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38D2" w:rsidRPr="00826182" w:rsidRDefault="002438D2" w:rsidP="004D0E57">
      <w:pPr>
        <w:tabs>
          <w:tab w:val="left" w:pos="1890"/>
        </w:tabs>
        <w:spacing w:after="0" w:line="360" w:lineRule="auto"/>
        <w:jc w:val="center"/>
        <w:rPr>
          <w:rFonts w:ascii="Times New Roman" w:eastAsia="Calibri" w:hAnsi="Times New Roman" w:cs="Times New Roman"/>
          <w:b/>
          <w:sz w:val="38"/>
          <w:szCs w:val="38"/>
          <w:u w:color="FFFFFF"/>
        </w:rPr>
      </w:pPr>
      <w:r w:rsidRPr="00826182">
        <w:rPr>
          <w:rFonts w:ascii="Times New Roman" w:eastAsia="Calibri" w:hAnsi="Times New Roman" w:cs="Times New Roman"/>
          <w:b/>
          <w:sz w:val="38"/>
          <w:szCs w:val="38"/>
          <w:u w:color="FFFFFF"/>
        </w:rPr>
        <w:t>BAHIRDAR UNIVERSITY</w:t>
      </w:r>
    </w:p>
    <w:p w:rsidR="002438D2" w:rsidRPr="00826182" w:rsidRDefault="002438D2" w:rsidP="004D0E57">
      <w:pPr>
        <w:tabs>
          <w:tab w:val="left" w:pos="1890"/>
        </w:tabs>
        <w:spacing w:before="240" w:after="0" w:line="360" w:lineRule="auto"/>
        <w:jc w:val="center"/>
        <w:rPr>
          <w:rFonts w:ascii="Times New Roman" w:eastAsia="Calibri" w:hAnsi="Times New Roman" w:cs="Times New Roman"/>
          <w:b/>
          <w:sz w:val="38"/>
          <w:szCs w:val="38"/>
          <w:u w:color="FFFFFF"/>
        </w:rPr>
      </w:pPr>
      <w:r w:rsidRPr="00826182">
        <w:rPr>
          <w:rFonts w:ascii="Times New Roman" w:eastAsia="Calibri" w:hAnsi="Times New Roman" w:cs="Times New Roman"/>
          <w:b/>
          <w:sz w:val="38"/>
          <w:szCs w:val="38"/>
          <w:u w:color="FFFFFF"/>
        </w:rPr>
        <w:t>SPORT ACADEMY</w:t>
      </w:r>
    </w:p>
    <w:p w:rsidR="00971C3A" w:rsidRPr="00826182" w:rsidRDefault="004D0E57" w:rsidP="004D0E57">
      <w:pPr>
        <w:tabs>
          <w:tab w:val="left" w:pos="1890"/>
        </w:tabs>
        <w:spacing w:before="240" w:after="0" w:line="360" w:lineRule="auto"/>
        <w:jc w:val="center"/>
        <w:rPr>
          <w:rFonts w:ascii="Times New Roman" w:eastAsia="Calibri" w:hAnsi="Times New Roman" w:cs="Times New Roman"/>
          <w:b/>
          <w:sz w:val="38"/>
          <w:szCs w:val="38"/>
          <w:u w:color="FFFFFF"/>
        </w:rPr>
      </w:pPr>
      <w:r w:rsidRPr="00826182">
        <w:rPr>
          <w:noProof/>
        </w:rPr>
        <w:drawing>
          <wp:inline distT="0" distB="0" distL="0" distR="0" wp14:anchorId="60E7BD85" wp14:editId="355E7128">
            <wp:extent cx="2570480" cy="1361439"/>
            <wp:effectExtent l="0" t="0" r="1270" b="0"/>
            <wp:docPr id="10" name="Picture 8" descr="Related image"/>
            <wp:cNvGraphicFramePr/>
            <a:graphic xmlns:a="http://schemas.openxmlformats.org/drawingml/2006/main">
              <a:graphicData uri="http://schemas.openxmlformats.org/drawingml/2006/picture">
                <pic:pic xmlns:pic="http://schemas.openxmlformats.org/drawingml/2006/picture">
                  <pic:nvPicPr>
                    <pic:cNvPr id="2" name="Picture 8" descr="Related image"/>
                    <pic:cNvPicPr/>
                  </pic:nvPicPr>
                  <pic:blipFill>
                    <a:blip r:embed="rId8" cstate="print">
                      <a:extLst>
                        <a:ext uri="{28A0092B-C50C-407E-A947-70E740481C1C}">
                          <a14:useLocalDpi xmlns:a14="http://schemas.microsoft.com/office/drawing/2010/main" val="0"/>
                        </a:ext>
                      </a:extLst>
                    </a:blip>
                    <a:srcRect l="7748" t="3077" r="6138" b="8786"/>
                    <a:stretch>
                      <a:fillRect/>
                    </a:stretch>
                  </pic:blipFill>
                  <pic:spPr bwMode="auto">
                    <a:xfrm>
                      <a:off x="0" y="0"/>
                      <a:ext cx="2597860" cy="1375941"/>
                    </a:xfrm>
                    <a:prstGeom prst="rect">
                      <a:avLst/>
                    </a:prstGeom>
                    <a:noFill/>
                    <a:ln w="9525">
                      <a:noFill/>
                      <a:miter lim="800000"/>
                      <a:headEnd/>
                      <a:tailEnd/>
                    </a:ln>
                  </pic:spPr>
                </pic:pic>
              </a:graphicData>
            </a:graphic>
          </wp:inline>
        </w:drawing>
      </w:r>
    </w:p>
    <w:p w:rsidR="002438D2" w:rsidRPr="00826182" w:rsidRDefault="00971C3A" w:rsidP="004D0E57">
      <w:pPr>
        <w:tabs>
          <w:tab w:val="left" w:pos="630"/>
          <w:tab w:val="left" w:pos="720"/>
          <w:tab w:val="left" w:pos="1890"/>
        </w:tabs>
        <w:spacing w:before="240" w:after="0" w:line="360" w:lineRule="auto"/>
        <w:jc w:val="center"/>
        <w:rPr>
          <w:rFonts w:ascii="Times New Roman" w:eastAsia="Calibri" w:hAnsi="Times New Roman" w:cs="Times New Roman"/>
          <w:b/>
          <w:sz w:val="38"/>
          <w:szCs w:val="38"/>
          <w:u w:val="single" w:color="FFFFFF"/>
        </w:rPr>
      </w:pPr>
      <w:r w:rsidRPr="00826182">
        <w:rPr>
          <w:rFonts w:ascii="Times New Roman" w:eastAsia="Calibri" w:hAnsi="Times New Roman" w:cs="Times New Roman"/>
          <w:b/>
          <w:sz w:val="38"/>
          <w:szCs w:val="38"/>
          <w:u w:color="FFFFFF"/>
        </w:rPr>
        <w:t>EFFECT OF TAEKWONDO EXERCISE ON STUDENTS’ ACADEMIC ACHIEVEMENT</w:t>
      </w:r>
    </w:p>
    <w:p w:rsidR="002438D2" w:rsidRPr="00826182" w:rsidRDefault="002438D2" w:rsidP="004D0E57">
      <w:pPr>
        <w:tabs>
          <w:tab w:val="left" w:pos="1890"/>
        </w:tabs>
        <w:spacing w:before="240" w:after="0" w:line="360" w:lineRule="auto"/>
        <w:jc w:val="center"/>
        <w:rPr>
          <w:rFonts w:ascii="Times New Roman" w:eastAsia="Calibri" w:hAnsi="Times New Roman" w:cs="Times New Roman"/>
          <w:b/>
          <w:sz w:val="38"/>
          <w:szCs w:val="38"/>
          <w:u w:val="single" w:color="FFFFFF"/>
        </w:rPr>
      </w:pPr>
    </w:p>
    <w:p w:rsidR="00971C3A" w:rsidRPr="00826182" w:rsidRDefault="00AF6B2E" w:rsidP="004D0E57">
      <w:pPr>
        <w:tabs>
          <w:tab w:val="left" w:pos="1890"/>
        </w:tabs>
        <w:spacing w:before="240" w:after="0" w:line="360" w:lineRule="auto"/>
        <w:jc w:val="center"/>
        <w:rPr>
          <w:rFonts w:ascii="Times New Roman" w:eastAsia="Calibri" w:hAnsi="Times New Roman" w:cs="Times New Roman"/>
          <w:sz w:val="38"/>
          <w:szCs w:val="38"/>
          <w:u w:val="single" w:color="FFFFFF"/>
        </w:rPr>
      </w:pPr>
      <w:r w:rsidRPr="00826182">
        <w:rPr>
          <w:rFonts w:ascii="Times New Roman" w:eastAsia="Calibri" w:hAnsi="Times New Roman" w:cs="Times New Roman"/>
          <w:sz w:val="38"/>
          <w:szCs w:val="38"/>
          <w:u w:val="single" w:color="FFFFFF"/>
        </w:rPr>
        <w:t>BY</w:t>
      </w:r>
    </w:p>
    <w:p w:rsidR="002438D2" w:rsidRPr="00826182" w:rsidRDefault="00AF6B2E" w:rsidP="004D0E57">
      <w:pPr>
        <w:tabs>
          <w:tab w:val="left" w:pos="1890"/>
        </w:tabs>
        <w:spacing w:before="240" w:after="0" w:line="360" w:lineRule="auto"/>
        <w:jc w:val="center"/>
        <w:rPr>
          <w:rFonts w:ascii="Times New Roman" w:eastAsia="Calibri" w:hAnsi="Times New Roman" w:cs="Times New Roman"/>
          <w:b/>
          <w:sz w:val="38"/>
          <w:szCs w:val="38"/>
          <w:u w:val="single" w:color="FFFFFF"/>
        </w:rPr>
      </w:pPr>
      <w:r w:rsidRPr="00826182">
        <w:rPr>
          <w:rFonts w:ascii="Times New Roman" w:eastAsia="Calibri" w:hAnsi="Times New Roman" w:cs="Times New Roman"/>
          <w:b/>
          <w:sz w:val="38"/>
          <w:szCs w:val="38"/>
        </w:rPr>
        <w:t>ZELALEM GASHU</w:t>
      </w:r>
    </w:p>
    <w:p w:rsidR="002438D2" w:rsidRPr="00826182" w:rsidRDefault="002438D2" w:rsidP="004D0E57">
      <w:pPr>
        <w:tabs>
          <w:tab w:val="left" w:pos="1890"/>
        </w:tabs>
        <w:spacing w:line="360" w:lineRule="auto"/>
        <w:jc w:val="both"/>
        <w:rPr>
          <w:rFonts w:ascii="Times New Roman" w:eastAsia="Calibri" w:hAnsi="Times New Roman" w:cs="Times New Roman"/>
          <w:b/>
          <w:sz w:val="38"/>
          <w:szCs w:val="38"/>
        </w:rPr>
      </w:pPr>
    </w:p>
    <w:p w:rsidR="00457C1D" w:rsidRPr="00826182" w:rsidRDefault="002438D2" w:rsidP="004D0E57">
      <w:pPr>
        <w:tabs>
          <w:tab w:val="left" w:pos="1890"/>
        </w:tabs>
        <w:spacing w:before="240" w:line="360" w:lineRule="auto"/>
        <w:jc w:val="both"/>
        <w:rPr>
          <w:rFonts w:ascii="Times New Roman" w:eastAsia="Calibri" w:hAnsi="Times New Roman" w:cs="Times New Roman"/>
          <w:b/>
          <w:sz w:val="38"/>
          <w:szCs w:val="38"/>
          <w:u w:color="FFFFFF"/>
        </w:rPr>
      </w:pPr>
      <w:r w:rsidRPr="00826182">
        <w:rPr>
          <w:rFonts w:ascii="Times New Roman" w:eastAsia="Calibri" w:hAnsi="Times New Roman" w:cs="Times New Roman"/>
          <w:b/>
          <w:sz w:val="38"/>
          <w:szCs w:val="38"/>
          <w:u w:color="FFFFFF"/>
        </w:rPr>
        <w:t xml:space="preserve">           </w:t>
      </w:r>
      <w:r w:rsidR="003B605C" w:rsidRPr="00826182">
        <w:rPr>
          <w:rFonts w:ascii="Times New Roman" w:eastAsia="Calibri" w:hAnsi="Times New Roman" w:cs="Times New Roman"/>
          <w:b/>
          <w:sz w:val="38"/>
          <w:szCs w:val="38"/>
          <w:u w:color="FFFFFF"/>
        </w:rPr>
        <w:t xml:space="preserve">                                          </w:t>
      </w:r>
    </w:p>
    <w:p w:rsidR="00026A71" w:rsidRPr="00826182" w:rsidRDefault="00026A71" w:rsidP="004D0E57">
      <w:pPr>
        <w:tabs>
          <w:tab w:val="left" w:pos="1890"/>
        </w:tabs>
        <w:spacing w:before="240" w:line="360" w:lineRule="auto"/>
        <w:jc w:val="both"/>
        <w:rPr>
          <w:rFonts w:ascii="Times New Roman" w:eastAsia="Calibri" w:hAnsi="Times New Roman" w:cs="Times New Roman"/>
          <w:b/>
          <w:sz w:val="38"/>
          <w:szCs w:val="38"/>
          <w:u w:color="FFFFFF"/>
        </w:rPr>
      </w:pPr>
    </w:p>
    <w:p w:rsidR="0013526B" w:rsidRPr="00826182" w:rsidRDefault="002438D2" w:rsidP="004D0E57">
      <w:pPr>
        <w:tabs>
          <w:tab w:val="left" w:pos="1890"/>
        </w:tabs>
        <w:spacing w:before="240" w:line="360" w:lineRule="auto"/>
        <w:jc w:val="right"/>
        <w:rPr>
          <w:rFonts w:ascii="Times New Roman" w:eastAsia="Calibri" w:hAnsi="Times New Roman" w:cs="Times New Roman"/>
          <w:b/>
          <w:sz w:val="32"/>
          <w:szCs w:val="32"/>
          <w:u w:val="single" w:color="FFFFFF"/>
        </w:rPr>
        <w:sectPr w:rsidR="0013526B" w:rsidRPr="00826182" w:rsidSect="00026A71">
          <w:footerReference w:type="default" r:id="rId9"/>
          <w:type w:val="continuous"/>
          <w:pgSz w:w="11907" w:h="16839" w:code="9"/>
          <w:pgMar w:top="1440" w:right="1440" w:bottom="1440" w:left="2160" w:header="720" w:footer="720" w:gutter="0"/>
          <w:pgNumType w:fmt="lowerRoman" w:start="1"/>
          <w:cols w:space="720"/>
          <w:docGrid w:linePitch="360"/>
        </w:sectPr>
      </w:pPr>
      <w:r w:rsidRPr="00826182">
        <w:rPr>
          <w:rFonts w:ascii="Times New Roman" w:eastAsia="Calibri" w:hAnsi="Times New Roman" w:cs="Times New Roman"/>
          <w:b/>
          <w:sz w:val="38"/>
          <w:szCs w:val="38"/>
          <w:u w:color="FFFFFF"/>
        </w:rPr>
        <w:t xml:space="preserve">     </w:t>
      </w:r>
      <w:r w:rsidR="00971C3A" w:rsidRPr="00826182">
        <w:rPr>
          <w:rFonts w:ascii="Times New Roman" w:eastAsia="Calibri" w:hAnsi="Times New Roman" w:cs="Times New Roman"/>
          <w:b/>
          <w:sz w:val="38"/>
          <w:szCs w:val="38"/>
          <w:u w:color="FFFFFF"/>
        </w:rPr>
        <w:t xml:space="preserve">              </w:t>
      </w:r>
      <w:r w:rsidR="003B605C" w:rsidRPr="00826182">
        <w:rPr>
          <w:rFonts w:ascii="Times New Roman" w:eastAsia="Calibri" w:hAnsi="Times New Roman" w:cs="Times New Roman"/>
          <w:b/>
          <w:sz w:val="38"/>
          <w:szCs w:val="38"/>
          <w:u w:color="FFFFFF"/>
        </w:rPr>
        <w:t xml:space="preserve">                        </w:t>
      </w:r>
      <w:r w:rsidR="00971C3A" w:rsidRPr="00826182">
        <w:rPr>
          <w:rFonts w:ascii="Times New Roman" w:eastAsia="Calibri" w:hAnsi="Times New Roman" w:cs="Times New Roman"/>
          <w:b/>
          <w:sz w:val="38"/>
          <w:szCs w:val="38"/>
          <w:u w:color="FFFFFF"/>
        </w:rPr>
        <w:t xml:space="preserve"> </w:t>
      </w:r>
      <w:r w:rsidRPr="00826182">
        <w:rPr>
          <w:rFonts w:ascii="Times New Roman" w:eastAsia="Calibri" w:hAnsi="Times New Roman" w:cs="Times New Roman"/>
          <w:b/>
          <w:sz w:val="38"/>
          <w:szCs w:val="38"/>
          <w:u w:val="single" w:color="FFFFFF"/>
        </w:rPr>
        <w:t xml:space="preserve">BAHIRDAR ETHIOPIA                                                              </w:t>
      </w:r>
      <w:r w:rsidR="00971C3A" w:rsidRPr="00826182">
        <w:rPr>
          <w:rFonts w:ascii="Times New Roman" w:eastAsia="Calibri" w:hAnsi="Times New Roman" w:cs="Times New Roman"/>
          <w:b/>
          <w:sz w:val="38"/>
          <w:szCs w:val="38"/>
          <w:u w:val="single" w:color="FFFFFF"/>
        </w:rPr>
        <w:t xml:space="preserve">                                            AUGUST</w:t>
      </w:r>
      <w:r w:rsidR="004F1DC0" w:rsidRPr="00826182">
        <w:rPr>
          <w:rFonts w:ascii="Times New Roman" w:eastAsia="Calibri" w:hAnsi="Times New Roman" w:cs="Times New Roman"/>
          <w:b/>
          <w:sz w:val="38"/>
          <w:szCs w:val="38"/>
          <w:u w:val="single" w:color="FFFFFF"/>
        </w:rPr>
        <w:t>,</w:t>
      </w:r>
      <w:r w:rsidR="00971C3A" w:rsidRPr="00826182">
        <w:rPr>
          <w:rFonts w:ascii="Times New Roman" w:eastAsia="Calibri" w:hAnsi="Times New Roman" w:cs="Times New Roman"/>
          <w:b/>
          <w:sz w:val="38"/>
          <w:szCs w:val="38"/>
          <w:u w:val="single" w:color="FFFFFF"/>
        </w:rPr>
        <w:t xml:space="preserve"> </w:t>
      </w:r>
      <w:r w:rsidRPr="00826182">
        <w:rPr>
          <w:rFonts w:ascii="Times New Roman" w:eastAsia="Calibri" w:hAnsi="Times New Roman" w:cs="Times New Roman"/>
          <w:b/>
          <w:sz w:val="38"/>
          <w:szCs w:val="38"/>
          <w:u w:val="single" w:color="FFFFFF"/>
        </w:rPr>
        <w:t>2018</w:t>
      </w:r>
      <w:r w:rsidRPr="00826182">
        <w:rPr>
          <w:rFonts w:ascii="Times New Roman" w:eastAsia="Calibri" w:hAnsi="Times New Roman" w:cs="Times New Roman"/>
          <w:b/>
          <w:sz w:val="32"/>
          <w:szCs w:val="32"/>
          <w:u w:val="single" w:color="FFFFFF"/>
        </w:rPr>
        <w:t xml:space="preserve">   </w:t>
      </w:r>
    </w:p>
    <w:p w:rsidR="00AF6B2E" w:rsidRPr="00826182" w:rsidRDefault="00AF6B2E" w:rsidP="004D0E57">
      <w:pPr>
        <w:tabs>
          <w:tab w:val="left" w:pos="540"/>
          <w:tab w:val="left" w:pos="1890"/>
        </w:tabs>
        <w:spacing w:before="240" w:after="0" w:line="360" w:lineRule="auto"/>
        <w:jc w:val="center"/>
        <w:rPr>
          <w:rFonts w:ascii="Times New Roman" w:eastAsia="Calibri" w:hAnsi="Times New Roman" w:cs="Times New Roman"/>
          <w:b/>
          <w:sz w:val="26"/>
          <w:szCs w:val="26"/>
          <w:u w:val="single" w:color="FFFFFF"/>
        </w:rPr>
      </w:pPr>
      <w:r w:rsidRPr="00826182">
        <w:rPr>
          <w:rFonts w:ascii="Times New Roman" w:eastAsia="Calibri" w:hAnsi="Times New Roman" w:cs="Times New Roman"/>
          <w:b/>
          <w:sz w:val="26"/>
          <w:szCs w:val="26"/>
          <w:u w:color="FFFFFF"/>
        </w:rPr>
        <w:lastRenderedPageBreak/>
        <w:t>EFFECT OF TAEKWONDO EXERCISE ON STUDENTS’ ACADEMIC ACHIEVEMENT</w:t>
      </w:r>
    </w:p>
    <w:p w:rsidR="003B605C" w:rsidRPr="00826182" w:rsidRDefault="00A845FB" w:rsidP="004D0E57">
      <w:pPr>
        <w:tabs>
          <w:tab w:val="left" w:pos="1890"/>
        </w:tabs>
        <w:spacing w:before="240" w:after="0" w:line="360" w:lineRule="auto"/>
        <w:rPr>
          <w:rFonts w:ascii="Times New Roman" w:eastAsia="Calibri" w:hAnsi="Times New Roman" w:cs="Times New Roman"/>
          <w:b/>
          <w:sz w:val="26"/>
          <w:szCs w:val="26"/>
          <w:u w:val="single" w:color="FFFFFF"/>
        </w:rPr>
      </w:pPr>
      <w:r w:rsidRPr="00826182">
        <w:rPr>
          <w:rFonts w:ascii="Times New Roman" w:eastAsia="Calibri" w:hAnsi="Times New Roman" w:cs="Times New Roman"/>
          <w:b/>
          <w:sz w:val="26"/>
          <w:szCs w:val="26"/>
          <w:u w:val="single" w:color="FFFFFF"/>
        </w:rPr>
        <w:t xml:space="preserve"> </w:t>
      </w:r>
    </w:p>
    <w:p w:rsidR="003B605C" w:rsidRPr="00826182" w:rsidRDefault="00A845FB" w:rsidP="004D0E57">
      <w:pPr>
        <w:tabs>
          <w:tab w:val="left" w:pos="1890"/>
        </w:tabs>
        <w:spacing w:before="240" w:after="0" w:line="360" w:lineRule="auto"/>
        <w:rPr>
          <w:rFonts w:ascii="Times New Roman" w:eastAsia="Calibri" w:hAnsi="Times New Roman" w:cs="Times New Roman"/>
          <w:b/>
          <w:sz w:val="26"/>
          <w:szCs w:val="26"/>
          <w:u w:val="single" w:color="FFFFFF"/>
        </w:rPr>
      </w:pPr>
      <w:r w:rsidRPr="00826182">
        <w:rPr>
          <w:rFonts w:ascii="Times New Roman" w:eastAsia="Calibri" w:hAnsi="Times New Roman" w:cs="Times New Roman"/>
          <w:sz w:val="26"/>
          <w:szCs w:val="26"/>
        </w:rPr>
        <w:t xml:space="preserve">STUDENTS’ NAME:   </w:t>
      </w:r>
      <w:r w:rsidR="003B605C" w:rsidRPr="00826182">
        <w:rPr>
          <w:rFonts w:ascii="Times New Roman" w:eastAsia="Calibri" w:hAnsi="Times New Roman" w:cs="Times New Roman"/>
          <w:sz w:val="26"/>
          <w:szCs w:val="26"/>
        </w:rPr>
        <w:t xml:space="preserve">                                      </w:t>
      </w:r>
      <w:r w:rsidRPr="00826182">
        <w:rPr>
          <w:rFonts w:ascii="Times New Roman" w:eastAsia="Calibri" w:hAnsi="Times New Roman" w:cs="Times New Roman"/>
          <w:sz w:val="26"/>
          <w:szCs w:val="26"/>
        </w:rPr>
        <w:t>ADVISORS’</w:t>
      </w:r>
      <w:r w:rsidRPr="00826182">
        <w:rPr>
          <w:rFonts w:ascii="Times New Roman" w:eastAsia="Calibri" w:hAnsi="Times New Roman" w:cs="Times New Roman"/>
          <w:sz w:val="26"/>
          <w:szCs w:val="26"/>
          <w:u w:val="single" w:color="FFFFFF"/>
        </w:rPr>
        <w:t xml:space="preserve"> NAME: </w:t>
      </w:r>
    </w:p>
    <w:p w:rsidR="00A845FB" w:rsidRPr="00826182" w:rsidRDefault="003B605C" w:rsidP="004D0E57">
      <w:pPr>
        <w:tabs>
          <w:tab w:val="left" w:pos="1890"/>
        </w:tabs>
        <w:spacing w:before="240" w:after="0" w:line="360" w:lineRule="auto"/>
        <w:rPr>
          <w:rFonts w:ascii="Times New Roman" w:eastAsia="Calibri" w:hAnsi="Times New Roman" w:cs="Times New Roman"/>
          <w:sz w:val="26"/>
          <w:szCs w:val="26"/>
          <w:u w:color="FFFFFF"/>
        </w:rPr>
      </w:pPr>
      <w:r w:rsidRPr="00826182">
        <w:rPr>
          <w:rFonts w:ascii="Times New Roman" w:eastAsia="Calibri" w:hAnsi="Times New Roman" w:cs="Times New Roman"/>
          <w:sz w:val="26"/>
          <w:szCs w:val="26"/>
          <w:u w:val="single"/>
        </w:rPr>
        <w:t>ZELALEM GASHU</w:t>
      </w:r>
      <w:r w:rsidRPr="00826182">
        <w:rPr>
          <w:rFonts w:ascii="Times New Roman" w:eastAsia="Calibri" w:hAnsi="Times New Roman" w:cs="Times New Roman"/>
          <w:sz w:val="26"/>
          <w:szCs w:val="26"/>
        </w:rPr>
        <w:t xml:space="preserve">  </w:t>
      </w:r>
      <w:r w:rsidR="00F63A20" w:rsidRPr="00826182">
        <w:rPr>
          <w:rFonts w:ascii="Times New Roman" w:eastAsia="Calibri" w:hAnsi="Times New Roman" w:cs="Times New Roman"/>
          <w:sz w:val="26"/>
          <w:szCs w:val="26"/>
        </w:rPr>
        <w:t xml:space="preserve">                     </w:t>
      </w:r>
      <w:r w:rsidR="000946D0" w:rsidRPr="00826182">
        <w:rPr>
          <w:rFonts w:ascii="Times New Roman" w:eastAsia="Calibri" w:hAnsi="Times New Roman" w:cs="Times New Roman"/>
          <w:sz w:val="26"/>
          <w:szCs w:val="26"/>
        </w:rPr>
        <w:t xml:space="preserve">  </w:t>
      </w:r>
      <w:r w:rsidRPr="00826182">
        <w:rPr>
          <w:rFonts w:ascii="Times New Roman" w:eastAsia="Calibri" w:hAnsi="Times New Roman" w:cs="Times New Roman"/>
          <w:sz w:val="26"/>
          <w:szCs w:val="26"/>
          <w:u w:val="single"/>
        </w:rPr>
        <w:t>BEWKET</w:t>
      </w:r>
      <w:r w:rsidR="000946D0" w:rsidRPr="00826182">
        <w:rPr>
          <w:rFonts w:ascii="Times New Roman" w:eastAsia="Calibri" w:hAnsi="Times New Roman" w:cs="Times New Roman"/>
          <w:sz w:val="26"/>
          <w:szCs w:val="26"/>
          <w:u w:val="single"/>
        </w:rPr>
        <w:t>U</w:t>
      </w:r>
      <w:r w:rsidRPr="00826182">
        <w:rPr>
          <w:rFonts w:ascii="Times New Roman" w:eastAsia="Calibri" w:hAnsi="Times New Roman" w:cs="Times New Roman"/>
          <w:sz w:val="26"/>
          <w:szCs w:val="26"/>
          <w:u w:val="single"/>
        </w:rPr>
        <w:t xml:space="preserve"> CHEKOLE (Ass/ Professor)</w:t>
      </w:r>
    </w:p>
    <w:p w:rsidR="00A845FB" w:rsidRPr="00826182" w:rsidRDefault="00A845FB" w:rsidP="004D0E57">
      <w:pPr>
        <w:tabs>
          <w:tab w:val="left" w:pos="1080"/>
          <w:tab w:val="left" w:pos="1890"/>
        </w:tabs>
        <w:spacing w:before="240" w:after="0" w:line="360" w:lineRule="auto"/>
        <w:rPr>
          <w:rFonts w:ascii="Times New Roman" w:eastAsia="Calibri" w:hAnsi="Times New Roman" w:cs="Times New Roman"/>
          <w:sz w:val="26"/>
          <w:szCs w:val="26"/>
          <w:u w:val="single" w:color="FFFFFF"/>
        </w:rPr>
      </w:pPr>
      <w:r w:rsidRPr="00826182">
        <w:rPr>
          <w:rFonts w:ascii="Times New Roman" w:eastAsia="Calibri" w:hAnsi="Times New Roman" w:cs="Times New Roman"/>
          <w:sz w:val="26"/>
          <w:szCs w:val="26"/>
          <w:u w:val="single" w:color="FFFFFF"/>
        </w:rPr>
        <w:t>SIGNITURE:</w:t>
      </w:r>
      <w:r w:rsidR="003B605C" w:rsidRPr="00826182">
        <w:rPr>
          <w:rFonts w:ascii="Times New Roman" w:eastAsia="Calibri" w:hAnsi="Times New Roman" w:cs="Times New Roman"/>
          <w:sz w:val="26"/>
          <w:szCs w:val="26"/>
        </w:rPr>
        <w:t xml:space="preserve"> _________</w:t>
      </w:r>
      <w:r w:rsidRPr="00826182">
        <w:rPr>
          <w:rFonts w:ascii="Times New Roman" w:eastAsia="Calibri" w:hAnsi="Times New Roman" w:cs="Times New Roman"/>
          <w:sz w:val="26"/>
          <w:szCs w:val="26"/>
        </w:rPr>
        <w:t xml:space="preserve"> </w:t>
      </w:r>
      <w:r w:rsidRPr="00826182">
        <w:rPr>
          <w:rFonts w:ascii="Times New Roman" w:eastAsia="Calibri" w:hAnsi="Times New Roman" w:cs="Times New Roman"/>
          <w:sz w:val="26"/>
          <w:szCs w:val="26"/>
          <w:u w:val="single" w:color="FFFFFF"/>
        </w:rPr>
        <w:t xml:space="preserve">           </w:t>
      </w:r>
      <w:r w:rsidR="005B5A5B" w:rsidRPr="00826182">
        <w:rPr>
          <w:rFonts w:ascii="Times New Roman" w:eastAsia="Calibri" w:hAnsi="Times New Roman" w:cs="Times New Roman"/>
          <w:sz w:val="26"/>
          <w:szCs w:val="26"/>
          <w:u w:val="single" w:color="FFFFFF"/>
        </w:rPr>
        <w:t xml:space="preserve">                </w:t>
      </w:r>
      <w:r w:rsidRPr="00826182">
        <w:rPr>
          <w:rFonts w:ascii="Times New Roman" w:eastAsia="Calibri" w:hAnsi="Times New Roman" w:cs="Times New Roman"/>
          <w:sz w:val="26"/>
          <w:szCs w:val="26"/>
          <w:u w:val="single" w:color="FFFFFF"/>
        </w:rPr>
        <w:t xml:space="preserve"> </w:t>
      </w:r>
      <w:r w:rsidR="003B605C" w:rsidRPr="00826182">
        <w:rPr>
          <w:rFonts w:ascii="Times New Roman" w:eastAsia="Calibri" w:hAnsi="Times New Roman" w:cs="Times New Roman"/>
          <w:sz w:val="26"/>
          <w:szCs w:val="26"/>
          <w:u w:val="single" w:color="FFFFFF"/>
        </w:rPr>
        <w:t xml:space="preserve">    </w:t>
      </w:r>
      <w:r w:rsidRPr="00826182">
        <w:rPr>
          <w:rFonts w:ascii="Times New Roman" w:eastAsia="Calibri" w:hAnsi="Times New Roman" w:cs="Times New Roman"/>
          <w:sz w:val="26"/>
          <w:szCs w:val="26"/>
          <w:u w:val="single" w:color="FFFFFF"/>
        </w:rPr>
        <w:t xml:space="preserve"> SIGNITURE:</w:t>
      </w:r>
      <w:r w:rsidR="003B605C" w:rsidRPr="00826182">
        <w:rPr>
          <w:rFonts w:ascii="Times New Roman" w:eastAsia="Calibri" w:hAnsi="Times New Roman" w:cs="Times New Roman"/>
          <w:sz w:val="26"/>
          <w:szCs w:val="26"/>
        </w:rPr>
        <w:t xml:space="preserve"> ___________</w:t>
      </w:r>
      <w:r w:rsidR="005B5A5B" w:rsidRPr="00826182">
        <w:rPr>
          <w:rFonts w:ascii="Times New Roman" w:eastAsia="Calibri" w:hAnsi="Times New Roman" w:cs="Times New Roman"/>
          <w:sz w:val="26"/>
          <w:szCs w:val="26"/>
        </w:rPr>
        <w:t xml:space="preserve">  </w:t>
      </w:r>
    </w:p>
    <w:p w:rsidR="00AF6B2E" w:rsidRPr="00826182" w:rsidRDefault="00A845FB" w:rsidP="004D0E57">
      <w:pPr>
        <w:tabs>
          <w:tab w:val="left" w:pos="1890"/>
        </w:tabs>
        <w:spacing w:before="240" w:after="0" w:line="360" w:lineRule="auto"/>
        <w:rPr>
          <w:rFonts w:ascii="Times New Roman" w:eastAsia="Calibri" w:hAnsi="Times New Roman" w:cs="Times New Roman"/>
          <w:sz w:val="26"/>
          <w:szCs w:val="26"/>
          <w:u w:color="FFFFFF"/>
        </w:rPr>
      </w:pPr>
      <w:r w:rsidRPr="00826182">
        <w:rPr>
          <w:rFonts w:ascii="Times New Roman" w:eastAsia="Calibri" w:hAnsi="Times New Roman" w:cs="Times New Roman"/>
          <w:sz w:val="26"/>
          <w:szCs w:val="26"/>
          <w:u w:val="single" w:color="FFFFFF"/>
        </w:rPr>
        <w:t>DATE:</w:t>
      </w:r>
      <w:r w:rsidR="003B605C" w:rsidRPr="00826182">
        <w:rPr>
          <w:rFonts w:ascii="Times New Roman" w:eastAsia="Calibri" w:hAnsi="Times New Roman" w:cs="Times New Roman"/>
          <w:sz w:val="26"/>
          <w:szCs w:val="26"/>
        </w:rPr>
        <w:t xml:space="preserve"> _____________</w:t>
      </w:r>
      <w:r w:rsidRPr="00826182">
        <w:rPr>
          <w:rFonts w:ascii="Times New Roman" w:eastAsia="Calibri" w:hAnsi="Times New Roman" w:cs="Times New Roman"/>
          <w:sz w:val="26"/>
          <w:szCs w:val="26"/>
          <w:u w:val="single" w:color="FFFFFF"/>
        </w:rPr>
        <w:t xml:space="preserve">                   </w:t>
      </w:r>
      <w:r w:rsidR="005B5A5B" w:rsidRPr="00826182">
        <w:rPr>
          <w:rFonts w:ascii="Times New Roman" w:eastAsia="Calibri" w:hAnsi="Times New Roman" w:cs="Times New Roman"/>
          <w:sz w:val="26"/>
          <w:szCs w:val="26"/>
          <w:u w:val="single" w:color="FFFFFF"/>
        </w:rPr>
        <w:t xml:space="preserve">                           </w:t>
      </w:r>
      <w:r w:rsidRPr="00826182">
        <w:rPr>
          <w:rFonts w:ascii="Times New Roman" w:eastAsia="Calibri" w:hAnsi="Times New Roman" w:cs="Times New Roman"/>
          <w:sz w:val="26"/>
          <w:szCs w:val="26"/>
          <w:u w:val="single" w:color="FFFFFF"/>
        </w:rPr>
        <w:t>DATE:</w:t>
      </w:r>
      <w:r w:rsidR="003B605C" w:rsidRPr="00826182">
        <w:rPr>
          <w:rFonts w:ascii="Times New Roman" w:eastAsia="Calibri" w:hAnsi="Times New Roman" w:cs="Times New Roman"/>
          <w:sz w:val="26"/>
          <w:szCs w:val="26"/>
        </w:rPr>
        <w:t xml:space="preserve"> ____________</w:t>
      </w:r>
      <w:r w:rsidRPr="00826182">
        <w:rPr>
          <w:rFonts w:ascii="Times New Roman" w:eastAsia="Calibri" w:hAnsi="Times New Roman" w:cs="Times New Roman"/>
          <w:sz w:val="26"/>
          <w:szCs w:val="26"/>
        </w:rPr>
        <w:t xml:space="preserve">  </w:t>
      </w:r>
    </w:p>
    <w:p w:rsidR="00166968" w:rsidRPr="00826182" w:rsidRDefault="00166968" w:rsidP="004D0E57">
      <w:pPr>
        <w:tabs>
          <w:tab w:val="left" w:pos="1890"/>
        </w:tabs>
        <w:spacing w:before="240" w:after="0" w:line="360" w:lineRule="auto"/>
        <w:jc w:val="both"/>
        <w:rPr>
          <w:rFonts w:ascii="Times New Roman" w:eastAsia="Calibri" w:hAnsi="Times New Roman" w:cs="Times New Roman"/>
          <w:b/>
          <w:sz w:val="26"/>
          <w:szCs w:val="26"/>
          <w:u w:color="FFFFFF"/>
        </w:rPr>
      </w:pPr>
    </w:p>
    <w:p w:rsidR="00CD4A98" w:rsidRPr="00826182" w:rsidRDefault="00D42F5A" w:rsidP="00E266E9">
      <w:pPr>
        <w:spacing w:line="360" w:lineRule="auto"/>
        <w:jc w:val="center"/>
        <w:rPr>
          <w:rFonts w:ascii="Times New Roman" w:eastAsia="Calibri" w:hAnsi="Times New Roman" w:cs="Times New Roman"/>
          <w:b/>
          <w:sz w:val="26"/>
          <w:szCs w:val="26"/>
          <w:u w:color="FFFFFF"/>
        </w:rPr>
      </w:pPr>
      <w:bookmarkStart w:id="0" w:name="_Toc521598332"/>
      <w:bookmarkStart w:id="1" w:name="_Toc523006867"/>
      <w:bookmarkStart w:id="2" w:name="_Toc523494059"/>
      <w:r w:rsidRPr="00826182">
        <w:rPr>
          <w:rFonts w:ascii="Times New Roman" w:eastAsia="Calibri" w:hAnsi="Times New Roman" w:cs="Times New Roman"/>
          <w:b/>
          <w:sz w:val="26"/>
          <w:szCs w:val="26"/>
          <w:u w:color="FFFFFF"/>
        </w:rPr>
        <w:t>A THESIS SUBMITTED TO                                                                                                BAHIR DAR UNIVERSITY, SPORT ACADEMY, IN PARTIAL FULFILLMENT OF THE REQUIREMENTS FOR THE DEGREE OF MASTER OF SCIENCE IN MASTER OF EDUCATION</w:t>
      </w:r>
      <w:bookmarkEnd w:id="0"/>
      <w:bookmarkEnd w:id="1"/>
      <w:bookmarkEnd w:id="2"/>
    </w:p>
    <w:p w:rsidR="0013526B" w:rsidRPr="00826182" w:rsidRDefault="00D42F5A" w:rsidP="004D0E57">
      <w:pPr>
        <w:tabs>
          <w:tab w:val="left" w:pos="720"/>
          <w:tab w:val="left" w:pos="1890"/>
        </w:tabs>
        <w:spacing w:before="240" w:after="0" w:line="360" w:lineRule="auto"/>
        <w:jc w:val="both"/>
        <w:rPr>
          <w:rFonts w:ascii="Times New Roman" w:eastAsia="Calibri" w:hAnsi="Times New Roman" w:cs="Times New Roman"/>
          <w:b/>
          <w:sz w:val="26"/>
          <w:szCs w:val="26"/>
          <w:u w:val="single" w:color="FFFFFF"/>
        </w:rPr>
      </w:pPr>
      <w:r w:rsidRPr="00826182">
        <w:rPr>
          <w:rFonts w:ascii="Times New Roman" w:eastAsia="Calibri" w:hAnsi="Times New Roman" w:cs="Times New Roman"/>
          <w:b/>
          <w:sz w:val="26"/>
          <w:szCs w:val="26"/>
          <w:u w:val="single" w:color="FFFFFF"/>
        </w:rPr>
        <w:t xml:space="preserve">                   </w:t>
      </w:r>
    </w:p>
    <w:p w:rsidR="00026A71" w:rsidRPr="00826182" w:rsidRDefault="00026A71" w:rsidP="004D0E57">
      <w:pPr>
        <w:tabs>
          <w:tab w:val="left" w:pos="720"/>
          <w:tab w:val="left" w:pos="1890"/>
        </w:tabs>
        <w:spacing w:before="240" w:after="0" w:line="360" w:lineRule="auto"/>
        <w:jc w:val="both"/>
        <w:rPr>
          <w:rFonts w:ascii="Times New Roman" w:eastAsia="Calibri" w:hAnsi="Times New Roman" w:cs="Times New Roman"/>
          <w:b/>
          <w:sz w:val="26"/>
          <w:szCs w:val="26"/>
          <w:u w:val="single" w:color="FFFFFF"/>
        </w:rPr>
      </w:pPr>
    </w:p>
    <w:p w:rsidR="00026A71" w:rsidRPr="00826182" w:rsidRDefault="00026A71" w:rsidP="004D0E57">
      <w:pPr>
        <w:tabs>
          <w:tab w:val="left" w:pos="720"/>
          <w:tab w:val="left" w:pos="1890"/>
        </w:tabs>
        <w:spacing w:before="240" w:after="0" w:line="360" w:lineRule="auto"/>
        <w:jc w:val="both"/>
        <w:rPr>
          <w:rFonts w:ascii="Times New Roman" w:eastAsia="Calibri" w:hAnsi="Times New Roman" w:cs="Times New Roman"/>
          <w:b/>
          <w:sz w:val="26"/>
          <w:szCs w:val="26"/>
          <w:u w:val="single" w:color="FFFFFF"/>
        </w:rPr>
      </w:pPr>
    </w:p>
    <w:p w:rsidR="00166968" w:rsidRDefault="00166968" w:rsidP="004D0E57">
      <w:pPr>
        <w:tabs>
          <w:tab w:val="left" w:pos="1890"/>
        </w:tabs>
        <w:spacing w:line="360" w:lineRule="auto"/>
        <w:jc w:val="right"/>
        <w:rPr>
          <w:rFonts w:ascii="Times New Roman" w:eastAsia="Calibri" w:hAnsi="Times New Roman" w:cs="Times New Roman"/>
          <w:b/>
          <w:sz w:val="26"/>
          <w:szCs w:val="26"/>
          <w:u w:val="single" w:color="FFFFFF"/>
        </w:rPr>
      </w:pPr>
    </w:p>
    <w:p w:rsidR="004A7CBE" w:rsidRPr="00826182" w:rsidRDefault="004A7CBE" w:rsidP="004D0E57">
      <w:pPr>
        <w:tabs>
          <w:tab w:val="left" w:pos="1890"/>
        </w:tabs>
        <w:spacing w:line="360" w:lineRule="auto"/>
        <w:jc w:val="right"/>
        <w:rPr>
          <w:rFonts w:ascii="Times New Roman" w:eastAsia="Calibri" w:hAnsi="Times New Roman" w:cs="Times New Roman"/>
          <w:b/>
          <w:sz w:val="26"/>
          <w:szCs w:val="26"/>
          <w:u w:val="single" w:color="FFFFFF"/>
        </w:rPr>
      </w:pPr>
    </w:p>
    <w:p w:rsidR="00166968" w:rsidRPr="00826182" w:rsidRDefault="00166968" w:rsidP="004D0E57">
      <w:pPr>
        <w:tabs>
          <w:tab w:val="left" w:pos="1890"/>
        </w:tabs>
        <w:spacing w:line="360" w:lineRule="auto"/>
        <w:jc w:val="center"/>
        <w:rPr>
          <w:rFonts w:ascii="Times New Roman" w:eastAsia="Calibri" w:hAnsi="Times New Roman" w:cs="Times New Roman"/>
          <w:b/>
          <w:sz w:val="26"/>
          <w:szCs w:val="26"/>
          <w:u w:val="single" w:color="FFFFFF"/>
        </w:rPr>
      </w:pPr>
      <w:r w:rsidRPr="00826182">
        <w:rPr>
          <w:rFonts w:ascii="Times New Roman" w:eastAsia="Calibri" w:hAnsi="Times New Roman" w:cs="Times New Roman"/>
          <w:b/>
          <w:sz w:val="26"/>
          <w:szCs w:val="26"/>
          <w:u w:val="single" w:color="FFFFFF"/>
        </w:rPr>
        <w:t>BAHIRDAR ETHIOPIA</w:t>
      </w:r>
    </w:p>
    <w:p w:rsidR="004D0E57" w:rsidRPr="00826182" w:rsidRDefault="004A7CBE" w:rsidP="004D0E57">
      <w:pPr>
        <w:tabs>
          <w:tab w:val="left" w:pos="1890"/>
        </w:tabs>
        <w:spacing w:line="360" w:lineRule="auto"/>
        <w:jc w:val="center"/>
        <w:rPr>
          <w:rFonts w:ascii="Times New Roman" w:eastAsia="Calibri" w:hAnsi="Times New Roman" w:cs="Times New Roman"/>
          <w:b/>
          <w:sz w:val="26"/>
          <w:szCs w:val="26"/>
          <w:u w:val="single" w:color="FFFFFF"/>
        </w:rPr>
      </w:pPr>
      <w:r w:rsidRPr="00826182">
        <w:rPr>
          <w:rFonts w:ascii="Times New Roman" w:eastAsia="Calibri" w:hAnsi="Times New Roman" w:cs="Times New Roman"/>
          <w:b/>
          <w:noProof/>
          <w:sz w:val="26"/>
          <w:szCs w:val="26"/>
          <w:u w:val="single" w:color="FFFFFF"/>
        </w:rPr>
        <mc:AlternateContent>
          <mc:Choice Requires="wps">
            <w:drawing>
              <wp:anchor distT="0" distB="0" distL="114300" distR="114300" simplePos="0" relativeHeight="251662336" behindDoc="0" locked="0" layoutInCell="1" allowOverlap="1" wp14:anchorId="7476114A" wp14:editId="7082382B">
                <wp:simplePos x="0" y="0"/>
                <wp:positionH relativeFrom="column">
                  <wp:posOffset>2314575</wp:posOffset>
                </wp:positionH>
                <wp:positionV relativeFrom="paragraph">
                  <wp:posOffset>548005</wp:posOffset>
                </wp:positionV>
                <wp:extent cx="885825" cy="1504950"/>
                <wp:effectExtent l="0" t="0" r="28575" b="19050"/>
                <wp:wrapNone/>
                <wp:docPr id="9" name="Text Box 9"/>
                <wp:cNvGraphicFramePr/>
                <a:graphic xmlns:a="http://schemas.openxmlformats.org/drawingml/2006/main">
                  <a:graphicData uri="http://schemas.microsoft.com/office/word/2010/wordprocessingShape">
                    <wps:wsp>
                      <wps:cNvSpPr txBox="1"/>
                      <wps:spPr>
                        <a:xfrm>
                          <a:off x="0" y="0"/>
                          <a:ext cx="885825" cy="15049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05E75" w:rsidRDefault="00705E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476114A" id="_x0000_t202" coordsize="21600,21600" o:spt="202" path="m,l,21600r21600,l21600,xe">
                <v:stroke joinstyle="miter"/>
                <v:path gradientshapeok="t" o:connecttype="rect"/>
              </v:shapetype>
              <v:shape id="Text Box 9" o:spid="_x0000_s1026" type="#_x0000_t202" style="position:absolute;left:0;text-align:left;margin-left:182.25pt;margin-top:43.15pt;width:69.75pt;height:118.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" fillcolor="white [3201]" strokecolor="white [3212]" strokeweight=".5pt">
                <v:textbox>
                  <w:txbxContent>
                    <w:p w:rsidR="00705E75" w:rsidRDefault="00705E75"/>
                  </w:txbxContent>
                </v:textbox>
              </v:shape>
            </w:pict>
          </mc:Fallback>
        </mc:AlternateContent>
      </w:r>
      <w:r w:rsidR="004D0E57" w:rsidRPr="00826182">
        <w:rPr>
          <w:rFonts w:ascii="Times New Roman" w:eastAsia="Calibri" w:hAnsi="Times New Roman" w:cs="Times New Roman"/>
          <w:b/>
          <w:noProof/>
          <w:sz w:val="26"/>
          <w:szCs w:val="26"/>
          <w:u w:val="single" w:color="FFFFFF"/>
        </w:rPr>
        <mc:AlternateContent>
          <mc:Choice Requires="wps">
            <w:drawing>
              <wp:anchor distT="0" distB="0" distL="114300" distR="114300" simplePos="0" relativeHeight="251654144" behindDoc="0" locked="0" layoutInCell="1" allowOverlap="1" wp14:anchorId="7D0BD52E" wp14:editId="49FE2DDC">
                <wp:simplePos x="0" y="0"/>
                <wp:positionH relativeFrom="column">
                  <wp:posOffset>2390775</wp:posOffset>
                </wp:positionH>
                <wp:positionV relativeFrom="paragraph">
                  <wp:posOffset>1544955</wp:posOffset>
                </wp:positionV>
                <wp:extent cx="866775" cy="600075"/>
                <wp:effectExtent l="0" t="0" r="28575" b="28575"/>
                <wp:wrapNone/>
                <wp:docPr id="11" name="Text Box 11"/>
                <wp:cNvGraphicFramePr/>
                <a:graphic xmlns:a="http://schemas.openxmlformats.org/drawingml/2006/main">
                  <a:graphicData uri="http://schemas.microsoft.com/office/word/2010/wordprocessingShape">
                    <wps:wsp>
                      <wps:cNvSpPr txBox="1"/>
                      <wps:spPr>
                        <a:xfrm>
                          <a:off x="0" y="0"/>
                          <a:ext cx="866775" cy="6000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05E75" w:rsidRDefault="00705E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D0BD52E" id="Text Box 11" o:spid="_x0000_s1027" type="#_x0000_t202" style="position:absolute;left:0;text-align:left;margin-left:188.25pt;margin-top:121.65pt;width:68.25pt;height:47.2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" fillcolor="white [3201]" strokecolor="white [3212]" strokeweight=".5pt">
                <v:textbox>
                  <w:txbxContent>
                    <w:p w:rsidR="00705E75" w:rsidRDefault="00705E75"/>
                  </w:txbxContent>
                </v:textbox>
              </v:shape>
            </w:pict>
          </mc:Fallback>
        </mc:AlternateContent>
      </w:r>
      <w:r w:rsidR="004F1DC0" w:rsidRPr="00826182">
        <w:rPr>
          <w:rFonts w:ascii="Times New Roman" w:eastAsia="Calibri" w:hAnsi="Times New Roman" w:cs="Times New Roman"/>
          <w:b/>
          <w:sz w:val="26"/>
          <w:szCs w:val="26"/>
          <w:u w:val="single" w:color="FFFFFF"/>
        </w:rPr>
        <w:t>AUGUST, 2018</w:t>
      </w:r>
    </w:p>
    <w:p w:rsidR="00026A71" w:rsidRPr="00826182" w:rsidRDefault="00026A71" w:rsidP="004D0E57">
      <w:pPr>
        <w:tabs>
          <w:tab w:val="left" w:pos="1890"/>
        </w:tabs>
        <w:spacing w:line="360" w:lineRule="auto"/>
        <w:jc w:val="center"/>
        <w:rPr>
          <w:rFonts w:ascii="Times New Roman" w:eastAsia="Calibri" w:hAnsi="Times New Roman" w:cs="Times New Roman"/>
          <w:b/>
          <w:sz w:val="26"/>
          <w:szCs w:val="26"/>
          <w:u w:val="single" w:color="FFFFFF"/>
        </w:rPr>
        <w:sectPr w:rsidR="00026A71" w:rsidRPr="00826182" w:rsidSect="00026A71">
          <w:headerReference w:type="default" r:id="rId10"/>
          <w:footerReference w:type="default" r:id="rId11"/>
          <w:type w:val="continuous"/>
          <w:pgSz w:w="11907" w:h="16839" w:code="9"/>
          <w:pgMar w:top="1440" w:right="1440" w:bottom="1440" w:left="2160" w:header="720" w:footer="720" w:gutter="0"/>
          <w:pgNumType w:fmt="lowerRoman" w:start="1"/>
          <w:cols w:space="720"/>
          <w:docGrid w:linePitch="360"/>
        </w:sectPr>
      </w:pPr>
    </w:p>
    <w:p w:rsidR="00026A71" w:rsidRPr="00826182" w:rsidRDefault="00026A71" w:rsidP="004D0E57">
      <w:pPr>
        <w:pStyle w:val="Heading1"/>
        <w:tabs>
          <w:tab w:val="left" w:pos="1890"/>
        </w:tabs>
        <w:jc w:val="center"/>
        <w:rPr>
          <w:rFonts w:ascii="Times New Roman" w:hAnsi="Times New Roman" w:cs="Times New Roman"/>
          <w:color w:val="auto"/>
          <w:sz w:val="30"/>
          <w:szCs w:val="30"/>
        </w:rPr>
      </w:pPr>
      <w:bookmarkStart w:id="3" w:name="_Toc523494527"/>
      <w:bookmarkStart w:id="4" w:name="_Toc460508584"/>
      <w:bookmarkStart w:id="5" w:name="_Toc490829543"/>
      <w:bookmarkStart w:id="6" w:name="_Toc490884861"/>
      <w:bookmarkStart w:id="7" w:name="_Toc492431074"/>
      <w:bookmarkStart w:id="8" w:name="_Toc520290723"/>
      <w:bookmarkStart w:id="9" w:name="_Toc525632091"/>
      <w:bookmarkStart w:id="10" w:name="_Toc459037543"/>
      <w:bookmarkStart w:id="11" w:name="_Toc459037996"/>
      <w:bookmarkStart w:id="12" w:name="_Toc459039115"/>
      <w:bookmarkStart w:id="13" w:name="_Toc459040589"/>
      <w:bookmarkStart w:id="14" w:name="_Toc520290725"/>
      <w:bookmarkStart w:id="15" w:name="_Toc525632093"/>
    </w:p>
    <w:p w:rsidR="004D0E57" w:rsidRPr="00826182" w:rsidRDefault="004D0E57" w:rsidP="004D0E57">
      <w:pPr>
        <w:pStyle w:val="Heading1"/>
        <w:tabs>
          <w:tab w:val="left" w:pos="1890"/>
        </w:tabs>
        <w:jc w:val="center"/>
        <w:rPr>
          <w:rFonts w:ascii="Times New Roman" w:eastAsia="Times New Roman" w:hAnsi="Times New Roman" w:cs="Times New Roman"/>
          <w:color w:val="auto"/>
          <w:sz w:val="30"/>
          <w:szCs w:val="30"/>
        </w:rPr>
      </w:pPr>
      <w:r w:rsidRPr="00826182">
        <w:rPr>
          <w:rFonts w:ascii="Times New Roman" w:hAnsi="Times New Roman" w:cs="Times New Roman"/>
          <w:color w:val="auto"/>
          <w:sz w:val="30"/>
          <w:szCs w:val="30"/>
        </w:rPr>
        <w:t>APPROVAL</w:t>
      </w:r>
      <w:r w:rsidRPr="00826182">
        <w:rPr>
          <w:rFonts w:ascii="Times New Roman" w:eastAsia="Times New Roman" w:hAnsi="Times New Roman" w:cs="Times New Roman"/>
          <w:color w:val="auto"/>
          <w:sz w:val="30"/>
          <w:szCs w:val="30"/>
        </w:rPr>
        <w:t xml:space="preserve"> PAGE</w:t>
      </w:r>
      <w:bookmarkEnd w:id="3"/>
    </w:p>
    <w:p w:rsidR="004D0E57" w:rsidRPr="00826182" w:rsidRDefault="004D0E57" w:rsidP="004D0E57">
      <w:pPr>
        <w:tabs>
          <w:tab w:val="left" w:pos="1890"/>
        </w:tabs>
        <w:spacing w:line="360" w:lineRule="auto"/>
        <w:jc w:val="center"/>
        <w:rPr>
          <w:rFonts w:ascii="Times New Roman" w:eastAsia="Calibri" w:hAnsi="Times New Roman" w:cs="Times New Roman"/>
          <w:b/>
          <w:sz w:val="26"/>
          <w:szCs w:val="26"/>
        </w:rPr>
      </w:pPr>
      <w:r w:rsidRPr="00826182">
        <w:rPr>
          <w:rFonts w:ascii="Times New Roman" w:eastAsia="Calibri" w:hAnsi="Times New Roman" w:cs="Times New Roman"/>
          <w:b/>
          <w:sz w:val="26"/>
          <w:szCs w:val="26"/>
        </w:rPr>
        <w:t>Bahir Dar University</w:t>
      </w:r>
    </w:p>
    <w:p w:rsidR="004D0E57" w:rsidRPr="00826182" w:rsidRDefault="004D0E57" w:rsidP="004D0E57">
      <w:pPr>
        <w:tabs>
          <w:tab w:val="left" w:pos="1890"/>
        </w:tabs>
        <w:spacing w:before="240" w:line="360" w:lineRule="auto"/>
        <w:jc w:val="center"/>
        <w:rPr>
          <w:rFonts w:ascii="Times New Roman" w:eastAsia="Calibri" w:hAnsi="Times New Roman" w:cs="Times New Roman"/>
          <w:b/>
          <w:sz w:val="26"/>
          <w:szCs w:val="26"/>
        </w:rPr>
      </w:pPr>
      <w:r w:rsidRPr="00826182">
        <w:rPr>
          <w:rFonts w:ascii="Times New Roman" w:eastAsia="Calibri" w:hAnsi="Times New Roman" w:cs="Times New Roman"/>
          <w:b/>
          <w:sz w:val="26"/>
          <w:szCs w:val="26"/>
        </w:rPr>
        <w:t>Sport Academy Post Graduate Programs</w:t>
      </w:r>
    </w:p>
    <w:p w:rsidR="004D0E57" w:rsidRPr="00826182" w:rsidRDefault="004D0E57" w:rsidP="004D0E57">
      <w:pPr>
        <w:tabs>
          <w:tab w:val="left" w:pos="1890"/>
        </w:tabs>
        <w:spacing w:before="240" w:line="360" w:lineRule="auto"/>
        <w:jc w:val="center"/>
        <w:rPr>
          <w:rFonts w:ascii="Times New Roman" w:eastAsia="Calibri" w:hAnsi="Times New Roman" w:cs="Times New Roman"/>
          <w:b/>
          <w:sz w:val="24"/>
          <w:szCs w:val="24"/>
        </w:rPr>
      </w:pPr>
      <w:r w:rsidRPr="00826182">
        <w:rPr>
          <w:rFonts w:ascii="Times New Roman" w:eastAsia="Calibri" w:hAnsi="Times New Roman" w:cs="Times New Roman"/>
          <w:b/>
          <w:sz w:val="24"/>
          <w:szCs w:val="24"/>
        </w:rPr>
        <w:t>This theses was presented</w:t>
      </w:r>
    </w:p>
    <w:p w:rsidR="004D0E57" w:rsidRPr="00826182" w:rsidRDefault="004D0E57" w:rsidP="004D0E57">
      <w:pPr>
        <w:tabs>
          <w:tab w:val="left" w:pos="1890"/>
        </w:tabs>
        <w:spacing w:before="240" w:line="360" w:lineRule="auto"/>
        <w:jc w:val="center"/>
        <w:rPr>
          <w:rFonts w:ascii="Times New Roman" w:eastAsia="Calibri" w:hAnsi="Times New Roman" w:cs="Times New Roman"/>
          <w:b/>
          <w:sz w:val="24"/>
          <w:szCs w:val="24"/>
        </w:rPr>
      </w:pPr>
      <w:r w:rsidRPr="00826182">
        <w:rPr>
          <w:rFonts w:ascii="Times New Roman" w:eastAsia="Calibri" w:hAnsi="Times New Roman" w:cs="Times New Roman"/>
          <w:b/>
          <w:sz w:val="24"/>
          <w:szCs w:val="24"/>
        </w:rPr>
        <w:t>By</w:t>
      </w:r>
    </w:p>
    <w:p w:rsidR="004D0E57" w:rsidRPr="00826182" w:rsidRDefault="004D0E57" w:rsidP="004D0E57">
      <w:pPr>
        <w:tabs>
          <w:tab w:val="left" w:pos="1890"/>
        </w:tabs>
        <w:spacing w:before="240" w:line="360" w:lineRule="auto"/>
        <w:jc w:val="center"/>
        <w:rPr>
          <w:rFonts w:ascii="Times New Roman" w:eastAsia="Calibri" w:hAnsi="Times New Roman" w:cs="Times New Roman"/>
          <w:b/>
          <w:sz w:val="24"/>
          <w:szCs w:val="24"/>
        </w:rPr>
      </w:pPr>
      <w:r w:rsidRPr="00826182">
        <w:rPr>
          <w:rFonts w:ascii="Times New Roman" w:eastAsia="Calibri" w:hAnsi="Times New Roman" w:cs="Times New Roman"/>
          <w:b/>
          <w:sz w:val="24"/>
          <w:szCs w:val="24"/>
        </w:rPr>
        <w:t>Zelalem Gashu</w:t>
      </w:r>
    </w:p>
    <w:p w:rsidR="004D0E57" w:rsidRPr="00826182" w:rsidRDefault="004D0E57" w:rsidP="004D0E57">
      <w:pPr>
        <w:tabs>
          <w:tab w:val="left" w:pos="1890"/>
        </w:tabs>
        <w:spacing w:before="240" w:line="360" w:lineRule="auto"/>
        <w:jc w:val="center"/>
        <w:rPr>
          <w:rFonts w:ascii="Times New Roman" w:eastAsia="Calibri" w:hAnsi="Times New Roman" w:cs="Times New Roman"/>
          <w:b/>
          <w:sz w:val="24"/>
          <w:szCs w:val="24"/>
        </w:rPr>
      </w:pPr>
      <w:r w:rsidRPr="00826182">
        <w:rPr>
          <w:rFonts w:ascii="Times New Roman" w:eastAsia="Calibri" w:hAnsi="Times New Roman" w:cs="Times New Roman"/>
          <w:b/>
          <w:sz w:val="24"/>
          <w:szCs w:val="24"/>
        </w:rPr>
        <w:t>It was defended on</w:t>
      </w:r>
    </w:p>
    <w:p w:rsidR="004D0E57" w:rsidRPr="00826182" w:rsidRDefault="004D0E57" w:rsidP="004D0E57">
      <w:pPr>
        <w:tabs>
          <w:tab w:val="left" w:pos="1890"/>
        </w:tabs>
        <w:spacing w:before="240" w:line="360" w:lineRule="auto"/>
        <w:jc w:val="center"/>
        <w:rPr>
          <w:rFonts w:ascii="Times New Roman" w:eastAsia="Calibri" w:hAnsi="Times New Roman" w:cs="Times New Roman"/>
          <w:b/>
          <w:sz w:val="24"/>
          <w:szCs w:val="24"/>
          <w:u w:val="single" w:color="FFFFFF"/>
        </w:rPr>
      </w:pPr>
      <w:r w:rsidRPr="00826182">
        <w:rPr>
          <w:rFonts w:ascii="Times New Roman" w:eastAsia="Calibri" w:hAnsi="Times New Roman" w:cs="Times New Roman"/>
          <w:b/>
          <w:sz w:val="24"/>
          <w:szCs w:val="24"/>
        </w:rPr>
        <w:t>________________</w:t>
      </w:r>
      <w:bookmarkEnd w:id="4"/>
      <w:bookmarkEnd w:id="5"/>
      <w:bookmarkEnd w:id="6"/>
      <w:bookmarkEnd w:id="7"/>
      <w:bookmarkEnd w:id="8"/>
      <w:bookmarkEnd w:id="9"/>
      <w:r w:rsidRPr="00826182">
        <w:rPr>
          <w:rFonts w:ascii="Times New Roman" w:eastAsia="Calibri" w:hAnsi="Times New Roman" w:cs="Times New Roman"/>
          <w:b/>
          <w:sz w:val="24"/>
          <w:szCs w:val="24"/>
        </w:rPr>
        <w:t>____________</w:t>
      </w:r>
    </w:p>
    <w:bookmarkEnd w:id="10"/>
    <w:bookmarkEnd w:id="11"/>
    <w:bookmarkEnd w:id="12"/>
    <w:bookmarkEnd w:id="13"/>
    <w:p w:rsidR="004D0E57" w:rsidRPr="00826182" w:rsidRDefault="004D0E57" w:rsidP="004D0E57">
      <w:pPr>
        <w:tabs>
          <w:tab w:val="left" w:pos="1890"/>
        </w:tabs>
        <w:spacing w:line="360" w:lineRule="auto"/>
        <w:jc w:val="center"/>
        <w:rPr>
          <w:rFonts w:ascii="Times New Roman" w:eastAsia="Calibri" w:hAnsi="Times New Roman" w:cs="Times New Roman"/>
          <w:b/>
          <w:sz w:val="24"/>
          <w:szCs w:val="24"/>
        </w:rPr>
      </w:pPr>
      <w:r w:rsidRPr="00826182">
        <w:rPr>
          <w:rFonts w:ascii="Times New Roman" w:eastAsia="Calibri" w:hAnsi="Times New Roman" w:cs="Times New Roman"/>
          <w:b/>
          <w:sz w:val="24"/>
          <w:szCs w:val="24"/>
        </w:rPr>
        <w:t>Approved By</w:t>
      </w:r>
    </w:p>
    <w:p w:rsidR="004D0E57" w:rsidRPr="00826182" w:rsidRDefault="004D0E57" w:rsidP="004D0E57">
      <w:pPr>
        <w:tabs>
          <w:tab w:val="left" w:pos="1890"/>
        </w:tabs>
        <w:spacing w:line="360" w:lineRule="auto"/>
        <w:jc w:val="both"/>
        <w:rPr>
          <w:rFonts w:ascii="Times New Roman" w:eastAsia="Calibri" w:hAnsi="Times New Roman" w:cs="Times New Roman"/>
          <w:b/>
          <w:sz w:val="24"/>
          <w:szCs w:val="24"/>
        </w:rPr>
      </w:pPr>
      <w:r w:rsidRPr="00826182">
        <w:rPr>
          <w:rFonts w:ascii="Times New Roman" w:eastAsia="Calibri" w:hAnsi="Times New Roman" w:cs="Times New Roman"/>
          <w:b/>
          <w:sz w:val="24"/>
          <w:szCs w:val="24"/>
        </w:rPr>
        <w:t xml:space="preserve">      Chairman Person _______</w:t>
      </w:r>
      <w:r w:rsidR="00026A71" w:rsidRPr="00826182">
        <w:rPr>
          <w:rFonts w:ascii="Times New Roman" w:eastAsia="Calibri" w:hAnsi="Times New Roman" w:cs="Times New Roman"/>
          <w:b/>
          <w:sz w:val="24"/>
          <w:szCs w:val="24"/>
        </w:rPr>
        <w:t>_________</w:t>
      </w:r>
      <w:r w:rsidRPr="00826182">
        <w:rPr>
          <w:rFonts w:ascii="Times New Roman" w:eastAsia="Calibri" w:hAnsi="Times New Roman" w:cs="Times New Roman"/>
          <w:b/>
          <w:sz w:val="24"/>
          <w:szCs w:val="24"/>
        </w:rPr>
        <w:t xml:space="preserve">_____   Signature ______   Date______                              </w:t>
      </w:r>
    </w:p>
    <w:p w:rsidR="004D0E57" w:rsidRPr="00826182" w:rsidRDefault="00026A71" w:rsidP="004D0E57">
      <w:pPr>
        <w:tabs>
          <w:tab w:val="left" w:pos="1890"/>
        </w:tabs>
        <w:spacing w:line="360" w:lineRule="auto"/>
        <w:jc w:val="both"/>
        <w:rPr>
          <w:rFonts w:ascii="Times New Roman" w:eastAsia="Calibri" w:hAnsi="Times New Roman" w:cs="Times New Roman"/>
          <w:b/>
          <w:sz w:val="24"/>
          <w:szCs w:val="24"/>
        </w:rPr>
      </w:pPr>
      <w:r w:rsidRPr="00826182">
        <w:rPr>
          <w:rFonts w:ascii="Times New Roman" w:eastAsia="Calibri" w:hAnsi="Times New Roman" w:cs="Times New Roman"/>
          <w:b/>
          <w:sz w:val="24"/>
          <w:szCs w:val="24"/>
        </w:rPr>
        <w:t xml:space="preserve">      </w:t>
      </w:r>
      <w:r w:rsidR="004D0E57" w:rsidRPr="00826182">
        <w:rPr>
          <w:rFonts w:ascii="Times New Roman" w:eastAsia="Calibri" w:hAnsi="Times New Roman" w:cs="Times New Roman"/>
          <w:b/>
          <w:sz w:val="24"/>
          <w:szCs w:val="24"/>
        </w:rPr>
        <w:t>Internal Examiner _____</w:t>
      </w:r>
      <w:r w:rsidRPr="00826182">
        <w:rPr>
          <w:rFonts w:ascii="Times New Roman" w:eastAsia="Calibri" w:hAnsi="Times New Roman" w:cs="Times New Roman"/>
          <w:b/>
          <w:sz w:val="24"/>
          <w:szCs w:val="24"/>
        </w:rPr>
        <w:t>________</w:t>
      </w:r>
      <w:r w:rsidR="004D0E57" w:rsidRPr="00826182">
        <w:rPr>
          <w:rFonts w:ascii="Times New Roman" w:eastAsia="Calibri" w:hAnsi="Times New Roman" w:cs="Times New Roman"/>
          <w:b/>
          <w:sz w:val="24"/>
          <w:szCs w:val="24"/>
        </w:rPr>
        <w:t>______</w:t>
      </w:r>
      <w:r w:rsidR="0030643A" w:rsidRPr="00826182">
        <w:rPr>
          <w:rFonts w:ascii="Times New Roman" w:eastAsia="Calibri" w:hAnsi="Times New Roman" w:cs="Times New Roman"/>
          <w:b/>
          <w:sz w:val="24"/>
          <w:szCs w:val="24"/>
        </w:rPr>
        <w:t>_ Signature</w:t>
      </w:r>
      <w:r w:rsidR="004D0E57" w:rsidRPr="00826182">
        <w:rPr>
          <w:rFonts w:ascii="Times New Roman" w:eastAsia="Calibri" w:hAnsi="Times New Roman" w:cs="Times New Roman"/>
          <w:b/>
          <w:sz w:val="24"/>
          <w:szCs w:val="24"/>
        </w:rPr>
        <w:t xml:space="preserve"> _______    Date______                          </w:t>
      </w:r>
    </w:p>
    <w:p w:rsidR="004D0E57" w:rsidRPr="00826182" w:rsidRDefault="004D0E57" w:rsidP="004D0E57">
      <w:pPr>
        <w:tabs>
          <w:tab w:val="left" w:pos="1890"/>
        </w:tabs>
        <w:spacing w:line="360" w:lineRule="auto"/>
        <w:jc w:val="both"/>
        <w:rPr>
          <w:rFonts w:ascii="Times New Roman" w:eastAsia="Calibri" w:hAnsi="Times New Roman" w:cs="Times New Roman"/>
          <w:b/>
          <w:sz w:val="24"/>
          <w:szCs w:val="24"/>
        </w:rPr>
      </w:pPr>
      <w:r w:rsidRPr="00826182">
        <w:rPr>
          <w:rFonts w:ascii="Times New Roman" w:eastAsia="Calibri" w:hAnsi="Times New Roman" w:cs="Times New Roman"/>
          <w:b/>
          <w:sz w:val="24"/>
          <w:szCs w:val="24"/>
        </w:rPr>
        <w:t xml:space="preserve">      External Examiner _____</w:t>
      </w:r>
      <w:r w:rsidR="00026A71" w:rsidRPr="00826182">
        <w:rPr>
          <w:rFonts w:ascii="Times New Roman" w:eastAsia="Calibri" w:hAnsi="Times New Roman" w:cs="Times New Roman"/>
          <w:b/>
          <w:sz w:val="24"/>
          <w:szCs w:val="24"/>
        </w:rPr>
        <w:t>_________</w:t>
      </w:r>
      <w:r w:rsidRPr="00826182">
        <w:rPr>
          <w:rFonts w:ascii="Times New Roman" w:eastAsia="Calibri" w:hAnsi="Times New Roman" w:cs="Times New Roman"/>
          <w:b/>
          <w:sz w:val="24"/>
          <w:szCs w:val="24"/>
        </w:rPr>
        <w:t xml:space="preserve">______ Signature _______    Date______                         </w:t>
      </w:r>
    </w:p>
    <w:p w:rsidR="004D0E57" w:rsidRPr="00826182" w:rsidRDefault="004D0E57" w:rsidP="004D0E57">
      <w:pPr>
        <w:pStyle w:val="Heading1"/>
        <w:tabs>
          <w:tab w:val="left" w:pos="1890"/>
        </w:tabs>
        <w:spacing w:line="360" w:lineRule="auto"/>
        <w:jc w:val="center"/>
        <w:rPr>
          <w:rFonts w:ascii="Times New Roman" w:hAnsi="Times New Roman" w:cs="Times New Roman"/>
          <w:color w:val="auto"/>
          <w:sz w:val="30"/>
          <w:szCs w:val="30"/>
        </w:rPr>
      </w:pPr>
    </w:p>
    <w:p w:rsidR="00CD4A98" w:rsidRPr="00826182" w:rsidRDefault="004D0E57" w:rsidP="004D0E57">
      <w:pPr>
        <w:pStyle w:val="Heading1"/>
        <w:tabs>
          <w:tab w:val="left" w:pos="1890"/>
        </w:tabs>
        <w:spacing w:line="360" w:lineRule="auto"/>
        <w:jc w:val="center"/>
        <w:rPr>
          <w:rFonts w:ascii="Times New Roman" w:eastAsia="Times New Roman" w:hAnsi="Times New Roman" w:cs="Times New Roman"/>
          <w:color w:val="auto"/>
          <w:sz w:val="30"/>
          <w:szCs w:val="30"/>
        </w:rPr>
      </w:pPr>
      <w:r w:rsidRPr="00826182">
        <w:rPr>
          <w:rFonts w:ascii="Times New Roman" w:hAnsi="Times New Roman" w:cs="Times New Roman"/>
          <w:color w:val="auto"/>
          <w:sz w:val="30"/>
          <w:szCs w:val="30"/>
        </w:rPr>
        <w:br w:type="column"/>
      </w:r>
      <w:bookmarkStart w:id="16" w:name="_Toc523494528"/>
      <w:r w:rsidR="00232570" w:rsidRPr="00826182">
        <w:rPr>
          <w:rFonts w:ascii="Times New Roman" w:hAnsi="Times New Roman" w:cs="Times New Roman"/>
          <w:color w:val="auto"/>
          <w:sz w:val="30"/>
          <w:szCs w:val="30"/>
        </w:rPr>
        <w:t>DECLARATION</w:t>
      </w:r>
      <w:bookmarkEnd w:id="14"/>
      <w:bookmarkEnd w:id="15"/>
      <w:bookmarkEnd w:id="16"/>
    </w:p>
    <w:p w:rsidR="00CD4A98" w:rsidRPr="00826182" w:rsidRDefault="00CD4A98" w:rsidP="004D0E57">
      <w:pPr>
        <w:tabs>
          <w:tab w:val="left" w:pos="1890"/>
          <w:tab w:val="left" w:pos="243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I</w:t>
      </w:r>
      <w:r w:rsidR="00C64538" w:rsidRPr="00826182">
        <w:rPr>
          <w:rFonts w:ascii="Times New Roman" w:eastAsia="Calibri" w:hAnsi="Times New Roman" w:cs="Times New Roman"/>
          <w:sz w:val="24"/>
          <w:szCs w:val="24"/>
        </w:rPr>
        <w:t>,</w:t>
      </w:r>
      <w:r w:rsidRPr="00826182">
        <w:rPr>
          <w:rFonts w:ascii="Times New Roman" w:eastAsia="Calibri" w:hAnsi="Times New Roman" w:cs="Times New Roman"/>
          <w:sz w:val="24"/>
          <w:szCs w:val="24"/>
        </w:rPr>
        <w:t xml:space="preserve"> </w:t>
      </w:r>
      <w:r w:rsidR="00C64538" w:rsidRPr="00826182">
        <w:rPr>
          <w:rFonts w:ascii="Times New Roman" w:eastAsia="Calibri" w:hAnsi="Times New Roman" w:cs="Times New Roman"/>
          <w:sz w:val="24"/>
          <w:szCs w:val="24"/>
        </w:rPr>
        <w:t>Zelalem Gashu, do hereby</w:t>
      </w:r>
      <w:r w:rsidR="00E75E38" w:rsidRPr="00826182">
        <w:rPr>
          <w:rFonts w:ascii="Times New Roman" w:eastAsia="Calibri" w:hAnsi="Times New Roman" w:cs="Times New Roman"/>
          <w:sz w:val="24"/>
          <w:szCs w:val="24"/>
        </w:rPr>
        <w:t xml:space="preserve"> declare</w:t>
      </w:r>
      <w:r w:rsidR="00C64538" w:rsidRPr="00826182">
        <w:rPr>
          <w:rFonts w:ascii="Times New Roman" w:eastAsia="Calibri" w:hAnsi="Times New Roman" w:cs="Times New Roman"/>
          <w:sz w:val="24"/>
          <w:szCs w:val="24"/>
        </w:rPr>
        <w:t xml:space="preserve"> </w:t>
      </w:r>
      <w:r w:rsidR="00E75E38" w:rsidRPr="00826182">
        <w:rPr>
          <w:rFonts w:ascii="Times New Roman" w:eastAsia="Calibri" w:hAnsi="Times New Roman" w:cs="Times New Roman"/>
          <w:sz w:val="24"/>
          <w:szCs w:val="24"/>
        </w:rPr>
        <w:t>that this t</w:t>
      </w:r>
      <w:r w:rsidRPr="00826182">
        <w:rPr>
          <w:rFonts w:ascii="Times New Roman" w:eastAsia="Calibri" w:hAnsi="Times New Roman" w:cs="Times New Roman"/>
          <w:sz w:val="24"/>
          <w:szCs w:val="24"/>
        </w:rPr>
        <w:t xml:space="preserve">hesis entitled on </w:t>
      </w:r>
      <w:r w:rsidRPr="00826182">
        <w:rPr>
          <w:rFonts w:ascii="Times New Roman" w:eastAsia="Calibri" w:hAnsi="Times New Roman" w:cs="Times New Roman"/>
          <w:sz w:val="20"/>
          <w:szCs w:val="20"/>
        </w:rPr>
        <w:t>‘‘</w:t>
      </w:r>
      <w:r w:rsidRPr="00826182">
        <w:rPr>
          <w:rFonts w:ascii="Times New Roman" w:eastAsia="Times New Roman" w:hAnsi="Times New Roman" w:cs="Times New Roman"/>
          <w:b/>
          <w:sz w:val="20"/>
          <w:szCs w:val="20"/>
        </w:rPr>
        <w:t xml:space="preserve">EFFECT OF TAEKWONDO </w:t>
      </w:r>
      <w:r w:rsidRPr="00826182">
        <w:rPr>
          <w:rFonts w:ascii="Times New Roman" w:eastAsia="Calibri" w:hAnsi="Times New Roman" w:cs="Times New Roman"/>
          <w:b/>
          <w:sz w:val="20"/>
          <w:szCs w:val="20"/>
          <w:u w:color="FFFFFF"/>
        </w:rPr>
        <w:t>EXERCISE</w:t>
      </w:r>
      <w:r w:rsidR="00E7773E" w:rsidRPr="00826182">
        <w:rPr>
          <w:rFonts w:ascii="Times New Roman" w:eastAsia="Calibri" w:hAnsi="Times New Roman" w:cs="Times New Roman"/>
          <w:b/>
          <w:sz w:val="20"/>
          <w:szCs w:val="20"/>
          <w:u w:color="FFFFFF"/>
        </w:rPr>
        <w:t xml:space="preserve"> TRAINING </w:t>
      </w:r>
      <w:r w:rsidRPr="00826182">
        <w:rPr>
          <w:rFonts w:ascii="Times New Roman" w:eastAsia="Times New Roman" w:hAnsi="Times New Roman" w:cs="Times New Roman"/>
          <w:b/>
          <w:sz w:val="20"/>
          <w:szCs w:val="20"/>
        </w:rPr>
        <w:t>ON STUDENTS ACADEMIC ACHIEVEMENT</w:t>
      </w:r>
      <w:r w:rsidRPr="00826182">
        <w:rPr>
          <w:rFonts w:ascii="Times New Roman" w:eastAsia="Calibri" w:hAnsi="Times New Roman" w:cs="Times New Roman"/>
          <w:sz w:val="20"/>
          <w:szCs w:val="20"/>
        </w:rPr>
        <w:t>”</w:t>
      </w:r>
      <w:r w:rsidRPr="00826182">
        <w:rPr>
          <w:rFonts w:ascii="Times New Roman" w:eastAsia="Calibri" w:hAnsi="Times New Roman" w:cs="Times New Roman"/>
          <w:sz w:val="24"/>
          <w:szCs w:val="24"/>
        </w:rPr>
        <w:t xml:space="preserve"> is my original work and as the researcher knowledge it has not been previously formed the basis for the award of any Degree, Diploma, Associate ship, Fellowship or any other similar title.</w:t>
      </w:r>
    </w:p>
    <w:p w:rsidR="00CD4A98" w:rsidRPr="00826182" w:rsidRDefault="006E4DDF"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Name</w:t>
      </w:r>
      <w:r w:rsidR="00CD4A98" w:rsidRPr="00826182">
        <w:rPr>
          <w:rFonts w:ascii="Times New Roman" w:eastAsia="Calibri" w:hAnsi="Times New Roman" w:cs="Times New Roman"/>
          <w:sz w:val="24"/>
          <w:szCs w:val="24"/>
        </w:rPr>
        <w:t xml:space="preserve">: </w:t>
      </w:r>
      <w:r w:rsidR="00CD4A98" w:rsidRPr="00826182">
        <w:rPr>
          <w:rFonts w:ascii="Times New Roman" w:eastAsia="Calibri" w:hAnsi="Times New Roman" w:cs="Times New Roman"/>
          <w:sz w:val="24"/>
          <w:szCs w:val="24"/>
          <w:u w:val="single"/>
        </w:rPr>
        <w:t>Zelalem Gashu</w:t>
      </w:r>
    </w:p>
    <w:p w:rsidR="00CD4A98" w:rsidRPr="00826182" w:rsidRDefault="00CD4A9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Sig</w:t>
      </w:r>
      <w:r w:rsidR="00690757" w:rsidRPr="00826182">
        <w:rPr>
          <w:rFonts w:ascii="Times New Roman" w:eastAsia="Calibri" w:hAnsi="Times New Roman" w:cs="Times New Roman"/>
          <w:sz w:val="24"/>
          <w:szCs w:val="24"/>
        </w:rPr>
        <w:t>nature: _</w:t>
      </w:r>
      <w:r w:rsidR="006E4DDF" w:rsidRPr="00826182">
        <w:rPr>
          <w:rFonts w:ascii="Times New Roman" w:eastAsia="Calibri" w:hAnsi="Times New Roman" w:cs="Times New Roman"/>
          <w:sz w:val="24"/>
          <w:szCs w:val="24"/>
        </w:rPr>
        <w:t>_____________</w:t>
      </w:r>
    </w:p>
    <w:p w:rsidR="00CD4A98" w:rsidRPr="00826182" w:rsidRDefault="00690757"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Date: _</w:t>
      </w:r>
      <w:r w:rsidR="006E4DDF" w:rsidRPr="00826182">
        <w:rPr>
          <w:rFonts w:ascii="Times New Roman" w:eastAsia="Calibri" w:hAnsi="Times New Roman" w:cs="Times New Roman"/>
          <w:sz w:val="24"/>
          <w:szCs w:val="24"/>
        </w:rPr>
        <w:t>__________________</w:t>
      </w:r>
    </w:p>
    <w:p w:rsidR="002438D2" w:rsidRPr="00826182" w:rsidRDefault="002438D2" w:rsidP="004D0E57">
      <w:pPr>
        <w:tabs>
          <w:tab w:val="left" w:pos="1890"/>
          <w:tab w:val="left" w:pos="2386"/>
          <w:tab w:val="left" w:pos="4560"/>
          <w:tab w:val="right" w:pos="9360"/>
        </w:tabs>
        <w:spacing w:before="240" w:line="360" w:lineRule="auto"/>
        <w:jc w:val="both"/>
        <w:rPr>
          <w:rFonts w:ascii="Times New Roman" w:eastAsia="Calibri" w:hAnsi="Times New Roman" w:cs="Times New Roman"/>
          <w:b/>
          <w:sz w:val="28"/>
          <w:szCs w:val="36"/>
          <w:u w:val="single" w:color="FFFFFF"/>
        </w:rPr>
        <w:sectPr w:rsidR="002438D2" w:rsidRPr="00826182" w:rsidSect="00026A71">
          <w:type w:val="continuous"/>
          <w:pgSz w:w="11907" w:h="16839" w:code="9"/>
          <w:pgMar w:top="1440" w:right="1440" w:bottom="1440" w:left="2160" w:header="720" w:footer="720" w:gutter="0"/>
          <w:pgNumType w:fmt="lowerRoman" w:start="1"/>
          <w:cols w:space="720"/>
          <w:docGrid w:linePitch="360"/>
        </w:sectPr>
      </w:pPr>
      <w:r w:rsidRPr="00826182">
        <w:rPr>
          <w:rFonts w:ascii="Times New Roman" w:eastAsia="Calibri" w:hAnsi="Times New Roman" w:cs="Times New Roman"/>
          <w:b/>
          <w:sz w:val="28"/>
          <w:szCs w:val="36"/>
          <w:u w:val="single" w:color="FFFFFF"/>
        </w:rPr>
        <w:t xml:space="preserve">  </w:t>
      </w:r>
      <w:r w:rsidR="00AB4028" w:rsidRPr="00826182">
        <w:rPr>
          <w:rFonts w:ascii="Times New Roman" w:eastAsia="Calibri" w:hAnsi="Times New Roman" w:cs="Times New Roman"/>
          <w:b/>
          <w:sz w:val="28"/>
          <w:szCs w:val="36"/>
          <w:u w:val="single" w:color="FFFFFF"/>
        </w:rPr>
        <w:t xml:space="preserve">                        </w:t>
      </w:r>
    </w:p>
    <w:p w:rsidR="00CD4A98" w:rsidRPr="00826182" w:rsidRDefault="0030643A" w:rsidP="004D0E57">
      <w:pPr>
        <w:pStyle w:val="Heading1"/>
        <w:tabs>
          <w:tab w:val="left" w:pos="1890"/>
        </w:tabs>
        <w:spacing w:line="360" w:lineRule="auto"/>
        <w:jc w:val="center"/>
        <w:rPr>
          <w:rFonts w:ascii="Times New Roman" w:hAnsi="Times New Roman" w:cs="Times New Roman"/>
          <w:color w:val="auto"/>
          <w:sz w:val="30"/>
          <w:szCs w:val="30"/>
        </w:rPr>
      </w:pPr>
      <w:bookmarkStart w:id="17" w:name="_Toc520290726"/>
      <w:bookmarkStart w:id="18" w:name="_Toc525632094"/>
      <w:bookmarkStart w:id="19" w:name="_Toc523494529"/>
      <w:r w:rsidRPr="00826182">
        <w:rPr>
          <w:rFonts w:ascii="Times New Roman" w:hAnsi="Times New Roman" w:cs="Times New Roman"/>
          <w:color w:val="auto"/>
          <w:sz w:val="30"/>
          <w:szCs w:val="30"/>
        </w:rPr>
        <w:br w:type="column"/>
      </w:r>
      <w:r w:rsidR="00E7773E" w:rsidRPr="00826182">
        <w:rPr>
          <w:rFonts w:ascii="Times New Roman" w:hAnsi="Times New Roman" w:cs="Times New Roman"/>
          <w:color w:val="auto"/>
          <w:sz w:val="30"/>
          <w:szCs w:val="30"/>
        </w:rPr>
        <w:t>DEDICATION</w:t>
      </w:r>
      <w:bookmarkEnd w:id="17"/>
      <w:bookmarkEnd w:id="18"/>
      <w:bookmarkEnd w:id="19"/>
    </w:p>
    <w:p w:rsidR="004F4A85" w:rsidRPr="00826182" w:rsidRDefault="00CD4A9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I would like to dedicate this thesis to my </w:t>
      </w:r>
      <w:r w:rsidR="00E75E38" w:rsidRPr="00826182">
        <w:rPr>
          <w:rFonts w:ascii="Times New Roman" w:eastAsia="Calibri" w:hAnsi="Times New Roman" w:cs="Times New Roman"/>
          <w:sz w:val="24"/>
          <w:szCs w:val="24"/>
        </w:rPr>
        <w:t xml:space="preserve">son, </w:t>
      </w:r>
      <w:r w:rsidRPr="00826182">
        <w:rPr>
          <w:rFonts w:ascii="Times New Roman" w:eastAsia="Calibri" w:hAnsi="Times New Roman" w:cs="Times New Roman"/>
          <w:sz w:val="24"/>
          <w:szCs w:val="24"/>
        </w:rPr>
        <w:t>wife, father, mother, brothers, sisters, and friends who supported the accomplishment of my dream of receiving my master’s degree.</w:t>
      </w:r>
      <w:r w:rsidR="00E75E38" w:rsidRPr="00826182">
        <w:rPr>
          <w:rFonts w:ascii="Times New Roman" w:eastAsia="Calibri" w:hAnsi="Times New Roman" w:cs="Times New Roman"/>
          <w:sz w:val="24"/>
          <w:szCs w:val="24"/>
        </w:rPr>
        <w:t xml:space="preserve"> </w:t>
      </w:r>
      <w:r w:rsidR="00C17F94" w:rsidRPr="00826182">
        <w:rPr>
          <w:rFonts w:ascii="Times New Roman" w:eastAsia="Calibri" w:hAnsi="Times New Roman" w:cs="Times New Roman"/>
          <w:sz w:val="24"/>
          <w:szCs w:val="24"/>
        </w:rPr>
        <w:t>My</w:t>
      </w:r>
      <w:r w:rsidRPr="00826182">
        <w:rPr>
          <w:rFonts w:ascii="Times New Roman" w:eastAsia="Calibri" w:hAnsi="Times New Roman" w:cs="Times New Roman"/>
          <w:sz w:val="24"/>
          <w:szCs w:val="24"/>
        </w:rPr>
        <w:t xml:space="preserve"> </w:t>
      </w:r>
      <w:r w:rsidR="00E75E38" w:rsidRPr="00826182">
        <w:rPr>
          <w:rFonts w:ascii="Times New Roman" w:eastAsia="Calibri" w:hAnsi="Times New Roman" w:cs="Times New Roman"/>
          <w:sz w:val="24"/>
          <w:szCs w:val="24"/>
        </w:rPr>
        <w:t xml:space="preserve">wife and </w:t>
      </w:r>
      <w:r w:rsidR="00C17F94" w:rsidRPr="00826182">
        <w:rPr>
          <w:rFonts w:ascii="Times New Roman" w:eastAsia="Calibri" w:hAnsi="Times New Roman" w:cs="Times New Roman"/>
          <w:sz w:val="24"/>
          <w:szCs w:val="24"/>
        </w:rPr>
        <w:t>son</w:t>
      </w:r>
      <w:r w:rsidR="00E75E38" w:rsidRPr="00826182">
        <w:rPr>
          <w:rFonts w:ascii="Times New Roman" w:eastAsia="Calibri" w:hAnsi="Times New Roman" w:cs="Times New Roman"/>
          <w:sz w:val="24"/>
          <w:szCs w:val="24"/>
        </w:rPr>
        <w:t xml:space="preserve"> </w:t>
      </w:r>
      <w:r w:rsidRPr="00826182">
        <w:rPr>
          <w:rFonts w:ascii="Times New Roman" w:eastAsia="Calibri" w:hAnsi="Times New Roman" w:cs="Times New Roman"/>
          <w:sz w:val="24"/>
          <w:szCs w:val="24"/>
        </w:rPr>
        <w:t xml:space="preserve">you taught me what unconditional love and sacrifice. I could have not made it through everything without your love and support. Furthermore, I could not have done this without the support of the friends and students of Denbecha preparatory and general secondary school. In addition, I could not have achieved this without my greatest motivators, those who said I could not or would not. I would also like to recognize </w:t>
      </w:r>
      <w:r w:rsidRPr="00826182">
        <w:rPr>
          <w:rFonts w:ascii="Times New Roman" w:eastAsia="Calibri" w:hAnsi="Times New Roman" w:cs="Times New Roman"/>
          <w:sz w:val="24"/>
          <w:szCs w:val="24"/>
          <w:u w:color="FFFFFF"/>
        </w:rPr>
        <w:t xml:space="preserve">Bewket Chekole </w:t>
      </w:r>
      <w:r w:rsidRPr="00826182">
        <w:rPr>
          <w:rFonts w:ascii="Times New Roman" w:eastAsia="Calibri" w:hAnsi="Times New Roman" w:cs="Times New Roman"/>
          <w:sz w:val="24"/>
          <w:szCs w:val="24"/>
          <w:u w:val="single" w:color="FFFFFF"/>
        </w:rPr>
        <w:t>(</w:t>
      </w:r>
      <w:r w:rsidRPr="00826182">
        <w:rPr>
          <w:rFonts w:ascii="Times New Roman" w:eastAsia="Calibri" w:hAnsi="Times New Roman" w:cs="Times New Roman"/>
          <w:sz w:val="24"/>
          <w:szCs w:val="24"/>
          <w:u w:color="FFFFFF"/>
        </w:rPr>
        <w:t>Ass/</w:t>
      </w:r>
      <w:r w:rsidR="005A21A5" w:rsidRPr="00826182">
        <w:rPr>
          <w:rFonts w:ascii="Times New Roman" w:eastAsia="Calibri" w:hAnsi="Times New Roman" w:cs="Times New Roman"/>
          <w:sz w:val="24"/>
          <w:szCs w:val="24"/>
          <w:u w:color="FFFFFF"/>
        </w:rPr>
        <w:t>Professor</w:t>
      </w:r>
      <w:r w:rsidRPr="00826182">
        <w:rPr>
          <w:rFonts w:ascii="Times New Roman" w:eastAsia="Calibri" w:hAnsi="Times New Roman" w:cs="Times New Roman"/>
          <w:sz w:val="24"/>
          <w:szCs w:val="24"/>
          <w:u w:val="single" w:color="FFFFFF"/>
        </w:rPr>
        <w:t xml:space="preserve">) </w:t>
      </w:r>
      <w:r w:rsidRPr="00826182">
        <w:rPr>
          <w:rFonts w:ascii="Times New Roman" w:eastAsia="Calibri" w:hAnsi="Times New Roman" w:cs="Times New Roman"/>
          <w:sz w:val="24"/>
          <w:szCs w:val="24"/>
        </w:rPr>
        <w:t>who introduc</w:t>
      </w:r>
      <w:r w:rsidR="00675ECD" w:rsidRPr="00826182">
        <w:rPr>
          <w:rFonts w:ascii="Times New Roman" w:eastAsia="Calibri" w:hAnsi="Times New Roman" w:cs="Times New Roman"/>
          <w:sz w:val="24"/>
          <w:szCs w:val="24"/>
        </w:rPr>
        <w:t>ed me to the idea for my thesi</w:t>
      </w:r>
      <w:r w:rsidR="00C17F94" w:rsidRPr="00826182">
        <w:rPr>
          <w:rFonts w:ascii="Times New Roman" w:eastAsia="Calibri" w:hAnsi="Times New Roman" w:cs="Times New Roman"/>
          <w:sz w:val="24"/>
          <w:szCs w:val="24"/>
        </w:rPr>
        <w:t>s</w:t>
      </w:r>
      <w:r w:rsidR="0013526B" w:rsidRPr="00826182">
        <w:rPr>
          <w:rFonts w:ascii="Times New Roman" w:eastAsia="Calibri" w:hAnsi="Times New Roman" w:cs="Times New Roman"/>
          <w:sz w:val="24"/>
          <w:szCs w:val="24"/>
        </w:rPr>
        <w:t>.</w:t>
      </w:r>
    </w:p>
    <w:p w:rsidR="00675ECD" w:rsidRPr="00826182" w:rsidRDefault="00675ECD" w:rsidP="004D0E57">
      <w:pPr>
        <w:tabs>
          <w:tab w:val="left" w:pos="1890"/>
        </w:tabs>
        <w:spacing w:line="360" w:lineRule="auto"/>
        <w:jc w:val="both"/>
        <w:rPr>
          <w:rFonts w:ascii="Times New Roman" w:eastAsia="Calibri" w:hAnsi="Times New Roman" w:cs="Times New Roman"/>
          <w:sz w:val="24"/>
          <w:szCs w:val="24"/>
        </w:rPr>
        <w:sectPr w:rsidR="00675ECD" w:rsidRPr="00826182" w:rsidSect="00026A71">
          <w:headerReference w:type="default" r:id="rId12"/>
          <w:type w:val="continuous"/>
          <w:pgSz w:w="11907" w:h="16839" w:code="9"/>
          <w:pgMar w:top="1440" w:right="1440" w:bottom="1440" w:left="2160" w:header="720" w:footer="720" w:gutter="0"/>
          <w:pgNumType w:fmt="lowerRoman" w:start="4"/>
          <w:cols w:space="720"/>
          <w:docGrid w:linePitch="360"/>
        </w:sectPr>
      </w:pPr>
    </w:p>
    <w:p w:rsidR="00CD4A98" w:rsidRPr="00826182" w:rsidRDefault="0030643A" w:rsidP="004D0E57">
      <w:pPr>
        <w:pStyle w:val="Heading1"/>
        <w:tabs>
          <w:tab w:val="left" w:pos="1890"/>
        </w:tabs>
        <w:spacing w:line="276" w:lineRule="auto"/>
        <w:jc w:val="center"/>
        <w:rPr>
          <w:rFonts w:ascii="Times New Roman" w:hAnsi="Times New Roman" w:cs="Times New Roman"/>
          <w:color w:val="auto"/>
          <w:sz w:val="30"/>
          <w:szCs w:val="30"/>
        </w:rPr>
      </w:pPr>
      <w:bookmarkStart w:id="20" w:name="_Toc520290727"/>
      <w:bookmarkStart w:id="21" w:name="_Toc525632095"/>
      <w:bookmarkStart w:id="22" w:name="_Toc523494530"/>
      <w:r w:rsidRPr="00826182">
        <w:rPr>
          <w:rFonts w:ascii="Times New Roman" w:hAnsi="Times New Roman" w:cs="Times New Roman"/>
          <w:color w:val="auto"/>
          <w:sz w:val="30"/>
          <w:szCs w:val="30"/>
        </w:rPr>
        <w:br w:type="column"/>
      </w:r>
      <w:r w:rsidR="00CD4A98" w:rsidRPr="00826182">
        <w:rPr>
          <w:rFonts w:ascii="Times New Roman" w:hAnsi="Times New Roman" w:cs="Times New Roman"/>
          <w:color w:val="auto"/>
          <w:sz w:val="30"/>
          <w:szCs w:val="30"/>
        </w:rPr>
        <w:t>ACKNOWLEDGEMENTS</w:t>
      </w:r>
      <w:bookmarkEnd w:id="20"/>
      <w:bookmarkEnd w:id="21"/>
      <w:bookmarkEnd w:id="22"/>
    </w:p>
    <w:p w:rsidR="00124599" w:rsidRPr="00826182" w:rsidRDefault="00CD4A98" w:rsidP="0030643A">
      <w:pPr>
        <w:tabs>
          <w:tab w:val="left" w:pos="1890"/>
        </w:tabs>
        <w:autoSpaceDE w:val="0"/>
        <w:autoSpaceDN w:val="0"/>
        <w:adjustRightInd w:val="0"/>
        <w:spacing w:after="240" w:line="360" w:lineRule="auto"/>
        <w:jc w:val="both"/>
        <w:rPr>
          <w:rFonts w:ascii="Times New Roman" w:eastAsia="Calibri" w:hAnsi="Times New Roman" w:cs="Times New Roman"/>
          <w:bCs/>
          <w:sz w:val="24"/>
          <w:szCs w:val="24"/>
        </w:rPr>
      </w:pPr>
      <w:r w:rsidRPr="00826182">
        <w:rPr>
          <w:rFonts w:ascii="Times New Roman" w:eastAsia="Calibri" w:hAnsi="Times New Roman" w:cs="Times New Roman"/>
          <w:bCs/>
          <w:sz w:val="24"/>
          <w:szCs w:val="24"/>
        </w:rPr>
        <w:t>First and for most, I would like to thanks the almighty God</w:t>
      </w:r>
      <w:r w:rsidR="002C66D0" w:rsidRPr="00826182">
        <w:rPr>
          <w:rFonts w:ascii="Times New Roman" w:eastAsia="Calibri" w:hAnsi="Times New Roman" w:cs="Times New Roman"/>
          <w:bCs/>
          <w:sz w:val="24"/>
          <w:szCs w:val="24"/>
        </w:rPr>
        <w:t xml:space="preserve"> and h</w:t>
      </w:r>
      <w:r w:rsidR="00432F50" w:rsidRPr="00826182">
        <w:rPr>
          <w:rFonts w:ascii="Times New Roman" w:eastAsia="Calibri" w:hAnsi="Times New Roman" w:cs="Times New Roman"/>
          <w:bCs/>
          <w:sz w:val="24"/>
          <w:szCs w:val="24"/>
        </w:rPr>
        <w:t xml:space="preserve">is mother Virgin Mary for giving </w:t>
      </w:r>
      <w:r w:rsidR="002C66D0" w:rsidRPr="00826182">
        <w:rPr>
          <w:rFonts w:ascii="Times New Roman" w:eastAsia="Calibri" w:hAnsi="Times New Roman" w:cs="Times New Roman"/>
          <w:bCs/>
          <w:sz w:val="24"/>
          <w:szCs w:val="24"/>
        </w:rPr>
        <w:t>me the patient to complete this study.</w:t>
      </w:r>
      <w:r w:rsidRPr="00826182">
        <w:rPr>
          <w:rFonts w:ascii="Times New Roman" w:eastAsia="Calibri" w:hAnsi="Times New Roman" w:cs="Times New Roman"/>
          <w:bCs/>
          <w:sz w:val="24"/>
          <w:szCs w:val="24"/>
        </w:rPr>
        <w:t xml:space="preserve"> </w:t>
      </w:r>
      <w:r w:rsidR="0013526B" w:rsidRPr="00826182">
        <w:rPr>
          <w:rFonts w:ascii="Times New Roman" w:eastAsia="Calibri" w:hAnsi="Times New Roman" w:cs="Times New Roman"/>
          <w:bCs/>
          <w:sz w:val="24"/>
          <w:szCs w:val="24"/>
        </w:rPr>
        <w:t xml:space="preserve"> </w:t>
      </w:r>
    </w:p>
    <w:p w:rsidR="00124599" w:rsidRPr="00826182" w:rsidRDefault="002C66D0" w:rsidP="0030643A">
      <w:pPr>
        <w:tabs>
          <w:tab w:val="left" w:pos="1890"/>
        </w:tabs>
        <w:autoSpaceDE w:val="0"/>
        <w:autoSpaceDN w:val="0"/>
        <w:adjustRightInd w:val="0"/>
        <w:spacing w:after="0" w:afterAutospacing="0" w:line="360" w:lineRule="auto"/>
        <w:jc w:val="both"/>
        <w:rPr>
          <w:rFonts w:ascii="Times New Roman" w:eastAsia="Calibri" w:hAnsi="Times New Roman" w:cs="Times New Roman"/>
          <w:sz w:val="24"/>
          <w:szCs w:val="24"/>
          <w:u w:color="FFFFFF"/>
        </w:rPr>
      </w:pPr>
      <w:r w:rsidRPr="00826182">
        <w:rPr>
          <w:rFonts w:ascii="Times New Roman" w:eastAsia="Calibri" w:hAnsi="Times New Roman" w:cs="Times New Roman"/>
          <w:sz w:val="24"/>
          <w:szCs w:val="24"/>
        </w:rPr>
        <w:t>I am highly indebted for advisor Ass/Professor</w:t>
      </w:r>
      <w:r w:rsidRPr="00826182">
        <w:rPr>
          <w:rFonts w:ascii="Times New Roman" w:eastAsia="Calibri" w:hAnsi="Times New Roman" w:cs="Times New Roman"/>
          <w:sz w:val="24"/>
          <w:szCs w:val="24"/>
          <w:u w:color="FFFFFF"/>
        </w:rPr>
        <w:t xml:space="preserve"> Bewket Chekole for his </w:t>
      </w:r>
      <w:r w:rsidR="00124599" w:rsidRPr="00826182">
        <w:rPr>
          <w:rFonts w:ascii="Times New Roman" w:eastAsia="Calibri" w:hAnsi="Times New Roman" w:cs="Times New Roman"/>
          <w:sz w:val="24"/>
          <w:szCs w:val="24"/>
          <w:u w:color="FFFFFF"/>
        </w:rPr>
        <w:t>suggestions</w:t>
      </w:r>
      <w:r w:rsidRPr="00826182">
        <w:rPr>
          <w:rFonts w:ascii="Times New Roman" w:eastAsia="Calibri" w:hAnsi="Times New Roman" w:cs="Times New Roman"/>
          <w:sz w:val="24"/>
          <w:szCs w:val="24"/>
          <w:u w:color="FFFFFF"/>
        </w:rPr>
        <w:t xml:space="preserve"> and inspirations throughout the writing of this thesis. The accompli</w:t>
      </w:r>
      <w:r w:rsidR="00EA5452" w:rsidRPr="00826182">
        <w:rPr>
          <w:rFonts w:ascii="Times New Roman" w:eastAsia="Calibri" w:hAnsi="Times New Roman" w:cs="Times New Roman"/>
          <w:sz w:val="24"/>
          <w:szCs w:val="24"/>
          <w:u w:color="FFFFFF"/>
        </w:rPr>
        <w:t>sh</w:t>
      </w:r>
      <w:r w:rsidRPr="00826182">
        <w:rPr>
          <w:rFonts w:ascii="Times New Roman" w:eastAsia="Calibri" w:hAnsi="Times New Roman" w:cs="Times New Roman"/>
          <w:sz w:val="24"/>
          <w:szCs w:val="24"/>
          <w:u w:color="FFFFFF"/>
        </w:rPr>
        <w:t>ment of this work</w:t>
      </w:r>
      <w:r w:rsidR="00EA5452" w:rsidRPr="00826182">
        <w:rPr>
          <w:rFonts w:ascii="Times New Roman" w:eastAsia="Calibri" w:hAnsi="Times New Roman" w:cs="Times New Roman"/>
          <w:sz w:val="24"/>
          <w:szCs w:val="24"/>
          <w:u w:color="FFFFFF"/>
        </w:rPr>
        <w:t xml:space="preserve"> would not have been possible without this valuable guidance</w:t>
      </w:r>
      <w:r w:rsidRPr="00826182">
        <w:rPr>
          <w:rFonts w:ascii="Times New Roman" w:eastAsia="Calibri" w:hAnsi="Times New Roman" w:cs="Times New Roman"/>
          <w:sz w:val="24"/>
          <w:szCs w:val="24"/>
          <w:u w:color="FFFFFF"/>
        </w:rPr>
        <w:t xml:space="preserve"> study.</w:t>
      </w:r>
    </w:p>
    <w:p w:rsidR="0073528B" w:rsidRPr="00826182" w:rsidRDefault="00C17F94" w:rsidP="005D449B">
      <w:pPr>
        <w:tabs>
          <w:tab w:val="left" w:pos="1890"/>
        </w:tabs>
        <w:autoSpaceDE w:val="0"/>
        <w:autoSpaceDN w:val="0"/>
        <w:adjustRightInd w:val="0"/>
        <w:spacing w:after="0" w:afterAutospacing="0"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Special thanks go</w:t>
      </w:r>
      <w:r w:rsidR="00992795" w:rsidRPr="00826182">
        <w:rPr>
          <w:rFonts w:ascii="Times New Roman" w:eastAsia="Calibri" w:hAnsi="Times New Roman" w:cs="Times New Roman"/>
          <w:sz w:val="24"/>
          <w:szCs w:val="24"/>
        </w:rPr>
        <w:t xml:space="preserve"> to Aychiluhim World Taekwondo Training C</w:t>
      </w:r>
      <w:r w:rsidRPr="00826182">
        <w:rPr>
          <w:rFonts w:ascii="Times New Roman" w:eastAsia="Calibri" w:hAnsi="Times New Roman" w:cs="Times New Roman"/>
          <w:sz w:val="24"/>
          <w:szCs w:val="24"/>
        </w:rPr>
        <w:t xml:space="preserve">enter trainees and </w:t>
      </w:r>
      <w:r w:rsidR="006E4176" w:rsidRPr="00826182">
        <w:rPr>
          <w:rFonts w:ascii="Times New Roman" w:eastAsia="Calibri" w:hAnsi="Times New Roman" w:cs="Times New Roman"/>
          <w:sz w:val="24"/>
          <w:szCs w:val="24"/>
        </w:rPr>
        <w:t>instructor and also</w:t>
      </w:r>
      <w:r w:rsidR="00057C38" w:rsidRPr="00826182">
        <w:rPr>
          <w:rFonts w:ascii="Times New Roman" w:eastAsia="Calibri" w:hAnsi="Times New Roman" w:cs="Times New Roman"/>
          <w:sz w:val="24"/>
          <w:szCs w:val="24"/>
        </w:rPr>
        <w:t>,</w:t>
      </w:r>
      <w:r w:rsidR="006E4176" w:rsidRPr="00826182">
        <w:rPr>
          <w:rFonts w:ascii="Times New Roman" w:eastAsia="Calibri" w:hAnsi="Times New Roman" w:cs="Times New Roman"/>
          <w:sz w:val="24"/>
          <w:szCs w:val="24"/>
        </w:rPr>
        <w:t xml:space="preserve"> Dembecha preparatory and general secondary schoo</w:t>
      </w:r>
      <w:r w:rsidR="00124599" w:rsidRPr="00826182">
        <w:rPr>
          <w:rFonts w:ascii="Times New Roman" w:eastAsia="Calibri" w:hAnsi="Times New Roman" w:cs="Times New Roman"/>
          <w:sz w:val="24"/>
          <w:szCs w:val="24"/>
        </w:rPr>
        <w:t>ls students and school director</w:t>
      </w:r>
      <w:r w:rsidR="006E4176" w:rsidRPr="00826182">
        <w:rPr>
          <w:rFonts w:ascii="Times New Roman" w:eastAsia="Calibri" w:hAnsi="Times New Roman" w:cs="Times New Roman"/>
          <w:sz w:val="24"/>
          <w:szCs w:val="24"/>
        </w:rPr>
        <w:t xml:space="preserve"> for</w:t>
      </w:r>
      <w:r w:rsidR="00EA5452" w:rsidRPr="00826182">
        <w:rPr>
          <w:rFonts w:ascii="Times New Roman" w:eastAsia="Calibri" w:hAnsi="Times New Roman" w:cs="Times New Roman"/>
          <w:sz w:val="24"/>
          <w:szCs w:val="24"/>
        </w:rPr>
        <w:t xml:space="preserve"> their cooperation and effort for the</w:t>
      </w:r>
      <w:r w:rsidR="00EA5452" w:rsidRPr="00826182">
        <w:rPr>
          <w:rFonts w:ascii="Times New Roman" w:eastAsia="Calibri" w:hAnsi="Times New Roman" w:cs="Times New Roman"/>
          <w:sz w:val="24"/>
          <w:szCs w:val="24"/>
          <w:u w:color="FFFFFF"/>
        </w:rPr>
        <w:t xml:space="preserve"> accomplishment of this study</w:t>
      </w:r>
      <w:r w:rsidR="00EA5452" w:rsidRPr="00826182">
        <w:rPr>
          <w:rFonts w:ascii="Times New Roman" w:eastAsia="Calibri" w:hAnsi="Times New Roman" w:cs="Times New Roman"/>
          <w:sz w:val="24"/>
          <w:szCs w:val="24"/>
        </w:rPr>
        <w:t>.</w:t>
      </w:r>
      <w:r w:rsidR="0013526B" w:rsidRPr="00826182">
        <w:rPr>
          <w:rFonts w:ascii="Times New Roman" w:eastAsia="Calibri" w:hAnsi="Times New Roman" w:cs="Times New Roman"/>
          <w:sz w:val="24"/>
          <w:szCs w:val="24"/>
        </w:rPr>
        <w:t xml:space="preserve"> </w:t>
      </w:r>
      <w:r w:rsidR="005D449B" w:rsidRPr="00826182">
        <w:rPr>
          <w:rFonts w:ascii="Times New Roman" w:eastAsia="Calibri" w:hAnsi="Times New Roman" w:cs="Times New Roman"/>
          <w:sz w:val="24"/>
          <w:szCs w:val="24"/>
        </w:rPr>
        <w:t xml:space="preserve">And also </w:t>
      </w:r>
      <w:r w:rsidR="00C12A84" w:rsidRPr="00826182">
        <w:rPr>
          <w:rFonts w:ascii="Times New Roman" w:eastAsia="Calibri" w:hAnsi="Times New Roman" w:cs="Times New Roman"/>
          <w:sz w:val="24"/>
          <w:szCs w:val="24"/>
        </w:rPr>
        <w:t>I express my sincere and heartfelt thanks for Bahir Dar University sport academy for the sponsorship of my Med.</w:t>
      </w:r>
      <w:r w:rsidR="0073528B" w:rsidRPr="00826182">
        <w:rPr>
          <w:rFonts w:ascii="Times New Roman" w:eastAsia="Calibri" w:hAnsi="Times New Roman" w:cs="Times New Roman"/>
          <w:sz w:val="24"/>
          <w:szCs w:val="24"/>
        </w:rPr>
        <w:t xml:space="preserve"> </w:t>
      </w:r>
    </w:p>
    <w:p w:rsidR="001C7498" w:rsidRPr="00826182" w:rsidRDefault="00EA5452" w:rsidP="0030643A">
      <w:pPr>
        <w:tabs>
          <w:tab w:val="left" w:pos="1890"/>
        </w:tabs>
        <w:autoSpaceDE w:val="0"/>
        <w:autoSpaceDN w:val="0"/>
        <w:adjustRightInd w:val="0"/>
        <w:spacing w:after="240"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I</w:t>
      </w:r>
      <w:r w:rsidR="00992795" w:rsidRPr="00826182">
        <w:rPr>
          <w:rFonts w:ascii="Times New Roman" w:eastAsia="Calibri" w:hAnsi="Times New Roman" w:cs="Times New Roman"/>
          <w:sz w:val="24"/>
          <w:szCs w:val="24"/>
        </w:rPr>
        <w:t xml:space="preserve"> </w:t>
      </w:r>
      <w:r w:rsidRPr="00826182">
        <w:rPr>
          <w:rFonts w:ascii="Times New Roman" w:eastAsia="Calibri" w:hAnsi="Times New Roman" w:cs="Times New Roman"/>
          <w:sz w:val="24"/>
          <w:szCs w:val="24"/>
        </w:rPr>
        <w:t>express my sincere and heartfelt thanks for Bahir Dar</w:t>
      </w:r>
      <w:r w:rsidR="00992795" w:rsidRPr="00826182">
        <w:rPr>
          <w:rFonts w:ascii="Times New Roman" w:eastAsia="Calibri" w:hAnsi="Times New Roman" w:cs="Times New Roman"/>
          <w:sz w:val="24"/>
          <w:szCs w:val="24"/>
        </w:rPr>
        <w:t xml:space="preserve"> University sport </w:t>
      </w:r>
      <w:r w:rsidR="001C7498" w:rsidRPr="00826182">
        <w:rPr>
          <w:rFonts w:ascii="Times New Roman" w:eastAsia="Calibri" w:hAnsi="Times New Roman" w:cs="Times New Roman"/>
          <w:sz w:val="24"/>
          <w:szCs w:val="24"/>
        </w:rPr>
        <w:t>Academy and static’s department</w:t>
      </w:r>
      <w:r w:rsidR="00992795" w:rsidRPr="00826182">
        <w:rPr>
          <w:rFonts w:ascii="Times New Roman" w:eastAsia="Calibri" w:hAnsi="Times New Roman" w:cs="Times New Roman"/>
          <w:sz w:val="24"/>
          <w:szCs w:val="24"/>
        </w:rPr>
        <w:t xml:space="preserve"> stuff members for their assistances throughout the process of this thesis. </w:t>
      </w:r>
      <w:r w:rsidR="0013526B" w:rsidRPr="00826182">
        <w:rPr>
          <w:rFonts w:ascii="Times New Roman" w:eastAsia="Calibri" w:hAnsi="Times New Roman" w:cs="Times New Roman"/>
          <w:sz w:val="24"/>
          <w:szCs w:val="24"/>
        </w:rPr>
        <w:t xml:space="preserve"> </w:t>
      </w:r>
    </w:p>
    <w:p w:rsidR="00CD4A98" w:rsidRPr="00826182" w:rsidRDefault="00CD4A98" w:rsidP="0030643A">
      <w:pPr>
        <w:tabs>
          <w:tab w:val="left" w:pos="1890"/>
        </w:tabs>
        <w:autoSpaceDE w:val="0"/>
        <w:autoSpaceDN w:val="0"/>
        <w:adjustRightInd w:val="0"/>
        <w:spacing w:after="240"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I wish also to extend Special thanks to my friends, for their various types of contribution in moral support for the success of this thesis. My heartfelt thanks go to Gedamu Mekuant, Mengistu Tilahun, Tewachew Mitku, Temsgen Bekele, and all my family members for their contin</w:t>
      </w:r>
      <w:r w:rsidR="00992795" w:rsidRPr="00826182">
        <w:rPr>
          <w:rFonts w:ascii="Times New Roman" w:eastAsia="Calibri" w:hAnsi="Times New Roman" w:cs="Times New Roman"/>
          <w:sz w:val="24"/>
          <w:szCs w:val="24"/>
        </w:rPr>
        <w:t xml:space="preserve">uous support and encouragement. </w:t>
      </w:r>
      <w:r w:rsidR="0013526B" w:rsidRPr="00826182">
        <w:rPr>
          <w:rFonts w:ascii="Times New Roman" w:eastAsia="Calibri" w:hAnsi="Times New Roman" w:cs="Times New Roman"/>
          <w:sz w:val="24"/>
          <w:szCs w:val="24"/>
        </w:rPr>
        <w:t xml:space="preserve"> </w:t>
      </w:r>
      <w:r w:rsidR="001C7498" w:rsidRPr="00826182">
        <w:rPr>
          <w:rFonts w:ascii="Times New Roman" w:eastAsia="Calibri" w:hAnsi="Times New Roman" w:cs="Times New Roman"/>
          <w:sz w:val="24"/>
          <w:szCs w:val="24"/>
        </w:rPr>
        <w:t xml:space="preserve">Eventually, to the above </w:t>
      </w:r>
      <w:r w:rsidRPr="00826182">
        <w:rPr>
          <w:rFonts w:ascii="Times New Roman" w:eastAsia="Calibri" w:hAnsi="Times New Roman" w:cs="Times New Roman"/>
          <w:sz w:val="24"/>
          <w:szCs w:val="24"/>
        </w:rPr>
        <w:t>mentioned people and to those who have not been mentioned, your sacrifice and encouragement are greatly appreciated and will always be in my memory. This thesis would not have been possible without constant support from all of you.</w:t>
      </w:r>
    </w:p>
    <w:p w:rsidR="006B0B80" w:rsidRPr="00826182" w:rsidRDefault="00CD4A98" w:rsidP="0030643A">
      <w:pPr>
        <w:tabs>
          <w:tab w:val="left" w:pos="1890"/>
        </w:tabs>
        <w:autoSpaceDE w:val="0"/>
        <w:autoSpaceDN w:val="0"/>
        <w:adjustRightInd w:val="0"/>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Finally</w:t>
      </w:r>
      <w:r w:rsidR="00D5645A" w:rsidRPr="00826182">
        <w:rPr>
          <w:rFonts w:ascii="Times New Roman" w:eastAsia="Calibri" w:hAnsi="Times New Roman" w:cs="Times New Roman"/>
          <w:sz w:val="24"/>
          <w:szCs w:val="24"/>
        </w:rPr>
        <w:t>,</w:t>
      </w:r>
      <w:r w:rsidRPr="00826182">
        <w:rPr>
          <w:rFonts w:ascii="Times New Roman" w:eastAsia="Calibri" w:hAnsi="Times New Roman" w:cs="Times New Roman"/>
          <w:sz w:val="24"/>
          <w:szCs w:val="24"/>
        </w:rPr>
        <w:t xml:space="preserve"> I am grateful to my family Sewalem Melkamu and Abraham Zelalem for supporting me all the way through the study. </w:t>
      </w:r>
      <w:r w:rsidRPr="00826182">
        <w:rPr>
          <w:rFonts w:ascii="Times New Roman" w:eastAsia="Cambria" w:hAnsi="Times New Roman" w:cs="Times New Roman"/>
          <w:sz w:val="24"/>
          <w:szCs w:val="24"/>
        </w:rPr>
        <w:t xml:space="preserve">My wife </w:t>
      </w:r>
      <w:r w:rsidRPr="00826182">
        <w:rPr>
          <w:rFonts w:ascii="Times New Roman" w:eastAsia="Calibri" w:hAnsi="Times New Roman" w:cs="Times New Roman"/>
          <w:sz w:val="24"/>
          <w:szCs w:val="24"/>
        </w:rPr>
        <w:t>Sewalem Melkamu and My son Abraham Zelalem</w:t>
      </w:r>
      <w:r w:rsidR="008608D7" w:rsidRPr="00826182">
        <w:rPr>
          <w:rFonts w:ascii="Times New Roman" w:eastAsia="Cambria" w:hAnsi="Times New Roman" w:cs="Times New Roman"/>
          <w:sz w:val="24"/>
          <w:szCs w:val="24"/>
        </w:rPr>
        <w:t>, y</w:t>
      </w:r>
      <w:r w:rsidRPr="00826182">
        <w:rPr>
          <w:rFonts w:ascii="Times New Roman" w:eastAsia="Cambria" w:hAnsi="Times New Roman" w:cs="Times New Roman"/>
          <w:sz w:val="24"/>
          <w:szCs w:val="24"/>
        </w:rPr>
        <w:t>our guidance, patience, encouragement, support and unconditional love have been invaluable to me and enabled me to finally complete my studies.</w:t>
      </w:r>
      <w:r w:rsidRPr="00826182">
        <w:rPr>
          <w:rFonts w:ascii="Times New Roman" w:eastAsia="Calibri" w:hAnsi="Times New Roman" w:cs="Times New Roman"/>
          <w:sz w:val="24"/>
          <w:szCs w:val="24"/>
        </w:rPr>
        <w:t xml:space="preserve"> My deepest gratitude is also to my family for their continuous support. Words are not enough to describe my indebtedness to my father. He has sacrificed so much and helped me become who I am now and placed me on the path where I am today.</w:t>
      </w:r>
    </w:p>
    <w:p w:rsidR="006B0B80" w:rsidRPr="00826182" w:rsidRDefault="001C7498" w:rsidP="004D0E57">
      <w:pPr>
        <w:tabs>
          <w:tab w:val="left" w:pos="1890"/>
        </w:tabs>
        <w:autoSpaceDE w:val="0"/>
        <w:autoSpaceDN w:val="0"/>
        <w:adjustRightInd w:val="0"/>
        <w:spacing w:line="276" w:lineRule="auto"/>
        <w:jc w:val="both"/>
        <w:rPr>
          <w:rFonts w:ascii="Times New Roman" w:eastAsia="Calibri" w:hAnsi="Times New Roman" w:cs="Times New Roman"/>
          <w:sz w:val="24"/>
          <w:szCs w:val="24"/>
        </w:rPr>
      </w:pPr>
      <w:r w:rsidRPr="00826182">
        <w:rPr>
          <w:rFonts w:ascii="Times New Roman" w:hAnsi="Times New Roman" w:cs="Times New Roman"/>
          <w:sz w:val="26"/>
          <w:szCs w:val="26"/>
        </w:rPr>
        <w:t xml:space="preserve">     </w:t>
      </w:r>
    </w:p>
    <w:p w:rsidR="006578EC" w:rsidRPr="00826182" w:rsidRDefault="00C6761A" w:rsidP="00E266E9">
      <w:pPr>
        <w:pStyle w:val="Heading1"/>
        <w:tabs>
          <w:tab w:val="left" w:pos="1890"/>
        </w:tabs>
        <w:spacing w:line="360" w:lineRule="auto"/>
        <w:jc w:val="center"/>
        <w:rPr>
          <w:rFonts w:ascii="Times New Roman" w:hAnsi="Times New Roman" w:cs="Times New Roman"/>
          <w:color w:val="auto"/>
          <w:sz w:val="30"/>
          <w:szCs w:val="30"/>
        </w:rPr>
      </w:pPr>
      <w:bookmarkStart w:id="23" w:name="_Toc523494531"/>
      <w:r w:rsidRPr="00826182">
        <w:rPr>
          <w:rFonts w:ascii="Times New Roman" w:hAnsi="Times New Roman" w:cs="Times New Roman"/>
          <w:color w:val="auto"/>
          <w:sz w:val="30"/>
          <w:szCs w:val="30"/>
        </w:rPr>
        <w:t>TABLE OF CONTENTS</w:t>
      </w:r>
      <w:bookmarkEnd w:id="23"/>
    </w:p>
    <w:bookmarkStart w:id="24" w:name="_Toc492431082" w:displacedByCustomXml="next"/>
    <w:bookmarkStart w:id="25" w:name="_Toc520290728" w:displacedByCustomXml="next"/>
    <w:bookmarkStart w:id="26" w:name="_Toc525632096" w:displacedByCustomXml="next"/>
    <w:sdt>
      <w:sdtPr>
        <w:rPr>
          <w:rFonts w:ascii="Times New Roman" w:hAnsi="Times New Roman" w:cs="Times New Roman"/>
          <w:b w:val="0"/>
          <w:bCs w:val="0"/>
          <w:sz w:val="24"/>
          <w:szCs w:val="24"/>
        </w:rPr>
        <w:id w:val="-182511613"/>
        <w:docPartObj>
          <w:docPartGallery w:val="Table of Contents"/>
          <w:docPartUnique/>
        </w:docPartObj>
      </w:sdtPr>
      <w:sdtEndPr>
        <w:rPr>
          <w:b/>
          <w:bCs/>
          <w:noProof/>
          <w:sz w:val="28"/>
          <w:szCs w:val="28"/>
        </w:rPr>
      </w:sdtEndPr>
      <w:sdtContent>
        <w:p w:rsidR="00E266E9" w:rsidRPr="00826182" w:rsidRDefault="00E266E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r w:rsidRPr="00826182">
            <w:rPr>
              <w:rFonts w:ascii="Times New Roman" w:hAnsi="Times New Roman" w:cs="Times New Roman"/>
              <w:sz w:val="24"/>
              <w:szCs w:val="24"/>
            </w:rPr>
            <w:fldChar w:fldCharType="begin"/>
          </w:r>
          <w:r w:rsidRPr="00826182">
            <w:rPr>
              <w:rFonts w:ascii="Times New Roman" w:hAnsi="Times New Roman" w:cs="Times New Roman"/>
              <w:sz w:val="24"/>
              <w:szCs w:val="24"/>
            </w:rPr>
            <w:instrText xml:space="preserve"> TOC \o "1-3" \h \z \u </w:instrText>
          </w:r>
          <w:r w:rsidRPr="00826182">
            <w:rPr>
              <w:rFonts w:ascii="Times New Roman" w:hAnsi="Times New Roman" w:cs="Times New Roman"/>
              <w:sz w:val="24"/>
              <w:szCs w:val="24"/>
            </w:rPr>
            <w:fldChar w:fldCharType="separate"/>
          </w:r>
          <w:hyperlink w:anchor="_Toc523494527" w:history="1">
            <w:r w:rsidRPr="00826182">
              <w:rPr>
                <w:rStyle w:val="Hyperlink"/>
                <w:rFonts w:ascii="Times New Roman" w:hAnsi="Times New Roman" w:cs="Times New Roman"/>
                <w:noProof/>
                <w:color w:val="auto"/>
                <w:sz w:val="24"/>
                <w:szCs w:val="24"/>
              </w:rPr>
              <w:t>APPROVAL</w:t>
            </w:r>
            <w:r w:rsidRPr="00826182">
              <w:rPr>
                <w:rStyle w:val="Hyperlink"/>
                <w:rFonts w:ascii="Times New Roman" w:eastAsia="Times New Roman" w:hAnsi="Times New Roman" w:cs="Times New Roman"/>
                <w:noProof/>
                <w:color w:val="auto"/>
                <w:sz w:val="24"/>
                <w:szCs w:val="24"/>
              </w:rPr>
              <w:t xml:space="preserve"> PAGE</w:t>
            </w:r>
            <w:r w:rsidRPr="00826182">
              <w:rPr>
                <w:rFonts w:ascii="Times New Roman" w:hAnsi="Times New Roman" w:cs="Times New Roman"/>
                <w:noProof/>
                <w:webHidden/>
                <w:sz w:val="24"/>
                <w:szCs w:val="24"/>
              </w:rPr>
              <w:tab/>
            </w:r>
            <w:r w:rsidRPr="00826182">
              <w:rPr>
                <w:rFonts w:ascii="Times New Roman" w:hAnsi="Times New Roman" w:cs="Times New Roman"/>
                <w:noProof/>
                <w:webHidden/>
                <w:sz w:val="24"/>
                <w:szCs w:val="24"/>
              </w:rPr>
              <w:fldChar w:fldCharType="begin"/>
            </w:r>
            <w:r w:rsidRPr="00826182">
              <w:rPr>
                <w:rFonts w:ascii="Times New Roman" w:hAnsi="Times New Roman" w:cs="Times New Roman"/>
                <w:noProof/>
                <w:webHidden/>
                <w:sz w:val="24"/>
                <w:szCs w:val="24"/>
              </w:rPr>
              <w:instrText xml:space="preserve"> PAGEREF _Toc523494527 \h </w:instrText>
            </w:r>
            <w:r w:rsidRPr="00826182">
              <w:rPr>
                <w:rFonts w:ascii="Times New Roman" w:hAnsi="Times New Roman" w:cs="Times New Roman"/>
                <w:noProof/>
                <w:webHidden/>
                <w:sz w:val="24"/>
                <w:szCs w:val="24"/>
              </w:rPr>
            </w:r>
            <w:r w:rsidRPr="00826182">
              <w:rPr>
                <w:rFonts w:ascii="Times New Roman" w:hAnsi="Times New Roman" w:cs="Times New Roman"/>
                <w:noProof/>
                <w:webHidden/>
                <w:sz w:val="24"/>
                <w:szCs w:val="24"/>
              </w:rPr>
              <w:fldChar w:fldCharType="separate"/>
            </w:r>
            <w:r w:rsidR="00126789">
              <w:rPr>
                <w:rFonts w:ascii="Times New Roman" w:hAnsi="Times New Roman" w:cs="Times New Roman"/>
                <w:noProof/>
                <w:webHidden/>
                <w:sz w:val="24"/>
                <w:szCs w:val="24"/>
              </w:rPr>
              <w:t>i</w:t>
            </w:r>
            <w:r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28" w:history="1">
            <w:r w:rsidR="00E266E9" w:rsidRPr="00826182">
              <w:rPr>
                <w:rStyle w:val="Hyperlink"/>
                <w:rFonts w:ascii="Times New Roman" w:hAnsi="Times New Roman" w:cs="Times New Roman"/>
                <w:noProof/>
                <w:color w:val="auto"/>
                <w:sz w:val="24"/>
                <w:szCs w:val="24"/>
              </w:rPr>
              <w:t>DECLARATION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_Toc523494528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29" w:history="1">
            <w:r w:rsidR="00E266E9" w:rsidRPr="00826182">
              <w:rPr>
                <w:rStyle w:val="Hyperlink"/>
                <w:rFonts w:ascii="Times New Roman" w:hAnsi="Times New Roman" w:cs="Times New Roman"/>
                <w:noProof/>
                <w:color w:val="auto"/>
                <w:sz w:val="24"/>
                <w:szCs w:val="24"/>
              </w:rPr>
              <w:t>DEDICATION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_Toc523494529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0" w:history="1">
            <w:r w:rsidR="00E266E9" w:rsidRPr="00826182">
              <w:rPr>
                <w:rStyle w:val="Hyperlink"/>
                <w:rFonts w:ascii="Times New Roman" w:hAnsi="Times New Roman" w:cs="Times New Roman"/>
                <w:noProof/>
                <w:color w:val="auto"/>
                <w:sz w:val="24"/>
                <w:szCs w:val="24"/>
              </w:rPr>
              <w:t>ACKNOWLEDGEMENTS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1" w:history="1">
            <w:r w:rsidR="00E266E9" w:rsidRPr="00826182">
              <w:rPr>
                <w:rStyle w:val="Hyperlink"/>
                <w:rFonts w:ascii="Times New Roman" w:hAnsi="Times New Roman" w:cs="Times New Roman"/>
                <w:noProof/>
                <w:color w:val="auto"/>
                <w:sz w:val="24"/>
                <w:szCs w:val="24"/>
              </w:rPr>
              <w:t>TABLE OF CONTENTS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ix</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2" w:history="1">
            <w:r w:rsidR="00E266E9" w:rsidRPr="00826182">
              <w:rPr>
                <w:rStyle w:val="Hyperlink"/>
                <w:rFonts w:ascii="Times New Roman" w:hAnsi="Times New Roman" w:cs="Times New Roman"/>
                <w:noProof/>
                <w:color w:val="auto"/>
                <w:sz w:val="24"/>
                <w:szCs w:val="24"/>
              </w:rPr>
              <w:t>LIST OF TABLES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xii</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3" w:history="1">
            <w:r w:rsidR="00E266E9" w:rsidRPr="00826182">
              <w:rPr>
                <w:rStyle w:val="Hyperlink"/>
                <w:rFonts w:ascii="Times New Roman" w:hAnsi="Times New Roman" w:cs="Times New Roman"/>
                <w:noProof/>
                <w:color w:val="auto"/>
                <w:sz w:val="24"/>
                <w:szCs w:val="24"/>
              </w:rPr>
              <w:t>LIST OF FIGURES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xiii</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4" w:history="1">
            <w:r w:rsidR="00E266E9" w:rsidRPr="00826182">
              <w:rPr>
                <w:rStyle w:val="Hyperlink"/>
                <w:rFonts w:ascii="Times New Roman" w:hAnsi="Times New Roman" w:cs="Times New Roman"/>
                <w:i/>
                <w:noProof/>
                <w:color w:val="auto"/>
                <w:sz w:val="24"/>
                <w:szCs w:val="24"/>
              </w:rPr>
              <w:t>ABSTRACT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_Toc523494534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xiv</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5" w:history="1">
            <w:r w:rsidR="00E266E9" w:rsidRPr="00826182">
              <w:rPr>
                <w:rStyle w:val="Hyperlink"/>
                <w:rFonts w:ascii="Times New Roman" w:eastAsia="Times New Roman" w:hAnsi="Times New Roman" w:cs="Times New Roman"/>
                <w:noProof/>
                <w:color w:val="auto"/>
                <w:sz w:val="24"/>
                <w:szCs w:val="24"/>
              </w:rPr>
              <w:t>LIST OF ABREVATION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xvi</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6" w:history="1">
            <w:r w:rsidR="00E266E9" w:rsidRPr="00826182">
              <w:rPr>
                <w:rStyle w:val="Hyperlink"/>
                <w:rFonts w:ascii="Times New Roman" w:hAnsi="Times New Roman" w:cs="Times New Roman"/>
                <w:noProof/>
                <w:color w:val="auto"/>
                <w:sz w:val="24"/>
                <w:szCs w:val="24"/>
              </w:rPr>
              <w:t>CHAPTER ONE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37" w:history="1">
            <w:r w:rsidR="00E266E9" w:rsidRPr="00826182">
              <w:rPr>
                <w:rStyle w:val="Hyperlink"/>
                <w:rFonts w:ascii="Times New Roman" w:hAnsi="Times New Roman" w:cs="Times New Roman"/>
                <w:noProof/>
                <w:color w:val="auto"/>
                <w:sz w:val="24"/>
                <w:szCs w:val="24"/>
              </w:rPr>
              <w:t>INTRODUCTIO</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_Toc523494537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38" w:history="1">
            <w:r w:rsidR="00E266E9" w:rsidRPr="00826182">
              <w:rPr>
                <w:rStyle w:val="Hyperlink"/>
                <w:rFonts w:ascii="Times New Roman" w:eastAsia="Times New Roman" w:hAnsi="Times New Roman" w:cs="Times New Roman"/>
                <w:noProof/>
                <w:color w:val="auto"/>
                <w:sz w:val="24"/>
                <w:szCs w:val="24"/>
              </w:rPr>
              <w:t>1.1 Background of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_Toc523494538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39" w:history="1">
            <w:r w:rsidR="00E266E9" w:rsidRPr="00826182">
              <w:rPr>
                <w:rStyle w:val="Hyperlink"/>
                <w:rFonts w:ascii="Times New Roman" w:eastAsia="Times New Roman" w:hAnsi="Times New Roman" w:cs="Times New Roman"/>
                <w:noProof/>
                <w:color w:val="auto"/>
                <w:sz w:val="24"/>
                <w:szCs w:val="24"/>
              </w:rPr>
              <w:t>1.2 Statement of the problem</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_Toc523494539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40" w:history="1">
            <w:r w:rsidR="00E266E9" w:rsidRPr="00826182">
              <w:rPr>
                <w:rStyle w:val="Hyperlink"/>
                <w:rFonts w:ascii="Times New Roman" w:hAnsi="Times New Roman" w:cs="Times New Roman"/>
                <w:noProof/>
                <w:color w:val="auto"/>
                <w:sz w:val="24"/>
                <w:szCs w:val="24"/>
                <w:lang w:eastAsia="ja-JP"/>
              </w:rPr>
              <w:t>1.3 Objective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_Toc523494540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41" w:history="1">
            <w:r w:rsidR="00E266E9" w:rsidRPr="00826182">
              <w:rPr>
                <w:rStyle w:val="Hyperlink"/>
                <w:rFonts w:ascii="Times New Roman" w:hAnsi="Times New Roman" w:cs="Times New Roman"/>
                <w:noProof/>
                <w:color w:val="auto"/>
                <w:sz w:val="24"/>
                <w:szCs w:val="24"/>
              </w:rPr>
              <w:t>1.3.1 General objective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_Toc523494541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42" w:history="1">
            <w:r w:rsidR="00E266E9" w:rsidRPr="00826182">
              <w:rPr>
                <w:rStyle w:val="Hyperlink"/>
                <w:rFonts w:ascii="Times New Roman" w:hAnsi="Times New Roman" w:cs="Times New Roman"/>
                <w:noProof/>
                <w:color w:val="auto"/>
                <w:sz w:val="24"/>
                <w:szCs w:val="24"/>
              </w:rPr>
              <w:t>1.3.2 Specific objective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_Toc523494542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43" w:history="1">
            <w:r w:rsidR="00E266E9" w:rsidRPr="00826182">
              <w:rPr>
                <w:rStyle w:val="Hyperlink"/>
                <w:rFonts w:ascii="Times New Roman" w:hAnsi="Times New Roman" w:cs="Times New Roman"/>
                <w:noProof/>
                <w:color w:val="auto"/>
                <w:sz w:val="24"/>
                <w:szCs w:val="24"/>
                <w:lang w:eastAsia="ja-JP"/>
              </w:rPr>
              <w:t xml:space="preserve">1.4 </w:t>
            </w:r>
            <w:r w:rsidR="00E266E9" w:rsidRPr="00826182">
              <w:rPr>
                <w:rStyle w:val="Hyperlink"/>
                <w:rFonts w:ascii="Times New Roman" w:hAnsi="Times New Roman" w:cs="Times New Roman"/>
                <w:noProof/>
                <w:color w:val="auto"/>
                <w:sz w:val="24"/>
                <w:szCs w:val="24"/>
              </w:rPr>
              <w:t>Hypothesis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_Toc523494543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45" w:history="1">
            <w:r w:rsidR="00E266E9" w:rsidRPr="00826182">
              <w:rPr>
                <w:rStyle w:val="Hyperlink"/>
                <w:rFonts w:ascii="Times New Roman" w:hAnsi="Times New Roman" w:cs="Times New Roman"/>
                <w:noProof/>
                <w:color w:val="auto"/>
                <w:sz w:val="24"/>
                <w:szCs w:val="24"/>
              </w:rPr>
              <w:t>1.5 Delimitation of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_Toc523494545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46" w:history="1">
            <w:r w:rsidR="00E266E9" w:rsidRPr="00826182">
              <w:rPr>
                <w:rStyle w:val="Hyperlink"/>
                <w:rFonts w:ascii="Times New Roman" w:hAnsi="Times New Roman" w:cs="Times New Roman"/>
                <w:noProof/>
                <w:color w:val="auto"/>
                <w:sz w:val="24"/>
                <w:szCs w:val="24"/>
              </w:rPr>
              <w:t>1.6 Limitation of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_Toc523494546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49" w:history="1">
            <w:r w:rsidR="00E266E9" w:rsidRPr="00826182">
              <w:rPr>
                <w:rStyle w:val="Hyperlink"/>
                <w:rFonts w:ascii="Times New Roman" w:hAnsi="Times New Roman" w:cs="Times New Roman"/>
                <w:noProof/>
                <w:color w:val="auto"/>
                <w:sz w:val="24"/>
                <w:szCs w:val="24"/>
              </w:rPr>
              <w:t>1.7 Significance of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_Toc523494549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50" w:history="1">
            <w:r w:rsidR="00E266E9" w:rsidRPr="00826182">
              <w:rPr>
                <w:rStyle w:val="Hyperlink"/>
                <w:rFonts w:ascii="Times New Roman" w:hAnsi="Times New Roman" w:cs="Times New Roman"/>
                <w:noProof/>
                <w:color w:val="auto"/>
                <w:sz w:val="24"/>
                <w:szCs w:val="24"/>
              </w:rPr>
              <w:t>1.8 Operational definitions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51" w:history="1">
            <w:r w:rsidR="00E266E9" w:rsidRPr="00826182">
              <w:rPr>
                <w:rStyle w:val="Hyperlink"/>
                <w:rFonts w:ascii="Times New Roman" w:hAnsi="Times New Roman" w:cs="Times New Roman"/>
                <w:noProof/>
                <w:color w:val="auto"/>
                <w:sz w:val="24"/>
                <w:szCs w:val="24"/>
              </w:rPr>
              <w:t>1.9 Organization of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52" w:history="1">
            <w:r w:rsidR="00E266E9" w:rsidRPr="00826182">
              <w:rPr>
                <w:rStyle w:val="Hyperlink"/>
                <w:rFonts w:ascii="Times New Roman" w:hAnsi="Times New Roman" w:cs="Times New Roman"/>
                <w:noProof/>
                <w:color w:val="auto"/>
                <w:sz w:val="24"/>
                <w:szCs w:val="24"/>
              </w:rPr>
              <w:t>1.10 Ethical consideration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53" w:history="1">
            <w:r w:rsidR="00E266E9" w:rsidRPr="00826182">
              <w:rPr>
                <w:rStyle w:val="Hyperlink"/>
                <w:rFonts w:ascii="Times New Roman" w:hAnsi="Times New Roman" w:cs="Times New Roman"/>
                <w:noProof/>
                <w:color w:val="auto"/>
                <w:sz w:val="24"/>
                <w:szCs w:val="24"/>
              </w:rPr>
              <w:t>CHAPTERTWO</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54" w:history="1">
            <w:r w:rsidR="00E266E9" w:rsidRPr="00826182">
              <w:rPr>
                <w:rStyle w:val="Hyperlink"/>
                <w:rFonts w:ascii="Times New Roman" w:hAnsi="Times New Roman" w:cs="Times New Roman"/>
                <w:noProof/>
                <w:color w:val="auto"/>
                <w:sz w:val="24"/>
                <w:szCs w:val="24"/>
              </w:rPr>
              <w:t>2. REVIEW LITERATURES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_Toc523494554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55" w:history="1">
            <w:r w:rsidR="00E266E9" w:rsidRPr="00826182">
              <w:rPr>
                <w:rStyle w:val="Hyperlink"/>
                <w:rFonts w:ascii="Times New Roman" w:hAnsi="Times New Roman" w:cs="Times New Roman"/>
                <w:noProof/>
                <w:color w:val="auto"/>
                <w:sz w:val="24"/>
                <w:szCs w:val="24"/>
              </w:rPr>
              <w:t>2.1 Over view of taekwondo martial arts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56" w:history="1">
            <w:r w:rsidR="00E266E9" w:rsidRPr="00826182">
              <w:rPr>
                <w:rStyle w:val="Hyperlink"/>
                <w:rFonts w:ascii="Times New Roman" w:hAnsi="Times New Roman" w:cs="Times New Roman"/>
                <w:noProof/>
                <w:color w:val="auto"/>
                <w:sz w:val="24"/>
                <w:szCs w:val="24"/>
              </w:rPr>
              <w:t>2.2 Basic concepts of taekwondo martial art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57" w:history="1">
            <w:r w:rsidR="00E266E9" w:rsidRPr="00826182">
              <w:rPr>
                <w:rStyle w:val="Hyperlink"/>
                <w:rFonts w:ascii="Times New Roman" w:eastAsia="Times New Roman" w:hAnsi="Times New Roman" w:cs="Times New Roman"/>
                <w:noProof/>
                <w:color w:val="auto"/>
                <w:sz w:val="24"/>
                <w:szCs w:val="24"/>
              </w:rPr>
              <w:t>2.3 Benefits of taekwondo exercises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_Toc523494557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58" w:history="1">
            <w:r w:rsidR="00E266E9" w:rsidRPr="00826182">
              <w:rPr>
                <w:rStyle w:val="Hyperlink"/>
                <w:rFonts w:ascii="Times New Roman" w:hAnsi="Times New Roman" w:cs="Times New Roman"/>
                <w:noProof/>
                <w:color w:val="auto"/>
                <w:sz w:val="24"/>
                <w:szCs w:val="24"/>
              </w:rPr>
              <w:t>2.3.1 Taekwondo and physical fitness to academic achievement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_Toc523494558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59" w:history="1">
            <w:r w:rsidR="00E266E9" w:rsidRPr="00826182">
              <w:rPr>
                <w:rStyle w:val="Hyperlink"/>
                <w:rFonts w:ascii="Times New Roman" w:eastAsia="Times New Roman" w:hAnsi="Times New Roman" w:cs="Times New Roman"/>
                <w:noProof/>
                <w:color w:val="auto"/>
                <w:sz w:val="24"/>
                <w:szCs w:val="24"/>
              </w:rPr>
              <w:t xml:space="preserve">2.3.2 </w:t>
            </w:r>
            <w:r w:rsidR="00E266E9" w:rsidRPr="00826182">
              <w:rPr>
                <w:rStyle w:val="Hyperlink"/>
                <w:rFonts w:ascii="Times New Roman" w:hAnsi="Times New Roman" w:cs="Times New Roman"/>
                <w:noProof/>
                <w:color w:val="auto"/>
                <w:sz w:val="24"/>
                <w:szCs w:val="24"/>
              </w:rPr>
              <w:t>Taekwondo and mental effect to academic achievement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_Toc523494559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60" w:history="1">
            <w:r w:rsidR="00E266E9" w:rsidRPr="00826182">
              <w:rPr>
                <w:rStyle w:val="Hyperlink"/>
                <w:rFonts w:ascii="Times New Roman" w:hAnsi="Times New Roman" w:cs="Times New Roman"/>
                <w:noProof/>
                <w:color w:val="auto"/>
                <w:sz w:val="24"/>
                <w:szCs w:val="24"/>
              </w:rPr>
              <w:t>2.3.3 Taekwondo as exercise to academic achievement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61" w:history="1">
            <w:r w:rsidR="00E266E9" w:rsidRPr="00826182">
              <w:rPr>
                <w:rStyle w:val="Hyperlink"/>
                <w:rFonts w:ascii="Times New Roman" w:eastAsia="Calibri" w:hAnsi="Times New Roman" w:cs="Times New Roman"/>
                <w:noProof/>
                <w:color w:val="auto"/>
                <w:sz w:val="24"/>
                <w:szCs w:val="24"/>
                <w:lang w:val="en-GB"/>
              </w:rPr>
              <w:t>2.3.4 Taekwondo participation to academic achievement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62" w:history="1">
            <w:r w:rsidR="00E266E9" w:rsidRPr="00826182">
              <w:rPr>
                <w:rStyle w:val="Hyperlink"/>
                <w:rFonts w:ascii="Times New Roman" w:hAnsi="Times New Roman" w:cs="Times New Roman"/>
                <w:noProof/>
                <w:color w:val="auto"/>
                <w:sz w:val="24"/>
                <w:szCs w:val="24"/>
              </w:rPr>
              <w:t>2.4 Basic techniques of taekwondo movement and mental effects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63" w:history="1">
            <w:r w:rsidR="00E266E9" w:rsidRPr="00826182">
              <w:rPr>
                <w:rStyle w:val="Hyperlink"/>
                <w:rFonts w:ascii="Times New Roman" w:hAnsi="Times New Roman" w:cs="Times New Roman"/>
                <w:noProof/>
                <w:color w:val="auto"/>
                <w:sz w:val="24"/>
                <w:szCs w:val="24"/>
              </w:rPr>
              <w:t>2.4.1 Taekwondo exercise and concentration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64" w:history="1">
            <w:r w:rsidR="00E266E9" w:rsidRPr="00826182">
              <w:rPr>
                <w:rStyle w:val="Hyperlink"/>
                <w:rFonts w:ascii="Times New Roman" w:eastAsia="Cambria" w:hAnsi="Times New Roman" w:cs="Times New Roman"/>
                <w:noProof/>
                <w:color w:val="auto"/>
                <w:sz w:val="24"/>
                <w:szCs w:val="24"/>
              </w:rPr>
              <w:t>2.5 Significance of taekwondo to learning</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_Toc523494564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65" w:history="1">
            <w:r w:rsidR="00E266E9" w:rsidRPr="00826182">
              <w:rPr>
                <w:rStyle w:val="Hyperlink"/>
                <w:rFonts w:ascii="Times New Roman" w:eastAsia="Cambria" w:hAnsi="Times New Roman" w:cs="Times New Roman"/>
                <w:noProof/>
                <w:color w:val="auto"/>
                <w:sz w:val="24"/>
                <w:szCs w:val="24"/>
              </w:rPr>
              <w:t>2.5.1 Taekwondo exercise and academic achievement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66" w:history="1">
            <w:r w:rsidR="00E266E9" w:rsidRPr="00826182">
              <w:rPr>
                <w:rStyle w:val="Hyperlink"/>
                <w:rFonts w:ascii="Times New Roman" w:eastAsia="Cambria" w:hAnsi="Times New Roman" w:cs="Times New Roman"/>
                <w:noProof/>
                <w:color w:val="auto"/>
                <w:sz w:val="24"/>
                <w:szCs w:val="24"/>
              </w:rPr>
              <w:t>2.5.2 Taekwondo exercise and cognitive functions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67" w:history="1">
            <w:r w:rsidR="00E266E9" w:rsidRPr="00826182">
              <w:rPr>
                <w:rStyle w:val="Hyperlink"/>
                <w:rFonts w:ascii="Times New Roman" w:eastAsia="Cambria" w:hAnsi="Times New Roman" w:cs="Times New Roman"/>
                <w:noProof/>
                <w:color w:val="auto"/>
                <w:sz w:val="24"/>
                <w:szCs w:val="24"/>
              </w:rPr>
              <w:t>2.5.3 Taekwondo exercise and schooling</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_Toc523494567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68" w:history="1">
            <w:r w:rsidR="00E266E9" w:rsidRPr="00826182">
              <w:rPr>
                <w:rStyle w:val="Hyperlink"/>
                <w:rFonts w:ascii="Times New Roman" w:hAnsi="Times New Roman" w:cs="Times New Roman"/>
                <w:noProof/>
                <w:color w:val="auto"/>
                <w:sz w:val="24"/>
                <w:szCs w:val="24"/>
              </w:rPr>
              <w:t>2.6 Academic performance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_Toc523494568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69" w:history="1">
            <w:r w:rsidR="00E266E9" w:rsidRPr="00826182">
              <w:rPr>
                <w:rStyle w:val="Hyperlink"/>
                <w:rFonts w:ascii="Times New Roman" w:hAnsi="Times New Roman" w:cs="Times New Roman"/>
                <w:noProof/>
                <w:color w:val="auto"/>
                <w:sz w:val="24"/>
                <w:szCs w:val="24"/>
              </w:rPr>
              <w:t>CHAPTER THREE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_Toc523494569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570" w:history="1">
            <w:r w:rsidR="00E266E9" w:rsidRPr="00826182">
              <w:rPr>
                <w:rStyle w:val="Hyperlink"/>
                <w:rFonts w:ascii="Times New Roman" w:hAnsi="Times New Roman" w:cs="Times New Roman"/>
                <w:noProof/>
                <w:color w:val="auto"/>
                <w:sz w:val="24"/>
                <w:szCs w:val="24"/>
              </w:rPr>
              <w:t>3 RESEARCHE METHODOLOGY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_Toc523494570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71" w:history="1">
            <w:r w:rsidR="00E266E9" w:rsidRPr="00826182">
              <w:rPr>
                <w:rStyle w:val="Hyperlink"/>
                <w:rFonts w:ascii="Times New Roman" w:hAnsi="Times New Roman" w:cs="Times New Roman"/>
                <w:noProof/>
                <w:color w:val="auto"/>
                <w:sz w:val="24"/>
                <w:szCs w:val="24"/>
              </w:rPr>
              <w:t>3.1 Study area</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_Toc523494571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73" w:history="1">
            <w:r w:rsidR="00E266E9" w:rsidRPr="00826182">
              <w:rPr>
                <w:rStyle w:val="Hyperlink"/>
                <w:rFonts w:ascii="Times New Roman" w:hAnsi="Times New Roman" w:cs="Times New Roman"/>
                <w:noProof/>
                <w:color w:val="auto"/>
                <w:sz w:val="24"/>
                <w:szCs w:val="24"/>
              </w:rPr>
              <w:t>3.1.1 Demographics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_Toc523494573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75" w:history="1">
            <w:r w:rsidR="00E266E9" w:rsidRPr="00826182">
              <w:rPr>
                <w:rStyle w:val="Hyperlink"/>
                <w:rFonts w:ascii="Times New Roman" w:eastAsia="Times New Roman" w:hAnsi="Times New Roman" w:cs="Times New Roman"/>
                <w:noProof/>
                <w:color w:val="auto"/>
                <w:sz w:val="24"/>
                <w:szCs w:val="24"/>
              </w:rPr>
              <w:t>3.2 Design of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_Toc523494575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77" w:history="1">
            <w:r w:rsidR="00E266E9" w:rsidRPr="00826182">
              <w:rPr>
                <w:rStyle w:val="Hyperlink"/>
                <w:rFonts w:ascii="Times New Roman" w:hAnsi="Times New Roman" w:cs="Times New Roman"/>
                <w:noProof/>
                <w:color w:val="auto"/>
                <w:sz w:val="24"/>
                <w:szCs w:val="24"/>
              </w:rPr>
              <w:t>3.3 Sources of population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_Toc523494577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79" w:history="1">
            <w:r w:rsidR="00E266E9" w:rsidRPr="00826182">
              <w:rPr>
                <w:rStyle w:val="Hyperlink"/>
                <w:rFonts w:ascii="Times New Roman" w:hAnsi="Times New Roman" w:cs="Times New Roman"/>
                <w:noProof/>
                <w:color w:val="auto"/>
                <w:sz w:val="24"/>
                <w:szCs w:val="24"/>
              </w:rPr>
              <w:t>3.3.1 Study population and sample size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_Toc523494579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82" w:history="1">
            <w:r w:rsidR="00E266E9" w:rsidRPr="00826182">
              <w:rPr>
                <w:rStyle w:val="Hyperlink"/>
                <w:rFonts w:ascii="Times New Roman" w:eastAsia="Calibri" w:hAnsi="Times New Roman" w:cs="Times New Roman"/>
                <w:noProof/>
                <w:color w:val="auto"/>
                <w:sz w:val="24"/>
                <w:szCs w:val="24"/>
              </w:rPr>
              <w:t>3.3.2. Flow chart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_Toc523494582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85" w:history="1">
            <w:r w:rsidR="00E266E9" w:rsidRPr="00826182">
              <w:rPr>
                <w:rStyle w:val="Hyperlink"/>
                <w:rFonts w:ascii="Times New Roman" w:eastAsia="Times New Roman" w:hAnsi="Times New Roman" w:cs="Times New Roman"/>
                <w:noProof/>
                <w:color w:val="auto"/>
                <w:sz w:val="24"/>
                <w:szCs w:val="24"/>
              </w:rPr>
              <w:t>3.4 Inclusion and Exclusion Criteria</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_Toc523494585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86" w:history="1">
            <w:r w:rsidR="00E266E9" w:rsidRPr="00826182">
              <w:rPr>
                <w:rStyle w:val="Hyperlink"/>
                <w:rFonts w:ascii="Times New Roman" w:eastAsia="Times New Roman" w:hAnsi="Times New Roman" w:cs="Times New Roman"/>
                <w:noProof/>
                <w:color w:val="auto"/>
                <w:sz w:val="24"/>
                <w:szCs w:val="24"/>
              </w:rPr>
              <w:t>3.5 Sources of data</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_Toc523494586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88" w:history="1">
            <w:r w:rsidR="00E266E9" w:rsidRPr="00826182">
              <w:rPr>
                <w:rStyle w:val="Hyperlink"/>
                <w:rFonts w:ascii="Times New Roman" w:eastAsia="Calibri" w:hAnsi="Times New Roman" w:cs="Times New Roman"/>
                <w:noProof/>
                <w:color w:val="auto"/>
                <w:sz w:val="24"/>
                <w:szCs w:val="24"/>
              </w:rPr>
              <w:t>3.5.1 Primary data sources in this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_Toc523494588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89" w:history="1">
            <w:r w:rsidR="00E266E9" w:rsidRPr="00826182">
              <w:rPr>
                <w:rStyle w:val="Hyperlink"/>
                <w:rFonts w:ascii="Times New Roman" w:eastAsia="Calibri" w:hAnsi="Times New Roman" w:cs="Times New Roman"/>
                <w:noProof/>
                <w:color w:val="auto"/>
                <w:sz w:val="24"/>
                <w:szCs w:val="24"/>
              </w:rPr>
              <w:t>3.5.2 Secondary data sources in this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_Toc523494589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90" w:history="1">
            <w:r w:rsidR="00E266E9" w:rsidRPr="00826182">
              <w:rPr>
                <w:rStyle w:val="Hyperlink"/>
                <w:rFonts w:ascii="Times New Roman" w:eastAsia="Times New Roman" w:hAnsi="Times New Roman" w:cs="Times New Roman"/>
                <w:noProof/>
                <w:color w:val="auto"/>
                <w:sz w:val="24"/>
                <w:szCs w:val="24"/>
                <w:u w:color="FFFFFF"/>
              </w:rPr>
              <w:t>3.6 Data collections instrument</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91" w:history="1">
            <w:r w:rsidR="00E266E9" w:rsidRPr="00826182">
              <w:rPr>
                <w:rStyle w:val="Hyperlink"/>
                <w:rFonts w:ascii="Times New Roman" w:eastAsia="Calibri" w:hAnsi="Times New Roman" w:cs="Times New Roman"/>
                <w:noProof/>
                <w:color w:val="auto"/>
                <w:sz w:val="24"/>
                <w:szCs w:val="24"/>
                <w:u w:color="FFFFFF"/>
              </w:rPr>
              <w:t>3.6.1 Questionnaire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92" w:history="1">
            <w:r w:rsidR="00E266E9" w:rsidRPr="00826182">
              <w:rPr>
                <w:rStyle w:val="Hyperlink"/>
                <w:rFonts w:ascii="Times New Roman" w:eastAsia="Calibri" w:hAnsi="Times New Roman" w:cs="Times New Roman"/>
                <w:noProof/>
                <w:color w:val="auto"/>
                <w:sz w:val="24"/>
                <w:szCs w:val="24"/>
                <w:u w:color="FFFFFF"/>
              </w:rPr>
              <w:t>3.6.2 Interview</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93" w:history="1">
            <w:r w:rsidR="00E266E9" w:rsidRPr="00826182">
              <w:rPr>
                <w:rStyle w:val="Hyperlink"/>
                <w:rFonts w:ascii="Times New Roman" w:eastAsia="Calibri" w:hAnsi="Times New Roman" w:cs="Times New Roman"/>
                <w:noProof/>
                <w:color w:val="auto"/>
                <w:sz w:val="24"/>
                <w:szCs w:val="24"/>
                <w:u w:color="FFFFFF"/>
              </w:rPr>
              <w:t>3.6.3 Document analysis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94" w:history="1">
            <w:r w:rsidR="00E266E9" w:rsidRPr="00826182">
              <w:rPr>
                <w:rStyle w:val="Hyperlink"/>
                <w:rFonts w:ascii="Times New Roman" w:eastAsia="Calibri" w:hAnsi="Times New Roman" w:cs="Times New Roman"/>
                <w:noProof/>
                <w:color w:val="auto"/>
                <w:sz w:val="24"/>
                <w:szCs w:val="24"/>
                <w:u w:color="FFFFFF"/>
              </w:rPr>
              <w:t>3.7 Data collection procedures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_Toc523494594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95" w:history="1">
            <w:r w:rsidR="00E266E9" w:rsidRPr="00826182">
              <w:rPr>
                <w:rStyle w:val="Hyperlink"/>
                <w:rFonts w:ascii="Times New Roman" w:eastAsia="Times New Roman" w:hAnsi="Times New Roman" w:cs="Times New Roman"/>
                <w:noProof/>
                <w:color w:val="auto"/>
                <w:sz w:val="24"/>
                <w:szCs w:val="24"/>
              </w:rPr>
              <w:t>3.8 Test procedure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96" w:history="1">
            <w:r w:rsidR="00E266E9" w:rsidRPr="00826182">
              <w:rPr>
                <w:rStyle w:val="Hyperlink"/>
                <w:rFonts w:ascii="Times New Roman" w:hAnsi="Times New Roman" w:cs="Times New Roman"/>
                <w:noProof/>
                <w:color w:val="auto"/>
                <w:sz w:val="24"/>
                <w:szCs w:val="24"/>
              </w:rPr>
              <w:t>3.9 Tests for taekwondo martial art students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597" w:history="1">
            <w:r w:rsidR="00E266E9" w:rsidRPr="00826182">
              <w:rPr>
                <w:rStyle w:val="Hyperlink"/>
                <w:rFonts w:ascii="Times New Roman" w:hAnsi="Times New Roman" w:cs="Times New Roman"/>
                <w:noProof/>
                <w:color w:val="auto"/>
                <w:sz w:val="24"/>
                <w:szCs w:val="24"/>
              </w:rPr>
              <w:t xml:space="preserve">3.9.1 Marking </w:t>
            </w:r>
            <w:r w:rsidR="00E266E9" w:rsidRPr="00826182">
              <w:rPr>
                <w:rStyle w:val="Hyperlink"/>
                <w:rFonts w:ascii="Times New Roman" w:eastAsia="Calibri" w:hAnsi="Times New Roman" w:cs="Times New Roman"/>
                <w:noProof/>
                <w:color w:val="auto"/>
                <w:sz w:val="24"/>
                <w:szCs w:val="24"/>
              </w:rPr>
              <w:t>system</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_Toc523494597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599" w:history="1">
            <w:r w:rsidR="00E266E9" w:rsidRPr="00826182">
              <w:rPr>
                <w:rStyle w:val="Hyperlink"/>
                <w:rFonts w:ascii="Times New Roman" w:eastAsia="Times New Roman" w:hAnsi="Times New Roman" w:cs="Times New Roman"/>
                <w:noProof/>
                <w:color w:val="auto"/>
                <w:sz w:val="24"/>
                <w:szCs w:val="24"/>
              </w:rPr>
              <w:t>3.10 Training procedures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_Toc523494599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00" w:history="1">
            <w:r w:rsidR="00E266E9" w:rsidRPr="00826182">
              <w:rPr>
                <w:rStyle w:val="Hyperlink"/>
                <w:rFonts w:ascii="Times New Roman" w:eastAsia="Times New Roman" w:hAnsi="Times New Roman" w:cs="Times New Roman"/>
                <w:noProof/>
                <w:color w:val="auto"/>
                <w:sz w:val="24"/>
                <w:szCs w:val="24"/>
              </w:rPr>
              <w:t>3.11 Data analysis techniques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_Toc523494600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01" w:history="1">
            <w:r w:rsidR="00E266E9" w:rsidRPr="00826182">
              <w:rPr>
                <w:rStyle w:val="Hyperlink"/>
                <w:rFonts w:ascii="Times New Roman" w:hAnsi="Times New Roman" w:cs="Times New Roman"/>
                <w:noProof/>
                <w:color w:val="auto"/>
                <w:sz w:val="24"/>
                <w:szCs w:val="24"/>
              </w:rPr>
              <w:t>CHAPTER- FOUR</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_Toc523494601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02" w:history="1">
            <w:r w:rsidR="00E266E9" w:rsidRPr="00826182">
              <w:rPr>
                <w:rStyle w:val="Hyperlink"/>
                <w:rFonts w:ascii="Times New Roman" w:hAnsi="Times New Roman" w:cs="Times New Roman"/>
                <w:noProof/>
                <w:color w:val="auto"/>
                <w:sz w:val="24"/>
                <w:szCs w:val="24"/>
              </w:rPr>
              <w:t>4. RESULTS AND DISCUSSIONS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_Toc523494602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03" w:history="1">
            <w:r w:rsidR="00E266E9" w:rsidRPr="00826182">
              <w:rPr>
                <w:rStyle w:val="Hyperlink"/>
                <w:rFonts w:ascii="Times New Roman" w:hAnsi="Times New Roman" w:cs="Times New Roman"/>
                <w:noProof/>
                <w:color w:val="auto"/>
                <w:sz w:val="24"/>
                <w:szCs w:val="24"/>
                <w:lang w:val="en-GB"/>
              </w:rPr>
              <w:t>4.1 Introduction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_Toc523494603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05" w:history="1">
            <w:r w:rsidR="00E266E9" w:rsidRPr="00826182">
              <w:rPr>
                <w:rStyle w:val="Hyperlink"/>
                <w:rFonts w:ascii="Times New Roman" w:eastAsia="Times New Roman" w:hAnsi="Times New Roman" w:cs="Times New Roman"/>
                <w:noProof/>
                <w:color w:val="auto"/>
                <w:sz w:val="24"/>
                <w:szCs w:val="24"/>
              </w:rPr>
              <w:t>4.2 Results of the study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_Toc523494605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606" w:history="1">
            <w:r w:rsidR="00E266E9" w:rsidRPr="00826182">
              <w:rPr>
                <w:rStyle w:val="Hyperlink"/>
                <w:rFonts w:ascii="Times New Roman" w:hAnsi="Times New Roman" w:cs="Times New Roman"/>
                <w:noProof/>
                <w:color w:val="auto"/>
                <w:sz w:val="24"/>
                <w:szCs w:val="24"/>
              </w:rPr>
              <w:t>4.2.1 Students academic and taekwondo result analysis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_Toc523494606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20" w:history="1">
            <w:r w:rsidR="00E266E9" w:rsidRPr="00826182">
              <w:rPr>
                <w:rStyle w:val="Hyperlink"/>
                <w:rFonts w:ascii="Times New Roman" w:hAnsi="Times New Roman" w:cs="Times New Roman"/>
                <w:noProof/>
                <w:color w:val="auto"/>
                <w:sz w:val="24"/>
                <w:szCs w:val="24"/>
              </w:rPr>
              <w:t>4.2.2 Participants (</w:t>
            </w:r>
            <w:r w:rsidR="00E266E9" w:rsidRPr="00826182">
              <w:rPr>
                <w:rStyle w:val="Hyperlink"/>
                <w:rFonts w:ascii="Times New Roman" w:eastAsia="Calibri" w:hAnsi="Times New Roman" w:cs="Times New Roman"/>
                <w:noProof/>
                <w:color w:val="auto"/>
                <w:sz w:val="24"/>
                <w:szCs w:val="24"/>
                <w:lang w:val="en-GB"/>
              </w:rPr>
              <w:t>students, parents, teachers and schools principals</w:t>
            </w:r>
            <w:r w:rsidR="00E266E9" w:rsidRPr="00826182">
              <w:rPr>
                <w:rStyle w:val="Hyperlink"/>
                <w:rFonts w:ascii="Times New Roman" w:hAnsi="Times New Roman" w:cs="Times New Roman"/>
                <w:noProof/>
                <w:color w:val="auto"/>
                <w:sz w:val="24"/>
                <w:szCs w:val="24"/>
              </w:rPr>
              <w:t xml:space="preserve">) </w:t>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25" w:history="1">
            <w:r w:rsidR="00E266E9" w:rsidRPr="00826182">
              <w:rPr>
                <w:rStyle w:val="Hyperlink"/>
                <w:rFonts w:ascii="Times New Roman" w:eastAsia="Times New Roman" w:hAnsi="Times New Roman" w:cs="Times New Roman"/>
                <w:noProof/>
                <w:color w:val="auto"/>
                <w:sz w:val="24"/>
                <w:szCs w:val="24"/>
                <w:lang w:val="en-GB"/>
              </w:rPr>
              <w:t>4.3. Discussion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_Toc523494625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26" w:history="1">
            <w:r w:rsidR="00E266E9" w:rsidRPr="00826182">
              <w:rPr>
                <w:rStyle w:val="Hyperlink"/>
                <w:rFonts w:ascii="Times New Roman" w:hAnsi="Times New Roman" w:cs="Times New Roman"/>
                <w:noProof/>
                <w:color w:val="auto"/>
                <w:sz w:val="24"/>
                <w:szCs w:val="24"/>
              </w:rPr>
              <w:t>CHAPTER FIVE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_Toc523494626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27" w:history="1">
            <w:r w:rsidR="00E266E9" w:rsidRPr="00826182">
              <w:rPr>
                <w:rStyle w:val="Hyperlink"/>
                <w:rFonts w:ascii="Times New Roman" w:hAnsi="Times New Roman" w:cs="Times New Roman"/>
                <w:noProof/>
                <w:color w:val="auto"/>
                <w:sz w:val="24"/>
                <w:szCs w:val="24"/>
              </w:rPr>
              <w:t>5. SUMMARY, CONCLUSION AND RECOMMENDATIONS</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_Toc523494627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28" w:history="1">
            <w:r w:rsidR="00E266E9" w:rsidRPr="00826182">
              <w:rPr>
                <w:rStyle w:val="Hyperlink"/>
                <w:rFonts w:ascii="Times New Roman" w:eastAsia="Times New Roman" w:hAnsi="Times New Roman" w:cs="Times New Roman"/>
                <w:noProof/>
                <w:color w:val="auto"/>
                <w:sz w:val="24"/>
                <w:szCs w:val="24"/>
              </w:rPr>
              <w:t>5.1 Summary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_Toc523494628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29" w:history="1">
            <w:r w:rsidR="00E266E9" w:rsidRPr="00826182">
              <w:rPr>
                <w:rStyle w:val="Hyperlink"/>
                <w:rFonts w:ascii="Times New Roman" w:eastAsia="Calibri" w:hAnsi="Times New Roman" w:cs="Times New Roman"/>
                <w:noProof/>
                <w:color w:val="auto"/>
                <w:sz w:val="24"/>
                <w:szCs w:val="24"/>
              </w:rPr>
              <w:t>5.2 Conclusion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_Toc523494629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79</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rPr>
              <w:rFonts w:ascii="Times New Roman" w:eastAsiaTheme="minorEastAsia" w:hAnsi="Times New Roman" w:cs="Times New Roman"/>
              <w:smallCaps w:val="0"/>
              <w:noProof/>
              <w:sz w:val="24"/>
              <w:szCs w:val="24"/>
            </w:rPr>
          </w:pPr>
          <w:hyperlink w:anchor="_Toc523494630" w:history="1">
            <w:r w:rsidR="00E266E9" w:rsidRPr="00826182">
              <w:rPr>
                <w:rStyle w:val="Hyperlink"/>
                <w:rFonts w:ascii="Times New Roman" w:eastAsia="Calibri" w:hAnsi="Times New Roman" w:cs="Times New Roman"/>
                <w:noProof/>
                <w:color w:val="auto"/>
                <w:sz w:val="24"/>
                <w:szCs w:val="24"/>
              </w:rPr>
              <w:t>5.3 RECOMMENDATION</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631" w:history="1">
            <w:r w:rsidR="00E266E9" w:rsidRPr="00826182">
              <w:rPr>
                <w:rStyle w:val="Hyperlink"/>
                <w:rFonts w:ascii="Times New Roman" w:hAnsi="Times New Roman" w:cs="Times New Roman"/>
                <w:noProof/>
                <w:color w:val="auto"/>
                <w:sz w:val="24"/>
                <w:szCs w:val="24"/>
              </w:rPr>
              <w:t>5.3.1 Recommendation for practice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81</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3"/>
            <w:tabs>
              <w:tab w:val="right" w:leader="dot" w:pos="8630"/>
            </w:tabs>
            <w:spacing w:beforeAutospacing="0" w:afterAutospacing="0" w:line="480" w:lineRule="auto"/>
            <w:rPr>
              <w:rFonts w:ascii="Times New Roman" w:eastAsiaTheme="minorEastAsia" w:hAnsi="Times New Roman" w:cs="Times New Roman"/>
              <w:i w:val="0"/>
              <w:iCs w:val="0"/>
              <w:noProof/>
              <w:sz w:val="24"/>
              <w:szCs w:val="24"/>
            </w:rPr>
          </w:pPr>
          <w:hyperlink w:anchor="_Toc523494632" w:history="1">
            <w:r w:rsidR="00E266E9" w:rsidRPr="00826182">
              <w:rPr>
                <w:rStyle w:val="Hyperlink"/>
                <w:rFonts w:ascii="Times New Roman" w:hAnsi="Times New Roman" w:cs="Times New Roman"/>
                <w:noProof/>
                <w:color w:val="auto"/>
                <w:sz w:val="24"/>
                <w:szCs w:val="24"/>
              </w:rPr>
              <w:t>5.3.2. Recommendation for further research</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33" w:history="1">
            <w:r w:rsidR="00E266E9" w:rsidRPr="00826182">
              <w:rPr>
                <w:rStyle w:val="Hyperlink"/>
                <w:rFonts w:ascii="Times New Roman" w:hAnsi="Times New Roman" w:cs="Times New Roman"/>
                <w:noProof/>
                <w:color w:val="auto"/>
                <w:sz w:val="24"/>
                <w:szCs w:val="24"/>
              </w:rPr>
              <w:t>Bibliography</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_Toc523494633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83</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34" w:history="1">
            <w:r w:rsidR="00E266E9" w:rsidRPr="00826182">
              <w:rPr>
                <w:rStyle w:val="Hyperlink"/>
                <w:rFonts w:ascii="Times New Roman" w:hAnsi="Times New Roman" w:cs="Times New Roman"/>
                <w:noProof/>
                <w:color w:val="auto"/>
                <w:sz w:val="24"/>
                <w:szCs w:val="24"/>
              </w:rPr>
              <w:t>APPENDIX A</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_Toc523494634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35" w:history="1">
            <w:r w:rsidR="00E266E9" w:rsidRPr="00826182">
              <w:rPr>
                <w:rStyle w:val="Hyperlink"/>
                <w:rFonts w:ascii="Times New Roman" w:hAnsi="Times New Roman" w:cs="Times New Roman"/>
                <w:noProof/>
                <w:color w:val="auto"/>
                <w:sz w:val="24"/>
                <w:szCs w:val="24"/>
              </w:rPr>
              <w:t>APPENDIX</w:t>
            </w:r>
            <w:r w:rsidR="00894A2D" w:rsidRPr="00826182">
              <w:rPr>
                <w:rStyle w:val="Hyperlink"/>
                <w:rFonts w:ascii="Times New Roman" w:eastAsia="Cambria" w:hAnsi="Times New Roman" w:cs="Times New Roman"/>
                <w:noProof/>
                <w:color w:val="auto"/>
                <w:sz w:val="24"/>
                <w:szCs w:val="24"/>
              </w:rPr>
              <w:t xml:space="preserve">  </w:t>
            </w:r>
            <w:r w:rsidR="00E266E9" w:rsidRPr="00826182">
              <w:rPr>
                <w:rStyle w:val="Hyperlink"/>
                <w:rFonts w:ascii="Times New Roman" w:eastAsia="Cambria" w:hAnsi="Times New Roman" w:cs="Times New Roman"/>
                <w:noProof/>
                <w:color w:val="auto"/>
                <w:sz w:val="24"/>
                <w:szCs w:val="24"/>
              </w:rPr>
              <w:t>C</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_Toc523494635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36" w:history="1">
            <w:r w:rsidR="00E266E9" w:rsidRPr="00826182">
              <w:rPr>
                <w:rStyle w:val="Hyperlink"/>
                <w:rFonts w:ascii="Times New Roman" w:hAnsi="Times New Roman" w:cs="Times New Roman"/>
                <w:noProof/>
                <w:color w:val="auto"/>
                <w:sz w:val="24"/>
                <w:szCs w:val="24"/>
              </w:rPr>
              <w:t>APPENDIX  D</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_Toc523494636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37" w:history="1">
            <w:r w:rsidR="00E266E9" w:rsidRPr="00826182">
              <w:rPr>
                <w:rStyle w:val="Hyperlink"/>
                <w:rFonts w:ascii="Times New Roman" w:hAnsi="Times New Roman" w:cs="Times New Roman"/>
                <w:noProof/>
                <w:color w:val="auto"/>
                <w:sz w:val="24"/>
                <w:szCs w:val="24"/>
              </w:rPr>
              <w:t>APPENDIX</w:t>
            </w:r>
            <w:r w:rsidR="00E266E9" w:rsidRPr="00826182">
              <w:rPr>
                <w:rStyle w:val="Hyperlink"/>
                <w:rFonts w:ascii="Times New Roman" w:eastAsia="Cambria" w:hAnsi="Times New Roman" w:cs="Times New Roman"/>
                <w:noProof/>
                <w:color w:val="auto"/>
                <w:sz w:val="24"/>
                <w:szCs w:val="24"/>
              </w:rPr>
              <w:t xml:space="preserve">   E</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_Toc523494637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38" w:history="1">
            <w:r w:rsidR="00E266E9" w:rsidRPr="00826182">
              <w:rPr>
                <w:rStyle w:val="Hyperlink"/>
                <w:rFonts w:ascii="Times New Roman" w:hAnsi="Times New Roman" w:cs="Times New Roman"/>
                <w:noProof/>
                <w:color w:val="auto"/>
                <w:sz w:val="24"/>
                <w:szCs w:val="24"/>
              </w:rPr>
              <w:t>APPENDICES F</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_Toc523494638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99</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39" w:history="1">
            <w:r w:rsidR="00E266E9" w:rsidRPr="00826182">
              <w:rPr>
                <w:rStyle w:val="Hyperlink"/>
                <w:rFonts w:ascii="Times New Roman" w:eastAsia="Cambria" w:hAnsi="Times New Roman" w:cs="Times New Roman"/>
                <w:noProof/>
                <w:color w:val="auto"/>
                <w:sz w:val="24"/>
                <w:szCs w:val="24"/>
              </w:rPr>
              <w:t>APPENDEX G</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_Toc523494639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102</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40" w:history="1">
            <w:r w:rsidR="00E266E9" w:rsidRPr="00826182">
              <w:rPr>
                <w:rStyle w:val="Hyperlink"/>
                <w:rFonts w:ascii="Times New Roman" w:eastAsia="Cambria" w:hAnsi="Times New Roman" w:cs="Times New Roman"/>
                <w:noProof/>
                <w:color w:val="auto"/>
                <w:sz w:val="24"/>
                <w:szCs w:val="24"/>
              </w:rPr>
              <w:t>APPENDEX H</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_Toc523494640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105</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41" w:history="1">
            <w:r w:rsidR="00E266E9" w:rsidRPr="00826182">
              <w:rPr>
                <w:rStyle w:val="Hyperlink"/>
                <w:rFonts w:ascii="Times New Roman" w:eastAsia="Cambria" w:hAnsi="Times New Roman" w:cs="Times New Roman"/>
                <w:noProof/>
                <w:color w:val="auto"/>
                <w:sz w:val="24"/>
                <w:szCs w:val="24"/>
              </w:rPr>
              <w:t>APPENDEX I</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_Toc523494641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106</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1"/>
            <w:tabs>
              <w:tab w:val="right" w:leader="dot" w:pos="8630"/>
            </w:tabs>
            <w:spacing w:before="0" w:beforeAutospacing="0" w:after="0" w:afterAutospacing="0" w:line="480" w:lineRule="auto"/>
            <w:rPr>
              <w:rFonts w:ascii="Times New Roman" w:eastAsiaTheme="minorEastAsia" w:hAnsi="Times New Roman" w:cs="Times New Roman"/>
              <w:b w:val="0"/>
              <w:bCs w:val="0"/>
              <w:caps w:val="0"/>
              <w:noProof/>
              <w:sz w:val="24"/>
              <w:szCs w:val="24"/>
            </w:rPr>
          </w:pPr>
          <w:hyperlink w:anchor="_Toc523494642" w:history="1">
            <w:r w:rsidR="00E266E9" w:rsidRPr="00826182">
              <w:rPr>
                <w:rStyle w:val="Hyperlink"/>
                <w:rFonts w:ascii="Times New Roman" w:eastAsia="Cambria" w:hAnsi="Times New Roman" w:cs="Times New Roman"/>
                <w:noProof/>
                <w:color w:val="auto"/>
                <w:sz w:val="24"/>
                <w:szCs w:val="24"/>
              </w:rPr>
              <w:t>APPENDEX J</w:t>
            </w:r>
            <w:r w:rsidR="00E266E9" w:rsidRPr="00826182">
              <w:rPr>
                <w:rFonts w:ascii="Times New Roman" w:hAnsi="Times New Roman" w:cs="Times New Roman"/>
                <w:noProof/>
                <w:webHidden/>
                <w:sz w:val="24"/>
                <w:szCs w:val="24"/>
              </w:rPr>
              <w:tab/>
            </w:r>
            <w:r w:rsidR="00E266E9" w:rsidRPr="00826182">
              <w:rPr>
                <w:rFonts w:ascii="Times New Roman" w:hAnsi="Times New Roman" w:cs="Times New Roman"/>
                <w:noProof/>
                <w:webHidden/>
                <w:sz w:val="24"/>
                <w:szCs w:val="24"/>
              </w:rPr>
              <w:fldChar w:fldCharType="begin"/>
            </w:r>
            <w:r w:rsidR="00E266E9" w:rsidRPr="00826182">
              <w:rPr>
                <w:rFonts w:ascii="Times New Roman" w:hAnsi="Times New Roman" w:cs="Times New Roman"/>
                <w:noProof/>
                <w:webHidden/>
                <w:sz w:val="24"/>
                <w:szCs w:val="24"/>
              </w:rPr>
              <w:instrText xml:space="preserve"> PAGEREF _Toc523494642 \h </w:instrText>
            </w:r>
            <w:r w:rsidR="00E266E9" w:rsidRPr="00826182">
              <w:rPr>
                <w:rFonts w:ascii="Times New Roman" w:hAnsi="Times New Roman" w:cs="Times New Roman"/>
                <w:noProof/>
                <w:webHidden/>
                <w:sz w:val="24"/>
                <w:szCs w:val="24"/>
              </w:rPr>
            </w:r>
            <w:r w:rsidR="00E266E9" w:rsidRPr="0082618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108</w:t>
            </w:r>
            <w:r w:rsidR="00E266E9" w:rsidRPr="00826182">
              <w:rPr>
                <w:rFonts w:ascii="Times New Roman" w:hAnsi="Times New Roman" w:cs="Times New Roman"/>
                <w:noProof/>
                <w:webHidden/>
                <w:sz w:val="24"/>
                <w:szCs w:val="24"/>
              </w:rPr>
              <w:fldChar w:fldCharType="end"/>
            </w:r>
          </w:hyperlink>
        </w:p>
        <w:p w:rsidR="00E266E9" w:rsidRPr="00826182" w:rsidRDefault="00126789" w:rsidP="00E266E9">
          <w:pPr>
            <w:pStyle w:val="TOC2"/>
            <w:tabs>
              <w:tab w:val="right" w:leader="dot" w:pos="8630"/>
            </w:tabs>
            <w:spacing w:beforeAutospacing="0" w:afterAutospacing="0" w:line="480" w:lineRule="auto"/>
            <w:ind w:left="0"/>
            <w:rPr>
              <w:rFonts w:ascii="Times New Roman" w:eastAsiaTheme="minorEastAsia" w:hAnsi="Times New Roman" w:cs="Times New Roman"/>
              <w:smallCaps w:val="0"/>
              <w:noProof/>
              <w:sz w:val="24"/>
              <w:szCs w:val="24"/>
            </w:rPr>
          </w:pPr>
          <w:hyperlink w:anchor="_Toc523494643" w:history="1">
            <w:r w:rsidR="00E266E9" w:rsidRPr="00826182">
              <w:rPr>
                <w:rStyle w:val="Hyperlink"/>
                <w:rFonts w:ascii="Times New Roman" w:eastAsia="Cambria" w:hAnsi="Times New Roman" w:cs="Times New Roman"/>
                <w:b/>
                <w:noProof/>
                <w:color w:val="auto"/>
                <w:sz w:val="24"/>
                <w:szCs w:val="24"/>
              </w:rPr>
              <w:t xml:space="preserve">APPENDEX </w:t>
            </w:r>
            <w:r w:rsidR="00894A2D" w:rsidRPr="00826182">
              <w:rPr>
                <w:rStyle w:val="Hyperlink"/>
                <w:rFonts w:ascii="Times New Roman" w:eastAsia="Cambria" w:hAnsi="Times New Roman" w:cs="Times New Roman"/>
                <w:b/>
                <w:noProof/>
                <w:color w:val="auto"/>
                <w:sz w:val="24"/>
                <w:szCs w:val="24"/>
              </w:rPr>
              <w:t xml:space="preserve"> </w:t>
            </w:r>
            <w:r w:rsidR="00E266E9" w:rsidRPr="00826182">
              <w:rPr>
                <w:rStyle w:val="Hyperlink"/>
                <w:rFonts w:ascii="Times New Roman" w:eastAsia="Cambria" w:hAnsi="Times New Roman" w:cs="Times New Roman"/>
                <w:b/>
                <w:noProof/>
                <w:color w:val="auto"/>
                <w:sz w:val="24"/>
                <w:szCs w:val="24"/>
              </w:rPr>
              <w:t>K</w:t>
            </w:r>
            <w:r w:rsidR="00E266E9" w:rsidRPr="00826182">
              <w:rPr>
                <w:rFonts w:ascii="Times New Roman" w:hAnsi="Times New Roman" w:cs="Times New Roman"/>
                <w:b/>
                <w:noProof/>
                <w:webHidden/>
                <w:sz w:val="24"/>
                <w:szCs w:val="24"/>
              </w:rPr>
              <w:tab/>
            </w:r>
            <w:r w:rsidR="00E266E9" w:rsidRPr="00826182">
              <w:rPr>
                <w:rFonts w:ascii="Times New Roman" w:hAnsi="Times New Roman" w:cs="Times New Roman"/>
                <w:b/>
                <w:noProof/>
                <w:webHidden/>
                <w:sz w:val="24"/>
                <w:szCs w:val="24"/>
              </w:rPr>
              <w:fldChar w:fldCharType="begin"/>
            </w:r>
            <w:r w:rsidR="00E266E9" w:rsidRPr="00826182">
              <w:rPr>
                <w:rFonts w:ascii="Times New Roman" w:hAnsi="Times New Roman" w:cs="Times New Roman"/>
                <w:b/>
                <w:noProof/>
                <w:webHidden/>
                <w:sz w:val="24"/>
                <w:szCs w:val="24"/>
              </w:rPr>
              <w:instrText xml:space="preserve"> PAGEREF _Toc523494643 \h </w:instrText>
            </w:r>
            <w:r w:rsidR="00E266E9" w:rsidRPr="00826182">
              <w:rPr>
                <w:rFonts w:ascii="Times New Roman" w:hAnsi="Times New Roman" w:cs="Times New Roman"/>
                <w:b/>
                <w:noProof/>
                <w:webHidden/>
                <w:sz w:val="24"/>
                <w:szCs w:val="24"/>
              </w:rPr>
            </w:r>
            <w:r w:rsidR="00E266E9" w:rsidRPr="00826182">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110</w:t>
            </w:r>
            <w:r w:rsidR="00E266E9" w:rsidRPr="00826182">
              <w:rPr>
                <w:rFonts w:ascii="Times New Roman" w:hAnsi="Times New Roman" w:cs="Times New Roman"/>
                <w:b/>
                <w:noProof/>
                <w:webHidden/>
                <w:sz w:val="24"/>
                <w:szCs w:val="24"/>
              </w:rPr>
              <w:fldChar w:fldCharType="end"/>
            </w:r>
          </w:hyperlink>
        </w:p>
        <w:p w:rsidR="00DF3C5D" w:rsidRPr="00826182" w:rsidRDefault="00E266E9" w:rsidP="00E266E9">
          <w:pPr>
            <w:pStyle w:val="TOC1"/>
            <w:spacing w:before="0" w:beforeAutospacing="0" w:after="0" w:afterAutospacing="0" w:line="480" w:lineRule="auto"/>
            <w:rPr>
              <w:rFonts w:ascii="Times New Roman" w:hAnsi="Times New Roman" w:cs="Times New Roman"/>
              <w:noProof/>
              <w:sz w:val="28"/>
              <w:szCs w:val="28"/>
            </w:rPr>
          </w:pPr>
          <w:r w:rsidRPr="00826182">
            <w:rPr>
              <w:rFonts w:ascii="Times New Roman" w:hAnsi="Times New Roman" w:cs="Times New Roman"/>
              <w:sz w:val="24"/>
              <w:szCs w:val="24"/>
            </w:rPr>
            <w:fldChar w:fldCharType="end"/>
          </w:r>
          <w:r w:rsidR="00524BF9" w:rsidRPr="00826182">
            <w:rPr>
              <w:rFonts w:ascii="Times New Roman" w:hAnsi="Times New Roman" w:cs="Times New Roman"/>
              <w:b w:val="0"/>
              <w:bCs w:val="0"/>
              <w:noProof/>
              <w:sz w:val="28"/>
              <w:szCs w:val="28"/>
            </w:rPr>
            <w:t xml:space="preserve"> </w:t>
          </w:r>
        </w:p>
      </w:sdtContent>
    </w:sdt>
    <w:p w:rsidR="006B0B80" w:rsidRPr="00826182" w:rsidRDefault="006B0B80" w:rsidP="004D0E57">
      <w:pPr>
        <w:pStyle w:val="Heading1"/>
        <w:tabs>
          <w:tab w:val="left" w:pos="1890"/>
        </w:tabs>
        <w:spacing w:line="276" w:lineRule="auto"/>
        <w:rPr>
          <w:rFonts w:ascii="Times New Roman" w:hAnsi="Times New Roman" w:cs="Times New Roman"/>
          <w:color w:val="auto"/>
          <w:sz w:val="26"/>
          <w:szCs w:val="26"/>
        </w:rPr>
      </w:pPr>
    </w:p>
    <w:p w:rsidR="006B0B80" w:rsidRPr="00826182" w:rsidRDefault="006B0B80" w:rsidP="004D0E57">
      <w:pPr>
        <w:rPr>
          <w:rFonts w:ascii="Times New Roman" w:hAnsi="Times New Roman" w:cs="Times New Roman"/>
        </w:rPr>
      </w:pPr>
    </w:p>
    <w:p w:rsidR="0013526B" w:rsidRPr="00826182" w:rsidRDefault="005D449B" w:rsidP="004D0E57">
      <w:pPr>
        <w:pStyle w:val="Heading1"/>
        <w:tabs>
          <w:tab w:val="left" w:pos="1890"/>
        </w:tabs>
        <w:spacing w:line="276" w:lineRule="auto"/>
        <w:jc w:val="center"/>
        <w:rPr>
          <w:rFonts w:ascii="Times New Roman" w:hAnsi="Times New Roman" w:cs="Times New Roman"/>
          <w:color w:val="auto"/>
          <w:sz w:val="30"/>
          <w:szCs w:val="30"/>
        </w:rPr>
      </w:pPr>
      <w:bookmarkStart w:id="27" w:name="_Toc523494532"/>
      <w:r w:rsidRPr="00826182">
        <w:rPr>
          <w:rFonts w:ascii="Times New Roman" w:hAnsi="Times New Roman" w:cs="Times New Roman"/>
          <w:color w:val="auto"/>
          <w:sz w:val="30"/>
          <w:szCs w:val="30"/>
        </w:rPr>
        <w:br w:type="column"/>
      </w:r>
      <w:r w:rsidR="00524BF9" w:rsidRPr="00826182">
        <w:rPr>
          <w:rFonts w:ascii="Times New Roman" w:hAnsi="Times New Roman" w:cs="Times New Roman"/>
          <w:color w:val="auto"/>
          <w:sz w:val="30"/>
          <w:szCs w:val="30"/>
        </w:rPr>
        <w:t>LIST OF TABLES</w:t>
      </w:r>
      <w:bookmarkEnd w:id="27"/>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15" w:history="1">
        <w:r w:rsidR="00DF3C5D" w:rsidRPr="00826182">
          <w:rPr>
            <w:rStyle w:val="Hyperlink"/>
            <w:rFonts w:ascii="Times New Roman" w:hAnsi="Times New Roman" w:cs="Times New Roman"/>
            <w:b w:val="0"/>
            <w:color w:val="auto"/>
            <w:sz w:val="22"/>
            <w:szCs w:val="22"/>
            <w:u w:val="none"/>
          </w:rPr>
          <w:t>Table 3.1 the Study design lay out</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36</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19" w:history="1">
        <w:r w:rsidR="00DF3C5D" w:rsidRPr="00826182">
          <w:rPr>
            <w:rStyle w:val="Hyperlink"/>
            <w:rFonts w:ascii="Times New Roman" w:hAnsi="Times New Roman" w:cs="Times New Roman"/>
            <w:b w:val="0"/>
            <w:color w:val="auto"/>
            <w:sz w:val="22"/>
            <w:szCs w:val="22"/>
            <w:u w:val="none"/>
          </w:rPr>
          <w:t>Table 3.2 the study population layout.</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37</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20" w:history="1">
        <w:r w:rsidR="00DF3C5D" w:rsidRPr="00826182">
          <w:rPr>
            <w:rStyle w:val="Hyperlink"/>
            <w:rFonts w:ascii="Times New Roman" w:hAnsi="Times New Roman" w:cs="Times New Roman"/>
            <w:b w:val="0"/>
            <w:color w:val="auto"/>
            <w:sz w:val="22"/>
            <w:szCs w:val="22"/>
            <w:u w:val="none"/>
          </w:rPr>
          <w:t>Table 3.3 the layout of the study sample size</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38</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35" w:history="1">
        <w:r w:rsidR="00DF3C5D" w:rsidRPr="00826182">
          <w:rPr>
            <w:rStyle w:val="Hyperlink"/>
            <w:rFonts w:ascii="Times New Roman" w:hAnsi="Times New Roman" w:cs="Times New Roman"/>
            <w:b w:val="0"/>
            <w:color w:val="auto"/>
            <w:sz w:val="22"/>
            <w:szCs w:val="22"/>
            <w:u w:val="none"/>
          </w:rPr>
          <w:t>Table</w:t>
        </w:r>
        <w:r w:rsidR="00C8014C" w:rsidRPr="00826182">
          <w:rPr>
            <w:rStyle w:val="Hyperlink"/>
            <w:rFonts w:ascii="Times New Roman" w:hAnsi="Times New Roman" w:cs="Times New Roman"/>
            <w:b w:val="0"/>
            <w:color w:val="auto"/>
            <w:sz w:val="22"/>
            <w:szCs w:val="22"/>
            <w:u w:val="none"/>
          </w:rPr>
          <w:t xml:space="preserve"> 3</w:t>
        </w:r>
        <w:r w:rsidR="008608D7" w:rsidRPr="00826182">
          <w:rPr>
            <w:rStyle w:val="Hyperlink"/>
            <w:rFonts w:ascii="Times New Roman" w:hAnsi="Times New Roman" w:cs="Times New Roman"/>
            <w:b w:val="0"/>
            <w:color w:val="auto"/>
            <w:sz w:val="22"/>
            <w:szCs w:val="22"/>
            <w:u w:val="none"/>
          </w:rPr>
          <w:t>.4</w:t>
        </w:r>
        <w:r w:rsidR="00C8014C" w:rsidRPr="00826182">
          <w:rPr>
            <w:rStyle w:val="Hyperlink"/>
            <w:rFonts w:ascii="Times New Roman" w:hAnsi="Times New Roman" w:cs="Times New Roman"/>
            <w:b w:val="0"/>
            <w:color w:val="auto"/>
            <w:sz w:val="22"/>
            <w:szCs w:val="22"/>
            <w:u w:val="none"/>
          </w:rPr>
          <w:t>.</w:t>
        </w:r>
        <w:r w:rsidR="00DF3C5D" w:rsidRPr="00826182">
          <w:rPr>
            <w:rStyle w:val="Hyperlink"/>
            <w:rFonts w:ascii="Times New Roman" w:hAnsi="Times New Roman" w:cs="Times New Roman"/>
            <w:b w:val="0"/>
            <w:color w:val="auto"/>
            <w:sz w:val="22"/>
            <w:szCs w:val="22"/>
            <w:u w:val="none"/>
          </w:rPr>
          <w:t>: Marking standards, according to WTF/UTA.</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44</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41" w:history="1">
        <w:r w:rsidR="00DF3C5D" w:rsidRPr="00826182">
          <w:rPr>
            <w:rStyle w:val="Hyperlink"/>
            <w:rFonts w:ascii="Times New Roman" w:hAnsi="Times New Roman" w:cs="Times New Roman"/>
            <w:b w:val="0"/>
            <w:color w:val="auto"/>
            <w:sz w:val="22"/>
            <w:szCs w:val="22"/>
            <w:u w:val="none"/>
          </w:rPr>
          <w:t>T</w:t>
        </w:r>
        <w:r w:rsidR="00DF3C5D" w:rsidRPr="00826182">
          <w:rPr>
            <w:rStyle w:val="Hyperlink"/>
            <w:rFonts w:ascii="Times New Roman" w:hAnsi="Times New Roman" w:cs="Times New Roman"/>
            <w:b w:val="0"/>
            <w:color w:val="auto"/>
            <w:sz w:val="22"/>
            <w:szCs w:val="22"/>
            <w:u w:val="none"/>
            <w:lang w:val="en-GB"/>
          </w:rPr>
          <w:t>able 4.1: Demographic characteristics of the respondents</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50</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43" w:history="1">
        <w:r w:rsidR="00DF3C5D" w:rsidRPr="00826182">
          <w:rPr>
            <w:rStyle w:val="Hyperlink"/>
            <w:rFonts w:ascii="Times New Roman" w:hAnsi="Times New Roman" w:cs="Times New Roman"/>
            <w:b w:val="0"/>
            <w:color w:val="auto"/>
            <w:sz w:val="22"/>
            <w:szCs w:val="22"/>
            <w:u w:val="none"/>
          </w:rPr>
          <w:t>Table 4.2: Descriptive statics of pre-test academic achievement</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52</w:t>
      </w:r>
    </w:p>
    <w:p w:rsidR="00452072"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46" w:history="1">
        <w:r w:rsidR="00DF3C5D" w:rsidRPr="00826182">
          <w:rPr>
            <w:rStyle w:val="Hyperlink"/>
            <w:rFonts w:ascii="Times New Roman" w:hAnsi="Times New Roman" w:cs="Times New Roman"/>
            <w:b w:val="0"/>
            <w:color w:val="auto"/>
            <w:sz w:val="22"/>
            <w:szCs w:val="22"/>
            <w:u w:val="none"/>
          </w:rPr>
          <w:t>Table</w:t>
        </w:r>
        <w:r w:rsidR="00C8014C" w:rsidRPr="00826182">
          <w:rPr>
            <w:rStyle w:val="Hyperlink"/>
            <w:rFonts w:ascii="Times New Roman" w:hAnsi="Times New Roman" w:cs="Times New Roman"/>
            <w:b w:val="0"/>
            <w:color w:val="auto"/>
            <w:sz w:val="22"/>
            <w:szCs w:val="22"/>
            <w:u w:val="none"/>
          </w:rPr>
          <w:t xml:space="preserve"> </w:t>
        </w:r>
        <w:r w:rsidR="00DF3C5D" w:rsidRPr="00826182">
          <w:rPr>
            <w:rStyle w:val="Hyperlink"/>
            <w:rFonts w:ascii="Times New Roman" w:hAnsi="Times New Roman" w:cs="Times New Roman"/>
            <w:b w:val="0"/>
            <w:color w:val="auto"/>
            <w:sz w:val="22"/>
            <w:szCs w:val="22"/>
            <w:u w:val="none"/>
          </w:rPr>
          <w:t>4.3: Independent sample t-test for pre-test average academic achievement scores</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53</w:t>
      </w:r>
    </w:p>
    <w:p w:rsidR="00DF3C5D" w:rsidRPr="00826182" w:rsidRDefault="00126789" w:rsidP="005D449B">
      <w:pPr>
        <w:pStyle w:val="TOC1"/>
        <w:tabs>
          <w:tab w:val="left" w:pos="1890"/>
          <w:tab w:val="right" w:leader="dot" w:pos="8280"/>
        </w:tabs>
        <w:spacing w:before="100" w:after="100" w:line="276" w:lineRule="auto"/>
        <w:rPr>
          <w:rStyle w:val="Hyperlink"/>
          <w:rFonts w:ascii="Times New Roman" w:hAnsi="Times New Roman" w:cs="Times New Roman"/>
          <w:b w:val="0"/>
          <w:color w:val="auto"/>
          <w:sz w:val="22"/>
          <w:szCs w:val="22"/>
          <w:u w:val="none"/>
        </w:rPr>
      </w:pPr>
      <w:hyperlink w:anchor="_Toc523006947" w:history="1">
        <w:r w:rsidR="00DF3C5D" w:rsidRPr="00826182">
          <w:rPr>
            <w:rStyle w:val="Hyperlink"/>
            <w:rFonts w:ascii="Times New Roman" w:hAnsi="Times New Roman" w:cs="Times New Roman"/>
            <w:b w:val="0"/>
            <w:color w:val="auto"/>
            <w:sz w:val="22"/>
            <w:szCs w:val="22"/>
            <w:u w:val="none"/>
          </w:rPr>
          <w:t>Table 4.4: Descriptive statics comparison of post-test average academic</w:t>
        </w:r>
        <w:r w:rsidR="00E266E9" w:rsidRPr="00826182">
          <w:rPr>
            <w:rStyle w:val="Hyperlink"/>
            <w:rFonts w:ascii="Times New Roman" w:hAnsi="Times New Roman" w:cs="Times New Roman"/>
            <w:b w:val="0"/>
            <w:color w:val="auto"/>
            <w:sz w:val="22"/>
            <w:szCs w:val="22"/>
            <w:u w:val="none"/>
          </w:rPr>
          <w:t xml:space="preserve"> </w:t>
        </w:r>
        <w:r w:rsidR="00DF3C5D" w:rsidRPr="00826182">
          <w:rPr>
            <w:rStyle w:val="Hyperlink"/>
            <w:rFonts w:ascii="Times New Roman" w:hAnsi="Times New Roman" w:cs="Times New Roman"/>
            <w:b w:val="0"/>
            <w:color w:val="auto"/>
            <w:sz w:val="22"/>
            <w:szCs w:val="22"/>
            <w:u w:val="none"/>
          </w:rPr>
          <w:t xml:space="preserve"> achievement score</w:t>
        </w:r>
        <w:r w:rsidR="00DF3C5D" w:rsidRPr="00826182">
          <w:rPr>
            <w:rStyle w:val="Hyperlink"/>
            <w:rFonts w:ascii="Times New Roman" w:hAnsi="Times New Roman" w:cs="Times New Roman"/>
            <w:b w:val="0"/>
            <w:webHidden/>
            <w:color w:val="auto"/>
            <w:sz w:val="22"/>
            <w:szCs w:val="22"/>
            <w:u w:val="none"/>
          </w:rPr>
          <w:tab/>
        </w:r>
      </w:hyperlink>
      <w:r w:rsidR="00705E75">
        <w:rPr>
          <w:rStyle w:val="Hyperlink"/>
          <w:rFonts w:ascii="Times New Roman" w:hAnsi="Times New Roman" w:cs="Times New Roman"/>
          <w:b w:val="0"/>
          <w:color w:val="auto"/>
          <w:sz w:val="22"/>
          <w:szCs w:val="22"/>
          <w:u w:val="none"/>
        </w:rPr>
        <w:t>54</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49" w:history="1">
        <w:r w:rsidR="00DF3C5D" w:rsidRPr="00826182">
          <w:rPr>
            <w:rStyle w:val="Hyperlink"/>
            <w:rFonts w:ascii="Times New Roman" w:hAnsi="Times New Roman" w:cs="Times New Roman"/>
            <w:b w:val="0"/>
            <w:color w:val="auto"/>
            <w:sz w:val="22"/>
            <w:szCs w:val="22"/>
            <w:u w:val="none"/>
          </w:rPr>
          <w:t>Table 4.5: Independent sample t- test for post-test average academic achievement score</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55</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50" w:history="1">
        <w:r w:rsidR="00DF3C5D" w:rsidRPr="00826182">
          <w:rPr>
            <w:rStyle w:val="Hyperlink"/>
            <w:rFonts w:ascii="Times New Roman" w:hAnsi="Times New Roman" w:cs="Times New Roman"/>
            <w:b w:val="0"/>
            <w:color w:val="auto"/>
            <w:sz w:val="22"/>
            <w:szCs w:val="22"/>
            <w:u w:val="none"/>
          </w:rPr>
          <w:t>Table 4.6: Paired samples test for treatment group</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56</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52" w:history="1">
        <w:r w:rsidR="00DF3C5D" w:rsidRPr="00826182">
          <w:rPr>
            <w:rStyle w:val="Hyperlink"/>
            <w:rFonts w:ascii="Times New Roman" w:hAnsi="Times New Roman" w:cs="Times New Roman"/>
            <w:b w:val="0"/>
            <w:color w:val="auto"/>
            <w:sz w:val="22"/>
            <w:szCs w:val="22"/>
            <w:u w:val="none"/>
          </w:rPr>
          <w:t>Table 4.7: Paired Samples Test for treatment group</w:t>
        </w:r>
        <w:r w:rsidR="00DF3C5D" w:rsidRPr="00826182">
          <w:rPr>
            <w:rFonts w:ascii="Times New Roman" w:hAnsi="Times New Roman" w:cs="Times New Roman"/>
            <w:b w:val="0"/>
            <w:webHidden/>
            <w:sz w:val="22"/>
            <w:szCs w:val="22"/>
          </w:rPr>
          <w:tab/>
        </w:r>
      </w:hyperlink>
      <w:r w:rsidR="00705E75">
        <w:rPr>
          <w:rFonts w:ascii="Times New Roman" w:hAnsi="Times New Roman" w:cs="Times New Roman"/>
          <w:b w:val="0"/>
          <w:sz w:val="22"/>
          <w:szCs w:val="22"/>
        </w:rPr>
        <w:t>57</w:t>
      </w:r>
    </w:p>
    <w:p w:rsidR="00DF3C5D" w:rsidRPr="00826182" w:rsidRDefault="00126789" w:rsidP="005D449B">
      <w:pPr>
        <w:pStyle w:val="TOC2"/>
        <w:tabs>
          <w:tab w:val="left" w:pos="1890"/>
          <w:tab w:val="right" w:leader="dot" w:pos="8280"/>
        </w:tabs>
        <w:spacing w:before="100" w:after="100" w:line="276" w:lineRule="auto"/>
        <w:ind w:left="0"/>
        <w:rPr>
          <w:rFonts w:ascii="Times New Roman" w:eastAsiaTheme="minorEastAsia" w:hAnsi="Times New Roman" w:cs="Times New Roman"/>
          <w:sz w:val="22"/>
          <w:szCs w:val="22"/>
        </w:rPr>
      </w:pPr>
      <w:hyperlink w:anchor="_Toc523006957" w:history="1">
        <w:r w:rsidR="00C8014C" w:rsidRPr="00826182">
          <w:rPr>
            <w:rStyle w:val="Hyperlink"/>
            <w:rFonts w:ascii="Times New Roman" w:hAnsi="Times New Roman" w:cs="Times New Roman"/>
            <w:color w:val="auto"/>
            <w:sz w:val="22"/>
            <w:szCs w:val="22"/>
            <w:u w:val="none"/>
          </w:rPr>
          <w:t>Table 4.</w:t>
        </w:r>
        <w:r w:rsidR="00FC228D">
          <w:rPr>
            <w:rStyle w:val="Hyperlink"/>
            <w:rFonts w:ascii="Times New Roman" w:hAnsi="Times New Roman" w:cs="Times New Roman"/>
            <w:color w:val="auto"/>
            <w:sz w:val="22"/>
            <w:szCs w:val="22"/>
            <w:u w:val="none"/>
          </w:rPr>
          <w:t>8</w:t>
        </w:r>
        <w:r w:rsidR="00DF3C5D" w:rsidRPr="00826182">
          <w:rPr>
            <w:rStyle w:val="Hyperlink"/>
            <w:rFonts w:ascii="Times New Roman" w:hAnsi="Times New Roman" w:cs="Times New Roman"/>
            <w:color w:val="auto"/>
            <w:sz w:val="22"/>
            <w:szCs w:val="22"/>
            <w:u w:val="none"/>
          </w:rPr>
          <w:t>: Descriptive statistics of participant students responses on the effect of taekwondo on academic achievement</w:t>
        </w:r>
        <w:r w:rsidR="00DF3C5D" w:rsidRPr="00826182">
          <w:rPr>
            <w:rFonts w:ascii="Times New Roman" w:hAnsi="Times New Roman" w:cs="Times New Roman"/>
            <w:webHidden/>
            <w:sz w:val="22"/>
            <w:szCs w:val="22"/>
          </w:rPr>
          <w:tab/>
        </w:r>
      </w:hyperlink>
      <w:r w:rsidR="00FF37A7">
        <w:rPr>
          <w:rFonts w:ascii="Times New Roman" w:hAnsi="Times New Roman" w:cs="Times New Roman"/>
          <w:sz w:val="22"/>
          <w:szCs w:val="22"/>
        </w:rPr>
        <w:t>59</w:t>
      </w:r>
    </w:p>
    <w:p w:rsidR="00DF3C5D"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58" w:history="1">
        <w:r w:rsidR="00C8014C" w:rsidRPr="00826182">
          <w:rPr>
            <w:rStyle w:val="Hyperlink"/>
            <w:rFonts w:ascii="Times New Roman" w:hAnsi="Times New Roman" w:cs="Times New Roman"/>
            <w:b w:val="0"/>
            <w:color w:val="auto"/>
            <w:sz w:val="22"/>
            <w:szCs w:val="22"/>
            <w:u w:val="none"/>
          </w:rPr>
          <w:t>Table4.</w:t>
        </w:r>
        <w:r w:rsidR="00FC228D">
          <w:rPr>
            <w:rStyle w:val="Hyperlink"/>
            <w:rFonts w:ascii="Times New Roman" w:hAnsi="Times New Roman" w:cs="Times New Roman"/>
            <w:b w:val="0"/>
            <w:color w:val="auto"/>
            <w:sz w:val="22"/>
            <w:szCs w:val="22"/>
            <w:u w:val="none"/>
          </w:rPr>
          <w:t>9</w:t>
        </w:r>
        <w:r w:rsidR="00DF3C5D" w:rsidRPr="00826182">
          <w:rPr>
            <w:rStyle w:val="Hyperlink"/>
            <w:rFonts w:ascii="Times New Roman" w:hAnsi="Times New Roman" w:cs="Times New Roman"/>
            <w:b w:val="0"/>
            <w:color w:val="auto"/>
            <w:sz w:val="22"/>
            <w:szCs w:val="22"/>
            <w:u w:val="none"/>
          </w:rPr>
          <w:t>: Descriptive statistics of participant students responses on the attitude towards the effect of taekwondo</w:t>
        </w:r>
        <w:r w:rsidR="00DF3C5D" w:rsidRPr="00826182">
          <w:rPr>
            <w:rFonts w:ascii="Times New Roman" w:hAnsi="Times New Roman" w:cs="Times New Roman"/>
            <w:b w:val="0"/>
            <w:webHidden/>
            <w:sz w:val="22"/>
            <w:szCs w:val="22"/>
          </w:rPr>
          <w:tab/>
        </w:r>
      </w:hyperlink>
      <w:r w:rsidR="00FF37A7">
        <w:rPr>
          <w:rFonts w:ascii="Times New Roman" w:hAnsi="Times New Roman" w:cs="Times New Roman"/>
          <w:b w:val="0"/>
          <w:sz w:val="22"/>
          <w:szCs w:val="22"/>
        </w:rPr>
        <w:t>63</w:t>
      </w:r>
    </w:p>
    <w:p w:rsidR="0013526B" w:rsidRPr="00826182" w:rsidRDefault="00126789" w:rsidP="005D449B">
      <w:pPr>
        <w:pStyle w:val="TOC1"/>
        <w:tabs>
          <w:tab w:val="left" w:pos="1890"/>
          <w:tab w:val="right" w:leader="dot" w:pos="8280"/>
        </w:tabs>
        <w:spacing w:before="100" w:after="100" w:line="276" w:lineRule="auto"/>
        <w:rPr>
          <w:rFonts w:ascii="Times New Roman" w:eastAsiaTheme="minorEastAsia" w:hAnsi="Times New Roman" w:cs="Times New Roman"/>
          <w:b w:val="0"/>
          <w:sz w:val="22"/>
          <w:szCs w:val="22"/>
        </w:rPr>
      </w:pPr>
      <w:hyperlink w:anchor="_Toc523006959" w:history="1">
        <w:r w:rsidR="00C8014C" w:rsidRPr="00826182">
          <w:rPr>
            <w:rStyle w:val="Hyperlink"/>
            <w:rFonts w:ascii="Times New Roman" w:hAnsi="Times New Roman" w:cs="Times New Roman"/>
            <w:b w:val="0"/>
            <w:color w:val="auto"/>
            <w:sz w:val="22"/>
            <w:szCs w:val="22"/>
            <w:u w:val="none"/>
          </w:rPr>
          <w:t>Table 4.1</w:t>
        </w:r>
        <w:r w:rsidR="00FC228D">
          <w:rPr>
            <w:rStyle w:val="Hyperlink"/>
            <w:rFonts w:ascii="Times New Roman" w:hAnsi="Times New Roman" w:cs="Times New Roman"/>
            <w:b w:val="0"/>
            <w:color w:val="auto"/>
            <w:sz w:val="22"/>
            <w:szCs w:val="22"/>
            <w:u w:val="none"/>
          </w:rPr>
          <w:t>0</w:t>
        </w:r>
        <w:r w:rsidR="00DF3C5D" w:rsidRPr="00826182">
          <w:rPr>
            <w:rStyle w:val="Hyperlink"/>
            <w:rFonts w:ascii="Times New Roman" w:hAnsi="Times New Roman" w:cs="Times New Roman"/>
            <w:b w:val="0"/>
            <w:color w:val="auto"/>
            <w:sz w:val="22"/>
            <w:szCs w:val="22"/>
            <w:u w:val="none"/>
          </w:rPr>
          <w:t>: Descriptive statistics of parent’s responses on the attitude towards their taekwondo trainee Children</w:t>
        </w:r>
        <w:r w:rsidR="00DF3C5D" w:rsidRPr="00826182">
          <w:rPr>
            <w:rFonts w:ascii="Times New Roman" w:hAnsi="Times New Roman" w:cs="Times New Roman"/>
            <w:b w:val="0"/>
            <w:webHidden/>
            <w:sz w:val="22"/>
            <w:szCs w:val="22"/>
          </w:rPr>
          <w:tab/>
        </w:r>
      </w:hyperlink>
      <w:r w:rsidR="00FF37A7">
        <w:rPr>
          <w:rFonts w:ascii="Times New Roman" w:hAnsi="Times New Roman" w:cs="Times New Roman"/>
          <w:b w:val="0"/>
          <w:sz w:val="22"/>
          <w:szCs w:val="22"/>
        </w:rPr>
        <w:t>66</w:t>
      </w:r>
    </w:p>
    <w:p w:rsidR="00E00152" w:rsidRPr="00826182" w:rsidRDefault="00E00152" w:rsidP="004D0E57">
      <w:pPr>
        <w:tabs>
          <w:tab w:val="left" w:pos="1890"/>
        </w:tabs>
        <w:rPr>
          <w:rFonts w:ascii="Times New Roman" w:hAnsi="Times New Roman" w:cs="Times New Roman"/>
        </w:rPr>
      </w:pPr>
    </w:p>
    <w:p w:rsidR="00B22F52" w:rsidRPr="00826182" w:rsidRDefault="005D449B" w:rsidP="004D0E57">
      <w:pPr>
        <w:pStyle w:val="Heading1"/>
        <w:tabs>
          <w:tab w:val="left" w:pos="1890"/>
        </w:tabs>
        <w:spacing w:line="360" w:lineRule="auto"/>
        <w:jc w:val="center"/>
        <w:rPr>
          <w:rFonts w:ascii="Times New Roman" w:hAnsi="Times New Roman" w:cs="Times New Roman"/>
          <w:color w:val="auto"/>
          <w:sz w:val="30"/>
          <w:szCs w:val="30"/>
        </w:rPr>
      </w:pPr>
      <w:bookmarkStart w:id="28" w:name="_Toc523494533"/>
      <w:r w:rsidRPr="00826182">
        <w:rPr>
          <w:rFonts w:ascii="Times New Roman" w:hAnsi="Times New Roman" w:cs="Times New Roman"/>
          <w:color w:val="auto"/>
          <w:sz w:val="30"/>
          <w:szCs w:val="30"/>
        </w:rPr>
        <w:br w:type="column"/>
      </w:r>
      <w:r w:rsidR="00524BF9" w:rsidRPr="00826182">
        <w:rPr>
          <w:rFonts w:ascii="Times New Roman" w:hAnsi="Times New Roman" w:cs="Times New Roman"/>
          <w:color w:val="auto"/>
          <w:sz w:val="30"/>
          <w:szCs w:val="30"/>
        </w:rPr>
        <w:t>LIST OF FIGURES</w:t>
      </w:r>
      <w:bookmarkEnd w:id="28"/>
    </w:p>
    <w:p w:rsidR="00B73F54" w:rsidRPr="00826182" w:rsidRDefault="007E6F8B" w:rsidP="005D449B">
      <w:pPr>
        <w:tabs>
          <w:tab w:val="left" w:pos="900"/>
          <w:tab w:val="left" w:pos="1890"/>
          <w:tab w:val="right" w:leader="dot" w:pos="8280"/>
        </w:tabs>
        <w:jc w:val="both"/>
        <w:rPr>
          <w:rFonts w:ascii="Times New Roman" w:hAnsi="Times New Roman" w:cs="Times New Roman"/>
        </w:rPr>
      </w:pPr>
      <w:r w:rsidRPr="00826182">
        <w:rPr>
          <w:rFonts w:ascii="Times New Roman" w:hAnsi="Times New Roman" w:cs="Times New Roman"/>
        </w:rPr>
        <w:t xml:space="preserve">Figure 3.1: Map of </w:t>
      </w:r>
      <w:r w:rsidR="00E266E9" w:rsidRPr="00826182">
        <w:rPr>
          <w:rFonts w:ascii="Times New Roman" w:hAnsi="Times New Roman" w:cs="Times New Roman"/>
        </w:rPr>
        <w:t xml:space="preserve"> </w:t>
      </w:r>
      <w:r w:rsidRPr="00826182">
        <w:rPr>
          <w:rFonts w:ascii="Times New Roman" w:hAnsi="Times New Roman" w:cs="Times New Roman"/>
        </w:rPr>
        <w:t>Dembecha Woreda</w:t>
      </w:r>
      <w:r w:rsidR="00E266E9" w:rsidRPr="00826182">
        <w:rPr>
          <w:rFonts w:ascii="Times New Roman" w:hAnsi="Times New Roman" w:cs="Times New Roman"/>
        </w:rPr>
        <w:tab/>
      </w:r>
      <w:r w:rsidRPr="00826182">
        <w:rPr>
          <w:rFonts w:ascii="Times New Roman" w:hAnsi="Times New Roman" w:cs="Times New Roman"/>
        </w:rPr>
        <w:t>3</w:t>
      </w:r>
      <w:r w:rsidR="00705E75">
        <w:rPr>
          <w:rFonts w:ascii="Times New Roman" w:hAnsi="Times New Roman" w:cs="Times New Roman"/>
        </w:rPr>
        <w:t>5</w:t>
      </w:r>
    </w:p>
    <w:p w:rsidR="007E6F8B" w:rsidRPr="00826182" w:rsidRDefault="00041BA6" w:rsidP="005D449B">
      <w:pPr>
        <w:tabs>
          <w:tab w:val="left" w:pos="1890"/>
          <w:tab w:val="right" w:leader="dot" w:pos="8280"/>
        </w:tabs>
        <w:jc w:val="both"/>
        <w:rPr>
          <w:rFonts w:ascii="Times New Roman" w:hAnsi="Times New Roman" w:cs="Times New Roman"/>
        </w:rPr>
      </w:pPr>
      <w:r w:rsidRPr="00826182">
        <w:rPr>
          <w:rFonts w:ascii="Times New Roman" w:hAnsi="Times New Roman" w:cs="Times New Roman"/>
        </w:rPr>
        <w:t>Figure 3.2: Flow chart</w:t>
      </w:r>
      <w:r w:rsidR="00E266E9" w:rsidRPr="00826182">
        <w:rPr>
          <w:rFonts w:ascii="Times New Roman" w:hAnsi="Times New Roman" w:cs="Times New Roman"/>
        </w:rPr>
        <w:tab/>
      </w:r>
      <w:r w:rsidR="00705E75">
        <w:rPr>
          <w:rFonts w:ascii="Times New Roman" w:hAnsi="Times New Roman" w:cs="Times New Roman"/>
        </w:rPr>
        <w:t>39</w:t>
      </w:r>
    </w:p>
    <w:p w:rsidR="00DF3C5D" w:rsidRPr="00826182" w:rsidRDefault="00E266E9" w:rsidP="005D449B">
      <w:pPr>
        <w:pStyle w:val="TOC2"/>
        <w:tabs>
          <w:tab w:val="left" w:pos="1890"/>
          <w:tab w:val="right" w:leader="dot" w:pos="8280"/>
        </w:tabs>
        <w:spacing w:before="100" w:after="100"/>
        <w:ind w:left="0"/>
        <w:jc w:val="both"/>
        <w:rPr>
          <w:rFonts w:ascii="Times New Roman" w:eastAsiaTheme="minorEastAsia" w:hAnsi="Times New Roman" w:cs="Times New Roman"/>
          <w:sz w:val="22"/>
          <w:szCs w:val="22"/>
        </w:rPr>
      </w:pPr>
      <w:r w:rsidRPr="00826182">
        <w:rPr>
          <w:rFonts w:ascii="Times New Roman" w:hAnsi="Times New Roman" w:cs="Times New Roman"/>
          <w:sz w:val="22"/>
          <w:szCs w:val="22"/>
        </w:rPr>
        <w:t xml:space="preserve"> </w:t>
      </w:r>
      <w:hyperlink w:anchor="_Toc523006945" w:history="1">
        <w:r w:rsidRPr="00826182">
          <w:rPr>
            <w:rStyle w:val="Hyperlink"/>
            <w:rFonts w:ascii="Times New Roman" w:hAnsi="Times New Roman" w:cs="Times New Roman"/>
            <w:color w:val="auto"/>
            <w:sz w:val="22"/>
            <w:szCs w:val="22"/>
            <w:u w:val="none"/>
          </w:rPr>
          <w:t>figure 4.1: group mean academic achievement in pre-test</w:t>
        </w:r>
        <w:r w:rsidRPr="00826182">
          <w:rPr>
            <w:rFonts w:ascii="Times New Roman" w:hAnsi="Times New Roman" w:cs="Times New Roman"/>
            <w:webHidden/>
            <w:sz w:val="22"/>
            <w:szCs w:val="22"/>
          </w:rPr>
          <w:tab/>
        </w:r>
      </w:hyperlink>
      <w:r w:rsidR="00705E75">
        <w:rPr>
          <w:rFonts w:ascii="Times New Roman" w:hAnsi="Times New Roman" w:cs="Times New Roman"/>
          <w:sz w:val="22"/>
          <w:szCs w:val="22"/>
        </w:rPr>
        <w:t>53</w:t>
      </w:r>
    </w:p>
    <w:p w:rsidR="00DF3C5D" w:rsidRPr="00826182" w:rsidRDefault="00126789" w:rsidP="005D449B">
      <w:pPr>
        <w:pStyle w:val="TOC2"/>
        <w:tabs>
          <w:tab w:val="left" w:pos="1890"/>
          <w:tab w:val="right" w:leader="dot" w:pos="8280"/>
        </w:tabs>
        <w:spacing w:before="100" w:after="100"/>
        <w:ind w:left="0"/>
        <w:jc w:val="both"/>
        <w:rPr>
          <w:rFonts w:ascii="Times New Roman" w:eastAsiaTheme="minorEastAsia" w:hAnsi="Times New Roman" w:cs="Times New Roman"/>
          <w:sz w:val="22"/>
          <w:szCs w:val="22"/>
        </w:rPr>
      </w:pPr>
      <w:hyperlink w:anchor="_Toc523006948" w:history="1">
        <w:r w:rsidR="00E266E9" w:rsidRPr="00826182">
          <w:rPr>
            <w:rStyle w:val="Hyperlink"/>
            <w:rFonts w:ascii="Times New Roman" w:hAnsi="Times New Roman" w:cs="Times New Roman"/>
            <w:color w:val="auto"/>
            <w:sz w:val="22"/>
            <w:szCs w:val="22"/>
            <w:u w:val="none"/>
          </w:rPr>
          <w:t>figure 4.2: group mean for academic achievement in post-test</w:t>
        </w:r>
        <w:r w:rsidR="00E266E9" w:rsidRPr="00826182">
          <w:rPr>
            <w:rFonts w:ascii="Times New Roman" w:hAnsi="Times New Roman" w:cs="Times New Roman"/>
            <w:webHidden/>
            <w:sz w:val="22"/>
            <w:szCs w:val="22"/>
          </w:rPr>
          <w:tab/>
        </w:r>
      </w:hyperlink>
      <w:r w:rsidR="00705E75">
        <w:rPr>
          <w:rFonts w:ascii="Times New Roman" w:hAnsi="Times New Roman" w:cs="Times New Roman"/>
          <w:sz w:val="22"/>
          <w:szCs w:val="22"/>
        </w:rPr>
        <w:t>55</w:t>
      </w:r>
    </w:p>
    <w:p w:rsidR="00DF3C5D" w:rsidRPr="00826182" w:rsidRDefault="00126789" w:rsidP="005D449B">
      <w:pPr>
        <w:pStyle w:val="TOC2"/>
        <w:tabs>
          <w:tab w:val="left" w:pos="1890"/>
          <w:tab w:val="right" w:leader="dot" w:pos="8280"/>
        </w:tabs>
        <w:spacing w:before="100" w:after="100" w:line="360" w:lineRule="auto"/>
        <w:ind w:left="0"/>
        <w:jc w:val="both"/>
        <w:rPr>
          <w:rFonts w:ascii="Times New Roman" w:eastAsiaTheme="minorEastAsia" w:hAnsi="Times New Roman" w:cs="Times New Roman"/>
          <w:sz w:val="22"/>
          <w:szCs w:val="22"/>
        </w:rPr>
      </w:pPr>
      <w:hyperlink w:anchor="_Toc523006951" w:history="1">
        <w:r w:rsidR="00E266E9" w:rsidRPr="00826182">
          <w:rPr>
            <w:rStyle w:val="Hyperlink"/>
            <w:rFonts w:ascii="Times New Roman" w:hAnsi="Times New Roman" w:cs="Times New Roman"/>
            <w:color w:val="auto"/>
            <w:sz w:val="22"/>
            <w:szCs w:val="22"/>
            <w:u w:val="none"/>
          </w:rPr>
          <w:t>figure 4.3: paired mean for academic achievement result before and after training intervention</w:t>
        </w:r>
        <w:r w:rsidR="00E266E9" w:rsidRPr="00826182">
          <w:rPr>
            <w:rFonts w:ascii="Times New Roman" w:hAnsi="Times New Roman" w:cs="Times New Roman"/>
            <w:webHidden/>
            <w:sz w:val="22"/>
            <w:szCs w:val="22"/>
          </w:rPr>
          <w:t>……………………………</w:t>
        </w:r>
        <w:r w:rsidR="005D449B" w:rsidRPr="00826182">
          <w:rPr>
            <w:rFonts w:ascii="Times New Roman" w:hAnsi="Times New Roman" w:cs="Times New Roman"/>
            <w:webHidden/>
            <w:sz w:val="22"/>
            <w:szCs w:val="22"/>
          </w:rPr>
          <w:t>….</w:t>
        </w:r>
        <w:r w:rsidR="00E266E9" w:rsidRPr="00826182">
          <w:rPr>
            <w:rFonts w:ascii="Times New Roman" w:hAnsi="Times New Roman" w:cs="Times New Roman"/>
            <w:webHidden/>
            <w:sz w:val="22"/>
            <w:szCs w:val="22"/>
          </w:rPr>
          <w:t>………………………</w:t>
        </w:r>
        <w:r w:rsidR="00705E75">
          <w:rPr>
            <w:rFonts w:ascii="Times New Roman" w:hAnsi="Times New Roman" w:cs="Times New Roman"/>
            <w:webHidden/>
            <w:sz w:val="22"/>
            <w:szCs w:val="22"/>
          </w:rPr>
          <w:t>.</w:t>
        </w:r>
        <w:r w:rsidR="00E266E9" w:rsidRPr="00826182">
          <w:rPr>
            <w:rFonts w:ascii="Times New Roman" w:hAnsi="Times New Roman" w:cs="Times New Roman"/>
            <w:webHidden/>
            <w:sz w:val="22"/>
            <w:szCs w:val="22"/>
          </w:rPr>
          <w:t>……………</w:t>
        </w:r>
      </w:hyperlink>
      <w:r w:rsidR="00705E75">
        <w:rPr>
          <w:rFonts w:ascii="Times New Roman" w:hAnsi="Times New Roman" w:cs="Times New Roman"/>
          <w:sz w:val="22"/>
          <w:szCs w:val="22"/>
        </w:rPr>
        <w:t>57</w:t>
      </w:r>
    </w:p>
    <w:p w:rsidR="00EE01FC" w:rsidRPr="00826182" w:rsidRDefault="00126789" w:rsidP="005D449B">
      <w:pPr>
        <w:pStyle w:val="TOC1"/>
        <w:tabs>
          <w:tab w:val="left" w:pos="1890"/>
          <w:tab w:val="right" w:leader="dot" w:pos="8280"/>
        </w:tabs>
        <w:spacing w:before="100" w:after="100"/>
        <w:jc w:val="both"/>
        <w:rPr>
          <w:rFonts w:ascii="Times New Roman" w:hAnsi="Times New Roman" w:cs="Times New Roman"/>
          <w:b w:val="0"/>
          <w:sz w:val="22"/>
          <w:szCs w:val="22"/>
        </w:rPr>
      </w:pPr>
      <w:hyperlink w:anchor="_Toc521598423" w:history="1">
        <w:r w:rsidR="00E266E9" w:rsidRPr="00826182">
          <w:rPr>
            <w:rStyle w:val="Hyperlink"/>
            <w:rFonts w:ascii="Times New Roman" w:hAnsi="Times New Roman" w:cs="Times New Roman"/>
            <w:b w:val="0"/>
            <w:caps w:val="0"/>
            <w:color w:val="auto"/>
            <w:sz w:val="22"/>
            <w:szCs w:val="22"/>
            <w:u w:val="none"/>
          </w:rPr>
          <w:t>Figure 4.4: Taekwondo Exercise And Student’s Academic Ach</w:t>
        </w:r>
        <w:r w:rsidR="004A7CBE">
          <w:rPr>
            <w:rStyle w:val="Hyperlink"/>
            <w:rFonts w:ascii="Times New Roman" w:hAnsi="Times New Roman" w:cs="Times New Roman"/>
            <w:b w:val="0"/>
            <w:caps w:val="0"/>
            <w:color w:val="auto"/>
            <w:sz w:val="22"/>
            <w:szCs w:val="22"/>
            <w:u w:val="none"/>
          </w:rPr>
          <w:t>ie</w:t>
        </w:r>
        <w:r w:rsidR="00E266E9" w:rsidRPr="00826182">
          <w:rPr>
            <w:rStyle w:val="Hyperlink"/>
            <w:rFonts w:ascii="Times New Roman" w:hAnsi="Times New Roman" w:cs="Times New Roman"/>
            <w:b w:val="0"/>
            <w:caps w:val="0"/>
            <w:color w:val="auto"/>
            <w:sz w:val="22"/>
            <w:szCs w:val="22"/>
            <w:u w:val="none"/>
          </w:rPr>
          <w:t>vement</w:t>
        </w:r>
        <w:r w:rsidR="00E266E9" w:rsidRPr="00826182">
          <w:rPr>
            <w:rFonts w:ascii="Times New Roman" w:hAnsi="Times New Roman" w:cs="Times New Roman"/>
            <w:b w:val="0"/>
            <w:caps w:val="0"/>
            <w:webHidden/>
            <w:sz w:val="22"/>
            <w:szCs w:val="22"/>
          </w:rPr>
          <w:tab/>
        </w:r>
      </w:hyperlink>
      <w:r w:rsidR="00705E75">
        <w:rPr>
          <w:rFonts w:ascii="Times New Roman" w:hAnsi="Times New Roman" w:cs="Times New Roman"/>
          <w:b w:val="0"/>
          <w:sz w:val="22"/>
          <w:szCs w:val="22"/>
        </w:rPr>
        <w:t>58</w:t>
      </w:r>
    </w:p>
    <w:p w:rsidR="003D4B95" w:rsidRPr="00826182" w:rsidRDefault="003D4B95" w:rsidP="004D0E57">
      <w:pPr>
        <w:pStyle w:val="TOC1"/>
        <w:tabs>
          <w:tab w:val="left" w:pos="1890"/>
        </w:tabs>
      </w:pPr>
    </w:p>
    <w:p w:rsidR="00524BF9" w:rsidRPr="00826182" w:rsidRDefault="00524BF9" w:rsidP="004D0E57">
      <w:pPr>
        <w:tabs>
          <w:tab w:val="left" w:pos="1890"/>
        </w:tabs>
        <w:rPr>
          <w:rFonts w:ascii="Times New Roman" w:hAnsi="Times New Roman" w:cs="Times New Roman"/>
        </w:rPr>
      </w:pPr>
    </w:p>
    <w:p w:rsidR="00CE5029" w:rsidRPr="00826182" w:rsidRDefault="00CE5029" w:rsidP="004D0E57">
      <w:pPr>
        <w:tabs>
          <w:tab w:val="left" w:pos="1890"/>
        </w:tabs>
        <w:rPr>
          <w:rFonts w:ascii="Times New Roman" w:hAnsi="Times New Roman" w:cs="Times New Roman"/>
        </w:rPr>
      </w:pPr>
    </w:p>
    <w:p w:rsidR="00CE5029" w:rsidRPr="00826182" w:rsidRDefault="00CE5029" w:rsidP="004D0E57">
      <w:pPr>
        <w:tabs>
          <w:tab w:val="left" w:pos="1890"/>
        </w:tabs>
        <w:rPr>
          <w:rFonts w:ascii="Times New Roman" w:hAnsi="Times New Roman" w:cs="Times New Roman"/>
        </w:rPr>
      </w:pPr>
    </w:p>
    <w:p w:rsidR="006B0B80" w:rsidRPr="00826182" w:rsidRDefault="006B0B80" w:rsidP="004D0E57">
      <w:pPr>
        <w:rPr>
          <w:rFonts w:ascii="Times New Roman" w:hAnsi="Times New Roman" w:cs="Times New Roman"/>
        </w:rPr>
      </w:pPr>
    </w:p>
    <w:p w:rsidR="00CD4A98" w:rsidRPr="00826182" w:rsidRDefault="00E266E9" w:rsidP="004D0E57">
      <w:pPr>
        <w:pStyle w:val="Heading1"/>
        <w:tabs>
          <w:tab w:val="left" w:pos="1890"/>
        </w:tabs>
        <w:jc w:val="center"/>
        <w:rPr>
          <w:rFonts w:ascii="Times New Roman" w:hAnsi="Times New Roman" w:cs="Times New Roman"/>
          <w:i/>
          <w:color w:val="auto"/>
          <w:sz w:val="30"/>
          <w:szCs w:val="30"/>
        </w:rPr>
      </w:pPr>
      <w:bookmarkStart w:id="29" w:name="_Toc523494534"/>
      <w:r w:rsidRPr="00826182">
        <w:rPr>
          <w:rFonts w:ascii="Times New Roman" w:hAnsi="Times New Roman" w:cs="Times New Roman"/>
          <w:i/>
          <w:color w:val="auto"/>
          <w:sz w:val="30"/>
          <w:szCs w:val="30"/>
        </w:rPr>
        <w:br w:type="column"/>
      </w:r>
      <w:r w:rsidR="0013526B" w:rsidRPr="00826182">
        <w:rPr>
          <w:rFonts w:ascii="Times New Roman" w:hAnsi="Times New Roman" w:cs="Times New Roman"/>
          <w:i/>
          <w:color w:val="auto"/>
          <w:sz w:val="30"/>
          <w:szCs w:val="30"/>
        </w:rPr>
        <w:t>ABSTRACT</w:t>
      </w:r>
      <w:bookmarkEnd w:id="29"/>
      <w:bookmarkEnd w:id="26"/>
      <w:bookmarkEnd w:id="25"/>
      <w:bookmarkEnd w:id="24"/>
    </w:p>
    <w:p w:rsidR="006B0B80" w:rsidRPr="00826182" w:rsidRDefault="00CD4A98" w:rsidP="004D0E57">
      <w:pPr>
        <w:tabs>
          <w:tab w:val="left" w:pos="1890"/>
        </w:tabs>
        <w:spacing w:after="240"/>
        <w:jc w:val="both"/>
        <w:rPr>
          <w:rFonts w:ascii="Times New Roman" w:hAnsi="Times New Roman" w:cs="Times New Roman"/>
          <w:i/>
          <w:iCs/>
          <w:sz w:val="24"/>
          <w:szCs w:val="24"/>
        </w:rPr>
      </w:pPr>
      <w:r w:rsidRPr="00826182">
        <w:rPr>
          <w:rFonts w:ascii="Times New Roman" w:eastAsia="Calibri" w:hAnsi="Times New Roman" w:cs="Times New Roman"/>
          <w:i/>
          <w:iCs/>
          <w:sz w:val="20"/>
        </w:rPr>
        <w:t xml:space="preserve"> </w:t>
      </w:r>
      <w:r w:rsidRPr="00826182">
        <w:rPr>
          <w:rFonts w:ascii="Times New Roman" w:eastAsia="Calibri" w:hAnsi="Times New Roman" w:cs="Times New Roman"/>
          <w:i/>
          <w:iCs/>
          <w:sz w:val="24"/>
          <w:szCs w:val="24"/>
        </w:rPr>
        <w:t>The</w:t>
      </w:r>
      <w:r w:rsidRPr="00826182">
        <w:rPr>
          <w:rFonts w:ascii="Times New Roman" w:eastAsia="Calibri" w:hAnsi="Times New Roman" w:cs="Times New Roman"/>
          <w:i/>
          <w:sz w:val="24"/>
          <w:szCs w:val="24"/>
        </w:rPr>
        <w:t xml:space="preserve"> </w:t>
      </w:r>
      <w:r w:rsidR="00B06131" w:rsidRPr="00826182">
        <w:rPr>
          <w:rFonts w:ascii="Times New Roman" w:eastAsia="Calibri" w:hAnsi="Times New Roman" w:cs="Times New Roman"/>
          <w:i/>
          <w:sz w:val="24"/>
          <w:szCs w:val="24"/>
        </w:rPr>
        <w:t xml:space="preserve">major </w:t>
      </w:r>
      <w:r w:rsidRPr="00826182">
        <w:rPr>
          <w:rFonts w:ascii="Times New Roman" w:eastAsia="Calibri" w:hAnsi="Times New Roman" w:cs="Times New Roman"/>
          <w:i/>
          <w:sz w:val="24"/>
          <w:szCs w:val="24"/>
        </w:rPr>
        <w:t>purpose of the study was to investigate the effect of taekwondo exercise</w:t>
      </w:r>
      <w:r w:rsidR="007D5301" w:rsidRPr="00826182">
        <w:rPr>
          <w:rFonts w:ascii="Times New Roman" w:eastAsia="Calibri" w:hAnsi="Times New Roman" w:cs="Times New Roman"/>
          <w:i/>
          <w:sz w:val="24"/>
          <w:szCs w:val="24"/>
        </w:rPr>
        <w:t xml:space="preserve"> training</w:t>
      </w:r>
      <w:r w:rsidRPr="00826182">
        <w:rPr>
          <w:rFonts w:ascii="Times New Roman" w:eastAsia="Calibri" w:hAnsi="Times New Roman" w:cs="Times New Roman"/>
          <w:i/>
          <w:sz w:val="24"/>
          <w:szCs w:val="24"/>
        </w:rPr>
        <w:t xml:space="preserve"> on Dembecha</w:t>
      </w:r>
      <w:r w:rsidR="00DD33C5" w:rsidRPr="00826182">
        <w:rPr>
          <w:rFonts w:ascii="Times New Roman" w:eastAsia="Calibri" w:hAnsi="Times New Roman" w:cs="Times New Roman"/>
          <w:i/>
          <w:sz w:val="24"/>
          <w:szCs w:val="24"/>
        </w:rPr>
        <w:t xml:space="preserve"> preparatory</w:t>
      </w:r>
      <w:r w:rsidR="004F4869" w:rsidRPr="00826182">
        <w:rPr>
          <w:rFonts w:ascii="Times New Roman" w:eastAsia="Calibri" w:hAnsi="Times New Roman" w:cs="Times New Roman"/>
          <w:i/>
          <w:sz w:val="24"/>
          <w:szCs w:val="24"/>
        </w:rPr>
        <w:t xml:space="preserve"> and general secondary school</w:t>
      </w:r>
      <w:r w:rsidR="00DD33C5" w:rsidRPr="00826182">
        <w:rPr>
          <w:rFonts w:ascii="Times New Roman" w:eastAsia="Calibri" w:hAnsi="Times New Roman" w:cs="Times New Roman"/>
          <w:i/>
          <w:sz w:val="24"/>
          <w:szCs w:val="24"/>
        </w:rPr>
        <w:t xml:space="preserve"> </w:t>
      </w:r>
      <w:r w:rsidRPr="00826182">
        <w:rPr>
          <w:rFonts w:ascii="Times New Roman" w:eastAsia="Calibri" w:hAnsi="Times New Roman" w:cs="Times New Roman"/>
          <w:i/>
          <w:sz w:val="24"/>
          <w:szCs w:val="24"/>
        </w:rPr>
        <w:t>grade 11</w:t>
      </w:r>
      <w:r w:rsidRPr="00826182">
        <w:rPr>
          <w:rFonts w:ascii="Times New Roman" w:eastAsia="Calibri" w:hAnsi="Times New Roman" w:cs="Times New Roman"/>
          <w:i/>
          <w:sz w:val="24"/>
          <w:szCs w:val="24"/>
          <w:vertAlign w:val="superscript"/>
        </w:rPr>
        <w:t>th</w:t>
      </w:r>
      <w:r w:rsidR="00EA41F2" w:rsidRPr="00826182">
        <w:rPr>
          <w:rFonts w:ascii="Times New Roman" w:eastAsia="Calibri" w:hAnsi="Times New Roman" w:cs="Times New Roman"/>
          <w:i/>
          <w:sz w:val="24"/>
          <w:szCs w:val="24"/>
          <w:vertAlign w:val="superscript"/>
        </w:rPr>
        <w:t xml:space="preserve"> </w:t>
      </w:r>
      <w:r w:rsidR="004F4869" w:rsidRPr="00826182">
        <w:rPr>
          <w:rFonts w:ascii="Times New Roman" w:eastAsia="Calibri" w:hAnsi="Times New Roman" w:cs="Times New Roman"/>
          <w:i/>
          <w:sz w:val="24"/>
          <w:szCs w:val="24"/>
        </w:rPr>
        <w:t>students’</w:t>
      </w:r>
      <w:r w:rsidRPr="00826182">
        <w:rPr>
          <w:rFonts w:ascii="Times New Roman" w:eastAsia="Calibri" w:hAnsi="Times New Roman" w:cs="Times New Roman"/>
          <w:i/>
          <w:sz w:val="24"/>
          <w:szCs w:val="24"/>
        </w:rPr>
        <w:t xml:space="preserve"> academic achievements. To the end participant students overall academic achievement after the treatment experimental group received the training was </w:t>
      </w:r>
      <w:r w:rsidR="004F4869" w:rsidRPr="00826182">
        <w:rPr>
          <w:rFonts w:ascii="Times New Roman" w:eastAsia="Calibri" w:hAnsi="Times New Roman" w:cs="Times New Roman"/>
          <w:i/>
          <w:sz w:val="24"/>
          <w:szCs w:val="24"/>
        </w:rPr>
        <w:t>compared with</w:t>
      </w:r>
      <w:r w:rsidR="00DA1C47" w:rsidRPr="00826182">
        <w:rPr>
          <w:rFonts w:ascii="Times New Roman" w:eastAsia="Calibri" w:hAnsi="Times New Roman" w:cs="Times New Roman"/>
          <w:i/>
          <w:sz w:val="24"/>
          <w:szCs w:val="24"/>
        </w:rPr>
        <w:t xml:space="preserve"> those</w:t>
      </w:r>
      <w:r w:rsidR="004F4869" w:rsidRPr="00826182">
        <w:rPr>
          <w:rFonts w:ascii="Times New Roman" w:eastAsia="Calibri" w:hAnsi="Times New Roman" w:cs="Times New Roman"/>
          <w:i/>
          <w:sz w:val="24"/>
          <w:szCs w:val="24"/>
        </w:rPr>
        <w:t xml:space="preserve"> </w:t>
      </w:r>
      <w:r w:rsidRPr="00826182">
        <w:rPr>
          <w:rFonts w:ascii="Times New Roman" w:eastAsia="Calibri" w:hAnsi="Times New Roman" w:cs="Times New Roman"/>
          <w:i/>
          <w:sz w:val="24"/>
          <w:szCs w:val="24"/>
        </w:rPr>
        <w:t>students who did not attend the training.</w:t>
      </w:r>
      <w:r w:rsidR="007D5301" w:rsidRPr="00826182">
        <w:rPr>
          <w:rFonts w:ascii="Times New Roman" w:eastAsia="Calibri" w:hAnsi="Times New Roman" w:cs="Times New Roman"/>
          <w:i/>
          <w:sz w:val="24"/>
          <w:szCs w:val="24"/>
        </w:rPr>
        <w:t xml:space="preserve"> Hence, a non-equivalent groups’</w:t>
      </w:r>
      <w:r w:rsidRPr="00826182">
        <w:rPr>
          <w:rFonts w:ascii="Times New Roman" w:eastAsia="Calibri" w:hAnsi="Times New Roman" w:cs="Times New Roman"/>
          <w:i/>
          <w:sz w:val="24"/>
          <w:szCs w:val="24"/>
        </w:rPr>
        <w:t xml:space="preserve"> posttest design style of the study with one group receiving the taekwondo training and the oth</w:t>
      </w:r>
      <w:r w:rsidR="007D5301" w:rsidRPr="00826182">
        <w:rPr>
          <w:rFonts w:ascii="Times New Roman" w:eastAsia="Calibri" w:hAnsi="Times New Roman" w:cs="Times New Roman"/>
          <w:i/>
          <w:sz w:val="24"/>
          <w:szCs w:val="24"/>
        </w:rPr>
        <w:t xml:space="preserve">er comparative </w:t>
      </w:r>
      <w:r w:rsidRPr="00826182">
        <w:rPr>
          <w:rFonts w:ascii="Times New Roman" w:eastAsia="Calibri" w:hAnsi="Times New Roman" w:cs="Times New Roman"/>
          <w:i/>
          <w:sz w:val="24"/>
          <w:szCs w:val="24"/>
        </w:rPr>
        <w:t>who did not take the training overall academic achievements of the second semester were analyzed. The mean for each groups scores, the standard mean deviation effect size</w:t>
      </w:r>
      <w:r w:rsidR="0090705C" w:rsidRPr="00826182">
        <w:rPr>
          <w:rFonts w:ascii="Times New Roman" w:eastAsia="Calibri" w:hAnsi="Times New Roman" w:cs="Times New Roman"/>
          <w:i/>
          <w:sz w:val="24"/>
          <w:szCs w:val="24"/>
        </w:rPr>
        <w:t xml:space="preserve">, and </w:t>
      </w:r>
      <w:r w:rsidRPr="00826182">
        <w:rPr>
          <w:rFonts w:ascii="Times New Roman" w:eastAsia="Calibri" w:hAnsi="Times New Roman" w:cs="Times New Roman"/>
          <w:i/>
          <w:sz w:val="24"/>
          <w:szCs w:val="24"/>
        </w:rPr>
        <w:t>compared using t-test for independent sample</w:t>
      </w:r>
      <w:r w:rsidR="00DA1C47" w:rsidRPr="00826182">
        <w:rPr>
          <w:rFonts w:ascii="Times New Roman" w:eastAsia="Calibri" w:hAnsi="Times New Roman" w:cs="Times New Roman"/>
          <w:i/>
          <w:sz w:val="24"/>
          <w:szCs w:val="24"/>
        </w:rPr>
        <w:t>(EG&amp;CG)</w:t>
      </w:r>
      <w:r w:rsidR="005007D6" w:rsidRPr="00826182">
        <w:rPr>
          <w:rFonts w:ascii="Times New Roman" w:eastAsia="Calibri" w:hAnsi="Times New Roman" w:cs="Times New Roman"/>
          <w:i/>
          <w:sz w:val="24"/>
          <w:szCs w:val="24"/>
        </w:rPr>
        <w:t xml:space="preserve"> and</w:t>
      </w:r>
      <w:r w:rsidR="0090705C" w:rsidRPr="00826182">
        <w:rPr>
          <w:rFonts w:ascii="Times New Roman" w:eastAsia="Calibri" w:hAnsi="Times New Roman" w:cs="Times New Roman"/>
          <w:i/>
          <w:sz w:val="24"/>
          <w:szCs w:val="24"/>
        </w:rPr>
        <w:t xml:space="preserve"> paired sample test</w:t>
      </w:r>
      <w:r w:rsidR="00DA1C47" w:rsidRPr="00826182">
        <w:rPr>
          <w:rFonts w:ascii="Times New Roman" w:eastAsia="Calibri" w:hAnsi="Times New Roman" w:cs="Times New Roman"/>
          <w:i/>
          <w:sz w:val="24"/>
          <w:szCs w:val="24"/>
        </w:rPr>
        <w:t>(pre &amp; posttest EG)</w:t>
      </w:r>
      <w:r w:rsidR="0090705C" w:rsidRPr="00826182">
        <w:rPr>
          <w:rFonts w:ascii="Times New Roman" w:eastAsia="Calibri" w:hAnsi="Times New Roman" w:cs="Times New Roman"/>
          <w:i/>
          <w:sz w:val="24"/>
          <w:szCs w:val="24"/>
        </w:rPr>
        <w:t xml:space="preserve"> and</w:t>
      </w:r>
      <w:r w:rsidR="0090705C" w:rsidRPr="00826182">
        <w:rPr>
          <w:rFonts w:ascii="Times New Roman" w:eastAsia="Calibri" w:hAnsi="Times New Roman" w:cs="Times New Roman"/>
          <w:i/>
          <w:iCs/>
          <w:sz w:val="24"/>
          <w:szCs w:val="24"/>
        </w:rPr>
        <w:t xml:space="preserve"> examine the magnitude of observed d</w:t>
      </w:r>
      <w:r w:rsidR="00790F0D" w:rsidRPr="00826182">
        <w:rPr>
          <w:rFonts w:ascii="Times New Roman" w:eastAsia="Calibri" w:hAnsi="Times New Roman" w:cs="Times New Roman"/>
          <w:i/>
          <w:iCs/>
          <w:sz w:val="24"/>
          <w:szCs w:val="24"/>
        </w:rPr>
        <w:t>ifferences between groups</w:t>
      </w:r>
      <w:r w:rsidR="0090705C" w:rsidRPr="00826182">
        <w:rPr>
          <w:rFonts w:ascii="Times New Roman" w:eastAsia="Calibri" w:hAnsi="Times New Roman" w:cs="Times New Roman"/>
          <w:i/>
          <w:iCs/>
          <w:sz w:val="24"/>
          <w:szCs w:val="24"/>
        </w:rPr>
        <w:t xml:space="preserve"> effect size (Cohen’s eta squared) was calculated</w:t>
      </w:r>
      <w:r w:rsidR="0090705C" w:rsidRPr="00826182">
        <w:rPr>
          <w:rFonts w:ascii="Times New Roman" w:eastAsia="Calibri" w:hAnsi="Times New Roman" w:cs="Times New Roman"/>
          <w:i/>
          <w:sz w:val="24"/>
          <w:szCs w:val="24"/>
        </w:rPr>
        <w:t>,</w:t>
      </w:r>
      <w:r w:rsidRPr="00826182">
        <w:rPr>
          <w:rFonts w:ascii="Times New Roman" w:eastAsia="Calibri" w:hAnsi="Times New Roman" w:cs="Times New Roman"/>
          <w:i/>
          <w:sz w:val="24"/>
          <w:szCs w:val="24"/>
        </w:rPr>
        <w:t xml:space="preserve"> the classroom posttest and taekwondo exercise test scores were correlated to see</w:t>
      </w:r>
      <w:r w:rsidR="004C74D2" w:rsidRPr="00826182">
        <w:rPr>
          <w:rFonts w:ascii="Times New Roman" w:eastAsia="Calibri" w:hAnsi="Times New Roman" w:cs="Times New Roman"/>
          <w:i/>
          <w:sz w:val="24"/>
          <w:szCs w:val="24"/>
        </w:rPr>
        <w:t xml:space="preserve"> whether taekwondo </w:t>
      </w:r>
      <w:r w:rsidR="00E32C67" w:rsidRPr="00826182">
        <w:rPr>
          <w:rFonts w:ascii="Times New Roman" w:eastAsia="Calibri" w:hAnsi="Times New Roman" w:cs="Times New Roman"/>
          <w:i/>
          <w:sz w:val="24"/>
          <w:szCs w:val="24"/>
        </w:rPr>
        <w:t>training has</w:t>
      </w:r>
      <w:r w:rsidR="004C74D2" w:rsidRPr="00826182">
        <w:rPr>
          <w:rFonts w:ascii="Times New Roman" w:eastAsia="Calibri" w:hAnsi="Times New Roman" w:cs="Times New Roman"/>
          <w:i/>
          <w:sz w:val="24"/>
          <w:szCs w:val="24"/>
        </w:rPr>
        <w:t xml:space="preserve"> effect on target group students after the experimental</w:t>
      </w:r>
      <w:r w:rsidR="00E32C67" w:rsidRPr="00826182">
        <w:rPr>
          <w:rFonts w:ascii="Times New Roman" w:eastAsia="Calibri" w:hAnsi="Times New Roman" w:cs="Times New Roman"/>
          <w:i/>
          <w:sz w:val="24"/>
          <w:szCs w:val="24"/>
        </w:rPr>
        <w:t xml:space="preserve"> group attended a 20 week taekwondo training 3 times</w:t>
      </w:r>
      <w:r w:rsidR="00072B10" w:rsidRPr="00826182">
        <w:rPr>
          <w:rFonts w:ascii="Times New Roman" w:eastAsia="Calibri" w:hAnsi="Times New Roman" w:cs="Times New Roman"/>
          <w:i/>
          <w:sz w:val="24"/>
          <w:szCs w:val="24"/>
        </w:rPr>
        <w:t xml:space="preserve"> a </w:t>
      </w:r>
      <w:r w:rsidR="00E32C67" w:rsidRPr="00826182">
        <w:rPr>
          <w:rFonts w:ascii="Times New Roman" w:eastAsia="Calibri" w:hAnsi="Times New Roman" w:cs="Times New Roman"/>
          <w:i/>
          <w:sz w:val="24"/>
          <w:szCs w:val="24"/>
        </w:rPr>
        <w:t>week for</w:t>
      </w:r>
      <w:r w:rsidR="00C95D46" w:rsidRPr="00826182">
        <w:rPr>
          <w:rFonts w:ascii="Times New Roman" w:eastAsia="Calibri" w:hAnsi="Times New Roman" w:cs="Times New Roman"/>
          <w:i/>
          <w:sz w:val="24"/>
          <w:szCs w:val="24"/>
        </w:rPr>
        <w:t xml:space="preserve"> </w:t>
      </w:r>
      <w:r w:rsidR="00E32C67" w:rsidRPr="00826182">
        <w:rPr>
          <w:rFonts w:ascii="Times New Roman" w:eastAsia="Calibri" w:hAnsi="Times New Roman" w:cs="Times New Roman"/>
          <w:i/>
          <w:sz w:val="24"/>
          <w:szCs w:val="24"/>
        </w:rPr>
        <w:t>40-60</w:t>
      </w:r>
      <w:r w:rsidR="00C95D46" w:rsidRPr="00826182">
        <w:rPr>
          <w:rFonts w:ascii="Times New Roman" w:eastAsia="Calibri" w:hAnsi="Times New Roman" w:cs="Times New Roman"/>
          <w:i/>
          <w:sz w:val="24"/>
          <w:szCs w:val="24"/>
        </w:rPr>
        <w:t xml:space="preserve"> </w:t>
      </w:r>
      <w:r w:rsidR="00E32C67" w:rsidRPr="00826182">
        <w:rPr>
          <w:rFonts w:ascii="Times New Roman" w:eastAsia="Calibri" w:hAnsi="Times New Roman" w:cs="Times New Roman"/>
          <w:i/>
          <w:sz w:val="24"/>
          <w:szCs w:val="24"/>
        </w:rPr>
        <w:t xml:space="preserve">minute per day. </w:t>
      </w:r>
      <w:r w:rsidR="00F63A20" w:rsidRPr="00826182">
        <w:rPr>
          <w:rFonts w:ascii="Times New Roman" w:eastAsia="Calibri" w:hAnsi="Times New Roman" w:cs="Times New Roman"/>
          <w:i/>
          <w:iCs/>
          <w:sz w:val="24"/>
          <w:szCs w:val="24"/>
        </w:rPr>
        <w:t>Quiz</w:t>
      </w:r>
      <w:r w:rsidRPr="00826182">
        <w:rPr>
          <w:rFonts w:ascii="Times New Roman" w:eastAsia="Calibri" w:hAnsi="Times New Roman" w:cs="Times New Roman"/>
          <w:i/>
          <w:iCs/>
          <w:sz w:val="24"/>
          <w:szCs w:val="24"/>
        </w:rPr>
        <w:t xml:space="preserve">- experimental research design was employed and 60 students with the age of (16-21) were selected by </w:t>
      </w:r>
      <w:r w:rsidR="00D6286B" w:rsidRPr="00826182">
        <w:rPr>
          <w:rFonts w:ascii="Times New Roman" w:eastAsia="Calibri" w:hAnsi="Times New Roman" w:cs="Times New Roman"/>
          <w:i/>
          <w:iCs/>
          <w:sz w:val="24"/>
          <w:szCs w:val="24"/>
        </w:rPr>
        <w:t xml:space="preserve">disproportional stratified </w:t>
      </w:r>
      <w:r w:rsidRPr="00826182">
        <w:rPr>
          <w:rFonts w:ascii="Times New Roman" w:eastAsia="Calibri" w:hAnsi="Times New Roman" w:cs="Times New Roman"/>
          <w:i/>
          <w:iCs/>
          <w:sz w:val="24"/>
          <w:szCs w:val="24"/>
        </w:rPr>
        <w:t>simple random sampling method,</w:t>
      </w:r>
      <w:r w:rsidR="005007D6" w:rsidRPr="00826182">
        <w:rPr>
          <w:rFonts w:ascii="Times New Roman" w:eastAsia="Calibri" w:hAnsi="Times New Roman" w:cs="Times New Roman"/>
          <w:i/>
          <w:iCs/>
          <w:sz w:val="24"/>
          <w:szCs w:val="24"/>
        </w:rPr>
        <w:t xml:space="preserve"> treatment group student parents,</w:t>
      </w:r>
      <w:r w:rsidRPr="00826182">
        <w:rPr>
          <w:rFonts w:ascii="Times New Roman" w:eastAsia="Calibri" w:hAnsi="Times New Roman" w:cs="Times New Roman"/>
          <w:i/>
          <w:iCs/>
          <w:sz w:val="24"/>
          <w:szCs w:val="24"/>
        </w:rPr>
        <w:t xml:space="preserve"> 8 school physical education teachers and 3 school principals were selected by purposive sampling method from Dembecha preparatory and general secondary school</w:t>
      </w:r>
      <w:r w:rsidR="004C446A" w:rsidRPr="00826182">
        <w:rPr>
          <w:rFonts w:ascii="Times New Roman" w:eastAsia="Calibri" w:hAnsi="Times New Roman" w:cs="Times New Roman"/>
          <w:i/>
          <w:iCs/>
          <w:sz w:val="24"/>
          <w:szCs w:val="24"/>
        </w:rPr>
        <w:t xml:space="preserve"> grade eleven</w:t>
      </w:r>
      <w:r w:rsidRPr="00826182">
        <w:rPr>
          <w:rFonts w:ascii="Times New Roman" w:eastAsia="Calibri" w:hAnsi="Times New Roman" w:cs="Times New Roman"/>
          <w:i/>
          <w:iCs/>
          <w:sz w:val="24"/>
          <w:szCs w:val="24"/>
        </w:rPr>
        <w:t xml:space="preserve"> to collect data. </w:t>
      </w:r>
      <w:r w:rsidR="00072B10" w:rsidRPr="00826182">
        <w:rPr>
          <w:rFonts w:ascii="Times New Roman" w:eastAsia="Calibri" w:hAnsi="Times New Roman" w:cs="Times New Roman"/>
          <w:i/>
          <w:sz w:val="24"/>
          <w:szCs w:val="24"/>
        </w:rPr>
        <w:t xml:space="preserve">Both quantitative </w:t>
      </w:r>
      <w:r w:rsidRPr="00826182">
        <w:rPr>
          <w:rFonts w:ascii="Times New Roman" w:eastAsia="Calibri" w:hAnsi="Times New Roman" w:cs="Times New Roman"/>
          <w:i/>
          <w:sz w:val="24"/>
          <w:szCs w:val="24"/>
        </w:rPr>
        <w:t>and qualitative data analysis methods were employed</w:t>
      </w:r>
      <w:r w:rsidR="00CF7426" w:rsidRPr="00826182">
        <w:rPr>
          <w:rFonts w:ascii="Times New Roman" w:eastAsia="Calibri" w:hAnsi="Times New Roman" w:cs="Times New Roman"/>
          <w:i/>
          <w:iCs/>
          <w:sz w:val="24"/>
          <w:szCs w:val="24"/>
        </w:rPr>
        <w:t>,</w:t>
      </w:r>
      <w:r w:rsidR="00072B10" w:rsidRPr="00826182">
        <w:rPr>
          <w:rFonts w:ascii="Times New Roman" w:eastAsia="Calibri" w:hAnsi="Times New Roman" w:cs="Times New Roman"/>
          <w:i/>
          <w:iCs/>
          <w:sz w:val="24"/>
          <w:szCs w:val="24"/>
        </w:rPr>
        <w:t xml:space="preserve"> </w:t>
      </w:r>
      <w:r w:rsidRPr="00826182">
        <w:rPr>
          <w:rFonts w:ascii="Times New Roman" w:eastAsia="Calibri" w:hAnsi="Times New Roman" w:cs="Times New Roman"/>
          <w:i/>
          <w:iCs/>
          <w:sz w:val="24"/>
          <w:szCs w:val="24"/>
        </w:rPr>
        <w:t>the instruments for collecting data were; questionnaires of close-ended</w:t>
      </w:r>
      <w:r w:rsidR="00CF7426" w:rsidRPr="00826182">
        <w:rPr>
          <w:rFonts w:ascii="Times New Roman" w:eastAsia="Calibri" w:hAnsi="Times New Roman" w:cs="Times New Roman"/>
          <w:i/>
          <w:iCs/>
          <w:sz w:val="24"/>
          <w:szCs w:val="24"/>
        </w:rPr>
        <w:t xml:space="preserve"> and open-ended</w:t>
      </w:r>
      <w:r w:rsidRPr="00826182">
        <w:rPr>
          <w:rFonts w:ascii="Times New Roman" w:eastAsia="Calibri" w:hAnsi="Times New Roman" w:cs="Times New Roman"/>
          <w:i/>
          <w:iCs/>
          <w:sz w:val="24"/>
          <w:szCs w:val="24"/>
        </w:rPr>
        <w:t xml:space="preserve"> prepared for students and parents, school physical education teachers and school principals using semi-structured interview</w:t>
      </w:r>
      <w:r w:rsidR="00706F62" w:rsidRPr="00826182">
        <w:rPr>
          <w:rFonts w:ascii="Times New Roman" w:eastAsia="Calibri" w:hAnsi="Times New Roman" w:cs="Times New Roman"/>
          <w:i/>
          <w:iCs/>
          <w:sz w:val="24"/>
          <w:szCs w:val="24"/>
        </w:rPr>
        <w:t>,</w:t>
      </w:r>
      <w:r w:rsidRPr="00826182">
        <w:rPr>
          <w:rFonts w:ascii="Times New Roman" w:eastAsia="Calibri" w:hAnsi="Times New Roman" w:cs="Times New Roman"/>
          <w:i/>
          <w:iCs/>
          <w:sz w:val="24"/>
          <w:szCs w:val="24"/>
        </w:rPr>
        <w:t xml:space="preserve"> and document analysis for </w:t>
      </w:r>
      <w:r w:rsidR="00072B10" w:rsidRPr="00826182">
        <w:rPr>
          <w:rFonts w:ascii="Times New Roman" w:eastAsia="Calibri" w:hAnsi="Times New Roman" w:cs="Times New Roman"/>
          <w:i/>
          <w:iCs/>
          <w:sz w:val="24"/>
          <w:szCs w:val="24"/>
        </w:rPr>
        <w:t>student</w:t>
      </w:r>
      <w:r w:rsidR="00C95D46" w:rsidRPr="00826182">
        <w:rPr>
          <w:rFonts w:ascii="Times New Roman" w:eastAsia="Calibri" w:hAnsi="Times New Roman" w:cs="Times New Roman"/>
          <w:i/>
          <w:iCs/>
          <w:sz w:val="24"/>
          <w:szCs w:val="24"/>
        </w:rPr>
        <w:t>s</w:t>
      </w:r>
      <w:r w:rsidR="00072B10" w:rsidRPr="00826182">
        <w:rPr>
          <w:rFonts w:ascii="Times New Roman" w:eastAsia="Calibri" w:hAnsi="Times New Roman" w:cs="Times New Roman"/>
          <w:i/>
          <w:iCs/>
          <w:sz w:val="24"/>
          <w:szCs w:val="24"/>
        </w:rPr>
        <w:t>’ classroom test result</w:t>
      </w:r>
      <w:r w:rsidR="00C95D46" w:rsidRPr="00826182">
        <w:rPr>
          <w:rFonts w:ascii="Times New Roman" w:eastAsia="Calibri" w:hAnsi="Times New Roman" w:cs="Times New Roman"/>
          <w:i/>
          <w:iCs/>
          <w:sz w:val="24"/>
          <w:szCs w:val="24"/>
        </w:rPr>
        <w:t xml:space="preserve"> and taekwondo</w:t>
      </w:r>
      <w:r w:rsidR="00072B10" w:rsidRPr="00826182">
        <w:rPr>
          <w:rFonts w:ascii="Times New Roman" w:eastAsia="Calibri" w:hAnsi="Times New Roman" w:cs="Times New Roman"/>
          <w:i/>
          <w:iCs/>
          <w:sz w:val="24"/>
          <w:szCs w:val="24"/>
        </w:rPr>
        <w:t xml:space="preserve"> test</w:t>
      </w:r>
      <w:r w:rsidRPr="00826182">
        <w:rPr>
          <w:rFonts w:ascii="Times New Roman" w:eastAsia="Calibri" w:hAnsi="Times New Roman" w:cs="Times New Roman"/>
          <w:i/>
          <w:iCs/>
          <w:sz w:val="24"/>
          <w:szCs w:val="24"/>
        </w:rPr>
        <w:t xml:space="preserve"> result to collect data. In order to interpret the data collected </w:t>
      </w:r>
      <w:r w:rsidR="00C329B1" w:rsidRPr="00826182">
        <w:rPr>
          <w:rFonts w:ascii="Times New Roman" w:eastAsia="Calibri" w:hAnsi="Times New Roman" w:cs="Times New Roman"/>
          <w:i/>
          <w:iCs/>
          <w:sz w:val="24"/>
          <w:szCs w:val="24"/>
        </w:rPr>
        <w:t>through questionnaire and semi-</w:t>
      </w:r>
      <w:r w:rsidRPr="00826182">
        <w:rPr>
          <w:rFonts w:ascii="Times New Roman" w:eastAsia="Calibri" w:hAnsi="Times New Roman" w:cs="Times New Roman"/>
          <w:i/>
          <w:iCs/>
          <w:sz w:val="24"/>
          <w:szCs w:val="24"/>
        </w:rPr>
        <w:t xml:space="preserve">structured interview, percentages mean using tables were used for quantitative data gathered </w:t>
      </w:r>
      <w:r w:rsidR="004B70C6" w:rsidRPr="00826182">
        <w:rPr>
          <w:rFonts w:ascii="Times New Roman" w:eastAsia="Calibri" w:hAnsi="Times New Roman" w:cs="Times New Roman"/>
          <w:i/>
          <w:iCs/>
          <w:sz w:val="24"/>
          <w:szCs w:val="24"/>
        </w:rPr>
        <w:t>from students</w:t>
      </w:r>
      <w:r w:rsidRPr="00826182">
        <w:rPr>
          <w:rFonts w:ascii="Times New Roman" w:eastAsia="Calibri" w:hAnsi="Times New Roman" w:cs="Times New Roman"/>
          <w:i/>
          <w:iCs/>
          <w:sz w:val="24"/>
          <w:szCs w:val="24"/>
        </w:rPr>
        <w:t xml:space="preserve"> and parents, descriptive used for qualitative data gathered from students, parents, school physical education teachers and school </w:t>
      </w:r>
      <w:r w:rsidR="002351AC" w:rsidRPr="00826182">
        <w:rPr>
          <w:rFonts w:ascii="Times New Roman" w:eastAsia="Calibri" w:hAnsi="Times New Roman" w:cs="Times New Roman"/>
          <w:i/>
          <w:iCs/>
          <w:sz w:val="24"/>
          <w:szCs w:val="24"/>
        </w:rPr>
        <w:t>principals. The</w:t>
      </w:r>
      <w:r w:rsidR="00A57E65" w:rsidRPr="00826182">
        <w:rPr>
          <w:rFonts w:ascii="Times New Roman" w:eastAsia="Calibri" w:hAnsi="Times New Roman" w:cs="Times New Roman"/>
          <w:i/>
          <w:iCs/>
          <w:sz w:val="24"/>
          <w:szCs w:val="24"/>
        </w:rPr>
        <w:t xml:space="preserve"> result showed t (58)</w:t>
      </w:r>
      <w:r w:rsidRPr="00826182">
        <w:rPr>
          <w:rFonts w:ascii="Times New Roman" w:eastAsia="Calibri" w:hAnsi="Times New Roman" w:cs="Times New Roman"/>
          <w:i/>
          <w:iCs/>
          <w:sz w:val="24"/>
          <w:szCs w:val="24"/>
        </w:rPr>
        <w:t xml:space="preserve"> =</w:t>
      </w:r>
      <w:r w:rsidR="004C446A" w:rsidRPr="00826182">
        <w:rPr>
          <w:rFonts w:ascii="Times New Roman" w:eastAsia="Calibri" w:hAnsi="Times New Roman" w:cs="Times New Roman"/>
          <w:i/>
          <w:iCs/>
          <w:sz w:val="24"/>
          <w:szCs w:val="24"/>
        </w:rPr>
        <w:t xml:space="preserve">2.588 </w:t>
      </w:r>
      <w:r w:rsidRPr="00826182">
        <w:rPr>
          <w:rFonts w:ascii="Times New Roman" w:eastAsia="Calibri" w:hAnsi="Times New Roman" w:cs="Times New Roman"/>
          <w:i/>
          <w:iCs/>
          <w:sz w:val="24"/>
          <w:szCs w:val="24"/>
        </w:rPr>
        <w:t>is greater than t-table</w:t>
      </w:r>
      <w:r w:rsidR="00203937" w:rsidRPr="00826182">
        <w:rPr>
          <w:rFonts w:ascii="Times New Roman" w:eastAsia="Calibri" w:hAnsi="Times New Roman" w:cs="Times New Roman"/>
          <w:i/>
          <w:iCs/>
          <w:sz w:val="24"/>
          <w:szCs w:val="24"/>
        </w:rPr>
        <w:t xml:space="preserve"> at alpha</w:t>
      </w:r>
      <w:r w:rsidRPr="00826182">
        <w:rPr>
          <w:rFonts w:ascii="Times New Roman" w:eastAsia="Calibri" w:hAnsi="Times New Roman" w:cs="Times New Roman"/>
          <w:i/>
          <w:iCs/>
          <w:sz w:val="24"/>
          <w:szCs w:val="24"/>
        </w:rPr>
        <w:t xml:space="preserve"> value</w:t>
      </w:r>
      <w:r w:rsidR="00524BF9" w:rsidRPr="00826182">
        <w:rPr>
          <w:rFonts w:ascii="Times New Roman" w:eastAsia="Calibri" w:hAnsi="Times New Roman" w:cs="Times New Roman"/>
          <w:i/>
          <w:iCs/>
          <w:sz w:val="24"/>
          <w:szCs w:val="24"/>
        </w:rPr>
        <w:t xml:space="preserve"> </w:t>
      </w:r>
      <w:r w:rsidRPr="00826182">
        <w:rPr>
          <w:rFonts w:ascii="Times New Roman" w:eastAsia="Calibri" w:hAnsi="Times New Roman" w:cs="Times New Roman"/>
          <w:i/>
          <w:iCs/>
          <w:sz w:val="24"/>
          <w:szCs w:val="24"/>
        </w:rPr>
        <w:t>=</w:t>
      </w:r>
      <w:r w:rsidR="004C446A" w:rsidRPr="00826182">
        <w:rPr>
          <w:rFonts w:ascii="Times New Roman" w:eastAsia="Calibri" w:hAnsi="Times New Roman" w:cs="Times New Roman"/>
          <w:i/>
          <w:iCs/>
          <w:sz w:val="24"/>
          <w:szCs w:val="24"/>
        </w:rPr>
        <w:t>2.021</w:t>
      </w:r>
      <w:r w:rsidR="00A57E65" w:rsidRPr="00826182">
        <w:rPr>
          <w:rFonts w:ascii="Times New Roman" w:eastAsia="Calibri" w:hAnsi="Times New Roman" w:cs="Times New Roman"/>
          <w:i/>
          <w:iCs/>
          <w:sz w:val="24"/>
          <w:szCs w:val="24"/>
        </w:rPr>
        <w:t xml:space="preserve">, </w:t>
      </w:r>
      <w:r w:rsidR="00965026" w:rsidRPr="00826182">
        <w:rPr>
          <w:rFonts w:ascii="Times New Roman" w:eastAsia="Calibri" w:hAnsi="Times New Roman" w:cs="Times New Roman"/>
          <w:i/>
          <w:iCs/>
          <w:sz w:val="24"/>
          <w:szCs w:val="24"/>
        </w:rPr>
        <w:t>(</w:t>
      </w:r>
      <w:r w:rsidR="00A57E65" w:rsidRPr="00826182">
        <w:rPr>
          <w:rFonts w:ascii="Times New Roman" w:eastAsia="Calibri" w:hAnsi="Times New Roman" w:cs="Times New Roman"/>
          <w:i/>
          <w:iCs/>
          <w:sz w:val="24"/>
          <w:szCs w:val="24"/>
        </w:rPr>
        <w:t>p&lt;0.05)</w:t>
      </w:r>
      <w:r w:rsidR="00CA718C" w:rsidRPr="00826182">
        <w:rPr>
          <w:rFonts w:ascii="Times New Roman" w:eastAsia="Calibri" w:hAnsi="Times New Roman" w:cs="Times New Roman"/>
          <w:i/>
          <w:iCs/>
          <w:sz w:val="24"/>
          <w:szCs w:val="24"/>
        </w:rPr>
        <w:t>, paired sample test t</w:t>
      </w:r>
      <w:r w:rsidR="00CF7649" w:rsidRPr="00826182">
        <w:rPr>
          <w:rFonts w:ascii="Times New Roman" w:eastAsia="Calibri" w:hAnsi="Times New Roman" w:cs="Times New Roman"/>
          <w:i/>
          <w:iCs/>
          <w:sz w:val="24"/>
          <w:szCs w:val="24"/>
        </w:rPr>
        <w:t xml:space="preserve"> </w:t>
      </w:r>
      <w:r w:rsidR="00CA718C" w:rsidRPr="00826182">
        <w:rPr>
          <w:rFonts w:ascii="Times New Roman" w:eastAsia="Calibri" w:hAnsi="Times New Roman" w:cs="Times New Roman"/>
          <w:i/>
          <w:iCs/>
          <w:sz w:val="24"/>
          <w:szCs w:val="24"/>
        </w:rPr>
        <w:t>(29</w:t>
      </w:r>
      <w:r w:rsidR="00681AAC" w:rsidRPr="00826182">
        <w:rPr>
          <w:rFonts w:ascii="Times New Roman" w:eastAsia="Calibri" w:hAnsi="Times New Roman" w:cs="Times New Roman"/>
          <w:i/>
          <w:iCs/>
          <w:sz w:val="24"/>
          <w:szCs w:val="24"/>
        </w:rPr>
        <w:t>)</w:t>
      </w:r>
      <w:r w:rsidR="00524BF9" w:rsidRPr="00826182">
        <w:rPr>
          <w:rFonts w:ascii="Times New Roman" w:eastAsia="Calibri" w:hAnsi="Times New Roman" w:cs="Times New Roman"/>
          <w:i/>
          <w:iCs/>
          <w:sz w:val="24"/>
          <w:szCs w:val="24"/>
        </w:rPr>
        <w:t xml:space="preserve"> =</w:t>
      </w:r>
      <w:r w:rsidR="00CA718C" w:rsidRPr="00826182">
        <w:rPr>
          <w:rFonts w:ascii="Times New Roman" w:eastAsia="Calibri" w:hAnsi="Times New Roman" w:cs="Times New Roman"/>
          <w:i/>
          <w:iCs/>
          <w:sz w:val="24"/>
          <w:szCs w:val="24"/>
        </w:rPr>
        <w:t>9.25 is greater than t-table at alpha value</w:t>
      </w:r>
      <w:r w:rsidR="00524BF9" w:rsidRPr="00826182">
        <w:rPr>
          <w:rFonts w:ascii="Times New Roman" w:eastAsia="Calibri" w:hAnsi="Times New Roman" w:cs="Times New Roman"/>
          <w:i/>
          <w:iCs/>
          <w:sz w:val="24"/>
          <w:szCs w:val="24"/>
        </w:rPr>
        <w:t xml:space="preserve"> </w:t>
      </w:r>
      <w:r w:rsidR="00FE3681" w:rsidRPr="00826182">
        <w:rPr>
          <w:rFonts w:ascii="Times New Roman" w:eastAsia="Calibri" w:hAnsi="Times New Roman" w:cs="Times New Roman"/>
          <w:i/>
          <w:iCs/>
          <w:sz w:val="24"/>
          <w:szCs w:val="24"/>
        </w:rPr>
        <w:t xml:space="preserve">=2.045, </w:t>
      </w:r>
      <w:r w:rsidR="00CA718C" w:rsidRPr="00826182">
        <w:rPr>
          <w:rFonts w:ascii="Times New Roman" w:eastAsia="Calibri" w:hAnsi="Times New Roman" w:cs="Times New Roman"/>
          <w:i/>
          <w:iCs/>
          <w:sz w:val="24"/>
          <w:szCs w:val="24"/>
        </w:rPr>
        <w:t>(p&lt;0.05)</w:t>
      </w:r>
      <w:r w:rsidR="00905304" w:rsidRPr="00826182">
        <w:rPr>
          <w:rFonts w:ascii="Times New Roman" w:eastAsia="Calibri" w:hAnsi="Times New Roman" w:cs="Times New Roman"/>
          <w:i/>
          <w:iCs/>
          <w:sz w:val="24"/>
          <w:szCs w:val="24"/>
        </w:rPr>
        <w:t xml:space="preserve"> </w:t>
      </w:r>
      <w:r w:rsidR="00CA718C" w:rsidRPr="00826182">
        <w:rPr>
          <w:rFonts w:ascii="Times New Roman" w:hAnsi="Times New Roman" w:cs="Times New Roman"/>
          <w:i/>
          <w:iCs/>
          <w:sz w:val="24"/>
          <w:szCs w:val="24"/>
        </w:rPr>
        <w:t xml:space="preserve">and Pearson Product </w:t>
      </w:r>
      <w:r w:rsidR="00965026" w:rsidRPr="00826182">
        <w:rPr>
          <w:rFonts w:ascii="Times New Roman" w:hAnsi="Times New Roman" w:cs="Times New Roman"/>
          <w:i/>
          <w:iCs/>
          <w:sz w:val="24"/>
          <w:szCs w:val="24"/>
        </w:rPr>
        <w:t>Moment Correlation</w:t>
      </w:r>
      <w:r w:rsidR="00CA718C" w:rsidRPr="00826182">
        <w:rPr>
          <w:rFonts w:ascii="Times New Roman" w:hAnsi="Times New Roman" w:cs="Times New Roman"/>
          <w:i/>
          <w:iCs/>
          <w:sz w:val="24"/>
          <w:szCs w:val="24"/>
        </w:rPr>
        <w:t xml:space="preserve"> (xry=0.848).</w:t>
      </w:r>
      <w:r w:rsidR="00681AAC" w:rsidRPr="00826182">
        <w:rPr>
          <w:rFonts w:ascii="Times New Roman" w:hAnsi="Times New Roman" w:cs="Times New Roman"/>
          <w:i/>
          <w:iCs/>
          <w:sz w:val="24"/>
          <w:szCs w:val="24"/>
        </w:rPr>
        <w:t xml:space="preserve"> </w:t>
      </w:r>
      <w:r w:rsidR="00CA718C" w:rsidRPr="00826182">
        <w:rPr>
          <w:rFonts w:ascii="Times New Roman" w:hAnsi="Times New Roman" w:cs="Times New Roman"/>
          <w:i/>
          <w:iCs/>
          <w:sz w:val="24"/>
          <w:szCs w:val="24"/>
        </w:rPr>
        <w:t xml:space="preserve">The result of the study revealed that there is association </w:t>
      </w:r>
      <w:r w:rsidR="00965026" w:rsidRPr="00826182">
        <w:rPr>
          <w:rFonts w:ascii="Times New Roman" w:hAnsi="Times New Roman" w:cs="Times New Roman"/>
          <w:i/>
          <w:iCs/>
          <w:sz w:val="24"/>
          <w:szCs w:val="24"/>
        </w:rPr>
        <w:t>between</w:t>
      </w:r>
      <w:r w:rsidR="00905304" w:rsidRPr="00826182">
        <w:rPr>
          <w:rFonts w:ascii="Times New Roman" w:eastAsia="Calibri" w:hAnsi="Times New Roman" w:cs="Times New Roman"/>
          <w:i/>
          <w:iCs/>
          <w:sz w:val="24"/>
          <w:szCs w:val="24"/>
        </w:rPr>
        <w:t xml:space="preserve"> t</w:t>
      </w:r>
      <w:r w:rsidR="00965026" w:rsidRPr="00826182">
        <w:rPr>
          <w:rFonts w:ascii="Times New Roman" w:eastAsia="Calibri" w:hAnsi="Times New Roman" w:cs="Times New Roman"/>
          <w:i/>
          <w:iCs/>
          <w:sz w:val="24"/>
          <w:szCs w:val="24"/>
        </w:rPr>
        <w:t>aekwondo</w:t>
      </w:r>
      <w:r w:rsidR="00CA718C" w:rsidRPr="00826182">
        <w:rPr>
          <w:rFonts w:ascii="Times New Roman" w:eastAsia="Calibri" w:hAnsi="Times New Roman" w:cs="Times New Roman"/>
          <w:i/>
          <w:iCs/>
          <w:sz w:val="24"/>
          <w:szCs w:val="24"/>
        </w:rPr>
        <w:t xml:space="preserve"> exercise</w:t>
      </w:r>
      <w:r w:rsidR="00706F62" w:rsidRPr="00826182">
        <w:rPr>
          <w:rFonts w:ascii="Times New Roman" w:eastAsia="Calibri" w:hAnsi="Times New Roman" w:cs="Times New Roman"/>
          <w:i/>
          <w:iCs/>
          <w:sz w:val="24"/>
          <w:szCs w:val="24"/>
        </w:rPr>
        <w:t xml:space="preserve"> training </w:t>
      </w:r>
      <w:r w:rsidR="00706F62" w:rsidRPr="00826182">
        <w:rPr>
          <w:rFonts w:ascii="Times New Roman" w:hAnsi="Times New Roman" w:cs="Times New Roman"/>
          <w:i/>
          <w:iCs/>
          <w:sz w:val="24"/>
          <w:szCs w:val="24"/>
        </w:rPr>
        <w:t xml:space="preserve">and academic </w:t>
      </w:r>
      <w:r w:rsidR="00681AAC" w:rsidRPr="00826182">
        <w:rPr>
          <w:rFonts w:ascii="Times New Roman" w:hAnsi="Times New Roman" w:cs="Times New Roman"/>
          <w:i/>
          <w:iCs/>
          <w:sz w:val="24"/>
          <w:szCs w:val="24"/>
        </w:rPr>
        <w:t>performance in education.</w:t>
      </w:r>
      <w:r w:rsidR="00214B95" w:rsidRPr="00826182">
        <w:rPr>
          <w:rFonts w:ascii="Times New Roman" w:hAnsi="Times New Roman" w:cs="Times New Roman"/>
          <w:i/>
          <w:iCs/>
          <w:sz w:val="24"/>
          <w:szCs w:val="24"/>
        </w:rPr>
        <w:t xml:space="preserve"> </w:t>
      </w:r>
      <w:r w:rsidR="00681AAC" w:rsidRPr="00826182">
        <w:rPr>
          <w:rFonts w:ascii="Times New Roman" w:hAnsi="Times New Roman" w:cs="Times New Roman"/>
          <w:i/>
          <w:iCs/>
          <w:sz w:val="24"/>
          <w:szCs w:val="24"/>
        </w:rPr>
        <w:t>O</w:t>
      </w:r>
      <w:r w:rsidR="00214B95" w:rsidRPr="00826182">
        <w:rPr>
          <w:rFonts w:ascii="Times New Roman" w:hAnsi="Times New Roman" w:cs="Times New Roman"/>
          <w:i/>
          <w:iCs/>
          <w:sz w:val="24"/>
          <w:szCs w:val="24"/>
        </w:rPr>
        <w:t xml:space="preserve">ver a time </w:t>
      </w:r>
      <w:r w:rsidR="00214B95" w:rsidRPr="00826182">
        <w:rPr>
          <w:rFonts w:ascii="Times New Roman" w:eastAsia="Calibri" w:hAnsi="Times New Roman" w:cs="Times New Roman"/>
          <w:i/>
          <w:iCs/>
          <w:sz w:val="24"/>
          <w:szCs w:val="24"/>
        </w:rPr>
        <w:t>students engage in developmentally appropriate taekwondo exercise their improved physical fitness can have additional positive effects on their academic achievement in different subject areas, used as a break from academic learning time post engagement effects include; better attention, concentration,</w:t>
      </w:r>
      <w:r w:rsidR="00CE70EF" w:rsidRPr="00826182">
        <w:rPr>
          <w:rFonts w:ascii="Times New Roman" w:eastAsia="Calibri" w:hAnsi="Times New Roman" w:cs="Times New Roman"/>
          <w:i/>
          <w:iCs/>
          <w:sz w:val="24"/>
          <w:szCs w:val="24"/>
        </w:rPr>
        <w:t xml:space="preserve"> </w:t>
      </w:r>
      <w:r w:rsidR="00582119" w:rsidRPr="00826182">
        <w:rPr>
          <w:rFonts w:ascii="Times New Roman" w:eastAsia="Calibri" w:hAnsi="Times New Roman" w:cs="Times New Roman"/>
          <w:i/>
          <w:iCs/>
          <w:sz w:val="24"/>
          <w:szCs w:val="24"/>
        </w:rPr>
        <w:t>memory,</w:t>
      </w:r>
      <w:r w:rsidR="00CE70EF" w:rsidRPr="00826182">
        <w:rPr>
          <w:rFonts w:ascii="Times New Roman" w:eastAsia="Calibri" w:hAnsi="Times New Roman" w:cs="Times New Roman"/>
          <w:i/>
          <w:iCs/>
          <w:sz w:val="24"/>
          <w:szCs w:val="24"/>
        </w:rPr>
        <w:t xml:space="preserve"> </w:t>
      </w:r>
      <w:r w:rsidR="00214B95" w:rsidRPr="00826182">
        <w:rPr>
          <w:rFonts w:ascii="Times New Roman" w:eastAsia="Calibri" w:hAnsi="Times New Roman" w:cs="Times New Roman"/>
          <w:i/>
          <w:iCs/>
          <w:sz w:val="24"/>
          <w:szCs w:val="24"/>
        </w:rPr>
        <w:t>increased on task behaviors an</w:t>
      </w:r>
      <w:r w:rsidR="00681AAC" w:rsidRPr="00826182">
        <w:rPr>
          <w:rFonts w:ascii="Times New Roman" w:eastAsia="Calibri" w:hAnsi="Times New Roman" w:cs="Times New Roman"/>
          <w:i/>
          <w:iCs/>
          <w:sz w:val="24"/>
          <w:szCs w:val="24"/>
        </w:rPr>
        <w:t>d improved academic performance</w:t>
      </w:r>
      <w:r w:rsidR="00681AAC" w:rsidRPr="00826182">
        <w:rPr>
          <w:rFonts w:ascii="Times New Roman" w:hAnsi="Times New Roman" w:cs="Times New Roman"/>
          <w:i/>
          <w:iCs/>
          <w:sz w:val="24"/>
          <w:szCs w:val="24"/>
        </w:rPr>
        <w:t xml:space="preserve"> </w:t>
      </w:r>
      <w:r w:rsidR="00CA718C" w:rsidRPr="00826182">
        <w:rPr>
          <w:rFonts w:ascii="Times New Roman" w:hAnsi="Times New Roman" w:cs="Times New Roman"/>
          <w:i/>
          <w:iCs/>
          <w:sz w:val="24"/>
          <w:szCs w:val="24"/>
        </w:rPr>
        <w:t xml:space="preserve">and participation in taekwondo </w:t>
      </w:r>
      <w:r w:rsidR="00965026" w:rsidRPr="00826182">
        <w:rPr>
          <w:rFonts w:ascii="Times New Roman" w:hAnsi="Times New Roman" w:cs="Times New Roman"/>
          <w:i/>
          <w:iCs/>
          <w:sz w:val="24"/>
          <w:szCs w:val="24"/>
        </w:rPr>
        <w:t xml:space="preserve">improves the </w:t>
      </w:r>
      <w:r w:rsidR="00214B95" w:rsidRPr="00826182">
        <w:rPr>
          <w:rFonts w:ascii="Times New Roman" w:hAnsi="Times New Roman" w:cs="Times New Roman"/>
          <w:i/>
          <w:iCs/>
          <w:sz w:val="24"/>
          <w:szCs w:val="24"/>
        </w:rPr>
        <w:t>academic achievement scores</w:t>
      </w:r>
      <w:r w:rsidR="00CA718C" w:rsidRPr="00826182">
        <w:rPr>
          <w:rFonts w:ascii="Times New Roman" w:hAnsi="Times New Roman" w:cs="Times New Roman"/>
          <w:i/>
          <w:iCs/>
          <w:sz w:val="24"/>
          <w:szCs w:val="24"/>
        </w:rPr>
        <w:t>, ability of students to succeed academ</w:t>
      </w:r>
      <w:r w:rsidR="00965026" w:rsidRPr="00826182">
        <w:rPr>
          <w:rFonts w:ascii="Times New Roman" w:hAnsi="Times New Roman" w:cs="Times New Roman"/>
          <w:i/>
          <w:iCs/>
          <w:sz w:val="24"/>
          <w:szCs w:val="24"/>
        </w:rPr>
        <w:t>ically, and mental or cognitive development</w:t>
      </w:r>
      <w:r w:rsidR="00CA718C" w:rsidRPr="00826182">
        <w:rPr>
          <w:rFonts w:ascii="Times New Roman" w:hAnsi="Times New Roman" w:cs="Times New Roman"/>
          <w:i/>
          <w:iCs/>
          <w:sz w:val="24"/>
          <w:szCs w:val="24"/>
        </w:rPr>
        <w:t>.</w:t>
      </w:r>
      <w:r w:rsidR="009A3494" w:rsidRPr="00826182">
        <w:rPr>
          <w:rFonts w:ascii="Times New Roman" w:hAnsi="Times New Roman" w:cs="Times New Roman"/>
          <w:i/>
          <w:iCs/>
          <w:sz w:val="24"/>
          <w:szCs w:val="24"/>
        </w:rPr>
        <w:t xml:space="preserve"> Finally, this</w:t>
      </w:r>
      <w:r w:rsidR="00CA718C" w:rsidRPr="00826182">
        <w:rPr>
          <w:rFonts w:ascii="Times New Roman" w:hAnsi="Times New Roman" w:cs="Times New Roman"/>
          <w:i/>
          <w:iCs/>
          <w:sz w:val="24"/>
          <w:szCs w:val="24"/>
        </w:rPr>
        <w:t xml:space="preserve"> study also confirmed that </w:t>
      </w:r>
      <w:r w:rsidR="00965026" w:rsidRPr="00826182">
        <w:rPr>
          <w:rFonts w:ascii="Times New Roman" w:hAnsi="Times New Roman" w:cs="Times New Roman"/>
          <w:i/>
          <w:iCs/>
          <w:sz w:val="24"/>
          <w:szCs w:val="24"/>
        </w:rPr>
        <w:t>taekwondo</w:t>
      </w:r>
      <w:r w:rsidR="00681AAC" w:rsidRPr="00826182">
        <w:rPr>
          <w:rFonts w:ascii="Times New Roman" w:hAnsi="Times New Roman" w:cs="Times New Roman"/>
          <w:i/>
          <w:iCs/>
          <w:sz w:val="24"/>
          <w:szCs w:val="24"/>
        </w:rPr>
        <w:t xml:space="preserve"> </w:t>
      </w:r>
      <w:r w:rsidR="009A3494" w:rsidRPr="00826182">
        <w:rPr>
          <w:rFonts w:ascii="Times New Roman" w:hAnsi="Times New Roman" w:cs="Times New Roman"/>
          <w:i/>
          <w:iCs/>
          <w:sz w:val="24"/>
          <w:szCs w:val="24"/>
        </w:rPr>
        <w:t xml:space="preserve">exercise </w:t>
      </w:r>
      <w:r w:rsidR="00965026" w:rsidRPr="00826182">
        <w:rPr>
          <w:rFonts w:ascii="Times New Roman" w:hAnsi="Times New Roman" w:cs="Times New Roman"/>
          <w:i/>
          <w:iCs/>
          <w:sz w:val="24"/>
          <w:szCs w:val="24"/>
        </w:rPr>
        <w:t>is very useful and helpful for enhancing</w:t>
      </w:r>
      <w:r w:rsidR="00CA718C" w:rsidRPr="00826182">
        <w:rPr>
          <w:rFonts w:ascii="Times New Roman" w:hAnsi="Times New Roman" w:cs="Times New Roman"/>
          <w:i/>
          <w:iCs/>
          <w:sz w:val="24"/>
          <w:szCs w:val="24"/>
        </w:rPr>
        <w:t xml:space="preserve"> students’ capability to learning and development</w:t>
      </w:r>
    </w:p>
    <w:p w:rsidR="006B0B80" w:rsidRPr="00826182" w:rsidRDefault="006B0B80" w:rsidP="004D0E57">
      <w:pPr>
        <w:tabs>
          <w:tab w:val="left" w:pos="1890"/>
        </w:tabs>
        <w:spacing w:after="240"/>
        <w:jc w:val="both"/>
        <w:rPr>
          <w:rFonts w:ascii="Times New Roman" w:hAnsi="Times New Roman" w:cs="Times New Roman"/>
          <w:i/>
          <w:iCs/>
          <w:sz w:val="24"/>
          <w:szCs w:val="24"/>
        </w:rPr>
      </w:pPr>
    </w:p>
    <w:p w:rsidR="006B0B80" w:rsidRPr="00826182" w:rsidRDefault="006B0B80" w:rsidP="004D0E57">
      <w:pPr>
        <w:tabs>
          <w:tab w:val="left" w:pos="1890"/>
        </w:tabs>
        <w:spacing w:after="240"/>
        <w:jc w:val="both"/>
        <w:rPr>
          <w:rFonts w:ascii="Times New Roman" w:hAnsi="Times New Roman" w:cs="Times New Roman"/>
          <w:i/>
          <w:iCs/>
          <w:sz w:val="24"/>
          <w:szCs w:val="24"/>
        </w:rPr>
      </w:pPr>
    </w:p>
    <w:p w:rsidR="00F912E6" w:rsidRPr="00826182" w:rsidRDefault="00F912E6" w:rsidP="004D0E57">
      <w:pPr>
        <w:pStyle w:val="Heading1"/>
        <w:tabs>
          <w:tab w:val="left" w:pos="1890"/>
        </w:tabs>
        <w:spacing w:line="360" w:lineRule="auto"/>
        <w:jc w:val="center"/>
        <w:rPr>
          <w:rFonts w:ascii="Times New Roman" w:eastAsia="Times New Roman" w:hAnsi="Times New Roman" w:cs="Times New Roman"/>
          <w:color w:val="auto"/>
          <w:sz w:val="30"/>
          <w:szCs w:val="30"/>
        </w:rPr>
      </w:pPr>
      <w:bookmarkStart w:id="30" w:name="_Toc523494535"/>
      <w:r w:rsidRPr="00826182">
        <w:rPr>
          <w:rFonts w:ascii="Times New Roman" w:eastAsia="Times New Roman" w:hAnsi="Times New Roman" w:cs="Times New Roman"/>
          <w:color w:val="auto"/>
          <w:sz w:val="30"/>
          <w:szCs w:val="30"/>
        </w:rPr>
        <w:t>LIST OF ABREVATION</w:t>
      </w:r>
      <w:bookmarkEnd w:id="30"/>
    </w:p>
    <w:p w:rsidR="00837157" w:rsidRPr="00826182" w:rsidRDefault="00837157" w:rsidP="004D0E57">
      <w:pPr>
        <w:tabs>
          <w:tab w:val="left" w:pos="1890"/>
        </w:tabs>
        <w:rPr>
          <w:rFonts w:ascii="Times New Roman" w:hAnsi="Times New Roman" w:cs="Times New Roman"/>
          <w:sz w:val="24"/>
          <w:szCs w:val="24"/>
        </w:rPr>
      </w:pPr>
      <w:r w:rsidRPr="00826182">
        <w:rPr>
          <w:rFonts w:ascii="Times New Roman" w:eastAsia="Times New Roman" w:hAnsi="Times New Roman" w:cs="Times New Roman"/>
          <w:sz w:val="24"/>
          <w:szCs w:val="24"/>
        </w:rPr>
        <w:t xml:space="preserve">PAER: Program in After School Education and Research </w:t>
      </w:r>
    </w:p>
    <w:p w:rsidR="00CF7649" w:rsidRPr="00826182" w:rsidRDefault="00FF4E21"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w:t>
      </w:r>
      <w:r w:rsidR="00640672" w:rsidRPr="00826182">
        <w:rPr>
          <w:rFonts w:ascii="Times New Roman" w:eastAsia="Times New Roman" w:hAnsi="Times New Roman" w:cs="Times New Roman"/>
          <w:sz w:val="24"/>
          <w:szCs w:val="24"/>
        </w:rPr>
        <w:t>W.T.T.</w:t>
      </w:r>
      <w:r w:rsidRPr="00826182">
        <w:rPr>
          <w:rFonts w:ascii="Times New Roman" w:eastAsia="Times New Roman" w:hAnsi="Times New Roman" w:cs="Times New Roman"/>
          <w:sz w:val="24"/>
          <w:szCs w:val="24"/>
        </w:rPr>
        <w:t>C</w:t>
      </w:r>
      <w:r w:rsidR="00CF7649" w:rsidRPr="00826182">
        <w:rPr>
          <w:rFonts w:ascii="Times New Roman" w:eastAsia="Times New Roman" w:hAnsi="Times New Roman" w:cs="Times New Roman"/>
          <w:sz w:val="24"/>
          <w:szCs w:val="24"/>
        </w:rPr>
        <w:t>: Aychiluhm World Taekwondo Training Center</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ATA: American Taekwondo Association</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CG: Control Group</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CSAE: Central Statistical Agency of Ethiopia</w:t>
      </w:r>
    </w:p>
    <w:p w:rsidR="00CF7649" w:rsidRPr="00826182" w:rsidRDefault="00FF4E21"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E</w:t>
      </w:r>
      <w:r w:rsidR="00CF7649" w:rsidRPr="00826182">
        <w:rPr>
          <w:rFonts w:ascii="Times New Roman" w:eastAsia="Times New Roman" w:hAnsi="Times New Roman" w:cs="Times New Roman"/>
          <w:sz w:val="24"/>
          <w:szCs w:val="24"/>
        </w:rPr>
        <w:t>C: Ethiopian Calendar</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EG: Experimental Group</w:t>
      </w:r>
    </w:p>
    <w:p w:rsidR="00CF7649" w:rsidRPr="00826182" w:rsidRDefault="00FF4E21"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G</w:t>
      </w:r>
      <w:r w:rsidR="00CF7649" w:rsidRPr="00826182">
        <w:rPr>
          <w:rFonts w:ascii="Times New Roman" w:eastAsia="Times New Roman" w:hAnsi="Times New Roman" w:cs="Times New Roman"/>
          <w:sz w:val="24"/>
          <w:szCs w:val="24"/>
        </w:rPr>
        <w:t>C: Gregorian Calendar</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GPA: Grade point Average</w:t>
      </w:r>
    </w:p>
    <w:p w:rsidR="00CF7649" w:rsidRPr="00826182" w:rsidRDefault="00CF7649" w:rsidP="004D0E57">
      <w:pPr>
        <w:tabs>
          <w:tab w:val="left" w:pos="1890"/>
          <w:tab w:val="left" w:pos="4230"/>
        </w:tabs>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KTA: Korean Taekwondo Association</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MOE: Minster of Education</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PE: physical Education</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SAT: Standard Academic Test</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SPSS: Statistical Package for the Social Sciences </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UK: Unite Kingdome </w:t>
      </w:r>
    </w:p>
    <w:p w:rsidR="00CF7649"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US: United State</w:t>
      </w:r>
    </w:p>
    <w:p w:rsidR="00FF4E21" w:rsidRPr="00826182" w:rsidRDefault="00CF7649"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UTANI: United Taekwondo Association Northern Ireland explanation</w:t>
      </w:r>
    </w:p>
    <w:p w:rsidR="00CF7649" w:rsidRPr="00826182" w:rsidRDefault="00FF4E21" w:rsidP="004D0E57">
      <w:pPr>
        <w:tabs>
          <w:tab w:val="left" w:pos="1890"/>
          <w:tab w:val="left" w:pos="4230"/>
        </w:tabs>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WTF: World Taekwondo Association</w:t>
      </w:r>
      <w:r w:rsidR="00CF7649" w:rsidRPr="00826182">
        <w:rPr>
          <w:rFonts w:ascii="Times New Roman" w:eastAsia="Times New Roman" w:hAnsi="Times New Roman" w:cs="Times New Roman"/>
          <w:sz w:val="24"/>
          <w:szCs w:val="24"/>
        </w:rPr>
        <w:t xml:space="preserve"> </w:t>
      </w:r>
    </w:p>
    <w:p w:rsidR="00CF7649" w:rsidRPr="00826182" w:rsidRDefault="00CF7649" w:rsidP="004D0E57">
      <w:pPr>
        <w:tabs>
          <w:tab w:val="left" w:pos="1890"/>
          <w:tab w:val="left" w:pos="4230"/>
        </w:tabs>
        <w:spacing w:line="360" w:lineRule="auto"/>
        <w:rPr>
          <w:rFonts w:ascii="Times New Roman" w:eastAsia="Times New Roman" w:hAnsi="Times New Roman" w:cs="Times New Roman"/>
          <w:sz w:val="24"/>
          <w:szCs w:val="24"/>
        </w:rPr>
        <w:sectPr w:rsidR="00CF7649" w:rsidRPr="00826182" w:rsidSect="00026A71">
          <w:headerReference w:type="default" r:id="rId13"/>
          <w:footerReference w:type="default" r:id="rId14"/>
          <w:type w:val="continuous"/>
          <w:pgSz w:w="11907" w:h="16839" w:code="9"/>
          <w:pgMar w:top="1440" w:right="1440" w:bottom="1440" w:left="2160" w:header="720" w:footer="720" w:gutter="0"/>
          <w:pgNumType w:fmt="lowerRoman" w:start="7"/>
          <w:cols w:space="720"/>
          <w:docGrid w:linePitch="360"/>
        </w:sectPr>
      </w:pPr>
    </w:p>
    <w:p w:rsidR="00E947CA" w:rsidRPr="00826182" w:rsidRDefault="00E947CA" w:rsidP="004D0E57">
      <w:pPr>
        <w:pStyle w:val="Heading1"/>
        <w:tabs>
          <w:tab w:val="left" w:pos="1890"/>
        </w:tabs>
        <w:spacing w:line="360" w:lineRule="auto"/>
        <w:jc w:val="center"/>
        <w:rPr>
          <w:rFonts w:ascii="Times New Roman" w:hAnsi="Times New Roman" w:cs="Times New Roman"/>
          <w:color w:val="auto"/>
          <w:sz w:val="30"/>
          <w:szCs w:val="30"/>
        </w:rPr>
      </w:pPr>
      <w:bookmarkStart w:id="31" w:name="_Toc520290729"/>
      <w:bookmarkStart w:id="32" w:name="_Toc525632098"/>
      <w:bookmarkStart w:id="33" w:name="_Toc523494536"/>
      <w:r w:rsidRPr="00826182">
        <w:rPr>
          <w:rFonts w:ascii="Times New Roman" w:hAnsi="Times New Roman" w:cs="Times New Roman"/>
          <w:color w:val="auto"/>
          <w:sz w:val="30"/>
          <w:szCs w:val="30"/>
        </w:rPr>
        <w:t>CHAPTER ONE</w:t>
      </w:r>
      <w:bookmarkEnd w:id="31"/>
      <w:bookmarkEnd w:id="32"/>
      <w:bookmarkEnd w:id="33"/>
    </w:p>
    <w:p w:rsidR="00E947CA" w:rsidRPr="00826182" w:rsidRDefault="00E947CA" w:rsidP="004D0E57">
      <w:pPr>
        <w:pStyle w:val="Heading1"/>
        <w:tabs>
          <w:tab w:val="left" w:pos="1890"/>
        </w:tabs>
        <w:spacing w:line="360" w:lineRule="auto"/>
        <w:jc w:val="center"/>
        <w:rPr>
          <w:rFonts w:ascii="Times New Roman" w:hAnsi="Times New Roman" w:cs="Times New Roman"/>
          <w:color w:val="auto"/>
          <w:sz w:val="30"/>
          <w:szCs w:val="30"/>
        </w:rPr>
      </w:pPr>
      <w:bookmarkStart w:id="34" w:name="_Toc520290730"/>
      <w:bookmarkStart w:id="35" w:name="_Toc525632099"/>
      <w:bookmarkStart w:id="36" w:name="_Toc523494537"/>
      <w:r w:rsidRPr="00826182">
        <w:rPr>
          <w:rFonts w:ascii="Times New Roman" w:hAnsi="Times New Roman" w:cs="Times New Roman"/>
          <w:color w:val="auto"/>
          <w:sz w:val="30"/>
          <w:szCs w:val="30"/>
        </w:rPr>
        <w:t>INTRODUCTIO</w:t>
      </w:r>
      <w:bookmarkEnd w:id="34"/>
      <w:bookmarkEnd w:id="35"/>
      <w:bookmarkEnd w:id="36"/>
    </w:p>
    <w:p w:rsidR="00E947CA" w:rsidRPr="00826182" w:rsidRDefault="00622DC5" w:rsidP="004D0E57">
      <w:pPr>
        <w:pStyle w:val="Heading2"/>
        <w:tabs>
          <w:tab w:val="left" w:pos="1890"/>
        </w:tabs>
        <w:spacing w:line="360" w:lineRule="auto"/>
        <w:jc w:val="both"/>
        <w:rPr>
          <w:rFonts w:ascii="Times New Roman" w:eastAsia="Times New Roman" w:hAnsi="Times New Roman" w:cs="Times New Roman"/>
          <w:color w:val="auto"/>
          <w:sz w:val="28"/>
        </w:rPr>
      </w:pPr>
      <w:r w:rsidRPr="00826182">
        <w:rPr>
          <w:rFonts w:ascii="Times New Roman" w:eastAsia="Times New Roman" w:hAnsi="Times New Roman" w:cs="Times New Roman"/>
          <w:color w:val="auto"/>
          <w:sz w:val="28"/>
        </w:rPr>
        <w:t xml:space="preserve"> </w:t>
      </w:r>
      <w:bookmarkStart w:id="37" w:name="_Toc520290731"/>
      <w:bookmarkStart w:id="38" w:name="_Toc525632100"/>
      <w:bookmarkStart w:id="39" w:name="_Toc523494538"/>
      <w:r w:rsidR="005B798A" w:rsidRPr="00826182">
        <w:rPr>
          <w:rFonts w:ascii="Times New Roman" w:eastAsia="Times New Roman" w:hAnsi="Times New Roman" w:cs="Times New Roman"/>
          <w:color w:val="auto"/>
          <w:sz w:val="28"/>
        </w:rPr>
        <w:t>1.1 Background of the s</w:t>
      </w:r>
      <w:r w:rsidR="00E947CA" w:rsidRPr="00826182">
        <w:rPr>
          <w:rFonts w:ascii="Times New Roman" w:eastAsia="Times New Roman" w:hAnsi="Times New Roman" w:cs="Times New Roman"/>
          <w:color w:val="auto"/>
          <w:sz w:val="28"/>
        </w:rPr>
        <w:t>tudy</w:t>
      </w:r>
      <w:bookmarkEnd w:id="37"/>
      <w:bookmarkEnd w:id="38"/>
      <w:bookmarkEnd w:id="39"/>
    </w:p>
    <w:p w:rsidR="00202F40" w:rsidRPr="00826182" w:rsidRDefault="00E947CA"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sz w:val="24"/>
          <w:szCs w:val="24"/>
        </w:rPr>
        <w:t>Taekwondo</w:t>
      </w:r>
      <w:r w:rsidRPr="00826182">
        <w:rPr>
          <w:rFonts w:ascii="Times New Roman" w:eastAsia="Times New Roman" w:hAnsi="Times New Roman" w:cs="Times New Roman"/>
          <w:sz w:val="24"/>
          <w:szCs w:val="24"/>
        </w:rPr>
        <w:t xml:space="preserve"> has developed over a period of time, originating in Korea based on skills used for combat, war, and self-defense; combining ideas from other martial arts like</w:t>
      </w:r>
      <w:r w:rsidR="00935DE9" w:rsidRPr="00826182">
        <w:rPr>
          <w:rFonts w:ascii="Times New Roman" w:eastAsia="Times New Roman" w:hAnsi="Times New Roman" w:cs="Times New Roman"/>
          <w:sz w:val="24"/>
          <w:szCs w:val="24"/>
        </w:rPr>
        <w:t xml:space="preserve">, </w:t>
      </w:r>
      <w:r w:rsidR="00A0189E" w:rsidRPr="00826182">
        <w:rPr>
          <w:rFonts w:ascii="Times New Roman" w:eastAsia="Times New Roman" w:hAnsi="Times New Roman" w:cs="Times New Roman"/>
          <w:sz w:val="24"/>
          <w:szCs w:val="24"/>
        </w:rPr>
        <w:t>“</w:t>
      </w:r>
      <w:r w:rsidRPr="00826182">
        <w:rPr>
          <w:rFonts w:ascii="Times New Roman" w:hAnsi="Times New Roman" w:cs="Times New Roman"/>
          <w:sz w:val="24"/>
          <w:szCs w:val="24"/>
        </w:rPr>
        <w:t>T’ai Chi</w:t>
      </w:r>
      <w:r w:rsidR="00A0189E"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A0189E" w:rsidRPr="00826182">
        <w:rPr>
          <w:rFonts w:ascii="Times New Roman" w:hAnsi="Times New Roman" w:cs="Times New Roman"/>
          <w:sz w:val="24"/>
          <w:szCs w:val="24"/>
        </w:rPr>
        <w:t>“</w:t>
      </w:r>
      <w:r w:rsidRPr="00826182">
        <w:rPr>
          <w:rFonts w:ascii="Times New Roman" w:hAnsi="Times New Roman" w:cs="Times New Roman"/>
          <w:sz w:val="24"/>
          <w:szCs w:val="24"/>
        </w:rPr>
        <w:t>Kung Fu</w:t>
      </w:r>
      <w:r w:rsidR="00A0189E"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A0189E" w:rsidRPr="00826182">
        <w:rPr>
          <w:rFonts w:ascii="Times New Roman" w:hAnsi="Times New Roman" w:cs="Times New Roman"/>
          <w:sz w:val="24"/>
          <w:szCs w:val="24"/>
        </w:rPr>
        <w:t>“</w:t>
      </w:r>
      <w:r w:rsidRPr="00826182">
        <w:rPr>
          <w:rFonts w:ascii="Times New Roman" w:hAnsi="Times New Roman" w:cs="Times New Roman"/>
          <w:sz w:val="24"/>
          <w:szCs w:val="24"/>
        </w:rPr>
        <w:t>Karate</w:t>
      </w:r>
      <w:r w:rsidR="00A0189E"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A0189E" w:rsidRPr="00826182">
        <w:rPr>
          <w:rFonts w:ascii="Times New Roman" w:hAnsi="Times New Roman" w:cs="Times New Roman"/>
          <w:sz w:val="24"/>
          <w:szCs w:val="24"/>
        </w:rPr>
        <w:t>“</w:t>
      </w:r>
      <w:r w:rsidRPr="00826182">
        <w:rPr>
          <w:rFonts w:ascii="Times New Roman" w:hAnsi="Times New Roman" w:cs="Times New Roman"/>
          <w:sz w:val="24"/>
          <w:szCs w:val="24"/>
        </w:rPr>
        <w:t>Judo</w:t>
      </w:r>
      <w:r w:rsidR="00A0189E"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A0189E" w:rsidRPr="00826182">
        <w:rPr>
          <w:rFonts w:ascii="Times New Roman" w:hAnsi="Times New Roman" w:cs="Times New Roman"/>
          <w:sz w:val="24"/>
          <w:szCs w:val="24"/>
        </w:rPr>
        <w:t>“</w:t>
      </w:r>
      <w:r w:rsidRPr="00826182">
        <w:rPr>
          <w:rFonts w:ascii="Times New Roman" w:eastAsia="Times New Roman" w:hAnsi="Times New Roman" w:cs="Times New Roman"/>
          <w:sz w:val="24"/>
          <w:szCs w:val="24"/>
        </w:rPr>
        <w:t>Hapkid</w:t>
      </w:r>
      <w:r w:rsidR="00935DE9" w:rsidRPr="00826182">
        <w:rPr>
          <w:rFonts w:ascii="Times New Roman" w:eastAsia="Times New Roman" w:hAnsi="Times New Roman" w:cs="Times New Roman"/>
          <w:sz w:val="24"/>
          <w:szCs w:val="24"/>
        </w:rPr>
        <w:t>o</w:t>
      </w:r>
      <w:r w:rsidR="00A0189E" w:rsidRPr="00826182">
        <w:rPr>
          <w:rFonts w:ascii="Times New Roman" w:eastAsia="Times New Roman" w:hAnsi="Times New Roman" w:cs="Times New Roman"/>
          <w:sz w:val="24"/>
          <w:szCs w:val="24"/>
        </w:rPr>
        <w:t>”</w:t>
      </w:r>
      <w:r w:rsidR="00935DE9" w:rsidRPr="00826182">
        <w:rPr>
          <w:rFonts w:ascii="Times New Roman" w:eastAsia="Times New Roman" w:hAnsi="Times New Roman" w:cs="Times New Roman"/>
          <w:sz w:val="24"/>
          <w:szCs w:val="24"/>
        </w:rPr>
        <w:t xml:space="preserve"> </w:t>
      </w:r>
      <w:r w:rsidRPr="00826182">
        <w:rPr>
          <w:rFonts w:ascii="Times New Roman" w:eastAsia="Times New Roman" w:hAnsi="Times New Roman" w:cs="Times New Roman"/>
          <w:sz w:val="24"/>
          <w:szCs w:val="24"/>
        </w:rPr>
        <w:t>and spreading across the world over the last 50 years to emerge as a dynamic sport using a point-scoring system for victory rather than debilitating blows to the opponent.</w:t>
      </w:r>
      <w:r w:rsidR="009D23CA" w:rsidRPr="00826182">
        <w:rPr>
          <w:rFonts w:ascii="Times New Roman" w:eastAsia="Times New Roman" w:hAnsi="Times New Roman" w:cs="Times New Roman"/>
          <w:sz w:val="24"/>
          <w:szCs w:val="24"/>
        </w:rPr>
        <w:t xml:space="preserve"> </w:t>
      </w:r>
      <w:r w:rsidR="001E42CD" w:rsidRPr="00826182">
        <w:rPr>
          <w:rFonts w:ascii="Times New Roman" w:eastAsia="Times New Roman" w:hAnsi="Times New Roman" w:cs="Times New Roman"/>
          <w:sz w:val="24"/>
          <w:szCs w:val="24"/>
        </w:rPr>
        <w:t>It is the most popu</w:t>
      </w:r>
      <w:r w:rsidR="009D23CA" w:rsidRPr="00826182">
        <w:rPr>
          <w:rFonts w:ascii="Times New Roman" w:eastAsia="Times New Roman" w:hAnsi="Times New Roman" w:cs="Times New Roman"/>
          <w:sz w:val="24"/>
          <w:szCs w:val="24"/>
        </w:rPr>
        <w:t>lar exercise training throughout the world in terms of participants</w:t>
      </w:r>
      <w:r w:rsidR="00916F95" w:rsidRPr="00826182">
        <w:rPr>
          <w:rFonts w:ascii="Times New Roman" w:eastAsia="Times New Roman" w:hAnsi="Times New Roman" w:cs="Times New Roman"/>
          <w:sz w:val="24"/>
          <w:szCs w:val="24"/>
        </w:rPr>
        <w:t xml:space="preserve"> (</w:t>
      </w:r>
      <w:hyperlink r:id="rId15" w:history="1">
        <w:r w:rsidR="005D449B" w:rsidRPr="00826182">
          <w:rPr>
            <w:rStyle w:val="Hyperlink"/>
            <w:rFonts w:ascii="Times New Roman" w:eastAsia="Times New Roman" w:hAnsi="Times New Roman" w:cs="Times New Roman"/>
            <w:color w:val="auto"/>
            <w:sz w:val="24"/>
            <w:szCs w:val="24"/>
          </w:rPr>
          <w:t>http://www.faqs.org/</w:t>
        </w:r>
      </w:hyperlink>
      <w:r w:rsidR="005D449B" w:rsidRPr="00826182">
        <w:rPr>
          <w:rFonts w:ascii="Times New Roman" w:eastAsia="Times New Roman" w:hAnsi="Times New Roman" w:cs="Times New Roman"/>
          <w:sz w:val="24"/>
          <w:szCs w:val="24"/>
        </w:rPr>
        <w:t xml:space="preserve"> </w:t>
      </w:r>
      <w:r w:rsidR="00916F95" w:rsidRPr="00826182">
        <w:rPr>
          <w:rFonts w:ascii="Times New Roman" w:eastAsia="Times New Roman" w:hAnsi="Times New Roman" w:cs="Times New Roman"/>
          <w:sz w:val="24"/>
          <w:szCs w:val="24"/>
        </w:rPr>
        <w:t>sportsscience/Sp-Tw/Taekwondo.html#b).</w:t>
      </w:r>
      <w:r w:rsidRPr="00826182">
        <w:rPr>
          <w:rFonts w:ascii="Times New Roman" w:eastAsia="Times New Roman" w:hAnsi="Times New Roman" w:cs="Times New Roman"/>
          <w:sz w:val="24"/>
          <w:szCs w:val="24"/>
        </w:rPr>
        <w:t xml:space="preserve"> </w:t>
      </w:r>
    </w:p>
    <w:p w:rsidR="009E4ECA" w:rsidRPr="00826182" w:rsidRDefault="00203937" w:rsidP="004D0E57">
      <w:pPr>
        <w:tabs>
          <w:tab w:val="left" w:pos="1890"/>
        </w:tabs>
        <w:spacing w:line="360" w:lineRule="auto"/>
        <w:jc w:val="both"/>
        <w:rPr>
          <w:rFonts w:ascii="Times New Roman" w:hAnsi="Times New Roman" w:cs="Times New Roman"/>
          <w:sz w:val="24"/>
          <w:szCs w:val="24"/>
        </w:rPr>
      </w:pPr>
      <w:r w:rsidRPr="00826182">
        <w:rPr>
          <w:rFonts w:ascii="Times New Roman" w:eastAsia="Times New Roman" w:hAnsi="Times New Roman" w:cs="Times New Roman"/>
          <w:sz w:val="24"/>
          <w:szCs w:val="24"/>
        </w:rPr>
        <w:t xml:space="preserve">The primary purpose of any </w:t>
      </w:r>
      <w:r w:rsidR="004D6D0E" w:rsidRPr="00826182">
        <w:rPr>
          <w:rFonts w:ascii="Times New Roman" w:eastAsia="Times New Roman" w:hAnsi="Times New Roman" w:cs="Times New Roman"/>
          <w:sz w:val="24"/>
          <w:szCs w:val="24"/>
        </w:rPr>
        <w:t xml:space="preserve">exercise </w:t>
      </w:r>
      <w:r w:rsidRPr="00826182">
        <w:rPr>
          <w:rFonts w:ascii="Times New Roman" w:eastAsia="Times New Roman" w:hAnsi="Times New Roman" w:cs="Times New Roman"/>
          <w:sz w:val="24"/>
          <w:szCs w:val="24"/>
        </w:rPr>
        <w:t>train</w:t>
      </w:r>
      <w:r w:rsidR="00133308" w:rsidRPr="00826182">
        <w:rPr>
          <w:rFonts w:ascii="Times New Roman" w:eastAsia="Times New Roman" w:hAnsi="Times New Roman" w:cs="Times New Roman"/>
          <w:sz w:val="24"/>
          <w:szCs w:val="24"/>
        </w:rPr>
        <w:t>ing program is to optimize/improve</w:t>
      </w:r>
      <w:r w:rsidR="00900FDC" w:rsidRPr="00826182">
        <w:rPr>
          <w:rFonts w:ascii="Times New Roman" w:eastAsia="Times New Roman" w:hAnsi="Times New Roman" w:cs="Times New Roman"/>
          <w:sz w:val="24"/>
          <w:szCs w:val="24"/>
        </w:rPr>
        <w:t xml:space="preserve"> </w:t>
      </w:r>
      <w:r w:rsidR="003750E0" w:rsidRPr="00826182">
        <w:rPr>
          <w:rFonts w:ascii="Times New Roman" w:eastAsia="Times New Roman" w:hAnsi="Times New Roman" w:cs="Times New Roman"/>
          <w:sz w:val="24"/>
          <w:szCs w:val="24"/>
        </w:rPr>
        <w:t>trainees’</w:t>
      </w:r>
      <w:r w:rsidR="00133308" w:rsidRPr="00826182">
        <w:rPr>
          <w:rFonts w:ascii="Times New Roman" w:eastAsia="Times New Roman" w:hAnsi="Times New Roman" w:cs="Times New Roman"/>
          <w:sz w:val="24"/>
          <w:szCs w:val="24"/>
        </w:rPr>
        <w:t xml:space="preserve"> health and physical performance during training. To accomplish this goal, trainer and </w:t>
      </w:r>
      <w:r w:rsidR="00684A64" w:rsidRPr="00826182">
        <w:rPr>
          <w:rFonts w:ascii="Times New Roman" w:eastAsia="Times New Roman" w:hAnsi="Times New Roman" w:cs="Times New Roman"/>
          <w:sz w:val="24"/>
          <w:szCs w:val="24"/>
        </w:rPr>
        <w:t xml:space="preserve">trainee </w:t>
      </w:r>
      <w:r w:rsidR="00133308" w:rsidRPr="00826182">
        <w:rPr>
          <w:rFonts w:ascii="Times New Roman" w:eastAsia="Times New Roman" w:hAnsi="Times New Roman" w:cs="Times New Roman"/>
          <w:sz w:val="24"/>
          <w:szCs w:val="24"/>
        </w:rPr>
        <w:t>students should have design and implement compressive training program which helps to students to have better</w:t>
      </w:r>
      <w:r w:rsidR="00900FDC" w:rsidRPr="00826182">
        <w:rPr>
          <w:rFonts w:ascii="Times New Roman" w:eastAsia="Times New Roman" w:hAnsi="Times New Roman" w:cs="Times New Roman"/>
          <w:sz w:val="24"/>
          <w:szCs w:val="24"/>
        </w:rPr>
        <w:t xml:space="preserve"> cognitive demand for academic achievement.</w:t>
      </w:r>
      <w:r w:rsidR="00916F95" w:rsidRPr="00826182">
        <w:rPr>
          <w:rFonts w:ascii="Times New Roman" w:hAnsi="Times New Roman" w:cs="Times New Roman"/>
        </w:rPr>
        <w:t xml:space="preserve"> </w:t>
      </w:r>
      <w:r w:rsidR="0098003E" w:rsidRPr="00826182">
        <w:rPr>
          <w:rFonts w:ascii="Times New Roman" w:eastAsia="Times New Roman" w:hAnsi="Times New Roman" w:cs="Times New Roman"/>
          <w:sz w:val="24"/>
          <w:szCs w:val="24"/>
        </w:rPr>
        <w:t xml:space="preserve">A research conducted by (Cho, </w:t>
      </w:r>
      <w:r w:rsidR="00916F95" w:rsidRPr="00826182">
        <w:rPr>
          <w:rFonts w:ascii="Times New Roman" w:eastAsia="Times New Roman" w:hAnsi="Times New Roman" w:cs="Times New Roman"/>
          <w:sz w:val="24"/>
          <w:szCs w:val="24"/>
        </w:rPr>
        <w:t>Kim &amp;</w:t>
      </w:r>
      <w:r w:rsidR="0098003E" w:rsidRPr="00826182">
        <w:rPr>
          <w:rFonts w:ascii="Times New Roman" w:eastAsia="Times New Roman" w:hAnsi="Times New Roman" w:cs="Times New Roman"/>
          <w:sz w:val="24"/>
          <w:szCs w:val="24"/>
        </w:rPr>
        <w:t xml:space="preserve"> </w:t>
      </w:r>
      <w:r w:rsidR="00916F95" w:rsidRPr="00826182">
        <w:rPr>
          <w:rFonts w:ascii="Times New Roman" w:eastAsia="Times New Roman" w:hAnsi="Times New Roman" w:cs="Times New Roman"/>
          <w:sz w:val="24"/>
          <w:szCs w:val="24"/>
        </w:rPr>
        <w:t>Roh, 2017) suggested that regular taekwondo training may be effective for enhancing cognitive function and academic self-efficacy in growing children.</w:t>
      </w:r>
      <w:r w:rsidR="00D605A6" w:rsidRPr="00826182">
        <w:rPr>
          <w:rFonts w:ascii="Times New Roman" w:eastAsia="Cambria" w:hAnsi="Times New Roman" w:cs="Times New Roman"/>
          <w:sz w:val="24"/>
          <w:szCs w:val="24"/>
        </w:rPr>
        <w:t xml:space="preserve"> </w:t>
      </w:r>
      <w:r w:rsidR="002F2C05" w:rsidRPr="00826182">
        <w:rPr>
          <w:rFonts w:ascii="Times New Roman" w:eastAsia="Times New Roman" w:hAnsi="Times New Roman" w:cs="Times New Roman"/>
          <w:sz w:val="24"/>
          <w:szCs w:val="24"/>
        </w:rPr>
        <w:t>The</w:t>
      </w:r>
      <w:r w:rsidR="00CE1265" w:rsidRPr="00826182">
        <w:rPr>
          <w:rFonts w:ascii="Times New Roman" w:eastAsia="Times New Roman" w:hAnsi="Times New Roman" w:cs="Times New Roman"/>
          <w:sz w:val="24"/>
          <w:szCs w:val="24"/>
        </w:rPr>
        <w:t xml:space="preserve"> </w:t>
      </w:r>
      <w:r w:rsidR="005E0460" w:rsidRPr="00826182">
        <w:rPr>
          <w:rFonts w:ascii="Times New Roman" w:eastAsia="Times New Roman" w:hAnsi="Times New Roman" w:cs="Times New Roman"/>
          <w:sz w:val="24"/>
          <w:szCs w:val="24"/>
        </w:rPr>
        <w:t xml:space="preserve">father of taekwondo who was </w:t>
      </w:r>
      <w:r w:rsidR="00CE1265" w:rsidRPr="00826182">
        <w:rPr>
          <w:rFonts w:ascii="Times New Roman" w:eastAsia="Times New Roman" w:hAnsi="Times New Roman" w:cs="Times New Roman"/>
          <w:sz w:val="24"/>
          <w:szCs w:val="24"/>
        </w:rPr>
        <w:t>General H</w:t>
      </w:r>
      <w:r w:rsidR="002F2C05" w:rsidRPr="00826182">
        <w:rPr>
          <w:rFonts w:ascii="Times New Roman" w:eastAsia="Times New Roman" w:hAnsi="Times New Roman" w:cs="Times New Roman"/>
          <w:sz w:val="24"/>
          <w:szCs w:val="24"/>
        </w:rPr>
        <w:t xml:space="preserve">ong </w:t>
      </w:r>
      <w:r w:rsidR="00CE1265" w:rsidRPr="00826182">
        <w:rPr>
          <w:rFonts w:ascii="Times New Roman" w:eastAsia="Times New Roman" w:hAnsi="Times New Roman" w:cs="Times New Roman"/>
          <w:sz w:val="24"/>
          <w:szCs w:val="24"/>
        </w:rPr>
        <w:t xml:space="preserve">Hi </w:t>
      </w:r>
      <w:r w:rsidR="00464832" w:rsidRPr="00826182">
        <w:rPr>
          <w:rFonts w:ascii="Times New Roman" w:eastAsia="Times New Roman" w:hAnsi="Times New Roman" w:cs="Times New Roman"/>
          <w:sz w:val="24"/>
          <w:szCs w:val="24"/>
        </w:rPr>
        <w:t>Choi</w:t>
      </w:r>
      <w:r w:rsidR="00BA3258" w:rsidRPr="00826182">
        <w:rPr>
          <w:rFonts w:ascii="Times New Roman" w:eastAsia="Times New Roman" w:hAnsi="Times New Roman" w:cs="Times New Roman"/>
          <w:sz w:val="24"/>
          <w:szCs w:val="24"/>
        </w:rPr>
        <w:t xml:space="preserve"> (1993</w:t>
      </w:r>
      <w:r w:rsidRPr="00826182">
        <w:rPr>
          <w:rFonts w:ascii="Times New Roman" w:eastAsia="Times New Roman" w:hAnsi="Times New Roman" w:cs="Times New Roman"/>
          <w:sz w:val="24"/>
          <w:szCs w:val="24"/>
        </w:rPr>
        <w:t xml:space="preserve">) stated </w:t>
      </w:r>
      <w:r w:rsidR="00E947CA" w:rsidRPr="00826182">
        <w:rPr>
          <w:rFonts w:ascii="Times New Roman" w:hAnsi="Times New Roman" w:cs="Times New Roman"/>
          <w:sz w:val="24"/>
          <w:szCs w:val="24"/>
        </w:rPr>
        <w:t>taekwondo is one of the most systematic and scientific Korean traditional martial arts, that teaches more than physical fighting skills. It is a discipline that shows ways of enhancing our spirit and life through training our body and mind. Taekwondo martial art has been defined differently by different people based on the outlook they have on its benefits to trainees.</w:t>
      </w:r>
      <w:r w:rsidR="008521CF" w:rsidRPr="00826182">
        <w:rPr>
          <w:rFonts w:ascii="Times New Roman" w:eastAsia="Cambria" w:hAnsi="Times New Roman" w:cs="Times New Roman"/>
          <w:sz w:val="24"/>
          <w:szCs w:val="24"/>
        </w:rPr>
        <w:t xml:space="preserve"> </w:t>
      </w:r>
      <w:r w:rsidR="008521CF" w:rsidRPr="00826182">
        <w:rPr>
          <w:rFonts w:ascii="Times New Roman" w:hAnsi="Times New Roman" w:cs="Times New Roman"/>
          <w:sz w:val="24"/>
          <w:szCs w:val="24"/>
          <w:shd w:val="clear" w:color="auto" w:fill="FFFFFF"/>
        </w:rPr>
        <w:t xml:space="preserve">The definition </w:t>
      </w:r>
      <w:r w:rsidR="00E81F86" w:rsidRPr="00826182">
        <w:rPr>
          <w:rFonts w:ascii="Times New Roman" w:hAnsi="Times New Roman" w:cs="Times New Roman"/>
          <w:sz w:val="24"/>
          <w:szCs w:val="24"/>
          <w:shd w:val="clear" w:color="auto" w:fill="FFFFFF"/>
        </w:rPr>
        <w:t xml:space="preserve">of </w:t>
      </w:r>
      <w:r w:rsidR="008521CF" w:rsidRPr="00826182">
        <w:rPr>
          <w:rFonts w:ascii="Times New Roman" w:hAnsi="Times New Roman" w:cs="Times New Roman"/>
          <w:sz w:val="24"/>
          <w:szCs w:val="24"/>
          <w:shd w:val="clear" w:color="auto" w:fill="FFFFFF"/>
        </w:rPr>
        <w:t xml:space="preserve">taekwondo </w:t>
      </w:r>
      <w:r w:rsidR="008521CF" w:rsidRPr="00826182">
        <w:rPr>
          <w:rFonts w:ascii="Times New Roman" w:eastAsia="Cambria" w:hAnsi="Times New Roman" w:cs="Times New Roman"/>
          <w:sz w:val="24"/>
          <w:szCs w:val="24"/>
        </w:rPr>
        <w:t xml:space="preserve">the best </w:t>
      </w:r>
      <w:r w:rsidR="008521CF" w:rsidRPr="00826182">
        <w:rPr>
          <w:rFonts w:ascii="Times New Roman" w:hAnsi="Times New Roman" w:cs="Times New Roman"/>
          <w:sz w:val="24"/>
          <w:szCs w:val="24"/>
          <w:shd w:val="clear" w:color="auto" w:fill="FFFFFF"/>
        </w:rPr>
        <w:t>book</w:t>
      </w:r>
      <w:r w:rsidR="009E4ECA" w:rsidRPr="00826182">
        <w:rPr>
          <w:rStyle w:val="apple-converted-space"/>
          <w:rFonts w:ascii="Times New Roman" w:hAnsi="Times New Roman" w:cs="Times New Roman"/>
          <w:sz w:val="24"/>
          <w:szCs w:val="24"/>
          <w:shd w:val="clear" w:color="auto" w:fill="FFFFFF"/>
        </w:rPr>
        <w:t> </w:t>
      </w:r>
      <w:r w:rsidR="003F3D79" w:rsidRPr="00826182">
        <w:rPr>
          <w:rFonts w:ascii="Times New Roman" w:hAnsi="Times New Roman" w:cs="Times New Roman"/>
          <w:sz w:val="24"/>
          <w:szCs w:val="24"/>
          <w:shd w:val="clear" w:color="auto" w:fill="FFFFFF"/>
        </w:rPr>
        <w:t>comprehensive Asian fighting a</w:t>
      </w:r>
      <w:r w:rsidR="009E4ECA" w:rsidRPr="00826182">
        <w:rPr>
          <w:rFonts w:ascii="Times New Roman" w:hAnsi="Times New Roman" w:cs="Times New Roman"/>
          <w:sz w:val="24"/>
          <w:szCs w:val="24"/>
          <w:shd w:val="clear" w:color="auto" w:fill="FFFFFF"/>
        </w:rPr>
        <w:t>rts</w:t>
      </w:r>
      <w:r w:rsidR="009E4ECA" w:rsidRPr="00826182">
        <w:rPr>
          <w:rStyle w:val="apple-converted-space"/>
          <w:rFonts w:ascii="Times New Roman" w:hAnsi="Times New Roman" w:cs="Times New Roman"/>
          <w:sz w:val="24"/>
          <w:szCs w:val="24"/>
          <w:shd w:val="clear" w:color="auto" w:fill="FFFFFF"/>
        </w:rPr>
        <w:t xml:space="preserve"> </w:t>
      </w:r>
      <w:r w:rsidR="009E4ECA" w:rsidRPr="00826182">
        <w:rPr>
          <w:rFonts w:ascii="Times New Roman" w:hAnsi="Times New Roman" w:cs="Times New Roman"/>
          <w:sz w:val="24"/>
          <w:szCs w:val="24"/>
          <w:shd w:val="clear" w:color="auto" w:fill="FFFFFF"/>
        </w:rPr>
        <w:t xml:space="preserve">written by F. Draeger </w:t>
      </w:r>
      <w:r w:rsidR="008160C9" w:rsidRPr="00826182">
        <w:rPr>
          <w:rFonts w:ascii="Times New Roman" w:hAnsi="Times New Roman" w:cs="Times New Roman"/>
          <w:sz w:val="24"/>
          <w:szCs w:val="24"/>
          <w:shd w:val="clear" w:color="auto" w:fill="FFFFFF"/>
        </w:rPr>
        <w:t>&amp;</w:t>
      </w:r>
      <w:r w:rsidR="009E4ECA" w:rsidRPr="00826182">
        <w:rPr>
          <w:rFonts w:ascii="Times New Roman" w:hAnsi="Times New Roman" w:cs="Times New Roman"/>
          <w:sz w:val="24"/>
          <w:szCs w:val="24"/>
          <w:shd w:val="clear" w:color="auto" w:fill="FFFFFF"/>
        </w:rPr>
        <w:t xml:space="preserve">W. Smith </w:t>
      </w:r>
      <w:r w:rsidR="009E4ECA" w:rsidRPr="00826182">
        <w:rPr>
          <w:rStyle w:val="apple-converted-space"/>
          <w:rFonts w:ascii="Times New Roman" w:hAnsi="Times New Roman" w:cs="Times New Roman"/>
          <w:sz w:val="24"/>
          <w:szCs w:val="24"/>
          <w:shd w:val="clear" w:color="auto" w:fill="FFFFFF"/>
        </w:rPr>
        <w:t>(1980)</w:t>
      </w:r>
      <w:r w:rsidR="009E4ECA" w:rsidRPr="00826182">
        <w:rPr>
          <w:rFonts w:ascii="Times New Roman" w:hAnsi="Times New Roman" w:cs="Times New Roman"/>
          <w:sz w:val="24"/>
          <w:szCs w:val="24"/>
          <w:shd w:val="clear" w:color="auto" w:fill="FFFFFF"/>
        </w:rPr>
        <w:t>. "Taekwondo is an empty-hand combat form that entails the use of the whole body.</w:t>
      </w:r>
      <w:r w:rsidR="009E4ECA" w:rsidRPr="00826182">
        <w:rPr>
          <w:rStyle w:val="apple-converted-space"/>
          <w:rFonts w:ascii="Times New Roman" w:hAnsi="Times New Roman" w:cs="Times New Roman"/>
          <w:sz w:val="24"/>
          <w:szCs w:val="24"/>
          <w:shd w:val="clear" w:color="auto" w:fill="FFFFFF"/>
        </w:rPr>
        <w:t> </w:t>
      </w:r>
      <w:r w:rsidR="009E4ECA" w:rsidRPr="00826182">
        <w:rPr>
          <w:rFonts w:ascii="Times New Roman" w:hAnsi="Times New Roman" w:cs="Times New Roman"/>
          <w:iCs/>
          <w:sz w:val="24"/>
          <w:szCs w:val="24"/>
          <w:shd w:val="clear" w:color="auto" w:fill="FFFFFF"/>
        </w:rPr>
        <w:t>Tae</w:t>
      </w:r>
      <w:r w:rsidR="009E4ECA" w:rsidRPr="00826182">
        <w:rPr>
          <w:rStyle w:val="apple-converted-space"/>
          <w:rFonts w:ascii="Times New Roman" w:hAnsi="Times New Roman" w:cs="Times New Roman"/>
          <w:sz w:val="24"/>
          <w:szCs w:val="24"/>
          <w:shd w:val="clear" w:color="auto" w:fill="FFFFFF"/>
        </w:rPr>
        <w:t> </w:t>
      </w:r>
      <w:r w:rsidR="009E4ECA" w:rsidRPr="00826182">
        <w:rPr>
          <w:rFonts w:ascii="Times New Roman" w:hAnsi="Times New Roman" w:cs="Times New Roman"/>
          <w:sz w:val="24"/>
          <w:szCs w:val="24"/>
          <w:shd w:val="clear" w:color="auto" w:fill="FFFFFF"/>
        </w:rPr>
        <w:t xml:space="preserve">means "to </w:t>
      </w:r>
      <w:r w:rsidR="00D94881" w:rsidRPr="00826182">
        <w:rPr>
          <w:rFonts w:ascii="Times New Roman" w:hAnsi="Times New Roman" w:cs="Times New Roman"/>
          <w:sz w:val="24"/>
          <w:szCs w:val="24"/>
          <w:shd w:val="clear" w:color="auto" w:fill="FFFFFF"/>
        </w:rPr>
        <w:t>kick" or "s</w:t>
      </w:r>
      <w:r w:rsidR="009E4ECA" w:rsidRPr="00826182">
        <w:rPr>
          <w:rFonts w:ascii="Times New Roman" w:hAnsi="Times New Roman" w:cs="Times New Roman"/>
          <w:sz w:val="24"/>
          <w:szCs w:val="24"/>
          <w:shd w:val="clear" w:color="auto" w:fill="FFFFFF"/>
        </w:rPr>
        <w:t>mash with the feet,"</w:t>
      </w:r>
      <w:r w:rsidR="009E4ECA" w:rsidRPr="00826182">
        <w:rPr>
          <w:rStyle w:val="apple-converted-space"/>
          <w:rFonts w:ascii="Times New Roman" w:hAnsi="Times New Roman" w:cs="Times New Roman"/>
          <w:sz w:val="24"/>
          <w:szCs w:val="24"/>
          <w:shd w:val="clear" w:color="auto" w:fill="FFFFFF"/>
        </w:rPr>
        <w:t> </w:t>
      </w:r>
      <w:r w:rsidR="00D94881" w:rsidRPr="00826182">
        <w:rPr>
          <w:rFonts w:ascii="Times New Roman" w:hAnsi="Times New Roman" w:cs="Times New Roman"/>
          <w:iCs/>
          <w:sz w:val="24"/>
          <w:szCs w:val="24"/>
          <w:shd w:val="clear" w:color="auto" w:fill="FFFFFF"/>
        </w:rPr>
        <w:t>k</w:t>
      </w:r>
      <w:r w:rsidR="009E4ECA" w:rsidRPr="00826182">
        <w:rPr>
          <w:rFonts w:ascii="Times New Roman" w:hAnsi="Times New Roman" w:cs="Times New Roman"/>
          <w:iCs/>
          <w:sz w:val="24"/>
          <w:szCs w:val="24"/>
          <w:shd w:val="clear" w:color="auto" w:fill="FFFFFF"/>
        </w:rPr>
        <w:t>won</w:t>
      </w:r>
      <w:r w:rsidR="009E4ECA" w:rsidRPr="00826182">
        <w:rPr>
          <w:rStyle w:val="apple-converted-space"/>
          <w:rFonts w:ascii="Times New Roman" w:hAnsi="Times New Roman" w:cs="Times New Roman"/>
          <w:i/>
          <w:iCs/>
          <w:sz w:val="24"/>
          <w:szCs w:val="24"/>
          <w:shd w:val="clear" w:color="auto" w:fill="FFFFFF"/>
        </w:rPr>
        <w:t> </w:t>
      </w:r>
      <w:r w:rsidR="00D94881" w:rsidRPr="00826182">
        <w:rPr>
          <w:rFonts w:ascii="Times New Roman" w:hAnsi="Times New Roman" w:cs="Times New Roman"/>
          <w:sz w:val="24"/>
          <w:szCs w:val="24"/>
          <w:shd w:val="clear" w:color="auto" w:fill="FFFFFF"/>
        </w:rPr>
        <w:t>implies "p</w:t>
      </w:r>
      <w:r w:rsidR="009E4ECA" w:rsidRPr="00826182">
        <w:rPr>
          <w:rFonts w:ascii="Times New Roman" w:hAnsi="Times New Roman" w:cs="Times New Roman"/>
          <w:sz w:val="24"/>
          <w:szCs w:val="24"/>
          <w:shd w:val="clear" w:color="auto" w:fill="FFFFFF"/>
        </w:rPr>
        <w:t>unching" or "destroying with the hand or fist," and</w:t>
      </w:r>
      <w:r w:rsidR="009E4ECA" w:rsidRPr="00826182">
        <w:rPr>
          <w:rStyle w:val="apple-converted-space"/>
          <w:rFonts w:ascii="Times New Roman" w:hAnsi="Times New Roman" w:cs="Times New Roman"/>
          <w:sz w:val="24"/>
          <w:szCs w:val="24"/>
          <w:shd w:val="clear" w:color="auto" w:fill="FFFFFF"/>
        </w:rPr>
        <w:t> </w:t>
      </w:r>
      <w:r w:rsidR="002F5740" w:rsidRPr="00826182">
        <w:rPr>
          <w:rStyle w:val="apple-converted-space"/>
          <w:rFonts w:ascii="Times New Roman" w:hAnsi="Times New Roman" w:cs="Times New Roman"/>
          <w:sz w:val="24"/>
          <w:szCs w:val="24"/>
          <w:shd w:val="clear" w:color="auto" w:fill="FFFFFF"/>
        </w:rPr>
        <w:t>“</w:t>
      </w:r>
      <w:r w:rsidR="00D94881" w:rsidRPr="00826182">
        <w:rPr>
          <w:rFonts w:ascii="Times New Roman" w:hAnsi="Times New Roman" w:cs="Times New Roman"/>
          <w:iCs/>
          <w:sz w:val="24"/>
          <w:szCs w:val="24"/>
          <w:shd w:val="clear" w:color="auto" w:fill="FFFFFF"/>
        </w:rPr>
        <w:t>d</w:t>
      </w:r>
      <w:r w:rsidR="009E4ECA" w:rsidRPr="00826182">
        <w:rPr>
          <w:rFonts w:ascii="Times New Roman" w:hAnsi="Times New Roman" w:cs="Times New Roman"/>
          <w:iCs/>
          <w:sz w:val="24"/>
          <w:szCs w:val="24"/>
          <w:shd w:val="clear" w:color="auto" w:fill="FFFFFF"/>
        </w:rPr>
        <w:t>o</w:t>
      </w:r>
      <w:r w:rsidR="002F5740" w:rsidRPr="00826182">
        <w:rPr>
          <w:rFonts w:ascii="Times New Roman" w:hAnsi="Times New Roman" w:cs="Times New Roman"/>
          <w:iCs/>
          <w:sz w:val="24"/>
          <w:szCs w:val="24"/>
          <w:shd w:val="clear" w:color="auto" w:fill="FFFFFF"/>
        </w:rPr>
        <w:t>”</w:t>
      </w:r>
      <w:r w:rsidR="009E4ECA" w:rsidRPr="00826182">
        <w:rPr>
          <w:rStyle w:val="apple-converted-space"/>
          <w:rFonts w:ascii="Times New Roman" w:hAnsi="Times New Roman" w:cs="Times New Roman"/>
          <w:i/>
          <w:iCs/>
          <w:sz w:val="24"/>
          <w:szCs w:val="24"/>
          <w:shd w:val="clear" w:color="auto" w:fill="FFFFFF"/>
        </w:rPr>
        <w:t> </w:t>
      </w:r>
      <w:r w:rsidR="009E4ECA" w:rsidRPr="00826182">
        <w:rPr>
          <w:rFonts w:ascii="Times New Roman" w:hAnsi="Times New Roman" w:cs="Times New Roman"/>
          <w:sz w:val="24"/>
          <w:szCs w:val="24"/>
          <w:shd w:val="clear" w:color="auto" w:fill="FFFFFF"/>
        </w:rPr>
        <w:t>means "way" or "method." Taekwondo thus, is the technique of unarmed combat for self-defense that involves the skillful application of techniques that include punching, jumping kicks, blocks, dodges, parrying actions with hands and feet. It is more than a mere physical fighting skill, representing as it does a way of thinking and a pattern of life requiring strict discipline. It is a system of training both the mind and the body in which great emphasis is placed on the development of the trainee's moral character."</w:t>
      </w:r>
    </w:p>
    <w:p w:rsidR="00C05C45" w:rsidRPr="00826182" w:rsidRDefault="00AA0FE3"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According to</w:t>
      </w:r>
      <w:r w:rsidR="00DB0B2E" w:rsidRPr="00826182">
        <w:rPr>
          <w:rFonts w:ascii="Times New Roman" w:eastAsia="Times New Roman" w:hAnsi="Times New Roman" w:cs="Times New Roman"/>
          <w:sz w:val="24"/>
          <w:szCs w:val="24"/>
        </w:rPr>
        <w:t xml:space="preserve"> </w:t>
      </w:r>
      <w:r w:rsidR="00DB0B2E" w:rsidRPr="00826182">
        <w:rPr>
          <w:rFonts w:ascii="Times New Roman" w:hAnsi="Times New Roman" w:cs="Times New Roman"/>
          <w:sz w:val="24"/>
          <w:szCs w:val="24"/>
        </w:rPr>
        <w:t xml:space="preserve">R. </w:t>
      </w:r>
      <w:r w:rsidR="00C87D78" w:rsidRPr="00826182">
        <w:rPr>
          <w:rFonts w:ascii="Times New Roman" w:eastAsia="Times New Roman" w:hAnsi="Times New Roman" w:cs="Times New Roman"/>
          <w:sz w:val="24"/>
          <w:szCs w:val="24"/>
        </w:rPr>
        <w:t>DeWilde (2008) cited</w:t>
      </w:r>
      <w:r w:rsidRPr="00826182">
        <w:rPr>
          <w:rFonts w:ascii="Times New Roman" w:eastAsia="Times New Roman" w:hAnsi="Times New Roman" w:cs="Times New Roman"/>
          <w:sz w:val="24"/>
          <w:szCs w:val="24"/>
        </w:rPr>
        <w:t xml:space="preserve"> </w:t>
      </w:r>
      <w:r w:rsidR="00C87D78" w:rsidRPr="00826182">
        <w:rPr>
          <w:rFonts w:ascii="Times New Roman" w:eastAsia="Times New Roman" w:hAnsi="Times New Roman" w:cs="Times New Roman"/>
          <w:sz w:val="24"/>
          <w:szCs w:val="24"/>
        </w:rPr>
        <w:t>World Taekwondo F</w:t>
      </w:r>
      <w:r w:rsidR="00E947CA" w:rsidRPr="00826182">
        <w:rPr>
          <w:rFonts w:ascii="Times New Roman" w:eastAsia="Times New Roman" w:hAnsi="Times New Roman" w:cs="Times New Roman"/>
          <w:sz w:val="24"/>
          <w:szCs w:val="24"/>
        </w:rPr>
        <w:t>ederation</w:t>
      </w:r>
      <w:r w:rsidR="00C87D78" w:rsidRPr="00826182">
        <w:rPr>
          <w:rFonts w:ascii="Times New Roman" w:eastAsia="Times New Roman" w:hAnsi="Times New Roman" w:cs="Times New Roman"/>
          <w:sz w:val="24"/>
          <w:szCs w:val="24"/>
        </w:rPr>
        <w:t>'s website (http://www.wtf.org) T</w:t>
      </w:r>
      <w:r w:rsidR="00E947CA" w:rsidRPr="00826182">
        <w:rPr>
          <w:rFonts w:ascii="Times New Roman" w:eastAsia="Times New Roman" w:hAnsi="Times New Roman" w:cs="Times New Roman"/>
          <w:sz w:val="24"/>
          <w:szCs w:val="24"/>
        </w:rPr>
        <w:t>aekwondo may appear to be just a fighting style or Olympic sport to an outsider. Although for the millions of martial artists in the world who practice it, taekwondo truly is an art form. The techniques of this art are designed to use the entire body and help increase flexibility, strength, and e</w:t>
      </w:r>
      <w:r w:rsidR="00C05C45" w:rsidRPr="00826182">
        <w:rPr>
          <w:rFonts w:ascii="Times New Roman" w:eastAsia="Times New Roman" w:hAnsi="Times New Roman" w:cs="Times New Roman"/>
          <w:sz w:val="24"/>
          <w:szCs w:val="24"/>
        </w:rPr>
        <w:t>ndurance while toning the body</w:t>
      </w:r>
      <w:r w:rsidR="00E947CA" w:rsidRPr="00826182">
        <w:rPr>
          <w:rFonts w:ascii="Times New Roman" w:eastAsia="Times New Roman" w:hAnsi="Times New Roman" w:cs="Times New Roman"/>
          <w:sz w:val="24"/>
          <w:szCs w:val="24"/>
        </w:rPr>
        <w:t>. It has grown to be a full medal Olympic sport while still teaching courtesy, integrity, perseverance, self-control, and indomitable spirit. So the goal of taekwondo is not to create great fighters, but to create great martial artists. A great martial artist is a person who trains their mind, body, and spirit through taekwondo.</w:t>
      </w:r>
      <w:r w:rsidR="00F1060C" w:rsidRPr="00826182">
        <w:rPr>
          <w:rFonts w:ascii="Times New Roman" w:eastAsia="Times New Roman" w:hAnsi="Times New Roman" w:cs="Times New Roman"/>
          <w:sz w:val="24"/>
          <w:szCs w:val="24"/>
        </w:rPr>
        <w:t xml:space="preserve"> </w:t>
      </w:r>
    </w:p>
    <w:p w:rsidR="00E947CA" w:rsidRPr="00826182" w:rsidRDefault="00AE257D"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Additionally</w:t>
      </w:r>
      <w:r w:rsidR="00E947CA" w:rsidRPr="00826182">
        <w:rPr>
          <w:rFonts w:ascii="Times New Roman" w:eastAsia="Times New Roman" w:hAnsi="Times New Roman" w:cs="Times New Roman"/>
          <w:sz w:val="24"/>
          <w:szCs w:val="24"/>
        </w:rPr>
        <w:t>, taekwondo martial art was designated a national Korean sport in 1971, and in 1972, the Kukkiwon, the headquarters of taekwondo, was founded to promote the sport internationally. After a long campaign, taekwondo was finally designated an off</w:t>
      </w:r>
      <w:r w:rsidR="00B339C4" w:rsidRPr="00826182">
        <w:rPr>
          <w:rFonts w:ascii="Times New Roman" w:eastAsia="Times New Roman" w:hAnsi="Times New Roman" w:cs="Times New Roman"/>
          <w:sz w:val="24"/>
          <w:szCs w:val="24"/>
        </w:rPr>
        <w:t>icial Olympic discipline in the</w:t>
      </w:r>
      <w:r w:rsidR="00457C1D" w:rsidRPr="00826182">
        <w:rPr>
          <w:rFonts w:ascii="Times New Roman" w:eastAsia="Times New Roman" w:hAnsi="Times New Roman" w:cs="Times New Roman"/>
          <w:sz w:val="24"/>
          <w:szCs w:val="24"/>
        </w:rPr>
        <w:t xml:space="preserve"> </w:t>
      </w:r>
      <w:r w:rsidR="00E947CA" w:rsidRPr="00826182">
        <w:rPr>
          <w:rFonts w:ascii="Times New Roman" w:eastAsia="Times New Roman" w:hAnsi="Times New Roman" w:cs="Times New Roman"/>
          <w:sz w:val="24"/>
          <w:szCs w:val="24"/>
        </w:rPr>
        <w:t>Sydney Olympics, in 2000. At present, taekwondo, as the representative sport of Korea, “it is estimated that there are 60 million people practicing taekwondo in over 188 countries around the world”. However, taekwondo is not simply a sport and educational tool in middle and high schools; it continues to expand in the sphere of the humanities and physical an education. Lately, taekwondo has contributed to other specialized educational activities, such as creative performance, after school education, and school sports clubs [Kukkiwon (2014)]. As such, taekwondo enriches our lives as a sport for all in the 21th century.</w:t>
      </w:r>
      <w:r w:rsidR="00F937CC" w:rsidRPr="00826182">
        <w:rPr>
          <w:rFonts w:ascii="Times New Roman" w:eastAsia="Times New Roman" w:hAnsi="Times New Roman" w:cs="Times New Roman"/>
          <w:sz w:val="24"/>
          <w:szCs w:val="24"/>
        </w:rPr>
        <w:t xml:space="preserve"> </w:t>
      </w:r>
    </w:p>
    <w:p w:rsidR="002F5740" w:rsidRPr="00826182" w:rsidRDefault="002F5740"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Moreover, the art has got wide acceptance and recognition across the world by various countries including Ethiopia. The countries like </w:t>
      </w:r>
      <w:r w:rsidRPr="00826182">
        <w:rPr>
          <w:rFonts w:ascii="Times New Roman" w:hAnsi="Times New Roman" w:cs="Times New Roman"/>
          <w:sz w:val="24"/>
          <w:szCs w:val="24"/>
        </w:rPr>
        <w:t xml:space="preserve">Britain, USA, Scotland, </w:t>
      </w:r>
      <w:r w:rsidRPr="00826182">
        <w:rPr>
          <w:rFonts w:ascii="Times New Roman" w:eastAsia="Times New Roman" w:hAnsi="Times New Roman" w:cs="Times New Roman"/>
          <w:sz w:val="24"/>
          <w:szCs w:val="24"/>
        </w:rPr>
        <w:t>Turkey, India, Australia and South Africa. Taekwondo is inculcated in the syllabus materials and is taught in formal schools (Mutlu, 2011</w:t>
      </w:r>
      <w:r w:rsidR="000D5EC4" w:rsidRPr="00826182">
        <w:rPr>
          <w:rFonts w:ascii="Times New Roman" w:eastAsia="Times New Roman" w:hAnsi="Times New Roman" w:cs="Times New Roman"/>
          <w:sz w:val="24"/>
          <w:szCs w:val="24"/>
        </w:rPr>
        <w:t>; Kent, 200</w:t>
      </w:r>
      <w:r w:rsidR="009E6FA4" w:rsidRPr="00826182">
        <w:rPr>
          <w:rFonts w:ascii="Times New Roman" w:eastAsia="Times New Roman" w:hAnsi="Times New Roman" w:cs="Times New Roman"/>
          <w:sz w:val="24"/>
          <w:szCs w:val="24"/>
        </w:rPr>
        <w:t>2</w:t>
      </w:r>
      <w:r w:rsidRPr="00826182">
        <w:rPr>
          <w:rFonts w:ascii="Times New Roman" w:eastAsia="Times New Roman" w:hAnsi="Times New Roman" w:cs="Times New Roman"/>
          <w:sz w:val="24"/>
          <w:szCs w:val="24"/>
        </w:rPr>
        <w:t xml:space="preserve"> &amp; Matos, 2000). Ethiopia has begun to take part in world taekwondo competition. In fact that a number of taekwondo training centers have been established in cities and towns of our country in the last decade and many students are participated in the centers despite the training centers are not regular or formal School. In the last decade, it is not uncommon to see private training school in urban area of the country.</w:t>
      </w:r>
    </w:p>
    <w:p w:rsidR="00E47C7D" w:rsidRPr="00826182" w:rsidRDefault="00E947CA"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According to</w:t>
      </w:r>
      <w:r w:rsidR="004C446A" w:rsidRPr="00826182">
        <w:rPr>
          <w:rFonts w:ascii="Times New Roman" w:eastAsia="Times New Roman" w:hAnsi="Times New Roman" w:cs="Times New Roman"/>
          <w:sz w:val="24"/>
          <w:szCs w:val="24"/>
        </w:rPr>
        <w:t xml:space="preserve"> </w:t>
      </w:r>
      <w:r w:rsidR="00C05C45" w:rsidRPr="00826182">
        <w:rPr>
          <w:rFonts w:ascii="Times New Roman" w:eastAsia="Times New Roman" w:hAnsi="Times New Roman" w:cs="Times New Roman"/>
          <w:sz w:val="24"/>
          <w:szCs w:val="24"/>
        </w:rPr>
        <w:t>Cho (1993</w:t>
      </w:r>
      <w:r w:rsidRPr="00826182">
        <w:rPr>
          <w:rFonts w:ascii="Times New Roman" w:eastAsia="Times New Roman" w:hAnsi="Times New Roman" w:cs="Times New Roman"/>
          <w:sz w:val="24"/>
          <w:szCs w:val="24"/>
        </w:rPr>
        <w:t>) stated that taekwondo is more than just the narrow vers</w:t>
      </w:r>
      <w:r w:rsidR="00B339C4" w:rsidRPr="00826182">
        <w:rPr>
          <w:rFonts w:ascii="Times New Roman" w:eastAsia="Times New Roman" w:hAnsi="Times New Roman" w:cs="Times New Roman"/>
          <w:sz w:val="24"/>
          <w:szCs w:val="24"/>
        </w:rPr>
        <w:t xml:space="preserve">ion that states it </w:t>
      </w:r>
      <w:r w:rsidR="002F5740" w:rsidRPr="00826182">
        <w:rPr>
          <w:rFonts w:ascii="Times New Roman" w:eastAsia="Times New Roman" w:hAnsi="Times New Roman" w:cs="Times New Roman"/>
          <w:sz w:val="24"/>
          <w:szCs w:val="24"/>
        </w:rPr>
        <w:t xml:space="preserve">is </w:t>
      </w:r>
      <w:r w:rsidR="00B339C4" w:rsidRPr="00826182">
        <w:rPr>
          <w:rFonts w:ascii="Times New Roman" w:eastAsia="Times New Roman" w:hAnsi="Times New Roman" w:cs="Times New Roman"/>
          <w:sz w:val="24"/>
          <w:szCs w:val="24"/>
        </w:rPr>
        <w:t xml:space="preserve">as unarmed </w:t>
      </w:r>
      <w:r w:rsidR="004C446A" w:rsidRPr="00826182">
        <w:rPr>
          <w:rFonts w:ascii="Times New Roman" w:eastAsia="Times New Roman" w:hAnsi="Times New Roman" w:cs="Times New Roman"/>
          <w:sz w:val="24"/>
          <w:szCs w:val="24"/>
        </w:rPr>
        <w:t>co</w:t>
      </w:r>
      <w:r w:rsidRPr="00826182">
        <w:rPr>
          <w:rFonts w:ascii="Times New Roman" w:eastAsia="Times New Roman" w:hAnsi="Times New Roman" w:cs="Times New Roman"/>
          <w:sz w:val="24"/>
          <w:szCs w:val="24"/>
        </w:rPr>
        <w:t>mbat design for the purpose of self-defense. It is the scientific use of the body in the method of self-defiance, a body that has gained the ultimate use of its facilities through intensive physical and mental training. And also scientific practice of taekwondo can significantly improve one’s healthy, physical fitness, social interaction by nourishing the practitioner’s intellect.</w:t>
      </w:r>
      <w:r w:rsidRPr="00826182">
        <w:rPr>
          <w:rFonts w:ascii="Times New Roman" w:hAnsi="Times New Roman" w:cs="Times New Roman"/>
          <w:sz w:val="24"/>
          <w:szCs w:val="24"/>
        </w:rPr>
        <w:t xml:space="preserve"> With regard to the benefit of taekwondo Rhe</w:t>
      </w:r>
      <w:r w:rsidR="00B8382C" w:rsidRPr="00826182">
        <w:rPr>
          <w:rFonts w:ascii="Times New Roman" w:hAnsi="Times New Roman" w:cs="Times New Roman"/>
          <w:sz w:val="24"/>
          <w:szCs w:val="24"/>
        </w:rPr>
        <w:t>e</w:t>
      </w:r>
      <w:r w:rsidRPr="00826182">
        <w:rPr>
          <w:rFonts w:ascii="Times New Roman" w:hAnsi="Times New Roman" w:cs="Times New Roman"/>
          <w:sz w:val="24"/>
          <w:szCs w:val="24"/>
        </w:rPr>
        <w:t>nen (2011) concedes that, the art is not only important for preparing a healthy generation who could take their critical place in the society but</w:t>
      </w:r>
      <w:r w:rsidR="000D2E32" w:rsidRPr="00826182">
        <w:rPr>
          <w:rFonts w:ascii="Times New Roman" w:hAnsi="Times New Roman" w:cs="Times New Roman"/>
          <w:sz w:val="24"/>
          <w:szCs w:val="24"/>
        </w:rPr>
        <w:t xml:space="preserve"> it has also educational value. Lindenon (2014) suggested students who attended the taekwondo training regular have demonstrated physical fitness and academic performance improvement.</w:t>
      </w:r>
      <w:r w:rsidR="00E47C7D" w:rsidRPr="00826182">
        <w:rPr>
          <w:rFonts w:ascii="Times New Roman" w:eastAsia="Times New Roman" w:hAnsi="Times New Roman" w:cs="Times New Roman"/>
          <w:sz w:val="24"/>
          <w:szCs w:val="24"/>
        </w:rPr>
        <w:t xml:space="preserve"> </w:t>
      </w:r>
      <w:r w:rsidRPr="00826182">
        <w:rPr>
          <w:rFonts w:ascii="Times New Roman" w:hAnsi="Times New Roman" w:cs="Times New Roman"/>
          <w:sz w:val="24"/>
          <w:szCs w:val="24"/>
        </w:rPr>
        <w:t xml:space="preserve">Indeed, the available evidence shows that students’ who are physically active and fit tend to </w:t>
      </w:r>
      <w:r w:rsidRPr="00826182">
        <w:rPr>
          <w:rFonts w:ascii="Times New Roman" w:eastAsia="Cambria" w:hAnsi="Times New Roman" w:cs="Times New Roman"/>
          <w:sz w:val="24"/>
          <w:szCs w:val="24"/>
        </w:rPr>
        <w:t xml:space="preserve">improve students’ </w:t>
      </w:r>
      <w:r w:rsidRPr="00826182">
        <w:rPr>
          <w:rFonts w:ascii="Times New Roman" w:eastAsia="Calibri" w:hAnsi="Times New Roman" w:cs="Times New Roman"/>
          <w:sz w:val="24"/>
          <w:szCs w:val="24"/>
        </w:rPr>
        <w:t xml:space="preserve">concentration and cognitive functioning </w:t>
      </w:r>
      <w:r w:rsidRPr="00826182">
        <w:rPr>
          <w:rFonts w:ascii="Times New Roman" w:hAnsi="Times New Roman" w:cs="Times New Roman"/>
          <w:sz w:val="24"/>
          <w:szCs w:val="24"/>
        </w:rPr>
        <w:t>and that daily physical education does not adversely affect academic performance.</w:t>
      </w:r>
      <w:r w:rsidR="000D2E32" w:rsidRPr="00826182">
        <w:rPr>
          <w:rFonts w:ascii="Times New Roman" w:eastAsia="Times New Roman" w:hAnsi="Times New Roman" w:cs="Times New Roman"/>
          <w:sz w:val="24"/>
          <w:szCs w:val="24"/>
        </w:rPr>
        <w:t xml:space="preserve"> </w:t>
      </w:r>
    </w:p>
    <w:p w:rsidR="00E947CA" w:rsidRPr="00826182" w:rsidRDefault="00E947CA"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Moreover, it has positive effects on practitioner’s health and helps to promote mental performance. It has been proven that regular exercise promotes health, physical condition, and muscle strength in addition to preventing obesity, hypertension, and diabetes. The focus of previous studies was mostly on conduct and therapy, however, a change in direction occurred recently toward studying the effects on brain activity. Exercise creates neuronal networks, which increases the thinking process of the brain and enables better memory. Exercising increases blood flow in the brain and, therefore, causes the growth of neuronal networks and the improvement of cognitive fun</w:t>
      </w:r>
      <w:r w:rsidR="00E47C7D" w:rsidRPr="00826182">
        <w:rPr>
          <w:rFonts w:ascii="Times New Roman" w:eastAsia="Times New Roman" w:hAnsi="Times New Roman" w:cs="Times New Roman"/>
          <w:sz w:val="24"/>
          <w:szCs w:val="24"/>
        </w:rPr>
        <w:t>ctions Jeong YT (2009)</w:t>
      </w:r>
      <w:r w:rsidRPr="00826182">
        <w:rPr>
          <w:rFonts w:ascii="Times New Roman" w:eastAsia="Times New Roman" w:hAnsi="Times New Roman" w:cs="Times New Roman"/>
          <w:sz w:val="24"/>
          <w:szCs w:val="24"/>
        </w:rPr>
        <w:t xml:space="preserve">. </w:t>
      </w:r>
    </w:p>
    <w:p w:rsidR="00E947CA" w:rsidRPr="00826182" w:rsidRDefault="00E947CA" w:rsidP="004D0E57">
      <w:pPr>
        <w:tabs>
          <w:tab w:val="left" w:pos="1890"/>
        </w:tabs>
        <w:spacing w:line="360" w:lineRule="auto"/>
        <w:jc w:val="both"/>
        <w:rPr>
          <w:rFonts w:ascii="Times New Roman" w:eastAsia="Calibri" w:hAnsi="Times New Roman" w:cs="Times New Roman"/>
          <w:bCs/>
          <w:sz w:val="24"/>
          <w:szCs w:val="24"/>
          <w:lang w:val="en-GB"/>
        </w:rPr>
      </w:pPr>
      <w:r w:rsidRPr="00826182">
        <w:rPr>
          <w:rFonts w:ascii="Times New Roman" w:eastAsia="Times New Roman" w:hAnsi="Times New Roman" w:cs="Times New Roman"/>
          <w:sz w:val="24"/>
          <w:szCs w:val="24"/>
        </w:rPr>
        <w:t>Many research findings on the art have shown that taekwondo has additional physiological benefits for the practitioners.</w:t>
      </w:r>
      <w:r w:rsidR="00B8382C" w:rsidRPr="00826182">
        <w:rPr>
          <w:rFonts w:ascii="Times New Roman" w:eastAsia="Times New Roman" w:hAnsi="Times New Roman" w:cs="Times New Roman"/>
          <w:sz w:val="24"/>
          <w:szCs w:val="24"/>
        </w:rPr>
        <w:t xml:space="preserve"> A research conducted by</w:t>
      </w:r>
      <w:r w:rsidR="00780FD8" w:rsidRPr="00826182">
        <w:rPr>
          <w:rFonts w:ascii="Times New Roman" w:hAnsi="Times New Roman" w:cs="Times New Roman"/>
        </w:rPr>
        <w:t xml:space="preserve"> </w:t>
      </w:r>
      <w:r w:rsidR="00B8382C" w:rsidRPr="00826182">
        <w:rPr>
          <w:rFonts w:ascii="Times New Roman" w:eastAsia="Times New Roman" w:hAnsi="Times New Roman" w:cs="Times New Roman"/>
          <w:sz w:val="24"/>
          <w:szCs w:val="24"/>
        </w:rPr>
        <w:t>Turkmen (2013) suggested Different kinds of martial arts practices, which would be helpful for the intelligence development of the students, should be adopted as supplementary activities for school curriculum.</w:t>
      </w:r>
      <w:r w:rsidRPr="00826182">
        <w:rPr>
          <w:rFonts w:ascii="Times New Roman" w:eastAsia="Times New Roman" w:hAnsi="Times New Roman" w:cs="Times New Roman"/>
          <w:sz w:val="24"/>
          <w:szCs w:val="24"/>
        </w:rPr>
        <w:t xml:space="preserve"> Kent (2002) contends that, taekwondo helps to reinforce some of life’s valuable lessons such as perseverance, self-control and helps student improve physical and mental wellbeing. His findings have shown the student who attended this material art appropriately have only  demonstrated not only physical improvements and fitness but also their mental wellbeing by reducing anxiety and by enhancing responsibility, commitment a</w:t>
      </w:r>
      <w:r w:rsidR="006A0FE3" w:rsidRPr="00826182">
        <w:rPr>
          <w:rFonts w:ascii="Times New Roman" w:eastAsia="Times New Roman" w:hAnsi="Times New Roman" w:cs="Times New Roman"/>
          <w:sz w:val="24"/>
          <w:szCs w:val="24"/>
        </w:rPr>
        <w:t>nd perseverance. Moreover, Turkmen (2002</w:t>
      </w:r>
      <w:r w:rsidRPr="00826182">
        <w:rPr>
          <w:rFonts w:ascii="Times New Roman" w:eastAsia="Times New Roman" w:hAnsi="Times New Roman" w:cs="Times New Roman"/>
          <w:sz w:val="24"/>
          <w:szCs w:val="24"/>
        </w:rPr>
        <w:t>) study on the effect of taekwondo courses on multiple intelligence development on grade 9 students in Turkey revealed strong relationship between taekwondo and students multiple-intelligence. All these and other researchers on this art confirmed the importance of taekwondo practitioners’ physical, social, emotional and mental development of the practitioners. Interestingly, the most of the fundamental principles of taekwondo are compatible with the objective of our current physical education curriculum</w:t>
      </w:r>
      <w:r w:rsidRPr="00826182">
        <w:rPr>
          <w:rFonts w:ascii="Times New Roman" w:eastAsia="Calibri" w:hAnsi="Times New Roman" w:cs="Times New Roman"/>
          <w:bCs/>
          <w:sz w:val="24"/>
          <w:szCs w:val="24"/>
          <w:lang w:val="en-GB"/>
        </w:rPr>
        <w:t xml:space="preserve">. </w:t>
      </w:r>
    </w:p>
    <w:p w:rsidR="00640B18" w:rsidRPr="00826182" w:rsidRDefault="00CF7649"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 Despite, this</w:t>
      </w:r>
      <w:r w:rsidR="00E947CA" w:rsidRPr="00826182">
        <w:rPr>
          <w:rFonts w:ascii="Times New Roman" w:eastAsia="Times New Roman" w:hAnsi="Times New Roman" w:cs="Times New Roman"/>
          <w:sz w:val="24"/>
          <w:szCs w:val="24"/>
        </w:rPr>
        <w:t xml:space="preserve"> researcher is concerned, no research works </w:t>
      </w:r>
      <w:r w:rsidRPr="00826182">
        <w:rPr>
          <w:rFonts w:ascii="Times New Roman" w:eastAsia="Times New Roman" w:hAnsi="Times New Roman" w:cs="Times New Roman"/>
          <w:sz w:val="24"/>
          <w:szCs w:val="24"/>
        </w:rPr>
        <w:t>and attempts were made in our W</w:t>
      </w:r>
      <w:r w:rsidR="00E947CA" w:rsidRPr="00826182">
        <w:rPr>
          <w:rFonts w:ascii="Times New Roman" w:eastAsia="Times New Roman" w:hAnsi="Times New Roman" w:cs="Times New Roman"/>
          <w:sz w:val="24"/>
          <w:szCs w:val="24"/>
        </w:rPr>
        <w:t>oreda</w:t>
      </w:r>
      <w:r w:rsidR="007D0CF8" w:rsidRPr="00826182">
        <w:rPr>
          <w:rFonts w:ascii="Times New Roman" w:eastAsia="Times New Roman" w:hAnsi="Times New Roman" w:cs="Times New Roman"/>
          <w:sz w:val="24"/>
          <w:szCs w:val="24"/>
        </w:rPr>
        <w:t xml:space="preserve"> in general and the target area of </w:t>
      </w:r>
      <w:r w:rsidR="00E947CA" w:rsidRPr="00826182">
        <w:rPr>
          <w:rFonts w:ascii="Times New Roman" w:eastAsia="Times New Roman" w:hAnsi="Times New Roman" w:cs="Times New Roman"/>
          <w:sz w:val="24"/>
          <w:szCs w:val="24"/>
        </w:rPr>
        <w:t xml:space="preserve">this study in </w:t>
      </w:r>
      <w:r w:rsidR="007D0CF8" w:rsidRPr="00826182">
        <w:rPr>
          <w:rFonts w:ascii="Times New Roman" w:eastAsia="Times New Roman" w:hAnsi="Times New Roman" w:cs="Times New Roman"/>
          <w:sz w:val="24"/>
          <w:szCs w:val="24"/>
        </w:rPr>
        <w:t>relation to this pervading martial art</w:t>
      </w:r>
      <w:r w:rsidR="00470D3E" w:rsidRPr="00826182">
        <w:rPr>
          <w:rFonts w:ascii="Times New Roman" w:eastAsia="Times New Roman" w:hAnsi="Times New Roman" w:cs="Times New Roman"/>
          <w:sz w:val="24"/>
          <w:szCs w:val="24"/>
        </w:rPr>
        <w:t>/sport</w:t>
      </w:r>
      <w:r w:rsidR="00E947CA" w:rsidRPr="00826182">
        <w:rPr>
          <w:rFonts w:ascii="Times New Roman" w:eastAsia="Times New Roman" w:hAnsi="Times New Roman" w:cs="Times New Roman"/>
          <w:sz w:val="24"/>
          <w:szCs w:val="24"/>
        </w:rPr>
        <w:t xml:space="preserve">. And the claims that different literatures present on the benefit of taekwondo for learners academic performance on the other hand have initiated this researcher to carry out this study.  The aim of this research was to examine the effect of taekwondo </w:t>
      </w:r>
      <w:r w:rsidR="001521BB" w:rsidRPr="00826182">
        <w:rPr>
          <w:rFonts w:ascii="Times New Roman" w:eastAsia="Times New Roman" w:hAnsi="Times New Roman" w:cs="Times New Roman"/>
          <w:sz w:val="24"/>
          <w:szCs w:val="24"/>
        </w:rPr>
        <w:t>exercise</w:t>
      </w:r>
      <w:r w:rsidR="00F33295" w:rsidRPr="00826182">
        <w:rPr>
          <w:rFonts w:ascii="Times New Roman" w:eastAsia="Times New Roman" w:hAnsi="Times New Roman" w:cs="Times New Roman"/>
          <w:sz w:val="24"/>
          <w:szCs w:val="24"/>
        </w:rPr>
        <w:t xml:space="preserve"> training</w:t>
      </w:r>
      <w:r w:rsidR="001521BB" w:rsidRPr="00826182">
        <w:rPr>
          <w:rFonts w:ascii="Times New Roman" w:eastAsia="Times New Roman" w:hAnsi="Times New Roman" w:cs="Times New Roman"/>
          <w:sz w:val="24"/>
          <w:szCs w:val="24"/>
        </w:rPr>
        <w:t xml:space="preserve"> </w:t>
      </w:r>
      <w:r w:rsidR="00E947CA" w:rsidRPr="00826182">
        <w:rPr>
          <w:rFonts w:ascii="Times New Roman" w:eastAsia="Times New Roman" w:hAnsi="Times New Roman" w:cs="Times New Roman"/>
          <w:sz w:val="24"/>
          <w:szCs w:val="24"/>
        </w:rPr>
        <w:t>on students</w:t>
      </w:r>
      <w:r w:rsidR="005B04BA" w:rsidRPr="00826182">
        <w:rPr>
          <w:rFonts w:ascii="Times New Roman" w:eastAsia="Times New Roman" w:hAnsi="Times New Roman" w:cs="Times New Roman"/>
          <w:sz w:val="24"/>
          <w:szCs w:val="24"/>
        </w:rPr>
        <w:t>’</w:t>
      </w:r>
      <w:r w:rsidR="00E947CA" w:rsidRPr="00826182">
        <w:rPr>
          <w:rFonts w:ascii="Times New Roman" w:eastAsia="Times New Roman" w:hAnsi="Times New Roman" w:cs="Times New Roman"/>
          <w:sz w:val="24"/>
          <w:szCs w:val="24"/>
        </w:rPr>
        <w:t xml:space="preserve"> over all academic achievement</w:t>
      </w:r>
      <w:r w:rsidR="007D0CF8" w:rsidRPr="00826182">
        <w:rPr>
          <w:rFonts w:ascii="Times New Roman" w:eastAsia="Times New Roman" w:hAnsi="Times New Roman" w:cs="Times New Roman"/>
          <w:sz w:val="24"/>
          <w:szCs w:val="24"/>
        </w:rPr>
        <w:t xml:space="preserve"> </w:t>
      </w:r>
      <w:r w:rsidR="005B04BA" w:rsidRPr="00826182">
        <w:rPr>
          <w:rFonts w:ascii="Times New Roman" w:eastAsia="Calibri" w:hAnsi="Times New Roman" w:cs="Times New Roman"/>
          <w:bCs/>
          <w:sz w:val="24"/>
          <w:szCs w:val="24"/>
          <w:lang w:val="en-GB"/>
        </w:rPr>
        <w:t>in</w:t>
      </w:r>
      <w:r w:rsidR="00686214" w:rsidRPr="00826182">
        <w:rPr>
          <w:rFonts w:ascii="Times New Roman" w:eastAsia="Calibri" w:hAnsi="Times New Roman" w:cs="Times New Roman"/>
          <w:bCs/>
          <w:sz w:val="24"/>
          <w:szCs w:val="24"/>
          <w:lang w:val="en-GB"/>
        </w:rPr>
        <w:t xml:space="preserve"> </w:t>
      </w:r>
      <w:r w:rsidR="00E947CA" w:rsidRPr="00826182">
        <w:rPr>
          <w:rFonts w:ascii="Times New Roman" w:eastAsia="Calibri" w:hAnsi="Times New Roman" w:cs="Times New Roman"/>
          <w:bCs/>
          <w:sz w:val="24"/>
          <w:szCs w:val="24"/>
          <w:lang w:val="en-GB"/>
        </w:rPr>
        <w:t>Dembecha preparatory and general secondary school</w:t>
      </w:r>
      <w:bookmarkStart w:id="40" w:name="_Toc520290732"/>
      <w:bookmarkStart w:id="41" w:name="_Toc525632101"/>
      <w:r w:rsidR="00640B18" w:rsidRPr="00826182">
        <w:rPr>
          <w:rFonts w:ascii="Times New Roman" w:eastAsia="Times New Roman" w:hAnsi="Times New Roman" w:cs="Times New Roman"/>
          <w:sz w:val="24"/>
          <w:szCs w:val="24"/>
        </w:rPr>
        <w:t>.</w:t>
      </w:r>
    </w:p>
    <w:p w:rsidR="00E947CA" w:rsidRPr="00826182" w:rsidRDefault="00677F5A" w:rsidP="004D0E57">
      <w:pPr>
        <w:pStyle w:val="Heading2"/>
        <w:tabs>
          <w:tab w:val="left" w:pos="1890"/>
        </w:tabs>
        <w:spacing w:line="360" w:lineRule="auto"/>
        <w:rPr>
          <w:rFonts w:ascii="Times New Roman" w:eastAsia="Times New Roman" w:hAnsi="Times New Roman" w:cs="Times New Roman"/>
          <w:color w:val="auto"/>
          <w:sz w:val="28"/>
        </w:rPr>
      </w:pPr>
      <w:bookmarkStart w:id="42" w:name="_Toc523494539"/>
      <w:r w:rsidRPr="00826182">
        <w:rPr>
          <w:rFonts w:ascii="Times New Roman" w:eastAsia="Times New Roman" w:hAnsi="Times New Roman" w:cs="Times New Roman"/>
          <w:color w:val="auto"/>
          <w:sz w:val="28"/>
        </w:rPr>
        <w:t>1.2 Statement</w:t>
      </w:r>
      <w:r w:rsidR="00E947CA" w:rsidRPr="00826182">
        <w:rPr>
          <w:rFonts w:ascii="Times New Roman" w:eastAsia="Times New Roman" w:hAnsi="Times New Roman" w:cs="Times New Roman"/>
          <w:color w:val="auto"/>
          <w:sz w:val="28"/>
        </w:rPr>
        <w:t xml:space="preserve"> of the problem</w:t>
      </w:r>
      <w:bookmarkEnd w:id="40"/>
      <w:bookmarkEnd w:id="41"/>
      <w:bookmarkEnd w:id="42"/>
      <w:r w:rsidR="00E947CA" w:rsidRPr="00826182">
        <w:rPr>
          <w:rFonts w:ascii="Times New Roman" w:eastAsia="Times New Roman" w:hAnsi="Times New Roman" w:cs="Times New Roman"/>
          <w:color w:val="auto"/>
          <w:sz w:val="28"/>
        </w:rPr>
        <w:tab/>
      </w:r>
      <w:r w:rsidR="00E947CA" w:rsidRPr="00826182">
        <w:rPr>
          <w:rFonts w:ascii="Times New Roman" w:hAnsi="Times New Roman" w:cs="Times New Roman"/>
          <w:color w:val="auto"/>
          <w:sz w:val="28"/>
        </w:rPr>
        <w:tab/>
      </w:r>
    </w:p>
    <w:p w:rsidR="0025157B" w:rsidRPr="00826182" w:rsidRDefault="00E947CA" w:rsidP="004D0E57">
      <w:pPr>
        <w:shd w:val="clear" w:color="auto" w:fill="FFFFFF"/>
        <w:tabs>
          <w:tab w:val="left" w:pos="1890"/>
        </w:tabs>
        <w:spacing w:after="0" w:line="360" w:lineRule="auto"/>
        <w:jc w:val="both"/>
        <w:textAlignment w:val="baseline"/>
        <w:rPr>
          <w:rFonts w:ascii="Times New Roman" w:eastAsia="Times New Roman" w:hAnsi="Times New Roman" w:cs="Times New Roman"/>
          <w:sz w:val="32"/>
          <w:szCs w:val="32"/>
        </w:rPr>
      </w:pPr>
      <w:r w:rsidRPr="00826182">
        <w:rPr>
          <w:rFonts w:ascii="Times New Roman" w:eastAsia="Calibri" w:hAnsi="Times New Roman" w:cs="Times New Roman"/>
          <w:sz w:val="24"/>
          <w:szCs w:val="24"/>
        </w:rPr>
        <w:t xml:space="preserve">As the topic </w:t>
      </w:r>
      <w:r w:rsidR="00F1060C" w:rsidRPr="00826182">
        <w:rPr>
          <w:rFonts w:ascii="Times New Roman" w:eastAsia="Calibri" w:hAnsi="Times New Roman" w:cs="Times New Roman"/>
          <w:sz w:val="24"/>
          <w:szCs w:val="24"/>
        </w:rPr>
        <w:t>is</w:t>
      </w:r>
      <w:r w:rsidR="00F1060C" w:rsidRPr="00826182">
        <w:rPr>
          <w:rFonts w:ascii="Times New Roman" w:eastAsia="Calibri" w:hAnsi="Times New Roman" w:cs="Times New Roman"/>
          <w:sz w:val="32"/>
          <w:szCs w:val="32"/>
          <w:u w:color="FFFFFF"/>
        </w:rPr>
        <w:t xml:space="preserve"> </w:t>
      </w:r>
      <w:r w:rsidR="00F1060C" w:rsidRPr="00826182">
        <w:rPr>
          <w:rFonts w:ascii="Times New Roman" w:eastAsia="Calibri" w:hAnsi="Times New Roman" w:cs="Times New Roman"/>
          <w:sz w:val="24"/>
          <w:szCs w:val="24"/>
          <w:u w:color="FFFFFF"/>
        </w:rPr>
        <w:t>“the</w:t>
      </w:r>
      <w:r w:rsidRPr="00826182">
        <w:rPr>
          <w:rFonts w:ascii="Times New Roman" w:eastAsia="Calibri" w:hAnsi="Times New Roman" w:cs="Times New Roman"/>
          <w:sz w:val="24"/>
          <w:szCs w:val="24"/>
          <w:u w:color="FFFFFF"/>
        </w:rPr>
        <w:t xml:space="preserve"> effect of taekwondo training on students’ academic achievement the case of Dembecha preparatory and general secondary school”,</w:t>
      </w:r>
      <w:r w:rsidR="00D24C10" w:rsidRPr="00826182">
        <w:rPr>
          <w:rFonts w:ascii="Times New Roman" w:eastAsia="Calibri" w:hAnsi="Times New Roman" w:cs="Times New Roman"/>
          <w:sz w:val="24"/>
          <w:szCs w:val="24"/>
          <w:u w:color="FFFFFF"/>
        </w:rPr>
        <w:t xml:space="preserve"> </w:t>
      </w:r>
      <w:r w:rsidRPr="00826182">
        <w:rPr>
          <w:rFonts w:ascii="Times New Roman" w:eastAsia="Calibri" w:hAnsi="Times New Roman" w:cs="Times New Roman"/>
          <w:sz w:val="24"/>
          <w:szCs w:val="24"/>
        </w:rPr>
        <w:t xml:space="preserve">this research was conducted to show that scheduled taekwondo exercise training programs for </w:t>
      </w:r>
      <w:r w:rsidRPr="00826182">
        <w:rPr>
          <w:rFonts w:ascii="Times New Roman" w:eastAsia="Calibri" w:hAnsi="Times New Roman" w:cs="Times New Roman"/>
          <w:sz w:val="24"/>
          <w:szCs w:val="24"/>
          <w:u w:color="FFFFFF"/>
        </w:rPr>
        <w:t xml:space="preserve">Dembecha preparatory and general </w:t>
      </w:r>
      <w:r w:rsidR="006F65DD" w:rsidRPr="00826182">
        <w:rPr>
          <w:rFonts w:ascii="Times New Roman" w:eastAsia="Calibri" w:hAnsi="Times New Roman" w:cs="Times New Roman"/>
          <w:sz w:val="24"/>
          <w:szCs w:val="24"/>
          <w:u w:color="FFFFFF"/>
        </w:rPr>
        <w:t>sec</w:t>
      </w:r>
      <w:r w:rsidR="005B04BA" w:rsidRPr="00826182">
        <w:rPr>
          <w:rFonts w:ascii="Times New Roman" w:eastAsia="Calibri" w:hAnsi="Times New Roman" w:cs="Times New Roman"/>
          <w:sz w:val="24"/>
          <w:szCs w:val="24"/>
          <w:u w:color="FFFFFF"/>
        </w:rPr>
        <w:t>ondary school grade 11</w:t>
      </w:r>
      <w:r w:rsidR="005B04BA" w:rsidRPr="00826182">
        <w:rPr>
          <w:rFonts w:ascii="Times New Roman" w:eastAsia="Calibri" w:hAnsi="Times New Roman" w:cs="Times New Roman"/>
          <w:sz w:val="24"/>
          <w:szCs w:val="24"/>
          <w:u w:color="FFFFFF"/>
          <w:vertAlign w:val="superscript"/>
        </w:rPr>
        <w:t>th</w:t>
      </w:r>
      <w:r w:rsidR="005B04BA" w:rsidRPr="00826182">
        <w:rPr>
          <w:rFonts w:ascii="Times New Roman" w:eastAsia="Calibri" w:hAnsi="Times New Roman" w:cs="Times New Roman"/>
          <w:sz w:val="24"/>
          <w:szCs w:val="24"/>
          <w:u w:color="FFFFFF"/>
        </w:rPr>
        <w:t xml:space="preserve"> </w:t>
      </w:r>
      <w:r w:rsidRPr="00826182">
        <w:rPr>
          <w:rFonts w:ascii="Times New Roman" w:eastAsia="Calibri" w:hAnsi="Times New Roman" w:cs="Times New Roman"/>
          <w:sz w:val="24"/>
          <w:szCs w:val="24"/>
        </w:rPr>
        <w:t>students may lead to improvement of academic achievement.</w:t>
      </w:r>
      <w:r w:rsidR="00935DE9" w:rsidRPr="00826182">
        <w:rPr>
          <w:rFonts w:ascii="Times New Roman" w:eastAsia="Times New Roman" w:hAnsi="Times New Roman" w:cs="Times New Roman"/>
          <w:b/>
          <w:bCs/>
          <w:sz w:val="32"/>
          <w:szCs w:val="32"/>
          <w:bdr w:val="none" w:sz="0" w:space="0" w:color="auto" w:frame="1"/>
        </w:rPr>
        <w:t xml:space="preserve"> </w:t>
      </w:r>
      <w:r w:rsidR="001521BB" w:rsidRPr="00826182">
        <w:rPr>
          <w:rFonts w:ascii="Times New Roman" w:eastAsia="Times New Roman" w:hAnsi="Times New Roman" w:cs="Times New Roman"/>
          <w:b/>
          <w:bCs/>
          <w:sz w:val="32"/>
          <w:szCs w:val="32"/>
          <w:bdr w:val="none" w:sz="0" w:space="0" w:color="auto" w:frame="1"/>
        </w:rPr>
        <w:t xml:space="preserve"> </w:t>
      </w:r>
    </w:p>
    <w:p w:rsidR="00E947CA" w:rsidRPr="00826182" w:rsidRDefault="00E947CA" w:rsidP="004D0E57">
      <w:pPr>
        <w:tabs>
          <w:tab w:val="left" w:pos="1890"/>
          <w:tab w:val="left" w:pos="423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Today, most people in the world are aware that</w:t>
      </w:r>
      <w:r w:rsidR="00F1060C" w:rsidRPr="00826182">
        <w:rPr>
          <w:rFonts w:ascii="Times New Roman" w:hAnsi="Times New Roman" w:cs="Times New Roman"/>
          <w:sz w:val="24"/>
          <w:szCs w:val="24"/>
        </w:rPr>
        <w:t xml:space="preserve"> </w:t>
      </w:r>
      <w:r w:rsidRPr="00826182">
        <w:rPr>
          <w:rFonts w:ascii="Times New Roman" w:hAnsi="Times New Roman" w:cs="Times New Roman"/>
          <w:sz w:val="24"/>
          <w:szCs w:val="24"/>
        </w:rPr>
        <w:t>taekwondo martial art practice can positively affect many aspects of our physical, mental, emotional and social well-being</w:t>
      </w:r>
      <w:r w:rsidR="003F3063" w:rsidRPr="00826182">
        <w:rPr>
          <w:rFonts w:ascii="Times New Roman" w:eastAsia="Times New Roman" w:hAnsi="Times New Roman" w:cs="Times New Roman"/>
          <w:sz w:val="24"/>
          <w:szCs w:val="24"/>
        </w:rPr>
        <w:t xml:space="preserve"> </w:t>
      </w:r>
      <w:r w:rsidR="002F5740" w:rsidRPr="00826182">
        <w:rPr>
          <w:rFonts w:ascii="Times New Roman" w:eastAsia="Times New Roman" w:hAnsi="Times New Roman" w:cs="Times New Roman"/>
          <w:sz w:val="24"/>
          <w:szCs w:val="24"/>
        </w:rPr>
        <w:t>(Mo</w:t>
      </w:r>
      <w:r w:rsidR="00CF7649" w:rsidRPr="00826182">
        <w:rPr>
          <w:rFonts w:ascii="Times New Roman" w:eastAsia="Times New Roman" w:hAnsi="Times New Roman" w:cs="Times New Roman"/>
          <w:sz w:val="24"/>
          <w:szCs w:val="24"/>
        </w:rPr>
        <w:t xml:space="preserve">tos, 2000) </w:t>
      </w:r>
      <w:r w:rsidR="003F3063" w:rsidRPr="00826182">
        <w:rPr>
          <w:rFonts w:ascii="Times New Roman" w:eastAsia="Times New Roman" w:hAnsi="Times New Roman" w:cs="Times New Roman"/>
          <w:sz w:val="24"/>
          <w:szCs w:val="24"/>
        </w:rPr>
        <w:t>and Bell (200</w:t>
      </w:r>
      <w:r w:rsidR="00470D3E" w:rsidRPr="00826182">
        <w:rPr>
          <w:rFonts w:ascii="Times New Roman" w:eastAsia="Times New Roman" w:hAnsi="Times New Roman" w:cs="Times New Roman"/>
          <w:sz w:val="24"/>
          <w:szCs w:val="24"/>
        </w:rPr>
        <w:t>0)</w:t>
      </w:r>
      <w:r w:rsidRPr="00826182">
        <w:rPr>
          <w:rFonts w:ascii="Times New Roman" w:hAnsi="Times New Roman" w:cs="Times New Roman"/>
          <w:sz w:val="24"/>
          <w:szCs w:val="24"/>
        </w:rPr>
        <w:t>. Among the many benefits of taekwondo, cognitive benefits are receiving increasing attention and memory among scientists and society at large.</w:t>
      </w:r>
      <w:r w:rsidR="00800CC0" w:rsidRPr="00826182">
        <w:rPr>
          <w:rFonts w:ascii="Times New Roman" w:eastAsia="Times New Roman" w:hAnsi="Times New Roman" w:cs="Times New Roman"/>
          <w:sz w:val="24"/>
          <w:szCs w:val="24"/>
        </w:rPr>
        <w:t xml:space="preserve"> One can practice so as to develop his/her mental behavioral health and physical well bigness for his/her self and the society at large (Bell, 2000 </w:t>
      </w:r>
      <w:r w:rsidR="008160C9" w:rsidRPr="00826182">
        <w:rPr>
          <w:rFonts w:ascii="Times New Roman" w:eastAsia="Times New Roman" w:hAnsi="Times New Roman" w:cs="Times New Roman"/>
          <w:sz w:val="24"/>
          <w:szCs w:val="24"/>
        </w:rPr>
        <w:t xml:space="preserve">&amp; </w:t>
      </w:r>
      <w:r w:rsidR="00800CC0" w:rsidRPr="00826182">
        <w:rPr>
          <w:rFonts w:ascii="Times New Roman" w:eastAsia="Times New Roman" w:hAnsi="Times New Roman" w:cs="Times New Roman"/>
          <w:sz w:val="24"/>
          <w:szCs w:val="24"/>
        </w:rPr>
        <w:t>Lindenon, 2014).</w:t>
      </w:r>
      <w:r w:rsidR="006A6A08" w:rsidRPr="00826182">
        <w:rPr>
          <w:rFonts w:ascii="Times New Roman" w:hAnsi="Times New Roman" w:cs="Times New Roman"/>
        </w:rPr>
        <w:t xml:space="preserve"> </w:t>
      </w:r>
      <w:r w:rsidR="006A6A08" w:rsidRPr="00826182">
        <w:rPr>
          <w:rFonts w:ascii="Times New Roman" w:hAnsi="Times New Roman" w:cs="Times New Roman"/>
          <w:sz w:val="24"/>
          <w:szCs w:val="24"/>
        </w:rPr>
        <w:t xml:space="preserve">Based on this result, taekwondo was suggested to be an appropriate exercise program for physical education at school. </w:t>
      </w:r>
    </w:p>
    <w:p w:rsidR="00E947CA" w:rsidRPr="00826182" w:rsidRDefault="00E947CA" w:rsidP="004D0E57">
      <w:pPr>
        <w:tabs>
          <w:tab w:val="left" w:pos="1890"/>
          <w:tab w:val="left" w:pos="423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To make a nation strong physically, mentally, spiritually and socially, education must takes place largely through the formal process of physical education in our schools (Buchres, 1975).</w:t>
      </w:r>
      <w:r w:rsidR="00544118" w:rsidRPr="00826182">
        <w:rPr>
          <w:rFonts w:ascii="Times New Roman" w:hAnsi="Times New Roman" w:cs="Times New Roman"/>
          <w:sz w:val="24"/>
          <w:szCs w:val="24"/>
        </w:rPr>
        <w:t xml:space="preserve"> </w:t>
      </w:r>
      <w:r w:rsidRPr="00826182">
        <w:rPr>
          <w:rFonts w:ascii="Times New Roman" w:hAnsi="Times New Roman" w:cs="Times New Roman"/>
          <w:sz w:val="24"/>
          <w:szCs w:val="24"/>
        </w:rPr>
        <w:t>Education is the activity of educating or instructing activities that impart knowledge or skill and also it is the profession of teaching especially school, college or university. Like other subjects or field of study physical education has been given in these schools under physical education lesson. Taekwondo</w:t>
      </w:r>
      <w:r w:rsidR="007F2303" w:rsidRPr="00826182">
        <w:rPr>
          <w:rFonts w:ascii="Times New Roman" w:hAnsi="Times New Roman" w:cs="Times New Roman"/>
          <w:sz w:val="24"/>
          <w:szCs w:val="24"/>
        </w:rPr>
        <w:t xml:space="preserve"> as self-defenses has</w:t>
      </w:r>
      <w:r w:rsidRPr="00826182">
        <w:rPr>
          <w:rFonts w:ascii="Times New Roman" w:hAnsi="Times New Roman" w:cs="Times New Roman"/>
          <w:sz w:val="24"/>
          <w:szCs w:val="24"/>
        </w:rPr>
        <w:t xml:space="preserve"> apart been given both in the class room and in practical way out of the class room. </w:t>
      </w:r>
      <w:r w:rsidR="007F2303" w:rsidRPr="00826182">
        <w:rPr>
          <w:rFonts w:ascii="Times New Roman" w:hAnsi="Times New Roman" w:cs="Times New Roman"/>
          <w:sz w:val="24"/>
          <w:szCs w:val="24"/>
        </w:rPr>
        <w:t xml:space="preserve">This </w:t>
      </w:r>
      <w:r w:rsidRPr="00826182">
        <w:rPr>
          <w:rFonts w:ascii="Times New Roman" w:hAnsi="Times New Roman" w:cs="Times New Roman"/>
          <w:sz w:val="24"/>
          <w:szCs w:val="24"/>
        </w:rPr>
        <w:t>provides with both theoretical and practical activity which are accompanied by exercise or skill development.</w:t>
      </w:r>
    </w:p>
    <w:p w:rsidR="00DF453D" w:rsidRPr="00826182" w:rsidRDefault="00DF453D" w:rsidP="004D0E57">
      <w:pPr>
        <w:tabs>
          <w:tab w:val="left" w:pos="1890"/>
          <w:tab w:val="left" w:pos="423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Generally the art has got wide acceptance and recognition across the world by various countries including Ethiopia. Even that a number of taekwondo training centers have been established in cities and towns of our country in the last decade and many students are participated in the centers</w:t>
      </w:r>
      <w:r w:rsidR="00A13B09" w:rsidRPr="00826182">
        <w:rPr>
          <w:rFonts w:ascii="Times New Roman" w:hAnsi="Times New Roman" w:cs="Times New Roman"/>
          <w:sz w:val="24"/>
          <w:szCs w:val="24"/>
        </w:rPr>
        <w:t>. D</w:t>
      </w:r>
      <w:r w:rsidRPr="00826182">
        <w:rPr>
          <w:rFonts w:ascii="Times New Roman" w:hAnsi="Times New Roman" w:cs="Times New Roman"/>
          <w:sz w:val="24"/>
          <w:szCs w:val="24"/>
        </w:rPr>
        <w:t>espite</w:t>
      </w:r>
      <w:r w:rsidR="00A13B09" w:rsidRPr="00826182">
        <w:rPr>
          <w:rFonts w:ascii="Times New Roman" w:hAnsi="Times New Roman" w:cs="Times New Roman"/>
          <w:sz w:val="24"/>
          <w:szCs w:val="24"/>
        </w:rPr>
        <w:t>,</w:t>
      </w:r>
      <w:r w:rsidRPr="00826182">
        <w:rPr>
          <w:rFonts w:ascii="Times New Roman" w:hAnsi="Times New Roman" w:cs="Times New Roman"/>
          <w:sz w:val="24"/>
          <w:szCs w:val="24"/>
        </w:rPr>
        <w:t xml:space="preserve"> the training centers are not regular</w:t>
      </w:r>
      <w:r w:rsidR="007F2303" w:rsidRPr="00826182">
        <w:rPr>
          <w:rFonts w:ascii="Times New Roman" w:hAnsi="Times New Roman" w:cs="Times New Roman"/>
          <w:sz w:val="24"/>
          <w:szCs w:val="24"/>
        </w:rPr>
        <w:t xml:space="preserve"> or formal </w:t>
      </w:r>
      <w:r w:rsidR="00A13B09" w:rsidRPr="00826182">
        <w:rPr>
          <w:rFonts w:ascii="Times New Roman" w:hAnsi="Times New Roman" w:cs="Times New Roman"/>
          <w:sz w:val="24"/>
          <w:szCs w:val="24"/>
        </w:rPr>
        <w:t>school as</w:t>
      </w:r>
      <w:r w:rsidR="00C27E96" w:rsidRPr="00826182">
        <w:rPr>
          <w:rFonts w:ascii="Times New Roman" w:hAnsi="Times New Roman" w:cs="Times New Roman"/>
          <w:sz w:val="24"/>
          <w:szCs w:val="24"/>
        </w:rPr>
        <w:t xml:space="preserve"> well as </w:t>
      </w:r>
      <w:r w:rsidRPr="00826182">
        <w:rPr>
          <w:rFonts w:ascii="Times New Roman" w:hAnsi="Times New Roman" w:cs="Times New Roman"/>
          <w:sz w:val="24"/>
          <w:szCs w:val="24"/>
        </w:rPr>
        <w:t>go</w:t>
      </w:r>
      <w:r w:rsidR="000A3D16" w:rsidRPr="00826182">
        <w:rPr>
          <w:rFonts w:ascii="Times New Roman" w:hAnsi="Times New Roman" w:cs="Times New Roman"/>
          <w:sz w:val="24"/>
          <w:szCs w:val="24"/>
        </w:rPr>
        <w:t>vernment gives less emphasis</w:t>
      </w:r>
      <w:r w:rsidR="00C27E96" w:rsidRPr="00826182">
        <w:rPr>
          <w:rFonts w:ascii="Times New Roman" w:hAnsi="Times New Roman" w:cs="Times New Roman"/>
          <w:sz w:val="24"/>
          <w:szCs w:val="24"/>
        </w:rPr>
        <w:t xml:space="preserve"> to the</w:t>
      </w:r>
      <w:r w:rsidR="00C27E96" w:rsidRPr="00826182">
        <w:rPr>
          <w:rFonts w:ascii="Times New Roman" w:hAnsi="Times New Roman" w:cs="Times New Roman"/>
        </w:rPr>
        <w:t xml:space="preserve"> </w:t>
      </w:r>
      <w:r w:rsidR="00C27E96" w:rsidRPr="00826182">
        <w:rPr>
          <w:rFonts w:ascii="Times New Roman" w:hAnsi="Times New Roman" w:cs="Times New Roman"/>
          <w:sz w:val="24"/>
          <w:szCs w:val="24"/>
        </w:rPr>
        <w:t>benefits</w:t>
      </w:r>
      <w:r w:rsidR="000A3D16" w:rsidRPr="00826182">
        <w:rPr>
          <w:rFonts w:ascii="Times New Roman" w:hAnsi="Times New Roman" w:cs="Times New Roman"/>
          <w:sz w:val="24"/>
          <w:szCs w:val="24"/>
        </w:rPr>
        <w:t xml:space="preserve"> </w:t>
      </w:r>
      <w:r w:rsidR="004926C6" w:rsidRPr="00826182">
        <w:rPr>
          <w:rFonts w:ascii="Times New Roman" w:hAnsi="Times New Roman" w:cs="Times New Roman"/>
          <w:sz w:val="24"/>
          <w:szCs w:val="24"/>
        </w:rPr>
        <w:t>taekwondo</w:t>
      </w:r>
      <w:r w:rsidR="00C27E96" w:rsidRPr="00826182">
        <w:rPr>
          <w:rFonts w:ascii="Times New Roman" w:hAnsi="Times New Roman" w:cs="Times New Roman"/>
          <w:sz w:val="24"/>
          <w:szCs w:val="24"/>
        </w:rPr>
        <w:t xml:space="preserve"> exercise training for academic achievements.</w:t>
      </w:r>
      <w:r w:rsidR="004926C6" w:rsidRPr="00826182">
        <w:rPr>
          <w:rFonts w:ascii="Times New Roman" w:hAnsi="Times New Roman" w:cs="Times New Roman"/>
          <w:sz w:val="24"/>
          <w:szCs w:val="24"/>
        </w:rPr>
        <w:t xml:space="preserve"> </w:t>
      </w:r>
      <w:r w:rsidR="00E36E2A" w:rsidRPr="00826182">
        <w:rPr>
          <w:rFonts w:ascii="Times New Roman" w:hAnsi="Times New Roman" w:cs="Times New Roman"/>
          <w:sz w:val="24"/>
          <w:szCs w:val="24"/>
        </w:rPr>
        <w:t>Therefor;</w:t>
      </w:r>
      <w:r w:rsidR="00B730EA"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teachers, students, </w:t>
      </w:r>
      <w:r w:rsidR="004926C6" w:rsidRPr="00826182">
        <w:rPr>
          <w:rFonts w:ascii="Times New Roman" w:hAnsi="Times New Roman" w:cs="Times New Roman"/>
          <w:sz w:val="24"/>
          <w:szCs w:val="24"/>
        </w:rPr>
        <w:t>school principals</w:t>
      </w:r>
      <w:r w:rsidRPr="00826182">
        <w:rPr>
          <w:rFonts w:ascii="Times New Roman" w:hAnsi="Times New Roman" w:cs="Times New Roman"/>
          <w:sz w:val="24"/>
          <w:szCs w:val="24"/>
        </w:rPr>
        <w:t xml:space="preserve"> and parents in relation to lack of attitude and interest</w:t>
      </w:r>
      <w:r w:rsidR="00887BF5" w:rsidRPr="00826182">
        <w:rPr>
          <w:rFonts w:ascii="Times New Roman" w:hAnsi="Times New Roman" w:cs="Times New Roman"/>
          <w:sz w:val="24"/>
          <w:szCs w:val="24"/>
        </w:rPr>
        <w:t xml:space="preserve"> towards taekwondo,</w:t>
      </w:r>
      <w:r w:rsidR="004926C6" w:rsidRPr="00826182">
        <w:rPr>
          <w:rFonts w:ascii="Times New Roman" w:hAnsi="Times New Roman" w:cs="Times New Roman"/>
          <w:sz w:val="24"/>
          <w:szCs w:val="24"/>
        </w:rPr>
        <w:t xml:space="preserve"> </w:t>
      </w:r>
      <w:r w:rsidRPr="00826182">
        <w:rPr>
          <w:rFonts w:ascii="Times New Roman" w:hAnsi="Times New Roman" w:cs="Times New Roman"/>
          <w:sz w:val="24"/>
          <w:szCs w:val="24"/>
        </w:rPr>
        <w:t>their consideration of taekwondo training as immoral value (</w:t>
      </w:r>
      <w:r w:rsidR="007F2303" w:rsidRPr="00826182">
        <w:rPr>
          <w:rFonts w:ascii="Times New Roman" w:hAnsi="Times New Roman" w:cs="Times New Roman"/>
          <w:sz w:val="24"/>
          <w:szCs w:val="24"/>
        </w:rPr>
        <w:t>i.e.</w:t>
      </w:r>
      <w:r w:rsidR="004926C6" w:rsidRPr="00826182">
        <w:rPr>
          <w:rFonts w:ascii="Times New Roman" w:hAnsi="Times New Roman" w:cs="Times New Roman"/>
          <w:sz w:val="24"/>
          <w:szCs w:val="24"/>
        </w:rPr>
        <w:t xml:space="preserve"> </w:t>
      </w:r>
      <w:r w:rsidRPr="00826182">
        <w:rPr>
          <w:rFonts w:ascii="Times New Roman" w:hAnsi="Times New Roman" w:cs="Times New Roman"/>
          <w:sz w:val="24"/>
          <w:szCs w:val="24"/>
        </w:rPr>
        <w:t>bad behavioral conducts like</w:t>
      </w:r>
      <w:r w:rsidR="004926C6" w:rsidRPr="00826182">
        <w:rPr>
          <w:rFonts w:ascii="Times New Roman" w:hAnsi="Times New Roman" w:cs="Times New Roman"/>
          <w:sz w:val="24"/>
          <w:szCs w:val="24"/>
        </w:rPr>
        <w:t xml:space="preserve"> as, rubbery, fighter, mindless</w:t>
      </w:r>
      <w:r w:rsidRPr="00826182">
        <w:rPr>
          <w:rFonts w:ascii="Times New Roman" w:hAnsi="Times New Roman" w:cs="Times New Roman"/>
          <w:sz w:val="24"/>
          <w:szCs w:val="24"/>
        </w:rPr>
        <w:t>),</w:t>
      </w:r>
      <w:r w:rsidR="0080309B" w:rsidRPr="00826182">
        <w:rPr>
          <w:rFonts w:ascii="Times New Roman" w:hAnsi="Times New Roman" w:cs="Times New Roman"/>
          <w:sz w:val="24"/>
          <w:szCs w:val="24"/>
        </w:rPr>
        <w:t xml:space="preserve"> </w:t>
      </w:r>
      <w:r w:rsidR="007F2303" w:rsidRPr="00826182">
        <w:rPr>
          <w:rFonts w:ascii="Times New Roman" w:hAnsi="Times New Roman" w:cs="Times New Roman"/>
          <w:sz w:val="24"/>
          <w:szCs w:val="24"/>
        </w:rPr>
        <w:t>their consideration</w:t>
      </w:r>
      <w:r w:rsidRPr="00826182">
        <w:rPr>
          <w:rFonts w:ascii="Times New Roman" w:hAnsi="Times New Roman" w:cs="Times New Roman"/>
          <w:sz w:val="24"/>
          <w:szCs w:val="24"/>
        </w:rPr>
        <w:t xml:space="preserve"> taekwondo</w:t>
      </w:r>
      <w:r w:rsidR="004926C6" w:rsidRPr="00826182">
        <w:rPr>
          <w:rFonts w:ascii="Times New Roman" w:hAnsi="Times New Roman" w:cs="Times New Roman"/>
          <w:sz w:val="24"/>
          <w:szCs w:val="24"/>
        </w:rPr>
        <w:t xml:space="preserve"> only having physical fitness benefits but</w:t>
      </w:r>
      <w:r w:rsidRPr="00826182">
        <w:rPr>
          <w:rFonts w:ascii="Times New Roman" w:hAnsi="Times New Roman" w:cs="Times New Roman"/>
          <w:sz w:val="24"/>
          <w:szCs w:val="24"/>
        </w:rPr>
        <w:t xml:space="preserve"> not</w:t>
      </w:r>
      <w:r w:rsidR="00C27E96" w:rsidRPr="00826182">
        <w:rPr>
          <w:rFonts w:ascii="Times New Roman" w:hAnsi="Times New Roman" w:cs="Times New Roman"/>
          <w:sz w:val="24"/>
          <w:szCs w:val="24"/>
        </w:rPr>
        <w:t xml:space="preserve"> having</w:t>
      </w:r>
      <w:r w:rsidRPr="00826182">
        <w:rPr>
          <w:rFonts w:ascii="Times New Roman" w:hAnsi="Times New Roman" w:cs="Times New Roman"/>
          <w:sz w:val="24"/>
          <w:szCs w:val="24"/>
        </w:rPr>
        <w:t xml:space="preserve"> educational value,</w:t>
      </w:r>
      <w:r w:rsidR="00C27E96" w:rsidRPr="00826182">
        <w:rPr>
          <w:rFonts w:ascii="Times New Roman" w:hAnsi="Times New Roman" w:cs="Times New Roman"/>
        </w:rPr>
        <w:t xml:space="preserve"> </w:t>
      </w:r>
      <w:r w:rsidR="00C27E96" w:rsidRPr="00826182">
        <w:rPr>
          <w:rFonts w:ascii="Times New Roman" w:hAnsi="Times New Roman" w:cs="Times New Roman"/>
          <w:sz w:val="24"/>
          <w:szCs w:val="24"/>
        </w:rPr>
        <w:t>many of</w:t>
      </w:r>
      <w:r w:rsidR="00B730EA" w:rsidRPr="00826182">
        <w:rPr>
          <w:rFonts w:ascii="Times New Roman" w:hAnsi="Times New Roman" w:cs="Times New Roman"/>
          <w:sz w:val="24"/>
          <w:szCs w:val="24"/>
        </w:rPr>
        <w:t xml:space="preserve"> PE </w:t>
      </w:r>
      <w:r w:rsidR="00C27E96" w:rsidRPr="00826182">
        <w:rPr>
          <w:rFonts w:ascii="Times New Roman" w:hAnsi="Times New Roman" w:cs="Times New Roman"/>
          <w:sz w:val="24"/>
          <w:szCs w:val="24"/>
        </w:rPr>
        <w:t>teachers their professional competence is very poor in related taekwondo course</w:t>
      </w:r>
      <w:r w:rsidR="00A13B09" w:rsidRPr="00826182">
        <w:rPr>
          <w:rFonts w:ascii="Times New Roman" w:hAnsi="Times New Roman" w:cs="Times New Roman"/>
          <w:sz w:val="24"/>
          <w:szCs w:val="24"/>
        </w:rPr>
        <w:t xml:space="preserve"> </w:t>
      </w:r>
      <w:r w:rsidR="00EA7B2D" w:rsidRPr="00826182">
        <w:rPr>
          <w:rFonts w:ascii="Times New Roman" w:hAnsi="Times New Roman" w:cs="Times New Roman"/>
          <w:sz w:val="24"/>
          <w:szCs w:val="24"/>
        </w:rPr>
        <w:t>(i.e. self-defense) in PE class.</w:t>
      </w:r>
      <w:r w:rsidR="00C27E96" w:rsidRPr="00826182">
        <w:rPr>
          <w:rFonts w:ascii="Times New Roman" w:hAnsi="Times New Roman" w:cs="Times New Roman"/>
          <w:sz w:val="24"/>
          <w:szCs w:val="24"/>
        </w:rPr>
        <w:t xml:space="preserve"> </w:t>
      </w:r>
      <w:r w:rsidR="00640B18" w:rsidRPr="00826182">
        <w:rPr>
          <w:rFonts w:ascii="Times New Roman" w:eastAsia="Times New Roman" w:hAnsi="Times New Roman" w:cs="Times New Roman"/>
          <w:sz w:val="24"/>
          <w:szCs w:val="24"/>
        </w:rPr>
        <w:t>In addition to this, education office annual report (2008) of Dembecha Woreda indicated that teaching</w:t>
      </w:r>
      <w:r w:rsidR="00640B18" w:rsidRPr="00826182">
        <w:rPr>
          <w:rFonts w:ascii="Times New Roman" w:hAnsi="Times New Roman" w:cs="Times New Roman"/>
          <w:sz w:val="24"/>
          <w:szCs w:val="24"/>
        </w:rPr>
        <w:t xml:space="preserve"> taekwondo through self-defense</w:t>
      </w:r>
      <w:r w:rsidR="00640B18" w:rsidRPr="00826182">
        <w:rPr>
          <w:rFonts w:ascii="Times New Roman" w:eastAsia="Times New Roman" w:hAnsi="Times New Roman" w:cs="Times New Roman"/>
          <w:sz w:val="24"/>
          <w:szCs w:val="24"/>
        </w:rPr>
        <w:t xml:space="preserve"> in under physical education program is performed below the expected. From which the mai</w:t>
      </w:r>
      <w:r w:rsidR="00E36E2A" w:rsidRPr="00826182">
        <w:rPr>
          <w:rFonts w:ascii="Times New Roman" w:eastAsia="Times New Roman" w:hAnsi="Times New Roman" w:cs="Times New Roman"/>
          <w:sz w:val="24"/>
          <w:szCs w:val="24"/>
        </w:rPr>
        <w:t xml:space="preserve">n problem is students, parents, </w:t>
      </w:r>
      <w:r w:rsidR="00640B18" w:rsidRPr="00826182">
        <w:rPr>
          <w:rFonts w:ascii="Times New Roman" w:eastAsia="Times New Roman" w:hAnsi="Times New Roman" w:cs="Times New Roman"/>
          <w:sz w:val="24"/>
          <w:szCs w:val="24"/>
        </w:rPr>
        <w:t xml:space="preserve">teachers and </w:t>
      </w:r>
      <w:r w:rsidR="00640B18" w:rsidRPr="00826182">
        <w:rPr>
          <w:rFonts w:ascii="Times New Roman" w:hAnsi="Times New Roman" w:cs="Times New Roman"/>
          <w:sz w:val="24"/>
          <w:szCs w:val="24"/>
        </w:rPr>
        <w:t>school principals’</w:t>
      </w:r>
      <w:r w:rsidR="00640B18" w:rsidRPr="00826182">
        <w:rPr>
          <w:rFonts w:ascii="Times New Roman" w:eastAsia="Times New Roman" w:hAnsi="Times New Roman" w:cs="Times New Roman"/>
          <w:sz w:val="24"/>
          <w:szCs w:val="24"/>
        </w:rPr>
        <w:t xml:space="preserve"> attitude towards</w:t>
      </w:r>
      <w:r w:rsidR="00640B18" w:rsidRPr="00826182">
        <w:rPr>
          <w:rFonts w:ascii="Times New Roman" w:hAnsi="Times New Roman" w:cs="Times New Roman"/>
          <w:sz w:val="24"/>
          <w:szCs w:val="24"/>
        </w:rPr>
        <w:t xml:space="preserve"> taekwondo</w:t>
      </w:r>
      <w:r w:rsidR="00640B18" w:rsidRPr="00826182">
        <w:rPr>
          <w:rFonts w:ascii="Times New Roman" w:eastAsia="Times New Roman" w:hAnsi="Times New Roman" w:cs="Times New Roman"/>
          <w:sz w:val="24"/>
          <w:szCs w:val="24"/>
        </w:rPr>
        <w:t xml:space="preserve"> and they consider </w:t>
      </w:r>
      <w:r w:rsidR="00640B18" w:rsidRPr="00826182">
        <w:rPr>
          <w:rFonts w:ascii="Times New Roman" w:hAnsi="Times New Roman" w:cs="Times New Roman"/>
          <w:sz w:val="24"/>
          <w:szCs w:val="24"/>
        </w:rPr>
        <w:t>taekwondo</w:t>
      </w:r>
      <w:r w:rsidR="00187538" w:rsidRPr="00826182">
        <w:rPr>
          <w:rFonts w:ascii="Times New Roman" w:eastAsia="Times New Roman" w:hAnsi="Times New Roman" w:cs="Times New Roman"/>
          <w:sz w:val="24"/>
          <w:szCs w:val="24"/>
        </w:rPr>
        <w:t xml:space="preserve"> trainings</w:t>
      </w:r>
      <w:r w:rsidR="00640B18" w:rsidRPr="00826182">
        <w:rPr>
          <w:rFonts w:ascii="Times New Roman" w:eastAsia="Times New Roman" w:hAnsi="Times New Roman" w:cs="Times New Roman"/>
          <w:sz w:val="24"/>
          <w:szCs w:val="24"/>
        </w:rPr>
        <w:t xml:space="preserve"> have</w:t>
      </w:r>
      <w:r w:rsidR="00187538" w:rsidRPr="00826182">
        <w:rPr>
          <w:rFonts w:ascii="Times New Roman" w:eastAsia="Times New Roman" w:hAnsi="Times New Roman" w:cs="Times New Roman"/>
          <w:sz w:val="24"/>
          <w:szCs w:val="24"/>
        </w:rPr>
        <w:t xml:space="preserve"> not</w:t>
      </w:r>
      <w:r w:rsidR="00640B18" w:rsidRPr="00826182">
        <w:rPr>
          <w:rFonts w:ascii="Times New Roman" w:eastAsia="Times New Roman" w:hAnsi="Times New Roman" w:cs="Times New Roman"/>
          <w:sz w:val="24"/>
          <w:szCs w:val="24"/>
        </w:rPr>
        <w:t xml:space="preserve"> educational value.</w:t>
      </w:r>
    </w:p>
    <w:p w:rsidR="00A13B09" w:rsidRPr="00826182" w:rsidRDefault="00E947CA" w:rsidP="004D0E57">
      <w:pPr>
        <w:tabs>
          <w:tab w:val="left" w:pos="1890"/>
          <w:tab w:val="left" w:pos="4230"/>
        </w:tabs>
        <w:spacing w:line="360" w:lineRule="auto"/>
        <w:jc w:val="both"/>
        <w:rPr>
          <w:rFonts w:ascii="Times New Roman" w:eastAsia="Cambria" w:hAnsi="Times New Roman" w:cs="Times New Roman"/>
          <w:sz w:val="24"/>
          <w:szCs w:val="24"/>
        </w:rPr>
      </w:pPr>
      <w:r w:rsidRPr="00826182">
        <w:rPr>
          <w:rFonts w:ascii="Times New Roman" w:hAnsi="Times New Roman" w:cs="Times New Roman"/>
          <w:sz w:val="24"/>
          <w:szCs w:val="24"/>
        </w:rPr>
        <w:t xml:space="preserve">One of the major objectives of the current education and training policy is to develop the physical and mental potentials of the students so that they can perform and achieve better in their learning (MOE, 1994). The learning experiences are practices that students exposed to in the school system that are intended to develop their proficiency and competency both mentally and </w:t>
      </w:r>
      <w:r w:rsidR="00544118" w:rsidRPr="00826182">
        <w:rPr>
          <w:rFonts w:ascii="Times New Roman" w:hAnsi="Times New Roman" w:cs="Times New Roman"/>
          <w:sz w:val="24"/>
          <w:szCs w:val="24"/>
        </w:rPr>
        <w:t>physically.</w:t>
      </w:r>
      <w:r w:rsidR="00544118" w:rsidRPr="00826182">
        <w:rPr>
          <w:rFonts w:ascii="Times New Roman" w:eastAsia="Cambria" w:hAnsi="Times New Roman" w:cs="Times New Roman"/>
          <w:sz w:val="24"/>
          <w:szCs w:val="24"/>
        </w:rPr>
        <w:t xml:space="preserve"> </w:t>
      </w:r>
    </w:p>
    <w:p w:rsidR="00E947CA" w:rsidRPr="00826182" w:rsidRDefault="00AB2F17" w:rsidP="004D0E57">
      <w:pPr>
        <w:tabs>
          <w:tab w:val="left" w:pos="1890"/>
          <w:tab w:val="left" w:pos="4230"/>
        </w:tabs>
        <w:spacing w:line="360" w:lineRule="auto"/>
        <w:jc w:val="both"/>
        <w:rPr>
          <w:rFonts w:ascii="Times New Roman" w:hAnsi="Times New Roman" w:cs="Times New Roman"/>
          <w:sz w:val="24"/>
          <w:szCs w:val="24"/>
        </w:rPr>
      </w:pPr>
      <w:r w:rsidRPr="00826182">
        <w:rPr>
          <w:rFonts w:ascii="Times New Roman" w:eastAsia="Times New Roman" w:hAnsi="Times New Roman" w:cs="Times New Roman"/>
          <w:sz w:val="24"/>
          <w:szCs w:val="24"/>
        </w:rPr>
        <w:t>In this link, the basic assumption of this study is taekwondo exercise is important for student’s mental and physical development, and effect on attitude.</w:t>
      </w:r>
      <w:r w:rsidRPr="00826182">
        <w:rPr>
          <w:rFonts w:ascii="Times New Roman" w:eastAsia="Times New Roman" w:hAnsi="Times New Roman" w:cs="Times New Roman"/>
          <w:sz w:val="24"/>
          <w:szCs w:val="24"/>
          <w:u w:color="FFFFFF"/>
        </w:rPr>
        <w:t xml:space="preserve"> </w:t>
      </w:r>
      <w:r w:rsidRPr="00826182">
        <w:rPr>
          <w:rFonts w:ascii="Times New Roman" w:hAnsi="Times New Roman" w:cs="Times New Roman"/>
          <w:sz w:val="24"/>
          <w:szCs w:val="24"/>
        </w:rPr>
        <w:t>The</w:t>
      </w:r>
      <w:r w:rsidR="00E947CA" w:rsidRPr="00826182">
        <w:rPr>
          <w:rFonts w:ascii="Times New Roman" w:hAnsi="Times New Roman" w:cs="Times New Roman"/>
          <w:sz w:val="24"/>
          <w:szCs w:val="24"/>
        </w:rPr>
        <w:t xml:space="preserve"> researcher has been living west Gojjam zone for 5 years and observed physical education practical class of teaching. In my profession experience there are problems of in relation to the problem (issue) under discussion in here ext</w:t>
      </w:r>
      <w:r w:rsidR="00EA7B2D" w:rsidRPr="00826182">
        <w:rPr>
          <w:rFonts w:ascii="Times New Roman" w:hAnsi="Times New Roman" w:cs="Times New Roman"/>
          <w:sz w:val="24"/>
          <w:szCs w:val="24"/>
        </w:rPr>
        <w:t>reme cases may exist in</w:t>
      </w:r>
      <w:r w:rsidR="00E947CA" w:rsidRPr="00826182">
        <w:rPr>
          <w:rFonts w:ascii="Times New Roman" w:hAnsi="Times New Roman" w:cs="Times New Roman"/>
          <w:sz w:val="24"/>
          <w:szCs w:val="24"/>
        </w:rPr>
        <w:t xml:space="preserve"> taekwondo practical class of teaching. One, there is not gro</w:t>
      </w:r>
      <w:r w:rsidR="00EA7B2D" w:rsidRPr="00826182">
        <w:rPr>
          <w:rFonts w:ascii="Times New Roman" w:hAnsi="Times New Roman" w:cs="Times New Roman"/>
          <w:sz w:val="24"/>
          <w:szCs w:val="24"/>
        </w:rPr>
        <w:t>wing attitudes and interests of</w:t>
      </w:r>
      <w:r w:rsidR="00B730EA" w:rsidRPr="00826182">
        <w:rPr>
          <w:rFonts w:ascii="Times New Roman" w:hAnsi="Times New Roman" w:cs="Times New Roman"/>
          <w:sz w:val="24"/>
          <w:szCs w:val="24"/>
        </w:rPr>
        <w:t xml:space="preserve"> </w:t>
      </w:r>
      <w:r w:rsidR="00E947CA" w:rsidRPr="00826182">
        <w:rPr>
          <w:rFonts w:ascii="Times New Roman" w:hAnsi="Times New Roman" w:cs="Times New Roman"/>
          <w:sz w:val="24"/>
          <w:szCs w:val="24"/>
        </w:rPr>
        <w:t xml:space="preserve">teachers, school principals, students and parents towards taekwondo. Next, more and more students, </w:t>
      </w:r>
      <w:r w:rsidR="00EA7B2D" w:rsidRPr="00826182">
        <w:rPr>
          <w:rFonts w:ascii="Times New Roman" w:hAnsi="Times New Roman" w:cs="Times New Roman"/>
          <w:sz w:val="24"/>
          <w:szCs w:val="24"/>
        </w:rPr>
        <w:t xml:space="preserve">parents, </w:t>
      </w:r>
      <w:r w:rsidR="00E947CA" w:rsidRPr="00826182">
        <w:rPr>
          <w:rFonts w:ascii="Times New Roman" w:hAnsi="Times New Roman" w:cs="Times New Roman"/>
          <w:sz w:val="24"/>
          <w:szCs w:val="24"/>
        </w:rPr>
        <w:t>teachers and school p</w:t>
      </w:r>
      <w:r w:rsidR="00A667C5" w:rsidRPr="00826182">
        <w:rPr>
          <w:rFonts w:ascii="Times New Roman" w:hAnsi="Times New Roman" w:cs="Times New Roman"/>
          <w:sz w:val="24"/>
          <w:szCs w:val="24"/>
        </w:rPr>
        <w:t>rincipals consider taekwondo</w:t>
      </w:r>
      <w:r w:rsidR="00E947CA" w:rsidRPr="00826182">
        <w:rPr>
          <w:rFonts w:ascii="Times New Roman" w:hAnsi="Times New Roman" w:cs="Times New Roman"/>
          <w:sz w:val="24"/>
          <w:szCs w:val="24"/>
        </w:rPr>
        <w:t xml:space="preserve"> have</w:t>
      </w:r>
      <w:r w:rsidR="00A667C5" w:rsidRPr="00826182">
        <w:rPr>
          <w:rFonts w:ascii="Times New Roman" w:hAnsi="Times New Roman" w:cs="Times New Roman"/>
          <w:sz w:val="24"/>
          <w:szCs w:val="24"/>
        </w:rPr>
        <w:t xml:space="preserve"> not</w:t>
      </w:r>
      <w:r w:rsidR="00E947CA" w:rsidRPr="00826182">
        <w:rPr>
          <w:rFonts w:ascii="Times New Roman" w:hAnsi="Times New Roman" w:cs="Times New Roman"/>
          <w:sz w:val="24"/>
          <w:szCs w:val="24"/>
        </w:rPr>
        <w:t xml:space="preserve"> educational value. Lastly; As far as the researcher is concern, no research works and attempts are made at Woreda level in general.</w:t>
      </w:r>
      <w:r w:rsidR="00640B18" w:rsidRPr="00826182">
        <w:rPr>
          <w:rFonts w:ascii="Times New Roman" w:hAnsi="Times New Roman" w:cs="Times New Roman"/>
          <w:sz w:val="24"/>
          <w:szCs w:val="24"/>
        </w:rPr>
        <w:t xml:space="preserve"> </w:t>
      </w:r>
      <w:r w:rsidR="00E947CA" w:rsidRPr="00826182">
        <w:rPr>
          <w:rFonts w:ascii="Times New Roman" w:hAnsi="Times New Roman" w:cs="Times New Roman"/>
          <w:sz w:val="24"/>
          <w:szCs w:val="24"/>
        </w:rPr>
        <w:t>These arouse</w:t>
      </w:r>
      <w:r w:rsidR="005B04BA" w:rsidRPr="00826182">
        <w:rPr>
          <w:rFonts w:ascii="Times New Roman" w:hAnsi="Times New Roman" w:cs="Times New Roman"/>
          <w:sz w:val="24"/>
          <w:szCs w:val="24"/>
        </w:rPr>
        <w:t>d the researcher in titled “</w:t>
      </w:r>
      <w:r w:rsidR="00E947CA" w:rsidRPr="00826182">
        <w:rPr>
          <w:rFonts w:ascii="Times New Roman" w:hAnsi="Times New Roman" w:cs="Times New Roman"/>
          <w:sz w:val="24"/>
          <w:szCs w:val="24"/>
        </w:rPr>
        <w:t>effect of taekwondo</w:t>
      </w:r>
      <w:r w:rsidR="006F65DD" w:rsidRPr="00826182">
        <w:rPr>
          <w:rFonts w:ascii="Times New Roman" w:hAnsi="Times New Roman" w:cs="Times New Roman"/>
          <w:sz w:val="24"/>
          <w:szCs w:val="24"/>
        </w:rPr>
        <w:t xml:space="preserve"> exercise</w:t>
      </w:r>
      <w:r w:rsidR="00640B18" w:rsidRPr="00826182">
        <w:rPr>
          <w:rFonts w:ascii="Times New Roman" w:hAnsi="Times New Roman" w:cs="Times New Roman"/>
          <w:sz w:val="24"/>
          <w:szCs w:val="24"/>
        </w:rPr>
        <w:t xml:space="preserve"> training</w:t>
      </w:r>
      <w:r w:rsidR="00E947CA" w:rsidRPr="00826182">
        <w:rPr>
          <w:rFonts w:ascii="Times New Roman" w:hAnsi="Times New Roman" w:cs="Times New Roman"/>
          <w:sz w:val="24"/>
          <w:szCs w:val="24"/>
        </w:rPr>
        <w:t xml:space="preserve"> on students’ academic achievement in west Gojjam Dembecha Woreda Dembecha preparatory and gener</w:t>
      </w:r>
      <w:r w:rsidR="00F912E6" w:rsidRPr="00826182">
        <w:rPr>
          <w:rFonts w:ascii="Times New Roman" w:hAnsi="Times New Roman" w:cs="Times New Roman"/>
          <w:sz w:val="24"/>
          <w:szCs w:val="24"/>
        </w:rPr>
        <w:t>al secondary school</w:t>
      </w:r>
      <w:r w:rsidR="00E947CA" w:rsidRPr="00826182">
        <w:rPr>
          <w:rFonts w:ascii="Times New Roman" w:hAnsi="Times New Roman" w:cs="Times New Roman"/>
          <w:sz w:val="24"/>
          <w:szCs w:val="24"/>
        </w:rPr>
        <w:t xml:space="preserve">. </w:t>
      </w:r>
    </w:p>
    <w:p w:rsidR="00E947CA" w:rsidRPr="00826182" w:rsidRDefault="00677F5A" w:rsidP="004D0E57">
      <w:pPr>
        <w:pStyle w:val="Heading2"/>
        <w:tabs>
          <w:tab w:val="left" w:pos="1890"/>
        </w:tabs>
        <w:spacing w:before="0" w:beforeAutospacing="0" w:line="360" w:lineRule="auto"/>
        <w:jc w:val="both"/>
        <w:rPr>
          <w:rFonts w:ascii="Times New Roman" w:hAnsi="Times New Roman" w:cs="Times New Roman"/>
          <w:color w:val="auto"/>
          <w:sz w:val="28"/>
        </w:rPr>
      </w:pPr>
      <w:bookmarkStart w:id="43" w:name="_Toc525632103"/>
      <w:bookmarkStart w:id="44" w:name="_Toc523494540"/>
      <w:r w:rsidRPr="00826182">
        <w:rPr>
          <w:rFonts w:ascii="Times New Roman" w:hAnsi="Times New Roman" w:cs="Times New Roman"/>
          <w:color w:val="auto"/>
          <w:sz w:val="28"/>
          <w:lang w:eastAsia="ja-JP"/>
        </w:rPr>
        <w:t>1.3</w:t>
      </w:r>
      <w:r w:rsidR="00E947CA" w:rsidRPr="00826182">
        <w:rPr>
          <w:rFonts w:ascii="Times New Roman" w:hAnsi="Times New Roman" w:cs="Times New Roman"/>
          <w:color w:val="auto"/>
          <w:sz w:val="28"/>
          <w:lang w:eastAsia="ja-JP"/>
        </w:rPr>
        <w:t xml:space="preserve"> Objective </w:t>
      </w:r>
      <w:r w:rsidR="004B3F4C" w:rsidRPr="00826182">
        <w:rPr>
          <w:rFonts w:ascii="Times New Roman" w:hAnsi="Times New Roman" w:cs="Times New Roman"/>
          <w:color w:val="auto"/>
          <w:sz w:val="28"/>
          <w:lang w:eastAsia="ja-JP"/>
        </w:rPr>
        <w:t xml:space="preserve">of </w:t>
      </w:r>
      <w:r w:rsidR="00E947CA" w:rsidRPr="00826182">
        <w:rPr>
          <w:rFonts w:ascii="Times New Roman" w:hAnsi="Times New Roman" w:cs="Times New Roman"/>
          <w:color w:val="auto"/>
          <w:sz w:val="28"/>
          <w:lang w:eastAsia="ja-JP"/>
        </w:rPr>
        <w:t>the study</w:t>
      </w:r>
      <w:bookmarkEnd w:id="43"/>
      <w:bookmarkEnd w:id="44"/>
    </w:p>
    <w:p w:rsidR="00E947CA" w:rsidRPr="00826182" w:rsidRDefault="003E5E7F" w:rsidP="004D0E57">
      <w:pPr>
        <w:pStyle w:val="Heading3"/>
        <w:tabs>
          <w:tab w:val="left" w:pos="1890"/>
        </w:tabs>
        <w:spacing w:line="360" w:lineRule="auto"/>
        <w:jc w:val="both"/>
        <w:rPr>
          <w:rFonts w:ascii="Times New Roman" w:hAnsi="Times New Roman" w:cs="Times New Roman"/>
          <w:color w:val="auto"/>
          <w:sz w:val="26"/>
          <w:szCs w:val="26"/>
        </w:rPr>
      </w:pPr>
      <w:bookmarkStart w:id="45" w:name="_Toc525632104"/>
      <w:bookmarkStart w:id="46" w:name="_Toc523494541"/>
      <w:r w:rsidRPr="00826182">
        <w:rPr>
          <w:rFonts w:ascii="Times New Roman" w:hAnsi="Times New Roman" w:cs="Times New Roman"/>
          <w:color w:val="auto"/>
          <w:sz w:val="26"/>
          <w:szCs w:val="26"/>
        </w:rPr>
        <w:t>1.3</w:t>
      </w:r>
      <w:r w:rsidR="00677F5A" w:rsidRPr="00826182">
        <w:rPr>
          <w:rFonts w:ascii="Times New Roman" w:hAnsi="Times New Roman" w:cs="Times New Roman"/>
          <w:color w:val="auto"/>
          <w:sz w:val="26"/>
          <w:szCs w:val="26"/>
        </w:rPr>
        <w:t>.1</w:t>
      </w:r>
      <w:r w:rsidR="00E947CA" w:rsidRPr="00826182">
        <w:rPr>
          <w:rFonts w:ascii="Times New Roman" w:hAnsi="Times New Roman" w:cs="Times New Roman"/>
          <w:color w:val="auto"/>
          <w:sz w:val="26"/>
          <w:szCs w:val="26"/>
        </w:rPr>
        <w:t xml:space="preserve"> General objective</w:t>
      </w:r>
      <w:bookmarkEnd w:id="45"/>
      <w:bookmarkEnd w:id="46"/>
    </w:p>
    <w:p w:rsidR="00E947CA" w:rsidRPr="00826182" w:rsidRDefault="00E947CA" w:rsidP="004D0E57">
      <w:pPr>
        <w:tabs>
          <w:tab w:val="left" w:pos="1890"/>
        </w:tabs>
        <w:spacing w:line="360" w:lineRule="auto"/>
        <w:jc w:val="both"/>
        <w:rPr>
          <w:rFonts w:ascii="Times New Roman" w:hAnsi="Times New Roman" w:cs="Times New Roman"/>
          <w:b/>
          <w:sz w:val="28"/>
          <w:szCs w:val="28"/>
        </w:rPr>
      </w:pPr>
      <w:r w:rsidRPr="00826182">
        <w:rPr>
          <w:rFonts w:ascii="Times New Roman" w:hAnsi="Times New Roman" w:cs="Times New Roman"/>
          <w:sz w:val="24"/>
          <w:szCs w:val="24"/>
        </w:rPr>
        <w:t>The general objective of this study was to investigate t</w:t>
      </w:r>
      <w:r w:rsidR="006F65DD" w:rsidRPr="00826182">
        <w:rPr>
          <w:rFonts w:ascii="Times New Roman" w:hAnsi="Times New Roman" w:cs="Times New Roman"/>
          <w:sz w:val="24"/>
          <w:szCs w:val="24"/>
        </w:rPr>
        <w:t>he effect of taekwondo exercise</w:t>
      </w:r>
      <w:r w:rsidR="002E3636" w:rsidRPr="00826182">
        <w:rPr>
          <w:rFonts w:ascii="Times New Roman" w:hAnsi="Times New Roman" w:cs="Times New Roman"/>
          <w:sz w:val="24"/>
          <w:szCs w:val="24"/>
        </w:rPr>
        <w:t xml:space="preserve"> training</w:t>
      </w:r>
      <w:r w:rsidR="006F65DD"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on students overall academic </w:t>
      </w:r>
      <w:r w:rsidR="005B04BA" w:rsidRPr="00826182">
        <w:rPr>
          <w:rFonts w:ascii="Times New Roman" w:hAnsi="Times New Roman" w:cs="Times New Roman"/>
          <w:sz w:val="24"/>
          <w:szCs w:val="24"/>
        </w:rPr>
        <w:t>achievements at</w:t>
      </w:r>
      <w:r w:rsidR="00B11D08" w:rsidRPr="00826182">
        <w:rPr>
          <w:rFonts w:ascii="Times New Roman" w:hAnsi="Times New Roman" w:cs="Times New Roman"/>
          <w:sz w:val="24"/>
          <w:szCs w:val="24"/>
        </w:rPr>
        <w:t xml:space="preserve"> </w:t>
      </w:r>
      <w:r w:rsidR="00800CC0" w:rsidRPr="00826182">
        <w:rPr>
          <w:rFonts w:ascii="Times New Roman" w:hAnsi="Times New Roman" w:cs="Times New Roman"/>
          <w:sz w:val="24"/>
          <w:szCs w:val="24"/>
        </w:rPr>
        <w:t>Dembecha</w:t>
      </w:r>
      <w:r w:rsidR="00A37607" w:rsidRPr="00826182">
        <w:rPr>
          <w:rFonts w:ascii="Times New Roman" w:hAnsi="Times New Roman" w:cs="Times New Roman"/>
          <w:sz w:val="24"/>
          <w:szCs w:val="24"/>
        </w:rPr>
        <w:t xml:space="preserve"> preparatory and general secondary school</w:t>
      </w:r>
      <w:r w:rsidR="00AA19FC" w:rsidRPr="00826182">
        <w:rPr>
          <w:rFonts w:ascii="Times New Roman" w:hAnsi="Times New Roman" w:cs="Times New Roman"/>
          <w:sz w:val="24"/>
          <w:szCs w:val="24"/>
        </w:rPr>
        <w:t xml:space="preserve"> grade 11</w:t>
      </w:r>
      <w:r w:rsidR="00AA19FC" w:rsidRPr="00826182">
        <w:rPr>
          <w:rFonts w:ascii="Times New Roman" w:hAnsi="Times New Roman" w:cs="Times New Roman"/>
          <w:sz w:val="24"/>
          <w:szCs w:val="24"/>
          <w:vertAlign w:val="superscript"/>
        </w:rPr>
        <w:t>th</w:t>
      </w:r>
      <w:r w:rsidR="00A37607" w:rsidRPr="00826182">
        <w:rPr>
          <w:rFonts w:ascii="Times New Roman" w:eastAsia="Calibri" w:hAnsi="Times New Roman" w:cs="Times New Roman"/>
          <w:sz w:val="24"/>
          <w:szCs w:val="24"/>
          <w:u w:color="FFFFFF"/>
        </w:rPr>
        <w:t>.</w:t>
      </w:r>
    </w:p>
    <w:p w:rsidR="00E947CA" w:rsidRPr="00826182" w:rsidRDefault="003E5E7F" w:rsidP="004D0E57">
      <w:pPr>
        <w:pStyle w:val="Heading3"/>
        <w:tabs>
          <w:tab w:val="left" w:pos="1890"/>
        </w:tabs>
        <w:spacing w:line="360" w:lineRule="auto"/>
        <w:rPr>
          <w:rFonts w:ascii="Times New Roman" w:hAnsi="Times New Roman" w:cs="Times New Roman"/>
          <w:color w:val="auto"/>
          <w:sz w:val="26"/>
          <w:szCs w:val="26"/>
        </w:rPr>
      </w:pPr>
      <w:bookmarkStart w:id="47" w:name="_Toc525632105"/>
      <w:bookmarkStart w:id="48" w:name="_Toc523494542"/>
      <w:r w:rsidRPr="00826182">
        <w:rPr>
          <w:rFonts w:ascii="Times New Roman" w:hAnsi="Times New Roman" w:cs="Times New Roman"/>
          <w:color w:val="auto"/>
          <w:sz w:val="26"/>
          <w:szCs w:val="26"/>
        </w:rPr>
        <w:t>1.3</w:t>
      </w:r>
      <w:r w:rsidR="00677F5A" w:rsidRPr="00826182">
        <w:rPr>
          <w:rFonts w:ascii="Times New Roman" w:hAnsi="Times New Roman" w:cs="Times New Roman"/>
          <w:color w:val="auto"/>
          <w:sz w:val="26"/>
          <w:szCs w:val="26"/>
        </w:rPr>
        <w:t>.2</w:t>
      </w:r>
      <w:r w:rsidR="00E947CA" w:rsidRPr="00826182">
        <w:rPr>
          <w:rFonts w:ascii="Times New Roman" w:hAnsi="Times New Roman" w:cs="Times New Roman"/>
          <w:color w:val="auto"/>
          <w:sz w:val="26"/>
          <w:szCs w:val="26"/>
        </w:rPr>
        <w:t xml:space="preserve"> Specific objective</w:t>
      </w:r>
      <w:bookmarkEnd w:id="47"/>
      <w:bookmarkEnd w:id="48"/>
      <w:r w:rsidR="004B3F4C" w:rsidRPr="00826182">
        <w:rPr>
          <w:rFonts w:ascii="Times New Roman" w:hAnsi="Times New Roman" w:cs="Times New Roman"/>
          <w:color w:val="auto"/>
          <w:sz w:val="26"/>
          <w:szCs w:val="26"/>
        </w:rPr>
        <w:t>s</w:t>
      </w: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In addition to the general objective above, the research addressed th</w:t>
      </w:r>
      <w:r w:rsidR="001817F3" w:rsidRPr="00826182">
        <w:rPr>
          <w:rFonts w:ascii="Times New Roman" w:hAnsi="Times New Roman" w:cs="Times New Roman"/>
          <w:sz w:val="24"/>
          <w:szCs w:val="24"/>
        </w:rPr>
        <w:t>e following specific objectives;</w:t>
      </w:r>
    </w:p>
    <w:p w:rsidR="00E947CA" w:rsidRPr="00826182" w:rsidRDefault="00E947CA" w:rsidP="004D0E57">
      <w:pPr>
        <w:pStyle w:val="ListParagraph"/>
        <w:numPr>
          <w:ilvl w:val="0"/>
          <w:numId w:val="25"/>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To examine </w:t>
      </w:r>
      <w:r w:rsidR="0086432D" w:rsidRPr="00826182">
        <w:rPr>
          <w:rFonts w:ascii="Times New Roman" w:hAnsi="Times New Roman" w:cs="Times New Roman"/>
          <w:sz w:val="24"/>
          <w:szCs w:val="24"/>
        </w:rPr>
        <w:t xml:space="preserve">the effect of taekwondo techniques on </w:t>
      </w:r>
      <w:r w:rsidRPr="00826182">
        <w:rPr>
          <w:rFonts w:ascii="Times New Roman" w:hAnsi="Times New Roman" w:cs="Times New Roman"/>
          <w:sz w:val="24"/>
          <w:szCs w:val="24"/>
        </w:rPr>
        <w:t>students overall academic achievement.</w:t>
      </w:r>
    </w:p>
    <w:p w:rsidR="00E947CA" w:rsidRPr="00826182" w:rsidRDefault="00B730EA" w:rsidP="004D0E57">
      <w:pPr>
        <w:pStyle w:val="ListParagraph"/>
        <w:numPr>
          <w:ilvl w:val="0"/>
          <w:numId w:val="25"/>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To see how taekwondo</w:t>
      </w:r>
      <w:r w:rsidR="00E026E8" w:rsidRPr="00826182">
        <w:rPr>
          <w:rFonts w:ascii="Times New Roman" w:hAnsi="Times New Roman" w:cs="Times New Roman"/>
          <w:sz w:val="24"/>
          <w:szCs w:val="24"/>
        </w:rPr>
        <w:t xml:space="preserve"> training</w:t>
      </w:r>
      <w:r w:rsidR="001817F3" w:rsidRPr="00826182">
        <w:rPr>
          <w:rFonts w:ascii="Times New Roman" w:hAnsi="Times New Roman" w:cs="Times New Roman"/>
          <w:sz w:val="24"/>
          <w:szCs w:val="24"/>
        </w:rPr>
        <w:t xml:space="preserve"> measure students’ </w:t>
      </w:r>
      <w:r w:rsidR="00E947CA" w:rsidRPr="00826182">
        <w:rPr>
          <w:rFonts w:ascii="Times New Roman" w:hAnsi="Times New Roman" w:cs="Times New Roman"/>
          <w:sz w:val="24"/>
          <w:szCs w:val="24"/>
        </w:rPr>
        <w:t>overall academic achievement.</w:t>
      </w:r>
    </w:p>
    <w:p w:rsidR="00E947CA" w:rsidRPr="00826182" w:rsidRDefault="00E947CA" w:rsidP="004D0E57">
      <w:pPr>
        <w:pStyle w:val="ListParagraph"/>
        <w:numPr>
          <w:ilvl w:val="0"/>
          <w:numId w:val="25"/>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To assess the attitudes of students, parents, school principals and physical education teachers</w:t>
      </w:r>
      <w:r w:rsidR="00EB2761" w:rsidRPr="00826182">
        <w:rPr>
          <w:rFonts w:ascii="Times New Roman" w:hAnsi="Times New Roman" w:cs="Times New Roman"/>
          <w:sz w:val="24"/>
          <w:szCs w:val="24"/>
        </w:rPr>
        <w:t xml:space="preserve"> on the effect of taekwondo exercise on students’ academic achievements</w:t>
      </w:r>
      <w:r w:rsidRPr="00826182">
        <w:rPr>
          <w:rFonts w:ascii="Times New Roman" w:hAnsi="Times New Roman" w:cs="Times New Roman"/>
          <w:sz w:val="24"/>
          <w:szCs w:val="24"/>
        </w:rPr>
        <w:t>.</w:t>
      </w:r>
    </w:p>
    <w:p w:rsidR="00E947CA" w:rsidRPr="00826182" w:rsidRDefault="00E947CA" w:rsidP="004D0E57">
      <w:pPr>
        <w:pStyle w:val="ListParagraph"/>
        <w:numPr>
          <w:ilvl w:val="0"/>
          <w:numId w:val="25"/>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To see the relationship between </w:t>
      </w:r>
      <w:r w:rsidR="00E026E8" w:rsidRPr="00826182">
        <w:rPr>
          <w:rFonts w:ascii="Times New Roman" w:hAnsi="Times New Roman" w:cs="Times New Roman"/>
          <w:sz w:val="24"/>
          <w:szCs w:val="24"/>
        </w:rPr>
        <w:t xml:space="preserve">students </w:t>
      </w:r>
      <w:r w:rsidRPr="00826182">
        <w:rPr>
          <w:rFonts w:ascii="Times New Roman" w:hAnsi="Times New Roman" w:cs="Times New Roman"/>
          <w:sz w:val="24"/>
          <w:szCs w:val="24"/>
        </w:rPr>
        <w:t>taekwondo</w:t>
      </w:r>
      <w:r w:rsidR="00E026E8" w:rsidRPr="00826182">
        <w:rPr>
          <w:rFonts w:ascii="Times New Roman" w:hAnsi="Times New Roman" w:cs="Times New Roman"/>
          <w:sz w:val="24"/>
          <w:szCs w:val="24"/>
        </w:rPr>
        <w:t xml:space="preserve"> performance </w:t>
      </w:r>
      <w:r w:rsidRPr="00826182">
        <w:rPr>
          <w:rFonts w:ascii="Times New Roman" w:hAnsi="Times New Roman" w:cs="Times New Roman"/>
          <w:sz w:val="24"/>
          <w:szCs w:val="24"/>
        </w:rPr>
        <w:t>and</w:t>
      </w:r>
      <w:r w:rsidR="002A1A85" w:rsidRPr="00826182">
        <w:rPr>
          <w:rFonts w:ascii="Times New Roman" w:hAnsi="Times New Roman" w:cs="Times New Roman"/>
          <w:sz w:val="24"/>
          <w:szCs w:val="24"/>
        </w:rPr>
        <w:t xml:space="preserve"> academic </w:t>
      </w:r>
      <w:r w:rsidRPr="00826182">
        <w:rPr>
          <w:rFonts w:ascii="Times New Roman" w:hAnsi="Times New Roman" w:cs="Times New Roman"/>
          <w:sz w:val="24"/>
          <w:szCs w:val="24"/>
        </w:rPr>
        <w:t xml:space="preserve">achievement </w:t>
      </w:r>
    </w:p>
    <w:p w:rsidR="00AB7C90" w:rsidRPr="00826182" w:rsidRDefault="00AB7C90" w:rsidP="004D0E57">
      <w:pPr>
        <w:pStyle w:val="Heading2"/>
        <w:tabs>
          <w:tab w:val="left" w:pos="1890"/>
        </w:tabs>
        <w:spacing w:line="360" w:lineRule="auto"/>
        <w:rPr>
          <w:rFonts w:ascii="Times New Roman" w:hAnsi="Times New Roman" w:cs="Times New Roman"/>
          <w:color w:val="auto"/>
          <w:sz w:val="28"/>
          <w:lang w:eastAsia="ja-JP"/>
        </w:rPr>
      </w:pPr>
      <w:bookmarkStart w:id="49" w:name="_Toc520290733"/>
      <w:bookmarkStart w:id="50" w:name="_Toc525632102"/>
      <w:bookmarkStart w:id="51" w:name="_Toc523494543"/>
      <w:bookmarkStart w:id="52" w:name="_Toc520290734"/>
      <w:bookmarkStart w:id="53" w:name="_Toc525632106"/>
      <w:r w:rsidRPr="00826182">
        <w:rPr>
          <w:rFonts w:ascii="Times New Roman" w:hAnsi="Times New Roman" w:cs="Times New Roman"/>
          <w:color w:val="auto"/>
          <w:sz w:val="28"/>
          <w:lang w:eastAsia="ja-JP"/>
        </w:rPr>
        <w:t xml:space="preserve">1.4 </w:t>
      </w:r>
      <w:r w:rsidRPr="00826182">
        <w:rPr>
          <w:rFonts w:ascii="Times New Roman" w:hAnsi="Times New Roman" w:cs="Times New Roman"/>
          <w:color w:val="auto"/>
          <w:sz w:val="28"/>
        </w:rPr>
        <w:t>Hypothesis</w:t>
      </w:r>
      <w:bookmarkEnd w:id="49"/>
      <w:bookmarkEnd w:id="50"/>
      <w:bookmarkEnd w:id="51"/>
    </w:p>
    <w:p w:rsidR="00AB7C90" w:rsidRPr="00826182" w:rsidRDefault="00AB7C90" w:rsidP="004D0E57">
      <w:pPr>
        <w:pStyle w:val="Heading1"/>
        <w:tabs>
          <w:tab w:val="left" w:pos="1890"/>
        </w:tabs>
        <w:spacing w:line="360" w:lineRule="auto"/>
        <w:jc w:val="both"/>
        <w:rPr>
          <w:rFonts w:ascii="Times New Roman" w:eastAsia="Calibri" w:hAnsi="Times New Roman" w:cs="Times New Roman"/>
          <w:b w:val="0"/>
          <w:color w:val="auto"/>
          <w:sz w:val="24"/>
          <w:szCs w:val="24"/>
        </w:rPr>
      </w:pPr>
      <w:bookmarkStart w:id="54" w:name="_Toc521598348"/>
      <w:bookmarkStart w:id="55" w:name="_Toc522048570"/>
      <w:bookmarkStart w:id="56" w:name="_Toc523006886"/>
      <w:bookmarkStart w:id="57" w:name="_Toc523078814"/>
      <w:bookmarkStart w:id="58" w:name="_Toc523494077"/>
      <w:bookmarkStart w:id="59" w:name="_Toc523494544"/>
      <w:r w:rsidRPr="00826182">
        <w:rPr>
          <w:rFonts w:ascii="Times New Roman" w:hAnsi="Times New Roman" w:cs="Times New Roman"/>
          <w:b w:val="0"/>
          <w:color w:val="auto"/>
          <w:sz w:val="24"/>
          <w:szCs w:val="24"/>
        </w:rPr>
        <w:t xml:space="preserve">Accordingly ‘this research </w:t>
      </w:r>
      <w:r w:rsidRPr="00826182">
        <w:rPr>
          <w:rFonts w:ascii="Times New Roman" w:eastAsia="Times New Roman" w:hAnsi="Times New Roman" w:cs="Times New Roman"/>
          <w:b w:val="0"/>
          <w:color w:val="auto"/>
          <w:sz w:val="24"/>
          <w:szCs w:val="24"/>
        </w:rPr>
        <w:t>was</w:t>
      </w:r>
      <w:r w:rsidRPr="00826182">
        <w:rPr>
          <w:rFonts w:ascii="Times New Roman" w:hAnsi="Times New Roman" w:cs="Times New Roman"/>
          <w:b w:val="0"/>
          <w:color w:val="auto"/>
          <w:sz w:val="24"/>
          <w:szCs w:val="24"/>
        </w:rPr>
        <w:t xml:space="preserve"> tried to identify the overall development and challenges of taekwondo exercise on students over all academic achievement. </w:t>
      </w:r>
      <w:r w:rsidRPr="00826182">
        <w:rPr>
          <w:rFonts w:ascii="Times New Roman" w:eastAsia="Calibri" w:hAnsi="Times New Roman" w:cs="Times New Roman"/>
          <w:b w:val="0"/>
          <w:color w:val="auto"/>
          <w:sz w:val="24"/>
          <w:szCs w:val="24"/>
        </w:rPr>
        <w:t xml:space="preserve">The study has attempted to </w:t>
      </w:r>
      <w:r w:rsidRPr="00826182">
        <w:rPr>
          <w:rFonts w:ascii="Times New Roman" w:hAnsi="Times New Roman" w:cs="Times New Roman"/>
          <w:b w:val="0"/>
          <w:color w:val="auto"/>
          <w:sz w:val="24"/>
          <w:szCs w:val="24"/>
        </w:rPr>
        <w:t>answer</w:t>
      </w:r>
      <w:r w:rsidRPr="00826182">
        <w:rPr>
          <w:rFonts w:ascii="Times New Roman" w:eastAsia="Calibri" w:hAnsi="Times New Roman" w:cs="Times New Roman"/>
          <w:b w:val="0"/>
          <w:color w:val="auto"/>
          <w:sz w:val="24"/>
          <w:szCs w:val="24"/>
        </w:rPr>
        <w:t xml:space="preserve"> the following hypotheses.</w:t>
      </w:r>
      <w:bookmarkEnd w:id="54"/>
      <w:bookmarkEnd w:id="55"/>
      <w:bookmarkEnd w:id="56"/>
      <w:bookmarkEnd w:id="57"/>
      <w:bookmarkEnd w:id="58"/>
      <w:bookmarkEnd w:id="59"/>
    </w:p>
    <w:p w:rsidR="00B74099" w:rsidRPr="00826182" w:rsidRDefault="00B74099" w:rsidP="004D0E57">
      <w:pPr>
        <w:pStyle w:val="ListParagraph"/>
        <w:numPr>
          <w:ilvl w:val="0"/>
          <w:numId w:val="26"/>
        </w:numPr>
        <w:tabs>
          <w:tab w:val="left" w:pos="169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b/>
          <w:sz w:val="24"/>
          <w:szCs w:val="24"/>
        </w:rPr>
        <w:t>H</w:t>
      </w:r>
      <w:r w:rsidRPr="00826182">
        <w:rPr>
          <w:rFonts w:ascii="Times New Roman" w:hAnsi="Times New Roman" w:cs="Times New Roman"/>
          <w:b/>
          <w:sz w:val="24"/>
          <w:szCs w:val="24"/>
          <w:vertAlign w:val="subscript"/>
        </w:rPr>
        <w:t>0.1</w:t>
      </w:r>
      <w:r w:rsidRPr="00826182">
        <w:rPr>
          <w:rFonts w:ascii="Times New Roman" w:hAnsi="Times New Roman" w:cs="Times New Roman"/>
          <w:sz w:val="24"/>
          <w:szCs w:val="24"/>
        </w:rPr>
        <w:t>There is no significance difference in the means score of experimental group and control group students pretest over all academic achievement.</w:t>
      </w:r>
    </w:p>
    <w:p w:rsidR="00B74099" w:rsidRPr="00826182" w:rsidRDefault="00B74099" w:rsidP="004D0E57">
      <w:pPr>
        <w:pStyle w:val="ListParagraph"/>
        <w:numPr>
          <w:ilvl w:val="0"/>
          <w:numId w:val="26"/>
        </w:numPr>
        <w:tabs>
          <w:tab w:val="left" w:pos="169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b/>
          <w:sz w:val="24"/>
          <w:szCs w:val="24"/>
        </w:rPr>
        <w:t>H</w:t>
      </w:r>
      <w:r w:rsidRPr="00826182">
        <w:rPr>
          <w:rFonts w:ascii="Times New Roman" w:hAnsi="Times New Roman" w:cs="Times New Roman"/>
          <w:b/>
          <w:sz w:val="24"/>
          <w:szCs w:val="24"/>
          <w:vertAlign w:val="subscript"/>
        </w:rPr>
        <w:t>A.1</w:t>
      </w:r>
      <w:r w:rsidRPr="00826182">
        <w:rPr>
          <w:rFonts w:ascii="Times New Roman" w:hAnsi="Times New Roman" w:cs="Times New Roman"/>
          <w:sz w:val="24"/>
          <w:szCs w:val="24"/>
        </w:rPr>
        <w:t>: There is significance difference in the means score of experimental group and control group students pretest over all academic achievement.</w:t>
      </w:r>
    </w:p>
    <w:p w:rsidR="00B74099" w:rsidRPr="00826182" w:rsidRDefault="00B74099" w:rsidP="004D0E57">
      <w:pPr>
        <w:pStyle w:val="ListParagraph"/>
        <w:numPr>
          <w:ilvl w:val="0"/>
          <w:numId w:val="26"/>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b/>
          <w:sz w:val="24"/>
          <w:szCs w:val="24"/>
        </w:rPr>
        <w:t>H</w:t>
      </w:r>
      <w:r w:rsidRPr="00826182">
        <w:rPr>
          <w:rFonts w:ascii="Times New Roman" w:hAnsi="Times New Roman" w:cs="Times New Roman"/>
          <w:b/>
          <w:sz w:val="24"/>
          <w:szCs w:val="24"/>
          <w:vertAlign w:val="subscript"/>
        </w:rPr>
        <w:t>0.2</w:t>
      </w:r>
      <w:r w:rsidRPr="00826182">
        <w:rPr>
          <w:rFonts w:ascii="Times New Roman" w:hAnsi="Times New Roman" w:cs="Times New Roman"/>
          <w:sz w:val="24"/>
          <w:szCs w:val="24"/>
        </w:rPr>
        <w:t>: Taekwondo exercises would have no significant effect on students over all academic achievement.</w:t>
      </w:r>
    </w:p>
    <w:p w:rsidR="00B74099" w:rsidRPr="00826182" w:rsidRDefault="00B74099" w:rsidP="004D0E57">
      <w:pPr>
        <w:pStyle w:val="ListParagraph"/>
        <w:numPr>
          <w:ilvl w:val="0"/>
          <w:numId w:val="26"/>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b/>
          <w:sz w:val="24"/>
          <w:szCs w:val="24"/>
        </w:rPr>
        <w:t>H</w:t>
      </w:r>
      <w:r w:rsidRPr="00826182">
        <w:rPr>
          <w:rFonts w:ascii="Times New Roman" w:hAnsi="Times New Roman" w:cs="Times New Roman"/>
          <w:b/>
          <w:sz w:val="24"/>
          <w:szCs w:val="24"/>
          <w:vertAlign w:val="subscript"/>
        </w:rPr>
        <w:t>A.2</w:t>
      </w:r>
      <w:r w:rsidRPr="00826182">
        <w:rPr>
          <w:rFonts w:ascii="Times New Roman" w:hAnsi="Times New Roman" w:cs="Times New Roman"/>
          <w:sz w:val="24"/>
          <w:szCs w:val="24"/>
        </w:rPr>
        <w:t>: Taekwondo exercise would have significant effect on students over all academic achievement.</w:t>
      </w:r>
    </w:p>
    <w:p w:rsidR="00B74099" w:rsidRPr="00826182" w:rsidRDefault="00B74099" w:rsidP="004D0E57">
      <w:pPr>
        <w:pStyle w:val="ListParagraph"/>
        <w:numPr>
          <w:ilvl w:val="0"/>
          <w:numId w:val="26"/>
        </w:numPr>
        <w:tabs>
          <w:tab w:val="left" w:pos="1890"/>
        </w:tabs>
        <w:spacing w:line="360" w:lineRule="auto"/>
        <w:jc w:val="both"/>
        <w:rPr>
          <w:rFonts w:ascii="Times New Roman" w:hAnsi="Times New Roman" w:cs="Times New Roman"/>
        </w:rPr>
      </w:pPr>
      <w:r w:rsidRPr="00826182">
        <w:rPr>
          <w:rFonts w:ascii="Times New Roman" w:hAnsi="Times New Roman" w:cs="Times New Roman"/>
          <w:b/>
        </w:rPr>
        <w:t>H</w:t>
      </w:r>
      <w:r w:rsidRPr="00826182">
        <w:rPr>
          <w:rFonts w:ascii="Times New Roman" w:hAnsi="Times New Roman" w:cs="Times New Roman"/>
          <w:b/>
          <w:vertAlign w:val="subscript"/>
        </w:rPr>
        <w:t>0.3</w:t>
      </w:r>
      <w:r w:rsidRPr="00826182">
        <w:rPr>
          <w:rFonts w:ascii="Times New Roman" w:hAnsi="Times New Roman" w:cs="Times New Roman"/>
        </w:rPr>
        <w:t>:</w:t>
      </w:r>
      <w:r w:rsidRPr="00826182">
        <w:rPr>
          <w:rFonts w:ascii="Times New Roman" w:hAnsi="Times New Roman" w:cs="Times New Roman"/>
          <w:sz w:val="24"/>
          <w:szCs w:val="24"/>
        </w:rPr>
        <w:t xml:space="preserve"> There is no significance difference means score experimental and control group of the students post-test over all academic achievement.</w:t>
      </w:r>
    </w:p>
    <w:p w:rsidR="00B74099" w:rsidRPr="00826182" w:rsidRDefault="00B74099" w:rsidP="004D0E57">
      <w:pPr>
        <w:pStyle w:val="ListParagraph"/>
        <w:numPr>
          <w:ilvl w:val="0"/>
          <w:numId w:val="26"/>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b/>
        </w:rPr>
        <w:t>H</w:t>
      </w:r>
      <w:r w:rsidRPr="00826182">
        <w:rPr>
          <w:rFonts w:ascii="Times New Roman" w:hAnsi="Times New Roman" w:cs="Times New Roman"/>
          <w:b/>
          <w:vertAlign w:val="subscript"/>
        </w:rPr>
        <w:t>A.3</w:t>
      </w:r>
      <w:r w:rsidRPr="00826182">
        <w:rPr>
          <w:rFonts w:ascii="Times New Roman" w:hAnsi="Times New Roman" w:cs="Times New Roman"/>
        </w:rPr>
        <w:t>:</w:t>
      </w:r>
      <w:r w:rsidRPr="00826182">
        <w:rPr>
          <w:rFonts w:ascii="Times New Roman" w:hAnsi="Times New Roman" w:cs="Times New Roman"/>
          <w:sz w:val="24"/>
          <w:szCs w:val="24"/>
        </w:rPr>
        <w:t xml:space="preserve"> There is significance difference means score experimental and control group of    students post-test over all academic achievement.</w:t>
      </w:r>
      <w:r w:rsidRPr="00826182">
        <w:rPr>
          <w:rFonts w:ascii="Times New Roman" w:hAnsi="Times New Roman" w:cs="Times New Roman"/>
          <w:sz w:val="24"/>
          <w:szCs w:val="24"/>
        </w:rPr>
        <w:tab/>
      </w:r>
    </w:p>
    <w:p w:rsidR="00B74099" w:rsidRPr="00826182" w:rsidRDefault="00B74099" w:rsidP="004D0E57">
      <w:pPr>
        <w:pStyle w:val="ListParagraph"/>
        <w:numPr>
          <w:ilvl w:val="0"/>
          <w:numId w:val="26"/>
        </w:numPr>
        <w:tabs>
          <w:tab w:val="left" w:pos="1890"/>
        </w:tabs>
        <w:spacing w:line="360" w:lineRule="auto"/>
        <w:jc w:val="both"/>
        <w:rPr>
          <w:rFonts w:ascii="Times New Roman" w:hAnsi="Times New Roman" w:cs="Times New Roman"/>
        </w:rPr>
      </w:pPr>
      <w:r w:rsidRPr="00826182">
        <w:rPr>
          <w:rFonts w:ascii="Times New Roman" w:hAnsi="Times New Roman" w:cs="Times New Roman"/>
          <w:b/>
        </w:rPr>
        <w:t>H</w:t>
      </w:r>
      <w:r w:rsidRPr="00826182">
        <w:rPr>
          <w:rFonts w:ascii="Times New Roman" w:hAnsi="Times New Roman" w:cs="Times New Roman"/>
          <w:b/>
          <w:vertAlign w:val="subscript"/>
        </w:rPr>
        <w:t>0</w:t>
      </w:r>
      <w:r w:rsidRPr="00826182">
        <w:rPr>
          <w:rFonts w:ascii="Times New Roman" w:hAnsi="Times New Roman" w:cs="Times New Roman"/>
          <w:b/>
        </w:rPr>
        <w:t>.</w:t>
      </w:r>
      <w:r w:rsidRPr="00826182">
        <w:rPr>
          <w:rFonts w:ascii="Times New Roman" w:hAnsi="Times New Roman" w:cs="Times New Roman"/>
          <w:b/>
          <w:vertAlign w:val="subscript"/>
        </w:rPr>
        <w:t>4</w:t>
      </w:r>
      <w:r w:rsidRPr="00826182">
        <w:rPr>
          <w:rFonts w:ascii="Times New Roman" w:hAnsi="Times New Roman" w:cs="Times New Roman"/>
        </w:rPr>
        <w:t>: There is no significance difference mean score pre-test and post-test experimental group of students over all academic achievement.</w:t>
      </w:r>
    </w:p>
    <w:p w:rsidR="00B74099" w:rsidRPr="00826182" w:rsidRDefault="00B74099" w:rsidP="004D0E57">
      <w:pPr>
        <w:pStyle w:val="ListParagraph"/>
        <w:numPr>
          <w:ilvl w:val="0"/>
          <w:numId w:val="26"/>
        </w:numPr>
        <w:tabs>
          <w:tab w:val="left" w:pos="1890"/>
        </w:tabs>
        <w:spacing w:line="360" w:lineRule="auto"/>
        <w:jc w:val="both"/>
        <w:rPr>
          <w:rFonts w:ascii="Times New Roman" w:hAnsi="Times New Roman" w:cs="Times New Roman"/>
        </w:rPr>
      </w:pPr>
      <w:r w:rsidRPr="00826182">
        <w:rPr>
          <w:rFonts w:ascii="Times New Roman" w:hAnsi="Times New Roman" w:cs="Times New Roman"/>
          <w:b/>
        </w:rPr>
        <w:t>H</w:t>
      </w:r>
      <w:r w:rsidRPr="00826182">
        <w:rPr>
          <w:rFonts w:ascii="Times New Roman" w:hAnsi="Times New Roman" w:cs="Times New Roman"/>
          <w:b/>
          <w:vertAlign w:val="subscript"/>
        </w:rPr>
        <w:t>A.4</w:t>
      </w:r>
      <w:r w:rsidRPr="00826182">
        <w:rPr>
          <w:rFonts w:ascii="Times New Roman" w:hAnsi="Times New Roman" w:cs="Times New Roman"/>
        </w:rPr>
        <w:t>: There is significance difference mean score pre-test and post-test of experimental group students over all academic achievement.</w:t>
      </w:r>
    </w:p>
    <w:p w:rsidR="00B74099" w:rsidRPr="00826182" w:rsidRDefault="00B74099" w:rsidP="004D0E57">
      <w:pPr>
        <w:pStyle w:val="ListParagraph"/>
        <w:numPr>
          <w:ilvl w:val="0"/>
          <w:numId w:val="26"/>
        </w:num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b/>
          <w:sz w:val="24"/>
          <w:szCs w:val="28"/>
        </w:rPr>
        <w:t>H</w:t>
      </w:r>
      <w:r w:rsidRPr="00826182">
        <w:rPr>
          <w:rFonts w:ascii="Times New Roman" w:eastAsia="Calibri" w:hAnsi="Times New Roman" w:cs="Times New Roman"/>
          <w:b/>
          <w:sz w:val="24"/>
          <w:szCs w:val="28"/>
          <w:vertAlign w:val="subscript"/>
        </w:rPr>
        <w:t>0.5</w:t>
      </w:r>
      <w:r w:rsidRPr="00826182">
        <w:rPr>
          <w:rFonts w:ascii="Times New Roman" w:eastAsia="Calibri" w:hAnsi="Times New Roman" w:cs="Times New Roman"/>
          <w:sz w:val="24"/>
          <w:szCs w:val="28"/>
        </w:rPr>
        <w:t>: There is no relationship between taekwondo training and post-test academic achievement score of students.</w:t>
      </w:r>
    </w:p>
    <w:p w:rsidR="00B74099" w:rsidRPr="00826182" w:rsidRDefault="00B74099" w:rsidP="004D0E57">
      <w:pPr>
        <w:pStyle w:val="ListParagraph"/>
        <w:numPr>
          <w:ilvl w:val="0"/>
          <w:numId w:val="26"/>
        </w:num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b/>
          <w:sz w:val="24"/>
          <w:szCs w:val="28"/>
        </w:rPr>
        <w:t>H</w:t>
      </w:r>
      <w:r w:rsidRPr="00826182">
        <w:rPr>
          <w:rFonts w:ascii="Times New Roman" w:eastAsia="Calibri" w:hAnsi="Times New Roman" w:cs="Times New Roman"/>
          <w:b/>
          <w:sz w:val="24"/>
          <w:szCs w:val="28"/>
          <w:vertAlign w:val="subscript"/>
        </w:rPr>
        <w:t>A.5</w:t>
      </w:r>
      <w:r w:rsidRPr="00826182">
        <w:rPr>
          <w:rFonts w:ascii="Times New Roman" w:eastAsia="Calibri" w:hAnsi="Times New Roman" w:cs="Times New Roman"/>
          <w:sz w:val="24"/>
          <w:szCs w:val="28"/>
        </w:rPr>
        <w:t>: There is a positive relationship between taekwondo training and academic achievement of students</w:t>
      </w:r>
    </w:p>
    <w:p w:rsidR="004B3A5D" w:rsidRPr="00826182" w:rsidRDefault="00677F5A" w:rsidP="004D0E57">
      <w:pPr>
        <w:pStyle w:val="Heading2"/>
        <w:tabs>
          <w:tab w:val="left" w:pos="1890"/>
        </w:tabs>
        <w:spacing w:line="360" w:lineRule="auto"/>
        <w:rPr>
          <w:rFonts w:ascii="Times New Roman" w:hAnsi="Times New Roman" w:cs="Times New Roman"/>
          <w:color w:val="auto"/>
          <w:sz w:val="28"/>
        </w:rPr>
      </w:pPr>
      <w:bookmarkStart w:id="60" w:name="_Toc520290736"/>
      <w:bookmarkStart w:id="61" w:name="_Toc525632108"/>
      <w:bookmarkStart w:id="62" w:name="_Toc523494545"/>
      <w:bookmarkEnd w:id="52"/>
      <w:bookmarkEnd w:id="53"/>
      <w:r w:rsidRPr="00826182">
        <w:rPr>
          <w:rFonts w:ascii="Times New Roman" w:hAnsi="Times New Roman" w:cs="Times New Roman"/>
          <w:color w:val="auto"/>
          <w:sz w:val="28"/>
        </w:rPr>
        <w:t>1.</w:t>
      </w:r>
      <w:r w:rsidR="00AB7C90" w:rsidRPr="00826182">
        <w:rPr>
          <w:rFonts w:ascii="Times New Roman" w:hAnsi="Times New Roman" w:cs="Times New Roman"/>
          <w:color w:val="auto"/>
          <w:sz w:val="28"/>
        </w:rPr>
        <w:t>5</w:t>
      </w:r>
      <w:r w:rsidR="004B3A5D" w:rsidRPr="00826182">
        <w:rPr>
          <w:rFonts w:ascii="Times New Roman" w:hAnsi="Times New Roman" w:cs="Times New Roman"/>
          <w:color w:val="auto"/>
          <w:sz w:val="28"/>
        </w:rPr>
        <w:t xml:space="preserve"> Delimitation of the study</w:t>
      </w:r>
      <w:bookmarkEnd w:id="60"/>
      <w:bookmarkEnd w:id="61"/>
      <w:bookmarkEnd w:id="62"/>
    </w:p>
    <w:p w:rsidR="004B3A5D" w:rsidRPr="00826182" w:rsidRDefault="004B3A5D"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The development of academic performance capacity of learners is the result of multitude factors in the curriculum. However,</w:t>
      </w:r>
      <w:r w:rsidRPr="00826182">
        <w:rPr>
          <w:rFonts w:ascii="Times New Roman" w:eastAsia="Calibri" w:hAnsi="Times New Roman" w:cs="Times New Roman"/>
          <w:sz w:val="24"/>
          <w:szCs w:val="24"/>
        </w:rPr>
        <w:t xml:space="preserve"> in research, delimitations address how the study is narrowed in scope (Creswell, 1998). The study was designed to investigate </w:t>
      </w:r>
      <w:r w:rsidRPr="00826182">
        <w:rPr>
          <w:rFonts w:ascii="Times New Roman" w:hAnsi="Times New Roman" w:cs="Times New Roman"/>
          <w:sz w:val="24"/>
          <w:szCs w:val="24"/>
        </w:rPr>
        <w:t xml:space="preserve">the effect of taekwondo exercise  on students’ academic achievement the case Dembecha preparatory and general secondary school grade eleven students in the year of </w:t>
      </w:r>
      <w:r w:rsidRPr="00826182">
        <w:rPr>
          <w:rFonts w:ascii="Times New Roman" w:eastAsia="Calibri" w:hAnsi="Times New Roman" w:cs="Times New Roman"/>
          <w:sz w:val="24"/>
          <w:szCs w:val="24"/>
        </w:rPr>
        <w:t>2017/2018 G.C</w:t>
      </w:r>
      <w:r w:rsidRPr="00826182">
        <w:rPr>
          <w:rFonts w:ascii="Times New Roman" w:hAnsi="Times New Roman" w:cs="Times New Roman"/>
          <w:sz w:val="24"/>
          <w:szCs w:val="24"/>
        </w:rPr>
        <w:t xml:space="preserve">. </w:t>
      </w:r>
    </w:p>
    <w:p w:rsidR="004B3A5D" w:rsidRPr="00826182" w:rsidRDefault="004B3A5D"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The research can comprehensive and more reliable if it is conducted in all grade level and schools in other area. However</w:t>
      </w:r>
      <w:r w:rsidR="00BA2897" w:rsidRPr="00826182">
        <w:rPr>
          <w:rFonts w:ascii="Times New Roman" w:hAnsi="Times New Roman" w:cs="Times New Roman"/>
          <w:sz w:val="24"/>
          <w:szCs w:val="24"/>
        </w:rPr>
        <w:t xml:space="preserve">, </w:t>
      </w:r>
      <w:r w:rsidR="008B49B0" w:rsidRPr="00826182">
        <w:rPr>
          <w:rFonts w:ascii="Times New Roman" w:hAnsi="Times New Roman" w:cs="Times New Roman"/>
          <w:sz w:val="24"/>
          <w:szCs w:val="24"/>
        </w:rPr>
        <w:t xml:space="preserve">due to monitoring and managing the test administered. </w:t>
      </w:r>
      <w:r w:rsidRPr="00826182">
        <w:rPr>
          <w:rFonts w:ascii="Times New Roman" w:hAnsi="Times New Roman" w:cs="Times New Roman"/>
          <w:sz w:val="24"/>
          <w:szCs w:val="24"/>
        </w:rPr>
        <w:t>And also, in order to give better conclusion about taekwondo training on effect of students’ academic achievement.</w:t>
      </w:r>
    </w:p>
    <w:p w:rsidR="004B3A5D" w:rsidRPr="00826182" w:rsidRDefault="004B3A5D"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4"/>
        </w:rPr>
        <w:t>This study was d</w:t>
      </w:r>
      <w:r w:rsidR="00325B20" w:rsidRPr="00826182">
        <w:rPr>
          <w:rFonts w:ascii="Times New Roman" w:eastAsia="Calibri" w:hAnsi="Times New Roman" w:cs="Times New Roman"/>
          <w:sz w:val="24"/>
          <w:szCs w:val="24"/>
        </w:rPr>
        <w:t>elimited in the following areas;</w:t>
      </w:r>
    </w:p>
    <w:p w:rsidR="004B3A5D" w:rsidRPr="00826182" w:rsidRDefault="004B3A5D" w:rsidP="004D0E57">
      <w:pPr>
        <w:tabs>
          <w:tab w:val="left" w:pos="1890"/>
        </w:tabs>
        <w:autoSpaceDE w:val="0"/>
        <w:autoSpaceDN w:val="0"/>
        <w:adjustRightInd w:val="0"/>
        <w:spacing w:after="0"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Subjects were selected at </w:t>
      </w:r>
      <w:r w:rsidRPr="00826182">
        <w:rPr>
          <w:rFonts w:ascii="Times New Roman" w:hAnsi="Times New Roman" w:cs="Times New Roman"/>
          <w:sz w:val="24"/>
          <w:szCs w:val="24"/>
        </w:rPr>
        <w:t xml:space="preserve">Dembecha preparatory and general secondary school </w:t>
      </w:r>
      <w:r w:rsidRPr="00826182">
        <w:rPr>
          <w:rFonts w:ascii="Times New Roman" w:eastAsia="Calibri" w:hAnsi="Times New Roman" w:cs="Times New Roman"/>
          <w:sz w:val="24"/>
          <w:szCs w:val="24"/>
        </w:rPr>
        <w:t>grade eleven students’ age ranged between 16 to 21 years. And healthy, untrained that has not any physical disabilities or medical conditions and volunteers participated in this study.</w:t>
      </w:r>
    </w:p>
    <w:p w:rsidR="004B3A5D" w:rsidRPr="00826182" w:rsidRDefault="004B3A5D" w:rsidP="004D0E57">
      <w:pPr>
        <w:tabs>
          <w:tab w:val="left" w:pos="1890"/>
        </w:tabs>
        <w:autoSpaceDE w:val="0"/>
        <w:autoSpaceDN w:val="0"/>
        <w:adjustRightInd w:val="0"/>
        <w:spacing w:after="0"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Selected</w:t>
      </w:r>
      <w:r w:rsidR="008A45F1" w:rsidRPr="00826182">
        <w:rPr>
          <w:rFonts w:ascii="Times New Roman" w:eastAsia="Times New Roman" w:hAnsi="Times New Roman" w:cs="Times New Roman"/>
          <w:sz w:val="24"/>
          <w:szCs w:val="24"/>
        </w:rPr>
        <w:t xml:space="preserve"> dependent/effect </w:t>
      </w:r>
      <w:r w:rsidRPr="00826182">
        <w:rPr>
          <w:rFonts w:ascii="Times New Roman" w:eastAsia="Calibri" w:hAnsi="Times New Roman" w:cs="Times New Roman"/>
          <w:sz w:val="24"/>
          <w:szCs w:val="24"/>
        </w:rPr>
        <w:t xml:space="preserve">variables were </w:t>
      </w:r>
      <w:r w:rsidRPr="00826182">
        <w:rPr>
          <w:rFonts w:ascii="Times New Roman" w:eastAsia="Times New Roman" w:hAnsi="Times New Roman" w:cs="Times New Roman"/>
          <w:sz w:val="24"/>
          <w:szCs w:val="24"/>
        </w:rPr>
        <w:t>first and second semester average academic achievemen</w:t>
      </w:r>
      <w:r w:rsidR="008A45F1" w:rsidRPr="00826182">
        <w:rPr>
          <w:rFonts w:ascii="Times New Roman" w:eastAsia="Times New Roman" w:hAnsi="Times New Roman" w:cs="Times New Roman"/>
          <w:sz w:val="24"/>
          <w:szCs w:val="24"/>
        </w:rPr>
        <w:t>t score across all subject and t</w:t>
      </w:r>
      <w:r w:rsidRPr="00826182">
        <w:rPr>
          <w:rFonts w:ascii="Times New Roman" w:eastAsia="Times New Roman" w:hAnsi="Times New Roman" w:cs="Times New Roman"/>
          <w:sz w:val="24"/>
          <w:szCs w:val="24"/>
        </w:rPr>
        <w:t xml:space="preserve">he independent variables/cause were </w:t>
      </w:r>
      <w:r w:rsidRPr="00826182">
        <w:rPr>
          <w:rFonts w:ascii="Times New Roman" w:eastAsia="Calibri" w:hAnsi="Times New Roman" w:cs="Times New Roman"/>
          <w:sz w:val="24"/>
          <w:szCs w:val="24"/>
        </w:rPr>
        <w:t>taekwondo exercise trainings, which were down block, straight punches, walk stance, side</w:t>
      </w:r>
      <w:r w:rsidR="008A45F1" w:rsidRPr="00826182">
        <w:rPr>
          <w:rFonts w:ascii="Times New Roman" w:eastAsia="Calibri" w:hAnsi="Times New Roman" w:cs="Times New Roman"/>
          <w:sz w:val="24"/>
          <w:szCs w:val="24"/>
        </w:rPr>
        <w:t xml:space="preserve"> kick, patterns one, one step sp</w:t>
      </w:r>
      <w:r w:rsidRPr="00826182">
        <w:rPr>
          <w:rFonts w:ascii="Times New Roman" w:eastAsia="Calibri" w:hAnsi="Times New Roman" w:cs="Times New Roman"/>
          <w:sz w:val="24"/>
          <w:szCs w:val="24"/>
        </w:rPr>
        <w:t>arring exercise test and</w:t>
      </w:r>
      <w:r w:rsidR="008A45F1" w:rsidRPr="00826182">
        <w:rPr>
          <w:rFonts w:ascii="Times New Roman" w:eastAsia="Calibri" w:hAnsi="Times New Roman" w:cs="Times New Roman"/>
          <w:sz w:val="24"/>
          <w:szCs w:val="24"/>
        </w:rPr>
        <w:t xml:space="preserve"> others</w:t>
      </w:r>
      <w:r w:rsidRPr="00826182">
        <w:rPr>
          <w:rFonts w:ascii="Times New Roman" w:eastAsia="Calibri" w:hAnsi="Times New Roman" w:cs="Times New Roman"/>
          <w:sz w:val="24"/>
          <w:szCs w:val="24"/>
        </w:rPr>
        <w:t xml:space="preserve"> </w:t>
      </w:r>
      <w:r w:rsidR="008A45F1" w:rsidRPr="00826182">
        <w:rPr>
          <w:rFonts w:ascii="Times New Roman" w:eastAsia="Calibri" w:hAnsi="Times New Roman" w:cs="Times New Roman"/>
          <w:sz w:val="24"/>
          <w:szCs w:val="28"/>
        </w:rPr>
        <w:t>etiquettes</w:t>
      </w:r>
      <w:r w:rsidRPr="00826182">
        <w:rPr>
          <w:rFonts w:ascii="Times New Roman" w:eastAsia="Calibri" w:hAnsi="Times New Roman" w:cs="Times New Roman"/>
          <w:sz w:val="24"/>
          <w:szCs w:val="28"/>
        </w:rPr>
        <w:t xml:space="preserve"> and</w:t>
      </w:r>
      <w:r w:rsidRPr="00826182">
        <w:rPr>
          <w:rFonts w:ascii="Times New Roman" w:eastAsia="Calibri" w:hAnsi="Times New Roman" w:cs="Times New Roman"/>
          <w:sz w:val="24"/>
          <w:szCs w:val="24"/>
        </w:rPr>
        <w:t xml:space="preserve"> knowledge test </w:t>
      </w:r>
      <w:r w:rsidR="00EB2761" w:rsidRPr="00826182">
        <w:rPr>
          <w:rFonts w:ascii="Times New Roman" w:eastAsia="Calibri" w:hAnsi="Times New Roman" w:cs="Times New Roman"/>
          <w:sz w:val="24"/>
          <w:szCs w:val="24"/>
        </w:rPr>
        <w:t xml:space="preserve">as WTF/UTA standards delimited. </w:t>
      </w:r>
      <w:r w:rsidRPr="00826182">
        <w:rPr>
          <w:rFonts w:ascii="Times New Roman" w:eastAsia="Calibri" w:hAnsi="Times New Roman" w:cs="Times New Roman"/>
          <w:sz w:val="24"/>
          <w:szCs w:val="24"/>
        </w:rPr>
        <w:t>And also the target</w:t>
      </w:r>
      <w:r w:rsidR="00EB2761" w:rsidRPr="00826182">
        <w:rPr>
          <w:rFonts w:ascii="Times New Roman" w:eastAsia="Calibri" w:hAnsi="Times New Roman" w:cs="Times New Roman"/>
          <w:sz w:val="24"/>
          <w:szCs w:val="24"/>
        </w:rPr>
        <w:t xml:space="preserve"> participant </w:t>
      </w:r>
      <w:r w:rsidR="008A45F1" w:rsidRPr="00826182">
        <w:rPr>
          <w:rFonts w:ascii="Times New Roman" w:eastAsia="Calibri" w:hAnsi="Times New Roman" w:cs="Times New Roman"/>
          <w:sz w:val="24"/>
          <w:szCs w:val="24"/>
        </w:rPr>
        <w:t xml:space="preserve">students </w:t>
      </w:r>
      <w:r w:rsidRPr="00826182">
        <w:rPr>
          <w:rFonts w:ascii="Times New Roman" w:eastAsia="Calibri" w:hAnsi="Times New Roman" w:cs="Times New Roman"/>
          <w:sz w:val="24"/>
          <w:szCs w:val="24"/>
        </w:rPr>
        <w:t>enrolling at Ayichiluhim World Taekwondo Training Center (A.W.T.T.C).</w:t>
      </w:r>
    </w:p>
    <w:p w:rsidR="004B3A5D" w:rsidRPr="00826182" w:rsidRDefault="004B3A5D" w:rsidP="004D0E57">
      <w:pPr>
        <w:tabs>
          <w:tab w:val="left" w:pos="1890"/>
        </w:tabs>
        <w:spacing w:line="360" w:lineRule="auto"/>
        <w:jc w:val="both"/>
        <w:rPr>
          <w:rFonts w:ascii="Times New Roman" w:eastAsia="Calibri" w:hAnsi="Times New Roman" w:cs="Times New Roman"/>
          <w:b/>
          <w:sz w:val="24"/>
          <w:szCs w:val="28"/>
        </w:rPr>
      </w:pPr>
      <w:r w:rsidRPr="00826182">
        <w:rPr>
          <w:rFonts w:ascii="Times New Roman" w:eastAsia="Calibri" w:hAnsi="Times New Roman" w:cs="Times New Roman"/>
          <w:sz w:val="24"/>
          <w:szCs w:val="24"/>
        </w:rPr>
        <w:t xml:space="preserve">The time </w:t>
      </w:r>
      <w:r w:rsidR="001009F7" w:rsidRPr="00826182">
        <w:rPr>
          <w:rFonts w:ascii="Times New Roman" w:eastAsia="Calibri" w:hAnsi="Times New Roman" w:cs="Times New Roman"/>
          <w:sz w:val="24"/>
          <w:szCs w:val="24"/>
        </w:rPr>
        <w:t>of training was limited to 3</w:t>
      </w:r>
      <w:r w:rsidRPr="00826182">
        <w:rPr>
          <w:rFonts w:ascii="Times New Roman" w:eastAsia="Calibri" w:hAnsi="Times New Roman" w:cs="Times New Roman"/>
          <w:sz w:val="24"/>
          <w:szCs w:val="24"/>
        </w:rPr>
        <w:t xml:space="preserve"> days per week and 40-60 minutes per sessions</w:t>
      </w:r>
      <w:r w:rsidR="001009F7" w:rsidRPr="00826182">
        <w:rPr>
          <w:rFonts w:ascii="Times New Roman" w:eastAsia="Calibri" w:hAnsi="Times New Roman" w:cs="Times New Roman"/>
          <w:sz w:val="24"/>
          <w:szCs w:val="24"/>
        </w:rPr>
        <w:t xml:space="preserve"> for 20 week</w:t>
      </w:r>
      <w:r w:rsidRPr="00826182">
        <w:rPr>
          <w:rFonts w:ascii="Times New Roman" w:eastAsia="Calibri" w:hAnsi="Times New Roman" w:cs="Times New Roman"/>
          <w:sz w:val="24"/>
          <w:szCs w:val="24"/>
        </w:rPr>
        <w:t>. The study were conducted in the academic year of 2018 G.C</w:t>
      </w:r>
    </w:p>
    <w:p w:rsidR="004B3A5D" w:rsidRPr="00826182" w:rsidRDefault="004B3A5D" w:rsidP="004D0E57">
      <w:pPr>
        <w:tabs>
          <w:tab w:val="left" w:pos="1890"/>
        </w:tabs>
        <w:autoSpaceDE w:val="0"/>
        <w:autoSpaceDN w:val="0"/>
        <w:adjustRightInd w:val="0"/>
        <w:spacing w:after="0" w:line="360" w:lineRule="auto"/>
        <w:jc w:val="both"/>
        <w:rPr>
          <w:rFonts w:ascii="Times New Roman" w:eastAsia="Calibri" w:hAnsi="Times New Roman" w:cs="Times New Roman"/>
          <w:sz w:val="24"/>
          <w:szCs w:val="24"/>
        </w:rPr>
      </w:pPr>
      <w:r w:rsidRPr="00826182">
        <w:rPr>
          <w:rFonts w:ascii="Times New Roman" w:hAnsi="Times New Roman" w:cs="Times New Roman"/>
          <w:sz w:val="24"/>
          <w:szCs w:val="24"/>
        </w:rPr>
        <w:t>The sample size was limited to 40 male and 20 female students out of the total population. Because</w:t>
      </w:r>
      <w:r w:rsidR="001B32A1" w:rsidRPr="00826182">
        <w:rPr>
          <w:rFonts w:ascii="Times New Roman" w:hAnsi="Times New Roman" w:cs="Times New Roman"/>
          <w:sz w:val="24"/>
          <w:szCs w:val="24"/>
        </w:rPr>
        <w:t xml:space="preserve"> of the study is quiz</w:t>
      </w:r>
      <w:r w:rsidRPr="00826182">
        <w:rPr>
          <w:rFonts w:ascii="Times New Roman" w:hAnsi="Times New Roman" w:cs="Times New Roman"/>
          <w:sz w:val="24"/>
          <w:szCs w:val="24"/>
        </w:rPr>
        <w:t>-experimental, to monitoring study variables, administrate tests and addressing the test effectively and efficiently.</w:t>
      </w:r>
    </w:p>
    <w:p w:rsidR="00381C54" w:rsidRPr="00826182" w:rsidRDefault="004B3A5D" w:rsidP="004D0E57">
      <w:pPr>
        <w:tabs>
          <w:tab w:val="left" w:pos="1890"/>
        </w:tabs>
        <w:spacing w:after="0" w:line="360" w:lineRule="auto"/>
        <w:jc w:val="both"/>
        <w:rPr>
          <w:rFonts w:ascii="Times New Roman" w:eastAsia="Calibri" w:hAnsi="Times New Roman" w:cs="Times New Roman"/>
          <w:sz w:val="24"/>
          <w:szCs w:val="24"/>
          <w:u w:color="FFFFFF"/>
        </w:rPr>
      </w:pPr>
      <w:r w:rsidRPr="00826182">
        <w:rPr>
          <w:rFonts w:ascii="Times New Roman" w:eastAsia="Calibri" w:hAnsi="Times New Roman" w:cs="Times New Roman"/>
          <w:sz w:val="24"/>
          <w:szCs w:val="24"/>
        </w:rPr>
        <w:t xml:space="preserve">The study was confined to the correlation between the intervention </w:t>
      </w:r>
      <w:r w:rsidR="001B32A1" w:rsidRPr="00826182">
        <w:rPr>
          <w:rFonts w:ascii="Times New Roman" w:eastAsia="Calibri" w:hAnsi="Times New Roman" w:cs="Times New Roman"/>
          <w:sz w:val="24"/>
          <w:szCs w:val="24"/>
        </w:rPr>
        <w:t xml:space="preserve">taekwondo </w:t>
      </w:r>
      <w:r w:rsidRPr="00826182">
        <w:rPr>
          <w:rFonts w:ascii="Times New Roman" w:eastAsia="Calibri" w:hAnsi="Times New Roman" w:cs="Times New Roman"/>
          <w:sz w:val="24"/>
          <w:szCs w:val="24"/>
        </w:rPr>
        <w:t>exercise</w:t>
      </w:r>
      <w:r w:rsidR="001B32A1" w:rsidRPr="00826182">
        <w:rPr>
          <w:rFonts w:ascii="Times New Roman" w:eastAsia="Calibri" w:hAnsi="Times New Roman" w:cs="Times New Roman"/>
          <w:sz w:val="24"/>
          <w:szCs w:val="24"/>
        </w:rPr>
        <w:t xml:space="preserve"> test score </w:t>
      </w:r>
      <w:r w:rsidRPr="00826182">
        <w:rPr>
          <w:rFonts w:ascii="Times New Roman" w:eastAsia="Calibri" w:hAnsi="Times New Roman" w:cs="Times New Roman"/>
          <w:sz w:val="24"/>
          <w:szCs w:val="24"/>
        </w:rPr>
        <w:t>and</w:t>
      </w:r>
      <w:r w:rsidR="001B32A1" w:rsidRPr="00826182">
        <w:rPr>
          <w:rFonts w:ascii="Times New Roman" w:eastAsia="Calibri" w:hAnsi="Times New Roman" w:cs="Times New Roman"/>
          <w:sz w:val="24"/>
          <w:szCs w:val="24"/>
        </w:rPr>
        <w:t xml:space="preserve"> their post academic achievement. T</w:t>
      </w:r>
      <w:r w:rsidRPr="00826182">
        <w:rPr>
          <w:rFonts w:ascii="Times New Roman" w:eastAsia="Calibri" w:hAnsi="Times New Roman" w:cs="Times New Roman"/>
          <w:sz w:val="24"/>
          <w:szCs w:val="24"/>
        </w:rPr>
        <w:t>heir correlation with others students’ non-academic achievements were not included. It would also be better if, the study considered other taekwondo exercise for a better conclusion to be drawn.</w:t>
      </w:r>
    </w:p>
    <w:p w:rsidR="00D20B89" w:rsidRPr="00826182" w:rsidRDefault="00381C54" w:rsidP="004D0E57">
      <w:pPr>
        <w:pStyle w:val="Heading2"/>
        <w:tabs>
          <w:tab w:val="left" w:pos="1890"/>
        </w:tabs>
        <w:spacing w:line="360" w:lineRule="auto"/>
        <w:rPr>
          <w:rFonts w:ascii="Times New Roman" w:hAnsi="Times New Roman" w:cs="Times New Roman"/>
          <w:color w:val="auto"/>
          <w:sz w:val="28"/>
        </w:rPr>
      </w:pPr>
      <w:bookmarkStart w:id="63" w:name="_Toc520290735"/>
      <w:bookmarkStart w:id="64" w:name="_Toc525632107"/>
      <w:bookmarkStart w:id="65" w:name="_Toc523494546"/>
      <w:r w:rsidRPr="00826182">
        <w:rPr>
          <w:rFonts w:ascii="Times New Roman" w:hAnsi="Times New Roman" w:cs="Times New Roman"/>
          <w:color w:val="auto"/>
          <w:sz w:val="28"/>
        </w:rPr>
        <w:t>1.</w:t>
      </w:r>
      <w:r w:rsidR="004B3A5D" w:rsidRPr="00826182">
        <w:rPr>
          <w:rFonts w:ascii="Times New Roman" w:hAnsi="Times New Roman" w:cs="Times New Roman"/>
          <w:color w:val="auto"/>
          <w:sz w:val="28"/>
        </w:rPr>
        <w:t>6</w:t>
      </w:r>
      <w:r w:rsidR="00E947CA" w:rsidRPr="00826182">
        <w:rPr>
          <w:rFonts w:ascii="Times New Roman" w:hAnsi="Times New Roman" w:cs="Times New Roman"/>
          <w:color w:val="auto"/>
          <w:sz w:val="28"/>
        </w:rPr>
        <w:t xml:space="preserve"> Limitation of the study</w:t>
      </w:r>
      <w:bookmarkEnd w:id="63"/>
      <w:bookmarkEnd w:id="64"/>
      <w:bookmarkEnd w:id="65"/>
      <w:r w:rsidR="00E947CA" w:rsidRPr="00826182">
        <w:rPr>
          <w:rFonts w:ascii="Times New Roman" w:hAnsi="Times New Roman" w:cs="Times New Roman"/>
          <w:color w:val="auto"/>
          <w:sz w:val="28"/>
        </w:rPr>
        <w:t xml:space="preserve"> </w:t>
      </w:r>
    </w:p>
    <w:p w:rsidR="00AB7C90" w:rsidRPr="00826182" w:rsidRDefault="00D20B89" w:rsidP="004D0E57">
      <w:pPr>
        <w:pStyle w:val="Heading1"/>
        <w:tabs>
          <w:tab w:val="left" w:pos="1890"/>
        </w:tabs>
        <w:spacing w:line="360" w:lineRule="auto"/>
        <w:jc w:val="both"/>
        <w:rPr>
          <w:rFonts w:ascii="Times New Roman" w:hAnsi="Times New Roman" w:cs="Times New Roman"/>
          <w:b w:val="0"/>
          <w:color w:val="auto"/>
          <w:sz w:val="24"/>
          <w:szCs w:val="24"/>
        </w:rPr>
      </w:pPr>
      <w:bookmarkStart w:id="66" w:name="_Toc521598354"/>
      <w:bookmarkStart w:id="67" w:name="_Toc522048577"/>
      <w:bookmarkStart w:id="68" w:name="_Toc523006889"/>
      <w:bookmarkStart w:id="69" w:name="_Toc523078817"/>
      <w:bookmarkStart w:id="70" w:name="_Toc523494080"/>
      <w:bookmarkStart w:id="71" w:name="_Toc523494547"/>
      <w:r w:rsidRPr="00826182">
        <w:rPr>
          <w:rFonts w:ascii="Times New Roman" w:hAnsi="Times New Roman" w:cs="Times New Roman"/>
          <w:b w:val="0"/>
          <w:color w:val="auto"/>
          <w:sz w:val="24"/>
          <w:szCs w:val="24"/>
        </w:rPr>
        <w:t>Through the process of conducting at in this study the following limitation were faced;</w:t>
      </w:r>
      <w:bookmarkEnd w:id="66"/>
      <w:bookmarkEnd w:id="67"/>
      <w:bookmarkEnd w:id="68"/>
      <w:bookmarkEnd w:id="69"/>
      <w:bookmarkEnd w:id="70"/>
      <w:bookmarkEnd w:id="71"/>
      <w:r w:rsidR="00AB7C90" w:rsidRPr="00826182">
        <w:rPr>
          <w:rFonts w:ascii="Times New Roman" w:hAnsi="Times New Roman" w:cs="Times New Roman"/>
          <w:b w:val="0"/>
          <w:color w:val="auto"/>
          <w:sz w:val="24"/>
          <w:szCs w:val="24"/>
        </w:rPr>
        <w:t xml:space="preserve">           </w:t>
      </w:r>
    </w:p>
    <w:p w:rsidR="009C5883" w:rsidRPr="00826182" w:rsidRDefault="00B01E93" w:rsidP="004D0E57">
      <w:pPr>
        <w:pStyle w:val="Heading1"/>
        <w:tabs>
          <w:tab w:val="left" w:pos="1890"/>
        </w:tabs>
        <w:spacing w:line="360" w:lineRule="auto"/>
        <w:jc w:val="both"/>
        <w:rPr>
          <w:rFonts w:ascii="Times New Roman" w:hAnsi="Times New Roman" w:cs="Times New Roman"/>
          <w:b w:val="0"/>
          <w:color w:val="auto"/>
          <w:sz w:val="24"/>
          <w:szCs w:val="24"/>
        </w:rPr>
      </w:pPr>
      <w:bookmarkStart w:id="72" w:name="_Toc523006890"/>
      <w:bookmarkStart w:id="73" w:name="_Toc523078818"/>
      <w:bookmarkStart w:id="74" w:name="_Toc523494081"/>
      <w:bookmarkStart w:id="75" w:name="_Toc523494548"/>
      <w:r w:rsidRPr="00826182">
        <w:rPr>
          <w:rFonts w:ascii="Times New Roman" w:hAnsi="Times New Roman" w:cs="Times New Roman"/>
          <w:b w:val="0"/>
          <w:color w:val="auto"/>
          <w:sz w:val="24"/>
          <w:szCs w:val="24"/>
        </w:rPr>
        <w:t>One the other hand, the research is the small sample size which is composed of a total of 60 eleventh grade students (As the sample size is not big enough many individual differences of condi</w:t>
      </w:r>
      <w:r w:rsidRPr="00826182">
        <w:rPr>
          <w:rFonts w:ascii="Times New Roman" w:hAnsi="Times New Roman" w:cs="Times New Roman"/>
          <w:b w:val="0"/>
          <w:color w:val="auto"/>
          <w:sz w:val="24"/>
          <w:szCs w:val="24"/>
        </w:rPr>
        <w:softHyphen/>
        <w:t>tions which are not taken into consideration may eas</w:t>
      </w:r>
      <w:r w:rsidRPr="00826182">
        <w:rPr>
          <w:rFonts w:ascii="Times New Roman" w:hAnsi="Times New Roman" w:cs="Times New Roman"/>
          <w:b w:val="0"/>
          <w:color w:val="auto"/>
          <w:sz w:val="24"/>
          <w:szCs w:val="24"/>
        </w:rPr>
        <w:softHyphen/>
        <w:t>ily affect the results).</w:t>
      </w:r>
      <w:bookmarkEnd w:id="72"/>
      <w:bookmarkEnd w:id="73"/>
      <w:bookmarkEnd w:id="74"/>
      <w:bookmarkEnd w:id="75"/>
      <w:r w:rsidR="009C5883" w:rsidRPr="00826182">
        <w:rPr>
          <w:rFonts w:ascii="Times New Roman" w:hAnsi="Times New Roman" w:cs="Times New Roman"/>
          <w:b w:val="0"/>
          <w:color w:val="auto"/>
          <w:sz w:val="24"/>
          <w:szCs w:val="24"/>
        </w:rPr>
        <w:t xml:space="preserve"> </w:t>
      </w:r>
    </w:p>
    <w:p w:rsidR="00184B36" w:rsidRPr="00826182" w:rsidRDefault="009C5883"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Another limitation is caused by the subjects that were undertaken may not have previous knowledge about taekwondo training in a regular basis</w:t>
      </w:r>
      <w:r w:rsidR="0068517B" w:rsidRPr="00826182">
        <w:rPr>
          <w:rFonts w:ascii="Times New Roman" w:hAnsi="Times New Roman" w:cs="Times New Roman"/>
          <w:sz w:val="24"/>
          <w:szCs w:val="24"/>
        </w:rPr>
        <w:t xml:space="preserve"> and</w:t>
      </w:r>
      <w:r w:rsidR="002A43E1" w:rsidRPr="00826182">
        <w:rPr>
          <w:rFonts w:ascii="Times New Roman" w:hAnsi="Times New Roman" w:cs="Times New Roman"/>
          <w:sz w:val="24"/>
          <w:szCs w:val="24"/>
        </w:rPr>
        <w:t xml:space="preserve"> both group</w:t>
      </w:r>
      <w:r w:rsidR="0068517B" w:rsidRPr="00826182">
        <w:rPr>
          <w:rFonts w:ascii="Times New Roman" w:hAnsi="Times New Roman" w:cs="Times New Roman"/>
          <w:sz w:val="24"/>
          <w:szCs w:val="24"/>
        </w:rPr>
        <w:t xml:space="preserve"> </w:t>
      </w:r>
      <w:r w:rsidRPr="00826182">
        <w:rPr>
          <w:rFonts w:ascii="Times New Roman" w:hAnsi="Times New Roman" w:cs="Times New Roman"/>
          <w:sz w:val="24"/>
          <w:szCs w:val="24"/>
        </w:rPr>
        <w:t>subjects were available unlimited studying times and reading style may affects the results.</w:t>
      </w:r>
      <w:r w:rsidR="00347672" w:rsidRPr="00826182">
        <w:rPr>
          <w:rFonts w:ascii="Times New Roman" w:hAnsi="Times New Roman" w:cs="Times New Roman"/>
          <w:sz w:val="24"/>
          <w:szCs w:val="24"/>
        </w:rPr>
        <w:t xml:space="preserve"> And e</w:t>
      </w:r>
      <w:r w:rsidR="00184B36" w:rsidRPr="00826182">
        <w:rPr>
          <w:rFonts w:ascii="Times New Roman" w:hAnsi="Times New Roman" w:cs="Times New Roman"/>
          <w:sz w:val="24"/>
          <w:szCs w:val="24"/>
        </w:rPr>
        <w:t>xperimental group students enrolling in WTF/</w:t>
      </w:r>
      <w:r w:rsidR="002A43E1" w:rsidRPr="00826182">
        <w:rPr>
          <w:rFonts w:ascii="Times New Roman" w:hAnsi="Times New Roman" w:cs="Times New Roman"/>
          <w:sz w:val="24"/>
          <w:szCs w:val="24"/>
        </w:rPr>
        <w:t>UTA/</w:t>
      </w:r>
      <w:r w:rsidR="00184B36" w:rsidRPr="00826182">
        <w:rPr>
          <w:rFonts w:ascii="Times New Roman" w:hAnsi="Times New Roman" w:cs="Times New Roman"/>
          <w:sz w:val="24"/>
          <w:szCs w:val="24"/>
        </w:rPr>
        <w:t>Kukkiwen style of martial art but not including other style of martial art. In this regard, the find</w:t>
      </w:r>
      <w:r w:rsidR="00184B36" w:rsidRPr="00826182">
        <w:rPr>
          <w:rFonts w:ascii="Times New Roman" w:hAnsi="Times New Roman" w:cs="Times New Roman"/>
          <w:sz w:val="24"/>
          <w:szCs w:val="24"/>
        </w:rPr>
        <w:softHyphen/>
        <w:t xml:space="preserve">ings obtained from this study cannot be generalized to usual taekwondo practices. </w:t>
      </w:r>
    </w:p>
    <w:p w:rsidR="00B01E93" w:rsidRPr="00826182" w:rsidRDefault="00347672"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Second,</w:t>
      </w:r>
      <w:r w:rsidR="00B01E93" w:rsidRPr="00826182">
        <w:rPr>
          <w:rFonts w:ascii="Times New Roman" w:hAnsi="Times New Roman" w:cs="Times New Roman"/>
          <w:sz w:val="24"/>
          <w:szCs w:val="24"/>
        </w:rPr>
        <w:t xml:space="preserve"> limitation arises from the application of the taekwondo training as 40- 60 minutes </w:t>
      </w:r>
      <w:r w:rsidR="00726F21" w:rsidRPr="00826182">
        <w:rPr>
          <w:rFonts w:ascii="Times New Roman" w:hAnsi="Times New Roman" w:cs="Times New Roman"/>
          <w:sz w:val="24"/>
          <w:szCs w:val="24"/>
        </w:rPr>
        <w:t xml:space="preserve">a day 3 times </w:t>
      </w:r>
      <w:r w:rsidR="00B01E93" w:rsidRPr="00826182">
        <w:rPr>
          <w:rFonts w:ascii="Times New Roman" w:hAnsi="Times New Roman" w:cs="Times New Roman"/>
          <w:sz w:val="24"/>
          <w:szCs w:val="24"/>
        </w:rPr>
        <w:t>per</w:t>
      </w:r>
      <w:r w:rsidR="0068517B" w:rsidRPr="00826182">
        <w:rPr>
          <w:rFonts w:ascii="Times New Roman" w:hAnsi="Times New Roman" w:cs="Times New Roman"/>
          <w:sz w:val="24"/>
          <w:szCs w:val="24"/>
        </w:rPr>
        <w:t xml:space="preserve"> </w:t>
      </w:r>
      <w:r w:rsidR="00B01E93" w:rsidRPr="00826182">
        <w:rPr>
          <w:rFonts w:ascii="Times New Roman" w:hAnsi="Times New Roman" w:cs="Times New Roman"/>
          <w:sz w:val="24"/>
          <w:szCs w:val="24"/>
        </w:rPr>
        <w:t>week</w:t>
      </w:r>
      <w:r w:rsidR="00726F21" w:rsidRPr="00826182">
        <w:rPr>
          <w:rFonts w:ascii="Times New Roman" w:hAnsi="Times New Roman" w:cs="Times New Roman"/>
          <w:sz w:val="24"/>
          <w:szCs w:val="24"/>
        </w:rPr>
        <w:t>s</w:t>
      </w:r>
      <w:r w:rsidR="00B01E93" w:rsidRPr="00826182">
        <w:rPr>
          <w:rFonts w:ascii="Times New Roman" w:hAnsi="Times New Roman" w:cs="Times New Roman"/>
          <w:sz w:val="24"/>
          <w:szCs w:val="24"/>
        </w:rPr>
        <w:t xml:space="preserve"> is not considered to be sufficient for taekwondo courses under normal conditions. The normal practice of the courses in sports clubs is composed of 80-90 min</w:t>
      </w:r>
      <w:r w:rsidR="00B01E93" w:rsidRPr="00826182">
        <w:rPr>
          <w:rFonts w:ascii="Times New Roman" w:hAnsi="Times New Roman" w:cs="Times New Roman"/>
          <w:sz w:val="24"/>
          <w:szCs w:val="24"/>
        </w:rPr>
        <w:softHyphen/>
        <w:t>utes, and 3 times per week. In this regard, the find</w:t>
      </w:r>
      <w:r w:rsidR="00B01E93" w:rsidRPr="00826182">
        <w:rPr>
          <w:rFonts w:ascii="Times New Roman" w:hAnsi="Times New Roman" w:cs="Times New Roman"/>
          <w:sz w:val="24"/>
          <w:szCs w:val="24"/>
        </w:rPr>
        <w:softHyphen/>
        <w:t>ings obtained from this study cannot be generalized to usual taekwondo practices.</w:t>
      </w:r>
      <w:r w:rsidR="002602BA" w:rsidRPr="00826182">
        <w:rPr>
          <w:rFonts w:ascii="Times New Roman" w:hAnsi="Times New Roman" w:cs="Times New Roman"/>
          <w:sz w:val="24"/>
          <w:szCs w:val="24"/>
        </w:rPr>
        <w:t xml:space="preserve"> </w:t>
      </w:r>
      <w:r w:rsidR="00316B0E" w:rsidRPr="00826182">
        <w:rPr>
          <w:rFonts w:ascii="Times New Roman" w:hAnsi="Times New Roman" w:cs="Times New Roman"/>
          <w:sz w:val="24"/>
          <w:szCs w:val="24"/>
        </w:rPr>
        <w:t xml:space="preserve"> </w:t>
      </w:r>
      <w:r w:rsidR="00184B36" w:rsidRPr="00826182">
        <w:rPr>
          <w:rFonts w:ascii="Times New Roman" w:hAnsi="Times New Roman" w:cs="Times New Roman"/>
          <w:sz w:val="24"/>
          <w:szCs w:val="24"/>
        </w:rPr>
        <w:t xml:space="preserve"> </w:t>
      </w:r>
      <w:r w:rsidR="00B01E93" w:rsidRPr="00826182">
        <w:rPr>
          <w:rFonts w:ascii="Times New Roman" w:hAnsi="Times New Roman" w:cs="Times New Roman"/>
          <w:sz w:val="24"/>
          <w:szCs w:val="24"/>
        </w:rPr>
        <w:t xml:space="preserve"> </w:t>
      </w:r>
    </w:p>
    <w:p w:rsidR="00B0184C" w:rsidRPr="00826182" w:rsidRDefault="00347672"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Third, limitation</w:t>
      </w:r>
      <w:r w:rsidR="00B01E93" w:rsidRPr="00826182">
        <w:rPr>
          <w:rFonts w:ascii="Times New Roman" w:hAnsi="Times New Roman" w:cs="Times New Roman"/>
          <w:sz w:val="24"/>
          <w:szCs w:val="24"/>
        </w:rPr>
        <w:t xml:space="preserve"> is caused by the design of the research. Although the internal validity of this design is strong, because the pre-test ensures that the groups are equivalent, this design lacks external validity. The major problem, which afflicts many sociological and educational research programs, is that it is impos</w:t>
      </w:r>
      <w:r w:rsidR="00B01E93" w:rsidRPr="00826182">
        <w:rPr>
          <w:rFonts w:ascii="Times New Roman" w:hAnsi="Times New Roman" w:cs="Times New Roman"/>
          <w:sz w:val="24"/>
          <w:szCs w:val="24"/>
        </w:rPr>
        <w:softHyphen/>
        <w:t>sible and unethical to isolate all of the participants completely. Researchers s</w:t>
      </w:r>
      <w:r w:rsidR="00726F21" w:rsidRPr="00826182">
        <w:rPr>
          <w:rFonts w:ascii="Times New Roman" w:hAnsi="Times New Roman" w:cs="Times New Roman"/>
          <w:sz w:val="24"/>
          <w:szCs w:val="24"/>
        </w:rPr>
        <w:t xml:space="preserve">hould bear in mind that the </w:t>
      </w:r>
      <w:r w:rsidR="00B01E93" w:rsidRPr="00826182">
        <w:rPr>
          <w:rFonts w:ascii="Times New Roman" w:hAnsi="Times New Roman" w:cs="Times New Roman"/>
          <w:sz w:val="24"/>
          <w:szCs w:val="24"/>
        </w:rPr>
        <w:t>control group design is an exceptionally useful research method, as long as the</w:t>
      </w:r>
      <w:r w:rsidRPr="00826182">
        <w:rPr>
          <w:rFonts w:ascii="Times New Roman" w:hAnsi="Times New Roman" w:cs="Times New Roman"/>
          <w:sz w:val="24"/>
          <w:szCs w:val="24"/>
        </w:rPr>
        <w:t>se limitations are not ignored.</w:t>
      </w:r>
      <w:r w:rsidR="00B0184C" w:rsidRPr="00826182">
        <w:rPr>
          <w:rFonts w:ascii="Times New Roman" w:hAnsi="Times New Roman" w:cs="Times New Roman"/>
          <w:sz w:val="24"/>
          <w:szCs w:val="24"/>
        </w:rPr>
        <w:t xml:space="preserve"> And also the other limitation was extraneous variables habits, resource availability (books), intelligence conscious; genetic differences, psychological factor, ergogenic factor (coffee, chat…) may affect the study results.</w:t>
      </w:r>
    </w:p>
    <w:p w:rsidR="009C5883" w:rsidRPr="00826182" w:rsidRDefault="00347672"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4"/>
        </w:rPr>
        <w:t xml:space="preserve"> Fourth, limitation </w:t>
      </w:r>
      <w:r w:rsidRPr="00826182">
        <w:rPr>
          <w:rFonts w:ascii="Times New Roman" w:eastAsia="Calibri" w:hAnsi="Times New Roman" w:cs="Times New Roman"/>
          <w:sz w:val="24"/>
        </w:rPr>
        <w:t xml:space="preserve">lack of </w:t>
      </w:r>
      <w:r w:rsidRPr="00826182">
        <w:rPr>
          <w:rFonts w:ascii="Times New Roman" w:hAnsi="Times New Roman" w:cs="Times New Roman"/>
          <w:sz w:val="24"/>
          <w:szCs w:val="24"/>
        </w:rPr>
        <w:t>up</w:t>
      </w:r>
      <w:r w:rsidRPr="00826182">
        <w:rPr>
          <w:rFonts w:ascii="Times New Roman" w:eastAsia="Calibri" w:hAnsi="Times New Roman" w:cs="Times New Roman"/>
          <w:sz w:val="24"/>
        </w:rPr>
        <w:t xml:space="preserve"> to date information or literatures and references in our country or the same geographical area were the major factor that the researcher encountered during the execution of the study</w:t>
      </w:r>
      <w:r w:rsidRPr="00826182">
        <w:rPr>
          <w:rFonts w:ascii="Times New Roman" w:hAnsi="Times New Roman" w:cs="Times New Roman"/>
          <w:sz w:val="24"/>
          <w:szCs w:val="24"/>
        </w:rPr>
        <w:t xml:space="preserve">. </w:t>
      </w:r>
      <w:r w:rsidR="009C5883" w:rsidRPr="00826182">
        <w:rPr>
          <w:rFonts w:ascii="Times New Roman" w:hAnsi="Times New Roman" w:cs="Times New Roman"/>
          <w:sz w:val="24"/>
          <w:szCs w:val="24"/>
        </w:rPr>
        <w:t>And also the quasi nature of the experiment may affect the results and the academic performance analyze will limit to specific tests that are difficult to monitored and administered in the students and school context.</w:t>
      </w:r>
    </w:p>
    <w:p w:rsidR="00AB7C90" w:rsidRPr="00826182" w:rsidRDefault="00AB7C90" w:rsidP="004D0E57">
      <w:pPr>
        <w:pStyle w:val="Heading2"/>
        <w:tabs>
          <w:tab w:val="left" w:pos="1890"/>
        </w:tabs>
        <w:spacing w:line="360" w:lineRule="auto"/>
        <w:rPr>
          <w:rFonts w:ascii="Times New Roman" w:hAnsi="Times New Roman" w:cs="Times New Roman"/>
          <w:color w:val="auto"/>
          <w:sz w:val="28"/>
        </w:rPr>
      </w:pPr>
      <w:bookmarkStart w:id="76" w:name="_Toc523494549"/>
      <w:r w:rsidRPr="00826182">
        <w:rPr>
          <w:rFonts w:ascii="Times New Roman" w:hAnsi="Times New Roman" w:cs="Times New Roman"/>
          <w:color w:val="auto"/>
          <w:sz w:val="28"/>
        </w:rPr>
        <w:t>1.7 Significance of the study</w:t>
      </w:r>
      <w:bookmarkEnd w:id="76"/>
    </w:p>
    <w:p w:rsidR="00AB7C90" w:rsidRPr="00826182" w:rsidRDefault="00AB7C90"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The main benefit of any research is the increase in knowledge, the study which carried out by one researcher may be further studied and would be studied by others many times which is the increase in knowledge upon a specific issue. The main aim of this study is</w:t>
      </w:r>
      <w:r w:rsidR="00CB492F" w:rsidRPr="00826182">
        <w:rPr>
          <w:rFonts w:ascii="Times New Roman" w:hAnsi="Times New Roman" w:cs="Times New Roman"/>
          <w:sz w:val="24"/>
          <w:szCs w:val="24"/>
        </w:rPr>
        <w:t xml:space="preserve"> to investigate the effects of </w:t>
      </w:r>
      <w:r w:rsidRPr="00826182">
        <w:rPr>
          <w:rFonts w:ascii="Times New Roman" w:hAnsi="Times New Roman" w:cs="Times New Roman"/>
          <w:sz w:val="24"/>
          <w:szCs w:val="24"/>
        </w:rPr>
        <w:t>taekwondo exercise training on students’ academic achievement in west Gojjam Dembecha Woreda Dembecha preparatory and gener</w:t>
      </w:r>
      <w:r w:rsidR="00E36E2A" w:rsidRPr="00826182">
        <w:rPr>
          <w:rFonts w:ascii="Times New Roman" w:hAnsi="Times New Roman" w:cs="Times New Roman"/>
          <w:sz w:val="24"/>
          <w:szCs w:val="24"/>
        </w:rPr>
        <w:t>al secondary school grade eleven</w:t>
      </w:r>
      <w:r w:rsidRPr="00826182">
        <w:rPr>
          <w:rFonts w:ascii="Times New Roman" w:hAnsi="Times New Roman" w:cs="Times New Roman"/>
          <w:sz w:val="24"/>
          <w:szCs w:val="24"/>
        </w:rPr>
        <w:t xml:space="preserve"> students overall academic achievement. Generally, this study </w:t>
      </w:r>
      <w:r w:rsidRPr="00826182">
        <w:rPr>
          <w:rFonts w:ascii="Times New Roman" w:eastAsia="Times New Roman" w:hAnsi="Times New Roman" w:cs="Times New Roman"/>
          <w:sz w:val="24"/>
          <w:szCs w:val="24"/>
        </w:rPr>
        <w:t xml:space="preserve">is expected to have </w:t>
      </w:r>
      <w:r w:rsidRPr="00826182">
        <w:rPr>
          <w:rFonts w:ascii="Times New Roman" w:hAnsi="Times New Roman" w:cs="Times New Roman"/>
          <w:sz w:val="24"/>
          <w:szCs w:val="24"/>
        </w:rPr>
        <w:t xml:space="preserve">importance of different stockholders with the following intended significance; </w:t>
      </w:r>
    </w:p>
    <w:p w:rsidR="00175FA3" w:rsidRPr="00826182" w:rsidRDefault="00743DC6" w:rsidP="004D0E57">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The study could assist</w:t>
      </w:r>
      <w:r w:rsidR="003F77C5" w:rsidRPr="00826182">
        <w:rPr>
          <w:rFonts w:ascii="Times New Roman" w:hAnsi="Times New Roman" w:cs="Times New Roman"/>
          <w:sz w:val="24"/>
          <w:szCs w:val="24"/>
        </w:rPr>
        <w:t xml:space="preserve"> </w:t>
      </w:r>
      <w:r w:rsidR="003F77C5" w:rsidRPr="00826182">
        <w:rPr>
          <w:rFonts w:ascii="Times New Roman" w:eastAsia="Times New Roman" w:hAnsi="Times New Roman" w:cs="Times New Roman"/>
          <w:sz w:val="24"/>
          <w:szCs w:val="24"/>
        </w:rPr>
        <w:t xml:space="preserve">Dembecha Woreda education office, Dembecha preparatory and </w:t>
      </w:r>
      <w:r w:rsidR="009D7E96" w:rsidRPr="00826182">
        <w:rPr>
          <w:rFonts w:ascii="Times New Roman" w:eastAsia="Times New Roman" w:hAnsi="Times New Roman" w:cs="Times New Roman"/>
          <w:sz w:val="24"/>
          <w:szCs w:val="24"/>
        </w:rPr>
        <w:t xml:space="preserve">general </w:t>
      </w:r>
      <w:r w:rsidR="003F77C5" w:rsidRPr="00826182">
        <w:rPr>
          <w:rFonts w:ascii="Times New Roman" w:eastAsia="Times New Roman" w:hAnsi="Times New Roman" w:cs="Times New Roman"/>
          <w:sz w:val="24"/>
          <w:szCs w:val="24"/>
        </w:rPr>
        <w:t>secondary school</w:t>
      </w:r>
      <w:r w:rsidR="003F77C5" w:rsidRPr="00826182">
        <w:rPr>
          <w:rFonts w:ascii="Times New Roman" w:hAnsi="Times New Roman" w:cs="Times New Roman"/>
          <w:sz w:val="24"/>
          <w:szCs w:val="24"/>
        </w:rPr>
        <w:t xml:space="preserve"> and responsible bodies to aware the importance of taekwondo exercise training for students’ academic achievement.  </w:t>
      </w:r>
    </w:p>
    <w:p w:rsidR="00E53C72" w:rsidRPr="00826182" w:rsidRDefault="00880818"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 xml:space="preserve">The result of the research may </w:t>
      </w:r>
      <w:r w:rsidR="00E53C72" w:rsidRPr="00826182">
        <w:rPr>
          <w:rFonts w:ascii="Times New Roman" w:hAnsi="Times New Roman" w:cs="Times New Roman"/>
          <w:sz w:val="24"/>
          <w:szCs w:val="24"/>
        </w:rPr>
        <w:t xml:space="preserve">important for teachers to would have awareness about the nature and purpose of taekwondo martial art practice direct towards to develop students’ academic achievements. </w:t>
      </w:r>
    </w:p>
    <w:p w:rsidR="00175FA3" w:rsidRPr="00826182" w:rsidRDefault="00E53C72"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The result of the research may also help for physical</w:t>
      </w:r>
      <w:r w:rsidR="00880818" w:rsidRPr="00826182">
        <w:rPr>
          <w:rFonts w:ascii="Times New Roman" w:hAnsi="Times New Roman" w:cs="Times New Roman"/>
          <w:sz w:val="24"/>
          <w:szCs w:val="24"/>
        </w:rPr>
        <w:t xml:space="preserve"> education teachers’ to improve their teaching meth</w:t>
      </w:r>
      <w:r w:rsidR="006D4975" w:rsidRPr="00826182">
        <w:rPr>
          <w:rFonts w:ascii="Times New Roman" w:hAnsi="Times New Roman" w:cs="Times New Roman"/>
          <w:sz w:val="24"/>
          <w:szCs w:val="24"/>
        </w:rPr>
        <w:t>ods, professional supports and a</w:t>
      </w:r>
      <w:r w:rsidR="00880818" w:rsidRPr="00826182">
        <w:rPr>
          <w:rFonts w:ascii="Times New Roman" w:hAnsi="Times New Roman" w:cs="Times New Roman"/>
          <w:sz w:val="24"/>
          <w:szCs w:val="24"/>
        </w:rPr>
        <w:t>ssessment techniques.</w:t>
      </w:r>
      <w:r w:rsidR="00133B82" w:rsidRPr="00826182">
        <w:rPr>
          <w:rFonts w:ascii="Times New Roman" w:hAnsi="Times New Roman" w:cs="Times New Roman"/>
          <w:sz w:val="24"/>
          <w:szCs w:val="24"/>
        </w:rPr>
        <w:t xml:space="preserve"> </w:t>
      </w:r>
    </w:p>
    <w:p w:rsidR="00175FA3" w:rsidRPr="00826182" w:rsidRDefault="00175FA3" w:rsidP="004D0E57">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The result of the research may help s</w:t>
      </w:r>
      <w:r w:rsidR="00743DC6" w:rsidRPr="00826182">
        <w:rPr>
          <w:rFonts w:ascii="Times New Roman" w:hAnsi="Times New Roman" w:cs="Times New Roman"/>
          <w:sz w:val="24"/>
          <w:szCs w:val="24"/>
        </w:rPr>
        <w:t>tudents to know the importance of</w:t>
      </w:r>
      <w:r w:rsidRPr="00826182">
        <w:rPr>
          <w:rFonts w:ascii="Times New Roman" w:hAnsi="Times New Roman" w:cs="Times New Roman"/>
          <w:sz w:val="24"/>
          <w:szCs w:val="24"/>
        </w:rPr>
        <w:t xml:space="preserve"> taekwondo for academic achievement.</w:t>
      </w:r>
    </w:p>
    <w:p w:rsidR="003F77C5" w:rsidRPr="00826182" w:rsidRDefault="00175FA3" w:rsidP="004D0E57">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 xml:space="preserve">The result of the research may help parents’ to give more support to their </w:t>
      </w:r>
      <w:r w:rsidR="00743DC6" w:rsidRPr="00826182">
        <w:rPr>
          <w:rFonts w:ascii="Times New Roman" w:hAnsi="Times New Roman" w:cs="Times New Roman"/>
          <w:sz w:val="24"/>
          <w:szCs w:val="24"/>
        </w:rPr>
        <w:t>children psychologically and financially.</w:t>
      </w:r>
    </w:p>
    <w:p w:rsidR="00144018" w:rsidRPr="00826182" w:rsidRDefault="00144018"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The result of the research may give opportunities for the schools to participate actively and improve good behavior in the classroom, outside the class in the extra-curricular physical activities.</w:t>
      </w:r>
    </w:p>
    <w:p w:rsidR="00CF754D" w:rsidRPr="00826182" w:rsidRDefault="00AB7C90" w:rsidP="004D0E57">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 xml:space="preserve">The result of the research </w:t>
      </w:r>
      <w:r w:rsidR="00133B82" w:rsidRPr="00826182">
        <w:rPr>
          <w:rFonts w:ascii="Times New Roman" w:hAnsi="Times New Roman" w:cs="Times New Roman"/>
          <w:sz w:val="24"/>
          <w:szCs w:val="24"/>
        </w:rPr>
        <w:t>may</w:t>
      </w:r>
      <w:r w:rsidRPr="00826182">
        <w:rPr>
          <w:rFonts w:ascii="Times New Roman" w:hAnsi="Times New Roman" w:cs="Times New Roman"/>
          <w:sz w:val="24"/>
          <w:szCs w:val="24"/>
        </w:rPr>
        <w:t xml:space="preserve"> </w:t>
      </w:r>
      <w:r w:rsidR="00133B82" w:rsidRPr="00826182">
        <w:rPr>
          <w:rFonts w:ascii="Times New Roman" w:hAnsi="Times New Roman" w:cs="Times New Roman"/>
          <w:sz w:val="24"/>
          <w:szCs w:val="24"/>
        </w:rPr>
        <w:t>give updated</w:t>
      </w:r>
      <w:r w:rsidRPr="00826182">
        <w:rPr>
          <w:rFonts w:ascii="Times New Roman" w:hAnsi="Times New Roman" w:cs="Times New Roman"/>
          <w:sz w:val="24"/>
          <w:szCs w:val="24"/>
        </w:rPr>
        <w:t xml:space="preserve"> valuable information that taekwondo martial art has contribution in enhancing student academic achievement for the students, teachers, parents, school principals, the school community and society.</w:t>
      </w:r>
    </w:p>
    <w:p w:rsidR="00EB2761" w:rsidRPr="00826182" w:rsidRDefault="00AB7C90"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 xml:space="preserve">The result also may </w:t>
      </w:r>
      <w:r w:rsidR="00CF754D" w:rsidRPr="00826182">
        <w:rPr>
          <w:rFonts w:ascii="Times New Roman" w:hAnsi="Times New Roman" w:cs="Times New Roman"/>
          <w:sz w:val="24"/>
          <w:szCs w:val="24"/>
        </w:rPr>
        <w:t xml:space="preserve">important for policy maker or </w:t>
      </w:r>
      <w:r w:rsidR="00CB492F" w:rsidRPr="00826182">
        <w:rPr>
          <w:rFonts w:ascii="Times New Roman" w:hAnsi="Times New Roman" w:cs="Times New Roman"/>
          <w:sz w:val="24"/>
          <w:szCs w:val="24"/>
        </w:rPr>
        <w:t xml:space="preserve">who concerning body </w:t>
      </w:r>
      <w:r w:rsidRPr="00826182">
        <w:rPr>
          <w:rFonts w:ascii="Times New Roman" w:hAnsi="Times New Roman" w:cs="Times New Roman"/>
          <w:sz w:val="24"/>
          <w:szCs w:val="24"/>
        </w:rPr>
        <w:t>develops the professional competence</w:t>
      </w:r>
      <w:r w:rsidR="00133B82" w:rsidRPr="00826182">
        <w:rPr>
          <w:rFonts w:ascii="Times New Roman" w:hAnsi="Times New Roman" w:cs="Times New Roman"/>
          <w:sz w:val="24"/>
          <w:szCs w:val="24"/>
        </w:rPr>
        <w:t xml:space="preserve"> of</w:t>
      </w:r>
      <w:r w:rsidRPr="00826182">
        <w:rPr>
          <w:rFonts w:ascii="Times New Roman" w:hAnsi="Times New Roman" w:cs="Times New Roman"/>
          <w:sz w:val="24"/>
          <w:szCs w:val="24"/>
        </w:rPr>
        <w:t xml:space="preserve"> </w:t>
      </w:r>
      <w:r w:rsidR="00CF754D" w:rsidRPr="00826182">
        <w:rPr>
          <w:rFonts w:ascii="Times New Roman" w:hAnsi="Times New Roman" w:cs="Times New Roman"/>
          <w:sz w:val="24"/>
          <w:szCs w:val="24"/>
        </w:rPr>
        <w:t>teachers’</w:t>
      </w:r>
      <w:r w:rsidRPr="00826182">
        <w:rPr>
          <w:rFonts w:ascii="Times New Roman" w:hAnsi="Times New Roman" w:cs="Times New Roman"/>
          <w:sz w:val="24"/>
          <w:szCs w:val="24"/>
        </w:rPr>
        <w:t xml:space="preserve"> skill</w:t>
      </w:r>
      <w:r w:rsidR="00133B82" w:rsidRPr="00826182">
        <w:rPr>
          <w:rFonts w:ascii="Times New Roman" w:hAnsi="Times New Roman" w:cs="Times New Roman"/>
          <w:sz w:val="24"/>
          <w:szCs w:val="24"/>
        </w:rPr>
        <w:t xml:space="preserve"> fostering</w:t>
      </w:r>
      <w:r w:rsidRPr="00826182">
        <w:rPr>
          <w:rFonts w:ascii="Times New Roman" w:hAnsi="Times New Roman" w:cs="Times New Roman"/>
          <w:sz w:val="24"/>
          <w:szCs w:val="24"/>
        </w:rPr>
        <w:t>.</w:t>
      </w:r>
    </w:p>
    <w:p w:rsidR="009D7E96" w:rsidRPr="00826182" w:rsidRDefault="00AB7C90"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The</w:t>
      </w:r>
      <w:r w:rsidR="00B0184C" w:rsidRPr="00826182">
        <w:rPr>
          <w:rFonts w:ascii="Times New Roman" w:hAnsi="Times New Roman" w:cs="Times New Roman"/>
          <w:sz w:val="24"/>
          <w:szCs w:val="24"/>
        </w:rPr>
        <w:t xml:space="preserve"> owner of </w:t>
      </w:r>
      <w:r w:rsidRPr="00826182">
        <w:rPr>
          <w:rFonts w:ascii="Times New Roman" w:hAnsi="Times New Roman" w:cs="Times New Roman"/>
          <w:sz w:val="24"/>
          <w:szCs w:val="24"/>
        </w:rPr>
        <w:t>c</w:t>
      </w:r>
      <w:r w:rsidR="00EB2761" w:rsidRPr="00826182">
        <w:rPr>
          <w:rFonts w:ascii="Times New Roman" w:hAnsi="Times New Roman" w:cs="Times New Roman"/>
          <w:sz w:val="24"/>
          <w:szCs w:val="24"/>
        </w:rPr>
        <w:t xml:space="preserve">urriculum parents, school </w:t>
      </w:r>
      <w:r w:rsidRPr="00826182">
        <w:rPr>
          <w:rFonts w:ascii="Times New Roman" w:hAnsi="Times New Roman" w:cs="Times New Roman"/>
          <w:sz w:val="24"/>
          <w:szCs w:val="24"/>
        </w:rPr>
        <w:t>principals, teachers, students, policy implementer, supervisor, curriculum designer, regional curriculum developer will aware of about the fact.</w:t>
      </w:r>
    </w:p>
    <w:p w:rsidR="00EB2761" w:rsidRPr="00826182" w:rsidRDefault="00AB7C90"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Enhance researcher’s ability to conduct further research by providing incredible experience.</w:t>
      </w:r>
    </w:p>
    <w:p w:rsidR="00AB7C90" w:rsidRPr="00826182" w:rsidRDefault="00AB7C90" w:rsidP="004D0E57">
      <w:pPr>
        <w:tabs>
          <w:tab w:val="left" w:pos="1890"/>
        </w:tabs>
        <w:spacing w:line="360" w:lineRule="auto"/>
        <w:contextualSpacing/>
        <w:jc w:val="both"/>
        <w:rPr>
          <w:rFonts w:ascii="Times New Roman" w:hAnsi="Times New Roman" w:cs="Times New Roman"/>
          <w:sz w:val="28"/>
          <w:szCs w:val="28"/>
        </w:rPr>
      </w:pPr>
      <w:r w:rsidRPr="00826182">
        <w:rPr>
          <w:rFonts w:ascii="Times New Roman" w:hAnsi="Times New Roman" w:cs="Times New Roman"/>
          <w:sz w:val="24"/>
          <w:szCs w:val="24"/>
        </w:rPr>
        <w:t>Serve as a spring board for other researchers who might want to pursue further study in similar area since it gives</w:t>
      </w:r>
      <w:r w:rsidR="00880818" w:rsidRPr="00826182">
        <w:rPr>
          <w:rFonts w:ascii="Times New Roman" w:hAnsi="Times New Roman" w:cs="Times New Roman"/>
          <w:sz w:val="24"/>
          <w:szCs w:val="24"/>
        </w:rPr>
        <w:t xml:space="preserve"> </w:t>
      </w:r>
      <w:r w:rsidR="00133B82" w:rsidRPr="00826182">
        <w:rPr>
          <w:rFonts w:ascii="Times New Roman" w:hAnsi="Times New Roman" w:cs="Times New Roman"/>
          <w:sz w:val="24"/>
          <w:szCs w:val="24"/>
        </w:rPr>
        <w:t>updated</w:t>
      </w:r>
      <w:r w:rsidRPr="00826182">
        <w:rPr>
          <w:rFonts w:ascii="Times New Roman" w:hAnsi="Times New Roman" w:cs="Times New Roman"/>
          <w:sz w:val="24"/>
          <w:szCs w:val="24"/>
        </w:rPr>
        <w:t xml:space="preserve"> information about effect of taekwondo</w:t>
      </w:r>
      <w:r w:rsidR="00880818" w:rsidRPr="00826182">
        <w:rPr>
          <w:rFonts w:ascii="Times New Roman" w:hAnsi="Times New Roman" w:cs="Times New Roman"/>
          <w:sz w:val="24"/>
          <w:szCs w:val="24"/>
        </w:rPr>
        <w:t xml:space="preserve"> exercise</w:t>
      </w:r>
      <w:r w:rsidRPr="00826182">
        <w:rPr>
          <w:rFonts w:ascii="Times New Roman" w:hAnsi="Times New Roman" w:cs="Times New Roman"/>
          <w:sz w:val="24"/>
          <w:szCs w:val="24"/>
        </w:rPr>
        <w:t xml:space="preserve"> training on students’ academic achievement</w:t>
      </w:r>
      <w:r w:rsidRPr="00826182">
        <w:rPr>
          <w:rFonts w:ascii="Times New Roman" w:hAnsi="Times New Roman" w:cs="Times New Roman"/>
          <w:sz w:val="28"/>
          <w:szCs w:val="28"/>
        </w:rPr>
        <w:t>.</w:t>
      </w:r>
    </w:p>
    <w:p w:rsidR="00E947CA" w:rsidRPr="00826182" w:rsidRDefault="00677F5A" w:rsidP="004D0E57">
      <w:pPr>
        <w:pStyle w:val="Heading2"/>
        <w:tabs>
          <w:tab w:val="left" w:pos="1890"/>
        </w:tabs>
        <w:spacing w:line="360" w:lineRule="auto"/>
        <w:rPr>
          <w:rFonts w:ascii="Times New Roman" w:hAnsi="Times New Roman" w:cs="Times New Roman"/>
          <w:color w:val="auto"/>
          <w:sz w:val="28"/>
        </w:rPr>
      </w:pPr>
      <w:bookmarkStart w:id="77" w:name="_Toc523494550"/>
      <w:bookmarkStart w:id="78" w:name="_Toc520290737"/>
      <w:bookmarkStart w:id="79" w:name="_Toc525632109"/>
      <w:r w:rsidRPr="00826182">
        <w:rPr>
          <w:rFonts w:ascii="Times New Roman" w:hAnsi="Times New Roman" w:cs="Times New Roman"/>
          <w:color w:val="auto"/>
          <w:sz w:val="28"/>
        </w:rPr>
        <w:t>1.8</w:t>
      </w:r>
      <w:r w:rsidR="00E947CA" w:rsidRPr="00826182">
        <w:rPr>
          <w:rFonts w:ascii="Times New Roman" w:hAnsi="Times New Roman" w:cs="Times New Roman"/>
          <w:color w:val="auto"/>
          <w:sz w:val="28"/>
        </w:rPr>
        <w:t xml:space="preserve"> Operational definitions</w:t>
      </w:r>
      <w:bookmarkEnd w:id="77"/>
      <w:r w:rsidR="00E947CA" w:rsidRPr="00826182">
        <w:rPr>
          <w:rFonts w:ascii="Times New Roman" w:hAnsi="Times New Roman" w:cs="Times New Roman"/>
          <w:color w:val="auto"/>
          <w:sz w:val="28"/>
        </w:rPr>
        <w:t xml:space="preserve"> </w:t>
      </w:r>
      <w:bookmarkEnd w:id="78"/>
      <w:bookmarkEnd w:id="79"/>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In order to avoid misunderstanding and to have clear meaning throughout the study, the following operational definitions of terms are given:</w:t>
      </w:r>
    </w:p>
    <w:p w:rsidR="00E947CA" w:rsidRPr="00826182" w:rsidRDefault="00E947CA" w:rsidP="004D0E57">
      <w:pPr>
        <w:tabs>
          <w:tab w:val="left" w:pos="1890"/>
        </w:tabs>
        <w:spacing w:line="360" w:lineRule="auto"/>
        <w:contextualSpacing/>
        <w:jc w:val="both"/>
        <w:rPr>
          <w:rFonts w:ascii="Times New Roman" w:hAnsi="Times New Roman" w:cs="Times New Roman"/>
        </w:rPr>
      </w:pPr>
      <w:r w:rsidRPr="00826182">
        <w:rPr>
          <w:rFonts w:ascii="Times New Roman" w:hAnsi="Times New Roman" w:cs="Times New Roman"/>
          <w:b/>
          <w:sz w:val="24"/>
          <w:szCs w:val="24"/>
        </w:rPr>
        <w:t>Taekwondo:</w:t>
      </w:r>
      <w:r w:rsidRPr="00826182">
        <w:rPr>
          <w:rFonts w:ascii="Times New Roman" w:hAnsi="Times New Roman" w:cs="Times New Roman"/>
          <w:sz w:val="24"/>
          <w:szCs w:val="24"/>
        </w:rPr>
        <w:t xml:space="preserve">  A Korean martial art meaning the way of the hand and foot. This art has a long history and has both physical and philosophical components.</w:t>
      </w:r>
      <w:r w:rsidR="009F7836" w:rsidRPr="00826182">
        <w:rPr>
          <w:rFonts w:ascii="Times New Roman" w:hAnsi="Times New Roman" w:cs="Times New Roman"/>
          <w:sz w:val="24"/>
          <w:szCs w:val="24"/>
          <w:shd w:val="clear" w:color="auto" w:fill="FFFFFF"/>
        </w:rPr>
        <w:t xml:space="preserve"> F. Draeger </w:t>
      </w:r>
      <w:r w:rsidR="006D4975" w:rsidRPr="00826182">
        <w:rPr>
          <w:rFonts w:ascii="Times New Roman" w:hAnsi="Times New Roman" w:cs="Times New Roman"/>
          <w:sz w:val="24"/>
          <w:szCs w:val="24"/>
          <w:shd w:val="clear" w:color="auto" w:fill="FFFFFF"/>
        </w:rPr>
        <w:t xml:space="preserve">&amp; </w:t>
      </w:r>
      <w:r w:rsidR="009F7836" w:rsidRPr="00826182">
        <w:rPr>
          <w:rFonts w:ascii="Times New Roman" w:hAnsi="Times New Roman" w:cs="Times New Roman"/>
          <w:sz w:val="24"/>
          <w:szCs w:val="24"/>
          <w:shd w:val="clear" w:color="auto" w:fill="FFFFFF"/>
        </w:rPr>
        <w:t xml:space="preserve">W. </w:t>
      </w:r>
      <w:r w:rsidR="006D4975" w:rsidRPr="00826182">
        <w:rPr>
          <w:rFonts w:ascii="Times New Roman" w:hAnsi="Times New Roman" w:cs="Times New Roman"/>
          <w:sz w:val="24"/>
          <w:szCs w:val="24"/>
          <w:shd w:val="clear" w:color="auto" w:fill="FFFFFF"/>
        </w:rPr>
        <w:t>Smith,</w:t>
      </w:r>
      <w:r w:rsidR="006D4975" w:rsidRPr="00826182">
        <w:rPr>
          <w:rStyle w:val="apple-converted-space"/>
          <w:rFonts w:ascii="Times New Roman" w:hAnsi="Times New Roman" w:cs="Times New Roman"/>
          <w:sz w:val="24"/>
          <w:szCs w:val="24"/>
          <w:shd w:val="clear" w:color="auto" w:fill="FFFFFF"/>
        </w:rPr>
        <w:t xml:space="preserve"> 1980; </w:t>
      </w:r>
      <w:r w:rsidR="00BE4AD8" w:rsidRPr="00826182">
        <w:rPr>
          <w:rStyle w:val="apple-converted-space"/>
          <w:rFonts w:ascii="Times New Roman" w:hAnsi="Times New Roman" w:cs="Times New Roman"/>
          <w:sz w:val="24"/>
          <w:szCs w:val="24"/>
          <w:shd w:val="clear" w:color="auto" w:fill="FFFFFF"/>
        </w:rPr>
        <w:t xml:space="preserve">Turkmen, 2002; </w:t>
      </w:r>
      <w:r w:rsidR="006D4975" w:rsidRPr="00826182">
        <w:rPr>
          <w:rStyle w:val="apple-converted-space"/>
          <w:rFonts w:ascii="Times New Roman" w:hAnsi="Times New Roman" w:cs="Times New Roman"/>
          <w:sz w:val="24"/>
          <w:szCs w:val="24"/>
          <w:shd w:val="clear" w:color="auto" w:fill="FFFFFF"/>
        </w:rPr>
        <w:t>Choi, 1987; Bell, 2000; Lee</w:t>
      </w:r>
      <w:r w:rsidR="00B77F05" w:rsidRPr="00826182">
        <w:rPr>
          <w:rStyle w:val="apple-converted-space"/>
          <w:rFonts w:ascii="Times New Roman" w:hAnsi="Times New Roman" w:cs="Times New Roman"/>
          <w:sz w:val="24"/>
          <w:szCs w:val="24"/>
          <w:shd w:val="clear" w:color="auto" w:fill="FFFFFF"/>
        </w:rPr>
        <w:t>, 2001</w:t>
      </w:r>
      <w:r w:rsidR="006D4975" w:rsidRPr="00826182">
        <w:rPr>
          <w:rStyle w:val="apple-converted-space"/>
          <w:rFonts w:ascii="Times New Roman" w:hAnsi="Times New Roman" w:cs="Times New Roman"/>
          <w:sz w:val="24"/>
          <w:szCs w:val="24"/>
          <w:shd w:val="clear" w:color="auto" w:fill="FFFFFF"/>
        </w:rPr>
        <w:t>a; Sinnamon, 2008.</w:t>
      </w:r>
    </w:p>
    <w:p w:rsidR="00E947CA" w:rsidRPr="00826182" w:rsidRDefault="00E947CA" w:rsidP="004D0E57">
      <w:pPr>
        <w:tabs>
          <w:tab w:val="left" w:pos="1890"/>
        </w:tabs>
        <w:spacing w:line="360" w:lineRule="auto"/>
        <w:contextualSpacing/>
        <w:jc w:val="both"/>
        <w:rPr>
          <w:rFonts w:ascii="Times New Roman" w:hAnsi="Times New Roman" w:cs="Times New Roman"/>
        </w:rPr>
      </w:pPr>
      <w:r w:rsidRPr="00826182">
        <w:rPr>
          <w:rFonts w:ascii="Times New Roman" w:hAnsi="Times New Roman" w:cs="Times New Roman"/>
          <w:b/>
          <w:sz w:val="24"/>
          <w:szCs w:val="24"/>
        </w:rPr>
        <w:t>Academic achievement:</w:t>
      </w:r>
      <w:r w:rsidRPr="00826182">
        <w:rPr>
          <w:rFonts w:ascii="Times New Roman" w:eastAsia="Calibri" w:hAnsi="Times New Roman" w:cs="Times New Roman"/>
          <w:sz w:val="24"/>
          <w:szCs w:val="28"/>
          <w:u w:color="FFFFFF"/>
        </w:rPr>
        <w:t xml:space="preserve"> students overall average results across all subjects offered in the school l out of 100. [American collage of sport medicine. Physical activity ,fitness, cognitive Function&amp; academic Achievement in children :Med sic sport exercise.[2016]</w:t>
      </w:r>
    </w:p>
    <w:p w:rsidR="003540CA" w:rsidRPr="00826182" w:rsidRDefault="00E947CA"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b/>
          <w:sz w:val="24"/>
          <w:szCs w:val="24"/>
        </w:rPr>
        <w:t>Cognitive functions</w:t>
      </w:r>
      <w:r w:rsidRPr="00826182">
        <w:rPr>
          <w:rFonts w:ascii="Times New Roman" w:hAnsi="Times New Roman" w:cs="Times New Roman"/>
          <w:b/>
        </w:rPr>
        <w:t>:</w:t>
      </w:r>
      <w:r w:rsidRPr="00826182">
        <w:rPr>
          <w:rFonts w:ascii="Times New Roman" w:hAnsi="Times New Roman" w:cs="Times New Roman"/>
        </w:rPr>
        <w:t xml:space="preserve"> </w:t>
      </w:r>
      <w:r w:rsidRPr="00826182">
        <w:rPr>
          <w:rFonts w:ascii="Times New Roman" w:hAnsi="Times New Roman" w:cs="Times New Roman"/>
          <w:sz w:val="24"/>
          <w:szCs w:val="24"/>
        </w:rPr>
        <w:t>Are related to reception, storage, processing and use of information, including attention,</w:t>
      </w:r>
      <w:r w:rsidR="009C5883" w:rsidRPr="00826182">
        <w:rPr>
          <w:rFonts w:ascii="Times New Roman" w:hAnsi="Times New Roman" w:cs="Times New Roman"/>
          <w:sz w:val="24"/>
          <w:szCs w:val="24"/>
        </w:rPr>
        <w:t xml:space="preserve"> concentration,</w:t>
      </w:r>
      <w:r w:rsidRPr="00826182">
        <w:rPr>
          <w:rFonts w:ascii="Times New Roman" w:hAnsi="Times New Roman" w:cs="Times New Roman"/>
          <w:sz w:val="24"/>
          <w:szCs w:val="24"/>
        </w:rPr>
        <w:t xml:space="preserve"> perception, memory and </w:t>
      </w:r>
      <w:r w:rsidR="00CF4164" w:rsidRPr="00826182">
        <w:rPr>
          <w:rFonts w:ascii="Times New Roman" w:hAnsi="Times New Roman" w:cs="Times New Roman"/>
          <w:sz w:val="24"/>
          <w:szCs w:val="24"/>
        </w:rPr>
        <w:t>thinking (Lake et al,2013)</w:t>
      </w:r>
      <w:r w:rsidRPr="00826182">
        <w:rPr>
          <w:rFonts w:ascii="Times New Roman" w:hAnsi="Times New Roman" w:cs="Times New Roman"/>
        </w:rPr>
        <w:t>.</w:t>
      </w:r>
    </w:p>
    <w:p w:rsidR="00E947CA" w:rsidRPr="00826182" w:rsidRDefault="00E947CA"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b/>
          <w:sz w:val="24"/>
          <w:szCs w:val="24"/>
        </w:rPr>
        <w:t>Attitude:</w:t>
      </w:r>
      <w:r w:rsidRPr="00826182">
        <w:rPr>
          <w:rFonts w:ascii="Times New Roman" w:eastAsia="Calibri" w:hAnsi="Times New Roman" w:cs="Times New Roman"/>
          <w:sz w:val="24"/>
          <w:szCs w:val="28"/>
          <w:u w:color="FFFFFF"/>
        </w:rPr>
        <w:t xml:space="preserve"> the interest of students’ teachers and towards physical exercise.</w:t>
      </w:r>
      <w:r w:rsidR="005D449B" w:rsidRPr="00826182">
        <w:rPr>
          <w:rFonts w:ascii="Times New Roman" w:eastAsia="Calibri" w:hAnsi="Times New Roman" w:cs="Times New Roman"/>
          <w:sz w:val="24"/>
          <w:szCs w:val="28"/>
          <w:u w:color="FFFFFF"/>
        </w:rPr>
        <w:t xml:space="preserve"> </w:t>
      </w:r>
      <w:r w:rsidR="00CF4164" w:rsidRPr="00826182">
        <w:rPr>
          <w:rFonts w:ascii="Times New Roman" w:eastAsia="Calibri" w:hAnsi="Times New Roman" w:cs="Times New Roman"/>
          <w:sz w:val="24"/>
          <w:szCs w:val="28"/>
          <w:u w:color="FFFFFF"/>
        </w:rPr>
        <w:t xml:space="preserve">[ColcoHbeSJ, Erickson Kl, Scalf PE, et al J,[2006] </w:t>
      </w:r>
    </w:p>
    <w:p w:rsidR="00E947CA" w:rsidRPr="00826182" w:rsidRDefault="00E947CA" w:rsidP="004D0E57">
      <w:pPr>
        <w:tabs>
          <w:tab w:val="left" w:pos="1890"/>
        </w:tabs>
        <w:spacing w:line="360" w:lineRule="auto"/>
        <w:contextualSpacing/>
        <w:jc w:val="both"/>
        <w:rPr>
          <w:rFonts w:ascii="Times New Roman" w:hAnsi="Times New Roman" w:cs="Times New Roman"/>
        </w:rPr>
      </w:pPr>
      <w:r w:rsidRPr="00826182">
        <w:rPr>
          <w:rFonts w:ascii="Times New Roman" w:hAnsi="Times New Roman" w:cs="Times New Roman"/>
          <w:b/>
          <w:sz w:val="24"/>
          <w:szCs w:val="24"/>
        </w:rPr>
        <w:t>Training:</w:t>
      </w:r>
      <w:r w:rsidRPr="00826182">
        <w:rPr>
          <w:rFonts w:ascii="Times New Roman" w:eastAsia="Calibri" w:hAnsi="Times New Roman" w:cs="Times New Roman"/>
          <w:sz w:val="24"/>
          <w:szCs w:val="28"/>
          <w:u w:color="FFFFFF"/>
        </w:rPr>
        <w:t xml:space="preserve"> is the conditional exercise program related with objectives to train type of exercise</w:t>
      </w:r>
      <w:r w:rsidRPr="00826182">
        <w:rPr>
          <w:rFonts w:ascii="Times New Roman" w:hAnsi="Times New Roman" w:cs="Times New Roman"/>
          <w:sz w:val="24"/>
          <w:szCs w:val="24"/>
        </w:rPr>
        <w:t xml:space="preserve"> that is long and complex scientific process to produce skilled and talented</w:t>
      </w:r>
      <w:r w:rsidR="00CF4164" w:rsidRPr="00826182">
        <w:rPr>
          <w:rFonts w:ascii="Times New Roman" w:hAnsi="Times New Roman" w:cs="Times New Roman"/>
          <w:sz w:val="24"/>
          <w:szCs w:val="24"/>
        </w:rPr>
        <w:t xml:space="preserve"> students?</w:t>
      </w:r>
      <w:r w:rsidRPr="00826182">
        <w:rPr>
          <w:rFonts w:ascii="Times New Roman" w:hAnsi="Times New Roman" w:cs="Times New Roman"/>
          <w:sz w:val="24"/>
          <w:szCs w:val="24"/>
        </w:rPr>
        <w:t xml:space="preserve">  </w:t>
      </w:r>
    </w:p>
    <w:p w:rsidR="00900820" w:rsidRPr="00826182" w:rsidRDefault="00E947CA"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b/>
          <w:sz w:val="24"/>
          <w:szCs w:val="24"/>
        </w:rPr>
        <w:t>Effect:</w:t>
      </w:r>
      <w:r w:rsidRPr="00826182">
        <w:rPr>
          <w:rFonts w:ascii="Times New Roman" w:hAnsi="Times New Roman" w:cs="Times New Roman"/>
          <w:sz w:val="24"/>
          <w:szCs w:val="24"/>
        </w:rPr>
        <w:t xml:space="preserve"> something brought about by a cause or an agent; result (Mifflin, 1998).</w:t>
      </w:r>
      <w:bookmarkStart w:id="80" w:name="_Toc520290739"/>
      <w:bookmarkStart w:id="81" w:name="_Toc525632111"/>
    </w:p>
    <w:p w:rsidR="00900820" w:rsidRPr="00826182" w:rsidRDefault="00900820" w:rsidP="004D0E57">
      <w:pPr>
        <w:pStyle w:val="Heading2"/>
        <w:tabs>
          <w:tab w:val="left" w:pos="1890"/>
        </w:tabs>
        <w:rPr>
          <w:rFonts w:ascii="Times New Roman" w:hAnsi="Times New Roman" w:cs="Times New Roman"/>
          <w:color w:val="auto"/>
        </w:rPr>
      </w:pPr>
      <w:bookmarkStart w:id="82" w:name="_Toc523494551"/>
      <w:r w:rsidRPr="00826182">
        <w:rPr>
          <w:rFonts w:ascii="Times New Roman" w:hAnsi="Times New Roman" w:cs="Times New Roman"/>
          <w:color w:val="auto"/>
        </w:rPr>
        <w:t>1.9 Organization of the study</w:t>
      </w:r>
      <w:bookmarkEnd w:id="82"/>
    </w:p>
    <w:p w:rsidR="00900820" w:rsidRPr="00826182" w:rsidRDefault="00900820"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This study has consists of five chapters. The first chapter deals with the back ground of the study, statement of the problem, objectives of the study,</w:t>
      </w:r>
      <w:r w:rsidRPr="00826182">
        <w:rPr>
          <w:rFonts w:ascii="Times New Roman" w:hAnsi="Times New Roman" w:cs="Times New Roman"/>
        </w:rPr>
        <w:t xml:space="preserve"> </w:t>
      </w:r>
      <w:r w:rsidRPr="00826182">
        <w:rPr>
          <w:rFonts w:ascii="Times New Roman" w:hAnsi="Times New Roman" w:cs="Times New Roman"/>
          <w:sz w:val="24"/>
          <w:szCs w:val="24"/>
        </w:rPr>
        <w:t>hypothesis of the study,  delimitation of the study, limitation of the study,</w:t>
      </w:r>
      <w:r w:rsidRPr="00826182">
        <w:rPr>
          <w:rFonts w:ascii="Times New Roman" w:hAnsi="Times New Roman" w:cs="Times New Roman"/>
        </w:rPr>
        <w:t xml:space="preserve"> </w:t>
      </w:r>
      <w:r w:rsidRPr="00826182">
        <w:rPr>
          <w:rFonts w:ascii="Times New Roman" w:hAnsi="Times New Roman" w:cs="Times New Roman"/>
          <w:sz w:val="24"/>
          <w:szCs w:val="24"/>
        </w:rPr>
        <w:t>significance of the study, definitions of terms used in the study. The second chapter deals with the review of related literature, and the third chapter deals with the research method including participants of the study, inclusion and exclusion criteria, the research area where the research is going to be done, the research design which will be implemented, data gathering method, data collection instrument, data analysis technique. The fourth chapter deals with presentation, analysis and discussion of the data and the chapter five deals with the summary of the findings, conclusion and recommendations of the study.</w:t>
      </w:r>
    </w:p>
    <w:p w:rsidR="004455C3" w:rsidRPr="00826182" w:rsidRDefault="005B798A" w:rsidP="004D0E57">
      <w:pPr>
        <w:pStyle w:val="Heading2"/>
        <w:tabs>
          <w:tab w:val="left" w:pos="1890"/>
        </w:tabs>
        <w:rPr>
          <w:rFonts w:ascii="Times New Roman" w:hAnsi="Times New Roman" w:cs="Times New Roman"/>
          <w:color w:val="auto"/>
        </w:rPr>
      </w:pPr>
      <w:bookmarkStart w:id="83" w:name="_Toc523494552"/>
      <w:r w:rsidRPr="00826182">
        <w:rPr>
          <w:rFonts w:ascii="Times New Roman" w:hAnsi="Times New Roman" w:cs="Times New Roman"/>
          <w:color w:val="auto"/>
        </w:rPr>
        <w:t>1.10 Ethical c</w:t>
      </w:r>
      <w:r w:rsidR="004455C3" w:rsidRPr="00826182">
        <w:rPr>
          <w:rFonts w:ascii="Times New Roman" w:hAnsi="Times New Roman" w:cs="Times New Roman"/>
          <w:color w:val="auto"/>
        </w:rPr>
        <w:t>onsideration</w:t>
      </w:r>
      <w:bookmarkEnd w:id="83"/>
    </w:p>
    <w:p w:rsidR="00A53DFC" w:rsidRPr="00826182" w:rsidRDefault="00A53DFC" w:rsidP="004D0E57">
      <w:pPr>
        <w:tabs>
          <w:tab w:val="left" w:pos="1890"/>
        </w:tabs>
        <w:spacing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The study was designed in such way that ethical issues were properly addressed to the subjects. So the trainer/instructor and students were volunteers to participate in the study during training, during testing and other activates. And also privacy of the participants and confidentiality were strictly observed and maintained throughout the study (appendix J). In addition, to the written consented document which included description of the testing and training procedure was given and informed to trainer/ instructor and the students.</w:t>
      </w:r>
    </w:p>
    <w:p w:rsidR="00E947CA" w:rsidRPr="00826182" w:rsidRDefault="00E947CA" w:rsidP="004D0E57">
      <w:pPr>
        <w:pStyle w:val="Heading1"/>
        <w:tabs>
          <w:tab w:val="left" w:pos="1890"/>
        </w:tabs>
        <w:spacing w:line="360" w:lineRule="auto"/>
        <w:jc w:val="center"/>
        <w:rPr>
          <w:rFonts w:ascii="Times New Roman" w:hAnsi="Times New Roman" w:cs="Times New Roman"/>
          <w:color w:val="auto"/>
          <w:sz w:val="30"/>
          <w:szCs w:val="30"/>
        </w:rPr>
      </w:pPr>
      <w:bookmarkStart w:id="84" w:name="_Toc523494553"/>
      <w:r w:rsidRPr="00826182">
        <w:rPr>
          <w:rFonts w:ascii="Times New Roman" w:hAnsi="Times New Roman" w:cs="Times New Roman"/>
          <w:color w:val="auto"/>
          <w:sz w:val="30"/>
          <w:szCs w:val="30"/>
        </w:rPr>
        <w:t>CHAPTERTWO</w:t>
      </w:r>
      <w:bookmarkEnd w:id="80"/>
      <w:bookmarkEnd w:id="81"/>
      <w:bookmarkEnd w:id="84"/>
    </w:p>
    <w:p w:rsidR="00E947CA" w:rsidRPr="00826182" w:rsidRDefault="00E947CA" w:rsidP="004D0E57">
      <w:pPr>
        <w:pStyle w:val="Heading1"/>
        <w:tabs>
          <w:tab w:val="left" w:pos="1890"/>
        </w:tabs>
        <w:spacing w:line="360" w:lineRule="auto"/>
        <w:jc w:val="center"/>
        <w:rPr>
          <w:rFonts w:ascii="Times New Roman" w:hAnsi="Times New Roman" w:cs="Times New Roman"/>
          <w:color w:val="auto"/>
          <w:sz w:val="30"/>
          <w:szCs w:val="30"/>
        </w:rPr>
      </w:pPr>
      <w:bookmarkStart w:id="85" w:name="_Toc520290740"/>
      <w:bookmarkStart w:id="86" w:name="_Toc525632112"/>
      <w:bookmarkStart w:id="87" w:name="_Toc523494554"/>
      <w:r w:rsidRPr="00826182">
        <w:rPr>
          <w:rFonts w:ascii="Times New Roman" w:hAnsi="Times New Roman" w:cs="Times New Roman"/>
          <w:color w:val="auto"/>
          <w:sz w:val="30"/>
          <w:szCs w:val="30"/>
        </w:rPr>
        <w:t>2. REVIEW LITERATURES</w:t>
      </w:r>
      <w:bookmarkEnd w:id="85"/>
      <w:bookmarkEnd w:id="86"/>
      <w:bookmarkEnd w:id="87"/>
    </w:p>
    <w:p w:rsidR="00E947CA" w:rsidRPr="00826182" w:rsidRDefault="00E947CA"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hAnsi="Times New Roman" w:cs="Times New Roman"/>
          <w:sz w:val="24"/>
          <w:szCs w:val="24"/>
        </w:rPr>
        <w:t>In this chapter basic concepts that constitute to examine the effect of taekwondo training on students’ academic achievement at Dembecha preparatory and secondary school of grade eleven students will be explain and support with theories and propose by different scholars. The researcher uses the review of scholar literature as a source of data based on the existing theory as assumption about the status of students’ academic achievement.</w:t>
      </w:r>
      <w:r w:rsidRPr="00826182">
        <w:rPr>
          <w:rFonts w:ascii="Times New Roman" w:eastAsia="Times New Roman" w:hAnsi="Times New Roman" w:cs="Times New Roman"/>
          <w:sz w:val="24"/>
          <w:szCs w:val="24"/>
        </w:rPr>
        <w:t xml:space="preserve"> The literature surrounding taekwondo martial arts comes from a variety of sources. Some is academic research, some is historical, and some are from individuals with years of martial arts training, but little academic or scientific background. While all of these sources are valid and useful, we will primarily examine scholarly research.</w:t>
      </w:r>
    </w:p>
    <w:p w:rsidR="00E947CA" w:rsidRPr="00826182" w:rsidRDefault="00FA2AA4" w:rsidP="004D0E57">
      <w:pPr>
        <w:pStyle w:val="Heading2"/>
        <w:tabs>
          <w:tab w:val="left" w:pos="1890"/>
        </w:tabs>
        <w:spacing w:line="360" w:lineRule="auto"/>
        <w:rPr>
          <w:rFonts w:ascii="Times New Roman" w:hAnsi="Times New Roman" w:cs="Times New Roman"/>
          <w:color w:val="auto"/>
          <w:sz w:val="28"/>
          <w:szCs w:val="28"/>
        </w:rPr>
      </w:pPr>
      <w:bookmarkStart w:id="88" w:name="_Toc520290741"/>
      <w:bookmarkStart w:id="89" w:name="_Toc525632113"/>
      <w:bookmarkStart w:id="90" w:name="_Toc523494555"/>
      <w:r w:rsidRPr="00826182">
        <w:rPr>
          <w:rFonts w:ascii="Times New Roman" w:hAnsi="Times New Roman" w:cs="Times New Roman"/>
          <w:color w:val="auto"/>
          <w:sz w:val="28"/>
          <w:szCs w:val="28"/>
        </w:rPr>
        <w:t xml:space="preserve">2.1 </w:t>
      </w:r>
      <w:r w:rsidR="00E947CA" w:rsidRPr="00826182">
        <w:rPr>
          <w:rFonts w:ascii="Times New Roman" w:hAnsi="Times New Roman" w:cs="Times New Roman"/>
          <w:color w:val="auto"/>
          <w:sz w:val="28"/>
          <w:szCs w:val="28"/>
        </w:rPr>
        <w:t>Over view of taekwondo martial arts</w:t>
      </w:r>
      <w:bookmarkEnd w:id="88"/>
      <w:bookmarkEnd w:id="89"/>
      <w:bookmarkEnd w:id="90"/>
      <w:r w:rsidR="00E947CA" w:rsidRPr="00826182">
        <w:rPr>
          <w:rFonts w:ascii="Times New Roman" w:hAnsi="Times New Roman" w:cs="Times New Roman"/>
          <w:color w:val="auto"/>
          <w:sz w:val="28"/>
          <w:szCs w:val="28"/>
        </w:rPr>
        <w:t xml:space="preserve"> </w:t>
      </w:r>
    </w:p>
    <w:p w:rsidR="00E947CA" w:rsidRPr="00826182" w:rsidRDefault="00E947CA"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Martial arts can be generally defined as any structured system of fighting. Systems of martial arts have been around for thousands of years. Though originally there were only a few systems, over time a large number of martial arts styles were practiced. Some of the ones taught today include </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T’ai Chi</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Kung Fu</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Karate</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Judo</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 xml:space="preserve">, and </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Taekwondo</w:t>
      </w:r>
      <w:r w:rsidR="00425B6E" w:rsidRPr="00826182">
        <w:rPr>
          <w:rFonts w:ascii="Times New Roman" w:hAnsi="Times New Roman" w:cs="Times New Roman"/>
          <w:sz w:val="24"/>
          <w:szCs w:val="24"/>
        </w:rPr>
        <w:t>”</w:t>
      </w:r>
      <w:r w:rsidRPr="00826182">
        <w:rPr>
          <w:rFonts w:ascii="Times New Roman" w:hAnsi="Times New Roman" w:cs="Times New Roman"/>
          <w:sz w:val="24"/>
          <w:szCs w:val="24"/>
        </w:rPr>
        <w:t xml:space="preserve">. Even within these styles of martial arts there are many variants and within these systems there are many variants. Some are based on the unique characteristics of the founder of the style; others are focused on a particular fighting method (Urban, 1993). </w:t>
      </w:r>
    </w:p>
    <w:p w:rsidR="009C1358" w:rsidRPr="00826182" w:rsidRDefault="00F7199C" w:rsidP="004D0E57">
      <w:pPr>
        <w:tabs>
          <w:tab w:val="left" w:pos="1890"/>
        </w:tabs>
        <w:spacing w:line="360" w:lineRule="auto"/>
        <w:jc w:val="both"/>
        <w:rPr>
          <w:rFonts w:ascii="Times New Roman" w:hAnsi="Times New Roman" w:cs="Times New Roman"/>
          <w:sz w:val="24"/>
          <w:szCs w:val="24"/>
          <w:shd w:val="clear" w:color="auto" w:fill="FFFFFF"/>
        </w:rPr>
      </w:pPr>
      <w:r w:rsidRPr="00826182">
        <w:rPr>
          <w:rFonts w:ascii="Times New Roman" w:hAnsi="Times New Roman" w:cs="Times New Roman"/>
          <w:sz w:val="24"/>
          <w:szCs w:val="24"/>
          <w:shd w:val="clear" w:color="auto" w:fill="FFFFFF"/>
        </w:rPr>
        <w:t>Before I get in</w:t>
      </w:r>
      <w:r w:rsidR="00CF30C2" w:rsidRPr="00826182">
        <w:rPr>
          <w:rFonts w:ascii="Times New Roman" w:hAnsi="Times New Roman" w:cs="Times New Roman"/>
          <w:sz w:val="24"/>
          <w:szCs w:val="24"/>
          <w:shd w:val="clear" w:color="auto" w:fill="FFFFFF"/>
        </w:rPr>
        <w:t>to the history of t</w:t>
      </w:r>
      <w:r w:rsidRPr="00826182">
        <w:rPr>
          <w:rFonts w:ascii="Times New Roman" w:hAnsi="Times New Roman" w:cs="Times New Roman"/>
          <w:sz w:val="24"/>
          <w:szCs w:val="24"/>
          <w:shd w:val="clear" w:color="auto" w:fill="FFFFFF"/>
        </w:rPr>
        <w:t>aekwondo, I would like to define what it means. I read the definition from many books and the one that I like best comes from the book</w:t>
      </w:r>
      <w:r w:rsidRPr="00826182">
        <w:rPr>
          <w:rStyle w:val="apple-converted-space"/>
          <w:rFonts w:ascii="Times New Roman" w:hAnsi="Times New Roman" w:cs="Times New Roman"/>
          <w:sz w:val="24"/>
          <w:szCs w:val="24"/>
          <w:shd w:val="clear" w:color="auto" w:fill="FFFFFF"/>
        </w:rPr>
        <w:t> </w:t>
      </w:r>
      <w:r w:rsidR="00FF4E21" w:rsidRPr="00826182">
        <w:rPr>
          <w:rFonts w:ascii="Times New Roman" w:hAnsi="Times New Roman" w:cs="Times New Roman"/>
          <w:sz w:val="24"/>
          <w:szCs w:val="24"/>
          <w:shd w:val="clear" w:color="auto" w:fill="FFFFFF"/>
        </w:rPr>
        <w:t>c</w:t>
      </w:r>
      <w:r w:rsidRPr="00826182">
        <w:rPr>
          <w:rFonts w:ascii="Times New Roman" w:hAnsi="Times New Roman" w:cs="Times New Roman"/>
          <w:sz w:val="24"/>
          <w:szCs w:val="24"/>
          <w:shd w:val="clear" w:color="auto" w:fill="FFFFFF"/>
        </w:rPr>
        <w:t>omprehensive As</w:t>
      </w:r>
      <w:r w:rsidR="00FF4E21" w:rsidRPr="00826182">
        <w:rPr>
          <w:rFonts w:ascii="Times New Roman" w:hAnsi="Times New Roman" w:cs="Times New Roman"/>
          <w:sz w:val="24"/>
          <w:szCs w:val="24"/>
          <w:shd w:val="clear" w:color="auto" w:fill="FFFFFF"/>
        </w:rPr>
        <w:t>ian fighting a</w:t>
      </w:r>
      <w:r w:rsidRPr="00826182">
        <w:rPr>
          <w:rFonts w:ascii="Times New Roman" w:hAnsi="Times New Roman" w:cs="Times New Roman"/>
          <w:sz w:val="24"/>
          <w:szCs w:val="24"/>
          <w:shd w:val="clear" w:color="auto" w:fill="FFFFFF"/>
        </w:rPr>
        <w:t>rts</w:t>
      </w:r>
      <w:r w:rsidRPr="00826182">
        <w:rPr>
          <w:rStyle w:val="apple-converted-space"/>
          <w:rFonts w:ascii="Times New Roman" w:hAnsi="Times New Roman" w:cs="Times New Roman"/>
          <w:sz w:val="24"/>
          <w:szCs w:val="24"/>
          <w:shd w:val="clear" w:color="auto" w:fill="FFFFFF"/>
        </w:rPr>
        <w:t xml:space="preserve"> </w:t>
      </w:r>
      <w:r w:rsidRPr="00826182">
        <w:rPr>
          <w:rFonts w:ascii="Times New Roman" w:hAnsi="Times New Roman" w:cs="Times New Roman"/>
          <w:sz w:val="24"/>
          <w:szCs w:val="24"/>
          <w:shd w:val="clear" w:color="auto" w:fill="FFFFFF"/>
        </w:rPr>
        <w:t xml:space="preserve">written by F. Draeger and W. Smith </w:t>
      </w:r>
      <w:r w:rsidRPr="00826182">
        <w:rPr>
          <w:rStyle w:val="apple-converted-space"/>
          <w:rFonts w:ascii="Times New Roman" w:hAnsi="Times New Roman" w:cs="Times New Roman"/>
          <w:sz w:val="24"/>
          <w:szCs w:val="24"/>
          <w:shd w:val="clear" w:color="auto" w:fill="FFFFFF"/>
        </w:rPr>
        <w:t>(1980)</w:t>
      </w:r>
      <w:r w:rsidRPr="00826182">
        <w:rPr>
          <w:rFonts w:ascii="Times New Roman" w:hAnsi="Times New Roman" w:cs="Times New Roman"/>
          <w:sz w:val="24"/>
          <w:szCs w:val="24"/>
          <w:shd w:val="clear" w:color="auto" w:fill="FFFFFF"/>
        </w:rPr>
        <w:t>. "Taekwondo is an empty-hand combat form that entails the use of the whole body.</w:t>
      </w:r>
      <w:r w:rsidRPr="00826182">
        <w:rPr>
          <w:rStyle w:val="apple-converted-space"/>
          <w:rFonts w:ascii="Times New Roman" w:hAnsi="Times New Roman" w:cs="Times New Roman"/>
          <w:sz w:val="24"/>
          <w:szCs w:val="24"/>
          <w:shd w:val="clear" w:color="auto" w:fill="FFFFFF"/>
        </w:rPr>
        <w:t> </w:t>
      </w:r>
      <w:r w:rsidRPr="00826182">
        <w:rPr>
          <w:rFonts w:ascii="Times New Roman" w:hAnsi="Times New Roman" w:cs="Times New Roman"/>
          <w:iCs/>
          <w:sz w:val="24"/>
          <w:szCs w:val="24"/>
          <w:shd w:val="clear" w:color="auto" w:fill="FFFFFF"/>
        </w:rPr>
        <w:t>Tae</w:t>
      </w:r>
      <w:r w:rsidRPr="00826182">
        <w:rPr>
          <w:rStyle w:val="apple-converted-space"/>
          <w:rFonts w:ascii="Times New Roman" w:hAnsi="Times New Roman" w:cs="Times New Roman"/>
          <w:sz w:val="24"/>
          <w:szCs w:val="24"/>
          <w:shd w:val="clear" w:color="auto" w:fill="FFFFFF"/>
        </w:rPr>
        <w:t> </w:t>
      </w:r>
      <w:r w:rsidRPr="00826182">
        <w:rPr>
          <w:rFonts w:ascii="Times New Roman" w:hAnsi="Times New Roman" w:cs="Times New Roman"/>
          <w:sz w:val="24"/>
          <w:szCs w:val="24"/>
          <w:shd w:val="clear" w:color="auto" w:fill="FFFFFF"/>
        </w:rPr>
        <w:t>means "to Kick" or "Smash with the feet,"</w:t>
      </w:r>
      <w:r w:rsidRPr="00826182">
        <w:rPr>
          <w:rStyle w:val="apple-converted-space"/>
          <w:rFonts w:ascii="Times New Roman" w:hAnsi="Times New Roman" w:cs="Times New Roman"/>
          <w:sz w:val="24"/>
          <w:szCs w:val="24"/>
          <w:shd w:val="clear" w:color="auto" w:fill="FFFFFF"/>
        </w:rPr>
        <w:t> </w:t>
      </w:r>
      <w:r w:rsidRPr="00826182">
        <w:rPr>
          <w:rFonts w:ascii="Times New Roman" w:hAnsi="Times New Roman" w:cs="Times New Roman"/>
          <w:iCs/>
          <w:sz w:val="24"/>
          <w:szCs w:val="24"/>
          <w:shd w:val="clear" w:color="auto" w:fill="FFFFFF"/>
        </w:rPr>
        <w:t>Kwon</w:t>
      </w:r>
      <w:r w:rsidRPr="00826182">
        <w:rPr>
          <w:rStyle w:val="apple-converted-space"/>
          <w:rFonts w:ascii="Times New Roman" w:hAnsi="Times New Roman" w:cs="Times New Roman"/>
          <w:i/>
          <w:iCs/>
          <w:sz w:val="24"/>
          <w:szCs w:val="24"/>
          <w:shd w:val="clear" w:color="auto" w:fill="FFFFFF"/>
        </w:rPr>
        <w:t> </w:t>
      </w:r>
      <w:r w:rsidRPr="00826182">
        <w:rPr>
          <w:rFonts w:ascii="Times New Roman" w:hAnsi="Times New Roman" w:cs="Times New Roman"/>
          <w:sz w:val="24"/>
          <w:szCs w:val="24"/>
          <w:shd w:val="clear" w:color="auto" w:fill="FFFFFF"/>
        </w:rPr>
        <w:t>implies "punching" or "destroying with the hand or fist," and</w:t>
      </w:r>
      <w:r w:rsidRPr="00826182">
        <w:rPr>
          <w:rStyle w:val="apple-converted-space"/>
          <w:rFonts w:ascii="Times New Roman" w:hAnsi="Times New Roman" w:cs="Times New Roman"/>
          <w:sz w:val="24"/>
          <w:szCs w:val="24"/>
          <w:shd w:val="clear" w:color="auto" w:fill="FFFFFF"/>
        </w:rPr>
        <w:t> </w:t>
      </w:r>
      <w:r w:rsidRPr="00826182">
        <w:rPr>
          <w:rFonts w:ascii="Times New Roman" w:hAnsi="Times New Roman" w:cs="Times New Roman"/>
          <w:iCs/>
          <w:sz w:val="24"/>
          <w:szCs w:val="24"/>
          <w:shd w:val="clear" w:color="auto" w:fill="FFFFFF"/>
        </w:rPr>
        <w:t>Do</w:t>
      </w:r>
      <w:r w:rsidRPr="00826182">
        <w:rPr>
          <w:rStyle w:val="apple-converted-space"/>
          <w:rFonts w:ascii="Times New Roman" w:hAnsi="Times New Roman" w:cs="Times New Roman"/>
          <w:i/>
          <w:iCs/>
          <w:sz w:val="24"/>
          <w:szCs w:val="24"/>
          <w:shd w:val="clear" w:color="auto" w:fill="FFFFFF"/>
        </w:rPr>
        <w:t> </w:t>
      </w:r>
      <w:r w:rsidRPr="00826182">
        <w:rPr>
          <w:rFonts w:ascii="Times New Roman" w:hAnsi="Times New Roman" w:cs="Times New Roman"/>
          <w:sz w:val="24"/>
          <w:szCs w:val="24"/>
          <w:shd w:val="clear" w:color="auto" w:fill="FFFFFF"/>
        </w:rPr>
        <w:t>means "way" or "method." Taekwondo thus, is the technique of unarmed combat for self-defense that involves the skillful application of techniques that include punching, jumping kicks, blocks, dodges, parrying actions with hands and feet. It is more than a mere physical fighting skill, representing as it does a way of thinking and a pattern of life requiring strict discipline. It is a system of training both the mind and the body in which great emphasis is placed on the development of the trainee's moral character."</w:t>
      </w:r>
    </w:p>
    <w:p w:rsidR="000D0767" w:rsidRPr="00826182" w:rsidRDefault="00986BD1"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According to</w:t>
      </w:r>
      <w:r w:rsidR="000D0767" w:rsidRPr="00826182">
        <w:rPr>
          <w:rFonts w:ascii="Times New Roman" w:hAnsi="Times New Roman" w:cs="Times New Roman"/>
          <w:sz w:val="24"/>
          <w:szCs w:val="24"/>
        </w:rPr>
        <w:t xml:space="preserve"> Sinnamon</w:t>
      </w:r>
      <w:r w:rsidR="00640672" w:rsidRPr="00826182">
        <w:rPr>
          <w:rFonts w:ascii="Times New Roman" w:hAnsi="Times New Roman" w:cs="Times New Roman"/>
          <w:sz w:val="24"/>
          <w:szCs w:val="24"/>
        </w:rPr>
        <w:t xml:space="preserve"> </w:t>
      </w:r>
      <w:r w:rsidR="000D0767" w:rsidRPr="00826182">
        <w:rPr>
          <w:rFonts w:ascii="Times New Roman" w:hAnsi="Times New Roman" w:cs="Times New Roman"/>
          <w:sz w:val="24"/>
          <w:szCs w:val="24"/>
        </w:rPr>
        <w:t>(2008) Taekwondo has been developing with the 5</w:t>
      </w:r>
      <w:r w:rsidR="00CF30C2" w:rsidRPr="00826182">
        <w:rPr>
          <w:rFonts w:ascii="Times New Roman" w:hAnsi="Times New Roman" w:cs="Times New Roman"/>
          <w:sz w:val="24"/>
          <w:szCs w:val="24"/>
        </w:rPr>
        <w:t xml:space="preserve">000-year long history of Korea, </w:t>
      </w:r>
      <w:r w:rsidR="000D0767" w:rsidRPr="00826182">
        <w:rPr>
          <w:rFonts w:ascii="Times New Roman" w:hAnsi="Times New Roman" w:cs="Times New Roman"/>
          <w:sz w:val="24"/>
          <w:szCs w:val="24"/>
        </w:rPr>
        <w:t xml:space="preserve">being called by several different </w:t>
      </w:r>
      <w:r w:rsidR="00640672" w:rsidRPr="00826182">
        <w:rPr>
          <w:rFonts w:ascii="Times New Roman" w:hAnsi="Times New Roman" w:cs="Times New Roman"/>
          <w:sz w:val="24"/>
          <w:szCs w:val="24"/>
        </w:rPr>
        <w:t>names in the course. In Korea, t</w:t>
      </w:r>
      <w:r w:rsidR="000D0767" w:rsidRPr="00826182">
        <w:rPr>
          <w:rFonts w:ascii="Times New Roman" w:hAnsi="Times New Roman" w:cs="Times New Roman"/>
          <w:sz w:val="24"/>
          <w:szCs w:val="24"/>
        </w:rPr>
        <w:t xml:space="preserve">aekwondo began as a defense martial art called "Sunbak" or "Taekkyon," and developed as a way of training body and mind in the ancient kingdom of Koguryo, under the name of "Sunbae." </w:t>
      </w:r>
    </w:p>
    <w:p w:rsidR="00124588" w:rsidRPr="00826182" w:rsidRDefault="00986BD1" w:rsidP="004D0E57">
      <w:pPr>
        <w:tabs>
          <w:tab w:val="left" w:pos="1890"/>
          <w:tab w:val="left" w:pos="4230"/>
        </w:tabs>
        <w:spacing w:before="0" w:beforeAutospacing="0" w:after="200" w:afterAutospacing="0" w:line="360" w:lineRule="auto"/>
        <w:jc w:val="both"/>
        <w:rPr>
          <w:rFonts w:ascii="Times New Roman" w:hAnsi="Times New Roman" w:cs="Times New Roman"/>
          <w:sz w:val="24"/>
          <w:szCs w:val="24"/>
        </w:rPr>
      </w:pPr>
      <w:r w:rsidRPr="00826182">
        <w:rPr>
          <w:rFonts w:ascii="Times New Roman" w:hAnsi="Times New Roman" w:cs="Times New Roman"/>
          <w:sz w:val="24"/>
          <w:szCs w:val="24"/>
        </w:rPr>
        <w:t>According to</w:t>
      </w:r>
      <w:r w:rsidRPr="00826182">
        <w:rPr>
          <w:rFonts w:ascii="Times New Roman" w:eastAsia="Times New Roman" w:hAnsi="Times New Roman" w:cs="Times New Roman"/>
          <w:bCs/>
          <w:sz w:val="24"/>
          <w:szCs w:val="24"/>
        </w:rPr>
        <w:t xml:space="preserve"> R. Morris, (1994 </w:t>
      </w:r>
      <w:r w:rsidRPr="00826182">
        <w:rPr>
          <w:rFonts w:ascii="Times New Roman" w:hAnsi="Times New Roman" w:cs="Times New Roman"/>
          <w:sz w:val="24"/>
          <w:szCs w:val="24"/>
        </w:rPr>
        <w:t>the</w:t>
      </w:r>
      <w:r w:rsidR="00640672" w:rsidRPr="00826182">
        <w:rPr>
          <w:rFonts w:ascii="Times New Roman" w:hAnsi="Times New Roman" w:cs="Times New Roman"/>
          <w:sz w:val="24"/>
          <w:szCs w:val="24"/>
        </w:rPr>
        <w:t xml:space="preserve"> actual word “t</w:t>
      </w:r>
      <w:r w:rsidR="000D0767" w:rsidRPr="00826182">
        <w:rPr>
          <w:rFonts w:ascii="Times New Roman" w:hAnsi="Times New Roman" w:cs="Times New Roman"/>
          <w:sz w:val="24"/>
          <w:szCs w:val="24"/>
        </w:rPr>
        <w:t>aekwondo” was not adopted until the year 1955. Because of the Japanese occupation of Korea, the martial arts in Korea were only taught in secret After Korea</w:t>
      </w:r>
      <w:r w:rsidR="00B02FB2" w:rsidRPr="00826182">
        <w:rPr>
          <w:rFonts w:ascii="Times New Roman" w:hAnsi="Times New Roman" w:cs="Times New Roman"/>
          <w:sz w:val="24"/>
          <w:szCs w:val="24"/>
        </w:rPr>
        <w:t>n liberation from Japan, a war</w:t>
      </w:r>
      <w:r w:rsidR="000D0767" w:rsidRPr="00826182">
        <w:rPr>
          <w:rFonts w:ascii="Times New Roman" w:hAnsi="Times New Roman" w:cs="Times New Roman"/>
          <w:sz w:val="24"/>
          <w:szCs w:val="24"/>
        </w:rPr>
        <w:t xml:space="preserve"> Hong Hi Choi began a movement to unify the s</w:t>
      </w:r>
      <w:r w:rsidR="00CF30C2" w:rsidRPr="00826182">
        <w:rPr>
          <w:rFonts w:ascii="Times New Roman" w:hAnsi="Times New Roman" w:cs="Times New Roman"/>
          <w:sz w:val="24"/>
          <w:szCs w:val="24"/>
        </w:rPr>
        <w:t>tyles of training into one body</w:t>
      </w:r>
      <w:r w:rsidR="00BD3421" w:rsidRPr="00826182">
        <w:rPr>
          <w:rFonts w:ascii="Times New Roman" w:hAnsi="Times New Roman" w:cs="Times New Roman"/>
          <w:sz w:val="24"/>
          <w:szCs w:val="24"/>
        </w:rPr>
        <w:t>.</w:t>
      </w:r>
      <w:r w:rsidR="00CF30C2" w:rsidRPr="00826182">
        <w:rPr>
          <w:rFonts w:ascii="Times New Roman" w:hAnsi="Times New Roman" w:cs="Times New Roman"/>
          <w:sz w:val="24"/>
          <w:szCs w:val="24"/>
        </w:rPr>
        <w:t xml:space="preserve"> The</w:t>
      </w:r>
      <w:r w:rsidR="00B02FB2" w:rsidRPr="00826182">
        <w:rPr>
          <w:rFonts w:ascii="Times New Roman" w:hAnsi="Times New Roman" w:cs="Times New Roman"/>
          <w:sz w:val="24"/>
          <w:szCs w:val="24"/>
        </w:rPr>
        <w:t xml:space="preserve"> name was changed </w:t>
      </w:r>
      <w:r w:rsidR="00CF30C2" w:rsidRPr="00826182">
        <w:rPr>
          <w:rFonts w:ascii="Times New Roman" w:hAnsi="Times New Roman" w:cs="Times New Roman"/>
          <w:sz w:val="24"/>
          <w:szCs w:val="24"/>
        </w:rPr>
        <w:t>again;</w:t>
      </w:r>
      <w:r w:rsidR="00FF4E21" w:rsidRPr="00826182">
        <w:rPr>
          <w:rFonts w:ascii="Times New Roman" w:hAnsi="Times New Roman" w:cs="Times New Roman"/>
          <w:sz w:val="24"/>
          <w:szCs w:val="24"/>
        </w:rPr>
        <w:t xml:space="preserve"> this time to "t</w:t>
      </w:r>
      <w:r w:rsidR="00B02FB2" w:rsidRPr="00826182">
        <w:rPr>
          <w:rFonts w:ascii="Times New Roman" w:hAnsi="Times New Roman" w:cs="Times New Roman"/>
          <w:sz w:val="24"/>
          <w:szCs w:val="24"/>
        </w:rPr>
        <w:t>aekwondo" The name was suggested by General Hong Hi Choi (who is considered the father of Taekwondo). "Taekwondo" was suggested by Choi because of its resemblance to Taek Kyon, and so provides continuity and maintains tradition. Further, it describes both hand and foot techni</w:t>
      </w:r>
      <w:r w:rsidR="00877FE7" w:rsidRPr="00826182">
        <w:rPr>
          <w:rFonts w:ascii="Times New Roman" w:hAnsi="Times New Roman" w:cs="Times New Roman"/>
          <w:sz w:val="24"/>
          <w:szCs w:val="24"/>
        </w:rPr>
        <w:t xml:space="preserve">ques. </w:t>
      </w:r>
      <w:r w:rsidR="000D0767" w:rsidRPr="00826182">
        <w:rPr>
          <w:rFonts w:ascii="Times New Roman" w:hAnsi="Times New Roman" w:cs="Times New Roman"/>
          <w:sz w:val="24"/>
          <w:szCs w:val="24"/>
        </w:rPr>
        <w:t>Taekwondo became recognized th</w:t>
      </w:r>
      <w:r w:rsidRPr="00826182">
        <w:rPr>
          <w:rFonts w:ascii="Times New Roman" w:hAnsi="Times New Roman" w:cs="Times New Roman"/>
          <w:sz w:val="24"/>
          <w:szCs w:val="24"/>
        </w:rPr>
        <w:t>en as the national art of Korea.</w:t>
      </w:r>
      <w:r w:rsidR="00225BE4" w:rsidRPr="00826182">
        <w:rPr>
          <w:rFonts w:ascii="Times New Roman" w:eastAsia="Calibri" w:hAnsi="Times New Roman" w:cs="Times New Roman"/>
          <w:i/>
          <w:sz w:val="24"/>
          <w:szCs w:val="24"/>
        </w:rPr>
        <w:t xml:space="preserve"> </w:t>
      </w:r>
    </w:p>
    <w:p w:rsidR="00877FE7" w:rsidRPr="00826182" w:rsidRDefault="00986BD1" w:rsidP="004D0E57">
      <w:pPr>
        <w:tabs>
          <w:tab w:val="left" w:pos="1890"/>
          <w:tab w:val="left" w:pos="4230"/>
        </w:tabs>
        <w:spacing w:before="0" w:beforeAutospacing="0" w:after="200" w:afterAutospacing="0" w:line="360" w:lineRule="auto"/>
        <w:jc w:val="both"/>
        <w:rPr>
          <w:rFonts w:ascii="Times New Roman" w:hAnsi="Times New Roman" w:cs="Times New Roman"/>
          <w:sz w:val="24"/>
          <w:szCs w:val="24"/>
        </w:rPr>
      </w:pPr>
      <w:r w:rsidRPr="00826182">
        <w:rPr>
          <w:rFonts w:ascii="Times New Roman" w:hAnsi="Times New Roman" w:cs="Times New Roman"/>
          <w:sz w:val="24"/>
          <w:szCs w:val="24"/>
        </w:rPr>
        <w:t>According to</w:t>
      </w:r>
      <w:r w:rsidRPr="00826182">
        <w:rPr>
          <w:rFonts w:ascii="Times New Roman" w:eastAsia="Times New Roman" w:hAnsi="Times New Roman" w:cs="Times New Roman"/>
          <w:bCs/>
          <w:sz w:val="24"/>
          <w:szCs w:val="24"/>
        </w:rPr>
        <w:t xml:space="preserve"> R. Morris, (1994) </w:t>
      </w:r>
      <w:r w:rsidR="00877FE7" w:rsidRPr="00826182">
        <w:rPr>
          <w:rFonts w:ascii="Times New Roman" w:hAnsi="Times New Roman" w:cs="Times New Roman"/>
          <w:sz w:val="24"/>
          <w:szCs w:val="24"/>
        </w:rPr>
        <w:t>The Korea Taekwondo Association (KTA), with General Hong Hi Choi elected as its first president. In 1962, the KTA re-examined all the black belt ranks to determine national standards and also in 1962, Taekwondo became one of the official events in the annual National Athletic Meet in Korea. The KTA sent instructors and demonstrations teams all over the world.</w:t>
      </w:r>
    </w:p>
    <w:p w:rsidR="00AA0FE3" w:rsidRPr="00826182" w:rsidRDefault="000D0767" w:rsidP="004D0E57">
      <w:pPr>
        <w:shd w:val="clear" w:color="auto" w:fill="FFFFFF"/>
        <w:tabs>
          <w:tab w:val="left" w:pos="1890"/>
        </w:tabs>
        <w:spacing w:before="120" w:beforeAutospacing="0" w:after="12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According to (</w:t>
      </w:r>
      <w:hyperlink r:id="rId16" w:tooltip="Kukkiwon" w:history="1">
        <w:r w:rsidRPr="00826182">
          <w:rPr>
            <w:rFonts w:ascii="Times New Roman" w:eastAsia="Times New Roman" w:hAnsi="Times New Roman" w:cs="Times New Roman"/>
            <w:sz w:val="24"/>
            <w:szCs w:val="24"/>
          </w:rPr>
          <w:t>Kukkiwon</w:t>
        </w:r>
      </w:hyperlink>
      <w:r w:rsidRPr="00826182">
        <w:rPr>
          <w:rFonts w:ascii="Times New Roman" w:eastAsia="Times New Roman" w:hAnsi="Times New Roman" w:cs="Times New Roman"/>
          <w:sz w:val="24"/>
          <w:szCs w:val="24"/>
        </w:rPr>
        <w:t>, 200</w:t>
      </w:r>
      <w:r w:rsidR="00225BE4" w:rsidRPr="00826182">
        <w:rPr>
          <w:rFonts w:ascii="Times New Roman" w:eastAsia="Times New Roman" w:hAnsi="Times New Roman" w:cs="Times New Roman"/>
          <w:sz w:val="24"/>
          <w:szCs w:val="24"/>
        </w:rPr>
        <w:t>1</w:t>
      </w:r>
      <w:r w:rsidRPr="00826182">
        <w:rPr>
          <w:rFonts w:ascii="Times New Roman" w:eastAsia="Times New Roman" w:hAnsi="Times New Roman" w:cs="Times New Roman"/>
          <w:sz w:val="24"/>
          <w:szCs w:val="24"/>
        </w:rPr>
        <w:t>4) In 1972 the </w:t>
      </w:r>
      <w:hyperlink r:id="rId17" w:tooltip="Korea Taekwondo Association" w:history="1">
        <w:r w:rsidRPr="00826182">
          <w:rPr>
            <w:rFonts w:ascii="Times New Roman" w:eastAsia="Times New Roman" w:hAnsi="Times New Roman" w:cs="Times New Roman"/>
            <w:sz w:val="24"/>
            <w:szCs w:val="24"/>
          </w:rPr>
          <w:t>Korea Taekwondo Association</w:t>
        </w:r>
      </w:hyperlink>
      <w:r w:rsidRPr="00826182">
        <w:rPr>
          <w:rFonts w:ascii="Times New Roman" w:eastAsia="Times New Roman" w:hAnsi="Times New Roman" w:cs="Times New Roman"/>
          <w:sz w:val="24"/>
          <w:szCs w:val="24"/>
        </w:rPr>
        <w:t> (KTA) central taekwondo school opened in Seoul in 1972; in 1973 the name was changed to </w:t>
      </w:r>
      <w:hyperlink r:id="rId18" w:tooltip="Kukkiwon" w:history="1">
        <w:r w:rsidRPr="00826182">
          <w:rPr>
            <w:rFonts w:ascii="Times New Roman" w:eastAsia="Times New Roman" w:hAnsi="Times New Roman" w:cs="Times New Roman"/>
            <w:sz w:val="24"/>
            <w:szCs w:val="24"/>
          </w:rPr>
          <w:t>Kukkiwon</w:t>
        </w:r>
      </w:hyperlink>
      <w:r w:rsidRPr="00826182">
        <w:rPr>
          <w:rFonts w:ascii="Times New Roman" w:eastAsia="Times New Roman" w:hAnsi="Times New Roman" w:cs="Times New Roman"/>
          <w:sz w:val="24"/>
          <w:szCs w:val="24"/>
        </w:rPr>
        <w:t>. Under the sponsorship of the South Korean government's </w:t>
      </w:r>
      <w:hyperlink r:id="rId19" w:tooltip="Ministry of Culture, Sports and Tourism" w:history="1">
        <w:r w:rsidRPr="00826182">
          <w:rPr>
            <w:rFonts w:ascii="Times New Roman" w:eastAsia="Times New Roman" w:hAnsi="Times New Roman" w:cs="Times New Roman"/>
            <w:sz w:val="24"/>
            <w:szCs w:val="24"/>
          </w:rPr>
          <w:t>Ministry of Culture, Sports and Tourism</w:t>
        </w:r>
      </w:hyperlink>
      <w:r w:rsidRPr="00826182">
        <w:rPr>
          <w:rFonts w:ascii="Times New Roman" w:eastAsia="Times New Roman" w:hAnsi="Times New Roman" w:cs="Times New Roman"/>
          <w:sz w:val="24"/>
          <w:szCs w:val="24"/>
        </w:rPr>
        <w:t> the Kukkiwon became the new national academy for taekwondo, thereby establishing a new "unified" style of taekwondo.</w:t>
      </w:r>
      <w:r w:rsidR="00A31F49" w:rsidRPr="00826182">
        <w:rPr>
          <w:rFonts w:ascii="Times New Roman" w:eastAsia="Times New Roman" w:hAnsi="Times New Roman" w:cs="Times New Roman"/>
          <w:sz w:val="24"/>
          <w:szCs w:val="24"/>
        </w:rPr>
        <w:t xml:space="preserve"> And also, </w:t>
      </w:r>
      <w:r w:rsidR="00B6602D" w:rsidRPr="00826182">
        <w:rPr>
          <w:rFonts w:ascii="Times New Roman" w:eastAsia="Times New Roman" w:hAnsi="Times New Roman" w:cs="Times New Roman"/>
          <w:sz w:val="24"/>
          <w:szCs w:val="24"/>
        </w:rPr>
        <w:t>in</w:t>
      </w:r>
      <w:r w:rsidR="00B46A6D" w:rsidRPr="00826182">
        <w:rPr>
          <w:rFonts w:ascii="Times New Roman" w:eastAsia="Times New Roman" w:hAnsi="Times New Roman" w:cs="Times New Roman"/>
          <w:sz w:val="24"/>
          <w:szCs w:val="24"/>
        </w:rPr>
        <w:t xml:space="preserve"> 1973 the KTA established the </w:t>
      </w:r>
      <w:hyperlink r:id="rId20" w:tooltip="World Taekwondo Federation" w:history="1">
        <w:r w:rsidR="00B46A6D" w:rsidRPr="00826182">
          <w:rPr>
            <w:rFonts w:ascii="Times New Roman" w:eastAsia="Times New Roman" w:hAnsi="Times New Roman" w:cs="Times New Roman"/>
            <w:sz w:val="24"/>
            <w:szCs w:val="24"/>
          </w:rPr>
          <w:t>World Taekwondo Federation</w:t>
        </w:r>
      </w:hyperlink>
      <w:r w:rsidR="00B46A6D" w:rsidRPr="00826182">
        <w:rPr>
          <w:rFonts w:ascii="Times New Roman" w:eastAsia="Times New Roman" w:hAnsi="Times New Roman" w:cs="Times New Roman"/>
          <w:sz w:val="24"/>
          <w:szCs w:val="24"/>
        </w:rPr>
        <w:t> (WTF) t</w:t>
      </w:r>
      <w:r w:rsidR="00407111" w:rsidRPr="00826182">
        <w:rPr>
          <w:rFonts w:ascii="Times New Roman" w:eastAsia="Times New Roman" w:hAnsi="Times New Roman" w:cs="Times New Roman"/>
          <w:sz w:val="24"/>
          <w:szCs w:val="24"/>
        </w:rPr>
        <w:t xml:space="preserve">o promote taekwondo as a sport. </w:t>
      </w:r>
      <w:r w:rsidR="00B46A6D" w:rsidRPr="00826182">
        <w:rPr>
          <w:rFonts w:ascii="Times New Roman" w:eastAsia="Times New Roman" w:hAnsi="Times New Roman" w:cs="Times New Roman"/>
          <w:sz w:val="24"/>
          <w:szCs w:val="24"/>
        </w:rPr>
        <w:t>For th</w:t>
      </w:r>
      <w:r w:rsidR="00EB1DA6" w:rsidRPr="00826182">
        <w:rPr>
          <w:rFonts w:ascii="Times New Roman" w:eastAsia="Times New Roman" w:hAnsi="Times New Roman" w:cs="Times New Roman"/>
          <w:sz w:val="24"/>
          <w:szCs w:val="24"/>
        </w:rPr>
        <w:t xml:space="preserve">is reason, the Kukkiwon; </w:t>
      </w:r>
      <w:r w:rsidR="00407111" w:rsidRPr="00826182">
        <w:rPr>
          <w:rFonts w:ascii="Times New Roman" w:eastAsia="Times New Roman" w:hAnsi="Times New Roman" w:cs="Times New Roman"/>
          <w:sz w:val="24"/>
          <w:szCs w:val="24"/>
        </w:rPr>
        <w:t xml:space="preserve">defined </w:t>
      </w:r>
      <w:r w:rsidR="00B46A6D" w:rsidRPr="00826182">
        <w:rPr>
          <w:rFonts w:ascii="Times New Roman" w:eastAsia="Times New Roman" w:hAnsi="Times New Roman" w:cs="Times New Roman"/>
          <w:sz w:val="24"/>
          <w:szCs w:val="24"/>
        </w:rPr>
        <w:t>style of taekwondo is sometimes referred to as “</w:t>
      </w:r>
      <w:r w:rsidR="00B46A6D" w:rsidRPr="00826182">
        <w:rPr>
          <w:rFonts w:ascii="Times New Roman" w:eastAsia="Times New Roman" w:hAnsi="Times New Roman" w:cs="Times New Roman"/>
          <w:iCs/>
          <w:sz w:val="24"/>
          <w:szCs w:val="24"/>
        </w:rPr>
        <w:t>Sport-style”</w:t>
      </w:r>
      <w:r w:rsidR="00B46A6D" w:rsidRPr="00826182">
        <w:rPr>
          <w:rFonts w:ascii="Times New Roman" w:eastAsia="Times New Roman" w:hAnsi="Times New Roman" w:cs="Times New Roman"/>
          <w:sz w:val="24"/>
          <w:szCs w:val="24"/>
        </w:rPr>
        <w:t> taekwondo, “</w:t>
      </w:r>
      <w:r w:rsidR="00B46A6D" w:rsidRPr="00826182">
        <w:rPr>
          <w:rFonts w:ascii="Times New Roman" w:eastAsia="Times New Roman" w:hAnsi="Times New Roman" w:cs="Times New Roman"/>
          <w:iCs/>
          <w:sz w:val="24"/>
          <w:szCs w:val="24"/>
        </w:rPr>
        <w:t>Olympic-style”</w:t>
      </w:r>
      <w:r w:rsidR="00B46A6D" w:rsidRPr="00826182">
        <w:rPr>
          <w:rFonts w:ascii="Times New Roman" w:eastAsia="Times New Roman" w:hAnsi="Times New Roman" w:cs="Times New Roman"/>
          <w:sz w:val="24"/>
          <w:szCs w:val="24"/>
        </w:rPr>
        <w:t> taekwondo, or “</w:t>
      </w:r>
      <w:r w:rsidR="00B46A6D" w:rsidRPr="00826182">
        <w:rPr>
          <w:rFonts w:ascii="Times New Roman" w:eastAsia="Times New Roman" w:hAnsi="Times New Roman" w:cs="Times New Roman"/>
          <w:iCs/>
          <w:sz w:val="24"/>
          <w:szCs w:val="24"/>
        </w:rPr>
        <w:t>WTF-style”</w:t>
      </w:r>
      <w:r w:rsidR="00B46A6D" w:rsidRPr="00826182">
        <w:rPr>
          <w:rFonts w:ascii="Times New Roman" w:eastAsia="Times New Roman" w:hAnsi="Times New Roman" w:cs="Times New Roman"/>
          <w:sz w:val="24"/>
          <w:szCs w:val="24"/>
        </w:rPr>
        <w:t> taekwondo, but the style itself is defined by the Kukkiwon, not by the WTF, and the WTF competition   itself only allows the use of a very small number of the total number of techniques included in the style</w:t>
      </w:r>
      <w:r w:rsidR="00EB1DA6" w:rsidRPr="00826182">
        <w:rPr>
          <w:rFonts w:ascii="Times New Roman" w:eastAsia="Times New Roman" w:hAnsi="Times New Roman" w:cs="Times New Roman"/>
          <w:sz w:val="24"/>
          <w:szCs w:val="24"/>
        </w:rPr>
        <w:t>.it governs over 175 countries in the world</w:t>
      </w:r>
      <w:r w:rsidR="00225BE4" w:rsidRPr="00826182">
        <w:rPr>
          <w:rFonts w:ascii="Times New Roman" w:eastAsia="Times New Roman" w:hAnsi="Times New Roman" w:cs="Times New Roman"/>
          <w:sz w:val="24"/>
          <w:szCs w:val="24"/>
        </w:rPr>
        <w:t xml:space="preserve"> (kukkiwion, 2005)</w:t>
      </w:r>
      <w:r w:rsidR="00EB1DA6" w:rsidRPr="00826182">
        <w:rPr>
          <w:rFonts w:ascii="Times New Roman" w:eastAsia="Times New Roman" w:hAnsi="Times New Roman" w:cs="Times New Roman"/>
          <w:sz w:val="24"/>
          <w:szCs w:val="24"/>
        </w:rPr>
        <w:t>.</w:t>
      </w:r>
    </w:p>
    <w:p w:rsidR="00875648" w:rsidRPr="00826182" w:rsidRDefault="00E947CA" w:rsidP="004D0E57">
      <w:pPr>
        <w:shd w:val="clear" w:color="auto" w:fill="FFFFFF"/>
        <w:tabs>
          <w:tab w:val="left" w:pos="1890"/>
        </w:tabs>
        <w:spacing w:before="120" w:beforeAutospacing="0" w:after="120" w:afterAutospacing="0" w:line="360" w:lineRule="auto"/>
        <w:jc w:val="both"/>
        <w:rPr>
          <w:rFonts w:ascii="Times New Roman" w:hAnsi="Times New Roman" w:cs="Times New Roman"/>
          <w:sz w:val="24"/>
          <w:szCs w:val="24"/>
        </w:rPr>
      </w:pPr>
      <w:r w:rsidRPr="00826182">
        <w:rPr>
          <w:rFonts w:ascii="Times New Roman" w:eastAsia="Times New Roman" w:hAnsi="Times New Roman" w:cs="Times New Roman"/>
          <w:sz w:val="24"/>
          <w:szCs w:val="24"/>
        </w:rPr>
        <w:t xml:space="preserve">This martial art was designated a national Korean sport in 1971, and in 1972, the Kukkiwon, the </w:t>
      </w:r>
      <w:r w:rsidR="00D1150C" w:rsidRPr="00826182">
        <w:rPr>
          <w:rFonts w:ascii="Times New Roman" w:eastAsia="Times New Roman" w:hAnsi="Times New Roman" w:cs="Times New Roman"/>
          <w:sz w:val="24"/>
          <w:szCs w:val="24"/>
        </w:rPr>
        <w:t>headquarters</w:t>
      </w:r>
      <w:r w:rsidRPr="00826182">
        <w:rPr>
          <w:rFonts w:ascii="Times New Roman" w:eastAsia="Times New Roman" w:hAnsi="Times New Roman" w:cs="Times New Roman"/>
          <w:sz w:val="24"/>
          <w:szCs w:val="24"/>
        </w:rPr>
        <w:t xml:space="preserve"> of</w:t>
      </w:r>
      <w:r w:rsidR="00D1150C" w:rsidRPr="00826182">
        <w:rPr>
          <w:rFonts w:ascii="Times New Roman" w:eastAsia="Times New Roman" w:hAnsi="Times New Roman" w:cs="Times New Roman"/>
          <w:sz w:val="24"/>
          <w:szCs w:val="24"/>
        </w:rPr>
        <w:t xml:space="preserve"> taekwondo</w:t>
      </w:r>
      <w:r w:rsidRPr="00826182">
        <w:rPr>
          <w:rFonts w:ascii="Times New Roman" w:eastAsia="Times New Roman" w:hAnsi="Times New Roman" w:cs="Times New Roman"/>
          <w:sz w:val="24"/>
          <w:szCs w:val="24"/>
        </w:rPr>
        <w:t xml:space="preserve">, was founded to promote the sport internationally. </w:t>
      </w:r>
      <w:r w:rsidR="0099231E" w:rsidRPr="00826182">
        <w:rPr>
          <w:rFonts w:ascii="Times New Roman" w:eastAsia="Times New Roman" w:hAnsi="Times New Roman" w:cs="Times New Roman"/>
          <w:sz w:val="24"/>
          <w:szCs w:val="24"/>
        </w:rPr>
        <w:t>T</w:t>
      </w:r>
      <w:r w:rsidRPr="00826182">
        <w:rPr>
          <w:rFonts w:ascii="Times New Roman" w:eastAsia="Times New Roman" w:hAnsi="Times New Roman" w:cs="Times New Roman"/>
          <w:sz w:val="24"/>
          <w:szCs w:val="24"/>
        </w:rPr>
        <w:t>aekwondo was finally designated an official Olympic discipline in the Sydney Olympics, in 2000. At present, taekwondo, as the representative sport of Korea, is trained by millions of practitioners in 188 countries around the world. However, taekwondo is not simply a sport and educational tool in middle and high schools; it continues to expand in the sphere of the humanities and physical an education. Lately, taekwondo has contributed to other specialized educational activities, such as creative performance, after school education, and school sports clubs [Kukkiwon (2014)]. As such, taekwondo enriches our lives as a sport for all in the 21th century.</w:t>
      </w:r>
      <w:r w:rsidRPr="00826182">
        <w:rPr>
          <w:rFonts w:ascii="Times New Roman" w:hAnsi="Times New Roman" w:cs="Times New Roman"/>
          <w:sz w:val="24"/>
          <w:szCs w:val="24"/>
        </w:rPr>
        <w:t xml:space="preserve"> </w:t>
      </w:r>
      <w:r w:rsidR="00B46A6D" w:rsidRPr="00826182">
        <w:rPr>
          <w:rFonts w:ascii="Times New Roman" w:hAnsi="Times New Roman" w:cs="Times New Roman"/>
          <w:sz w:val="24"/>
          <w:szCs w:val="24"/>
        </w:rPr>
        <w:t xml:space="preserve">It is a Koran martial art with heavy emphasis on kicks. As human knowledge and wisdom progressed this crude fighting method were gradually and continuously improved. Eventually, they were systematized as martial art. </w:t>
      </w:r>
    </w:p>
    <w:p w:rsidR="00E947CA" w:rsidRPr="00826182" w:rsidRDefault="00E947CA"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It is prominent advocators such as, Choi (1987) and Lee (2001) strongly argued that taekwondo is deferent from other martial arts which emphasizes on physical strength merely. Rather taekwondo is concerned with the development of practitioner’s intellect and physical harmoniously. Generally the art has got wide acceptance and recognition across the world by various countries including Ethiopia. Countries like Britain, USA, Scotland, Turkey, India, Australia and South Africa. Taekwondo is inculcated in the syllabus materials and is </w:t>
      </w:r>
      <w:r w:rsidR="00BE4AD8" w:rsidRPr="00826182">
        <w:rPr>
          <w:rFonts w:ascii="Times New Roman" w:hAnsi="Times New Roman" w:cs="Times New Roman"/>
          <w:sz w:val="24"/>
          <w:szCs w:val="24"/>
        </w:rPr>
        <w:t xml:space="preserve">taught in formal schools. </w:t>
      </w:r>
      <w:r w:rsidR="00B77F05" w:rsidRPr="00826182">
        <w:rPr>
          <w:rFonts w:ascii="Times New Roman" w:eastAsia="Times New Roman" w:hAnsi="Times New Roman" w:cs="Times New Roman"/>
          <w:sz w:val="24"/>
          <w:szCs w:val="24"/>
        </w:rPr>
        <w:t>(Turkmen, 2013</w:t>
      </w:r>
      <w:r w:rsidR="00B70E09" w:rsidRPr="00826182">
        <w:rPr>
          <w:rFonts w:ascii="Times New Roman" w:eastAsia="Times New Roman" w:hAnsi="Times New Roman" w:cs="Times New Roman"/>
          <w:sz w:val="24"/>
          <w:szCs w:val="24"/>
        </w:rPr>
        <w:t xml:space="preserve">; Kent, 2002 </w:t>
      </w:r>
      <w:r w:rsidR="00B77F05" w:rsidRPr="00826182">
        <w:rPr>
          <w:rFonts w:ascii="Times New Roman" w:eastAsia="Times New Roman" w:hAnsi="Times New Roman" w:cs="Times New Roman"/>
          <w:sz w:val="24"/>
          <w:szCs w:val="24"/>
        </w:rPr>
        <w:t>&amp; Matos, 2000).</w:t>
      </w:r>
      <w:r w:rsidRPr="00826182">
        <w:rPr>
          <w:rFonts w:ascii="Times New Roman" w:hAnsi="Times New Roman" w:cs="Times New Roman"/>
          <w:sz w:val="24"/>
          <w:szCs w:val="24"/>
        </w:rPr>
        <w:t>Ethiopia has begun to take part in world taekwondo competition. In the last decade, it is not uncommon to see private training school in urban area of the country.</w:t>
      </w:r>
    </w:p>
    <w:p w:rsidR="00E947CA" w:rsidRPr="00826182" w:rsidRDefault="00E947CA" w:rsidP="004D0E57">
      <w:pPr>
        <w:pStyle w:val="Heading2"/>
        <w:tabs>
          <w:tab w:val="left" w:pos="1890"/>
        </w:tabs>
        <w:spacing w:line="360" w:lineRule="auto"/>
        <w:rPr>
          <w:rFonts w:ascii="Times New Roman" w:hAnsi="Times New Roman" w:cs="Times New Roman"/>
          <w:color w:val="auto"/>
          <w:sz w:val="28"/>
          <w:szCs w:val="28"/>
        </w:rPr>
      </w:pPr>
      <w:bookmarkStart w:id="91" w:name="_Toc525632114"/>
      <w:bookmarkStart w:id="92" w:name="_Toc523494556"/>
      <w:r w:rsidRPr="00826182">
        <w:rPr>
          <w:rFonts w:ascii="Times New Roman" w:hAnsi="Times New Roman" w:cs="Times New Roman"/>
          <w:color w:val="auto"/>
          <w:sz w:val="28"/>
          <w:szCs w:val="28"/>
        </w:rPr>
        <w:t>2.2 Basic concepts of taekwondo martial art</w:t>
      </w:r>
      <w:bookmarkEnd w:id="91"/>
      <w:bookmarkEnd w:id="92"/>
    </w:p>
    <w:p w:rsidR="00875648" w:rsidRPr="00826182" w:rsidRDefault="00C25095"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According to World Taekwondo Federation's website (http://www.wtf.org), although</w:t>
      </w:r>
      <w:r w:rsidR="00E947CA" w:rsidRPr="00826182">
        <w:rPr>
          <w:rFonts w:ascii="Times New Roman" w:eastAsia="Times New Roman" w:hAnsi="Times New Roman" w:cs="Times New Roman"/>
          <w:sz w:val="24"/>
          <w:szCs w:val="24"/>
        </w:rPr>
        <w:t xml:space="preserve"> for the millions of martial artists</w:t>
      </w:r>
      <w:r w:rsidR="003440B5" w:rsidRPr="00826182">
        <w:rPr>
          <w:rFonts w:ascii="Times New Roman" w:eastAsia="Times New Roman" w:hAnsi="Times New Roman" w:cs="Times New Roman"/>
          <w:sz w:val="24"/>
          <w:szCs w:val="24"/>
        </w:rPr>
        <w:t xml:space="preserve"> in the world who practice it, t</w:t>
      </w:r>
      <w:r w:rsidR="00E947CA" w:rsidRPr="00826182">
        <w:rPr>
          <w:rFonts w:ascii="Times New Roman" w:eastAsia="Times New Roman" w:hAnsi="Times New Roman" w:cs="Times New Roman"/>
          <w:sz w:val="24"/>
          <w:szCs w:val="24"/>
        </w:rPr>
        <w:t xml:space="preserve">aekwondo truly is an art form. The techniques of this art are designed to use the entire body and help increase flexibility, strength, and </w:t>
      </w:r>
      <w:r w:rsidR="00F438F8" w:rsidRPr="00826182">
        <w:rPr>
          <w:rFonts w:ascii="Times New Roman" w:eastAsia="Times New Roman" w:hAnsi="Times New Roman" w:cs="Times New Roman"/>
          <w:sz w:val="24"/>
          <w:szCs w:val="24"/>
        </w:rPr>
        <w:t xml:space="preserve">endurance while toning the body. </w:t>
      </w:r>
      <w:r w:rsidR="00E947CA" w:rsidRPr="00826182">
        <w:rPr>
          <w:rFonts w:ascii="Times New Roman" w:eastAsia="Times New Roman" w:hAnsi="Times New Roman" w:cs="Times New Roman"/>
          <w:sz w:val="24"/>
          <w:szCs w:val="24"/>
        </w:rPr>
        <w:t>It has grown to be a full medal Olympic sport while still teaching courtesy, integrity, perseverance, self-control, and indomitable spirit. The goal of taekwondo is not to create great fighters, but to create great martial artists. A great martial artist is a person who trains their mind, body, and spirit through taekwondo.</w:t>
      </w:r>
      <w:r w:rsidR="00875648" w:rsidRPr="00826182">
        <w:rPr>
          <w:rFonts w:ascii="Times New Roman" w:eastAsia="Times New Roman" w:hAnsi="Times New Roman" w:cs="Times New Roman"/>
          <w:sz w:val="24"/>
          <w:szCs w:val="24"/>
        </w:rPr>
        <w:t xml:space="preserve"> </w:t>
      </w:r>
    </w:p>
    <w:p w:rsidR="00FC1271" w:rsidRPr="00826182" w:rsidRDefault="00E947CA" w:rsidP="004D0E57">
      <w:pPr>
        <w:tabs>
          <w:tab w:val="left" w:pos="1890"/>
          <w:tab w:val="left" w:pos="4230"/>
        </w:tabs>
        <w:spacing w:line="360" w:lineRule="auto"/>
        <w:jc w:val="both"/>
        <w:rPr>
          <w:rFonts w:ascii="Times New Roman" w:eastAsia="Times New Roman" w:hAnsi="Times New Roman" w:cs="Times New Roman"/>
          <w:sz w:val="24"/>
          <w:szCs w:val="24"/>
        </w:rPr>
      </w:pPr>
      <w:r w:rsidRPr="00826182">
        <w:rPr>
          <w:rFonts w:ascii="Times New Roman" w:hAnsi="Times New Roman" w:cs="Times New Roman"/>
          <w:sz w:val="24"/>
          <w:szCs w:val="24"/>
        </w:rPr>
        <w:t>Moreover,</w:t>
      </w:r>
      <w:r w:rsidR="00875648" w:rsidRPr="00826182">
        <w:rPr>
          <w:rFonts w:ascii="Times New Roman" w:eastAsia="Times New Roman" w:hAnsi="Times New Roman" w:cs="Times New Roman"/>
          <w:sz w:val="24"/>
          <w:szCs w:val="24"/>
        </w:rPr>
        <w:t xml:space="preserve"> the term taekwondo is a blend of three Koran words, namely, "Tae" "kwon" "do" literally translated "Tae" means foot "kwon" mean</w:t>
      </w:r>
      <w:r w:rsidR="00DE46E0" w:rsidRPr="00826182">
        <w:rPr>
          <w:rFonts w:ascii="Times New Roman" w:eastAsia="Times New Roman" w:hAnsi="Times New Roman" w:cs="Times New Roman"/>
          <w:sz w:val="24"/>
          <w:szCs w:val="24"/>
        </w:rPr>
        <w:t>s hand and "do" means art (Turkma</w:t>
      </w:r>
      <w:r w:rsidR="00875648" w:rsidRPr="00826182">
        <w:rPr>
          <w:rFonts w:ascii="Times New Roman" w:eastAsia="Times New Roman" w:hAnsi="Times New Roman" w:cs="Times New Roman"/>
          <w:sz w:val="24"/>
          <w:szCs w:val="24"/>
        </w:rPr>
        <w:t>n, 2002; Choi</w:t>
      </w:r>
      <w:r w:rsidR="00AE0C12" w:rsidRPr="00826182">
        <w:rPr>
          <w:rFonts w:ascii="Times New Roman" w:eastAsia="Times New Roman" w:hAnsi="Times New Roman" w:cs="Times New Roman"/>
          <w:sz w:val="24"/>
          <w:szCs w:val="24"/>
        </w:rPr>
        <w:t>, 1993 &amp;</w:t>
      </w:r>
      <w:r w:rsidR="00875648" w:rsidRPr="00826182">
        <w:rPr>
          <w:rFonts w:ascii="Times New Roman" w:eastAsia="Times New Roman" w:hAnsi="Times New Roman" w:cs="Times New Roman"/>
          <w:sz w:val="24"/>
          <w:szCs w:val="24"/>
        </w:rPr>
        <w:t xml:space="preserve"> Bell, 2000). </w:t>
      </w:r>
      <w:r w:rsidRPr="00826182">
        <w:rPr>
          <w:rFonts w:ascii="Times New Roman" w:hAnsi="Times New Roman" w:cs="Times New Roman"/>
          <w:sz w:val="24"/>
          <w:szCs w:val="24"/>
        </w:rPr>
        <w:t xml:space="preserve"> </w:t>
      </w:r>
      <w:r w:rsidRPr="00826182">
        <w:rPr>
          <w:rFonts w:ascii="Times New Roman" w:eastAsia="Times New Roman" w:hAnsi="Times New Roman" w:cs="Times New Roman"/>
          <w:sz w:val="24"/>
          <w:szCs w:val="24"/>
        </w:rPr>
        <w:t xml:space="preserve">According to these authorities in its narrows sense, </w:t>
      </w:r>
      <w:r w:rsidR="003D6059" w:rsidRPr="00826182">
        <w:rPr>
          <w:rFonts w:ascii="Times New Roman" w:eastAsia="Times New Roman" w:hAnsi="Times New Roman" w:cs="Times New Roman"/>
          <w:sz w:val="24"/>
          <w:szCs w:val="24"/>
        </w:rPr>
        <w:t>t</w:t>
      </w:r>
      <w:r w:rsidRPr="00826182">
        <w:rPr>
          <w:rFonts w:ascii="Times New Roman" w:eastAsia="Times New Roman" w:hAnsi="Times New Roman" w:cs="Times New Roman"/>
          <w:sz w:val="24"/>
          <w:szCs w:val="24"/>
        </w:rPr>
        <w:t>aekwondo is a version of unarmed combat designed for the purpose of self-defenses, yet it i</w:t>
      </w:r>
      <w:r w:rsidR="0099231E" w:rsidRPr="00826182">
        <w:rPr>
          <w:rFonts w:ascii="Times New Roman" w:eastAsia="Times New Roman" w:hAnsi="Times New Roman" w:cs="Times New Roman"/>
          <w:sz w:val="24"/>
          <w:szCs w:val="24"/>
        </w:rPr>
        <w:t>s more than just that Choi (1993</w:t>
      </w:r>
      <w:r w:rsidRPr="00826182">
        <w:rPr>
          <w:rFonts w:ascii="Times New Roman" w:eastAsia="Times New Roman" w:hAnsi="Times New Roman" w:cs="Times New Roman"/>
          <w:sz w:val="24"/>
          <w:szCs w:val="24"/>
        </w:rPr>
        <w:t xml:space="preserve">). It is the scientific use of the body in the way that one protects him/herself: a body that has gained the ultimate use </w:t>
      </w:r>
      <w:r w:rsidR="00C20B74" w:rsidRPr="00826182">
        <w:rPr>
          <w:rFonts w:ascii="Times New Roman" w:eastAsia="Times New Roman" w:hAnsi="Times New Roman" w:cs="Times New Roman"/>
          <w:sz w:val="24"/>
          <w:szCs w:val="24"/>
        </w:rPr>
        <w:t xml:space="preserve">of </w:t>
      </w:r>
      <w:r w:rsidR="00456806" w:rsidRPr="00826182">
        <w:rPr>
          <w:rFonts w:ascii="Times New Roman" w:eastAsia="Times New Roman" w:hAnsi="Times New Roman" w:cs="Times New Roman"/>
          <w:sz w:val="24"/>
          <w:szCs w:val="24"/>
        </w:rPr>
        <w:t>its</w:t>
      </w:r>
      <w:r w:rsidRPr="00826182">
        <w:rPr>
          <w:rFonts w:ascii="Times New Roman" w:eastAsia="Times New Roman" w:hAnsi="Times New Roman" w:cs="Times New Roman"/>
          <w:sz w:val="24"/>
          <w:szCs w:val="24"/>
        </w:rPr>
        <w:t xml:space="preserve"> facilitates through intensive physical and mental training. In elaborating his idea and conceived collectively; taekwondo indicates the mental training and the techniques of unarmed combat for self-defense as well as health involving the skilled application of punches blocks and dodges with bare hands and feet to the rapid destruction of the moving opponents (s)  and challenges  Choi  1993, P .21.</w:t>
      </w:r>
    </w:p>
    <w:p w:rsidR="00E947CA" w:rsidRPr="00826182" w:rsidRDefault="00E947CA"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Challenges are the daily encounters of humane binges with this regard. Taekwondo could be perceived as `a way </w:t>
      </w:r>
      <w:r w:rsidR="00861935" w:rsidRPr="00826182">
        <w:rPr>
          <w:rFonts w:ascii="Times New Roman" w:eastAsia="Times New Roman" w:hAnsi="Times New Roman" w:cs="Times New Roman"/>
          <w:sz w:val="24"/>
          <w:szCs w:val="24"/>
        </w:rPr>
        <w:t xml:space="preserve">of life` in Choi </w:t>
      </w:r>
      <w:r w:rsidRPr="00826182">
        <w:rPr>
          <w:rFonts w:ascii="Times New Roman" w:eastAsia="Times New Roman" w:hAnsi="Times New Roman" w:cs="Times New Roman"/>
          <w:sz w:val="24"/>
          <w:szCs w:val="24"/>
        </w:rPr>
        <w:t xml:space="preserve">word that has been accredited as one of the famous founder of modern taekwondo and was the president of international taekwondo federation. According to </w:t>
      </w:r>
      <w:r w:rsidR="00861935" w:rsidRPr="00826182">
        <w:rPr>
          <w:rFonts w:ascii="Times New Roman" w:hAnsi="Times New Roman" w:cs="Times New Roman"/>
          <w:sz w:val="24"/>
          <w:szCs w:val="24"/>
          <w:shd w:val="clear" w:color="auto" w:fill="FFFFFF"/>
        </w:rPr>
        <w:t xml:space="preserve">Choi (1993) </w:t>
      </w:r>
      <w:r w:rsidRPr="00826182">
        <w:rPr>
          <w:rFonts w:ascii="Times New Roman" w:eastAsia="Times New Roman" w:hAnsi="Times New Roman" w:cs="Times New Roman"/>
          <w:sz w:val="24"/>
          <w:szCs w:val="24"/>
        </w:rPr>
        <w:t>taekwondo is a marital art that has no equal in either power or technique. Although its foundation is related to a martial art for self-defense, its basic tenet presently is discipline, technique and mental training are the moral for building for a strong sense of justice, good behavior, physical and intellectual development. It is mental conditioning distinguish the true practitioner for the sectionalists, content with mastering only fighting aspects of the art.</w:t>
      </w:r>
      <w:r w:rsidR="00F525AF" w:rsidRPr="00826182">
        <w:rPr>
          <w:rFonts w:ascii="Times New Roman" w:eastAsia="Times New Roman" w:hAnsi="Times New Roman" w:cs="Times New Roman"/>
          <w:sz w:val="24"/>
          <w:szCs w:val="24"/>
        </w:rPr>
        <w:t xml:space="preserve"> </w:t>
      </w:r>
      <w:r w:rsidRPr="00826182">
        <w:rPr>
          <w:rFonts w:ascii="Times New Roman" w:eastAsia="Times New Roman" w:hAnsi="Times New Roman" w:cs="Times New Roman"/>
          <w:sz w:val="24"/>
          <w:szCs w:val="24"/>
        </w:rPr>
        <w:t xml:space="preserve">In other words, though taekwondo enables the week to possess a fine weapon to gather with a confidence to defend one self, when wrongly applied or misused, it can have an adverse effect rather it is a way of life that one can practice so as to develop his/her mental behavioral health and physical well bigness for his/her self and the society at large (Bell, 2000 </w:t>
      </w:r>
      <w:r w:rsidR="00BE4AD8" w:rsidRPr="00826182">
        <w:rPr>
          <w:rFonts w:ascii="Times New Roman" w:eastAsia="Times New Roman" w:hAnsi="Times New Roman" w:cs="Times New Roman"/>
          <w:sz w:val="24"/>
          <w:szCs w:val="24"/>
        </w:rPr>
        <w:t xml:space="preserve">&amp; </w:t>
      </w:r>
      <w:r w:rsidRPr="00826182">
        <w:rPr>
          <w:rFonts w:ascii="Times New Roman" w:eastAsia="Times New Roman" w:hAnsi="Times New Roman" w:cs="Times New Roman"/>
          <w:sz w:val="24"/>
          <w:szCs w:val="24"/>
        </w:rPr>
        <w:t>Lindenon, 2014).</w:t>
      </w:r>
      <w:r w:rsidR="00B8382C" w:rsidRPr="00826182">
        <w:rPr>
          <w:rFonts w:ascii="Times New Roman" w:eastAsia="Times New Roman" w:hAnsi="Times New Roman" w:cs="Times New Roman"/>
          <w:sz w:val="24"/>
          <w:szCs w:val="24"/>
        </w:rPr>
        <w:t xml:space="preserve"> A research conducted by</w:t>
      </w:r>
      <w:r w:rsidR="00BE4AD8" w:rsidRPr="00826182">
        <w:rPr>
          <w:rFonts w:ascii="Times New Roman" w:hAnsi="Times New Roman" w:cs="Times New Roman"/>
        </w:rPr>
        <w:t xml:space="preserve"> </w:t>
      </w:r>
      <w:r w:rsidR="00B8382C" w:rsidRPr="00826182">
        <w:rPr>
          <w:rFonts w:ascii="Times New Roman" w:eastAsia="Times New Roman" w:hAnsi="Times New Roman" w:cs="Times New Roman"/>
          <w:sz w:val="24"/>
          <w:szCs w:val="24"/>
        </w:rPr>
        <w:t xml:space="preserve">Turkmen (2013) </w:t>
      </w:r>
      <w:r w:rsidR="003440B5" w:rsidRPr="00826182">
        <w:rPr>
          <w:rFonts w:ascii="Times New Roman" w:eastAsia="Times New Roman" w:hAnsi="Times New Roman" w:cs="Times New Roman"/>
          <w:sz w:val="24"/>
          <w:szCs w:val="24"/>
        </w:rPr>
        <w:t>“</w:t>
      </w:r>
      <w:r w:rsidR="00B8382C" w:rsidRPr="00826182">
        <w:rPr>
          <w:rFonts w:ascii="Times New Roman" w:eastAsia="Times New Roman" w:hAnsi="Times New Roman" w:cs="Times New Roman"/>
          <w:sz w:val="24"/>
          <w:szCs w:val="24"/>
        </w:rPr>
        <w:t>suggested</w:t>
      </w:r>
      <w:r w:rsidR="00AE0C12" w:rsidRPr="00826182">
        <w:rPr>
          <w:rFonts w:ascii="Times New Roman" w:eastAsia="Times New Roman" w:hAnsi="Times New Roman" w:cs="Times New Roman"/>
          <w:sz w:val="24"/>
          <w:szCs w:val="24"/>
        </w:rPr>
        <w:t xml:space="preserve"> d</w:t>
      </w:r>
      <w:r w:rsidR="00B8382C" w:rsidRPr="00826182">
        <w:rPr>
          <w:rFonts w:ascii="Times New Roman" w:eastAsia="Times New Roman" w:hAnsi="Times New Roman" w:cs="Times New Roman"/>
          <w:sz w:val="24"/>
          <w:szCs w:val="24"/>
        </w:rPr>
        <w:t>ifferent kinds of martial arts practices, which would be helpful for the intelligence development of the students, should be adopted as supplementary activities for school curriculum</w:t>
      </w:r>
      <w:r w:rsidR="003440B5" w:rsidRPr="00826182">
        <w:rPr>
          <w:rFonts w:ascii="Times New Roman" w:eastAsia="Times New Roman" w:hAnsi="Times New Roman" w:cs="Times New Roman"/>
          <w:sz w:val="24"/>
          <w:szCs w:val="24"/>
        </w:rPr>
        <w:t>”</w:t>
      </w:r>
      <w:r w:rsidR="00B8382C" w:rsidRPr="00826182">
        <w:rPr>
          <w:rFonts w:ascii="Times New Roman" w:eastAsia="Times New Roman" w:hAnsi="Times New Roman" w:cs="Times New Roman"/>
          <w:sz w:val="24"/>
          <w:szCs w:val="24"/>
        </w:rPr>
        <w:t>.</w:t>
      </w:r>
      <w:r w:rsidR="003440B5" w:rsidRPr="00826182">
        <w:rPr>
          <w:rFonts w:ascii="Times New Roman" w:eastAsia="Times New Roman" w:hAnsi="Times New Roman" w:cs="Times New Roman"/>
          <w:sz w:val="24"/>
          <w:szCs w:val="24"/>
        </w:rPr>
        <w:t xml:space="preserve"> </w:t>
      </w:r>
      <w:r w:rsidRPr="00826182">
        <w:rPr>
          <w:rFonts w:ascii="Times New Roman" w:eastAsia="Times New Roman" w:hAnsi="Times New Roman" w:cs="Times New Roman"/>
          <w:sz w:val="24"/>
          <w:szCs w:val="24"/>
        </w:rPr>
        <w:t>One of the salient objectives of our current physical and healthy (sport) education is to enhance the mental, physical and emotional development of students so that they can dispose their responsibility as citizen by helping their own lives (MOE 1944).</w:t>
      </w:r>
    </w:p>
    <w:p w:rsidR="00E947CA" w:rsidRPr="00826182" w:rsidRDefault="00E947CA" w:rsidP="004D0E57">
      <w:pPr>
        <w:tabs>
          <w:tab w:val="left" w:pos="1890"/>
        </w:tabs>
        <w:autoSpaceDE w:val="0"/>
        <w:autoSpaceDN w:val="0"/>
        <w:adjustRightInd w:val="0"/>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For the purpose of this study definition student by Choi (1993) </w:t>
      </w:r>
      <w:r w:rsidR="00AE0C12" w:rsidRPr="00826182">
        <w:rPr>
          <w:rFonts w:ascii="Times New Roman" w:eastAsia="Times New Roman" w:hAnsi="Times New Roman" w:cs="Times New Roman"/>
          <w:sz w:val="24"/>
          <w:szCs w:val="24"/>
        </w:rPr>
        <w:t>&amp;</w:t>
      </w:r>
      <w:r w:rsidRPr="00826182">
        <w:rPr>
          <w:rFonts w:ascii="Times New Roman" w:eastAsia="Times New Roman" w:hAnsi="Times New Roman" w:cs="Times New Roman"/>
          <w:sz w:val="24"/>
          <w:szCs w:val="24"/>
        </w:rPr>
        <w:t>Bell (200) where taekwondo is way life the students are trained taught so as to enable their physical, mental and behavioral development. In the section that following the relationship between taekwondo training and physical as well as mental development shall be discussed as found from pertinent literatures. There are many different options for after taekwondo training programs available to students and parents. In research on after school programs, Walker</w:t>
      </w:r>
      <w:r w:rsidR="00AE0C12" w:rsidRPr="00826182">
        <w:rPr>
          <w:rFonts w:ascii="Times New Roman" w:eastAsia="Times New Roman" w:hAnsi="Times New Roman" w:cs="Times New Roman"/>
          <w:sz w:val="24"/>
          <w:szCs w:val="24"/>
        </w:rPr>
        <w:t>&amp;</w:t>
      </w:r>
      <w:r w:rsidRPr="00826182">
        <w:rPr>
          <w:rFonts w:ascii="Times New Roman" w:eastAsia="Times New Roman" w:hAnsi="Times New Roman" w:cs="Times New Roman"/>
          <w:sz w:val="24"/>
          <w:szCs w:val="24"/>
        </w:rPr>
        <w:t xml:space="preserve"> </w:t>
      </w:r>
      <w:r w:rsidR="006B1343" w:rsidRPr="00826182">
        <w:rPr>
          <w:rFonts w:ascii="Times New Roman" w:eastAsia="Times New Roman" w:hAnsi="Times New Roman" w:cs="Times New Roman"/>
          <w:sz w:val="24"/>
          <w:szCs w:val="24"/>
        </w:rPr>
        <w:t>Barberton</w:t>
      </w:r>
      <w:r w:rsidRPr="00826182">
        <w:rPr>
          <w:rFonts w:ascii="Times New Roman" w:eastAsia="Times New Roman" w:hAnsi="Times New Roman" w:cs="Times New Roman"/>
          <w:sz w:val="24"/>
          <w:szCs w:val="24"/>
        </w:rPr>
        <w:t xml:space="preserve"> (200</w:t>
      </w:r>
      <w:r w:rsidR="00A15D62" w:rsidRPr="00826182">
        <w:rPr>
          <w:rFonts w:ascii="Times New Roman" w:eastAsia="Times New Roman" w:hAnsi="Times New Roman" w:cs="Times New Roman"/>
          <w:sz w:val="24"/>
          <w:szCs w:val="24"/>
        </w:rPr>
        <w:t>4) found that programs such as boy s</w:t>
      </w:r>
      <w:r w:rsidRPr="00826182">
        <w:rPr>
          <w:rFonts w:ascii="Times New Roman" w:eastAsia="Times New Roman" w:hAnsi="Times New Roman" w:cs="Times New Roman"/>
          <w:sz w:val="24"/>
          <w:szCs w:val="24"/>
        </w:rPr>
        <w:t xml:space="preserve">couts </w:t>
      </w:r>
      <w:r w:rsidR="00AE0C12" w:rsidRPr="00826182">
        <w:rPr>
          <w:rFonts w:ascii="Times New Roman" w:eastAsia="Times New Roman" w:hAnsi="Times New Roman" w:cs="Times New Roman"/>
          <w:sz w:val="24"/>
          <w:szCs w:val="24"/>
        </w:rPr>
        <w:t>&amp;</w:t>
      </w:r>
      <w:r w:rsidR="00A15D62" w:rsidRPr="00826182">
        <w:rPr>
          <w:rFonts w:ascii="Times New Roman" w:eastAsia="Times New Roman" w:hAnsi="Times New Roman" w:cs="Times New Roman"/>
          <w:sz w:val="24"/>
          <w:szCs w:val="24"/>
        </w:rPr>
        <w:t>girl s</w:t>
      </w:r>
      <w:r w:rsidRPr="00826182">
        <w:rPr>
          <w:rFonts w:ascii="Times New Roman" w:eastAsia="Times New Roman" w:hAnsi="Times New Roman" w:cs="Times New Roman"/>
          <w:sz w:val="24"/>
          <w:szCs w:val="24"/>
        </w:rPr>
        <w:t>couts of America were the most popular programs for students in the past. With the increased popularity of after school programs these activities have become less popular as students are becoming involved in a wide variety of taekwondo training programs. Taekwondo art programs are one option for parents. After taekwondo arts programs provide students with an exercise and fitness program as well as a system of character development. The research on taekwondo arts programs shows that these programs have had a positive effect on the students who participate in them by increasing academic achievement.</w:t>
      </w:r>
    </w:p>
    <w:p w:rsidR="00E947CA" w:rsidRPr="00826182" w:rsidRDefault="00E947CA" w:rsidP="004D0E57">
      <w:pPr>
        <w:tabs>
          <w:tab w:val="left" w:pos="1890"/>
        </w:tabs>
        <w:autoSpaceDE w:val="0"/>
        <w:autoSpaceDN w:val="0"/>
        <w:adjustRightInd w:val="0"/>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In addition to the obvious health benefits, physical fitness programs such as taekwondo arts have also been shown to improve cognitive functioning. Schott (2007) conducted a study of 203 students to examine the relationship between physical fitness and cognitive ability. The study found a significant relationship between the fitness level of a student and his or her cognitive abilities based on attention and memory. Attention and memory are both important factors in a student's ability to succeed academically. The results suggest that physical fitness can lead to an increase in academic achievement</w:t>
      </w:r>
      <w:r w:rsidR="00687838" w:rsidRPr="00826182">
        <w:rPr>
          <w:rFonts w:ascii="Times New Roman" w:eastAsia="Times New Roman" w:hAnsi="Times New Roman" w:cs="Times New Roman"/>
          <w:sz w:val="24"/>
          <w:szCs w:val="24"/>
        </w:rPr>
        <w:t>.</w:t>
      </w:r>
      <w:r w:rsidRPr="00826182">
        <w:rPr>
          <w:rFonts w:ascii="Times New Roman" w:eastAsia="Times New Roman" w:hAnsi="Times New Roman" w:cs="Times New Roman"/>
          <w:sz w:val="24"/>
          <w:szCs w:val="24"/>
        </w:rPr>
        <w:t xml:space="preserve"> </w:t>
      </w:r>
    </w:p>
    <w:p w:rsidR="00457C1D" w:rsidRPr="00826182" w:rsidRDefault="00C15A4F" w:rsidP="004D0E57">
      <w:pPr>
        <w:pStyle w:val="Heading2"/>
        <w:tabs>
          <w:tab w:val="left" w:pos="1890"/>
        </w:tabs>
        <w:spacing w:line="360" w:lineRule="auto"/>
        <w:rPr>
          <w:rFonts w:ascii="Times New Roman" w:eastAsia="Times New Roman" w:hAnsi="Times New Roman" w:cs="Times New Roman"/>
          <w:color w:val="auto"/>
          <w:sz w:val="28"/>
        </w:rPr>
      </w:pPr>
      <w:bookmarkStart w:id="93" w:name="_Toc525632115"/>
      <w:bookmarkStart w:id="94" w:name="_Toc523494557"/>
      <w:r w:rsidRPr="00826182">
        <w:rPr>
          <w:rFonts w:ascii="Times New Roman" w:eastAsia="Times New Roman" w:hAnsi="Times New Roman" w:cs="Times New Roman"/>
          <w:color w:val="auto"/>
          <w:sz w:val="28"/>
        </w:rPr>
        <w:t>2.3</w:t>
      </w:r>
      <w:r w:rsidR="00E947CA" w:rsidRPr="00826182">
        <w:rPr>
          <w:rFonts w:ascii="Times New Roman" w:eastAsia="Times New Roman" w:hAnsi="Times New Roman" w:cs="Times New Roman"/>
          <w:color w:val="auto"/>
          <w:sz w:val="28"/>
        </w:rPr>
        <w:t xml:space="preserve"> </w:t>
      </w:r>
      <w:r w:rsidR="00EC17CA" w:rsidRPr="00826182">
        <w:rPr>
          <w:rFonts w:ascii="Times New Roman" w:eastAsia="Times New Roman" w:hAnsi="Times New Roman" w:cs="Times New Roman"/>
          <w:color w:val="auto"/>
          <w:sz w:val="28"/>
        </w:rPr>
        <w:t>Benefits of taekwondo</w:t>
      </w:r>
      <w:bookmarkEnd w:id="93"/>
      <w:r w:rsidR="00EC17CA" w:rsidRPr="00826182">
        <w:rPr>
          <w:rFonts w:ascii="Times New Roman" w:eastAsia="Times New Roman" w:hAnsi="Times New Roman" w:cs="Times New Roman"/>
          <w:color w:val="auto"/>
          <w:sz w:val="28"/>
        </w:rPr>
        <w:t xml:space="preserve"> exercises</w:t>
      </w:r>
      <w:bookmarkEnd w:id="94"/>
    </w:p>
    <w:p w:rsidR="00951EEA" w:rsidRPr="00826182" w:rsidRDefault="00F525AF"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In discussing the significant of this taekwondo art </w:t>
      </w:r>
      <w:r w:rsidR="0068200F" w:rsidRPr="00826182">
        <w:rPr>
          <w:rFonts w:ascii="Times New Roman" w:eastAsia="Times New Roman" w:hAnsi="Times New Roman" w:cs="Times New Roman"/>
          <w:sz w:val="24"/>
          <w:szCs w:val="24"/>
        </w:rPr>
        <w:t>Choi (1993) mentioned</w:t>
      </w:r>
      <w:r w:rsidRPr="00826182">
        <w:rPr>
          <w:rFonts w:ascii="Times New Roman" w:eastAsia="Times New Roman" w:hAnsi="Times New Roman" w:cs="Times New Roman"/>
          <w:sz w:val="24"/>
          <w:szCs w:val="24"/>
        </w:rPr>
        <w:t xml:space="preserve"> that, taekwondo is a Nobel moral rearmament, and that could help practitioners to reach a high degree of intellectual development though grass full techniques formidable power and beauty of physical form. It is philosophy; principle and purpose are applicable to bring about intended learning outcomes on developing students cognitive; attitude and skill in the formal school set all levels. Muscular strength, dynamic energy, agility, flexibility, peripheral vision, consultation and the ability to change the direction of movement are some of the supper techniques that practitioners obtained from taekwondo (Brown, 2004 </w:t>
      </w:r>
      <w:r w:rsidR="0069540A" w:rsidRPr="00826182">
        <w:rPr>
          <w:rFonts w:ascii="Times New Roman" w:eastAsia="Times New Roman" w:hAnsi="Times New Roman" w:cs="Times New Roman"/>
          <w:sz w:val="24"/>
          <w:szCs w:val="24"/>
        </w:rPr>
        <w:t>&amp;</w:t>
      </w:r>
      <w:r w:rsidR="00CD2B13" w:rsidRPr="00826182">
        <w:rPr>
          <w:rFonts w:ascii="Times New Roman" w:eastAsia="Times New Roman" w:hAnsi="Times New Roman" w:cs="Times New Roman"/>
          <w:sz w:val="24"/>
          <w:szCs w:val="24"/>
        </w:rPr>
        <w:t xml:space="preserve"> </w:t>
      </w:r>
      <w:r w:rsidRPr="00826182">
        <w:rPr>
          <w:rFonts w:ascii="Times New Roman" w:eastAsia="Times New Roman" w:hAnsi="Times New Roman" w:cs="Times New Roman"/>
          <w:sz w:val="24"/>
          <w:szCs w:val="24"/>
        </w:rPr>
        <w:t>Gerald, 1968). Courtesy, integrity, perseverance, self-control and indomitable spirit are the basic principle of the art.</w:t>
      </w:r>
    </w:p>
    <w:p w:rsidR="009A76F9" w:rsidRPr="00826182" w:rsidRDefault="009A76F9"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In recent research finding (</w:t>
      </w:r>
      <w:r w:rsidR="001E0EA6" w:rsidRPr="00826182">
        <w:rPr>
          <w:rFonts w:ascii="Times New Roman" w:eastAsia="Times New Roman" w:hAnsi="Times New Roman" w:cs="Times New Roman"/>
          <w:sz w:val="24"/>
          <w:szCs w:val="24"/>
        </w:rPr>
        <w:t>Turkmen, 2013</w:t>
      </w:r>
      <w:r w:rsidR="0069540A" w:rsidRPr="00826182">
        <w:rPr>
          <w:rFonts w:ascii="Times New Roman" w:eastAsia="Times New Roman" w:hAnsi="Times New Roman" w:cs="Times New Roman"/>
          <w:sz w:val="24"/>
          <w:szCs w:val="24"/>
        </w:rPr>
        <w:t>; Bell &amp; Chang, 2002</w:t>
      </w:r>
      <w:r w:rsidRPr="00826182">
        <w:rPr>
          <w:rFonts w:ascii="Times New Roman" w:eastAsia="Times New Roman" w:hAnsi="Times New Roman" w:cs="Times New Roman"/>
          <w:sz w:val="24"/>
          <w:szCs w:val="24"/>
        </w:rPr>
        <w:t>) contend that the taekwondo martial art has effect on enhancing students behavior, academic performance and achievement consequently, Taekwondo is included and recommended to be adopted in to schools curriculum Bell</w:t>
      </w:r>
      <w:r w:rsidR="0069540A" w:rsidRPr="00826182">
        <w:rPr>
          <w:rFonts w:ascii="Times New Roman" w:eastAsia="Times New Roman" w:hAnsi="Times New Roman" w:cs="Times New Roman"/>
          <w:sz w:val="24"/>
          <w:szCs w:val="24"/>
        </w:rPr>
        <w:t xml:space="preserve"> &amp;</w:t>
      </w:r>
      <w:r w:rsidRPr="00826182">
        <w:rPr>
          <w:rFonts w:ascii="Times New Roman" w:eastAsia="Times New Roman" w:hAnsi="Times New Roman" w:cs="Times New Roman"/>
          <w:sz w:val="24"/>
          <w:szCs w:val="24"/>
        </w:rPr>
        <w:t xml:space="preserve"> Chang 1993 closely investigated c effects of this marital art dispelling on personal traits and found a high correlation between trains confidence, efficacy, self</w:t>
      </w:r>
      <w:r w:rsidR="0069540A" w:rsidRPr="00826182">
        <w:rPr>
          <w:rFonts w:ascii="Times New Roman" w:eastAsia="Times New Roman" w:hAnsi="Times New Roman" w:cs="Times New Roman"/>
          <w:sz w:val="24"/>
          <w:szCs w:val="24"/>
        </w:rPr>
        <w:t xml:space="preserve">-stem and proper behavior. Bell &amp; </w:t>
      </w:r>
      <w:r w:rsidRPr="00826182">
        <w:rPr>
          <w:rFonts w:ascii="Times New Roman" w:eastAsia="Times New Roman" w:hAnsi="Times New Roman" w:cs="Times New Roman"/>
          <w:sz w:val="24"/>
          <w:szCs w:val="24"/>
        </w:rPr>
        <w:t>Chang, 1993 study has asserted that student become more ethical after then attended a three month taekwondo practices. They also demonstrated good interest to take further training on taekwondo.</w:t>
      </w:r>
    </w:p>
    <w:p w:rsidR="00E947CA" w:rsidRPr="00826182" w:rsidRDefault="00E947CA"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The discipline to follow the custom to be and the usual song of taekwondo are among the factor of this art experience that attracts students. </w:t>
      </w:r>
      <w:r w:rsidR="0068200F" w:rsidRPr="00826182">
        <w:rPr>
          <w:rFonts w:ascii="Times New Roman" w:eastAsia="Times New Roman" w:hAnsi="Times New Roman" w:cs="Times New Roman"/>
          <w:sz w:val="24"/>
          <w:szCs w:val="24"/>
        </w:rPr>
        <w:t>According Kukkiwon [2014] all</w:t>
      </w:r>
      <w:r w:rsidRPr="00826182">
        <w:rPr>
          <w:rFonts w:ascii="Times New Roman" w:eastAsia="Times New Roman" w:hAnsi="Times New Roman" w:cs="Times New Roman"/>
          <w:sz w:val="24"/>
          <w:szCs w:val="24"/>
        </w:rPr>
        <w:t xml:space="preserve"> this benefits of taekwondo have contributor significantly for the fast and wide expansion of the art in the world as are international game and in the inclusion of school curriculum in physical and healthy education. This is also true in our country as indicated in the back ground of the study taekwondo training centers are increasing some urban area of the country outside the formal educational institution.</w:t>
      </w:r>
    </w:p>
    <w:p w:rsidR="009A5130" w:rsidRPr="00826182" w:rsidRDefault="00E947CA"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More and more students are attracted and gating practice at both primary and secondary levels in after school programs</w:t>
      </w:r>
      <w:r w:rsidR="009A76F9" w:rsidRPr="00826182">
        <w:rPr>
          <w:rFonts w:ascii="Times New Roman" w:eastAsia="Times New Roman" w:hAnsi="Times New Roman" w:cs="Times New Roman"/>
          <w:sz w:val="24"/>
          <w:szCs w:val="24"/>
        </w:rPr>
        <w:t xml:space="preserve"> Rheen</w:t>
      </w:r>
      <w:r w:rsidR="0069540A" w:rsidRPr="00826182">
        <w:rPr>
          <w:rFonts w:ascii="Times New Roman" w:eastAsia="Times New Roman" w:hAnsi="Times New Roman" w:cs="Times New Roman"/>
          <w:sz w:val="24"/>
          <w:szCs w:val="24"/>
        </w:rPr>
        <w:t>e</w:t>
      </w:r>
      <w:r w:rsidR="009A76F9" w:rsidRPr="00826182">
        <w:rPr>
          <w:rFonts w:ascii="Times New Roman" w:eastAsia="Times New Roman" w:hAnsi="Times New Roman" w:cs="Times New Roman"/>
          <w:sz w:val="24"/>
          <w:szCs w:val="24"/>
        </w:rPr>
        <w:t xml:space="preserve">n </w:t>
      </w:r>
      <w:r w:rsidR="00861935" w:rsidRPr="00826182">
        <w:rPr>
          <w:rFonts w:ascii="Times New Roman" w:eastAsia="Times New Roman" w:hAnsi="Times New Roman" w:cs="Times New Roman"/>
          <w:sz w:val="24"/>
          <w:szCs w:val="24"/>
        </w:rPr>
        <w:t>(2008)</w:t>
      </w:r>
      <w:r w:rsidRPr="00826182">
        <w:rPr>
          <w:rFonts w:ascii="Times New Roman" w:eastAsia="Times New Roman" w:hAnsi="Times New Roman" w:cs="Times New Roman"/>
          <w:sz w:val="24"/>
          <w:szCs w:val="24"/>
        </w:rPr>
        <w:t>. This existing situation of may call the inclusion of this martial art in our curriculum and transfer to the formal school system based on scientific research so as to addressee students’ needs and cope up with the changing world. Absences or the inevitability of research works in this issue in our area and considering in including our instructional process has this research to propose the project. But before presenting the importance of taekwondo in the education center it is found necessary to present the concept of taekwondo as perceive</w:t>
      </w:r>
      <w:r w:rsidR="00C204E6" w:rsidRPr="00826182">
        <w:rPr>
          <w:rFonts w:ascii="Times New Roman" w:eastAsia="Times New Roman" w:hAnsi="Times New Roman" w:cs="Times New Roman"/>
          <w:sz w:val="24"/>
          <w:szCs w:val="24"/>
        </w:rPr>
        <w:t>d by scalars on the field.</w:t>
      </w:r>
    </w:p>
    <w:p w:rsidR="00E947CA" w:rsidRPr="00826182" w:rsidRDefault="00E947CA" w:rsidP="004D0E57">
      <w:pPr>
        <w:pStyle w:val="Heading3"/>
        <w:tabs>
          <w:tab w:val="left" w:pos="1890"/>
        </w:tabs>
        <w:spacing w:line="360" w:lineRule="auto"/>
        <w:rPr>
          <w:rFonts w:ascii="Times New Roman" w:eastAsia="Times New Roman" w:hAnsi="Times New Roman" w:cs="Times New Roman"/>
          <w:color w:val="auto"/>
          <w:sz w:val="26"/>
          <w:szCs w:val="26"/>
        </w:rPr>
      </w:pPr>
      <w:bookmarkStart w:id="95" w:name="_Toc525632116"/>
      <w:bookmarkStart w:id="96" w:name="_Toc523494558"/>
      <w:r w:rsidRPr="00826182">
        <w:rPr>
          <w:rFonts w:ascii="Times New Roman" w:hAnsi="Times New Roman" w:cs="Times New Roman"/>
          <w:color w:val="auto"/>
          <w:sz w:val="26"/>
          <w:szCs w:val="26"/>
        </w:rPr>
        <w:t>2.3.</w:t>
      </w:r>
      <w:r w:rsidR="00EC17CA" w:rsidRPr="00826182">
        <w:rPr>
          <w:rFonts w:ascii="Times New Roman" w:hAnsi="Times New Roman" w:cs="Times New Roman"/>
          <w:color w:val="auto"/>
          <w:sz w:val="26"/>
          <w:szCs w:val="26"/>
        </w:rPr>
        <w:t xml:space="preserve">1 Taekwondo and physical fitness </w:t>
      </w:r>
      <w:bookmarkEnd w:id="95"/>
      <w:r w:rsidR="00EC17CA" w:rsidRPr="00826182">
        <w:rPr>
          <w:rFonts w:ascii="Times New Roman" w:hAnsi="Times New Roman" w:cs="Times New Roman"/>
          <w:color w:val="auto"/>
          <w:sz w:val="26"/>
          <w:szCs w:val="26"/>
        </w:rPr>
        <w:t>to academic achievement</w:t>
      </w:r>
      <w:bookmarkEnd w:id="96"/>
    </w:p>
    <w:p w:rsidR="00E947CA" w:rsidRPr="00826182" w:rsidRDefault="00E947CA" w:rsidP="004D0E57">
      <w:pPr>
        <w:tabs>
          <w:tab w:val="left" w:pos="1530"/>
          <w:tab w:val="left" w:pos="1890"/>
        </w:tabs>
        <w:spacing w:line="360" w:lineRule="auto"/>
        <w:jc w:val="both"/>
        <w:rPr>
          <w:rFonts w:ascii="Times New Roman" w:eastAsia="Times New Roman" w:hAnsi="Times New Roman" w:cs="Times New Roman"/>
          <w:sz w:val="24"/>
          <w:szCs w:val="24"/>
        </w:rPr>
      </w:pPr>
      <w:r w:rsidRPr="00826182">
        <w:rPr>
          <w:rFonts w:ascii="Times New Roman" w:hAnsi="Times New Roman" w:cs="Times New Roman"/>
          <w:sz w:val="24"/>
          <w:szCs w:val="24"/>
        </w:rPr>
        <w:t>One of the most important benefit that taekwondo offers to its practitioners in physical fitness Choi (1993).  Assert that the study of taekwondo provides several unique advantages to the physical fitness of student at all levels. As it is vividly stated in physical education curriculum materials physical fitness is the body’s ability to function effectively an</w:t>
      </w:r>
      <w:r w:rsidR="00AE0C12" w:rsidRPr="00826182">
        <w:rPr>
          <w:rFonts w:ascii="Times New Roman" w:hAnsi="Times New Roman" w:cs="Times New Roman"/>
          <w:sz w:val="24"/>
          <w:szCs w:val="24"/>
        </w:rPr>
        <w:t>d efficiently (MOE, 2006; 11). It i</w:t>
      </w:r>
      <w:r w:rsidRPr="00826182">
        <w:rPr>
          <w:rFonts w:ascii="Times New Roman" w:hAnsi="Times New Roman" w:cs="Times New Roman"/>
          <w:sz w:val="24"/>
          <w:szCs w:val="24"/>
        </w:rPr>
        <w:t>s related with one’s ability to work effectively, to enjoy leisure time, t</w:t>
      </w:r>
      <w:r w:rsidR="0069540A" w:rsidRPr="00826182">
        <w:rPr>
          <w:rFonts w:ascii="Times New Roman" w:hAnsi="Times New Roman" w:cs="Times New Roman"/>
          <w:sz w:val="24"/>
          <w:szCs w:val="24"/>
        </w:rPr>
        <w:t>o be healthy, to withstand hypo</w:t>
      </w:r>
      <w:r w:rsidRPr="00826182">
        <w:rPr>
          <w:rFonts w:ascii="Times New Roman" w:hAnsi="Times New Roman" w:cs="Times New Roman"/>
          <w:sz w:val="24"/>
          <w:szCs w:val="24"/>
        </w:rPr>
        <w:t xml:space="preserve">kinetic dieses and sudden body challenges healthy is our great assets of life without which we cannot think wealth, power and generally well bigness as human. It follows that students immediate and ultimate success both as individual and as citizen is possible when they have healthy. In this connection the important of taekwondo is paramount for more than an entertainment. Therefore such physical fitness exercises have the potential to contribute to both the individual societal and national development. </w:t>
      </w:r>
    </w:p>
    <w:p w:rsidR="00E947CA" w:rsidRPr="00826182" w:rsidRDefault="00E947CA"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Physical fitness is state of health or condition of the body ability to resist the challenges of our daily life. In relation t</w:t>
      </w:r>
      <w:r w:rsidR="00F95864" w:rsidRPr="00826182">
        <w:rPr>
          <w:rFonts w:ascii="Times New Roman" w:hAnsi="Times New Roman" w:cs="Times New Roman"/>
          <w:sz w:val="24"/>
          <w:szCs w:val="24"/>
        </w:rPr>
        <w:t>o maintaining physical fitness t</w:t>
      </w:r>
      <w:r w:rsidRPr="00826182">
        <w:rPr>
          <w:rFonts w:ascii="Times New Roman" w:hAnsi="Times New Roman" w:cs="Times New Roman"/>
          <w:sz w:val="24"/>
          <w:szCs w:val="24"/>
        </w:rPr>
        <w:t>aekwondo is a way of life that demands proper attention and systematic trainings</w:t>
      </w:r>
      <w:r w:rsidR="00A906F2" w:rsidRPr="00826182">
        <w:rPr>
          <w:rFonts w:ascii="Times New Roman" w:hAnsi="Times New Roman" w:cs="Times New Roman"/>
          <w:sz w:val="24"/>
          <w:szCs w:val="24"/>
        </w:rPr>
        <w:t xml:space="preserve"> to get its benefits Choi</w:t>
      </w:r>
      <w:r w:rsidR="000B7D11" w:rsidRPr="00826182">
        <w:rPr>
          <w:rFonts w:ascii="Times New Roman" w:hAnsi="Times New Roman" w:cs="Times New Roman"/>
          <w:sz w:val="24"/>
          <w:szCs w:val="24"/>
        </w:rPr>
        <w:t xml:space="preserve"> </w:t>
      </w:r>
      <w:r w:rsidR="00A906F2" w:rsidRPr="00826182">
        <w:rPr>
          <w:rFonts w:ascii="Times New Roman" w:hAnsi="Times New Roman" w:cs="Times New Roman"/>
          <w:sz w:val="24"/>
          <w:szCs w:val="24"/>
        </w:rPr>
        <w:t>(</w:t>
      </w:r>
      <w:r w:rsidR="000B7D11" w:rsidRPr="00826182">
        <w:rPr>
          <w:rFonts w:ascii="Times New Roman" w:hAnsi="Times New Roman" w:cs="Times New Roman"/>
          <w:sz w:val="24"/>
          <w:szCs w:val="24"/>
        </w:rPr>
        <w:t>1999</w:t>
      </w:r>
      <w:r w:rsidRPr="00826182">
        <w:rPr>
          <w:rFonts w:ascii="Times New Roman" w:hAnsi="Times New Roman" w:cs="Times New Roman"/>
          <w:sz w:val="24"/>
          <w:szCs w:val="24"/>
        </w:rPr>
        <w:t>).</w:t>
      </w:r>
    </w:p>
    <w:p w:rsidR="00B339C4" w:rsidRPr="00826182" w:rsidRDefault="00E947CA"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The typical training of taekwondo involves extensive movements of the entire body raising the pulse rate and oxygen around the heart and living (cooper, 1968). Cooper (1968; 108), further sorted out the benefits of this aerobic exercise for the practitioners.</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Helps the lungs operate more efficient.</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Enlarges the blood vessels making them more problems and reducing the resistance to blood thus lowering diastolic blood pressure.</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Increase the blood supply especially red blood cells and hemoglobin.</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 It makes the body tissue healthier in supplying it with more oxygen.</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 It conditions the heart, providing more reserve for emergencies and.</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It promotes better sleep and waste elimination.</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Improv</w:t>
      </w:r>
      <w:r w:rsidR="005D3F4F" w:rsidRPr="00826182">
        <w:rPr>
          <w:rFonts w:ascii="Times New Roman" w:hAnsi="Times New Roman" w:cs="Times New Roman"/>
          <w:sz w:val="24"/>
          <w:szCs w:val="24"/>
        </w:rPr>
        <w:t xml:space="preserve">ed reflexes and coordination increases your performance in all physical activities. </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Increased </w:t>
      </w:r>
      <w:r w:rsidR="005D3F4F" w:rsidRPr="00826182">
        <w:rPr>
          <w:rFonts w:ascii="Times New Roman" w:hAnsi="Times New Roman" w:cs="Times New Roman"/>
          <w:sz w:val="24"/>
          <w:szCs w:val="24"/>
        </w:rPr>
        <w:t>strength and stamina boost your energy so you feel great all day long.</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 Incr</w:t>
      </w:r>
      <w:r w:rsidR="005D3F4F" w:rsidRPr="00826182">
        <w:rPr>
          <w:rFonts w:ascii="Times New Roman" w:hAnsi="Times New Roman" w:cs="Times New Roman"/>
          <w:sz w:val="24"/>
          <w:szCs w:val="24"/>
        </w:rPr>
        <w:t xml:space="preserve">eased flexibility and weight control, for better overall fitness. </w:t>
      </w:r>
    </w:p>
    <w:p w:rsidR="00E947CA" w:rsidRPr="00826182" w:rsidRDefault="00E947CA" w:rsidP="00C65425">
      <w:pPr>
        <w:pStyle w:val="ListParagraph"/>
        <w:numPr>
          <w:ilvl w:val="0"/>
          <w:numId w:val="27"/>
        </w:num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Great </w:t>
      </w:r>
      <w:r w:rsidR="005D3F4F" w:rsidRPr="00826182">
        <w:rPr>
          <w:rFonts w:ascii="Times New Roman" w:hAnsi="Times New Roman" w:cs="Times New Roman"/>
          <w:sz w:val="24"/>
          <w:szCs w:val="24"/>
        </w:rPr>
        <w:t xml:space="preserve">cardiovascular workout keeps you in good shape physically. </w:t>
      </w:r>
    </w:p>
    <w:p w:rsidR="00E947CA" w:rsidRPr="00826182" w:rsidRDefault="00E947CA"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On top of this, the training tends to normalize body weight in that it results in a gain of solid tissue for the under-weight and a loss of body fat for the obese. Generally, as a result of proper exercise of taekwondo one can achieve muscular strength, flexibility and body composition.</w:t>
      </w:r>
    </w:p>
    <w:p w:rsidR="00E947CA" w:rsidRPr="00826182" w:rsidRDefault="00E947CA"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However, more and more scholars on the field have recommended an integrated approach to physical fitness that includes regular cardiovascular and resistance training (i.e., self-defense) exercise, for optimal benefit of taekwondo balanced physical and mental coordination is demanding (MOE, 2006</w:t>
      </w:r>
      <w:r w:rsidR="00AE0C12" w:rsidRPr="00826182">
        <w:rPr>
          <w:rFonts w:ascii="Times New Roman" w:hAnsi="Times New Roman" w:cs="Times New Roman"/>
          <w:sz w:val="24"/>
          <w:szCs w:val="24"/>
        </w:rPr>
        <w:t xml:space="preserve"> </w:t>
      </w:r>
      <w:r w:rsidR="00AE0C12" w:rsidRPr="00826182">
        <w:rPr>
          <w:rFonts w:ascii="Times New Roman" w:eastAsia="Times New Roman" w:hAnsi="Times New Roman" w:cs="Times New Roman"/>
          <w:sz w:val="24"/>
          <w:szCs w:val="24"/>
        </w:rPr>
        <w:t>&amp;</w:t>
      </w:r>
      <w:r w:rsidRPr="00826182">
        <w:rPr>
          <w:rFonts w:ascii="Times New Roman" w:hAnsi="Times New Roman" w:cs="Times New Roman"/>
          <w:sz w:val="24"/>
          <w:szCs w:val="24"/>
        </w:rPr>
        <w:t xml:space="preserve"> Lindenon, 2014).</w:t>
      </w:r>
    </w:p>
    <w:p w:rsidR="00E947CA" w:rsidRPr="00826182" w:rsidRDefault="00E947CA"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A study conducted on Spanish students aging 6-18 years on the effect of taekwondo on primary and secondary students’ academic performance arrived at promising conclusion after three years student. According to Lindenon (2014) students who attended the taekwondo exercise regular have demonstrated physical fitness and academic performance improvement. The outcome of the research revealed that taekwondo trainings have key roles in improving the health behavior and academic performance across all subjects all in compulsion to those did not take the trainings. As Lindenon (2014) explains cardio respiratory capacity, muscular strength, and motor ability are components of physical fitness that have documented potential to improve health each of which have different effects on the brain and; therefore academic performance.</w:t>
      </w:r>
    </w:p>
    <w:p w:rsidR="00050D75" w:rsidRPr="00826182" w:rsidRDefault="00C15A4F" w:rsidP="004D0E57">
      <w:pPr>
        <w:pStyle w:val="Heading3"/>
        <w:tabs>
          <w:tab w:val="left" w:pos="720"/>
          <w:tab w:val="left" w:pos="1440"/>
          <w:tab w:val="left" w:pos="1890"/>
        </w:tabs>
        <w:spacing w:line="360" w:lineRule="auto"/>
        <w:rPr>
          <w:rFonts w:ascii="Times New Roman" w:eastAsia="Times New Roman" w:hAnsi="Times New Roman" w:cs="Times New Roman"/>
          <w:color w:val="auto"/>
          <w:sz w:val="26"/>
          <w:szCs w:val="26"/>
        </w:rPr>
      </w:pPr>
      <w:bookmarkStart w:id="97" w:name="_Toc523494559"/>
      <w:r w:rsidRPr="00826182">
        <w:rPr>
          <w:rFonts w:ascii="Times New Roman" w:eastAsia="Times New Roman" w:hAnsi="Times New Roman" w:cs="Times New Roman"/>
          <w:color w:val="auto"/>
          <w:sz w:val="26"/>
          <w:szCs w:val="26"/>
        </w:rPr>
        <w:t>2.3.2</w:t>
      </w:r>
      <w:r w:rsidR="00050D75" w:rsidRPr="00826182">
        <w:rPr>
          <w:rFonts w:ascii="Times New Roman" w:eastAsia="Times New Roman" w:hAnsi="Times New Roman" w:cs="Times New Roman"/>
          <w:color w:val="auto"/>
          <w:sz w:val="26"/>
          <w:szCs w:val="26"/>
        </w:rPr>
        <w:t xml:space="preserve"> </w:t>
      </w:r>
      <w:r w:rsidR="00050D75" w:rsidRPr="00826182">
        <w:rPr>
          <w:rFonts w:ascii="Times New Roman" w:hAnsi="Times New Roman" w:cs="Times New Roman"/>
          <w:color w:val="auto"/>
          <w:sz w:val="26"/>
          <w:szCs w:val="26"/>
        </w:rPr>
        <w:t xml:space="preserve">Taekwondo and mental effect </w:t>
      </w:r>
      <w:r w:rsidR="00FA2AA4" w:rsidRPr="00826182">
        <w:rPr>
          <w:rFonts w:ascii="Times New Roman" w:hAnsi="Times New Roman" w:cs="Times New Roman"/>
          <w:color w:val="auto"/>
          <w:sz w:val="26"/>
          <w:szCs w:val="26"/>
        </w:rPr>
        <w:t>to academic achievement</w:t>
      </w:r>
      <w:bookmarkEnd w:id="97"/>
    </w:p>
    <w:p w:rsidR="00E947CA" w:rsidRPr="00826182" w:rsidRDefault="001E1A9B" w:rsidP="004D0E57">
      <w:pPr>
        <w:tabs>
          <w:tab w:val="left" w:pos="1890"/>
        </w:tabs>
        <w:spacing w:line="360" w:lineRule="auto"/>
        <w:jc w:val="both"/>
        <w:rPr>
          <w:rFonts w:ascii="Times New Roman" w:hAnsi="Times New Roman" w:cs="Times New Roman"/>
        </w:rPr>
      </w:pPr>
      <w:r w:rsidRPr="00826182">
        <w:rPr>
          <w:rFonts w:ascii="Times New Roman" w:eastAsia="Calibri" w:hAnsi="Times New Roman" w:cs="Times New Roman"/>
          <w:sz w:val="24"/>
          <w:szCs w:val="28"/>
        </w:rPr>
        <w:t xml:space="preserve">According to </w:t>
      </w:r>
      <w:r w:rsidRPr="00826182">
        <w:rPr>
          <w:rFonts w:ascii="Times New Roman" w:hAnsi="Times New Roman" w:cs="Times New Roman"/>
          <w:sz w:val="24"/>
          <w:szCs w:val="24"/>
        </w:rPr>
        <w:t xml:space="preserve">(Lakes et al, 2013) </w:t>
      </w:r>
      <w:r w:rsidR="00E947CA" w:rsidRPr="00826182">
        <w:rPr>
          <w:rFonts w:ascii="Times New Roman" w:eastAsia="Calibri" w:hAnsi="Times New Roman" w:cs="Times New Roman"/>
          <w:sz w:val="24"/>
          <w:szCs w:val="28"/>
        </w:rPr>
        <w:t>Taekwondo has been found to have a positive effect on students’ cognitive functions, such as memory, attention and general information processing and problem-solving skills</w:t>
      </w:r>
      <w:r w:rsidRPr="00826182">
        <w:rPr>
          <w:rFonts w:ascii="Times New Roman" w:eastAsia="Calibri" w:hAnsi="Times New Roman" w:cs="Times New Roman"/>
          <w:sz w:val="24"/>
          <w:szCs w:val="28"/>
        </w:rPr>
        <w:t>.</w:t>
      </w:r>
      <w:r w:rsidR="00E947CA" w:rsidRPr="00826182">
        <w:rPr>
          <w:rFonts w:ascii="Times New Roman" w:eastAsia="Calibri" w:hAnsi="Times New Roman" w:cs="Times New Roman"/>
          <w:sz w:val="24"/>
          <w:szCs w:val="28"/>
        </w:rPr>
        <w:t xml:space="preserve"> The latest studies indicated that increasing taekwondo improved test results, in particular in tasks requiring and memory. Research has </w:t>
      </w:r>
      <w:r w:rsidR="00585533" w:rsidRPr="00826182">
        <w:rPr>
          <w:rFonts w:ascii="Times New Roman" w:eastAsia="Calibri" w:hAnsi="Times New Roman" w:cs="Times New Roman"/>
          <w:sz w:val="24"/>
          <w:szCs w:val="28"/>
        </w:rPr>
        <w:t xml:space="preserve">also </w:t>
      </w:r>
      <w:r w:rsidR="00E947CA" w:rsidRPr="00826182">
        <w:rPr>
          <w:rFonts w:ascii="Times New Roman" w:eastAsia="Calibri" w:hAnsi="Times New Roman" w:cs="Times New Roman"/>
          <w:sz w:val="24"/>
          <w:szCs w:val="28"/>
        </w:rPr>
        <w:t>shown that good aerobic fitness has a positive correlation with memory and executive functions</w:t>
      </w:r>
      <w:r w:rsidR="00000AFD" w:rsidRPr="00826182">
        <w:rPr>
          <w:rFonts w:ascii="Times New Roman" w:eastAsia="Calibri" w:hAnsi="Times New Roman" w:cs="Times New Roman"/>
          <w:sz w:val="24"/>
          <w:szCs w:val="28"/>
        </w:rPr>
        <w:t xml:space="preserve">. </w:t>
      </w:r>
      <w:r w:rsidR="00E947CA" w:rsidRPr="00826182">
        <w:rPr>
          <w:rFonts w:ascii="Times New Roman" w:hAnsi="Times New Roman" w:cs="Times New Roman"/>
          <w:sz w:val="24"/>
          <w:szCs w:val="24"/>
        </w:rPr>
        <w:t xml:space="preserve">There is growing evidence that moderate to vigorous (aerobic) exercise promotes enhanced cognitive functioning (e.g., Davis et al. 2007; Tomporowski, Miller, Davis, Miller, &amp;Naglieri, 2008). </w:t>
      </w:r>
      <w:r w:rsidR="00C25095" w:rsidRPr="00826182">
        <w:rPr>
          <w:rFonts w:ascii="Times New Roman" w:hAnsi="Times New Roman" w:cs="Times New Roman"/>
          <w:sz w:val="24"/>
          <w:szCs w:val="24"/>
        </w:rPr>
        <w:t>Researches</w:t>
      </w:r>
      <w:r w:rsidR="004B31C0" w:rsidRPr="00826182">
        <w:rPr>
          <w:rFonts w:ascii="Times New Roman" w:hAnsi="Times New Roman" w:cs="Times New Roman"/>
          <w:sz w:val="24"/>
          <w:szCs w:val="24"/>
        </w:rPr>
        <w:t xml:space="preserve"> suggests  on the above (Lakes et al, 2013)</w:t>
      </w:r>
      <w:r w:rsidR="00E947CA" w:rsidRPr="00826182">
        <w:rPr>
          <w:rFonts w:ascii="Times New Roman" w:hAnsi="Times New Roman" w:cs="Times New Roman"/>
          <w:sz w:val="24"/>
          <w:szCs w:val="24"/>
        </w:rPr>
        <w:t>A meta-analysis documented an effect size of .32 on cognitive outcomes following exercise interventions, with middle school students showing the greatest improvements (Sibley &amp;Etnier, 2003).</w:t>
      </w:r>
      <w:r w:rsidR="00585533" w:rsidRPr="00826182">
        <w:rPr>
          <w:rFonts w:ascii="Times New Roman" w:hAnsi="Times New Roman" w:cs="Times New Roman"/>
          <w:sz w:val="24"/>
          <w:szCs w:val="24"/>
        </w:rPr>
        <w:t xml:space="preserve"> </w:t>
      </w:r>
      <w:r w:rsidR="00E947CA" w:rsidRPr="00826182">
        <w:rPr>
          <w:rFonts w:ascii="Times New Roman" w:hAnsi="Times New Roman" w:cs="Times New Roman"/>
          <w:sz w:val="24"/>
          <w:szCs w:val="24"/>
        </w:rPr>
        <w:t>Reviews of the effects of exercise on cognition note that an important priority should be the study of specific exercise interventions that optimize effects on cognition (Best, 2010; Hillman, Erikson, &amp; Kramer, 2008; Diamond &amp; Lee, 2011). Exercise interventions that may optimize effects on cognition include certain forms of dance, gymnastics, and martial arts, which share a focus on choreographed, complex physical movements.</w:t>
      </w:r>
      <w:r w:rsidR="00E947CA" w:rsidRPr="00826182">
        <w:rPr>
          <w:rFonts w:ascii="Times New Roman" w:hAnsi="Times New Roman" w:cs="Times New Roman"/>
        </w:rPr>
        <w:t xml:space="preserve"> </w:t>
      </w:r>
    </w:p>
    <w:p w:rsidR="007C4D78"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This may be part of the explanation as to why so many parents report that their children’s school grades improved noticeably after they started taekwondo.  A recent study on taekwondo in the Middle School setting “results suggested that taekwondo is an exercise program that improves cognitive functioning.” (Lakes et al, 2013)  Apart from speed, other contributing factors that help academically may be: the improvements in ability to focus and concentrate; the stimuli to mood centers creating a calmer more self-controlled person; and the taekwondo curriculum itself, across an array of movements, may produce multi-level benefits to brain function.</w:t>
      </w:r>
      <w:r w:rsidRPr="00826182">
        <w:rPr>
          <w:rFonts w:ascii="Times New Roman" w:eastAsia="Calibri" w:hAnsi="Times New Roman" w:cs="Times New Roman"/>
          <w:sz w:val="24"/>
          <w:szCs w:val="28"/>
        </w:rPr>
        <w:t xml:space="preserve"> The connections between taekwondo and cognitive functions contribute to explaining the link between taekwondo and academic achievement.</w:t>
      </w:r>
    </w:p>
    <w:p w:rsidR="00DD2DBF" w:rsidRPr="00826182" w:rsidRDefault="00DD2DBF"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sz w:val="24"/>
          <w:szCs w:val="24"/>
        </w:rPr>
        <w:t>There are issues outside of the classroom that can affect a student’s success in the classroom such as the amount of time students spend unsupervised after school. In addition to providing supervision for students, after taekwondo training programs also place an emphasis on academics (Martens &amp; Flowers, 2003). These programs attempt to work with schools to reinforce the skills students have learned in the classroom. Firebr</w:t>
      </w:r>
      <w:r w:rsidR="00267C5C" w:rsidRPr="00826182">
        <w:rPr>
          <w:rFonts w:ascii="Times New Roman" w:eastAsia="Times New Roman" w:hAnsi="Times New Roman" w:cs="Times New Roman"/>
          <w:sz w:val="24"/>
          <w:szCs w:val="24"/>
        </w:rPr>
        <w:t xml:space="preserve"> &amp; </w:t>
      </w:r>
      <w:r w:rsidR="00FD3FF2" w:rsidRPr="00826182">
        <w:rPr>
          <w:rFonts w:ascii="Times New Roman" w:eastAsia="Times New Roman" w:hAnsi="Times New Roman" w:cs="Times New Roman"/>
          <w:sz w:val="24"/>
          <w:szCs w:val="24"/>
        </w:rPr>
        <w:t>Schwendiman (</w:t>
      </w:r>
      <w:r w:rsidRPr="00826182">
        <w:rPr>
          <w:rFonts w:ascii="Times New Roman" w:eastAsia="Times New Roman" w:hAnsi="Times New Roman" w:cs="Times New Roman"/>
          <w:sz w:val="24"/>
          <w:szCs w:val="24"/>
        </w:rPr>
        <w:t>1999) found that students participating in after taekwondo training programs received many academic benefits from the programs including increased achievement inmate, improved perception ability,</w:t>
      </w:r>
      <w:r w:rsidR="00FD3FF2" w:rsidRPr="00826182">
        <w:rPr>
          <w:rFonts w:ascii="Times New Roman" w:eastAsia="Times New Roman" w:hAnsi="Times New Roman" w:cs="Times New Roman"/>
          <w:sz w:val="24"/>
          <w:szCs w:val="24"/>
        </w:rPr>
        <w:t xml:space="preserve"> improve </w:t>
      </w:r>
      <w:r w:rsidR="000C3079" w:rsidRPr="00826182">
        <w:rPr>
          <w:rFonts w:ascii="Times New Roman" w:eastAsia="Times New Roman" w:hAnsi="Times New Roman" w:cs="Times New Roman"/>
          <w:sz w:val="24"/>
          <w:szCs w:val="24"/>
        </w:rPr>
        <w:t>behavior, better</w:t>
      </w:r>
      <w:r w:rsidRPr="00826182">
        <w:rPr>
          <w:rFonts w:ascii="Times New Roman" w:eastAsia="Times New Roman" w:hAnsi="Times New Roman" w:cs="Times New Roman"/>
          <w:sz w:val="24"/>
          <w:szCs w:val="24"/>
        </w:rPr>
        <w:t xml:space="preserve"> attendance, greater self-confidence and motivation, and decreased dropout rates.</w:t>
      </w:r>
    </w:p>
    <w:p w:rsidR="00DD2DBF" w:rsidRPr="00826182" w:rsidRDefault="00DD2DBF" w:rsidP="004D0E57">
      <w:pPr>
        <w:tabs>
          <w:tab w:val="left" w:pos="1890"/>
        </w:tabs>
        <w:autoSpaceDE w:val="0"/>
        <w:autoSpaceDN w:val="0"/>
        <w:adjustRightInd w:val="0"/>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These findings suggest that after taekwondo training program attendance can have a positive effect on academic achievement. A study of after taekwondo programs in the state of California by Fletcher (2003) demonstrated the effect after taekwondo programs can have on academic achievement. The after taekwondo training program in California were designed to build partnerships with the schools by aligning their programs with the curriculum that the students were learning in the classroom. These programs offered homework assistance and tutoring. The study found that students participating in after taekwondo programs that were aligned with school day activities showed greater improvement in all academic achievement compared to other students in the state who did not participate in after taekwondo programs.</w:t>
      </w:r>
    </w:p>
    <w:p w:rsidR="00DD2DBF" w:rsidRPr="00826182" w:rsidRDefault="00DD2DBF" w:rsidP="004D0E57">
      <w:pPr>
        <w:tabs>
          <w:tab w:val="left" w:pos="1890"/>
        </w:tabs>
        <w:autoSpaceDE w:val="0"/>
        <w:autoSpaceDN w:val="0"/>
        <w:adjustRightInd w:val="0"/>
        <w:spacing w:after="240" w:line="360" w:lineRule="auto"/>
        <w:jc w:val="both"/>
        <w:rPr>
          <w:rFonts w:ascii="Times New Roman" w:eastAsia="Calibri" w:hAnsi="Times New Roman" w:cs="Times New Roman"/>
          <w:b/>
          <w:sz w:val="24"/>
          <w:szCs w:val="28"/>
          <w:lang w:val="en-GB"/>
        </w:rPr>
      </w:pPr>
      <w:r w:rsidRPr="00826182">
        <w:rPr>
          <w:rFonts w:ascii="Times New Roman" w:eastAsia="Times New Roman" w:hAnsi="Times New Roman" w:cs="Times New Roman"/>
          <w:sz w:val="24"/>
          <w:szCs w:val="24"/>
        </w:rPr>
        <w:t xml:space="preserve">This study showed the potential for after taekwondo programs to benefit student academically by reinforcing the curriculum being taught in the classroom. When researching different after taekwondo programs across the country there is a clear trend that these programs can help increase academic achievement in students. Little </w:t>
      </w:r>
      <w:r w:rsidR="00267C5C" w:rsidRPr="00826182">
        <w:rPr>
          <w:rFonts w:ascii="Times New Roman" w:eastAsia="Times New Roman" w:hAnsi="Times New Roman" w:cs="Times New Roman"/>
          <w:sz w:val="24"/>
          <w:szCs w:val="24"/>
        </w:rPr>
        <w:t>&amp;</w:t>
      </w:r>
      <w:r w:rsidRPr="00826182">
        <w:rPr>
          <w:rFonts w:ascii="Times New Roman" w:eastAsia="Times New Roman" w:hAnsi="Times New Roman" w:cs="Times New Roman"/>
          <w:sz w:val="24"/>
          <w:szCs w:val="24"/>
        </w:rPr>
        <w:t xml:space="preserve">Hines (2006) performed a 12 week study of an after taekwondo training program called </w:t>
      </w:r>
      <w:r w:rsidR="00267C5C" w:rsidRPr="00826182">
        <w:rPr>
          <w:rFonts w:ascii="Times New Roman" w:eastAsia="Times New Roman" w:hAnsi="Times New Roman" w:cs="Times New Roman"/>
          <w:sz w:val="24"/>
          <w:szCs w:val="24"/>
        </w:rPr>
        <w:t>project expanding horizon</w:t>
      </w:r>
      <w:r w:rsidRPr="00826182">
        <w:rPr>
          <w:rFonts w:ascii="Times New Roman" w:eastAsia="Times New Roman" w:hAnsi="Times New Roman" w:cs="Times New Roman"/>
          <w:sz w:val="24"/>
          <w:szCs w:val="24"/>
        </w:rPr>
        <w:t>.</w:t>
      </w:r>
    </w:p>
    <w:p w:rsidR="00E947CA" w:rsidRPr="00826182" w:rsidRDefault="00FA2AA4" w:rsidP="004D0E57">
      <w:pPr>
        <w:pStyle w:val="Heading3"/>
        <w:tabs>
          <w:tab w:val="left" w:pos="1890"/>
        </w:tabs>
        <w:spacing w:line="360" w:lineRule="auto"/>
        <w:rPr>
          <w:rFonts w:ascii="Times New Roman" w:hAnsi="Times New Roman" w:cs="Times New Roman"/>
          <w:color w:val="auto"/>
          <w:sz w:val="26"/>
          <w:szCs w:val="26"/>
        </w:rPr>
      </w:pPr>
      <w:bookmarkStart w:id="98" w:name="_Toc523494560"/>
      <w:bookmarkStart w:id="99" w:name="_Toc525632120"/>
      <w:r w:rsidRPr="00826182">
        <w:rPr>
          <w:rFonts w:ascii="Times New Roman" w:hAnsi="Times New Roman" w:cs="Times New Roman"/>
          <w:color w:val="auto"/>
          <w:sz w:val="26"/>
          <w:szCs w:val="26"/>
        </w:rPr>
        <w:t>2.3.</w:t>
      </w:r>
      <w:r w:rsidR="005D0B90" w:rsidRPr="00826182">
        <w:rPr>
          <w:rFonts w:ascii="Times New Roman" w:hAnsi="Times New Roman" w:cs="Times New Roman"/>
          <w:color w:val="auto"/>
          <w:sz w:val="26"/>
          <w:szCs w:val="26"/>
        </w:rPr>
        <w:t>3</w:t>
      </w:r>
      <w:r w:rsidR="00E947CA" w:rsidRPr="00826182">
        <w:rPr>
          <w:rFonts w:ascii="Times New Roman" w:hAnsi="Times New Roman" w:cs="Times New Roman"/>
          <w:color w:val="auto"/>
          <w:sz w:val="26"/>
          <w:szCs w:val="26"/>
        </w:rPr>
        <w:t xml:space="preserve"> Taekwondo as exercise</w:t>
      </w:r>
      <w:r w:rsidRPr="00826182">
        <w:rPr>
          <w:rFonts w:ascii="Times New Roman" w:hAnsi="Times New Roman" w:cs="Times New Roman"/>
          <w:color w:val="auto"/>
          <w:sz w:val="26"/>
          <w:szCs w:val="26"/>
        </w:rPr>
        <w:t xml:space="preserve"> </w:t>
      </w:r>
      <w:bookmarkEnd w:id="98"/>
      <w:bookmarkEnd w:id="99"/>
    </w:p>
    <w:p w:rsidR="00E947CA" w:rsidRPr="00826182" w:rsidRDefault="00E947CA" w:rsidP="004D0E57">
      <w:pPr>
        <w:tabs>
          <w:tab w:val="left" w:pos="1890"/>
        </w:tabs>
        <w:autoSpaceDE w:val="0"/>
        <w:autoSpaceDN w:val="0"/>
        <w:adjustRightInd w:val="0"/>
        <w:spacing w:after="24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rPr>
        <w:t xml:space="preserve">In addition to academic achievement and cognitive skills, </w:t>
      </w:r>
      <w:r w:rsidRPr="00826182">
        <w:rPr>
          <w:rFonts w:ascii="Times New Roman" w:eastAsia="Times New Roman" w:hAnsi="Times New Roman" w:cs="Times New Roman"/>
          <w:bCs/>
          <w:sz w:val="24"/>
          <w:szCs w:val="24"/>
        </w:rPr>
        <w:t>taekwondo martial art</w:t>
      </w:r>
      <w:r w:rsidRPr="00826182">
        <w:rPr>
          <w:rFonts w:ascii="Times New Roman" w:eastAsia="Calibri" w:hAnsi="Times New Roman" w:cs="Times New Roman"/>
          <w:sz w:val="24"/>
          <w:szCs w:val="28"/>
        </w:rPr>
        <w:t xml:space="preserve"> also appears to promote other aspects that are important in terms of learning, such as class room behavior, concentration on assignments and participation i</w:t>
      </w:r>
      <w:r w:rsidR="001E11CF" w:rsidRPr="00826182">
        <w:rPr>
          <w:rFonts w:ascii="Times New Roman" w:eastAsia="Calibri" w:hAnsi="Times New Roman" w:cs="Times New Roman"/>
          <w:sz w:val="24"/>
          <w:szCs w:val="28"/>
        </w:rPr>
        <w:t xml:space="preserve">n class work and, subsequently, </w:t>
      </w:r>
      <w:r w:rsidRPr="00826182">
        <w:rPr>
          <w:rFonts w:ascii="Times New Roman" w:eastAsia="Calibri" w:hAnsi="Times New Roman" w:cs="Times New Roman"/>
          <w:sz w:val="24"/>
          <w:szCs w:val="28"/>
        </w:rPr>
        <w:t xml:space="preserve">learning itself. </w:t>
      </w:r>
      <w:r w:rsidRPr="00826182">
        <w:rPr>
          <w:rFonts w:ascii="Times New Roman" w:eastAsia="Times New Roman" w:hAnsi="Times New Roman" w:cs="Times New Roman"/>
          <w:bCs/>
          <w:sz w:val="24"/>
          <w:szCs w:val="24"/>
        </w:rPr>
        <w:t>Taekwondo</w:t>
      </w:r>
      <w:r w:rsidRPr="00826182">
        <w:rPr>
          <w:rFonts w:ascii="Times New Roman" w:eastAsia="Calibri" w:hAnsi="Times New Roman" w:cs="Times New Roman"/>
          <w:sz w:val="24"/>
          <w:szCs w:val="28"/>
        </w:rPr>
        <w:t xml:space="preserve"> students also have higher goals for further studies after comprehensive school. </w:t>
      </w:r>
      <w:r w:rsidRPr="00826182">
        <w:rPr>
          <w:rFonts w:ascii="Times New Roman" w:eastAsia="Calibri" w:hAnsi="Times New Roman" w:cs="Times New Roman"/>
          <w:sz w:val="24"/>
          <w:szCs w:val="28"/>
          <w:lang w:val="en-GB"/>
        </w:rPr>
        <w:t xml:space="preserve">Therefore, it is important that further studies be undertaken to expand the knowledge of </w:t>
      </w:r>
      <w:r w:rsidRPr="00826182">
        <w:rPr>
          <w:rFonts w:ascii="Times New Roman" w:eastAsia="Times New Roman" w:hAnsi="Times New Roman" w:cs="Times New Roman"/>
          <w:bCs/>
          <w:sz w:val="24"/>
          <w:szCs w:val="24"/>
        </w:rPr>
        <w:t>taekwondo martial art</w:t>
      </w:r>
      <w:r w:rsidRPr="00826182">
        <w:rPr>
          <w:rFonts w:ascii="Times New Roman" w:eastAsia="Calibri" w:hAnsi="Times New Roman" w:cs="Times New Roman"/>
          <w:sz w:val="24"/>
          <w:szCs w:val="28"/>
          <w:lang w:val="en-GB"/>
        </w:rPr>
        <w:t>exercise on cognitive function in the most effective type of exercise.</w:t>
      </w:r>
    </w:p>
    <w:p w:rsidR="00E947CA" w:rsidRPr="00826182" w:rsidRDefault="00E947CA" w:rsidP="004D0E57">
      <w:pPr>
        <w:tabs>
          <w:tab w:val="left" w:pos="1890"/>
        </w:tabs>
        <w:autoSpaceDE w:val="0"/>
        <w:autoSpaceDN w:val="0"/>
        <w:adjustRightInd w:val="0"/>
        <w:spacing w:after="240" w:line="360" w:lineRule="auto"/>
        <w:jc w:val="both"/>
        <w:rPr>
          <w:rFonts w:ascii="Times New Roman" w:eastAsia="Calibri" w:hAnsi="Times New Roman" w:cs="Times New Roman"/>
          <w:sz w:val="24"/>
          <w:szCs w:val="24"/>
        </w:rPr>
      </w:pPr>
      <w:r w:rsidRPr="00826182">
        <w:rPr>
          <w:rFonts w:ascii="Times New Roman" w:hAnsi="Times New Roman" w:cs="Times New Roman"/>
          <w:sz w:val="24"/>
          <w:szCs w:val="24"/>
        </w:rPr>
        <w:t>Moreover, taekwondo is an ideal form of exercise combining anaerobic and aerobic, locomotive, strength, balance, stability, and lengthening training. “Exercise is linked to a whole range of health benefits.  It makes your muscles and bones stronger.  It regulates your appetite, changes your blood lipid profile, reduces your risk of more than a dozen types of cancer, improves the immune system, and buffers against the toxic effects of stress. By enriching your cardiovascular system, exercise decreases your risk for heart disease, stroke and diab</w:t>
      </w:r>
      <w:r w:rsidR="00050D75" w:rsidRPr="00826182">
        <w:rPr>
          <w:rFonts w:ascii="Times New Roman" w:hAnsi="Times New Roman" w:cs="Times New Roman"/>
          <w:sz w:val="24"/>
          <w:szCs w:val="24"/>
        </w:rPr>
        <w:t xml:space="preserve">etes.” (Medina,J., </w:t>
      </w:r>
      <w:r w:rsidRPr="00826182">
        <w:rPr>
          <w:rFonts w:ascii="Times New Roman" w:hAnsi="Times New Roman" w:cs="Times New Roman"/>
          <w:sz w:val="24"/>
          <w:szCs w:val="24"/>
        </w:rPr>
        <w:t>2008, p. 24).  These are reasons enough to partake in regular exercise, but combine these together with the benefits exercise has to your brain, and we have the best anti-aging medicine yet to be discovered.</w:t>
      </w:r>
    </w:p>
    <w:p w:rsidR="00E947CA" w:rsidRPr="00826182" w:rsidRDefault="00E947CA" w:rsidP="004D0E57">
      <w:pPr>
        <w:pStyle w:val="Heading3"/>
        <w:tabs>
          <w:tab w:val="left" w:pos="1890"/>
        </w:tabs>
        <w:spacing w:line="360" w:lineRule="auto"/>
        <w:rPr>
          <w:rFonts w:ascii="Times New Roman" w:eastAsia="Calibri" w:hAnsi="Times New Roman" w:cs="Times New Roman"/>
          <w:color w:val="auto"/>
          <w:sz w:val="26"/>
          <w:szCs w:val="26"/>
          <w:lang w:val="en-GB"/>
        </w:rPr>
      </w:pPr>
      <w:bookmarkStart w:id="100" w:name="_Toc525632121"/>
      <w:bookmarkStart w:id="101" w:name="_Toc523494561"/>
      <w:r w:rsidRPr="00826182">
        <w:rPr>
          <w:rFonts w:ascii="Times New Roman" w:eastAsia="Calibri" w:hAnsi="Times New Roman" w:cs="Times New Roman"/>
          <w:color w:val="auto"/>
          <w:sz w:val="26"/>
          <w:szCs w:val="26"/>
          <w:lang w:val="en-GB"/>
        </w:rPr>
        <w:t>2.3.</w:t>
      </w:r>
      <w:r w:rsidR="005D0B90" w:rsidRPr="00826182">
        <w:rPr>
          <w:rFonts w:ascii="Times New Roman" w:eastAsia="Calibri" w:hAnsi="Times New Roman" w:cs="Times New Roman"/>
          <w:color w:val="auto"/>
          <w:sz w:val="26"/>
          <w:szCs w:val="26"/>
          <w:lang w:val="en-GB"/>
        </w:rPr>
        <w:t>4</w:t>
      </w:r>
      <w:r w:rsidRPr="00826182">
        <w:rPr>
          <w:rFonts w:ascii="Times New Roman" w:eastAsia="Calibri" w:hAnsi="Times New Roman" w:cs="Times New Roman"/>
          <w:color w:val="auto"/>
          <w:sz w:val="26"/>
          <w:szCs w:val="26"/>
          <w:lang w:val="en-GB"/>
        </w:rPr>
        <w:t xml:space="preserve"> Taekwondo participation to academic achievement</w:t>
      </w:r>
      <w:bookmarkEnd w:id="100"/>
      <w:bookmarkEnd w:id="101"/>
    </w:p>
    <w:p w:rsidR="00230B4E" w:rsidRPr="00826182" w:rsidRDefault="00E947CA" w:rsidP="004D0E57">
      <w:pPr>
        <w:tabs>
          <w:tab w:val="left" w:pos="1890"/>
          <w:tab w:val="left" w:pos="4230"/>
        </w:tabs>
        <w:spacing w:line="360" w:lineRule="auto"/>
        <w:jc w:val="both"/>
        <w:rPr>
          <w:rFonts w:ascii="Times New Roman" w:eastAsia="Cambria" w:hAnsi="Times New Roman" w:cs="Times New Roman"/>
        </w:rPr>
      </w:pPr>
      <w:r w:rsidRPr="00826182">
        <w:rPr>
          <w:rFonts w:ascii="Times New Roman" w:eastAsia="Times New Roman" w:hAnsi="Times New Roman" w:cs="Times New Roman"/>
          <w:sz w:val="24"/>
          <w:szCs w:val="24"/>
        </w:rPr>
        <w:t>In the previous section attempts has been made to should the effect of this art on student mental development improvement in general and on their academic performance in practical this section (sub-topic) presents the issue in a much more detail on the basis of reviewed pertinent material.</w:t>
      </w:r>
      <w:r w:rsidR="00BD09AF" w:rsidRPr="00826182">
        <w:rPr>
          <w:rFonts w:ascii="Times New Roman" w:eastAsia="Cambria" w:hAnsi="Times New Roman" w:cs="Times New Roman"/>
          <w:sz w:val="24"/>
          <w:szCs w:val="24"/>
        </w:rPr>
        <w:t xml:space="preserve"> A number of studies over the years have beyond finding only non- cognitive advantage of participation in sports, and argued that there is a direct correlation between participation in high school sports and students’ academic success (Aries &amp; McCarthy, et al; 2004;comeaux, 2002;ferris &amp;</w:t>
      </w:r>
      <w:r w:rsidR="00A15D62" w:rsidRPr="00826182">
        <w:rPr>
          <w:rFonts w:ascii="Times New Roman" w:eastAsia="Cambria" w:hAnsi="Times New Roman" w:cs="Times New Roman"/>
          <w:sz w:val="24"/>
          <w:szCs w:val="24"/>
        </w:rPr>
        <w:t xml:space="preserve"> </w:t>
      </w:r>
      <w:r w:rsidR="00BD09AF" w:rsidRPr="00826182">
        <w:rPr>
          <w:rFonts w:ascii="Times New Roman" w:eastAsia="Cambria" w:hAnsi="Times New Roman" w:cs="Times New Roman"/>
          <w:sz w:val="24"/>
          <w:szCs w:val="24"/>
        </w:rPr>
        <w:t>Finster, et al; Olszewski-Rublius, 2004;Rishe,2001).</w:t>
      </w:r>
      <w:r w:rsidR="00DE46E0" w:rsidRPr="00826182">
        <w:rPr>
          <w:rFonts w:ascii="Times New Roman" w:eastAsia="Cambria" w:hAnsi="Times New Roman" w:cs="Times New Roman"/>
          <w:sz w:val="24"/>
          <w:szCs w:val="24"/>
        </w:rPr>
        <w:t xml:space="preserve"> “Individual differences in terms of training-related beneﬁts suggested that process</w:t>
      </w:r>
      <w:r w:rsidR="00A15D62" w:rsidRPr="00826182">
        <w:rPr>
          <w:rFonts w:ascii="Times New Roman" w:eastAsia="Cambria" w:hAnsi="Times New Roman" w:cs="Times New Roman"/>
          <w:sz w:val="24"/>
          <w:szCs w:val="24"/>
        </w:rPr>
        <w:t xml:space="preserve"> </w:t>
      </w:r>
      <w:r w:rsidR="00DE46E0" w:rsidRPr="00826182">
        <w:rPr>
          <w:rFonts w:ascii="Times New Roman" w:eastAsia="Cambria" w:hAnsi="Times New Roman" w:cs="Times New Roman"/>
          <w:sz w:val="24"/>
          <w:szCs w:val="24"/>
        </w:rPr>
        <w:t>based working memory and executive control training often induced compensation effects with larger beneﬁts in low performing individuals. Finally, we discuss the effects of process-based training in relation to other types of interventions aimed at improving academic achievement</w:t>
      </w:r>
      <w:r w:rsidR="00DE46E0" w:rsidRPr="00826182">
        <w:rPr>
          <w:rFonts w:ascii="Times New Roman" w:hAnsi="Times New Roman" w:cs="Times New Roman"/>
          <w:sz w:val="24"/>
          <w:szCs w:val="24"/>
        </w:rPr>
        <w:t xml:space="preserve"> </w:t>
      </w:r>
      <w:r w:rsidR="001E0EA6" w:rsidRPr="00826182">
        <w:rPr>
          <w:rFonts w:ascii="Times New Roman" w:eastAsia="Cambria" w:hAnsi="Times New Roman" w:cs="Times New Roman"/>
          <w:sz w:val="24"/>
          <w:szCs w:val="24"/>
        </w:rPr>
        <w:t xml:space="preserve">Cora Titz </w:t>
      </w:r>
      <w:r w:rsidR="001E0EA6" w:rsidRPr="00826182">
        <w:rPr>
          <w:rFonts w:ascii="Times New Roman" w:eastAsia="Times New Roman" w:hAnsi="Times New Roman" w:cs="Times New Roman"/>
          <w:sz w:val="24"/>
          <w:szCs w:val="24"/>
        </w:rPr>
        <w:t>&amp;</w:t>
      </w:r>
      <w:r w:rsidR="001E0EA6" w:rsidRPr="00826182">
        <w:rPr>
          <w:rFonts w:ascii="Times New Roman" w:eastAsia="Cambria" w:hAnsi="Times New Roman" w:cs="Times New Roman"/>
          <w:sz w:val="24"/>
          <w:szCs w:val="24"/>
        </w:rPr>
        <w:t xml:space="preserve"> </w:t>
      </w:r>
      <w:r w:rsidR="00DE46E0" w:rsidRPr="00826182">
        <w:rPr>
          <w:rFonts w:ascii="Times New Roman" w:eastAsia="Cambria" w:hAnsi="Times New Roman" w:cs="Times New Roman"/>
          <w:sz w:val="24"/>
          <w:szCs w:val="24"/>
        </w:rPr>
        <w:t>Julia Karbach”,(2013).</w:t>
      </w:r>
      <w:r w:rsidR="00BD09AF" w:rsidRPr="00826182">
        <w:rPr>
          <w:rFonts w:ascii="Times New Roman" w:eastAsia="Cambria" w:hAnsi="Times New Roman" w:cs="Times New Roman"/>
        </w:rPr>
        <w:t xml:space="preserve"> </w:t>
      </w:r>
    </w:p>
    <w:p w:rsidR="00AE2EAA" w:rsidRPr="00826182" w:rsidRDefault="0095403E" w:rsidP="004D0E57">
      <w:pPr>
        <w:tabs>
          <w:tab w:val="left" w:pos="1890"/>
        </w:tabs>
        <w:autoSpaceDE w:val="0"/>
        <w:autoSpaceDN w:val="0"/>
        <w:adjustRightInd w:val="0"/>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In another</w:t>
      </w:r>
      <w:r w:rsidR="00230B4E" w:rsidRPr="00826182">
        <w:rPr>
          <w:rFonts w:ascii="Times New Roman" w:eastAsia="Times New Roman" w:hAnsi="Times New Roman" w:cs="Times New Roman"/>
          <w:sz w:val="24"/>
          <w:szCs w:val="24"/>
        </w:rPr>
        <w:t xml:space="preserve"> study done by Mahoney, Parent</w:t>
      </w:r>
      <w:r w:rsidR="001E0EA6" w:rsidRPr="00826182">
        <w:rPr>
          <w:rFonts w:ascii="Times New Roman" w:eastAsia="Times New Roman" w:hAnsi="Times New Roman" w:cs="Times New Roman"/>
          <w:sz w:val="24"/>
          <w:szCs w:val="24"/>
        </w:rPr>
        <w:t>&amp;</w:t>
      </w:r>
      <w:r w:rsidR="00230B4E" w:rsidRPr="00826182">
        <w:rPr>
          <w:rFonts w:ascii="Times New Roman" w:eastAsia="Times New Roman" w:hAnsi="Times New Roman" w:cs="Times New Roman"/>
          <w:sz w:val="24"/>
          <w:szCs w:val="24"/>
        </w:rPr>
        <w:t xml:space="preserve"> Lord (2007) examined the effect of after taekwondo programs on students' social competence and academic achievement. Social competence and academic achievement were based on teacher ratings of participation and engagement, as well as school grades. In their research the authors performed a two year study of 141 children in a low income area and found that after taekwondo program engagement was positively correlated with the students' social competence and academic achievement. The students in taekwondo training programs showed higher levels of engagement and participation in the classroom compared with students who were not in participating taekwondo program</w:t>
      </w:r>
      <w:r w:rsidR="00AE2EAA" w:rsidRPr="00826182">
        <w:rPr>
          <w:rFonts w:ascii="Times New Roman" w:eastAsia="Times New Roman" w:hAnsi="Times New Roman" w:cs="Times New Roman"/>
          <w:sz w:val="24"/>
          <w:szCs w:val="24"/>
        </w:rPr>
        <w:t>.</w:t>
      </w:r>
    </w:p>
    <w:p w:rsidR="005D26AF" w:rsidRPr="00826182" w:rsidRDefault="00C02669"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Additionally,</w:t>
      </w:r>
      <w:r w:rsidR="00575E6E" w:rsidRPr="00826182">
        <w:rPr>
          <w:rFonts w:ascii="Times New Roman" w:eastAsia="Times New Roman" w:hAnsi="Times New Roman" w:cs="Times New Roman"/>
          <w:sz w:val="24"/>
          <w:szCs w:val="24"/>
        </w:rPr>
        <w:t xml:space="preserve"> </w:t>
      </w:r>
      <w:r w:rsidRPr="00826182">
        <w:rPr>
          <w:rFonts w:ascii="Times New Roman" w:eastAsia="Times New Roman" w:hAnsi="Times New Roman" w:cs="Times New Roman"/>
          <w:sz w:val="24"/>
          <w:szCs w:val="24"/>
        </w:rPr>
        <w:t xml:space="preserve">Choi (1993) </w:t>
      </w:r>
      <w:r w:rsidR="00E947CA" w:rsidRPr="00826182">
        <w:rPr>
          <w:rFonts w:ascii="Times New Roman" w:eastAsia="Times New Roman" w:hAnsi="Times New Roman" w:cs="Times New Roman"/>
          <w:sz w:val="24"/>
          <w:szCs w:val="24"/>
        </w:rPr>
        <w:t>describes taekwondo as one of the best means of developing and enhancing the emotional, perceptual and psychological characteristics that enable the younger generation, regardless of age, social status or sex, to effectively learn and engage in the social and play what is expected of them. In other words beyond its benefits in developing one`s  fitness, Taekwondo has affirmative effects in developing practitioners thoughtful (mental) activities this in turn contributes for peaceful, healthy, civilized and d</w:t>
      </w:r>
      <w:r w:rsidR="009A5130" w:rsidRPr="00826182">
        <w:rPr>
          <w:rFonts w:ascii="Times New Roman" w:eastAsia="Times New Roman" w:hAnsi="Times New Roman" w:cs="Times New Roman"/>
          <w:sz w:val="24"/>
          <w:szCs w:val="24"/>
        </w:rPr>
        <w:t xml:space="preserve">isciplined mutual co-existence. </w:t>
      </w:r>
      <w:r w:rsidR="00E947CA" w:rsidRPr="00826182">
        <w:rPr>
          <w:rFonts w:ascii="Times New Roman" w:eastAsia="Times New Roman" w:hAnsi="Times New Roman" w:cs="Times New Roman"/>
          <w:sz w:val="24"/>
          <w:szCs w:val="24"/>
        </w:rPr>
        <w:t>Researchers such as Bell</w:t>
      </w:r>
      <w:r w:rsidR="001E0EA6" w:rsidRPr="00826182">
        <w:rPr>
          <w:rFonts w:ascii="Times New Roman" w:eastAsia="Times New Roman" w:hAnsi="Times New Roman" w:cs="Times New Roman"/>
          <w:sz w:val="24"/>
          <w:szCs w:val="24"/>
        </w:rPr>
        <w:t xml:space="preserve"> &amp; </w:t>
      </w:r>
      <w:r w:rsidR="00E947CA" w:rsidRPr="00826182">
        <w:rPr>
          <w:rFonts w:ascii="Times New Roman" w:eastAsia="Times New Roman" w:hAnsi="Times New Roman" w:cs="Times New Roman"/>
          <w:sz w:val="24"/>
          <w:szCs w:val="24"/>
        </w:rPr>
        <w:t xml:space="preserve">Chang (1993) closely examined the effects of this taekwondo art discipline on personality traits and found that a high correlation between taekwondo and the improvement of self-esteem and confidence. Practitioners also realized that this art enhanced not only their physical status, but also their mental wellbeing by decreasing anxiety and increasing responsibility commitment and perseverance. </w:t>
      </w:r>
    </w:p>
    <w:p w:rsidR="00E947CA" w:rsidRPr="00826182" w:rsidRDefault="00C15A4F" w:rsidP="004D0E57">
      <w:pPr>
        <w:pStyle w:val="Heading2"/>
        <w:tabs>
          <w:tab w:val="left" w:pos="1890"/>
        </w:tabs>
        <w:spacing w:line="360" w:lineRule="auto"/>
        <w:rPr>
          <w:rFonts w:ascii="Times New Roman" w:hAnsi="Times New Roman" w:cs="Times New Roman"/>
          <w:color w:val="auto"/>
          <w:sz w:val="28"/>
          <w:szCs w:val="28"/>
        </w:rPr>
      </w:pPr>
      <w:bookmarkStart w:id="102" w:name="_Toc525632137"/>
      <w:bookmarkStart w:id="103" w:name="_Toc523494562"/>
      <w:bookmarkStart w:id="104" w:name="_Toc428298764"/>
      <w:r w:rsidRPr="00826182">
        <w:rPr>
          <w:rFonts w:ascii="Times New Roman" w:hAnsi="Times New Roman" w:cs="Times New Roman"/>
          <w:color w:val="auto"/>
          <w:sz w:val="28"/>
          <w:szCs w:val="28"/>
        </w:rPr>
        <w:t>2.4</w:t>
      </w:r>
      <w:r w:rsidR="00870260" w:rsidRPr="00826182">
        <w:rPr>
          <w:rFonts w:ascii="Times New Roman" w:hAnsi="Times New Roman" w:cs="Times New Roman"/>
          <w:color w:val="auto"/>
          <w:sz w:val="28"/>
          <w:szCs w:val="28"/>
        </w:rPr>
        <w:t xml:space="preserve"> </w:t>
      </w:r>
      <w:r w:rsidR="00B65A39" w:rsidRPr="00826182">
        <w:rPr>
          <w:rFonts w:ascii="Times New Roman" w:hAnsi="Times New Roman" w:cs="Times New Roman"/>
          <w:color w:val="auto"/>
          <w:sz w:val="28"/>
          <w:szCs w:val="28"/>
        </w:rPr>
        <w:t>Basic t</w:t>
      </w:r>
      <w:r w:rsidR="00E947CA" w:rsidRPr="00826182">
        <w:rPr>
          <w:rFonts w:ascii="Times New Roman" w:hAnsi="Times New Roman" w:cs="Times New Roman"/>
          <w:color w:val="auto"/>
          <w:sz w:val="28"/>
          <w:szCs w:val="28"/>
        </w:rPr>
        <w:t>echniques of taekwondo</w:t>
      </w:r>
      <w:bookmarkEnd w:id="102"/>
      <w:r w:rsidR="009A76F9" w:rsidRPr="00826182">
        <w:rPr>
          <w:rFonts w:ascii="Times New Roman" w:hAnsi="Times New Roman" w:cs="Times New Roman"/>
          <w:color w:val="auto"/>
          <w:sz w:val="28"/>
          <w:szCs w:val="28"/>
        </w:rPr>
        <w:t xml:space="preserve"> movement</w:t>
      </w:r>
      <w:r w:rsidR="00215E44" w:rsidRPr="00826182">
        <w:rPr>
          <w:rFonts w:ascii="Times New Roman" w:hAnsi="Times New Roman" w:cs="Times New Roman"/>
          <w:color w:val="auto"/>
          <w:sz w:val="28"/>
          <w:szCs w:val="28"/>
        </w:rPr>
        <w:t xml:space="preserve"> and mental effects</w:t>
      </w:r>
      <w:bookmarkEnd w:id="103"/>
    </w:p>
    <w:p w:rsidR="00433BA7" w:rsidRPr="00826182" w:rsidRDefault="00C742A0" w:rsidP="004D0E57">
      <w:pPr>
        <w:tabs>
          <w:tab w:val="left" w:pos="1890"/>
        </w:tabs>
        <w:spacing w:after="0" w:line="360" w:lineRule="auto"/>
        <w:jc w:val="both"/>
        <w:rPr>
          <w:rFonts w:ascii="Times New Roman" w:hAnsi="Times New Roman" w:cs="Times New Roman"/>
          <w:sz w:val="24"/>
          <w:szCs w:val="24"/>
        </w:rPr>
      </w:pPr>
      <w:r w:rsidRPr="00826182">
        <w:rPr>
          <w:rFonts w:ascii="Times New Roman" w:hAnsi="Times New Roman" w:cs="Times New Roman"/>
          <w:sz w:val="24"/>
          <w:szCs w:val="24"/>
        </w:rPr>
        <w:t>Every movement of this art, according to Choi (1993), is scientifically designed with specific purpose and a skilled trainer (teacher) or instructor may therefore, develop in the student a belief that success is possible for any one constant repetition teaches patience and the commitment to overcome any difficult. The tremendous power generated from one’s body develops the self-c</w:t>
      </w:r>
      <w:r w:rsidR="001E0EA6" w:rsidRPr="00826182">
        <w:rPr>
          <w:rFonts w:ascii="Times New Roman" w:hAnsi="Times New Roman" w:cs="Times New Roman"/>
          <w:sz w:val="24"/>
          <w:szCs w:val="24"/>
        </w:rPr>
        <w:t>onfidence furthermore Choi (1999</w:t>
      </w:r>
      <w:r w:rsidRPr="00826182">
        <w:rPr>
          <w:rFonts w:ascii="Times New Roman" w:hAnsi="Times New Roman" w:cs="Times New Roman"/>
          <w:sz w:val="24"/>
          <w:szCs w:val="24"/>
        </w:rPr>
        <w:t xml:space="preserve">) asserts sparring teaches humility, courage, alertness and accuracy, adaptability as well as self-control. Pattern which is one components of the training (practice) teaches flexibility grace, balance and condition which the fundamental exercises develop precision and teaches the method principle, imagination and purpose. Eventually the training of taekwondo permeates every conscious and sub-conscious action of the student.  Thus in such a manner taekwondo offers a self-imposed discipline, thoughtful along with the spirit of cooperation and mutual respect. </w:t>
      </w:r>
      <w:r w:rsidR="00CD492A" w:rsidRPr="00826182">
        <w:rPr>
          <w:rFonts w:ascii="Times New Roman" w:hAnsi="Times New Roman" w:cs="Times New Roman"/>
          <w:sz w:val="24"/>
          <w:szCs w:val="24"/>
        </w:rPr>
        <w:t>These mental characteristics along with an improved physical ability are beneficial to the mental wellbeing of individuals. With its practical means of self-defense and its complete regimen of physical conditioning taekwondo offers a total fitness program integ</w:t>
      </w:r>
      <w:r w:rsidR="00CF403C" w:rsidRPr="00826182">
        <w:rPr>
          <w:rFonts w:ascii="Times New Roman" w:hAnsi="Times New Roman" w:cs="Times New Roman"/>
          <w:sz w:val="24"/>
          <w:szCs w:val="24"/>
        </w:rPr>
        <w:t>rating m</w:t>
      </w:r>
      <w:r w:rsidR="00291418" w:rsidRPr="00826182">
        <w:rPr>
          <w:rFonts w:ascii="Times New Roman" w:hAnsi="Times New Roman" w:cs="Times New Roman"/>
          <w:sz w:val="24"/>
          <w:szCs w:val="24"/>
        </w:rPr>
        <w:t>ind, body, and spirit.</w:t>
      </w:r>
      <w:r w:rsidR="00C02669" w:rsidRPr="00826182">
        <w:rPr>
          <w:rFonts w:ascii="Times New Roman" w:hAnsi="Times New Roman" w:cs="Times New Roman"/>
          <w:sz w:val="24"/>
          <w:szCs w:val="24"/>
        </w:rPr>
        <w:t xml:space="preserve"> </w:t>
      </w:r>
    </w:p>
    <w:p w:rsidR="004D46A8" w:rsidRPr="00826182" w:rsidRDefault="00C02669" w:rsidP="004D0E57">
      <w:pPr>
        <w:tabs>
          <w:tab w:val="left" w:pos="1890"/>
        </w:tabs>
        <w:spacing w:after="0" w:line="360" w:lineRule="auto"/>
        <w:jc w:val="both"/>
        <w:rPr>
          <w:rFonts w:ascii="Times New Roman" w:hAnsi="Times New Roman" w:cs="Times New Roman"/>
          <w:sz w:val="24"/>
          <w:szCs w:val="24"/>
        </w:rPr>
      </w:pPr>
      <w:r w:rsidRPr="00826182">
        <w:rPr>
          <w:rFonts w:ascii="Times New Roman" w:hAnsi="Times New Roman" w:cs="Times New Roman"/>
          <w:sz w:val="24"/>
          <w:szCs w:val="24"/>
        </w:rPr>
        <w:t>In t</w:t>
      </w:r>
      <w:r w:rsidR="004D46A8" w:rsidRPr="00826182">
        <w:rPr>
          <w:rFonts w:ascii="Times New Roman" w:hAnsi="Times New Roman" w:cs="Times New Roman"/>
          <w:sz w:val="24"/>
          <w:szCs w:val="24"/>
        </w:rPr>
        <w:t>aekwondo, speed itself is an essential part of performance and an area all taekwondo practitioners are continually working on we always need to be faster.  Continued taekwondo training in improving speed and reaction time will be resulting in fa</w:t>
      </w:r>
      <w:r w:rsidR="007C4D78" w:rsidRPr="00826182">
        <w:rPr>
          <w:rFonts w:ascii="Times New Roman" w:hAnsi="Times New Roman" w:cs="Times New Roman"/>
          <w:sz w:val="24"/>
          <w:szCs w:val="24"/>
        </w:rPr>
        <w:t>ster neurons on the brain</w:t>
      </w:r>
      <w:r w:rsidR="004D46A8" w:rsidRPr="00826182">
        <w:rPr>
          <w:rFonts w:ascii="Times New Roman" w:hAnsi="Times New Roman" w:cs="Times New Roman"/>
          <w:sz w:val="24"/>
          <w:szCs w:val="24"/>
        </w:rPr>
        <w:t xml:space="preserve">.  We can assume a large part of many maps across the whole surface of the cerebral cortex would have neurons firing.  You will be using most muscle groups across your whole body, using most of your senses, and using memories, reasoning and learned information to perform a taekwondo movement while doing it as fast as you can!   Recent scientific research on motor reaction in taekwondo showed the importance of the neuromotor parameter in the sport.  “Athletes train much for reaction speed to a visual stimulus. An experimental study…has shown that in an ordinary person the reaction time is in the range of 150 mls to 300 mls, while, in this time interval, an athlete taekwondo world champion is already in motion. When the athlete makes the decision, the electrical impulses are travelling through the nerves with [a speed of] almost 365 </w:t>
      </w:r>
      <w:r w:rsidR="00C742A0" w:rsidRPr="00826182">
        <w:rPr>
          <w:rFonts w:ascii="Times New Roman" w:hAnsi="Times New Roman" w:cs="Times New Roman"/>
          <w:sz w:val="24"/>
          <w:szCs w:val="24"/>
        </w:rPr>
        <w:t>km/h…The taekwondo world c</w:t>
      </w:r>
      <w:r w:rsidR="004D46A8" w:rsidRPr="00826182">
        <w:rPr>
          <w:rFonts w:ascii="Times New Roman" w:hAnsi="Times New Roman" w:cs="Times New Roman"/>
          <w:sz w:val="24"/>
          <w:szCs w:val="24"/>
        </w:rPr>
        <w:t xml:space="preserve">hampion reacts in 0.18s, twice faster than a blink of an eye. Within the time interval in which the ordinary man has only just perceived the stimulus, the taekwondo athlete already hits the target.” (Păunescu et al., 2014) </w:t>
      </w:r>
    </w:p>
    <w:p w:rsidR="004D46A8" w:rsidRPr="00826182" w:rsidRDefault="004D46A8" w:rsidP="004D0E57">
      <w:pPr>
        <w:tabs>
          <w:tab w:val="left" w:pos="1890"/>
        </w:tabs>
        <w:spacing w:after="0"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The ability to assess a situation instantaneously and react with incredible speed of intent and motion, repetitively over a period of time is working to improve neural response time, and henceforth overall intelligence of taekwondo participants.  Practicing taekwondo thus not only improves our muscular reflexes to move faster, it improves our ability to think faster.     </w:t>
      </w:r>
    </w:p>
    <w:p w:rsidR="00F616EB" w:rsidRPr="00826182" w:rsidRDefault="00433BA7"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This may be part of the explanation as to why so many parents report that their children’s school grades improved noticeably after they started taekwondo. </w:t>
      </w:r>
      <w:r w:rsidR="00F616EB" w:rsidRPr="00826182">
        <w:rPr>
          <w:rFonts w:ascii="Times New Roman" w:hAnsi="Times New Roman" w:cs="Times New Roman"/>
          <w:sz w:val="24"/>
          <w:szCs w:val="24"/>
        </w:rPr>
        <w:t xml:space="preserve">This may be part of the explanation as to why so many parents report that their children’s school grades improved noticeably after they started taekwondo. A recent study on taekwondo in the middle school setting “results suggested that taekwondo is an exercise program that improves cognitive functioning.” (Lakes et al, 2013)  Apart from speed, other contributing factors that help academically may be: the improvements in ability to focus and concentrate; the stimuli to mood centers creating a calmer more self-controlled person; and the taekwondo curriculum itself, across an array of movements, may produce multi-level benefits to brain function. </w:t>
      </w:r>
      <w:r w:rsidR="00640C89" w:rsidRPr="00826182">
        <w:rPr>
          <w:rFonts w:ascii="Times New Roman" w:hAnsi="Times New Roman" w:cs="Times New Roman"/>
          <w:sz w:val="24"/>
          <w:szCs w:val="24"/>
        </w:rPr>
        <w:t>Although the numerous functional benefits associated w</w:t>
      </w:r>
      <w:r w:rsidR="00C52B40" w:rsidRPr="00826182">
        <w:rPr>
          <w:rFonts w:ascii="Times New Roman" w:hAnsi="Times New Roman" w:cs="Times New Roman"/>
          <w:sz w:val="24"/>
          <w:szCs w:val="24"/>
        </w:rPr>
        <w:t>ith martial arts, particularly t</w:t>
      </w:r>
      <w:r w:rsidR="00640C89" w:rsidRPr="00826182">
        <w:rPr>
          <w:rFonts w:ascii="Times New Roman" w:hAnsi="Times New Roman" w:cs="Times New Roman"/>
          <w:sz w:val="24"/>
          <w:szCs w:val="24"/>
        </w:rPr>
        <w:t>aekwondo, have received more empirical attention among adults, there is growing systematic evidence for the physical (Kim, Stebbins, Chai, &amp; Song, 2011), motor (Fong, Tsang, &amp; Ng, 2012), and cognitive and behavioral (Lakes &amp; Hoyt, 2004) benefits of taekwondo for children and adolescents.</w:t>
      </w:r>
      <w:r w:rsidR="00F616EB" w:rsidRPr="00826182">
        <w:rPr>
          <w:rFonts w:ascii="Times New Roman" w:hAnsi="Times New Roman" w:cs="Times New Roman"/>
          <w:sz w:val="24"/>
          <w:szCs w:val="24"/>
        </w:rPr>
        <w:t xml:space="preserve"> Let’s explore these more detail below.    </w:t>
      </w:r>
    </w:p>
    <w:p w:rsidR="00F574D3" w:rsidRPr="00826182" w:rsidRDefault="00C15A4F" w:rsidP="004D0E57">
      <w:pPr>
        <w:pStyle w:val="Heading3"/>
        <w:tabs>
          <w:tab w:val="left" w:pos="1890"/>
        </w:tabs>
        <w:rPr>
          <w:rFonts w:ascii="Times New Roman" w:hAnsi="Times New Roman" w:cs="Times New Roman"/>
          <w:color w:val="auto"/>
          <w:sz w:val="26"/>
          <w:szCs w:val="26"/>
        </w:rPr>
      </w:pPr>
      <w:bookmarkStart w:id="105" w:name="_Toc523494563"/>
      <w:r w:rsidRPr="00826182">
        <w:rPr>
          <w:rFonts w:ascii="Times New Roman" w:hAnsi="Times New Roman" w:cs="Times New Roman"/>
          <w:color w:val="auto"/>
          <w:sz w:val="26"/>
          <w:szCs w:val="26"/>
        </w:rPr>
        <w:t>2.4</w:t>
      </w:r>
      <w:r w:rsidR="00FA2AA4" w:rsidRPr="00826182">
        <w:rPr>
          <w:rFonts w:ascii="Times New Roman" w:hAnsi="Times New Roman" w:cs="Times New Roman"/>
          <w:color w:val="auto"/>
          <w:sz w:val="26"/>
          <w:szCs w:val="26"/>
        </w:rPr>
        <w:t xml:space="preserve">.1 </w:t>
      </w:r>
      <w:r w:rsidR="00F81F8A" w:rsidRPr="00826182">
        <w:rPr>
          <w:rFonts w:ascii="Times New Roman" w:hAnsi="Times New Roman" w:cs="Times New Roman"/>
          <w:color w:val="auto"/>
          <w:sz w:val="26"/>
          <w:szCs w:val="26"/>
        </w:rPr>
        <w:t>Taekw</w:t>
      </w:r>
      <w:r w:rsidR="005B798A" w:rsidRPr="00826182">
        <w:rPr>
          <w:rFonts w:ascii="Times New Roman" w:hAnsi="Times New Roman" w:cs="Times New Roman"/>
          <w:color w:val="auto"/>
          <w:sz w:val="26"/>
          <w:szCs w:val="26"/>
        </w:rPr>
        <w:t>ondo exercise and c</w:t>
      </w:r>
      <w:r w:rsidR="00F574D3" w:rsidRPr="00826182">
        <w:rPr>
          <w:rFonts w:ascii="Times New Roman" w:hAnsi="Times New Roman" w:cs="Times New Roman"/>
          <w:color w:val="auto"/>
          <w:sz w:val="26"/>
          <w:szCs w:val="26"/>
        </w:rPr>
        <w:t>oncentration</w:t>
      </w:r>
      <w:bookmarkEnd w:id="105"/>
    </w:p>
    <w:p w:rsidR="00F574D3" w:rsidRPr="00826182" w:rsidRDefault="00F574D3" w:rsidP="004D0E57">
      <w:pPr>
        <w:tabs>
          <w:tab w:val="left" w:pos="1890"/>
        </w:tabs>
        <w:spacing w:before="0" w:beforeAutospacing="0" w:after="200" w:afterAutospacing="0" w:line="360" w:lineRule="auto"/>
        <w:jc w:val="both"/>
        <w:rPr>
          <w:rFonts w:ascii="Times New Roman" w:hAnsi="Times New Roman" w:cs="Times New Roman"/>
          <w:sz w:val="24"/>
          <w:szCs w:val="24"/>
        </w:rPr>
      </w:pPr>
      <w:r w:rsidRPr="00826182">
        <w:rPr>
          <w:rFonts w:ascii="Times New Roman" w:hAnsi="Times New Roman" w:cs="Times New Roman"/>
          <w:sz w:val="24"/>
          <w:szCs w:val="24"/>
        </w:rPr>
        <w:t>Concentration is another benefit that is developed through the repetition of techniques whether it is through patterns, one step sparring or fundamental drills.  The concentration that is required to develop a punch in the correct manner based on the theory of power educates a student on how it should be and what is required.  Mental concentration is developed through practice and creating a pattern of concentration such as in a class repetition can sometimes be the only way to learn your patterns or create a reflex action for a kick</w:t>
      </w:r>
    </w:p>
    <w:p w:rsidR="00F81F8A" w:rsidRPr="00826182" w:rsidRDefault="00F81F8A" w:rsidP="004D0E57">
      <w:pPr>
        <w:tabs>
          <w:tab w:val="left" w:pos="1890"/>
        </w:tabs>
        <w:spacing w:before="0" w:beforeAutospacing="0" w:after="200" w:afterAutospacing="0"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Hannaford’s work culminated in The Brain Gym Approach which is </w:t>
      </w:r>
      <w:r w:rsidR="00CD492A" w:rsidRPr="00826182">
        <w:rPr>
          <w:rFonts w:ascii="Times New Roman" w:hAnsi="Times New Roman" w:cs="Times New Roman"/>
          <w:sz w:val="24"/>
          <w:szCs w:val="24"/>
        </w:rPr>
        <w:t xml:space="preserve">now widely used by educators especially in the early years </w:t>
      </w:r>
      <w:r w:rsidRPr="00826182">
        <w:rPr>
          <w:rFonts w:ascii="Times New Roman" w:hAnsi="Times New Roman" w:cs="Times New Roman"/>
          <w:sz w:val="24"/>
          <w:szCs w:val="24"/>
        </w:rPr>
        <w:t>to improve learning outcomes through the spatial orientation and improved concentration attained through movement and the senses.  The key components (specific exercises not mentioned here) used in Brain Gym can be seen as (simplified) movement pattern</w:t>
      </w:r>
      <w:r w:rsidR="00CD492A" w:rsidRPr="00826182">
        <w:rPr>
          <w:rFonts w:ascii="Times New Roman" w:hAnsi="Times New Roman" w:cs="Times New Roman"/>
          <w:sz w:val="24"/>
          <w:szCs w:val="24"/>
        </w:rPr>
        <w:t>s to cross-reference with many t</w:t>
      </w:r>
      <w:r w:rsidRPr="00826182">
        <w:rPr>
          <w:rFonts w:ascii="Times New Roman" w:hAnsi="Times New Roman" w:cs="Times New Roman"/>
          <w:sz w:val="24"/>
          <w:szCs w:val="24"/>
        </w:rPr>
        <w:t>a</w:t>
      </w:r>
      <w:r w:rsidR="00CD492A" w:rsidRPr="00826182">
        <w:rPr>
          <w:rFonts w:ascii="Times New Roman" w:hAnsi="Times New Roman" w:cs="Times New Roman"/>
          <w:sz w:val="24"/>
          <w:szCs w:val="24"/>
        </w:rPr>
        <w:t>ekwondo maneuvers</w:t>
      </w:r>
      <w:r w:rsidRPr="00826182">
        <w:rPr>
          <w:rFonts w:ascii="Times New Roman" w:hAnsi="Times New Roman" w:cs="Times New Roman"/>
          <w:sz w:val="24"/>
          <w:szCs w:val="24"/>
        </w:rPr>
        <w:t xml:space="preserve"> especially taekwondo gymnasiums that in</w:t>
      </w:r>
      <w:r w:rsidR="00CD492A" w:rsidRPr="00826182">
        <w:rPr>
          <w:rFonts w:ascii="Times New Roman" w:hAnsi="Times New Roman" w:cs="Times New Roman"/>
          <w:sz w:val="24"/>
          <w:szCs w:val="24"/>
        </w:rPr>
        <w:t xml:space="preserve">corporate a Hapkido component </w:t>
      </w:r>
      <w:r w:rsidRPr="00826182">
        <w:rPr>
          <w:rFonts w:ascii="Times New Roman" w:hAnsi="Times New Roman" w:cs="Times New Roman"/>
          <w:sz w:val="24"/>
          <w:szCs w:val="24"/>
        </w:rPr>
        <w:t xml:space="preserve">as most do.   The three key components (Dennison, P.E &amp; G.E, 2010, p. 6) are as follows:  </w:t>
      </w:r>
    </w:p>
    <w:p w:rsidR="00EC17CA" w:rsidRPr="00826182" w:rsidRDefault="00C15A4F" w:rsidP="004D0E57">
      <w:pPr>
        <w:pStyle w:val="Heading4"/>
        <w:tabs>
          <w:tab w:val="left" w:pos="1890"/>
        </w:tabs>
        <w:rPr>
          <w:rFonts w:ascii="Times New Roman" w:hAnsi="Times New Roman" w:cs="Times New Roman"/>
          <w:i w:val="0"/>
          <w:color w:val="auto"/>
          <w:sz w:val="24"/>
          <w:szCs w:val="24"/>
        </w:rPr>
      </w:pPr>
      <w:r w:rsidRPr="00826182">
        <w:rPr>
          <w:rFonts w:ascii="Times New Roman" w:hAnsi="Times New Roman" w:cs="Times New Roman"/>
          <w:i w:val="0"/>
          <w:color w:val="auto"/>
          <w:sz w:val="24"/>
          <w:szCs w:val="24"/>
        </w:rPr>
        <w:t>2.4</w:t>
      </w:r>
      <w:r w:rsidR="00FA2AA4" w:rsidRPr="00826182">
        <w:rPr>
          <w:rFonts w:ascii="Times New Roman" w:hAnsi="Times New Roman" w:cs="Times New Roman"/>
          <w:i w:val="0"/>
          <w:color w:val="auto"/>
          <w:sz w:val="24"/>
          <w:szCs w:val="24"/>
        </w:rPr>
        <w:t>.</w:t>
      </w:r>
      <w:r w:rsidR="00F81F8A" w:rsidRPr="00826182">
        <w:rPr>
          <w:rFonts w:ascii="Times New Roman" w:hAnsi="Times New Roman" w:cs="Times New Roman"/>
          <w:i w:val="0"/>
          <w:color w:val="auto"/>
          <w:sz w:val="24"/>
          <w:szCs w:val="24"/>
        </w:rPr>
        <w:t>1.</w:t>
      </w:r>
      <w:r w:rsidR="00FA2AA4" w:rsidRPr="00826182">
        <w:rPr>
          <w:rFonts w:ascii="Times New Roman" w:hAnsi="Times New Roman" w:cs="Times New Roman"/>
          <w:i w:val="0"/>
          <w:color w:val="auto"/>
          <w:sz w:val="24"/>
          <w:szCs w:val="24"/>
        </w:rPr>
        <w:t>1</w:t>
      </w:r>
      <w:r w:rsidR="00F81F8A" w:rsidRPr="00826182">
        <w:rPr>
          <w:rFonts w:ascii="Times New Roman" w:hAnsi="Times New Roman" w:cs="Times New Roman"/>
          <w:i w:val="0"/>
          <w:color w:val="auto"/>
          <w:sz w:val="24"/>
          <w:szCs w:val="24"/>
        </w:rPr>
        <w:t xml:space="preserve"> Up/down (upright balance and stability/equilibrium) = </w:t>
      </w:r>
      <w:r w:rsidR="00BB6404" w:rsidRPr="00826182">
        <w:rPr>
          <w:rFonts w:ascii="Times New Roman" w:hAnsi="Times New Roman" w:cs="Times New Roman"/>
          <w:i w:val="0"/>
          <w:color w:val="auto"/>
          <w:sz w:val="24"/>
          <w:szCs w:val="24"/>
        </w:rPr>
        <w:t>Organization</w:t>
      </w:r>
      <w:r w:rsidR="00F81F8A" w:rsidRPr="00826182">
        <w:rPr>
          <w:rFonts w:ascii="Times New Roman" w:hAnsi="Times New Roman" w:cs="Times New Roman"/>
          <w:i w:val="0"/>
          <w:color w:val="auto"/>
          <w:sz w:val="24"/>
          <w:szCs w:val="24"/>
        </w:rPr>
        <w:t>/</w:t>
      </w:r>
      <w:r w:rsidR="00BB6404" w:rsidRPr="00826182">
        <w:rPr>
          <w:rFonts w:ascii="Times New Roman" w:hAnsi="Times New Roman" w:cs="Times New Roman"/>
          <w:i w:val="0"/>
          <w:color w:val="auto"/>
          <w:sz w:val="24"/>
          <w:szCs w:val="24"/>
        </w:rPr>
        <w:t>Stabilization</w:t>
      </w:r>
      <w:r w:rsidR="00F110E0" w:rsidRPr="00826182">
        <w:rPr>
          <w:rFonts w:ascii="Times New Roman" w:hAnsi="Times New Roman" w:cs="Times New Roman"/>
          <w:i w:val="0"/>
          <w:color w:val="auto"/>
          <w:sz w:val="24"/>
          <w:szCs w:val="24"/>
        </w:rPr>
        <w:t xml:space="preserve"> Skills </w:t>
      </w:r>
    </w:p>
    <w:p w:rsidR="00B07B7E" w:rsidRPr="00826182" w:rsidRDefault="00F81F8A" w:rsidP="004D0E57">
      <w:pPr>
        <w:tabs>
          <w:tab w:val="left" w:pos="1890"/>
        </w:tabs>
        <w:spacing w:before="0" w:beforeAutospacing="0" w:after="200" w:afterAutospacing="0" w:line="360" w:lineRule="auto"/>
        <w:jc w:val="both"/>
        <w:rPr>
          <w:rFonts w:ascii="Times New Roman" w:hAnsi="Times New Roman" w:cs="Times New Roman"/>
          <w:b/>
          <w:sz w:val="24"/>
          <w:szCs w:val="24"/>
        </w:rPr>
      </w:pPr>
      <w:r w:rsidRPr="00826182">
        <w:rPr>
          <w:rFonts w:ascii="Times New Roman" w:hAnsi="Times New Roman" w:cs="Times New Roman"/>
          <w:sz w:val="24"/>
          <w:szCs w:val="24"/>
        </w:rPr>
        <w:t>These are movements such as balancing on one foot, walking, pushing, twisting, or spinning, reaching or bending, stretching, lifting or carrying.  Many of these basic movements are combined in taekwondo to produce more complex moves, kicks and self-defense techniques. These are movements that orient oneself.</w:t>
      </w:r>
      <w:r w:rsidR="006D6D83" w:rsidRPr="00826182">
        <w:rPr>
          <w:rFonts w:ascii="Times New Roman" w:hAnsi="Times New Roman" w:cs="Times New Roman"/>
          <w:sz w:val="24"/>
          <w:szCs w:val="24"/>
        </w:rPr>
        <w:t xml:space="preserve"> Fong, S.S. f</w:t>
      </w:r>
      <w:r w:rsidR="00C742A0" w:rsidRPr="00826182">
        <w:rPr>
          <w:rFonts w:ascii="Times New Roman" w:hAnsi="Times New Roman" w:cs="Times New Roman"/>
          <w:sz w:val="24"/>
          <w:szCs w:val="24"/>
        </w:rPr>
        <w:t xml:space="preserve">ound that “participation in taekwondo </w:t>
      </w:r>
      <w:r w:rsidR="006D6D83" w:rsidRPr="00826182">
        <w:rPr>
          <w:rFonts w:ascii="Times New Roman" w:hAnsi="Times New Roman" w:cs="Times New Roman"/>
          <w:sz w:val="24"/>
          <w:szCs w:val="24"/>
        </w:rPr>
        <w:t>appears to speed up the development of postural control and vestibular function in adolescents” (2012a). These are movements that orient oneself.</w:t>
      </w:r>
      <w:r w:rsidRPr="00826182">
        <w:rPr>
          <w:rFonts w:ascii="Times New Roman" w:hAnsi="Times New Roman" w:cs="Times New Roman"/>
          <w:sz w:val="24"/>
          <w:szCs w:val="24"/>
        </w:rPr>
        <w:t xml:space="preserve">  </w:t>
      </w:r>
      <w:r w:rsidR="00C742A0" w:rsidRPr="00826182">
        <w:rPr>
          <w:rFonts w:ascii="Times New Roman" w:hAnsi="Times New Roman" w:cs="Times New Roman"/>
          <w:sz w:val="24"/>
          <w:szCs w:val="24"/>
        </w:rPr>
        <w:t>“</w:t>
      </w:r>
      <w:r w:rsidRPr="00826182">
        <w:rPr>
          <w:rFonts w:ascii="Times New Roman" w:hAnsi="Times New Roman" w:cs="Times New Roman"/>
          <w:sz w:val="24"/>
          <w:szCs w:val="24"/>
        </w:rPr>
        <w:t>The stabilization attained through these movements becomes the basis for planning, organizing and lining things up.  They orient someone socially in a group through social/cognitive stabilization including the ability to play, share, relax and self-calm</w:t>
      </w:r>
      <w:r w:rsidR="00BB6404" w:rsidRPr="00826182">
        <w:rPr>
          <w:rFonts w:ascii="Times New Roman" w:hAnsi="Times New Roman" w:cs="Times New Roman"/>
          <w:sz w:val="24"/>
          <w:szCs w:val="24"/>
        </w:rPr>
        <w:t>”</w:t>
      </w:r>
      <w:r w:rsidR="00B07B7E" w:rsidRPr="00826182">
        <w:rPr>
          <w:rFonts w:ascii="Times New Roman" w:hAnsi="Times New Roman" w:cs="Times New Roman"/>
          <w:sz w:val="24"/>
          <w:szCs w:val="24"/>
        </w:rPr>
        <w:t xml:space="preserve"> Chalk (2014) </w:t>
      </w:r>
      <w:r w:rsidR="006D6D83" w:rsidRPr="00826182">
        <w:rPr>
          <w:rFonts w:ascii="Times New Roman" w:eastAsia="Times New Roman" w:hAnsi="Times New Roman" w:cs="Times New Roman"/>
          <w:i/>
          <w:sz w:val="24"/>
          <w:szCs w:val="24"/>
        </w:rPr>
        <w:t>.</w:t>
      </w:r>
    </w:p>
    <w:p w:rsidR="00EC17CA" w:rsidRPr="00826182" w:rsidRDefault="00C15A4F" w:rsidP="004D0E57">
      <w:pPr>
        <w:pStyle w:val="Heading4"/>
        <w:tabs>
          <w:tab w:val="left" w:pos="1890"/>
        </w:tabs>
        <w:rPr>
          <w:rFonts w:ascii="Times New Roman" w:hAnsi="Times New Roman" w:cs="Times New Roman"/>
          <w:i w:val="0"/>
          <w:color w:val="auto"/>
          <w:sz w:val="24"/>
          <w:szCs w:val="24"/>
        </w:rPr>
      </w:pPr>
      <w:r w:rsidRPr="00826182">
        <w:rPr>
          <w:rFonts w:ascii="Times New Roman" w:hAnsi="Times New Roman" w:cs="Times New Roman"/>
          <w:i w:val="0"/>
          <w:color w:val="auto"/>
          <w:sz w:val="24"/>
          <w:szCs w:val="24"/>
        </w:rPr>
        <w:t>2.4</w:t>
      </w:r>
      <w:r w:rsidR="00B07B7E" w:rsidRPr="00826182">
        <w:rPr>
          <w:rFonts w:ascii="Times New Roman" w:hAnsi="Times New Roman" w:cs="Times New Roman"/>
          <w:i w:val="0"/>
          <w:color w:val="auto"/>
          <w:sz w:val="24"/>
          <w:szCs w:val="24"/>
        </w:rPr>
        <w:t>.1</w:t>
      </w:r>
      <w:r w:rsidR="00F81F8A" w:rsidRPr="00826182">
        <w:rPr>
          <w:rFonts w:ascii="Times New Roman" w:hAnsi="Times New Roman" w:cs="Times New Roman"/>
          <w:i w:val="0"/>
          <w:color w:val="auto"/>
          <w:sz w:val="24"/>
          <w:szCs w:val="24"/>
        </w:rPr>
        <w:t>.</w:t>
      </w:r>
      <w:r w:rsidR="00B07B7E" w:rsidRPr="00826182">
        <w:rPr>
          <w:rFonts w:ascii="Times New Roman" w:hAnsi="Times New Roman" w:cs="Times New Roman"/>
          <w:i w:val="0"/>
          <w:color w:val="auto"/>
          <w:sz w:val="24"/>
          <w:szCs w:val="24"/>
        </w:rPr>
        <w:t>2</w:t>
      </w:r>
      <w:r w:rsidR="00F81F8A" w:rsidRPr="00826182">
        <w:rPr>
          <w:rFonts w:ascii="Times New Roman" w:hAnsi="Times New Roman" w:cs="Times New Roman"/>
          <w:i w:val="0"/>
          <w:color w:val="auto"/>
          <w:sz w:val="24"/>
          <w:szCs w:val="24"/>
        </w:rPr>
        <w:t xml:space="preserve"> Forward/Backward (locomotive/lengthening) = Focus/Participation Skills</w:t>
      </w:r>
    </w:p>
    <w:p w:rsidR="00BB6404" w:rsidRPr="00826182" w:rsidRDefault="00F110E0" w:rsidP="004D0E57">
      <w:pPr>
        <w:tabs>
          <w:tab w:val="left" w:pos="1890"/>
        </w:tabs>
        <w:spacing w:before="0" w:beforeAutospacing="0" w:after="200" w:afterAutospacing="0"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 </w:t>
      </w:r>
      <w:r w:rsidR="00F81F8A" w:rsidRPr="00826182">
        <w:rPr>
          <w:rFonts w:ascii="Times New Roman" w:hAnsi="Times New Roman" w:cs="Times New Roman"/>
          <w:sz w:val="24"/>
          <w:szCs w:val="24"/>
        </w:rPr>
        <w:t>These are movements like running, stretching, jumping, climbing, leaping, hopping, bouncing, and pushing off. These movements are also critical elements in t</w:t>
      </w:r>
      <w:r w:rsidR="00CD492A" w:rsidRPr="00826182">
        <w:rPr>
          <w:rFonts w:ascii="Times New Roman" w:hAnsi="Times New Roman" w:cs="Times New Roman"/>
          <w:sz w:val="24"/>
          <w:szCs w:val="24"/>
        </w:rPr>
        <w:t xml:space="preserve">aekwondo </w:t>
      </w:r>
      <w:r w:rsidR="00F81F8A" w:rsidRPr="00826182">
        <w:rPr>
          <w:rFonts w:ascii="Times New Roman" w:hAnsi="Times New Roman" w:cs="Times New Roman"/>
          <w:sz w:val="24"/>
          <w:szCs w:val="24"/>
        </w:rPr>
        <w:t xml:space="preserve">particularly involved in warm-ups and stretching to increase flexibility to perform high kicks, in many kicking/striking techniques, and in sparring drills, free sparring and footwork.  </w:t>
      </w:r>
      <w:r w:rsidR="006D6D83" w:rsidRPr="00826182">
        <w:rPr>
          <w:rFonts w:ascii="Times New Roman" w:hAnsi="Times New Roman" w:cs="Times New Roman"/>
          <w:sz w:val="24"/>
          <w:szCs w:val="24"/>
        </w:rPr>
        <w:t>“</w:t>
      </w:r>
      <w:r w:rsidR="00F81F8A" w:rsidRPr="00826182">
        <w:rPr>
          <w:rFonts w:ascii="Times New Roman" w:hAnsi="Times New Roman" w:cs="Times New Roman"/>
          <w:sz w:val="24"/>
          <w:szCs w:val="24"/>
        </w:rPr>
        <w:t>These prepare one for the higher order cognitive abilities of anticipation, comprehen</w:t>
      </w:r>
      <w:r w:rsidR="006D6D83" w:rsidRPr="00826182">
        <w:rPr>
          <w:rFonts w:ascii="Times New Roman" w:hAnsi="Times New Roman" w:cs="Times New Roman"/>
          <w:sz w:val="24"/>
          <w:szCs w:val="24"/>
        </w:rPr>
        <w:t xml:space="preserve">sion, and sustained attention </w:t>
      </w:r>
      <w:r w:rsidR="00F81F8A" w:rsidRPr="00826182">
        <w:rPr>
          <w:rFonts w:ascii="Times New Roman" w:hAnsi="Times New Roman" w:cs="Times New Roman"/>
          <w:sz w:val="24"/>
          <w:szCs w:val="24"/>
        </w:rPr>
        <w:t>for understanding, expressing oneself, and taking initiative.  Extrapolate the basic elements of this into a “sparring scenario” in taekwondo that involves these movement patterns (but in more complexity) being coupled with the exact same determined neurological outcomes as ‘imperatives’ to perform the action (the ‘spar’) anticipation (of opponent), comprehension (of all situations/movements), sustained attention (or you could get hurt!), expressing oneself through movement and taking initiative to attack, counter-attack</w:t>
      </w:r>
      <w:r w:rsidR="00BB6404" w:rsidRPr="00826182">
        <w:rPr>
          <w:rFonts w:ascii="Times New Roman" w:hAnsi="Times New Roman" w:cs="Times New Roman"/>
          <w:sz w:val="24"/>
          <w:szCs w:val="24"/>
        </w:rPr>
        <w:t>”</w:t>
      </w:r>
      <w:r w:rsidR="00BB6404" w:rsidRPr="00826182">
        <w:rPr>
          <w:rFonts w:ascii="Times New Roman" w:eastAsia="Times New Roman" w:hAnsi="Times New Roman" w:cs="Times New Roman"/>
          <w:i/>
          <w:sz w:val="24"/>
          <w:szCs w:val="24"/>
        </w:rPr>
        <w:t xml:space="preserve"> </w:t>
      </w:r>
      <w:r w:rsidR="00B07B7E" w:rsidRPr="00826182">
        <w:rPr>
          <w:rFonts w:ascii="Times New Roman" w:hAnsi="Times New Roman" w:cs="Times New Roman"/>
          <w:sz w:val="24"/>
          <w:szCs w:val="24"/>
        </w:rPr>
        <w:t>Chalk (2014)</w:t>
      </w:r>
      <w:r w:rsidR="00B07B7E" w:rsidRPr="00826182">
        <w:rPr>
          <w:rFonts w:ascii="Times New Roman" w:eastAsia="Times New Roman" w:hAnsi="Times New Roman" w:cs="Times New Roman"/>
          <w:i/>
          <w:sz w:val="24"/>
          <w:szCs w:val="24"/>
        </w:rPr>
        <w:t>.</w:t>
      </w:r>
    </w:p>
    <w:p w:rsidR="00EC17CA" w:rsidRPr="00826182" w:rsidRDefault="00C15A4F" w:rsidP="004D0E57">
      <w:pPr>
        <w:pStyle w:val="Heading4"/>
        <w:tabs>
          <w:tab w:val="left" w:pos="1890"/>
        </w:tabs>
        <w:rPr>
          <w:rFonts w:ascii="Times New Roman" w:hAnsi="Times New Roman" w:cs="Times New Roman"/>
          <w:i w:val="0"/>
          <w:color w:val="auto"/>
          <w:sz w:val="24"/>
          <w:szCs w:val="24"/>
        </w:rPr>
      </w:pPr>
      <w:r w:rsidRPr="00826182">
        <w:rPr>
          <w:rFonts w:ascii="Times New Roman" w:hAnsi="Times New Roman" w:cs="Times New Roman"/>
          <w:i w:val="0"/>
          <w:color w:val="auto"/>
          <w:sz w:val="24"/>
          <w:szCs w:val="24"/>
        </w:rPr>
        <w:t>2.4</w:t>
      </w:r>
      <w:r w:rsidR="00B07B7E" w:rsidRPr="00826182">
        <w:rPr>
          <w:rFonts w:ascii="Times New Roman" w:hAnsi="Times New Roman" w:cs="Times New Roman"/>
          <w:i w:val="0"/>
          <w:color w:val="auto"/>
          <w:sz w:val="24"/>
          <w:szCs w:val="24"/>
        </w:rPr>
        <w:t xml:space="preserve">.1.3 </w:t>
      </w:r>
      <w:r w:rsidR="00F81F8A" w:rsidRPr="00826182">
        <w:rPr>
          <w:rFonts w:ascii="Times New Roman" w:hAnsi="Times New Roman" w:cs="Times New Roman"/>
          <w:i w:val="0"/>
          <w:color w:val="auto"/>
          <w:sz w:val="24"/>
          <w:szCs w:val="24"/>
        </w:rPr>
        <w:t>Left/Right (sensorimotor coordination/ crossing the midline</w:t>
      </w:r>
      <w:r w:rsidR="00092B7F" w:rsidRPr="00826182">
        <w:rPr>
          <w:rFonts w:ascii="Times New Roman" w:hAnsi="Times New Roman" w:cs="Times New Roman"/>
          <w:i w:val="0"/>
          <w:color w:val="auto"/>
          <w:sz w:val="24"/>
          <w:szCs w:val="24"/>
        </w:rPr>
        <w:t>)</w:t>
      </w:r>
      <w:r w:rsidR="00F81F8A" w:rsidRPr="00826182">
        <w:rPr>
          <w:rFonts w:ascii="Times New Roman" w:hAnsi="Times New Roman" w:cs="Times New Roman"/>
          <w:i w:val="0"/>
          <w:color w:val="auto"/>
          <w:sz w:val="24"/>
          <w:szCs w:val="24"/>
        </w:rPr>
        <w:t>= C</w:t>
      </w:r>
      <w:r w:rsidR="00EC17CA" w:rsidRPr="00826182">
        <w:rPr>
          <w:rFonts w:ascii="Times New Roman" w:hAnsi="Times New Roman" w:cs="Times New Roman"/>
          <w:i w:val="0"/>
          <w:color w:val="auto"/>
          <w:sz w:val="24"/>
          <w:szCs w:val="24"/>
        </w:rPr>
        <w:t xml:space="preserve">ommunication/Processing Skills </w:t>
      </w:r>
    </w:p>
    <w:p w:rsidR="000845A5" w:rsidRPr="00826182" w:rsidRDefault="00F110E0" w:rsidP="004D0E57">
      <w:pPr>
        <w:tabs>
          <w:tab w:val="left" w:pos="1890"/>
        </w:tabs>
        <w:spacing w:before="0" w:beforeAutospacing="0" w:after="200" w:afterAutospacing="0" w:line="360" w:lineRule="auto"/>
        <w:jc w:val="both"/>
        <w:rPr>
          <w:rFonts w:ascii="Times New Roman" w:eastAsia="Times New Roman" w:hAnsi="Times New Roman" w:cs="Times New Roman"/>
          <w:i/>
          <w:sz w:val="24"/>
          <w:szCs w:val="24"/>
        </w:rPr>
      </w:pPr>
      <w:r w:rsidRPr="00826182">
        <w:rPr>
          <w:rFonts w:ascii="Times New Roman" w:hAnsi="Times New Roman" w:cs="Times New Roman"/>
          <w:b/>
          <w:sz w:val="24"/>
          <w:szCs w:val="24"/>
        </w:rPr>
        <w:t xml:space="preserve"> </w:t>
      </w:r>
      <w:r w:rsidR="006D6D83" w:rsidRPr="00826182">
        <w:rPr>
          <w:rFonts w:ascii="Times New Roman" w:hAnsi="Times New Roman" w:cs="Times New Roman"/>
          <w:sz w:val="24"/>
          <w:szCs w:val="24"/>
        </w:rPr>
        <w:t xml:space="preserve"> </w:t>
      </w:r>
      <w:r w:rsidR="00F81F8A" w:rsidRPr="00826182">
        <w:rPr>
          <w:rFonts w:ascii="Times New Roman" w:hAnsi="Times New Roman" w:cs="Times New Roman"/>
          <w:sz w:val="24"/>
          <w:szCs w:val="24"/>
        </w:rPr>
        <w:t>These involve looking, listening, holding and letting go of an object, drawing, writing, throwing and catching objects, bringing your hands to an object through space.  In taekwondo this will be things like mirroring and following instruction, blocking, reverse maneuvers (contralateral blocking and striking), grabbing and throwing an opponent in self-defense techniques, and moving/blockin</w:t>
      </w:r>
      <w:r w:rsidRPr="00826182">
        <w:rPr>
          <w:rFonts w:ascii="Times New Roman" w:hAnsi="Times New Roman" w:cs="Times New Roman"/>
          <w:sz w:val="24"/>
          <w:szCs w:val="24"/>
        </w:rPr>
        <w:t xml:space="preserve">g to avoid an incoming attack. </w:t>
      </w:r>
      <w:r w:rsidR="006D6D83" w:rsidRPr="00826182">
        <w:rPr>
          <w:rFonts w:ascii="Times New Roman" w:hAnsi="Times New Roman" w:cs="Times New Roman"/>
          <w:sz w:val="24"/>
          <w:szCs w:val="24"/>
        </w:rPr>
        <w:t>“</w:t>
      </w:r>
      <w:r w:rsidR="00F81F8A" w:rsidRPr="00826182">
        <w:rPr>
          <w:rFonts w:ascii="Times New Roman" w:hAnsi="Times New Roman" w:cs="Times New Roman"/>
          <w:sz w:val="24"/>
          <w:szCs w:val="24"/>
        </w:rPr>
        <w:t>These movements encourage sensorimotor coordination, information processing, sorting and categorizing skills necessary to perform such tasks as reading and writing or playing a musical instrument.  These movement patterns are working to improve (particularly for developing children) the capacity to perform school and work tasks with greater ease, and may play a critical part in taekwondo interventions for Autistic children</w:t>
      </w:r>
      <w:r w:rsidR="00BB6404" w:rsidRPr="00826182">
        <w:rPr>
          <w:rFonts w:ascii="Times New Roman" w:hAnsi="Times New Roman" w:cs="Times New Roman"/>
          <w:sz w:val="24"/>
          <w:szCs w:val="24"/>
        </w:rPr>
        <w:t>”</w:t>
      </w:r>
      <w:r w:rsidR="00BB6404" w:rsidRPr="00826182">
        <w:rPr>
          <w:rFonts w:ascii="Times New Roman" w:eastAsia="Times New Roman" w:hAnsi="Times New Roman" w:cs="Times New Roman"/>
          <w:i/>
          <w:sz w:val="24"/>
          <w:szCs w:val="24"/>
        </w:rPr>
        <w:t xml:space="preserve"> </w:t>
      </w:r>
      <w:r w:rsidR="00B07B7E" w:rsidRPr="00826182">
        <w:rPr>
          <w:rFonts w:ascii="Times New Roman" w:hAnsi="Times New Roman" w:cs="Times New Roman"/>
          <w:sz w:val="24"/>
          <w:szCs w:val="24"/>
        </w:rPr>
        <w:t>Chalk (2014)</w:t>
      </w:r>
      <w:r w:rsidR="00B07B7E" w:rsidRPr="00826182">
        <w:rPr>
          <w:rFonts w:ascii="Times New Roman" w:eastAsia="Times New Roman" w:hAnsi="Times New Roman" w:cs="Times New Roman"/>
          <w:i/>
          <w:sz w:val="24"/>
          <w:szCs w:val="24"/>
        </w:rPr>
        <w:t>.</w:t>
      </w:r>
    </w:p>
    <w:p w:rsidR="005D26AF" w:rsidRPr="00826182" w:rsidRDefault="005D26AF"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The long term effects of martial arts training have had many studies that have shown positive psychosocial changes.  The study by Duthie et al (1978) found that there is a positive correlation between the length of time practicing or belt rank and the level of self-confidence, self-esteem and self-reliance.  </w:t>
      </w:r>
    </w:p>
    <w:p w:rsidR="007D27BF" w:rsidRPr="00826182" w:rsidRDefault="00C15A4F" w:rsidP="004D0E57">
      <w:pPr>
        <w:pStyle w:val="Heading2"/>
        <w:tabs>
          <w:tab w:val="left" w:pos="1890"/>
        </w:tabs>
        <w:rPr>
          <w:rFonts w:ascii="Times New Roman" w:eastAsia="Cambria" w:hAnsi="Times New Roman" w:cs="Times New Roman"/>
          <w:color w:val="auto"/>
          <w:sz w:val="28"/>
          <w:szCs w:val="28"/>
        </w:rPr>
      </w:pPr>
      <w:bookmarkStart w:id="106" w:name="_Toc523494564"/>
      <w:bookmarkEnd w:id="104"/>
      <w:r w:rsidRPr="00826182">
        <w:rPr>
          <w:rFonts w:ascii="Times New Roman" w:eastAsia="Cambria" w:hAnsi="Times New Roman" w:cs="Times New Roman"/>
          <w:color w:val="auto"/>
          <w:sz w:val="28"/>
          <w:szCs w:val="28"/>
        </w:rPr>
        <w:t>2.5</w:t>
      </w:r>
      <w:r w:rsidR="008A55EA" w:rsidRPr="00826182">
        <w:rPr>
          <w:rFonts w:ascii="Times New Roman" w:eastAsia="Cambria" w:hAnsi="Times New Roman" w:cs="Times New Roman"/>
          <w:color w:val="auto"/>
          <w:sz w:val="28"/>
          <w:szCs w:val="28"/>
        </w:rPr>
        <w:t xml:space="preserve"> </w:t>
      </w:r>
      <w:r w:rsidR="007D27BF" w:rsidRPr="00826182">
        <w:rPr>
          <w:rFonts w:ascii="Times New Roman" w:eastAsia="Cambria" w:hAnsi="Times New Roman" w:cs="Times New Roman"/>
          <w:color w:val="auto"/>
          <w:sz w:val="28"/>
          <w:szCs w:val="28"/>
        </w:rPr>
        <w:t>Significance of taekwondo to learning</w:t>
      </w:r>
      <w:bookmarkEnd w:id="106"/>
    </w:p>
    <w:p w:rsidR="007D27BF" w:rsidRPr="00826182" w:rsidRDefault="00C15A4F" w:rsidP="004D0E57">
      <w:pPr>
        <w:pStyle w:val="Heading3"/>
        <w:tabs>
          <w:tab w:val="left" w:pos="1890"/>
        </w:tabs>
        <w:spacing w:line="360" w:lineRule="auto"/>
        <w:rPr>
          <w:rFonts w:ascii="Times New Roman" w:eastAsia="Cambria" w:hAnsi="Times New Roman" w:cs="Times New Roman"/>
          <w:color w:val="auto"/>
          <w:sz w:val="26"/>
          <w:szCs w:val="26"/>
        </w:rPr>
      </w:pPr>
      <w:bookmarkStart w:id="107" w:name="_Toc523494565"/>
      <w:r w:rsidRPr="00826182">
        <w:rPr>
          <w:rFonts w:ascii="Times New Roman" w:eastAsia="Cambria" w:hAnsi="Times New Roman" w:cs="Times New Roman"/>
          <w:color w:val="auto"/>
          <w:sz w:val="26"/>
          <w:szCs w:val="26"/>
        </w:rPr>
        <w:t>2.5</w:t>
      </w:r>
      <w:r w:rsidR="008A55EA" w:rsidRPr="00826182">
        <w:rPr>
          <w:rFonts w:ascii="Times New Roman" w:eastAsia="Cambria" w:hAnsi="Times New Roman" w:cs="Times New Roman"/>
          <w:color w:val="auto"/>
          <w:sz w:val="26"/>
          <w:szCs w:val="26"/>
        </w:rPr>
        <w:t>.1</w:t>
      </w:r>
      <w:r w:rsidR="007D27BF" w:rsidRPr="00826182">
        <w:rPr>
          <w:rFonts w:ascii="Times New Roman" w:eastAsia="Cambria" w:hAnsi="Times New Roman" w:cs="Times New Roman"/>
          <w:color w:val="auto"/>
          <w:sz w:val="26"/>
          <w:szCs w:val="26"/>
        </w:rPr>
        <w:t xml:space="preserve"> Taekwondo exercise and academic achievement</w:t>
      </w:r>
      <w:bookmarkEnd w:id="107"/>
    </w:p>
    <w:p w:rsidR="0047738E" w:rsidRPr="00826182" w:rsidRDefault="007D27BF" w:rsidP="004D0E57">
      <w:pPr>
        <w:tabs>
          <w:tab w:val="left" w:pos="1890"/>
        </w:tabs>
        <w:spacing w:line="360" w:lineRule="auto"/>
        <w:jc w:val="both"/>
        <w:rPr>
          <w:rFonts w:ascii="Times New Roman" w:hAnsi="Times New Roman" w:cs="Times New Roman"/>
          <w:sz w:val="24"/>
          <w:szCs w:val="24"/>
        </w:rPr>
      </w:pPr>
      <w:r w:rsidRPr="00826182">
        <w:rPr>
          <w:rFonts w:ascii="Times New Roman" w:eastAsia="Cambria" w:hAnsi="Times New Roman" w:cs="Times New Roman"/>
          <w:sz w:val="24"/>
          <w:szCs w:val="24"/>
        </w:rPr>
        <w:t>Over recent years, research into the association between taekwondo exercise</w:t>
      </w:r>
      <w:r w:rsidRPr="00826182">
        <w:rPr>
          <w:rFonts w:ascii="Times New Roman" w:eastAsia="Cambria" w:hAnsi="Times New Roman" w:cs="Times New Roman"/>
          <w:b/>
          <w:sz w:val="24"/>
          <w:szCs w:val="24"/>
        </w:rPr>
        <w:t xml:space="preserve"> </w:t>
      </w:r>
      <w:r w:rsidRPr="00826182">
        <w:rPr>
          <w:rFonts w:ascii="Times New Roman" w:eastAsia="Cambria" w:hAnsi="Times New Roman" w:cs="Times New Roman"/>
          <w:sz w:val="24"/>
          <w:szCs w:val="24"/>
        </w:rPr>
        <w:t>and academic achievement has increased considerably. The latest studies have shown a link between taekwondo exercises</w:t>
      </w:r>
      <w:r w:rsidRPr="00826182">
        <w:rPr>
          <w:rFonts w:ascii="Times New Roman" w:eastAsia="Cambria" w:hAnsi="Times New Roman" w:cs="Times New Roman"/>
          <w:b/>
          <w:sz w:val="24"/>
          <w:szCs w:val="24"/>
        </w:rPr>
        <w:t xml:space="preserve"> </w:t>
      </w:r>
      <w:r w:rsidRPr="00826182">
        <w:rPr>
          <w:rFonts w:ascii="Times New Roman" w:eastAsia="Cambria" w:hAnsi="Times New Roman" w:cs="Times New Roman"/>
          <w:sz w:val="24"/>
          <w:szCs w:val="24"/>
        </w:rPr>
        <w:t>integrated into classes, the amount of taekwondo exercise</w:t>
      </w:r>
      <w:r w:rsidRPr="00826182">
        <w:rPr>
          <w:rFonts w:ascii="Times New Roman" w:eastAsia="Cambria" w:hAnsi="Times New Roman" w:cs="Times New Roman"/>
          <w:b/>
          <w:sz w:val="24"/>
          <w:szCs w:val="24"/>
        </w:rPr>
        <w:t xml:space="preserve"> </w:t>
      </w:r>
      <w:r w:rsidRPr="00826182">
        <w:rPr>
          <w:rFonts w:ascii="Times New Roman" w:eastAsia="Cambria" w:hAnsi="Times New Roman" w:cs="Times New Roman"/>
          <w:sz w:val="24"/>
          <w:szCs w:val="24"/>
        </w:rPr>
        <w:t xml:space="preserve">and aerobic fitness, on the one hand and school grades and standardized test results in individual subjects, on the other. </w:t>
      </w:r>
      <w:r w:rsidR="001E5CC1" w:rsidRPr="00826182">
        <w:rPr>
          <w:rFonts w:ascii="Times New Roman" w:hAnsi="Times New Roman" w:cs="Times New Roman"/>
          <w:sz w:val="24"/>
          <w:szCs w:val="24"/>
        </w:rPr>
        <w:t>Taekwondo exercise is</w:t>
      </w:r>
      <w:r w:rsidR="00F32477" w:rsidRPr="00826182">
        <w:rPr>
          <w:rFonts w:ascii="Times New Roman" w:hAnsi="Times New Roman" w:cs="Times New Roman"/>
          <w:sz w:val="24"/>
          <w:szCs w:val="24"/>
        </w:rPr>
        <w:t xml:space="preserve"> that implies a way of thinking and life, particularly</w:t>
      </w:r>
      <w:r w:rsidR="001E5CC1" w:rsidRPr="00826182">
        <w:rPr>
          <w:rFonts w:ascii="Times New Roman" w:hAnsi="Times New Roman" w:cs="Times New Roman"/>
          <w:sz w:val="24"/>
          <w:szCs w:val="24"/>
        </w:rPr>
        <w:t xml:space="preserve"> in instilling motivation and improves</w:t>
      </w:r>
      <w:r w:rsidR="00F32477" w:rsidRPr="00826182">
        <w:rPr>
          <w:rFonts w:ascii="Times New Roman" w:hAnsi="Times New Roman" w:cs="Times New Roman"/>
          <w:sz w:val="24"/>
          <w:szCs w:val="24"/>
        </w:rPr>
        <w:t xml:space="preserve"> academic achievement</w:t>
      </w:r>
      <w:r w:rsidR="001E5CC1" w:rsidRPr="00826182">
        <w:rPr>
          <w:rFonts w:ascii="Times New Roman" w:hAnsi="Times New Roman" w:cs="Times New Roman"/>
          <w:sz w:val="24"/>
          <w:szCs w:val="24"/>
        </w:rPr>
        <w:t xml:space="preserve"> R. De</w:t>
      </w:r>
      <w:r w:rsidR="00F52AF7" w:rsidRPr="00826182">
        <w:rPr>
          <w:rFonts w:ascii="Times New Roman" w:hAnsi="Times New Roman" w:cs="Times New Roman"/>
          <w:sz w:val="24"/>
          <w:szCs w:val="24"/>
        </w:rPr>
        <w:t>wild</w:t>
      </w:r>
      <w:r w:rsidR="001E5CC1" w:rsidRPr="00826182">
        <w:rPr>
          <w:rFonts w:ascii="Times New Roman" w:hAnsi="Times New Roman" w:cs="Times New Roman"/>
          <w:sz w:val="24"/>
          <w:szCs w:val="24"/>
        </w:rPr>
        <w:t xml:space="preserve"> (2008)</w:t>
      </w:r>
      <w:r w:rsidR="00F32477" w:rsidRPr="00826182">
        <w:rPr>
          <w:rFonts w:ascii="Times New Roman" w:hAnsi="Times New Roman" w:cs="Times New Roman"/>
          <w:sz w:val="24"/>
          <w:szCs w:val="24"/>
        </w:rPr>
        <w:t xml:space="preserve">. Taekwondo classes have also become a popular after </w:t>
      </w:r>
      <w:r w:rsidR="001E5CC1" w:rsidRPr="00826182">
        <w:rPr>
          <w:rFonts w:ascii="Times New Roman" w:hAnsi="Times New Roman" w:cs="Times New Roman"/>
          <w:sz w:val="24"/>
          <w:szCs w:val="24"/>
        </w:rPr>
        <w:t xml:space="preserve">school </w:t>
      </w:r>
      <w:r w:rsidR="00F32477" w:rsidRPr="00826182">
        <w:rPr>
          <w:rFonts w:ascii="Times New Roman" w:hAnsi="Times New Roman" w:cs="Times New Roman"/>
          <w:sz w:val="24"/>
          <w:szCs w:val="24"/>
        </w:rPr>
        <w:t>taekwondo activity for children beca</w:t>
      </w:r>
      <w:r w:rsidR="001E5CC1" w:rsidRPr="00826182">
        <w:rPr>
          <w:rFonts w:ascii="Times New Roman" w:hAnsi="Times New Roman" w:cs="Times New Roman"/>
          <w:sz w:val="24"/>
          <w:szCs w:val="24"/>
        </w:rPr>
        <w:t xml:space="preserve">use of the emphasis on motivation </w:t>
      </w:r>
      <w:r w:rsidR="00F32477" w:rsidRPr="00826182">
        <w:rPr>
          <w:rFonts w:ascii="Times New Roman" w:hAnsi="Times New Roman" w:cs="Times New Roman"/>
          <w:sz w:val="24"/>
          <w:szCs w:val="24"/>
        </w:rPr>
        <w:t>development and academic achie</w:t>
      </w:r>
      <w:r w:rsidR="001E5CC1" w:rsidRPr="00826182">
        <w:rPr>
          <w:rFonts w:ascii="Times New Roman" w:hAnsi="Times New Roman" w:cs="Times New Roman"/>
          <w:sz w:val="24"/>
          <w:szCs w:val="24"/>
        </w:rPr>
        <w:t>vement. The values and motivation development</w:t>
      </w:r>
      <w:r w:rsidR="00F32477" w:rsidRPr="00826182">
        <w:rPr>
          <w:rFonts w:ascii="Times New Roman" w:hAnsi="Times New Roman" w:cs="Times New Roman"/>
          <w:sz w:val="24"/>
          <w:szCs w:val="24"/>
        </w:rPr>
        <w:t xml:space="preserve"> learned through taekwondo practice have been shown to have appositive effect on academic achievement in the </w:t>
      </w:r>
      <w:r w:rsidR="004C071F" w:rsidRPr="00826182">
        <w:rPr>
          <w:rFonts w:ascii="Times New Roman" w:hAnsi="Times New Roman" w:cs="Times New Roman"/>
          <w:sz w:val="24"/>
          <w:szCs w:val="24"/>
        </w:rPr>
        <w:t>classroom</w:t>
      </w:r>
      <w:r w:rsidR="001E5CC1" w:rsidRPr="00826182">
        <w:rPr>
          <w:rFonts w:ascii="Times New Roman" w:hAnsi="Times New Roman" w:cs="Times New Roman"/>
          <w:sz w:val="24"/>
          <w:szCs w:val="24"/>
        </w:rPr>
        <w:t>.</w:t>
      </w:r>
      <w:r w:rsidR="00767E79" w:rsidRPr="00826182">
        <w:rPr>
          <w:rFonts w:ascii="Times New Roman" w:eastAsia="Calibri" w:hAnsi="Times New Roman" w:cs="Times New Roman"/>
          <w:sz w:val="24"/>
          <w:szCs w:val="28"/>
        </w:rPr>
        <w:t xml:space="preserve"> Phenomenology was used to identify themes that emerged regarding student participant’s experience with stress. Suggested “new ideas were established about the ways in which under graduate students learned to use taekwondo training to overcome stress, thereby improving upon and maintaining health and well-being in body, mind, and spirit” Petrovic, (2017). A recent research conducted by </w:t>
      </w:r>
      <w:r w:rsidR="00F32477" w:rsidRPr="00826182">
        <w:rPr>
          <w:rFonts w:ascii="Times New Roman" w:hAnsi="Times New Roman" w:cs="Times New Roman"/>
          <w:sz w:val="24"/>
          <w:szCs w:val="24"/>
        </w:rPr>
        <w:t xml:space="preserve">Law (2004) found that taekwondo programs can have significant psychological benefits for children by helping satisfy children's psychosocial needs. The author examined the areas of self-esteem sense of belonging, power, fun, and freedom. Overall the study found that the taekwondo programs were able to fulfill the students' needs in these areas which lead to psychological advantages including increased self-esteem and academic achievement. The study also found that students in the taekwondo program demonstrated high level in academic achievement and intelligence than students who did not participate in the program. </w:t>
      </w:r>
      <w:r w:rsidR="0047738E" w:rsidRPr="00826182">
        <w:rPr>
          <w:rFonts w:ascii="Times New Roman" w:hAnsi="Times New Roman" w:cs="Times New Roman"/>
          <w:sz w:val="24"/>
          <w:szCs w:val="24"/>
        </w:rPr>
        <w:t xml:space="preserve">A recent research conducted by K. Morand (2004) taekwondo martial arts was proven to increase percentage of homework completion, academic performance, and percentage of classroom preparation while decreasing the number of classroom rules broken and times inappropriately leaving the seat. This study lends empirical support to martial arts as a positive intervention for children with attention deficit /hyperactivity disorder. K. Morand (2004) suggests results of the study are discussed in terms of future interventions in the physical education classroom or in a private setting to help children control symptoms associated with attention deficit /hyperactivity disorder </w:t>
      </w:r>
    </w:p>
    <w:p w:rsidR="007D27BF" w:rsidRPr="00826182" w:rsidRDefault="00F32477"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Obviously; the practice of taekwondo has a number of advantages in relation to academic achievement students who are physically active tend to have better grades, school attendances, and cognitive performance. More participation in taekwondo exercise class has been associated with better grades, standardized test scores and class room behavior. Participation in extracurricular taekwondo activities has been associated with higher grade point average, lower drop-out rates and fewer disciplinary problems among students. A research conducted by Lakes and Hoyt (2004) compared the academic achievement of students who participated in a school based taekwondo program with those who did not participate in the program. Taekwondo was offered to a group of students in place of their typical physical education class for a three month period. The study found that the students who took part in the taekwondo program showed higher levels of academic achievement than the control group who did not take part in the program. The students who took part in the taekwondo program also showed improvements in their academic achievement and classroom behavior. The ability to control behavior is a key element of increasing academic achievement.</w:t>
      </w:r>
    </w:p>
    <w:p w:rsidR="007C4D78" w:rsidRPr="00826182" w:rsidRDefault="007C4D78"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Obviously the practice of taekwondo has a number of advantages. As it is documented by Choi (1993), Taekwondo can be quite beneficial for preparing youth not only for taking his/her place in the community but also for his/her academic life. The art teaches, among other things, tenacity and concentration. It also conducive for reliving the tensions and pressures effectuated by the rigors of training can refresh the students and help them calm and clear the mind, permitting the students to ones again focus their mind on their learning (students) on top of this Turkmen (2013) also stated the effect of this art on the development of practitioner students in multiple intelligence. According to this researcher, an experiment who composed of 20 students attended 12 weeks taekwondo training for 60 minutes per week. Then a multiple intelligence similar testes was given to them and for other groups (control group) the multiple intelligence test was intended to measure and compare the general educational abilities of students they had taught on those 12 weeks in the regular class room session. Expect the training (for the experimental groups) both groups were similar in grade level (i.e., they were grade 9</w:t>
      </w:r>
      <w:r w:rsidRPr="00826182">
        <w:rPr>
          <w:rFonts w:ascii="Times New Roman" w:eastAsia="Times New Roman" w:hAnsi="Times New Roman" w:cs="Times New Roman"/>
          <w:sz w:val="24"/>
          <w:szCs w:val="24"/>
          <w:vertAlign w:val="superscript"/>
        </w:rPr>
        <w:t>th</w:t>
      </w:r>
      <w:r w:rsidRPr="00826182">
        <w:rPr>
          <w:rFonts w:ascii="Times New Roman" w:eastAsia="Times New Roman" w:hAnsi="Times New Roman" w:cs="Times New Roman"/>
          <w:sz w:val="24"/>
          <w:szCs w:val="24"/>
        </w:rPr>
        <w:t xml:space="preserve"> students), age and sex composition. The findings of the study confirm that in average those students who received the training have achieved more than those who did not attend the taekwondo training.</w:t>
      </w:r>
    </w:p>
    <w:p w:rsidR="007D27BF" w:rsidRPr="00826182" w:rsidRDefault="00C15A4F" w:rsidP="004D0E57">
      <w:pPr>
        <w:pStyle w:val="Heading3"/>
        <w:tabs>
          <w:tab w:val="left" w:pos="1890"/>
        </w:tabs>
        <w:spacing w:line="360" w:lineRule="auto"/>
        <w:rPr>
          <w:rFonts w:ascii="Times New Roman" w:eastAsia="Cambria" w:hAnsi="Times New Roman" w:cs="Times New Roman"/>
          <w:color w:val="auto"/>
          <w:sz w:val="26"/>
          <w:szCs w:val="26"/>
        </w:rPr>
      </w:pPr>
      <w:bookmarkStart w:id="108" w:name="_Toc523494566"/>
      <w:r w:rsidRPr="00826182">
        <w:rPr>
          <w:rFonts w:ascii="Times New Roman" w:eastAsia="Cambria" w:hAnsi="Times New Roman" w:cs="Times New Roman"/>
          <w:color w:val="auto"/>
          <w:sz w:val="26"/>
          <w:szCs w:val="26"/>
        </w:rPr>
        <w:t>2.5</w:t>
      </w:r>
      <w:r w:rsidR="008A55EA" w:rsidRPr="00826182">
        <w:rPr>
          <w:rFonts w:ascii="Times New Roman" w:eastAsia="Cambria" w:hAnsi="Times New Roman" w:cs="Times New Roman"/>
          <w:color w:val="auto"/>
          <w:sz w:val="26"/>
          <w:szCs w:val="26"/>
        </w:rPr>
        <w:t>.2</w:t>
      </w:r>
      <w:r w:rsidR="007D27BF" w:rsidRPr="00826182">
        <w:rPr>
          <w:rFonts w:ascii="Times New Roman" w:eastAsia="Cambria" w:hAnsi="Times New Roman" w:cs="Times New Roman"/>
          <w:color w:val="auto"/>
          <w:sz w:val="26"/>
          <w:szCs w:val="26"/>
        </w:rPr>
        <w:t xml:space="preserve"> </w:t>
      </w:r>
      <w:r w:rsidR="00747439" w:rsidRPr="00826182">
        <w:rPr>
          <w:rFonts w:ascii="Times New Roman" w:eastAsia="Cambria" w:hAnsi="Times New Roman" w:cs="Times New Roman"/>
          <w:color w:val="auto"/>
          <w:sz w:val="26"/>
          <w:szCs w:val="26"/>
        </w:rPr>
        <w:t xml:space="preserve">Taekwondo exercise </w:t>
      </w:r>
      <w:r w:rsidR="007D27BF" w:rsidRPr="00826182">
        <w:rPr>
          <w:rFonts w:ascii="Times New Roman" w:eastAsia="Cambria" w:hAnsi="Times New Roman" w:cs="Times New Roman"/>
          <w:color w:val="auto"/>
          <w:sz w:val="26"/>
          <w:szCs w:val="26"/>
        </w:rPr>
        <w:t>and cognitive functions</w:t>
      </w:r>
      <w:bookmarkEnd w:id="108"/>
    </w:p>
    <w:p w:rsidR="00891DA8" w:rsidRPr="00826182" w:rsidRDefault="00F32477" w:rsidP="004D0E57">
      <w:pPr>
        <w:tabs>
          <w:tab w:val="left" w:pos="1890"/>
        </w:tabs>
        <w:spacing w:before="0" w:beforeAutospacing="0" w:after="200" w:afterAutospacing="0" w:line="360" w:lineRule="auto"/>
        <w:jc w:val="both"/>
        <w:rPr>
          <w:rFonts w:ascii="Times New Roman" w:hAnsi="Times New Roman" w:cs="Times New Roman"/>
          <w:sz w:val="24"/>
          <w:szCs w:val="24"/>
        </w:rPr>
      </w:pPr>
      <w:r w:rsidRPr="00826182">
        <w:rPr>
          <w:rFonts w:ascii="Times New Roman" w:eastAsia="Cambria" w:hAnsi="Times New Roman" w:cs="Times New Roman"/>
          <w:sz w:val="24"/>
          <w:szCs w:val="24"/>
        </w:rPr>
        <w:t xml:space="preserve">Taekwondo </w:t>
      </w:r>
      <w:r w:rsidR="007D27BF" w:rsidRPr="00826182">
        <w:rPr>
          <w:rFonts w:ascii="Times New Roman" w:eastAsia="Cambria" w:hAnsi="Times New Roman" w:cs="Times New Roman"/>
          <w:sz w:val="24"/>
          <w:szCs w:val="24"/>
        </w:rPr>
        <w:t>has been found to have a positive effect on students’ cognitive functions, such as memory, attention and general information processing and problem-solving skills. The latest studies indicated that increasing physical activity improved test results, in particular in tasks requiring executive functions and memory. However, there is still very little research on the direct effects of taekwondo exercise</w:t>
      </w:r>
      <w:r w:rsidR="007D27BF" w:rsidRPr="00826182">
        <w:rPr>
          <w:rFonts w:ascii="Times New Roman" w:eastAsia="Cambria" w:hAnsi="Times New Roman" w:cs="Times New Roman"/>
          <w:b/>
          <w:sz w:val="24"/>
          <w:szCs w:val="24"/>
        </w:rPr>
        <w:t xml:space="preserve"> </w:t>
      </w:r>
      <w:r w:rsidR="007D27BF" w:rsidRPr="00826182">
        <w:rPr>
          <w:rFonts w:ascii="Times New Roman" w:eastAsia="Cambria" w:hAnsi="Times New Roman" w:cs="Times New Roman"/>
          <w:sz w:val="24"/>
          <w:szCs w:val="24"/>
        </w:rPr>
        <w:t>on cognitive functions and the results are somewhat inconsistent. Research has also shown that good aerobic fitness has a positive correlation with memory and executive functions. The connections between taekwondo exercise and cognitive functions contribute to explaining the link between taekwondo exercise</w:t>
      </w:r>
      <w:r w:rsidR="007D27BF" w:rsidRPr="00826182">
        <w:rPr>
          <w:rFonts w:ascii="Times New Roman" w:eastAsia="Cambria" w:hAnsi="Times New Roman" w:cs="Times New Roman"/>
          <w:b/>
          <w:sz w:val="24"/>
          <w:szCs w:val="24"/>
        </w:rPr>
        <w:t xml:space="preserve"> </w:t>
      </w:r>
      <w:r w:rsidR="007D27BF" w:rsidRPr="00826182">
        <w:rPr>
          <w:rFonts w:ascii="Times New Roman" w:eastAsia="Cambria" w:hAnsi="Times New Roman" w:cs="Times New Roman"/>
          <w:sz w:val="24"/>
          <w:szCs w:val="24"/>
        </w:rPr>
        <w:t>and academic achievement.</w:t>
      </w:r>
      <w:r w:rsidR="00891DA8" w:rsidRPr="00826182">
        <w:rPr>
          <w:rFonts w:ascii="Times New Roman" w:eastAsia="Cambria" w:hAnsi="Times New Roman" w:cs="Times New Roman"/>
          <w:sz w:val="24"/>
          <w:szCs w:val="24"/>
        </w:rPr>
        <w:t xml:space="preserve"> Supporting  to this as, (Hilman, 2008) for attention and (Pontifex, 2010) for memory, describes acute bouts of well managed physical exercise facilitate certain aspects of information processing in student and addition to the effects on psychological health, there has been substantial interest in the potential impact of improved fitness and exercise on cognitive function and learning in students.</w:t>
      </w:r>
      <w:r w:rsidR="006C5624" w:rsidRPr="00826182">
        <w:rPr>
          <w:rFonts w:ascii="Times New Roman" w:eastAsia="Cambria" w:hAnsi="Times New Roman" w:cs="Times New Roman"/>
          <w:sz w:val="24"/>
          <w:szCs w:val="24"/>
        </w:rPr>
        <w:t xml:space="preserve"> In addition to this, </w:t>
      </w:r>
      <w:r w:rsidR="006C5624" w:rsidRPr="00826182">
        <w:rPr>
          <w:rFonts w:ascii="Times New Roman" w:hAnsi="Times New Roman" w:cs="Times New Roman"/>
          <w:sz w:val="24"/>
          <w:szCs w:val="24"/>
        </w:rPr>
        <w:t xml:space="preserve"> a study conducted by (Dennison, P.E &amp; G.E., 2010, p. 8) Taekwondo involves universal movement patterns including: spatial and abstract patterning; balance and stability; lengthening, pushing, reaching, yielding, pulling and grasping; crossing the midline; bi-laterally using both sides simultaneously; contra laterally when using one arm with the opposite leg; homologous when upper and lower body act as an integrated whole; homo laterally when using left and right halves of the body as an integrated whole.  Exercises such as these not only improve gross motor coordination and provide a context for sustained focus, but also have been shown to improve concentration and attention rates. Budde, et.al. (2008) showed in a study that acute coordinative exercise improves attention performance in youths.  “With both sexes, the motor dimensions with the strongest associations with cognitive abilities (concentration) are those of coordination and the speed of movement.” (p.220). Brown (2004) discusses increased perceived attention rates as a factor of emotional stability resulting through long-term martial arts participation. (Dennison, P.E &amp; G.E., 2010, p. 1)  “Physically fit children identify visual stimuli much faster than sedentary ones.  They appear to concentrate better…they allocate more cognitive resources to a task and do so for longer periods of time.”  Medina: J., p.18.    </w:t>
      </w:r>
    </w:p>
    <w:p w:rsidR="007D27BF" w:rsidRPr="00826182" w:rsidRDefault="00C15A4F" w:rsidP="004D0E57">
      <w:pPr>
        <w:pStyle w:val="Heading3"/>
        <w:tabs>
          <w:tab w:val="left" w:pos="1890"/>
        </w:tabs>
        <w:spacing w:line="360" w:lineRule="auto"/>
        <w:rPr>
          <w:rFonts w:ascii="Times New Roman" w:eastAsia="Cambria" w:hAnsi="Times New Roman" w:cs="Times New Roman"/>
          <w:color w:val="auto"/>
          <w:sz w:val="26"/>
          <w:szCs w:val="26"/>
        </w:rPr>
      </w:pPr>
      <w:bookmarkStart w:id="109" w:name="_Toc523494567"/>
      <w:r w:rsidRPr="00826182">
        <w:rPr>
          <w:rFonts w:ascii="Times New Roman" w:eastAsia="Cambria" w:hAnsi="Times New Roman" w:cs="Times New Roman"/>
          <w:color w:val="auto"/>
          <w:sz w:val="26"/>
          <w:szCs w:val="26"/>
        </w:rPr>
        <w:t>2.5</w:t>
      </w:r>
      <w:r w:rsidR="008A55EA" w:rsidRPr="00826182">
        <w:rPr>
          <w:rFonts w:ascii="Times New Roman" w:eastAsia="Cambria" w:hAnsi="Times New Roman" w:cs="Times New Roman"/>
          <w:color w:val="auto"/>
          <w:sz w:val="26"/>
          <w:szCs w:val="26"/>
        </w:rPr>
        <w:t>.3</w:t>
      </w:r>
      <w:r w:rsidR="007D27BF" w:rsidRPr="00826182">
        <w:rPr>
          <w:rFonts w:ascii="Times New Roman" w:eastAsia="Cambria" w:hAnsi="Times New Roman" w:cs="Times New Roman"/>
          <w:color w:val="auto"/>
          <w:sz w:val="26"/>
          <w:szCs w:val="26"/>
        </w:rPr>
        <w:t xml:space="preserve"> Taekwondo exercise and schooling</w:t>
      </w:r>
      <w:bookmarkEnd w:id="109"/>
    </w:p>
    <w:p w:rsidR="0050418B" w:rsidRPr="00826182" w:rsidRDefault="007D27BF" w:rsidP="004D0E57">
      <w:pPr>
        <w:tabs>
          <w:tab w:val="left" w:pos="1890"/>
        </w:tabs>
        <w:spacing w:line="360" w:lineRule="auto"/>
        <w:jc w:val="both"/>
        <w:rPr>
          <w:rFonts w:ascii="Times New Roman" w:hAnsi="Times New Roman" w:cs="Times New Roman"/>
          <w:sz w:val="24"/>
          <w:szCs w:val="24"/>
        </w:rPr>
      </w:pPr>
      <w:r w:rsidRPr="00826182">
        <w:rPr>
          <w:rFonts w:ascii="Times New Roman" w:eastAsia="Cambria" w:hAnsi="Times New Roman" w:cs="Times New Roman"/>
          <w:sz w:val="24"/>
          <w:szCs w:val="24"/>
        </w:rPr>
        <w:t>In addition to academic achievement and co</w:t>
      </w:r>
      <w:r w:rsidR="00157543" w:rsidRPr="00826182">
        <w:rPr>
          <w:rFonts w:ascii="Times New Roman" w:eastAsia="Cambria" w:hAnsi="Times New Roman" w:cs="Times New Roman"/>
          <w:sz w:val="24"/>
          <w:szCs w:val="24"/>
        </w:rPr>
        <w:t>gnitive skills,</w:t>
      </w:r>
      <w:r w:rsidRPr="00826182">
        <w:rPr>
          <w:rFonts w:ascii="Times New Roman" w:eastAsia="Cambria" w:hAnsi="Times New Roman" w:cs="Times New Roman"/>
          <w:sz w:val="24"/>
          <w:szCs w:val="24"/>
        </w:rPr>
        <w:t xml:space="preserve"> </w:t>
      </w:r>
      <w:r w:rsidR="00157543" w:rsidRPr="00826182">
        <w:rPr>
          <w:rFonts w:ascii="Times New Roman" w:eastAsia="Cambria" w:hAnsi="Times New Roman" w:cs="Times New Roman"/>
          <w:sz w:val="24"/>
          <w:szCs w:val="24"/>
        </w:rPr>
        <w:t>taekwondo exercise</w:t>
      </w:r>
      <w:r w:rsidR="00157543" w:rsidRPr="00826182">
        <w:rPr>
          <w:rFonts w:ascii="Times New Roman" w:eastAsia="Cambria" w:hAnsi="Times New Roman" w:cs="Times New Roman"/>
          <w:b/>
          <w:sz w:val="24"/>
          <w:szCs w:val="24"/>
        </w:rPr>
        <w:t xml:space="preserve"> </w:t>
      </w:r>
      <w:r w:rsidRPr="00826182">
        <w:rPr>
          <w:rFonts w:ascii="Times New Roman" w:eastAsia="Cambria" w:hAnsi="Times New Roman" w:cs="Times New Roman"/>
          <w:sz w:val="24"/>
          <w:szCs w:val="24"/>
        </w:rPr>
        <w:t xml:space="preserve">also appears to promote other aspects that are important in terms of learning, such as class room behavior, concentration on assignments and participation in class work and, subsequently, learning itself. </w:t>
      </w:r>
      <w:r w:rsidR="0050418B" w:rsidRPr="00826182">
        <w:rPr>
          <w:rFonts w:ascii="Times New Roman" w:hAnsi="Times New Roman" w:cs="Times New Roman"/>
          <w:sz w:val="24"/>
          <w:szCs w:val="24"/>
        </w:rPr>
        <w:t xml:space="preserve">Research conducted by (Roh, Cho </w:t>
      </w:r>
      <w:r w:rsidR="008F74F4" w:rsidRPr="00826182">
        <w:rPr>
          <w:rFonts w:ascii="Times New Roman" w:hAnsi="Times New Roman" w:cs="Times New Roman"/>
          <w:sz w:val="24"/>
          <w:szCs w:val="24"/>
        </w:rPr>
        <w:t xml:space="preserve">&amp; </w:t>
      </w:r>
      <w:r w:rsidR="0050418B" w:rsidRPr="00826182">
        <w:rPr>
          <w:rFonts w:ascii="Times New Roman" w:hAnsi="Times New Roman" w:cs="Times New Roman"/>
          <w:sz w:val="24"/>
          <w:szCs w:val="24"/>
        </w:rPr>
        <w:t>So, 2018) “suggested that participation in regular taekwondo training can be effective for balanced improvements in variables of basic ﬁtness and that it exerts a positive effect on the mood and development of sociability”</w:t>
      </w:r>
    </w:p>
    <w:p w:rsidR="007D27BF" w:rsidRPr="00826182" w:rsidRDefault="009607FD" w:rsidP="004D0E57">
      <w:pPr>
        <w:tabs>
          <w:tab w:val="left" w:pos="1890"/>
        </w:tabs>
        <w:spacing w:after="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In a nutshell, being cognizance of its benefits numerous countries like, Turkey, Australia, USA, Japan, Spain, China, India following the forerunner Korea (Cho, 1993; Bell &amp; Chang, 2002; Turkmen, 2013; Hunter, 2002; Matos, 2000 &amp; Lindanon, 2014) Taekwondo training program attendance is an important issue in education. What a student does outside of school can have an impact on a student's academic performance and motivation inside the school.</w:t>
      </w:r>
      <w:r w:rsidR="003E08A7" w:rsidRPr="00826182">
        <w:rPr>
          <w:rFonts w:ascii="Times New Roman" w:eastAsia="Times New Roman" w:hAnsi="Times New Roman" w:cs="Times New Roman"/>
          <w:sz w:val="24"/>
          <w:szCs w:val="24"/>
        </w:rPr>
        <w:t xml:space="preserve"> G. Noam(2002) director of the Program in After School Education and Research (PAER) and associate professorate the Harvard Graduate School of Education found that there is growing evidence that good after practicing taekwondo can have a positive impact on students' academic achievement. Noam found that students in after taekwondo programs had better grades peer relations, emotional adjustment, and conflict resolution skills than their peers who did not attend after taekwondo programs.</w:t>
      </w:r>
      <w:r w:rsidRPr="00826182">
        <w:rPr>
          <w:rFonts w:ascii="Times New Roman" w:eastAsia="Times New Roman" w:hAnsi="Times New Roman" w:cs="Times New Roman"/>
          <w:sz w:val="24"/>
          <w:szCs w:val="24"/>
        </w:rPr>
        <w:t xml:space="preserve"> The after school programs provide supervision for students once school has ended. These programs also offer academic support and character education which can increase student achievement. After taekwondo programs provide supervision for students once school has ended because it is becoming more common for both parents to work full time jobs. A study by Zedlewski (2002) found that 67 percent of single parents also had full time jobs (2002). This increase in single parent families and families in which both parent work full time has had an impact on the lives of students in this country. In order to prevent problems like this from occurring, parents are placing their children in after taekwondo programs. After taekwondo programs are organized programs for students either outside or inside the school, in which they are supervised by adults after school has ended. Students can attend a program each day after school where they are able to complete their homework, receive tutoring on school subjects, participate in athletic activities, or socialize wit.</w:t>
      </w:r>
      <w:r w:rsidR="008F74F4" w:rsidRPr="00826182">
        <w:rPr>
          <w:rFonts w:ascii="Times New Roman" w:eastAsia="Times New Roman" w:hAnsi="Times New Roman" w:cs="Times New Roman"/>
          <w:sz w:val="24"/>
          <w:szCs w:val="24"/>
        </w:rPr>
        <w:t xml:space="preserve"> </w:t>
      </w:r>
      <w:r w:rsidR="00F32477" w:rsidRPr="00826182">
        <w:rPr>
          <w:rFonts w:ascii="Times New Roman" w:eastAsia="Cambria" w:hAnsi="Times New Roman" w:cs="Times New Roman"/>
          <w:sz w:val="24"/>
          <w:szCs w:val="24"/>
        </w:rPr>
        <w:t xml:space="preserve">Taekwondo exercise </w:t>
      </w:r>
      <w:r w:rsidR="007D27BF" w:rsidRPr="00826182">
        <w:rPr>
          <w:rFonts w:ascii="Times New Roman" w:eastAsia="Cambria" w:hAnsi="Times New Roman" w:cs="Times New Roman"/>
          <w:sz w:val="24"/>
          <w:szCs w:val="24"/>
        </w:rPr>
        <w:t>students also have higher goals for further studies after comprehensive school. Moreover, physically fit students’ are absent from school less frequently than their less fit peers.</w:t>
      </w:r>
    </w:p>
    <w:p w:rsidR="00E947CA" w:rsidRPr="00826182" w:rsidRDefault="00C15A4F" w:rsidP="004D0E57">
      <w:pPr>
        <w:pStyle w:val="Heading2"/>
        <w:tabs>
          <w:tab w:val="left" w:pos="1890"/>
        </w:tabs>
        <w:spacing w:line="360" w:lineRule="auto"/>
        <w:rPr>
          <w:rFonts w:ascii="Times New Roman" w:hAnsi="Times New Roman" w:cs="Times New Roman"/>
          <w:color w:val="auto"/>
          <w:sz w:val="28"/>
        </w:rPr>
      </w:pPr>
      <w:bookmarkStart w:id="110" w:name="_Toc525632153"/>
      <w:bookmarkStart w:id="111" w:name="_Toc523494568"/>
      <w:r w:rsidRPr="00826182">
        <w:rPr>
          <w:rFonts w:ascii="Times New Roman" w:hAnsi="Times New Roman" w:cs="Times New Roman"/>
          <w:color w:val="auto"/>
          <w:sz w:val="28"/>
        </w:rPr>
        <w:t>2.6</w:t>
      </w:r>
      <w:r w:rsidR="00E947CA" w:rsidRPr="00826182">
        <w:rPr>
          <w:rFonts w:ascii="Times New Roman" w:hAnsi="Times New Roman" w:cs="Times New Roman"/>
          <w:color w:val="auto"/>
          <w:sz w:val="28"/>
        </w:rPr>
        <w:t xml:space="preserve"> Academic performance</w:t>
      </w:r>
      <w:bookmarkEnd w:id="110"/>
      <w:bookmarkEnd w:id="111"/>
      <w:r w:rsidR="00E947CA" w:rsidRPr="00826182">
        <w:rPr>
          <w:rFonts w:ascii="Times New Roman" w:hAnsi="Times New Roman" w:cs="Times New Roman"/>
          <w:color w:val="auto"/>
          <w:sz w:val="28"/>
        </w:rPr>
        <w:t xml:space="preserve"> </w:t>
      </w:r>
    </w:p>
    <w:p w:rsidR="00C42E73" w:rsidRPr="00826182" w:rsidRDefault="00E947CA" w:rsidP="004D0E57">
      <w:pPr>
        <w:tabs>
          <w:tab w:val="left" w:pos="1530"/>
          <w:tab w:val="left" w:pos="1890"/>
        </w:tabs>
        <w:spacing w:line="360" w:lineRule="auto"/>
        <w:jc w:val="both"/>
        <w:rPr>
          <w:rFonts w:ascii="Times New Roman" w:hAnsi="Times New Roman" w:cs="Times New Roman"/>
          <w:bCs/>
          <w:sz w:val="24"/>
          <w:szCs w:val="24"/>
        </w:rPr>
      </w:pPr>
      <w:r w:rsidRPr="00826182">
        <w:rPr>
          <w:rFonts w:ascii="Times New Roman" w:hAnsi="Times New Roman" w:cs="Times New Roman"/>
          <w:sz w:val="24"/>
          <w:szCs w:val="24"/>
        </w:rPr>
        <w:t>There is a growing body of research, both in the UK and internationally, which has found a positive association between participation in physical activity, and higher academic performance in young people.</w:t>
      </w:r>
      <w:r w:rsidR="0031026E" w:rsidRPr="00826182">
        <w:rPr>
          <w:rFonts w:ascii="Times New Roman" w:eastAsia="Times New Roman" w:hAnsi="Times New Roman" w:cs="Times New Roman"/>
          <w:sz w:val="24"/>
          <w:szCs w:val="24"/>
        </w:rPr>
        <w:t xml:space="preserve"> A research conducted by</w:t>
      </w:r>
      <w:r w:rsidR="0031026E" w:rsidRPr="00826182">
        <w:rPr>
          <w:rFonts w:ascii="Times New Roman" w:hAnsi="Times New Roman" w:cs="Times New Roman"/>
        </w:rPr>
        <w:t xml:space="preserve"> </w:t>
      </w:r>
      <w:r w:rsidR="0031026E" w:rsidRPr="00826182">
        <w:rPr>
          <w:rFonts w:ascii="Times New Roman" w:eastAsia="Times New Roman" w:hAnsi="Times New Roman" w:cs="Times New Roman"/>
          <w:sz w:val="24"/>
          <w:szCs w:val="24"/>
        </w:rPr>
        <w:t xml:space="preserve">Turkmen (2013) suggested </w:t>
      </w:r>
      <w:r w:rsidR="0050418B" w:rsidRPr="00826182">
        <w:rPr>
          <w:rFonts w:ascii="Times New Roman" w:eastAsia="Times New Roman" w:hAnsi="Times New Roman" w:cs="Times New Roman"/>
          <w:sz w:val="24"/>
          <w:szCs w:val="24"/>
        </w:rPr>
        <w:t>“</w:t>
      </w:r>
      <w:r w:rsidR="008F74F4" w:rsidRPr="00826182">
        <w:rPr>
          <w:rFonts w:ascii="Times New Roman" w:eastAsia="Times New Roman" w:hAnsi="Times New Roman" w:cs="Times New Roman"/>
          <w:sz w:val="24"/>
          <w:szCs w:val="24"/>
        </w:rPr>
        <w:t>d</w:t>
      </w:r>
      <w:r w:rsidR="0031026E" w:rsidRPr="00826182">
        <w:rPr>
          <w:rFonts w:ascii="Times New Roman" w:eastAsia="Times New Roman" w:hAnsi="Times New Roman" w:cs="Times New Roman"/>
          <w:sz w:val="24"/>
          <w:szCs w:val="24"/>
        </w:rPr>
        <w:t>ifferent kinds of martial arts practices, which would be helpful for the intelligence development of the students, should be adopted as supplementary activities for school curriculum</w:t>
      </w:r>
      <w:r w:rsidR="0050418B" w:rsidRPr="00826182">
        <w:rPr>
          <w:rFonts w:ascii="Times New Roman" w:eastAsia="Times New Roman" w:hAnsi="Times New Roman" w:cs="Times New Roman"/>
          <w:sz w:val="24"/>
          <w:szCs w:val="24"/>
        </w:rPr>
        <w:t>”</w:t>
      </w:r>
      <w:r w:rsidR="0031026E" w:rsidRPr="00826182">
        <w:rPr>
          <w:rFonts w:ascii="Times New Roman" w:eastAsia="Times New Roman" w:hAnsi="Times New Roman" w:cs="Times New Roman"/>
          <w:sz w:val="24"/>
          <w:szCs w:val="24"/>
        </w:rPr>
        <w:t>.</w:t>
      </w:r>
      <w:r w:rsidRPr="00826182">
        <w:rPr>
          <w:rFonts w:ascii="Times New Roman" w:hAnsi="Times New Roman" w:cs="Times New Roman"/>
          <w:sz w:val="24"/>
          <w:szCs w:val="24"/>
        </w:rPr>
        <w:t xml:space="preserve"> Liras et al. (2008) amongst this research there are some key reviews which have studied the influence of physical activity on academic performance. </w:t>
      </w:r>
      <w:r w:rsidRPr="00826182">
        <w:rPr>
          <w:rFonts w:ascii="Times New Roman" w:hAnsi="Times New Roman" w:cs="Times New Roman"/>
          <w:bCs/>
          <w:sz w:val="24"/>
          <w:szCs w:val="24"/>
        </w:rPr>
        <w:t>Martial arts include both aerobic exercise and motor tasks, which is an ideal exercise for children and adolescents. As children participate in martial arts classes, they have a better chance of reaching their academic potential.</w:t>
      </w:r>
      <w:r w:rsidR="00C42E73" w:rsidRPr="00826182">
        <w:rPr>
          <w:rFonts w:ascii="Times New Roman" w:hAnsi="Times New Roman" w:cs="Times New Roman"/>
          <w:bCs/>
          <w:sz w:val="24"/>
          <w:szCs w:val="24"/>
        </w:rPr>
        <w:t xml:space="preserve"> </w:t>
      </w:r>
      <w:r w:rsidR="00C42E73" w:rsidRPr="00826182">
        <w:rPr>
          <w:rFonts w:ascii="Times New Roman" w:eastAsia="Cambria" w:hAnsi="Times New Roman" w:cs="Times New Roman"/>
          <w:sz w:val="24"/>
          <w:szCs w:val="24"/>
        </w:rPr>
        <w:t>The positive effects of taekwondo exercise</w:t>
      </w:r>
      <w:r w:rsidR="00C42E73" w:rsidRPr="00826182">
        <w:rPr>
          <w:rFonts w:ascii="Times New Roman" w:eastAsia="Cambria" w:hAnsi="Times New Roman" w:cs="Times New Roman"/>
          <w:b/>
          <w:sz w:val="24"/>
          <w:szCs w:val="24"/>
        </w:rPr>
        <w:t xml:space="preserve"> </w:t>
      </w:r>
      <w:r w:rsidR="00C42E73" w:rsidRPr="00826182">
        <w:rPr>
          <w:rFonts w:ascii="Times New Roman" w:eastAsia="Cambria" w:hAnsi="Times New Roman" w:cs="Times New Roman"/>
          <w:sz w:val="24"/>
          <w:szCs w:val="24"/>
        </w:rPr>
        <w:t>on academic achievement have been detected in Mathematical subjects in particular. Participation in training as a member of sports and exercise clubs has been linked to good performance at school.</w:t>
      </w:r>
      <w:r w:rsidR="00203360" w:rsidRPr="00826182">
        <w:rPr>
          <w:rFonts w:ascii="Times New Roman" w:eastAsia="Cambria" w:hAnsi="Times New Roman" w:cs="Times New Roman"/>
          <w:sz w:val="24"/>
          <w:szCs w:val="24"/>
        </w:rPr>
        <w:t xml:space="preserve"> A research conducted by</w:t>
      </w:r>
      <w:r w:rsidR="00203360" w:rsidRPr="00826182">
        <w:rPr>
          <w:rFonts w:ascii="Times New Roman" w:hAnsi="Times New Roman" w:cs="Times New Roman"/>
        </w:rPr>
        <w:t xml:space="preserve"> (Cho, Kim and Roh, 2008)</w:t>
      </w:r>
      <w:r w:rsidR="00203360" w:rsidRPr="00826182">
        <w:rPr>
          <w:rFonts w:ascii="Times New Roman" w:eastAsia="Cambria" w:hAnsi="Times New Roman" w:cs="Times New Roman"/>
          <w:sz w:val="24"/>
          <w:szCs w:val="24"/>
        </w:rPr>
        <w:t xml:space="preserve"> suggested that </w:t>
      </w:r>
      <w:r w:rsidR="0050418B" w:rsidRPr="00826182">
        <w:rPr>
          <w:rFonts w:ascii="Times New Roman" w:eastAsia="Cambria" w:hAnsi="Times New Roman" w:cs="Times New Roman"/>
          <w:sz w:val="24"/>
          <w:szCs w:val="24"/>
        </w:rPr>
        <w:t>“</w:t>
      </w:r>
      <w:r w:rsidR="00203360" w:rsidRPr="00826182">
        <w:rPr>
          <w:rFonts w:ascii="Times New Roman" w:eastAsia="Cambria" w:hAnsi="Times New Roman" w:cs="Times New Roman"/>
          <w:sz w:val="24"/>
          <w:szCs w:val="24"/>
        </w:rPr>
        <w:t>regular taekwondo training may be effective for enhancing cognitive function and academic self-efficacy in growing children</w:t>
      </w:r>
      <w:r w:rsidR="0050418B" w:rsidRPr="00826182">
        <w:rPr>
          <w:rFonts w:ascii="Times New Roman" w:eastAsia="Cambria" w:hAnsi="Times New Roman" w:cs="Times New Roman"/>
          <w:sz w:val="24"/>
          <w:szCs w:val="24"/>
        </w:rPr>
        <w:t>”</w:t>
      </w:r>
      <w:r w:rsidR="00203360" w:rsidRPr="00826182">
        <w:rPr>
          <w:rFonts w:ascii="Times New Roman" w:eastAsia="Cambria" w:hAnsi="Times New Roman" w:cs="Times New Roman"/>
          <w:sz w:val="24"/>
          <w:szCs w:val="24"/>
        </w:rPr>
        <w:t xml:space="preserve">. </w:t>
      </w:r>
      <w:r w:rsidR="00C42E73" w:rsidRPr="00826182">
        <w:rPr>
          <w:rFonts w:ascii="Times New Roman" w:eastAsia="Cambria" w:hAnsi="Times New Roman" w:cs="Times New Roman"/>
          <w:sz w:val="24"/>
          <w:szCs w:val="24"/>
        </w:rPr>
        <w:t>Furthermore, it should be noted that studies involved increasing the time spent in physical education classes and breaks and, correspondingly, decreasing the amount of spent in academic classes did not show any deterioration in students’ learning outcomes.</w:t>
      </w:r>
      <w:r w:rsidR="00C42E73" w:rsidRPr="00826182">
        <w:rPr>
          <w:rFonts w:ascii="Times New Roman" w:hAnsi="Times New Roman" w:cs="Times New Roman"/>
          <w:sz w:val="24"/>
          <w:szCs w:val="24"/>
        </w:rPr>
        <w:t xml:space="preserve"> </w:t>
      </w:r>
    </w:p>
    <w:p w:rsidR="006C5624" w:rsidRPr="00826182" w:rsidRDefault="00C42E73" w:rsidP="004D0E57">
      <w:pPr>
        <w:tabs>
          <w:tab w:val="left" w:pos="1890"/>
        </w:tabs>
        <w:autoSpaceDE w:val="0"/>
        <w:autoSpaceDN w:val="0"/>
        <w:adjustRightInd w:val="0"/>
        <w:spacing w:after="240" w:line="360" w:lineRule="auto"/>
        <w:jc w:val="both"/>
        <w:rPr>
          <w:rFonts w:ascii="Times New Roman" w:eastAsia="Cambria" w:hAnsi="Times New Roman" w:cs="Times New Roman"/>
          <w:sz w:val="24"/>
          <w:szCs w:val="24"/>
        </w:rPr>
      </w:pPr>
      <w:r w:rsidRPr="00826182">
        <w:rPr>
          <w:rFonts w:ascii="Times New Roman" w:eastAsia="Times New Roman" w:hAnsi="Times New Roman" w:cs="Times New Roman"/>
          <w:sz w:val="24"/>
          <w:szCs w:val="24"/>
        </w:rPr>
        <w:t>Moreover more and more scholars (Mates, 2000 and Hunters, 2002) believe that one serious remedy for students with academic achievement problem is involving them in this art. Hence taekwondo do not only helpful for mental development in general but it can be used for behavioral modification for those who have the problem. This makes the art best tool for teachers at school and community at large.</w:t>
      </w:r>
      <w:r w:rsidR="006C5624" w:rsidRPr="00826182">
        <w:rPr>
          <w:rFonts w:ascii="Times New Roman" w:eastAsia="Cambria" w:hAnsi="Times New Roman" w:cs="Times New Roman"/>
          <w:sz w:val="24"/>
          <w:szCs w:val="24"/>
        </w:rPr>
        <w:t xml:space="preserve"> In addition to (Hilman, 2008) A single bout of moderate-intensity physical activity has been found to increase neural and behavioral concomitants associated with the allocation of attention to as a specific cognitive task, and when students who participated in 30 minutes of aerobic physical activity were compared with students who watched television for the same amount of time, the former students cognitively outperformed the latter.   The notion that higher level of activity or fitness enhance thinking, concentration and subsequently academic performance is attractive to educators not only could it benefit player, it could improve the school is added value for academic achievement. For physical educators and school principals, it could justify greater provision of taekwondo the school curriculum</w:t>
      </w:r>
    </w:p>
    <w:p w:rsidR="00564290" w:rsidRPr="00826182" w:rsidRDefault="00564290"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Although taekwondo as a specific exercise is not included in our curriculum in the general content presentation of the syllabus material of physical education, therefore mentioned components of physical fitness are also included as can be seen in grade 11 and 12 textbooks (MOE, 2006), of course the procedures the philosophy the approaches and the manner by which we pursue in teaching our students are different from the art employed in taekwondo nevertheless, despite this internationally recognized art is being practiced by our Ethiopian children adolescents at private training centers in the few years in different corners of the including the target area of this study.</w:t>
      </w:r>
    </w:p>
    <w:p w:rsidR="0013526B" w:rsidRPr="00826182" w:rsidRDefault="0013526B" w:rsidP="004D0E57">
      <w:pPr>
        <w:tabs>
          <w:tab w:val="left" w:pos="1890"/>
        </w:tabs>
        <w:spacing w:after="0" w:line="360" w:lineRule="auto"/>
        <w:jc w:val="both"/>
        <w:rPr>
          <w:rFonts w:ascii="Times New Roman" w:eastAsia="Times New Roman" w:hAnsi="Times New Roman" w:cs="Times New Roman"/>
          <w:sz w:val="24"/>
          <w:szCs w:val="24"/>
        </w:rPr>
      </w:pPr>
    </w:p>
    <w:p w:rsidR="00E947CA" w:rsidRPr="00826182" w:rsidRDefault="005D449B" w:rsidP="004D0E57">
      <w:pPr>
        <w:pStyle w:val="Heading1"/>
        <w:tabs>
          <w:tab w:val="left" w:pos="1890"/>
        </w:tabs>
        <w:spacing w:line="360" w:lineRule="auto"/>
        <w:jc w:val="center"/>
        <w:rPr>
          <w:rFonts w:ascii="Times New Roman" w:hAnsi="Times New Roman" w:cs="Times New Roman"/>
          <w:color w:val="auto"/>
          <w:sz w:val="30"/>
          <w:szCs w:val="30"/>
        </w:rPr>
      </w:pPr>
      <w:bookmarkStart w:id="112" w:name="_Toc492431113"/>
      <w:bookmarkStart w:id="113" w:name="_Toc520290745"/>
      <w:bookmarkStart w:id="114" w:name="_Toc525632154"/>
      <w:bookmarkStart w:id="115" w:name="_Toc523494569"/>
      <w:r w:rsidRPr="00826182">
        <w:rPr>
          <w:rFonts w:ascii="Times New Roman" w:hAnsi="Times New Roman" w:cs="Times New Roman"/>
          <w:color w:val="auto"/>
          <w:sz w:val="30"/>
          <w:szCs w:val="30"/>
        </w:rPr>
        <w:br w:type="column"/>
      </w:r>
      <w:r w:rsidR="00E947CA" w:rsidRPr="00826182">
        <w:rPr>
          <w:rFonts w:ascii="Times New Roman" w:hAnsi="Times New Roman" w:cs="Times New Roman"/>
          <w:color w:val="auto"/>
          <w:sz w:val="30"/>
          <w:szCs w:val="30"/>
        </w:rPr>
        <w:t>C</w:t>
      </w:r>
      <w:r w:rsidR="0013526B" w:rsidRPr="00826182">
        <w:rPr>
          <w:rFonts w:ascii="Times New Roman" w:hAnsi="Times New Roman" w:cs="Times New Roman"/>
          <w:color w:val="auto"/>
          <w:sz w:val="30"/>
          <w:szCs w:val="30"/>
        </w:rPr>
        <w:t>H</w:t>
      </w:r>
      <w:r w:rsidR="00E947CA" w:rsidRPr="00826182">
        <w:rPr>
          <w:rFonts w:ascii="Times New Roman" w:hAnsi="Times New Roman" w:cs="Times New Roman"/>
          <w:color w:val="auto"/>
          <w:sz w:val="30"/>
          <w:szCs w:val="30"/>
        </w:rPr>
        <w:t>APTER THREE</w:t>
      </w:r>
      <w:bookmarkEnd w:id="112"/>
      <w:bookmarkEnd w:id="113"/>
      <w:bookmarkEnd w:id="114"/>
      <w:bookmarkEnd w:id="115"/>
    </w:p>
    <w:p w:rsidR="00E947CA" w:rsidRPr="00826182" w:rsidRDefault="008A55EA" w:rsidP="004D0E57">
      <w:pPr>
        <w:pStyle w:val="Heading1"/>
        <w:tabs>
          <w:tab w:val="left" w:pos="1890"/>
        </w:tabs>
        <w:spacing w:line="360" w:lineRule="auto"/>
        <w:jc w:val="center"/>
        <w:rPr>
          <w:rFonts w:ascii="Times New Roman" w:hAnsi="Times New Roman" w:cs="Times New Roman"/>
          <w:color w:val="auto"/>
          <w:sz w:val="30"/>
          <w:szCs w:val="30"/>
        </w:rPr>
      </w:pPr>
      <w:bookmarkStart w:id="116" w:name="_Toc492431114"/>
      <w:bookmarkStart w:id="117" w:name="_Toc520290746"/>
      <w:bookmarkStart w:id="118" w:name="_Toc525632155"/>
      <w:bookmarkStart w:id="119" w:name="_Toc523494570"/>
      <w:r w:rsidRPr="00826182">
        <w:rPr>
          <w:rFonts w:ascii="Times New Roman" w:hAnsi="Times New Roman" w:cs="Times New Roman"/>
          <w:color w:val="auto"/>
          <w:sz w:val="30"/>
          <w:szCs w:val="30"/>
        </w:rPr>
        <w:t>3</w:t>
      </w:r>
      <w:r w:rsidR="009D4A55" w:rsidRPr="00826182">
        <w:rPr>
          <w:rFonts w:ascii="Times New Roman" w:hAnsi="Times New Roman" w:cs="Times New Roman"/>
          <w:color w:val="auto"/>
          <w:sz w:val="30"/>
          <w:szCs w:val="30"/>
        </w:rPr>
        <w:t xml:space="preserve"> </w:t>
      </w:r>
      <w:r w:rsidR="00E947CA" w:rsidRPr="00826182">
        <w:rPr>
          <w:rFonts w:ascii="Times New Roman" w:hAnsi="Times New Roman" w:cs="Times New Roman"/>
          <w:color w:val="auto"/>
          <w:sz w:val="30"/>
          <w:szCs w:val="30"/>
        </w:rPr>
        <w:t>RESEARCHE METHODOLOGY</w:t>
      </w:r>
      <w:bookmarkEnd w:id="116"/>
      <w:bookmarkEnd w:id="117"/>
      <w:bookmarkEnd w:id="118"/>
      <w:bookmarkEnd w:id="119"/>
    </w:p>
    <w:p w:rsidR="00E947CA" w:rsidRPr="00826182" w:rsidRDefault="00E947CA" w:rsidP="004D0E57">
      <w:pPr>
        <w:tabs>
          <w:tab w:val="left" w:pos="1890"/>
        </w:tabs>
        <w:spacing w:line="360" w:lineRule="auto"/>
        <w:jc w:val="both"/>
        <w:rPr>
          <w:rFonts w:ascii="Times New Roman" w:eastAsia="Calibri" w:hAnsi="Times New Roman" w:cs="Times New Roman"/>
          <w:sz w:val="28"/>
          <w:szCs w:val="28"/>
        </w:rPr>
      </w:pPr>
      <w:r w:rsidRPr="00826182">
        <w:rPr>
          <w:rFonts w:ascii="Times New Roman" w:eastAsia="Calibri" w:hAnsi="Times New Roman" w:cs="Times New Roman"/>
          <w:sz w:val="24"/>
        </w:rPr>
        <w:t xml:space="preserve">Research method is the philosophy or general principle which guides our research. It is the overall approach to studying our topic and includes issues we need to think about such as the constraints, dilemmas, and ethical choices within our research. This section includes description and justification of the chosen methodology and research methods which were employed in the study. Hence these common elements such as the study area, research design, and sources of data, population and sampling techniques, data collection instrument ,data collection producer ,test producer ,data analysis techniques were presented in </w:t>
      </w:r>
      <w:r w:rsidRPr="00826182">
        <w:rPr>
          <w:rFonts w:ascii="Times New Roman" w:eastAsia="Calibri" w:hAnsi="Times New Roman" w:cs="Times New Roman"/>
          <w:sz w:val="28"/>
          <w:szCs w:val="28"/>
        </w:rPr>
        <w:t>separate sections.</w:t>
      </w:r>
    </w:p>
    <w:p w:rsidR="00E947CA" w:rsidRPr="00826182" w:rsidRDefault="008A55EA" w:rsidP="004D0E57">
      <w:pPr>
        <w:pStyle w:val="Heading2"/>
        <w:tabs>
          <w:tab w:val="left" w:pos="1890"/>
        </w:tabs>
        <w:spacing w:line="360" w:lineRule="auto"/>
        <w:rPr>
          <w:rFonts w:ascii="Times New Roman" w:hAnsi="Times New Roman" w:cs="Times New Roman"/>
          <w:color w:val="auto"/>
          <w:sz w:val="28"/>
          <w:szCs w:val="28"/>
        </w:rPr>
      </w:pPr>
      <w:bookmarkStart w:id="120" w:name="_Toc492431115"/>
      <w:bookmarkStart w:id="121" w:name="_Toc520290747"/>
      <w:bookmarkStart w:id="122" w:name="_Toc525632156"/>
      <w:bookmarkStart w:id="123" w:name="_Toc523494571"/>
      <w:r w:rsidRPr="00826182">
        <w:rPr>
          <w:rFonts w:ascii="Times New Roman" w:hAnsi="Times New Roman" w:cs="Times New Roman"/>
          <w:color w:val="auto"/>
          <w:sz w:val="28"/>
          <w:szCs w:val="28"/>
        </w:rPr>
        <w:t xml:space="preserve">3.1 </w:t>
      </w:r>
      <w:r w:rsidR="00E947CA" w:rsidRPr="00826182">
        <w:rPr>
          <w:rFonts w:ascii="Times New Roman" w:hAnsi="Times New Roman" w:cs="Times New Roman"/>
          <w:color w:val="auto"/>
          <w:sz w:val="28"/>
          <w:szCs w:val="28"/>
        </w:rPr>
        <w:t>Study area</w:t>
      </w:r>
      <w:bookmarkEnd w:id="120"/>
      <w:bookmarkEnd w:id="121"/>
      <w:bookmarkEnd w:id="122"/>
      <w:bookmarkEnd w:id="123"/>
    </w:p>
    <w:p w:rsidR="00E947CA" w:rsidRPr="00826182" w:rsidRDefault="00E947CA" w:rsidP="004D0E57">
      <w:pPr>
        <w:keepNext/>
        <w:keepLines/>
        <w:tabs>
          <w:tab w:val="left" w:pos="1890"/>
          <w:tab w:val="left" w:pos="10915"/>
        </w:tabs>
        <w:spacing w:before="480" w:after="240" w:line="360" w:lineRule="auto"/>
        <w:jc w:val="both"/>
        <w:outlineLvl w:val="0"/>
        <w:rPr>
          <w:rFonts w:ascii="Times New Roman" w:eastAsia="Times New Roman" w:hAnsi="Times New Roman" w:cs="Times New Roman"/>
          <w:b/>
          <w:bCs/>
          <w:sz w:val="28"/>
          <w:szCs w:val="28"/>
        </w:rPr>
      </w:pPr>
      <w:bookmarkStart w:id="124" w:name="_Toc520290748"/>
      <w:bookmarkStart w:id="125" w:name="_Toc525632157"/>
      <w:bookmarkStart w:id="126" w:name="_Toc521598376"/>
      <w:bookmarkStart w:id="127" w:name="_Toc522048599"/>
      <w:bookmarkStart w:id="128" w:name="_Toc523006912"/>
      <w:bookmarkStart w:id="129" w:name="_Toc523078842"/>
      <w:bookmarkStart w:id="130" w:name="_Toc523494572"/>
      <w:r w:rsidRPr="00826182">
        <w:rPr>
          <w:rFonts w:ascii="Times New Roman" w:eastAsia="Calibri" w:hAnsi="Times New Roman" w:cs="Times New Roman"/>
          <w:sz w:val="24"/>
          <w:szCs w:val="24"/>
        </w:rPr>
        <w:t>The study was conducted at</w:t>
      </w:r>
      <w:r w:rsidRPr="00826182">
        <w:rPr>
          <w:rFonts w:ascii="Times New Roman" w:eastAsia="Calibri" w:hAnsi="Times New Roman" w:cs="Times New Roman"/>
          <w:bCs/>
          <w:sz w:val="24"/>
          <w:szCs w:val="24"/>
          <w:lang w:val="en-GB"/>
        </w:rPr>
        <w:t xml:space="preserve"> Dembecha preparatory and general secondary school</w:t>
      </w:r>
      <w:r w:rsidRPr="00826182">
        <w:rPr>
          <w:rFonts w:ascii="Times New Roman" w:eastAsia="Calibri" w:hAnsi="Times New Roman" w:cs="Times New Roman"/>
          <w:sz w:val="24"/>
          <w:szCs w:val="24"/>
        </w:rPr>
        <w:t>,</w:t>
      </w:r>
      <w:r w:rsidRPr="00826182">
        <w:rPr>
          <w:rFonts w:ascii="Times New Roman" w:hAnsi="Times New Roman" w:cs="Times New Roman"/>
          <w:sz w:val="24"/>
          <w:szCs w:val="24"/>
        </w:rPr>
        <w:t xml:space="preserve"> Dembecha is one of the towns’ in Dembecha </w:t>
      </w:r>
      <w:r w:rsidRPr="00826182">
        <w:rPr>
          <w:rFonts w:ascii="Times New Roman" w:eastAsia="Calibri" w:hAnsi="Times New Roman" w:cs="Times New Roman"/>
          <w:sz w:val="24"/>
          <w:szCs w:val="24"/>
        </w:rPr>
        <w:t xml:space="preserve">Woreda in the West Gojjam Zone, </w:t>
      </w:r>
      <w:r w:rsidR="00301E59" w:rsidRPr="00826182">
        <w:rPr>
          <w:rFonts w:ascii="Times New Roman" w:eastAsia="Calibri" w:hAnsi="Times New Roman" w:cs="Times New Roman"/>
          <w:sz w:val="24"/>
          <w:szCs w:val="24"/>
        </w:rPr>
        <w:t>Amhara</w:t>
      </w:r>
      <w:r w:rsidRPr="00826182">
        <w:rPr>
          <w:rFonts w:ascii="Times New Roman" w:eastAsia="Calibri" w:hAnsi="Times New Roman" w:cs="Times New Roman"/>
          <w:sz w:val="24"/>
          <w:szCs w:val="24"/>
        </w:rPr>
        <w:t xml:space="preserve"> National Regional state (ANRS)</w:t>
      </w:r>
      <w:r w:rsidRPr="00826182">
        <w:rPr>
          <w:rFonts w:ascii="Times New Roman" w:hAnsi="Times New Roman" w:cs="Times New Roman"/>
          <w:sz w:val="24"/>
          <w:szCs w:val="24"/>
        </w:rPr>
        <w:t xml:space="preserve">. </w:t>
      </w:r>
      <w:r w:rsidRPr="00826182">
        <w:rPr>
          <w:rFonts w:ascii="Times New Roman" w:eastAsia="Calibri" w:hAnsi="Times New Roman" w:cs="Times New Roman"/>
          <w:sz w:val="24"/>
          <w:szCs w:val="24"/>
        </w:rPr>
        <w:t xml:space="preserve">According to the Amhara region finance and Economic Development office (2015) the absolute location of </w:t>
      </w:r>
      <w:r w:rsidRPr="00826182">
        <w:rPr>
          <w:rFonts w:ascii="Times New Roman" w:hAnsi="Times New Roman" w:cs="Times New Roman"/>
          <w:sz w:val="24"/>
          <w:szCs w:val="24"/>
        </w:rPr>
        <w:t>Dembecha</w:t>
      </w:r>
      <w:r w:rsidRPr="00826182">
        <w:rPr>
          <w:rFonts w:ascii="Times New Roman" w:eastAsia="Calibri" w:hAnsi="Times New Roman" w:cs="Times New Roman"/>
          <w:sz w:val="24"/>
          <w:szCs w:val="24"/>
        </w:rPr>
        <w:t xml:space="preserve"> district is </w:t>
      </w:r>
      <w:r w:rsidRPr="00826182">
        <w:rPr>
          <w:rFonts w:ascii="Times New Roman" w:hAnsi="Times New Roman" w:cs="Times New Roman"/>
          <w:sz w:val="24"/>
          <w:szCs w:val="24"/>
        </w:rPr>
        <w:t>10</w:t>
      </w:r>
      <w:r w:rsidRPr="00826182">
        <w:rPr>
          <w:rFonts w:ascii="Times New Roman" w:hAnsi="Times New Roman" w:cs="Times New Roman"/>
          <w:sz w:val="24"/>
          <w:szCs w:val="24"/>
          <w:vertAlign w:val="superscript"/>
        </w:rPr>
        <w:t>0</w:t>
      </w:r>
      <w:r w:rsidRPr="00826182">
        <w:rPr>
          <w:rFonts w:ascii="Times New Roman" w:hAnsi="Times New Roman" w:cs="Times New Roman"/>
          <w:sz w:val="24"/>
          <w:szCs w:val="24"/>
        </w:rPr>
        <w:t xml:space="preserve"> 33’43.9’ North latitudes, and 37</w:t>
      </w:r>
      <w:r w:rsidRPr="00826182">
        <w:rPr>
          <w:rFonts w:ascii="Times New Roman" w:hAnsi="Times New Roman" w:cs="Times New Roman"/>
          <w:sz w:val="24"/>
          <w:szCs w:val="24"/>
          <w:vertAlign w:val="superscript"/>
        </w:rPr>
        <w:t>0</w:t>
      </w:r>
      <w:r w:rsidRPr="00826182">
        <w:rPr>
          <w:rFonts w:ascii="Times New Roman" w:hAnsi="Times New Roman" w:cs="Times New Roman"/>
          <w:sz w:val="24"/>
          <w:szCs w:val="24"/>
        </w:rPr>
        <w:t xml:space="preserve"> 29’33.3’’ East longitudes.  Dembecha District is one of the 9 dist</w:t>
      </w:r>
      <w:r w:rsidR="00301E59" w:rsidRPr="00826182">
        <w:rPr>
          <w:rFonts w:ascii="Times New Roman" w:hAnsi="Times New Roman" w:cs="Times New Roman"/>
          <w:sz w:val="24"/>
          <w:szCs w:val="24"/>
        </w:rPr>
        <w:t>ricts in West Go</w:t>
      </w:r>
      <w:r w:rsidRPr="00826182">
        <w:rPr>
          <w:rFonts w:ascii="Times New Roman" w:hAnsi="Times New Roman" w:cs="Times New Roman"/>
          <w:sz w:val="24"/>
          <w:szCs w:val="24"/>
        </w:rPr>
        <w:t>jjam zone, in Amhara Regional State, located at about 215 km of the capital of the Region, Bahir Dar, 35 km west of Fnoteslam which is the capital of West Gomjjam Zone and 350km from Addis Ababa. Dembecha is bordered on the east by east Go</w:t>
      </w:r>
      <w:r w:rsidR="004539CD" w:rsidRPr="00826182">
        <w:rPr>
          <w:rFonts w:ascii="Times New Roman" w:hAnsi="Times New Roman" w:cs="Times New Roman"/>
          <w:sz w:val="24"/>
          <w:szCs w:val="24"/>
        </w:rPr>
        <w:t>jjam zone, on the west by Jabi T</w:t>
      </w:r>
      <w:r w:rsidRPr="00826182">
        <w:rPr>
          <w:rFonts w:ascii="Times New Roman" w:hAnsi="Times New Roman" w:cs="Times New Roman"/>
          <w:sz w:val="24"/>
          <w:szCs w:val="24"/>
        </w:rPr>
        <w:t>ehnan</w:t>
      </w:r>
      <w:r w:rsidR="004539CD" w:rsidRPr="00826182">
        <w:rPr>
          <w:rFonts w:ascii="Times New Roman" w:hAnsi="Times New Roman" w:cs="Times New Roman"/>
          <w:sz w:val="24"/>
          <w:szCs w:val="24"/>
        </w:rPr>
        <w:t xml:space="preserve"> Woreda</w:t>
      </w:r>
      <w:r w:rsidRPr="00826182">
        <w:rPr>
          <w:rFonts w:ascii="Times New Roman" w:hAnsi="Times New Roman" w:cs="Times New Roman"/>
          <w:sz w:val="24"/>
          <w:szCs w:val="24"/>
        </w:rPr>
        <w:t>, on the north by Dega</w:t>
      </w:r>
      <w:r w:rsidR="004539CD" w:rsidRPr="00826182">
        <w:rPr>
          <w:rFonts w:ascii="Times New Roman" w:hAnsi="Times New Roman" w:cs="Times New Roman"/>
          <w:sz w:val="24"/>
          <w:szCs w:val="24"/>
        </w:rPr>
        <w:t xml:space="preserve"> Damot Woreda and </w:t>
      </w:r>
      <w:r w:rsidRPr="00826182">
        <w:rPr>
          <w:rFonts w:ascii="Times New Roman" w:hAnsi="Times New Roman" w:cs="Times New Roman"/>
          <w:sz w:val="24"/>
          <w:szCs w:val="24"/>
        </w:rPr>
        <w:t>on the south by Burie</w:t>
      </w:r>
      <w:r w:rsidR="004539CD" w:rsidRPr="00826182">
        <w:rPr>
          <w:rFonts w:ascii="Times New Roman" w:hAnsi="Times New Roman" w:cs="Times New Roman"/>
          <w:sz w:val="24"/>
          <w:szCs w:val="24"/>
        </w:rPr>
        <w:t xml:space="preserve"> Woreda and O</w:t>
      </w:r>
      <w:r w:rsidRPr="00826182">
        <w:rPr>
          <w:rFonts w:ascii="Times New Roman" w:hAnsi="Times New Roman" w:cs="Times New Roman"/>
          <w:sz w:val="24"/>
          <w:szCs w:val="24"/>
        </w:rPr>
        <w:t>romia region.</w:t>
      </w:r>
      <w:bookmarkEnd w:id="124"/>
      <w:bookmarkEnd w:id="125"/>
      <w:bookmarkEnd w:id="126"/>
      <w:bookmarkEnd w:id="127"/>
      <w:bookmarkEnd w:id="128"/>
      <w:bookmarkEnd w:id="129"/>
      <w:bookmarkEnd w:id="130"/>
      <w:r w:rsidRPr="00826182">
        <w:rPr>
          <w:rFonts w:ascii="Times New Roman" w:hAnsi="Times New Roman" w:cs="Times New Roman"/>
          <w:sz w:val="24"/>
          <w:szCs w:val="24"/>
        </w:rPr>
        <w:t xml:space="preserve">  </w:t>
      </w:r>
    </w:p>
    <w:p w:rsidR="00E947CA" w:rsidRPr="00826182" w:rsidRDefault="008A55EA" w:rsidP="004D0E57">
      <w:pPr>
        <w:pStyle w:val="Heading3"/>
        <w:tabs>
          <w:tab w:val="left" w:pos="1890"/>
        </w:tabs>
        <w:spacing w:line="360" w:lineRule="auto"/>
        <w:rPr>
          <w:rFonts w:ascii="Times New Roman" w:hAnsi="Times New Roman" w:cs="Times New Roman"/>
          <w:color w:val="auto"/>
          <w:sz w:val="26"/>
          <w:szCs w:val="26"/>
        </w:rPr>
      </w:pPr>
      <w:bookmarkStart w:id="131" w:name="_Toc525632158"/>
      <w:bookmarkStart w:id="132" w:name="_Toc523494573"/>
      <w:r w:rsidRPr="00826182">
        <w:rPr>
          <w:rFonts w:ascii="Times New Roman" w:hAnsi="Times New Roman" w:cs="Times New Roman"/>
          <w:color w:val="auto"/>
          <w:sz w:val="26"/>
          <w:szCs w:val="26"/>
        </w:rPr>
        <w:t>3.1.1</w:t>
      </w:r>
      <w:r w:rsidR="00622DC5" w:rsidRPr="00826182">
        <w:rPr>
          <w:rFonts w:ascii="Times New Roman" w:hAnsi="Times New Roman" w:cs="Times New Roman"/>
          <w:color w:val="auto"/>
          <w:sz w:val="26"/>
          <w:szCs w:val="26"/>
        </w:rPr>
        <w:t xml:space="preserve"> </w:t>
      </w:r>
      <w:r w:rsidR="00E947CA" w:rsidRPr="00826182">
        <w:rPr>
          <w:rFonts w:ascii="Times New Roman" w:hAnsi="Times New Roman" w:cs="Times New Roman"/>
          <w:color w:val="auto"/>
          <w:sz w:val="26"/>
          <w:szCs w:val="26"/>
        </w:rPr>
        <w:t>Demographics</w:t>
      </w:r>
      <w:bookmarkEnd w:id="131"/>
      <w:bookmarkEnd w:id="132"/>
    </w:p>
    <w:p w:rsidR="00E947CA" w:rsidRPr="00826182" w:rsidRDefault="00E947CA" w:rsidP="004D0E57">
      <w:pPr>
        <w:tabs>
          <w:tab w:val="left" w:pos="1890"/>
          <w:tab w:val="left" w:pos="8640"/>
        </w:tabs>
        <w:spacing w:line="360" w:lineRule="auto"/>
        <w:jc w:val="both"/>
        <w:rPr>
          <w:rFonts w:ascii="Times New Roman" w:hAnsi="Times New Roman" w:cs="Times New Roman"/>
          <w:b/>
          <w:sz w:val="28"/>
          <w:szCs w:val="28"/>
        </w:rPr>
      </w:pPr>
      <w:r w:rsidRPr="00826182">
        <w:rPr>
          <w:rFonts w:ascii="Times New Roman" w:hAnsi="Times New Roman" w:cs="Times New Roman"/>
          <w:sz w:val="24"/>
          <w:szCs w:val="24"/>
        </w:rPr>
        <w:t>Dembecha, According to the Wikipedia (2016) in 2007 national census conducted by the Central Statistical Agency of Ethiopia (CSA</w:t>
      </w:r>
      <w:r w:rsidR="00127838" w:rsidRPr="00826182">
        <w:rPr>
          <w:rFonts w:ascii="Times New Roman" w:hAnsi="Times New Roman" w:cs="Times New Roman"/>
          <w:sz w:val="24"/>
          <w:szCs w:val="24"/>
        </w:rPr>
        <w:t>E</w:t>
      </w:r>
      <w:r w:rsidRPr="00826182">
        <w:rPr>
          <w:rFonts w:ascii="Times New Roman" w:hAnsi="Times New Roman" w:cs="Times New Roman"/>
          <w:sz w:val="24"/>
          <w:szCs w:val="24"/>
        </w:rPr>
        <w:t xml:space="preserve">, 2007) this district has a total population of 179,342 of whom 89,523 are men and 89,819 women, 12,609 or 7.03% are urban in habitants. The majority of the in habitants practiced Ethiopia orthodox Christianity, with 92.96% reporting that as their religion, while 2.06% were Muslim. </w:t>
      </w:r>
      <w:r w:rsidR="008C1D32" w:rsidRPr="00826182">
        <w:rPr>
          <w:rFonts w:ascii="Times New Roman" w:hAnsi="Times New Roman" w:cs="Times New Roman"/>
          <w:sz w:val="24"/>
          <w:szCs w:val="24"/>
        </w:rPr>
        <w:t>Sources:</w:t>
      </w:r>
      <w:r w:rsidRPr="00826182">
        <w:rPr>
          <w:rFonts w:ascii="Times New Roman" w:hAnsi="Times New Roman" w:cs="Times New Roman"/>
          <w:sz w:val="24"/>
          <w:szCs w:val="24"/>
        </w:rPr>
        <w:t xml:space="preserve"> </w:t>
      </w:r>
      <w:r w:rsidR="008C1D32" w:rsidRPr="00826182">
        <w:rPr>
          <w:rFonts w:ascii="Times New Roman" w:hAnsi="Times New Roman" w:cs="Times New Roman"/>
          <w:sz w:val="24"/>
          <w:szCs w:val="24"/>
        </w:rPr>
        <w:t>(https://en.m.wikipedia.org/wiki/)</w:t>
      </w:r>
    </w:p>
    <w:p w:rsidR="00457C1D"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hAnsi="Times New Roman" w:cs="Times New Roman"/>
          <w:sz w:val="24"/>
          <w:szCs w:val="24"/>
        </w:rPr>
        <w:t>The city is Dembecha where the preparatory</w:t>
      </w:r>
      <w:r w:rsidR="0005216E" w:rsidRPr="00826182">
        <w:rPr>
          <w:rFonts w:ascii="Times New Roman" w:hAnsi="Times New Roman" w:cs="Times New Roman"/>
          <w:sz w:val="24"/>
          <w:szCs w:val="24"/>
        </w:rPr>
        <w:t xml:space="preserve"> and high school, the study was</w:t>
      </w:r>
      <w:r w:rsidRPr="00826182">
        <w:rPr>
          <w:rFonts w:ascii="Times New Roman" w:hAnsi="Times New Roman" w:cs="Times New Roman"/>
          <w:sz w:val="24"/>
          <w:szCs w:val="24"/>
        </w:rPr>
        <w:t xml:space="preserve"> undertake</w:t>
      </w:r>
      <w:r w:rsidR="0005216E" w:rsidRPr="00826182">
        <w:rPr>
          <w:rFonts w:ascii="Times New Roman" w:hAnsi="Times New Roman" w:cs="Times New Roman"/>
          <w:sz w:val="24"/>
          <w:szCs w:val="24"/>
        </w:rPr>
        <w:t>n</w:t>
      </w:r>
      <w:r w:rsidRPr="00826182">
        <w:rPr>
          <w:rFonts w:ascii="Times New Roman" w:hAnsi="Times New Roman" w:cs="Times New Roman"/>
          <w:sz w:val="24"/>
          <w:szCs w:val="24"/>
        </w:rPr>
        <w:t xml:space="preserve"> Dembecha preparatory </w:t>
      </w:r>
      <w:r w:rsidR="00AE6B8C" w:rsidRPr="00826182">
        <w:rPr>
          <w:rFonts w:ascii="Times New Roman" w:hAnsi="Times New Roman" w:cs="Times New Roman"/>
          <w:sz w:val="24"/>
          <w:szCs w:val="24"/>
        </w:rPr>
        <w:t>and general</w:t>
      </w:r>
      <w:r w:rsidR="00127838"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secondary school found. </w:t>
      </w:r>
      <w:r w:rsidRPr="00826182">
        <w:rPr>
          <w:rFonts w:ascii="Times New Roman" w:eastAsia="Calibri" w:hAnsi="Times New Roman" w:cs="Times New Roman"/>
          <w:sz w:val="24"/>
          <w:szCs w:val="24"/>
        </w:rPr>
        <w:t>The school, which the study was</w:t>
      </w:r>
      <w:r w:rsidR="0005216E" w:rsidRPr="00826182">
        <w:rPr>
          <w:rFonts w:ascii="Times New Roman" w:eastAsia="Calibri" w:hAnsi="Times New Roman" w:cs="Times New Roman"/>
          <w:sz w:val="24"/>
          <w:szCs w:val="24"/>
        </w:rPr>
        <w:t xml:space="preserve"> under</w:t>
      </w:r>
      <w:r w:rsidRPr="00826182">
        <w:rPr>
          <w:rFonts w:ascii="Times New Roman" w:eastAsia="Calibri" w:hAnsi="Times New Roman" w:cs="Times New Roman"/>
          <w:sz w:val="24"/>
          <w:szCs w:val="24"/>
        </w:rPr>
        <w:t>taken located in 02 north of the city, established in 1975 and serving 9-12 grade students with two shifts (morning and afternoon)</w:t>
      </w:r>
      <w:r w:rsidRPr="00826182">
        <w:rPr>
          <w:rFonts w:ascii="Times New Roman" w:hAnsi="Times New Roman" w:cs="Times New Roman"/>
          <w:sz w:val="24"/>
          <w:szCs w:val="24"/>
        </w:rPr>
        <w:t xml:space="preserve"> a total of 6 class schedule 40 minutes for one class in one shift held and with</w:t>
      </w:r>
      <w:r w:rsidRPr="00826182">
        <w:rPr>
          <w:rFonts w:ascii="Times New Roman" w:eastAsia="Calibri" w:hAnsi="Times New Roman" w:cs="Times New Roman"/>
          <w:sz w:val="24"/>
          <w:szCs w:val="24"/>
        </w:rPr>
        <w:t xml:space="preserve"> 5151 (2449 males and 2702 females ) students has been attending this year. The map of the study area </w:t>
      </w:r>
      <w:r w:rsidR="008807BC" w:rsidRPr="00826182">
        <w:rPr>
          <w:rFonts w:ascii="Times New Roman" w:eastAsia="Calibri" w:hAnsi="Times New Roman" w:cs="Times New Roman"/>
          <w:sz w:val="24"/>
          <w:szCs w:val="24"/>
        </w:rPr>
        <w:t xml:space="preserve">was </w:t>
      </w:r>
      <w:r w:rsidRPr="00826182">
        <w:rPr>
          <w:rFonts w:ascii="Times New Roman" w:eastAsia="Calibri" w:hAnsi="Times New Roman" w:cs="Times New Roman"/>
          <w:sz w:val="24"/>
          <w:szCs w:val="24"/>
        </w:rPr>
        <w:t>shown as follows.</w:t>
      </w:r>
    </w:p>
    <w:p w:rsidR="003D5751" w:rsidRPr="00826182" w:rsidRDefault="0051109C" w:rsidP="004D0E57">
      <w:pPr>
        <w:pStyle w:val="Heading1"/>
        <w:tabs>
          <w:tab w:val="left" w:pos="1890"/>
        </w:tabs>
        <w:rPr>
          <w:rFonts w:ascii="Times New Roman" w:eastAsia="Calibri" w:hAnsi="Times New Roman" w:cs="Times New Roman"/>
          <w:color w:val="auto"/>
        </w:rPr>
      </w:pPr>
      <w:bookmarkStart w:id="133" w:name="_Toc523078844"/>
      <w:bookmarkStart w:id="134" w:name="_Toc523494574"/>
      <w:r w:rsidRPr="00826182">
        <w:rPr>
          <w:rStyle w:val="Heading2Char"/>
          <w:rFonts w:ascii="Times New Roman" w:hAnsi="Times New Roman" w:cs="Times New Roman"/>
          <w:noProof/>
          <w:color w:val="auto"/>
        </w:rPr>
        <mc:AlternateContent>
          <mc:Choice Requires="wps">
            <w:drawing>
              <wp:anchor distT="0" distB="0" distL="114300" distR="114300" simplePos="0" relativeHeight="251652608" behindDoc="0" locked="0" layoutInCell="1" allowOverlap="1" wp14:anchorId="35868F55" wp14:editId="06359197">
                <wp:simplePos x="0" y="0"/>
                <wp:positionH relativeFrom="column">
                  <wp:posOffset>1381125</wp:posOffset>
                </wp:positionH>
                <wp:positionV relativeFrom="paragraph">
                  <wp:posOffset>704850</wp:posOffset>
                </wp:positionV>
                <wp:extent cx="1647825" cy="266700"/>
                <wp:effectExtent l="0" t="0" r="85725" b="95250"/>
                <wp:wrapNone/>
                <wp:docPr id="15" name="Straight Arrow Connector 15"/>
                <wp:cNvGraphicFramePr/>
                <a:graphic xmlns:a="http://schemas.openxmlformats.org/drawingml/2006/main">
                  <a:graphicData uri="http://schemas.microsoft.com/office/word/2010/wordprocessingShape">
                    <wps:wsp>
                      <wps:cNvCnPr/>
                      <wps:spPr>
                        <a:xfrm>
                          <a:off x="0" y="0"/>
                          <a:ext cx="1647825" cy="2667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7823086" id="_x0000_t32" coordsize="21600,21600" o:spt="32" o:oned="t" path="m,l21600,21600e" filled="f">
                <v:path arrowok="t" fillok="f" o:connecttype="none"/>
                <o:lock v:ext="edit" shapetype="t"/>
              </v:shapetype>
              <v:shape id="Straight Arrow Connector 15" o:spid="_x0000_s1026" type="#_x0000_t32" style="position:absolute;margin-left:108.75pt;margin-top:55.5pt;width:129.75pt;height:2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" strokecolor="#4579b8 [3044]">
                <v:stroke endarrow="open"/>
              </v:shape>
            </w:pict>
          </mc:Fallback>
        </mc:AlternateContent>
      </w:r>
      <w:r w:rsidR="00ED25CE" w:rsidRPr="00826182">
        <w:rPr>
          <w:rStyle w:val="Heading2Char"/>
          <w:rFonts w:ascii="Times New Roman" w:hAnsi="Times New Roman" w:cs="Times New Roman"/>
          <w:noProof/>
          <w:color w:val="auto"/>
        </w:rPr>
        <mc:AlternateContent>
          <mc:Choice Requires="wps">
            <w:drawing>
              <wp:anchor distT="0" distB="0" distL="114300" distR="114300" simplePos="0" relativeHeight="251661824" behindDoc="0" locked="0" layoutInCell="1" allowOverlap="1" wp14:anchorId="501EFBF0" wp14:editId="4FB3F4DD">
                <wp:simplePos x="0" y="0"/>
                <wp:positionH relativeFrom="column">
                  <wp:posOffset>3390900</wp:posOffset>
                </wp:positionH>
                <wp:positionV relativeFrom="paragraph">
                  <wp:posOffset>971550</wp:posOffset>
                </wp:positionV>
                <wp:extent cx="123190" cy="876300"/>
                <wp:effectExtent l="0" t="0" r="86360" b="57150"/>
                <wp:wrapNone/>
                <wp:docPr id="17" name="Straight Arrow Connector 17"/>
                <wp:cNvGraphicFramePr/>
                <a:graphic xmlns:a="http://schemas.openxmlformats.org/drawingml/2006/main">
                  <a:graphicData uri="http://schemas.microsoft.com/office/word/2010/wordprocessingShape">
                    <wps:wsp>
                      <wps:cNvCnPr/>
                      <wps:spPr>
                        <a:xfrm>
                          <a:off x="0" y="0"/>
                          <a:ext cx="123190" cy="876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F74518" id="Straight Arrow Connector 17" o:spid="_x0000_s1026" type="#_x0000_t32" style="position:absolute;margin-left:267pt;margin-top:76.5pt;width:9.7pt;height:6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" strokecolor="#4579b8 [3044]">
                <v:stroke endarrow="open"/>
              </v:shape>
            </w:pict>
          </mc:Fallback>
        </mc:AlternateContent>
      </w:r>
      <w:r w:rsidR="00ED25CE" w:rsidRPr="00826182">
        <w:rPr>
          <w:rStyle w:val="Heading2Char"/>
          <w:rFonts w:ascii="Times New Roman" w:hAnsi="Times New Roman" w:cs="Times New Roman"/>
          <w:noProof/>
          <w:color w:val="auto"/>
        </w:rPr>
        <mc:AlternateContent>
          <mc:Choice Requires="wps">
            <w:drawing>
              <wp:anchor distT="0" distB="0" distL="114300" distR="114300" simplePos="0" relativeHeight="251671040" behindDoc="0" locked="0" layoutInCell="1" allowOverlap="1" wp14:anchorId="45C5917C" wp14:editId="476B1BA9">
                <wp:simplePos x="0" y="0"/>
                <wp:positionH relativeFrom="column">
                  <wp:posOffset>2752725</wp:posOffset>
                </wp:positionH>
                <wp:positionV relativeFrom="paragraph">
                  <wp:posOffset>2343150</wp:posOffset>
                </wp:positionV>
                <wp:extent cx="1083310" cy="158750"/>
                <wp:effectExtent l="38100" t="76200" r="21590" b="31750"/>
                <wp:wrapNone/>
                <wp:docPr id="18" name="Straight Arrow Connector 18"/>
                <wp:cNvGraphicFramePr/>
                <a:graphic xmlns:a="http://schemas.openxmlformats.org/drawingml/2006/main">
                  <a:graphicData uri="http://schemas.microsoft.com/office/word/2010/wordprocessingShape">
                    <wps:wsp>
                      <wps:cNvCnPr/>
                      <wps:spPr>
                        <a:xfrm flipH="1" flipV="1">
                          <a:off x="0" y="0"/>
                          <a:ext cx="1083310" cy="158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A92429A" id="Straight Arrow Connector 18" o:spid="_x0000_s1026" type="#_x0000_t32" style="position:absolute;margin-left:216.75pt;margin-top:184.5pt;width:85.3pt;height:12.5pt;flip:x 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" strokecolor="#4579b8 [3044]">
                <v:stroke endarrow="open"/>
              </v:shape>
            </w:pict>
          </mc:Fallback>
        </mc:AlternateContent>
      </w:r>
      <w:r w:rsidR="00ED25CE" w:rsidRPr="00826182">
        <w:rPr>
          <w:rStyle w:val="Heading2Char"/>
          <w:rFonts w:ascii="Times New Roman" w:hAnsi="Times New Roman" w:cs="Times New Roman"/>
          <w:noProof/>
          <w:color w:val="auto"/>
        </w:rPr>
        <mc:AlternateContent>
          <mc:Choice Requires="wps">
            <w:drawing>
              <wp:anchor distT="0" distB="0" distL="114300" distR="114300" simplePos="0" relativeHeight="251680256" behindDoc="0" locked="0" layoutInCell="1" allowOverlap="1" wp14:anchorId="73110586" wp14:editId="6F0DCB6E">
                <wp:simplePos x="0" y="0"/>
                <wp:positionH relativeFrom="column">
                  <wp:posOffset>2085975</wp:posOffset>
                </wp:positionH>
                <wp:positionV relativeFrom="paragraph">
                  <wp:posOffset>2266950</wp:posOffset>
                </wp:positionV>
                <wp:extent cx="428625" cy="1038225"/>
                <wp:effectExtent l="0" t="0" r="66675" b="66675"/>
                <wp:wrapNone/>
                <wp:docPr id="19" name="Straight Arrow Connector 19"/>
                <wp:cNvGraphicFramePr/>
                <a:graphic xmlns:a="http://schemas.openxmlformats.org/drawingml/2006/main">
                  <a:graphicData uri="http://schemas.microsoft.com/office/word/2010/wordprocessingShape">
                    <wps:wsp>
                      <wps:cNvCnPr/>
                      <wps:spPr>
                        <a:xfrm>
                          <a:off x="0" y="0"/>
                          <a:ext cx="428625" cy="10382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633E71" id="Straight Arrow Connector 19" o:spid="_x0000_s1026" type="#_x0000_t32" style="position:absolute;margin-left:164.25pt;margin-top:178.5pt;width:33.75pt;height:81.7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" strokecolor="#4579b8 [3044]">
                <v:stroke endarrow="open"/>
              </v:shape>
            </w:pict>
          </mc:Fallback>
        </mc:AlternateContent>
      </w:r>
      <w:r w:rsidR="00ED25CE" w:rsidRPr="00826182">
        <w:rPr>
          <w:rFonts w:ascii="Times New Roman" w:hAnsi="Times New Roman" w:cs="Times New Roman"/>
          <w:noProof/>
          <w:color w:val="auto"/>
        </w:rPr>
        <mc:AlternateContent>
          <mc:Choice Requires="wps">
            <w:drawing>
              <wp:anchor distT="0" distB="0" distL="114300" distR="114300" simplePos="0" relativeHeight="251643392" behindDoc="0" locked="0" layoutInCell="1" allowOverlap="1" wp14:anchorId="7F422E6C" wp14:editId="28FBE1FE">
                <wp:simplePos x="0" y="0"/>
                <wp:positionH relativeFrom="column">
                  <wp:posOffset>0</wp:posOffset>
                </wp:positionH>
                <wp:positionV relativeFrom="paragraph">
                  <wp:posOffset>1</wp:posOffset>
                </wp:positionV>
                <wp:extent cx="5219065" cy="4705350"/>
                <wp:effectExtent l="0" t="0" r="19685" b="19050"/>
                <wp:wrapNone/>
                <wp:docPr id="3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19065" cy="4705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D8ACE7" id="Rectangle 16" o:spid="_x0000_s1026" style="position:absolute;margin-left:0;margin-top:0;width:410.95pt;height:370.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" filled="f" strokecolor="#243f60 [1604]" strokeweight="2pt">
                <v:path arrowok="t"/>
              </v:rect>
            </w:pict>
          </mc:Fallback>
        </mc:AlternateContent>
      </w:r>
      <w:r w:rsidR="00FB3064" w:rsidRPr="00826182">
        <w:rPr>
          <w:rFonts w:ascii="Times New Roman" w:hAnsi="Times New Roman" w:cs="Times New Roman"/>
          <w:noProof/>
          <w:color w:val="auto"/>
        </w:rPr>
        <w:drawing>
          <wp:inline distT="0" distB="0" distL="0" distR="0" wp14:anchorId="62199162" wp14:editId="09EB3AB7">
            <wp:extent cx="5219700" cy="4705350"/>
            <wp:effectExtent l="0" t="0" r="0" b="0"/>
            <wp:docPr id="4" name="Picture 4" descr="C:\Users\Toshiba\Desktop\Untitl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esktop\Untitled.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19205" cy="4704904"/>
                    </a:xfrm>
                    <a:prstGeom prst="rect">
                      <a:avLst/>
                    </a:prstGeom>
                    <a:noFill/>
                    <a:ln>
                      <a:noFill/>
                    </a:ln>
                  </pic:spPr>
                </pic:pic>
              </a:graphicData>
            </a:graphic>
          </wp:inline>
        </w:drawing>
      </w:r>
      <w:r w:rsidR="00267636" w:rsidRPr="00826182">
        <w:rPr>
          <w:rFonts w:ascii="Times New Roman" w:eastAsia="Calibri" w:hAnsi="Times New Roman" w:cs="Times New Roman"/>
          <w:color w:val="auto"/>
        </w:rPr>
        <w:t xml:space="preserve">           </w:t>
      </w:r>
      <w:bookmarkStart w:id="135" w:name="_Toc492431116"/>
      <w:r w:rsidR="00C1569C" w:rsidRPr="00826182">
        <w:rPr>
          <w:rStyle w:val="Heading2Char"/>
          <w:rFonts w:ascii="Times New Roman" w:hAnsi="Times New Roman" w:cs="Times New Roman"/>
          <w:color w:val="auto"/>
          <w:sz w:val="24"/>
          <w:szCs w:val="24"/>
        </w:rPr>
        <w:t>Figure</w:t>
      </w:r>
      <w:r w:rsidR="00A170D0" w:rsidRPr="00826182">
        <w:rPr>
          <w:rStyle w:val="Heading2Char"/>
          <w:rFonts w:ascii="Times New Roman" w:hAnsi="Times New Roman" w:cs="Times New Roman"/>
          <w:color w:val="auto"/>
          <w:sz w:val="24"/>
          <w:szCs w:val="24"/>
        </w:rPr>
        <w:t xml:space="preserve"> </w:t>
      </w:r>
      <w:r w:rsidR="008807BC" w:rsidRPr="00826182">
        <w:rPr>
          <w:rStyle w:val="Heading2Char"/>
          <w:rFonts w:ascii="Times New Roman" w:hAnsi="Times New Roman" w:cs="Times New Roman"/>
          <w:color w:val="auto"/>
          <w:sz w:val="24"/>
          <w:szCs w:val="24"/>
        </w:rPr>
        <w:t>3</w:t>
      </w:r>
      <w:r w:rsidR="00A30527" w:rsidRPr="00826182">
        <w:rPr>
          <w:rStyle w:val="Heading2Char"/>
          <w:rFonts w:ascii="Times New Roman" w:hAnsi="Times New Roman" w:cs="Times New Roman"/>
          <w:color w:val="auto"/>
          <w:sz w:val="24"/>
          <w:szCs w:val="24"/>
        </w:rPr>
        <w:t>.</w:t>
      </w:r>
      <w:r w:rsidR="00E07E74" w:rsidRPr="00826182">
        <w:rPr>
          <w:rStyle w:val="Heading2Char"/>
          <w:rFonts w:ascii="Times New Roman" w:hAnsi="Times New Roman" w:cs="Times New Roman"/>
          <w:color w:val="auto"/>
          <w:sz w:val="24"/>
          <w:szCs w:val="24"/>
        </w:rPr>
        <w:fldChar w:fldCharType="begin"/>
      </w:r>
      <w:r w:rsidR="00E07E74" w:rsidRPr="00826182">
        <w:rPr>
          <w:rStyle w:val="Heading2Char"/>
          <w:rFonts w:ascii="Times New Roman" w:hAnsi="Times New Roman" w:cs="Times New Roman"/>
          <w:color w:val="auto"/>
          <w:sz w:val="24"/>
          <w:szCs w:val="24"/>
        </w:rPr>
        <w:instrText xml:space="preserve"> SEQ Figure \* ARABIC </w:instrText>
      </w:r>
      <w:r w:rsidR="00E07E74" w:rsidRPr="00826182">
        <w:rPr>
          <w:rStyle w:val="Heading2Char"/>
          <w:rFonts w:ascii="Times New Roman" w:hAnsi="Times New Roman" w:cs="Times New Roman"/>
          <w:color w:val="auto"/>
          <w:sz w:val="24"/>
          <w:szCs w:val="24"/>
        </w:rPr>
        <w:fldChar w:fldCharType="separate"/>
      </w:r>
      <w:r w:rsidR="00126789">
        <w:rPr>
          <w:rStyle w:val="Heading2Char"/>
          <w:rFonts w:ascii="Times New Roman" w:hAnsi="Times New Roman" w:cs="Times New Roman"/>
          <w:noProof/>
          <w:color w:val="auto"/>
          <w:sz w:val="24"/>
          <w:szCs w:val="24"/>
        </w:rPr>
        <w:t>1</w:t>
      </w:r>
      <w:r w:rsidR="00E07E74" w:rsidRPr="00826182">
        <w:rPr>
          <w:rStyle w:val="Heading2Char"/>
          <w:rFonts w:ascii="Times New Roman" w:hAnsi="Times New Roman" w:cs="Times New Roman"/>
          <w:color w:val="auto"/>
          <w:sz w:val="24"/>
          <w:szCs w:val="24"/>
        </w:rPr>
        <w:fldChar w:fldCharType="end"/>
      </w:r>
      <w:r w:rsidR="00A170D0" w:rsidRPr="00826182">
        <w:rPr>
          <w:rStyle w:val="Heading2Char"/>
          <w:rFonts w:ascii="Times New Roman" w:hAnsi="Times New Roman" w:cs="Times New Roman"/>
          <w:color w:val="auto"/>
          <w:sz w:val="24"/>
          <w:szCs w:val="24"/>
        </w:rPr>
        <w:t>:</w:t>
      </w:r>
      <w:r w:rsidR="008A55EA" w:rsidRPr="00826182">
        <w:rPr>
          <w:rStyle w:val="Heading2Char"/>
          <w:rFonts w:ascii="Times New Roman" w:hAnsi="Times New Roman" w:cs="Times New Roman"/>
          <w:color w:val="auto"/>
          <w:sz w:val="24"/>
          <w:szCs w:val="24"/>
        </w:rPr>
        <w:t xml:space="preserve"> </w:t>
      </w:r>
      <w:r w:rsidR="00A30527" w:rsidRPr="00826182">
        <w:rPr>
          <w:rStyle w:val="Heading2Char"/>
          <w:rFonts w:ascii="Times New Roman" w:hAnsi="Times New Roman" w:cs="Times New Roman"/>
          <w:color w:val="auto"/>
          <w:sz w:val="24"/>
          <w:szCs w:val="24"/>
        </w:rPr>
        <w:t>Map of Dembecha Woreda</w:t>
      </w:r>
      <w:bookmarkStart w:id="136" w:name="_Toc520290749"/>
      <w:bookmarkStart w:id="137" w:name="_Toc525632159"/>
      <w:bookmarkEnd w:id="133"/>
      <w:bookmarkEnd w:id="134"/>
    </w:p>
    <w:p w:rsidR="00E947CA" w:rsidRPr="00826182" w:rsidRDefault="008A55EA" w:rsidP="004D0E57">
      <w:pPr>
        <w:pStyle w:val="Heading2"/>
        <w:tabs>
          <w:tab w:val="left" w:pos="1890"/>
        </w:tabs>
        <w:spacing w:line="360" w:lineRule="auto"/>
        <w:rPr>
          <w:rFonts w:ascii="Times New Roman" w:eastAsia="Times New Roman" w:hAnsi="Times New Roman" w:cs="Times New Roman"/>
          <w:color w:val="auto"/>
          <w:sz w:val="28"/>
        </w:rPr>
      </w:pPr>
      <w:bookmarkStart w:id="138" w:name="_Toc523494575"/>
      <w:r w:rsidRPr="00826182">
        <w:rPr>
          <w:rFonts w:ascii="Times New Roman" w:eastAsia="Times New Roman" w:hAnsi="Times New Roman" w:cs="Times New Roman"/>
          <w:color w:val="auto"/>
          <w:sz w:val="28"/>
        </w:rPr>
        <w:t>3.2</w:t>
      </w:r>
      <w:r w:rsidR="00E947CA" w:rsidRPr="00826182">
        <w:rPr>
          <w:rFonts w:ascii="Times New Roman" w:eastAsia="Times New Roman" w:hAnsi="Times New Roman" w:cs="Times New Roman"/>
          <w:color w:val="auto"/>
          <w:sz w:val="28"/>
        </w:rPr>
        <w:t xml:space="preserve"> Design of the Study</w:t>
      </w:r>
      <w:bookmarkEnd w:id="135"/>
      <w:bookmarkEnd w:id="136"/>
      <w:bookmarkEnd w:id="137"/>
      <w:bookmarkEnd w:id="138"/>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3"/>
        </w:rPr>
        <w:t>The focus of this study was to investigate</w:t>
      </w:r>
      <w:r w:rsidRPr="00826182">
        <w:rPr>
          <w:rFonts w:ascii="Times New Roman" w:hAnsi="Times New Roman" w:cs="Times New Roman"/>
          <w:sz w:val="24"/>
          <w:szCs w:val="24"/>
        </w:rPr>
        <w:t xml:space="preserve"> the effect of taekwondo training on students’ academic achievement in the case of Dembecha preparatory and general secondary school of grade </w:t>
      </w:r>
      <w:r w:rsidR="0091607E" w:rsidRPr="00826182">
        <w:rPr>
          <w:rFonts w:ascii="Times New Roman" w:hAnsi="Times New Roman" w:cs="Times New Roman"/>
          <w:sz w:val="24"/>
          <w:szCs w:val="24"/>
        </w:rPr>
        <w:t>11</w:t>
      </w:r>
      <w:r w:rsidR="0091607E" w:rsidRPr="00826182">
        <w:rPr>
          <w:rFonts w:ascii="Times New Roman" w:hAnsi="Times New Roman" w:cs="Times New Roman"/>
          <w:sz w:val="24"/>
          <w:szCs w:val="24"/>
          <w:vertAlign w:val="superscript"/>
        </w:rPr>
        <w:t>th</w:t>
      </w:r>
      <w:r w:rsidR="0091607E" w:rsidRPr="00826182">
        <w:rPr>
          <w:rFonts w:ascii="Times New Roman" w:hAnsi="Times New Roman" w:cs="Times New Roman"/>
          <w:sz w:val="24"/>
          <w:szCs w:val="24"/>
        </w:rPr>
        <w:t xml:space="preserve"> students</w:t>
      </w:r>
      <w:r w:rsidRPr="00826182">
        <w:rPr>
          <w:rFonts w:ascii="Times New Roman" w:eastAsia="Calibri" w:hAnsi="Times New Roman" w:cs="Times New Roman"/>
          <w:sz w:val="24"/>
          <w:szCs w:val="28"/>
        </w:rPr>
        <w:t xml:space="preserve">. </w:t>
      </w:r>
      <w:r w:rsidRPr="00826182">
        <w:rPr>
          <w:rFonts w:ascii="Times New Roman" w:eastAsia="Calibri" w:hAnsi="Times New Roman" w:cs="Times New Roman"/>
          <w:sz w:val="24"/>
          <w:szCs w:val="24"/>
        </w:rPr>
        <w:t xml:space="preserve">Depending on the nature and appropriateness of the pre and post test data the research approach designed in this study was employed </w:t>
      </w:r>
      <w:r w:rsidRPr="00826182">
        <w:rPr>
          <w:rFonts w:ascii="Times New Roman" w:eastAsia="Calibri" w:hAnsi="Times New Roman" w:cs="Times New Roman"/>
          <w:sz w:val="24"/>
          <w:szCs w:val="28"/>
        </w:rPr>
        <w:t>quasi</w:t>
      </w:r>
      <w:r w:rsidRPr="00826182">
        <w:rPr>
          <w:rFonts w:ascii="Times New Roman" w:eastAsia="Calibri" w:hAnsi="Times New Roman" w:cs="Times New Roman"/>
          <w:sz w:val="24"/>
          <w:szCs w:val="24"/>
        </w:rPr>
        <w:t>-experimental des</w:t>
      </w:r>
      <w:r w:rsidR="0091607E" w:rsidRPr="00826182">
        <w:rPr>
          <w:rFonts w:ascii="Times New Roman" w:eastAsia="Calibri" w:hAnsi="Times New Roman" w:cs="Times New Roman"/>
          <w:sz w:val="24"/>
          <w:szCs w:val="24"/>
        </w:rPr>
        <w:t xml:space="preserve">ign, since it helps to measure, </w:t>
      </w:r>
      <w:r w:rsidRPr="00826182">
        <w:rPr>
          <w:rFonts w:ascii="Times New Roman" w:eastAsia="Calibri" w:hAnsi="Times New Roman" w:cs="Times New Roman"/>
          <w:sz w:val="24"/>
          <w:szCs w:val="24"/>
        </w:rPr>
        <w:t>assess, evaluate and analyze the effect of the taekwondo exercise independent</w:t>
      </w:r>
      <w:r w:rsidR="00E069F0" w:rsidRPr="00826182">
        <w:rPr>
          <w:rFonts w:ascii="Times New Roman" w:eastAsia="Calibri" w:hAnsi="Times New Roman" w:cs="Times New Roman"/>
          <w:sz w:val="24"/>
          <w:szCs w:val="24"/>
        </w:rPr>
        <w:t xml:space="preserve"> </w:t>
      </w:r>
      <w:r w:rsidRPr="00826182">
        <w:rPr>
          <w:rFonts w:ascii="Times New Roman" w:eastAsia="Calibri" w:hAnsi="Times New Roman" w:cs="Times New Roman"/>
          <w:sz w:val="24"/>
          <w:szCs w:val="24"/>
        </w:rPr>
        <w:t>variable on the dependent</w:t>
      </w:r>
      <w:r w:rsidR="009F24BC" w:rsidRPr="00826182">
        <w:rPr>
          <w:rFonts w:ascii="Times New Roman" w:eastAsia="Calibri" w:hAnsi="Times New Roman" w:cs="Times New Roman"/>
          <w:sz w:val="24"/>
          <w:szCs w:val="24"/>
        </w:rPr>
        <w:t xml:space="preserve"> variable</w:t>
      </w:r>
      <w:r w:rsidR="00AF71C1" w:rsidRPr="00826182">
        <w:rPr>
          <w:rFonts w:ascii="Times New Roman" w:eastAsia="Calibri" w:hAnsi="Times New Roman" w:cs="Times New Roman"/>
          <w:sz w:val="24"/>
          <w:szCs w:val="24"/>
        </w:rPr>
        <w:t xml:space="preserve"> is </w:t>
      </w:r>
      <w:r w:rsidRPr="00826182">
        <w:rPr>
          <w:rFonts w:ascii="Times New Roman" w:eastAsia="Calibri" w:hAnsi="Times New Roman" w:cs="Times New Roman"/>
          <w:sz w:val="24"/>
          <w:szCs w:val="24"/>
        </w:rPr>
        <w:t>academic achievement.</w:t>
      </w:r>
      <w:r w:rsidRPr="00826182">
        <w:rPr>
          <w:rFonts w:ascii="Times New Roman" w:eastAsia="Calibri" w:hAnsi="Times New Roman" w:cs="Times New Roman"/>
          <w:sz w:val="24"/>
          <w:szCs w:val="28"/>
        </w:rPr>
        <w:t xml:space="preserve"> The researcher was deals with quasi- experimental design the reason why the researcher to select this design was, because it is the best design that shows the effect of 20 weeks taekwondo training program on the experimental group referred to control group. Quasi- experimental research design is mainly employed on two integral groups, only one of which is exposed to the </w:t>
      </w:r>
      <w:r w:rsidR="008C1D32" w:rsidRPr="00826182">
        <w:rPr>
          <w:rFonts w:ascii="Times New Roman" w:eastAsia="Calibri" w:hAnsi="Times New Roman" w:cs="Times New Roman"/>
          <w:sz w:val="24"/>
          <w:szCs w:val="28"/>
        </w:rPr>
        <w:t>experimental treatment. Whereas</w:t>
      </w:r>
      <w:r w:rsidRPr="00826182">
        <w:rPr>
          <w:rFonts w:ascii="Times New Roman" w:eastAsia="Calibri" w:hAnsi="Times New Roman" w:cs="Times New Roman"/>
          <w:sz w:val="24"/>
          <w:szCs w:val="28"/>
        </w:rPr>
        <w:t xml:space="preserve"> the second one was</w:t>
      </w:r>
      <w:r w:rsidR="004B40D2" w:rsidRPr="00826182">
        <w:rPr>
          <w:rFonts w:ascii="Times New Roman" w:eastAsia="Calibri" w:hAnsi="Times New Roman" w:cs="Times New Roman"/>
          <w:sz w:val="24"/>
          <w:szCs w:val="28"/>
        </w:rPr>
        <w:t xml:space="preserve"> the control group who did not received</w:t>
      </w:r>
      <w:r w:rsidR="008C1D32" w:rsidRPr="00826182">
        <w:rPr>
          <w:rFonts w:ascii="Times New Roman" w:eastAsia="Calibri" w:hAnsi="Times New Roman" w:cs="Times New Roman"/>
          <w:sz w:val="24"/>
          <w:szCs w:val="28"/>
        </w:rPr>
        <w:t xml:space="preserve"> taekwondo exercise training,</w:t>
      </w:r>
      <w:r w:rsidRPr="00826182">
        <w:rPr>
          <w:rFonts w:ascii="Times New Roman" w:eastAsia="Calibri" w:hAnsi="Times New Roman" w:cs="Times New Roman"/>
          <w:sz w:val="24"/>
          <w:szCs w:val="28"/>
        </w:rPr>
        <w:t xml:space="preserve"> </w:t>
      </w:r>
      <w:r w:rsidR="008C1D32" w:rsidRPr="00826182">
        <w:rPr>
          <w:rFonts w:ascii="Times New Roman" w:eastAsia="Calibri" w:hAnsi="Times New Roman" w:cs="Times New Roman"/>
          <w:sz w:val="24"/>
          <w:szCs w:val="28"/>
        </w:rPr>
        <w:t>the</w:t>
      </w:r>
      <w:r w:rsidRPr="00826182">
        <w:rPr>
          <w:rFonts w:ascii="Times New Roman" w:eastAsia="Calibri" w:hAnsi="Times New Roman" w:cs="Times New Roman"/>
          <w:sz w:val="24"/>
          <w:szCs w:val="28"/>
        </w:rPr>
        <w:t xml:space="preserve"> two groups were assumed to be equivalent in all relevant aspects except the experimental group member expose taekwondo training in the nearby privet training center of Dembecha</w:t>
      </w:r>
      <w:r w:rsidRPr="00826182">
        <w:rPr>
          <w:rFonts w:ascii="Times New Roman" w:eastAsia="Times New Roman" w:hAnsi="Times New Roman" w:cs="Times New Roman"/>
          <w:sz w:val="24"/>
          <w:szCs w:val="24"/>
        </w:rPr>
        <w:t xml:space="preserve"> town in rented hall</w:t>
      </w:r>
      <w:r w:rsidRPr="00826182">
        <w:rPr>
          <w:rFonts w:ascii="Times New Roman" w:eastAsia="Calibri" w:hAnsi="Times New Roman" w:cs="Times New Roman"/>
          <w:sz w:val="24"/>
          <w:szCs w:val="28"/>
        </w:rPr>
        <w:t>. The training is carried out by a trainer other than the</w:t>
      </w:r>
      <w:r w:rsidR="00894C66" w:rsidRPr="00826182">
        <w:rPr>
          <w:rFonts w:ascii="Times New Roman" w:eastAsia="Calibri" w:hAnsi="Times New Roman" w:cs="Times New Roman"/>
          <w:sz w:val="24"/>
          <w:szCs w:val="28"/>
        </w:rPr>
        <w:t xml:space="preserve"> researcher. The subjects are chosen </w:t>
      </w:r>
      <w:r w:rsidR="004B40D2" w:rsidRPr="00826182">
        <w:rPr>
          <w:rFonts w:ascii="Times New Roman" w:eastAsia="Calibri" w:hAnsi="Times New Roman" w:cs="Times New Roman"/>
          <w:sz w:val="24"/>
          <w:szCs w:val="28"/>
        </w:rPr>
        <w:t xml:space="preserve">disproportional </w:t>
      </w:r>
      <w:r w:rsidR="00E069F0" w:rsidRPr="00826182">
        <w:rPr>
          <w:rFonts w:ascii="Times New Roman" w:eastAsia="Calibri" w:hAnsi="Times New Roman" w:cs="Times New Roman"/>
          <w:sz w:val="24"/>
          <w:szCs w:val="28"/>
        </w:rPr>
        <w:t xml:space="preserve">stratified </w:t>
      </w:r>
      <w:r w:rsidRPr="00826182">
        <w:rPr>
          <w:rFonts w:ascii="Times New Roman" w:eastAsia="Calibri" w:hAnsi="Times New Roman" w:cs="Times New Roman"/>
          <w:sz w:val="24"/>
          <w:szCs w:val="28"/>
        </w:rPr>
        <w:t>random</w:t>
      </w:r>
      <w:r w:rsidR="00894C66" w:rsidRPr="00826182">
        <w:rPr>
          <w:rFonts w:ascii="Times New Roman" w:eastAsia="Calibri" w:hAnsi="Times New Roman" w:cs="Times New Roman"/>
          <w:sz w:val="24"/>
          <w:szCs w:val="28"/>
        </w:rPr>
        <w:t>ization</w:t>
      </w:r>
      <w:r w:rsidR="00E069F0" w:rsidRPr="00826182">
        <w:rPr>
          <w:rFonts w:ascii="Times New Roman" w:eastAsia="Calibri" w:hAnsi="Times New Roman" w:cs="Times New Roman"/>
          <w:sz w:val="24"/>
          <w:szCs w:val="28"/>
        </w:rPr>
        <w:t>. Quasi-</w:t>
      </w:r>
      <w:r w:rsidRPr="00826182">
        <w:rPr>
          <w:rFonts w:ascii="Times New Roman" w:eastAsia="Calibri" w:hAnsi="Times New Roman" w:cs="Times New Roman"/>
          <w:sz w:val="24"/>
          <w:szCs w:val="28"/>
        </w:rPr>
        <w:t>experimental independent</w:t>
      </w:r>
      <w:r w:rsidR="00D13614" w:rsidRPr="00826182">
        <w:rPr>
          <w:rFonts w:ascii="Times New Roman" w:eastAsia="Calibri" w:hAnsi="Times New Roman" w:cs="Times New Roman"/>
          <w:sz w:val="24"/>
          <w:szCs w:val="28"/>
        </w:rPr>
        <w:t xml:space="preserve"> and paired</w:t>
      </w:r>
      <w:r w:rsidRPr="00826182">
        <w:rPr>
          <w:rFonts w:ascii="Times New Roman" w:eastAsia="Calibri" w:hAnsi="Times New Roman" w:cs="Times New Roman"/>
          <w:sz w:val="24"/>
          <w:szCs w:val="28"/>
        </w:rPr>
        <w:t xml:space="preserve"> t-test was employed in this regard Merten (2000) stated. Hence, the researcher compared the school based exam results of target students before the treatment for both groups so as to see whether, they differ initially on the dependent variables, (this base line data are attached in (</w:t>
      </w:r>
      <w:r w:rsidRPr="00826182">
        <w:rPr>
          <w:rFonts w:ascii="Times New Roman" w:eastAsia="Calibri" w:hAnsi="Times New Roman" w:cs="Times New Roman"/>
          <w:szCs w:val="28"/>
        </w:rPr>
        <w:t>a</w:t>
      </w:r>
      <w:r w:rsidR="00F6550D" w:rsidRPr="00826182">
        <w:rPr>
          <w:rFonts w:ascii="Times New Roman" w:eastAsia="Calibri" w:hAnsi="Times New Roman" w:cs="Times New Roman"/>
          <w:sz w:val="24"/>
          <w:szCs w:val="28"/>
        </w:rPr>
        <w:t>ppendix-D</w:t>
      </w:r>
      <w:r w:rsidRPr="00826182">
        <w:rPr>
          <w:rFonts w:ascii="Times New Roman" w:eastAsia="Calibri" w:hAnsi="Times New Roman" w:cs="Times New Roman"/>
          <w:sz w:val="24"/>
          <w:szCs w:val="28"/>
        </w:rPr>
        <w:t>).</w:t>
      </w:r>
      <w:r w:rsidR="00F6550D" w:rsidRPr="00826182">
        <w:rPr>
          <w:rFonts w:ascii="Times New Roman" w:eastAsia="Calibri" w:hAnsi="Times New Roman" w:cs="Times New Roman"/>
          <w:sz w:val="24"/>
          <w:szCs w:val="28"/>
        </w:rPr>
        <w:t xml:space="preserve"> </w:t>
      </w:r>
      <w:r w:rsidRPr="00826182">
        <w:rPr>
          <w:rFonts w:ascii="Times New Roman" w:eastAsia="Calibri" w:hAnsi="Times New Roman" w:cs="Times New Roman"/>
          <w:sz w:val="24"/>
          <w:szCs w:val="20"/>
        </w:rPr>
        <w:t>The layout for this study was as follows:</w:t>
      </w:r>
    </w:p>
    <w:p w:rsidR="00E947CA" w:rsidRPr="00826182" w:rsidRDefault="00E947CA" w:rsidP="004D0E57">
      <w:pPr>
        <w:pStyle w:val="Heading1"/>
        <w:tabs>
          <w:tab w:val="left" w:pos="1890"/>
        </w:tabs>
        <w:spacing w:line="360" w:lineRule="auto"/>
        <w:jc w:val="center"/>
        <w:rPr>
          <w:rFonts w:ascii="Times New Roman" w:hAnsi="Times New Roman" w:cs="Times New Roman"/>
          <w:color w:val="auto"/>
          <w:sz w:val="24"/>
          <w:szCs w:val="24"/>
        </w:rPr>
      </w:pPr>
      <w:bookmarkStart w:id="139" w:name="_Toc491285354"/>
      <w:bookmarkStart w:id="140" w:name="_Toc491285746"/>
      <w:bookmarkStart w:id="141" w:name="_Toc525632160"/>
      <w:bookmarkStart w:id="142" w:name="_Toc521598379"/>
      <w:bookmarkStart w:id="143" w:name="_Toc523006915"/>
      <w:bookmarkStart w:id="144" w:name="_Toc523078846"/>
      <w:bookmarkStart w:id="145" w:name="_Toc523494576"/>
      <w:r w:rsidRPr="00826182">
        <w:rPr>
          <w:rFonts w:ascii="Times New Roman" w:hAnsi="Times New Roman" w:cs="Times New Roman"/>
          <w:color w:val="auto"/>
          <w:sz w:val="24"/>
          <w:szCs w:val="24"/>
        </w:rPr>
        <w:t>Table</w:t>
      </w:r>
      <w:r w:rsidR="003D5751" w:rsidRPr="00826182">
        <w:rPr>
          <w:rFonts w:ascii="Times New Roman" w:hAnsi="Times New Roman" w:cs="Times New Roman"/>
          <w:color w:val="auto"/>
          <w:sz w:val="24"/>
          <w:szCs w:val="24"/>
        </w:rPr>
        <w:t xml:space="preserve"> </w:t>
      </w:r>
      <w:r w:rsidR="00A30527" w:rsidRPr="00826182">
        <w:rPr>
          <w:rFonts w:ascii="Times New Roman" w:hAnsi="Times New Roman" w:cs="Times New Roman"/>
          <w:color w:val="auto"/>
          <w:sz w:val="24"/>
          <w:szCs w:val="24"/>
        </w:rPr>
        <w:t>3.</w:t>
      </w:r>
      <w:r w:rsidR="007F57DB" w:rsidRPr="00826182">
        <w:rPr>
          <w:rFonts w:ascii="Times New Roman" w:hAnsi="Times New Roman" w:cs="Times New Roman"/>
          <w:color w:val="auto"/>
          <w:sz w:val="24"/>
          <w:szCs w:val="24"/>
        </w:rPr>
        <w:t>1</w:t>
      </w:r>
      <w:r w:rsidRPr="00826182">
        <w:rPr>
          <w:rFonts w:ascii="Times New Roman" w:hAnsi="Times New Roman" w:cs="Times New Roman"/>
          <w:color w:val="auto"/>
          <w:sz w:val="24"/>
          <w:szCs w:val="24"/>
        </w:rPr>
        <w:t xml:space="preserve"> </w:t>
      </w:r>
      <w:r w:rsidR="00A30527" w:rsidRPr="00826182">
        <w:rPr>
          <w:rFonts w:ascii="Times New Roman" w:hAnsi="Times New Roman" w:cs="Times New Roman"/>
          <w:color w:val="auto"/>
          <w:sz w:val="24"/>
          <w:szCs w:val="24"/>
        </w:rPr>
        <w:t>the</w:t>
      </w:r>
      <w:r w:rsidRPr="00826182">
        <w:rPr>
          <w:rFonts w:ascii="Times New Roman" w:hAnsi="Times New Roman" w:cs="Times New Roman"/>
          <w:color w:val="auto"/>
          <w:sz w:val="24"/>
          <w:szCs w:val="24"/>
        </w:rPr>
        <w:t xml:space="preserve"> Study design lay out</w:t>
      </w:r>
      <w:bookmarkEnd w:id="139"/>
      <w:bookmarkEnd w:id="140"/>
      <w:bookmarkEnd w:id="141"/>
      <w:bookmarkEnd w:id="142"/>
      <w:bookmarkEnd w:id="143"/>
      <w:bookmarkEnd w:id="144"/>
      <w:bookmarkEnd w:id="145"/>
    </w:p>
    <w:tbl>
      <w:tblPr>
        <w:tblStyle w:val="TableGrid"/>
        <w:tblW w:w="5000" w:type="pct"/>
        <w:tblLook w:val="0000" w:firstRow="0" w:lastRow="0" w:firstColumn="0" w:lastColumn="0" w:noHBand="0" w:noVBand="0"/>
      </w:tblPr>
      <w:tblGrid>
        <w:gridCol w:w="2852"/>
        <w:gridCol w:w="5671"/>
      </w:tblGrid>
      <w:tr w:rsidR="002247B1" w:rsidRPr="00826182" w:rsidTr="00FA2F60">
        <w:trPr>
          <w:trHeight w:val="242"/>
        </w:trPr>
        <w:tc>
          <w:tcPr>
            <w:tcW w:w="5000" w:type="pct"/>
            <w:gridSpan w:val="2"/>
          </w:tcPr>
          <w:p w:rsidR="002247B1" w:rsidRPr="00826182" w:rsidRDefault="002247B1" w:rsidP="004D0E57">
            <w:pPr>
              <w:tabs>
                <w:tab w:val="left" w:pos="720"/>
                <w:tab w:val="left" w:pos="1890"/>
              </w:tabs>
              <w:autoSpaceDE w:val="0"/>
              <w:autoSpaceDN w:val="0"/>
              <w:adjustRightInd w:val="0"/>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                                   Experimental group </w:t>
            </w:r>
          </w:p>
        </w:tc>
      </w:tr>
      <w:tr w:rsidR="00E947CA" w:rsidRPr="00826182" w:rsidTr="00FA2F60">
        <w:tblPrEx>
          <w:tblLook w:val="04A0" w:firstRow="1" w:lastRow="0" w:firstColumn="1" w:lastColumn="0" w:noHBand="0" w:noVBand="1"/>
        </w:tblPrEx>
        <w:trPr>
          <w:trHeight w:val="260"/>
        </w:trPr>
        <w:tc>
          <w:tcPr>
            <w:tcW w:w="167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Treatment</w:t>
            </w:r>
          </w:p>
        </w:tc>
        <w:tc>
          <w:tcPr>
            <w:tcW w:w="332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Taekwondo exercise</w:t>
            </w:r>
          </w:p>
        </w:tc>
      </w:tr>
      <w:tr w:rsidR="00E947CA" w:rsidRPr="00826182" w:rsidTr="00FA2F60">
        <w:tblPrEx>
          <w:tblLook w:val="04A0" w:firstRow="1" w:lastRow="0" w:firstColumn="1" w:lastColumn="0" w:noHBand="0" w:noVBand="1"/>
        </w:tblPrEx>
        <w:tc>
          <w:tcPr>
            <w:tcW w:w="167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Frequency</w:t>
            </w:r>
          </w:p>
        </w:tc>
        <w:tc>
          <w:tcPr>
            <w:tcW w:w="332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3 days/week</w:t>
            </w:r>
          </w:p>
        </w:tc>
      </w:tr>
      <w:tr w:rsidR="00E947CA" w:rsidRPr="00826182" w:rsidTr="00FA2F60">
        <w:tblPrEx>
          <w:tblLook w:val="04A0" w:firstRow="1" w:lastRow="0" w:firstColumn="1" w:lastColumn="0" w:noHBand="0" w:noVBand="1"/>
        </w:tblPrEx>
        <w:tc>
          <w:tcPr>
            <w:tcW w:w="167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Total duration</w:t>
            </w:r>
          </w:p>
        </w:tc>
        <w:tc>
          <w:tcPr>
            <w:tcW w:w="332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20 weeks</w:t>
            </w:r>
          </w:p>
        </w:tc>
      </w:tr>
      <w:tr w:rsidR="00E947CA" w:rsidRPr="00826182" w:rsidTr="00FA2F60">
        <w:tblPrEx>
          <w:tblLook w:val="04A0" w:firstRow="1" w:lastRow="0" w:firstColumn="1" w:lastColumn="0" w:noHBand="0" w:noVBand="1"/>
        </w:tblPrEx>
        <w:tc>
          <w:tcPr>
            <w:tcW w:w="167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Duration per session</w:t>
            </w:r>
          </w:p>
        </w:tc>
        <w:tc>
          <w:tcPr>
            <w:tcW w:w="332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40-60 minutes</w:t>
            </w:r>
          </w:p>
        </w:tc>
      </w:tr>
      <w:tr w:rsidR="00E947CA" w:rsidRPr="00826182" w:rsidTr="00FA2F60">
        <w:tblPrEx>
          <w:tblLook w:val="04A0" w:firstRow="1" w:lastRow="0" w:firstColumn="1" w:lastColumn="0" w:noHBand="0" w:noVBand="1"/>
        </w:tblPrEx>
        <w:tc>
          <w:tcPr>
            <w:tcW w:w="167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Exercise days</w:t>
            </w:r>
          </w:p>
        </w:tc>
        <w:tc>
          <w:tcPr>
            <w:tcW w:w="332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2247B1"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 xml:space="preserve">Saturday(morning), </w:t>
            </w:r>
            <w:r w:rsidR="00E947CA" w:rsidRPr="00826182">
              <w:rPr>
                <w:rFonts w:ascii="Times New Roman" w:eastAsia="Calibri" w:hAnsi="Times New Roman" w:cs="Times New Roman"/>
                <w:sz w:val="24"/>
                <w:szCs w:val="24"/>
              </w:rPr>
              <w:t>Monday</w:t>
            </w:r>
            <w:r w:rsidRPr="00826182">
              <w:rPr>
                <w:rFonts w:ascii="Times New Roman" w:eastAsia="Calibri" w:hAnsi="Times New Roman" w:cs="Times New Roman"/>
                <w:sz w:val="24"/>
                <w:szCs w:val="24"/>
              </w:rPr>
              <w:t xml:space="preserve"> and Wednesday(afternoon) </w:t>
            </w:r>
          </w:p>
        </w:tc>
      </w:tr>
      <w:tr w:rsidR="00E947CA" w:rsidRPr="00826182" w:rsidTr="00FA2F60">
        <w:tblPrEx>
          <w:tblLook w:val="04A0" w:firstRow="1" w:lastRow="0" w:firstColumn="1" w:lastColumn="0" w:noHBand="0" w:noVBand="1"/>
        </w:tblPrEx>
        <w:trPr>
          <w:trHeight w:val="449"/>
        </w:trPr>
        <w:tc>
          <w:tcPr>
            <w:tcW w:w="1673"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Time  of training</w:t>
            </w:r>
          </w:p>
        </w:tc>
        <w:tc>
          <w:tcPr>
            <w:tcW w:w="332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720"/>
                <w:tab w:val="left" w:pos="1890"/>
              </w:tabs>
              <w:autoSpaceDE w:val="0"/>
              <w:autoSpaceDN w:val="0"/>
              <w:adjustRightInd w:val="0"/>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Morning (11:30-1:00) &amp; Afternoon (11:30-1:00) local time.</w:t>
            </w:r>
          </w:p>
        </w:tc>
      </w:tr>
    </w:tbl>
    <w:p w:rsidR="00E947CA" w:rsidRPr="00826182" w:rsidRDefault="00E947CA" w:rsidP="004D0E57">
      <w:pPr>
        <w:pStyle w:val="Heading2"/>
        <w:tabs>
          <w:tab w:val="left" w:pos="1890"/>
        </w:tabs>
        <w:spacing w:line="360" w:lineRule="auto"/>
        <w:rPr>
          <w:rFonts w:ascii="Times New Roman" w:hAnsi="Times New Roman" w:cs="Times New Roman"/>
          <w:color w:val="auto"/>
          <w:sz w:val="28"/>
          <w:szCs w:val="28"/>
        </w:rPr>
      </w:pPr>
      <w:bookmarkStart w:id="146" w:name="_Toc525632161"/>
      <w:bookmarkStart w:id="147" w:name="_Toc523494577"/>
      <w:bookmarkStart w:id="148" w:name="_Toc492431118"/>
      <w:r w:rsidRPr="00826182">
        <w:rPr>
          <w:rFonts w:ascii="Times New Roman" w:hAnsi="Times New Roman" w:cs="Times New Roman"/>
          <w:color w:val="auto"/>
          <w:sz w:val="28"/>
          <w:szCs w:val="28"/>
        </w:rPr>
        <w:t>3.</w:t>
      </w:r>
      <w:r w:rsidR="00622DC5" w:rsidRPr="00826182">
        <w:rPr>
          <w:rFonts w:ascii="Times New Roman" w:hAnsi="Times New Roman" w:cs="Times New Roman"/>
          <w:color w:val="auto"/>
          <w:sz w:val="28"/>
          <w:szCs w:val="28"/>
        </w:rPr>
        <w:t>3</w:t>
      </w:r>
      <w:r w:rsidRPr="00826182">
        <w:rPr>
          <w:rFonts w:ascii="Times New Roman" w:hAnsi="Times New Roman" w:cs="Times New Roman"/>
          <w:color w:val="auto"/>
          <w:sz w:val="28"/>
          <w:szCs w:val="28"/>
        </w:rPr>
        <w:t xml:space="preserve"> Sources of population</w:t>
      </w:r>
      <w:bookmarkEnd w:id="146"/>
      <w:bookmarkEnd w:id="147"/>
      <w:r w:rsidRPr="00826182">
        <w:rPr>
          <w:rFonts w:ascii="Times New Roman" w:hAnsi="Times New Roman" w:cs="Times New Roman"/>
          <w:color w:val="auto"/>
          <w:sz w:val="28"/>
          <w:szCs w:val="28"/>
        </w:rPr>
        <w:t xml:space="preserve">  </w:t>
      </w:r>
    </w:p>
    <w:p w:rsidR="00E947CA" w:rsidRPr="00826182" w:rsidRDefault="00E947CA" w:rsidP="004D0E57">
      <w:pPr>
        <w:pStyle w:val="Heading2"/>
        <w:tabs>
          <w:tab w:val="left" w:pos="1890"/>
        </w:tabs>
        <w:spacing w:line="360" w:lineRule="auto"/>
        <w:jc w:val="both"/>
        <w:rPr>
          <w:rFonts w:ascii="Times New Roman" w:eastAsia="Calibri" w:hAnsi="Times New Roman" w:cs="Times New Roman"/>
          <w:b w:val="0"/>
          <w:color w:val="auto"/>
          <w:sz w:val="24"/>
          <w:szCs w:val="28"/>
        </w:rPr>
      </w:pPr>
      <w:bookmarkStart w:id="149" w:name="_Toc520290750"/>
      <w:bookmarkStart w:id="150" w:name="_Toc525632162"/>
      <w:bookmarkStart w:id="151" w:name="_Toc521598381"/>
      <w:bookmarkStart w:id="152" w:name="_Toc522048605"/>
      <w:bookmarkStart w:id="153" w:name="_Toc523006917"/>
      <w:bookmarkStart w:id="154" w:name="_Toc523078848"/>
      <w:bookmarkStart w:id="155" w:name="_Toc523494578"/>
      <w:r w:rsidRPr="00826182">
        <w:rPr>
          <w:rFonts w:ascii="Times New Roman" w:eastAsiaTheme="minorHAnsi" w:hAnsi="Times New Roman" w:cs="Times New Roman"/>
          <w:b w:val="0"/>
          <w:color w:val="auto"/>
          <w:sz w:val="24"/>
          <w:szCs w:val="24"/>
        </w:rPr>
        <w:t>The target populations for this study were all grade eleventh students who are selected and living in Dembecha preparatory and general secondary school. The selection depends on their interest to participate in taekwondo training program as well as based on inclusion and exclusion criteria.</w:t>
      </w:r>
      <w:bookmarkEnd w:id="149"/>
      <w:bookmarkEnd w:id="150"/>
      <w:bookmarkEnd w:id="151"/>
      <w:bookmarkEnd w:id="152"/>
      <w:bookmarkEnd w:id="153"/>
      <w:bookmarkEnd w:id="154"/>
      <w:bookmarkEnd w:id="155"/>
      <w:r w:rsidRPr="00826182">
        <w:rPr>
          <w:rFonts w:ascii="Times New Roman" w:eastAsiaTheme="minorHAnsi" w:hAnsi="Times New Roman" w:cs="Times New Roman"/>
          <w:b w:val="0"/>
          <w:color w:val="auto"/>
          <w:sz w:val="24"/>
          <w:szCs w:val="24"/>
        </w:rPr>
        <w:t xml:space="preserve">  </w:t>
      </w:r>
    </w:p>
    <w:p w:rsidR="00E947CA" w:rsidRPr="00826182" w:rsidRDefault="00E947CA" w:rsidP="004D0E57">
      <w:pPr>
        <w:pStyle w:val="Heading3"/>
        <w:tabs>
          <w:tab w:val="left" w:pos="1890"/>
        </w:tabs>
        <w:rPr>
          <w:rFonts w:ascii="Times New Roman" w:hAnsi="Times New Roman" w:cs="Times New Roman"/>
          <w:color w:val="auto"/>
          <w:sz w:val="26"/>
          <w:szCs w:val="26"/>
        </w:rPr>
      </w:pPr>
      <w:bookmarkStart w:id="156" w:name="_Toc520290751"/>
      <w:bookmarkStart w:id="157" w:name="_Toc525632163"/>
      <w:bookmarkStart w:id="158" w:name="_Toc523494579"/>
      <w:r w:rsidRPr="00826182">
        <w:rPr>
          <w:rFonts w:ascii="Times New Roman" w:hAnsi="Times New Roman" w:cs="Times New Roman"/>
          <w:color w:val="auto"/>
          <w:sz w:val="26"/>
          <w:szCs w:val="26"/>
        </w:rPr>
        <w:t>3.</w:t>
      </w:r>
      <w:r w:rsidR="006578EC" w:rsidRPr="00826182">
        <w:rPr>
          <w:rFonts w:ascii="Times New Roman" w:hAnsi="Times New Roman" w:cs="Times New Roman"/>
          <w:color w:val="auto"/>
          <w:sz w:val="26"/>
          <w:szCs w:val="26"/>
        </w:rPr>
        <w:t>3</w:t>
      </w:r>
      <w:r w:rsidRPr="00826182">
        <w:rPr>
          <w:rFonts w:ascii="Times New Roman" w:hAnsi="Times New Roman" w:cs="Times New Roman"/>
          <w:color w:val="auto"/>
          <w:sz w:val="26"/>
          <w:szCs w:val="26"/>
        </w:rPr>
        <w:t>.</w:t>
      </w:r>
      <w:r w:rsidR="006578EC" w:rsidRPr="00826182">
        <w:rPr>
          <w:rFonts w:ascii="Times New Roman" w:hAnsi="Times New Roman" w:cs="Times New Roman"/>
          <w:color w:val="auto"/>
          <w:sz w:val="26"/>
          <w:szCs w:val="26"/>
        </w:rPr>
        <w:t>1</w:t>
      </w:r>
      <w:r w:rsidR="00191CEB" w:rsidRPr="00826182">
        <w:rPr>
          <w:rFonts w:ascii="Times New Roman" w:hAnsi="Times New Roman" w:cs="Times New Roman"/>
          <w:color w:val="auto"/>
          <w:sz w:val="26"/>
          <w:szCs w:val="26"/>
        </w:rPr>
        <w:t xml:space="preserve"> Study</w:t>
      </w:r>
      <w:r w:rsidRPr="00826182">
        <w:rPr>
          <w:rFonts w:ascii="Times New Roman" w:hAnsi="Times New Roman" w:cs="Times New Roman"/>
          <w:color w:val="auto"/>
          <w:sz w:val="26"/>
          <w:szCs w:val="26"/>
        </w:rPr>
        <w:t xml:space="preserve"> population and sample </w:t>
      </w:r>
      <w:bookmarkEnd w:id="148"/>
      <w:r w:rsidRPr="00826182">
        <w:rPr>
          <w:rFonts w:ascii="Times New Roman" w:hAnsi="Times New Roman" w:cs="Times New Roman"/>
          <w:color w:val="auto"/>
          <w:sz w:val="26"/>
          <w:szCs w:val="26"/>
        </w:rPr>
        <w:t>size</w:t>
      </w:r>
      <w:bookmarkEnd w:id="156"/>
      <w:bookmarkEnd w:id="157"/>
      <w:bookmarkEnd w:id="158"/>
    </w:p>
    <w:p w:rsidR="00495152"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hAnsi="Times New Roman" w:cs="Times New Roman"/>
          <w:sz w:val="24"/>
          <w:szCs w:val="28"/>
        </w:rPr>
        <w:t xml:space="preserve">In Dembecha Woreda there are four high schools and one compressive preparatory and secondary school </w:t>
      </w:r>
      <w:r w:rsidR="00191CEB" w:rsidRPr="00826182">
        <w:rPr>
          <w:rFonts w:ascii="Times New Roman" w:hAnsi="Times New Roman" w:cs="Times New Roman"/>
          <w:sz w:val="24"/>
          <w:szCs w:val="28"/>
        </w:rPr>
        <w:t>is</w:t>
      </w:r>
      <w:r w:rsidRPr="00826182">
        <w:rPr>
          <w:rFonts w:ascii="Times New Roman" w:hAnsi="Times New Roman" w:cs="Times New Roman"/>
          <w:sz w:val="24"/>
          <w:szCs w:val="28"/>
        </w:rPr>
        <w:t xml:space="preserve"> fo</w:t>
      </w:r>
      <w:r w:rsidR="00DF6D08" w:rsidRPr="00826182">
        <w:rPr>
          <w:rFonts w:ascii="Times New Roman" w:hAnsi="Times New Roman" w:cs="Times New Roman"/>
          <w:sz w:val="24"/>
          <w:szCs w:val="28"/>
        </w:rPr>
        <w:t xml:space="preserve">und. These are; Zeleka </w:t>
      </w:r>
      <w:r w:rsidRPr="00826182">
        <w:rPr>
          <w:rFonts w:ascii="Times New Roman" w:hAnsi="Times New Roman" w:cs="Times New Roman"/>
          <w:sz w:val="24"/>
          <w:szCs w:val="28"/>
        </w:rPr>
        <w:t>high school, Wad</w:t>
      </w:r>
      <w:r w:rsidR="00AB3060" w:rsidRPr="00826182">
        <w:rPr>
          <w:rFonts w:ascii="Times New Roman" w:hAnsi="Times New Roman" w:cs="Times New Roman"/>
          <w:sz w:val="24"/>
          <w:szCs w:val="28"/>
        </w:rPr>
        <w:t xml:space="preserve"> Addis</w:t>
      </w:r>
      <w:r w:rsidR="00127387" w:rsidRPr="00826182">
        <w:rPr>
          <w:rFonts w:ascii="Times New Roman" w:hAnsi="Times New Roman" w:cs="Times New Roman"/>
          <w:sz w:val="24"/>
          <w:szCs w:val="28"/>
        </w:rPr>
        <w:t>a</w:t>
      </w:r>
      <w:r w:rsidR="00DF6D08" w:rsidRPr="00826182">
        <w:rPr>
          <w:rFonts w:ascii="Times New Roman" w:hAnsi="Times New Roman" w:cs="Times New Roman"/>
          <w:sz w:val="24"/>
          <w:szCs w:val="28"/>
        </w:rPr>
        <w:t>lem</w:t>
      </w:r>
      <w:r w:rsidRPr="00826182">
        <w:rPr>
          <w:rFonts w:ascii="Times New Roman" w:hAnsi="Times New Roman" w:cs="Times New Roman"/>
          <w:sz w:val="24"/>
          <w:szCs w:val="28"/>
        </w:rPr>
        <w:t xml:space="preserve"> high scho</w:t>
      </w:r>
      <w:r w:rsidR="00DF6D08" w:rsidRPr="00826182">
        <w:rPr>
          <w:rFonts w:ascii="Times New Roman" w:hAnsi="Times New Roman" w:cs="Times New Roman"/>
          <w:sz w:val="24"/>
          <w:szCs w:val="28"/>
        </w:rPr>
        <w:t>ol, Yechereka high</w:t>
      </w:r>
      <w:r w:rsidRPr="00826182">
        <w:rPr>
          <w:rFonts w:ascii="Times New Roman" w:hAnsi="Times New Roman" w:cs="Times New Roman"/>
          <w:sz w:val="24"/>
          <w:szCs w:val="28"/>
        </w:rPr>
        <w:t xml:space="preserve"> school and Dembecha preparatory and general secondary school. Among this the researcher was select’s Dembecha preparatory and general secondary school by purposive sampling system.</w:t>
      </w:r>
      <w:r w:rsidRPr="00826182">
        <w:rPr>
          <w:rFonts w:ascii="Times New Roman" w:hAnsi="Times New Roman" w:cs="Times New Roman"/>
          <w:sz w:val="24"/>
          <w:szCs w:val="24"/>
        </w:rPr>
        <w:t xml:space="preserve"> Dembecha is the researcher’s current place and the school is the working site where the researcher had long taught experience in this school had better understanding of the problem. In addition to this the school comprises many numbers of teachers and students. The target populations relevant for addressing the operational research questions of this study were students, teachers</w:t>
      </w:r>
      <w:r w:rsidR="00127387" w:rsidRPr="00826182">
        <w:rPr>
          <w:rFonts w:ascii="Times New Roman" w:hAnsi="Times New Roman" w:cs="Times New Roman"/>
          <w:sz w:val="24"/>
          <w:szCs w:val="24"/>
        </w:rPr>
        <w:t>, school principals and</w:t>
      </w:r>
      <w:r w:rsidRPr="00826182">
        <w:rPr>
          <w:rFonts w:ascii="Times New Roman" w:hAnsi="Times New Roman" w:cs="Times New Roman"/>
          <w:sz w:val="24"/>
          <w:szCs w:val="24"/>
        </w:rPr>
        <w:t xml:space="preserve"> parents. This is because they are the main concerned body of the study. Participants were enrolling in privet taekwondo training program at A.W.T.T center.</w:t>
      </w:r>
      <w:r w:rsidR="008807BC" w:rsidRPr="00826182">
        <w:rPr>
          <w:rFonts w:ascii="Times New Roman" w:hAnsi="Times New Roman" w:cs="Times New Roman"/>
          <w:sz w:val="24"/>
          <w:szCs w:val="24"/>
        </w:rPr>
        <w:t xml:space="preserve"> </w:t>
      </w:r>
      <w:r w:rsidR="008807BC" w:rsidRPr="00826182">
        <w:rPr>
          <w:rFonts w:ascii="Times New Roman" w:eastAsia="Calibri" w:hAnsi="Times New Roman" w:cs="Times New Roman"/>
          <w:sz w:val="24"/>
          <w:szCs w:val="20"/>
        </w:rPr>
        <w:t>The layout for this study</w:t>
      </w:r>
      <w:r w:rsidR="007F57DB" w:rsidRPr="00826182">
        <w:rPr>
          <w:rFonts w:ascii="Times New Roman" w:eastAsia="Calibri" w:hAnsi="Times New Roman" w:cs="Times New Roman"/>
          <w:sz w:val="24"/>
          <w:szCs w:val="20"/>
        </w:rPr>
        <w:t xml:space="preserve"> population</w:t>
      </w:r>
      <w:r w:rsidR="008807BC" w:rsidRPr="00826182">
        <w:rPr>
          <w:rFonts w:ascii="Times New Roman" w:eastAsia="Calibri" w:hAnsi="Times New Roman" w:cs="Times New Roman"/>
          <w:sz w:val="24"/>
          <w:szCs w:val="20"/>
        </w:rPr>
        <w:t xml:space="preserve"> was as follows:</w:t>
      </w:r>
    </w:p>
    <w:p w:rsidR="008F4ECE" w:rsidRPr="00826182" w:rsidRDefault="00AB3060" w:rsidP="004D0E57">
      <w:pPr>
        <w:pStyle w:val="Heading1"/>
        <w:tabs>
          <w:tab w:val="left" w:pos="1890"/>
        </w:tabs>
        <w:spacing w:line="360" w:lineRule="auto"/>
        <w:jc w:val="center"/>
        <w:rPr>
          <w:rFonts w:ascii="Times New Roman" w:eastAsia="Times New Roman" w:hAnsi="Times New Roman" w:cs="Times New Roman"/>
          <w:color w:val="auto"/>
          <w:sz w:val="24"/>
          <w:szCs w:val="24"/>
        </w:rPr>
      </w:pPr>
      <w:bookmarkStart w:id="159" w:name="_Toc488946823"/>
      <w:bookmarkStart w:id="160" w:name="_Toc521598383"/>
      <w:bookmarkStart w:id="161" w:name="_Toc523006919"/>
      <w:bookmarkStart w:id="162" w:name="_Toc523078850"/>
      <w:bookmarkStart w:id="163" w:name="_Toc523494580"/>
      <w:r w:rsidRPr="00826182">
        <w:rPr>
          <w:rFonts w:ascii="Times New Roman" w:eastAsia="Times New Roman" w:hAnsi="Times New Roman" w:cs="Times New Roman"/>
          <w:color w:val="auto"/>
          <w:sz w:val="24"/>
          <w:szCs w:val="24"/>
        </w:rPr>
        <w:t>Table</w:t>
      </w:r>
      <w:r w:rsidR="003D5751" w:rsidRPr="00826182">
        <w:rPr>
          <w:rFonts w:ascii="Times New Roman" w:eastAsia="Times New Roman" w:hAnsi="Times New Roman" w:cs="Times New Roman"/>
          <w:color w:val="auto"/>
          <w:sz w:val="24"/>
          <w:szCs w:val="24"/>
        </w:rPr>
        <w:t xml:space="preserve"> </w:t>
      </w:r>
      <w:r w:rsidR="008807BC" w:rsidRPr="00826182">
        <w:rPr>
          <w:rFonts w:ascii="Times New Roman" w:eastAsia="Times New Roman" w:hAnsi="Times New Roman" w:cs="Times New Roman"/>
          <w:color w:val="auto"/>
          <w:sz w:val="24"/>
          <w:szCs w:val="24"/>
        </w:rPr>
        <w:t>3.2</w:t>
      </w:r>
      <w:r w:rsidR="007F57DB" w:rsidRPr="00826182">
        <w:rPr>
          <w:rFonts w:ascii="Times New Roman" w:eastAsia="Times New Roman" w:hAnsi="Times New Roman" w:cs="Times New Roman"/>
          <w:color w:val="auto"/>
          <w:sz w:val="24"/>
          <w:szCs w:val="24"/>
        </w:rPr>
        <w:t xml:space="preserve"> </w:t>
      </w:r>
      <w:r w:rsidR="008807BC" w:rsidRPr="00826182">
        <w:rPr>
          <w:rFonts w:ascii="Times New Roman" w:eastAsia="Times New Roman" w:hAnsi="Times New Roman" w:cs="Times New Roman"/>
          <w:color w:val="auto"/>
          <w:sz w:val="24"/>
          <w:szCs w:val="24"/>
        </w:rPr>
        <w:t xml:space="preserve">the study population </w:t>
      </w:r>
      <w:r w:rsidR="008807BC" w:rsidRPr="00826182">
        <w:rPr>
          <w:rFonts w:ascii="Times New Roman" w:eastAsia="Calibri" w:hAnsi="Times New Roman" w:cs="Times New Roman"/>
          <w:color w:val="auto"/>
          <w:sz w:val="24"/>
          <w:szCs w:val="24"/>
        </w:rPr>
        <w:t>layout</w:t>
      </w:r>
      <w:r w:rsidR="008F4ECE" w:rsidRPr="00826182">
        <w:rPr>
          <w:rFonts w:ascii="Times New Roman" w:eastAsia="Times New Roman" w:hAnsi="Times New Roman" w:cs="Times New Roman"/>
          <w:color w:val="auto"/>
          <w:sz w:val="24"/>
          <w:szCs w:val="24"/>
        </w:rPr>
        <w:t>.</w:t>
      </w:r>
      <w:bookmarkEnd w:id="159"/>
      <w:bookmarkEnd w:id="160"/>
      <w:bookmarkEnd w:id="161"/>
      <w:bookmarkEnd w:id="162"/>
      <w:bookmarkEnd w:id="163"/>
    </w:p>
    <w:tbl>
      <w:tblPr>
        <w:tblStyle w:val="TableGrid6"/>
        <w:tblW w:w="5000" w:type="pct"/>
        <w:tblLook w:val="04A0" w:firstRow="1" w:lastRow="0" w:firstColumn="1" w:lastColumn="0" w:noHBand="0" w:noVBand="1"/>
      </w:tblPr>
      <w:tblGrid>
        <w:gridCol w:w="4822"/>
        <w:gridCol w:w="1120"/>
        <w:gridCol w:w="1282"/>
        <w:gridCol w:w="1299"/>
      </w:tblGrid>
      <w:tr w:rsidR="008F4ECE" w:rsidRPr="00826182" w:rsidTr="00FA2F60">
        <w:tc>
          <w:tcPr>
            <w:tcW w:w="2829" w:type="pct"/>
            <w:vMerge w:val="restar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 xml:space="preserve"> Name of school</w:t>
            </w:r>
          </w:p>
        </w:tc>
        <w:tc>
          <w:tcPr>
            <w:tcW w:w="2171" w:type="pct"/>
            <w:gridSpan w:val="3"/>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 xml:space="preserve">                            N</w:t>
            </w:r>
            <w:r w:rsidRPr="00826182">
              <w:rPr>
                <w:rFonts w:ascii="Times New Roman" w:hAnsi="Times New Roman" w:cs="Times New Roman"/>
                <w:u w:val="single"/>
              </w:rPr>
              <w:t>o</w:t>
            </w:r>
            <w:r w:rsidRPr="00826182">
              <w:rPr>
                <w:rFonts w:ascii="Times New Roman" w:hAnsi="Times New Roman" w:cs="Times New Roman"/>
              </w:rPr>
              <w:t xml:space="preserve"> of students</w:t>
            </w:r>
          </w:p>
        </w:tc>
      </w:tr>
      <w:tr w:rsidR="00FA2F60" w:rsidRPr="00826182" w:rsidTr="00FA2F60">
        <w:trPr>
          <w:trHeight w:val="152"/>
        </w:trPr>
        <w:tc>
          <w:tcPr>
            <w:tcW w:w="2829" w:type="pct"/>
            <w:vMerge/>
          </w:tcPr>
          <w:p w:rsidR="008F4ECE" w:rsidRPr="00826182" w:rsidRDefault="008F4ECE" w:rsidP="004D0E57">
            <w:pPr>
              <w:tabs>
                <w:tab w:val="left" w:pos="1890"/>
              </w:tabs>
              <w:spacing w:line="360" w:lineRule="auto"/>
              <w:rPr>
                <w:rFonts w:ascii="Times New Roman" w:hAnsi="Times New Roman" w:cs="Times New Roman"/>
              </w:rPr>
            </w:pPr>
          </w:p>
        </w:tc>
        <w:tc>
          <w:tcPr>
            <w:tcW w:w="657"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 xml:space="preserve">Male </w:t>
            </w:r>
          </w:p>
        </w:tc>
        <w:tc>
          <w:tcPr>
            <w:tcW w:w="75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Female</w:t>
            </w:r>
          </w:p>
        </w:tc>
        <w:tc>
          <w:tcPr>
            <w:tcW w:w="76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 xml:space="preserve"> Total</w:t>
            </w:r>
          </w:p>
        </w:tc>
      </w:tr>
      <w:tr w:rsidR="00FA2F60" w:rsidRPr="00826182" w:rsidTr="00FA2F60">
        <w:trPr>
          <w:trHeight w:val="152"/>
        </w:trPr>
        <w:tc>
          <w:tcPr>
            <w:tcW w:w="2829"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sz w:val="24"/>
                <w:szCs w:val="28"/>
              </w:rPr>
              <w:t>D</w:t>
            </w:r>
            <w:r w:rsidR="00FA2F60" w:rsidRPr="00826182">
              <w:rPr>
                <w:rFonts w:ascii="Times New Roman" w:hAnsi="Times New Roman" w:cs="Times New Roman"/>
                <w:sz w:val="24"/>
                <w:szCs w:val="28"/>
              </w:rPr>
              <w:t xml:space="preserve">embecha preparatory and general </w:t>
            </w:r>
            <w:r w:rsidRPr="00826182">
              <w:rPr>
                <w:rFonts w:ascii="Times New Roman" w:hAnsi="Times New Roman" w:cs="Times New Roman"/>
                <w:sz w:val="24"/>
                <w:szCs w:val="28"/>
              </w:rPr>
              <w:t>secondary school</w:t>
            </w:r>
          </w:p>
        </w:tc>
        <w:tc>
          <w:tcPr>
            <w:tcW w:w="657" w:type="pct"/>
          </w:tcPr>
          <w:p w:rsidR="008F4ECE" w:rsidRPr="00826182" w:rsidRDefault="00BA0FDE" w:rsidP="004D0E57">
            <w:pPr>
              <w:tabs>
                <w:tab w:val="left" w:pos="1890"/>
              </w:tabs>
              <w:spacing w:line="360" w:lineRule="auto"/>
              <w:rPr>
                <w:rFonts w:ascii="Times New Roman" w:hAnsi="Times New Roman" w:cs="Times New Roman"/>
              </w:rPr>
            </w:pPr>
            <w:r w:rsidRPr="00826182">
              <w:rPr>
                <w:rFonts w:ascii="Times New Roman" w:hAnsi="Times New Roman" w:cs="Times New Roman"/>
              </w:rPr>
              <w:t>3407</w:t>
            </w:r>
          </w:p>
        </w:tc>
        <w:tc>
          <w:tcPr>
            <w:tcW w:w="752" w:type="pct"/>
          </w:tcPr>
          <w:p w:rsidR="008F4ECE" w:rsidRPr="00826182" w:rsidRDefault="00BA0FDE" w:rsidP="004D0E57">
            <w:pPr>
              <w:tabs>
                <w:tab w:val="left" w:pos="1890"/>
              </w:tabs>
              <w:spacing w:line="360" w:lineRule="auto"/>
              <w:rPr>
                <w:rFonts w:ascii="Times New Roman" w:hAnsi="Times New Roman" w:cs="Times New Roman"/>
              </w:rPr>
            </w:pPr>
            <w:r w:rsidRPr="00826182">
              <w:rPr>
                <w:rFonts w:ascii="Times New Roman" w:hAnsi="Times New Roman" w:cs="Times New Roman"/>
              </w:rPr>
              <w:t>1744</w:t>
            </w:r>
          </w:p>
        </w:tc>
        <w:tc>
          <w:tcPr>
            <w:tcW w:w="762" w:type="pct"/>
          </w:tcPr>
          <w:p w:rsidR="008F4ECE" w:rsidRPr="00826182" w:rsidRDefault="00BA0FDE" w:rsidP="004D0E57">
            <w:pPr>
              <w:tabs>
                <w:tab w:val="left" w:pos="1890"/>
              </w:tabs>
              <w:spacing w:line="360" w:lineRule="auto"/>
              <w:rPr>
                <w:rFonts w:ascii="Times New Roman" w:hAnsi="Times New Roman" w:cs="Times New Roman"/>
              </w:rPr>
            </w:pPr>
            <w:r w:rsidRPr="00826182">
              <w:rPr>
                <w:rFonts w:ascii="Times New Roman" w:hAnsi="Times New Roman" w:cs="Times New Roman"/>
              </w:rPr>
              <w:t>5151</w:t>
            </w:r>
          </w:p>
        </w:tc>
      </w:tr>
      <w:tr w:rsidR="00FA2F60" w:rsidRPr="00826182" w:rsidTr="00FA2F60">
        <w:trPr>
          <w:trHeight w:val="53"/>
        </w:trPr>
        <w:tc>
          <w:tcPr>
            <w:tcW w:w="2829"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sz w:val="24"/>
                <w:szCs w:val="28"/>
              </w:rPr>
              <w:t>Wad Addisalem high school</w:t>
            </w:r>
          </w:p>
        </w:tc>
        <w:tc>
          <w:tcPr>
            <w:tcW w:w="657"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675</w:t>
            </w:r>
          </w:p>
        </w:tc>
        <w:tc>
          <w:tcPr>
            <w:tcW w:w="75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745</w:t>
            </w:r>
          </w:p>
        </w:tc>
        <w:tc>
          <w:tcPr>
            <w:tcW w:w="76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1420</w:t>
            </w:r>
          </w:p>
        </w:tc>
      </w:tr>
      <w:tr w:rsidR="00FA2F60" w:rsidRPr="00826182" w:rsidTr="00FA2F60">
        <w:tc>
          <w:tcPr>
            <w:tcW w:w="2829"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sz w:val="24"/>
                <w:szCs w:val="28"/>
              </w:rPr>
              <w:t>Yechereka high school</w:t>
            </w:r>
          </w:p>
        </w:tc>
        <w:tc>
          <w:tcPr>
            <w:tcW w:w="657"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509</w:t>
            </w:r>
          </w:p>
        </w:tc>
        <w:tc>
          <w:tcPr>
            <w:tcW w:w="75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382</w:t>
            </w:r>
          </w:p>
        </w:tc>
        <w:tc>
          <w:tcPr>
            <w:tcW w:w="76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891</w:t>
            </w:r>
          </w:p>
        </w:tc>
      </w:tr>
      <w:tr w:rsidR="00FA2F60" w:rsidRPr="00826182" w:rsidTr="00FA2F60">
        <w:tc>
          <w:tcPr>
            <w:tcW w:w="2829"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sz w:val="24"/>
                <w:szCs w:val="28"/>
              </w:rPr>
              <w:t>Zeleka high school</w:t>
            </w:r>
          </w:p>
        </w:tc>
        <w:tc>
          <w:tcPr>
            <w:tcW w:w="657"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210</w:t>
            </w:r>
          </w:p>
        </w:tc>
        <w:tc>
          <w:tcPr>
            <w:tcW w:w="75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195</w:t>
            </w:r>
          </w:p>
        </w:tc>
        <w:tc>
          <w:tcPr>
            <w:tcW w:w="76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405</w:t>
            </w:r>
          </w:p>
        </w:tc>
      </w:tr>
      <w:tr w:rsidR="00FA2F60" w:rsidRPr="00826182" w:rsidTr="00FA2F60">
        <w:tc>
          <w:tcPr>
            <w:tcW w:w="2829"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 xml:space="preserve">Total </w:t>
            </w:r>
          </w:p>
        </w:tc>
        <w:tc>
          <w:tcPr>
            <w:tcW w:w="657"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4296</w:t>
            </w:r>
          </w:p>
        </w:tc>
        <w:tc>
          <w:tcPr>
            <w:tcW w:w="75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2562</w:t>
            </w:r>
          </w:p>
        </w:tc>
        <w:tc>
          <w:tcPr>
            <w:tcW w:w="762" w:type="pct"/>
          </w:tcPr>
          <w:p w:rsidR="008F4ECE" w:rsidRPr="00826182" w:rsidRDefault="008F4ECE" w:rsidP="004D0E57">
            <w:pPr>
              <w:tabs>
                <w:tab w:val="left" w:pos="1890"/>
              </w:tabs>
              <w:spacing w:line="360" w:lineRule="auto"/>
              <w:rPr>
                <w:rFonts w:ascii="Times New Roman" w:hAnsi="Times New Roman" w:cs="Times New Roman"/>
              </w:rPr>
            </w:pPr>
            <w:r w:rsidRPr="00826182">
              <w:rPr>
                <w:rFonts w:ascii="Times New Roman" w:hAnsi="Times New Roman" w:cs="Times New Roman"/>
              </w:rPr>
              <w:t>6858</w:t>
            </w:r>
          </w:p>
        </w:tc>
      </w:tr>
    </w:tbl>
    <w:p w:rsidR="00882575" w:rsidRPr="00826182" w:rsidRDefault="00E947CA" w:rsidP="004D0E57">
      <w:pPr>
        <w:tabs>
          <w:tab w:val="left" w:pos="1890"/>
        </w:tabs>
        <w:spacing w:line="360" w:lineRule="auto"/>
        <w:jc w:val="both"/>
        <w:rPr>
          <w:rFonts w:ascii="Times New Roman" w:eastAsia="Calibri" w:hAnsi="Times New Roman" w:cs="Times New Roman"/>
          <w:sz w:val="24"/>
          <w:szCs w:val="21"/>
        </w:rPr>
      </w:pPr>
      <w:r w:rsidRPr="00826182">
        <w:rPr>
          <w:rFonts w:ascii="Times New Roman" w:hAnsi="Times New Roman" w:cs="Times New Roman"/>
          <w:sz w:val="24"/>
          <w:szCs w:val="24"/>
        </w:rPr>
        <w:t>In Dembecha preparatory and general secondary school there are 4 different grade level students (9, 10, 11&amp;12). Out of 4 grade level students (9_12), one gr</w:t>
      </w:r>
      <w:r w:rsidR="00BA0FDE" w:rsidRPr="00826182">
        <w:rPr>
          <w:rFonts w:ascii="Times New Roman" w:hAnsi="Times New Roman" w:cs="Times New Roman"/>
          <w:sz w:val="24"/>
          <w:szCs w:val="24"/>
        </w:rPr>
        <w:t>ade level students (grade 11</w:t>
      </w:r>
      <w:r w:rsidRPr="00826182">
        <w:rPr>
          <w:rFonts w:ascii="Times New Roman" w:hAnsi="Times New Roman" w:cs="Times New Roman"/>
          <w:sz w:val="24"/>
          <w:szCs w:val="24"/>
        </w:rPr>
        <w:t>) was selected with purposive s</w:t>
      </w:r>
      <w:r w:rsidR="00BA0FDE" w:rsidRPr="00826182">
        <w:rPr>
          <w:rFonts w:ascii="Times New Roman" w:hAnsi="Times New Roman" w:cs="Times New Roman"/>
          <w:sz w:val="24"/>
          <w:szCs w:val="24"/>
        </w:rPr>
        <w:t>ampling method.</w:t>
      </w:r>
      <w:r w:rsidR="009E6B83" w:rsidRPr="00826182">
        <w:rPr>
          <w:rFonts w:ascii="Times New Roman" w:hAnsi="Times New Roman" w:cs="Times New Roman"/>
          <w:sz w:val="24"/>
          <w:szCs w:val="24"/>
        </w:rPr>
        <w:t xml:space="preserve"> </w:t>
      </w:r>
      <w:r w:rsidR="00BA0FDE" w:rsidRPr="00826182">
        <w:rPr>
          <w:rFonts w:ascii="Times New Roman" w:hAnsi="Times New Roman" w:cs="Times New Roman"/>
          <w:sz w:val="24"/>
          <w:szCs w:val="24"/>
        </w:rPr>
        <w:t xml:space="preserve">In grade 11, there </w:t>
      </w:r>
      <w:r w:rsidRPr="00826182">
        <w:rPr>
          <w:rFonts w:ascii="Times New Roman" w:hAnsi="Times New Roman" w:cs="Times New Roman"/>
          <w:sz w:val="24"/>
          <w:szCs w:val="24"/>
        </w:rPr>
        <w:t>are 20 sections</w:t>
      </w:r>
      <w:r w:rsidR="0073425E" w:rsidRPr="00826182">
        <w:rPr>
          <w:rFonts w:ascii="Times New Roman" w:hAnsi="Times New Roman" w:cs="Times New Roman"/>
          <w:sz w:val="24"/>
          <w:szCs w:val="24"/>
        </w:rPr>
        <w:t xml:space="preserve"> social and natural sciences students.</w:t>
      </w:r>
      <w:r w:rsidR="009E6B83" w:rsidRPr="00826182">
        <w:rPr>
          <w:rFonts w:ascii="Times New Roman" w:hAnsi="Times New Roman" w:cs="Times New Roman"/>
          <w:sz w:val="24"/>
          <w:szCs w:val="24"/>
        </w:rPr>
        <w:t xml:space="preserve"> Within these 20 sections</w:t>
      </w:r>
      <w:r w:rsidR="002C6CDF" w:rsidRPr="00826182">
        <w:rPr>
          <w:rFonts w:ascii="Times New Roman" w:hAnsi="Times New Roman" w:cs="Times New Roman"/>
          <w:sz w:val="24"/>
          <w:szCs w:val="24"/>
        </w:rPr>
        <w:t>/strata group</w:t>
      </w:r>
      <w:r w:rsidR="00D11DA0" w:rsidRPr="00826182">
        <w:rPr>
          <w:rFonts w:ascii="Times New Roman" w:hAnsi="Times New Roman" w:cs="Times New Roman"/>
          <w:sz w:val="24"/>
          <w:szCs w:val="24"/>
        </w:rPr>
        <w:t>s,</w:t>
      </w:r>
      <w:r w:rsidR="009E6B83" w:rsidRPr="00826182">
        <w:rPr>
          <w:rFonts w:ascii="Times New Roman" w:hAnsi="Times New Roman" w:cs="Times New Roman"/>
          <w:sz w:val="24"/>
          <w:szCs w:val="24"/>
        </w:rPr>
        <w:t xml:space="preserve"> there are 1547</w:t>
      </w:r>
      <w:r w:rsidR="00221908" w:rsidRPr="00826182">
        <w:rPr>
          <w:rFonts w:ascii="Times New Roman" w:hAnsi="Times New Roman" w:cs="Times New Roman"/>
          <w:sz w:val="24"/>
          <w:szCs w:val="24"/>
        </w:rPr>
        <w:t xml:space="preserve"> </w:t>
      </w:r>
      <w:r w:rsidR="009E6B83" w:rsidRPr="00826182">
        <w:rPr>
          <w:rFonts w:ascii="Times New Roman" w:eastAsia="Calibri" w:hAnsi="Times New Roman" w:cs="Times New Roman"/>
          <w:sz w:val="24"/>
          <w:szCs w:val="24"/>
        </w:rPr>
        <w:t>(</w:t>
      </w:r>
      <w:r w:rsidR="009E6B83" w:rsidRPr="00826182">
        <w:rPr>
          <w:rFonts w:ascii="Times New Roman" w:hAnsi="Times New Roman" w:cs="Times New Roman"/>
          <w:sz w:val="24"/>
          <w:szCs w:val="24"/>
        </w:rPr>
        <w:t xml:space="preserve">744 male and 803 female) </w:t>
      </w:r>
      <w:r w:rsidR="009E6B83" w:rsidRPr="00826182">
        <w:rPr>
          <w:rFonts w:ascii="Times New Roman" w:eastAsia="Calibri" w:hAnsi="Times New Roman" w:cs="Times New Roman"/>
          <w:sz w:val="24"/>
          <w:szCs w:val="24"/>
        </w:rPr>
        <w:t>students, age range 16 to 21 years</w:t>
      </w:r>
      <w:r w:rsidR="009E6B83" w:rsidRPr="00826182">
        <w:rPr>
          <w:rFonts w:ascii="Times New Roman" w:hAnsi="Times New Roman" w:cs="Times New Roman"/>
          <w:sz w:val="24"/>
          <w:szCs w:val="24"/>
        </w:rPr>
        <w:t>.</w:t>
      </w:r>
      <w:r w:rsidR="00F35903" w:rsidRPr="00826182">
        <w:rPr>
          <w:rFonts w:ascii="Times New Roman" w:hAnsi="Times New Roman" w:cs="Times New Roman"/>
          <w:sz w:val="24"/>
          <w:szCs w:val="24"/>
        </w:rPr>
        <w:t xml:space="preserve"> </w:t>
      </w:r>
      <w:r w:rsidR="008D5B77" w:rsidRPr="00826182">
        <w:rPr>
          <w:rFonts w:ascii="Times New Roman" w:hAnsi="Times New Roman" w:cs="Times New Roman"/>
          <w:sz w:val="24"/>
          <w:szCs w:val="24"/>
        </w:rPr>
        <w:t>In a section</w:t>
      </w:r>
      <w:r w:rsidR="008D5B77" w:rsidRPr="00826182">
        <w:rPr>
          <w:rFonts w:ascii="Times New Roman" w:hAnsi="Times New Roman" w:cs="Times New Roman"/>
        </w:rPr>
        <w:t xml:space="preserve"> </w:t>
      </w:r>
      <w:r w:rsidR="008D5B77" w:rsidRPr="00826182">
        <w:rPr>
          <w:rFonts w:ascii="Times New Roman" w:hAnsi="Times New Roman" w:cs="Times New Roman"/>
          <w:sz w:val="24"/>
          <w:szCs w:val="24"/>
        </w:rPr>
        <w:t xml:space="preserve">average total student </w:t>
      </w:r>
      <w:r w:rsidR="00F35903" w:rsidRPr="00826182">
        <w:rPr>
          <w:rFonts w:ascii="Times New Roman" w:hAnsi="Times New Roman" w:cs="Times New Roman"/>
          <w:sz w:val="24"/>
          <w:szCs w:val="24"/>
        </w:rPr>
        <w:t>77-78 (37-38 male and 40-41 female students) were attended.</w:t>
      </w:r>
      <w:r w:rsidR="0073425E" w:rsidRPr="00826182">
        <w:rPr>
          <w:rFonts w:ascii="Times New Roman" w:hAnsi="Times New Roman" w:cs="Times New Roman"/>
          <w:sz w:val="24"/>
          <w:szCs w:val="24"/>
        </w:rPr>
        <w:t xml:space="preserve"> </w:t>
      </w:r>
      <w:r w:rsidR="00A06CDC" w:rsidRPr="00826182">
        <w:rPr>
          <w:rFonts w:ascii="Times New Roman" w:hAnsi="Times New Roman" w:cs="Times New Roman"/>
          <w:sz w:val="24"/>
          <w:szCs w:val="24"/>
        </w:rPr>
        <w:t>According to the criteria required for the study purposive, disproportional stratified simple random sampling (i.e. lottery system) technique were used to select the total sample from the population.</w:t>
      </w:r>
      <w:r w:rsidR="00A06CDC" w:rsidRPr="00826182">
        <w:rPr>
          <w:rFonts w:ascii="Times New Roman" w:eastAsia="Calibri" w:hAnsi="Times New Roman" w:cs="Times New Roman"/>
          <w:sz w:val="24"/>
          <w:szCs w:val="24"/>
        </w:rPr>
        <w:t xml:space="preserve"> Since</w:t>
      </w:r>
      <w:r w:rsidRPr="00826182">
        <w:rPr>
          <w:rFonts w:ascii="Times New Roman" w:eastAsia="Calibri" w:hAnsi="Times New Roman" w:cs="Times New Roman"/>
          <w:sz w:val="24"/>
          <w:szCs w:val="24"/>
        </w:rPr>
        <w:t xml:space="preserve"> the research is </w:t>
      </w:r>
      <w:r w:rsidRPr="00826182">
        <w:rPr>
          <w:rFonts w:ascii="Times New Roman" w:eastAsia="Calibri" w:hAnsi="Times New Roman" w:cs="Times New Roman"/>
          <w:sz w:val="24"/>
          <w:szCs w:val="28"/>
        </w:rPr>
        <w:t>quasi</w:t>
      </w:r>
      <w:r w:rsidRPr="00826182">
        <w:rPr>
          <w:rFonts w:ascii="Times New Roman" w:eastAsia="Calibri" w:hAnsi="Times New Roman" w:cs="Times New Roman"/>
          <w:sz w:val="24"/>
          <w:szCs w:val="24"/>
        </w:rPr>
        <w:t>-experiment to monitor in training as well as manage in test administrations and data analysis only 40 male and 20 female students had been taken from</w:t>
      </w:r>
      <w:r w:rsidR="008476A0" w:rsidRPr="00826182">
        <w:rPr>
          <w:rFonts w:ascii="Times New Roman" w:eastAsia="Calibri" w:hAnsi="Times New Roman" w:cs="Times New Roman"/>
          <w:sz w:val="24"/>
          <w:szCs w:val="24"/>
        </w:rPr>
        <w:t xml:space="preserve"> 20 </w:t>
      </w:r>
      <w:r w:rsidR="008D5B77" w:rsidRPr="00826182">
        <w:rPr>
          <w:rFonts w:ascii="Times New Roman" w:eastAsia="Calibri" w:hAnsi="Times New Roman" w:cs="Times New Roman"/>
          <w:sz w:val="24"/>
          <w:szCs w:val="24"/>
        </w:rPr>
        <w:t xml:space="preserve">sections. </w:t>
      </w:r>
      <w:r w:rsidR="00A170D0" w:rsidRPr="00826182">
        <w:rPr>
          <w:rFonts w:ascii="Times New Roman" w:eastAsia="Calibri" w:hAnsi="Times New Roman" w:cs="Times New Roman"/>
          <w:sz w:val="24"/>
          <w:szCs w:val="24"/>
        </w:rPr>
        <w:t xml:space="preserve"> </w:t>
      </w:r>
      <w:r w:rsidRPr="00826182">
        <w:rPr>
          <w:rFonts w:ascii="Times New Roman" w:eastAsia="Calibri" w:hAnsi="Times New Roman" w:cs="Times New Roman"/>
          <w:sz w:val="24"/>
          <w:szCs w:val="24"/>
        </w:rPr>
        <w:t>Simple random sampling technique was used to select 60 students from</w:t>
      </w:r>
      <w:r w:rsidR="004B71FF" w:rsidRPr="00826182">
        <w:rPr>
          <w:rFonts w:ascii="Times New Roman" w:eastAsia="Calibri" w:hAnsi="Times New Roman" w:cs="Times New Roman"/>
          <w:sz w:val="24"/>
          <w:szCs w:val="24"/>
        </w:rPr>
        <w:t xml:space="preserve"> </w:t>
      </w:r>
      <w:r w:rsidR="00F35903" w:rsidRPr="00826182">
        <w:rPr>
          <w:rFonts w:ascii="Times New Roman" w:eastAsia="Calibri" w:hAnsi="Times New Roman" w:cs="Times New Roman"/>
          <w:sz w:val="24"/>
          <w:szCs w:val="24"/>
        </w:rPr>
        <w:t>each section</w:t>
      </w:r>
      <w:r w:rsidR="004B71FF" w:rsidRPr="00826182">
        <w:rPr>
          <w:rFonts w:ascii="Times New Roman" w:eastAsia="Calibri" w:hAnsi="Times New Roman" w:cs="Times New Roman"/>
          <w:sz w:val="24"/>
          <w:szCs w:val="24"/>
        </w:rPr>
        <w:t>/</w:t>
      </w:r>
      <w:r w:rsidR="00F35903" w:rsidRPr="00826182">
        <w:rPr>
          <w:rFonts w:ascii="Times New Roman" w:eastAsia="Calibri" w:hAnsi="Times New Roman" w:cs="Times New Roman"/>
          <w:sz w:val="24"/>
          <w:szCs w:val="24"/>
        </w:rPr>
        <w:t>strata group</w:t>
      </w:r>
      <w:r w:rsidR="004B71FF" w:rsidRPr="00826182">
        <w:rPr>
          <w:rFonts w:ascii="Times New Roman" w:eastAsia="Calibri" w:hAnsi="Times New Roman" w:cs="Times New Roman"/>
          <w:sz w:val="24"/>
          <w:szCs w:val="24"/>
        </w:rPr>
        <w:t xml:space="preserve"> out of</w:t>
      </w:r>
      <w:r w:rsidRPr="00826182">
        <w:rPr>
          <w:rFonts w:ascii="Times New Roman" w:eastAsia="Calibri" w:hAnsi="Times New Roman" w:cs="Times New Roman"/>
          <w:sz w:val="24"/>
          <w:szCs w:val="24"/>
        </w:rPr>
        <w:t xml:space="preserve"> 1547 students. 30 subjects were randomly assigned to control group and the other 30 subjects were randomly assigned to experimental group. Finally, Experiment</w:t>
      </w:r>
      <w:r w:rsidR="006543A4" w:rsidRPr="00826182">
        <w:rPr>
          <w:rFonts w:ascii="Times New Roman" w:eastAsia="Calibri" w:hAnsi="Times New Roman" w:cs="Times New Roman"/>
          <w:sz w:val="24"/>
          <w:szCs w:val="24"/>
        </w:rPr>
        <w:t>al group (n=30) undergo 20-week</w:t>
      </w:r>
      <w:r w:rsidRPr="00826182">
        <w:rPr>
          <w:rFonts w:ascii="Times New Roman" w:eastAsia="Calibri" w:hAnsi="Times New Roman" w:cs="Times New Roman"/>
          <w:sz w:val="24"/>
          <w:szCs w:val="24"/>
        </w:rPr>
        <w:t xml:space="preserve"> taekwondo exercise training and other group assigned as a control group (n=30).</w:t>
      </w:r>
      <w:r w:rsidRPr="00826182">
        <w:rPr>
          <w:rFonts w:ascii="Times New Roman" w:eastAsia="Calibri" w:hAnsi="Times New Roman" w:cs="Times New Roman"/>
          <w:sz w:val="24"/>
          <w:szCs w:val="21"/>
        </w:rPr>
        <w:t xml:space="preserve"> Both the </w:t>
      </w:r>
      <w:r w:rsidRPr="00826182">
        <w:rPr>
          <w:rFonts w:ascii="Times New Roman" w:eastAsia="Calibri" w:hAnsi="Times New Roman" w:cs="Times New Roman"/>
          <w:sz w:val="24"/>
          <w:szCs w:val="24"/>
        </w:rPr>
        <w:t xml:space="preserve">Experimental Group </w:t>
      </w:r>
      <w:r w:rsidRPr="00826182">
        <w:rPr>
          <w:rFonts w:ascii="Times New Roman" w:eastAsia="Calibri" w:hAnsi="Times New Roman" w:cs="Times New Roman"/>
          <w:sz w:val="24"/>
          <w:szCs w:val="21"/>
        </w:rPr>
        <w:t xml:space="preserve">(EG) and the </w:t>
      </w:r>
      <w:r w:rsidRPr="00826182">
        <w:rPr>
          <w:rFonts w:ascii="Times New Roman" w:eastAsia="Calibri" w:hAnsi="Times New Roman" w:cs="Times New Roman"/>
          <w:sz w:val="24"/>
          <w:szCs w:val="24"/>
        </w:rPr>
        <w:t>Control Group</w:t>
      </w:r>
      <w:r w:rsidR="003F75AE" w:rsidRPr="00826182">
        <w:rPr>
          <w:rFonts w:ascii="Times New Roman" w:eastAsia="Calibri" w:hAnsi="Times New Roman" w:cs="Times New Roman"/>
          <w:sz w:val="24"/>
          <w:szCs w:val="24"/>
        </w:rPr>
        <w:t xml:space="preserve"> </w:t>
      </w:r>
      <w:r w:rsidRPr="00826182">
        <w:rPr>
          <w:rFonts w:ascii="Times New Roman" w:eastAsia="Calibri" w:hAnsi="Times New Roman" w:cs="Times New Roman"/>
          <w:sz w:val="24"/>
          <w:szCs w:val="21"/>
        </w:rPr>
        <w:t xml:space="preserve">(CG) participated in the typical one sessions of 40-minute Physical </w:t>
      </w:r>
      <w:r w:rsidR="008D5B77" w:rsidRPr="00826182">
        <w:rPr>
          <w:rFonts w:ascii="Times New Roman" w:eastAsia="Calibri" w:hAnsi="Times New Roman" w:cs="Times New Roman"/>
          <w:sz w:val="24"/>
          <w:szCs w:val="21"/>
        </w:rPr>
        <w:t>Education (</w:t>
      </w:r>
      <w:r w:rsidRPr="00826182">
        <w:rPr>
          <w:rFonts w:ascii="Times New Roman" w:eastAsia="Calibri" w:hAnsi="Times New Roman" w:cs="Times New Roman"/>
          <w:sz w:val="24"/>
          <w:szCs w:val="21"/>
        </w:rPr>
        <w:t xml:space="preserve">PE) per week, except that the EG participated in additional 3 days per week </w:t>
      </w:r>
      <w:r w:rsidR="008D5B77" w:rsidRPr="00826182">
        <w:rPr>
          <w:rFonts w:ascii="Times New Roman" w:eastAsia="Calibri" w:hAnsi="Times New Roman" w:cs="Times New Roman"/>
          <w:sz w:val="24"/>
          <w:szCs w:val="21"/>
        </w:rPr>
        <w:t>of 40</w:t>
      </w:r>
      <w:r w:rsidRPr="00826182">
        <w:rPr>
          <w:rFonts w:ascii="Times New Roman" w:eastAsia="Calibri" w:hAnsi="Times New Roman" w:cs="Times New Roman"/>
          <w:sz w:val="24"/>
          <w:szCs w:val="21"/>
        </w:rPr>
        <w:t>-60 minutes per session of</w:t>
      </w:r>
      <w:r w:rsidR="00A170D0" w:rsidRPr="00826182">
        <w:rPr>
          <w:rFonts w:ascii="Times New Roman" w:eastAsia="Calibri" w:hAnsi="Times New Roman" w:cs="Times New Roman"/>
          <w:sz w:val="24"/>
          <w:szCs w:val="21"/>
        </w:rPr>
        <w:t xml:space="preserve"> taekwondo training for 20 week of 40-60 hours in 5 month</w:t>
      </w:r>
      <w:r w:rsidRPr="00826182">
        <w:rPr>
          <w:rFonts w:ascii="Times New Roman" w:eastAsia="Calibri" w:hAnsi="Times New Roman" w:cs="Times New Roman"/>
          <w:sz w:val="24"/>
          <w:szCs w:val="21"/>
        </w:rPr>
        <w:t xml:space="preserve"> and </w:t>
      </w:r>
      <w:r w:rsidRPr="00826182">
        <w:rPr>
          <w:rFonts w:ascii="Times New Roman" w:eastAsia="Calibri" w:hAnsi="Times New Roman" w:cs="Times New Roman"/>
          <w:sz w:val="24"/>
          <w:szCs w:val="28"/>
          <w:u w:color="FFFFFF"/>
        </w:rPr>
        <w:t>f</w:t>
      </w:r>
      <w:r w:rsidRPr="00826182">
        <w:rPr>
          <w:rFonts w:ascii="Times New Roman" w:eastAsia="Calibri" w:hAnsi="Times New Roman" w:cs="Times New Roman"/>
          <w:sz w:val="24"/>
          <w:szCs w:val="28"/>
        </w:rPr>
        <w:t xml:space="preserve">irst semester average academic achievement which was considered as base </w:t>
      </w:r>
      <w:r w:rsidR="008D5B77" w:rsidRPr="00826182">
        <w:rPr>
          <w:rFonts w:ascii="Times New Roman" w:eastAsia="Calibri" w:hAnsi="Times New Roman" w:cs="Times New Roman"/>
          <w:sz w:val="24"/>
          <w:szCs w:val="28"/>
        </w:rPr>
        <w:t>line (</w:t>
      </w:r>
      <w:r w:rsidRPr="00826182">
        <w:rPr>
          <w:rFonts w:ascii="Times New Roman" w:eastAsia="Calibri" w:hAnsi="Times New Roman" w:cs="Times New Roman"/>
          <w:sz w:val="24"/>
          <w:szCs w:val="28"/>
        </w:rPr>
        <w:t xml:space="preserve">pre-test). </w:t>
      </w:r>
      <w:r w:rsidRPr="00826182">
        <w:rPr>
          <w:rFonts w:ascii="Times New Roman" w:eastAsia="Calibri" w:hAnsi="Times New Roman" w:cs="Times New Roman"/>
          <w:sz w:val="24"/>
          <w:szCs w:val="21"/>
        </w:rPr>
        <w:t>Both groups were subjected to similar PE programs aligned with the Ministry of Education (MOE) school curriculum. Subjects were specifically requested to avoid any activities that di</w:t>
      </w:r>
      <w:bookmarkStart w:id="164" w:name="_Toc469311775"/>
      <w:bookmarkStart w:id="165" w:name="_Toc490635056"/>
      <w:r w:rsidR="00882575" w:rsidRPr="00826182">
        <w:rPr>
          <w:rFonts w:ascii="Times New Roman" w:eastAsia="Calibri" w:hAnsi="Times New Roman" w:cs="Times New Roman"/>
          <w:sz w:val="24"/>
          <w:szCs w:val="21"/>
        </w:rPr>
        <w:t>ffered from their usual routine</w:t>
      </w:r>
    </w:p>
    <w:p w:rsidR="008F4ECE" w:rsidRPr="00826182" w:rsidRDefault="008F4ECE" w:rsidP="004D0E57">
      <w:pPr>
        <w:pStyle w:val="Heading1"/>
        <w:tabs>
          <w:tab w:val="left" w:pos="1890"/>
        </w:tabs>
        <w:jc w:val="center"/>
        <w:rPr>
          <w:rFonts w:ascii="Times New Roman" w:eastAsia="Times New Roman" w:hAnsi="Times New Roman" w:cs="Times New Roman"/>
          <w:color w:val="auto"/>
          <w:sz w:val="24"/>
          <w:szCs w:val="24"/>
        </w:rPr>
      </w:pPr>
      <w:bookmarkStart w:id="166" w:name="_Toc488946822"/>
      <w:bookmarkStart w:id="167" w:name="_Toc521598384"/>
      <w:bookmarkStart w:id="168" w:name="_Toc523006920"/>
      <w:bookmarkStart w:id="169" w:name="_Toc523078851"/>
      <w:bookmarkStart w:id="170" w:name="_Toc523494581"/>
      <w:r w:rsidRPr="00826182">
        <w:rPr>
          <w:rFonts w:ascii="Times New Roman" w:eastAsia="Times New Roman" w:hAnsi="Times New Roman" w:cs="Times New Roman"/>
          <w:color w:val="auto"/>
          <w:sz w:val="24"/>
          <w:szCs w:val="24"/>
        </w:rPr>
        <w:t>Table 3.</w:t>
      </w:r>
      <w:r w:rsidR="001C0237" w:rsidRPr="00826182">
        <w:rPr>
          <w:rFonts w:ascii="Times New Roman" w:eastAsia="Times New Roman" w:hAnsi="Times New Roman" w:cs="Times New Roman"/>
          <w:color w:val="auto"/>
          <w:sz w:val="24"/>
          <w:szCs w:val="24"/>
        </w:rPr>
        <w:t xml:space="preserve">3 </w:t>
      </w:r>
      <w:r w:rsidR="00C51531" w:rsidRPr="00826182">
        <w:rPr>
          <w:rFonts w:ascii="Times New Roman" w:eastAsia="Times New Roman" w:hAnsi="Times New Roman" w:cs="Times New Roman"/>
          <w:color w:val="auto"/>
          <w:sz w:val="24"/>
          <w:szCs w:val="24"/>
        </w:rPr>
        <w:t>the</w:t>
      </w:r>
      <w:r w:rsidRPr="00826182">
        <w:rPr>
          <w:rFonts w:ascii="Times New Roman" w:eastAsia="Times New Roman" w:hAnsi="Times New Roman" w:cs="Times New Roman"/>
          <w:color w:val="auto"/>
          <w:sz w:val="24"/>
          <w:szCs w:val="24"/>
        </w:rPr>
        <w:t xml:space="preserve"> layout of the</w:t>
      </w:r>
      <w:r w:rsidR="007F57DB" w:rsidRPr="00826182">
        <w:rPr>
          <w:rFonts w:ascii="Times New Roman" w:eastAsia="Times New Roman" w:hAnsi="Times New Roman" w:cs="Times New Roman"/>
          <w:color w:val="auto"/>
          <w:sz w:val="24"/>
          <w:szCs w:val="24"/>
        </w:rPr>
        <w:t xml:space="preserve"> study</w:t>
      </w:r>
      <w:r w:rsidRPr="00826182">
        <w:rPr>
          <w:rFonts w:ascii="Times New Roman" w:eastAsia="Times New Roman" w:hAnsi="Times New Roman" w:cs="Times New Roman"/>
          <w:color w:val="auto"/>
          <w:sz w:val="24"/>
          <w:szCs w:val="24"/>
        </w:rPr>
        <w:t xml:space="preserve"> </w:t>
      </w:r>
      <w:bookmarkEnd w:id="166"/>
      <w:r w:rsidR="001C0237" w:rsidRPr="00826182">
        <w:rPr>
          <w:rFonts w:ascii="Times New Roman" w:eastAsia="Times New Roman" w:hAnsi="Times New Roman" w:cs="Times New Roman"/>
          <w:color w:val="auto"/>
          <w:sz w:val="24"/>
          <w:szCs w:val="24"/>
        </w:rPr>
        <w:t>sample size</w:t>
      </w:r>
      <w:bookmarkEnd w:id="167"/>
      <w:bookmarkEnd w:id="168"/>
      <w:bookmarkEnd w:id="169"/>
      <w:bookmarkEnd w:id="170"/>
    </w:p>
    <w:tbl>
      <w:tblPr>
        <w:tblStyle w:val="TableGrid7"/>
        <w:tblW w:w="5000" w:type="pct"/>
        <w:tblLook w:val="04A0" w:firstRow="1" w:lastRow="0" w:firstColumn="1" w:lastColumn="0" w:noHBand="0" w:noVBand="1"/>
      </w:tblPr>
      <w:tblGrid>
        <w:gridCol w:w="2740"/>
        <w:gridCol w:w="990"/>
        <w:gridCol w:w="1844"/>
        <w:gridCol w:w="810"/>
        <w:gridCol w:w="2139"/>
      </w:tblGrid>
      <w:tr w:rsidR="00C51531" w:rsidRPr="00826182" w:rsidTr="00FA2F60">
        <w:trPr>
          <w:trHeight w:val="107"/>
        </w:trPr>
        <w:tc>
          <w:tcPr>
            <w:tcW w:w="1607" w:type="pct"/>
            <w:vMerge w:val="restart"/>
          </w:tcPr>
          <w:p w:rsidR="00C51531" w:rsidRPr="00826182" w:rsidRDefault="00C51531" w:rsidP="004D0E57">
            <w:pPr>
              <w:tabs>
                <w:tab w:val="left" w:pos="1890"/>
              </w:tabs>
              <w:spacing w:line="276" w:lineRule="auto"/>
              <w:rPr>
                <w:rFonts w:ascii="Times New Roman" w:hAnsi="Times New Roman" w:cs="Times New Roman"/>
              </w:rPr>
            </w:pPr>
            <w:r w:rsidRPr="00826182">
              <w:rPr>
                <w:rFonts w:ascii="Times New Roman" w:hAnsi="Times New Roman" w:cs="Times New Roman"/>
              </w:rPr>
              <w:t>Grade 11</w:t>
            </w:r>
            <w:r w:rsidRPr="00826182">
              <w:rPr>
                <w:rFonts w:ascii="Times New Roman" w:hAnsi="Times New Roman" w:cs="Times New Roman"/>
                <w:vertAlign w:val="superscript"/>
              </w:rPr>
              <w:t>th</w:t>
            </w:r>
            <w:r w:rsidRPr="00826182">
              <w:rPr>
                <w:rFonts w:ascii="Times New Roman" w:hAnsi="Times New Roman" w:cs="Times New Roman"/>
              </w:rPr>
              <w:t xml:space="preserve"> student</w:t>
            </w:r>
          </w:p>
        </w:tc>
        <w:tc>
          <w:tcPr>
            <w:tcW w:w="1663" w:type="pct"/>
            <w:gridSpan w:val="2"/>
            <w:vMerge w:val="restart"/>
            <w:tcBorders>
              <w:right w:val="single" w:sz="4" w:space="0" w:color="auto"/>
            </w:tcBorders>
          </w:tcPr>
          <w:p w:rsidR="00C51531" w:rsidRPr="00826182" w:rsidRDefault="00C51531" w:rsidP="004D0E57">
            <w:pPr>
              <w:tabs>
                <w:tab w:val="left" w:pos="1890"/>
              </w:tabs>
              <w:spacing w:line="276" w:lineRule="auto"/>
              <w:rPr>
                <w:rFonts w:ascii="Times New Roman" w:hAnsi="Times New Roman" w:cs="Times New Roman"/>
                <w:sz w:val="24"/>
                <w:szCs w:val="24"/>
              </w:rPr>
            </w:pPr>
            <w:r w:rsidRPr="00826182">
              <w:rPr>
                <w:rFonts w:ascii="Times New Roman" w:hAnsi="Times New Roman" w:cs="Times New Roman"/>
                <w:sz w:val="24"/>
                <w:szCs w:val="24"/>
              </w:rPr>
              <w:t xml:space="preserve"> </w:t>
            </w:r>
            <w:r w:rsidR="00346CCF"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1547  students               </w:t>
            </w:r>
          </w:p>
        </w:tc>
        <w:tc>
          <w:tcPr>
            <w:tcW w:w="1730" w:type="pct"/>
            <w:gridSpan w:val="2"/>
            <w:tcBorders>
              <w:left w:val="single" w:sz="4" w:space="0" w:color="auto"/>
              <w:bottom w:val="single" w:sz="4" w:space="0" w:color="auto"/>
            </w:tcBorders>
          </w:tcPr>
          <w:p w:rsidR="00C51531" w:rsidRPr="00826182" w:rsidRDefault="00C51531" w:rsidP="004D0E57">
            <w:pPr>
              <w:tabs>
                <w:tab w:val="left" w:pos="1890"/>
              </w:tabs>
              <w:spacing w:line="276" w:lineRule="auto"/>
              <w:rPr>
                <w:rFonts w:ascii="Times New Roman" w:hAnsi="Times New Roman" w:cs="Times New Roman"/>
              </w:rPr>
            </w:pPr>
            <w:r w:rsidRPr="00826182">
              <w:rPr>
                <w:rFonts w:ascii="Times New Roman" w:hAnsi="Times New Roman" w:cs="Times New Roman"/>
                <w:sz w:val="24"/>
                <w:szCs w:val="24"/>
              </w:rPr>
              <w:t>744    males</w:t>
            </w:r>
          </w:p>
        </w:tc>
      </w:tr>
      <w:tr w:rsidR="00C51531" w:rsidRPr="00826182" w:rsidTr="00FA2F60">
        <w:trPr>
          <w:trHeight w:val="197"/>
        </w:trPr>
        <w:tc>
          <w:tcPr>
            <w:tcW w:w="1607" w:type="pct"/>
            <w:vMerge/>
          </w:tcPr>
          <w:p w:rsidR="00C51531" w:rsidRPr="00826182" w:rsidRDefault="00C51531" w:rsidP="004D0E57">
            <w:pPr>
              <w:tabs>
                <w:tab w:val="left" w:pos="1890"/>
              </w:tabs>
              <w:spacing w:line="276" w:lineRule="auto"/>
              <w:rPr>
                <w:rFonts w:ascii="Times New Roman" w:hAnsi="Times New Roman" w:cs="Times New Roman"/>
              </w:rPr>
            </w:pPr>
          </w:p>
        </w:tc>
        <w:tc>
          <w:tcPr>
            <w:tcW w:w="1663" w:type="pct"/>
            <w:gridSpan w:val="2"/>
            <w:vMerge/>
            <w:tcBorders>
              <w:right w:val="single" w:sz="4" w:space="0" w:color="auto"/>
            </w:tcBorders>
          </w:tcPr>
          <w:p w:rsidR="00C51531" w:rsidRPr="00826182" w:rsidRDefault="00C51531" w:rsidP="004D0E57">
            <w:pPr>
              <w:tabs>
                <w:tab w:val="left" w:pos="1890"/>
              </w:tabs>
              <w:spacing w:line="276" w:lineRule="auto"/>
              <w:rPr>
                <w:rFonts w:ascii="Times New Roman" w:hAnsi="Times New Roman" w:cs="Times New Roman"/>
              </w:rPr>
            </w:pPr>
          </w:p>
        </w:tc>
        <w:tc>
          <w:tcPr>
            <w:tcW w:w="1730" w:type="pct"/>
            <w:gridSpan w:val="2"/>
            <w:tcBorders>
              <w:top w:val="single" w:sz="4" w:space="0" w:color="auto"/>
              <w:left w:val="single" w:sz="4" w:space="0" w:color="auto"/>
            </w:tcBorders>
          </w:tcPr>
          <w:p w:rsidR="00C51531" w:rsidRPr="00826182" w:rsidRDefault="00C51531" w:rsidP="004D0E57">
            <w:pPr>
              <w:tabs>
                <w:tab w:val="left" w:pos="1890"/>
              </w:tabs>
              <w:spacing w:line="276" w:lineRule="auto"/>
              <w:rPr>
                <w:rFonts w:ascii="Times New Roman" w:hAnsi="Times New Roman" w:cs="Times New Roman"/>
              </w:rPr>
            </w:pPr>
            <w:r w:rsidRPr="00826182">
              <w:rPr>
                <w:rFonts w:ascii="Times New Roman" w:hAnsi="Times New Roman" w:cs="Times New Roman"/>
                <w:sz w:val="24"/>
                <w:szCs w:val="24"/>
              </w:rPr>
              <w:t>803    females</w:t>
            </w:r>
          </w:p>
        </w:tc>
      </w:tr>
      <w:tr w:rsidR="008F4ECE" w:rsidRPr="00826182" w:rsidTr="00FA2F60">
        <w:trPr>
          <w:trHeight w:val="143"/>
        </w:trPr>
        <w:tc>
          <w:tcPr>
            <w:tcW w:w="1607" w:type="pct"/>
          </w:tcPr>
          <w:p w:rsidR="008F4ECE" w:rsidRPr="00826182" w:rsidRDefault="001C0237" w:rsidP="004D0E57">
            <w:pPr>
              <w:tabs>
                <w:tab w:val="left" w:pos="1890"/>
              </w:tabs>
              <w:spacing w:line="276" w:lineRule="auto"/>
              <w:rPr>
                <w:rFonts w:ascii="Times New Roman" w:hAnsi="Times New Roman" w:cs="Times New Roman"/>
              </w:rPr>
            </w:pPr>
            <w:r w:rsidRPr="00826182">
              <w:rPr>
                <w:rFonts w:ascii="Times New Roman" w:hAnsi="Times New Roman" w:cs="Times New Roman"/>
              </w:rPr>
              <w:t>Age</w:t>
            </w:r>
          </w:p>
        </w:tc>
        <w:tc>
          <w:tcPr>
            <w:tcW w:w="3393" w:type="pct"/>
            <w:gridSpan w:val="4"/>
          </w:tcPr>
          <w:p w:rsidR="008F4ECE" w:rsidRPr="00826182" w:rsidRDefault="001C0237" w:rsidP="004D0E57">
            <w:pPr>
              <w:tabs>
                <w:tab w:val="left" w:pos="1890"/>
              </w:tabs>
              <w:spacing w:line="276" w:lineRule="auto"/>
              <w:rPr>
                <w:rFonts w:ascii="Times New Roman" w:hAnsi="Times New Roman" w:cs="Times New Roman"/>
              </w:rPr>
            </w:pPr>
            <w:r w:rsidRPr="00826182">
              <w:rPr>
                <w:rFonts w:ascii="Times New Roman" w:hAnsi="Times New Roman" w:cs="Times New Roman"/>
              </w:rPr>
              <w:t xml:space="preserve">                     16-21</w:t>
            </w:r>
          </w:p>
        </w:tc>
      </w:tr>
      <w:tr w:rsidR="00346CCF" w:rsidRPr="00826182" w:rsidTr="00FA2F60">
        <w:trPr>
          <w:trHeight w:val="233"/>
        </w:trPr>
        <w:tc>
          <w:tcPr>
            <w:tcW w:w="1607" w:type="pct"/>
            <w:vMerge w:val="restart"/>
          </w:tcPr>
          <w:p w:rsidR="00346CCF" w:rsidRPr="00826182" w:rsidRDefault="00346CCF" w:rsidP="004D0E57">
            <w:pPr>
              <w:tabs>
                <w:tab w:val="left" w:pos="1890"/>
              </w:tabs>
              <w:spacing w:line="276" w:lineRule="auto"/>
              <w:rPr>
                <w:rFonts w:ascii="Times New Roman" w:hAnsi="Times New Roman" w:cs="Times New Roman"/>
              </w:rPr>
            </w:pPr>
            <w:r w:rsidRPr="00826182">
              <w:rPr>
                <w:rFonts w:ascii="Times New Roman" w:hAnsi="Times New Roman" w:cs="Times New Roman"/>
              </w:rPr>
              <w:t xml:space="preserve">No. of students </w:t>
            </w:r>
          </w:p>
          <w:p w:rsidR="00346CCF" w:rsidRPr="00826182" w:rsidRDefault="00346CCF" w:rsidP="004D0E57">
            <w:pPr>
              <w:tabs>
                <w:tab w:val="left" w:pos="1890"/>
              </w:tabs>
              <w:spacing w:line="276" w:lineRule="auto"/>
              <w:rPr>
                <w:rFonts w:ascii="Times New Roman" w:hAnsi="Times New Roman" w:cs="Times New Roman"/>
              </w:rPr>
            </w:pPr>
          </w:p>
        </w:tc>
        <w:tc>
          <w:tcPr>
            <w:tcW w:w="1663" w:type="pct"/>
            <w:gridSpan w:val="2"/>
          </w:tcPr>
          <w:p w:rsidR="00346CCF" w:rsidRPr="00826182" w:rsidRDefault="00346CCF" w:rsidP="004D0E57">
            <w:pPr>
              <w:tabs>
                <w:tab w:val="left" w:pos="1890"/>
              </w:tabs>
              <w:spacing w:line="276" w:lineRule="auto"/>
              <w:rPr>
                <w:rFonts w:ascii="Times New Roman" w:hAnsi="Times New Roman" w:cs="Times New Roman"/>
              </w:rPr>
            </w:pPr>
            <w:r w:rsidRPr="00826182">
              <w:rPr>
                <w:rFonts w:ascii="Times New Roman" w:hAnsi="Times New Roman" w:cs="Times New Roman"/>
              </w:rPr>
              <w:t xml:space="preserve">          Experimental group</w:t>
            </w:r>
          </w:p>
        </w:tc>
        <w:tc>
          <w:tcPr>
            <w:tcW w:w="1730" w:type="pct"/>
            <w:gridSpan w:val="2"/>
          </w:tcPr>
          <w:p w:rsidR="00346CCF" w:rsidRPr="00826182" w:rsidRDefault="00346CCF" w:rsidP="004D0E57">
            <w:pPr>
              <w:tabs>
                <w:tab w:val="left" w:pos="1890"/>
              </w:tabs>
              <w:spacing w:line="276" w:lineRule="auto"/>
              <w:rPr>
                <w:rFonts w:ascii="Times New Roman" w:hAnsi="Times New Roman" w:cs="Times New Roman"/>
              </w:rPr>
            </w:pPr>
            <w:r w:rsidRPr="00826182">
              <w:rPr>
                <w:rFonts w:ascii="Times New Roman" w:hAnsi="Times New Roman" w:cs="Times New Roman"/>
              </w:rPr>
              <w:t>Control group</w:t>
            </w:r>
          </w:p>
        </w:tc>
      </w:tr>
      <w:tr w:rsidR="00346CCF" w:rsidRPr="00826182" w:rsidTr="00346CCF">
        <w:trPr>
          <w:trHeight w:val="124"/>
        </w:trPr>
        <w:tc>
          <w:tcPr>
            <w:tcW w:w="1607" w:type="pct"/>
            <w:vMerge/>
          </w:tcPr>
          <w:p w:rsidR="00346CCF" w:rsidRPr="00826182" w:rsidRDefault="00346CCF" w:rsidP="004D0E57">
            <w:pPr>
              <w:tabs>
                <w:tab w:val="left" w:pos="1890"/>
              </w:tabs>
              <w:spacing w:line="276" w:lineRule="auto"/>
              <w:rPr>
                <w:rFonts w:ascii="Times New Roman" w:hAnsi="Times New Roman" w:cs="Times New Roman"/>
              </w:rPr>
            </w:pPr>
          </w:p>
        </w:tc>
        <w:tc>
          <w:tcPr>
            <w:tcW w:w="581" w:type="pct"/>
            <w:vMerge w:val="restart"/>
            <w:tcBorders>
              <w:right w:val="single" w:sz="4" w:space="0" w:color="auto"/>
            </w:tcBorders>
          </w:tcPr>
          <w:p w:rsidR="00346CCF" w:rsidRPr="00826182" w:rsidRDefault="00346CCF" w:rsidP="004D0E57">
            <w:pPr>
              <w:tabs>
                <w:tab w:val="left" w:pos="1890"/>
              </w:tabs>
              <w:spacing w:line="276" w:lineRule="auto"/>
              <w:rPr>
                <w:rFonts w:ascii="Times New Roman" w:hAnsi="Times New Roman" w:cs="Times New Roman"/>
              </w:rPr>
            </w:pPr>
            <w:r w:rsidRPr="00826182">
              <w:rPr>
                <w:rFonts w:ascii="Times New Roman" w:hAnsi="Times New Roman" w:cs="Times New Roman"/>
              </w:rPr>
              <w:t xml:space="preserve">    30</w:t>
            </w:r>
          </w:p>
        </w:tc>
        <w:tc>
          <w:tcPr>
            <w:tcW w:w="1082" w:type="pct"/>
            <w:tcBorders>
              <w:left w:val="single" w:sz="4" w:space="0" w:color="auto"/>
              <w:bottom w:val="single" w:sz="4" w:space="0" w:color="auto"/>
            </w:tcBorders>
          </w:tcPr>
          <w:p w:rsidR="00346CCF" w:rsidRPr="00826182" w:rsidRDefault="00346CCF" w:rsidP="004D0E57">
            <w:pPr>
              <w:tabs>
                <w:tab w:val="left" w:pos="1890"/>
              </w:tabs>
              <w:spacing w:line="276" w:lineRule="auto"/>
              <w:rPr>
                <w:rFonts w:ascii="Times New Roman" w:hAnsi="Times New Roman" w:cs="Times New Roman"/>
              </w:rPr>
            </w:pPr>
            <w:r w:rsidRPr="00826182">
              <w:rPr>
                <w:rFonts w:ascii="Times New Roman" w:hAnsi="Times New Roman" w:cs="Times New Roman"/>
              </w:rPr>
              <w:t>Males= 20</w:t>
            </w:r>
          </w:p>
        </w:tc>
        <w:tc>
          <w:tcPr>
            <w:tcW w:w="475" w:type="pct"/>
            <w:vMerge w:val="restart"/>
            <w:tcBorders>
              <w:right w:val="single" w:sz="4" w:space="0" w:color="auto"/>
            </w:tcBorders>
          </w:tcPr>
          <w:p w:rsidR="00346CCF" w:rsidRPr="00826182" w:rsidRDefault="00346CCF" w:rsidP="004D0E57">
            <w:pPr>
              <w:tabs>
                <w:tab w:val="left" w:pos="1890"/>
              </w:tabs>
              <w:spacing w:line="276" w:lineRule="auto"/>
              <w:rPr>
                <w:rFonts w:ascii="Times New Roman" w:hAnsi="Times New Roman" w:cs="Times New Roman"/>
              </w:rPr>
            </w:pPr>
            <w:r w:rsidRPr="00826182">
              <w:rPr>
                <w:rFonts w:ascii="Times New Roman" w:hAnsi="Times New Roman" w:cs="Times New Roman"/>
              </w:rPr>
              <w:t xml:space="preserve">       30</w:t>
            </w:r>
          </w:p>
        </w:tc>
        <w:tc>
          <w:tcPr>
            <w:tcW w:w="1255" w:type="pct"/>
            <w:tcBorders>
              <w:left w:val="single" w:sz="4" w:space="0" w:color="auto"/>
              <w:bottom w:val="single" w:sz="4" w:space="0" w:color="auto"/>
            </w:tcBorders>
          </w:tcPr>
          <w:p w:rsidR="00346CCF" w:rsidRPr="00826182" w:rsidRDefault="008342A0" w:rsidP="004D0E57">
            <w:pPr>
              <w:tabs>
                <w:tab w:val="left" w:pos="1890"/>
              </w:tabs>
              <w:spacing w:line="276" w:lineRule="auto"/>
              <w:rPr>
                <w:rFonts w:ascii="Times New Roman" w:hAnsi="Times New Roman" w:cs="Times New Roman"/>
              </w:rPr>
            </w:pPr>
            <w:r w:rsidRPr="00826182">
              <w:rPr>
                <w:rFonts w:ascii="Times New Roman" w:hAnsi="Times New Roman" w:cs="Times New Roman"/>
              </w:rPr>
              <w:t>Males= 20</w:t>
            </w:r>
          </w:p>
        </w:tc>
      </w:tr>
      <w:tr w:rsidR="00346CCF" w:rsidRPr="00826182" w:rsidTr="007B50AA">
        <w:trPr>
          <w:trHeight w:val="143"/>
        </w:trPr>
        <w:tc>
          <w:tcPr>
            <w:tcW w:w="1607" w:type="pct"/>
            <w:vMerge/>
          </w:tcPr>
          <w:p w:rsidR="00346CCF" w:rsidRPr="00826182" w:rsidRDefault="00346CCF" w:rsidP="004D0E57">
            <w:pPr>
              <w:tabs>
                <w:tab w:val="left" w:pos="1890"/>
              </w:tabs>
              <w:spacing w:line="276" w:lineRule="auto"/>
              <w:rPr>
                <w:rFonts w:ascii="Times New Roman" w:hAnsi="Times New Roman" w:cs="Times New Roman"/>
              </w:rPr>
            </w:pPr>
          </w:p>
        </w:tc>
        <w:tc>
          <w:tcPr>
            <w:tcW w:w="581" w:type="pct"/>
            <w:vMerge/>
            <w:tcBorders>
              <w:right w:val="single" w:sz="4" w:space="0" w:color="auto"/>
            </w:tcBorders>
          </w:tcPr>
          <w:p w:rsidR="00346CCF" w:rsidRPr="00826182" w:rsidRDefault="00346CCF" w:rsidP="004D0E57">
            <w:pPr>
              <w:tabs>
                <w:tab w:val="left" w:pos="1890"/>
              </w:tabs>
              <w:spacing w:line="276" w:lineRule="auto"/>
              <w:rPr>
                <w:rFonts w:ascii="Times New Roman" w:hAnsi="Times New Roman" w:cs="Times New Roman"/>
              </w:rPr>
            </w:pPr>
          </w:p>
        </w:tc>
        <w:tc>
          <w:tcPr>
            <w:tcW w:w="1082" w:type="pct"/>
            <w:tcBorders>
              <w:top w:val="single" w:sz="4" w:space="0" w:color="auto"/>
              <w:left w:val="single" w:sz="4" w:space="0" w:color="auto"/>
            </w:tcBorders>
          </w:tcPr>
          <w:p w:rsidR="00346CCF" w:rsidRPr="00826182" w:rsidRDefault="008342A0" w:rsidP="004D0E57">
            <w:pPr>
              <w:tabs>
                <w:tab w:val="left" w:pos="1890"/>
              </w:tabs>
              <w:spacing w:line="276" w:lineRule="auto"/>
              <w:rPr>
                <w:rFonts w:ascii="Times New Roman" w:hAnsi="Times New Roman" w:cs="Times New Roman"/>
              </w:rPr>
            </w:pPr>
            <w:r w:rsidRPr="00826182">
              <w:rPr>
                <w:rFonts w:ascii="Times New Roman" w:hAnsi="Times New Roman" w:cs="Times New Roman"/>
              </w:rPr>
              <w:t>Females</w:t>
            </w:r>
            <w:r w:rsidR="00346CCF" w:rsidRPr="00826182">
              <w:rPr>
                <w:rFonts w:ascii="Times New Roman" w:hAnsi="Times New Roman" w:cs="Times New Roman"/>
              </w:rPr>
              <w:t>=</w:t>
            </w:r>
            <w:r w:rsidRPr="00826182">
              <w:rPr>
                <w:rFonts w:ascii="Times New Roman" w:hAnsi="Times New Roman" w:cs="Times New Roman"/>
              </w:rPr>
              <w:t xml:space="preserve"> 10</w:t>
            </w:r>
          </w:p>
        </w:tc>
        <w:tc>
          <w:tcPr>
            <w:tcW w:w="475" w:type="pct"/>
            <w:vMerge/>
            <w:tcBorders>
              <w:right w:val="single" w:sz="4" w:space="0" w:color="auto"/>
            </w:tcBorders>
          </w:tcPr>
          <w:p w:rsidR="00346CCF" w:rsidRPr="00826182" w:rsidRDefault="00346CCF" w:rsidP="004D0E57">
            <w:pPr>
              <w:tabs>
                <w:tab w:val="left" w:pos="1890"/>
              </w:tabs>
              <w:spacing w:line="276" w:lineRule="auto"/>
              <w:rPr>
                <w:rFonts w:ascii="Times New Roman" w:hAnsi="Times New Roman" w:cs="Times New Roman"/>
              </w:rPr>
            </w:pPr>
          </w:p>
        </w:tc>
        <w:tc>
          <w:tcPr>
            <w:tcW w:w="1255" w:type="pct"/>
            <w:tcBorders>
              <w:top w:val="single" w:sz="4" w:space="0" w:color="auto"/>
              <w:left w:val="single" w:sz="4" w:space="0" w:color="auto"/>
            </w:tcBorders>
          </w:tcPr>
          <w:p w:rsidR="00346CCF" w:rsidRPr="00826182" w:rsidRDefault="008342A0" w:rsidP="004D0E57">
            <w:pPr>
              <w:tabs>
                <w:tab w:val="left" w:pos="1890"/>
              </w:tabs>
              <w:spacing w:line="276" w:lineRule="auto"/>
              <w:rPr>
                <w:rFonts w:ascii="Times New Roman" w:hAnsi="Times New Roman" w:cs="Times New Roman"/>
              </w:rPr>
            </w:pPr>
            <w:r w:rsidRPr="00826182">
              <w:rPr>
                <w:rFonts w:ascii="Times New Roman" w:hAnsi="Times New Roman" w:cs="Times New Roman"/>
              </w:rPr>
              <w:t>Females= 10</w:t>
            </w:r>
          </w:p>
        </w:tc>
      </w:tr>
    </w:tbl>
    <w:p w:rsidR="007B50AA" w:rsidRPr="00826182" w:rsidRDefault="008F4ECE" w:rsidP="004D0E57">
      <w:pPr>
        <w:tabs>
          <w:tab w:val="left" w:pos="1890"/>
        </w:tabs>
        <w:spacing w:before="0" w:beforeAutospacing="0" w:after="200" w:afterAutospacing="0"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The selection of sampling techniques for the study is based on the representatives and resource</w:t>
      </w:r>
      <w:r w:rsidR="008342A0" w:rsidRPr="00826182">
        <w:rPr>
          <w:rFonts w:ascii="Times New Roman" w:eastAsia="Calibri" w:hAnsi="Times New Roman" w:cs="Times New Roman"/>
          <w:sz w:val="24"/>
          <w:szCs w:val="24"/>
        </w:rPr>
        <w:t xml:space="preserve"> fullness</w:t>
      </w:r>
      <w:r w:rsidRPr="00826182">
        <w:rPr>
          <w:rFonts w:ascii="Times New Roman" w:eastAsia="Calibri" w:hAnsi="Times New Roman" w:cs="Times New Roman"/>
          <w:sz w:val="24"/>
          <w:szCs w:val="24"/>
        </w:rPr>
        <w:t xml:space="preserve"> of the sa</w:t>
      </w:r>
      <w:r w:rsidR="007B50AA" w:rsidRPr="00826182">
        <w:rPr>
          <w:rFonts w:ascii="Times New Roman" w:eastAsia="Calibri" w:hAnsi="Times New Roman" w:cs="Times New Roman"/>
          <w:sz w:val="24"/>
          <w:szCs w:val="24"/>
        </w:rPr>
        <w:t>mpl</w:t>
      </w:r>
      <w:r w:rsidR="006543A4" w:rsidRPr="00826182">
        <w:rPr>
          <w:rFonts w:ascii="Times New Roman" w:eastAsia="Calibri" w:hAnsi="Times New Roman" w:cs="Times New Roman"/>
          <w:sz w:val="24"/>
          <w:szCs w:val="24"/>
        </w:rPr>
        <w:t>e</w:t>
      </w:r>
    </w:p>
    <w:p w:rsidR="00327BB2" w:rsidRPr="00826182" w:rsidRDefault="00882575" w:rsidP="004D0E57">
      <w:pPr>
        <w:pStyle w:val="Heading3"/>
        <w:tabs>
          <w:tab w:val="left" w:pos="1890"/>
        </w:tabs>
        <w:rPr>
          <w:rFonts w:ascii="Times New Roman" w:eastAsia="Calibri" w:hAnsi="Times New Roman" w:cs="Times New Roman"/>
          <w:color w:val="auto"/>
        </w:rPr>
      </w:pPr>
      <w:bookmarkStart w:id="171" w:name="_Toc523494582"/>
      <w:r w:rsidRPr="00826182">
        <w:rPr>
          <w:rFonts w:ascii="Times New Roman" w:eastAsia="Calibri" w:hAnsi="Times New Roman" w:cs="Times New Roman"/>
          <w:color w:val="auto"/>
        </w:rPr>
        <w:t xml:space="preserve">3.3.2. </w:t>
      </w:r>
      <w:r w:rsidR="00327BB2" w:rsidRPr="00826182">
        <w:rPr>
          <w:rFonts w:ascii="Times New Roman" w:eastAsia="Calibri" w:hAnsi="Times New Roman" w:cs="Times New Roman"/>
          <w:color w:val="auto"/>
        </w:rPr>
        <w:t>Flow char</w:t>
      </w:r>
      <w:r w:rsidR="000A6DAF" w:rsidRPr="00826182">
        <w:rPr>
          <w:rFonts w:ascii="Times New Roman" w:eastAsia="Calibri" w:hAnsi="Times New Roman" w:cs="Times New Roman"/>
          <w:color w:val="auto"/>
        </w:rPr>
        <w:t>t</w:t>
      </w:r>
      <w:bookmarkEnd w:id="171"/>
    </w:p>
    <w:p w:rsidR="00327BB2" w:rsidRPr="00826182" w:rsidRDefault="00882575" w:rsidP="004D0E57">
      <w:pPr>
        <w:tabs>
          <w:tab w:val="left" w:pos="1890"/>
        </w:tabs>
        <w:spacing w:line="360" w:lineRule="auto"/>
        <w:jc w:val="both"/>
        <w:rPr>
          <w:rFonts w:ascii="Times New Roman" w:eastAsia="Calibri" w:hAnsi="Times New Roman" w:cs="Times New Roman"/>
          <w:sz w:val="24"/>
          <w:szCs w:val="20"/>
        </w:rPr>
      </w:pPr>
      <w:r w:rsidRPr="00826182">
        <w:rPr>
          <w:rFonts w:ascii="Times New Roman" w:eastAsia="Calibri" w:hAnsi="Times New Roman" w:cs="Times New Roman"/>
          <w:noProof/>
          <w:sz w:val="24"/>
          <w:szCs w:val="28"/>
        </w:rPr>
        <mc:AlternateContent>
          <mc:Choice Requires="wps">
            <w:drawing>
              <wp:anchor distT="0" distB="0" distL="114300" distR="114300" simplePos="0" relativeHeight="251747840" behindDoc="0" locked="0" layoutInCell="1" allowOverlap="1" wp14:anchorId="2038375A" wp14:editId="27B04C5E">
                <wp:simplePos x="0" y="0"/>
                <wp:positionH relativeFrom="column">
                  <wp:posOffset>92075</wp:posOffset>
                </wp:positionH>
                <wp:positionV relativeFrom="paragraph">
                  <wp:posOffset>720090</wp:posOffset>
                </wp:positionV>
                <wp:extent cx="5818505" cy="323850"/>
                <wp:effectExtent l="0" t="0" r="10795" b="19050"/>
                <wp:wrapNone/>
                <wp:docPr id="14" name="Horizontal Scroll 14"/>
                <wp:cNvGraphicFramePr/>
                <a:graphic xmlns:a="http://schemas.openxmlformats.org/drawingml/2006/main">
                  <a:graphicData uri="http://schemas.microsoft.com/office/word/2010/wordprocessingShape">
                    <wps:wsp>
                      <wps:cNvSpPr/>
                      <wps:spPr>
                        <a:xfrm>
                          <a:off x="0" y="0"/>
                          <a:ext cx="5818505" cy="323850"/>
                        </a:xfrm>
                        <a:prstGeom prst="horizontalScroll">
                          <a:avLst>
                            <a:gd name="adj" fmla="val 3392"/>
                          </a:avLst>
                        </a:prstGeom>
                        <a:solidFill>
                          <a:srgbClr val="4F81BD"/>
                        </a:solidFill>
                        <a:ln w="25400" cap="flat" cmpd="sng" algn="ctr">
                          <a:solidFill>
                            <a:srgbClr val="4F81BD">
                              <a:shade val="50000"/>
                            </a:srgbClr>
                          </a:solidFill>
                          <a:prstDash val="solid"/>
                        </a:ln>
                        <a:effectLst/>
                      </wps:spPr>
                      <wps:txbx>
                        <w:txbxContent>
                          <w:p w:rsidR="00705E75" w:rsidRPr="00CC2D07" w:rsidRDefault="00705E75" w:rsidP="00CE5029">
                            <w:pPr>
                              <w:rPr>
                                <w:sz w:val="28"/>
                                <w:szCs w:val="28"/>
                              </w:rPr>
                            </w:pPr>
                            <w:r w:rsidRPr="00CC2D07">
                              <w:rPr>
                                <w:rFonts w:ascii="Times New Roman" w:eastAsia="Calibri" w:hAnsi="Times New Roman" w:cs="Times New Roman"/>
                                <w:color w:val="FFFFFF" w:themeColor="background1"/>
                                <w:sz w:val="28"/>
                                <w:szCs w:val="28"/>
                              </w:rPr>
                              <w:t>The effect of taekwondo exercise</w:t>
                            </w:r>
                            <w:r>
                              <w:rPr>
                                <w:rFonts w:ascii="Times New Roman" w:eastAsia="Calibri" w:hAnsi="Times New Roman" w:cs="Times New Roman"/>
                                <w:color w:val="FFFFFF" w:themeColor="background1"/>
                                <w:sz w:val="28"/>
                                <w:szCs w:val="28"/>
                              </w:rPr>
                              <w:t xml:space="preserve"> training on students’ academic </w:t>
                            </w:r>
                            <w:r w:rsidRPr="00CC2D07">
                              <w:rPr>
                                <w:rFonts w:ascii="Times New Roman" w:eastAsia="Calibri" w:hAnsi="Times New Roman" w:cs="Times New Roman"/>
                                <w:color w:val="FFFFFF" w:themeColor="background1"/>
                                <w:sz w:val="28"/>
                                <w:szCs w:val="28"/>
                              </w:rPr>
                              <w:t>achievement</w:t>
                            </w:r>
                            <w:r w:rsidRPr="00CC2D07">
                              <w:rPr>
                                <w:rFonts w:ascii="Times New Roman" w:eastAsia="Calibri" w:hAnsi="Times New Roman" w:cs="Times New Roman"/>
                                <w:sz w:val="28"/>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38375A"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14" o:spid="_x0000_s1028" type="#_x0000_t98" style="position:absolute;left:0;text-align:left;margin-left:7.25pt;margin-top:56.7pt;width:458.15pt;height:25.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" adj="733" fillcolor="#4f81bd" strokecolor="#385d8a" strokeweight="2pt">
                <v:textbox>
                  <w:txbxContent>
                    <w:p w:rsidR="00705E75" w:rsidRPr="00CC2D07" w:rsidRDefault="00705E75" w:rsidP="00CE5029">
                      <w:pPr>
                        <w:rPr>
                          <w:sz w:val="28"/>
                          <w:szCs w:val="28"/>
                        </w:rPr>
                      </w:pPr>
                      <w:r w:rsidRPr="00CC2D07">
                        <w:rPr>
                          <w:rFonts w:ascii="Times New Roman" w:eastAsia="Calibri" w:hAnsi="Times New Roman" w:cs="Times New Roman"/>
                          <w:color w:val="FFFFFF" w:themeColor="background1"/>
                          <w:sz w:val="28"/>
                          <w:szCs w:val="28"/>
                        </w:rPr>
                        <w:t>The effect of taekwondo exercise</w:t>
                      </w:r>
                      <w:r>
                        <w:rPr>
                          <w:rFonts w:ascii="Times New Roman" w:eastAsia="Calibri" w:hAnsi="Times New Roman" w:cs="Times New Roman"/>
                          <w:color w:val="FFFFFF" w:themeColor="background1"/>
                          <w:sz w:val="28"/>
                          <w:szCs w:val="28"/>
                        </w:rPr>
                        <w:t xml:space="preserve"> training on students’ academic </w:t>
                      </w:r>
                      <w:r w:rsidRPr="00CC2D07">
                        <w:rPr>
                          <w:rFonts w:ascii="Times New Roman" w:eastAsia="Calibri" w:hAnsi="Times New Roman" w:cs="Times New Roman"/>
                          <w:color w:val="FFFFFF" w:themeColor="background1"/>
                          <w:sz w:val="28"/>
                          <w:szCs w:val="28"/>
                        </w:rPr>
                        <w:t>achievement</w:t>
                      </w:r>
                      <w:r w:rsidRPr="00CC2D07">
                        <w:rPr>
                          <w:rFonts w:ascii="Times New Roman" w:eastAsia="Calibri" w:hAnsi="Times New Roman" w:cs="Times New Roman"/>
                          <w:sz w:val="28"/>
                          <w:szCs w:val="28"/>
                        </w:rPr>
                        <w:t xml:space="preserve">. </w:t>
                      </w:r>
                    </w:p>
                  </w:txbxContent>
                </v:textbox>
              </v:shape>
            </w:pict>
          </mc:Fallback>
        </mc:AlternateContent>
      </w:r>
      <w:r w:rsidR="00327BB2" w:rsidRPr="00826182">
        <w:rPr>
          <w:rFonts w:ascii="Times New Roman" w:eastAsia="Calibri" w:hAnsi="Times New Roman" w:cs="Times New Roman"/>
          <w:sz w:val="24"/>
          <w:szCs w:val="28"/>
        </w:rPr>
        <w:t>The study was focused on effect of taekwondo exercise training on students’ academic achievement in case of Dembecha preparatory and general secondary school.</w:t>
      </w:r>
      <w:r w:rsidR="007F57DB" w:rsidRPr="00826182">
        <w:rPr>
          <w:rFonts w:ascii="Times New Roman" w:eastAsia="Calibri" w:hAnsi="Times New Roman" w:cs="Times New Roman"/>
          <w:sz w:val="24"/>
          <w:szCs w:val="20"/>
        </w:rPr>
        <w:t xml:space="preserve"> The layout for this study was as follows:</w:t>
      </w:r>
    </w:p>
    <w:p w:rsidR="00255D49" w:rsidRPr="00826182" w:rsidRDefault="00552FD6" w:rsidP="004D0E57">
      <w:pPr>
        <w:tabs>
          <w:tab w:val="left" w:pos="1890"/>
        </w:tabs>
        <w:spacing w:before="0" w:beforeAutospacing="0" w:after="200" w:afterAutospacing="0" w:line="360" w:lineRule="auto"/>
        <w:jc w:val="both"/>
        <w:rPr>
          <w:rFonts w:ascii="Times New Roman" w:eastAsia="Calibri" w:hAnsi="Times New Roman" w:cs="Times New Roman"/>
          <w:sz w:val="24"/>
          <w:szCs w:val="24"/>
        </w:rPr>
      </w:pPr>
      <w:r w:rsidRPr="00826182">
        <w:rPr>
          <w:rFonts w:ascii="Times New Roman" w:eastAsia="Times New Roman" w:hAnsi="Times New Roman" w:cs="Times New Roman"/>
          <w:noProof/>
        </w:rPr>
        <mc:AlternateContent>
          <mc:Choice Requires="wps">
            <w:drawing>
              <wp:anchor distT="0" distB="0" distL="114300" distR="114300" simplePos="0" relativeHeight="251573760" behindDoc="0" locked="0" layoutInCell="1" allowOverlap="1" wp14:anchorId="316E6F5E" wp14:editId="74B32BFB">
                <wp:simplePos x="0" y="0"/>
                <wp:positionH relativeFrom="column">
                  <wp:posOffset>2667000</wp:posOffset>
                </wp:positionH>
                <wp:positionV relativeFrom="paragraph">
                  <wp:posOffset>80645</wp:posOffset>
                </wp:positionV>
                <wp:extent cx="66675" cy="161925"/>
                <wp:effectExtent l="19050" t="0" r="47625" b="47625"/>
                <wp:wrapNone/>
                <wp:docPr id="22" name="Down Arrow 22"/>
                <wp:cNvGraphicFramePr/>
                <a:graphic xmlns:a="http://schemas.openxmlformats.org/drawingml/2006/main">
                  <a:graphicData uri="http://schemas.microsoft.com/office/word/2010/wordprocessingShape">
                    <wps:wsp>
                      <wps:cNvSpPr/>
                      <wps:spPr>
                        <a:xfrm>
                          <a:off x="0" y="0"/>
                          <a:ext cx="66675" cy="161925"/>
                        </a:xfrm>
                        <a:prstGeom prst="downArrow">
                          <a:avLst>
                            <a:gd name="adj1" fmla="val 50000"/>
                            <a:gd name="adj2" fmla="val 43234"/>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7B20E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2" o:spid="_x0000_s1026" type="#_x0000_t67" style="position:absolute;margin-left:210pt;margin-top:6.35pt;width:5.25pt;height:12.7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" adj="17755" fillcolor="#4f81bd [3204]" strokecolor="#243f60 [1604]" strokeweight="2pt"/>
            </w:pict>
          </mc:Fallback>
        </mc:AlternateContent>
      </w:r>
      <w:r w:rsidRPr="00826182">
        <w:rPr>
          <w:rFonts w:ascii="Times New Roman" w:eastAsia="Calibri" w:hAnsi="Times New Roman" w:cs="Times New Roman"/>
          <w:noProof/>
          <w:sz w:val="24"/>
          <w:szCs w:val="28"/>
        </w:rPr>
        <mc:AlternateContent>
          <mc:Choice Requires="wps">
            <w:drawing>
              <wp:anchor distT="0" distB="0" distL="114300" distR="114300" simplePos="0" relativeHeight="251570688" behindDoc="0" locked="0" layoutInCell="1" allowOverlap="1" wp14:anchorId="18AB3D4A" wp14:editId="7C5AF228">
                <wp:simplePos x="0" y="0"/>
                <wp:positionH relativeFrom="column">
                  <wp:posOffset>542926</wp:posOffset>
                </wp:positionH>
                <wp:positionV relativeFrom="paragraph">
                  <wp:posOffset>242570</wp:posOffset>
                </wp:positionV>
                <wp:extent cx="4705350" cy="292100"/>
                <wp:effectExtent l="0" t="0" r="19050" b="12700"/>
                <wp:wrapNone/>
                <wp:docPr id="21" name="Flowchart: Process 21"/>
                <wp:cNvGraphicFramePr/>
                <a:graphic xmlns:a="http://schemas.openxmlformats.org/drawingml/2006/main">
                  <a:graphicData uri="http://schemas.microsoft.com/office/word/2010/wordprocessingShape">
                    <wps:wsp>
                      <wps:cNvSpPr/>
                      <wps:spPr>
                        <a:xfrm>
                          <a:off x="0" y="0"/>
                          <a:ext cx="4705350" cy="292100"/>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F52CF1" w:rsidRDefault="00705E75" w:rsidP="004565C0">
                            <w:pPr>
                              <w:spacing w:before="0" w:beforeAutospacing="0" w:after="200" w:afterAutospacing="0" w:line="360" w:lineRule="auto"/>
                              <w:jc w:val="both"/>
                              <w:rPr>
                                <w:rFonts w:ascii="Times New Roman" w:eastAsia="Calibri" w:hAnsi="Times New Roman" w:cs="Times New Roman"/>
                                <w:sz w:val="28"/>
                                <w:szCs w:val="28"/>
                              </w:rPr>
                            </w:pPr>
                            <w:r w:rsidRPr="00552FD6">
                              <w:rPr>
                                <w:rFonts w:ascii="Times New Roman" w:eastAsia="Calibri" w:hAnsi="Times New Roman" w:cs="Times New Roman"/>
                              </w:rPr>
                              <w:t>Dembecha preparatory and general secondary school in grade 11</w:t>
                            </w:r>
                            <w:r w:rsidRPr="00552FD6">
                              <w:rPr>
                                <w:rFonts w:ascii="Times New Roman" w:eastAsia="Calibri" w:hAnsi="Times New Roman" w:cs="Times New Roman"/>
                                <w:vertAlign w:val="superscript"/>
                              </w:rPr>
                              <w:t xml:space="preserve">th </w:t>
                            </w:r>
                            <w:r w:rsidRPr="00552FD6">
                              <w:rPr>
                                <w:rFonts w:ascii="Times New Roman" w:eastAsia="Calibri" w:hAnsi="Times New Roman" w:cs="Times New Roman"/>
                              </w:rPr>
                              <w:t>students</w:t>
                            </w:r>
                            <w:r w:rsidRPr="00F52CF1">
                              <w:rPr>
                                <w:rFonts w:ascii="Times New Roman" w:eastAsia="Calibri" w:hAnsi="Times New Roman" w:cs="Times New Roman"/>
                                <w:sz w:val="20"/>
                                <w:szCs w:val="18"/>
                              </w:rPr>
                              <w:t>. student</w:t>
                            </w:r>
                            <w:r w:rsidRPr="00F52CF1">
                              <w:rPr>
                                <w:rFonts w:ascii="Times New Roman" w:eastAsia="Calibri" w:hAnsi="Times New Roman" w:cs="Times New Roman"/>
                                <w:sz w:val="28"/>
                                <w:szCs w:val="28"/>
                              </w:rPr>
                              <w:t>.</w:t>
                            </w:r>
                          </w:p>
                          <w:p w:rsidR="00705E75" w:rsidRDefault="00705E75" w:rsidP="004565C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AB3D4A" id="_x0000_t109" coordsize="21600,21600" o:spt="109" path="m,l,21600r21600,l21600,xe">
                <v:stroke joinstyle="miter"/>
                <v:path gradientshapeok="t" o:connecttype="rect"/>
              </v:shapetype>
              <v:shape id="Flowchart: Process 21" o:spid="_x0000_s1029" type="#_x0000_t109" style="position:absolute;left:0;text-align:left;margin-left:42.75pt;margin-top:19.1pt;width:370.5pt;height:23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" fillcolor="#4f81bd [3204]" strokecolor="#243f60 [1604]" strokeweight="2pt">
                <v:textbox>
                  <w:txbxContent>
                    <w:p w:rsidR="00705E75" w:rsidRPr="00F52CF1" w:rsidRDefault="00705E75" w:rsidP="004565C0">
                      <w:pPr>
                        <w:spacing w:before="0" w:beforeAutospacing="0" w:after="200" w:afterAutospacing="0" w:line="360" w:lineRule="auto"/>
                        <w:jc w:val="both"/>
                        <w:rPr>
                          <w:rFonts w:ascii="Times New Roman" w:eastAsia="Calibri" w:hAnsi="Times New Roman" w:cs="Times New Roman"/>
                          <w:sz w:val="28"/>
                          <w:szCs w:val="28"/>
                        </w:rPr>
                      </w:pPr>
                      <w:r w:rsidRPr="00552FD6">
                        <w:rPr>
                          <w:rFonts w:ascii="Times New Roman" w:eastAsia="Calibri" w:hAnsi="Times New Roman" w:cs="Times New Roman"/>
                        </w:rPr>
                        <w:t>Dembecha preparatory and general secondary school in grade 11</w:t>
                      </w:r>
                      <w:r w:rsidRPr="00552FD6">
                        <w:rPr>
                          <w:rFonts w:ascii="Times New Roman" w:eastAsia="Calibri" w:hAnsi="Times New Roman" w:cs="Times New Roman"/>
                          <w:vertAlign w:val="superscript"/>
                        </w:rPr>
                        <w:t xml:space="preserve">th </w:t>
                      </w:r>
                      <w:r w:rsidRPr="00552FD6">
                        <w:rPr>
                          <w:rFonts w:ascii="Times New Roman" w:eastAsia="Calibri" w:hAnsi="Times New Roman" w:cs="Times New Roman"/>
                        </w:rPr>
                        <w:t>students</w:t>
                      </w:r>
                      <w:r w:rsidRPr="00F52CF1">
                        <w:rPr>
                          <w:rFonts w:ascii="Times New Roman" w:eastAsia="Calibri" w:hAnsi="Times New Roman" w:cs="Times New Roman"/>
                          <w:sz w:val="20"/>
                          <w:szCs w:val="18"/>
                        </w:rPr>
                        <w:t>. student</w:t>
                      </w:r>
                      <w:r w:rsidRPr="00F52CF1">
                        <w:rPr>
                          <w:rFonts w:ascii="Times New Roman" w:eastAsia="Calibri" w:hAnsi="Times New Roman" w:cs="Times New Roman"/>
                          <w:sz w:val="28"/>
                          <w:szCs w:val="28"/>
                        </w:rPr>
                        <w:t>.</w:t>
                      </w:r>
                    </w:p>
                    <w:p w:rsidR="00705E75" w:rsidRDefault="00705E75" w:rsidP="004565C0">
                      <w:pPr>
                        <w:jc w:val="center"/>
                      </w:pPr>
                    </w:p>
                  </w:txbxContent>
                </v:textbox>
              </v:shape>
            </w:pict>
          </mc:Fallback>
        </mc:AlternateContent>
      </w:r>
    </w:p>
    <w:p w:rsidR="00327BB2" w:rsidRPr="00826182" w:rsidRDefault="009F74C2" w:rsidP="004D0E57">
      <w:pPr>
        <w:tabs>
          <w:tab w:val="left" w:pos="1890"/>
        </w:tabs>
        <w:spacing w:before="0" w:beforeAutospacing="0" w:after="200" w:afterAutospacing="0" w:line="360" w:lineRule="auto"/>
        <w:jc w:val="both"/>
        <w:rPr>
          <w:rFonts w:ascii="Times New Roman" w:eastAsia="Calibri" w:hAnsi="Times New Roman" w:cs="Times New Roman"/>
          <w:sz w:val="24"/>
          <w:szCs w:val="24"/>
        </w:rPr>
      </w:pPr>
      <w:r w:rsidRPr="00826182">
        <w:rPr>
          <w:rFonts w:ascii="Times New Roman" w:eastAsia="Times New Roman" w:hAnsi="Times New Roman" w:cs="Times New Roman"/>
          <w:noProof/>
        </w:rPr>
        <mc:AlternateContent>
          <mc:Choice Requires="wps">
            <w:drawing>
              <wp:anchor distT="0" distB="0" distL="114300" distR="114300" simplePos="0" relativeHeight="251582976" behindDoc="0" locked="0" layoutInCell="1" allowOverlap="1" wp14:anchorId="4808E42A" wp14:editId="1825EDDC">
                <wp:simplePos x="0" y="0"/>
                <wp:positionH relativeFrom="column">
                  <wp:posOffset>3477118</wp:posOffset>
                </wp:positionH>
                <wp:positionV relativeFrom="paragraph">
                  <wp:posOffset>370205</wp:posOffset>
                </wp:positionV>
                <wp:extent cx="194945" cy="45719"/>
                <wp:effectExtent l="0" t="19050" r="33655" b="31115"/>
                <wp:wrapNone/>
                <wp:docPr id="25" name="Right Arrow 25"/>
                <wp:cNvGraphicFramePr/>
                <a:graphic xmlns:a="http://schemas.openxmlformats.org/drawingml/2006/main">
                  <a:graphicData uri="http://schemas.microsoft.com/office/word/2010/wordprocessingShape">
                    <wps:wsp>
                      <wps:cNvSpPr/>
                      <wps:spPr>
                        <a:xfrm flipV="1">
                          <a:off x="0" y="0"/>
                          <a:ext cx="194945"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D8C07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5" o:spid="_x0000_s1026" type="#_x0000_t13" style="position:absolute;margin-left:273.8pt;margin-top:29.15pt;width:15.35pt;height:3.6pt;flip:y;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" adj="19067" fillcolor="#4f81bd [3204]" strokecolor="#243f60 [1604]" strokeweight="2pt"/>
            </w:pict>
          </mc:Fallback>
        </mc:AlternateContent>
      </w:r>
      <w:r w:rsidR="002E072C" w:rsidRPr="00826182">
        <w:rPr>
          <w:rFonts w:ascii="Times New Roman" w:eastAsia="Times New Roman" w:hAnsi="Times New Roman" w:cs="Times New Roman"/>
          <w:noProof/>
        </w:rPr>
        <mc:AlternateContent>
          <mc:Choice Requires="wps">
            <w:drawing>
              <wp:anchor distT="0" distB="0" distL="114300" distR="114300" simplePos="0" relativeHeight="251576832" behindDoc="0" locked="0" layoutInCell="1" allowOverlap="1" wp14:anchorId="0222D928" wp14:editId="0DF18AE8">
                <wp:simplePos x="0" y="0"/>
                <wp:positionH relativeFrom="column">
                  <wp:posOffset>2061713</wp:posOffset>
                </wp:positionH>
                <wp:positionV relativeFrom="paragraph">
                  <wp:posOffset>238233</wp:posOffset>
                </wp:positionV>
                <wp:extent cx="1410767" cy="510494"/>
                <wp:effectExtent l="0" t="0" r="18415" b="23495"/>
                <wp:wrapNone/>
                <wp:docPr id="23" name="Flowchart: Process 23"/>
                <wp:cNvGraphicFramePr/>
                <a:graphic xmlns:a="http://schemas.openxmlformats.org/drawingml/2006/main">
                  <a:graphicData uri="http://schemas.microsoft.com/office/word/2010/wordprocessingShape">
                    <wps:wsp>
                      <wps:cNvSpPr/>
                      <wps:spPr>
                        <a:xfrm>
                          <a:off x="0" y="0"/>
                          <a:ext cx="1410767" cy="510494"/>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5D43E8" w:rsidRDefault="00705E75" w:rsidP="004848C8">
                            <w:pPr>
                              <w:rPr>
                                <w:sz w:val="18"/>
                                <w:szCs w:val="18"/>
                              </w:rPr>
                            </w:pPr>
                            <w:r>
                              <w:rPr>
                                <w:sz w:val="18"/>
                                <w:szCs w:val="18"/>
                              </w:rPr>
                              <w:t xml:space="preserve"> Disproportional stratified simple ra</w:t>
                            </w:r>
                            <w:r w:rsidRPr="005D43E8">
                              <w:rPr>
                                <w:sz w:val="18"/>
                                <w:szCs w:val="18"/>
                              </w:rPr>
                              <w:t>ndom</w:t>
                            </w:r>
                            <w:r>
                              <w:rPr>
                                <w:sz w:val="18"/>
                                <w:szCs w:val="18"/>
                              </w:rPr>
                              <w:t xml:space="preserve"> sampling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22D928" id="Flowchart: Process 23" o:spid="_x0000_s1030" type="#_x0000_t109" style="position:absolute;left:0;text-align:left;margin-left:162.35pt;margin-top:18.75pt;width:111.1pt;height:40.2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" fillcolor="#4f81bd [3204]" strokecolor="#243f60 [1604]" strokeweight="2pt">
                <v:textbox>
                  <w:txbxContent>
                    <w:p w:rsidR="00705E75" w:rsidRPr="005D43E8" w:rsidRDefault="00705E75" w:rsidP="004848C8">
                      <w:pPr>
                        <w:rPr>
                          <w:sz w:val="18"/>
                          <w:szCs w:val="18"/>
                        </w:rPr>
                      </w:pPr>
                      <w:r>
                        <w:rPr>
                          <w:sz w:val="18"/>
                          <w:szCs w:val="18"/>
                        </w:rPr>
                        <w:t xml:space="preserve"> Disproportional stratified simple ra</w:t>
                      </w:r>
                      <w:r w:rsidRPr="005D43E8">
                        <w:rPr>
                          <w:sz w:val="18"/>
                          <w:szCs w:val="18"/>
                        </w:rPr>
                        <w:t>ndom</w:t>
                      </w:r>
                      <w:r>
                        <w:rPr>
                          <w:sz w:val="18"/>
                          <w:szCs w:val="18"/>
                        </w:rPr>
                        <w:t xml:space="preserve"> sampling</w:t>
                      </w:r>
                    </w:p>
                  </w:txbxContent>
                </v:textbox>
              </v:shape>
            </w:pict>
          </mc:Fallback>
        </mc:AlternateContent>
      </w:r>
      <w:r w:rsidR="00A21B8F" w:rsidRPr="00826182">
        <w:rPr>
          <w:rFonts w:ascii="Times New Roman" w:eastAsia="Times New Roman" w:hAnsi="Times New Roman" w:cs="Times New Roman"/>
          <w:noProof/>
        </w:rPr>
        <mc:AlternateContent>
          <mc:Choice Requires="wps">
            <w:drawing>
              <wp:anchor distT="0" distB="0" distL="114300" distR="114300" simplePos="0" relativeHeight="251643392" behindDoc="0" locked="0" layoutInCell="1" allowOverlap="1" wp14:anchorId="066AA2AE" wp14:editId="43EFA0C3">
                <wp:simplePos x="0" y="0"/>
                <wp:positionH relativeFrom="column">
                  <wp:posOffset>-565150</wp:posOffset>
                </wp:positionH>
                <wp:positionV relativeFrom="paragraph">
                  <wp:posOffset>297180</wp:posOffset>
                </wp:positionV>
                <wp:extent cx="1365250" cy="3689350"/>
                <wp:effectExtent l="0" t="0" r="25400" b="0"/>
                <wp:wrapNone/>
                <wp:docPr id="43" name="Curved Right Arrow 43"/>
                <wp:cNvGraphicFramePr/>
                <a:graphic xmlns:a="http://schemas.openxmlformats.org/drawingml/2006/main">
                  <a:graphicData uri="http://schemas.microsoft.com/office/word/2010/wordprocessingShape">
                    <wps:wsp>
                      <wps:cNvSpPr/>
                      <wps:spPr>
                        <a:xfrm>
                          <a:off x="0" y="0"/>
                          <a:ext cx="1365250" cy="3689350"/>
                        </a:xfrm>
                        <a:prstGeom prst="curvedRightArrow">
                          <a:avLst>
                            <a:gd name="adj1" fmla="val 12213"/>
                            <a:gd name="adj2" fmla="val 39777"/>
                            <a:gd name="adj3" fmla="val 5381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6290B"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43" o:spid="_x0000_s1026" type="#_x0000_t102" style="position:absolute;margin-left:-44.5pt;margin-top:23.4pt;width:107.5pt;height:290.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" adj="18421,20499,9976" fillcolor="#4f81bd [3204]" strokecolor="#243f60 [1604]" strokeweight="2pt"/>
            </w:pict>
          </mc:Fallback>
        </mc:AlternateContent>
      </w:r>
      <w:r w:rsidR="001C15B1" w:rsidRPr="00826182">
        <w:rPr>
          <w:rFonts w:ascii="Times New Roman" w:eastAsia="Calibri" w:hAnsi="Times New Roman" w:cs="Times New Roman"/>
          <w:noProof/>
          <w:sz w:val="24"/>
          <w:szCs w:val="28"/>
        </w:rPr>
        <mc:AlternateContent>
          <mc:Choice Requires="wps">
            <w:drawing>
              <wp:anchor distT="0" distB="0" distL="114300" distR="114300" simplePos="0" relativeHeight="251567616" behindDoc="0" locked="0" layoutInCell="1" allowOverlap="1" wp14:anchorId="5AF7317B" wp14:editId="583210F3">
                <wp:simplePos x="0" y="0"/>
                <wp:positionH relativeFrom="column">
                  <wp:posOffset>2669540</wp:posOffset>
                </wp:positionH>
                <wp:positionV relativeFrom="paragraph">
                  <wp:posOffset>144145</wp:posOffset>
                </wp:positionV>
                <wp:extent cx="135255" cy="94615"/>
                <wp:effectExtent l="19050" t="0" r="36195" b="38735"/>
                <wp:wrapNone/>
                <wp:docPr id="20" name="Down Arrow 20"/>
                <wp:cNvGraphicFramePr/>
                <a:graphic xmlns:a="http://schemas.openxmlformats.org/drawingml/2006/main">
                  <a:graphicData uri="http://schemas.microsoft.com/office/word/2010/wordprocessingShape">
                    <wps:wsp>
                      <wps:cNvSpPr/>
                      <wps:spPr>
                        <a:xfrm>
                          <a:off x="0" y="0"/>
                          <a:ext cx="135255" cy="946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B47AA6" id="Down Arrow 20" o:spid="_x0000_s1026" type="#_x0000_t67" style="position:absolute;margin-left:210.2pt;margin-top:11.35pt;width:10.65pt;height:7.45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" adj="10800" fillcolor="#4f81bd [3204]" strokecolor="#243f60 [1604]" strokeweight="2pt"/>
            </w:pict>
          </mc:Fallback>
        </mc:AlternateContent>
      </w:r>
      <w:r w:rsidR="001C15B1" w:rsidRPr="00826182">
        <w:rPr>
          <w:rFonts w:ascii="Times New Roman" w:eastAsia="Times New Roman" w:hAnsi="Times New Roman" w:cs="Times New Roman"/>
          <w:noProof/>
        </w:rPr>
        <mc:AlternateContent>
          <mc:Choice Requires="wps">
            <w:drawing>
              <wp:anchor distT="0" distB="0" distL="114300" distR="114300" simplePos="0" relativeHeight="251579904" behindDoc="0" locked="0" layoutInCell="1" allowOverlap="1" wp14:anchorId="13C12F3E" wp14:editId="753E25C0">
                <wp:simplePos x="0" y="0"/>
                <wp:positionH relativeFrom="column">
                  <wp:posOffset>1868170</wp:posOffset>
                </wp:positionH>
                <wp:positionV relativeFrom="paragraph">
                  <wp:posOffset>347980</wp:posOffset>
                </wp:positionV>
                <wp:extent cx="160655" cy="45085"/>
                <wp:effectExtent l="0" t="0" r="10795" b="12065"/>
                <wp:wrapNone/>
                <wp:docPr id="24" name="Left Arrow 24"/>
                <wp:cNvGraphicFramePr/>
                <a:graphic xmlns:a="http://schemas.openxmlformats.org/drawingml/2006/main">
                  <a:graphicData uri="http://schemas.microsoft.com/office/word/2010/wordprocessingShape">
                    <wps:wsp>
                      <wps:cNvSpPr/>
                      <wps:spPr>
                        <a:xfrm>
                          <a:off x="0" y="0"/>
                          <a:ext cx="160655" cy="4508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E65FF1"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24" o:spid="_x0000_s1026" type="#_x0000_t66" style="position:absolute;margin-left:147.1pt;margin-top:27.4pt;width:12.65pt;height:3.5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" adj="3031" fillcolor="#4f81bd [3204]" strokecolor="#243f60 [1604]" strokeweight="2pt"/>
            </w:pict>
          </mc:Fallback>
        </mc:AlternateContent>
      </w:r>
      <w:r w:rsidR="00DD30DC" w:rsidRPr="00826182">
        <w:rPr>
          <w:rFonts w:ascii="Times New Roman" w:eastAsia="Times New Roman" w:hAnsi="Times New Roman" w:cs="Times New Roman"/>
          <w:noProof/>
        </w:rPr>
        <mc:AlternateContent>
          <mc:Choice Requires="wps">
            <w:drawing>
              <wp:anchor distT="0" distB="0" distL="114300" distR="114300" simplePos="0" relativeHeight="251591168" behindDoc="0" locked="0" layoutInCell="1" allowOverlap="1" wp14:anchorId="6C3B3AD9" wp14:editId="374D79AA">
                <wp:simplePos x="0" y="0"/>
                <wp:positionH relativeFrom="column">
                  <wp:posOffset>710565</wp:posOffset>
                </wp:positionH>
                <wp:positionV relativeFrom="paragraph">
                  <wp:posOffset>189230</wp:posOffset>
                </wp:positionV>
                <wp:extent cx="1111885" cy="397510"/>
                <wp:effectExtent l="0" t="0" r="12065" b="21590"/>
                <wp:wrapNone/>
                <wp:docPr id="26" name="Flowchart: Process 26"/>
                <wp:cNvGraphicFramePr/>
                <a:graphic xmlns:a="http://schemas.openxmlformats.org/drawingml/2006/main">
                  <a:graphicData uri="http://schemas.microsoft.com/office/word/2010/wordprocessingShape">
                    <wps:wsp>
                      <wps:cNvSpPr/>
                      <wps:spPr>
                        <a:xfrm>
                          <a:off x="0" y="0"/>
                          <a:ext cx="1111885" cy="397510"/>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5D43E8" w:rsidRDefault="00705E75" w:rsidP="005D43E8">
                            <w:pPr>
                              <w:jc w:val="center"/>
                              <w:rPr>
                                <w:sz w:val="18"/>
                                <w:szCs w:val="18"/>
                              </w:rPr>
                            </w:pPr>
                            <w:r w:rsidRPr="005D43E8">
                              <w:rPr>
                                <w:sz w:val="18"/>
                                <w:szCs w:val="18"/>
                              </w:rPr>
                              <w:t>Experimental g</w:t>
                            </w:r>
                            <w:r>
                              <w:rPr>
                                <w:sz w:val="18"/>
                                <w:szCs w:val="18"/>
                              </w:rPr>
                              <w:t xml:space="preserve">roup, </w:t>
                            </w:r>
                            <w:r w:rsidRPr="005D43E8">
                              <w:rPr>
                                <w:sz w:val="18"/>
                                <w:szCs w:val="18"/>
                              </w:rPr>
                              <w:t xml:space="preserve">N= 30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3B3AD9" id="Flowchart: Process 26" o:spid="_x0000_s1031" type="#_x0000_t109" style="position:absolute;left:0;text-align:left;margin-left:55.95pt;margin-top:14.9pt;width:87.55pt;height:31.3pt;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" fillcolor="#4f81bd [3204]" strokecolor="#243f60 [1604]" strokeweight="2pt">
                <v:textbox>
                  <w:txbxContent>
                    <w:p w:rsidR="00705E75" w:rsidRPr="005D43E8" w:rsidRDefault="00705E75" w:rsidP="005D43E8">
                      <w:pPr>
                        <w:jc w:val="center"/>
                        <w:rPr>
                          <w:sz w:val="18"/>
                          <w:szCs w:val="18"/>
                        </w:rPr>
                      </w:pPr>
                      <w:r w:rsidRPr="005D43E8">
                        <w:rPr>
                          <w:sz w:val="18"/>
                          <w:szCs w:val="18"/>
                        </w:rPr>
                        <w:t>Experimental g</w:t>
                      </w:r>
                      <w:r>
                        <w:rPr>
                          <w:sz w:val="18"/>
                          <w:szCs w:val="18"/>
                        </w:rPr>
                        <w:t xml:space="preserve">roup, </w:t>
                      </w:r>
                      <w:r w:rsidRPr="005D43E8">
                        <w:rPr>
                          <w:sz w:val="18"/>
                          <w:szCs w:val="18"/>
                        </w:rPr>
                        <w:t xml:space="preserve">N= 30 </w:t>
                      </w:r>
                    </w:p>
                  </w:txbxContent>
                </v:textbox>
              </v:shape>
            </w:pict>
          </mc:Fallback>
        </mc:AlternateContent>
      </w:r>
      <w:r w:rsidR="00DD30DC" w:rsidRPr="00826182">
        <w:rPr>
          <w:rFonts w:ascii="Times New Roman" w:eastAsia="Times New Roman" w:hAnsi="Times New Roman" w:cs="Times New Roman"/>
          <w:noProof/>
        </w:rPr>
        <mc:AlternateContent>
          <mc:Choice Requires="wps">
            <w:drawing>
              <wp:anchor distT="0" distB="0" distL="114300" distR="114300" simplePos="0" relativeHeight="251594240" behindDoc="0" locked="0" layoutInCell="1" allowOverlap="1" wp14:anchorId="324138B7" wp14:editId="0B2982AD">
                <wp:simplePos x="0" y="0"/>
                <wp:positionH relativeFrom="column">
                  <wp:posOffset>3754755</wp:posOffset>
                </wp:positionH>
                <wp:positionV relativeFrom="paragraph">
                  <wp:posOffset>186690</wp:posOffset>
                </wp:positionV>
                <wp:extent cx="1127125" cy="396875"/>
                <wp:effectExtent l="0" t="0" r="15875" b="22225"/>
                <wp:wrapNone/>
                <wp:docPr id="27" name="Flowchart: Process 27"/>
                <wp:cNvGraphicFramePr/>
                <a:graphic xmlns:a="http://schemas.openxmlformats.org/drawingml/2006/main">
                  <a:graphicData uri="http://schemas.microsoft.com/office/word/2010/wordprocessingShape">
                    <wps:wsp>
                      <wps:cNvSpPr/>
                      <wps:spPr>
                        <a:xfrm>
                          <a:off x="0" y="0"/>
                          <a:ext cx="1127125" cy="396875"/>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5D43E8" w:rsidRDefault="00705E75" w:rsidP="005D43E8">
                            <w:pPr>
                              <w:rPr>
                                <w:sz w:val="18"/>
                                <w:szCs w:val="18"/>
                              </w:rPr>
                            </w:pPr>
                            <w:r w:rsidRPr="005D43E8">
                              <w:rPr>
                                <w:sz w:val="18"/>
                                <w:szCs w:val="18"/>
                              </w:rPr>
                              <w:t>Control group,</w:t>
                            </w:r>
                            <w:r>
                              <w:rPr>
                                <w:sz w:val="18"/>
                                <w:szCs w:val="18"/>
                              </w:rPr>
                              <w:t xml:space="preserve"> </w:t>
                            </w:r>
                            <w:r w:rsidRPr="005D43E8">
                              <w:rPr>
                                <w:sz w:val="18"/>
                                <w:szCs w:val="18"/>
                              </w:rPr>
                              <w:t>N=30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4138B7" id="Flowchart: Process 27" o:spid="_x0000_s1032" type="#_x0000_t109" style="position:absolute;left:0;text-align:left;margin-left:295.65pt;margin-top:14.7pt;width:88.75pt;height:31.25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" fillcolor="#4f81bd [3204]" strokecolor="#243f60 [1604]" strokeweight="2pt">
                <v:textbox>
                  <w:txbxContent>
                    <w:p w:rsidR="00705E75" w:rsidRPr="005D43E8" w:rsidRDefault="00705E75" w:rsidP="005D43E8">
                      <w:pPr>
                        <w:rPr>
                          <w:sz w:val="18"/>
                          <w:szCs w:val="18"/>
                        </w:rPr>
                      </w:pPr>
                      <w:r w:rsidRPr="005D43E8">
                        <w:rPr>
                          <w:sz w:val="18"/>
                          <w:szCs w:val="18"/>
                        </w:rPr>
                        <w:t>Control group,</w:t>
                      </w:r>
                      <w:r>
                        <w:rPr>
                          <w:sz w:val="18"/>
                          <w:szCs w:val="18"/>
                        </w:rPr>
                        <w:t xml:space="preserve"> </w:t>
                      </w:r>
                      <w:r w:rsidRPr="005D43E8">
                        <w:rPr>
                          <w:sz w:val="18"/>
                          <w:szCs w:val="18"/>
                        </w:rPr>
                        <w:t>N=30</w:t>
                      </w:r>
                    </w:p>
                  </w:txbxContent>
                </v:textbox>
              </v:shape>
            </w:pict>
          </mc:Fallback>
        </mc:AlternateContent>
      </w:r>
    </w:p>
    <w:p w:rsidR="001056EF" w:rsidRPr="00826182" w:rsidRDefault="002E072C" w:rsidP="004D0E57">
      <w:pPr>
        <w:tabs>
          <w:tab w:val="left" w:pos="1890"/>
        </w:tabs>
        <w:spacing w:before="0" w:beforeAutospacing="0" w:after="200" w:afterAutospacing="0"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noProof/>
        </w:rPr>
        <mc:AlternateContent>
          <mc:Choice Requires="wps">
            <w:drawing>
              <wp:anchor distT="0" distB="0" distL="114300" distR="114300" simplePos="0" relativeHeight="251600384" behindDoc="0" locked="0" layoutInCell="1" allowOverlap="1" wp14:anchorId="5286D12E" wp14:editId="1913C39B">
                <wp:simplePos x="0" y="0"/>
                <wp:positionH relativeFrom="column">
                  <wp:posOffset>1497820</wp:posOffset>
                </wp:positionH>
                <wp:positionV relativeFrom="paragraph">
                  <wp:posOffset>313533</wp:posOffset>
                </wp:positionV>
                <wp:extent cx="684397" cy="291711"/>
                <wp:effectExtent l="0" t="0" r="20955" b="13335"/>
                <wp:wrapNone/>
                <wp:docPr id="29" name="Curved Right Arrow 29"/>
                <wp:cNvGraphicFramePr/>
                <a:graphic xmlns:a="http://schemas.openxmlformats.org/drawingml/2006/main">
                  <a:graphicData uri="http://schemas.microsoft.com/office/word/2010/wordprocessingShape">
                    <wps:wsp>
                      <wps:cNvSpPr/>
                      <wps:spPr>
                        <a:xfrm>
                          <a:off x="0" y="0"/>
                          <a:ext cx="684397" cy="291711"/>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30663C" id="Curved Right Arrow 29" o:spid="_x0000_s1026" type="#_x0000_t102" style="position:absolute;margin-left:117.95pt;margin-top:24.7pt;width:53.9pt;height:22.95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" adj="10800,18900,19298" fillcolor="#4f81bd [3204]" strokecolor="#243f60 [1604]" strokeweight="2pt"/>
            </w:pict>
          </mc:Fallback>
        </mc:AlternateContent>
      </w:r>
      <w:r w:rsidRPr="00826182">
        <w:rPr>
          <w:rFonts w:ascii="Times New Roman" w:eastAsia="Times New Roman" w:hAnsi="Times New Roman" w:cs="Times New Roman"/>
          <w:noProof/>
        </w:rPr>
        <mc:AlternateContent>
          <mc:Choice Requires="wps">
            <w:drawing>
              <wp:anchor distT="0" distB="0" distL="114300" distR="114300" simplePos="0" relativeHeight="251636224" behindDoc="0" locked="0" layoutInCell="1" allowOverlap="1" wp14:anchorId="2643C862" wp14:editId="116B1E7D">
                <wp:simplePos x="0" y="0"/>
                <wp:positionH relativeFrom="column">
                  <wp:posOffset>3393938</wp:posOffset>
                </wp:positionH>
                <wp:positionV relativeFrom="paragraph">
                  <wp:posOffset>263045</wp:posOffset>
                </wp:positionV>
                <wp:extent cx="544611" cy="285633"/>
                <wp:effectExtent l="0" t="0" r="27305" b="19685"/>
                <wp:wrapNone/>
                <wp:docPr id="30" name="Curved Left Arrow 30"/>
                <wp:cNvGraphicFramePr/>
                <a:graphic xmlns:a="http://schemas.openxmlformats.org/drawingml/2006/main">
                  <a:graphicData uri="http://schemas.microsoft.com/office/word/2010/wordprocessingShape">
                    <wps:wsp>
                      <wps:cNvSpPr/>
                      <wps:spPr>
                        <a:xfrm>
                          <a:off x="0" y="0"/>
                          <a:ext cx="544611" cy="285633"/>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C510D1"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30" o:spid="_x0000_s1026" type="#_x0000_t103" style="position:absolute;margin-left:267.25pt;margin-top:20.7pt;width:42.9pt;height:22.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" adj="10800,18900,2832" fillcolor="#4f81bd [3204]" strokecolor="#243f60 [1604]" strokeweight="2pt"/>
            </w:pict>
          </mc:Fallback>
        </mc:AlternateContent>
      </w:r>
      <w:r w:rsidRPr="00826182">
        <w:rPr>
          <w:rFonts w:ascii="Times New Roman" w:eastAsia="Times New Roman" w:hAnsi="Times New Roman" w:cs="Times New Roman"/>
          <w:noProof/>
        </w:rPr>
        <mc:AlternateContent>
          <mc:Choice Requires="wps">
            <w:drawing>
              <wp:anchor distT="0" distB="0" distL="114300" distR="114300" simplePos="0" relativeHeight="251597312" behindDoc="0" locked="0" layoutInCell="1" allowOverlap="1" wp14:anchorId="557D4E71" wp14:editId="43372542">
                <wp:simplePos x="0" y="0"/>
                <wp:positionH relativeFrom="column">
                  <wp:posOffset>2182218</wp:posOffset>
                </wp:positionH>
                <wp:positionV relativeFrom="paragraph">
                  <wp:posOffset>358412</wp:posOffset>
                </wp:positionV>
                <wp:extent cx="1201420" cy="369881"/>
                <wp:effectExtent l="0" t="0" r="17780" b="11430"/>
                <wp:wrapNone/>
                <wp:docPr id="28" name="Flowchart: Connector 28"/>
                <wp:cNvGraphicFramePr/>
                <a:graphic xmlns:a="http://schemas.openxmlformats.org/drawingml/2006/main">
                  <a:graphicData uri="http://schemas.microsoft.com/office/word/2010/wordprocessingShape">
                    <wps:wsp>
                      <wps:cNvSpPr/>
                      <wps:spPr>
                        <a:xfrm>
                          <a:off x="0" y="0"/>
                          <a:ext cx="1201420" cy="369881"/>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327BB2" w:rsidRDefault="00705E75" w:rsidP="004848C8">
                            <w:pPr>
                              <w:jc w:val="center"/>
                              <w:rPr>
                                <w:sz w:val="18"/>
                                <w:szCs w:val="18"/>
                              </w:rPr>
                            </w:pPr>
                            <w:r w:rsidRPr="00327BB2">
                              <w:rPr>
                                <w:sz w:val="18"/>
                                <w:szCs w:val="18"/>
                              </w:rPr>
                              <w:t>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7D4E71"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28" o:spid="_x0000_s1033" type="#_x0000_t120" style="position:absolute;left:0;text-align:left;margin-left:171.85pt;margin-top:28.2pt;width:94.6pt;height:29.1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" fillcolor="#4f81bd [3204]" strokecolor="#243f60 [1604]" strokeweight="2pt">
                <v:textbox>
                  <w:txbxContent>
                    <w:p w:rsidR="00705E75" w:rsidRPr="00327BB2" w:rsidRDefault="00705E75" w:rsidP="004848C8">
                      <w:pPr>
                        <w:jc w:val="center"/>
                        <w:rPr>
                          <w:sz w:val="18"/>
                          <w:szCs w:val="18"/>
                        </w:rPr>
                      </w:pPr>
                      <w:r w:rsidRPr="00327BB2">
                        <w:rPr>
                          <w:sz w:val="18"/>
                          <w:szCs w:val="18"/>
                        </w:rPr>
                        <w:t>Variable</w:t>
                      </w:r>
                    </w:p>
                  </w:txbxContent>
                </v:textbox>
              </v:shape>
            </w:pict>
          </mc:Fallback>
        </mc:AlternateContent>
      </w:r>
    </w:p>
    <w:p w:rsidR="001C3AC4" w:rsidRPr="00826182" w:rsidRDefault="002E072C" w:rsidP="004D0E57">
      <w:pPr>
        <w:tabs>
          <w:tab w:val="left" w:pos="1890"/>
        </w:tabs>
        <w:spacing w:before="0" w:beforeAutospacing="0" w:after="200" w:afterAutospacing="0"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noProof/>
        </w:rPr>
        <mc:AlternateContent>
          <mc:Choice Requires="wps">
            <w:drawing>
              <wp:anchor distT="0" distB="0" distL="114300" distR="114300" simplePos="0" relativeHeight="251625984" behindDoc="0" locked="0" layoutInCell="1" allowOverlap="1" wp14:anchorId="359D3782" wp14:editId="6B674A98">
                <wp:simplePos x="0" y="0"/>
                <wp:positionH relativeFrom="column">
                  <wp:posOffset>3419475</wp:posOffset>
                </wp:positionH>
                <wp:positionV relativeFrom="paragraph">
                  <wp:posOffset>182880</wp:posOffset>
                </wp:positionV>
                <wp:extent cx="2533650" cy="1009767"/>
                <wp:effectExtent l="0" t="0" r="19050" b="19050"/>
                <wp:wrapNone/>
                <wp:docPr id="35" name="Flowchart: Process 35"/>
                <wp:cNvGraphicFramePr/>
                <a:graphic xmlns:a="http://schemas.openxmlformats.org/drawingml/2006/main">
                  <a:graphicData uri="http://schemas.microsoft.com/office/word/2010/wordprocessingShape">
                    <wps:wsp>
                      <wps:cNvSpPr/>
                      <wps:spPr>
                        <a:xfrm>
                          <a:off x="0" y="0"/>
                          <a:ext cx="2533650" cy="1009767"/>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5D43E8" w:rsidRDefault="00705E75" w:rsidP="005D449B">
                            <w:pPr>
                              <w:spacing w:after="0" w:afterAutospacing="0"/>
                              <w:jc w:val="center"/>
                              <w:rPr>
                                <w:sz w:val="18"/>
                                <w:szCs w:val="18"/>
                              </w:rPr>
                            </w:pPr>
                            <w:r w:rsidRPr="005D43E8">
                              <w:rPr>
                                <w:sz w:val="18"/>
                                <w:szCs w:val="18"/>
                              </w:rPr>
                              <w:t>Independent variable</w:t>
                            </w:r>
                          </w:p>
                          <w:p w:rsidR="00705E75" w:rsidRPr="005D43E8" w:rsidRDefault="00705E75" w:rsidP="005D449B">
                            <w:pPr>
                              <w:pStyle w:val="ListParagraph"/>
                              <w:numPr>
                                <w:ilvl w:val="0"/>
                                <w:numId w:val="16"/>
                              </w:numPr>
                              <w:spacing w:before="0" w:beforeAutospacing="0"/>
                              <w:rPr>
                                <w:sz w:val="18"/>
                                <w:szCs w:val="18"/>
                              </w:rPr>
                            </w:pPr>
                            <w:r w:rsidRPr="005D43E8">
                              <w:rPr>
                                <w:sz w:val="18"/>
                                <w:szCs w:val="18"/>
                              </w:rPr>
                              <w:t>Taekwondo exercise</w:t>
                            </w:r>
                          </w:p>
                          <w:p w:rsidR="00705E75" w:rsidRDefault="00705E75" w:rsidP="007E5BE1">
                            <w:pPr>
                              <w:pStyle w:val="ListParagraph"/>
                            </w:pPr>
                            <w:r w:rsidRPr="005D43E8">
                              <w:rPr>
                                <w:sz w:val="18"/>
                                <w:szCs w:val="18"/>
                              </w:rPr>
                              <w:t xml:space="preserve"> Walk stance, downward block, three punches, and sidekicks, pattern one, sparing and also etiquette, knowledge test, attendance</w:t>
                            </w:r>
                            <w:r>
                              <w:t>,</w:t>
                            </w:r>
                          </w:p>
                          <w:p w:rsidR="00705E75" w:rsidRDefault="00705E75" w:rsidP="007E5BE1">
                            <w:pPr>
                              <w:ind w:left="36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9D3782" id="Flowchart: Process 35" o:spid="_x0000_s1034" type="#_x0000_t109" style="position:absolute;left:0;text-align:left;margin-left:269.25pt;margin-top:14.4pt;width:199.5pt;height:79.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" fillcolor="#4f81bd [3204]" strokecolor="#243f60 [1604]" strokeweight="2pt">
                <v:textbox>
                  <w:txbxContent>
                    <w:p w:rsidR="00705E75" w:rsidRPr="005D43E8" w:rsidRDefault="00705E75" w:rsidP="005D449B">
                      <w:pPr>
                        <w:spacing w:after="0" w:afterAutospacing="0"/>
                        <w:jc w:val="center"/>
                        <w:rPr>
                          <w:sz w:val="18"/>
                          <w:szCs w:val="18"/>
                        </w:rPr>
                      </w:pPr>
                      <w:r w:rsidRPr="005D43E8">
                        <w:rPr>
                          <w:sz w:val="18"/>
                          <w:szCs w:val="18"/>
                        </w:rPr>
                        <w:t>Independent variable</w:t>
                      </w:r>
                    </w:p>
                    <w:p w:rsidR="00705E75" w:rsidRPr="005D43E8" w:rsidRDefault="00705E75" w:rsidP="005D449B">
                      <w:pPr>
                        <w:pStyle w:val="ListParagraph"/>
                        <w:numPr>
                          <w:ilvl w:val="0"/>
                          <w:numId w:val="16"/>
                        </w:numPr>
                        <w:spacing w:before="0" w:beforeAutospacing="0"/>
                        <w:rPr>
                          <w:sz w:val="18"/>
                          <w:szCs w:val="18"/>
                        </w:rPr>
                      </w:pPr>
                      <w:r w:rsidRPr="005D43E8">
                        <w:rPr>
                          <w:sz w:val="18"/>
                          <w:szCs w:val="18"/>
                        </w:rPr>
                        <w:t>Taekwondo exercise</w:t>
                      </w:r>
                    </w:p>
                    <w:p w:rsidR="00705E75" w:rsidRDefault="00705E75" w:rsidP="007E5BE1">
                      <w:pPr>
                        <w:pStyle w:val="ListParagraph"/>
                      </w:pPr>
                      <w:r w:rsidRPr="005D43E8">
                        <w:rPr>
                          <w:sz w:val="18"/>
                          <w:szCs w:val="18"/>
                        </w:rPr>
                        <w:t xml:space="preserve"> Walk stance, downward block, three punches, and sidekicks, pattern one, sparing and also etiquette, knowledge test, attendance</w:t>
                      </w:r>
                      <w:r>
                        <w:t>,</w:t>
                      </w:r>
                    </w:p>
                    <w:p w:rsidR="00705E75" w:rsidRDefault="00705E75" w:rsidP="007E5BE1">
                      <w:pPr>
                        <w:ind w:left="360"/>
                      </w:pPr>
                    </w:p>
                  </w:txbxContent>
                </v:textbox>
              </v:shape>
            </w:pict>
          </mc:Fallback>
        </mc:AlternateContent>
      </w:r>
      <w:r w:rsidRPr="00826182">
        <w:rPr>
          <w:rFonts w:ascii="Times New Roman" w:eastAsia="Times New Roman" w:hAnsi="Times New Roman" w:cs="Times New Roman"/>
          <w:noProof/>
        </w:rPr>
        <mc:AlternateContent>
          <mc:Choice Requires="wps">
            <w:drawing>
              <wp:anchor distT="0" distB="0" distL="114300" distR="114300" simplePos="0" relativeHeight="251608576" behindDoc="0" locked="0" layoutInCell="1" allowOverlap="1" wp14:anchorId="74A59749" wp14:editId="0FA9C548">
                <wp:simplePos x="0" y="0"/>
                <wp:positionH relativeFrom="column">
                  <wp:posOffset>2226945</wp:posOffset>
                </wp:positionH>
                <wp:positionV relativeFrom="paragraph">
                  <wp:posOffset>304800</wp:posOffset>
                </wp:positionV>
                <wp:extent cx="669925" cy="742315"/>
                <wp:effectExtent l="0" t="0" r="15875" b="19685"/>
                <wp:wrapNone/>
                <wp:docPr id="31" name="Curved Left Arrow 31"/>
                <wp:cNvGraphicFramePr/>
                <a:graphic xmlns:a="http://schemas.openxmlformats.org/drawingml/2006/main">
                  <a:graphicData uri="http://schemas.microsoft.com/office/word/2010/wordprocessingShape">
                    <wps:wsp>
                      <wps:cNvSpPr/>
                      <wps:spPr>
                        <a:xfrm>
                          <a:off x="0" y="0"/>
                          <a:ext cx="669925" cy="742315"/>
                        </a:xfrm>
                        <a:prstGeom prst="curvedLeftArrow">
                          <a:avLst>
                            <a:gd name="adj1" fmla="val 10822"/>
                            <a:gd name="adj2" fmla="val 68044"/>
                            <a:gd name="adj3" fmla="val 22463"/>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137A8A" id="Curved Left Arrow 31" o:spid="_x0000_s1026" type="#_x0000_t103" style="position:absolute;margin-left:175.35pt;margin-top:24pt;width:52.75pt;height:58.4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" adj="8336,16023,4852" fillcolor="#4f81bd [3204]" strokecolor="#243f60 [1604]" strokeweight="2pt"/>
            </w:pict>
          </mc:Fallback>
        </mc:AlternateContent>
      </w:r>
      <w:r w:rsidRPr="00826182">
        <w:rPr>
          <w:rFonts w:ascii="Times New Roman" w:eastAsia="Times New Roman" w:hAnsi="Times New Roman" w:cs="Times New Roman"/>
          <w:noProof/>
        </w:rPr>
        <mc:AlternateContent>
          <mc:Choice Requires="wps">
            <w:drawing>
              <wp:anchor distT="0" distB="0" distL="114300" distR="114300" simplePos="0" relativeHeight="251611648" behindDoc="0" locked="0" layoutInCell="1" allowOverlap="1" wp14:anchorId="7F021513" wp14:editId="0DEF6368">
                <wp:simplePos x="0" y="0"/>
                <wp:positionH relativeFrom="column">
                  <wp:posOffset>2731770</wp:posOffset>
                </wp:positionH>
                <wp:positionV relativeFrom="paragraph">
                  <wp:posOffset>271145</wp:posOffset>
                </wp:positionV>
                <wp:extent cx="646430" cy="621665"/>
                <wp:effectExtent l="0" t="0" r="20320" b="26035"/>
                <wp:wrapNone/>
                <wp:docPr id="32" name="Curved Right Arrow 32"/>
                <wp:cNvGraphicFramePr/>
                <a:graphic xmlns:a="http://schemas.openxmlformats.org/drawingml/2006/main">
                  <a:graphicData uri="http://schemas.microsoft.com/office/word/2010/wordprocessingShape">
                    <wps:wsp>
                      <wps:cNvSpPr/>
                      <wps:spPr>
                        <a:xfrm>
                          <a:off x="0" y="0"/>
                          <a:ext cx="646430" cy="621665"/>
                        </a:xfrm>
                        <a:prstGeom prst="curvedRightArrow">
                          <a:avLst>
                            <a:gd name="adj1" fmla="val 8059"/>
                            <a:gd name="adj2" fmla="val 31193"/>
                            <a:gd name="adj3" fmla="val 161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AD431" id="Curved Right Arrow 32" o:spid="_x0000_s1026" type="#_x0000_t102" style="position:absolute;margin-left:215.1pt;margin-top:21.35pt;width:50.9pt;height:48.9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" adj="14862,19101,18256" fillcolor="#4f81bd [3204]" strokecolor="#243f60 [1604]" strokeweight="2pt"/>
            </w:pict>
          </mc:Fallback>
        </mc:AlternateContent>
      </w:r>
      <w:r w:rsidR="00DD30DC" w:rsidRPr="00826182">
        <w:rPr>
          <w:rFonts w:ascii="Times New Roman" w:eastAsia="Times New Roman" w:hAnsi="Times New Roman" w:cs="Times New Roman"/>
          <w:noProof/>
        </w:rPr>
        <mc:AlternateContent>
          <mc:Choice Requires="wps">
            <w:drawing>
              <wp:anchor distT="0" distB="0" distL="114300" distR="114300" simplePos="0" relativeHeight="251617792" behindDoc="0" locked="0" layoutInCell="1" allowOverlap="1" wp14:anchorId="33C536AB" wp14:editId="2FCF0634">
                <wp:simplePos x="0" y="0"/>
                <wp:positionH relativeFrom="column">
                  <wp:posOffset>-74295</wp:posOffset>
                </wp:positionH>
                <wp:positionV relativeFrom="paragraph">
                  <wp:posOffset>273685</wp:posOffset>
                </wp:positionV>
                <wp:extent cx="2302510" cy="819150"/>
                <wp:effectExtent l="0" t="0" r="21590" b="19050"/>
                <wp:wrapNone/>
                <wp:docPr id="34" name="Flowchart: Process 34"/>
                <wp:cNvGraphicFramePr/>
                <a:graphic xmlns:a="http://schemas.openxmlformats.org/drawingml/2006/main">
                  <a:graphicData uri="http://schemas.microsoft.com/office/word/2010/wordprocessingShape">
                    <wps:wsp>
                      <wps:cNvSpPr/>
                      <wps:spPr>
                        <a:xfrm>
                          <a:off x="0" y="0"/>
                          <a:ext cx="2302510" cy="819150"/>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5D43E8" w:rsidRDefault="00705E75" w:rsidP="00291BA6">
                            <w:pPr>
                              <w:rPr>
                                <w:sz w:val="18"/>
                                <w:szCs w:val="18"/>
                              </w:rPr>
                            </w:pPr>
                            <w:r w:rsidRPr="005D43E8">
                              <w:rPr>
                                <w:sz w:val="18"/>
                                <w:szCs w:val="18"/>
                              </w:rPr>
                              <w:t>Dependent variable</w:t>
                            </w:r>
                          </w:p>
                          <w:p w:rsidR="00705E75" w:rsidRPr="005D43E8" w:rsidRDefault="00705E75" w:rsidP="00652CF9">
                            <w:pPr>
                              <w:pStyle w:val="ListParagraph"/>
                              <w:numPr>
                                <w:ilvl w:val="0"/>
                                <w:numId w:val="15"/>
                              </w:numPr>
                              <w:rPr>
                                <w:sz w:val="18"/>
                                <w:szCs w:val="18"/>
                              </w:rPr>
                            </w:pPr>
                            <w:r w:rsidRPr="005D43E8">
                              <w:rPr>
                                <w:sz w:val="18"/>
                                <w:szCs w:val="18"/>
                              </w:rPr>
                              <w:t>Students 1</w:t>
                            </w:r>
                            <w:r w:rsidRPr="005D43E8">
                              <w:rPr>
                                <w:sz w:val="18"/>
                                <w:szCs w:val="18"/>
                                <w:vertAlign w:val="superscript"/>
                              </w:rPr>
                              <w:t xml:space="preserve">st </w:t>
                            </w:r>
                            <w:r w:rsidRPr="005D43E8">
                              <w:rPr>
                                <w:sz w:val="18"/>
                                <w:szCs w:val="18"/>
                              </w:rPr>
                              <w:t>&amp; 2</w:t>
                            </w:r>
                            <w:r w:rsidRPr="005D43E8">
                              <w:rPr>
                                <w:sz w:val="18"/>
                                <w:szCs w:val="18"/>
                                <w:vertAlign w:val="superscript"/>
                              </w:rPr>
                              <w:t>nd</w:t>
                            </w:r>
                            <w:r w:rsidRPr="005D43E8">
                              <w:rPr>
                                <w:sz w:val="18"/>
                                <w:szCs w:val="18"/>
                              </w:rPr>
                              <w:t xml:space="preserve">  semester over all academic achievement</w:t>
                            </w:r>
                            <w:r>
                              <w:rPr>
                                <w:sz w:val="18"/>
                                <w:szCs w:val="18"/>
                              </w:rPr>
                              <w:t xml:space="preserve"> score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C536AB" id="Flowchart: Process 34" o:spid="_x0000_s1035" type="#_x0000_t109" style="position:absolute;left:0;text-align:left;margin-left:-5.85pt;margin-top:21.55pt;width:181.3pt;height:64.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" fillcolor="#4f81bd [3204]" strokecolor="#243f60 [1604]" strokeweight="2pt">
                <v:textbox>
                  <w:txbxContent>
                    <w:p w:rsidR="00705E75" w:rsidRPr="005D43E8" w:rsidRDefault="00705E75" w:rsidP="00291BA6">
                      <w:pPr>
                        <w:rPr>
                          <w:sz w:val="18"/>
                          <w:szCs w:val="18"/>
                        </w:rPr>
                      </w:pPr>
                      <w:r w:rsidRPr="005D43E8">
                        <w:rPr>
                          <w:sz w:val="18"/>
                          <w:szCs w:val="18"/>
                        </w:rPr>
                        <w:t>Dependent variable</w:t>
                      </w:r>
                    </w:p>
                    <w:p w:rsidR="00705E75" w:rsidRPr="005D43E8" w:rsidRDefault="00705E75" w:rsidP="00652CF9">
                      <w:pPr>
                        <w:pStyle w:val="ListParagraph"/>
                        <w:numPr>
                          <w:ilvl w:val="0"/>
                          <w:numId w:val="15"/>
                        </w:numPr>
                        <w:rPr>
                          <w:sz w:val="18"/>
                          <w:szCs w:val="18"/>
                        </w:rPr>
                      </w:pPr>
                      <w:r w:rsidRPr="005D43E8">
                        <w:rPr>
                          <w:sz w:val="18"/>
                          <w:szCs w:val="18"/>
                        </w:rPr>
                        <w:t>Students 1</w:t>
                      </w:r>
                      <w:r w:rsidRPr="005D43E8">
                        <w:rPr>
                          <w:sz w:val="18"/>
                          <w:szCs w:val="18"/>
                          <w:vertAlign w:val="superscript"/>
                        </w:rPr>
                        <w:t xml:space="preserve">st </w:t>
                      </w:r>
                      <w:r w:rsidRPr="005D43E8">
                        <w:rPr>
                          <w:sz w:val="18"/>
                          <w:szCs w:val="18"/>
                        </w:rPr>
                        <w:t>&amp; 2</w:t>
                      </w:r>
                      <w:r w:rsidRPr="005D43E8">
                        <w:rPr>
                          <w:sz w:val="18"/>
                          <w:szCs w:val="18"/>
                          <w:vertAlign w:val="superscript"/>
                        </w:rPr>
                        <w:t>nd</w:t>
                      </w:r>
                      <w:r w:rsidRPr="005D43E8">
                        <w:rPr>
                          <w:sz w:val="18"/>
                          <w:szCs w:val="18"/>
                        </w:rPr>
                        <w:t xml:space="preserve">  semester over all academic achievement</w:t>
                      </w:r>
                      <w:r>
                        <w:rPr>
                          <w:sz w:val="18"/>
                          <w:szCs w:val="18"/>
                        </w:rPr>
                        <w:t xml:space="preserve"> score</w:t>
                      </w:r>
                    </w:p>
                  </w:txbxContent>
                </v:textbox>
              </v:shape>
            </w:pict>
          </mc:Fallback>
        </mc:AlternateContent>
      </w:r>
    </w:p>
    <w:p w:rsidR="001056EF" w:rsidRPr="00826182" w:rsidRDefault="001C15B1" w:rsidP="004D0E57">
      <w:pPr>
        <w:tabs>
          <w:tab w:val="left" w:pos="1890"/>
        </w:tabs>
        <w:spacing w:before="0" w:beforeAutospacing="0" w:after="200" w:afterAutospacing="0"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noProof/>
        </w:rPr>
        <mc:AlternateContent>
          <mc:Choice Requires="wps">
            <w:drawing>
              <wp:anchor distT="0" distB="0" distL="114300" distR="114300" simplePos="0" relativeHeight="251614720" behindDoc="0" locked="0" layoutInCell="1" allowOverlap="1" wp14:anchorId="342DC8B1" wp14:editId="5B78F2EF">
                <wp:simplePos x="0" y="0"/>
                <wp:positionH relativeFrom="column">
                  <wp:posOffset>2738178</wp:posOffset>
                </wp:positionH>
                <wp:positionV relativeFrom="paragraph">
                  <wp:posOffset>317962</wp:posOffset>
                </wp:positionV>
                <wp:extent cx="193675" cy="247650"/>
                <wp:effectExtent l="19050" t="0" r="15875" b="38100"/>
                <wp:wrapNone/>
                <wp:docPr id="33" name="Down Arrow 33"/>
                <wp:cNvGraphicFramePr/>
                <a:graphic xmlns:a="http://schemas.openxmlformats.org/drawingml/2006/main">
                  <a:graphicData uri="http://schemas.microsoft.com/office/word/2010/wordprocessingShape">
                    <wps:wsp>
                      <wps:cNvSpPr/>
                      <wps:spPr>
                        <a:xfrm>
                          <a:off x="0" y="0"/>
                          <a:ext cx="193675" cy="2476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6397B3" id="Down Arrow 33" o:spid="_x0000_s1026" type="#_x0000_t67" style="position:absolute;margin-left:215.6pt;margin-top:25.05pt;width:15.25pt;height:19.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" adj="13154" fillcolor="#4f81bd [3204]" strokecolor="#243f60 [1604]" strokeweight="2pt"/>
            </w:pict>
          </mc:Fallback>
        </mc:AlternateContent>
      </w:r>
      <w:r w:rsidR="001056EF" w:rsidRPr="00826182">
        <w:rPr>
          <w:rFonts w:ascii="Times New Roman" w:eastAsia="Calibri" w:hAnsi="Times New Roman" w:cs="Times New Roman"/>
          <w:sz w:val="24"/>
          <w:szCs w:val="28"/>
        </w:rPr>
        <w:t xml:space="preserve">                              </w:t>
      </w:r>
      <w:r w:rsidR="001C3AC4" w:rsidRPr="00826182">
        <w:rPr>
          <w:rFonts w:ascii="Times New Roman" w:eastAsia="Calibri" w:hAnsi="Times New Roman" w:cs="Times New Roman"/>
          <w:sz w:val="24"/>
          <w:szCs w:val="28"/>
        </w:rPr>
        <w:t xml:space="preserve">                    </w:t>
      </w:r>
      <w:r w:rsidR="001056EF" w:rsidRPr="00826182">
        <w:rPr>
          <w:rFonts w:ascii="Times New Roman" w:eastAsia="Calibri" w:hAnsi="Times New Roman" w:cs="Times New Roman"/>
          <w:sz w:val="24"/>
          <w:szCs w:val="28"/>
        </w:rPr>
        <w:t xml:space="preserve">           </w:t>
      </w:r>
    </w:p>
    <w:p w:rsidR="001C3AC4" w:rsidRPr="00826182" w:rsidRDefault="00C65425" w:rsidP="004D0E57">
      <w:pPr>
        <w:tabs>
          <w:tab w:val="left" w:pos="1890"/>
        </w:tabs>
        <w:spacing w:before="0" w:beforeAutospacing="0" w:after="200" w:afterAutospacing="0"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noProof/>
        </w:rPr>
        <mc:AlternateContent>
          <mc:Choice Requires="wps">
            <w:drawing>
              <wp:anchor distT="0" distB="0" distL="114300" distR="114300" simplePos="0" relativeHeight="251679232" behindDoc="0" locked="0" layoutInCell="1" allowOverlap="1" wp14:anchorId="4A0CA359" wp14:editId="61E37614">
                <wp:simplePos x="0" y="0"/>
                <wp:positionH relativeFrom="column">
                  <wp:posOffset>3510280</wp:posOffset>
                </wp:positionH>
                <wp:positionV relativeFrom="paragraph">
                  <wp:posOffset>370205</wp:posOffset>
                </wp:positionV>
                <wp:extent cx="2400300" cy="937895"/>
                <wp:effectExtent l="0" t="0" r="19050" b="14605"/>
                <wp:wrapNone/>
                <wp:docPr id="42" name="Horizontal Scroll 42"/>
                <wp:cNvGraphicFramePr/>
                <a:graphic xmlns:a="http://schemas.openxmlformats.org/drawingml/2006/main">
                  <a:graphicData uri="http://schemas.microsoft.com/office/word/2010/wordprocessingShape">
                    <wps:wsp>
                      <wps:cNvSpPr/>
                      <wps:spPr>
                        <a:xfrm>
                          <a:off x="0" y="0"/>
                          <a:ext cx="2400300" cy="93789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B73139" w:rsidRDefault="00705E75" w:rsidP="00B73139">
                            <w:pPr>
                              <w:rPr>
                                <w:sz w:val="20"/>
                                <w:szCs w:val="20"/>
                              </w:rPr>
                            </w:pPr>
                            <w:r w:rsidRPr="00B73139">
                              <w:rPr>
                                <w:sz w:val="20"/>
                                <w:szCs w:val="20"/>
                              </w:rPr>
                              <w:t>Primary data source</w:t>
                            </w:r>
                            <w:r>
                              <w:rPr>
                                <w:sz w:val="20"/>
                                <w:szCs w:val="20"/>
                              </w:rPr>
                              <w:t xml:space="preserve"> Students and parents closed&amp; open ended questionnaires and teachers and school principal semi-structured interview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0CA359" id="Horizontal Scroll 42" o:spid="_x0000_s1036" type="#_x0000_t98" style="position:absolute;left:0;text-align:left;margin-left:276.4pt;margin-top:29.15pt;width:189pt;height:73.8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" fillcolor="#4f81bd [3204]" strokecolor="#243f60 [1604]" strokeweight="2pt">
                <v:textbox>
                  <w:txbxContent>
                    <w:p w:rsidR="00705E75" w:rsidRPr="00B73139" w:rsidRDefault="00705E75" w:rsidP="00B73139">
                      <w:pPr>
                        <w:rPr>
                          <w:sz w:val="20"/>
                          <w:szCs w:val="20"/>
                        </w:rPr>
                      </w:pPr>
                      <w:r w:rsidRPr="00B73139">
                        <w:rPr>
                          <w:sz w:val="20"/>
                          <w:szCs w:val="20"/>
                        </w:rPr>
                        <w:t>Primary data source</w:t>
                      </w:r>
                      <w:r>
                        <w:rPr>
                          <w:sz w:val="20"/>
                          <w:szCs w:val="20"/>
                        </w:rPr>
                        <w:t xml:space="preserve"> Students and parents closed&amp; open ended questionnaires and teachers and school principal semi-structured interview</w:t>
                      </w:r>
                    </w:p>
                  </w:txbxContent>
                </v:textbox>
              </v:shape>
            </w:pict>
          </mc:Fallback>
        </mc:AlternateContent>
      </w:r>
      <w:r w:rsidR="00882575" w:rsidRPr="00826182">
        <w:rPr>
          <w:rFonts w:ascii="Times New Roman" w:eastAsia="Times New Roman" w:hAnsi="Times New Roman" w:cs="Times New Roman"/>
          <w:noProof/>
        </w:rPr>
        <mc:AlternateContent>
          <mc:Choice Requires="wps">
            <w:drawing>
              <wp:anchor distT="0" distB="0" distL="114300" distR="114300" simplePos="0" relativeHeight="251682304" behindDoc="0" locked="0" layoutInCell="1" allowOverlap="1" wp14:anchorId="6E35DAEB" wp14:editId="231C5AAA">
                <wp:simplePos x="0" y="0"/>
                <wp:positionH relativeFrom="column">
                  <wp:posOffset>-157480</wp:posOffset>
                </wp:positionH>
                <wp:positionV relativeFrom="paragraph">
                  <wp:posOffset>253365</wp:posOffset>
                </wp:positionV>
                <wp:extent cx="2029460" cy="1050925"/>
                <wp:effectExtent l="0" t="0" r="27940" b="15875"/>
                <wp:wrapNone/>
                <wp:docPr id="44" name="Horizontal Scroll 44"/>
                <wp:cNvGraphicFramePr/>
                <a:graphic xmlns:a="http://schemas.openxmlformats.org/drawingml/2006/main">
                  <a:graphicData uri="http://schemas.microsoft.com/office/word/2010/wordprocessingShape">
                    <wps:wsp>
                      <wps:cNvSpPr/>
                      <wps:spPr>
                        <a:xfrm>
                          <a:off x="0" y="0"/>
                          <a:ext cx="2029460" cy="105092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B73139" w:rsidRDefault="00705E75" w:rsidP="00B73139">
                            <w:pPr>
                              <w:rPr>
                                <w:sz w:val="18"/>
                                <w:szCs w:val="18"/>
                              </w:rPr>
                            </w:pPr>
                            <w:r>
                              <w:rPr>
                                <w:sz w:val="18"/>
                                <w:szCs w:val="18"/>
                              </w:rPr>
                              <w:t xml:space="preserve">Secondary data source: </w:t>
                            </w:r>
                            <w:r w:rsidRPr="00B73139">
                              <w:rPr>
                                <w:sz w:val="18"/>
                                <w:szCs w:val="18"/>
                              </w:rPr>
                              <w:t>Students’ 1</w:t>
                            </w:r>
                            <w:r w:rsidRPr="00B73139">
                              <w:rPr>
                                <w:sz w:val="18"/>
                                <w:szCs w:val="18"/>
                                <w:vertAlign w:val="superscript"/>
                              </w:rPr>
                              <w:t xml:space="preserve">st </w:t>
                            </w:r>
                            <w:r w:rsidRPr="00B73139">
                              <w:rPr>
                                <w:sz w:val="18"/>
                                <w:szCs w:val="18"/>
                              </w:rPr>
                              <w:t>&amp; 2</w:t>
                            </w:r>
                            <w:r w:rsidRPr="00B73139">
                              <w:rPr>
                                <w:sz w:val="18"/>
                                <w:szCs w:val="18"/>
                                <w:vertAlign w:val="superscript"/>
                              </w:rPr>
                              <w:t>nd</w:t>
                            </w:r>
                            <w:r w:rsidRPr="00B73139">
                              <w:rPr>
                                <w:sz w:val="18"/>
                                <w:szCs w:val="18"/>
                              </w:rPr>
                              <w:t xml:space="preserve"> semester over all academic achievement score</w:t>
                            </w:r>
                            <w:r>
                              <w:rPr>
                                <w:sz w:val="18"/>
                                <w:szCs w:val="18"/>
                              </w:rPr>
                              <w:t xml:space="preserve"> and taekwondo test score for exprmental group</w:t>
                            </w:r>
                          </w:p>
                          <w:p w:rsidR="00705E75" w:rsidRDefault="00705E75" w:rsidP="00B7313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35DAEB" id="Horizontal Scroll 44" o:spid="_x0000_s1037" type="#_x0000_t98" style="position:absolute;left:0;text-align:left;margin-left:-12.4pt;margin-top:19.95pt;width:159.8pt;height:82.7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" fillcolor="#4f81bd [3204]" strokecolor="#243f60 [1604]" strokeweight="2pt">
                <v:textbox>
                  <w:txbxContent>
                    <w:p w:rsidR="00705E75" w:rsidRPr="00B73139" w:rsidRDefault="00705E75" w:rsidP="00B73139">
                      <w:pPr>
                        <w:rPr>
                          <w:sz w:val="18"/>
                          <w:szCs w:val="18"/>
                        </w:rPr>
                      </w:pPr>
                      <w:r>
                        <w:rPr>
                          <w:sz w:val="18"/>
                          <w:szCs w:val="18"/>
                        </w:rPr>
                        <w:t xml:space="preserve">Secondary data source: </w:t>
                      </w:r>
                      <w:r w:rsidRPr="00B73139">
                        <w:rPr>
                          <w:sz w:val="18"/>
                          <w:szCs w:val="18"/>
                        </w:rPr>
                        <w:t>Students’ 1</w:t>
                      </w:r>
                      <w:r w:rsidRPr="00B73139">
                        <w:rPr>
                          <w:sz w:val="18"/>
                          <w:szCs w:val="18"/>
                          <w:vertAlign w:val="superscript"/>
                        </w:rPr>
                        <w:t xml:space="preserve">st </w:t>
                      </w:r>
                      <w:r w:rsidRPr="00B73139">
                        <w:rPr>
                          <w:sz w:val="18"/>
                          <w:szCs w:val="18"/>
                        </w:rPr>
                        <w:t>&amp; 2</w:t>
                      </w:r>
                      <w:r w:rsidRPr="00B73139">
                        <w:rPr>
                          <w:sz w:val="18"/>
                          <w:szCs w:val="18"/>
                          <w:vertAlign w:val="superscript"/>
                        </w:rPr>
                        <w:t>nd</w:t>
                      </w:r>
                      <w:r w:rsidRPr="00B73139">
                        <w:rPr>
                          <w:sz w:val="18"/>
                          <w:szCs w:val="18"/>
                        </w:rPr>
                        <w:t xml:space="preserve"> semester over all academic achievement score</w:t>
                      </w:r>
                      <w:r>
                        <w:rPr>
                          <w:sz w:val="18"/>
                          <w:szCs w:val="18"/>
                        </w:rPr>
                        <w:t xml:space="preserve"> and taekwondo test score for exprmental group</w:t>
                      </w:r>
                    </w:p>
                    <w:p w:rsidR="00705E75" w:rsidRDefault="00705E75" w:rsidP="00B73139">
                      <w:pPr>
                        <w:jc w:val="center"/>
                      </w:pPr>
                    </w:p>
                  </w:txbxContent>
                </v:textbox>
              </v:shape>
            </w:pict>
          </mc:Fallback>
        </mc:AlternateContent>
      </w:r>
      <w:r w:rsidR="00BE616B" w:rsidRPr="00826182">
        <w:rPr>
          <w:rFonts w:ascii="Times New Roman" w:eastAsia="Times New Roman" w:hAnsi="Times New Roman" w:cs="Times New Roman"/>
          <w:noProof/>
        </w:rPr>
        <mc:AlternateContent>
          <mc:Choice Requires="wps">
            <w:drawing>
              <wp:anchor distT="0" distB="0" distL="114300" distR="114300" simplePos="0" relativeHeight="251633152" behindDoc="0" locked="0" layoutInCell="1" allowOverlap="1" wp14:anchorId="11CEF7D0" wp14:editId="4C05A80D">
                <wp:simplePos x="0" y="0"/>
                <wp:positionH relativeFrom="column">
                  <wp:posOffset>2133600</wp:posOffset>
                </wp:positionH>
                <wp:positionV relativeFrom="paragraph">
                  <wp:posOffset>172720</wp:posOffset>
                </wp:positionV>
                <wp:extent cx="1341755" cy="771525"/>
                <wp:effectExtent l="0" t="0" r="10795" b="28575"/>
                <wp:wrapNone/>
                <wp:docPr id="39" name="Oval 39"/>
                <wp:cNvGraphicFramePr/>
                <a:graphic xmlns:a="http://schemas.openxmlformats.org/drawingml/2006/main">
                  <a:graphicData uri="http://schemas.microsoft.com/office/word/2010/wordprocessingShape">
                    <wps:wsp>
                      <wps:cNvSpPr/>
                      <wps:spPr>
                        <a:xfrm>
                          <a:off x="0" y="0"/>
                          <a:ext cx="1341755" cy="7715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054983" w:rsidRDefault="00705E75" w:rsidP="00A73617">
                            <w:pPr>
                              <w:rPr>
                                <w:sz w:val="20"/>
                                <w:szCs w:val="20"/>
                              </w:rPr>
                            </w:pPr>
                            <w:r w:rsidRPr="00054983">
                              <w:rPr>
                                <w:sz w:val="20"/>
                                <w:szCs w:val="20"/>
                              </w:rPr>
                              <w:t>Design of the</w:t>
                            </w:r>
                            <w:r>
                              <w:rPr>
                                <w:sz w:val="20"/>
                                <w:szCs w:val="20"/>
                              </w:rPr>
                              <w:t xml:space="preserve"> </w:t>
                            </w:r>
                            <w:r w:rsidRPr="00054983">
                              <w:rPr>
                                <w:sz w:val="20"/>
                                <w:szCs w:val="20"/>
                              </w:rPr>
                              <w:t>study</w:t>
                            </w:r>
                            <w:r>
                              <w:rPr>
                                <w:sz w:val="20"/>
                                <w:szCs w:val="20"/>
                              </w:rPr>
                              <w:t xml:space="preserve"> Quasi- experiment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CEF7D0" id="Oval 39" o:spid="_x0000_s1038" style="position:absolute;left:0;text-align:left;margin-left:168pt;margin-top:13.6pt;width:105.65pt;height:60.7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" fillcolor="#4f81bd [3204]" strokecolor="#243f60 [1604]" strokeweight="2pt">
                <v:textbox>
                  <w:txbxContent>
                    <w:p w:rsidR="00705E75" w:rsidRPr="00054983" w:rsidRDefault="00705E75" w:rsidP="00A73617">
                      <w:pPr>
                        <w:rPr>
                          <w:sz w:val="20"/>
                          <w:szCs w:val="20"/>
                        </w:rPr>
                      </w:pPr>
                      <w:r w:rsidRPr="00054983">
                        <w:rPr>
                          <w:sz w:val="20"/>
                          <w:szCs w:val="20"/>
                        </w:rPr>
                        <w:t>Design of the</w:t>
                      </w:r>
                      <w:r>
                        <w:rPr>
                          <w:sz w:val="20"/>
                          <w:szCs w:val="20"/>
                        </w:rPr>
                        <w:t xml:space="preserve"> </w:t>
                      </w:r>
                      <w:r w:rsidRPr="00054983">
                        <w:rPr>
                          <w:sz w:val="20"/>
                          <w:szCs w:val="20"/>
                        </w:rPr>
                        <w:t>study</w:t>
                      </w:r>
                      <w:r>
                        <w:rPr>
                          <w:sz w:val="20"/>
                          <w:szCs w:val="20"/>
                        </w:rPr>
                        <w:t xml:space="preserve"> Quasi- experiment</w:t>
                      </w:r>
                    </w:p>
                  </w:txbxContent>
                </v:textbox>
              </v:oval>
            </w:pict>
          </mc:Fallback>
        </mc:AlternateContent>
      </w:r>
      <w:r w:rsidR="001C3AC4" w:rsidRPr="00826182">
        <w:rPr>
          <w:rFonts w:ascii="Times New Roman" w:eastAsia="Calibri" w:hAnsi="Times New Roman" w:cs="Times New Roman"/>
          <w:sz w:val="24"/>
          <w:szCs w:val="28"/>
        </w:rPr>
        <w:t xml:space="preserve">                             </w:t>
      </w:r>
    </w:p>
    <w:p w:rsidR="00327BB2" w:rsidRPr="00826182" w:rsidRDefault="001056EF" w:rsidP="004D0E57">
      <w:pPr>
        <w:tabs>
          <w:tab w:val="left" w:pos="1890"/>
        </w:tabs>
        <w:spacing w:before="0" w:beforeAutospacing="0" w:after="200" w:afterAutospacing="0" w:line="360" w:lineRule="auto"/>
        <w:jc w:val="both"/>
        <w:rPr>
          <w:rFonts w:ascii="Times New Roman" w:eastAsia="Calibri" w:hAnsi="Times New Roman" w:cs="Times New Roman"/>
          <w:b/>
          <w:sz w:val="24"/>
          <w:szCs w:val="24"/>
        </w:rPr>
      </w:pPr>
      <w:r w:rsidRPr="00826182">
        <w:rPr>
          <w:rFonts w:ascii="Times New Roman" w:eastAsia="Calibri" w:hAnsi="Times New Roman" w:cs="Times New Roman"/>
          <w:sz w:val="24"/>
          <w:szCs w:val="28"/>
        </w:rPr>
        <w:t xml:space="preserve"> </w:t>
      </w:r>
      <w:bookmarkStart w:id="172" w:name="_Toc525632164"/>
    </w:p>
    <w:p w:rsidR="00327BB2" w:rsidRPr="00826182" w:rsidRDefault="000567AF" w:rsidP="004D0E57">
      <w:pPr>
        <w:tabs>
          <w:tab w:val="left" w:pos="1890"/>
        </w:tabs>
        <w:spacing w:line="360" w:lineRule="auto"/>
        <w:rPr>
          <w:rFonts w:ascii="Times New Roman" w:eastAsia="Calibri" w:hAnsi="Times New Roman" w:cs="Times New Roman"/>
          <w:sz w:val="24"/>
          <w:szCs w:val="24"/>
        </w:rPr>
      </w:pPr>
      <w:r w:rsidRPr="00826182">
        <w:rPr>
          <w:rFonts w:ascii="Times New Roman" w:eastAsia="Times New Roman" w:hAnsi="Times New Roman" w:cs="Times New Roman"/>
          <w:noProof/>
        </w:rPr>
        <mc:AlternateContent>
          <mc:Choice Requires="wps">
            <w:drawing>
              <wp:anchor distT="0" distB="0" distL="114300" distR="114300" simplePos="0" relativeHeight="251729408" behindDoc="0" locked="0" layoutInCell="1" allowOverlap="1" wp14:anchorId="100CCB20" wp14:editId="55D93A47">
                <wp:simplePos x="0" y="0"/>
                <wp:positionH relativeFrom="column">
                  <wp:posOffset>5467350</wp:posOffset>
                </wp:positionH>
                <wp:positionV relativeFrom="paragraph">
                  <wp:posOffset>383540</wp:posOffset>
                </wp:positionV>
                <wp:extent cx="190500" cy="171450"/>
                <wp:effectExtent l="19050" t="0" r="19050" b="38100"/>
                <wp:wrapNone/>
                <wp:docPr id="77" name="Down Arrow 77"/>
                <wp:cNvGraphicFramePr/>
                <a:graphic xmlns:a="http://schemas.openxmlformats.org/drawingml/2006/main">
                  <a:graphicData uri="http://schemas.microsoft.com/office/word/2010/wordprocessingShape">
                    <wps:wsp>
                      <wps:cNvSpPr/>
                      <wps:spPr>
                        <a:xfrm>
                          <a:off x="0" y="0"/>
                          <a:ext cx="190500" cy="171450"/>
                        </a:xfrm>
                        <a:prstGeom prst="downArrow">
                          <a:avLst>
                            <a:gd name="adj1" fmla="val 19718"/>
                            <a:gd name="adj2" fmla="val 52621"/>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B879EF" id="Down Arrow 77" o:spid="_x0000_s1026" type="#_x0000_t67" style="position:absolute;margin-left:430.5pt;margin-top:30.2pt;width:15pt;height:13.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" adj="10234,8670" fillcolor="#4f81bd [3204]" strokecolor="#243f60 [1604]" strokeweight="2pt"/>
            </w:pict>
          </mc:Fallback>
        </mc:AlternateContent>
      </w:r>
      <w:r w:rsidR="00BE616B" w:rsidRPr="00826182">
        <w:rPr>
          <w:rFonts w:ascii="Times New Roman" w:eastAsia="Times New Roman" w:hAnsi="Times New Roman" w:cs="Times New Roman"/>
          <w:noProof/>
        </w:rPr>
        <mc:AlternateContent>
          <mc:Choice Requires="wps">
            <w:drawing>
              <wp:anchor distT="0" distB="0" distL="114300" distR="114300" simplePos="0" relativeHeight="251698688" behindDoc="0" locked="0" layoutInCell="1" allowOverlap="1" wp14:anchorId="099DA3B7" wp14:editId="7F9E68DC">
                <wp:simplePos x="0" y="0"/>
                <wp:positionH relativeFrom="column">
                  <wp:posOffset>2626360</wp:posOffset>
                </wp:positionH>
                <wp:positionV relativeFrom="paragraph">
                  <wp:posOffset>466725</wp:posOffset>
                </wp:positionV>
                <wp:extent cx="177165" cy="76835"/>
                <wp:effectExtent l="38100" t="0" r="13335" b="37465"/>
                <wp:wrapNone/>
                <wp:docPr id="57" name="Down Arrow 57"/>
                <wp:cNvGraphicFramePr/>
                <a:graphic xmlns:a="http://schemas.openxmlformats.org/drawingml/2006/main">
                  <a:graphicData uri="http://schemas.microsoft.com/office/word/2010/wordprocessingShape">
                    <wps:wsp>
                      <wps:cNvSpPr/>
                      <wps:spPr>
                        <a:xfrm>
                          <a:off x="0" y="0"/>
                          <a:ext cx="177165" cy="7683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C0940D" id="Down Arrow 57" o:spid="_x0000_s1026" type="#_x0000_t67" style="position:absolute;margin-left:206.8pt;margin-top:36.75pt;width:13.95pt;height:6.0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" adj="10800" fillcolor="#4f81bd [3204]" strokecolor="#243f60 [1604]" strokeweight="2pt"/>
            </w:pict>
          </mc:Fallback>
        </mc:AlternateContent>
      </w:r>
      <w:r w:rsidR="00BE616B" w:rsidRPr="00826182">
        <w:rPr>
          <w:rFonts w:ascii="Times New Roman" w:eastAsia="Times New Roman" w:hAnsi="Times New Roman" w:cs="Times New Roman"/>
          <w:noProof/>
        </w:rPr>
        <mc:AlternateContent>
          <mc:Choice Requires="wps">
            <w:drawing>
              <wp:anchor distT="0" distB="0" distL="114300" distR="114300" simplePos="0" relativeHeight="251676160" behindDoc="0" locked="0" layoutInCell="1" allowOverlap="1" wp14:anchorId="7B29C7C3" wp14:editId="0CE1902F">
                <wp:simplePos x="0" y="0"/>
                <wp:positionH relativeFrom="column">
                  <wp:posOffset>1870075</wp:posOffset>
                </wp:positionH>
                <wp:positionV relativeFrom="paragraph">
                  <wp:posOffset>163830</wp:posOffset>
                </wp:positionV>
                <wp:extent cx="1797050" cy="295910"/>
                <wp:effectExtent l="0" t="0" r="12700" b="27940"/>
                <wp:wrapNone/>
                <wp:docPr id="41" name="Flowchart: Preparation 41"/>
                <wp:cNvGraphicFramePr/>
                <a:graphic xmlns:a="http://schemas.openxmlformats.org/drawingml/2006/main">
                  <a:graphicData uri="http://schemas.microsoft.com/office/word/2010/wordprocessingShape">
                    <wps:wsp>
                      <wps:cNvSpPr/>
                      <wps:spPr>
                        <a:xfrm>
                          <a:off x="0" y="0"/>
                          <a:ext cx="1797050" cy="295910"/>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F64266" w:rsidRDefault="00705E75" w:rsidP="00B73139">
                            <w:pPr>
                              <w:jc w:val="center"/>
                              <w:rPr>
                                <w:b/>
                                <w:sz w:val="20"/>
                                <w:szCs w:val="20"/>
                              </w:rPr>
                            </w:pPr>
                            <w:r w:rsidRPr="00F64266">
                              <w:rPr>
                                <w:b/>
                                <w:sz w:val="20"/>
                                <w:szCs w:val="20"/>
                              </w:rPr>
                              <w:t>Source of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29C7C3" id="_x0000_t117" coordsize="21600,21600" o:spt="117" path="m4353,l17214,r4386,10800l17214,21600r-12861,l,10800xe">
                <v:stroke joinstyle="miter"/>
                <v:path gradientshapeok="t" o:connecttype="rect" textboxrect="4353,0,17214,21600"/>
              </v:shapetype>
              <v:shape id="Flowchart: Preparation 41" o:spid="_x0000_s1039" type="#_x0000_t117" style="position:absolute;margin-left:147.25pt;margin-top:12.9pt;width:141.5pt;height:23.3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" fillcolor="#4f81bd [3204]" strokecolor="#243f60 [1604]" strokeweight="2pt">
                <v:textbox>
                  <w:txbxContent>
                    <w:p w:rsidR="00705E75" w:rsidRPr="00F64266" w:rsidRDefault="00705E75" w:rsidP="00B73139">
                      <w:pPr>
                        <w:jc w:val="center"/>
                        <w:rPr>
                          <w:b/>
                          <w:sz w:val="20"/>
                          <w:szCs w:val="20"/>
                        </w:rPr>
                      </w:pPr>
                      <w:r w:rsidRPr="00F64266">
                        <w:rPr>
                          <w:b/>
                          <w:sz w:val="20"/>
                          <w:szCs w:val="20"/>
                        </w:rPr>
                        <w:t>Source of data</w:t>
                      </w:r>
                    </w:p>
                  </w:txbxContent>
                </v:textbox>
              </v:shape>
            </w:pict>
          </mc:Fallback>
        </mc:AlternateContent>
      </w:r>
    </w:p>
    <w:p w:rsidR="001C3AC4" w:rsidRPr="00826182" w:rsidRDefault="005D449B" w:rsidP="004D0E57">
      <w:pPr>
        <w:tabs>
          <w:tab w:val="left" w:pos="1890"/>
          <w:tab w:val="left" w:pos="6237"/>
        </w:tabs>
        <w:spacing w:line="360" w:lineRule="auto"/>
        <w:rPr>
          <w:rFonts w:ascii="Times New Roman" w:eastAsia="Calibri" w:hAnsi="Times New Roman" w:cs="Times New Roman"/>
          <w:sz w:val="24"/>
          <w:szCs w:val="24"/>
        </w:rPr>
      </w:pPr>
      <w:bookmarkStart w:id="173" w:name="_Toc522048610"/>
      <w:bookmarkStart w:id="174" w:name="_Toc522048614"/>
      <w:bookmarkStart w:id="175" w:name="_Toc522048613"/>
      <w:bookmarkStart w:id="176" w:name="_Toc522048612"/>
      <w:bookmarkStart w:id="177" w:name="_Toc521598386"/>
      <w:bookmarkStart w:id="178" w:name="_Toc522048611"/>
      <w:r w:rsidRPr="00826182">
        <w:rPr>
          <w:rFonts w:ascii="Times New Roman" w:eastAsia="Times New Roman" w:hAnsi="Times New Roman" w:cs="Times New Roman"/>
          <w:noProof/>
        </w:rPr>
        <mc:AlternateContent>
          <mc:Choice Requires="wps">
            <w:drawing>
              <wp:anchor distT="0" distB="0" distL="114300" distR="114300" simplePos="0" relativeHeight="251713024" behindDoc="0" locked="0" layoutInCell="1" allowOverlap="1" wp14:anchorId="446516CB" wp14:editId="75283AAA">
                <wp:simplePos x="0" y="0"/>
                <wp:positionH relativeFrom="column">
                  <wp:posOffset>4589780</wp:posOffset>
                </wp:positionH>
                <wp:positionV relativeFrom="paragraph">
                  <wp:posOffset>4445</wp:posOffset>
                </wp:positionV>
                <wp:extent cx="1574165" cy="1066800"/>
                <wp:effectExtent l="0" t="0" r="26035" b="19050"/>
                <wp:wrapNone/>
                <wp:docPr id="64" name="Flowchart: Terminator 64"/>
                <wp:cNvGraphicFramePr/>
                <a:graphic xmlns:a="http://schemas.openxmlformats.org/drawingml/2006/main">
                  <a:graphicData uri="http://schemas.microsoft.com/office/word/2010/wordprocessingShape">
                    <wps:wsp>
                      <wps:cNvSpPr/>
                      <wps:spPr>
                        <a:xfrm>
                          <a:off x="0" y="0"/>
                          <a:ext cx="1574165" cy="1066800"/>
                        </a:xfrm>
                        <a:prstGeom prst="flowChartTermina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B240E3">
                            <w:r w:rsidRPr="00B240E3">
                              <w:t>Ques</w:t>
                            </w:r>
                            <w:r>
                              <w:t>t</w:t>
                            </w:r>
                            <w:r w:rsidRPr="00B240E3">
                              <w:t xml:space="preserve">ionnaire, </w:t>
                            </w:r>
                            <w:r>
                              <w:t xml:space="preserve">Semi structure interview and </w:t>
                            </w:r>
                            <w:r w:rsidRPr="00B240E3">
                              <w:t>Document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6516CB" id="_x0000_t116" coordsize="21600,21600" o:spt="116" path="m3475,qx,10800,3475,21600l18125,21600qx21600,10800,18125,xe">
                <v:stroke joinstyle="miter"/>
                <v:path gradientshapeok="t" o:connecttype="rect" textboxrect="1018,3163,20582,18437"/>
              </v:shapetype>
              <v:shape id="Flowchart: Terminator 64" o:spid="_x0000_s1040" type="#_x0000_t116" style="position:absolute;margin-left:361.4pt;margin-top:.35pt;width:123.95pt;height:84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" fillcolor="#4f81bd [3204]" strokecolor="#243f60 [1604]" strokeweight="2pt">
                <v:textbox>
                  <w:txbxContent>
                    <w:p w:rsidR="00705E75" w:rsidRDefault="00705E75" w:rsidP="00B240E3">
                      <w:r w:rsidRPr="00B240E3">
                        <w:t>Ques</w:t>
                      </w:r>
                      <w:r>
                        <w:t>t</w:t>
                      </w:r>
                      <w:r w:rsidRPr="00B240E3">
                        <w:t xml:space="preserve">ionnaire, </w:t>
                      </w:r>
                      <w:r>
                        <w:t xml:space="preserve">Semi structure interview and </w:t>
                      </w:r>
                      <w:r w:rsidRPr="00B240E3">
                        <w:t>Document analysis</w:t>
                      </w:r>
                    </w:p>
                  </w:txbxContent>
                </v:textbox>
              </v:shape>
            </w:pict>
          </mc:Fallback>
        </mc:AlternateContent>
      </w:r>
      <w:r w:rsidRPr="00826182">
        <w:rPr>
          <w:rFonts w:ascii="Times New Roman" w:eastAsia="Times New Roman" w:hAnsi="Times New Roman" w:cs="Times New Roman"/>
          <w:noProof/>
        </w:rPr>
        <mc:AlternateContent>
          <mc:Choice Requires="wps">
            <w:drawing>
              <wp:anchor distT="0" distB="0" distL="114300" distR="114300" simplePos="0" relativeHeight="251707904" behindDoc="0" locked="0" layoutInCell="1" allowOverlap="1" wp14:anchorId="235F928E" wp14:editId="248622BC">
                <wp:simplePos x="0" y="0"/>
                <wp:positionH relativeFrom="column">
                  <wp:posOffset>3933825</wp:posOffset>
                </wp:positionH>
                <wp:positionV relativeFrom="paragraph">
                  <wp:posOffset>151130</wp:posOffset>
                </wp:positionV>
                <wp:extent cx="704850" cy="114300"/>
                <wp:effectExtent l="0" t="19050" r="38100" b="38100"/>
                <wp:wrapNone/>
                <wp:docPr id="60" name="Right Arrow 60"/>
                <wp:cNvGraphicFramePr/>
                <a:graphic xmlns:a="http://schemas.openxmlformats.org/drawingml/2006/main">
                  <a:graphicData uri="http://schemas.microsoft.com/office/word/2010/wordprocessingShape">
                    <wps:wsp>
                      <wps:cNvSpPr/>
                      <wps:spPr>
                        <a:xfrm>
                          <a:off x="0" y="0"/>
                          <a:ext cx="704850" cy="114300"/>
                        </a:xfrm>
                        <a:prstGeom prst="rightArrow">
                          <a:avLst>
                            <a:gd name="adj1" fmla="val 52345"/>
                            <a:gd name="adj2" fmla="val 116717"/>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0DFF0D" id="Right Arrow 60" o:spid="_x0000_s1026" type="#_x0000_t13" style="position:absolute;margin-left:309.75pt;margin-top:11.9pt;width:55.5pt;height:9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" adj="17512,5147" fillcolor="#4f81bd" strokecolor="#385d8a" strokeweight="2pt"/>
            </w:pict>
          </mc:Fallback>
        </mc:AlternateContent>
      </w:r>
      <w:bookmarkEnd w:id="173"/>
      <w:r w:rsidR="001C15B1" w:rsidRPr="00826182">
        <w:rPr>
          <w:rFonts w:ascii="Times New Roman" w:eastAsia="Times New Roman" w:hAnsi="Times New Roman" w:cs="Times New Roman"/>
          <w:noProof/>
        </w:rPr>
        <mc:AlternateContent>
          <mc:Choice Requires="wps">
            <w:drawing>
              <wp:anchor distT="0" distB="0" distL="114300" distR="114300" simplePos="0" relativeHeight="251702784" behindDoc="0" locked="0" layoutInCell="1" allowOverlap="1" wp14:anchorId="48EF5545" wp14:editId="20A72324">
                <wp:simplePos x="0" y="0"/>
                <wp:positionH relativeFrom="column">
                  <wp:posOffset>2613660</wp:posOffset>
                </wp:positionH>
                <wp:positionV relativeFrom="paragraph">
                  <wp:posOffset>351790</wp:posOffset>
                </wp:positionV>
                <wp:extent cx="177165" cy="76835"/>
                <wp:effectExtent l="38100" t="0" r="13335" b="37465"/>
                <wp:wrapNone/>
                <wp:docPr id="58" name="Down Arrow 58"/>
                <wp:cNvGraphicFramePr/>
                <a:graphic xmlns:a="http://schemas.openxmlformats.org/drawingml/2006/main">
                  <a:graphicData uri="http://schemas.microsoft.com/office/word/2010/wordprocessingShape">
                    <wps:wsp>
                      <wps:cNvSpPr/>
                      <wps:spPr>
                        <a:xfrm>
                          <a:off x="0" y="0"/>
                          <a:ext cx="177165" cy="7683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31EA07" id="Down Arrow 58" o:spid="_x0000_s1026" type="#_x0000_t67" style="position:absolute;margin-left:205.8pt;margin-top:27.7pt;width:13.95pt;height:6.0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" adj="10800" fillcolor="#4f81bd" strokecolor="#385d8a" strokeweight="2pt"/>
            </w:pict>
          </mc:Fallback>
        </mc:AlternateContent>
      </w:r>
      <w:r w:rsidR="00B106CC" w:rsidRPr="00826182">
        <w:rPr>
          <w:rFonts w:ascii="Times New Roman" w:eastAsia="Times New Roman" w:hAnsi="Times New Roman" w:cs="Times New Roman"/>
          <w:noProof/>
        </w:rPr>
        <mc:AlternateContent>
          <mc:Choice Requires="wps">
            <w:drawing>
              <wp:anchor distT="0" distB="0" distL="114300" distR="114300" simplePos="0" relativeHeight="251661824" behindDoc="0" locked="0" layoutInCell="1" allowOverlap="1" wp14:anchorId="46FBE535" wp14:editId="489506E2">
                <wp:simplePos x="0" y="0"/>
                <wp:positionH relativeFrom="column">
                  <wp:posOffset>1524000</wp:posOffset>
                </wp:positionH>
                <wp:positionV relativeFrom="paragraph">
                  <wp:posOffset>2000250</wp:posOffset>
                </wp:positionV>
                <wp:extent cx="2783840" cy="425450"/>
                <wp:effectExtent l="0" t="0" r="16510" b="12700"/>
                <wp:wrapNone/>
                <wp:docPr id="52" name="Rectangle 52"/>
                <wp:cNvGraphicFramePr/>
                <a:graphic xmlns:a="http://schemas.openxmlformats.org/drawingml/2006/main">
                  <a:graphicData uri="http://schemas.microsoft.com/office/word/2010/wordprocessingShape">
                    <wps:wsp>
                      <wps:cNvSpPr/>
                      <wps:spPr>
                        <a:xfrm>
                          <a:off x="0" y="0"/>
                          <a:ext cx="2783840" cy="4254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542CA1">
                            <w:pPr>
                              <w:jc w:val="center"/>
                            </w:pPr>
                            <w:r>
                              <w:t>Improve students’ academic achievement score/academic performance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FBE535" id="Rectangle 52" o:spid="_x0000_s1041" style="position:absolute;margin-left:120pt;margin-top:157.5pt;width:219.2pt;height:3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" fillcolor="#4f81bd [3204]" strokecolor="#243f60 [1604]" strokeweight="2pt">
                <v:textbox>
                  <w:txbxContent>
                    <w:p w:rsidR="00705E75" w:rsidRDefault="00705E75" w:rsidP="00542CA1">
                      <w:pPr>
                        <w:jc w:val="center"/>
                      </w:pPr>
                      <w:r>
                        <w:t>Improve students’ academic achievement score/academic performance</w:t>
                      </w:r>
                    </w:p>
                  </w:txbxContent>
                </v:textbox>
              </v:rect>
            </w:pict>
          </mc:Fallback>
        </mc:AlternateContent>
      </w:r>
      <w:bookmarkEnd w:id="174"/>
      <w:r w:rsidR="00B106CC" w:rsidRPr="00826182">
        <w:rPr>
          <w:rFonts w:ascii="Times New Roman" w:eastAsia="Times New Roman" w:hAnsi="Times New Roman" w:cs="Times New Roman"/>
          <w:noProof/>
        </w:rPr>
        <mc:AlternateContent>
          <mc:Choice Requires="wps">
            <w:drawing>
              <wp:anchor distT="0" distB="0" distL="114300" distR="114300" simplePos="0" relativeHeight="251657728" behindDoc="0" locked="0" layoutInCell="1" allowOverlap="1" wp14:anchorId="1835E3C5" wp14:editId="666FC3F9">
                <wp:simplePos x="0" y="0"/>
                <wp:positionH relativeFrom="column">
                  <wp:posOffset>1633220</wp:posOffset>
                </wp:positionH>
                <wp:positionV relativeFrom="paragraph">
                  <wp:posOffset>1604010</wp:posOffset>
                </wp:positionV>
                <wp:extent cx="2356485" cy="308610"/>
                <wp:effectExtent l="0" t="0" r="24765" b="15240"/>
                <wp:wrapNone/>
                <wp:docPr id="51" name="Flowchart: Alternate Process 51"/>
                <wp:cNvGraphicFramePr/>
                <a:graphic xmlns:a="http://schemas.openxmlformats.org/drawingml/2006/main">
                  <a:graphicData uri="http://schemas.microsoft.com/office/word/2010/wordprocessingShape">
                    <wps:wsp>
                      <wps:cNvSpPr/>
                      <wps:spPr>
                        <a:xfrm>
                          <a:off x="0" y="0"/>
                          <a:ext cx="2356485" cy="30861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465BEA">
                            <w:r>
                              <w:t>Data analysis using SPSS 20 version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35E3C5"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51" o:spid="_x0000_s1042" type="#_x0000_t176" style="position:absolute;margin-left:128.6pt;margin-top:126.3pt;width:185.55pt;height:24.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" fillcolor="#4f81bd [3204]" strokecolor="#243f60 [1604]" strokeweight="2pt">
                <v:textbox>
                  <w:txbxContent>
                    <w:p w:rsidR="00705E75" w:rsidRDefault="00705E75" w:rsidP="00465BEA">
                      <w:r>
                        <w:t>Data analysis using SPSS 20 version</w:t>
                      </w:r>
                    </w:p>
                  </w:txbxContent>
                </v:textbox>
              </v:shape>
            </w:pict>
          </mc:Fallback>
        </mc:AlternateContent>
      </w:r>
      <w:bookmarkEnd w:id="175"/>
      <w:r w:rsidR="00B106CC" w:rsidRPr="00826182">
        <w:rPr>
          <w:rFonts w:ascii="Times New Roman" w:eastAsia="Times New Roman" w:hAnsi="Times New Roman" w:cs="Times New Roman"/>
          <w:noProof/>
        </w:rPr>
        <mc:AlternateContent>
          <mc:Choice Requires="wps">
            <w:drawing>
              <wp:anchor distT="0" distB="0" distL="114300" distR="114300" simplePos="0" relativeHeight="251686400" behindDoc="0" locked="0" layoutInCell="1" allowOverlap="1" wp14:anchorId="68BE0544" wp14:editId="5CDCEB6D">
                <wp:simplePos x="0" y="0"/>
                <wp:positionH relativeFrom="column">
                  <wp:posOffset>2665730</wp:posOffset>
                </wp:positionH>
                <wp:positionV relativeFrom="paragraph">
                  <wp:posOffset>1514475</wp:posOffset>
                </wp:positionV>
                <wp:extent cx="147320" cy="82550"/>
                <wp:effectExtent l="38100" t="0" r="24130" b="31750"/>
                <wp:wrapNone/>
                <wp:docPr id="45" name="Down Arrow 45"/>
                <wp:cNvGraphicFramePr/>
                <a:graphic xmlns:a="http://schemas.openxmlformats.org/drawingml/2006/main">
                  <a:graphicData uri="http://schemas.microsoft.com/office/word/2010/wordprocessingShape">
                    <wps:wsp>
                      <wps:cNvSpPr/>
                      <wps:spPr>
                        <a:xfrm>
                          <a:off x="0" y="0"/>
                          <a:ext cx="147320" cy="82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55071E" id="Down Arrow 45" o:spid="_x0000_s1026" type="#_x0000_t67" style="position:absolute;margin-left:209.9pt;margin-top:119.25pt;width:11.6pt;height:6.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" adj="10800" fillcolor="#4f81bd [3204]" strokecolor="#243f60 [1604]" strokeweight="2pt"/>
            </w:pict>
          </mc:Fallback>
        </mc:AlternateContent>
      </w:r>
      <w:r w:rsidR="00B106CC" w:rsidRPr="00826182">
        <w:rPr>
          <w:rFonts w:ascii="Times New Roman" w:eastAsia="Times New Roman" w:hAnsi="Times New Roman" w:cs="Times New Roman"/>
          <w:noProof/>
        </w:rPr>
        <mc:AlternateContent>
          <mc:Choice Requires="wps">
            <w:drawing>
              <wp:anchor distT="0" distB="0" distL="114300" distR="114300" simplePos="0" relativeHeight="251673088" behindDoc="0" locked="0" layoutInCell="1" allowOverlap="1" wp14:anchorId="224099C1" wp14:editId="23573CD5">
                <wp:simplePos x="0" y="0"/>
                <wp:positionH relativeFrom="column">
                  <wp:posOffset>1530350</wp:posOffset>
                </wp:positionH>
                <wp:positionV relativeFrom="paragraph">
                  <wp:posOffset>1187450</wp:posOffset>
                </wp:positionV>
                <wp:extent cx="2578100" cy="330200"/>
                <wp:effectExtent l="0" t="0" r="12700" b="12700"/>
                <wp:wrapNone/>
                <wp:docPr id="40" name="Flowchart: Terminator 40"/>
                <wp:cNvGraphicFramePr/>
                <a:graphic xmlns:a="http://schemas.openxmlformats.org/drawingml/2006/main">
                  <a:graphicData uri="http://schemas.microsoft.com/office/word/2010/wordprocessingShape">
                    <wps:wsp>
                      <wps:cNvSpPr/>
                      <wps:spPr>
                        <a:xfrm>
                          <a:off x="0" y="0"/>
                          <a:ext cx="2578100" cy="330200"/>
                        </a:xfrm>
                        <a:prstGeom prst="flowChartTermina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236019">
                            <w:pPr>
                              <w:jc w:val="center"/>
                            </w:pPr>
                            <w:r w:rsidRPr="00755038">
                              <w:rPr>
                                <w:sz w:val="18"/>
                                <w:szCs w:val="18"/>
                              </w:rPr>
                              <w:t>Post</w:t>
                            </w:r>
                            <w:r>
                              <w:rPr>
                                <w:sz w:val="18"/>
                                <w:szCs w:val="18"/>
                              </w:rPr>
                              <w:t>-</w:t>
                            </w:r>
                            <w:r w:rsidRPr="00755038">
                              <w:rPr>
                                <w:sz w:val="18"/>
                                <w:szCs w:val="18"/>
                              </w:rPr>
                              <w:t>test 2</w:t>
                            </w:r>
                            <w:r w:rsidRPr="00755038">
                              <w:rPr>
                                <w:sz w:val="18"/>
                                <w:szCs w:val="18"/>
                                <w:vertAlign w:val="superscript"/>
                              </w:rPr>
                              <w:t>nd</w:t>
                            </w:r>
                            <w:r w:rsidRPr="00755038">
                              <w:rPr>
                                <w:sz w:val="18"/>
                                <w:szCs w:val="18"/>
                              </w:rPr>
                              <w:t xml:space="preserve"> </w:t>
                            </w:r>
                            <w:r w:rsidRPr="005D43E8">
                              <w:rPr>
                                <w:sz w:val="18"/>
                                <w:szCs w:val="18"/>
                              </w:rPr>
                              <w:t>semester academic achievement</w:t>
                            </w:r>
                            <w:r>
                              <w:rPr>
                                <w:sz w:val="18"/>
                                <w:szCs w:val="18"/>
                              </w:rPr>
                              <w:t xml:space="preserve">  </w:t>
                            </w:r>
                          </w:p>
                          <w:p w:rsidR="00705E75" w:rsidRDefault="00705E75" w:rsidP="0023601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4099C1" id="Flowchart: Terminator 40" o:spid="_x0000_s1043" type="#_x0000_t116" style="position:absolute;margin-left:120.5pt;margin-top:93.5pt;width:203pt;height:2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" fillcolor="#4f81bd [3204]" strokecolor="#243f60 [1604]" strokeweight="2pt">
                <v:textbox>
                  <w:txbxContent>
                    <w:p w:rsidR="00705E75" w:rsidRDefault="00705E75" w:rsidP="00236019">
                      <w:pPr>
                        <w:jc w:val="center"/>
                      </w:pPr>
                      <w:r w:rsidRPr="00755038">
                        <w:rPr>
                          <w:sz w:val="18"/>
                          <w:szCs w:val="18"/>
                        </w:rPr>
                        <w:t>Post</w:t>
                      </w:r>
                      <w:r>
                        <w:rPr>
                          <w:sz w:val="18"/>
                          <w:szCs w:val="18"/>
                        </w:rPr>
                        <w:t>-</w:t>
                      </w:r>
                      <w:r w:rsidRPr="00755038">
                        <w:rPr>
                          <w:sz w:val="18"/>
                          <w:szCs w:val="18"/>
                        </w:rPr>
                        <w:t>test 2</w:t>
                      </w:r>
                      <w:r w:rsidRPr="00755038">
                        <w:rPr>
                          <w:sz w:val="18"/>
                          <w:szCs w:val="18"/>
                          <w:vertAlign w:val="superscript"/>
                        </w:rPr>
                        <w:t>nd</w:t>
                      </w:r>
                      <w:r w:rsidRPr="00755038">
                        <w:rPr>
                          <w:sz w:val="18"/>
                          <w:szCs w:val="18"/>
                        </w:rPr>
                        <w:t xml:space="preserve"> </w:t>
                      </w:r>
                      <w:r w:rsidRPr="005D43E8">
                        <w:rPr>
                          <w:sz w:val="18"/>
                          <w:szCs w:val="18"/>
                        </w:rPr>
                        <w:t>semester academic achievement</w:t>
                      </w:r>
                      <w:r>
                        <w:rPr>
                          <w:sz w:val="18"/>
                          <w:szCs w:val="18"/>
                        </w:rPr>
                        <w:t xml:space="preserve">  </w:t>
                      </w:r>
                    </w:p>
                    <w:p w:rsidR="00705E75" w:rsidRDefault="00705E75" w:rsidP="00236019">
                      <w:pPr>
                        <w:jc w:val="center"/>
                      </w:pPr>
                    </w:p>
                  </w:txbxContent>
                </v:textbox>
              </v:shape>
            </w:pict>
          </mc:Fallback>
        </mc:AlternateContent>
      </w:r>
      <w:bookmarkEnd w:id="176"/>
      <w:bookmarkEnd w:id="177"/>
      <w:bookmarkEnd w:id="178"/>
      <w:r w:rsidR="00B106CC" w:rsidRPr="00826182">
        <w:rPr>
          <w:rFonts w:ascii="Times New Roman" w:eastAsia="Times New Roman" w:hAnsi="Times New Roman" w:cs="Times New Roman"/>
          <w:noProof/>
        </w:rPr>
        <mc:AlternateContent>
          <mc:Choice Requires="wps">
            <w:drawing>
              <wp:anchor distT="0" distB="0" distL="114300" distR="114300" simplePos="0" relativeHeight="251668992" behindDoc="0" locked="0" layoutInCell="1" allowOverlap="1" wp14:anchorId="64C5884D" wp14:editId="090AD269">
                <wp:simplePos x="0" y="0"/>
                <wp:positionH relativeFrom="column">
                  <wp:posOffset>1441450</wp:posOffset>
                </wp:positionH>
                <wp:positionV relativeFrom="paragraph">
                  <wp:posOffset>393700</wp:posOffset>
                </wp:positionV>
                <wp:extent cx="2760980" cy="354330"/>
                <wp:effectExtent l="0" t="0" r="20320" b="26670"/>
                <wp:wrapNone/>
                <wp:docPr id="5" name="Flowchart: Terminator 5"/>
                <wp:cNvGraphicFramePr/>
                <a:graphic xmlns:a="http://schemas.openxmlformats.org/drawingml/2006/main">
                  <a:graphicData uri="http://schemas.microsoft.com/office/word/2010/wordprocessingShape">
                    <wps:wsp>
                      <wps:cNvSpPr/>
                      <wps:spPr>
                        <a:xfrm>
                          <a:off x="0" y="0"/>
                          <a:ext cx="2760980" cy="354330"/>
                        </a:xfrm>
                        <a:prstGeom prst="flowChartTermina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236019">
                            <w:r w:rsidRPr="00236019">
                              <w:rPr>
                                <w:sz w:val="20"/>
                                <w:szCs w:val="20"/>
                              </w:rPr>
                              <w:t>Pre-test 1st semester</w:t>
                            </w:r>
                            <w:r>
                              <w:rPr>
                                <w:sz w:val="20"/>
                                <w:szCs w:val="20"/>
                              </w:rPr>
                              <w:t xml:space="preserve"> </w:t>
                            </w:r>
                            <w:r w:rsidRPr="00236019">
                              <w:rPr>
                                <w:rFonts w:ascii="Times New Roman" w:hAnsi="Times New Roman" w:cs="Times New Roman"/>
                                <w:sz w:val="20"/>
                                <w:szCs w:val="20"/>
                              </w:rPr>
                              <w:t>academic achievement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C5884D" id="Flowchart: Terminator 5" o:spid="_x0000_s1044" type="#_x0000_t116" style="position:absolute;margin-left:113.5pt;margin-top:31pt;width:217.4pt;height:27.9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" fillcolor="#4f81bd [3204]" strokecolor="#243f60 [1604]" strokeweight="2pt">
                <v:textbox>
                  <w:txbxContent>
                    <w:p w:rsidR="00705E75" w:rsidRDefault="00705E75" w:rsidP="00236019">
                      <w:r w:rsidRPr="00236019">
                        <w:rPr>
                          <w:sz w:val="20"/>
                          <w:szCs w:val="20"/>
                        </w:rPr>
                        <w:t>Pre-test 1st semester</w:t>
                      </w:r>
                      <w:r>
                        <w:rPr>
                          <w:sz w:val="20"/>
                          <w:szCs w:val="20"/>
                        </w:rPr>
                        <w:t xml:space="preserve"> </w:t>
                      </w:r>
                      <w:r w:rsidRPr="00236019">
                        <w:rPr>
                          <w:rFonts w:ascii="Times New Roman" w:hAnsi="Times New Roman" w:cs="Times New Roman"/>
                          <w:sz w:val="20"/>
                          <w:szCs w:val="20"/>
                        </w:rPr>
                        <w:t>academic achievement</w:t>
                      </w:r>
                    </w:p>
                  </w:txbxContent>
                </v:textbox>
              </v:shape>
            </w:pict>
          </mc:Fallback>
        </mc:AlternateContent>
      </w:r>
      <w:r w:rsidR="00BE616B" w:rsidRPr="00826182">
        <w:rPr>
          <w:rFonts w:ascii="Times New Roman" w:eastAsia="Times New Roman" w:hAnsi="Times New Roman" w:cs="Times New Roman"/>
          <w:noProof/>
        </w:rPr>
        <mc:AlternateContent>
          <mc:Choice Requires="wps">
            <w:drawing>
              <wp:anchor distT="0" distB="0" distL="114300" distR="114300" simplePos="0" relativeHeight="251630080" behindDoc="0" locked="0" layoutInCell="1" allowOverlap="1" wp14:anchorId="7F36B0DA" wp14:editId="702B8990">
                <wp:simplePos x="0" y="0"/>
                <wp:positionH relativeFrom="column">
                  <wp:posOffset>1822450</wp:posOffset>
                </wp:positionH>
                <wp:positionV relativeFrom="paragraph">
                  <wp:posOffset>819150</wp:posOffset>
                </wp:positionV>
                <wp:extent cx="1785620" cy="273050"/>
                <wp:effectExtent l="0" t="0" r="24130" b="12700"/>
                <wp:wrapNone/>
                <wp:docPr id="36" name="Flowchart: Alternate Process 36"/>
                <wp:cNvGraphicFramePr/>
                <a:graphic xmlns:a="http://schemas.openxmlformats.org/drawingml/2006/main">
                  <a:graphicData uri="http://schemas.microsoft.com/office/word/2010/wordprocessingShape">
                    <wps:wsp>
                      <wps:cNvSpPr/>
                      <wps:spPr>
                        <a:xfrm>
                          <a:off x="0" y="0"/>
                          <a:ext cx="1785620" cy="27305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236019" w:rsidRDefault="00705E75" w:rsidP="002777A5">
                            <w:pPr>
                              <w:jc w:val="center"/>
                              <w:rPr>
                                <w:sz w:val="20"/>
                                <w:szCs w:val="20"/>
                              </w:rPr>
                            </w:pPr>
                            <w:r w:rsidRPr="00236019">
                              <w:rPr>
                                <w:sz w:val="20"/>
                                <w:szCs w:val="20"/>
                              </w:rPr>
                              <w:t>Taekwondo exercise training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36B0DA" id="Flowchart: Alternate Process 36" o:spid="_x0000_s1045" type="#_x0000_t176" style="position:absolute;margin-left:143.5pt;margin-top:64.5pt;width:140.6pt;height:21.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" fillcolor="#4f81bd [3204]" strokecolor="#243f60 [1604]" strokeweight="2pt">
                <v:textbox>
                  <w:txbxContent>
                    <w:p w:rsidR="00705E75" w:rsidRPr="00236019" w:rsidRDefault="00705E75" w:rsidP="002777A5">
                      <w:pPr>
                        <w:jc w:val="center"/>
                        <w:rPr>
                          <w:sz w:val="20"/>
                          <w:szCs w:val="20"/>
                        </w:rPr>
                      </w:pPr>
                      <w:r w:rsidRPr="00236019">
                        <w:rPr>
                          <w:sz w:val="20"/>
                          <w:szCs w:val="20"/>
                        </w:rPr>
                        <w:t>Taekwondo exercise training</w:t>
                      </w:r>
                    </w:p>
                  </w:txbxContent>
                </v:textbox>
              </v:shape>
            </w:pict>
          </mc:Fallback>
        </mc:AlternateContent>
      </w:r>
      <w:r w:rsidR="00BE616B" w:rsidRPr="00826182">
        <w:rPr>
          <w:rFonts w:ascii="Times New Roman" w:eastAsia="Times New Roman" w:hAnsi="Times New Roman" w:cs="Times New Roman"/>
          <w:noProof/>
        </w:rPr>
        <mc:AlternateContent>
          <mc:Choice Requires="wps">
            <w:drawing>
              <wp:anchor distT="0" distB="0" distL="114300" distR="114300" simplePos="0" relativeHeight="251695616" behindDoc="0" locked="0" layoutInCell="1" allowOverlap="1" wp14:anchorId="51494895" wp14:editId="03724BEE">
                <wp:simplePos x="0" y="0"/>
                <wp:positionH relativeFrom="column">
                  <wp:posOffset>1631950</wp:posOffset>
                </wp:positionH>
                <wp:positionV relativeFrom="paragraph">
                  <wp:posOffset>52070</wp:posOffset>
                </wp:positionV>
                <wp:extent cx="2362835" cy="272415"/>
                <wp:effectExtent l="0" t="0" r="18415" b="13335"/>
                <wp:wrapNone/>
                <wp:docPr id="55" name="Flowchart: Preparation 55"/>
                <wp:cNvGraphicFramePr/>
                <a:graphic xmlns:a="http://schemas.openxmlformats.org/drawingml/2006/main">
                  <a:graphicData uri="http://schemas.microsoft.com/office/word/2010/wordprocessingShape">
                    <wps:wsp>
                      <wps:cNvSpPr/>
                      <wps:spPr>
                        <a:xfrm>
                          <a:off x="0" y="0"/>
                          <a:ext cx="2362835" cy="272415"/>
                        </a:xfrm>
                        <a:prstGeom prst="flowChartPreparati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Pr="00F64266" w:rsidRDefault="00705E75" w:rsidP="00F64266">
                            <w:pPr>
                              <w:rPr>
                                <w:sz w:val="20"/>
                                <w:szCs w:val="20"/>
                              </w:rPr>
                            </w:pPr>
                            <w:r w:rsidRPr="00F64266">
                              <w:rPr>
                                <w:sz w:val="20"/>
                                <w:szCs w:val="20"/>
                              </w:rPr>
                              <w:t>Gathering</w:t>
                            </w:r>
                            <w:r>
                              <w:rPr>
                                <w:sz w:val="20"/>
                                <w:szCs w:val="20"/>
                              </w:rPr>
                              <w:t xml:space="preserve"> </w:t>
                            </w:r>
                            <w:r w:rsidRPr="00F64266">
                              <w:rPr>
                                <w:sz w:val="20"/>
                                <w:szCs w:val="20"/>
                              </w:rPr>
                              <w:t>instrument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494895" id="Flowchart: Preparation 55" o:spid="_x0000_s1046" type="#_x0000_t117" style="position:absolute;margin-left:128.5pt;margin-top:4.1pt;width:186.05pt;height:21.4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" fillcolor="#4f81bd [3204]" strokecolor="#243f60 [1604]" strokeweight="2pt">
                <v:textbox>
                  <w:txbxContent>
                    <w:p w:rsidR="00705E75" w:rsidRPr="00F64266" w:rsidRDefault="00705E75" w:rsidP="00F64266">
                      <w:pPr>
                        <w:rPr>
                          <w:sz w:val="20"/>
                          <w:szCs w:val="20"/>
                        </w:rPr>
                      </w:pPr>
                      <w:r w:rsidRPr="00F64266">
                        <w:rPr>
                          <w:sz w:val="20"/>
                          <w:szCs w:val="20"/>
                        </w:rPr>
                        <w:t>Gathering</w:t>
                      </w:r>
                      <w:r>
                        <w:rPr>
                          <w:sz w:val="20"/>
                          <w:szCs w:val="20"/>
                        </w:rPr>
                        <w:t xml:space="preserve"> </w:t>
                      </w:r>
                      <w:r w:rsidRPr="00F64266">
                        <w:rPr>
                          <w:sz w:val="20"/>
                          <w:szCs w:val="20"/>
                        </w:rPr>
                        <w:t>instrument</w:t>
                      </w:r>
                    </w:p>
                  </w:txbxContent>
                </v:textbox>
              </v:shape>
            </w:pict>
          </mc:Fallback>
        </mc:AlternateContent>
      </w:r>
      <w:r w:rsidR="00A73617" w:rsidRPr="00826182">
        <w:rPr>
          <w:rFonts w:ascii="Times New Roman" w:eastAsia="Calibri" w:hAnsi="Times New Roman" w:cs="Times New Roman"/>
          <w:sz w:val="24"/>
          <w:szCs w:val="24"/>
        </w:rPr>
        <w:t xml:space="preserve"> </w:t>
      </w:r>
    </w:p>
    <w:p w:rsidR="003D3581" w:rsidRPr="00826182" w:rsidRDefault="006543A4" w:rsidP="004D0E57">
      <w:pPr>
        <w:pStyle w:val="Heading1"/>
        <w:tabs>
          <w:tab w:val="left" w:pos="1890"/>
        </w:tabs>
        <w:spacing w:line="360" w:lineRule="auto"/>
        <w:jc w:val="both"/>
        <w:rPr>
          <w:rFonts w:ascii="Times New Roman" w:eastAsia="Times New Roman" w:hAnsi="Times New Roman" w:cs="Times New Roman"/>
          <w:color w:val="auto"/>
        </w:rPr>
      </w:pPr>
      <w:bookmarkStart w:id="179" w:name="_Toc523006922"/>
      <w:bookmarkStart w:id="180" w:name="_Toc523078853"/>
      <w:bookmarkStart w:id="181" w:name="_Toc523494583"/>
      <w:r w:rsidRPr="00826182">
        <w:rPr>
          <w:rFonts w:ascii="Times New Roman" w:eastAsia="Times New Roman" w:hAnsi="Times New Roman" w:cs="Times New Roman"/>
          <w:noProof/>
          <w:color w:val="auto"/>
        </w:rPr>
        <mc:AlternateContent>
          <mc:Choice Requires="wps">
            <w:drawing>
              <wp:anchor distT="0" distB="0" distL="114300" distR="114300" simplePos="0" relativeHeight="251650560" behindDoc="0" locked="0" layoutInCell="1" allowOverlap="1" wp14:anchorId="52D7AE18" wp14:editId="373EB73F">
                <wp:simplePos x="0" y="0"/>
                <wp:positionH relativeFrom="column">
                  <wp:posOffset>4044950</wp:posOffset>
                </wp:positionH>
                <wp:positionV relativeFrom="paragraph">
                  <wp:posOffset>52070</wp:posOffset>
                </wp:positionV>
                <wp:extent cx="476250" cy="1346200"/>
                <wp:effectExtent l="0" t="0" r="19050" b="0"/>
                <wp:wrapNone/>
                <wp:docPr id="49" name="Curved Left Arrow 49"/>
                <wp:cNvGraphicFramePr/>
                <a:graphic xmlns:a="http://schemas.openxmlformats.org/drawingml/2006/main">
                  <a:graphicData uri="http://schemas.microsoft.com/office/word/2010/wordprocessingShape">
                    <wps:wsp>
                      <wps:cNvSpPr/>
                      <wps:spPr>
                        <a:xfrm>
                          <a:off x="0" y="0"/>
                          <a:ext cx="476250" cy="1346200"/>
                        </a:xfrm>
                        <a:prstGeom prst="curvedLeftArrow">
                          <a:avLst>
                            <a:gd name="adj1" fmla="val 13890"/>
                            <a:gd name="adj2" fmla="val 28607"/>
                            <a:gd name="adj3" fmla="val 75968"/>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4B0CB7" id="Curved Left Arrow 49" o:spid="_x0000_s1026" type="#_x0000_t103" style="position:absolute;margin-left:318.5pt;margin-top:4.1pt;width:37.5pt;height:10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" adj="19414,21038,16409" fillcolor="#4f81bd [3204]" strokecolor="#243f60 [1604]" strokeweight="2pt"/>
            </w:pict>
          </mc:Fallback>
        </mc:AlternateContent>
      </w:r>
      <w:r w:rsidR="00A570F8" w:rsidRPr="00826182">
        <w:rPr>
          <w:rFonts w:ascii="Times New Roman" w:eastAsia="Times New Roman" w:hAnsi="Times New Roman" w:cs="Times New Roman"/>
          <w:noProof/>
          <w:color w:val="auto"/>
        </w:rPr>
        <mc:AlternateContent>
          <mc:Choice Requires="wps">
            <w:drawing>
              <wp:anchor distT="0" distB="0" distL="114300" distR="114300" simplePos="0" relativeHeight="251647488" behindDoc="0" locked="0" layoutInCell="1" allowOverlap="1" wp14:anchorId="7C08AE45" wp14:editId="74128AB8">
                <wp:simplePos x="0" y="0"/>
                <wp:positionH relativeFrom="column">
                  <wp:posOffset>796925</wp:posOffset>
                </wp:positionH>
                <wp:positionV relativeFrom="paragraph">
                  <wp:posOffset>410210</wp:posOffset>
                </wp:positionV>
                <wp:extent cx="931545" cy="45085"/>
                <wp:effectExtent l="0" t="19050" r="40005" b="31115"/>
                <wp:wrapNone/>
                <wp:docPr id="47" name="Right Arrow 47"/>
                <wp:cNvGraphicFramePr/>
                <a:graphic xmlns:a="http://schemas.openxmlformats.org/drawingml/2006/main">
                  <a:graphicData uri="http://schemas.microsoft.com/office/word/2010/wordprocessingShape">
                    <wps:wsp>
                      <wps:cNvSpPr/>
                      <wps:spPr>
                        <a:xfrm>
                          <a:off x="0" y="0"/>
                          <a:ext cx="931545" cy="45085"/>
                        </a:xfrm>
                        <a:prstGeom prst="rightArrow">
                          <a:avLst>
                            <a:gd name="adj1" fmla="val 52345"/>
                            <a:gd name="adj2" fmla="val 11671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606BD8" id="Right Arrow 47" o:spid="_x0000_s1026" type="#_x0000_t13" style="position:absolute;margin-left:62.75pt;margin-top:32.3pt;width:73.35pt;height:3.5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" adj="20380,5147" fillcolor="#4f81bd [3204]" strokecolor="#243f60 [1604]" strokeweight="2pt"/>
            </w:pict>
          </mc:Fallback>
        </mc:AlternateContent>
      </w:r>
      <w:r w:rsidR="00A21B8F" w:rsidRPr="00826182">
        <w:rPr>
          <w:rFonts w:ascii="Times New Roman" w:eastAsia="Times New Roman" w:hAnsi="Times New Roman" w:cs="Times New Roman"/>
          <w:noProof/>
          <w:color w:val="auto"/>
        </w:rPr>
        <mc:AlternateContent>
          <mc:Choice Requires="wps">
            <w:drawing>
              <wp:anchor distT="0" distB="0" distL="114300" distR="114300" simplePos="0" relativeHeight="251692544" behindDoc="0" locked="0" layoutInCell="1" allowOverlap="1" wp14:anchorId="0660A637" wp14:editId="44D538B6">
                <wp:simplePos x="0" y="0"/>
                <wp:positionH relativeFrom="column">
                  <wp:posOffset>2656205</wp:posOffset>
                </wp:positionH>
                <wp:positionV relativeFrom="paragraph">
                  <wp:posOffset>282575</wp:posOffset>
                </wp:positionV>
                <wp:extent cx="136525" cy="93980"/>
                <wp:effectExtent l="19050" t="0" r="34925" b="39370"/>
                <wp:wrapNone/>
                <wp:docPr id="54" name="Down Arrow 54"/>
                <wp:cNvGraphicFramePr/>
                <a:graphic xmlns:a="http://schemas.openxmlformats.org/drawingml/2006/main">
                  <a:graphicData uri="http://schemas.microsoft.com/office/word/2010/wordprocessingShape">
                    <wps:wsp>
                      <wps:cNvSpPr/>
                      <wps:spPr>
                        <a:xfrm>
                          <a:off x="0" y="0"/>
                          <a:ext cx="136525" cy="9398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27DCFD" id="Down Arrow 54" o:spid="_x0000_s1026" type="#_x0000_t67" style="position:absolute;margin-left:209.15pt;margin-top:22.25pt;width:10.75pt;height:7.4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" adj="10800" fillcolor="#4f81bd [3204]" strokecolor="#243f60 [1604]" strokeweight="2pt"/>
            </w:pict>
          </mc:Fallback>
        </mc:AlternateContent>
      </w:r>
      <w:bookmarkEnd w:id="179"/>
      <w:bookmarkEnd w:id="180"/>
      <w:bookmarkEnd w:id="181"/>
    </w:p>
    <w:p w:rsidR="00DD30DC" w:rsidRPr="00826182" w:rsidRDefault="005D449B" w:rsidP="004D0E57">
      <w:pPr>
        <w:pStyle w:val="Heading2"/>
        <w:tabs>
          <w:tab w:val="left" w:pos="1890"/>
        </w:tabs>
        <w:spacing w:line="360" w:lineRule="auto"/>
        <w:rPr>
          <w:rFonts w:ascii="Times New Roman" w:eastAsia="Times New Roman" w:hAnsi="Times New Roman" w:cs="Times New Roman"/>
          <w:color w:val="auto"/>
          <w:sz w:val="28"/>
          <w:szCs w:val="28"/>
        </w:rPr>
      </w:pPr>
      <w:bookmarkStart w:id="182" w:name="_Toc523006923"/>
      <w:bookmarkStart w:id="183" w:name="_Toc523078854"/>
      <w:bookmarkStart w:id="184" w:name="_Toc523494584"/>
      <w:r w:rsidRPr="00826182">
        <w:rPr>
          <w:rFonts w:ascii="Times New Roman" w:eastAsia="Times New Roman" w:hAnsi="Times New Roman" w:cs="Times New Roman"/>
          <w:noProof/>
          <w:color w:val="auto"/>
        </w:rPr>
        <mc:AlternateContent>
          <mc:Choice Requires="wps">
            <w:drawing>
              <wp:anchor distT="0" distB="0" distL="114300" distR="114300" simplePos="0" relativeHeight="251720192" behindDoc="0" locked="0" layoutInCell="1" allowOverlap="1" wp14:anchorId="42ED88D1" wp14:editId="2DA68694">
                <wp:simplePos x="0" y="0"/>
                <wp:positionH relativeFrom="column">
                  <wp:posOffset>4581525</wp:posOffset>
                </wp:positionH>
                <wp:positionV relativeFrom="paragraph">
                  <wp:posOffset>340360</wp:posOffset>
                </wp:positionV>
                <wp:extent cx="1371600" cy="1073150"/>
                <wp:effectExtent l="0" t="0" r="19050" b="12700"/>
                <wp:wrapNone/>
                <wp:docPr id="62" name="Oval 62"/>
                <wp:cNvGraphicFramePr/>
                <a:graphic xmlns:a="http://schemas.openxmlformats.org/drawingml/2006/main">
                  <a:graphicData uri="http://schemas.microsoft.com/office/word/2010/wordprocessingShape">
                    <wps:wsp>
                      <wps:cNvSpPr/>
                      <wps:spPr>
                        <a:xfrm>
                          <a:off x="0" y="0"/>
                          <a:ext cx="1371600" cy="1073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F212DB">
                            <w:r>
                              <w:t>Qualitative data analysis (percentile, mean</w:t>
                            </w:r>
                          </w:p>
                          <w:p w:rsidR="00705E75" w:rsidRDefault="00705E75" w:rsidP="00F212D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2ED88D1" id="Oval 62" o:spid="_x0000_s1047" style="position:absolute;margin-left:360.75pt;margin-top:26.8pt;width:108pt;height:84.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" fillcolor="#4f81bd [3204]" strokecolor="#243f60 [1604]" strokeweight="2pt">
                <v:textbox>
                  <w:txbxContent>
                    <w:p w:rsidR="00705E75" w:rsidRDefault="00705E75" w:rsidP="00F212DB">
                      <w:r>
                        <w:t>Qualitative data analysis (percentile, mean</w:t>
                      </w:r>
                    </w:p>
                    <w:p w:rsidR="00705E75" w:rsidRDefault="00705E75" w:rsidP="00F212DB">
                      <w:pPr>
                        <w:jc w:val="center"/>
                      </w:pPr>
                    </w:p>
                  </w:txbxContent>
                </v:textbox>
              </v:oval>
            </w:pict>
          </mc:Fallback>
        </mc:AlternateContent>
      </w:r>
      <w:r w:rsidR="00F823FD" w:rsidRPr="00826182">
        <w:rPr>
          <w:rFonts w:ascii="Times New Roman" w:eastAsia="Times New Roman" w:hAnsi="Times New Roman" w:cs="Times New Roman"/>
          <w:noProof/>
          <w:color w:val="auto"/>
        </w:rPr>
        <mc:AlternateContent>
          <mc:Choice Requires="wps">
            <w:drawing>
              <wp:anchor distT="0" distB="0" distL="114300" distR="114300" simplePos="0" relativeHeight="251744768" behindDoc="0" locked="0" layoutInCell="1" allowOverlap="1" wp14:anchorId="6885AEA2" wp14:editId="6B897901">
                <wp:simplePos x="0" y="0"/>
                <wp:positionH relativeFrom="column">
                  <wp:posOffset>1270000</wp:posOffset>
                </wp:positionH>
                <wp:positionV relativeFrom="paragraph">
                  <wp:posOffset>288925</wp:posOffset>
                </wp:positionV>
                <wp:extent cx="298450" cy="165735"/>
                <wp:effectExtent l="0" t="0" r="25400" b="24765"/>
                <wp:wrapNone/>
                <wp:docPr id="71" name="Left Arrow 71"/>
                <wp:cNvGraphicFramePr/>
                <a:graphic xmlns:a="http://schemas.openxmlformats.org/drawingml/2006/main">
                  <a:graphicData uri="http://schemas.microsoft.com/office/word/2010/wordprocessingShape">
                    <wps:wsp>
                      <wps:cNvSpPr/>
                      <wps:spPr>
                        <a:xfrm flipV="1">
                          <a:off x="0" y="0"/>
                          <a:ext cx="298450" cy="165735"/>
                        </a:xfrm>
                        <a:prstGeom prst="leftArrow">
                          <a:avLst>
                            <a:gd name="adj1" fmla="val 11686"/>
                            <a:gd name="adj2" fmla="val 57663"/>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F8B32" id="Left Arrow 71" o:spid="_x0000_s1026" type="#_x0000_t66" style="position:absolute;margin-left:100pt;margin-top:22.75pt;width:23.5pt;height:13.05pt;flip:y;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" adj="6917,9538" fillcolor="#4f81bd [3204]" strokecolor="#243f60 [1604]" strokeweight="2pt"/>
            </w:pict>
          </mc:Fallback>
        </mc:AlternateContent>
      </w:r>
      <w:r w:rsidR="00F823FD" w:rsidRPr="00826182">
        <w:rPr>
          <w:rFonts w:ascii="Times New Roman" w:eastAsia="Times New Roman" w:hAnsi="Times New Roman" w:cs="Times New Roman"/>
          <w:noProof/>
          <w:color w:val="auto"/>
        </w:rPr>
        <mc:AlternateContent>
          <mc:Choice Requires="wps">
            <w:drawing>
              <wp:anchor distT="0" distB="0" distL="114300" distR="114300" simplePos="0" relativeHeight="251740672" behindDoc="0" locked="0" layoutInCell="1" allowOverlap="1" wp14:anchorId="13F41ABF" wp14:editId="16B2BCC6">
                <wp:simplePos x="0" y="0"/>
                <wp:positionH relativeFrom="column">
                  <wp:posOffset>298450</wp:posOffset>
                </wp:positionH>
                <wp:positionV relativeFrom="paragraph">
                  <wp:posOffset>304165</wp:posOffset>
                </wp:positionV>
                <wp:extent cx="184150" cy="158750"/>
                <wp:effectExtent l="0" t="19050" r="44450" b="31750"/>
                <wp:wrapNone/>
                <wp:docPr id="70" name="Right Arrow 70"/>
                <wp:cNvGraphicFramePr/>
                <a:graphic xmlns:a="http://schemas.openxmlformats.org/drawingml/2006/main">
                  <a:graphicData uri="http://schemas.microsoft.com/office/word/2010/wordprocessingShape">
                    <wps:wsp>
                      <wps:cNvSpPr/>
                      <wps:spPr>
                        <a:xfrm>
                          <a:off x="0" y="0"/>
                          <a:ext cx="184150" cy="158750"/>
                        </a:xfrm>
                        <a:prstGeom prst="rightArrow">
                          <a:avLst>
                            <a:gd name="adj1" fmla="val 24000"/>
                            <a:gd name="adj2" fmla="val 42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6A71D" id="Right Arrow 70" o:spid="_x0000_s1026" type="#_x0000_t13" style="position:absolute;margin-left:23.5pt;margin-top:23.95pt;width:14.5pt;height:12.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" adj="13779,8208" fillcolor="#4f81bd [3204]" strokecolor="#243f60 [1604]" strokeweight="2pt"/>
            </w:pict>
          </mc:Fallback>
        </mc:AlternateContent>
      </w:r>
      <w:r w:rsidR="0099410D" w:rsidRPr="00826182">
        <w:rPr>
          <w:rFonts w:ascii="Times New Roman" w:eastAsia="Times New Roman" w:hAnsi="Times New Roman" w:cs="Times New Roman"/>
          <w:noProof/>
          <w:color w:val="auto"/>
        </w:rPr>
        <mc:AlternateContent>
          <mc:Choice Requires="wps">
            <w:drawing>
              <wp:anchor distT="0" distB="0" distL="114300" distR="114300" simplePos="0" relativeHeight="251736576" behindDoc="0" locked="0" layoutInCell="1" allowOverlap="1" wp14:anchorId="6200B1EC" wp14:editId="4FB69B33">
                <wp:simplePos x="0" y="0"/>
                <wp:positionH relativeFrom="column">
                  <wp:posOffset>482600</wp:posOffset>
                </wp:positionH>
                <wp:positionV relativeFrom="paragraph">
                  <wp:posOffset>164465</wp:posOffset>
                </wp:positionV>
                <wp:extent cx="787400" cy="615950"/>
                <wp:effectExtent l="0" t="0" r="12700" b="12700"/>
                <wp:wrapNone/>
                <wp:docPr id="69" name="Oval 69"/>
                <wp:cNvGraphicFramePr/>
                <a:graphic xmlns:a="http://schemas.openxmlformats.org/drawingml/2006/main">
                  <a:graphicData uri="http://schemas.microsoft.com/office/word/2010/wordprocessingShape">
                    <wps:wsp>
                      <wps:cNvSpPr/>
                      <wps:spPr>
                        <a:xfrm>
                          <a:off x="0" y="0"/>
                          <a:ext cx="787400" cy="6159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6E3BD9">
                            <w:pPr>
                              <w:jc w:val="center"/>
                            </w:pPr>
                            <w:r>
                              <w:t>Correlation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00B1EC" id="Oval 69" o:spid="_x0000_s1048" style="position:absolute;margin-left:38pt;margin-top:12.95pt;width:62pt;height:48.5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" fillcolor="#4f81bd [3204]" strokecolor="#243f60 [1604]" strokeweight="2pt">
                <v:textbox>
                  <w:txbxContent>
                    <w:p w:rsidR="00705E75" w:rsidRDefault="00705E75" w:rsidP="006E3BD9">
                      <w:pPr>
                        <w:jc w:val="center"/>
                      </w:pPr>
                      <w:r>
                        <w:t>Correlation</w:t>
                      </w:r>
                    </w:p>
                  </w:txbxContent>
                </v:textbox>
              </v:oval>
            </w:pict>
          </mc:Fallback>
        </mc:AlternateContent>
      </w:r>
      <w:r w:rsidR="0099410D" w:rsidRPr="00826182">
        <w:rPr>
          <w:rFonts w:ascii="Times New Roman" w:eastAsia="Times New Roman" w:hAnsi="Times New Roman" w:cs="Times New Roman"/>
          <w:noProof/>
          <w:color w:val="auto"/>
        </w:rPr>
        <mc:AlternateContent>
          <mc:Choice Requires="wps">
            <w:drawing>
              <wp:anchor distT="0" distB="0" distL="114300" distR="114300" simplePos="0" relativeHeight="251716096" behindDoc="0" locked="0" layoutInCell="1" allowOverlap="1" wp14:anchorId="2B6CE605" wp14:editId="0BC11647">
                <wp:simplePos x="0" y="0"/>
                <wp:positionH relativeFrom="column">
                  <wp:posOffset>5372100</wp:posOffset>
                </wp:positionH>
                <wp:positionV relativeFrom="paragraph">
                  <wp:posOffset>186055</wp:posOffset>
                </wp:positionV>
                <wp:extent cx="241300" cy="162560"/>
                <wp:effectExtent l="38100" t="0" r="6350" b="46990"/>
                <wp:wrapNone/>
                <wp:docPr id="1" name="Down Arrow 1"/>
                <wp:cNvGraphicFramePr/>
                <a:graphic xmlns:a="http://schemas.openxmlformats.org/drawingml/2006/main">
                  <a:graphicData uri="http://schemas.microsoft.com/office/word/2010/wordprocessingShape">
                    <wps:wsp>
                      <wps:cNvSpPr/>
                      <wps:spPr>
                        <a:xfrm>
                          <a:off x="0" y="0"/>
                          <a:ext cx="241300" cy="162560"/>
                        </a:xfrm>
                        <a:prstGeom prst="downArrow">
                          <a:avLst>
                            <a:gd name="adj1" fmla="val 18421"/>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8D2039" id="Down Arrow 1" o:spid="_x0000_s1026" type="#_x0000_t67" style="position:absolute;margin-left:423pt;margin-top:14.65pt;width:19pt;height:12.8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" adj="10800,8811" fillcolor="#4f81bd [3204]" strokecolor="#243f60 [1604]" strokeweight="2pt"/>
            </w:pict>
          </mc:Fallback>
        </mc:AlternateContent>
      </w:r>
      <w:r w:rsidR="0099410D" w:rsidRPr="00826182">
        <w:rPr>
          <w:rFonts w:ascii="Times New Roman" w:eastAsia="Times New Roman" w:hAnsi="Times New Roman" w:cs="Times New Roman"/>
          <w:noProof/>
          <w:color w:val="auto"/>
        </w:rPr>
        <mc:AlternateContent>
          <mc:Choice Requires="wps">
            <w:drawing>
              <wp:anchor distT="0" distB="0" distL="114300" distR="114300" simplePos="0" relativeHeight="251653632" behindDoc="0" locked="0" layoutInCell="1" allowOverlap="1" wp14:anchorId="098047B6" wp14:editId="194BC126">
                <wp:simplePos x="0" y="0"/>
                <wp:positionH relativeFrom="column">
                  <wp:posOffset>1346200</wp:posOffset>
                </wp:positionH>
                <wp:positionV relativeFrom="paragraph">
                  <wp:posOffset>424815</wp:posOffset>
                </wp:positionV>
                <wp:extent cx="222250" cy="355600"/>
                <wp:effectExtent l="0" t="0" r="25400" b="25400"/>
                <wp:wrapNone/>
                <wp:docPr id="50" name="Curved Right Arrow 50"/>
                <wp:cNvGraphicFramePr/>
                <a:graphic xmlns:a="http://schemas.openxmlformats.org/drawingml/2006/main">
                  <a:graphicData uri="http://schemas.microsoft.com/office/word/2010/wordprocessingShape">
                    <wps:wsp>
                      <wps:cNvSpPr/>
                      <wps:spPr>
                        <a:xfrm>
                          <a:off x="0" y="0"/>
                          <a:ext cx="222250" cy="355600"/>
                        </a:xfrm>
                        <a:prstGeom prst="curvedRightArrow">
                          <a:avLst>
                            <a:gd name="adj1" fmla="val 6285"/>
                            <a:gd name="adj2" fmla="val 28212"/>
                            <a:gd name="adj3" fmla="val 40239"/>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191B07" id="Curved Right Arrow 50" o:spid="_x0000_s1026" type="#_x0000_t102" style="position:absolute;margin-left:106pt;margin-top:33.45pt;width:17.5pt;height: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" adj="17791,20120,12908" fillcolor="#4f81bd [3204]" strokecolor="#243f60 [1604]" strokeweight="2pt"/>
            </w:pict>
          </mc:Fallback>
        </mc:AlternateContent>
      </w:r>
      <w:r w:rsidR="006543A4" w:rsidRPr="00826182">
        <w:rPr>
          <w:rFonts w:ascii="Times New Roman" w:eastAsia="Times New Roman" w:hAnsi="Times New Roman" w:cs="Times New Roman"/>
          <w:noProof/>
          <w:color w:val="auto"/>
        </w:rPr>
        <mc:AlternateContent>
          <mc:Choice Requires="wps">
            <w:drawing>
              <wp:anchor distT="0" distB="0" distL="114300" distR="114300" simplePos="0" relativeHeight="251723264" behindDoc="0" locked="0" layoutInCell="1" allowOverlap="1" wp14:anchorId="0A3D92D8" wp14:editId="7737193E">
                <wp:simplePos x="0" y="0"/>
                <wp:positionH relativeFrom="column">
                  <wp:posOffset>-108585</wp:posOffset>
                </wp:positionH>
                <wp:positionV relativeFrom="paragraph">
                  <wp:posOffset>62865</wp:posOffset>
                </wp:positionV>
                <wp:extent cx="1931035" cy="311150"/>
                <wp:effectExtent l="19050" t="0" r="12065" b="31750"/>
                <wp:wrapNone/>
                <wp:docPr id="74" name="Bent-Up Arrow 74"/>
                <wp:cNvGraphicFramePr/>
                <a:graphic xmlns:a="http://schemas.openxmlformats.org/drawingml/2006/main">
                  <a:graphicData uri="http://schemas.microsoft.com/office/word/2010/wordprocessingShape">
                    <wps:wsp>
                      <wps:cNvSpPr/>
                      <wps:spPr>
                        <a:xfrm flipH="1" flipV="1">
                          <a:off x="0" y="0"/>
                          <a:ext cx="1931035" cy="311150"/>
                        </a:xfrm>
                        <a:prstGeom prst="bentUpArrow">
                          <a:avLst>
                            <a:gd name="adj1" fmla="val 3125"/>
                            <a:gd name="adj2" fmla="val 25000"/>
                            <a:gd name="adj3" fmla="val 25000"/>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A570F8">
                            <w:pPr>
                              <w:jc w:val="center"/>
                            </w:pPr>
                            <w:r>
                              <w:t>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D92D8" id="Bent-Up Arrow 74" o:spid="_x0000_s1049" style="position:absolute;margin-left:-8.55pt;margin-top:4.95pt;width:152.05pt;height:24.5pt;flip:x y;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931035,3111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" adj="-11796480,,5400" path="m,301427r1848386,l1848386,77788r-72926,l1853248,r77787,77788l1858109,77788r,233362l,311150r,-9723xe" fillcolor="#4f81bd [3204]" strokecolor="#243f60 [1604]" strokeweight="2pt">
                <v:stroke joinstyle="miter"/>
                <v:formulas/>
                <v:path arrowok="t" o:connecttype="custom" o:connectlocs="0,301427;1848386,301427;1848386,77788;1775460,77788;1853248,0;1931035,77788;1858109,77788;1858109,311150;0,311150;0,301427" o:connectangles="0,0,0,0,0,0,0,0,0,0" textboxrect="0,0,1931035,311150"/>
                <v:textbox>
                  <w:txbxContent>
                    <w:p w:rsidR="00705E75" w:rsidRDefault="00705E75" w:rsidP="00A570F8">
                      <w:pPr>
                        <w:jc w:val="center"/>
                      </w:pPr>
                      <w:r>
                        <w:t>P</w:t>
                      </w:r>
                    </w:p>
                  </w:txbxContent>
                </v:textbox>
              </v:shape>
            </w:pict>
          </mc:Fallback>
        </mc:AlternateContent>
      </w:r>
      <w:r w:rsidR="006543A4" w:rsidRPr="00826182">
        <w:rPr>
          <w:rFonts w:ascii="Times New Roman" w:eastAsia="Times New Roman" w:hAnsi="Times New Roman" w:cs="Times New Roman"/>
          <w:noProof/>
          <w:color w:val="auto"/>
        </w:rPr>
        <mc:AlternateContent>
          <mc:Choice Requires="wps">
            <w:drawing>
              <wp:anchor distT="0" distB="0" distL="114300" distR="114300" simplePos="0" relativeHeight="251726336" behindDoc="0" locked="0" layoutInCell="1" allowOverlap="1" wp14:anchorId="17D0693F" wp14:editId="316243D2">
                <wp:simplePos x="0" y="0"/>
                <wp:positionH relativeFrom="column">
                  <wp:posOffset>-660400</wp:posOffset>
                </wp:positionH>
                <wp:positionV relativeFrom="paragraph">
                  <wp:posOffset>329565</wp:posOffset>
                </wp:positionV>
                <wp:extent cx="1041400" cy="1085850"/>
                <wp:effectExtent l="0" t="0" r="25400" b="19050"/>
                <wp:wrapNone/>
                <wp:docPr id="75" name="Flowchart: Terminator 75"/>
                <wp:cNvGraphicFramePr/>
                <a:graphic xmlns:a="http://schemas.openxmlformats.org/drawingml/2006/main">
                  <a:graphicData uri="http://schemas.microsoft.com/office/word/2010/wordprocessingShape">
                    <wps:wsp>
                      <wps:cNvSpPr/>
                      <wps:spPr>
                        <a:xfrm>
                          <a:off x="0" y="0"/>
                          <a:ext cx="1041400" cy="1085850"/>
                        </a:xfrm>
                        <a:prstGeom prst="flowChartTermina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05E75" w:rsidRDefault="00705E75" w:rsidP="00A570F8">
                            <w:r>
                              <w:t>After 20 weeks (EG) taekwondo performances test reesults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D0693F" id="Flowchart: Terminator 75" o:spid="_x0000_s1050" type="#_x0000_t116" style="position:absolute;margin-left:-52pt;margin-top:25.95pt;width:82pt;height:85.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" fillcolor="#4f81bd [3204]" strokecolor="#243f60 [1604]" strokeweight="2pt">
                <v:textbox>
                  <w:txbxContent>
                    <w:p w:rsidR="00705E75" w:rsidRDefault="00705E75" w:rsidP="00A570F8">
                      <w:r>
                        <w:t>After 20 weeks (EG) taekwondo performances test reesults</w:t>
                      </w:r>
                    </w:p>
                  </w:txbxContent>
                </v:textbox>
              </v:shape>
            </w:pict>
          </mc:Fallback>
        </mc:AlternateContent>
      </w:r>
      <w:r w:rsidR="001C15B1" w:rsidRPr="00826182">
        <w:rPr>
          <w:rFonts w:ascii="Times New Roman" w:eastAsia="Times New Roman" w:hAnsi="Times New Roman" w:cs="Times New Roman"/>
          <w:noProof/>
          <w:color w:val="auto"/>
        </w:rPr>
        <mc:AlternateContent>
          <mc:Choice Requires="wps">
            <w:drawing>
              <wp:anchor distT="0" distB="0" distL="114300" distR="114300" simplePos="0" relativeHeight="251689472" behindDoc="0" locked="0" layoutInCell="1" allowOverlap="1" wp14:anchorId="21D09007" wp14:editId="593233FC">
                <wp:simplePos x="0" y="0"/>
                <wp:positionH relativeFrom="column">
                  <wp:posOffset>2629535</wp:posOffset>
                </wp:positionH>
                <wp:positionV relativeFrom="paragraph">
                  <wp:posOffset>165100</wp:posOffset>
                </wp:positionV>
                <wp:extent cx="147320" cy="113030"/>
                <wp:effectExtent l="19050" t="0" r="24130" b="39370"/>
                <wp:wrapNone/>
                <wp:docPr id="46" name="Down Arrow 46"/>
                <wp:cNvGraphicFramePr/>
                <a:graphic xmlns:a="http://schemas.openxmlformats.org/drawingml/2006/main">
                  <a:graphicData uri="http://schemas.microsoft.com/office/word/2010/wordprocessingShape">
                    <wps:wsp>
                      <wps:cNvSpPr/>
                      <wps:spPr>
                        <a:xfrm>
                          <a:off x="0" y="0"/>
                          <a:ext cx="147320" cy="1130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E4715" id="Down Arrow 46" o:spid="_x0000_s1026" type="#_x0000_t67" style="position:absolute;margin-left:207.05pt;margin-top:13pt;width:11.6pt;height:8.9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" adj="10800" fillcolor="#4f81bd [3204]" strokecolor="#243f60 [1604]" strokeweight="2pt"/>
            </w:pict>
          </mc:Fallback>
        </mc:AlternateContent>
      </w:r>
      <w:bookmarkEnd w:id="182"/>
      <w:bookmarkEnd w:id="183"/>
      <w:bookmarkEnd w:id="184"/>
    </w:p>
    <w:p w:rsidR="00A83C38" w:rsidRPr="00826182" w:rsidRDefault="0099410D" w:rsidP="004D0E57">
      <w:pPr>
        <w:tabs>
          <w:tab w:val="left" w:pos="1890"/>
        </w:tabs>
        <w:rPr>
          <w:rFonts w:ascii="Times New Roman" w:hAnsi="Times New Roman" w:cs="Times New Roman"/>
        </w:rPr>
      </w:pPr>
      <w:r w:rsidRPr="00826182">
        <w:rPr>
          <w:rFonts w:ascii="Times New Roman" w:eastAsia="Times New Roman" w:hAnsi="Times New Roman" w:cs="Times New Roman"/>
          <w:noProof/>
        </w:rPr>
        <mc:AlternateContent>
          <mc:Choice Requires="wps">
            <w:drawing>
              <wp:anchor distT="0" distB="0" distL="114300" distR="114300" simplePos="0" relativeHeight="251732480" behindDoc="0" locked="0" layoutInCell="1" allowOverlap="1" wp14:anchorId="76012369" wp14:editId="24B85D52">
                <wp:simplePos x="0" y="0"/>
                <wp:positionH relativeFrom="column">
                  <wp:posOffset>330200</wp:posOffset>
                </wp:positionH>
                <wp:positionV relativeFrom="paragraph">
                  <wp:posOffset>245110</wp:posOffset>
                </wp:positionV>
                <wp:extent cx="1270000" cy="209550"/>
                <wp:effectExtent l="0" t="0" r="25400" b="19050"/>
                <wp:wrapNone/>
                <wp:docPr id="68" name="Bent Arrow 68"/>
                <wp:cNvGraphicFramePr/>
                <a:graphic xmlns:a="http://schemas.openxmlformats.org/drawingml/2006/main">
                  <a:graphicData uri="http://schemas.microsoft.com/office/word/2010/wordprocessingShape">
                    <wps:wsp>
                      <wps:cNvSpPr/>
                      <wps:spPr>
                        <a:xfrm flipV="1">
                          <a:off x="0" y="0"/>
                          <a:ext cx="1270000" cy="209550"/>
                        </a:xfrm>
                        <a:prstGeom prst="bentArrow">
                          <a:avLst>
                            <a:gd name="adj1" fmla="val 7563"/>
                            <a:gd name="adj2" fmla="val 12443"/>
                            <a:gd name="adj3" fmla="val 41944"/>
                            <a:gd name="adj4" fmla="val 3879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A7776" id="Bent Arrow 68" o:spid="_x0000_s1026" style="position:absolute;margin-left:26pt;margin-top:19.3pt;width:100pt;height:16.5pt;flip:y;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70000,209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" path="m,209550l,99447c,54548,36398,18150,81297,18150r1100809,l1182106,r87894,26074l1182106,52149r,-18151l81297,33998v-36146,,-65449,29303,-65449,65449l15848,209550,,209550xe" fillcolor="#4f81bd [3204]" strokecolor="#243f60 [1604]" strokeweight="2pt">
                <v:path arrowok="t" o:connecttype="custom" o:connectlocs="0,209550;0,99447;81297,18150;1182106,18150;1182106,0;1270000,26074;1182106,52149;1182106,33998;81297,33998;15848,99447;15848,209550;0,209550" o:connectangles="0,0,0,0,0,0,0,0,0,0,0,0"/>
              </v:shape>
            </w:pict>
          </mc:Fallback>
        </mc:AlternateContent>
      </w:r>
      <w:r w:rsidR="00A21B8F" w:rsidRPr="00826182">
        <w:rPr>
          <w:rFonts w:ascii="Times New Roman" w:eastAsia="Times New Roman" w:hAnsi="Times New Roman" w:cs="Times New Roman"/>
          <w:noProof/>
        </w:rPr>
        <mc:AlternateContent>
          <mc:Choice Requires="wps">
            <w:drawing>
              <wp:anchor distT="0" distB="0" distL="114300" distR="114300" simplePos="0" relativeHeight="251664896" behindDoc="0" locked="0" layoutInCell="1" allowOverlap="1" wp14:anchorId="4FE0D51A" wp14:editId="7F5C16C4">
                <wp:simplePos x="0" y="0"/>
                <wp:positionH relativeFrom="column">
                  <wp:posOffset>2660650</wp:posOffset>
                </wp:positionH>
                <wp:positionV relativeFrom="paragraph">
                  <wp:posOffset>498475</wp:posOffset>
                </wp:positionV>
                <wp:extent cx="115570" cy="94615"/>
                <wp:effectExtent l="19050" t="0" r="36830" b="38735"/>
                <wp:wrapNone/>
                <wp:docPr id="53" name="Down Arrow 53"/>
                <wp:cNvGraphicFramePr/>
                <a:graphic xmlns:a="http://schemas.openxmlformats.org/drawingml/2006/main">
                  <a:graphicData uri="http://schemas.microsoft.com/office/word/2010/wordprocessingShape">
                    <wps:wsp>
                      <wps:cNvSpPr/>
                      <wps:spPr>
                        <a:xfrm>
                          <a:off x="0" y="0"/>
                          <a:ext cx="115570" cy="946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C8CCA8" id="Down Arrow 53" o:spid="_x0000_s1026" type="#_x0000_t67" style="position:absolute;margin-left:209.5pt;margin-top:39.25pt;width:9.1pt;height:7.4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" adj="10800" fillcolor="#4f81bd [3204]" strokecolor="#243f60 [1604]" strokeweight="2pt"/>
            </w:pict>
          </mc:Fallback>
        </mc:AlternateContent>
      </w:r>
    </w:p>
    <w:p w:rsidR="00A83C38" w:rsidRPr="00826182" w:rsidRDefault="00A83C38" w:rsidP="004D0E57">
      <w:pPr>
        <w:tabs>
          <w:tab w:val="left" w:pos="1890"/>
        </w:tabs>
        <w:rPr>
          <w:rFonts w:ascii="Times New Roman" w:hAnsi="Times New Roman" w:cs="Times New Roman"/>
        </w:rPr>
      </w:pPr>
    </w:p>
    <w:p w:rsidR="00A83C38" w:rsidRPr="00826182" w:rsidRDefault="00A83C38" w:rsidP="004D0E57">
      <w:pPr>
        <w:tabs>
          <w:tab w:val="left" w:pos="1890"/>
        </w:tabs>
        <w:rPr>
          <w:rFonts w:ascii="Times New Roman" w:hAnsi="Times New Roman" w:cs="Times New Roman"/>
        </w:rPr>
      </w:pPr>
    </w:p>
    <w:p w:rsidR="00E947CA" w:rsidRPr="00826182" w:rsidRDefault="00C65425" w:rsidP="00C65425">
      <w:pPr>
        <w:pStyle w:val="Heading2"/>
        <w:tabs>
          <w:tab w:val="left" w:pos="1890"/>
        </w:tabs>
        <w:spacing w:before="0" w:beforeAutospacing="0" w:line="360" w:lineRule="auto"/>
        <w:rPr>
          <w:rFonts w:ascii="Times New Roman" w:eastAsia="Times New Roman" w:hAnsi="Times New Roman" w:cs="Times New Roman"/>
          <w:color w:val="auto"/>
          <w:sz w:val="28"/>
        </w:rPr>
      </w:pPr>
      <w:r w:rsidRPr="00826182">
        <w:rPr>
          <w:rFonts w:ascii="Times New Roman" w:eastAsia="Times New Roman" w:hAnsi="Times New Roman" w:cs="Times New Roman"/>
          <w:color w:val="auto"/>
          <w:sz w:val="28"/>
        </w:rPr>
        <w:br w:type="column"/>
      </w:r>
      <w:bookmarkStart w:id="185" w:name="_Toc523494585"/>
      <w:r w:rsidR="000A6DAF" w:rsidRPr="00826182">
        <w:rPr>
          <w:rFonts w:ascii="Times New Roman" w:eastAsia="Times New Roman" w:hAnsi="Times New Roman" w:cs="Times New Roman"/>
          <w:color w:val="auto"/>
          <w:sz w:val="28"/>
        </w:rPr>
        <w:t>3.4</w:t>
      </w:r>
      <w:r w:rsidR="00E947CA" w:rsidRPr="00826182">
        <w:rPr>
          <w:rFonts w:ascii="Times New Roman" w:eastAsia="Times New Roman" w:hAnsi="Times New Roman" w:cs="Times New Roman"/>
          <w:color w:val="auto"/>
          <w:sz w:val="28"/>
        </w:rPr>
        <w:t xml:space="preserve"> Inclusion and Exclusion Criteri</w:t>
      </w:r>
      <w:bookmarkEnd w:id="164"/>
      <w:bookmarkEnd w:id="165"/>
      <w:bookmarkEnd w:id="172"/>
      <w:r w:rsidR="009F74C2" w:rsidRPr="00826182">
        <w:rPr>
          <w:rFonts w:ascii="Times New Roman" w:eastAsia="Times New Roman" w:hAnsi="Times New Roman" w:cs="Times New Roman"/>
          <w:color w:val="auto"/>
          <w:sz w:val="28"/>
        </w:rPr>
        <w:t>a</w:t>
      </w:r>
      <w:bookmarkEnd w:id="185"/>
    </w:p>
    <w:p w:rsidR="009F74C2" w:rsidRPr="00826182" w:rsidRDefault="00CA11F4"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sz w:val="24"/>
          <w:szCs w:val="24"/>
        </w:rPr>
        <w:t>Students with physiologically</w:t>
      </w:r>
      <w:r w:rsidR="009F74C2" w:rsidRPr="00826182">
        <w:rPr>
          <w:rFonts w:ascii="Times New Roman" w:hAnsi="Times New Roman" w:cs="Times New Roman"/>
          <w:sz w:val="24"/>
          <w:szCs w:val="24"/>
        </w:rPr>
        <w:t xml:space="preserve"> mature for taekwondo training</w:t>
      </w:r>
      <w:r w:rsidRPr="00826182">
        <w:rPr>
          <w:rFonts w:ascii="Times New Roman" w:hAnsi="Times New Roman" w:cs="Times New Roman"/>
          <w:sz w:val="24"/>
          <w:szCs w:val="24"/>
        </w:rPr>
        <w:t>,</w:t>
      </w:r>
      <w:r w:rsidR="0054533B" w:rsidRPr="00826182">
        <w:rPr>
          <w:rFonts w:ascii="Times New Roman" w:hAnsi="Times New Roman" w:cs="Times New Roman"/>
          <w:sz w:val="24"/>
          <w:szCs w:val="24"/>
        </w:rPr>
        <w:t xml:space="preserve"> interested for taekwondo training</w:t>
      </w:r>
      <w:r w:rsidR="009F74C2" w:rsidRPr="00826182">
        <w:rPr>
          <w:rFonts w:ascii="Times New Roman" w:hAnsi="Times New Roman" w:cs="Times New Roman"/>
          <w:sz w:val="24"/>
          <w:szCs w:val="24"/>
        </w:rPr>
        <w:t>, they were had better experiences for the school and they were attending the class regularly up to the end of this study period</w:t>
      </w:r>
      <w:r w:rsidR="001D6BA6" w:rsidRPr="00826182">
        <w:rPr>
          <w:rFonts w:ascii="Times New Roman" w:hAnsi="Times New Roman" w:cs="Times New Roman"/>
          <w:sz w:val="24"/>
          <w:szCs w:val="24"/>
        </w:rPr>
        <w:t xml:space="preserve"> were</w:t>
      </w:r>
      <w:r w:rsidRPr="00826182">
        <w:rPr>
          <w:rFonts w:ascii="Times New Roman" w:hAnsi="Times New Roman" w:cs="Times New Roman"/>
          <w:sz w:val="24"/>
          <w:szCs w:val="24"/>
        </w:rPr>
        <w:t xml:space="preserve"> admitted to</w:t>
      </w:r>
      <w:r w:rsidR="001D6BA6" w:rsidRPr="00826182">
        <w:rPr>
          <w:rFonts w:ascii="Times New Roman" w:hAnsi="Times New Roman" w:cs="Times New Roman"/>
          <w:sz w:val="24"/>
          <w:szCs w:val="24"/>
        </w:rPr>
        <w:t xml:space="preserve"> th</w:t>
      </w:r>
      <w:r w:rsidRPr="00826182">
        <w:rPr>
          <w:rFonts w:ascii="Times New Roman" w:hAnsi="Times New Roman" w:cs="Times New Roman"/>
          <w:sz w:val="24"/>
          <w:szCs w:val="24"/>
        </w:rPr>
        <w:t xml:space="preserve">e </w:t>
      </w:r>
      <w:r w:rsidR="001D6BA6" w:rsidRPr="00826182">
        <w:rPr>
          <w:rFonts w:ascii="Times New Roman" w:hAnsi="Times New Roman" w:cs="Times New Roman"/>
          <w:sz w:val="24"/>
          <w:szCs w:val="24"/>
        </w:rPr>
        <w:t>study.</w:t>
      </w:r>
      <w:r w:rsidR="009F74C2" w:rsidRPr="00826182">
        <w:rPr>
          <w:rFonts w:ascii="Times New Roman" w:eastAsia="Calibri" w:hAnsi="Times New Roman" w:cs="Times New Roman"/>
          <w:sz w:val="24"/>
          <w:szCs w:val="24"/>
        </w:rPr>
        <w:t xml:space="preserve"> </w:t>
      </w:r>
      <w:r w:rsidR="0054533B" w:rsidRPr="00826182">
        <w:rPr>
          <w:rFonts w:ascii="Times New Roman" w:hAnsi="Times New Roman" w:cs="Times New Roman"/>
          <w:sz w:val="24"/>
          <w:szCs w:val="24"/>
        </w:rPr>
        <w:t xml:space="preserve">The students, who have special program such </w:t>
      </w:r>
      <w:r w:rsidR="00C15A4F" w:rsidRPr="00826182">
        <w:rPr>
          <w:rFonts w:ascii="Times New Roman" w:hAnsi="Times New Roman" w:cs="Times New Roman"/>
          <w:sz w:val="24"/>
          <w:szCs w:val="24"/>
        </w:rPr>
        <w:t>as who</w:t>
      </w:r>
      <w:r w:rsidR="001D6BA6" w:rsidRPr="00826182">
        <w:rPr>
          <w:rFonts w:ascii="Times New Roman" w:hAnsi="Times New Roman" w:cs="Times New Roman"/>
          <w:sz w:val="24"/>
          <w:szCs w:val="24"/>
        </w:rPr>
        <w:t xml:space="preserve"> have taken</w:t>
      </w:r>
      <w:r w:rsidR="0054533B" w:rsidRPr="00826182">
        <w:rPr>
          <w:rFonts w:ascii="Times New Roman" w:hAnsi="Times New Roman" w:cs="Times New Roman"/>
          <w:sz w:val="24"/>
          <w:szCs w:val="24"/>
        </w:rPr>
        <w:t xml:space="preserve"> Ethiopian </w:t>
      </w:r>
      <w:r w:rsidR="001D6BA6" w:rsidRPr="00826182">
        <w:rPr>
          <w:rFonts w:ascii="Times New Roman" w:hAnsi="Times New Roman" w:cs="Times New Roman"/>
          <w:sz w:val="24"/>
          <w:szCs w:val="24"/>
        </w:rPr>
        <w:t xml:space="preserve">National Entrance Examination, </w:t>
      </w:r>
      <w:r w:rsidR="0054533B" w:rsidRPr="00826182">
        <w:rPr>
          <w:rFonts w:ascii="Times New Roman" w:hAnsi="Times New Roman" w:cs="Times New Roman"/>
          <w:sz w:val="24"/>
          <w:szCs w:val="24"/>
        </w:rPr>
        <w:t xml:space="preserve">were excluded from this study. </w:t>
      </w:r>
      <w:r w:rsidR="009F74C2" w:rsidRPr="00826182">
        <w:rPr>
          <w:rFonts w:ascii="Times New Roman" w:hAnsi="Times New Roman" w:cs="Times New Roman"/>
          <w:sz w:val="24"/>
          <w:szCs w:val="24"/>
        </w:rPr>
        <w:t xml:space="preserve"> </w:t>
      </w:r>
    </w:p>
    <w:p w:rsidR="00495152"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4"/>
        </w:rPr>
        <w:t xml:space="preserve">Individuals with cardiac conditions such as hypertension or uncontrolled diabetes or other conditions that would be contraindicated for taekwondo exercise testing and training were not admitted to the study. </w:t>
      </w:r>
      <w:r w:rsidRPr="00826182">
        <w:rPr>
          <w:rFonts w:ascii="Times New Roman" w:hAnsi="Times New Roman" w:cs="Times New Roman"/>
          <w:sz w:val="24"/>
          <w:szCs w:val="24"/>
        </w:rPr>
        <w:t xml:space="preserve">The students, who have special training program and </w:t>
      </w:r>
      <w:r w:rsidRPr="00826182">
        <w:rPr>
          <w:rFonts w:ascii="Times New Roman" w:eastAsia="Calibri" w:hAnsi="Times New Roman" w:cs="Times New Roman"/>
          <w:sz w:val="24"/>
          <w:szCs w:val="24"/>
        </w:rPr>
        <w:t>taekwondo skill,</w:t>
      </w:r>
      <w:r w:rsidRPr="00826182">
        <w:rPr>
          <w:rFonts w:ascii="Times New Roman" w:hAnsi="Times New Roman" w:cs="Times New Roman"/>
          <w:sz w:val="24"/>
          <w:szCs w:val="24"/>
        </w:rPr>
        <w:t xml:space="preserve"> were excluded from this study. Additionally, students</w:t>
      </w:r>
      <w:r w:rsidRPr="00826182">
        <w:rPr>
          <w:rFonts w:ascii="Times New Roman" w:eastAsia="Calibri" w:hAnsi="Times New Roman" w:cs="Times New Roman"/>
          <w:sz w:val="24"/>
          <w:szCs w:val="24"/>
        </w:rPr>
        <w:t xml:space="preserve"> having bone and joint problem, diabetes mellitus, bad habits and those taking medications were not included into the study.</w:t>
      </w:r>
      <w:bookmarkStart w:id="186" w:name="_Toc492431117"/>
      <w:r w:rsidRPr="00826182">
        <w:rPr>
          <w:rFonts w:ascii="Times New Roman" w:eastAsia="Calibri" w:hAnsi="Times New Roman" w:cs="Times New Roman"/>
          <w:sz w:val="24"/>
          <w:szCs w:val="24"/>
        </w:rPr>
        <w:t xml:space="preserve"> </w:t>
      </w:r>
      <w:r w:rsidRPr="00826182">
        <w:rPr>
          <w:rFonts w:ascii="Times New Roman" w:hAnsi="Times New Roman" w:cs="Times New Roman"/>
          <w:sz w:val="24"/>
          <w:szCs w:val="24"/>
        </w:rPr>
        <w:t>Subjects, who had possibility to resign in between, rejected after short interview were made.</w:t>
      </w:r>
    </w:p>
    <w:p w:rsidR="00E947CA" w:rsidRPr="00826182" w:rsidRDefault="000A6DAF" w:rsidP="004D0E57">
      <w:pPr>
        <w:pStyle w:val="Heading2"/>
        <w:tabs>
          <w:tab w:val="left" w:pos="1890"/>
        </w:tabs>
        <w:spacing w:line="360" w:lineRule="auto"/>
        <w:rPr>
          <w:rFonts w:ascii="Times New Roman" w:eastAsia="Calibri" w:hAnsi="Times New Roman" w:cs="Times New Roman"/>
          <w:color w:val="auto"/>
          <w:sz w:val="28"/>
          <w:szCs w:val="24"/>
        </w:rPr>
      </w:pPr>
      <w:bookmarkStart w:id="187" w:name="_Toc525632165"/>
      <w:bookmarkStart w:id="188" w:name="_Toc523494586"/>
      <w:r w:rsidRPr="00826182">
        <w:rPr>
          <w:rFonts w:ascii="Times New Roman" w:eastAsia="Times New Roman" w:hAnsi="Times New Roman" w:cs="Times New Roman"/>
          <w:color w:val="auto"/>
          <w:sz w:val="28"/>
        </w:rPr>
        <w:t>3.5</w:t>
      </w:r>
      <w:r w:rsidR="00E947CA" w:rsidRPr="00826182">
        <w:rPr>
          <w:rFonts w:ascii="Times New Roman" w:eastAsia="Times New Roman" w:hAnsi="Times New Roman" w:cs="Times New Roman"/>
          <w:color w:val="auto"/>
          <w:sz w:val="28"/>
        </w:rPr>
        <w:t xml:space="preserve"> Sources of data</w:t>
      </w:r>
      <w:bookmarkEnd w:id="186"/>
      <w:bookmarkEnd w:id="187"/>
      <w:bookmarkEnd w:id="188"/>
    </w:p>
    <w:p w:rsidR="00E947CA" w:rsidRPr="00826182" w:rsidRDefault="00E947CA" w:rsidP="004D0E57">
      <w:pPr>
        <w:keepNext/>
        <w:keepLines/>
        <w:tabs>
          <w:tab w:val="left" w:pos="1890"/>
        </w:tabs>
        <w:spacing w:before="40" w:after="240" w:line="360" w:lineRule="auto"/>
        <w:jc w:val="both"/>
        <w:outlineLvl w:val="1"/>
        <w:rPr>
          <w:rFonts w:ascii="Times New Roman" w:eastAsia="Times New Roman" w:hAnsi="Times New Roman" w:cs="Times New Roman"/>
          <w:b/>
          <w:sz w:val="28"/>
          <w:szCs w:val="28"/>
        </w:rPr>
      </w:pPr>
      <w:bookmarkStart w:id="189" w:name="_Toc520290752"/>
      <w:bookmarkStart w:id="190" w:name="_Toc525632166"/>
      <w:bookmarkStart w:id="191" w:name="_Toc521598389"/>
      <w:bookmarkStart w:id="192" w:name="_Toc522048617"/>
      <w:bookmarkStart w:id="193" w:name="_Toc523006926"/>
      <w:bookmarkStart w:id="194" w:name="_Toc523078858"/>
      <w:bookmarkStart w:id="195" w:name="_Toc523494587"/>
      <w:r w:rsidRPr="00826182">
        <w:rPr>
          <w:rFonts w:ascii="Times New Roman" w:eastAsia="Calibri" w:hAnsi="Times New Roman" w:cs="Times New Roman"/>
          <w:sz w:val="24"/>
          <w:szCs w:val="28"/>
        </w:rPr>
        <w:t xml:space="preserve">To do this study the researcher was use primary data sources and secondary data sources to get adequate amount of information regarding the effect of taekwondo exercise training on students’ academic achievement the case of Dembecha </w:t>
      </w:r>
      <w:r w:rsidRPr="00826182">
        <w:rPr>
          <w:rFonts w:ascii="Times New Roman" w:hAnsi="Times New Roman" w:cs="Times New Roman"/>
          <w:sz w:val="24"/>
          <w:szCs w:val="24"/>
        </w:rPr>
        <w:t>preparatory and general secondary school grade eleven.</w:t>
      </w:r>
      <w:bookmarkEnd w:id="189"/>
      <w:bookmarkEnd w:id="190"/>
      <w:bookmarkEnd w:id="191"/>
      <w:bookmarkEnd w:id="192"/>
      <w:bookmarkEnd w:id="193"/>
      <w:bookmarkEnd w:id="194"/>
      <w:bookmarkEnd w:id="195"/>
    </w:p>
    <w:p w:rsidR="00236C92" w:rsidRPr="00826182" w:rsidRDefault="00236C92" w:rsidP="004D0E57">
      <w:pPr>
        <w:pStyle w:val="Heading3"/>
        <w:tabs>
          <w:tab w:val="left" w:pos="1890"/>
        </w:tabs>
        <w:rPr>
          <w:rFonts w:ascii="Times New Roman" w:eastAsia="Calibri" w:hAnsi="Times New Roman" w:cs="Times New Roman"/>
          <w:color w:val="auto"/>
        </w:rPr>
      </w:pPr>
      <w:bookmarkStart w:id="196" w:name="_Toc523494588"/>
      <w:r w:rsidRPr="00826182">
        <w:rPr>
          <w:rFonts w:ascii="Times New Roman" w:eastAsia="Calibri" w:hAnsi="Times New Roman" w:cs="Times New Roman"/>
          <w:color w:val="auto"/>
        </w:rPr>
        <w:t xml:space="preserve">3.5.1 </w:t>
      </w:r>
      <w:r w:rsidR="00E947CA" w:rsidRPr="00826182">
        <w:rPr>
          <w:rFonts w:ascii="Times New Roman" w:eastAsia="Calibri" w:hAnsi="Times New Roman" w:cs="Times New Roman"/>
          <w:color w:val="auto"/>
        </w:rPr>
        <w:t>Primary data sources in this study</w:t>
      </w:r>
      <w:bookmarkEnd w:id="196"/>
    </w:p>
    <w:p w:rsidR="00E947CA" w:rsidRPr="00826182" w:rsidRDefault="00E947CA" w:rsidP="004D0E57">
      <w:pPr>
        <w:tabs>
          <w:tab w:val="left" w:pos="1890"/>
        </w:tabs>
        <w:spacing w:line="360" w:lineRule="auto"/>
        <w:contextualSpacing/>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To get primary data the researcher administered questionnaire for experimental group students and semi-structure interview for physical education teachers, school principals and parents. Besides th</w:t>
      </w:r>
      <w:r w:rsidR="00236C92" w:rsidRPr="00826182">
        <w:rPr>
          <w:rFonts w:ascii="Times New Roman" w:eastAsia="Calibri" w:hAnsi="Times New Roman" w:cs="Times New Roman"/>
          <w:sz w:val="24"/>
          <w:szCs w:val="28"/>
        </w:rPr>
        <w:t xml:space="preserve">at to triangulate the data that </w:t>
      </w:r>
      <w:r w:rsidRPr="00826182">
        <w:rPr>
          <w:rFonts w:ascii="Times New Roman" w:eastAsia="Calibri" w:hAnsi="Times New Roman" w:cs="Times New Roman"/>
          <w:sz w:val="24"/>
          <w:szCs w:val="28"/>
        </w:rPr>
        <w:t>obtained from targeted students, parents, school principals and physical education teachers and the data collection method were employed by the researcher. Generally students, parents, school principals and physical education teachers were the primary data sources.</w:t>
      </w:r>
    </w:p>
    <w:p w:rsidR="00236C92" w:rsidRPr="00826182" w:rsidRDefault="00236C92" w:rsidP="004D0E57">
      <w:pPr>
        <w:pStyle w:val="Heading3"/>
        <w:tabs>
          <w:tab w:val="left" w:pos="1890"/>
        </w:tabs>
        <w:rPr>
          <w:rFonts w:ascii="Times New Roman" w:eastAsia="Calibri" w:hAnsi="Times New Roman" w:cs="Times New Roman"/>
          <w:color w:val="auto"/>
        </w:rPr>
      </w:pPr>
      <w:bookmarkStart w:id="197" w:name="_Toc523494589"/>
      <w:r w:rsidRPr="00826182">
        <w:rPr>
          <w:rFonts w:ascii="Times New Roman" w:eastAsia="Calibri" w:hAnsi="Times New Roman" w:cs="Times New Roman"/>
          <w:color w:val="auto"/>
        </w:rPr>
        <w:t xml:space="preserve">3.5.2 </w:t>
      </w:r>
      <w:r w:rsidR="00E947CA" w:rsidRPr="00826182">
        <w:rPr>
          <w:rFonts w:ascii="Times New Roman" w:eastAsia="Calibri" w:hAnsi="Times New Roman" w:cs="Times New Roman"/>
          <w:color w:val="auto"/>
        </w:rPr>
        <w:t>Secondary data sources in this study</w:t>
      </w:r>
      <w:bookmarkEnd w:id="197"/>
      <w:r w:rsidRPr="00826182">
        <w:rPr>
          <w:rFonts w:ascii="Times New Roman" w:eastAsia="Calibri" w:hAnsi="Times New Roman" w:cs="Times New Roman"/>
          <w:color w:val="auto"/>
        </w:rPr>
        <w:t xml:space="preserve"> </w:t>
      </w:r>
    </w:p>
    <w:p w:rsidR="00E947CA" w:rsidRPr="00826182" w:rsidRDefault="00236C92" w:rsidP="004D0E57">
      <w:pPr>
        <w:tabs>
          <w:tab w:val="left" w:pos="1890"/>
        </w:tabs>
        <w:spacing w:line="360" w:lineRule="auto"/>
        <w:contextualSpacing/>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T</w:t>
      </w:r>
      <w:r w:rsidR="00E947CA" w:rsidRPr="00826182">
        <w:rPr>
          <w:rFonts w:ascii="Times New Roman" w:eastAsia="Calibri" w:hAnsi="Times New Roman" w:cs="Times New Roman"/>
          <w:sz w:val="24"/>
          <w:szCs w:val="28"/>
        </w:rPr>
        <w:t xml:space="preserve">he secondary data sources are </w:t>
      </w:r>
      <w:r w:rsidR="00BD070F" w:rsidRPr="00826182">
        <w:rPr>
          <w:rFonts w:ascii="Times New Roman" w:eastAsia="Calibri" w:hAnsi="Times New Roman" w:cs="Times New Roman"/>
          <w:sz w:val="24"/>
          <w:szCs w:val="28"/>
        </w:rPr>
        <w:t>students’</w:t>
      </w:r>
      <w:r w:rsidR="00E947CA" w:rsidRPr="00826182">
        <w:rPr>
          <w:rFonts w:ascii="Times New Roman" w:eastAsia="Calibri" w:hAnsi="Times New Roman" w:cs="Times New Roman"/>
          <w:sz w:val="24"/>
          <w:szCs w:val="28"/>
        </w:rPr>
        <w:t xml:space="preserve"> 1</w:t>
      </w:r>
      <w:r w:rsidR="00E947CA" w:rsidRPr="00826182">
        <w:rPr>
          <w:rFonts w:ascii="Times New Roman" w:eastAsia="Calibri" w:hAnsi="Times New Roman" w:cs="Times New Roman"/>
          <w:sz w:val="24"/>
          <w:szCs w:val="28"/>
          <w:vertAlign w:val="superscript"/>
        </w:rPr>
        <w:t>st</w:t>
      </w:r>
      <w:r w:rsidR="00E947CA" w:rsidRPr="00826182">
        <w:rPr>
          <w:rFonts w:ascii="Times New Roman" w:eastAsia="Calibri" w:hAnsi="Times New Roman" w:cs="Times New Roman"/>
          <w:sz w:val="24"/>
          <w:szCs w:val="28"/>
        </w:rPr>
        <w:t xml:space="preserve"> and 2</w:t>
      </w:r>
      <w:r w:rsidR="00E947CA" w:rsidRPr="00826182">
        <w:rPr>
          <w:rFonts w:ascii="Times New Roman" w:eastAsia="Calibri" w:hAnsi="Times New Roman" w:cs="Times New Roman"/>
          <w:sz w:val="24"/>
          <w:szCs w:val="28"/>
          <w:vertAlign w:val="superscript"/>
        </w:rPr>
        <w:t>nd</w:t>
      </w:r>
      <w:r w:rsidR="00E947CA" w:rsidRPr="00826182">
        <w:rPr>
          <w:rFonts w:ascii="Times New Roman" w:eastAsia="Calibri" w:hAnsi="Times New Roman" w:cs="Times New Roman"/>
          <w:sz w:val="24"/>
          <w:szCs w:val="28"/>
        </w:rPr>
        <w:t xml:space="preserve"> semester average academic achievement score across all subjects</w:t>
      </w:r>
      <w:r w:rsidR="00420A70" w:rsidRPr="00826182">
        <w:rPr>
          <w:rFonts w:ascii="Times New Roman" w:eastAsia="Calibri" w:hAnsi="Times New Roman" w:cs="Times New Roman"/>
          <w:sz w:val="24"/>
          <w:szCs w:val="28"/>
        </w:rPr>
        <w:t xml:space="preserve"> and treatment group taekwondo tests score</w:t>
      </w:r>
      <w:r w:rsidR="00E947CA" w:rsidRPr="00826182">
        <w:rPr>
          <w:rFonts w:ascii="Times New Roman" w:eastAsia="Calibri" w:hAnsi="Times New Roman" w:cs="Times New Roman"/>
          <w:sz w:val="24"/>
          <w:szCs w:val="28"/>
        </w:rPr>
        <w:t xml:space="preserve">. The data was collected by the researcher from Dembecha </w:t>
      </w:r>
      <w:r w:rsidR="00E947CA" w:rsidRPr="00826182">
        <w:rPr>
          <w:rFonts w:ascii="Times New Roman" w:hAnsi="Times New Roman" w:cs="Times New Roman"/>
          <w:sz w:val="24"/>
          <w:szCs w:val="24"/>
        </w:rPr>
        <w:t>preparatory and general secondary school</w:t>
      </w:r>
      <w:r w:rsidR="00E947CA" w:rsidRPr="00826182">
        <w:rPr>
          <w:rFonts w:ascii="Times New Roman" w:eastAsia="Calibri" w:hAnsi="Times New Roman" w:cs="Times New Roman"/>
          <w:sz w:val="24"/>
          <w:szCs w:val="28"/>
        </w:rPr>
        <w:t xml:space="preserve"> record office of experimental and control group.</w:t>
      </w:r>
    </w:p>
    <w:p w:rsidR="00E947CA" w:rsidRPr="00826182" w:rsidRDefault="000A6DAF" w:rsidP="004D0E57">
      <w:pPr>
        <w:pStyle w:val="Heading2"/>
        <w:tabs>
          <w:tab w:val="left" w:pos="1890"/>
        </w:tabs>
        <w:spacing w:line="360" w:lineRule="auto"/>
        <w:rPr>
          <w:rFonts w:ascii="Times New Roman" w:eastAsia="Times New Roman" w:hAnsi="Times New Roman" w:cs="Times New Roman"/>
          <w:color w:val="auto"/>
          <w:sz w:val="28"/>
          <w:u w:color="FFFFFF"/>
        </w:rPr>
      </w:pPr>
      <w:bookmarkStart w:id="198" w:name="_Toc492431119"/>
      <w:bookmarkStart w:id="199" w:name="_Toc520290753"/>
      <w:bookmarkStart w:id="200" w:name="_Toc525632167"/>
      <w:bookmarkStart w:id="201" w:name="_Toc523494590"/>
      <w:r w:rsidRPr="00826182">
        <w:rPr>
          <w:rFonts w:ascii="Times New Roman" w:eastAsia="Times New Roman" w:hAnsi="Times New Roman" w:cs="Times New Roman"/>
          <w:color w:val="auto"/>
          <w:sz w:val="28"/>
          <w:u w:color="FFFFFF"/>
        </w:rPr>
        <w:t>3.6</w:t>
      </w:r>
      <w:r w:rsidR="00E947CA" w:rsidRPr="00826182">
        <w:rPr>
          <w:rFonts w:ascii="Times New Roman" w:eastAsia="Times New Roman" w:hAnsi="Times New Roman" w:cs="Times New Roman"/>
          <w:color w:val="auto"/>
          <w:sz w:val="28"/>
          <w:u w:color="FFFFFF"/>
        </w:rPr>
        <w:t xml:space="preserve"> Data </w:t>
      </w:r>
      <w:r w:rsidR="00091DDD" w:rsidRPr="00826182">
        <w:rPr>
          <w:rFonts w:ascii="Times New Roman" w:eastAsia="Times New Roman" w:hAnsi="Times New Roman" w:cs="Times New Roman"/>
          <w:color w:val="auto"/>
          <w:sz w:val="28"/>
          <w:u w:color="FFFFFF"/>
        </w:rPr>
        <w:t>collections</w:t>
      </w:r>
      <w:r w:rsidR="00232570" w:rsidRPr="00826182">
        <w:rPr>
          <w:rFonts w:ascii="Times New Roman" w:eastAsia="Times New Roman" w:hAnsi="Times New Roman" w:cs="Times New Roman"/>
          <w:color w:val="auto"/>
          <w:sz w:val="28"/>
          <w:u w:color="FFFFFF"/>
        </w:rPr>
        <w:t xml:space="preserve"> i</w:t>
      </w:r>
      <w:r w:rsidR="00E947CA" w:rsidRPr="00826182">
        <w:rPr>
          <w:rFonts w:ascii="Times New Roman" w:eastAsia="Times New Roman" w:hAnsi="Times New Roman" w:cs="Times New Roman"/>
          <w:color w:val="auto"/>
          <w:sz w:val="28"/>
          <w:u w:color="FFFFFF"/>
        </w:rPr>
        <w:t>nstrument</w:t>
      </w:r>
      <w:bookmarkEnd w:id="198"/>
      <w:bookmarkEnd w:id="199"/>
      <w:bookmarkEnd w:id="200"/>
      <w:bookmarkEnd w:id="201"/>
    </w:p>
    <w:p w:rsidR="00E947CA" w:rsidRPr="00826182" w:rsidRDefault="00E947CA" w:rsidP="004D0E57">
      <w:pPr>
        <w:tabs>
          <w:tab w:val="left" w:pos="1890"/>
        </w:tabs>
        <w:spacing w:line="360" w:lineRule="auto"/>
        <w:jc w:val="both"/>
        <w:rPr>
          <w:rFonts w:ascii="Times New Roman" w:eastAsia="Calibri" w:hAnsi="Times New Roman" w:cs="Times New Roman"/>
          <w:sz w:val="24"/>
          <w:szCs w:val="28"/>
          <w:u w:color="FFFFFF"/>
        </w:rPr>
      </w:pPr>
      <w:r w:rsidRPr="00826182">
        <w:rPr>
          <w:rFonts w:ascii="Times New Roman" w:eastAsia="Calibri" w:hAnsi="Times New Roman" w:cs="Times New Roman"/>
          <w:sz w:val="24"/>
          <w:szCs w:val="28"/>
        </w:rPr>
        <w:t>In order to achieve the objective of the study regarding to the effect of taekwondo exercise training on students’ academic achievements the researcher was collected valuable and reliable information from the target groups.</w:t>
      </w:r>
      <w:r w:rsidRPr="00826182">
        <w:rPr>
          <w:rFonts w:ascii="Times New Roman" w:eastAsia="Calibri" w:hAnsi="Times New Roman" w:cs="Times New Roman"/>
          <w:sz w:val="24"/>
          <w:szCs w:val="28"/>
          <w:u w:color="FFFFFF"/>
        </w:rPr>
        <w:t xml:space="preserve"> The researcher is used tests, qualitative and quantitative data gathering tools. </w:t>
      </w:r>
      <w:r w:rsidRPr="00826182">
        <w:rPr>
          <w:rFonts w:ascii="Times New Roman" w:eastAsia="Cambria" w:hAnsi="Times New Roman" w:cs="Times New Roman"/>
          <w:sz w:val="24"/>
          <w:szCs w:val="24"/>
        </w:rPr>
        <w:t>Both primary and secondary data sources were used in this research. The combination of the primary and secondary information from different sources or employing multiple instruments of data collection techniques increase the credibility of the research findings and minimize the risk of erroneous conclusion.</w:t>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Accordingly, questionnaire of close</w:t>
      </w:r>
      <w:r w:rsidR="008B2378" w:rsidRPr="00826182">
        <w:rPr>
          <w:rFonts w:ascii="Times New Roman" w:eastAsia="Cambria" w:hAnsi="Times New Roman" w:cs="Times New Roman"/>
          <w:sz w:val="24"/>
          <w:szCs w:val="24"/>
        </w:rPr>
        <w:t xml:space="preserve"> and open</w:t>
      </w:r>
      <w:r w:rsidRPr="00826182">
        <w:rPr>
          <w:rFonts w:ascii="Times New Roman" w:eastAsia="Cambria" w:hAnsi="Times New Roman" w:cs="Times New Roman"/>
          <w:sz w:val="24"/>
          <w:szCs w:val="24"/>
        </w:rPr>
        <w:t xml:space="preserve"> ended for students and parents</w:t>
      </w:r>
      <w:r w:rsidR="002F7513" w:rsidRPr="00826182">
        <w:rPr>
          <w:rFonts w:ascii="Times New Roman" w:eastAsia="Cambria" w:hAnsi="Times New Roman" w:cs="Times New Roman"/>
          <w:sz w:val="24"/>
          <w:szCs w:val="24"/>
        </w:rPr>
        <w:t xml:space="preserve">, semi-structured interviews </w:t>
      </w:r>
      <w:r w:rsidRPr="00826182">
        <w:rPr>
          <w:rFonts w:ascii="Times New Roman" w:eastAsia="Cambria" w:hAnsi="Times New Roman" w:cs="Times New Roman"/>
          <w:sz w:val="24"/>
          <w:szCs w:val="24"/>
        </w:rPr>
        <w:t>for school principals and physical education teachers and document analysis used for students.</w:t>
      </w:r>
    </w:p>
    <w:p w:rsidR="00E947CA" w:rsidRPr="00826182" w:rsidRDefault="00236C92" w:rsidP="004D0E57">
      <w:pPr>
        <w:pStyle w:val="Heading3"/>
        <w:tabs>
          <w:tab w:val="left" w:pos="1890"/>
        </w:tabs>
        <w:spacing w:line="360" w:lineRule="auto"/>
        <w:rPr>
          <w:rFonts w:ascii="Times New Roman" w:eastAsia="Calibri" w:hAnsi="Times New Roman" w:cs="Times New Roman"/>
          <w:color w:val="auto"/>
          <w:sz w:val="26"/>
          <w:szCs w:val="26"/>
          <w:u w:color="FFFFFF"/>
        </w:rPr>
      </w:pPr>
      <w:bookmarkStart w:id="202" w:name="_Toc525632168"/>
      <w:bookmarkStart w:id="203" w:name="_Toc523494591"/>
      <w:r w:rsidRPr="00826182">
        <w:rPr>
          <w:rFonts w:ascii="Times New Roman" w:eastAsia="Calibri" w:hAnsi="Times New Roman" w:cs="Times New Roman"/>
          <w:color w:val="auto"/>
          <w:sz w:val="26"/>
          <w:szCs w:val="26"/>
          <w:u w:color="FFFFFF"/>
        </w:rPr>
        <w:t>3.6.1</w:t>
      </w:r>
      <w:r w:rsidR="00E947CA" w:rsidRPr="00826182">
        <w:rPr>
          <w:rFonts w:ascii="Times New Roman" w:eastAsia="Calibri" w:hAnsi="Times New Roman" w:cs="Times New Roman"/>
          <w:color w:val="auto"/>
          <w:sz w:val="26"/>
          <w:szCs w:val="26"/>
          <w:u w:color="FFFFFF"/>
        </w:rPr>
        <w:t xml:space="preserve"> Questionnaire</w:t>
      </w:r>
      <w:bookmarkEnd w:id="202"/>
      <w:bookmarkEnd w:id="203"/>
    </w:p>
    <w:p w:rsidR="00E947CA" w:rsidRPr="00826182" w:rsidRDefault="00E947CA" w:rsidP="004D0E57">
      <w:pPr>
        <w:tabs>
          <w:tab w:val="left" w:pos="1890"/>
        </w:tabs>
        <w:spacing w:before="0" w:beforeAutospacing="0" w:after="0" w:afterAutospacing="0" w:line="360" w:lineRule="auto"/>
        <w:jc w:val="both"/>
        <w:textAlignment w:val="baseline"/>
        <w:rPr>
          <w:rFonts w:ascii="Times New Roman" w:eastAsia="Times New Roman" w:hAnsi="Times New Roman" w:cs="Times New Roman"/>
          <w:sz w:val="56"/>
          <w:szCs w:val="24"/>
        </w:rPr>
      </w:pPr>
      <w:r w:rsidRPr="00826182">
        <w:rPr>
          <w:rFonts w:ascii="Times New Roman" w:eastAsia="Calibri" w:hAnsi="Times New Roman" w:cs="Times New Roman"/>
          <w:sz w:val="24"/>
          <w:szCs w:val="28"/>
          <w:u w:color="FFFFFF"/>
        </w:rPr>
        <w:t xml:space="preserve">Questionnaires were administered to experimental group students and parents. The purpose of the questionnaire was mainly to find out the attitudes and interests of the respondents toward taekwondo exercise and to find out the effect of taekwondo training on students’ academic achievement. The questionnaire contains three parts. These are the preliminary section which includes the purpose of the questionnaire and personal data about respondents were the second, the closed and open ended items were the third part of the questionnaire. The questionnaire items were developed by the questionnaire and the Amharic version of the questionnaire was distributed to the respondents after it had been checked and revised by other persons who have better experience and knowledge in research works. The closed ended items are presented in the form of rating with five </w:t>
      </w:r>
      <w:r w:rsidR="00236775" w:rsidRPr="00826182">
        <w:rPr>
          <w:rFonts w:ascii="Times New Roman" w:eastAsia="Calibri" w:hAnsi="Times New Roman" w:cs="Times New Roman"/>
          <w:sz w:val="24"/>
          <w:szCs w:val="28"/>
          <w:u w:color="FFFFFF"/>
        </w:rPr>
        <w:t xml:space="preserve">Likert </w:t>
      </w:r>
      <w:r w:rsidRPr="00826182">
        <w:rPr>
          <w:rFonts w:ascii="Times New Roman" w:eastAsia="Calibri" w:hAnsi="Times New Roman" w:cs="Times New Roman"/>
          <w:sz w:val="24"/>
          <w:szCs w:val="28"/>
          <w:u w:color="FFFFFF"/>
        </w:rPr>
        <w:t>scales. That is, (5) strongly agree, (4) agree, (3) neutral, (2) disagree, (1) strongly disagree. The open ended items were inte</w:t>
      </w:r>
      <w:r w:rsidR="000C6909" w:rsidRPr="00826182">
        <w:rPr>
          <w:rFonts w:ascii="Times New Roman" w:eastAsia="Calibri" w:hAnsi="Times New Roman" w:cs="Times New Roman"/>
          <w:sz w:val="24"/>
          <w:szCs w:val="28"/>
          <w:u w:color="FFFFFF"/>
        </w:rPr>
        <w:t>nded to get respondents opinion</w:t>
      </w:r>
      <w:r w:rsidR="00236775" w:rsidRPr="00826182">
        <w:rPr>
          <w:rFonts w:ascii="Times New Roman" w:eastAsia="Calibri" w:hAnsi="Times New Roman" w:cs="Times New Roman"/>
          <w:sz w:val="24"/>
          <w:szCs w:val="28"/>
          <w:u w:color="FFFFFF"/>
        </w:rPr>
        <w:t>.</w:t>
      </w:r>
      <w:r w:rsidR="000C6909" w:rsidRPr="00826182">
        <w:rPr>
          <w:rFonts w:ascii="Times New Roman" w:eastAsia="Calibri" w:hAnsi="Times New Roman" w:cs="Times New Roman"/>
          <w:sz w:val="24"/>
          <w:szCs w:val="28"/>
          <w:u w:color="FFFFFF"/>
        </w:rPr>
        <w:t xml:space="preserve"> </w:t>
      </w:r>
      <w:r w:rsidR="00FF7347" w:rsidRPr="00826182">
        <w:rPr>
          <w:rFonts w:ascii="Times New Roman" w:eastAsia="Calibri" w:hAnsi="Times New Roman" w:cs="Times New Roman"/>
          <w:sz w:val="24"/>
          <w:szCs w:val="28"/>
          <w:u w:color="FFFFFF"/>
        </w:rPr>
        <w:t>The</w:t>
      </w:r>
      <w:r w:rsidR="00552FD6" w:rsidRPr="00826182">
        <w:rPr>
          <w:rFonts w:ascii="Times New Roman" w:eastAsia="Calibri" w:hAnsi="Times New Roman" w:cs="Times New Roman"/>
          <w:sz w:val="24"/>
          <w:szCs w:val="28"/>
          <w:u w:color="FFFFFF"/>
        </w:rPr>
        <w:t xml:space="preserve"> </w:t>
      </w:r>
      <w:r w:rsidR="00FF7347" w:rsidRPr="00826182">
        <w:rPr>
          <w:rFonts w:ascii="Times New Roman" w:eastAsia="Calibri" w:hAnsi="Times New Roman" w:cs="Times New Roman"/>
          <w:sz w:val="24"/>
          <w:szCs w:val="28"/>
          <w:u w:color="FFFFFF"/>
        </w:rPr>
        <w:t>C</w:t>
      </w:r>
      <w:r w:rsidRPr="00826182">
        <w:rPr>
          <w:rFonts w:ascii="Times New Roman" w:eastAsia="Calibri" w:hAnsi="Times New Roman" w:cs="Times New Roman"/>
          <w:sz w:val="24"/>
          <w:szCs w:val="28"/>
          <w:u w:color="FFFFFF"/>
        </w:rPr>
        <w:t>romb</w:t>
      </w:r>
      <w:r w:rsidR="00236775" w:rsidRPr="00826182">
        <w:rPr>
          <w:rFonts w:ascii="Times New Roman" w:eastAsia="Calibri" w:hAnsi="Times New Roman" w:cs="Times New Roman"/>
          <w:sz w:val="24"/>
          <w:szCs w:val="28"/>
          <w:u w:color="FFFFFF"/>
        </w:rPr>
        <w:t>a</w:t>
      </w:r>
      <w:r w:rsidRPr="00826182">
        <w:rPr>
          <w:rFonts w:ascii="Times New Roman" w:eastAsia="Calibri" w:hAnsi="Times New Roman" w:cs="Times New Roman"/>
          <w:sz w:val="24"/>
          <w:szCs w:val="28"/>
          <w:u w:color="FFFFFF"/>
        </w:rPr>
        <w:t>ch</w:t>
      </w:r>
      <w:r w:rsidR="00236775" w:rsidRPr="00826182">
        <w:rPr>
          <w:rFonts w:ascii="Times New Roman" w:eastAsia="Calibri" w:hAnsi="Times New Roman" w:cs="Times New Roman"/>
          <w:sz w:val="24"/>
          <w:szCs w:val="28"/>
          <w:u w:color="FFFFFF"/>
        </w:rPr>
        <w:t xml:space="preserve"> Alpha</w:t>
      </w:r>
      <w:r w:rsidRPr="00826182">
        <w:rPr>
          <w:rFonts w:ascii="Times New Roman" w:eastAsia="Calibri" w:hAnsi="Times New Roman" w:cs="Times New Roman"/>
          <w:sz w:val="24"/>
          <w:szCs w:val="28"/>
          <w:u w:color="FFFFFF"/>
        </w:rPr>
        <w:t xml:space="preserve"> was to check the internal constancy of the</w:t>
      </w:r>
      <w:r w:rsidR="00552FD6" w:rsidRPr="00826182">
        <w:rPr>
          <w:rFonts w:ascii="Times New Roman" w:eastAsia="Calibri" w:hAnsi="Times New Roman" w:cs="Times New Roman"/>
          <w:sz w:val="24"/>
          <w:szCs w:val="28"/>
          <w:u w:color="FFFFFF"/>
        </w:rPr>
        <w:t xml:space="preserve"> pilot study of</w:t>
      </w:r>
      <w:r w:rsidRPr="00826182">
        <w:rPr>
          <w:rFonts w:ascii="Times New Roman" w:eastAsia="Calibri" w:hAnsi="Times New Roman" w:cs="Times New Roman"/>
          <w:sz w:val="24"/>
          <w:szCs w:val="28"/>
          <w:u w:color="FFFFFF"/>
        </w:rPr>
        <w:t xml:space="preserve"> questionnaire; it has been (0.849)</w:t>
      </w:r>
      <w:r w:rsidR="00C857AC" w:rsidRPr="00826182">
        <w:rPr>
          <w:rFonts w:ascii="Times New Roman" w:eastAsia="Calibri" w:hAnsi="Times New Roman" w:cs="Times New Roman"/>
          <w:sz w:val="24"/>
          <w:szCs w:val="28"/>
          <w:u w:color="FFFFFF"/>
        </w:rPr>
        <w:t>, which implies this it is</w:t>
      </w:r>
      <w:r w:rsidR="00C857AC" w:rsidRPr="00826182">
        <w:rPr>
          <w:rFonts w:ascii="Times New Roman" w:eastAsia="+mn-ea" w:hAnsi="Times New Roman" w:cs="Times New Roman"/>
          <w:kern w:val="24"/>
          <w:sz w:val="24"/>
          <w:szCs w:val="24"/>
        </w:rPr>
        <w:t xml:space="preserve"> very good</w:t>
      </w:r>
      <w:r w:rsidRPr="00826182">
        <w:rPr>
          <w:rFonts w:ascii="Times New Roman" w:eastAsia="Calibri" w:hAnsi="Times New Roman" w:cs="Times New Roman"/>
          <w:sz w:val="24"/>
          <w:szCs w:val="28"/>
          <w:u w:color="FFFFFF"/>
        </w:rPr>
        <w:t>.</w:t>
      </w:r>
      <w:r w:rsidR="00C857AC" w:rsidRPr="00826182">
        <w:rPr>
          <w:rFonts w:ascii="Times New Roman" w:eastAsia="Calibri" w:hAnsi="Times New Roman" w:cs="Times New Roman"/>
          <w:sz w:val="24"/>
          <w:szCs w:val="28"/>
          <w:u w:color="FFFFFF"/>
        </w:rPr>
        <w:t xml:space="preserve"> The Crombach’s Alpha is the most common measure of internal consistency (reliability) </w:t>
      </w:r>
      <w:r w:rsidR="00C857AC" w:rsidRPr="00826182">
        <w:rPr>
          <w:rFonts w:ascii="Times New Roman" w:eastAsia="Calibri" w:hAnsi="Times New Roman" w:cs="Times New Roman"/>
          <w:sz w:val="24"/>
          <w:szCs w:val="24"/>
          <w:u w:color="FFFFFF"/>
        </w:rPr>
        <w:t xml:space="preserve">questionnaires </w:t>
      </w:r>
      <w:r w:rsidR="00C857AC" w:rsidRPr="00826182">
        <w:rPr>
          <w:rFonts w:ascii="Times New Roman" w:eastAsia="+mn-ea" w:hAnsi="Times New Roman" w:cs="Times New Roman"/>
          <w:kern w:val="24"/>
          <w:sz w:val="24"/>
          <w:szCs w:val="24"/>
        </w:rPr>
        <w:t>reliability statistics Cronbach’s Alpha was</w:t>
      </w:r>
      <w:r w:rsidR="00903D4C" w:rsidRPr="00826182">
        <w:rPr>
          <w:rFonts w:ascii="Times New Roman" w:eastAsia="+mn-ea" w:hAnsi="Times New Roman" w:cs="Times New Roman"/>
          <w:kern w:val="24"/>
          <w:sz w:val="24"/>
          <w:szCs w:val="24"/>
        </w:rPr>
        <w:t xml:space="preserve"> our standards</w:t>
      </w:r>
      <w:r w:rsidR="00C857AC" w:rsidRPr="00826182">
        <w:rPr>
          <w:rFonts w:ascii="Times New Roman" w:eastAsia="+mn-ea" w:hAnsi="Times New Roman" w:cs="Times New Roman"/>
          <w:kern w:val="24"/>
          <w:sz w:val="24"/>
          <w:szCs w:val="24"/>
        </w:rPr>
        <w:t xml:space="preserve">, 0.50- 0.60 marginal, 0.61- 0.70 good, 0.71- 0.85 very good. </w:t>
      </w:r>
      <w:r w:rsidR="00C857AC" w:rsidRPr="00826182">
        <w:rPr>
          <w:rFonts w:ascii="Times New Roman" w:eastAsia="Calibri" w:hAnsi="Times New Roman" w:cs="Times New Roman"/>
          <w:sz w:val="24"/>
          <w:szCs w:val="28"/>
          <w:u w:color="FFFFFF"/>
        </w:rPr>
        <w:t xml:space="preserve"> </w:t>
      </w:r>
    </w:p>
    <w:p w:rsidR="00E947CA" w:rsidRPr="00826182" w:rsidRDefault="00236C92" w:rsidP="004D0E57">
      <w:pPr>
        <w:pStyle w:val="Heading3"/>
        <w:tabs>
          <w:tab w:val="left" w:pos="1890"/>
        </w:tabs>
        <w:spacing w:line="360" w:lineRule="auto"/>
        <w:rPr>
          <w:rFonts w:ascii="Times New Roman" w:eastAsia="Calibri" w:hAnsi="Times New Roman" w:cs="Times New Roman"/>
          <w:color w:val="auto"/>
          <w:sz w:val="26"/>
          <w:szCs w:val="26"/>
          <w:u w:color="FFFFFF"/>
        </w:rPr>
      </w:pPr>
      <w:bookmarkStart w:id="204" w:name="_Toc492431121"/>
      <w:bookmarkStart w:id="205" w:name="_Toc525632169"/>
      <w:bookmarkStart w:id="206" w:name="_Toc523494592"/>
      <w:r w:rsidRPr="00826182">
        <w:rPr>
          <w:rFonts w:ascii="Times New Roman" w:eastAsia="Calibri" w:hAnsi="Times New Roman" w:cs="Times New Roman"/>
          <w:color w:val="auto"/>
          <w:sz w:val="26"/>
          <w:szCs w:val="26"/>
          <w:u w:color="FFFFFF"/>
        </w:rPr>
        <w:t>3.6.2</w:t>
      </w:r>
      <w:r w:rsidR="00E947CA" w:rsidRPr="00826182">
        <w:rPr>
          <w:rFonts w:ascii="Times New Roman" w:eastAsia="Calibri" w:hAnsi="Times New Roman" w:cs="Times New Roman"/>
          <w:color w:val="auto"/>
          <w:sz w:val="26"/>
          <w:szCs w:val="26"/>
          <w:u w:color="FFFFFF"/>
        </w:rPr>
        <w:t xml:space="preserve"> Interview</w:t>
      </w:r>
      <w:bookmarkEnd w:id="204"/>
      <w:bookmarkEnd w:id="205"/>
      <w:bookmarkEnd w:id="206"/>
    </w:p>
    <w:p w:rsidR="00E947CA" w:rsidRPr="00826182" w:rsidRDefault="00E947CA" w:rsidP="004D0E57">
      <w:pPr>
        <w:tabs>
          <w:tab w:val="left" w:pos="1890"/>
        </w:tabs>
        <w:spacing w:line="360" w:lineRule="auto"/>
        <w:jc w:val="both"/>
        <w:rPr>
          <w:rFonts w:ascii="Times New Roman" w:eastAsia="Calibri" w:hAnsi="Times New Roman" w:cs="Times New Roman"/>
          <w:b/>
          <w:sz w:val="24"/>
          <w:szCs w:val="24"/>
          <w:u w:color="FFFFFF"/>
        </w:rPr>
      </w:pPr>
      <w:r w:rsidRPr="00826182">
        <w:rPr>
          <w:rFonts w:ascii="Times New Roman" w:eastAsia="Cambria" w:hAnsi="Times New Roman" w:cs="Times New Roman"/>
          <w:sz w:val="24"/>
          <w:szCs w:val="24"/>
        </w:rPr>
        <w:t>Interview has the opportunity to clarify any issues raised by the respondent and to ask follow-up questions. Besides, it helps to obtain unique information that the researcher is unable to observe while he is simply observing (Stake, 2010). Semi-</w:t>
      </w:r>
      <w:r w:rsidRPr="00826182">
        <w:rPr>
          <w:rFonts w:ascii="Times New Roman" w:eastAsia="Calibri" w:hAnsi="Times New Roman" w:cs="Times New Roman"/>
          <w:sz w:val="24"/>
          <w:szCs w:val="24"/>
          <w:u w:color="FFFFFF"/>
        </w:rPr>
        <w:t xml:space="preserve">structured interview having eight leading questions were held with students and eight physical education teachers and </w:t>
      </w:r>
      <w:r w:rsidRPr="00826182">
        <w:rPr>
          <w:rFonts w:ascii="Times New Roman" w:eastAsia="Calibri" w:hAnsi="Times New Roman" w:cs="Times New Roman"/>
          <w:sz w:val="24"/>
          <w:szCs w:val="24"/>
        </w:rPr>
        <w:t>three school principal als</w:t>
      </w:r>
      <w:r w:rsidRPr="00826182">
        <w:rPr>
          <w:rFonts w:ascii="Times New Roman" w:eastAsia="Calibri" w:hAnsi="Times New Roman" w:cs="Times New Roman"/>
          <w:sz w:val="24"/>
          <w:szCs w:val="24"/>
          <w:u w:color="FFFFFF"/>
        </w:rPr>
        <w:t>o as to get their attitude towards the taekwondo exercise training. The findings of this instrument alongside with other sources of evidence are intended to look for ways by which taekwondo training could be adopted and the habit of their life. Interview would allow the researcher to get more related information based on the leading questions</w:t>
      </w:r>
    </w:p>
    <w:p w:rsidR="00E947CA" w:rsidRPr="00826182" w:rsidRDefault="00236C92" w:rsidP="004D0E57">
      <w:pPr>
        <w:pStyle w:val="Heading3"/>
        <w:tabs>
          <w:tab w:val="left" w:pos="1890"/>
        </w:tabs>
        <w:spacing w:line="360" w:lineRule="auto"/>
        <w:rPr>
          <w:rFonts w:ascii="Times New Roman" w:eastAsia="Calibri" w:hAnsi="Times New Roman" w:cs="Times New Roman"/>
          <w:color w:val="auto"/>
          <w:sz w:val="26"/>
          <w:szCs w:val="26"/>
          <w:u w:color="FFFFFF"/>
        </w:rPr>
      </w:pPr>
      <w:bookmarkStart w:id="207" w:name="_Toc492431122"/>
      <w:bookmarkStart w:id="208" w:name="_Toc525632170"/>
      <w:bookmarkStart w:id="209" w:name="_Toc523494593"/>
      <w:r w:rsidRPr="00826182">
        <w:rPr>
          <w:rFonts w:ascii="Times New Roman" w:eastAsia="Calibri" w:hAnsi="Times New Roman" w:cs="Times New Roman"/>
          <w:color w:val="auto"/>
          <w:sz w:val="26"/>
          <w:szCs w:val="26"/>
          <w:u w:color="FFFFFF"/>
        </w:rPr>
        <w:t>3.6.3</w:t>
      </w:r>
      <w:r w:rsidR="00E947CA" w:rsidRPr="00826182">
        <w:rPr>
          <w:rFonts w:ascii="Times New Roman" w:eastAsia="Calibri" w:hAnsi="Times New Roman" w:cs="Times New Roman"/>
          <w:color w:val="auto"/>
          <w:sz w:val="26"/>
          <w:szCs w:val="26"/>
          <w:u w:color="FFFFFF"/>
        </w:rPr>
        <w:t xml:space="preserve"> Document analysis</w:t>
      </w:r>
      <w:bookmarkEnd w:id="207"/>
      <w:bookmarkEnd w:id="208"/>
      <w:bookmarkEnd w:id="209"/>
    </w:p>
    <w:p w:rsidR="00E947CA" w:rsidRPr="00826182" w:rsidRDefault="00E947CA" w:rsidP="004D0E57">
      <w:pPr>
        <w:tabs>
          <w:tab w:val="left" w:pos="1890"/>
        </w:tabs>
        <w:spacing w:line="360" w:lineRule="auto"/>
        <w:jc w:val="both"/>
        <w:rPr>
          <w:rFonts w:ascii="Times New Roman" w:eastAsia="Calibri" w:hAnsi="Times New Roman" w:cs="Times New Roman"/>
          <w:sz w:val="24"/>
          <w:szCs w:val="24"/>
          <w:u w:color="FFFFFF"/>
        </w:rPr>
      </w:pPr>
      <w:r w:rsidRPr="00826182">
        <w:rPr>
          <w:rFonts w:ascii="Times New Roman" w:eastAsia="Cambria" w:hAnsi="Times New Roman" w:cs="Times New Roman"/>
          <w:sz w:val="24"/>
          <w:szCs w:val="24"/>
        </w:rPr>
        <w:t>Document analysis was also consumed to collect relevant information</w:t>
      </w:r>
      <w:r w:rsidRPr="00826182">
        <w:rPr>
          <w:rFonts w:ascii="Times New Roman" w:eastAsia="Calibri" w:hAnsi="Times New Roman" w:cs="Times New Roman"/>
          <w:sz w:val="24"/>
          <w:szCs w:val="24"/>
          <w:u w:color="FFFFFF"/>
        </w:rPr>
        <w:t>, from Dembecha secondary and preparatory school recorded office of 1</w:t>
      </w:r>
      <w:r w:rsidRPr="00826182">
        <w:rPr>
          <w:rFonts w:ascii="Times New Roman" w:eastAsia="Calibri" w:hAnsi="Times New Roman" w:cs="Times New Roman"/>
          <w:sz w:val="24"/>
          <w:szCs w:val="24"/>
          <w:u w:color="FFFFFF"/>
          <w:vertAlign w:val="superscript"/>
        </w:rPr>
        <w:t>st</w:t>
      </w:r>
      <w:r w:rsidRPr="00826182">
        <w:rPr>
          <w:rFonts w:ascii="Times New Roman" w:eastAsia="Calibri" w:hAnsi="Times New Roman" w:cs="Times New Roman"/>
          <w:sz w:val="24"/>
          <w:szCs w:val="24"/>
          <w:u w:color="FFFFFF"/>
        </w:rPr>
        <w:t xml:space="preserve"> and 2</w:t>
      </w:r>
      <w:r w:rsidRPr="00826182">
        <w:rPr>
          <w:rFonts w:ascii="Times New Roman" w:eastAsia="Calibri" w:hAnsi="Times New Roman" w:cs="Times New Roman"/>
          <w:sz w:val="24"/>
          <w:szCs w:val="24"/>
          <w:u w:color="FFFFFF"/>
          <w:vertAlign w:val="superscript"/>
        </w:rPr>
        <w:t>nd</w:t>
      </w:r>
      <w:r w:rsidRPr="00826182">
        <w:rPr>
          <w:rFonts w:ascii="Times New Roman" w:eastAsia="Calibri" w:hAnsi="Times New Roman" w:cs="Times New Roman"/>
          <w:sz w:val="24"/>
          <w:szCs w:val="24"/>
          <w:u w:color="FFFFFF"/>
        </w:rPr>
        <w:t xml:space="preserve"> semester students’ academic achievemen</w:t>
      </w:r>
      <w:r w:rsidR="00914638" w:rsidRPr="00826182">
        <w:rPr>
          <w:rFonts w:ascii="Times New Roman" w:eastAsia="Calibri" w:hAnsi="Times New Roman" w:cs="Times New Roman"/>
          <w:sz w:val="24"/>
          <w:szCs w:val="24"/>
          <w:u w:color="FFFFFF"/>
        </w:rPr>
        <w:t xml:space="preserve">t and treatment group taekwondo exercise test score </w:t>
      </w:r>
      <w:r w:rsidRPr="00826182">
        <w:rPr>
          <w:rFonts w:ascii="Times New Roman" w:eastAsia="Calibri" w:hAnsi="Times New Roman" w:cs="Times New Roman"/>
          <w:sz w:val="24"/>
          <w:szCs w:val="24"/>
          <w:u w:color="FFFFFF"/>
        </w:rPr>
        <w:t xml:space="preserve"> in 2018 G.C </w:t>
      </w:r>
      <w:r w:rsidRPr="00826182">
        <w:rPr>
          <w:rFonts w:ascii="Times New Roman" w:eastAsia="Cambria" w:hAnsi="Times New Roman" w:cs="Times New Roman"/>
          <w:sz w:val="24"/>
          <w:szCs w:val="24"/>
        </w:rPr>
        <w:t>academic years</w:t>
      </w:r>
      <w:r w:rsidRPr="00826182">
        <w:rPr>
          <w:rFonts w:ascii="Times New Roman" w:eastAsia="Calibri" w:hAnsi="Times New Roman" w:cs="Times New Roman"/>
          <w:sz w:val="24"/>
          <w:szCs w:val="24"/>
          <w:u w:color="FFFFFF"/>
        </w:rPr>
        <w:t>,</w:t>
      </w:r>
      <w:r w:rsidRPr="00826182">
        <w:rPr>
          <w:rFonts w:ascii="Times New Roman" w:eastAsia="Cambria" w:hAnsi="Times New Roman" w:cs="Times New Roman"/>
          <w:sz w:val="24"/>
          <w:szCs w:val="24"/>
        </w:rPr>
        <w:t xml:space="preserve"> to get tangible information about the participant</w:t>
      </w:r>
      <w:r w:rsidRPr="00826182">
        <w:rPr>
          <w:rFonts w:ascii="Times New Roman" w:eastAsia="Calibri" w:hAnsi="Times New Roman" w:cs="Times New Roman"/>
          <w:sz w:val="24"/>
          <w:szCs w:val="24"/>
          <w:u w:color="FFFFFF"/>
        </w:rPr>
        <w:t>.</w:t>
      </w:r>
    </w:p>
    <w:p w:rsidR="00E947CA" w:rsidRPr="00826182" w:rsidRDefault="00236C92" w:rsidP="004D0E57">
      <w:pPr>
        <w:pStyle w:val="Heading2"/>
        <w:tabs>
          <w:tab w:val="left" w:pos="1890"/>
        </w:tabs>
        <w:spacing w:line="360" w:lineRule="auto"/>
        <w:rPr>
          <w:rFonts w:ascii="Times New Roman" w:eastAsia="Calibri" w:hAnsi="Times New Roman" w:cs="Times New Roman"/>
          <w:color w:val="auto"/>
          <w:u w:color="FFFFFF"/>
        </w:rPr>
      </w:pPr>
      <w:bookmarkStart w:id="210" w:name="_Toc492431123"/>
      <w:bookmarkStart w:id="211" w:name="_Toc525632171"/>
      <w:bookmarkStart w:id="212" w:name="_Toc523494594"/>
      <w:r w:rsidRPr="00826182">
        <w:rPr>
          <w:rFonts w:ascii="Times New Roman" w:eastAsia="Calibri" w:hAnsi="Times New Roman" w:cs="Times New Roman"/>
          <w:color w:val="auto"/>
          <w:u w:color="FFFFFF"/>
        </w:rPr>
        <w:t>3.7</w:t>
      </w:r>
      <w:r w:rsidR="00E947CA" w:rsidRPr="00826182">
        <w:rPr>
          <w:rFonts w:ascii="Times New Roman" w:eastAsia="Calibri" w:hAnsi="Times New Roman" w:cs="Times New Roman"/>
          <w:color w:val="auto"/>
          <w:u w:color="FFFFFF"/>
        </w:rPr>
        <w:t xml:space="preserve"> Data collection procedures</w:t>
      </w:r>
      <w:bookmarkEnd w:id="210"/>
      <w:bookmarkEnd w:id="211"/>
      <w:bookmarkEnd w:id="212"/>
    </w:p>
    <w:p w:rsidR="00E947CA" w:rsidRPr="00826182" w:rsidRDefault="00E947CA" w:rsidP="004D0E57">
      <w:pPr>
        <w:tabs>
          <w:tab w:val="left" w:pos="1890"/>
          <w:tab w:val="left" w:pos="3183"/>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The researcher passed several stages to collect valid and reliable data from the sample respondents. </w:t>
      </w:r>
      <w:r w:rsidRPr="00826182">
        <w:rPr>
          <w:rFonts w:ascii="Times New Roman" w:eastAsia="Calibri" w:hAnsi="Times New Roman" w:cs="Times New Roman"/>
          <w:sz w:val="24"/>
          <w:szCs w:val="24"/>
          <w:u w:color="FFFFFF"/>
        </w:rPr>
        <w:t>Before the beginning of the research the researcher asked permission from Dembecha preparatory and general secondary school director. Then the researcher informed for the target groups about the objective of the study. The data was collected pre-test before at the beginning of 20 week taekwondo exercise training at Dembecha preparatory and general secondary school recorded office of experimental and control group and post-test after the set taekwondo training of experimental groups and control groups who was not take the training</w:t>
      </w:r>
      <w:r w:rsidRPr="00826182">
        <w:rPr>
          <w:rFonts w:ascii="Times New Roman" w:eastAsia="Cambria" w:hAnsi="Times New Roman" w:cs="Times New Roman"/>
          <w:sz w:val="24"/>
          <w:szCs w:val="24"/>
        </w:rPr>
        <w:t xml:space="preserve"> and </w:t>
      </w:r>
      <w:r w:rsidRPr="00826182">
        <w:rPr>
          <w:rFonts w:ascii="Times New Roman" w:eastAsia="Calibri" w:hAnsi="Times New Roman" w:cs="Times New Roman"/>
          <w:sz w:val="24"/>
          <w:szCs w:val="24"/>
          <w:u w:color="FFFFFF"/>
        </w:rPr>
        <w:t>the questionnaire, semi-structure interview of the target group also collected.</w:t>
      </w:r>
    </w:p>
    <w:p w:rsidR="00E947CA" w:rsidRPr="00826182" w:rsidRDefault="00E947CA" w:rsidP="004D0E57">
      <w:pPr>
        <w:tabs>
          <w:tab w:val="left" w:pos="1890"/>
          <w:tab w:val="left" w:pos="3183"/>
        </w:tabs>
        <w:spacing w:line="360" w:lineRule="auto"/>
        <w:jc w:val="both"/>
        <w:rPr>
          <w:rFonts w:ascii="Times New Roman" w:eastAsia="Cambria" w:hAnsi="Times New Roman" w:cs="Times New Roman"/>
          <w:b/>
          <w:bCs/>
          <w:sz w:val="24"/>
          <w:szCs w:val="24"/>
        </w:rPr>
      </w:pPr>
      <w:r w:rsidRPr="00826182">
        <w:rPr>
          <w:rFonts w:ascii="Times New Roman" w:eastAsia="Cambria" w:hAnsi="Times New Roman" w:cs="Times New Roman"/>
          <w:sz w:val="24"/>
          <w:szCs w:val="24"/>
        </w:rPr>
        <w:t>The initial contact with the taekwondo privet training center A.W.T.C. trainer</w:t>
      </w:r>
      <w:r w:rsidRPr="00826182">
        <w:rPr>
          <w:rFonts w:ascii="Times New Roman" w:eastAsia="Calibri" w:hAnsi="Times New Roman" w:cs="Times New Roman"/>
          <w:sz w:val="24"/>
          <w:szCs w:val="24"/>
          <w:u w:color="FFFFFF"/>
        </w:rPr>
        <w:t xml:space="preserve"> and the researcher asked permission</w:t>
      </w:r>
      <w:r w:rsidRPr="00826182">
        <w:rPr>
          <w:rFonts w:ascii="Times New Roman" w:eastAsia="Cambria" w:hAnsi="Times New Roman" w:cs="Times New Roman"/>
          <w:sz w:val="24"/>
          <w:szCs w:val="24"/>
        </w:rPr>
        <w:t xml:space="preserve"> that participation would involve in the training center</w:t>
      </w:r>
      <w:r w:rsidRPr="00826182">
        <w:rPr>
          <w:rFonts w:ascii="Times New Roman" w:eastAsia="Calibri" w:hAnsi="Times New Roman" w:cs="Times New Roman"/>
          <w:sz w:val="24"/>
          <w:szCs w:val="24"/>
          <w:u w:color="FFFFFF"/>
        </w:rPr>
        <w:t xml:space="preserve">. Then the researcher informed for the target groups about the objective of the study. The trainer was accepted the request, and </w:t>
      </w:r>
      <w:r w:rsidRPr="00826182">
        <w:rPr>
          <w:rFonts w:ascii="Times New Roman" w:eastAsia="Cambria" w:hAnsi="Times New Roman" w:cs="Times New Roman"/>
          <w:sz w:val="24"/>
          <w:szCs w:val="24"/>
        </w:rPr>
        <w:t>granted approval to participate in the</w:t>
      </w:r>
      <w:r w:rsidRPr="00826182">
        <w:rPr>
          <w:rFonts w:ascii="Times New Roman" w:eastAsia="Calibri" w:hAnsi="Times New Roman" w:cs="Times New Roman"/>
          <w:sz w:val="24"/>
          <w:szCs w:val="24"/>
          <w:u w:color="FFFFFF"/>
        </w:rPr>
        <w:t xml:space="preserve"> study </w:t>
      </w:r>
      <w:r w:rsidR="00060B14" w:rsidRPr="00826182">
        <w:rPr>
          <w:rFonts w:ascii="Times New Roman" w:eastAsia="Calibri" w:hAnsi="Times New Roman" w:cs="Times New Roman"/>
          <w:sz w:val="24"/>
          <w:szCs w:val="24"/>
          <w:u w:color="FFFFFF"/>
        </w:rPr>
        <w:t>(</w:t>
      </w:r>
      <w:r w:rsidR="00060B14" w:rsidRPr="00826182">
        <w:rPr>
          <w:rFonts w:ascii="Times New Roman" w:eastAsia="Calibri" w:hAnsi="Times New Roman" w:cs="Times New Roman"/>
          <w:sz w:val="24"/>
        </w:rPr>
        <w:t>Appendix</w:t>
      </w:r>
      <w:r w:rsidR="0042362E" w:rsidRPr="00826182">
        <w:rPr>
          <w:rFonts w:ascii="Times New Roman" w:eastAsia="Calibri" w:hAnsi="Times New Roman" w:cs="Times New Roman"/>
          <w:sz w:val="24"/>
        </w:rPr>
        <w:t xml:space="preserve"> I</w:t>
      </w:r>
      <w:r w:rsidR="00060B14" w:rsidRPr="00826182">
        <w:rPr>
          <w:rFonts w:ascii="Times New Roman" w:eastAsia="Calibri" w:hAnsi="Times New Roman" w:cs="Times New Roman"/>
          <w:sz w:val="24"/>
        </w:rPr>
        <w:t>)</w:t>
      </w:r>
      <w:r w:rsidR="00060B14" w:rsidRPr="00826182">
        <w:rPr>
          <w:rFonts w:ascii="Times New Roman" w:eastAsia="Calibri" w:hAnsi="Times New Roman" w:cs="Times New Roman"/>
          <w:sz w:val="24"/>
          <w:szCs w:val="24"/>
          <w:u w:color="FFFFFF"/>
        </w:rPr>
        <w:t xml:space="preserve"> </w:t>
      </w:r>
      <w:r w:rsidRPr="00826182">
        <w:rPr>
          <w:rFonts w:ascii="Times New Roman" w:eastAsia="Calibri" w:hAnsi="Times New Roman" w:cs="Times New Roman"/>
          <w:sz w:val="24"/>
          <w:szCs w:val="24"/>
          <w:u w:color="FFFFFF"/>
        </w:rPr>
        <w:t>and</w:t>
      </w:r>
      <w:r w:rsidRPr="00826182">
        <w:rPr>
          <w:rFonts w:ascii="Times New Roman" w:eastAsia="Cambria" w:hAnsi="Times New Roman" w:cs="Times New Roman"/>
          <w:sz w:val="24"/>
          <w:szCs w:val="24"/>
        </w:rPr>
        <w:t xml:space="preserve"> the researcher contact with a day and time when the questionnaire could be distributed and respondents could be interviewed.</w:t>
      </w:r>
      <w:r w:rsidRPr="00826182">
        <w:rPr>
          <w:rFonts w:ascii="Times New Roman" w:eastAsia="Calibri" w:hAnsi="Times New Roman" w:cs="Times New Roman"/>
          <w:sz w:val="24"/>
          <w:szCs w:val="24"/>
          <w:u w:color="FFFFFF"/>
        </w:rPr>
        <w:t xml:space="preserve"> As much as possible the 20 week taekwondo training specially the test were supervised by</w:t>
      </w:r>
      <w:r w:rsidRPr="00826182">
        <w:rPr>
          <w:rFonts w:ascii="Times New Roman" w:eastAsia="Calibri" w:hAnsi="Times New Roman" w:cs="Times New Roman"/>
          <w:sz w:val="24"/>
          <w:szCs w:val="24"/>
        </w:rPr>
        <w:t xml:space="preserve"> official</w:t>
      </w:r>
      <w:r w:rsidRPr="00826182">
        <w:rPr>
          <w:rFonts w:ascii="Times New Roman" w:eastAsia="Calibri" w:hAnsi="Times New Roman" w:cs="Times New Roman"/>
          <w:sz w:val="24"/>
          <w:szCs w:val="24"/>
          <w:u w:color="FFFFFF"/>
        </w:rPr>
        <w:t xml:space="preserve"> taekwondo trainer to make the research genuine and avoided biased.</w:t>
      </w:r>
    </w:p>
    <w:p w:rsidR="00E947CA" w:rsidRPr="00826182" w:rsidRDefault="00236C92" w:rsidP="004D0E57">
      <w:pPr>
        <w:pStyle w:val="Heading2"/>
        <w:tabs>
          <w:tab w:val="left" w:pos="1890"/>
        </w:tabs>
        <w:spacing w:line="360" w:lineRule="auto"/>
        <w:rPr>
          <w:rFonts w:ascii="Times New Roman" w:eastAsia="Times New Roman" w:hAnsi="Times New Roman" w:cs="Times New Roman"/>
          <w:color w:val="auto"/>
          <w:sz w:val="28"/>
        </w:rPr>
      </w:pPr>
      <w:bookmarkStart w:id="213" w:name="_Toc492431124"/>
      <w:bookmarkStart w:id="214" w:name="_Toc520290754"/>
      <w:bookmarkStart w:id="215" w:name="_Toc525632172"/>
      <w:bookmarkStart w:id="216" w:name="_Toc523494595"/>
      <w:r w:rsidRPr="00826182">
        <w:rPr>
          <w:rFonts w:ascii="Times New Roman" w:eastAsia="Times New Roman" w:hAnsi="Times New Roman" w:cs="Times New Roman"/>
          <w:color w:val="auto"/>
          <w:sz w:val="28"/>
        </w:rPr>
        <w:t>3.8</w:t>
      </w:r>
      <w:r w:rsidR="00E947CA" w:rsidRPr="00826182">
        <w:rPr>
          <w:rFonts w:ascii="Times New Roman" w:eastAsia="Times New Roman" w:hAnsi="Times New Roman" w:cs="Times New Roman"/>
          <w:color w:val="auto"/>
          <w:sz w:val="28"/>
        </w:rPr>
        <w:t xml:space="preserve"> Test procedure</w:t>
      </w:r>
      <w:bookmarkEnd w:id="213"/>
      <w:bookmarkEnd w:id="214"/>
      <w:bookmarkEnd w:id="215"/>
      <w:bookmarkEnd w:id="216"/>
    </w:p>
    <w:p w:rsidR="00E947CA" w:rsidRPr="00826182" w:rsidRDefault="00E947CA"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8"/>
        </w:rPr>
        <w:t>Two types of testes were used in this study, the first one was the school based teacher made test score of participant students across all subjects that students have been attending in their regular program. The tests were administered as the compilation of a semester. The average result of every student was calculated and recorded by home room teachers and documented in the school record office. The mean scores of each participant’s students were collected by the researcher. As it was tried to mention earlier participants first semester result was used to cheek weather the experimental and the control groups differ significantly prior to the experimental groups took taekwondo training as base line assessment whereas, the second semester students over all academic results of both groups students were used as post test to determine whether the treatment groups achieved significantly in compa</w:t>
      </w:r>
      <w:r w:rsidR="00193D0A">
        <w:rPr>
          <w:rFonts w:ascii="Times New Roman" w:eastAsia="Calibri" w:hAnsi="Times New Roman" w:cs="Times New Roman"/>
          <w:sz w:val="24"/>
          <w:szCs w:val="28"/>
        </w:rPr>
        <w:t>rison to the comparative groups</w:t>
      </w:r>
      <w:r w:rsidRPr="00826182">
        <w:rPr>
          <w:rFonts w:ascii="Times New Roman" w:eastAsia="Calibri" w:hAnsi="Times New Roman" w:cs="Times New Roman"/>
          <w:sz w:val="24"/>
          <w:szCs w:val="28"/>
        </w:rPr>
        <w:t xml:space="preserve">. The second type of test was experimental group’s evaluation scores conducted by the official taekwondo trainer/instructor. </w:t>
      </w:r>
      <w:r w:rsidRPr="00826182">
        <w:rPr>
          <w:rFonts w:ascii="Times New Roman" w:eastAsia="Times New Roman" w:hAnsi="Times New Roman" w:cs="Times New Roman"/>
          <w:sz w:val="24"/>
          <w:szCs w:val="24"/>
        </w:rPr>
        <w:t>According to the instructors manual the center is legible to asses’ trainees as it is done in the private training center hall the instructor have master degree/2</w:t>
      </w:r>
      <w:r w:rsidRPr="00826182">
        <w:rPr>
          <w:rFonts w:ascii="Times New Roman" w:eastAsia="Times New Roman" w:hAnsi="Times New Roman" w:cs="Times New Roman"/>
          <w:sz w:val="24"/>
          <w:szCs w:val="24"/>
          <w:vertAlign w:val="superscript"/>
        </w:rPr>
        <w:t>nd</w:t>
      </w:r>
      <w:r w:rsidRPr="00826182">
        <w:rPr>
          <w:rFonts w:ascii="Times New Roman" w:eastAsia="Times New Roman" w:hAnsi="Times New Roman" w:cs="Times New Roman"/>
          <w:sz w:val="24"/>
          <w:szCs w:val="24"/>
        </w:rPr>
        <w:t xml:space="preserve"> Dan/, b</w:t>
      </w:r>
      <w:r w:rsidR="00F20A72" w:rsidRPr="00826182">
        <w:rPr>
          <w:rFonts w:ascii="Times New Roman" w:eastAsia="Times New Roman" w:hAnsi="Times New Roman" w:cs="Times New Roman"/>
          <w:sz w:val="24"/>
          <w:szCs w:val="24"/>
        </w:rPr>
        <w:t xml:space="preserve">lack belt and referee license. </w:t>
      </w:r>
      <w:r w:rsidRPr="00826182">
        <w:rPr>
          <w:rFonts w:ascii="Times New Roman" w:eastAsia="Times New Roman" w:hAnsi="Times New Roman" w:cs="Times New Roman"/>
          <w:sz w:val="24"/>
          <w:szCs w:val="24"/>
        </w:rPr>
        <w:t>The contents of the test inclu</w:t>
      </w:r>
      <w:r w:rsidR="00CD5BA7" w:rsidRPr="00826182">
        <w:rPr>
          <w:rFonts w:ascii="Times New Roman" w:eastAsia="Times New Roman" w:hAnsi="Times New Roman" w:cs="Times New Roman"/>
          <w:sz w:val="24"/>
          <w:szCs w:val="24"/>
        </w:rPr>
        <w:t>de as walk stance, down block, straight</w:t>
      </w:r>
      <w:r w:rsidRPr="00826182">
        <w:rPr>
          <w:rFonts w:ascii="Times New Roman" w:eastAsia="Times New Roman" w:hAnsi="Times New Roman" w:cs="Times New Roman"/>
          <w:sz w:val="24"/>
          <w:szCs w:val="24"/>
        </w:rPr>
        <w:t xml:space="preserve"> punc</w:t>
      </w:r>
      <w:r w:rsidR="00CD5BA7" w:rsidRPr="00826182">
        <w:rPr>
          <w:rFonts w:ascii="Times New Roman" w:eastAsia="Times New Roman" w:hAnsi="Times New Roman" w:cs="Times New Roman"/>
          <w:sz w:val="24"/>
          <w:szCs w:val="24"/>
        </w:rPr>
        <w:t xml:space="preserve">hing, side kicking, pattern one, </w:t>
      </w:r>
      <w:r w:rsidRPr="00826182">
        <w:rPr>
          <w:rFonts w:ascii="Times New Roman" w:eastAsia="Times New Roman" w:hAnsi="Times New Roman" w:cs="Times New Roman"/>
          <w:sz w:val="24"/>
          <w:szCs w:val="24"/>
        </w:rPr>
        <w:t xml:space="preserve">one step sparing exercise test. </w:t>
      </w:r>
    </w:p>
    <w:p w:rsidR="00011636"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8"/>
        </w:rPr>
        <w:t xml:space="preserve">The reason why the researcher selected those exercise was it has a potential to improve cognitive ability, the ability to make attention, concentrate, memorize and decision making things in fast. So, those components are important for academic achievement. </w:t>
      </w:r>
      <w:r w:rsidRPr="00826182">
        <w:rPr>
          <w:rFonts w:ascii="Times New Roman" w:hAnsi="Times New Roman" w:cs="Times New Roman"/>
          <w:sz w:val="24"/>
          <w:szCs w:val="24"/>
        </w:rPr>
        <w:t xml:space="preserve">The test scores of both groups with students’ name were removed and replaced with random numbers to provide upon request. Test protocols that were used to measure the performance of the participants were as follows. </w:t>
      </w:r>
      <w:bookmarkStart w:id="217" w:name="_Toc484640470"/>
      <w:bookmarkStart w:id="218" w:name="_Toc525632173"/>
    </w:p>
    <w:p w:rsidR="00E947CA" w:rsidRPr="00826182" w:rsidRDefault="00E947CA" w:rsidP="004D0E57">
      <w:pPr>
        <w:pStyle w:val="Heading2"/>
        <w:tabs>
          <w:tab w:val="left" w:pos="1890"/>
        </w:tabs>
        <w:spacing w:line="360" w:lineRule="auto"/>
        <w:rPr>
          <w:rFonts w:ascii="Times New Roman" w:hAnsi="Times New Roman" w:cs="Times New Roman"/>
          <w:color w:val="auto"/>
          <w:sz w:val="28"/>
        </w:rPr>
      </w:pPr>
      <w:bookmarkStart w:id="219" w:name="_Toc523494596"/>
      <w:r w:rsidRPr="00826182">
        <w:rPr>
          <w:rFonts w:ascii="Times New Roman" w:hAnsi="Times New Roman" w:cs="Times New Roman"/>
          <w:color w:val="auto"/>
          <w:sz w:val="28"/>
        </w:rPr>
        <w:t>3.9 Tests for taekwondo martial art students</w:t>
      </w:r>
      <w:bookmarkEnd w:id="217"/>
      <w:bookmarkEnd w:id="218"/>
      <w:bookmarkEnd w:id="219"/>
    </w:p>
    <w:p w:rsidR="00E947CA" w:rsidRPr="00826182" w:rsidRDefault="004B48A4"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It is important to test to make sure that it really measure the factors required to be tested, and is thus objective rather than subjective</w:t>
      </w:r>
      <w:r w:rsidR="00C21F23" w:rsidRPr="00826182">
        <w:rPr>
          <w:rFonts w:ascii="Times New Roman" w:hAnsi="Times New Roman" w:cs="Times New Roman"/>
          <w:sz w:val="24"/>
          <w:szCs w:val="24"/>
        </w:rPr>
        <w:t xml:space="preserve"> (Mackenzie, 2005)</w:t>
      </w:r>
      <w:r w:rsidR="00D5403A" w:rsidRPr="00826182">
        <w:rPr>
          <w:rFonts w:ascii="Times New Roman" w:hAnsi="Times New Roman" w:cs="Times New Roman"/>
          <w:sz w:val="24"/>
          <w:szCs w:val="24"/>
        </w:rPr>
        <w:t>.</w:t>
      </w:r>
      <w:r w:rsidRPr="00826182">
        <w:rPr>
          <w:rFonts w:ascii="Times New Roman" w:hAnsi="Times New Roman" w:cs="Times New Roman"/>
          <w:sz w:val="24"/>
          <w:szCs w:val="24"/>
        </w:rPr>
        <w:t xml:space="preserve"> </w:t>
      </w:r>
      <w:r w:rsidR="00E947CA" w:rsidRPr="00826182">
        <w:rPr>
          <w:rFonts w:ascii="Times New Roman" w:hAnsi="Times New Roman" w:cs="Times New Roman"/>
          <w:sz w:val="24"/>
          <w:szCs w:val="24"/>
        </w:rPr>
        <w:t xml:space="preserve">Taekwondo tests </w:t>
      </w:r>
      <w:r w:rsidR="00E947CA" w:rsidRPr="00826182">
        <w:rPr>
          <w:rFonts w:ascii="Times New Roman" w:eastAsia="Times New Roman" w:hAnsi="Times New Roman" w:cs="Times New Roman"/>
          <w:sz w:val="24"/>
          <w:szCs w:val="24"/>
        </w:rPr>
        <w:t xml:space="preserve">include as walk stance, down </w:t>
      </w:r>
      <w:r w:rsidR="00CD5BA7" w:rsidRPr="00826182">
        <w:rPr>
          <w:rFonts w:ascii="Times New Roman" w:eastAsia="Times New Roman" w:hAnsi="Times New Roman" w:cs="Times New Roman"/>
          <w:sz w:val="24"/>
          <w:szCs w:val="24"/>
        </w:rPr>
        <w:t>block, straight</w:t>
      </w:r>
      <w:r w:rsidR="00E947CA" w:rsidRPr="00826182">
        <w:rPr>
          <w:rFonts w:ascii="Times New Roman" w:eastAsia="Times New Roman" w:hAnsi="Times New Roman" w:cs="Times New Roman"/>
          <w:sz w:val="24"/>
          <w:szCs w:val="24"/>
        </w:rPr>
        <w:t xml:space="preserve"> punc</w:t>
      </w:r>
      <w:r w:rsidR="00CD5BA7" w:rsidRPr="00826182">
        <w:rPr>
          <w:rFonts w:ascii="Times New Roman" w:eastAsia="Times New Roman" w:hAnsi="Times New Roman" w:cs="Times New Roman"/>
          <w:sz w:val="24"/>
          <w:szCs w:val="24"/>
        </w:rPr>
        <w:t xml:space="preserve">hing, side kicking, pattern one, </w:t>
      </w:r>
      <w:r w:rsidR="00E947CA" w:rsidRPr="00826182">
        <w:rPr>
          <w:rFonts w:ascii="Times New Roman" w:eastAsia="Times New Roman" w:hAnsi="Times New Roman" w:cs="Times New Roman"/>
          <w:sz w:val="24"/>
          <w:szCs w:val="24"/>
        </w:rPr>
        <w:t>one step sparing</w:t>
      </w:r>
      <w:r w:rsidRPr="00826182">
        <w:rPr>
          <w:rFonts w:ascii="Times New Roman" w:eastAsia="Times New Roman" w:hAnsi="Times New Roman" w:cs="Times New Roman"/>
          <w:sz w:val="24"/>
          <w:szCs w:val="24"/>
        </w:rPr>
        <w:t xml:space="preserve"> </w:t>
      </w:r>
      <w:r w:rsidR="005A33F9" w:rsidRPr="00826182">
        <w:rPr>
          <w:rFonts w:ascii="Times New Roman" w:eastAsia="Times New Roman" w:hAnsi="Times New Roman" w:cs="Times New Roman"/>
          <w:sz w:val="24"/>
          <w:szCs w:val="24"/>
        </w:rPr>
        <w:t>ex</w:t>
      </w:r>
      <w:r w:rsidRPr="00826182">
        <w:rPr>
          <w:rFonts w:ascii="Times New Roman" w:eastAsia="Times New Roman" w:hAnsi="Times New Roman" w:cs="Times New Roman"/>
          <w:sz w:val="24"/>
          <w:szCs w:val="24"/>
        </w:rPr>
        <w:t>ercise test and other etiquettes</w:t>
      </w:r>
      <w:r w:rsidR="00E947CA" w:rsidRPr="00826182">
        <w:rPr>
          <w:rFonts w:ascii="Times New Roman" w:eastAsia="Times New Roman" w:hAnsi="Times New Roman" w:cs="Times New Roman"/>
          <w:sz w:val="24"/>
          <w:szCs w:val="24"/>
        </w:rPr>
        <w:t xml:space="preserve"> and knowledge test. </w:t>
      </w:r>
      <w:r w:rsidR="00E947CA" w:rsidRPr="00826182">
        <w:rPr>
          <w:rFonts w:ascii="Times New Roman" w:hAnsi="Times New Roman" w:cs="Times New Roman"/>
          <w:sz w:val="24"/>
          <w:szCs w:val="24"/>
        </w:rPr>
        <w:t>These areas of physiological functioning can be improved students’ academic performance.</w:t>
      </w:r>
      <w:r w:rsidR="00455034" w:rsidRPr="00826182">
        <w:rPr>
          <w:rFonts w:ascii="Times New Roman" w:hAnsi="Times New Roman" w:cs="Times New Roman"/>
          <w:sz w:val="24"/>
          <w:szCs w:val="24"/>
        </w:rPr>
        <w:t xml:space="preserve"> </w:t>
      </w:r>
      <w:r w:rsidR="00E947CA" w:rsidRPr="00826182">
        <w:rPr>
          <w:rFonts w:ascii="Times New Roman" w:hAnsi="Times New Roman" w:cs="Times New Roman"/>
          <w:sz w:val="24"/>
          <w:szCs w:val="24"/>
        </w:rPr>
        <w:t>The purpose of taekwondo testing is to help identify</w:t>
      </w:r>
      <w:r w:rsidR="00E947CA" w:rsidRPr="00826182">
        <w:rPr>
          <w:rFonts w:ascii="Times New Roman" w:eastAsia="Calibri" w:hAnsi="Times New Roman" w:cs="Times New Roman"/>
          <w:sz w:val="24"/>
          <w:szCs w:val="24"/>
        </w:rPr>
        <w:t xml:space="preserve"> the treatment group’s taekwondo exercise and class room test scores were used to assess the relationship betw</w:t>
      </w:r>
      <w:r w:rsidR="0013341A" w:rsidRPr="00826182">
        <w:rPr>
          <w:rFonts w:ascii="Times New Roman" w:eastAsia="Calibri" w:hAnsi="Times New Roman" w:cs="Times New Roman"/>
          <w:sz w:val="24"/>
          <w:szCs w:val="24"/>
        </w:rPr>
        <w:t>een taekwondo fitness performance</w:t>
      </w:r>
      <w:r w:rsidR="00F4114F" w:rsidRPr="00826182">
        <w:rPr>
          <w:rFonts w:ascii="Times New Roman" w:eastAsia="Calibri" w:hAnsi="Times New Roman" w:cs="Times New Roman"/>
          <w:sz w:val="24"/>
          <w:szCs w:val="24"/>
        </w:rPr>
        <w:t xml:space="preserve"> on (</w:t>
      </w:r>
      <w:r w:rsidR="00F4114F" w:rsidRPr="00826182">
        <w:rPr>
          <w:rFonts w:ascii="Times New Roman" w:eastAsia="Calibri" w:hAnsi="Times New Roman" w:cs="Times New Roman"/>
          <w:sz w:val="24"/>
        </w:rPr>
        <w:t>Appendix E)</w:t>
      </w:r>
      <w:r w:rsidR="00E947CA" w:rsidRPr="00826182">
        <w:rPr>
          <w:rFonts w:ascii="Times New Roman" w:eastAsia="Calibri" w:hAnsi="Times New Roman" w:cs="Times New Roman"/>
          <w:sz w:val="24"/>
          <w:szCs w:val="24"/>
        </w:rPr>
        <w:t xml:space="preserve"> and the curriculum based (academy) test performance</w:t>
      </w:r>
      <w:r w:rsidR="00F4114F" w:rsidRPr="00826182">
        <w:rPr>
          <w:rFonts w:ascii="Times New Roman" w:eastAsia="Calibri" w:hAnsi="Times New Roman" w:cs="Times New Roman"/>
          <w:b/>
          <w:sz w:val="24"/>
        </w:rPr>
        <w:t xml:space="preserve"> (</w:t>
      </w:r>
      <w:r w:rsidR="00F4114F" w:rsidRPr="00826182">
        <w:rPr>
          <w:rFonts w:ascii="Times New Roman" w:eastAsia="Calibri" w:hAnsi="Times New Roman" w:cs="Times New Roman"/>
          <w:sz w:val="24"/>
        </w:rPr>
        <w:t>Appendix D)</w:t>
      </w:r>
      <w:r w:rsidR="00E947CA" w:rsidRPr="00826182">
        <w:rPr>
          <w:rFonts w:ascii="Times New Roman" w:eastAsia="Calibri" w:hAnsi="Times New Roman" w:cs="Times New Roman"/>
          <w:sz w:val="24"/>
          <w:szCs w:val="24"/>
        </w:rPr>
        <w:t>.</w:t>
      </w:r>
      <w:r w:rsidR="00455034" w:rsidRPr="00826182">
        <w:rPr>
          <w:rFonts w:ascii="Times New Roman" w:hAnsi="Times New Roman" w:cs="Times New Roman"/>
        </w:rPr>
        <w:t xml:space="preserve"> </w:t>
      </w:r>
      <w:r w:rsidR="00455034" w:rsidRPr="00826182">
        <w:rPr>
          <w:rFonts w:ascii="Times New Roman" w:eastAsia="Calibri" w:hAnsi="Times New Roman" w:cs="Times New Roman"/>
          <w:sz w:val="24"/>
          <w:szCs w:val="24"/>
        </w:rPr>
        <w:t xml:space="preserve">The researcher have been used the students’ taekwondo test result from trainer/instructor according to the standard of WTF/UTA ranking system and followed training protocols. </w:t>
      </w:r>
      <w:r w:rsidR="00EF2338" w:rsidRPr="00826182">
        <w:rPr>
          <w:rFonts w:ascii="Times New Roman" w:eastAsia="Calibri" w:hAnsi="Times New Roman" w:cs="Times New Roman"/>
          <w:sz w:val="24"/>
          <w:szCs w:val="24"/>
        </w:rPr>
        <w:t xml:space="preserve"> As we have seen below the following </w:t>
      </w:r>
      <w:r w:rsidR="00236C92" w:rsidRPr="00826182">
        <w:rPr>
          <w:rFonts w:ascii="Times New Roman" w:eastAsia="Calibri" w:hAnsi="Times New Roman" w:cs="Times New Roman"/>
          <w:sz w:val="24"/>
          <w:szCs w:val="24"/>
        </w:rPr>
        <w:t xml:space="preserve">according to </w:t>
      </w:r>
      <w:r w:rsidR="00EF2338" w:rsidRPr="00826182">
        <w:rPr>
          <w:rFonts w:ascii="Times New Roman" w:eastAsia="Calibri" w:hAnsi="Times New Roman" w:cs="Times New Roman"/>
          <w:sz w:val="24"/>
          <w:szCs w:val="24"/>
        </w:rPr>
        <w:t>UTA/WTF standards students should be te</w:t>
      </w:r>
      <w:r w:rsidR="0013341A" w:rsidRPr="00826182">
        <w:rPr>
          <w:rFonts w:ascii="Times New Roman" w:eastAsia="Calibri" w:hAnsi="Times New Roman" w:cs="Times New Roman"/>
          <w:sz w:val="24"/>
          <w:szCs w:val="24"/>
        </w:rPr>
        <w:t>sted their taekwondo performance</w:t>
      </w:r>
      <w:r w:rsidR="00EF2338" w:rsidRPr="00826182">
        <w:rPr>
          <w:rFonts w:ascii="Times New Roman" w:eastAsia="Calibri" w:hAnsi="Times New Roman" w:cs="Times New Roman"/>
          <w:sz w:val="24"/>
          <w:szCs w:val="24"/>
        </w:rPr>
        <w:t xml:space="preserve"> </w:t>
      </w:r>
      <w:r w:rsidR="00236C92" w:rsidRPr="00826182">
        <w:rPr>
          <w:rFonts w:ascii="Times New Roman" w:eastAsia="Calibri" w:hAnsi="Times New Roman" w:cs="Times New Roman"/>
          <w:sz w:val="24"/>
          <w:szCs w:val="24"/>
        </w:rPr>
        <w:t>by their training trained instructor.</w:t>
      </w:r>
    </w:p>
    <w:p w:rsidR="0005216E" w:rsidRPr="00826182" w:rsidRDefault="00FA2F60" w:rsidP="004D0E57">
      <w:pPr>
        <w:pStyle w:val="Heading3"/>
        <w:tabs>
          <w:tab w:val="left" w:pos="1890"/>
        </w:tabs>
        <w:spacing w:line="360" w:lineRule="auto"/>
        <w:rPr>
          <w:rFonts w:ascii="Times New Roman" w:eastAsia="Calibri" w:hAnsi="Times New Roman" w:cs="Times New Roman"/>
          <w:color w:val="auto"/>
          <w:sz w:val="26"/>
          <w:szCs w:val="26"/>
        </w:rPr>
      </w:pPr>
      <w:bookmarkStart w:id="220" w:name="_Toc523494597"/>
      <w:r w:rsidRPr="00826182">
        <w:rPr>
          <w:rFonts w:ascii="Times New Roman" w:hAnsi="Times New Roman" w:cs="Times New Roman"/>
          <w:color w:val="auto"/>
          <w:sz w:val="26"/>
          <w:szCs w:val="26"/>
        </w:rPr>
        <w:t>3</w:t>
      </w:r>
      <w:r w:rsidR="004E60D8" w:rsidRPr="00826182">
        <w:rPr>
          <w:rFonts w:ascii="Times New Roman" w:hAnsi="Times New Roman" w:cs="Times New Roman"/>
          <w:color w:val="auto"/>
          <w:sz w:val="26"/>
          <w:szCs w:val="26"/>
        </w:rPr>
        <w:t>.9.1</w:t>
      </w:r>
      <w:r w:rsidR="0005216E" w:rsidRPr="00826182">
        <w:rPr>
          <w:rFonts w:ascii="Times New Roman" w:hAnsi="Times New Roman" w:cs="Times New Roman"/>
          <w:color w:val="auto"/>
          <w:sz w:val="26"/>
          <w:szCs w:val="26"/>
        </w:rPr>
        <w:t xml:space="preserve"> </w:t>
      </w:r>
      <w:r w:rsidR="00D62E9F" w:rsidRPr="00826182">
        <w:rPr>
          <w:rFonts w:ascii="Times New Roman" w:hAnsi="Times New Roman" w:cs="Times New Roman"/>
          <w:color w:val="auto"/>
          <w:sz w:val="26"/>
          <w:szCs w:val="26"/>
        </w:rPr>
        <w:t xml:space="preserve">Marking </w:t>
      </w:r>
      <w:r w:rsidR="001B527A" w:rsidRPr="00826182">
        <w:rPr>
          <w:rFonts w:ascii="Times New Roman" w:eastAsia="Calibri" w:hAnsi="Times New Roman" w:cs="Times New Roman"/>
          <w:color w:val="auto"/>
          <w:sz w:val="26"/>
          <w:szCs w:val="26"/>
        </w:rPr>
        <w:t>system</w:t>
      </w:r>
      <w:bookmarkEnd w:id="220"/>
      <w:r w:rsidR="0005216E" w:rsidRPr="00826182">
        <w:rPr>
          <w:rFonts w:ascii="Times New Roman" w:eastAsia="Calibri" w:hAnsi="Times New Roman" w:cs="Times New Roman"/>
          <w:color w:val="auto"/>
          <w:sz w:val="26"/>
          <w:szCs w:val="26"/>
        </w:rPr>
        <w:t xml:space="preserve"> </w:t>
      </w:r>
    </w:p>
    <w:p w:rsidR="00BD070F" w:rsidRPr="00826182" w:rsidRDefault="0005216E" w:rsidP="004D0E57">
      <w:pPr>
        <w:tabs>
          <w:tab w:val="left" w:pos="1890"/>
        </w:tabs>
        <w:spacing w:line="360" w:lineRule="auto"/>
        <w:jc w:val="both"/>
        <w:rPr>
          <w:rFonts w:ascii="Times New Roman" w:eastAsia="Calibri" w:hAnsi="Times New Roman" w:cs="Times New Roman"/>
          <w:sz w:val="24"/>
          <w:szCs w:val="20"/>
        </w:rPr>
      </w:pPr>
      <w:r w:rsidRPr="00826182">
        <w:rPr>
          <w:rFonts w:ascii="Times New Roman" w:eastAsia="Calibri" w:hAnsi="Times New Roman" w:cs="Times New Roman"/>
          <w:sz w:val="24"/>
          <w:szCs w:val="24"/>
        </w:rPr>
        <w:t xml:space="preserve">Scoring system </w:t>
      </w:r>
      <w:r w:rsidR="00B86EFB" w:rsidRPr="00826182">
        <w:rPr>
          <w:rFonts w:ascii="Times New Roman" w:eastAsia="Calibri" w:hAnsi="Times New Roman" w:cs="Times New Roman"/>
          <w:sz w:val="24"/>
          <w:szCs w:val="24"/>
        </w:rPr>
        <w:t xml:space="preserve">standards </w:t>
      </w:r>
      <w:r w:rsidRPr="00826182">
        <w:rPr>
          <w:rFonts w:ascii="Times New Roman" w:eastAsia="Calibri" w:hAnsi="Times New Roman" w:cs="Times New Roman"/>
          <w:sz w:val="24"/>
          <w:szCs w:val="24"/>
        </w:rPr>
        <w:t>in taekwondo</w:t>
      </w:r>
      <w:r w:rsidR="007F57DB" w:rsidRPr="00826182">
        <w:rPr>
          <w:rFonts w:ascii="Times New Roman" w:eastAsia="Calibri" w:hAnsi="Times New Roman" w:cs="Times New Roman"/>
          <w:sz w:val="24"/>
          <w:szCs w:val="24"/>
        </w:rPr>
        <w:t xml:space="preserve"> </w:t>
      </w:r>
      <w:r w:rsidR="00B86EFB" w:rsidRPr="00826182">
        <w:rPr>
          <w:rFonts w:ascii="Times New Roman" w:eastAsia="Calibri" w:hAnsi="Times New Roman" w:cs="Times New Roman"/>
          <w:sz w:val="24"/>
          <w:szCs w:val="24"/>
        </w:rPr>
        <w:t xml:space="preserve">skill test for the requirement of belt </w:t>
      </w:r>
      <w:r w:rsidRPr="00826182">
        <w:rPr>
          <w:rFonts w:ascii="Times New Roman" w:eastAsia="Calibri" w:hAnsi="Times New Roman" w:cs="Times New Roman"/>
          <w:sz w:val="24"/>
          <w:szCs w:val="24"/>
        </w:rPr>
        <w:t>awards according to UTA/WTF</w:t>
      </w:r>
      <w:r w:rsidR="000306DE" w:rsidRPr="00826182">
        <w:rPr>
          <w:rFonts w:ascii="Times New Roman" w:eastAsia="Calibri" w:hAnsi="Times New Roman" w:cs="Times New Roman"/>
          <w:sz w:val="24"/>
          <w:szCs w:val="24"/>
        </w:rPr>
        <w:t xml:space="preserve"> </w:t>
      </w:r>
      <w:r w:rsidR="000306DE" w:rsidRPr="00826182">
        <w:rPr>
          <w:rFonts w:ascii="Times New Roman" w:hAnsi="Times New Roman" w:cs="Times New Roman"/>
          <w:sz w:val="24"/>
          <w:szCs w:val="24"/>
        </w:rPr>
        <w:t>(Rachel Sinnamon, 2008</w:t>
      </w:r>
      <w:r w:rsidR="00D62E9F" w:rsidRPr="00826182">
        <w:rPr>
          <w:rFonts w:ascii="Times New Roman" w:hAnsi="Times New Roman" w:cs="Times New Roman"/>
          <w:sz w:val="24"/>
          <w:szCs w:val="24"/>
        </w:rPr>
        <w:t>. p.9</w:t>
      </w:r>
      <w:r w:rsidR="003F65B4" w:rsidRPr="00826182">
        <w:rPr>
          <w:rFonts w:ascii="Times New Roman" w:hAnsi="Times New Roman" w:cs="Times New Roman"/>
          <w:sz w:val="24"/>
          <w:szCs w:val="24"/>
        </w:rPr>
        <w:t>-25</w:t>
      </w:r>
      <w:r w:rsidR="000306DE" w:rsidRPr="00826182">
        <w:rPr>
          <w:rFonts w:ascii="Times New Roman" w:hAnsi="Times New Roman" w:cs="Times New Roman"/>
          <w:sz w:val="24"/>
          <w:szCs w:val="24"/>
        </w:rPr>
        <w:t>)</w:t>
      </w:r>
      <w:r w:rsidRPr="00826182">
        <w:rPr>
          <w:rFonts w:ascii="Times New Roman" w:eastAsia="Calibri" w:hAnsi="Times New Roman" w:cs="Times New Roman"/>
          <w:sz w:val="24"/>
          <w:szCs w:val="24"/>
        </w:rPr>
        <w:t xml:space="preserve"> </w:t>
      </w:r>
      <w:r w:rsidR="006339A3" w:rsidRPr="00826182">
        <w:rPr>
          <w:rFonts w:ascii="Times New Roman" w:eastAsia="Calibri" w:hAnsi="Times New Roman" w:cs="Times New Roman"/>
          <w:sz w:val="24"/>
          <w:szCs w:val="24"/>
        </w:rPr>
        <w:t>discussed</w:t>
      </w:r>
      <w:r w:rsidRPr="00826182">
        <w:rPr>
          <w:rFonts w:ascii="Times New Roman" w:eastAsia="Calibri" w:hAnsi="Times New Roman" w:cs="Times New Roman"/>
          <w:sz w:val="24"/>
          <w:szCs w:val="24"/>
        </w:rPr>
        <w:t xml:space="preserve"> </w:t>
      </w:r>
      <w:r w:rsidR="00305896" w:rsidRPr="00826182">
        <w:rPr>
          <w:rFonts w:ascii="Times New Roman" w:eastAsia="Calibri" w:hAnsi="Times New Roman" w:cs="Times New Roman"/>
          <w:sz w:val="24"/>
          <w:szCs w:val="24"/>
        </w:rPr>
        <w:t xml:space="preserve">as </w:t>
      </w:r>
      <w:r w:rsidRPr="00826182">
        <w:rPr>
          <w:rFonts w:ascii="Times New Roman" w:eastAsia="Calibri" w:hAnsi="Times New Roman" w:cs="Times New Roman"/>
          <w:sz w:val="24"/>
          <w:szCs w:val="24"/>
        </w:rPr>
        <w:t>follow</w:t>
      </w:r>
      <w:r w:rsidR="007F57DB" w:rsidRPr="00826182">
        <w:rPr>
          <w:rFonts w:ascii="Times New Roman" w:eastAsia="Calibri" w:hAnsi="Times New Roman" w:cs="Times New Roman"/>
          <w:sz w:val="24"/>
          <w:szCs w:val="24"/>
        </w:rPr>
        <w:t>s</w:t>
      </w:r>
      <w:r w:rsidR="00305896" w:rsidRPr="00826182">
        <w:rPr>
          <w:rFonts w:ascii="Times New Roman" w:eastAsia="Calibri" w:hAnsi="Times New Roman" w:cs="Times New Roman"/>
          <w:sz w:val="24"/>
          <w:szCs w:val="24"/>
        </w:rPr>
        <w:t>;</w:t>
      </w:r>
      <w:r w:rsidR="007F57DB" w:rsidRPr="00826182">
        <w:rPr>
          <w:rFonts w:ascii="Times New Roman" w:eastAsia="Calibri" w:hAnsi="Times New Roman" w:cs="Times New Roman"/>
          <w:sz w:val="24"/>
          <w:szCs w:val="20"/>
        </w:rPr>
        <w:t xml:space="preserve"> the </w:t>
      </w:r>
      <w:r w:rsidR="00B86EFB" w:rsidRPr="00826182">
        <w:rPr>
          <w:rFonts w:ascii="Times New Roman" w:eastAsia="Calibri" w:hAnsi="Times New Roman" w:cs="Times New Roman"/>
          <w:sz w:val="24"/>
          <w:szCs w:val="20"/>
        </w:rPr>
        <w:t>criteria</w:t>
      </w:r>
      <w:r w:rsidR="00F66FA3" w:rsidRPr="00826182">
        <w:rPr>
          <w:rFonts w:ascii="Times New Roman" w:eastAsia="Calibri" w:hAnsi="Times New Roman" w:cs="Times New Roman"/>
          <w:sz w:val="24"/>
          <w:szCs w:val="20"/>
        </w:rPr>
        <w:t xml:space="preserve"> requirement</w:t>
      </w:r>
      <w:r w:rsidR="00B86EFB" w:rsidRPr="00826182">
        <w:rPr>
          <w:rFonts w:ascii="Times New Roman" w:eastAsia="Calibri" w:hAnsi="Times New Roman" w:cs="Times New Roman"/>
          <w:sz w:val="24"/>
          <w:szCs w:val="20"/>
        </w:rPr>
        <w:t xml:space="preserve"> of scoring system </w:t>
      </w:r>
      <w:r w:rsidR="007F57DB" w:rsidRPr="00826182">
        <w:rPr>
          <w:rFonts w:ascii="Times New Roman" w:eastAsia="Calibri" w:hAnsi="Times New Roman" w:cs="Times New Roman"/>
          <w:sz w:val="24"/>
          <w:szCs w:val="20"/>
        </w:rPr>
        <w:t>was as follows:</w:t>
      </w:r>
      <w:bookmarkStart w:id="221" w:name="_Toc521598398"/>
      <w:bookmarkStart w:id="222" w:name="_Toc523006935"/>
    </w:p>
    <w:p w:rsidR="00B86EFB" w:rsidRPr="00826182" w:rsidRDefault="00D62E9F" w:rsidP="004D0E57">
      <w:pPr>
        <w:pStyle w:val="Heading1"/>
        <w:tabs>
          <w:tab w:val="left" w:pos="1890"/>
        </w:tabs>
        <w:spacing w:line="360" w:lineRule="auto"/>
        <w:rPr>
          <w:rFonts w:ascii="Times New Roman" w:eastAsia="Calibri" w:hAnsi="Times New Roman" w:cs="Times New Roman"/>
          <w:color w:val="auto"/>
        </w:rPr>
      </w:pPr>
      <w:bookmarkStart w:id="223" w:name="_Toc523078869"/>
      <w:bookmarkStart w:id="224" w:name="_Toc523494598"/>
      <w:r w:rsidRPr="00826182">
        <w:rPr>
          <w:rFonts w:ascii="Times New Roman" w:eastAsia="Calibri" w:hAnsi="Times New Roman" w:cs="Times New Roman"/>
          <w:color w:val="auto"/>
        </w:rPr>
        <w:t>Table</w:t>
      </w:r>
      <w:r w:rsidR="00BD070F" w:rsidRPr="00826182">
        <w:rPr>
          <w:rFonts w:ascii="Times New Roman" w:eastAsia="Calibri" w:hAnsi="Times New Roman" w:cs="Times New Roman"/>
          <w:color w:val="auto"/>
        </w:rPr>
        <w:t xml:space="preserve"> </w:t>
      </w:r>
      <w:r w:rsidR="00C8014C" w:rsidRPr="00826182">
        <w:rPr>
          <w:rFonts w:ascii="Times New Roman" w:eastAsia="Calibri" w:hAnsi="Times New Roman" w:cs="Times New Roman"/>
          <w:color w:val="auto"/>
        </w:rPr>
        <w:t>3.4</w:t>
      </w:r>
      <w:r w:rsidRPr="00826182">
        <w:rPr>
          <w:rFonts w:ascii="Times New Roman" w:eastAsia="Calibri" w:hAnsi="Times New Roman" w:cs="Times New Roman"/>
          <w:color w:val="auto"/>
        </w:rPr>
        <w:t>: Marking</w:t>
      </w:r>
      <w:r w:rsidR="00B86EFB" w:rsidRPr="00826182">
        <w:rPr>
          <w:rFonts w:ascii="Times New Roman" w:eastAsia="Calibri" w:hAnsi="Times New Roman" w:cs="Times New Roman"/>
          <w:color w:val="auto"/>
        </w:rPr>
        <w:t xml:space="preserve"> standard</w:t>
      </w:r>
      <w:bookmarkEnd w:id="221"/>
      <w:r w:rsidR="00B86EFB" w:rsidRPr="00826182">
        <w:rPr>
          <w:rFonts w:ascii="Times New Roman" w:eastAsia="Calibri" w:hAnsi="Times New Roman" w:cs="Times New Roman"/>
          <w:color w:val="auto"/>
        </w:rPr>
        <w:t>s, according to WTF/UTA.</w:t>
      </w:r>
      <w:bookmarkEnd w:id="222"/>
      <w:bookmarkEnd w:id="223"/>
      <w:bookmarkEnd w:id="224"/>
    </w:p>
    <w:tbl>
      <w:tblPr>
        <w:tblStyle w:val="TableGrid"/>
        <w:tblW w:w="4380" w:type="pct"/>
        <w:tblLook w:val="04A0" w:firstRow="1" w:lastRow="0" w:firstColumn="1" w:lastColumn="0" w:noHBand="0" w:noVBand="1"/>
      </w:tblPr>
      <w:tblGrid>
        <w:gridCol w:w="1052"/>
        <w:gridCol w:w="3036"/>
        <w:gridCol w:w="3378"/>
      </w:tblGrid>
      <w:tr w:rsidR="0005216E" w:rsidRPr="00826182" w:rsidTr="00C54907">
        <w:trPr>
          <w:trHeight w:val="278"/>
        </w:trPr>
        <w:tc>
          <w:tcPr>
            <w:tcW w:w="705"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No.</w:t>
            </w:r>
          </w:p>
        </w:tc>
        <w:tc>
          <w:tcPr>
            <w:tcW w:w="2033"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eastAsia="Calibri" w:hAnsi="Times New Roman" w:cs="Times New Roman"/>
              </w:rPr>
              <w:t>Over all marks</w:t>
            </w:r>
          </w:p>
        </w:tc>
        <w:tc>
          <w:tcPr>
            <w:tcW w:w="2262" w:type="pct"/>
          </w:tcPr>
          <w:p w:rsidR="0005216E" w:rsidRPr="00826182" w:rsidRDefault="0005216E" w:rsidP="004D0E57">
            <w:pPr>
              <w:widowControl w:val="0"/>
              <w:tabs>
                <w:tab w:val="left" w:pos="1890"/>
              </w:tabs>
              <w:autoSpaceDE w:val="0"/>
              <w:autoSpaceDN w:val="0"/>
              <w:adjustRightInd w:val="0"/>
              <w:spacing w:before="0" w:line="360" w:lineRule="auto"/>
              <w:jc w:val="both"/>
              <w:rPr>
                <w:rFonts w:ascii="Times New Roman" w:hAnsi="Times New Roman" w:cs="Times New Roman"/>
              </w:rPr>
            </w:pPr>
            <w:r w:rsidRPr="00826182">
              <w:rPr>
                <w:rFonts w:ascii="Times New Roman" w:eastAsia="Calibri" w:hAnsi="Times New Roman" w:cs="Times New Roman"/>
              </w:rPr>
              <w:t xml:space="preserve">Result                                              </w:t>
            </w:r>
          </w:p>
        </w:tc>
      </w:tr>
      <w:tr w:rsidR="0005216E" w:rsidRPr="00826182" w:rsidTr="00C54907">
        <w:trPr>
          <w:trHeight w:val="161"/>
        </w:trPr>
        <w:tc>
          <w:tcPr>
            <w:tcW w:w="705"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1</w:t>
            </w:r>
          </w:p>
        </w:tc>
        <w:tc>
          <w:tcPr>
            <w:tcW w:w="2033"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 xml:space="preserve">50% or Below                                                                                   </w:t>
            </w:r>
          </w:p>
        </w:tc>
        <w:tc>
          <w:tcPr>
            <w:tcW w:w="2262"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 xml:space="preserve">Fail  </w:t>
            </w:r>
          </w:p>
        </w:tc>
      </w:tr>
      <w:tr w:rsidR="0005216E" w:rsidRPr="00826182" w:rsidTr="00C54907">
        <w:trPr>
          <w:trHeight w:val="215"/>
        </w:trPr>
        <w:tc>
          <w:tcPr>
            <w:tcW w:w="705"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2</w:t>
            </w:r>
          </w:p>
        </w:tc>
        <w:tc>
          <w:tcPr>
            <w:tcW w:w="2033"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51% to 64%</w:t>
            </w:r>
          </w:p>
        </w:tc>
        <w:tc>
          <w:tcPr>
            <w:tcW w:w="2262" w:type="pct"/>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 xml:space="preserve">Low/ weak level pass                                                                 </w:t>
            </w:r>
          </w:p>
        </w:tc>
      </w:tr>
      <w:tr w:rsidR="0005216E" w:rsidRPr="00826182" w:rsidTr="00273C05">
        <w:trPr>
          <w:trHeight w:val="188"/>
        </w:trPr>
        <w:tc>
          <w:tcPr>
            <w:tcW w:w="705" w:type="pct"/>
            <w:tcBorders>
              <w:bottom w:val="single" w:sz="4" w:space="0" w:color="auto"/>
            </w:tcBorders>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3</w:t>
            </w:r>
          </w:p>
        </w:tc>
        <w:tc>
          <w:tcPr>
            <w:tcW w:w="2033" w:type="pct"/>
            <w:tcBorders>
              <w:bottom w:val="single" w:sz="4" w:space="0" w:color="auto"/>
            </w:tcBorders>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 xml:space="preserve">65% to 75%                </w:t>
            </w:r>
          </w:p>
        </w:tc>
        <w:tc>
          <w:tcPr>
            <w:tcW w:w="2262" w:type="pct"/>
            <w:tcBorders>
              <w:bottom w:val="single" w:sz="4" w:space="0" w:color="auto"/>
            </w:tcBorders>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Ordinary/satisfactory  level pass</w:t>
            </w:r>
          </w:p>
        </w:tc>
      </w:tr>
      <w:tr w:rsidR="0005216E" w:rsidRPr="00826182" w:rsidTr="00273C05">
        <w:trPr>
          <w:trHeight w:val="161"/>
        </w:trPr>
        <w:tc>
          <w:tcPr>
            <w:tcW w:w="705" w:type="pct"/>
            <w:tcBorders>
              <w:top w:val="single" w:sz="4" w:space="0" w:color="auto"/>
              <w:left w:val="single" w:sz="4" w:space="0" w:color="auto"/>
              <w:bottom w:val="single" w:sz="4" w:space="0" w:color="auto"/>
              <w:right w:val="single" w:sz="4" w:space="0" w:color="auto"/>
            </w:tcBorders>
          </w:tcPr>
          <w:p w:rsidR="0005216E" w:rsidRPr="00826182" w:rsidRDefault="000521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4</w:t>
            </w:r>
          </w:p>
        </w:tc>
        <w:tc>
          <w:tcPr>
            <w:tcW w:w="2033" w:type="pct"/>
            <w:tcBorders>
              <w:top w:val="single" w:sz="4" w:space="0" w:color="auto"/>
              <w:left w:val="single" w:sz="4" w:space="0" w:color="auto"/>
              <w:bottom w:val="single" w:sz="4" w:space="0" w:color="auto"/>
              <w:right w:val="single" w:sz="4" w:space="0" w:color="auto"/>
            </w:tcBorders>
          </w:tcPr>
          <w:p w:rsidR="0005216E" w:rsidRPr="00826182" w:rsidRDefault="0005216E" w:rsidP="004D0E57">
            <w:pPr>
              <w:tabs>
                <w:tab w:val="left" w:pos="1890"/>
              </w:tabs>
              <w:spacing w:before="0" w:line="360" w:lineRule="auto"/>
              <w:jc w:val="both"/>
              <w:rPr>
                <w:rFonts w:ascii="Times New Roman" w:hAnsi="Times New Roman" w:cs="Times New Roman"/>
              </w:rPr>
            </w:pPr>
            <w:r w:rsidRPr="00826182">
              <w:rPr>
                <w:rFonts w:ascii="Times New Roman" w:hAnsi="Times New Roman" w:cs="Times New Roman"/>
              </w:rPr>
              <w:t xml:space="preserve"> 76% to 100%                </w:t>
            </w:r>
          </w:p>
        </w:tc>
        <w:tc>
          <w:tcPr>
            <w:tcW w:w="2262" w:type="pct"/>
            <w:tcBorders>
              <w:top w:val="single" w:sz="4" w:space="0" w:color="auto"/>
              <w:left w:val="single" w:sz="4" w:space="0" w:color="auto"/>
              <w:bottom w:val="single" w:sz="4" w:space="0" w:color="auto"/>
              <w:right w:val="single" w:sz="4" w:space="0" w:color="auto"/>
            </w:tcBorders>
          </w:tcPr>
          <w:p w:rsidR="0005216E" w:rsidRPr="00826182" w:rsidRDefault="0005216E" w:rsidP="004D0E57">
            <w:pPr>
              <w:tabs>
                <w:tab w:val="left" w:pos="1890"/>
              </w:tabs>
              <w:spacing w:before="0" w:line="360" w:lineRule="auto"/>
              <w:jc w:val="both"/>
              <w:rPr>
                <w:rFonts w:ascii="Times New Roman" w:hAnsi="Times New Roman" w:cs="Times New Roman"/>
              </w:rPr>
            </w:pPr>
            <w:r w:rsidRPr="00826182">
              <w:rPr>
                <w:rFonts w:ascii="Times New Roman" w:hAnsi="Times New Roman" w:cs="Times New Roman"/>
              </w:rPr>
              <w:t xml:space="preserve">Advanced level pass                   </w:t>
            </w:r>
          </w:p>
        </w:tc>
      </w:tr>
    </w:tbl>
    <w:p w:rsidR="00E947CA" w:rsidRPr="00826182" w:rsidRDefault="00B06A5E" w:rsidP="004D0E57">
      <w:pPr>
        <w:pStyle w:val="Heading2"/>
        <w:tabs>
          <w:tab w:val="left" w:pos="1890"/>
        </w:tabs>
        <w:rPr>
          <w:rFonts w:ascii="Times New Roman" w:eastAsia="Times New Roman" w:hAnsi="Times New Roman" w:cs="Times New Roman"/>
          <w:color w:val="auto"/>
        </w:rPr>
      </w:pPr>
      <w:bookmarkStart w:id="225" w:name="_Toc492431127"/>
      <w:bookmarkStart w:id="226" w:name="_Toc520290758"/>
      <w:bookmarkStart w:id="227" w:name="_Toc525632176"/>
      <w:bookmarkStart w:id="228" w:name="_Toc523494599"/>
      <w:r w:rsidRPr="00826182">
        <w:rPr>
          <w:rFonts w:ascii="Times New Roman" w:eastAsia="Times New Roman" w:hAnsi="Times New Roman" w:cs="Times New Roman"/>
          <w:color w:val="auto"/>
        </w:rPr>
        <w:t>3.10</w:t>
      </w:r>
      <w:r w:rsidR="00232570" w:rsidRPr="00826182">
        <w:rPr>
          <w:rFonts w:ascii="Times New Roman" w:eastAsia="Times New Roman" w:hAnsi="Times New Roman" w:cs="Times New Roman"/>
          <w:color w:val="auto"/>
        </w:rPr>
        <w:t xml:space="preserve"> Training p</w:t>
      </w:r>
      <w:r w:rsidR="00E947CA" w:rsidRPr="00826182">
        <w:rPr>
          <w:rFonts w:ascii="Times New Roman" w:eastAsia="Times New Roman" w:hAnsi="Times New Roman" w:cs="Times New Roman"/>
          <w:color w:val="auto"/>
        </w:rPr>
        <w:t>rocedures</w:t>
      </w:r>
      <w:bookmarkEnd w:id="225"/>
      <w:bookmarkEnd w:id="226"/>
      <w:bookmarkEnd w:id="227"/>
      <w:bookmarkEnd w:id="228"/>
    </w:p>
    <w:p w:rsidR="00A4170F" w:rsidRPr="00826182" w:rsidRDefault="00E947CA" w:rsidP="004D0E57">
      <w:pPr>
        <w:tabs>
          <w:tab w:val="left" w:pos="0"/>
          <w:tab w:val="left" w:pos="1890"/>
        </w:tabs>
        <w:spacing w:after="240"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 xml:space="preserve">The treatment group members were taking the taekwondo exercise training from February to June 2018 E.G for 20 weeks in the second semester of this academic year. They took a total of 40-60 hours one training session took </w:t>
      </w:r>
      <w:r w:rsidR="00BD070F" w:rsidRPr="00826182">
        <w:rPr>
          <w:rFonts w:ascii="Times New Roman" w:eastAsia="Calibri" w:hAnsi="Times New Roman" w:cs="Times New Roman"/>
          <w:sz w:val="24"/>
          <w:szCs w:val="28"/>
        </w:rPr>
        <w:t>about 40-60 minute for 60 days,</w:t>
      </w:r>
      <w:r w:rsidR="007D0637" w:rsidRPr="00826182">
        <w:rPr>
          <w:rFonts w:ascii="Times New Roman" w:eastAsia="Calibri" w:hAnsi="Times New Roman" w:cs="Times New Roman"/>
          <w:sz w:val="24"/>
          <w:szCs w:val="28"/>
        </w:rPr>
        <w:t xml:space="preserve"> </w:t>
      </w:r>
      <w:r w:rsidRPr="00826182">
        <w:rPr>
          <w:rFonts w:ascii="Times New Roman" w:eastAsia="Calibri" w:hAnsi="Times New Roman" w:cs="Times New Roman"/>
          <w:sz w:val="24"/>
          <w:szCs w:val="28"/>
        </w:rPr>
        <w:t>3 days in a week. Through the collaboration permeation of the trainer, the researcher was able to collect and take notes directly about the type of training materials customs, training (lesson) tests, plans used by the trainer how the training begins, going and ends. The following point demonstrates some of the settings that activates and materials used in the taekwondo exercise training process.</w:t>
      </w:r>
    </w:p>
    <w:p w:rsidR="00E947CA" w:rsidRPr="00826182" w:rsidRDefault="00E947CA" w:rsidP="00143F6A">
      <w:pPr>
        <w:tabs>
          <w:tab w:val="left" w:pos="1890"/>
        </w:tabs>
        <w:spacing w:line="480" w:lineRule="auto"/>
        <w:contextualSpacing/>
        <w:jc w:val="both"/>
        <w:rPr>
          <w:rFonts w:ascii="Times New Roman" w:eastAsia="Calibri" w:hAnsi="Times New Roman" w:cs="Times New Roman"/>
          <w:b/>
          <w:sz w:val="24"/>
          <w:szCs w:val="28"/>
        </w:rPr>
      </w:pPr>
      <w:r w:rsidRPr="00826182">
        <w:rPr>
          <w:rFonts w:ascii="Times New Roman" w:eastAsia="Calibri" w:hAnsi="Times New Roman" w:cs="Times New Roman"/>
          <w:b/>
          <w:sz w:val="24"/>
          <w:szCs w:val="28"/>
        </w:rPr>
        <w:t>Training time</w:t>
      </w:r>
    </w:p>
    <w:p w:rsidR="00D019F7"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To Monday and Wednesday on the training usually begins afternoon at 11:30 o’clock local time and ends at about 1:00, whereas on Saturday it begins 11:30 o’clock and ends 1:00 at o’clock in morning. Both the trainer and trainees were strict on the training time the training hall would be shut without any delay not trainee was allowed for th</w:t>
      </w:r>
      <w:r w:rsidR="00D019F7" w:rsidRPr="00826182">
        <w:rPr>
          <w:rFonts w:ascii="Times New Roman" w:eastAsia="Calibri" w:hAnsi="Times New Roman" w:cs="Times New Roman"/>
          <w:sz w:val="24"/>
          <w:szCs w:val="28"/>
        </w:rPr>
        <w:t>e session if she/her comes let.</w:t>
      </w:r>
    </w:p>
    <w:p w:rsidR="00E947CA" w:rsidRPr="00826182" w:rsidRDefault="00E947CA" w:rsidP="00143F6A">
      <w:pPr>
        <w:tabs>
          <w:tab w:val="left" w:pos="1890"/>
        </w:tabs>
        <w:spacing w:line="360" w:lineRule="auto"/>
        <w:contextualSpacing/>
        <w:jc w:val="both"/>
        <w:rPr>
          <w:rFonts w:ascii="Times New Roman" w:eastAsia="Calibri" w:hAnsi="Times New Roman" w:cs="Times New Roman"/>
          <w:b/>
          <w:sz w:val="24"/>
          <w:szCs w:val="28"/>
        </w:rPr>
      </w:pPr>
      <w:r w:rsidRPr="00826182">
        <w:rPr>
          <w:rFonts w:ascii="Times New Roman" w:eastAsia="Calibri" w:hAnsi="Times New Roman" w:cs="Times New Roman"/>
          <w:b/>
          <w:sz w:val="24"/>
          <w:szCs w:val="28"/>
        </w:rPr>
        <w:t xml:space="preserve">Training place </w:t>
      </w:r>
    </w:p>
    <w:p w:rsidR="00CE5029"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Dembecha town rented hall training place was used. The area of the internal hall spaces is 150 square meters and the area of compo</w:t>
      </w:r>
      <w:r w:rsidR="00D019F7" w:rsidRPr="00826182">
        <w:rPr>
          <w:rFonts w:ascii="Times New Roman" w:eastAsia="Calibri" w:hAnsi="Times New Roman" w:cs="Times New Roman"/>
          <w:sz w:val="24"/>
          <w:szCs w:val="28"/>
        </w:rPr>
        <w:t>und is about 900 square meters.</w:t>
      </w:r>
    </w:p>
    <w:p w:rsidR="00E947CA" w:rsidRPr="00826182" w:rsidRDefault="00E947CA" w:rsidP="00143F6A">
      <w:pPr>
        <w:tabs>
          <w:tab w:val="left" w:pos="1890"/>
        </w:tabs>
        <w:spacing w:line="360" w:lineRule="auto"/>
        <w:contextualSpacing/>
        <w:jc w:val="both"/>
        <w:rPr>
          <w:rFonts w:ascii="Times New Roman" w:eastAsia="Calibri" w:hAnsi="Times New Roman" w:cs="Times New Roman"/>
          <w:b/>
          <w:sz w:val="24"/>
          <w:szCs w:val="28"/>
        </w:rPr>
      </w:pPr>
      <w:r w:rsidRPr="00826182">
        <w:rPr>
          <w:rFonts w:ascii="Times New Roman" w:eastAsia="Calibri" w:hAnsi="Times New Roman" w:cs="Times New Roman"/>
          <w:b/>
          <w:sz w:val="24"/>
          <w:szCs w:val="28"/>
        </w:rPr>
        <w:t>Lesson plan</w:t>
      </w:r>
    </w:p>
    <w:p w:rsidR="00E947CA" w:rsidRPr="00826182" w:rsidRDefault="00E947CA" w:rsidP="004D0E57">
      <w:pPr>
        <w:tabs>
          <w:tab w:val="left" w:pos="1890"/>
        </w:tabs>
        <w:spacing w:line="360" w:lineRule="auto"/>
        <w:jc w:val="both"/>
        <w:rPr>
          <w:rFonts w:ascii="Times New Roman" w:eastAsia="Calibri" w:hAnsi="Times New Roman" w:cs="Times New Roman"/>
          <w:b/>
          <w:sz w:val="24"/>
          <w:szCs w:val="28"/>
        </w:rPr>
      </w:pPr>
      <w:r w:rsidRPr="00826182">
        <w:rPr>
          <w:rFonts w:ascii="Times New Roman" w:eastAsia="Calibri" w:hAnsi="Times New Roman" w:cs="Times New Roman"/>
          <w:sz w:val="24"/>
          <w:szCs w:val="28"/>
        </w:rPr>
        <w:t>The instructor used a manual which has time brake down of a term for each week. The taekwondo trainer do not prepare daily plan for his each session.</w:t>
      </w:r>
    </w:p>
    <w:p w:rsidR="00E947CA" w:rsidRPr="00826182" w:rsidRDefault="00E947CA" w:rsidP="00143F6A">
      <w:pPr>
        <w:tabs>
          <w:tab w:val="left" w:pos="1890"/>
        </w:tabs>
        <w:spacing w:line="360" w:lineRule="auto"/>
        <w:contextualSpacing/>
        <w:jc w:val="both"/>
        <w:rPr>
          <w:rFonts w:ascii="Times New Roman" w:eastAsia="Calibri" w:hAnsi="Times New Roman" w:cs="Times New Roman"/>
          <w:b/>
          <w:sz w:val="24"/>
          <w:szCs w:val="28"/>
        </w:rPr>
      </w:pPr>
      <w:r w:rsidRPr="00826182">
        <w:rPr>
          <w:rFonts w:ascii="Times New Roman" w:eastAsia="Calibri" w:hAnsi="Times New Roman" w:cs="Times New Roman"/>
          <w:b/>
          <w:sz w:val="24"/>
          <w:szCs w:val="28"/>
        </w:rPr>
        <w:t>Activity</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The first week of the training time was focusing on the trainer’s lecture or telling of the general rules and procedures as direction and teaching of the rules of conduct in the training hall, clothing/appearance and etiquettes that the trainees must follow on the following days (weeks) all the practices were taekwondo exercise. The training started with a chorus (taekwondo oaths) that the trainer trained the participants there was also a few line versed lyrics song they used when each session ended. After beginning song the trainer let students to warm up and went directly to the actual tr</w:t>
      </w:r>
      <w:r w:rsidR="00091DDD" w:rsidRPr="00826182">
        <w:rPr>
          <w:rFonts w:ascii="Times New Roman" w:eastAsia="Calibri" w:hAnsi="Times New Roman" w:cs="Times New Roman"/>
          <w:sz w:val="24"/>
          <w:szCs w:val="28"/>
        </w:rPr>
        <w:t>aining until the session ended.</w:t>
      </w:r>
    </w:p>
    <w:p w:rsidR="00E947CA" w:rsidRPr="00826182" w:rsidRDefault="00EA5D30" w:rsidP="00143F6A">
      <w:pPr>
        <w:tabs>
          <w:tab w:val="left" w:pos="1890"/>
        </w:tabs>
        <w:spacing w:line="360" w:lineRule="auto"/>
        <w:contextualSpacing/>
        <w:jc w:val="both"/>
        <w:rPr>
          <w:rFonts w:ascii="Times New Roman" w:eastAsia="Calibri" w:hAnsi="Times New Roman" w:cs="Times New Roman"/>
          <w:sz w:val="24"/>
          <w:szCs w:val="28"/>
        </w:rPr>
      </w:pPr>
      <w:r w:rsidRPr="00826182">
        <w:rPr>
          <w:rFonts w:ascii="Times New Roman" w:eastAsia="Calibri" w:hAnsi="Times New Roman" w:cs="Times New Roman"/>
          <w:b/>
          <w:sz w:val="24"/>
          <w:szCs w:val="28"/>
        </w:rPr>
        <w:t xml:space="preserve">Trainer-trainee </w:t>
      </w:r>
      <w:r w:rsidR="00C97C36" w:rsidRPr="00826182">
        <w:rPr>
          <w:rFonts w:ascii="Times New Roman" w:eastAsia="Calibri" w:hAnsi="Times New Roman" w:cs="Times New Roman"/>
          <w:b/>
          <w:sz w:val="24"/>
          <w:szCs w:val="28"/>
        </w:rPr>
        <w:t>students’</w:t>
      </w:r>
      <w:r w:rsidR="00E947CA" w:rsidRPr="00826182">
        <w:rPr>
          <w:rFonts w:ascii="Times New Roman" w:eastAsia="Calibri" w:hAnsi="Times New Roman" w:cs="Times New Roman"/>
          <w:b/>
          <w:sz w:val="24"/>
          <w:szCs w:val="28"/>
        </w:rPr>
        <w:t xml:space="preserve"> interaction</w:t>
      </w:r>
    </w:p>
    <w:p w:rsidR="006578EC"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Except the trainer demonstration with some explanation as to how the activates done and students performance as they were directed there were hardly any interaction neither between the two nor among trainees themselves. Notes about the lesson (exercise) were unavailable.</w:t>
      </w:r>
    </w:p>
    <w:p w:rsidR="00E947CA" w:rsidRPr="00826182" w:rsidRDefault="00E947CA" w:rsidP="00143F6A">
      <w:pPr>
        <w:tabs>
          <w:tab w:val="left" w:pos="1890"/>
        </w:tabs>
        <w:spacing w:line="360" w:lineRule="auto"/>
        <w:contextualSpacing/>
        <w:jc w:val="both"/>
        <w:rPr>
          <w:rFonts w:ascii="Times New Roman" w:eastAsia="Calibri" w:hAnsi="Times New Roman" w:cs="Times New Roman"/>
          <w:b/>
          <w:sz w:val="24"/>
          <w:szCs w:val="28"/>
        </w:rPr>
      </w:pPr>
      <w:r w:rsidRPr="00826182">
        <w:rPr>
          <w:rFonts w:ascii="Times New Roman" w:eastAsia="Calibri" w:hAnsi="Times New Roman" w:cs="Times New Roman"/>
          <w:b/>
          <w:sz w:val="24"/>
          <w:szCs w:val="28"/>
        </w:rPr>
        <w:t>Costumes</w:t>
      </w:r>
    </w:p>
    <w:p w:rsidR="00CE5029"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8"/>
        </w:rPr>
        <w:t xml:space="preserve">For the training time the trainer should be complete trainers’ </w:t>
      </w:r>
      <w:r w:rsidRPr="00826182">
        <w:rPr>
          <w:rFonts w:ascii="Times New Roman" w:hAnsi="Times New Roman" w:cs="Times New Roman"/>
          <w:sz w:val="24"/>
          <w:szCs w:val="24"/>
        </w:rPr>
        <w:t xml:space="preserve">taekwondo </w:t>
      </w:r>
      <w:r w:rsidRPr="00826182">
        <w:rPr>
          <w:rFonts w:ascii="Times New Roman" w:eastAsia="Calibri" w:hAnsi="Times New Roman" w:cs="Times New Roman"/>
          <w:sz w:val="24"/>
          <w:szCs w:val="28"/>
        </w:rPr>
        <w:t xml:space="preserve">uniform/suit with black belt </w:t>
      </w:r>
      <w:r w:rsidRPr="00826182">
        <w:rPr>
          <w:rFonts w:ascii="Times New Roman" w:hAnsi="Times New Roman" w:cs="Times New Roman"/>
          <w:sz w:val="24"/>
          <w:szCs w:val="24"/>
        </w:rPr>
        <w:t>from wearing a taekwondo suit</w:t>
      </w:r>
      <w:r w:rsidRPr="00826182">
        <w:rPr>
          <w:rFonts w:ascii="Times New Roman" w:eastAsia="Calibri" w:hAnsi="Times New Roman" w:cs="Times New Roman"/>
          <w:sz w:val="24"/>
          <w:szCs w:val="28"/>
        </w:rPr>
        <w:t xml:space="preserve">. Similarly trainees had their own trainees’ </w:t>
      </w:r>
      <w:r w:rsidRPr="00826182">
        <w:rPr>
          <w:rFonts w:ascii="Times New Roman" w:hAnsi="Times New Roman" w:cs="Times New Roman"/>
          <w:sz w:val="24"/>
          <w:szCs w:val="24"/>
        </w:rPr>
        <w:t>taekwondo</w:t>
      </w:r>
      <w:r w:rsidRPr="00826182">
        <w:rPr>
          <w:rFonts w:ascii="Times New Roman" w:eastAsia="Calibri" w:hAnsi="Times New Roman" w:cs="Times New Roman"/>
          <w:sz w:val="24"/>
          <w:szCs w:val="28"/>
        </w:rPr>
        <w:t xml:space="preserve"> uniform with </w:t>
      </w:r>
      <w:r w:rsidRPr="00826182">
        <w:rPr>
          <w:rFonts w:ascii="Times New Roman" w:hAnsi="Times New Roman" w:cs="Times New Roman"/>
          <w:sz w:val="24"/>
          <w:szCs w:val="24"/>
        </w:rPr>
        <w:t>white belts may be excused from wearing a taekwondo suit. They should however endeavor to wear a plain, preferably white, tee shirt and jog bottoms. All other grades shall wear a suit. Taekwondo suits must be washed and ironed with only UTA/WTF approved badges</w:t>
      </w:r>
      <w:r w:rsidR="00232272" w:rsidRPr="00826182">
        <w:rPr>
          <w:rFonts w:ascii="Times New Roman" w:hAnsi="Times New Roman" w:cs="Times New Roman"/>
          <w:sz w:val="24"/>
          <w:szCs w:val="24"/>
        </w:rPr>
        <w:t xml:space="preserve">. </w:t>
      </w:r>
      <w:r w:rsidRPr="00826182">
        <w:rPr>
          <w:rFonts w:ascii="Times New Roman" w:hAnsi="Times New Roman" w:cs="Times New Roman"/>
          <w:sz w:val="24"/>
          <w:szCs w:val="24"/>
        </w:rPr>
        <w:t>The belt must be properly tied. Only ladies may wear a t-shirt under their uniform that must be white in color. All removable jewelry must be removed and nails cut to prevent injury.</w:t>
      </w:r>
      <w:r w:rsidR="00232272" w:rsidRPr="00826182">
        <w:rPr>
          <w:rFonts w:ascii="Times New Roman" w:hAnsi="Times New Roman" w:cs="Times New Roman"/>
          <w:sz w:val="24"/>
          <w:szCs w:val="24"/>
        </w:rPr>
        <w:t xml:space="preserve"> Sinnamon, (2008)</w:t>
      </w:r>
    </w:p>
    <w:p w:rsidR="00E947CA" w:rsidRPr="00826182" w:rsidRDefault="00E947CA" w:rsidP="00143F6A">
      <w:pPr>
        <w:tabs>
          <w:tab w:val="left" w:pos="1890"/>
        </w:tabs>
        <w:spacing w:line="360" w:lineRule="auto"/>
        <w:contextualSpacing/>
        <w:jc w:val="both"/>
        <w:rPr>
          <w:rFonts w:ascii="Times New Roman" w:eastAsia="Calibri" w:hAnsi="Times New Roman" w:cs="Times New Roman"/>
          <w:b/>
          <w:sz w:val="24"/>
          <w:szCs w:val="28"/>
        </w:rPr>
      </w:pPr>
      <w:r w:rsidRPr="00826182">
        <w:rPr>
          <w:rFonts w:ascii="Times New Roman" w:eastAsia="Calibri" w:hAnsi="Times New Roman" w:cs="Times New Roman"/>
          <w:b/>
          <w:sz w:val="24"/>
          <w:szCs w:val="28"/>
        </w:rPr>
        <w:t>Assessment</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The instructor jotted down attendances daily. He also asks trainees questions about what they had been learning. He monitors every activity of students and took notes. The above tried descriptions of the researcher were collected from the treatment groups and parents were conducted questionnaire so as to assess their attitude and interest towards taekwondo. The questionnaires were self-developed ones having open ended items and closed ended item. In order to get the opinions of school principals and physical education teachers on taekwondo, semi - structured interview was conducted. The last data collecting instrument used in this study was participants over all mean academic examination result of the second semester this measure of assessment was conducted after the treatment group received the taekwondo training it was considered as a posttest measure. Whether significance deference was existed between the two groups on their academic achievement as the result of taekwondo, the post test was analyzed by using SPSS version 20 and interpreted alongside other evidences and pertinent literatures</w:t>
      </w:r>
    </w:p>
    <w:p w:rsidR="00E947CA" w:rsidRPr="00826182" w:rsidRDefault="00B06A5E" w:rsidP="004D0E57">
      <w:pPr>
        <w:pStyle w:val="Heading2"/>
        <w:tabs>
          <w:tab w:val="left" w:pos="1890"/>
        </w:tabs>
        <w:spacing w:line="360" w:lineRule="auto"/>
        <w:rPr>
          <w:rFonts w:ascii="Times New Roman" w:eastAsia="Times New Roman" w:hAnsi="Times New Roman" w:cs="Times New Roman"/>
          <w:color w:val="auto"/>
          <w:sz w:val="28"/>
        </w:rPr>
      </w:pPr>
      <w:bookmarkStart w:id="229" w:name="_Toc492431128"/>
      <w:bookmarkStart w:id="230" w:name="_Toc520290759"/>
      <w:bookmarkStart w:id="231" w:name="_Toc525632177"/>
      <w:bookmarkStart w:id="232" w:name="_Toc523494600"/>
      <w:r w:rsidRPr="00826182">
        <w:rPr>
          <w:rFonts w:ascii="Times New Roman" w:eastAsia="Times New Roman" w:hAnsi="Times New Roman" w:cs="Times New Roman"/>
          <w:color w:val="auto"/>
          <w:sz w:val="28"/>
        </w:rPr>
        <w:t>3.11</w:t>
      </w:r>
      <w:r w:rsidR="00E947CA" w:rsidRPr="00826182">
        <w:rPr>
          <w:rFonts w:ascii="Times New Roman" w:eastAsia="Times New Roman" w:hAnsi="Times New Roman" w:cs="Times New Roman"/>
          <w:color w:val="auto"/>
          <w:sz w:val="28"/>
        </w:rPr>
        <w:t xml:space="preserve"> Data analysis techniques</w:t>
      </w:r>
      <w:bookmarkEnd w:id="229"/>
      <w:bookmarkEnd w:id="230"/>
      <w:bookmarkEnd w:id="231"/>
      <w:bookmarkEnd w:id="232"/>
    </w:p>
    <w:p w:rsidR="00F969D0" w:rsidRPr="00826182" w:rsidRDefault="00E947CA" w:rsidP="004D0E57">
      <w:pPr>
        <w:tabs>
          <w:tab w:val="left" w:pos="1890"/>
        </w:tabs>
        <w:spacing w:after="240"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 xml:space="preserve">The </w:t>
      </w:r>
      <w:r w:rsidR="003F75AE" w:rsidRPr="00826182">
        <w:rPr>
          <w:rFonts w:ascii="Times New Roman" w:eastAsia="Calibri" w:hAnsi="Times New Roman" w:cs="Times New Roman"/>
          <w:sz w:val="24"/>
          <w:szCs w:val="28"/>
        </w:rPr>
        <w:t xml:space="preserve">major </w:t>
      </w:r>
      <w:r w:rsidRPr="00826182">
        <w:rPr>
          <w:rFonts w:ascii="Times New Roman" w:eastAsia="Calibri" w:hAnsi="Times New Roman" w:cs="Times New Roman"/>
          <w:sz w:val="24"/>
          <w:szCs w:val="28"/>
        </w:rPr>
        <w:t xml:space="preserve">purpose of this study is to determine the effect of taekwondo </w:t>
      </w:r>
      <w:r w:rsidR="00787B4A" w:rsidRPr="00826182">
        <w:rPr>
          <w:rFonts w:ascii="Times New Roman" w:eastAsia="Calibri" w:hAnsi="Times New Roman" w:cs="Times New Roman"/>
          <w:sz w:val="24"/>
          <w:szCs w:val="28"/>
        </w:rPr>
        <w:t xml:space="preserve">exercise </w:t>
      </w:r>
      <w:r w:rsidRPr="00826182">
        <w:rPr>
          <w:rFonts w:ascii="Times New Roman" w:eastAsia="Calibri" w:hAnsi="Times New Roman" w:cs="Times New Roman"/>
          <w:sz w:val="24"/>
          <w:szCs w:val="28"/>
        </w:rPr>
        <w:t>training on Dembecha preparato</w:t>
      </w:r>
      <w:r w:rsidR="00F73CB6" w:rsidRPr="00826182">
        <w:rPr>
          <w:rFonts w:ascii="Times New Roman" w:eastAsia="Calibri" w:hAnsi="Times New Roman" w:cs="Times New Roman"/>
          <w:sz w:val="24"/>
          <w:szCs w:val="28"/>
        </w:rPr>
        <w:t>ry and general secondary school</w:t>
      </w:r>
      <w:r w:rsidRPr="00826182">
        <w:rPr>
          <w:rFonts w:ascii="Times New Roman" w:eastAsia="Calibri" w:hAnsi="Times New Roman" w:cs="Times New Roman"/>
          <w:sz w:val="24"/>
          <w:szCs w:val="28"/>
        </w:rPr>
        <w:t xml:space="preserve"> grade 11</w:t>
      </w:r>
      <w:r w:rsidRPr="00826182">
        <w:rPr>
          <w:rFonts w:ascii="Times New Roman" w:eastAsia="Calibri" w:hAnsi="Times New Roman" w:cs="Times New Roman"/>
          <w:sz w:val="24"/>
          <w:szCs w:val="28"/>
          <w:vertAlign w:val="superscript"/>
        </w:rPr>
        <w:t xml:space="preserve"> </w:t>
      </w:r>
      <w:r w:rsidRPr="00826182">
        <w:rPr>
          <w:rFonts w:ascii="Times New Roman" w:eastAsia="Calibri" w:hAnsi="Times New Roman" w:cs="Times New Roman"/>
          <w:sz w:val="24"/>
          <w:szCs w:val="28"/>
        </w:rPr>
        <w:t>student</w:t>
      </w:r>
      <w:r w:rsidR="00787B4A" w:rsidRPr="00826182">
        <w:rPr>
          <w:rFonts w:ascii="Times New Roman" w:eastAsia="Calibri" w:hAnsi="Times New Roman" w:cs="Times New Roman"/>
          <w:sz w:val="24"/>
          <w:szCs w:val="28"/>
        </w:rPr>
        <w:t>s</w:t>
      </w:r>
      <w:r w:rsidR="000057D2" w:rsidRPr="00826182">
        <w:rPr>
          <w:rFonts w:ascii="Times New Roman" w:eastAsia="Calibri" w:hAnsi="Times New Roman" w:cs="Times New Roman"/>
          <w:sz w:val="24"/>
          <w:szCs w:val="28"/>
        </w:rPr>
        <w:t xml:space="preserve">’ </w:t>
      </w:r>
      <w:r w:rsidRPr="00826182">
        <w:rPr>
          <w:rFonts w:ascii="Times New Roman" w:eastAsia="Calibri" w:hAnsi="Times New Roman" w:cs="Times New Roman"/>
          <w:sz w:val="24"/>
          <w:szCs w:val="28"/>
        </w:rPr>
        <w:t>academic achievements</w:t>
      </w:r>
      <w:r w:rsidR="00F73CB6" w:rsidRPr="00826182">
        <w:rPr>
          <w:rFonts w:ascii="Times New Roman" w:eastAsia="Calibri" w:hAnsi="Times New Roman" w:cs="Times New Roman"/>
          <w:sz w:val="24"/>
          <w:szCs w:val="28"/>
        </w:rPr>
        <w:t>,</w:t>
      </w:r>
      <w:r w:rsidRPr="00826182">
        <w:rPr>
          <w:rFonts w:ascii="Times New Roman" w:eastAsia="Calibri" w:hAnsi="Times New Roman" w:cs="Times New Roman"/>
          <w:sz w:val="24"/>
          <w:szCs w:val="28"/>
        </w:rPr>
        <w:t xml:space="preserve"> to this end participant students overall academic achievement after the treatment experimental group received the training was compared with those grade 11</w:t>
      </w:r>
      <w:r w:rsidRPr="00826182">
        <w:rPr>
          <w:rFonts w:ascii="Times New Roman" w:eastAsia="Calibri" w:hAnsi="Times New Roman" w:cs="Times New Roman"/>
          <w:sz w:val="24"/>
          <w:szCs w:val="28"/>
          <w:vertAlign w:val="superscript"/>
        </w:rPr>
        <w:t xml:space="preserve"> </w:t>
      </w:r>
      <w:r w:rsidRPr="00826182">
        <w:rPr>
          <w:rFonts w:ascii="Times New Roman" w:eastAsia="Calibri" w:hAnsi="Times New Roman" w:cs="Times New Roman"/>
          <w:sz w:val="24"/>
          <w:szCs w:val="28"/>
        </w:rPr>
        <w:t xml:space="preserve">students who did not attend the training. Hence, a non-equivalent group’s posttest design style of the study with one group receiving the taekwondo training and the other comparative (control groups) who did not take the taekwondo training overall academic achievements of the second semester were analyzed. The mean for each group’s scores was calculated, the standard mean deviation effect size and compared using t-test for independent sample and paired sample test, </w:t>
      </w:r>
      <w:r w:rsidR="00C34F4C" w:rsidRPr="00826182">
        <w:rPr>
          <w:rFonts w:ascii="Times New Roman" w:eastAsia="Calibri" w:hAnsi="Times New Roman" w:cs="Times New Roman"/>
          <w:sz w:val="24"/>
          <w:szCs w:val="28"/>
        </w:rPr>
        <w:t>the magnitude the observed differences between groups and paired group effect size also calculated</w:t>
      </w:r>
      <w:r w:rsidR="001C4C7A" w:rsidRPr="00826182">
        <w:rPr>
          <w:rFonts w:ascii="Times New Roman" w:eastAsia="Calibri" w:hAnsi="Times New Roman" w:cs="Times New Roman"/>
          <w:sz w:val="24"/>
          <w:szCs w:val="28"/>
        </w:rPr>
        <w:t xml:space="preserve"> for test results. The magnitude of differences </w:t>
      </w:r>
      <w:r w:rsidR="0042253C" w:rsidRPr="00826182">
        <w:rPr>
          <w:rFonts w:ascii="Times New Roman" w:eastAsia="Calibri" w:hAnsi="Times New Roman" w:cs="Times New Roman"/>
          <w:sz w:val="24"/>
          <w:szCs w:val="28"/>
        </w:rPr>
        <w:t>between was expressed the</w:t>
      </w:r>
      <w:r w:rsidR="001C4C7A" w:rsidRPr="00826182">
        <w:rPr>
          <w:rFonts w:ascii="Times New Roman" w:eastAsia="Calibri" w:hAnsi="Times New Roman" w:cs="Times New Roman"/>
          <w:sz w:val="24"/>
          <w:szCs w:val="28"/>
        </w:rPr>
        <w:t xml:space="preserve"> sample t-test was (i.e., Cohen effect size (Eta squared): t (df) value square divided by the t</w:t>
      </w:r>
      <w:r w:rsidR="0042253C" w:rsidRPr="00826182">
        <w:rPr>
          <w:rFonts w:ascii="Times New Roman" w:eastAsia="Calibri" w:hAnsi="Times New Roman" w:cs="Times New Roman"/>
          <w:sz w:val="24"/>
          <w:szCs w:val="28"/>
        </w:rPr>
        <w:t xml:space="preserve"> </w:t>
      </w:r>
      <w:r w:rsidR="001C4C7A" w:rsidRPr="00826182">
        <w:rPr>
          <w:rFonts w:ascii="Times New Roman" w:eastAsia="Calibri" w:hAnsi="Times New Roman" w:cs="Times New Roman"/>
          <w:sz w:val="24"/>
          <w:szCs w:val="28"/>
        </w:rPr>
        <w:t>(df)</w:t>
      </w:r>
      <w:r w:rsidR="0042253C" w:rsidRPr="00826182">
        <w:rPr>
          <w:rFonts w:ascii="Times New Roman" w:eastAsia="Calibri" w:hAnsi="Times New Roman" w:cs="Times New Roman"/>
          <w:sz w:val="24"/>
          <w:szCs w:val="28"/>
        </w:rPr>
        <w:t xml:space="preserve"> </w:t>
      </w:r>
      <w:r w:rsidR="001C4C7A" w:rsidRPr="00826182">
        <w:rPr>
          <w:rFonts w:ascii="Times New Roman" w:eastAsia="Calibri" w:hAnsi="Times New Roman" w:cs="Times New Roman"/>
          <w:sz w:val="24"/>
          <w:szCs w:val="28"/>
        </w:rPr>
        <w:t>value square plus sum of each group numbers minus group numbers. (i.e., Cohen effect size: And the criteria to interpret the magnitude of effect size was; ≥0.01 small, ≥0.06 moderate, ≥1.4 l</w:t>
      </w:r>
      <w:r w:rsidR="0042253C" w:rsidRPr="00826182">
        <w:rPr>
          <w:rFonts w:ascii="Times New Roman" w:eastAsia="Calibri" w:hAnsi="Times New Roman" w:cs="Times New Roman"/>
          <w:sz w:val="24"/>
          <w:szCs w:val="28"/>
        </w:rPr>
        <w:t>arge according to (Cohen 1988). A</w:t>
      </w:r>
      <w:r w:rsidR="00C34F4C" w:rsidRPr="00826182">
        <w:rPr>
          <w:rFonts w:ascii="Times New Roman" w:eastAsia="Calibri" w:hAnsi="Times New Roman" w:cs="Times New Roman"/>
          <w:sz w:val="24"/>
          <w:szCs w:val="28"/>
        </w:rPr>
        <w:t xml:space="preserve">nd </w:t>
      </w:r>
      <w:r w:rsidRPr="00826182">
        <w:rPr>
          <w:rFonts w:ascii="Times New Roman" w:eastAsia="Calibri" w:hAnsi="Times New Roman" w:cs="Times New Roman"/>
          <w:sz w:val="24"/>
          <w:szCs w:val="28"/>
        </w:rPr>
        <w:t>the class room posttest and taekwondo exercise test scores were correl</w:t>
      </w:r>
      <w:r w:rsidR="00F969D0" w:rsidRPr="00826182">
        <w:rPr>
          <w:rFonts w:ascii="Times New Roman" w:eastAsia="Calibri" w:hAnsi="Times New Roman" w:cs="Times New Roman"/>
          <w:sz w:val="24"/>
          <w:szCs w:val="28"/>
        </w:rPr>
        <w:t>ated to see their relationship.</w:t>
      </w:r>
      <w:r w:rsidR="009C5201" w:rsidRPr="00826182">
        <w:rPr>
          <w:rFonts w:ascii="Times New Roman" w:eastAsia="Calibri" w:hAnsi="Times New Roman" w:cs="Times New Roman"/>
          <w:sz w:val="24"/>
          <w:szCs w:val="28"/>
        </w:rPr>
        <w:t xml:space="preserve"> The criteria to </w:t>
      </w:r>
      <w:r w:rsidR="00F261DC" w:rsidRPr="00826182">
        <w:rPr>
          <w:rFonts w:ascii="Times New Roman" w:eastAsia="Calibri" w:hAnsi="Times New Roman" w:cs="Times New Roman"/>
          <w:sz w:val="24"/>
          <w:szCs w:val="28"/>
        </w:rPr>
        <w:t xml:space="preserve">interpret the correlation was; </w:t>
      </w:r>
      <w:r w:rsidR="009C5201" w:rsidRPr="00826182">
        <w:rPr>
          <w:rFonts w:ascii="Times New Roman" w:eastAsia="Calibri" w:hAnsi="Times New Roman" w:cs="Times New Roman"/>
          <w:sz w:val="24"/>
          <w:szCs w:val="28"/>
        </w:rPr>
        <w:t>(-0.1)-</w:t>
      </w:r>
      <w:r w:rsidR="00F261DC" w:rsidRPr="00826182">
        <w:rPr>
          <w:rFonts w:ascii="Times New Roman" w:eastAsia="Calibri" w:hAnsi="Times New Roman" w:cs="Times New Roman"/>
          <w:sz w:val="24"/>
          <w:szCs w:val="28"/>
        </w:rPr>
        <w:t>(-0.29) or (0.1)-(0.29) small</w:t>
      </w:r>
      <w:r w:rsidR="00236775" w:rsidRPr="00826182">
        <w:rPr>
          <w:rFonts w:ascii="Times New Roman" w:eastAsia="Calibri" w:hAnsi="Times New Roman" w:cs="Times New Roman"/>
          <w:sz w:val="24"/>
          <w:szCs w:val="28"/>
        </w:rPr>
        <w:t>, (</w:t>
      </w:r>
      <w:r w:rsidR="00F261DC" w:rsidRPr="00826182">
        <w:rPr>
          <w:rFonts w:ascii="Times New Roman" w:eastAsia="Calibri" w:hAnsi="Times New Roman" w:cs="Times New Roman"/>
          <w:sz w:val="24"/>
          <w:szCs w:val="28"/>
        </w:rPr>
        <w:t>-0.3)-(-0.49) or (0.3)-(0.49) moderate and</w:t>
      </w:r>
      <w:r w:rsidR="00236775" w:rsidRPr="00826182">
        <w:rPr>
          <w:rFonts w:ascii="Times New Roman" w:eastAsia="Calibri" w:hAnsi="Times New Roman" w:cs="Times New Roman"/>
          <w:sz w:val="24"/>
          <w:szCs w:val="28"/>
        </w:rPr>
        <w:t xml:space="preserve"> </w:t>
      </w:r>
      <w:r w:rsidR="00F261DC" w:rsidRPr="00826182">
        <w:rPr>
          <w:rFonts w:ascii="Times New Roman" w:eastAsia="Calibri" w:hAnsi="Times New Roman" w:cs="Times New Roman"/>
          <w:sz w:val="24"/>
          <w:szCs w:val="28"/>
        </w:rPr>
        <w:t>(-0.5)-(-1) or (0.5)-(1) strong according to</w:t>
      </w:r>
      <w:r w:rsidR="00236775" w:rsidRPr="00826182">
        <w:rPr>
          <w:rFonts w:ascii="Times New Roman" w:eastAsia="Calibri" w:hAnsi="Times New Roman" w:cs="Times New Roman"/>
          <w:sz w:val="24"/>
          <w:szCs w:val="28"/>
        </w:rPr>
        <w:t xml:space="preserve"> spearman</w:t>
      </w:r>
      <w:r w:rsidR="00985A96" w:rsidRPr="00826182">
        <w:rPr>
          <w:rFonts w:ascii="Times New Roman" w:eastAsia="Calibri" w:hAnsi="Times New Roman" w:cs="Times New Roman"/>
          <w:sz w:val="24"/>
          <w:szCs w:val="28"/>
        </w:rPr>
        <w:t xml:space="preserve"> product movement</w:t>
      </w:r>
      <w:r w:rsidR="00236775" w:rsidRPr="00826182">
        <w:rPr>
          <w:rFonts w:ascii="Times New Roman" w:eastAsia="Calibri" w:hAnsi="Times New Roman" w:cs="Times New Roman"/>
          <w:sz w:val="24"/>
          <w:szCs w:val="28"/>
        </w:rPr>
        <w:t xml:space="preserve"> correlation coefficient.</w:t>
      </w:r>
      <w:r w:rsidR="009C5201" w:rsidRPr="00826182">
        <w:rPr>
          <w:rFonts w:ascii="Times New Roman" w:eastAsia="Calibri" w:hAnsi="Times New Roman" w:cs="Times New Roman"/>
          <w:sz w:val="24"/>
          <w:szCs w:val="28"/>
        </w:rPr>
        <w:t xml:space="preserve"> </w:t>
      </w:r>
      <w:r w:rsidR="00F969D0" w:rsidRPr="00826182">
        <w:rPr>
          <w:rFonts w:ascii="Times New Roman" w:eastAsia="Calibri" w:hAnsi="Times New Roman" w:cs="Times New Roman"/>
          <w:sz w:val="24"/>
          <w:szCs w:val="28"/>
        </w:rPr>
        <w:t xml:space="preserve"> </w:t>
      </w:r>
    </w:p>
    <w:p w:rsidR="00FB46EE"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Both quantitative and qualitative data analysis methods were employed. The data collected from</w:t>
      </w:r>
      <w:r w:rsidR="00053EC8" w:rsidRPr="00826182">
        <w:rPr>
          <w:rFonts w:ascii="Times New Roman" w:eastAsia="Calibri" w:hAnsi="Times New Roman" w:cs="Times New Roman"/>
          <w:sz w:val="24"/>
          <w:szCs w:val="28"/>
        </w:rPr>
        <w:t xml:space="preserve"> questionnaire (i.e. </w:t>
      </w:r>
      <w:r w:rsidRPr="00826182">
        <w:rPr>
          <w:rFonts w:ascii="Times New Roman" w:eastAsia="Calibri" w:hAnsi="Times New Roman" w:cs="Times New Roman"/>
          <w:sz w:val="24"/>
          <w:szCs w:val="28"/>
        </w:rPr>
        <w:t>closed ended questioner from one –five stated that the attitude and i</w:t>
      </w:r>
      <w:r w:rsidR="00060B14" w:rsidRPr="00826182">
        <w:rPr>
          <w:rFonts w:ascii="Times New Roman" w:eastAsia="Calibri" w:hAnsi="Times New Roman" w:cs="Times New Roman"/>
          <w:sz w:val="24"/>
          <w:szCs w:val="28"/>
        </w:rPr>
        <w:t>nterest of students (</w:t>
      </w:r>
      <w:r w:rsidR="00060B14" w:rsidRPr="00826182">
        <w:rPr>
          <w:rFonts w:ascii="Times New Roman" w:eastAsia="Calibri" w:hAnsi="Times New Roman" w:cs="Times New Roman"/>
          <w:sz w:val="24"/>
        </w:rPr>
        <w:t>Appendix F)</w:t>
      </w:r>
      <w:r w:rsidR="00060B14" w:rsidRPr="00826182">
        <w:rPr>
          <w:rFonts w:ascii="Times New Roman" w:eastAsia="Calibri" w:hAnsi="Times New Roman" w:cs="Times New Roman"/>
          <w:sz w:val="24"/>
          <w:szCs w:val="24"/>
          <w:u w:color="FFFFFF"/>
        </w:rPr>
        <w:t xml:space="preserve"> </w:t>
      </w:r>
      <w:r w:rsidR="00EB2317" w:rsidRPr="00826182">
        <w:rPr>
          <w:rFonts w:ascii="Times New Roman" w:eastAsia="Calibri" w:hAnsi="Times New Roman" w:cs="Times New Roman"/>
          <w:sz w:val="24"/>
          <w:szCs w:val="28"/>
        </w:rPr>
        <w:t>and one-five</w:t>
      </w:r>
      <w:r w:rsidRPr="00826182">
        <w:rPr>
          <w:rFonts w:ascii="Times New Roman" w:eastAsia="Calibri" w:hAnsi="Times New Roman" w:cs="Times New Roman"/>
          <w:sz w:val="24"/>
          <w:szCs w:val="28"/>
        </w:rPr>
        <w:t xml:space="preserve"> stated that the attitude of parents towards taekwondo</w:t>
      </w:r>
      <w:r w:rsidR="00FD237A" w:rsidRPr="00826182">
        <w:rPr>
          <w:rFonts w:ascii="Times New Roman" w:eastAsia="Calibri" w:hAnsi="Times New Roman" w:cs="Times New Roman"/>
          <w:sz w:val="24"/>
          <w:szCs w:val="28"/>
        </w:rPr>
        <w:t xml:space="preserve"> (</w:t>
      </w:r>
      <w:r w:rsidR="00FD237A" w:rsidRPr="00826182">
        <w:rPr>
          <w:rFonts w:ascii="Times New Roman" w:eastAsia="Calibri" w:hAnsi="Times New Roman" w:cs="Times New Roman"/>
          <w:sz w:val="24"/>
        </w:rPr>
        <w:t xml:space="preserve">Appendix G) </w:t>
      </w:r>
      <w:r w:rsidR="00FD237A" w:rsidRPr="00826182">
        <w:rPr>
          <w:rFonts w:ascii="Times New Roman" w:eastAsia="Calibri" w:hAnsi="Times New Roman" w:cs="Times New Roman"/>
          <w:sz w:val="24"/>
          <w:szCs w:val="28"/>
        </w:rPr>
        <w:t>and</w:t>
      </w:r>
      <w:r w:rsidRPr="00826182">
        <w:rPr>
          <w:rFonts w:ascii="Times New Roman" w:eastAsia="Calibri" w:hAnsi="Times New Roman" w:cs="Times New Roman"/>
          <w:sz w:val="24"/>
          <w:szCs w:val="28"/>
        </w:rPr>
        <w:t xml:space="preserve"> one-eight closed ended taekwondo questionnaire stated that the e</w:t>
      </w:r>
      <w:r w:rsidR="00FD237A" w:rsidRPr="00826182">
        <w:rPr>
          <w:rFonts w:ascii="Times New Roman" w:eastAsia="Calibri" w:hAnsi="Times New Roman" w:cs="Times New Roman"/>
          <w:sz w:val="24"/>
          <w:szCs w:val="28"/>
        </w:rPr>
        <w:t xml:space="preserve">ffect of taekwondo on </w:t>
      </w:r>
      <w:r w:rsidRPr="00826182">
        <w:rPr>
          <w:rFonts w:ascii="Times New Roman" w:eastAsia="Calibri" w:hAnsi="Times New Roman" w:cs="Times New Roman"/>
          <w:sz w:val="24"/>
          <w:szCs w:val="28"/>
        </w:rPr>
        <w:t xml:space="preserve">academic achievement </w:t>
      </w:r>
      <w:r w:rsidR="00FD237A" w:rsidRPr="00826182">
        <w:rPr>
          <w:rFonts w:ascii="Times New Roman" w:eastAsia="Calibri" w:hAnsi="Times New Roman" w:cs="Times New Roman"/>
          <w:sz w:val="24"/>
          <w:szCs w:val="28"/>
        </w:rPr>
        <w:t>for students (</w:t>
      </w:r>
      <w:r w:rsidR="00FD237A" w:rsidRPr="00826182">
        <w:rPr>
          <w:rFonts w:ascii="Times New Roman" w:eastAsia="Calibri" w:hAnsi="Times New Roman" w:cs="Times New Roman"/>
          <w:sz w:val="24"/>
        </w:rPr>
        <w:t>Appendix F)</w:t>
      </w:r>
      <w:r w:rsidR="00053EC8" w:rsidRPr="00826182">
        <w:rPr>
          <w:rFonts w:ascii="Times New Roman" w:eastAsia="Calibri" w:hAnsi="Times New Roman" w:cs="Times New Roman"/>
          <w:sz w:val="24"/>
        </w:rPr>
        <w:t>)</w:t>
      </w:r>
      <w:r w:rsidR="00FD237A" w:rsidRPr="00826182">
        <w:rPr>
          <w:rFonts w:ascii="Times New Roman" w:eastAsia="Calibri" w:hAnsi="Times New Roman" w:cs="Times New Roman"/>
          <w:sz w:val="24"/>
        </w:rPr>
        <w:t xml:space="preserve"> </w:t>
      </w:r>
      <w:r w:rsidR="00FD237A" w:rsidRPr="00826182">
        <w:rPr>
          <w:rFonts w:ascii="Times New Roman" w:eastAsia="Calibri" w:hAnsi="Times New Roman" w:cs="Times New Roman"/>
          <w:sz w:val="24"/>
          <w:szCs w:val="28"/>
        </w:rPr>
        <w:t>were</w:t>
      </w:r>
      <w:r w:rsidRPr="00826182">
        <w:rPr>
          <w:rFonts w:ascii="Times New Roman" w:eastAsia="Calibri" w:hAnsi="Times New Roman" w:cs="Times New Roman"/>
          <w:sz w:val="24"/>
          <w:szCs w:val="28"/>
        </w:rPr>
        <w:t xml:space="preserve"> analyzed using percentile and mean.</w:t>
      </w:r>
      <w:r w:rsidR="0033203B" w:rsidRPr="00826182">
        <w:rPr>
          <w:rFonts w:ascii="Times New Roman" w:eastAsia="Calibri" w:hAnsi="Times New Roman" w:cs="Times New Roman"/>
          <w:sz w:val="24"/>
          <w:szCs w:val="28"/>
        </w:rPr>
        <w:t xml:space="preserve"> The </w:t>
      </w:r>
      <w:r w:rsidR="00BC0855" w:rsidRPr="00826182">
        <w:rPr>
          <w:rFonts w:ascii="Times New Roman" w:eastAsia="Calibri" w:hAnsi="Times New Roman" w:cs="Times New Roman"/>
          <w:sz w:val="24"/>
          <w:szCs w:val="28"/>
        </w:rPr>
        <w:t>Crombach</w:t>
      </w:r>
      <w:r w:rsidR="0033203B" w:rsidRPr="00826182">
        <w:rPr>
          <w:rFonts w:ascii="Times New Roman" w:eastAsia="Calibri" w:hAnsi="Times New Roman" w:cs="Times New Roman"/>
          <w:sz w:val="24"/>
          <w:szCs w:val="28"/>
        </w:rPr>
        <w:t xml:space="preserve"> Alpha was to check the internal constancy of the</w:t>
      </w:r>
      <w:r w:rsidR="00BC0855" w:rsidRPr="00826182">
        <w:rPr>
          <w:rFonts w:ascii="Times New Roman" w:eastAsia="Calibri" w:hAnsi="Times New Roman" w:cs="Times New Roman"/>
          <w:sz w:val="24"/>
          <w:szCs w:val="28"/>
        </w:rPr>
        <w:t xml:space="preserve"> pilot study of</w:t>
      </w:r>
      <w:r w:rsidR="00BC0855" w:rsidRPr="00826182">
        <w:rPr>
          <w:rFonts w:ascii="Times New Roman" w:hAnsi="Times New Roman" w:cs="Times New Roman"/>
        </w:rPr>
        <w:t xml:space="preserve"> </w:t>
      </w:r>
      <w:r w:rsidR="00BC0855" w:rsidRPr="00826182">
        <w:rPr>
          <w:rFonts w:ascii="Times New Roman" w:eastAsia="Calibri" w:hAnsi="Times New Roman" w:cs="Times New Roman"/>
          <w:sz w:val="24"/>
          <w:szCs w:val="28"/>
        </w:rPr>
        <w:t>the</w:t>
      </w:r>
      <w:r w:rsidR="0033203B" w:rsidRPr="00826182">
        <w:rPr>
          <w:rFonts w:ascii="Times New Roman" w:eastAsia="Calibri" w:hAnsi="Times New Roman" w:cs="Times New Roman"/>
          <w:sz w:val="24"/>
          <w:szCs w:val="28"/>
        </w:rPr>
        <w:t xml:space="preserve"> questionnaire; it has been (0.849), which implies this it is very good. The Crombach’s Alpha is the most common measure of internal consistency (reliability) questionnaires reliability statistics Cronbach’s Alpha was our standards, 0.50- 0.60 marginal, 0.61- 0.</w:t>
      </w:r>
      <w:r w:rsidR="00460E18" w:rsidRPr="00826182">
        <w:rPr>
          <w:rFonts w:ascii="Times New Roman" w:eastAsia="Calibri" w:hAnsi="Times New Roman" w:cs="Times New Roman"/>
          <w:sz w:val="24"/>
          <w:szCs w:val="28"/>
        </w:rPr>
        <w:t xml:space="preserve">70 good, 0.71- 0.85 very good.  </w:t>
      </w:r>
      <w:r w:rsidRPr="00826182">
        <w:rPr>
          <w:rFonts w:ascii="Times New Roman" w:eastAsia="Calibri" w:hAnsi="Times New Roman" w:cs="Times New Roman"/>
          <w:sz w:val="24"/>
          <w:szCs w:val="28"/>
        </w:rPr>
        <w:t>The data collected from examination result were analyzed using mean, standard deviation, t-test of independent sample and paired sample</w:t>
      </w:r>
      <w:r w:rsidR="00C34F4C" w:rsidRPr="00826182">
        <w:rPr>
          <w:rFonts w:ascii="Times New Roman" w:eastAsia="Calibri" w:hAnsi="Times New Roman" w:cs="Times New Roman"/>
          <w:sz w:val="24"/>
          <w:szCs w:val="28"/>
        </w:rPr>
        <w:t>, effect size between groups and paired group, and</w:t>
      </w:r>
      <w:r w:rsidRPr="00826182">
        <w:rPr>
          <w:rFonts w:ascii="Times New Roman" w:eastAsia="Calibri" w:hAnsi="Times New Roman" w:cs="Times New Roman"/>
          <w:sz w:val="24"/>
          <w:szCs w:val="28"/>
        </w:rPr>
        <w:t xml:space="preserve"> the data collected from post-test class room result and the taekwondo exercise score were organized and analyzed using correlation coefficient to see their relationship. Whereas evidences collected in words like interviews and open ended questionnaires were analyzed qualitatively. The finding of the study was finally written on the basis of the analysis and interpretation of the data along with dissection of pertinent literature. The researcher was analyzed using SPSS version (20) statically package the result was presented as mean, and a standard deviation and independent t-test and paired sample test. In addition based on the data result and discussion, brief conclusion, finally recommendation </w:t>
      </w:r>
      <w:r w:rsidR="000057D2" w:rsidRPr="00826182">
        <w:rPr>
          <w:rFonts w:ascii="Times New Roman" w:eastAsia="Calibri" w:hAnsi="Times New Roman" w:cs="Times New Roman"/>
          <w:sz w:val="24"/>
          <w:szCs w:val="28"/>
        </w:rPr>
        <w:t>was written.</w:t>
      </w:r>
    </w:p>
    <w:p w:rsidR="00E947CA" w:rsidRPr="00826182" w:rsidRDefault="005D449B" w:rsidP="004D0E57">
      <w:pPr>
        <w:pStyle w:val="Heading1"/>
        <w:tabs>
          <w:tab w:val="left" w:pos="1890"/>
        </w:tabs>
        <w:spacing w:line="360" w:lineRule="auto"/>
        <w:jc w:val="center"/>
        <w:rPr>
          <w:rFonts w:ascii="Times New Roman" w:hAnsi="Times New Roman" w:cs="Times New Roman"/>
          <w:color w:val="auto"/>
          <w:sz w:val="30"/>
          <w:szCs w:val="30"/>
        </w:rPr>
      </w:pPr>
      <w:bookmarkStart w:id="233" w:name="_Toc492431129"/>
      <w:bookmarkStart w:id="234" w:name="_Toc520290760"/>
      <w:bookmarkStart w:id="235" w:name="_Toc525632178"/>
      <w:bookmarkStart w:id="236" w:name="_Toc523494601"/>
      <w:r w:rsidRPr="00826182">
        <w:rPr>
          <w:rFonts w:ascii="Times New Roman" w:hAnsi="Times New Roman" w:cs="Times New Roman"/>
          <w:color w:val="auto"/>
          <w:sz w:val="30"/>
          <w:szCs w:val="30"/>
        </w:rPr>
        <w:br w:type="column"/>
      </w:r>
      <w:r w:rsidR="00E947CA" w:rsidRPr="00826182">
        <w:rPr>
          <w:rFonts w:ascii="Times New Roman" w:hAnsi="Times New Roman" w:cs="Times New Roman"/>
          <w:color w:val="auto"/>
          <w:sz w:val="30"/>
          <w:szCs w:val="30"/>
        </w:rPr>
        <w:t>CHAPTER- FOUR</w:t>
      </w:r>
      <w:bookmarkEnd w:id="233"/>
      <w:bookmarkEnd w:id="234"/>
      <w:bookmarkEnd w:id="235"/>
      <w:bookmarkEnd w:id="236"/>
    </w:p>
    <w:p w:rsidR="00E947CA" w:rsidRPr="00826182" w:rsidRDefault="00E947CA" w:rsidP="004D0E57">
      <w:pPr>
        <w:pStyle w:val="Heading1"/>
        <w:tabs>
          <w:tab w:val="left" w:pos="1890"/>
        </w:tabs>
        <w:spacing w:line="360" w:lineRule="auto"/>
        <w:jc w:val="center"/>
        <w:rPr>
          <w:rFonts w:ascii="Times New Roman" w:hAnsi="Times New Roman" w:cs="Times New Roman"/>
          <w:color w:val="auto"/>
          <w:sz w:val="30"/>
          <w:szCs w:val="30"/>
        </w:rPr>
      </w:pPr>
      <w:bookmarkStart w:id="237" w:name="_Toc492431130"/>
      <w:bookmarkStart w:id="238" w:name="_Toc520290761"/>
      <w:bookmarkStart w:id="239" w:name="_Toc525632179"/>
      <w:bookmarkStart w:id="240" w:name="_Toc523494602"/>
      <w:r w:rsidRPr="00826182">
        <w:rPr>
          <w:rFonts w:ascii="Times New Roman" w:hAnsi="Times New Roman" w:cs="Times New Roman"/>
          <w:color w:val="auto"/>
          <w:sz w:val="30"/>
          <w:szCs w:val="30"/>
        </w:rPr>
        <w:t>4. RESULTS AND DISCUSSIONS</w:t>
      </w:r>
      <w:bookmarkEnd w:id="237"/>
      <w:bookmarkEnd w:id="238"/>
      <w:bookmarkEnd w:id="239"/>
      <w:bookmarkEnd w:id="240"/>
    </w:p>
    <w:p w:rsidR="00AD6D17" w:rsidRPr="00826182" w:rsidRDefault="00A4170F" w:rsidP="004D0E57">
      <w:pPr>
        <w:pStyle w:val="Heading2"/>
        <w:tabs>
          <w:tab w:val="left" w:pos="1890"/>
        </w:tabs>
        <w:spacing w:line="360" w:lineRule="auto"/>
        <w:rPr>
          <w:rFonts w:ascii="Times New Roman" w:hAnsi="Times New Roman" w:cs="Times New Roman"/>
          <w:color w:val="auto"/>
          <w:lang w:val="en-GB"/>
        </w:rPr>
      </w:pPr>
      <w:bookmarkStart w:id="241" w:name="_Toc523494603"/>
      <w:r w:rsidRPr="00826182">
        <w:rPr>
          <w:rFonts w:ascii="Times New Roman" w:hAnsi="Times New Roman" w:cs="Times New Roman"/>
          <w:color w:val="auto"/>
          <w:lang w:val="en-GB"/>
        </w:rPr>
        <w:t xml:space="preserve">4.1 </w:t>
      </w:r>
      <w:r w:rsidRPr="00826182">
        <w:rPr>
          <w:rFonts w:ascii="Times New Roman" w:hAnsi="Times New Roman" w:cs="Times New Roman"/>
          <w:color w:val="auto"/>
          <w:sz w:val="28"/>
          <w:szCs w:val="28"/>
          <w:lang w:val="en-GB"/>
        </w:rPr>
        <w:t>Introduction</w:t>
      </w:r>
      <w:bookmarkEnd w:id="241"/>
    </w:p>
    <w:p w:rsidR="00E947CA" w:rsidRPr="00826182" w:rsidRDefault="00E947CA" w:rsidP="004D0E57">
      <w:pPr>
        <w:tabs>
          <w:tab w:val="left" w:pos="1890"/>
        </w:tabs>
        <w:spacing w:after="240" w:line="360" w:lineRule="auto"/>
        <w:jc w:val="both"/>
        <w:rPr>
          <w:rFonts w:ascii="Times New Roman" w:hAnsi="Times New Roman" w:cs="Times New Roman"/>
          <w:b/>
          <w:sz w:val="24"/>
          <w:szCs w:val="28"/>
        </w:rPr>
      </w:pPr>
      <w:r w:rsidRPr="00826182">
        <w:rPr>
          <w:rFonts w:ascii="Times New Roman" w:eastAsia="Cambria" w:hAnsi="Times New Roman" w:cs="Times New Roman"/>
          <w:sz w:val="24"/>
          <w:szCs w:val="24"/>
        </w:rPr>
        <w:t xml:space="preserve">This chapter deal with the analysis of data collected from the targeted groups. The purpose of this study was to investigate the effects of taekwondo exercise training on students’ academic achievement on </w:t>
      </w:r>
      <w:r w:rsidR="00237397" w:rsidRPr="00826182">
        <w:rPr>
          <w:rFonts w:ascii="Times New Roman" w:eastAsia="Cambria" w:hAnsi="Times New Roman" w:cs="Times New Roman"/>
          <w:sz w:val="24"/>
          <w:szCs w:val="24"/>
        </w:rPr>
        <w:t>Dembecha</w:t>
      </w:r>
      <w:r w:rsidRPr="00826182">
        <w:rPr>
          <w:rFonts w:ascii="Times New Roman" w:eastAsia="Cambria" w:hAnsi="Times New Roman" w:cs="Times New Roman"/>
          <w:sz w:val="24"/>
          <w:szCs w:val="24"/>
        </w:rPr>
        <w:t xml:space="preserve"> preparatory and general secondary school grade 11 students. </w:t>
      </w:r>
      <w:r w:rsidRPr="00826182">
        <w:rPr>
          <w:rFonts w:ascii="Times New Roman" w:hAnsi="Times New Roman" w:cs="Times New Roman"/>
          <w:sz w:val="24"/>
          <w:szCs w:val="28"/>
        </w:rPr>
        <w:t xml:space="preserve">After collecting the reliable data through questionnaire, interview, and document analysis, the researcher had tabulated, analyzed, and interpreted it. Tabulation is a way of arranging the same data in some kind of concise and logical order (Catherine Dawnson, 2007). The researcher had conducted the task of drawing inferences after he analyzed the collected data. Unless this has been done very carefully, misleading conclusions may be drawn and the whole purpose of doing research may get vitiated. It is only through interpretation that the researcher can expose relations and processes that underlie his findings. Interpretation refers the task of drawing inferences from the collected facts after analytical study (Ibid, 2007). Most questions were designed to provide data in which respondents were asked to respond on a five point scale such as (5) strongly agree, (4) agree,(3) neutral,(2) disagree, (1) strongly disagree. This scale is known as the </w:t>
      </w:r>
      <w:r w:rsidR="00237397" w:rsidRPr="00826182">
        <w:rPr>
          <w:rFonts w:ascii="Times New Roman" w:hAnsi="Times New Roman" w:cs="Times New Roman"/>
          <w:sz w:val="24"/>
          <w:szCs w:val="28"/>
        </w:rPr>
        <w:t>Likert</w:t>
      </w:r>
      <w:r w:rsidRPr="00826182">
        <w:rPr>
          <w:rFonts w:ascii="Times New Roman" w:hAnsi="Times New Roman" w:cs="Times New Roman"/>
          <w:sz w:val="24"/>
          <w:szCs w:val="28"/>
        </w:rPr>
        <w:t xml:space="preserve"> scale.</w:t>
      </w:r>
      <w:r w:rsidRPr="00826182">
        <w:rPr>
          <w:rFonts w:ascii="Times New Roman" w:hAnsi="Times New Roman" w:cs="Times New Roman"/>
          <w:sz w:val="24"/>
          <w:szCs w:val="28"/>
          <w:lang w:val="en-GB"/>
        </w:rPr>
        <w:t>This chapter deal with the analysis of data collected from the targeted groups. The study was discussed as follows;</w:t>
      </w:r>
      <w:r w:rsidRPr="00826182">
        <w:rPr>
          <w:rFonts w:ascii="Times New Roman" w:hAnsi="Times New Roman" w:cs="Times New Roman"/>
          <w:sz w:val="24"/>
          <w:szCs w:val="28"/>
        </w:rPr>
        <w:t xml:space="preserve"> the study examines the effect of taekwondo exercise training on Dembecha preparatory and general secondary school grade eleven student’s academic achievement.</w:t>
      </w:r>
    </w:p>
    <w:p w:rsidR="00E947CA" w:rsidRPr="00826182" w:rsidRDefault="00E947CA" w:rsidP="00143F6A">
      <w:pPr>
        <w:pStyle w:val="ListParagraph"/>
        <w:numPr>
          <w:ilvl w:val="0"/>
          <w:numId w:val="6"/>
        </w:numPr>
        <w:tabs>
          <w:tab w:val="left" w:pos="1890"/>
        </w:tabs>
        <w:spacing w:line="360" w:lineRule="auto"/>
        <w:ind w:left="450" w:hanging="450"/>
        <w:jc w:val="both"/>
        <w:rPr>
          <w:rFonts w:ascii="Times New Roman" w:hAnsi="Times New Roman" w:cs="Times New Roman"/>
          <w:b/>
          <w:sz w:val="24"/>
          <w:szCs w:val="28"/>
        </w:rPr>
      </w:pPr>
      <w:r w:rsidRPr="00826182">
        <w:rPr>
          <w:rFonts w:ascii="Times New Roman" w:hAnsi="Times New Roman" w:cs="Times New Roman"/>
          <w:sz w:val="24"/>
          <w:szCs w:val="28"/>
        </w:rPr>
        <w:t>The dependent variables were grade 11 students’ average score across all subjects</w:t>
      </w:r>
      <w:r w:rsidRPr="00826182">
        <w:rPr>
          <w:rFonts w:ascii="Times New Roman" w:hAnsi="Times New Roman" w:cs="Times New Roman"/>
          <w:b/>
          <w:sz w:val="24"/>
          <w:szCs w:val="28"/>
        </w:rPr>
        <w:t>.</w:t>
      </w:r>
    </w:p>
    <w:p w:rsidR="00A4170F" w:rsidRPr="00826182" w:rsidRDefault="00E947CA" w:rsidP="00143F6A">
      <w:pPr>
        <w:pStyle w:val="ListParagraph"/>
        <w:numPr>
          <w:ilvl w:val="0"/>
          <w:numId w:val="6"/>
        </w:numPr>
        <w:tabs>
          <w:tab w:val="left" w:pos="1890"/>
        </w:tabs>
        <w:spacing w:line="360" w:lineRule="auto"/>
        <w:ind w:left="450" w:hanging="450"/>
        <w:jc w:val="both"/>
        <w:rPr>
          <w:rFonts w:ascii="Times New Roman" w:hAnsi="Times New Roman" w:cs="Times New Roman"/>
          <w:b/>
          <w:sz w:val="24"/>
          <w:szCs w:val="28"/>
        </w:rPr>
      </w:pPr>
      <w:r w:rsidRPr="00826182">
        <w:rPr>
          <w:rFonts w:ascii="Times New Roman" w:hAnsi="Times New Roman" w:cs="Times New Roman"/>
          <w:sz w:val="24"/>
          <w:szCs w:val="28"/>
          <w:lang w:val="en-GB"/>
        </w:rPr>
        <w:t xml:space="preserve">The independents variables were the average students’ participation in </w:t>
      </w:r>
      <w:r w:rsidRPr="00826182">
        <w:rPr>
          <w:rFonts w:ascii="Times New Roman" w:hAnsi="Times New Roman" w:cs="Times New Roman"/>
          <w:sz w:val="24"/>
          <w:szCs w:val="28"/>
        </w:rPr>
        <w:t>taekwondo</w:t>
      </w:r>
      <w:r w:rsidRPr="00826182">
        <w:rPr>
          <w:rFonts w:ascii="Times New Roman" w:hAnsi="Times New Roman" w:cs="Times New Roman"/>
          <w:sz w:val="24"/>
          <w:szCs w:val="28"/>
          <w:lang w:val="en-GB"/>
        </w:rPr>
        <w:t xml:space="preserve"> the session. The variable were interred in to the independent t-test.</w:t>
      </w:r>
      <w:r w:rsidRPr="00826182">
        <w:rPr>
          <w:rFonts w:ascii="Times New Roman" w:hAnsi="Times New Roman" w:cs="Times New Roman"/>
          <w:sz w:val="24"/>
          <w:szCs w:val="28"/>
        </w:rPr>
        <w:t>This chapter reveals results and discussion of the research under taken. The data was analyzed by using table and descriptive statement using SPSS version 20.</w:t>
      </w:r>
      <w:bookmarkStart w:id="242" w:name="_Toc490884997"/>
    </w:p>
    <w:p w:rsidR="00E947CA" w:rsidRPr="00826182" w:rsidRDefault="00E947CA" w:rsidP="004D0E57">
      <w:pPr>
        <w:pStyle w:val="Heading1"/>
        <w:tabs>
          <w:tab w:val="left" w:pos="1890"/>
        </w:tabs>
        <w:spacing w:line="360" w:lineRule="auto"/>
        <w:rPr>
          <w:rFonts w:ascii="Times New Roman" w:hAnsi="Times New Roman" w:cs="Times New Roman"/>
          <w:color w:val="auto"/>
          <w:sz w:val="26"/>
          <w:szCs w:val="26"/>
          <w:lang w:val="en-GB"/>
        </w:rPr>
      </w:pPr>
      <w:bookmarkStart w:id="243" w:name="_Toc521598414"/>
      <w:bookmarkStart w:id="244" w:name="_Toc523006941"/>
      <w:bookmarkStart w:id="245" w:name="_Toc523078875"/>
      <w:bookmarkStart w:id="246" w:name="_Toc523494604"/>
      <w:r w:rsidRPr="00826182">
        <w:rPr>
          <w:rFonts w:ascii="Times New Roman" w:hAnsi="Times New Roman" w:cs="Times New Roman"/>
          <w:color w:val="auto"/>
          <w:sz w:val="26"/>
          <w:szCs w:val="26"/>
        </w:rPr>
        <w:t>T</w:t>
      </w:r>
      <w:r w:rsidR="00BA5E40" w:rsidRPr="00826182">
        <w:rPr>
          <w:rFonts w:ascii="Times New Roman" w:hAnsi="Times New Roman" w:cs="Times New Roman"/>
          <w:color w:val="auto"/>
          <w:sz w:val="26"/>
          <w:szCs w:val="26"/>
          <w:lang w:val="en-GB"/>
        </w:rPr>
        <w:t>able 4.1</w:t>
      </w:r>
      <w:r w:rsidRPr="00826182">
        <w:rPr>
          <w:rFonts w:ascii="Times New Roman" w:hAnsi="Times New Roman" w:cs="Times New Roman"/>
          <w:color w:val="auto"/>
          <w:sz w:val="26"/>
          <w:szCs w:val="26"/>
          <w:lang w:val="en-GB"/>
        </w:rPr>
        <w:t>: Demographic characteristics of the respondents</w:t>
      </w:r>
      <w:bookmarkEnd w:id="242"/>
      <w:bookmarkEnd w:id="243"/>
      <w:bookmarkEnd w:id="244"/>
      <w:bookmarkEnd w:id="245"/>
      <w:bookmarkEnd w:id="246"/>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For the research title, the effects of taekwondo exercise training on students’ academic achievement on </w:t>
      </w:r>
      <w:r w:rsidR="00237397" w:rsidRPr="00826182">
        <w:rPr>
          <w:rFonts w:ascii="Times New Roman" w:eastAsia="Cambria" w:hAnsi="Times New Roman" w:cs="Times New Roman"/>
          <w:sz w:val="24"/>
          <w:szCs w:val="24"/>
        </w:rPr>
        <w:t>Dembecha</w:t>
      </w:r>
      <w:r w:rsidRPr="00826182">
        <w:rPr>
          <w:rFonts w:ascii="Times New Roman" w:eastAsia="Cambria" w:hAnsi="Times New Roman" w:cs="Times New Roman"/>
          <w:sz w:val="24"/>
          <w:szCs w:val="24"/>
        </w:rPr>
        <w:t xml:space="preserve"> preparatory and general secondary school grade 11 students the researchers uses the following sources of data and he try to mention their personal profile. </w:t>
      </w:r>
      <w:r w:rsidRPr="00826182">
        <w:rPr>
          <w:rFonts w:ascii="Times New Roman" w:hAnsi="Times New Roman" w:cs="Times New Roman"/>
          <w:sz w:val="24"/>
          <w:szCs w:val="24"/>
        </w:rPr>
        <w:t>To conduct this study valuable data was collected from the target groups of this study. The target groups of the study were students, parents, teachers and school principals. Therefore, in this section the data that obtained from respondents regarding their general personal profile were presented in the following table.</w:t>
      </w:r>
    </w:p>
    <w:tbl>
      <w:tblPr>
        <w:tblStyle w:val="TableGrid1"/>
        <w:tblpPr w:leftFromText="180" w:rightFromText="180" w:vertAnchor="text" w:horzAnchor="margin" w:tblpY="6"/>
        <w:tblW w:w="5091" w:type="pct"/>
        <w:tblLook w:val="04A0" w:firstRow="1" w:lastRow="0" w:firstColumn="1" w:lastColumn="0" w:noHBand="0" w:noVBand="1"/>
      </w:tblPr>
      <w:tblGrid>
        <w:gridCol w:w="510"/>
        <w:gridCol w:w="1190"/>
        <w:gridCol w:w="1363"/>
        <w:gridCol w:w="1643"/>
        <w:gridCol w:w="1469"/>
        <w:gridCol w:w="876"/>
        <w:gridCol w:w="1469"/>
        <w:gridCol w:w="636"/>
      </w:tblGrid>
      <w:tr w:rsidR="00004EB4" w:rsidRPr="00826182" w:rsidTr="00635810">
        <w:trPr>
          <w:trHeight w:val="258"/>
        </w:trPr>
        <w:tc>
          <w:tcPr>
            <w:tcW w:w="277"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No</w:t>
            </w:r>
          </w:p>
        </w:tc>
        <w:tc>
          <w:tcPr>
            <w:tcW w:w="638"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Item</w:t>
            </w: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879"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Characteristics</w:t>
            </w:r>
          </w:p>
        </w:tc>
        <w:tc>
          <w:tcPr>
            <w:tcW w:w="1257" w:type="pct"/>
            <w:gridSpan w:val="2"/>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Experimental</w:t>
            </w:r>
          </w:p>
        </w:tc>
        <w:tc>
          <w:tcPr>
            <w:tcW w:w="1219" w:type="pct"/>
            <w:gridSpan w:val="2"/>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Control</w:t>
            </w:r>
          </w:p>
        </w:tc>
      </w:tr>
      <w:tr w:rsidR="00004EB4" w:rsidRPr="00826182" w:rsidTr="00635810">
        <w:trPr>
          <w:trHeight w:val="294"/>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879"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Frequency(f)</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Frequency(f)</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w:t>
            </w:r>
          </w:p>
        </w:tc>
      </w:tr>
      <w:tr w:rsidR="00552796" w:rsidRPr="00826182" w:rsidTr="00635810">
        <w:trPr>
          <w:trHeight w:val="141"/>
        </w:trPr>
        <w:tc>
          <w:tcPr>
            <w:tcW w:w="277"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w:t>
            </w:r>
          </w:p>
        </w:tc>
        <w:tc>
          <w:tcPr>
            <w:tcW w:w="638"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Students</w:t>
            </w:r>
          </w:p>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730"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Sex</w:t>
            </w: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Male</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20</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67.0</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20</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67.0</w:t>
            </w:r>
          </w:p>
        </w:tc>
      </w:tr>
      <w:tr w:rsidR="00552796" w:rsidRPr="00826182" w:rsidTr="00635810">
        <w:trPr>
          <w:trHeight w:val="143"/>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Female</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10</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33.0</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10</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33.0</w:t>
            </w:r>
          </w:p>
        </w:tc>
      </w:tr>
      <w:tr w:rsidR="00552796" w:rsidRPr="00826182" w:rsidTr="00635810">
        <w:trPr>
          <w:trHeight w:val="179"/>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730"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Age</w:t>
            </w: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13 – 16</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3.3</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 xml:space="preserve"> 2</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6.7</w:t>
            </w:r>
          </w:p>
        </w:tc>
      </w:tr>
      <w:tr w:rsidR="00552796" w:rsidRPr="00826182" w:rsidTr="00635810">
        <w:trPr>
          <w:trHeight w:val="250"/>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879" w:type="pct"/>
          </w:tcPr>
          <w:p w:rsidR="00552796" w:rsidRPr="00826182" w:rsidRDefault="00443B47"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17 – 19</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26</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87.3</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24</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80.0</w:t>
            </w:r>
          </w:p>
        </w:tc>
      </w:tr>
      <w:tr w:rsidR="00552796" w:rsidRPr="00826182" w:rsidTr="00635810">
        <w:trPr>
          <w:trHeight w:val="154"/>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879" w:type="pct"/>
          </w:tcPr>
          <w:p w:rsidR="00552796" w:rsidRPr="00826182" w:rsidRDefault="00E348B2"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20-</w:t>
            </w:r>
            <w:r w:rsidR="00443B47" w:rsidRPr="00826182">
              <w:rPr>
                <w:rFonts w:ascii="Times New Roman" w:hAnsi="Times New Roman" w:cs="Times New Roman"/>
                <w:bCs/>
                <w:sz w:val="24"/>
                <w:szCs w:val="28"/>
                <w:lang w:val="en-GB"/>
              </w:rPr>
              <w:t>21</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3</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10.0</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4</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13.3</w:t>
            </w:r>
          </w:p>
        </w:tc>
      </w:tr>
      <w:tr w:rsidR="00552796" w:rsidRPr="00826182" w:rsidTr="00635810">
        <w:trPr>
          <w:trHeight w:val="62"/>
        </w:trPr>
        <w:tc>
          <w:tcPr>
            <w:tcW w:w="277"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r w:rsidRPr="00826182">
              <w:rPr>
                <w:rFonts w:ascii="Times New Roman" w:hAnsi="Times New Roman" w:cs="Times New Roman"/>
                <w:b/>
                <w:bCs/>
                <w:sz w:val="24"/>
                <w:szCs w:val="28"/>
                <w:lang w:val="en-GB"/>
              </w:rPr>
              <w:t>2</w:t>
            </w:r>
          </w:p>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
                <w:bCs/>
                <w:sz w:val="24"/>
                <w:szCs w:val="28"/>
                <w:lang w:val="en-GB"/>
              </w:rPr>
            </w:pPr>
          </w:p>
        </w:tc>
        <w:tc>
          <w:tcPr>
            <w:tcW w:w="638"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sz w:val="24"/>
                <w:szCs w:val="28"/>
                <w:lang w:val="en-GB"/>
              </w:rPr>
              <w:t xml:space="preserve">Physical Education  (PE) teachers </w:t>
            </w:r>
          </w:p>
        </w:tc>
        <w:tc>
          <w:tcPr>
            <w:tcW w:w="730"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Age</w:t>
            </w: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25-36</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8</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100.00</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 xml:space="preserve">   -</w:t>
            </w:r>
          </w:p>
        </w:tc>
      </w:tr>
      <w:tr w:rsidR="00552796" w:rsidRPr="00826182" w:rsidTr="00635810">
        <w:trPr>
          <w:trHeight w:val="50"/>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bCs/>
                <w:sz w:val="24"/>
                <w:szCs w:val="28"/>
                <w:lang w:val="en-GB"/>
              </w:rPr>
              <w:t>Age</w:t>
            </w:r>
            <w:r w:rsidRPr="00826182">
              <w:rPr>
                <w:rFonts w:ascii="Times New Roman" w:hAnsi="Times New Roman" w:cs="Times New Roman"/>
                <w:sz w:val="24"/>
                <w:szCs w:val="28"/>
                <w:lang w:val="en-GB"/>
              </w:rPr>
              <w:t xml:space="preserve"> Sex</w:t>
            </w: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M</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7</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87.5</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p>
        </w:tc>
      </w:tr>
      <w:tr w:rsidR="00552796" w:rsidRPr="00826182" w:rsidTr="00635810">
        <w:trPr>
          <w:trHeight w:val="287"/>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F</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12.5</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 </w:t>
            </w:r>
          </w:p>
        </w:tc>
      </w:tr>
      <w:tr w:rsidR="00552796" w:rsidRPr="00826182" w:rsidTr="00635810">
        <w:trPr>
          <w:trHeight w:val="47"/>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Educational Status</w:t>
            </w: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Diploma</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0</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 </w:t>
            </w:r>
          </w:p>
        </w:tc>
      </w:tr>
      <w:tr w:rsidR="00552796" w:rsidRPr="00826182" w:rsidTr="00635810">
        <w:trPr>
          <w:trHeight w:val="71"/>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w:t>
            </w:r>
            <w:r w:rsidRPr="00826182">
              <w:rPr>
                <w:rFonts w:ascii="Times New Roman" w:hAnsi="Times New Roman" w:cs="Times New Roman"/>
                <w:sz w:val="24"/>
                <w:szCs w:val="28"/>
                <w:vertAlign w:val="superscript"/>
                <w:lang w:val="en-GB"/>
              </w:rPr>
              <w:t>st</w:t>
            </w:r>
            <w:r w:rsidRPr="00826182">
              <w:rPr>
                <w:rFonts w:ascii="Times New Roman" w:hAnsi="Times New Roman" w:cs="Times New Roman"/>
                <w:sz w:val="24"/>
                <w:szCs w:val="28"/>
                <w:lang w:val="en-GB"/>
              </w:rPr>
              <w:t xml:space="preserve"> degree</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12.5</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552796" w:rsidRPr="00826182" w:rsidTr="00635810">
        <w:trPr>
          <w:trHeight w:val="47"/>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w:t>
            </w:r>
            <w:r w:rsidRPr="00826182">
              <w:rPr>
                <w:rFonts w:ascii="Times New Roman" w:hAnsi="Times New Roman" w:cs="Times New Roman"/>
                <w:sz w:val="24"/>
                <w:szCs w:val="28"/>
                <w:vertAlign w:val="superscript"/>
                <w:lang w:val="en-GB"/>
              </w:rPr>
              <w:t>nd</w:t>
            </w:r>
            <w:r w:rsidRPr="00826182">
              <w:rPr>
                <w:rFonts w:ascii="Times New Roman" w:hAnsi="Times New Roman" w:cs="Times New Roman"/>
                <w:sz w:val="24"/>
                <w:szCs w:val="28"/>
                <w:lang w:val="en-GB"/>
              </w:rPr>
              <w:t xml:space="preserve"> degree</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7</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87.5</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552796" w:rsidRPr="00826182" w:rsidTr="00635810">
        <w:trPr>
          <w:trHeight w:val="242"/>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Service</w:t>
            </w: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6 – 10 </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8</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100.0</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552796" w:rsidRPr="00826182">
              <w:rPr>
                <w:rFonts w:ascii="Times New Roman" w:hAnsi="Times New Roman" w:cs="Times New Roman"/>
                <w:sz w:val="24"/>
                <w:szCs w:val="28"/>
                <w:lang w:val="en-GB"/>
              </w:rPr>
              <w:t>-</w:t>
            </w:r>
          </w:p>
        </w:tc>
      </w:tr>
      <w:tr w:rsidR="00552796" w:rsidRPr="00826182" w:rsidTr="00635810">
        <w:trPr>
          <w:trHeight w:val="260"/>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11 – 15 </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552796" w:rsidRPr="00826182">
              <w:rPr>
                <w:rFonts w:ascii="Times New Roman" w:hAnsi="Times New Roman" w:cs="Times New Roman"/>
                <w:sz w:val="24"/>
                <w:szCs w:val="28"/>
                <w:lang w:val="en-GB"/>
              </w:rPr>
              <w:t xml:space="preserve">- </w:t>
            </w:r>
          </w:p>
        </w:tc>
      </w:tr>
      <w:tr w:rsidR="00552796" w:rsidRPr="00826182" w:rsidTr="00635810">
        <w:trPr>
          <w:trHeight w:val="206"/>
        </w:trPr>
        <w:tc>
          <w:tcPr>
            <w:tcW w:w="277"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552796" w:rsidRPr="00826182" w:rsidRDefault="00443B47"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m:oMath>
              <m:r>
                <m:rPr>
                  <m:sty m:val="p"/>
                </m:rPr>
                <w:rPr>
                  <w:rFonts w:ascii="Cambria Math" w:hAnsi="Cambria Math" w:cs="Times New Roman"/>
                  <w:sz w:val="24"/>
                  <w:szCs w:val="28"/>
                  <w:lang w:val="en-GB"/>
                </w:rPr>
                <m:t>≥</m:t>
              </m:r>
            </m:oMath>
            <w:r w:rsidR="00552796" w:rsidRPr="00826182">
              <w:rPr>
                <w:rFonts w:ascii="Times New Roman" w:hAnsi="Times New Roman" w:cs="Times New Roman"/>
                <w:sz w:val="24"/>
                <w:szCs w:val="28"/>
                <w:lang w:val="en-GB"/>
              </w:rPr>
              <w:t>16</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71"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786" w:type="pct"/>
          </w:tcPr>
          <w:p w:rsidR="00552796"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552796"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552796" w:rsidRPr="00826182">
              <w:rPr>
                <w:rFonts w:ascii="Times New Roman" w:hAnsi="Times New Roman" w:cs="Times New Roman"/>
                <w:sz w:val="24"/>
                <w:szCs w:val="28"/>
                <w:lang w:val="en-GB"/>
              </w:rPr>
              <w:t>-</w:t>
            </w:r>
          </w:p>
        </w:tc>
      </w:tr>
      <w:tr w:rsidR="00004EB4" w:rsidRPr="00826182" w:rsidTr="00635810">
        <w:trPr>
          <w:trHeight w:val="150"/>
        </w:trPr>
        <w:tc>
          <w:tcPr>
            <w:tcW w:w="277" w:type="pct"/>
            <w:vMerge w:val="restart"/>
          </w:tcPr>
          <w:p w:rsidR="00004EB4"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3</w:t>
            </w:r>
          </w:p>
        </w:tc>
        <w:tc>
          <w:tcPr>
            <w:tcW w:w="638"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School principals</w:t>
            </w: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bCs/>
                <w:sz w:val="24"/>
                <w:szCs w:val="28"/>
                <w:lang w:val="en-GB"/>
              </w:rPr>
              <w:t>Age</w:t>
            </w: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eastAsia="Calibri" w:hAnsi="Times New Roman" w:cs="Times New Roman"/>
                <w:sz w:val="24"/>
                <w:szCs w:val="28"/>
                <w:lang w:val="en-GB"/>
              </w:rPr>
            </w:pPr>
            <w:r w:rsidRPr="00826182">
              <w:rPr>
                <w:rFonts w:ascii="Times New Roman" w:hAnsi="Times New Roman" w:cs="Times New Roman"/>
                <w:bCs/>
                <w:sz w:val="24"/>
                <w:szCs w:val="28"/>
                <w:lang w:val="en-GB"/>
              </w:rPr>
              <w:t>25-36</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67.0</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 </w:t>
            </w:r>
          </w:p>
        </w:tc>
        <w:tc>
          <w:tcPr>
            <w:tcW w:w="433"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r>
      <w:tr w:rsidR="00004EB4" w:rsidRPr="00826182" w:rsidTr="00635810">
        <w:trPr>
          <w:trHeight w:val="116"/>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p>
        </w:tc>
        <w:tc>
          <w:tcPr>
            <w:tcW w:w="879" w:type="pct"/>
          </w:tcPr>
          <w:p w:rsidR="00004EB4" w:rsidRPr="00826182" w:rsidRDefault="00443B47" w:rsidP="004D0E57">
            <w:pPr>
              <w:tabs>
                <w:tab w:val="left" w:pos="1890"/>
              </w:tabs>
              <w:autoSpaceDE w:val="0"/>
              <w:autoSpaceDN w:val="0"/>
              <w:adjustRightInd w:val="0"/>
              <w:spacing w:line="360" w:lineRule="auto"/>
              <w:jc w:val="both"/>
              <w:rPr>
                <w:rFonts w:ascii="Times New Roman" w:hAnsi="Times New Roman" w:cs="Times New Roman"/>
                <w:bCs/>
                <w:sz w:val="24"/>
                <w:szCs w:val="28"/>
                <w:lang w:val="en-GB"/>
              </w:rPr>
            </w:pPr>
            <w:r w:rsidRPr="00826182">
              <w:rPr>
                <w:rFonts w:ascii="Times New Roman" w:hAnsi="Times New Roman" w:cs="Times New Roman"/>
                <w:bCs/>
                <w:sz w:val="24"/>
                <w:szCs w:val="28"/>
                <w:lang w:val="en-GB"/>
              </w:rPr>
              <w:t>≥</w:t>
            </w:r>
            <w:r w:rsidR="00004EB4" w:rsidRPr="00826182">
              <w:rPr>
                <w:rFonts w:ascii="Times New Roman" w:hAnsi="Times New Roman" w:cs="Times New Roman"/>
                <w:bCs/>
                <w:sz w:val="24"/>
                <w:szCs w:val="28"/>
                <w:lang w:val="en-GB"/>
              </w:rPr>
              <w:t>36</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33.0</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p>
        </w:tc>
        <w:tc>
          <w:tcPr>
            <w:tcW w:w="433"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r>
      <w:tr w:rsidR="00004EB4" w:rsidRPr="00826182" w:rsidTr="00635810">
        <w:trPr>
          <w:trHeight w:val="17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Sex</w:t>
            </w: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M</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3</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100</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r>
      <w:tr w:rsidR="00004EB4" w:rsidRPr="00826182" w:rsidTr="00635810">
        <w:trPr>
          <w:trHeight w:val="152"/>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F</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33"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r>
      <w:tr w:rsidR="00004EB4" w:rsidRPr="00826182" w:rsidTr="00635810">
        <w:trPr>
          <w:trHeight w:val="19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Educational Status</w:t>
            </w: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Diploma</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 </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22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w:t>
            </w:r>
            <w:r w:rsidRPr="00826182">
              <w:rPr>
                <w:rFonts w:ascii="Times New Roman" w:hAnsi="Times New Roman" w:cs="Times New Roman"/>
                <w:sz w:val="24"/>
                <w:szCs w:val="28"/>
                <w:vertAlign w:val="superscript"/>
                <w:lang w:val="en-GB"/>
              </w:rPr>
              <w:t>st</w:t>
            </w:r>
            <w:r w:rsidRPr="00826182">
              <w:rPr>
                <w:rFonts w:ascii="Times New Roman" w:hAnsi="Times New Roman" w:cs="Times New Roman"/>
                <w:sz w:val="24"/>
                <w:szCs w:val="28"/>
                <w:lang w:val="en-GB"/>
              </w:rPr>
              <w:t xml:space="preserve"> degree</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67.0</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278"/>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w:t>
            </w:r>
            <w:r w:rsidRPr="00826182">
              <w:rPr>
                <w:rFonts w:ascii="Times New Roman" w:hAnsi="Times New Roman" w:cs="Times New Roman"/>
                <w:sz w:val="24"/>
                <w:szCs w:val="28"/>
                <w:vertAlign w:val="superscript"/>
                <w:lang w:val="en-GB"/>
              </w:rPr>
              <w:t>nd</w:t>
            </w:r>
            <w:r w:rsidRPr="00826182">
              <w:rPr>
                <w:rFonts w:ascii="Times New Roman" w:hAnsi="Times New Roman" w:cs="Times New Roman"/>
                <w:sz w:val="24"/>
                <w:szCs w:val="28"/>
                <w:lang w:val="en-GB"/>
              </w:rPr>
              <w:t xml:space="preserve"> degree</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33.0</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19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Service</w:t>
            </w: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6 – 10 </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67.0</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24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11 – 15 </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233"/>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443B47"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m:oMath>
              <m:r>
                <m:rPr>
                  <m:sty m:val="p"/>
                </m:rPr>
                <w:rPr>
                  <w:rFonts w:ascii="Cambria Math" w:hAnsi="Cambria Math" w:cs="Times New Roman"/>
                  <w:sz w:val="24"/>
                  <w:szCs w:val="28"/>
                  <w:lang w:val="en-GB"/>
                </w:rPr>
                <m:t>≥</m:t>
              </m:r>
            </m:oMath>
            <w:r w:rsidR="00004EB4" w:rsidRPr="00826182">
              <w:rPr>
                <w:rFonts w:ascii="Times New Roman" w:hAnsi="Times New Roman" w:cs="Times New Roman"/>
                <w:sz w:val="24"/>
                <w:szCs w:val="28"/>
                <w:lang w:val="en-GB"/>
              </w:rPr>
              <w:t>16</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33.0</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47"/>
        </w:trPr>
        <w:tc>
          <w:tcPr>
            <w:tcW w:w="277"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p w:rsidR="00004EB4" w:rsidRPr="00826182" w:rsidRDefault="00552796"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4</w:t>
            </w:r>
          </w:p>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Parent </w:t>
            </w:r>
          </w:p>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Sex</w:t>
            </w: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M</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20</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100.0</w:t>
            </w:r>
          </w:p>
        </w:tc>
        <w:tc>
          <w:tcPr>
            <w:tcW w:w="786"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197"/>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F</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0</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0</w:t>
            </w:r>
          </w:p>
        </w:tc>
        <w:tc>
          <w:tcPr>
            <w:tcW w:w="786"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47"/>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Age</w:t>
            </w: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37-45</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15</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83.00</w:t>
            </w:r>
          </w:p>
        </w:tc>
        <w:tc>
          <w:tcPr>
            <w:tcW w:w="786"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21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46-64</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5</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17.00</w:t>
            </w:r>
          </w:p>
        </w:tc>
        <w:tc>
          <w:tcPr>
            <w:tcW w:w="786"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26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val="restar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job status</w:t>
            </w: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Merchant</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10</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50.0</w:t>
            </w:r>
          </w:p>
        </w:tc>
        <w:tc>
          <w:tcPr>
            <w:tcW w:w="786"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15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 xml:space="preserve"> Farmer</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5</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25.0</w:t>
            </w:r>
          </w:p>
        </w:tc>
        <w:tc>
          <w:tcPr>
            <w:tcW w:w="786"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r w:rsidR="00004EB4" w:rsidRPr="00826182" w:rsidTr="00635810">
        <w:trPr>
          <w:trHeight w:val="270"/>
        </w:trPr>
        <w:tc>
          <w:tcPr>
            <w:tcW w:w="277"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638"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730" w:type="pct"/>
            <w:vMerge/>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p>
        </w:tc>
        <w:tc>
          <w:tcPr>
            <w:tcW w:w="879" w:type="pct"/>
          </w:tcPr>
          <w:p w:rsidR="00004EB4" w:rsidRPr="00826182" w:rsidRDefault="00004EB4" w:rsidP="004D0E57">
            <w:pPr>
              <w:tabs>
                <w:tab w:val="left" w:pos="1890"/>
              </w:tabs>
              <w:autoSpaceDE w:val="0"/>
              <w:autoSpaceDN w:val="0"/>
              <w:adjustRightInd w:val="0"/>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Civil servant</w:t>
            </w:r>
          </w:p>
        </w:tc>
        <w:tc>
          <w:tcPr>
            <w:tcW w:w="786"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5</w:t>
            </w:r>
          </w:p>
        </w:tc>
        <w:tc>
          <w:tcPr>
            <w:tcW w:w="471"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25.0</w:t>
            </w:r>
          </w:p>
        </w:tc>
        <w:tc>
          <w:tcPr>
            <w:tcW w:w="786" w:type="pct"/>
          </w:tcPr>
          <w:p w:rsidR="00004EB4" w:rsidRPr="00826182" w:rsidRDefault="00635810"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 xml:space="preserve">               </w:t>
            </w:r>
            <w:r w:rsidR="00004EB4" w:rsidRPr="00826182">
              <w:rPr>
                <w:rFonts w:ascii="Times New Roman" w:hAnsi="Times New Roman" w:cs="Times New Roman"/>
                <w:sz w:val="24"/>
                <w:szCs w:val="28"/>
                <w:lang w:val="en-GB"/>
              </w:rPr>
              <w:t>-</w:t>
            </w:r>
          </w:p>
        </w:tc>
        <w:tc>
          <w:tcPr>
            <w:tcW w:w="433" w:type="pct"/>
          </w:tcPr>
          <w:p w:rsidR="00004EB4" w:rsidRPr="00826182" w:rsidRDefault="00004EB4" w:rsidP="004D0E57">
            <w:pPr>
              <w:tabs>
                <w:tab w:val="left" w:pos="1890"/>
              </w:tabs>
              <w:autoSpaceDE w:val="0"/>
              <w:autoSpaceDN w:val="0"/>
              <w:adjustRightInd w:val="0"/>
              <w:spacing w:line="360" w:lineRule="auto"/>
              <w:jc w:val="both"/>
              <w:rPr>
                <w:rFonts w:ascii="Times New Roman" w:hAnsi="Times New Roman" w:cs="Times New Roman"/>
                <w:sz w:val="24"/>
                <w:szCs w:val="28"/>
                <w:lang w:val="en-GB"/>
              </w:rPr>
            </w:pPr>
            <w:r w:rsidRPr="00826182">
              <w:rPr>
                <w:rFonts w:ascii="Times New Roman" w:hAnsi="Times New Roman" w:cs="Times New Roman"/>
                <w:sz w:val="24"/>
                <w:szCs w:val="28"/>
                <w:lang w:val="en-GB"/>
              </w:rPr>
              <w:t>-</w:t>
            </w:r>
          </w:p>
        </w:tc>
      </w:tr>
    </w:tbl>
    <w:p w:rsidR="00552796" w:rsidRPr="00826182" w:rsidRDefault="00552796" w:rsidP="004D0E57">
      <w:pPr>
        <w:tabs>
          <w:tab w:val="left" w:pos="1890"/>
        </w:tabs>
        <w:autoSpaceDE w:val="0"/>
        <w:autoSpaceDN w:val="0"/>
        <w:adjustRightInd w:val="0"/>
        <w:spacing w:before="240" w:after="0" w:line="360" w:lineRule="auto"/>
        <w:jc w:val="both"/>
        <w:rPr>
          <w:rFonts w:ascii="Times New Roman" w:eastAsia="Calibri" w:hAnsi="Times New Roman" w:cs="Times New Roman"/>
          <w:sz w:val="24"/>
          <w:szCs w:val="28"/>
          <w:lang w:val="en-GB"/>
        </w:rPr>
      </w:pPr>
    </w:p>
    <w:p w:rsidR="00552796" w:rsidRPr="00826182" w:rsidRDefault="00E947CA" w:rsidP="004D0E57">
      <w:pPr>
        <w:tabs>
          <w:tab w:val="left" w:pos="1890"/>
        </w:tabs>
        <w:autoSpaceDE w:val="0"/>
        <w:autoSpaceDN w:val="0"/>
        <w:adjustRightInd w:val="0"/>
        <w:spacing w:before="240" w:after="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The above table</w:t>
      </w:r>
      <w:r w:rsidR="008743BB" w:rsidRPr="00826182">
        <w:rPr>
          <w:rFonts w:ascii="Times New Roman" w:eastAsia="Calibri" w:hAnsi="Times New Roman" w:cs="Times New Roman"/>
          <w:sz w:val="24"/>
          <w:szCs w:val="28"/>
          <w:lang w:val="en-GB"/>
        </w:rPr>
        <w:t xml:space="preserve"> 4.1</w:t>
      </w:r>
      <w:r w:rsidR="00552796" w:rsidRPr="00826182">
        <w:rPr>
          <w:rFonts w:ascii="Times New Roman" w:eastAsia="Calibri" w:hAnsi="Times New Roman" w:cs="Times New Roman"/>
          <w:sz w:val="24"/>
          <w:szCs w:val="28"/>
          <w:lang w:val="en-GB"/>
        </w:rPr>
        <w:t xml:space="preserve"> showed that the demographic data 20</w:t>
      </w:r>
      <w:r w:rsidRPr="00826182">
        <w:rPr>
          <w:rFonts w:ascii="Times New Roman" w:eastAsia="Calibri" w:hAnsi="Times New Roman" w:cs="Times New Roman"/>
          <w:sz w:val="24"/>
          <w:szCs w:val="28"/>
          <w:lang w:val="en-GB"/>
        </w:rPr>
        <w:t xml:space="preserve"> (67%) </w:t>
      </w:r>
      <w:r w:rsidR="00844118" w:rsidRPr="00826182">
        <w:rPr>
          <w:rFonts w:ascii="Times New Roman" w:eastAsia="Calibri" w:hAnsi="Times New Roman" w:cs="Times New Roman"/>
          <w:sz w:val="24"/>
          <w:szCs w:val="28"/>
          <w:lang w:val="en-GB"/>
        </w:rPr>
        <w:t xml:space="preserve">of </w:t>
      </w:r>
      <w:r w:rsidRPr="00826182">
        <w:rPr>
          <w:rFonts w:ascii="Times New Roman" w:eastAsia="Calibri" w:hAnsi="Times New Roman" w:cs="Times New Roman"/>
          <w:sz w:val="24"/>
          <w:szCs w:val="28"/>
          <w:lang w:val="en-GB"/>
        </w:rPr>
        <w:t xml:space="preserve">male experimental group and (33%) </w:t>
      </w:r>
      <w:r w:rsidR="00844118" w:rsidRPr="00826182">
        <w:rPr>
          <w:rFonts w:ascii="Times New Roman" w:eastAsia="Calibri" w:hAnsi="Times New Roman" w:cs="Times New Roman"/>
          <w:sz w:val="24"/>
          <w:szCs w:val="28"/>
          <w:lang w:val="en-GB"/>
        </w:rPr>
        <w:t xml:space="preserve">of </w:t>
      </w:r>
      <w:r w:rsidRPr="00826182">
        <w:rPr>
          <w:rFonts w:ascii="Times New Roman" w:eastAsia="Calibri" w:hAnsi="Times New Roman" w:cs="Times New Roman"/>
          <w:sz w:val="24"/>
          <w:szCs w:val="28"/>
          <w:lang w:val="en-GB"/>
        </w:rPr>
        <w:t xml:space="preserve">female experimental group female while control group of 20 (67%) </w:t>
      </w:r>
      <w:r w:rsidR="00844118" w:rsidRPr="00826182">
        <w:rPr>
          <w:rFonts w:ascii="Times New Roman" w:eastAsia="Calibri" w:hAnsi="Times New Roman" w:cs="Times New Roman"/>
          <w:sz w:val="24"/>
          <w:szCs w:val="28"/>
          <w:lang w:val="en-GB"/>
        </w:rPr>
        <w:t xml:space="preserve">of </w:t>
      </w:r>
      <w:r w:rsidRPr="00826182">
        <w:rPr>
          <w:rFonts w:ascii="Times New Roman" w:eastAsia="Calibri" w:hAnsi="Times New Roman" w:cs="Times New Roman"/>
          <w:sz w:val="24"/>
          <w:szCs w:val="28"/>
          <w:lang w:val="en-GB"/>
        </w:rPr>
        <w:t>male and 10 (33%</w:t>
      </w:r>
      <w:r w:rsidR="00844118" w:rsidRPr="00826182">
        <w:rPr>
          <w:rFonts w:ascii="Times New Roman" w:eastAsia="Calibri" w:hAnsi="Times New Roman" w:cs="Times New Roman"/>
          <w:sz w:val="24"/>
          <w:szCs w:val="28"/>
          <w:lang w:val="en-GB"/>
        </w:rPr>
        <w:t xml:space="preserve">) of </w:t>
      </w:r>
      <w:r w:rsidRPr="00826182">
        <w:rPr>
          <w:rFonts w:ascii="Times New Roman" w:eastAsia="Calibri" w:hAnsi="Times New Roman" w:cs="Times New Roman"/>
          <w:sz w:val="24"/>
          <w:szCs w:val="28"/>
          <w:lang w:val="en-GB"/>
        </w:rPr>
        <w:t>female were the population of the study.  Regarding the age of the respondents, of experimental group students more than 87.3% of respondents belong to the age category of 17- 19 years, 10% b</w:t>
      </w:r>
      <w:r w:rsidR="00443B47" w:rsidRPr="00826182">
        <w:rPr>
          <w:rFonts w:ascii="Times New Roman" w:eastAsia="Calibri" w:hAnsi="Times New Roman" w:cs="Times New Roman"/>
          <w:sz w:val="24"/>
          <w:szCs w:val="28"/>
          <w:lang w:val="en-GB"/>
        </w:rPr>
        <w:t xml:space="preserve">elong to the age category of </w:t>
      </w:r>
      <w:r w:rsidR="00E348B2" w:rsidRPr="00826182">
        <w:rPr>
          <w:rFonts w:ascii="Times New Roman" w:eastAsia="Calibri" w:hAnsi="Times New Roman" w:cs="Times New Roman"/>
          <w:sz w:val="24"/>
          <w:szCs w:val="28"/>
          <w:lang w:val="en-GB"/>
        </w:rPr>
        <w:t>20-</w:t>
      </w:r>
      <w:r w:rsidR="00552796" w:rsidRPr="00826182">
        <w:rPr>
          <w:rFonts w:ascii="Times New Roman" w:eastAsia="Calibri" w:hAnsi="Times New Roman" w:cs="Times New Roman"/>
          <w:sz w:val="24"/>
          <w:szCs w:val="28"/>
          <w:lang w:val="en-GB"/>
        </w:rPr>
        <w:t>21</w:t>
      </w:r>
      <w:r w:rsidRPr="00826182">
        <w:rPr>
          <w:rFonts w:ascii="Times New Roman" w:eastAsia="Calibri" w:hAnsi="Times New Roman" w:cs="Times New Roman"/>
          <w:sz w:val="24"/>
          <w:szCs w:val="28"/>
          <w:lang w:val="en-GB"/>
        </w:rPr>
        <w:t xml:space="preserve"> years and 3.3%</w:t>
      </w:r>
      <w:r w:rsidR="00844118" w:rsidRPr="00826182">
        <w:rPr>
          <w:rFonts w:ascii="Times New Roman" w:eastAsia="Calibri" w:hAnsi="Times New Roman" w:cs="Times New Roman"/>
          <w:sz w:val="24"/>
          <w:szCs w:val="28"/>
          <w:lang w:val="en-GB"/>
        </w:rPr>
        <w:t xml:space="preserve"> of </w:t>
      </w:r>
      <w:r w:rsidRPr="00826182">
        <w:rPr>
          <w:rFonts w:ascii="Times New Roman" w:eastAsia="Calibri" w:hAnsi="Times New Roman" w:cs="Times New Roman"/>
          <w:sz w:val="24"/>
          <w:szCs w:val="28"/>
          <w:lang w:val="en-GB"/>
        </w:rPr>
        <w:t xml:space="preserve"> belong to the age category of 13- 16. Were control group of the respondents, more than 80 % of respondents belong to the age category of, 17- 19 years, 13.3%</w:t>
      </w:r>
      <w:r w:rsidR="00844118" w:rsidRPr="00826182">
        <w:rPr>
          <w:rFonts w:ascii="Times New Roman" w:eastAsia="Calibri" w:hAnsi="Times New Roman" w:cs="Times New Roman"/>
          <w:sz w:val="24"/>
          <w:szCs w:val="28"/>
          <w:lang w:val="en-GB"/>
        </w:rPr>
        <w:t xml:space="preserve"> of </w:t>
      </w:r>
      <w:r w:rsidRPr="00826182">
        <w:rPr>
          <w:rFonts w:ascii="Times New Roman" w:eastAsia="Calibri" w:hAnsi="Times New Roman" w:cs="Times New Roman"/>
          <w:sz w:val="24"/>
          <w:szCs w:val="28"/>
          <w:lang w:val="en-GB"/>
        </w:rPr>
        <w:t xml:space="preserve"> b</w:t>
      </w:r>
      <w:r w:rsidR="00443B47" w:rsidRPr="00826182">
        <w:rPr>
          <w:rFonts w:ascii="Times New Roman" w:eastAsia="Calibri" w:hAnsi="Times New Roman" w:cs="Times New Roman"/>
          <w:sz w:val="24"/>
          <w:szCs w:val="28"/>
          <w:lang w:val="en-GB"/>
        </w:rPr>
        <w:t xml:space="preserve">elong to the age category of </w:t>
      </w:r>
      <w:r w:rsidR="00E348B2" w:rsidRPr="00826182">
        <w:rPr>
          <w:rFonts w:ascii="Times New Roman" w:eastAsia="Calibri" w:hAnsi="Times New Roman" w:cs="Times New Roman"/>
          <w:sz w:val="24"/>
          <w:szCs w:val="28"/>
          <w:lang w:val="en-GB"/>
        </w:rPr>
        <w:t>20-</w:t>
      </w:r>
      <w:r w:rsidR="00552796" w:rsidRPr="00826182">
        <w:rPr>
          <w:rFonts w:ascii="Times New Roman" w:eastAsia="Calibri" w:hAnsi="Times New Roman" w:cs="Times New Roman"/>
          <w:sz w:val="24"/>
          <w:szCs w:val="28"/>
          <w:lang w:val="en-GB"/>
        </w:rPr>
        <w:t>21</w:t>
      </w:r>
      <w:r w:rsidRPr="00826182">
        <w:rPr>
          <w:rFonts w:ascii="Times New Roman" w:eastAsia="Calibri" w:hAnsi="Times New Roman" w:cs="Times New Roman"/>
          <w:sz w:val="24"/>
          <w:szCs w:val="28"/>
          <w:lang w:val="en-GB"/>
        </w:rPr>
        <w:t xml:space="preserve"> years and 6.7% </w:t>
      </w:r>
      <w:r w:rsidR="00844118" w:rsidRPr="00826182">
        <w:rPr>
          <w:rFonts w:ascii="Times New Roman" w:eastAsia="Calibri" w:hAnsi="Times New Roman" w:cs="Times New Roman"/>
          <w:sz w:val="24"/>
          <w:szCs w:val="28"/>
          <w:lang w:val="en-GB"/>
        </w:rPr>
        <w:t xml:space="preserve">of </w:t>
      </w:r>
      <w:r w:rsidRPr="00826182">
        <w:rPr>
          <w:rFonts w:ascii="Times New Roman" w:eastAsia="Calibri" w:hAnsi="Times New Roman" w:cs="Times New Roman"/>
          <w:sz w:val="24"/>
          <w:szCs w:val="28"/>
          <w:lang w:val="en-GB"/>
        </w:rPr>
        <w:t xml:space="preserve">belong to the age category of 13- 16 years of control group students were included in the study. </w:t>
      </w:r>
    </w:p>
    <w:p w:rsidR="00552796" w:rsidRPr="00826182" w:rsidRDefault="00E947CA" w:rsidP="004D0E57">
      <w:pPr>
        <w:tabs>
          <w:tab w:val="left" w:pos="1890"/>
        </w:tabs>
        <w:autoSpaceDE w:val="0"/>
        <w:autoSpaceDN w:val="0"/>
        <w:adjustRightInd w:val="0"/>
        <w:spacing w:before="240" w:after="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Regarding to education</w:t>
      </w:r>
      <w:r w:rsidR="00552796" w:rsidRPr="00826182">
        <w:rPr>
          <w:rFonts w:ascii="Times New Roman" w:eastAsia="Calibri" w:hAnsi="Times New Roman" w:cs="Times New Roman"/>
          <w:sz w:val="24"/>
          <w:szCs w:val="28"/>
          <w:lang w:val="en-GB"/>
        </w:rPr>
        <w:t xml:space="preserve"> back ground of the table</w:t>
      </w:r>
      <w:r w:rsidR="00844118" w:rsidRPr="00826182">
        <w:rPr>
          <w:rFonts w:ascii="Times New Roman" w:eastAsia="Calibri" w:hAnsi="Times New Roman" w:cs="Times New Roman"/>
          <w:sz w:val="24"/>
          <w:szCs w:val="28"/>
          <w:lang w:val="en-GB"/>
        </w:rPr>
        <w:t xml:space="preserve"> item</w:t>
      </w:r>
      <w:r w:rsidR="00552796" w:rsidRPr="00826182">
        <w:rPr>
          <w:rFonts w:ascii="Times New Roman" w:eastAsia="Calibri" w:hAnsi="Times New Roman" w:cs="Times New Roman"/>
          <w:sz w:val="24"/>
          <w:szCs w:val="28"/>
          <w:lang w:val="en-GB"/>
        </w:rPr>
        <w:t xml:space="preserve"> (2), showed</w:t>
      </w:r>
      <w:r w:rsidRPr="00826182">
        <w:rPr>
          <w:rFonts w:ascii="Times New Roman" w:eastAsia="Calibri" w:hAnsi="Times New Roman" w:cs="Times New Roman"/>
          <w:sz w:val="24"/>
          <w:szCs w:val="28"/>
          <w:lang w:val="en-GB"/>
        </w:rPr>
        <w:t xml:space="preserve"> that 7(87.5%)</w:t>
      </w:r>
      <w:r w:rsidR="00552796" w:rsidRPr="00826182">
        <w:rPr>
          <w:rFonts w:ascii="Times New Roman" w:eastAsia="Calibri" w:hAnsi="Times New Roman" w:cs="Times New Roman"/>
          <w:sz w:val="24"/>
          <w:szCs w:val="28"/>
          <w:lang w:val="en-GB"/>
        </w:rPr>
        <w:t xml:space="preserve"> </w:t>
      </w:r>
      <w:r w:rsidRPr="00826182">
        <w:rPr>
          <w:rFonts w:ascii="Times New Roman" w:eastAsia="Calibri" w:hAnsi="Times New Roman" w:cs="Times New Roman"/>
          <w:sz w:val="24"/>
          <w:szCs w:val="28"/>
          <w:lang w:val="en-GB"/>
        </w:rPr>
        <w:t>of PE teachers are male and 1(12.5%) are females, 1(12.5%) of PE teachers status are1</w:t>
      </w:r>
      <w:r w:rsidRPr="00826182">
        <w:rPr>
          <w:rFonts w:ascii="Times New Roman" w:eastAsia="Calibri" w:hAnsi="Times New Roman" w:cs="Times New Roman"/>
          <w:sz w:val="24"/>
          <w:szCs w:val="28"/>
          <w:vertAlign w:val="superscript"/>
          <w:lang w:val="en-GB"/>
        </w:rPr>
        <w:t>st</w:t>
      </w:r>
      <w:r w:rsidRPr="00826182">
        <w:rPr>
          <w:rFonts w:ascii="Times New Roman" w:eastAsia="Calibri" w:hAnsi="Times New Roman" w:cs="Times New Roman"/>
          <w:sz w:val="24"/>
          <w:szCs w:val="28"/>
          <w:lang w:val="en-GB"/>
        </w:rPr>
        <w:t>degree, 7(87.5%) of PE teacher status are 2</w:t>
      </w:r>
      <w:r w:rsidRPr="00826182">
        <w:rPr>
          <w:rFonts w:ascii="Times New Roman" w:eastAsia="Calibri" w:hAnsi="Times New Roman" w:cs="Times New Roman"/>
          <w:sz w:val="24"/>
          <w:szCs w:val="28"/>
          <w:vertAlign w:val="superscript"/>
          <w:lang w:val="en-GB"/>
        </w:rPr>
        <w:t>nd</w:t>
      </w:r>
      <w:r w:rsidRPr="00826182">
        <w:rPr>
          <w:rFonts w:ascii="Times New Roman" w:eastAsia="Calibri" w:hAnsi="Times New Roman" w:cs="Times New Roman"/>
          <w:sz w:val="24"/>
          <w:szCs w:val="28"/>
          <w:lang w:val="en-GB"/>
        </w:rPr>
        <w:t>degree and 8(100%) of PE teachers are found under the categories of 6-10 year of service and 8(100%) of teachers age are found under the categories of 25-36.</w:t>
      </w:r>
      <w:r w:rsidR="00552796" w:rsidRPr="00826182">
        <w:rPr>
          <w:rFonts w:ascii="Times New Roman" w:eastAsia="Calibri" w:hAnsi="Times New Roman" w:cs="Times New Roman"/>
          <w:sz w:val="24"/>
          <w:szCs w:val="28"/>
          <w:lang w:val="en-GB"/>
        </w:rPr>
        <w:t xml:space="preserve"> </w:t>
      </w:r>
    </w:p>
    <w:p w:rsidR="00844118" w:rsidRPr="00826182" w:rsidRDefault="00844118" w:rsidP="004D0E57">
      <w:pPr>
        <w:tabs>
          <w:tab w:val="left" w:pos="1890"/>
        </w:tabs>
        <w:autoSpaceDE w:val="0"/>
        <w:autoSpaceDN w:val="0"/>
        <w:adjustRightInd w:val="0"/>
        <w:spacing w:before="240" w:after="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And also</w:t>
      </w:r>
      <w:r w:rsidR="00E947CA" w:rsidRPr="00826182">
        <w:rPr>
          <w:rFonts w:ascii="Times New Roman" w:eastAsia="Calibri" w:hAnsi="Times New Roman" w:cs="Times New Roman"/>
          <w:sz w:val="24"/>
          <w:szCs w:val="28"/>
          <w:lang w:val="en-GB"/>
        </w:rPr>
        <w:t xml:space="preserve"> education back ground of the table</w:t>
      </w:r>
      <w:r w:rsidRPr="00826182">
        <w:rPr>
          <w:rFonts w:ascii="Times New Roman" w:eastAsia="Calibri" w:hAnsi="Times New Roman" w:cs="Times New Roman"/>
          <w:sz w:val="24"/>
          <w:szCs w:val="28"/>
          <w:lang w:val="en-GB"/>
        </w:rPr>
        <w:t xml:space="preserve"> item</w:t>
      </w:r>
      <w:r w:rsidR="00552796" w:rsidRPr="00826182">
        <w:rPr>
          <w:rFonts w:ascii="Times New Roman" w:eastAsia="Calibri" w:hAnsi="Times New Roman" w:cs="Times New Roman"/>
          <w:sz w:val="24"/>
          <w:szCs w:val="28"/>
          <w:lang w:val="en-GB"/>
        </w:rPr>
        <w:t xml:space="preserve"> 3, showed</w:t>
      </w:r>
      <w:r w:rsidR="00E947CA" w:rsidRPr="00826182">
        <w:rPr>
          <w:rFonts w:ascii="Times New Roman" w:eastAsia="Calibri" w:hAnsi="Times New Roman" w:cs="Times New Roman"/>
          <w:sz w:val="24"/>
          <w:szCs w:val="28"/>
          <w:lang w:val="en-GB"/>
        </w:rPr>
        <w:t xml:space="preserve"> that 3(100%) of the respondents school principals are males, 2(67%) of school principals status are 1</w:t>
      </w:r>
      <w:r w:rsidR="00E947CA" w:rsidRPr="00826182">
        <w:rPr>
          <w:rFonts w:ascii="Times New Roman" w:eastAsia="Calibri" w:hAnsi="Times New Roman" w:cs="Times New Roman"/>
          <w:sz w:val="24"/>
          <w:szCs w:val="28"/>
          <w:vertAlign w:val="superscript"/>
          <w:lang w:val="en-GB"/>
        </w:rPr>
        <w:t>st</w:t>
      </w:r>
      <w:r w:rsidR="00E947CA" w:rsidRPr="00826182">
        <w:rPr>
          <w:rFonts w:ascii="Times New Roman" w:eastAsia="Calibri" w:hAnsi="Times New Roman" w:cs="Times New Roman"/>
          <w:sz w:val="24"/>
          <w:szCs w:val="28"/>
          <w:lang w:val="en-GB"/>
        </w:rPr>
        <w:t xml:space="preserve"> degree and 1(33%) of school principals status are 2</w:t>
      </w:r>
      <w:r w:rsidR="00E947CA" w:rsidRPr="00826182">
        <w:rPr>
          <w:rFonts w:ascii="Times New Roman" w:eastAsia="Calibri" w:hAnsi="Times New Roman" w:cs="Times New Roman"/>
          <w:sz w:val="24"/>
          <w:szCs w:val="28"/>
          <w:vertAlign w:val="superscript"/>
          <w:lang w:val="en-GB"/>
        </w:rPr>
        <w:t>nd</w:t>
      </w:r>
      <w:r w:rsidRPr="00826182">
        <w:rPr>
          <w:rFonts w:ascii="Times New Roman" w:eastAsia="Calibri" w:hAnsi="Times New Roman" w:cs="Times New Roman"/>
          <w:sz w:val="24"/>
          <w:szCs w:val="28"/>
          <w:lang w:val="en-GB"/>
        </w:rPr>
        <w:t xml:space="preserve">degree, </w:t>
      </w:r>
      <w:r w:rsidR="00E947CA" w:rsidRPr="00826182">
        <w:rPr>
          <w:rFonts w:ascii="Times New Roman" w:eastAsia="Calibri" w:hAnsi="Times New Roman" w:cs="Times New Roman"/>
          <w:sz w:val="24"/>
          <w:szCs w:val="28"/>
          <w:lang w:val="en-GB"/>
        </w:rPr>
        <w:t xml:space="preserve">2(67%) of school principals are found under the categories of 6-10 year of services and 1(33%) of school principals are found under the </w:t>
      </w:r>
      <w:r w:rsidR="00443B47" w:rsidRPr="00826182">
        <w:rPr>
          <w:rFonts w:ascii="Times New Roman" w:eastAsia="Calibri" w:hAnsi="Times New Roman" w:cs="Times New Roman"/>
          <w:sz w:val="24"/>
          <w:szCs w:val="28"/>
          <w:lang w:val="en-GB"/>
        </w:rPr>
        <w:t>categories of ≥</w:t>
      </w:r>
      <w:r w:rsidR="00E947CA" w:rsidRPr="00826182">
        <w:rPr>
          <w:rFonts w:ascii="Times New Roman" w:eastAsia="Calibri" w:hAnsi="Times New Roman" w:cs="Times New Roman"/>
          <w:sz w:val="24"/>
          <w:szCs w:val="28"/>
          <w:lang w:val="en-GB"/>
        </w:rPr>
        <w:t>16year of service, 2(67%) of school principals age are found under the categories of 25-36 years and 1(33%) of school principals are</w:t>
      </w:r>
      <w:r w:rsidR="00443B47" w:rsidRPr="00826182">
        <w:rPr>
          <w:rFonts w:ascii="Times New Roman" w:eastAsia="Calibri" w:hAnsi="Times New Roman" w:cs="Times New Roman"/>
          <w:sz w:val="24"/>
          <w:szCs w:val="28"/>
          <w:lang w:val="en-GB"/>
        </w:rPr>
        <w:t xml:space="preserve"> found under the categories of ≥</w:t>
      </w:r>
      <w:r w:rsidR="00E947CA" w:rsidRPr="00826182">
        <w:rPr>
          <w:rFonts w:ascii="Times New Roman" w:eastAsia="Calibri" w:hAnsi="Times New Roman" w:cs="Times New Roman"/>
          <w:sz w:val="24"/>
          <w:szCs w:val="28"/>
          <w:lang w:val="en-GB"/>
        </w:rPr>
        <w:t xml:space="preserve">36 years. </w:t>
      </w:r>
    </w:p>
    <w:p w:rsidR="00E947CA" w:rsidRPr="00826182" w:rsidRDefault="00844118" w:rsidP="004D0E57">
      <w:pPr>
        <w:tabs>
          <w:tab w:val="left" w:pos="1890"/>
        </w:tabs>
        <w:autoSpaceDE w:val="0"/>
        <w:autoSpaceDN w:val="0"/>
        <w:adjustRightInd w:val="0"/>
        <w:spacing w:before="240" w:after="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 xml:space="preserve">Regarding to back ground of the respondent parents on the table item (4), </w:t>
      </w:r>
      <w:r w:rsidR="00E947CA" w:rsidRPr="00826182">
        <w:rPr>
          <w:rFonts w:ascii="Times New Roman" w:eastAsia="Calibri" w:hAnsi="Times New Roman" w:cs="Times New Roman"/>
          <w:sz w:val="24"/>
          <w:szCs w:val="28"/>
          <w:lang w:val="en-GB"/>
        </w:rPr>
        <w:t xml:space="preserve">showed that 10(50%) of respondent parents are merchants, 5(25%) of respondents parents are civil servants and 5(25%) of respondents parents are farmers. Regarding the age of the respondents of parents more than 83% of respondents parents belong to the age category of 37- 45 years, 17% belong to the age category of 46-64 years of parents respondents were the population of the study.  </w:t>
      </w:r>
    </w:p>
    <w:p w:rsidR="00CC3301" w:rsidRPr="00826182" w:rsidRDefault="00E947CA" w:rsidP="004D0E57">
      <w:pPr>
        <w:pStyle w:val="Heading2"/>
        <w:tabs>
          <w:tab w:val="left" w:pos="1890"/>
        </w:tabs>
        <w:spacing w:line="360" w:lineRule="auto"/>
        <w:rPr>
          <w:rFonts w:ascii="Times New Roman" w:eastAsia="Times New Roman" w:hAnsi="Times New Roman" w:cs="Times New Roman"/>
          <w:color w:val="auto"/>
          <w:sz w:val="28"/>
        </w:rPr>
      </w:pPr>
      <w:bookmarkStart w:id="247" w:name="_Toc460680879"/>
      <w:bookmarkStart w:id="248" w:name="_Toc490635067"/>
      <w:bookmarkStart w:id="249" w:name="_Toc520290762"/>
      <w:bookmarkStart w:id="250" w:name="_Toc525632180"/>
      <w:bookmarkStart w:id="251" w:name="_Toc523494605"/>
      <w:r w:rsidRPr="00826182">
        <w:rPr>
          <w:rFonts w:ascii="Times New Roman" w:eastAsia="Times New Roman" w:hAnsi="Times New Roman" w:cs="Times New Roman"/>
          <w:color w:val="auto"/>
          <w:sz w:val="28"/>
        </w:rPr>
        <w:t>4.2 Res</w:t>
      </w:r>
      <w:r w:rsidR="00523984" w:rsidRPr="00826182">
        <w:rPr>
          <w:rFonts w:ascii="Times New Roman" w:eastAsia="Times New Roman" w:hAnsi="Times New Roman" w:cs="Times New Roman"/>
          <w:color w:val="auto"/>
          <w:sz w:val="28"/>
        </w:rPr>
        <w:t>ults of the study</w:t>
      </w:r>
      <w:bookmarkEnd w:id="247"/>
      <w:bookmarkEnd w:id="248"/>
      <w:bookmarkEnd w:id="249"/>
      <w:bookmarkEnd w:id="250"/>
      <w:bookmarkEnd w:id="251"/>
    </w:p>
    <w:p w:rsidR="00263E07" w:rsidRPr="00826182" w:rsidRDefault="00263E07" w:rsidP="004D0E57">
      <w:pPr>
        <w:pStyle w:val="Heading3"/>
        <w:tabs>
          <w:tab w:val="left" w:pos="1890"/>
        </w:tabs>
        <w:rPr>
          <w:rFonts w:ascii="Times New Roman" w:hAnsi="Times New Roman" w:cs="Times New Roman"/>
          <w:color w:val="auto"/>
        </w:rPr>
      </w:pPr>
      <w:bookmarkStart w:id="252" w:name="_Toc523494606"/>
      <w:r w:rsidRPr="00826182">
        <w:rPr>
          <w:rFonts w:ascii="Times New Roman" w:hAnsi="Times New Roman" w:cs="Times New Roman"/>
          <w:color w:val="auto"/>
        </w:rPr>
        <w:t>4.2.1 Students academic and taekwondo result analysis</w:t>
      </w:r>
      <w:bookmarkEnd w:id="252"/>
    </w:p>
    <w:p w:rsidR="00E947CA" w:rsidRPr="00826182" w:rsidRDefault="00E947CA" w:rsidP="004D0E57">
      <w:pPr>
        <w:pStyle w:val="Heading1"/>
        <w:tabs>
          <w:tab w:val="left" w:pos="1890"/>
        </w:tabs>
        <w:spacing w:line="360" w:lineRule="auto"/>
        <w:rPr>
          <w:rFonts w:ascii="Times New Roman" w:hAnsi="Times New Roman" w:cs="Times New Roman"/>
          <w:color w:val="auto"/>
          <w:sz w:val="26"/>
          <w:szCs w:val="26"/>
        </w:rPr>
      </w:pPr>
      <w:bookmarkStart w:id="253" w:name="_Toc525632181"/>
      <w:bookmarkStart w:id="254" w:name="_Toc521598416"/>
      <w:bookmarkStart w:id="255" w:name="_Toc523006943"/>
      <w:bookmarkStart w:id="256" w:name="_Toc523078878"/>
      <w:bookmarkStart w:id="257" w:name="_Toc523494607"/>
      <w:r w:rsidRPr="00826182">
        <w:rPr>
          <w:rFonts w:ascii="Times New Roman" w:hAnsi="Times New Roman" w:cs="Times New Roman"/>
          <w:color w:val="auto"/>
          <w:sz w:val="26"/>
          <w:szCs w:val="26"/>
        </w:rPr>
        <w:t>Table 4.2: Descriptive statics o</w:t>
      </w:r>
      <w:r w:rsidR="00433DF6" w:rsidRPr="00826182">
        <w:rPr>
          <w:rFonts w:ascii="Times New Roman" w:hAnsi="Times New Roman" w:cs="Times New Roman"/>
          <w:color w:val="auto"/>
          <w:sz w:val="26"/>
          <w:szCs w:val="26"/>
        </w:rPr>
        <w:t>f pre-test academic achievement</w:t>
      </w:r>
      <w:bookmarkEnd w:id="253"/>
      <w:bookmarkEnd w:id="254"/>
      <w:bookmarkEnd w:id="255"/>
      <w:bookmarkEnd w:id="256"/>
      <w:bookmarkEnd w:id="257"/>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47"/>
        <w:gridCol w:w="2356"/>
        <w:gridCol w:w="1057"/>
        <w:gridCol w:w="1057"/>
        <w:gridCol w:w="1491"/>
        <w:gridCol w:w="1539"/>
      </w:tblGrid>
      <w:tr w:rsidR="00E947CA" w:rsidRPr="00826182" w:rsidTr="009D367B">
        <w:trPr>
          <w:cantSplit/>
        </w:trPr>
        <w:tc>
          <w:tcPr>
            <w:tcW w:w="508" w:type="pct"/>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1411" w:type="pct"/>
            <w:tcBorders>
              <w:top w:val="single" w:sz="16" w:space="0" w:color="000000"/>
              <w:left w:val="nil"/>
              <w:bottom w:val="single" w:sz="16" w:space="0" w:color="000000"/>
              <w:righ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STUDENTS GROUP</w:t>
            </w:r>
          </w:p>
        </w:tc>
        <w:tc>
          <w:tcPr>
            <w:tcW w:w="633" w:type="pct"/>
            <w:tcBorders>
              <w:top w:val="single" w:sz="16" w:space="0" w:color="000000"/>
              <w:left w:val="single" w:sz="16" w:space="0" w:color="000000"/>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N</w:t>
            </w:r>
          </w:p>
        </w:tc>
        <w:tc>
          <w:tcPr>
            <w:tcW w:w="633" w:type="pct"/>
            <w:tcBorders>
              <w:top w:val="single" w:sz="16" w:space="0" w:color="000000"/>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Mean</w:t>
            </w:r>
          </w:p>
        </w:tc>
        <w:tc>
          <w:tcPr>
            <w:tcW w:w="893" w:type="pct"/>
            <w:tcBorders>
              <w:top w:val="single" w:sz="16" w:space="0" w:color="000000"/>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Std. Deviation</w:t>
            </w:r>
          </w:p>
        </w:tc>
        <w:tc>
          <w:tcPr>
            <w:tcW w:w="922" w:type="pct"/>
            <w:tcBorders>
              <w:top w:val="single" w:sz="16" w:space="0" w:color="000000"/>
              <w:bottom w:val="single" w:sz="16" w:space="0" w:color="000000"/>
              <w:righ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Std. Error Mean</w:t>
            </w:r>
          </w:p>
        </w:tc>
      </w:tr>
      <w:tr w:rsidR="00E947CA" w:rsidRPr="00826182" w:rsidTr="009D367B">
        <w:trPr>
          <w:cantSplit/>
        </w:trPr>
        <w:tc>
          <w:tcPr>
            <w:tcW w:w="508" w:type="pct"/>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Pre-test</w:t>
            </w:r>
          </w:p>
        </w:tc>
        <w:tc>
          <w:tcPr>
            <w:tcW w:w="1411" w:type="pct"/>
            <w:tcBorders>
              <w:top w:val="single" w:sz="16" w:space="0" w:color="000000"/>
              <w:left w:val="single" w:sz="4" w:space="0" w:color="auto"/>
              <w:bottom w:val="single" w:sz="4" w:space="0" w:color="auto"/>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Experimental group(EG)</w:t>
            </w:r>
          </w:p>
        </w:tc>
        <w:tc>
          <w:tcPr>
            <w:tcW w:w="633" w:type="pct"/>
            <w:tcBorders>
              <w:top w:val="single" w:sz="16" w:space="0" w:color="000000"/>
              <w:left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30</w:t>
            </w:r>
          </w:p>
        </w:tc>
        <w:tc>
          <w:tcPr>
            <w:tcW w:w="633"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65.15</w:t>
            </w:r>
          </w:p>
        </w:tc>
        <w:tc>
          <w:tcPr>
            <w:tcW w:w="893"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7.256</w:t>
            </w:r>
          </w:p>
        </w:tc>
        <w:tc>
          <w:tcPr>
            <w:tcW w:w="922" w:type="pct"/>
            <w:tcBorders>
              <w:top w:val="single" w:sz="16" w:space="0" w:color="000000"/>
              <w:bottom w:val="single" w:sz="4" w:space="0" w:color="auto"/>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1.325</w:t>
            </w:r>
          </w:p>
        </w:tc>
      </w:tr>
      <w:tr w:rsidR="00E947CA" w:rsidRPr="00826182" w:rsidTr="009D367B">
        <w:trPr>
          <w:cantSplit/>
        </w:trPr>
        <w:tc>
          <w:tcPr>
            <w:tcW w:w="508" w:type="pct"/>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1411" w:type="pct"/>
            <w:tcBorders>
              <w:top w:val="single" w:sz="4" w:space="0" w:color="auto"/>
              <w:left w:val="single" w:sz="4" w:space="0" w:color="auto"/>
              <w:bottom w:val="single" w:sz="16" w:space="0" w:color="000000"/>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Control group (CG)</w:t>
            </w:r>
          </w:p>
        </w:tc>
        <w:tc>
          <w:tcPr>
            <w:tcW w:w="633" w:type="pct"/>
            <w:tcBorders>
              <w:top w:val="single" w:sz="4" w:space="0" w:color="auto"/>
              <w:left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30</w:t>
            </w:r>
          </w:p>
        </w:tc>
        <w:tc>
          <w:tcPr>
            <w:tcW w:w="633"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65.38</w:t>
            </w:r>
          </w:p>
        </w:tc>
        <w:tc>
          <w:tcPr>
            <w:tcW w:w="893"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7.309</w:t>
            </w:r>
          </w:p>
        </w:tc>
        <w:tc>
          <w:tcPr>
            <w:tcW w:w="922" w:type="pct"/>
            <w:tcBorders>
              <w:top w:val="single" w:sz="4" w:space="0" w:color="auto"/>
              <w:bottom w:val="single" w:sz="16" w:space="0" w:color="000000"/>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1.334</w:t>
            </w:r>
          </w:p>
        </w:tc>
      </w:tr>
    </w:tbl>
    <w:p w:rsidR="00B357A8"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24"/>
          <w:szCs w:val="28"/>
        </w:rPr>
      </w:pPr>
      <w:r w:rsidRPr="00826182">
        <w:rPr>
          <w:rFonts w:ascii="Times New Roman" w:hAnsi="Times New Roman" w:cs="Times New Roman"/>
          <w:sz w:val="24"/>
          <w:szCs w:val="28"/>
        </w:rPr>
        <w:t xml:space="preserve">Descriptive statistics in the above table </w:t>
      </w:r>
      <w:r w:rsidRPr="00826182">
        <w:rPr>
          <w:rFonts w:ascii="Times New Roman" w:hAnsi="Times New Roman" w:cs="Times New Roman"/>
          <w:bCs/>
          <w:sz w:val="24"/>
          <w:szCs w:val="24"/>
        </w:rPr>
        <w:t>4.2</w:t>
      </w:r>
      <w:r w:rsidRPr="00826182">
        <w:rPr>
          <w:rFonts w:ascii="Times New Roman" w:hAnsi="Times New Roman" w:cs="Times New Roman"/>
          <w:sz w:val="24"/>
          <w:szCs w:val="28"/>
        </w:rPr>
        <w:t xml:space="preserve"> showed that in the mean of pre-test score of experimental group was found to be 65.15 with a standard deviation of 7.256. In the same manner the average mean of pre-test of control group was found to be 65.38 with a standard deviation of 7.309. From the data we can see that the score in the pre-test f</w:t>
      </w:r>
      <w:r w:rsidR="004351BA" w:rsidRPr="00826182">
        <w:rPr>
          <w:rFonts w:ascii="Times New Roman" w:hAnsi="Times New Roman" w:cs="Times New Roman"/>
          <w:sz w:val="24"/>
          <w:szCs w:val="28"/>
        </w:rPr>
        <w:t>or both groups were very close</w:t>
      </w:r>
      <w:r w:rsidR="00430075" w:rsidRPr="00826182">
        <w:rPr>
          <w:rFonts w:ascii="Times New Roman" w:hAnsi="Times New Roman" w:cs="Times New Roman"/>
          <w:sz w:val="24"/>
          <w:szCs w:val="28"/>
        </w:rPr>
        <w:t>,</w:t>
      </w:r>
      <w:r w:rsidR="00430075" w:rsidRPr="00826182">
        <w:rPr>
          <w:rFonts w:ascii="Times New Roman" w:eastAsia="Calibri" w:hAnsi="Times New Roman" w:cs="Times New Roman"/>
          <w:sz w:val="24"/>
          <w:szCs w:val="28"/>
          <w:lang w:val="en-GB"/>
        </w:rPr>
        <w:t xml:space="preserve"> the following figure (4.1) shows this mean differences</w:t>
      </w:r>
      <w:r w:rsidR="004351BA" w:rsidRPr="00826182">
        <w:rPr>
          <w:rFonts w:ascii="Times New Roman" w:hAnsi="Times New Roman" w:cs="Times New Roman"/>
          <w:sz w:val="24"/>
          <w:szCs w:val="28"/>
        </w:rPr>
        <w:t>.</w:t>
      </w:r>
      <w:r w:rsidR="006E50DC" w:rsidRPr="00826182">
        <w:rPr>
          <w:rFonts w:ascii="Times New Roman" w:hAnsi="Times New Roman" w:cs="Times New Roman"/>
          <w:sz w:val="24"/>
          <w:szCs w:val="28"/>
        </w:rPr>
        <w:t xml:space="preserve"> </w:t>
      </w:r>
      <w:r w:rsidRPr="00826182">
        <w:rPr>
          <w:rFonts w:ascii="Times New Roman" w:hAnsi="Times New Roman" w:cs="Times New Roman"/>
          <w:sz w:val="24"/>
          <w:szCs w:val="28"/>
        </w:rPr>
        <w:t>Thus, an independent sample t-test was computed to inspect whether the two groups had statistically no significant difference at the pre-test. The following table</w:t>
      </w:r>
      <w:r w:rsidR="00BB3010" w:rsidRPr="00826182">
        <w:rPr>
          <w:rFonts w:ascii="Times New Roman" w:hAnsi="Times New Roman" w:cs="Times New Roman"/>
          <w:sz w:val="24"/>
          <w:szCs w:val="28"/>
        </w:rPr>
        <w:t xml:space="preserve"> (4.3)</w:t>
      </w:r>
      <w:r w:rsidRPr="00826182">
        <w:rPr>
          <w:rFonts w:ascii="Times New Roman" w:hAnsi="Times New Roman" w:cs="Times New Roman"/>
          <w:sz w:val="24"/>
          <w:szCs w:val="28"/>
        </w:rPr>
        <w:t xml:space="preserve"> shows this.</w:t>
      </w:r>
      <w:bookmarkStart w:id="258" w:name="_Toc525632182"/>
    </w:p>
    <w:p w:rsidR="00A11A48" w:rsidRPr="00826182" w:rsidRDefault="00A11A48" w:rsidP="004D0E57">
      <w:pPr>
        <w:pStyle w:val="Heading2"/>
        <w:tabs>
          <w:tab w:val="left" w:pos="1890"/>
        </w:tabs>
        <w:spacing w:line="360" w:lineRule="auto"/>
        <w:rPr>
          <w:rFonts w:ascii="Times New Roman" w:hAnsi="Times New Roman" w:cs="Times New Roman"/>
          <w:color w:val="auto"/>
          <w:sz w:val="24"/>
          <w:szCs w:val="24"/>
        </w:rPr>
      </w:pPr>
      <w:bookmarkStart w:id="259" w:name="_Toc523006944"/>
      <w:bookmarkStart w:id="260" w:name="_Toc523078879"/>
      <w:bookmarkStart w:id="261" w:name="_Toc523494608"/>
      <w:bookmarkStart w:id="262" w:name="_Toc521598417"/>
      <w:r w:rsidRPr="00826182">
        <w:rPr>
          <w:rFonts w:ascii="Times New Roman" w:hAnsi="Times New Roman" w:cs="Times New Roman"/>
          <w:noProof/>
          <w:color w:val="auto"/>
          <w:sz w:val="24"/>
          <w:szCs w:val="24"/>
        </w:rPr>
        <w:drawing>
          <wp:inline distT="0" distB="0" distL="0" distR="0" wp14:anchorId="0AE2529F" wp14:editId="27884327">
            <wp:extent cx="5000625" cy="2181225"/>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bookmarkEnd w:id="259"/>
      <w:bookmarkEnd w:id="260"/>
      <w:bookmarkEnd w:id="261"/>
    </w:p>
    <w:p w:rsidR="00BA137A" w:rsidRPr="00826182" w:rsidRDefault="007A20C3" w:rsidP="004D0E57">
      <w:pPr>
        <w:pStyle w:val="Heading2"/>
        <w:rPr>
          <w:rFonts w:ascii="Times New Roman" w:hAnsi="Times New Roman" w:cs="Times New Roman"/>
          <w:color w:val="auto"/>
        </w:rPr>
      </w:pPr>
      <w:bookmarkStart w:id="263" w:name="_Toc523006945"/>
      <w:bookmarkStart w:id="264" w:name="_Toc523078880"/>
      <w:bookmarkStart w:id="265" w:name="_Toc523494609"/>
      <w:r w:rsidRPr="00826182">
        <w:rPr>
          <w:rFonts w:ascii="Times New Roman" w:hAnsi="Times New Roman" w:cs="Times New Roman"/>
          <w:color w:val="auto"/>
        </w:rPr>
        <w:t>Figure 4.1: G</w:t>
      </w:r>
      <w:r w:rsidR="00BA137A" w:rsidRPr="00826182">
        <w:rPr>
          <w:rFonts w:ascii="Times New Roman" w:hAnsi="Times New Roman" w:cs="Times New Roman"/>
          <w:color w:val="auto"/>
        </w:rPr>
        <w:t xml:space="preserve">roup mean academic </w:t>
      </w:r>
      <w:r w:rsidR="00BB3010" w:rsidRPr="00826182">
        <w:rPr>
          <w:rFonts w:ascii="Times New Roman" w:hAnsi="Times New Roman" w:cs="Times New Roman"/>
          <w:color w:val="auto"/>
        </w:rPr>
        <w:t>achievement in pre</w:t>
      </w:r>
      <w:r w:rsidR="007A3DE8" w:rsidRPr="00826182">
        <w:rPr>
          <w:rFonts w:ascii="Times New Roman" w:hAnsi="Times New Roman" w:cs="Times New Roman"/>
          <w:color w:val="auto"/>
        </w:rPr>
        <w:t>-test</w:t>
      </w:r>
      <w:bookmarkEnd w:id="263"/>
      <w:bookmarkEnd w:id="264"/>
      <w:bookmarkEnd w:id="265"/>
      <w:r w:rsidR="007A3DE8" w:rsidRPr="00826182">
        <w:rPr>
          <w:rFonts w:ascii="Times New Roman" w:hAnsi="Times New Roman" w:cs="Times New Roman"/>
          <w:color w:val="auto"/>
        </w:rPr>
        <w:t xml:space="preserve"> </w:t>
      </w:r>
    </w:p>
    <w:p w:rsidR="00C1425D" w:rsidRPr="00826182" w:rsidRDefault="00E947CA" w:rsidP="004D0E57">
      <w:pPr>
        <w:pStyle w:val="Heading1"/>
        <w:tabs>
          <w:tab w:val="left" w:pos="1890"/>
        </w:tabs>
        <w:rPr>
          <w:rFonts w:ascii="Times New Roman" w:hAnsi="Times New Roman" w:cs="Times New Roman"/>
          <w:color w:val="auto"/>
        </w:rPr>
      </w:pPr>
      <w:bookmarkStart w:id="266" w:name="_Toc523006946"/>
      <w:bookmarkStart w:id="267" w:name="_Toc523078881"/>
      <w:bookmarkStart w:id="268" w:name="_Toc523494610"/>
      <w:r w:rsidRPr="00826182">
        <w:rPr>
          <w:rFonts w:ascii="Times New Roman" w:hAnsi="Times New Roman" w:cs="Times New Roman"/>
          <w:color w:val="auto"/>
        </w:rPr>
        <w:t>Table4.3: Independent sample t-test for pre-test aver</w:t>
      </w:r>
      <w:r w:rsidR="00433DF6" w:rsidRPr="00826182">
        <w:rPr>
          <w:rFonts w:ascii="Times New Roman" w:hAnsi="Times New Roman" w:cs="Times New Roman"/>
          <w:color w:val="auto"/>
        </w:rPr>
        <w:t>age academic achievement scores</w:t>
      </w:r>
      <w:bookmarkEnd w:id="258"/>
      <w:bookmarkEnd w:id="262"/>
      <w:bookmarkEnd w:id="266"/>
      <w:bookmarkEnd w:id="267"/>
      <w:bookmarkEnd w:id="26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563"/>
        <w:gridCol w:w="1476"/>
        <w:gridCol w:w="623"/>
        <w:gridCol w:w="940"/>
        <w:gridCol w:w="464"/>
        <w:gridCol w:w="623"/>
        <w:gridCol w:w="623"/>
        <w:gridCol w:w="862"/>
        <w:gridCol w:w="790"/>
        <w:gridCol w:w="701"/>
        <w:gridCol w:w="682"/>
      </w:tblGrid>
      <w:tr w:rsidR="00E947CA" w:rsidRPr="00826182" w:rsidTr="00C027D7">
        <w:trPr>
          <w:cantSplit/>
          <w:trHeight w:val="926"/>
        </w:trPr>
        <w:tc>
          <w:tcPr>
            <w:tcW w:w="1225" w:type="pct"/>
            <w:gridSpan w:val="2"/>
            <w:vMerge w:val="restart"/>
            <w:tcBorders>
              <w:top w:val="single" w:sz="16" w:space="0" w:color="000000"/>
              <w:left w:val="single" w:sz="16" w:space="0" w:color="000000"/>
              <w:bottom w:val="nil"/>
              <w:right w:val="nil"/>
            </w:tcBorders>
            <w:shd w:val="clear" w:color="auto" w:fill="FFFFFF"/>
          </w:tcPr>
          <w:p w:rsidR="0006799E" w:rsidRPr="00826182" w:rsidRDefault="0006799E" w:rsidP="004D0E57">
            <w:pPr>
              <w:tabs>
                <w:tab w:val="left" w:pos="1890"/>
              </w:tabs>
              <w:autoSpaceDE w:val="0"/>
              <w:autoSpaceDN w:val="0"/>
              <w:adjustRightInd w:val="0"/>
              <w:spacing w:after="0" w:line="360" w:lineRule="auto"/>
              <w:rPr>
                <w:rFonts w:ascii="Times New Roman" w:hAnsi="Times New Roman" w:cs="Times New Roman"/>
                <w:sz w:val="18"/>
                <w:szCs w:val="18"/>
              </w:rPr>
            </w:pPr>
          </w:p>
          <w:p w:rsidR="0006799E" w:rsidRPr="00826182" w:rsidRDefault="002A3F9D" w:rsidP="004D0E57">
            <w:pPr>
              <w:tabs>
                <w:tab w:val="left" w:pos="1890"/>
              </w:tabs>
              <w:spacing w:line="360" w:lineRule="auto"/>
              <w:rPr>
                <w:rFonts w:ascii="Times New Roman" w:hAnsi="Times New Roman" w:cs="Times New Roman"/>
                <w:sz w:val="18"/>
                <w:szCs w:val="18"/>
              </w:rPr>
            </w:pPr>
            <w:r w:rsidRPr="00826182">
              <w:rPr>
                <w:rFonts w:ascii="Times New Roman" w:hAnsi="Times New Roman" w:cs="Times New Roman"/>
                <w:sz w:val="18"/>
                <w:szCs w:val="18"/>
              </w:rPr>
              <w:t>Academic achievement</w:t>
            </w:r>
          </w:p>
          <w:p w:rsidR="0006799E" w:rsidRPr="00826182" w:rsidRDefault="0006799E" w:rsidP="004D0E57">
            <w:pPr>
              <w:tabs>
                <w:tab w:val="left" w:pos="1890"/>
              </w:tabs>
              <w:spacing w:line="360" w:lineRule="auto"/>
              <w:rPr>
                <w:rFonts w:ascii="Times New Roman" w:hAnsi="Times New Roman" w:cs="Times New Roman"/>
                <w:sz w:val="18"/>
                <w:szCs w:val="18"/>
              </w:rPr>
            </w:pPr>
          </w:p>
          <w:p w:rsidR="00E947CA" w:rsidRPr="00826182" w:rsidRDefault="00E947CA" w:rsidP="004D0E57">
            <w:pPr>
              <w:tabs>
                <w:tab w:val="left" w:pos="1890"/>
              </w:tabs>
              <w:spacing w:line="360" w:lineRule="auto"/>
              <w:rPr>
                <w:rFonts w:ascii="Times New Roman" w:hAnsi="Times New Roman" w:cs="Times New Roman"/>
                <w:sz w:val="18"/>
                <w:szCs w:val="18"/>
              </w:rPr>
            </w:pPr>
          </w:p>
        </w:tc>
        <w:tc>
          <w:tcPr>
            <w:tcW w:w="940" w:type="pct"/>
            <w:gridSpan w:val="2"/>
            <w:tcBorders>
              <w:top w:val="single" w:sz="16" w:space="0" w:color="000000"/>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Levene's Test for Equality of Variances</w:t>
            </w:r>
          </w:p>
        </w:tc>
        <w:tc>
          <w:tcPr>
            <w:tcW w:w="2835" w:type="pct"/>
            <w:gridSpan w:val="7"/>
            <w:tcBorders>
              <w:top w:val="single" w:sz="16" w:space="0" w:color="000000"/>
            </w:tcBorders>
            <w:shd w:val="clear" w:color="auto" w:fill="FFFFFF"/>
          </w:tcPr>
          <w:p w:rsidR="00E947CA" w:rsidRPr="00826182" w:rsidRDefault="00C027D7"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T</w:t>
            </w:r>
            <w:r w:rsidR="00E947CA" w:rsidRPr="00826182">
              <w:rPr>
                <w:rFonts w:ascii="Times New Roman" w:hAnsi="Times New Roman" w:cs="Times New Roman"/>
                <w:sz w:val="18"/>
                <w:szCs w:val="18"/>
              </w:rPr>
              <w:t>-test for Equality of Means</w:t>
            </w:r>
          </w:p>
        </w:tc>
      </w:tr>
      <w:tr w:rsidR="00E947CA" w:rsidRPr="00826182" w:rsidTr="00C027D7">
        <w:trPr>
          <w:cantSplit/>
          <w:trHeight w:val="140"/>
        </w:trPr>
        <w:tc>
          <w:tcPr>
            <w:tcW w:w="1225" w:type="pct"/>
            <w:gridSpan w:val="2"/>
            <w:vMerge/>
            <w:tcBorders>
              <w:top w:val="single" w:sz="16" w:space="0" w:color="000000"/>
              <w:left w:val="single" w:sz="16" w:space="0" w:color="000000"/>
              <w:bottom w:val="nil"/>
              <w:right w:val="nil"/>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375" w:type="pct"/>
            <w:vMerge w:val="restart"/>
            <w:tcBorders>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F</w:t>
            </w:r>
          </w:p>
        </w:tc>
        <w:tc>
          <w:tcPr>
            <w:tcW w:w="565" w:type="pct"/>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Sig.</w:t>
            </w:r>
          </w:p>
        </w:tc>
        <w:tc>
          <w:tcPr>
            <w:tcW w:w="280" w:type="pct"/>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T</w:t>
            </w:r>
          </w:p>
        </w:tc>
        <w:tc>
          <w:tcPr>
            <w:tcW w:w="375" w:type="pct"/>
            <w:vMerge w:val="restart"/>
            <w:shd w:val="clear" w:color="auto" w:fill="FFFFFF"/>
          </w:tcPr>
          <w:p w:rsidR="00E947CA" w:rsidRPr="00826182" w:rsidRDefault="001026CD"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D</w:t>
            </w:r>
            <w:r w:rsidR="00E947CA" w:rsidRPr="00826182">
              <w:rPr>
                <w:rFonts w:ascii="Times New Roman" w:hAnsi="Times New Roman" w:cs="Times New Roman"/>
                <w:sz w:val="18"/>
                <w:szCs w:val="18"/>
              </w:rPr>
              <w:t>f</w:t>
            </w:r>
          </w:p>
        </w:tc>
        <w:tc>
          <w:tcPr>
            <w:tcW w:w="375" w:type="pct"/>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Sig. (2-tailed)</w:t>
            </w:r>
          </w:p>
        </w:tc>
        <w:tc>
          <w:tcPr>
            <w:tcW w:w="518" w:type="pct"/>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Mean Difference</w:t>
            </w:r>
          </w:p>
        </w:tc>
        <w:tc>
          <w:tcPr>
            <w:tcW w:w="456" w:type="pct"/>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Std. Error Difference</w:t>
            </w:r>
          </w:p>
        </w:tc>
        <w:tc>
          <w:tcPr>
            <w:tcW w:w="830" w:type="pct"/>
            <w:gridSpan w:val="2"/>
            <w:shd w:val="clear" w:color="auto" w:fill="FFFFFF"/>
          </w:tcPr>
          <w:p w:rsidR="00E947CA" w:rsidRPr="00826182" w:rsidRDefault="00C027D7"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95% ConfidentialLevel</w:t>
            </w:r>
            <w:r w:rsidR="00E947CA" w:rsidRPr="00826182">
              <w:rPr>
                <w:rFonts w:ascii="Times New Roman" w:hAnsi="Times New Roman" w:cs="Times New Roman"/>
                <w:sz w:val="18"/>
                <w:szCs w:val="18"/>
              </w:rPr>
              <w:t xml:space="preserve"> of the Difference</w:t>
            </w:r>
          </w:p>
        </w:tc>
      </w:tr>
      <w:tr w:rsidR="00E947CA" w:rsidRPr="00826182" w:rsidTr="00C027D7">
        <w:trPr>
          <w:cantSplit/>
          <w:trHeight w:val="140"/>
        </w:trPr>
        <w:tc>
          <w:tcPr>
            <w:tcW w:w="1225" w:type="pct"/>
            <w:gridSpan w:val="2"/>
            <w:vMerge/>
            <w:tcBorders>
              <w:top w:val="single" w:sz="16" w:space="0" w:color="000000"/>
              <w:left w:val="single" w:sz="16" w:space="0" w:color="000000"/>
              <w:bottom w:val="nil"/>
              <w:right w:val="nil"/>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375" w:type="pct"/>
            <w:vMerge/>
            <w:tcBorders>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565" w:type="pct"/>
            <w:vMerge/>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280" w:type="pct"/>
            <w:vMerge/>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375" w:type="pct"/>
            <w:vMerge/>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375" w:type="pct"/>
            <w:vMerge/>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518" w:type="pct"/>
            <w:vMerge/>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456" w:type="pct"/>
            <w:vMerge/>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421" w:type="pct"/>
            <w:tcBorders>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Lower</w:t>
            </w:r>
          </w:p>
        </w:tc>
        <w:tc>
          <w:tcPr>
            <w:tcW w:w="409" w:type="pct"/>
            <w:tcBorders>
              <w:bottom w:val="single" w:sz="16" w:space="0" w:color="000000"/>
              <w:righ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Upper</w:t>
            </w:r>
          </w:p>
        </w:tc>
      </w:tr>
      <w:tr w:rsidR="00E947CA" w:rsidRPr="00826182" w:rsidTr="00C027D7">
        <w:trPr>
          <w:cantSplit/>
          <w:trHeight w:val="317"/>
        </w:trPr>
        <w:tc>
          <w:tcPr>
            <w:tcW w:w="339" w:type="pct"/>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Pretest</w:t>
            </w:r>
          </w:p>
        </w:tc>
        <w:tc>
          <w:tcPr>
            <w:tcW w:w="886" w:type="pct"/>
            <w:tcBorders>
              <w:top w:val="single" w:sz="16" w:space="0" w:color="000000"/>
              <w:left w:val="single" w:sz="4" w:space="0" w:color="auto"/>
              <w:bottom w:val="single" w:sz="4" w:space="0" w:color="auto"/>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Equal variances assumed</w:t>
            </w:r>
          </w:p>
        </w:tc>
        <w:tc>
          <w:tcPr>
            <w:tcW w:w="375" w:type="pct"/>
            <w:tcBorders>
              <w:top w:val="single" w:sz="16" w:space="0" w:color="000000"/>
              <w:left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.002</w:t>
            </w:r>
          </w:p>
        </w:tc>
        <w:tc>
          <w:tcPr>
            <w:tcW w:w="565"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.965</w:t>
            </w:r>
          </w:p>
        </w:tc>
        <w:tc>
          <w:tcPr>
            <w:tcW w:w="280"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-.122</w:t>
            </w:r>
          </w:p>
        </w:tc>
        <w:tc>
          <w:tcPr>
            <w:tcW w:w="375"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58</w:t>
            </w:r>
          </w:p>
        </w:tc>
        <w:tc>
          <w:tcPr>
            <w:tcW w:w="375"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.903</w:t>
            </w:r>
          </w:p>
        </w:tc>
        <w:tc>
          <w:tcPr>
            <w:tcW w:w="518"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-.230</w:t>
            </w:r>
          </w:p>
        </w:tc>
        <w:tc>
          <w:tcPr>
            <w:tcW w:w="456"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1.880</w:t>
            </w:r>
          </w:p>
        </w:tc>
        <w:tc>
          <w:tcPr>
            <w:tcW w:w="421" w:type="pct"/>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-3.994</w:t>
            </w:r>
          </w:p>
        </w:tc>
        <w:tc>
          <w:tcPr>
            <w:tcW w:w="409" w:type="pct"/>
            <w:tcBorders>
              <w:top w:val="single" w:sz="16" w:space="0" w:color="000000"/>
              <w:bottom w:val="single" w:sz="4" w:space="0" w:color="auto"/>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3.534</w:t>
            </w:r>
          </w:p>
        </w:tc>
      </w:tr>
      <w:tr w:rsidR="00E947CA" w:rsidRPr="00826182" w:rsidTr="00C027D7">
        <w:trPr>
          <w:cantSplit/>
          <w:trHeight w:val="140"/>
        </w:trPr>
        <w:tc>
          <w:tcPr>
            <w:tcW w:w="339" w:type="pct"/>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p>
        </w:tc>
        <w:tc>
          <w:tcPr>
            <w:tcW w:w="886" w:type="pct"/>
            <w:tcBorders>
              <w:top w:val="single" w:sz="4" w:space="0" w:color="auto"/>
              <w:left w:val="single" w:sz="4" w:space="0" w:color="auto"/>
              <w:bottom w:val="single" w:sz="16" w:space="0" w:color="000000"/>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Equal variances not assumed</w:t>
            </w:r>
          </w:p>
        </w:tc>
        <w:tc>
          <w:tcPr>
            <w:tcW w:w="375" w:type="pct"/>
            <w:tcBorders>
              <w:top w:val="single" w:sz="4" w:space="0" w:color="auto"/>
              <w:left w:val="single" w:sz="16" w:space="0" w:color="000000"/>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24"/>
                <w:szCs w:val="24"/>
              </w:rPr>
            </w:pPr>
          </w:p>
        </w:tc>
        <w:tc>
          <w:tcPr>
            <w:tcW w:w="565" w:type="pct"/>
            <w:tcBorders>
              <w:top w:val="single" w:sz="4" w:space="0" w:color="auto"/>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24"/>
                <w:szCs w:val="24"/>
              </w:rPr>
            </w:pPr>
          </w:p>
        </w:tc>
        <w:tc>
          <w:tcPr>
            <w:tcW w:w="280"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-.122</w:t>
            </w:r>
          </w:p>
        </w:tc>
        <w:tc>
          <w:tcPr>
            <w:tcW w:w="375"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57.997</w:t>
            </w:r>
          </w:p>
        </w:tc>
        <w:tc>
          <w:tcPr>
            <w:tcW w:w="375"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.903</w:t>
            </w:r>
          </w:p>
        </w:tc>
        <w:tc>
          <w:tcPr>
            <w:tcW w:w="518"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-.230</w:t>
            </w:r>
          </w:p>
        </w:tc>
        <w:tc>
          <w:tcPr>
            <w:tcW w:w="456"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1.880</w:t>
            </w:r>
          </w:p>
        </w:tc>
        <w:tc>
          <w:tcPr>
            <w:tcW w:w="421" w:type="pct"/>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-3.994</w:t>
            </w:r>
          </w:p>
        </w:tc>
        <w:tc>
          <w:tcPr>
            <w:tcW w:w="409" w:type="pct"/>
            <w:tcBorders>
              <w:top w:val="single" w:sz="4" w:space="0" w:color="auto"/>
              <w:bottom w:val="single" w:sz="16" w:space="0" w:color="000000"/>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3.534</w:t>
            </w:r>
          </w:p>
        </w:tc>
      </w:tr>
    </w:tbl>
    <w:p w:rsidR="00A4170F" w:rsidRPr="00826182" w:rsidRDefault="001026CD" w:rsidP="004D0E57">
      <w:pPr>
        <w:tabs>
          <w:tab w:val="left" w:pos="1890"/>
        </w:tabs>
        <w:spacing w:line="360" w:lineRule="auto"/>
        <w:jc w:val="both"/>
        <w:rPr>
          <w:rFonts w:ascii="Times New Roman" w:eastAsia="Times New Roman" w:hAnsi="Times New Roman" w:cs="Times New Roman"/>
          <w:b/>
          <w:bCs/>
          <w:sz w:val="24"/>
          <w:szCs w:val="24"/>
          <w:lang w:val="en-GB"/>
        </w:rPr>
      </w:pPr>
      <w:r w:rsidRPr="00826182">
        <w:rPr>
          <w:rFonts w:ascii="Times New Roman" w:eastAsia="Calibri" w:hAnsi="Times New Roman" w:cs="Times New Roman"/>
          <w:sz w:val="24"/>
          <w:szCs w:val="24"/>
          <w:lang w:val="en-GB"/>
        </w:rPr>
        <w:t>The above table 4.3 shows that an independent sample t-test was conducted to compared the statically test for the variance of the two groups in pre-test academic achievement result. As it was assessed by Leven’s Test for equality of variance</w:t>
      </w:r>
      <w:r w:rsidR="005445F5" w:rsidRPr="00826182">
        <w:rPr>
          <w:rFonts w:ascii="Times New Roman" w:eastAsia="Calibri" w:hAnsi="Times New Roman" w:cs="Times New Roman"/>
          <w:sz w:val="24"/>
          <w:szCs w:val="24"/>
          <w:lang w:val="en-GB"/>
        </w:rPr>
        <w:t xml:space="preserve"> sig.one</w:t>
      </w:r>
      <w:r w:rsidRPr="00826182">
        <w:rPr>
          <w:rFonts w:ascii="Times New Roman" w:eastAsia="Calibri" w:hAnsi="Times New Roman" w:cs="Times New Roman"/>
          <w:sz w:val="24"/>
          <w:szCs w:val="24"/>
          <w:lang w:val="en-GB"/>
        </w:rPr>
        <w:t xml:space="preserve"> (p=</w:t>
      </w:r>
      <w:r w:rsidR="0047319D" w:rsidRPr="00826182">
        <w:rPr>
          <w:rFonts w:ascii="Times New Roman" w:eastAsia="Calibri" w:hAnsi="Times New Roman" w:cs="Times New Roman"/>
          <w:sz w:val="24"/>
          <w:szCs w:val="24"/>
          <w:lang w:val="en-GB"/>
        </w:rPr>
        <w:t xml:space="preserve"> </w:t>
      </w:r>
      <w:r w:rsidR="0055127E" w:rsidRPr="00826182">
        <w:rPr>
          <w:rFonts w:ascii="Times New Roman" w:eastAsia="Calibri" w:hAnsi="Times New Roman" w:cs="Times New Roman"/>
          <w:sz w:val="24"/>
          <w:szCs w:val="24"/>
          <w:lang w:val="en-GB"/>
        </w:rPr>
        <w:t>0</w:t>
      </w:r>
      <w:r w:rsidR="00DA2FD8" w:rsidRPr="00826182">
        <w:rPr>
          <w:rFonts w:ascii="Times New Roman" w:hAnsi="Times New Roman" w:cs="Times New Roman"/>
          <w:sz w:val="24"/>
          <w:szCs w:val="24"/>
        </w:rPr>
        <w:t>.9</w:t>
      </w:r>
      <w:r w:rsidR="005445F5" w:rsidRPr="00826182">
        <w:rPr>
          <w:rFonts w:ascii="Times New Roman" w:hAnsi="Times New Roman" w:cs="Times New Roman"/>
          <w:sz w:val="24"/>
          <w:szCs w:val="24"/>
        </w:rPr>
        <w:t>65</w:t>
      </w:r>
      <w:r w:rsidRPr="00826182">
        <w:rPr>
          <w:rFonts w:ascii="Times New Roman" w:eastAsia="Calibri" w:hAnsi="Times New Roman" w:cs="Times New Roman"/>
          <w:sz w:val="24"/>
          <w:szCs w:val="24"/>
          <w:lang w:val="en-GB"/>
        </w:rPr>
        <w:t>) homogeneity of variance was not violated, so equa</w:t>
      </w:r>
      <w:r w:rsidR="009D367B" w:rsidRPr="00826182">
        <w:rPr>
          <w:rFonts w:ascii="Times New Roman" w:eastAsia="Calibri" w:hAnsi="Times New Roman" w:cs="Times New Roman"/>
          <w:sz w:val="24"/>
          <w:szCs w:val="24"/>
          <w:lang w:val="en-GB"/>
        </w:rPr>
        <w:t>l va</w:t>
      </w:r>
      <w:r w:rsidR="0047319D" w:rsidRPr="00826182">
        <w:rPr>
          <w:rFonts w:ascii="Times New Roman" w:eastAsia="Calibri" w:hAnsi="Times New Roman" w:cs="Times New Roman"/>
          <w:sz w:val="24"/>
          <w:szCs w:val="24"/>
          <w:lang w:val="en-GB"/>
        </w:rPr>
        <w:t>riance assumed were used</w:t>
      </w:r>
      <w:r w:rsidR="00A8522C" w:rsidRPr="00826182">
        <w:rPr>
          <w:rFonts w:ascii="Times New Roman" w:eastAsia="Calibri" w:hAnsi="Times New Roman" w:cs="Times New Roman"/>
          <w:sz w:val="24"/>
          <w:szCs w:val="24"/>
          <w:lang w:val="en-GB"/>
        </w:rPr>
        <w:t xml:space="preserve">; </w:t>
      </w:r>
      <w:r w:rsidR="001C4C7A" w:rsidRPr="00826182">
        <w:rPr>
          <w:rFonts w:ascii="Times New Roman" w:eastAsia="Calibri" w:hAnsi="Times New Roman" w:cs="Times New Roman"/>
          <w:sz w:val="24"/>
          <w:szCs w:val="24"/>
          <w:lang w:val="en-GB"/>
        </w:rPr>
        <w:t>t (</w:t>
      </w:r>
      <w:r w:rsidR="0047319D" w:rsidRPr="00826182">
        <w:rPr>
          <w:rFonts w:ascii="Times New Roman" w:eastAsia="Calibri" w:hAnsi="Times New Roman" w:cs="Times New Roman"/>
          <w:sz w:val="24"/>
          <w:szCs w:val="24"/>
          <w:lang w:val="en-GB"/>
        </w:rPr>
        <w:t>58</w:t>
      </w:r>
      <w:r w:rsidR="001C4C7A" w:rsidRPr="00826182">
        <w:rPr>
          <w:rFonts w:ascii="Times New Roman" w:eastAsia="Calibri" w:hAnsi="Times New Roman" w:cs="Times New Roman"/>
          <w:sz w:val="24"/>
          <w:szCs w:val="24"/>
          <w:lang w:val="en-GB"/>
        </w:rPr>
        <w:t>) =</w:t>
      </w:r>
      <w:r w:rsidR="0055127E" w:rsidRPr="00826182">
        <w:rPr>
          <w:rFonts w:ascii="Times New Roman" w:eastAsia="Calibri" w:hAnsi="Times New Roman" w:cs="Times New Roman"/>
          <w:sz w:val="24"/>
          <w:szCs w:val="24"/>
          <w:lang w:val="en-GB"/>
        </w:rPr>
        <w:t xml:space="preserve"> </w:t>
      </w:r>
      <w:r w:rsidR="00D74472" w:rsidRPr="00826182">
        <w:rPr>
          <w:rFonts w:ascii="Times New Roman" w:hAnsi="Times New Roman" w:cs="Times New Roman"/>
          <w:sz w:val="24"/>
          <w:szCs w:val="24"/>
        </w:rPr>
        <w:t>-</w:t>
      </w:r>
      <w:r w:rsidR="0055127E" w:rsidRPr="00826182">
        <w:rPr>
          <w:rFonts w:ascii="Times New Roman" w:hAnsi="Times New Roman" w:cs="Times New Roman"/>
          <w:sz w:val="24"/>
          <w:szCs w:val="24"/>
        </w:rPr>
        <w:t>0</w:t>
      </w:r>
      <w:r w:rsidR="00D74472" w:rsidRPr="00826182">
        <w:rPr>
          <w:rFonts w:ascii="Times New Roman" w:hAnsi="Times New Roman" w:cs="Times New Roman"/>
          <w:sz w:val="24"/>
          <w:szCs w:val="24"/>
        </w:rPr>
        <w:t>.122</w:t>
      </w:r>
      <w:r w:rsidR="009D367B" w:rsidRPr="00826182">
        <w:rPr>
          <w:rFonts w:ascii="Times New Roman" w:eastAsia="Calibri" w:hAnsi="Times New Roman" w:cs="Times New Roman"/>
          <w:sz w:val="24"/>
          <w:szCs w:val="24"/>
          <w:lang w:val="en-GB"/>
        </w:rPr>
        <w:t>,</w:t>
      </w:r>
      <w:r w:rsidRPr="00826182">
        <w:rPr>
          <w:rFonts w:ascii="Times New Roman" w:eastAsia="Calibri" w:hAnsi="Times New Roman" w:cs="Times New Roman"/>
          <w:sz w:val="24"/>
          <w:szCs w:val="24"/>
          <w:lang w:val="en-GB"/>
        </w:rPr>
        <w:t xml:space="preserve"> p= </w:t>
      </w:r>
      <w:r w:rsidR="00D74472" w:rsidRPr="00826182">
        <w:rPr>
          <w:rFonts w:ascii="Times New Roman" w:hAnsi="Times New Roman" w:cs="Times New Roman"/>
          <w:sz w:val="24"/>
          <w:szCs w:val="24"/>
        </w:rPr>
        <w:t>.903</w:t>
      </w:r>
      <w:r w:rsidR="00D74472" w:rsidRPr="00826182">
        <w:rPr>
          <w:rFonts w:ascii="Times New Roman" w:eastAsia="Calibri" w:hAnsi="Times New Roman" w:cs="Times New Roman"/>
          <w:sz w:val="24"/>
          <w:szCs w:val="24"/>
          <w:lang w:val="en-GB"/>
        </w:rPr>
        <w:t xml:space="preserve"> </w:t>
      </w:r>
      <w:r w:rsidRPr="00826182">
        <w:rPr>
          <w:rFonts w:ascii="Times New Roman" w:eastAsia="Calibri" w:hAnsi="Times New Roman" w:cs="Times New Roman"/>
          <w:sz w:val="24"/>
          <w:szCs w:val="24"/>
          <w:lang w:val="en-GB"/>
        </w:rPr>
        <w:t>(two-tailed), SE diff =</w:t>
      </w:r>
      <w:r w:rsidR="00D74472" w:rsidRPr="00826182">
        <w:rPr>
          <w:rFonts w:ascii="Times New Roman" w:hAnsi="Times New Roman" w:cs="Times New Roman"/>
          <w:sz w:val="24"/>
          <w:szCs w:val="24"/>
        </w:rPr>
        <w:t>1.880</w:t>
      </w:r>
      <w:r w:rsidR="00D74472" w:rsidRPr="00826182">
        <w:rPr>
          <w:rFonts w:ascii="Times New Roman" w:eastAsia="Calibri" w:hAnsi="Times New Roman" w:cs="Times New Roman"/>
          <w:sz w:val="24"/>
          <w:szCs w:val="24"/>
          <w:lang w:val="en-GB"/>
        </w:rPr>
        <w:t>, p&gt;</w:t>
      </w:r>
      <w:r w:rsidRPr="00826182">
        <w:rPr>
          <w:rFonts w:ascii="Times New Roman" w:eastAsia="Calibri" w:hAnsi="Times New Roman" w:cs="Times New Roman"/>
          <w:sz w:val="24"/>
          <w:szCs w:val="24"/>
          <w:lang w:val="en-GB"/>
        </w:rPr>
        <w:t xml:space="preserve">0.05. This result implies there is </w:t>
      </w:r>
      <w:r w:rsidR="00D74472" w:rsidRPr="00826182">
        <w:rPr>
          <w:rFonts w:ascii="Times New Roman" w:eastAsia="Calibri" w:hAnsi="Times New Roman" w:cs="Times New Roman"/>
          <w:sz w:val="24"/>
          <w:szCs w:val="24"/>
          <w:lang w:val="en-GB"/>
        </w:rPr>
        <w:t xml:space="preserve">no </w:t>
      </w:r>
      <w:r w:rsidRPr="00826182">
        <w:rPr>
          <w:rFonts w:ascii="Times New Roman" w:eastAsia="Calibri" w:hAnsi="Times New Roman" w:cs="Times New Roman"/>
          <w:sz w:val="24"/>
          <w:szCs w:val="24"/>
          <w:lang w:val="en-GB"/>
        </w:rPr>
        <w:t xml:space="preserve">significance different between the two groups were about </w:t>
      </w:r>
      <w:r w:rsidR="00D74472" w:rsidRPr="00826182">
        <w:rPr>
          <w:rFonts w:ascii="Times New Roman" w:eastAsia="Calibri" w:hAnsi="Times New Roman" w:cs="Times New Roman"/>
          <w:sz w:val="24"/>
          <w:szCs w:val="24"/>
          <w:lang w:val="en-GB"/>
        </w:rPr>
        <w:t xml:space="preserve">the homogeneity </w:t>
      </w:r>
      <w:r w:rsidRPr="00826182">
        <w:rPr>
          <w:rFonts w:ascii="Times New Roman" w:eastAsia="Calibri" w:hAnsi="Times New Roman" w:cs="Times New Roman"/>
          <w:sz w:val="24"/>
          <w:szCs w:val="24"/>
          <w:lang w:val="en-GB"/>
        </w:rPr>
        <w:t>variance level,</w:t>
      </w:r>
      <w:r w:rsidR="00D74472" w:rsidRPr="00826182">
        <w:rPr>
          <w:rFonts w:ascii="Times New Roman" w:eastAsia="Calibri" w:hAnsi="Times New Roman" w:cs="Times New Roman"/>
          <w:sz w:val="24"/>
          <w:szCs w:val="24"/>
          <w:lang w:val="en-GB"/>
        </w:rPr>
        <w:t xml:space="preserve"> so that this implies the two groups were initially about the same level, </w:t>
      </w:r>
      <w:r w:rsidR="000F065F" w:rsidRPr="00826182">
        <w:rPr>
          <w:rFonts w:ascii="Times New Roman" w:eastAsia="Calibri" w:hAnsi="Times New Roman" w:cs="Times New Roman"/>
          <w:sz w:val="24"/>
          <w:szCs w:val="24"/>
          <w:lang w:val="en-GB"/>
        </w:rPr>
        <w:t>the</w:t>
      </w:r>
      <w:r w:rsidRPr="00826182">
        <w:rPr>
          <w:rFonts w:ascii="Times New Roman" w:eastAsia="Calibri" w:hAnsi="Times New Roman" w:cs="Times New Roman"/>
          <w:sz w:val="24"/>
          <w:szCs w:val="24"/>
          <w:lang w:val="en-GB"/>
        </w:rPr>
        <w:t xml:space="preserve"> magnitude in the means (Mean Diff=</w:t>
      </w:r>
      <w:r w:rsidR="0055127E" w:rsidRPr="00826182">
        <w:rPr>
          <w:rFonts w:ascii="Times New Roman" w:eastAsia="Calibri" w:hAnsi="Times New Roman" w:cs="Times New Roman"/>
          <w:sz w:val="24"/>
          <w:szCs w:val="24"/>
          <w:lang w:val="en-GB"/>
        </w:rPr>
        <w:t xml:space="preserve"> </w:t>
      </w:r>
      <w:r w:rsidR="00912545" w:rsidRPr="00826182">
        <w:rPr>
          <w:rFonts w:ascii="Times New Roman" w:hAnsi="Times New Roman" w:cs="Times New Roman"/>
          <w:sz w:val="24"/>
          <w:szCs w:val="24"/>
        </w:rPr>
        <w:t>-</w:t>
      </w:r>
      <w:r w:rsidR="0055127E" w:rsidRPr="00826182">
        <w:rPr>
          <w:rFonts w:ascii="Times New Roman" w:hAnsi="Times New Roman" w:cs="Times New Roman"/>
          <w:sz w:val="24"/>
          <w:szCs w:val="24"/>
        </w:rPr>
        <w:t>0</w:t>
      </w:r>
      <w:r w:rsidR="00912545" w:rsidRPr="00826182">
        <w:rPr>
          <w:rFonts w:ascii="Times New Roman" w:hAnsi="Times New Roman" w:cs="Times New Roman"/>
          <w:sz w:val="24"/>
          <w:szCs w:val="24"/>
        </w:rPr>
        <w:t>.230</w:t>
      </w:r>
      <w:r w:rsidRPr="00826182">
        <w:rPr>
          <w:rFonts w:ascii="Times New Roman" w:eastAsia="Calibri" w:hAnsi="Times New Roman" w:cs="Times New Roman"/>
          <w:sz w:val="24"/>
          <w:szCs w:val="24"/>
          <w:lang w:val="en-GB"/>
        </w:rPr>
        <w:t xml:space="preserve">, 95% Confidential Interval: </w:t>
      </w:r>
      <w:r w:rsidR="00912545" w:rsidRPr="00826182">
        <w:rPr>
          <w:rFonts w:ascii="Times New Roman" w:hAnsi="Times New Roman" w:cs="Times New Roman"/>
          <w:sz w:val="24"/>
          <w:szCs w:val="24"/>
        </w:rPr>
        <w:t xml:space="preserve">-3.994 </w:t>
      </w:r>
      <w:r w:rsidRPr="00826182">
        <w:rPr>
          <w:rFonts w:ascii="Times New Roman" w:hAnsi="Times New Roman" w:cs="Times New Roman"/>
          <w:sz w:val="24"/>
          <w:szCs w:val="24"/>
        </w:rPr>
        <w:t>to</w:t>
      </w:r>
      <w:r w:rsidR="00912545" w:rsidRPr="00826182">
        <w:rPr>
          <w:rFonts w:ascii="Times New Roman" w:hAnsi="Times New Roman" w:cs="Times New Roman"/>
          <w:sz w:val="24"/>
          <w:szCs w:val="24"/>
        </w:rPr>
        <w:t xml:space="preserve"> 3.534</w:t>
      </w:r>
      <w:r w:rsidRPr="00826182">
        <w:rPr>
          <w:rFonts w:ascii="Times New Roman" w:eastAsia="Calibri" w:hAnsi="Times New Roman" w:cs="Times New Roman"/>
          <w:sz w:val="24"/>
          <w:szCs w:val="24"/>
          <w:lang w:val="en-GB"/>
        </w:rPr>
        <w:t>)</w:t>
      </w:r>
      <w:r w:rsidR="00912545" w:rsidRPr="00826182">
        <w:rPr>
          <w:rFonts w:ascii="Times New Roman" w:eastAsia="Calibri" w:hAnsi="Times New Roman" w:cs="Times New Roman"/>
          <w:sz w:val="24"/>
          <w:szCs w:val="24"/>
          <w:lang w:val="en-GB"/>
        </w:rPr>
        <w:t>. Which does contain 0; this result does</w:t>
      </w:r>
      <w:r w:rsidRPr="00826182">
        <w:rPr>
          <w:rFonts w:ascii="Times New Roman" w:eastAsia="Calibri" w:hAnsi="Times New Roman" w:cs="Times New Roman"/>
          <w:sz w:val="24"/>
          <w:szCs w:val="24"/>
          <w:lang w:val="en-GB"/>
        </w:rPr>
        <w:t xml:space="preserve"> violate p value (two-tailed) of the significance test.</w:t>
      </w:r>
      <w:r w:rsidRPr="00826182">
        <w:rPr>
          <w:rFonts w:ascii="Times New Roman" w:hAnsi="Times New Roman" w:cs="Times New Roman"/>
          <w:sz w:val="24"/>
          <w:szCs w:val="24"/>
        </w:rPr>
        <w:t xml:space="preserve"> The effect size for this analysis (</w:t>
      </w:r>
      <w:r w:rsidR="0047319D" w:rsidRPr="00826182">
        <w:rPr>
          <w:rFonts w:ascii="Times New Roman" w:hAnsi="Times New Roman" w:cs="Times New Roman"/>
          <w:sz w:val="24"/>
          <w:szCs w:val="24"/>
        </w:rPr>
        <w:t>Eta squared</w:t>
      </w:r>
      <w:r w:rsidRPr="00826182">
        <w:rPr>
          <w:rFonts w:ascii="Times New Roman" w:hAnsi="Times New Roman" w:cs="Times New Roman"/>
          <w:sz w:val="24"/>
          <w:szCs w:val="24"/>
        </w:rPr>
        <w:t>=</w:t>
      </w:r>
      <w:r w:rsidR="00C241F5" w:rsidRPr="00826182">
        <w:rPr>
          <w:rFonts w:ascii="Times New Roman" w:hAnsi="Times New Roman" w:cs="Times New Roman"/>
          <w:sz w:val="24"/>
          <w:szCs w:val="24"/>
        </w:rPr>
        <w:t xml:space="preserve"> </w:t>
      </w:r>
      <w:r w:rsidRPr="00826182">
        <w:rPr>
          <w:rFonts w:ascii="Times New Roman" w:hAnsi="Times New Roman" w:cs="Times New Roman"/>
          <w:sz w:val="24"/>
          <w:szCs w:val="24"/>
        </w:rPr>
        <w:t>-0.00</w:t>
      </w:r>
      <w:r w:rsidR="00DA2FD8" w:rsidRPr="00826182">
        <w:rPr>
          <w:rFonts w:ascii="Times New Roman" w:hAnsi="Times New Roman" w:cs="Times New Roman"/>
          <w:sz w:val="24"/>
          <w:szCs w:val="24"/>
        </w:rPr>
        <w:t>1</w:t>
      </w:r>
      <w:r w:rsidRPr="00826182">
        <w:rPr>
          <w:rFonts w:ascii="Times New Roman" w:hAnsi="Times New Roman" w:cs="Times New Roman"/>
          <w:sz w:val="24"/>
          <w:szCs w:val="24"/>
        </w:rPr>
        <w:t xml:space="preserve">) was found </w:t>
      </w:r>
      <w:r w:rsidR="001C4C7A" w:rsidRPr="00826182">
        <w:rPr>
          <w:rFonts w:ascii="Times New Roman" w:hAnsi="Times New Roman" w:cs="Times New Roman"/>
          <w:sz w:val="24"/>
          <w:szCs w:val="24"/>
        </w:rPr>
        <w:t>Cohen’s</w:t>
      </w:r>
      <w:r w:rsidRPr="00826182">
        <w:rPr>
          <w:rFonts w:ascii="Times New Roman" w:hAnsi="Times New Roman" w:cs="Times New Roman"/>
          <w:sz w:val="24"/>
          <w:szCs w:val="24"/>
        </w:rPr>
        <w:t xml:space="preserve"> convention for</w:t>
      </w:r>
      <w:r w:rsidR="00C13C91" w:rsidRPr="00826182">
        <w:rPr>
          <w:rFonts w:ascii="Times New Roman" w:hAnsi="Times New Roman" w:cs="Times New Roman"/>
          <w:sz w:val="24"/>
          <w:szCs w:val="24"/>
        </w:rPr>
        <w:t xml:space="preserve"> no </w:t>
      </w:r>
      <w:r w:rsidR="00285D77" w:rsidRPr="00826182">
        <w:rPr>
          <w:rFonts w:ascii="Times New Roman" w:hAnsi="Times New Roman" w:cs="Times New Roman"/>
          <w:sz w:val="24"/>
          <w:szCs w:val="24"/>
        </w:rPr>
        <w:t>e</w:t>
      </w:r>
      <w:r w:rsidRPr="00826182">
        <w:rPr>
          <w:rFonts w:ascii="Times New Roman" w:hAnsi="Times New Roman" w:cs="Times New Roman"/>
          <w:sz w:val="24"/>
          <w:szCs w:val="24"/>
        </w:rPr>
        <w:t>ffect</w:t>
      </w:r>
      <w:r w:rsidR="00C13C91" w:rsidRPr="00826182">
        <w:rPr>
          <w:rFonts w:ascii="Times New Roman" w:hAnsi="Times New Roman" w:cs="Times New Roman"/>
          <w:sz w:val="24"/>
          <w:szCs w:val="24"/>
        </w:rPr>
        <w:t xml:space="preserve"> size</w:t>
      </w:r>
      <w:r w:rsidRPr="00826182">
        <w:rPr>
          <w:rFonts w:ascii="Times New Roman" w:hAnsi="Times New Roman" w:cs="Times New Roman"/>
          <w:sz w:val="24"/>
          <w:szCs w:val="24"/>
        </w:rPr>
        <w:t xml:space="preserve"> </w:t>
      </w:r>
      <w:r w:rsidR="00C13C91" w:rsidRPr="00826182">
        <w:rPr>
          <w:rFonts w:ascii="Times New Roman" w:hAnsi="Times New Roman" w:cs="Times New Roman"/>
          <w:sz w:val="24"/>
          <w:szCs w:val="24"/>
        </w:rPr>
        <w:t>(Table</w:t>
      </w:r>
      <w:r w:rsidR="00986A73" w:rsidRPr="00826182">
        <w:rPr>
          <w:rFonts w:ascii="Times New Roman" w:hAnsi="Times New Roman" w:cs="Times New Roman"/>
          <w:sz w:val="24"/>
          <w:szCs w:val="24"/>
        </w:rPr>
        <w:t>4.3</w:t>
      </w:r>
      <w:r w:rsidRPr="00826182">
        <w:rPr>
          <w:rFonts w:ascii="Times New Roman" w:hAnsi="Times New Roman" w:cs="Times New Roman"/>
          <w:sz w:val="24"/>
          <w:szCs w:val="24"/>
        </w:rPr>
        <w:t>)</w:t>
      </w:r>
      <w:bookmarkStart w:id="269" w:name="_Toc525632183"/>
      <w:r w:rsidR="00DA2FD8" w:rsidRPr="00826182">
        <w:rPr>
          <w:rFonts w:ascii="Times New Roman" w:hAnsi="Times New Roman" w:cs="Times New Roman"/>
          <w:sz w:val="24"/>
          <w:szCs w:val="24"/>
        </w:rPr>
        <w:t xml:space="preserve">. </w:t>
      </w:r>
      <w:r w:rsidR="00094438" w:rsidRPr="00826182">
        <w:rPr>
          <w:rFonts w:ascii="Times New Roman" w:eastAsia="Calibri" w:hAnsi="Times New Roman" w:cs="Times New Roman"/>
          <w:sz w:val="24"/>
          <w:szCs w:val="24"/>
        </w:rPr>
        <w:t xml:space="preserve"> Beside to student’s participants 30 of the treatments group, 3 school principals, 8 school sport teachers, and 20 parents were involved in this study. In order to determine the effect of taekwondo exercise training, on the target students’ academic achievement, their schools based exam results as posttest performance.</w:t>
      </w:r>
    </w:p>
    <w:p w:rsidR="009610B3" w:rsidRPr="00826182" w:rsidRDefault="009610B3" w:rsidP="004D0E57">
      <w:pPr>
        <w:pStyle w:val="Heading1"/>
        <w:tabs>
          <w:tab w:val="left" w:pos="1890"/>
        </w:tabs>
        <w:spacing w:line="360" w:lineRule="auto"/>
        <w:rPr>
          <w:rFonts w:ascii="Times New Roman" w:hAnsi="Times New Roman" w:cs="Times New Roman"/>
          <w:color w:val="auto"/>
          <w:sz w:val="26"/>
          <w:szCs w:val="26"/>
        </w:rPr>
      </w:pPr>
      <w:bookmarkStart w:id="270" w:name="_Toc521598418"/>
      <w:bookmarkStart w:id="271" w:name="_Toc523006947"/>
      <w:bookmarkStart w:id="272" w:name="_Toc523078882"/>
      <w:bookmarkStart w:id="273" w:name="_Toc523494611"/>
      <w:r w:rsidRPr="00826182">
        <w:rPr>
          <w:rFonts w:ascii="Times New Roman" w:hAnsi="Times New Roman" w:cs="Times New Roman"/>
          <w:color w:val="auto"/>
          <w:sz w:val="26"/>
          <w:szCs w:val="26"/>
        </w:rPr>
        <w:t>Table</w:t>
      </w:r>
      <w:r w:rsidR="00EF428D" w:rsidRPr="00826182">
        <w:rPr>
          <w:rFonts w:ascii="Times New Roman" w:hAnsi="Times New Roman" w:cs="Times New Roman"/>
          <w:color w:val="auto"/>
          <w:sz w:val="26"/>
          <w:szCs w:val="26"/>
        </w:rPr>
        <w:t xml:space="preserve"> 4.4: </w:t>
      </w:r>
      <w:r w:rsidRPr="00826182">
        <w:rPr>
          <w:rFonts w:ascii="Times New Roman" w:hAnsi="Times New Roman" w:cs="Times New Roman"/>
          <w:color w:val="auto"/>
          <w:sz w:val="26"/>
          <w:szCs w:val="26"/>
        </w:rPr>
        <w:t>Descriptive statics comparison of post-test average academic achievement score</w:t>
      </w:r>
      <w:bookmarkEnd w:id="269"/>
      <w:bookmarkEnd w:id="270"/>
      <w:bookmarkEnd w:id="271"/>
      <w:bookmarkEnd w:id="272"/>
      <w:bookmarkEnd w:id="273"/>
    </w:p>
    <w:tbl>
      <w:tblPr>
        <w:tblpPr w:leftFromText="180" w:rightFromText="180" w:vertAnchor="text" w:horzAnchor="margin" w:tblpY="96"/>
        <w:tblOverlap w:val="neve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68"/>
        <w:gridCol w:w="2426"/>
        <w:gridCol w:w="776"/>
        <w:gridCol w:w="1068"/>
        <w:gridCol w:w="1456"/>
        <w:gridCol w:w="1553"/>
      </w:tblGrid>
      <w:tr w:rsidR="00004EB4" w:rsidRPr="00826182" w:rsidTr="009D367B">
        <w:trPr>
          <w:cantSplit/>
        </w:trPr>
        <w:tc>
          <w:tcPr>
            <w:tcW w:w="640" w:type="pct"/>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1453" w:type="pct"/>
            <w:tcBorders>
              <w:top w:val="single" w:sz="16" w:space="0" w:color="000000"/>
              <w:left w:val="nil"/>
              <w:bottom w:val="single" w:sz="16" w:space="0" w:color="000000"/>
              <w:right w:val="single" w:sz="16" w:space="0" w:color="000000"/>
            </w:tcBorders>
            <w:shd w:val="clear" w:color="auto" w:fill="FFFFFF"/>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STUDENTS GROUP</w:t>
            </w:r>
          </w:p>
        </w:tc>
        <w:tc>
          <w:tcPr>
            <w:tcW w:w="465" w:type="pct"/>
            <w:tcBorders>
              <w:top w:val="single" w:sz="16" w:space="0" w:color="000000"/>
              <w:left w:val="single" w:sz="16" w:space="0" w:color="000000"/>
              <w:bottom w:val="single" w:sz="16" w:space="0" w:color="000000"/>
            </w:tcBorders>
            <w:shd w:val="clear" w:color="auto" w:fill="FFFFFF"/>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N</w:t>
            </w:r>
          </w:p>
        </w:tc>
        <w:tc>
          <w:tcPr>
            <w:tcW w:w="640" w:type="pct"/>
            <w:tcBorders>
              <w:top w:val="single" w:sz="16" w:space="0" w:color="000000"/>
              <w:bottom w:val="single" w:sz="16" w:space="0" w:color="000000"/>
            </w:tcBorders>
            <w:shd w:val="clear" w:color="auto" w:fill="FFFFFF"/>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Mean</w:t>
            </w:r>
          </w:p>
        </w:tc>
        <w:tc>
          <w:tcPr>
            <w:tcW w:w="872" w:type="pct"/>
            <w:tcBorders>
              <w:top w:val="single" w:sz="16" w:space="0" w:color="000000"/>
              <w:bottom w:val="single" w:sz="16" w:space="0" w:color="000000"/>
            </w:tcBorders>
            <w:shd w:val="clear" w:color="auto" w:fill="FFFFFF"/>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Std. Deviation</w:t>
            </w:r>
          </w:p>
        </w:tc>
        <w:tc>
          <w:tcPr>
            <w:tcW w:w="930" w:type="pct"/>
            <w:tcBorders>
              <w:top w:val="single" w:sz="16" w:space="0" w:color="000000"/>
              <w:bottom w:val="single" w:sz="16" w:space="0" w:color="000000"/>
              <w:right w:val="single" w:sz="16" w:space="0" w:color="000000"/>
            </w:tcBorders>
            <w:shd w:val="clear" w:color="auto" w:fill="FFFFFF"/>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Std. Error Mean</w:t>
            </w:r>
          </w:p>
        </w:tc>
      </w:tr>
      <w:tr w:rsidR="00004EB4" w:rsidRPr="00826182" w:rsidTr="009D367B">
        <w:trPr>
          <w:cantSplit/>
        </w:trPr>
        <w:tc>
          <w:tcPr>
            <w:tcW w:w="640" w:type="pct"/>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Posttest</w:t>
            </w:r>
          </w:p>
        </w:tc>
        <w:tc>
          <w:tcPr>
            <w:tcW w:w="1453" w:type="pct"/>
            <w:tcBorders>
              <w:top w:val="single" w:sz="16" w:space="0" w:color="000000"/>
              <w:left w:val="single" w:sz="4" w:space="0" w:color="auto"/>
              <w:bottom w:val="single" w:sz="4" w:space="0" w:color="auto"/>
              <w:right w:val="single" w:sz="16" w:space="0" w:color="000000"/>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Experimental group(EG)</w:t>
            </w:r>
          </w:p>
        </w:tc>
        <w:tc>
          <w:tcPr>
            <w:tcW w:w="465" w:type="pct"/>
            <w:tcBorders>
              <w:top w:val="single" w:sz="16" w:space="0" w:color="000000"/>
              <w:left w:val="single" w:sz="16" w:space="0" w:color="000000"/>
              <w:bottom w:val="single" w:sz="4" w:space="0" w:color="auto"/>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30</w:t>
            </w:r>
          </w:p>
        </w:tc>
        <w:tc>
          <w:tcPr>
            <w:tcW w:w="640" w:type="pct"/>
            <w:tcBorders>
              <w:top w:val="single" w:sz="16" w:space="0" w:color="000000"/>
              <w:bottom w:val="single" w:sz="4" w:space="0" w:color="auto"/>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70.69</w:t>
            </w:r>
          </w:p>
        </w:tc>
        <w:tc>
          <w:tcPr>
            <w:tcW w:w="872" w:type="pct"/>
            <w:tcBorders>
              <w:top w:val="single" w:sz="16" w:space="0" w:color="000000"/>
              <w:bottom w:val="single" w:sz="4" w:space="0" w:color="auto"/>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6.219</w:t>
            </w:r>
          </w:p>
        </w:tc>
        <w:tc>
          <w:tcPr>
            <w:tcW w:w="930" w:type="pct"/>
            <w:tcBorders>
              <w:top w:val="single" w:sz="16" w:space="0" w:color="000000"/>
              <w:bottom w:val="single" w:sz="4" w:space="0" w:color="auto"/>
              <w:right w:val="single" w:sz="16" w:space="0" w:color="000000"/>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1.135</w:t>
            </w:r>
          </w:p>
        </w:tc>
      </w:tr>
      <w:tr w:rsidR="00004EB4" w:rsidRPr="00826182" w:rsidTr="009D367B">
        <w:trPr>
          <w:cantSplit/>
        </w:trPr>
        <w:tc>
          <w:tcPr>
            <w:tcW w:w="640" w:type="pct"/>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1453" w:type="pct"/>
            <w:tcBorders>
              <w:top w:val="single" w:sz="4" w:space="0" w:color="auto"/>
              <w:left w:val="single" w:sz="4" w:space="0" w:color="auto"/>
              <w:bottom w:val="single" w:sz="16" w:space="0" w:color="000000"/>
              <w:right w:val="single" w:sz="16" w:space="0" w:color="000000"/>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Control group (CG)</w:t>
            </w:r>
          </w:p>
        </w:tc>
        <w:tc>
          <w:tcPr>
            <w:tcW w:w="465" w:type="pct"/>
            <w:tcBorders>
              <w:top w:val="single" w:sz="4" w:space="0" w:color="auto"/>
              <w:left w:val="single" w:sz="16" w:space="0" w:color="000000"/>
              <w:bottom w:val="single" w:sz="16" w:space="0" w:color="000000"/>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30</w:t>
            </w:r>
          </w:p>
        </w:tc>
        <w:tc>
          <w:tcPr>
            <w:tcW w:w="640" w:type="pct"/>
            <w:tcBorders>
              <w:top w:val="single" w:sz="4" w:space="0" w:color="auto"/>
              <w:bottom w:val="single" w:sz="16" w:space="0" w:color="000000"/>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66.43</w:t>
            </w:r>
          </w:p>
        </w:tc>
        <w:tc>
          <w:tcPr>
            <w:tcW w:w="872" w:type="pct"/>
            <w:tcBorders>
              <w:top w:val="single" w:sz="4" w:space="0" w:color="auto"/>
              <w:bottom w:val="single" w:sz="16" w:space="0" w:color="000000"/>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6.515</w:t>
            </w:r>
          </w:p>
        </w:tc>
        <w:tc>
          <w:tcPr>
            <w:tcW w:w="930" w:type="pct"/>
            <w:tcBorders>
              <w:top w:val="single" w:sz="4" w:space="0" w:color="auto"/>
              <w:bottom w:val="single" w:sz="16" w:space="0" w:color="000000"/>
              <w:right w:val="single" w:sz="16" w:space="0" w:color="000000"/>
            </w:tcBorders>
            <w:shd w:val="clear" w:color="auto" w:fill="FFFFFF"/>
            <w:vAlign w:val="center"/>
          </w:tcPr>
          <w:p w:rsidR="00004EB4" w:rsidRPr="00826182" w:rsidRDefault="00004EB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1.190</w:t>
            </w:r>
          </w:p>
        </w:tc>
      </w:tr>
    </w:tbl>
    <w:p w:rsidR="00EF428D" w:rsidRPr="00826182" w:rsidRDefault="00EF428D" w:rsidP="004D0E57">
      <w:pPr>
        <w:tabs>
          <w:tab w:val="left" w:pos="1890"/>
        </w:tabs>
        <w:autoSpaceDE w:val="0"/>
        <w:autoSpaceDN w:val="0"/>
        <w:adjustRightInd w:val="0"/>
        <w:spacing w:after="0" w:line="360" w:lineRule="auto"/>
        <w:jc w:val="both"/>
        <w:rPr>
          <w:rFonts w:ascii="Times New Roman" w:eastAsia="Calibri" w:hAnsi="Times New Roman" w:cs="Times New Roman"/>
          <w:sz w:val="24"/>
          <w:szCs w:val="28"/>
          <w:lang w:val="en-GB"/>
        </w:rPr>
      </w:pPr>
    </w:p>
    <w:p w:rsidR="001114B0" w:rsidRPr="00826182" w:rsidRDefault="00E947CA" w:rsidP="004D0E57">
      <w:pPr>
        <w:tabs>
          <w:tab w:val="left" w:pos="1890"/>
        </w:tabs>
        <w:autoSpaceDE w:val="0"/>
        <w:autoSpaceDN w:val="0"/>
        <w:adjustRightInd w:val="0"/>
        <w:spacing w:after="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 xml:space="preserve">Descriptive statics in the above table </w:t>
      </w:r>
      <w:r w:rsidR="001029F0" w:rsidRPr="00826182">
        <w:rPr>
          <w:rFonts w:ascii="Times New Roman" w:eastAsia="Calibri" w:hAnsi="Times New Roman" w:cs="Times New Roman"/>
          <w:sz w:val="24"/>
          <w:szCs w:val="28"/>
          <w:lang w:val="en-GB"/>
        </w:rPr>
        <w:t>(</w:t>
      </w:r>
      <w:r w:rsidRPr="00826182">
        <w:rPr>
          <w:rFonts w:ascii="Times New Roman" w:eastAsia="Times New Roman" w:hAnsi="Times New Roman" w:cs="Times New Roman"/>
          <w:bCs/>
          <w:sz w:val="24"/>
          <w:szCs w:val="24"/>
          <w:lang w:val="en-GB"/>
        </w:rPr>
        <w:t>4.4</w:t>
      </w:r>
      <w:r w:rsidR="001029F0" w:rsidRPr="00826182">
        <w:rPr>
          <w:rFonts w:ascii="Times New Roman" w:eastAsia="Times New Roman" w:hAnsi="Times New Roman" w:cs="Times New Roman"/>
          <w:bCs/>
          <w:sz w:val="24"/>
          <w:szCs w:val="24"/>
          <w:lang w:val="en-GB"/>
        </w:rPr>
        <w:t>)</w:t>
      </w:r>
      <w:r w:rsidRPr="00826182">
        <w:rPr>
          <w:rFonts w:ascii="Times New Roman" w:eastAsia="Calibri" w:hAnsi="Times New Roman" w:cs="Times New Roman"/>
          <w:sz w:val="24"/>
          <w:szCs w:val="28"/>
          <w:lang w:val="en-GB"/>
        </w:rPr>
        <w:t xml:space="preserve"> shows that in the post-test of the two groups under comparison the experimental groups after 20 </w:t>
      </w:r>
      <w:r w:rsidRPr="00826182">
        <w:rPr>
          <w:rFonts w:ascii="Times New Roman" w:eastAsia="Calibri" w:hAnsi="Times New Roman" w:cs="Times New Roman"/>
          <w:sz w:val="24"/>
          <w:szCs w:val="28"/>
        </w:rPr>
        <w:t xml:space="preserve">weeks taekwondo </w:t>
      </w:r>
      <w:r w:rsidRPr="00826182">
        <w:rPr>
          <w:rFonts w:ascii="Times New Roman" w:eastAsia="Calibri" w:hAnsi="Times New Roman" w:cs="Times New Roman"/>
          <w:sz w:val="24"/>
          <w:szCs w:val="28"/>
          <w:lang w:val="en-GB"/>
        </w:rPr>
        <w:t xml:space="preserve">exercise training and those control groups who were not participating </w:t>
      </w:r>
      <w:r w:rsidRPr="00826182">
        <w:rPr>
          <w:rFonts w:ascii="Times New Roman" w:eastAsia="Calibri" w:hAnsi="Times New Roman" w:cs="Times New Roman"/>
          <w:sz w:val="24"/>
          <w:szCs w:val="28"/>
        </w:rPr>
        <w:t xml:space="preserve">taekwondo </w:t>
      </w:r>
      <w:r w:rsidRPr="00826182">
        <w:rPr>
          <w:rFonts w:ascii="Times New Roman" w:eastAsia="Calibri" w:hAnsi="Times New Roman" w:cs="Times New Roman"/>
          <w:sz w:val="24"/>
          <w:szCs w:val="28"/>
          <w:lang w:val="en-GB"/>
        </w:rPr>
        <w:t>training. Accordingly, the outcome was the mean score of experimental group was 70.69, SD= 6.219. On the other hand the mean score control groups was found to be 66.43, SD=</w:t>
      </w:r>
      <w:r w:rsidR="0047319D" w:rsidRPr="00826182">
        <w:rPr>
          <w:rFonts w:ascii="Times New Roman" w:eastAsia="Calibri" w:hAnsi="Times New Roman" w:cs="Times New Roman"/>
          <w:sz w:val="24"/>
          <w:szCs w:val="28"/>
          <w:lang w:val="en-GB"/>
        </w:rPr>
        <w:t xml:space="preserve"> </w:t>
      </w:r>
      <w:r w:rsidRPr="00826182">
        <w:rPr>
          <w:rFonts w:ascii="Times New Roman" w:eastAsia="Calibri" w:hAnsi="Times New Roman" w:cs="Times New Roman"/>
          <w:sz w:val="24"/>
          <w:szCs w:val="28"/>
          <w:lang w:val="en-GB"/>
        </w:rPr>
        <w:t>6.515</w:t>
      </w:r>
      <w:r w:rsidR="00430075" w:rsidRPr="00826182">
        <w:rPr>
          <w:rFonts w:ascii="Times New Roman" w:eastAsia="Calibri" w:hAnsi="Times New Roman" w:cs="Times New Roman"/>
          <w:sz w:val="24"/>
          <w:szCs w:val="28"/>
          <w:lang w:val="en-GB"/>
        </w:rPr>
        <w:t>, the following figure (4.2) shows this mean differences</w:t>
      </w:r>
      <w:r w:rsidRPr="00826182">
        <w:rPr>
          <w:rFonts w:ascii="Times New Roman" w:eastAsia="Calibri" w:hAnsi="Times New Roman" w:cs="Times New Roman"/>
          <w:sz w:val="24"/>
          <w:szCs w:val="28"/>
          <w:lang w:val="en-GB"/>
        </w:rPr>
        <w:t>.</w:t>
      </w:r>
      <w:r w:rsidR="00430075" w:rsidRPr="00826182">
        <w:rPr>
          <w:rFonts w:ascii="Times New Roman" w:eastAsia="Calibri" w:hAnsi="Times New Roman" w:cs="Times New Roman"/>
          <w:sz w:val="24"/>
          <w:szCs w:val="28"/>
          <w:lang w:val="en-GB"/>
        </w:rPr>
        <w:t xml:space="preserve"> </w:t>
      </w:r>
      <w:r w:rsidRPr="00826182">
        <w:rPr>
          <w:rFonts w:ascii="Times New Roman" w:eastAsia="Calibri" w:hAnsi="Times New Roman" w:cs="Times New Roman"/>
          <w:sz w:val="24"/>
          <w:szCs w:val="28"/>
          <w:lang w:val="en-GB"/>
        </w:rPr>
        <w:t>This implies that, there was mean difference between the post-test of both groups, yet it is necessary to if the differences are statistically significant. Hence an independent sample t-test comparing the post-tests scores of the two groups. The t-test results were presented</w:t>
      </w:r>
      <w:r w:rsidR="0022762A" w:rsidRPr="00826182">
        <w:rPr>
          <w:rFonts w:ascii="Times New Roman" w:eastAsia="Calibri" w:hAnsi="Times New Roman" w:cs="Times New Roman"/>
          <w:sz w:val="24"/>
          <w:szCs w:val="28"/>
          <w:lang w:val="en-GB"/>
        </w:rPr>
        <w:t xml:space="preserve"> as</w:t>
      </w:r>
      <w:r w:rsidRPr="00826182">
        <w:rPr>
          <w:rFonts w:ascii="Times New Roman" w:eastAsia="Calibri" w:hAnsi="Times New Roman" w:cs="Times New Roman"/>
          <w:sz w:val="24"/>
          <w:szCs w:val="28"/>
          <w:lang w:val="en-GB"/>
        </w:rPr>
        <w:t xml:space="preserve"> the table</w:t>
      </w:r>
      <w:r w:rsidR="003B5D23" w:rsidRPr="00826182">
        <w:rPr>
          <w:rFonts w:ascii="Times New Roman" w:eastAsia="Calibri" w:hAnsi="Times New Roman" w:cs="Times New Roman"/>
          <w:sz w:val="24"/>
          <w:szCs w:val="28"/>
          <w:lang w:val="en-GB"/>
        </w:rPr>
        <w:t xml:space="preserve"> (4.5)</w:t>
      </w:r>
      <w:r w:rsidRPr="00826182">
        <w:rPr>
          <w:rFonts w:ascii="Times New Roman" w:eastAsia="Calibri" w:hAnsi="Times New Roman" w:cs="Times New Roman"/>
          <w:sz w:val="24"/>
          <w:szCs w:val="28"/>
          <w:lang w:val="en-GB"/>
        </w:rPr>
        <w:t xml:space="preserve"> that follows;</w:t>
      </w:r>
      <w:bookmarkStart w:id="274" w:name="_Toc490885001"/>
      <w:bookmarkStart w:id="275" w:name="_Toc525632184"/>
    </w:p>
    <w:p w:rsidR="003B516E" w:rsidRPr="00826182" w:rsidRDefault="003B516E" w:rsidP="004D0E57">
      <w:pPr>
        <w:tabs>
          <w:tab w:val="left" w:pos="1890"/>
        </w:tabs>
        <w:autoSpaceDE w:val="0"/>
        <w:autoSpaceDN w:val="0"/>
        <w:adjustRightInd w:val="0"/>
        <w:spacing w:after="0" w:line="360" w:lineRule="auto"/>
        <w:jc w:val="both"/>
        <w:rPr>
          <w:rFonts w:ascii="Times New Roman" w:eastAsia="Calibri" w:hAnsi="Times New Roman" w:cs="Times New Roman"/>
          <w:sz w:val="24"/>
          <w:szCs w:val="28"/>
          <w:lang w:val="en-GB"/>
        </w:rPr>
      </w:pPr>
    </w:p>
    <w:p w:rsidR="00EF06BE" w:rsidRPr="00826182" w:rsidRDefault="0077342E" w:rsidP="004D0E57">
      <w:pPr>
        <w:tabs>
          <w:tab w:val="left" w:pos="1890"/>
        </w:tabs>
        <w:autoSpaceDE w:val="0"/>
        <w:autoSpaceDN w:val="0"/>
        <w:adjustRightInd w:val="0"/>
        <w:spacing w:after="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noProof/>
          <w:sz w:val="24"/>
          <w:szCs w:val="28"/>
        </w:rPr>
        <w:drawing>
          <wp:inline distT="0" distB="0" distL="0" distR="0" wp14:anchorId="3184FB25" wp14:editId="55A39B53">
            <wp:extent cx="4810125" cy="2190750"/>
            <wp:effectExtent l="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B516E" w:rsidRPr="00826182" w:rsidRDefault="003B516E" w:rsidP="004D0E57">
      <w:pPr>
        <w:pStyle w:val="Heading2"/>
        <w:tabs>
          <w:tab w:val="left" w:pos="1890"/>
        </w:tabs>
        <w:spacing w:line="360" w:lineRule="auto"/>
        <w:rPr>
          <w:rFonts w:ascii="Times New Roman" w:eastAsia="Calibri" w:hAnsi="Times New Roman" w:cs="Times New Roman"/>
          <w:color w:val="auto"/>
          <w:sz w:val="24"/>
          <w:szCs w:val="24"/>
          <w:lang w:val="en-GB"/>
        </w:rPr>
      </w:pPr>
      <w:bookmarkStart w:id="276" w:name="_Toc523006948"/>
      <w:bookmarkStart w:id="277" w:name="_Toc523078883"/>
      <w:bookmarkStart w:id="278" w:name="_Toc523494612"/>
      <w:r w:rsidRPr="00826182">
        <w:rPr>
          <w:rFonts w:ascii="Times New Roman" w:eastAsia="Calibri" w:hAnsi="Times New Roman" w:cs="Times New Roman"/>
          <w:color w:val="auto"/>
          <w:sz w:val="24"/>
          <w:szCs w:val="24"/>
          <w:lang w:val="en-GB"/>
        </w:rPr>
        <w:t xml:space="preserve">Figure 4.2: Group mean for academic achievement </w:t>
      </w:r>
      <w:r w:rsidR="00BB3010" w:rsidRPr="00826182">
        <w:rPr>
          <w:rFonts w:ascii="Times New Roman" w:eastAsia="Calibri" w:hAnsi="Times New Roman" w:cs="Times New Roman"/>
          <w:color w:val="auto"/>
          <w:sz w:val="24"/>
          <w:szCs w:val="24"/>
          <w:lang w:val="en-GB"/>
        </w:rPr>
        <w:t>in post-test</w:t>
      </w:r>
      <w:bookmarkEnd w:id="276"/>
      <w:bookmarkEnd w:id="277"/>
      <w:bookmarkEnd w:id="278"/>
      <w:r w:rsidR="00BB3010" w:rsidRPr="00826182">
        <w:rPr>
          <w:rFonts w:ascii="Times New Roman" w:eastAsia="Calibri" w:hAnsi="Times New Roman" w:cs="Times New Roman"/>
          <w:color w:val="auto"/>
          <w:sz w:val="24"/>
          <w:szCs w:val="24"/>
          <w:lang w:val="en-GB"/>
        </w:rPr>
        <w:t xml:space="preserve"> </w:t>
      </w:r>
    </w:p>
    <w:p w:rsidR="00E947CA" w:rsidRPr="00826182" w:rsidRDefault="00E947CA" w:rsidP="004D0E57">
      <w:pPr>
        <w:pStyle w:val="Heading1"/>
        <w:tabs>
          <w:tab w:val="left" w:pos="1890"/>
        </w:tabs>
        <w:spacing w:line="360" w:lineRule="auto"/>
        <w:rPr>
          <w:rFonts w:ascii="Times New Roman" w:hAnsi="Times New Roman" w:cs="Times New Roman"/>
          <w:color w:val="auto"/>
          <w:sz w:val="26"/>
          <w:szCs w:val="26"/>
        </w:rPr>
      </w:pPr>
      <w:bookmarkStart w:id="279" w:name="_Toc521598419"/>
      <w:bookmarkStart w:id="280" w:name="_Toc523006949"/>
      <w:bookmarkStart w:id="281" w:name="_Toc523078884"/>
      <w:bookmarkStart w:id="282" w:name="_Toc523494613"/>
      <w:r w:rsidRPr="00826182">
        <w:rPr>
          <w:rFonts w:ascii="Times New Roman" w:hAnsi="Times New Roman" w:cs="Times New Roman"/>
          <w:color w:val="auto"/>
          <w:sz w:val="26"/>
          <w:szCs w:val="26"/>
        </w:rPr>
        <w:t>Table 4.5: Independent sample t- test for post-test</w:t>
      </w:r>
      <w:bookmarkEnd w:id="274"/>
      <w:r w:rsidRPr="00826182">
        <w:rPr>
          <w:rFonts w:ascii="Times New Roman" w:hAnsi="Times New Roman" w:cs="Times New Roman"/>
          <w:color w:val="auto"/>
          <w:sz w:val="26"/>
          <w:szCs w:val="26"/>
        </w:rPr>
        <w:t xml:space="preserve"> ave</w:t>
      </w:r>
      <w:r w:rsidR="00433DF6" w:rsidRPr="00826182">
        <w:rPr>
          <w:rFonts w:ascii="Times New Roman" w:hAnsi="Times New Roman" w:cs="Times New Roman"/>
          <w:color w:val="auto"/>
          <w:sz w:val="26"/>
          <w:szCs w:val="26"/>
        </w:rPr>
        <w:t>rage academic achievement score</w:t>
      </w:r>
      <w:bookmarkEnd w:id="275"/>
      <w:bookmarkEnd w:id="279"/>
      <w:bookmarkEnd w:id="280"/>
      <w:bookmarkEnd w:id="281"/>
      <w:bookmarkEnd w:id="282"/>
    </w:p>
    <w:tbl>
      <w:tblPr>
        <w:tblW w:w="9360"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
        <w:gridCol w:w="1350"/>
        <w:gridCol w:w="990"/>
        <w:gridCol w:w="810"/>
        <w:gridCol w:w="630"/>
        <w:gridCol w:w="720"/>
        <w:gridCol w:w="720"/>
        <w:gridCol w:w="990"/>
        <w:gridCol w:w="990"/>
        <w:gridCol w:w="810"/>
        <w:gridCol w:w="630"/>
      </w:tblGrid>
      <w:tr w:rsidR="00E947CA" w:rsidRPr="00826182" w:rsidTr="001114B0">
        <w:trPr>
          <w:cantSplit/>
        </w:trPr>
        <w:tc>
          <w:tcPr>
            <w:tcW w:w="2070" w:type="dxa"/>
            <w:gridSpan w:val="2"/>
            <w:vMerge w:val="restart"/>
            <w:tcBorders>
              <w:top w:val="single" w:sz="16" w:space="0" w:color="000000"/>
              <w:left w:val="single" w:sz="16" w:space="0" w:color="000000"/>
              <w:bottom w:val="nil"/>
              <w:right w:val="nil"/>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1800" w:type="dxa"/>
            <w:gridSpan w:val="2"/>
            <w:tcBorders>
              <w:top w:val="single" w:sz="16" w:space="0" w:color="000000"/>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Levene's Test for Equality of Variances</w:t>
            </w:r>
          </w:p>
        </w:tc>
        <w:tc>
          <w:tcPr>
            <w:tcW w:w="5490" w:type="dxa"/>
            <w:gridSpan w:val="7"/>
            <w:tcBorders>
              <w:top w:val="single" w:sz="16" w:space="0" w:color="000000"/>
            </w:tcBorders>
            <w:shd w:val="clear" w:color="auto" w:fill="FFFFFF"/>
          </w:tcPr>
          <w:p w:rsidR="00E947CA" w:rsidRPr="00826182" w:rsidRDefault="005A06E8"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 xml:space="preserve">         </w:t>
            </w:r>
            <w:r w:rsidR="00E947CA" w:rsidRPr="00826182">
              <w:rPr>
                <w:rFonts w:ascii="Times New Roman" w:hAnsi="Times New Roman" w:cs="Times New Roman"/>
                <w:sz w:val="18"/>
                <w:szCs w:val="18"/>
              </w:rPr>
              <w:t>t-test for Equality of Means</w:t>
            </w:r>
          </w:p>
        </w:tc>
      </w:tr>
      <w:tr w:rsidR="009610B3" w:rsidRPr="00826182" w:rsidTr="001114B0">
        <w:trPr>
          <w:cantSplit/>
        </w:trPr>
        <w:tc>
          <w:tcPr>
            <w:tcW w:w="2070" w:type="dxa"/>
            <w:gridSpan w:val="2"/>
            <w:vMerge/>
            <w:tcBorders>
              <w:top w:val="single" w:sz="16" w:space="0" w:color="000000"/>
              <w:left w:val="single" w:sz="16" w:space="0" w:color="000000"/>
              <w:bottom w:val="nil"/>
              <w:right w:val="nil"/>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990" w:type="dxa"/>
            <w:vMerge w:val="restart"/>
            <w:tcBorders>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F</w:t>
            </w:r>
          </w:p>
        </w:tc>
        <w:tc>
          <w:tcPr>
            <w:tcW w:w="810" w:type="dxa"/>
            <w:vMerge w:val="restart"/>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Sig.</w:t>
            </w:r>
          </w:p>
        </w:tc>
        <w:tc>
          <w:tcPr>
            <w:tcW w:w="630" w:type="dxa"/>
            <w:vMerge w:val="restart"/>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T</w:t>
            </w:r>
          </w:p>
        </w:tc>
        <w:tc>
          <w:tcPr>
            <w:tcW w:w="720" w:type="dxa"/>
            <w:vMerge w:val="restart"/>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Df</w:t>
            </w:r>
          </w:p>
        </w:tc>
        <w:tc>
          <w:tcPr>
            <w:tcW w:w="720" w:type="dxa"/>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Sig. (2-tailed)</w:t>
            </w:r>
          </w:p>
        </w:tc>
        <w:tc>
          <w:tcPr>
            <w:tcW w:w="990" w:type="dxa"/>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Mean Difference</w:t>
            </w:r>
          </w:p>
        </w:tc>
        <w:tc>
          <w:tcPr>
            <w:tcW w:w="990" w:type="dxa"/>
            <w:vMerge w:val="restart"/>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Std. Error Difference</w:t>
            </w:r>
          </w:p>
        </w:tc>
        <w:tc>
          <w:tcPr>
            <w:tcW w:w="1440" w:type="dxa"/>
            <w:gridSpan w:val="2"/>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95%</w:t>
            </w:r>
            <w:r w:rsidR="00CA0EAE" w:rsidRPr="00826182">
              <w:rPr>
                <w:rFonts w:ascii="Times New Roman" w:hAnsi="Times New Roman" w:cs="Times New Roman"/>
                <w:sz w:val="18"/>
                <w:szCs w:val="18"/>
              </w:rPr>
              <w:t xml:space="preserve"> Confidence Interval</w:t>
            </w:r>
            <w:r w:rsidRPr="00826182">
              <w:rPr>
                <w:rFonts w:ascii="Times New Roman" w:hAnsi="Times New Roman" w:cs="Times New Roman"/>
                <w:sz w:val="18"/>
                <w:szCs w:val="18"/>
              </w:rPr>
              <w:t xml:space="preserve"> of the Difference</w:t>
            </w:r>
          </w:p>
        </w:tc>
      </w:tr>
      <w:tr w:rsidR="009610B3" w:rsidRPr="00826182" w:rsidTr="001114B0">
        <w:trPr>
          <w:cantSplit/>
        </w:trPr>
        <w:tc>
          <w:tcPr>
            <w:tcW w:w="2070" w:type="dxa"/>
            <w:gridSpan w:val="2"/>
            <w:vMerge/>
            <w:tcBorders>
              <w:top w:val="single" w:sz="16" w:space="0" w:color="000000"/>
              <w:left w:val="single" w:sz="16" w:space="0" w:color="000000"/>
              <w:bottom w:val="nil"/>
              <w:right w:val="nil"/>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990" w:type="dxa"/>
            <w:vMerge/>
            <w:tcBorders>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810" w:type="dxa"/>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630" w:type="dxa"/>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720" w:type="dxa"/>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720" w:type="dxa"/>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990" w:type="dxa"/>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990" w:type="dxa"/>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810" w:type="dxa"/>
            <w:tcBorders>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Lower</w:t>
            </w:r>
          </w:p>
        </w:tc>
        <w:tc>
          <w:tcPr>
            <w:tcW w:w="630" w:type="dxa"/>
            <w:tcBorders>
              <w:bottom w:val="single" w:sz="16" w:space="0" w:color="000000"/>
              <w:righ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Upper</w:t>
            </w:r>
          </w:p>
        </w:tc>
      </w:tr>
      <w:tr w:rsidR="009610B3" w:rsidRPr="00826182" w:rsidTr="001114B0">
        <w:trPr>
          <w:cantSplit/>
        </w:trPr>
        <w:tc>
          <w:tcPr>
            <w:tcW w:w="720"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1114B0"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Posttest</w:t>
            </w:r>
          </w:p>
        </w:tc>
        <w:tc>
          <w:tcPr>
            <w:tcW w:w="1350" w:type="dxa"/>
            <w:tcBorders>
              <w:top w:val="single" w:sz="16" w:space="0" w:color="000000"/>
              <w:left w:val="single" w:sz="4" w:space="0" w:color="auto"/>
              <w:bottom w:val="single" w:sz="4" w:space="0" w:color="auto"/>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Equal variances assumed</w:t>
            </w:r>
          </w:p>
        </w:tc>
        <w:tc>
          <w:tcPr>
            <w:tcW w:w="990" w:type="dxa"/>
            <w:tcBorders>
              <w:top w:val="single" w:sz="16" w:space="0" w:color="000000"/>
              <w:left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.007</w:t>
            </w:r>
          </w:p>
        </w:tc>
        <w:tc>
          <w:tcPr>
            <w:tcW w:w="810" w:type="dxa"/>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.934</w:t>
            </w:r>
          </w:p>
        </w:tc>
        <w:tc>
          <w:tcPr>
            <w:tcW w:w="630" w:type="dxa"/>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2.588</w:t>
            </w:r>
          </w:p>
        </w:tc>
        <w:tc>
          <w:tcPr>
            <w:tcW w:w="720" w:type="dxa"/>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58</w:t>
            </w:r>
          </w:p>
        </w:tc>
        <w:tc>
          <w:tcPr>
            <w:tcW w:w="720" w:type="dxa"/>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.012</w:t>
            </w:r>
          </w:p>
        </w:tc>
        <w:tc>
          <w:tcPr>
            <w:tcW w:w="990" w:type="dxa"/>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4.257</w:t>
            </w:r>
          </w:p>
        </w:tc>
        <w:tc>
          <w:tcPr>
            <w:tcW w:w="990" w:type="dxa"/>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1.644</w:t>
            </w:r>
          </w:p>
        </w:tc>
        <w:tc>
          <w:tcPr>
            <w:tcW w:w="810" w:type="dxa"/>
            <w:tcBorders>
              <w:top w:val="single" w:sz="16" w:space="0" w:color="000000"/>
              <w:bottom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.965</w:t>
            </w:r>
          </w:p>
        </w:tc>
        <w:tc>
          <w:tcPr>
            <w:tcW w:w="630" w:type="dxa"/>
            <w:tcBorders>
              <w:top w:val="single" w:sz="16" w:space="0" w:color="000000"/>
              <w:bottom w:val="single" w:sz="4" w:space="0" w:color="auto"/>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7.548</w:t>
            </w:r>
          </w:p>
        </w:tc>
      </w:tr>
      <w:tr w:rsidR="009610B3" w:rsidRPr="00826182" w:rsidTr="001114B0">
        <w:trPr>
          <w:cantSplit/>
          <w:trHeight w:val="392"/>
        </w:trPr>
        <w:tc>
          <w:tcPr>
            <w:tcW w:w="720"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1350" w:type="dxa"/>
            <w:tcBorders>
              <w:top w:val="single" w:sz="4" w:space="0" w:color="auto"/>
              <w:left w:val="single" w:sz="4" w:space="0" w:color="auto"/>
              <w:bottom w:val="single" w:sz="16" w:space="0" w:color="000000"/>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Equal variances not assumed</w:t>
            </w:r>
          </w:p>
        </w:tc>
        <w:tc>
          <w:tcPr>
            <w:tcW w:w="990" w:type="dxa"/>
            <w:tcBorders>
              <w:top w:val="single" w:sz="4" w:space="0" w:color="auto"/>
              <w:left w:val="single" w:sz="16" w:space="0" w:color="000000"/>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24"/>
                <w:szCs w:val="24"/>
              </w:rPr>
            </w:pPr>
          </w:p>
        </w:tc>
        <w:tc>
          <w:tcPr>
            <w:tcW w:w="810" w:type="dxa"/>
            <w:tcBorders>
              <w:top w:val="single" w:sz="4" w:space="0" w:color="auto"/>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24"/>
                <w:szCs w:val="24"/>
              </w:rPr>
            </w:pPr>
          </w:p>
        </w:tc>
        <w:tc>
          <w:tcPr>
            <w:tcW w:w="630" w:type="dxa"/>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2.588</w:t>
            </w:r>
          </w:p>
        </w:tc>
        <w:tc>
          <w:tcPr>
            <w:tcW w:w="720" w:type="dxa"/>
            <w:tcBorders>
              <w:top w:val="single" w:sz="4" w:space="0" w:color="auto"/>
              <w:bottom w:val="single" w:sz="16" w:space="0" w:color="000000"/>
            </w:tcBorders>
            <w:shd w:val="clear" w:color="auto" w:fill="FFFFFF"/>
            <w:vAlign w:val="center"/>
          </w:tcPr>
          <w:p w:rsidR="00E947CA" w:rsidRPr="00826182" w:rsidRDefault="009B3C25"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57.875</w:t>
            </w:r>
          </w:p>
        </w:tc>
        <w:tc>
          <w:tcPr>
            <w:tcW w:w="720" w:type="dxa"/>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.012</w:t>
            </w:r>
          </w:p>
        </w:tc>
        <w:tc>
          <w:tcPr>
            <w:tcW w:w="990" w:type="dxa"/>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4.257</w:t>
            </w:r>
          </w:p>
        </w:tc>
        <w:tc>
          <w:tcPr>
            <w:tcW w:w="990" w:type="dxa"/>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1.644</w:t>
            </w:r>
          </w:p>
        </w:tc>
        <w:tc>
          <w:tcPr>
            <w:tcW w:w="810" w:type="dxa"/>
            <w:tcBorders>
              <w:top w:val="single" w:sz="4" w:space="0" w:color="auto"/>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.965</w:t>
            </w:r>
          </w:p>
        </w:tc>
        <w:tc>
          <w:tcPr>
            <w:tcW w:w="630" w:type="dxa"/>
            <w:tcBorders>
              <w:top w:val="single" w:sz="4" w:space="0" w:color="auto"/>
              <w:bottom w:val="single" w:sz="16" w:space="0" w:color="000000"/>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7.549</w:t>
            </w:r>
          </w:p>
        </w:tc>
      </w:tr>
    </w:tbl>
    <w:p w:rsidR="008C5C33" w:rsidRPr="00826182" w:rsidRDefault="009312C8"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8"/>
          <w:lang w:val="en-GB"/>
        </w:rPr>
        <w:t xml:space="preserve">The above table </w:t>
      </w:r>
      <w:r w:rsidR="0022762A" w:rsidRPr="00826182">
        <w:rPr>
          <w:rFonts w:ascii="Times New Roman" w:eastAsia="Calibri" w:hAnsi="Times New Roman" w:cs="Times New Roman"/>
          <w:sz w:val="24"/>
          <w:szCs w:val="28"/>
          <w:lang w:val="en-GB"/>
        </w:rPr>
        <w:t>(</w:t>
      </w:r>
      <w:r w:rsidRPr="00826182">
        <w:rPr>
          <w:rFonts w:ascii="Times New Roman" w:eastAsia="Calibri" w:hAnsi="Times New Roman" w:cs="Times New Roman"/>
          <w:sz w:val="24"/>
          <w:szCs w:val="28"/>
          <w:lang w:val="en-GB"/>
        </w:rPr>
        <w:t>4.5</w:t>
      </w:r>
      <w:r w:rsidR="0022762A" w:rsidRPr="00826182">
        <w:rPr>
          <w:rFonts w:ascii="Times New Roman" w:eastAsia="Calibri" w:hAnsi="Times New Roman" w:cs="Times New Roman"/>
          <w:sz w:val="24"/>
          <w:szCs w:val="28"/>
          <w:lang w:val="en-GB"/>
        </w:rPr>
        <w:t>)</w:t>
      </w:r>
      <w:r w:rsidRPr="00826182">
        <w:rPr>
          <w:rFonts w:ascii="Times New Roman" w:eastAsia="Calibri" w:hAnsi="Times New Roman" w:cs="Times New Roman"/>
          <w:sz w:val="24"/>
          <w:szCs w:val="28"/>
          <w:lang w:val="en-GB"/>
        </w:rPr>
        <w:t xml:space="preserve"> shows</w:t>
      </w:r>
      <w:r w:rsidR="00E947CA" w:rsidRPr="00826182">
        <w:rPr>
          <w:rFonts w:ascii="Times New Roman" w:eastAsia="Calibri" w:hAnsi="Times New Roman" w:cs="Times New Roman"/>
          <w:sz w:val="24"/>
          <w:szCs w:val="28"/>
          <w:lang w:val="en-GB"/>
        </w:rPr>
        <w:t xml:space="preserve"> that </w:t>
      </w:r>
      <w:r w:rsidR="0083645E" w:rsidRPr="00826182">
        <w:rPr>
          <w:rFonts w:ascii="Times New Roman" w:eastAsia="Calibri" w:hAnsi="Times New Roman" w:cs="Times New Roman"/>
          <w:sz w:val="24"/>
          <w:szCs w:val="28"/>
          <w:lang w:val="en-GB"/>
        </w:rPr>
        <w:t>a</w:t>
      </w:r>
      <w:r w:rsidR="00191C0D" w:rsidRPr="00826182">
        <w:rPr>
          <w:rFonts w:ascii="Times New Roman" w:eastAsia="Calibri" w:hAnsi="Times New Roman" w:cs="Times New Roman"/>
          <w:sz w:val="24"/>
          <w:szCs w:val="28"/>
          <w:lang w:val="en-GB"/>
        </w:rPr>
        <w:t>n independent sample t-test was conducted to compared the</w:t>
      </w:r>
      <w:r w:rsidR="005F1D74" w:rsidRPr="00826182">
        <w:rPr>
          <w:rFonts w:ascii="Times New Roman" w:eastAsia="Calibri" w:hAnsi="Times New Roman" w:cs="Times New Roman"/>
          <w:sz w:val="24"/>
          <w:szCs w:val="28"/>
          <w:lang w:val="en-GB"/>
        </w:rPr>
        <w:t xml:space="preserve"> statically test for the variance of the </w:t>
      </w:r>
      <w:r w:rsidR="00191C0D" w:rsidRPr="00826182">
        <w:rPr>
          <w:rFonts w:ascii="Times New Roman" w:eastAsia="Calibri" w:hAnsi="Times New Roman" w:cs="Times New Roman"/>
          <w:sz w:val="24"/>
          <w:szCs w:val="28"/>
          <w:lang w:val="en-GB"/>
        </w:rPr>
        <w:t>two groups in post-test academic achievement result</w:t>
      </w:r>
      <w:r w:rsidR="005F1D74" w:rsidRPr="00826182">
        <w:rPr>
          <w:rFonts w:ascii="Times New Roman" w:eastAsia="Calibri" w:hAnsi="Times New Roman" w:cs="Times New Roman"/>
          <w:sz w:val="24"/>
          <w:szCs w:val="28"/>
          <w:lang w:val="en-GB"/>
        </w:rPr>
        <w:t xml:space="preserve">. </w:t>
      </w:r>
      <w:r w:rsidR="001114B0" w:rsidRPr="00826182">
        <w:rPr>
          <w:rFonts w:ascii="Times New Roman" w:eastAsia="Calibri" w:hAnsi="Times New Roman" w:cs="Times New Roman"/>
          <w:sz w:val="24"/>
          <w:szCs w:val="28"/>
          <w:lang w:val="en-GB"/>
        </w:rPr>
        <w:t xml:space="preserve">An independent sample t-test result revealed that the group member who had 20 week </w:t>
      </w:r>
      <w:r w:rsidR="001114B0" w:rsidRPr="00826182">
        <w:rPr>
          <w:rFonts w:ascii="Times New Roman" w:eastAsia="Calibri" w:hAnsi="Times New Roman" w:cs="Times New Roman"/>
          <w:sz w:val="24"/>
          <w:szCs w:val="28"/>
        </w:rPr>
        <w:t xml:space="preserve">taekwondo exercise </w:t>
      </w:r>
      <w:r w:rsidR="001114B0" w:rsidRPr="00826182">
        <w:rPr>
          <w:rFonts w:ascii="Times New Roman" w:eastAsia="Calibri" w:hAnsi="Times New Roman" w:cs="Times New Roman"/>
          <w:sz w:val="24"/>
          <w:szCs w:val="28"/>
          <w:lang w:val="en-GB"/>
        </w:rPr>
        <w:t>training (experimental group) have achieve better</w:t>
      </w:r>
      <w:r w:rsidR="00335BD7" w:rsidRPr="00826182">
        <w:rPr>
          <w:rFonts w:ascii="Times New Roman" w:eastAsia="Calibri" w:hAnsi="Times New Roman" w:cs="Times New Roman"/>
          <w:sz w:val="24"/>
          <w:szCs w:val="28"/>
          <w:lang w:val="en-GB"/>
        </w:rPr>
        <w:t xml:space="preserve"> result</w:t>
      </w:r>
      <w:r w:rsidR="001114B0" w:rsidRPr="00826182">
        <w:rPr>
          <w:rFonts w:ascii="Times New Roman" w:eastAsia="Calibri" w:hAnsi="Times New Roman" w:cs="Times New Roman"/>
          <w:sz w:val="24"/>
          <w:szCs w:val="28"/>
          <w:lang w:val="en-GB"/>
        </w:rPr>
        <w:t xml:space="preserve"> than the control group who had not participating in </w:t>
      </w:r>
      <w:r w:rsidR="001114B0" w:rsidRPr="00826182">
        <w:rPr>
          <w:rFonts w:ascii="Times New Roman" w:eastAsia="Calibri" w:hAnsi="Times New Roman" w:cs="Times New Roman"/>
          <w:sz w:val="24"/>
          <w:szCs w:val="28"/>
        </w:rPr>
        <w:t>taekwondo training</w:t>
      </w:r>
      <w:r w:rsidR="0047319D" w:rsidRPr="00826182">
        <w:rPr>
          <w:rFonts w:ascii="Times New Roman" w:eastAsia="Calibri" w:hAnsi="Times New Roman" w:cs="Times New Roman"/>
          <w:sz w:val="24"/>
          <w:szCs w:val="28"/>
        </w:rPr>
        <w:t xml:space="preserve"> programs</w:t>
      </w:r>
      <w:r w:rsidR="001114B0" w:rsidRPr="00826182">
        <w:rPr>
          <w:rFonts w:ascii="Times New Roman" w:eastAsia="Calibri" w:hAnsi="Times New Roman" w:cs="Times New Roman"/>
          <w:sz w:val="24"/>
          <w:szCs w:val="28"/>
          <w:lang w:val="en-GB"/>
        </w:rPr>
        <w:t>.</w:t>
      </w:r>
      <w:r w:rsidR="00335BD7" w:rsidRPr="00826182">
        <w:rPr>
          <w:rFonts w:ascii="Times New Roman" w:eastAsia="Calibri" w:hAnsi="Times New Roman" w:cs="Times New Roman"/>
          <w:sz w:val="24"/>
          <w:szCs w:val="28"/>
          <w:lang w:val="en-GB"/>
        </w:rPr>
        <w:t xml:space="preserve"> As it was assessed by Leven’s Test for equality of variance </w:t>
      </w:r>
      <w:r w:rsidR="005445F5" w:rsidRPr="00826182">
        <w:rPr>
          <w:rFonts w:ascii="Times New Roman" w:eastAsia="Calibri" w:hAnsi="Times New Roman" w:cs="Times New Roman"/>
          <w:sz w:val="24"/>
          <w:szCs w:val="28"/>
          <w:lang w:val="en-GB"/>
        </w:rPr>
        <w:t xml:space="preserve">sig. one </w:t>
      </w:r>
      <w:r w:rsidR="00335BD7" w:rsidRPr="00826182">
        <w:rPr>
          <w:rFonts w:ascii="Times New Roman" w:eastAsia="Calibri" w:hAnsi="Times New Roman" w:cs="Times New Roman"/>
          <w:sz w:val="24"/>
          <w:szCs w:val="28"/>
          <w:lang w:val="en-GB"/>
        </w:rPr>
        <w:t>(p= 0.</w:t>
      </w:r>
      <w:r w:rsidR="005445F5" w:rsidRPr="00826182">
        <w:rPr>
          <w:rFonts w:ascii="Times New Roman" w:eastAsia="Calibri" w:hAnsi="Times New Roman" w:cs="Times New Roman"/>
          <w:sz w:val="24"/>
          <w:szCs w:val="28"/>
          <w:lang w:val="en-GB"/>
        </w:rPr>
        <w:t>934) homogeneity</w:t>
      </w:r>
      <w:r w:rsidR="00335BD7" w:rsidRPr="00826182">
        <w:rPr>
          <w:rFonts w:ascii="Times New Roman" w:eastAsia="Calibri" w:hAnsi="Times New Roman" w:cs="Times New Roman"/>
          <w:sz w:val="24"/>
          <w:szCs w:val="28"/>
          <w:lang w:val="en-GB"/>
        </w:rPr>
        <w:t xml:space="preserve"> of variance was violated, so equal variance</w:t>
      </w:r>
      <w:r w:rsidR="009B7272" w:rsidRPr="00826182">
        <w:rPr>
          <w:rFonts w:ascii="Times New Roman" w:eastAsia="Calibri" w:hAnsi="Times New Roman" w:cs="Times New Roman"/>
          <w:sz w:val="24"/>
          <w:szCs w:val="28"/>
          <w:lang w:val="en-GB"/>
        </w:rPr>
        <w:t xml:space="preserve"> not assumed</w:t>
      </w:r>
      <w:r w:rsidR="00335BD7" w:rsidRPr="00826182">
        <w:rPr>
          <w:rFonts w:ascii="Times New Roman" w:eastAsia="Calibri" w:hAnsi="Times New Roman" w:cs="Times New Roman"/>
          <w:sz w:val="24"/>
          <w:szCs w:val="28"/>
          <w:lang w:val="en-GB"/>
        </w:rPr>
        <w:t xml:space="preserve"> were used</w:t>
      </w:r>
      <w:r w:rsidR="009D367B" w:rsidRPr="00826182">
        <w:rPr>
          <w:rFonts w:ascii="Times New Roman" w:eastAsia="Calibri" w:hAnsi="Times New Roman" w:cs="Times New Roman"/>
          <w:sz w:val="24"/>
          <w:szCs w:val="28"/>
          <w:lang w:val="en-GB"/>
        </w:rPr>
        <w:t>; t (58) =2.588, p= 0.012</w:t>
      </w:r>
      <w:r w:rsidR="00751A66" w:rsidRPr="00826182">
        <w:rPr>
          <w:rFonts w:ascii="Times New Roman" w:eastAsia="Calibri" w:hAnsi="Times New Roman" w:cs="Times New Roman"/>
          <w:sz w:val="24"/>
          <w:szCs w:val="28"/>
          <w:lang w:val="en-GB"/>
        </w:rPr>
        <w:t xml:space="preserve"> </w:t>
      </w:r>
      <w:r w:rsidR="002A31CE" w:rsidRPr="00826182">
        <w:rPr>
          <w:rFonts w:ascii="Times New Roman" w:eastAsia="Calibri" w:hAnsi="Times New Roman" w:cs="Times New Roman"/>
          <w:sz w:val="24"/>
          <w:szCs w:val="28"/>
          <w:lang w:val="en-GB"/>
        </w:rPr>
        <w:t>(</w:t>
      </w:r>
      <w:r w:rsidR="00751A66" w:rsidRPr="00826182">
        <w:rPr>
          <w:rFonts w:ascii="Times New Roman" w:eastAsia="Calibri" w:hAnsi="Times New Roman" w:cs="Times New Roman"/>
          <w:sz w:val="24"/>
          <w:szCs w:val="28"/>
          <w:lang w:val="en-GB"/>
        </w:rPr>
        <w:t>two-tailed</w:t>
      </w:r>
      <w:r w:rsidR="002A31CE" w:rsidRPr="00826182">
        <w:rPr>
          <w:rFonts w:ascii="Times New Roman" w:eastAsia="Calibri" w:hAnsi="Times New Roman" w:cs="Times New Roman"/>
          <w:sz w:val="24"/>
          <w:szCs w:val="28"/>
          <w:lang w:val="en-GB"/>
        </w:rPr>
        <w:t>)</w:t>
      </w:r>
      <w:r w:rsidR="00751A66" w:rsidRPr="00826182">
        <w:rPr>
          <w:rFonts w:ascii="Times New Roman" w:eastAsia="Calibri" w:hAnsi="Times New Roman" w:cs="Times New Roman"/>
          <w:sz w:val="24"/>
          <w:szCs w:val="28"/>
          <w:lang w:val="en-GB"/>
        </w:rPr>
        <w:t>,</w:t>
      </w:r>
      <w:r w:rsidR="00191C0D" w:rsidRPr="00826182">
        <w:rPr>
          <w:rFonts w:ascii="Times New Roman" w:eastAsia="Calibri" w:hAnsi="Times New Roman" w:cs="Times New Roman"/>
          <w:sz w:val="24"/>
          <w:szCs w:val="28"/>
          <w:lang w:val="en-GB"/>
        </w:rPr>
        <w:t xml:space="preserve"> SE d</w:t>
      </w:r>
      <w:r w:rsidR="002A31CE" w:rsidRPr="00826182">
        <w:rPr>
          <w:rFonts w:ascii="Times New Roman" w:eastAsia="Calibri" w:hAnsi="Times New Roman" w:cs="Times New Roman"/>
          <w:sz w:val="24"/>
          <w:szCs w:val="28"/>
          <w:lang w:val="en-GB"/>
        </w:rPr>
        <w:t>i</w:t>
      </w:r>
      <w:r w:rsidR="00191C0D" w:rsidRPr="00826182">
        <w:rPr>
          <w:rFonts w:ascii="Times New Roman" w:eastAsia="Calibri" w:hAnsi="Times New Roman" w:cs="Times New Roman"/>
          <w:sz w:val="24"/>
          <w:szCs w:val="28"/>
          <w:lang w:val="en-GB"/>
        </w:rPr>
        <w:t>ff</w:t>
      </w:r>
      <w:r w:rsidR="00751A66" w:rsidRPr="00826182">
        <w:rPr>
          <w:rFonts w:ascii="Times New Roman" w:eastAsia="Calibri" w:hAnsi="Times New Roman" w:cs="Times New Roman"/>
          <w:sz w:val="24"/>
          <w:szCs w:val="28"/>
          <w:lang w:val="en-GB"/>
        </w:rPr>
        <w:t xml:space="preserve"> </w:t>
      </w:r>
      <w:r w:rsidR="00191C0D" w:rsidRPr="00826182">
        <w:rPr>
          <w:rFonts w:ascii="Times New Roman" w:eastAsia="Calibri" w:hAnsi="Times New Roman" w:cs="Times New Roman"/>
          <w:sz w:val="24"/>
          <w:szCs w:val="28"/>
          <w:lang w:val="en-GB"/>
        </w:rPr>
        <w:t>= 1.644</w:t>
      </w:r>
      <w:r w:rsidR="002A31CE" w:rsidRPr="00826182">
        <w:rPr>
          <w:rFonts w:ascii="Times New Roman" w:eastAsia="Calibri" w:hAnsi="Times New Roman" w:cs="Times New Roman"/>
          <w:sz w:val="24"/>
          <w:szCs w:val="28"/>
          <w:lang w:val="en-GB"/>
        </w:rPr>
        <w:t>, p&lt;0.05.</w:t>
      </w:r>
      <w:r w:rsidR="00A33BCB" w:rsidRPr="00826182">
        <w:rPr>
          <w:rFonts w:ascii="Times New Roman" w:eastAsia="Calibri" w:hAnsi="Times New Roman" w:cs="Times New Roman"/>
          <w:sz w:val="24"/>
          <w:szCs w:val="28"/>
          <w:lang w:val="en-GB"/>
        </w:rPr>
        <w:t xml:space="preserve"> This </w:t>
      </w:r>
      <w:r w:rsidR="00BA4696" w:rsidRPr="00826182">
        <w:rPr>
          <w:rFonts w:ascii="Times New Roman" w:eastAsia="Calibri" w:hAnsi="Times New Roman" w:cs="Times New Roman"/>
          <w:sz w:val="24"/>
          <w:szCs w:val="28"/>
          <w:lang w:val="en-GB"/>
        </w:rPr>
        <w:t>result</w:t>
      </w:r>
      <w:r w:rsidR="00A33BCB" w:rsidRPr="00826182">
        <w:rPr>
          <w:rFonts w:ascii="Times New Roman" w:eastAsia="Calibri" w:hAnsi="Times New Roman" w:cs="Times New Roman"/>
          <w:sz w:val="24"/>
          <w:szCs w:val="28"/>
          <w:lang w:val="en-GB"/>
        </w:rPr>
        <w:t xml:space="preserve"> implies </w:t>
      </w:r>
      <w:r w:rsidR="005B4468" w:rsidRPr="00826182">
        <w:rPr>
          <w:rFonts w:ascii="Times New Roman" w:eastAsia="Calibri" w:hAnsi="Times New Roman" w:cs="Times New Roman"/>
          <w:sz w:val="24"/>
          <w:szCs w:val="28"/>
          <w:lang w:val="en-GB"/>
        </w:rPr>
        <w:t>there is significance difference</w:t>
      </w:r>
      <w:r w:rsidR="00A33BCB" w:rsidRPr="00826182">
        <w:rPr>
          <w:rFonts w:ascii="Times New Roman" w:eastAsia="Calibri" w:hAnsi="Times New Roman" w:cs="Times New Roman"/>
          <w:sz w:val="24"/>
          <w:szCs w:val="28"/>
          <w:lang w:val="en-GB"/>
        </w:rPr>
        <w:t xml:space="preserve"> between the two groups were about the heterogeneity variance level, which  indicating that the group member who had 20 week </w:t>
      </w:r>
      <w:r w:rsidR="00A33BCB" w:rsidRPr="00826182">
        <w:rPr>
          <w:rFonts w:ascii="Times New Roman" w:eastAsia="Calibri" w:hAnsi="Times New Roman" w:cs="Times New Roman"/>
          <w:sz w:val="24"/>
          <w:szCs w:val="28"/>
        </w:rPr>
        <w:t xml:space="preserve">taekwondo exercise </w:t>
      </w:r>
      <w:r w:rsidR="00A33BCB" w:rsidRPr="00826182">
        <w:rPr>
          <w:rFonts w:ascii="Times New Roman" w:eastAsia="Calibri" w:hAnsi="Times New Roman" w:cs="Times New Roman"/>
          <w:sz w:val="24"/>
          <w:szCs w:val="28"/>
          <w:lang w:val="en-GB"/>
        </w:rPr>
        <w:t>training (experimental group) have achieve</w:t>
      </w:r>
      <w:r w:rsidR="00AE3A0D" w:rsidRPr="00826182">
        <w:rPr>
          <w:rFonts w:ascii="Times New Roman" w:eastAsia="Calibri" w:hAnsi="Times New Roman" w:cs="Times New Roman"/>
          <w:sz w:val="24"/>
          <w:szCs w:val="28"/>
          <w:lang w:val="en-GB"/>
        </w:rPr>
        <w:t>d</w:t>
      </w:r>
      <w:r w:rsidR="00A33BCB" w:rsidRPr="00826182">
        <w:rPr>
          <w:rFonts w:ascii="Times New Roman" w:eastAsia="Calibri" w:hAnsi="Times New Roman" w:cs="Times New Roman"/>
          <w:sz w:val="24"/>
          <w:szCs w:val="28"/>
          <w:lang w:val="en-GB"/>
        </w:rPr>
        <w:t xml:space="preserve"> better</w:t>
      </w:r>
      <w:r w:rsidR="00AE3A0D" w:rsidRPr="00826182">
        <w:rPr>
          <w:rFonts w:ascii="Times New Roman" w:eastAsia="Calibri" w:hAnsi="Times New Roman" w:cs="Times New Roman"/>
          <w:sz w:val="24"/>
          <w:szCs w:val="28"/>
          <w:lang w:val="en-GB"/>
        </w:rPr>
        <w:t xml:space="preserve"> result</w:t>
      </w:r>
      <w:r w:rsidR="00A33BCB" w:rsidRPr="00826182">
        <w:rPr>
          <w:rFonts w:ascii="Times New Roman" w:eastAsia="Calibri" w:hAnsi="Times New Roman" w:cs="Times New Roman"/>
          <w:sz w:val="24"/>
          <w:szCs w:val="28"/>
          <w:lang w:val="en-GB"/>
        </w:rPr>
        <w:t xml:space="preserve"> than the control group who had not participating in </w:t>
      </w:r>
      <w:r w:rsidR="00A33BCB" w:rsidRPr="00826182">
        <w:rPr>
          <w:rFonts w:ascii="Times New Roman" w:eastAsia="Calibri" w:hAnsi="Times New Roman" w:cs="Times New Roman"/>
          <w:sz w:val="24"/>
          <w:szCs w:val="28"/>
        </w:rPr>
        <w:t>taekwondo training</w:t>
      </w:r>
      <w:r w:rsidR="00A33BCB" w:rsidRPr="00826182">
        <w:rPr>
          <w:rFonts w:ascii="Times New Roman" w:eastAsia="Calibri" w:hAnsi="Times New Roman" w:cs="Times New Roman"/>
          <w:sz w:val="24"/>
          <w:szCs w:val="28"/>
          <w:lang w:val="en-GB"/>
        </w:rPr>
        <w:t>.</w:t>
      </w:r>
      <w:r w:rsidR="002A31CE" w:rsidRPr="00826182">
        <w:rPr>
          <w:rFonts w:ascii="Times New Roman" w:eastAsia="Calibri" w:hAnsi="Times New Roman" w:cs="Times New Roman"/>
          <w:sz w:val="24"/>
          <w:szCs w:val="28"/>
          <w:lang w:val="en-GB"/>
        </w:rPr>
        <w:t xml:space="preserve"> The magnitude in the means (Mean Diff= 4.257, 95% </w:t>
      </w:r>
      <w:r w:rsidR="002A31CE" w:rsidRPr="00826182">
        <w:rPr>
          <w:rFonts w:ascii="Times New Roman" w:eastAsia="Calibri" w:hAnsi="Times New Roman" w:cs="Times New Roman"/>
          <w:sz w:val="24"/>
          <w:szCs w:val="24"/>
          <w:lang w:val="en-GB"/>
        </w:rPr>
        <w:t>Confidential Interval: 0</w:t>
      </w:r>
      <w:r w:rsidR="002A31CE" w:rsidRPr="00826182">
        <w:rPr>
          <w:rFonts w:ascii="Times New Roman" w:hAnsi="Times New Roman" w:cs="Times New Roman"/>
          <w:sz w:val="24"/>
          <w:szCs w:val="24"/>
        </w:rPr>
        <w:t>.965 to 7.549</w:t>
      </w:r>
      <w:r w:rsidR="002A31CE" w:rsidRPr="00826182">
        <w:rPr>
          <w:rFonts w:ascii="Times New Roman" w:eastAsia="Calibri" w:hAnsi="Times New Roman" w:cs="Times New Roman"/>
          <w:sz w:val="24"/>
          <w:szCs w:val="24"/>
          <w:lang w:val="en-GB"/>
        </w:rPr>
        <w:t>)</w:t>
      </w:r>
      <w:r w:rsidR="00A33BCB" w:rsidRPr="00826182">
        <w:rPr>
          <w:rFonts w:ascii="Times New Roman" w:eastAsia="Calibri" w:hAnsi="Times New Roman" w:cs="Times New Roman"/>
          <w:sz w:val="24"/>
          <w:szCs w:val="24"/>
          <w:lang w:val="en-GB"/>
        </w:rPr>
        <w:t>.</w:t>
      </w:r>
      <w:r w:rsidR="002A31CE" w:rsidRPr="00826182">
        <w:rPr>
          <w:rFonts w:ascii="Times New Roman" w:eastAsia="Calibri" w:hAnsi="Times New Roman" w:cs="Times New Roman"/>
          <w:sz w:val="24"/>
          <w:szCs w:val="24"/>
          <w:lang w:val="en-GB"/>
        </w:rPr>
        <w:t xml:space="preserve"> </w:t>
      </w:r>
      <w:r w:rsidR="00BA4696" w:rsidRPr="00826182">
        <w:rPr>
          <w:rFonts w:ascii="Times New Roman" w:eastAsia="Calibri" w:hAnsi="Times New Roman" w:cs="Times New Roman"/>
          <w:sz w:val="24"/>
          <w:szCs w:val="24"/>
          <w:lang w:val="en-GB"/>
        </w:rPr>
        <w:t>Which doesn’t contain 0; this result doesn’t violate p value (two-tailed) of the significance test.</w:t>
      </w:r>
      <w:r w:rsidR="00166E60" w:rsidRPr="00826182">
        <w:rPr>
          <w:rFonts w:ascii="Times New Roman" w:hAnsi="Times New Roman" w:cs="Times New Roman"/>
          <w:sz w:val="24"/>
          <w:szCs w:val="24"/>
        </w:rPr>
        <w:t xml:space="preserve"> </w:t>
      </w:r>
      <w:r w:rsidR="00BA4696" w:rsidRPr="00826182">
        <w:rPr>
          <w:rFonts w:ascii="Times New Roman" w:hAnsi="Times New Roman" w:cs="Times New Roman"/>
          <w:sz w:val="24"/>
          <w:szCs w:val="24"/>
        </w:rPr>
        <w:t>The effect size for this analysis (</w:t>
      </w:r>
      <w:r w:rsidR="00697886" w:rsidRPr="00826182">
        <w:rPr>
          <w:rFonts w:ascii="Times New Roman" w:hAnsi="Times New Roman" w:cs="Times New Roman"/>
          <w:sz w:val="24"/>
          <w:szCs w:val="24"/>
        </w:rPr>
        <w:t>Eta squared</w:t>
      </w:r>
      <w:r w:rsidR="00E3758A" w:rsidRPr="00826182">
        <w:rPr>
          <w:rFonts w:ascii="Times New Roman" w:hAnsi="Times New Roman" w:cs="Times New Roman"/>
          <w:sz w:val="24"/>
          <w:szCs w:val="24"/>
        </w:rPr>
        <w:t>=</w:t>
      </w:r>
      <w:r w:rsidR="0022762A" w:rsidRPr="00826182">
        <w:rPr>
          <w:rFonts w:ascii="Times New Roman" w:hAnsi="Times New Roman" w:cs="Times New Roman"/>
          <w:sz w:val="24"/>
          <w:szCs w:val="24"/>
        </w:rPr>
        <w:t xml:space="preserve"> </w:t>
      </w:r>
      <w:r w:rsidR="003C432C" w:rsidRPr="00826182">
        <w:rPr>
          <w:rFonts w:ascii="Times New Roman" w:hAnsi="Times New Roman" w:cs="Times New Roman"/>
          <w:sz w:val="24"/>
          <w:szCs w:val="24"/>
        </w:rPr>
        <w:t>0.11</w:t>
      </w:r>
      <w:r w:rsidR="00BA4696" w:rsidRPr="00826182">
        <w:rPr>
          <w:rFonts w:ascii="Times New Roman" w:hAnsi="Times New Roman" w:cs="Times New Roman"/>
          <w:sz w:val="24"/>
          <w:szCs w:val="24"/>
        </w:rPr>
        <w:t xml:space="preserve">) was found </w:t>
      </w:r>
      <w:r w:rsidR="00697886" w:rsidRPr="00826182">
        <w:rPr>
          <w:rFonts w:ascii="Times New Roman" w:hAnsi="Times New Roman" w:cs="Times New Roman"/>
          <w:sz w:val="24"/>
          <w:szCs w:val="24"/>
        </w:rPr>
        <w:t>Cohen’s</w:t>
      </w:r>
      <w:r w:rsidR="00BA4696" w:rsidRPr="00826182">
        <w:rPr>
          <w:rFonts w:ascii="Times New Roman" w:hAnsi="Times New Roman" w:cs="Times New Roman"/>
          <w:sz w:val="24"/>
          <w:szCs w:val="24"/>
        </w:rPr>
        <w:t xml:space="preserve"> convention for </w:t>
      </w:r>
      <w:r w:rsidR="0071358C" w:rsidRPr="00826182">
        <w:rPr>
          <w:rFonts w:ascii="Times New Roman" w:hAnsi="Times New Roman" w:cs="Times New Roman"/>
          <w:sz w:val="24"/>
          <w:szCs w:val="24"/>
        </w:rPr>
        <w:t>medium</w:t>
      </w:r>
      <w:r w:rsidR="00282D2C" w:rsidRPr="00826182">
        <w:rPr>
          <w:rFonts w:ascii="Times New Roman" w:hAnsi="Times New Roman" w:cs="Times New Roman"/>
          <w:sz w:val="24"/>
          <w:szCs w:val="24"/>
        </w:rPr>
        <w:t xml:space="preserve"> effect</w:t>
      </w:r>
      <w:r w:rsidR="00C11029" w:rsidRPr="00826182">
        <w:rPr>
          <w:rFonts w:ascii="Times New Roman" w:hAnsi="Times New Roman" w:cs="Times New Roman"/>
          <w:sz w:val="24"/>
          <w:szCs w:val="24"/>
        </w:rPr>
        <w:t xml:space="preserve"> size</w:t>
      </w:r>
      <w:r w:rsidR="007C1CDE" w:rsidRPr="00826182">
        <w:rPr>
          <w:rFonts w:ascii="Times New Roman" w:hAnsi="Times New Roman" w:cs="Times New Roman"/>
          <w:sz w:val="24"/>
          <w:szCs w:val="24"/>
        </w:rPr>
        <w:t xml:space="preserve"> (4.5)</w:t>
      </w:r>
      <w:r w:rsidR="00BA4696" w:rsidRPr="00826182">
        <w:rPr>
          <w:rFonts w:ascii="Times New Roman" w:hAnsi="Times New Roman" w:cs="Times New Roman"/>
          <w:sz w:val="24"/>
          <w:szCs w:val="24"/>
        </w:rPr>
        <w:t>.</w:t>
      </w:r>
      <w:r w:rsidR="003C432C" w:rsidRPr="00826182">
        <w:rPr>
          <w:rFonts w:ascii="Times New Roman" w:hAnsi="Times New Roman" w:cs="Times New Roman"/>
          <w:sz w:val="24"/>
          <w:szCs w:val="24"/>
        </w:rPr>
        <w:t xml:space="preserve"> </w:t>
      </w:r>
    </w:p>
    <w:p w:rsidR="00DC4DDF" w:rsidRPr="00826182" w:rsidRDefault="00B401EB" w:rsidP="004D0E57">
      <w:pPr>
        <w:pStyle w:val="Heading1"/>
        <w:tabs>
          <w:tab w:val="left" w:pos="1890"/>
        </w:tabs>
        <w:spacing w:line="360" w:lineRule="auto"/>
        <w:rPr>
          <w:rFonts w:ascii="Times New Roman" w:hAnsi="Times New Roman" w:cs="Times New Roman"/>
          <w:color w:val="auto"/>
          <w:sz w:val="26"/>
          <w:szCs w:val="26"/>
        </w:rPr>
      </w:pPr>
      <w:bookmarkStart w:id="283" w:name="_Toc525632185"/>
      <w:bookmarkStart w:id="284" w:name="_Toc521598420"/>
      <w:bookmarkStart w:id="285" w:name="_Toc523006950"/>
      <w:bookmarkStart w:id="286" w:name="_Toc523078885"/>
      <w:bookmarkStart w:id="287" w:name="_Toc523494614"/>
      <w:r w:rsidRPr="00826182">
        <w:rPr>
          <w:rFonts w:ascii="Times New Roman" w:hAnsi="Times New Roman" w:cs="Times New Roman"/>
          <w:color w:val="auto"/>
          <w:sz w:val="26"/>
          <w:szCs w:val="26"/>
        </w:rPr>
        <w:t>Table 4.</w:t>
      </w:r>
      <w:r w:rsidR="00004EB4" w:rsidRPr="00826182">
        <w:rPr>
          <w:rFonts w:ascii="Times New Roman" w:hAnsi="Times New Roman" w:cs="Times New Roman"/>
          <w:color w:val="auto"/>
          <w:sz w:val="26"/>
          <w:szCs w:val="26"/>
        </w:rPr>
        <w:t>6</w:t>
      </w:r>
      <w:r w:rsidRPr="00826182">
        <w:rPr>
          <w:rFonts w:ascii="Times New Roman" w:hAnsi="Times New Roman" w:cs="Times New Roman"/>
          <w:color w:val="auto"/>
          <w:sz w:val="26"/>
          <w:szCs w:val="26"/>
        </w:rPr>
        <w:t xml:space="preserve">: Paired </w:t>
      </w:r>
      <w:r w:rsidR="00523984" w:rsidRPr="00826182">
        <w:rPr>
          <w:rFonts w:ascii="Times New Roman" w:hAnsi="Times New Roman" w:cs="Times New Roman"/>
          <w:color w:val="auto"/>
          <w:sz w:val="26"/>
          <w:szCs w:val="26"/>
        </w:rPr>
        <w:t>samples test for treatment group</w:t>
      </w:r>
      <w:bookmarkEnd w:id="283"/>
      <w:bookmarkEnd w:id="284"/>
      <w:bookmarkEnd w:id="285"/>
      <w:bookmarkEnd w:id="286"/>
      <w:bookmarkEnd w:id="287"/>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86"/>
        <w:gridCol w:w="2516"/>
        <w:gridCol w:w="1037"/>
        <w:gridCol w:w="1037"/>
        <w:gridCol w:w="1462"/>
        <w:gridCol w:w="1509"/>
      </w:tblGrid>
      <w:tr w:rsidR="00A06F9E" w:rsidRPr="00826182" w:rsidTr="009B41A1">
        <w:trPr>
          <w:cantSplit/>
        </w:trPr>
        <w:tc>
          <w:tcPr>
            <w:tcW w:w="1977" w:type="pct"/>
            <w:gridSpan w:val="2"/>
            <w:tcBorders>
              <w:top w:val="single" w:sz="16" w:space="0" w:color="000000"/>
              <w:left w:val="single" w:sz="16" w:space="0" w:color="000000"/>
              <w:bottom w:val="single" w:sz="16" w:space="0" w:color="000000"/>
              <w:right w:val="nil"/>
            </w:tcBorders>
            <w:shd w:val="clear" w:color="auto" w:fill="FFFFFF"/>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Academic achievement</w:t>
            </w:r>
          </w:p>
        </w:tc>
        <w:tc>
          <w:tcPr>
            <w:tcW w:w="621" w:type="pct"/>
            <w:tcBorders>
              <w:top w:val="single" w:sz="16" w:space="0" w:color="000000"/>
              <w:left w:val="single" w:sz="16" w:space="0" w:color="000000"/>
              <w:bottom w:val="single" w:sz="16" w:space="0" w:color="000000"/>
            </w:tcBorders>
            <w:shd w:val="clear" w:color="auto" w:fill="FFFFFF"/>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Mean</w:t>
            </w:r>
          </w:p>
        </w:tc>
        <w:tc>
          <w:tcPr>
            <w:tcW w:w="621" w:type="pct"/>
            <w:tcBorders>
              <w:top w:val="single" w:sz="16" w:space="0" w:color="000000"/>
              <w:bottom w:val="single" w:sz="16" w:space="0" w:color="000000"/>
            </w:tcBorders>
            <w:shd w:val="clear" w:color="auto" w:fill="FFFFFF"/>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N</w:t>
            </w:r>
          </w:p>
        </w:tc>
        <w:tc>
          <w:tcPr>
            <w:tcW w:w="876" w:type="pct"/>
            <w:tcBorders>
              <w:top w:val="single" w:sz="16" w:space="0" w:color="000000"/>
              <w:bottom w:val="single" w:sz="16" w:space="0" w:color="000000"/>
            </w:tcBorders>
            <w:shd w:val="clear" w:color="auto" w:fill="FFFFFF"/>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Std. Deviation</w:t>
            </w:r>
          </w:p>
        </w:tc>
        <w:tc>
          <w:tcPr>
            <w:tcW w:w="904" w:type="pct"/>
            <w:tcBorders>
              <w:top w:val="single" w:sz="16" w:space="0" w:color="000000"/>
              <w:bottom w:val="single" w:sz="16" w:space="0" w:color="000000"/>
              <w:right w:val="single" w:sz="16" w:space="0" w:color="000000"/>
            </w:tcBorders>
            <w:shd w:val="clear" w:color="auto" w:fill="FFFFFF"/>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Std. Error Mean</w:t>
            </w:r>
          </w:p>
        </w:tc>
      </w:tr>
      <w:tr w:rsidR="00A06F9E" w:rsidRPr="00826182" w:rsidTr="009B41A1">
        <w:trPr>
          <w:cantSplit/>
        </w:trPr>
        <w:tc>
          <w:tcPr>
            <w:tcW w:w="470" w:type="pct"/>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Pair 1</w:t>
            </w:r>
          </w:p>
        </w:tc>
        <w:tc>
          <w:tcPr>
            <w:tcW w:w="1507" w:type="pct"/>
            <w:tcBorders>
              <w:top w:val="single" w:sz="16" w:space="0" w:color="000000"/>
              <w:left w:val="single" w:sz="4" w:space="0" w:color="auto"/>
              <w:bottom w:val="single" w:sz="4" w:space="0" w:color="auto"/>
              <w:right w:val="single" w:sz="16" w:space="0" w:color="000000"/>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Experimental  group pretest</w:t>
            </w:r>
          </w:p>
        </w:tc>
        <w:tc>
          <w:tcPr>
            <w:tcW w:w="621" w:type="pct"/>
            <w:tcBorders>
              <w:top w:val="single" w:sz="16" w:space="0" w:color="000000"/>
              <w:left w:val="single" w:sz="16" w:space="0" w:color="000000"/>
              <w:bottom w:val="single" w:sz="4" w:space="0" w:color="auto"/>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65.15</w:t>
            </w:r>
          </w:p>
        </w:tc>
        <w:tc>
          <w:tcPr>
            <w:tcW w:w="621" w:type="pct"/>
            <w:tcBorders>
              <w:top w:val="single" w:sz="16" w:space="0" w:color="000000"/>
              <w:bottom w:val="single" w:sz="4" w:space="0" w:color="auto"/>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30</w:t>
            </w:r>
          </w:p>
        </w:tc>
        <w:tc>
          <w:tcPr>
            <w:tcW w:w="876" w:type="pct"/>
            <w:tcBorders>
              <w:top w:val="single" w:sz="16" w:space="0" w:color="000000"/>
              <w:bottom w:val="single" w:sz="4" w:space="0" w:color="auto"/>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7.256</w:t>
            </w:r>
          </w:p>
        </w:tc>
        <w:tc>
          <w:tcPr>
            <w:tcW w:w="904" w:type="pct"/>
            <w:tcBorders>
              <w:top w:val="single" w:sz="16" w:space="0" w:color="000000"/>
              <w:bottom w:val="single" w:sz="4" w:space="0" w:color="auto"/>
              <w:right w:val="single" w:sz="16" w:space="0" w:color="000000"/>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1.325</w:t>
            </w:r>
          </w:p>
        </w:tc>
      </w:tr>
      <w:tr w:rsidR="00A06F9E" w:rsidRPr="00826182" w:rsidTr="009B41A1">
        <w:trPr>
          <w:cantSplit/>
        </w:trPr>
        <w:tc>
          <w:tcPr>
            <w:tcW w:w="470" w:type="pct"/>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1507" w:type="pct"/>
            <w:tcBorders>
              <w:top w:val="single" w:sz="4" w:space="0" w:color="auto"/>
              <w:left w:val="single" w:sz="4" w:space="0" w:color="auto"/>
              <w:bottom w:val="single" w:sz="16" w:space="0" w:color="000000"/>
              <w:right w:val="single" w:sz="16" w:space="0" w:color="000000"/>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Experimental group posttest</w:t>
            </w:r>
          </w:p>
        </w:tc>
        <w:tc>
          <w:tcPr>
            <w:tcW w:w="621" w:type="pct"/>
            <w:tcBorders>
              <w:top w:val="single" w:sz="4" w:space="0" w:color="auto"/>
              <w:left w:val="single" w:sz="16" w:space="0" w:color="000000"/>
              <w:bottom w:val="single" w:sz="16" w:space="0" w:color="000000"/>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70.69</w:t>
            </w:r>
          </w:p>
        </w:tc>
        <w:tc>
          <w:tcPr>
            <w:tcW w:w="621" w:type="pct"/>
            <w:tcBorders>
              <w:top w:val="single" w:sz="4" w:space="0" w:color="auto"/>
              <w:bottom w:val="single" w:sz="16" w:space="0" w:color="000000"/>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30</w:t>
            </w:r>
          </w:p>
        </w:tc>
        <w:tc>
          <w:tcPr>
            <w:tcW w:w="876" w:type="pct"/>
            <w:tcBorders>
              <w:top w:val="single" w:sz="4" w:space="0" w:color="auto"/>
              <w:bottom w:val="single" w:sz="16" w:space="0" w:color="000000"/>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6.219</w:t>
            </w:r>
          </w:p>
        </w:tc>
        <w:tc>
          <w:tcPr>
            <w:tcW w:w="904" w:type="pct"/>
            <w:tcBorders>
              <w:top w:val="single" w:sz="4" w:space="0" w:color="auto"/>
              <w:bottom w:val="single" w:sz="16" w:space="0" w:color="000000"/>
              <w:right w:val="single" w:sz="16" w:space="0" w:color="000000"/>
            </w:tcBorders>
            <w:shd w:val="clear" w:color="auto" w:fill="FFFFFF"/>
            <w:vAlign w:val="center"/>
          </w:tcPr>
          <w:p w:rsidR="00A06F9E" w:rsidRPr="00826182" w:rsidRDefault="00A06F9E"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1.135</w:t>
            </w:r>
          </w:p>
        </w:tc>
      </w:tr>
    </w:tbl>
    <w:p w:rsidR="00E947CA" w:rsidRPr="00826182" w:rsidRDefault="00E947CA" w:rsidP="004D0E57">
      <w:pPr>
        <w:tabs>
          <w:tab w:val="left" w:pos="1890"/>
        </w:tabs>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8"/>
          <w:lang w:val="en-GB"/>
        </w:rPr>
        <w:t xml:space="preserve">The descriptive statistics in the table </w:t>
      </w:r>
      <w:r w:rsidR="006007D9" w:rsidRPr="00826182">
        <w:rPr>
          <w:rFonts w:ascii="Times New Roman" w:eastAsia="Calibri" w:hAnsi="Times New Roman" w:cs="Times New Roman"/>
          <w:sz w:val="24"/>
          <w:szCs w:val="28"/>
          <w:lang w:val="en-GB"/>
        </w:rPr>
        <w:t>(</w:t>
      </w:r>
      <w:r w:rsidRPr="00826182">
        <w:rPr>
          <w:rFonts w:ascii="Times New Roman" w:eastAsia="Times New Roman" w:hAnsi="Times New Roman" w:cs="Times New Roman"/>
          <w:bCs/>
          <w:sz w:val="24"/>
          <w:szCs w:val="24"/>
        </w:rPr>
        <w:t>4.6</w:t>
      </w:r>
      <w:r w:rsidR="006007D9" w:rsidRPr="00826182">
        <w:rPr>
          <w:rFonts w:ascii="Times New Roman" w:eastAsia="Times New Roman" w:hAnsi="Times New Roman" w:cs="Times New Roman"/>
          <w:bCs/>
          <w:sz w:val="24"/>
          <w:szCs w:val="24"/>
        </w:rPr>
        <w:t>)</w:t>
      </w:r>
      <w:r w:rsidRPr="00826182">
        <w:rPr>
          <w:rFonts w:ascii="Times New Roman" w:eastAsia="Calibri" w:hAnsi="Times New Roman" w:cs="Times New Roman"/>
          <w:sz w:val="24"/>
          <w:szCs w:val="28"/>
          <w:lang w:val="en-GB"/>
        </w:rPr>
        <w:t xml:space="preserve"> above shows</w:t>
      </w:r>
      <w:r w:rsidR="00DC2762" w:rsidRPr="00826182">
        <w:rPr>
          <w:rFonts w:ascii="Times New Roman" w:eastAsia="Calibri" w:hAnsi="Times New Roman" w:cs="Times New Roman"/>
          <w:sz w:val="24"/>
          <w:szCs w:val="28"/>
          <w:lang w:val="en-GB"/>
        </w:rPr>
        <w:t>, a paired sample t-test results revealed, that after 20 weeks taekwondo training intervention programme of post-test experimental group results (M= 70.69, SD= 6.219) were greater than their pre-test result (M= 65.15, SD= 7.256)</w:t>
      </w:r>
      <w:r w:rsidR="00D15FC2" w:rsidRPr="00826182">
        <w:rPr>
          <w:rFonts w:ascii="Times New Roman" w:eastAsia="Calibri" w:hAnsi="Times New Roman" w:cs="Times New Roman"/>
          <w:sz w:val="24"/>
          <w:szCs w:val="28"/>
          <w:lang w:val="en-GB"/>
        </w:rPr>
        <w:t>,</w:t>
      </w:r>
      <w:r w:rsidR="00430075" w:rsidRPr="00826182">
        <w:rPr>
          <w:rFonts w:ascii="Times New Roman" w:eastAsia="Calibri" w:hAnsi="Times New Roman" w:cs="Times New Roman"/>
          <w:sz w:val="24"/>
          <w:szCs w:val="28"/>
          <w:lang w:val="en-GB"/>
        </w:rPr>
        <w:t xml:space="preserve"> </w:t>
      </w:r>
      <w:r w:rsidR="00D15FC2" w:rsidRPr="00826182">
        <w:rPr>
          <w:rFonts w:ascii="Times New Roman" w:eastAsia="Calibri" w:hAnsi="Times New Roman" w:cs="Times New Roman"/>
          <w:sz w:val="24"/>
          <w:szCs w:val="28"/>
          <w:lang w:val="en-GB"/>
        </w:rPr>
        <w:t>the following  figure (4.</w:t>
      </w:r>
      <w:r w:rsidR="00430075" w:rsidRPr="00826182">
        <w:rPr>
          <w:rFonts w:ascii="Times New Roman" w:eastAsia="Calibri" w:hAnsi="Times New Roman" w:cs="Times New Roman"/>
          <w:sz w:val="24"/>
          <w:szCs w:val="28"/>
          <w:lang w:val="en-GB"/>
        </w:rPr>
        <w:t>3</w:t>
      </w:r>
      <w:r w:rsidR="00D15FC2" w:rsidRPr="00826182">
        <w:rPr>
          <w:rFonts w:ascii="Times New Roman" w:eastAsia="Calibri" w:hAnsi="Times New Roman" w:cs="Times New Roman"/>
          <w:sz w:val="24"/>
          <w:szCs w:val="28"/>
          <w:lang w:val="en-GB"/>
        </w:rPr>
        <w:t>) shows this</w:t>
      </w:r>
      <w:r w:rsidR="00430075" w:rsidRPr="00826182">
        <w:rPr>
          <w:rFonts w:ascii="Times New Roman" w:eastAsia="Calibri" w:hAnsi="Times New Roman" w:cs="Times New Roman"/>
          <w:sz w:val="24"/>
          <w:szCs w:val="28"/>
          <w:lang w:val="en-GB"/>
        </w:rPr>
        <w:t xml:space="preserve"> mean </w:t>
      </w:r>
      <w:r w:rsidR="00D15FC2" w:rsidRPr="00826182">
        <w:rPr>
          <w:rFonts w:ascii="Times New Roman" w:eastAsia="Calibri" w:hAnsi="Times New Roman" w:cs="Times New Roman"/>
          <w:sz w:val="24"/>
          <w:szCs w:val="28"/>
          <w:lang w:val="en-GB"/>
        </w:rPr>
        <w:t>differences</w:t>
      </w:r>
      <w:r w:rsidR="00DC2762" w:rsidRPr="00826182">
        <w:rPr>
          <w:rFonts w:ascii="Times New Roman" w:eastAsia="Calibri" w:hAnsi="Times New Roman" w:cs="Times New Roman"/>
          <w:sz w:val="24"/>
          <w:szCs w:val="28"/>
          <w:lang w:val="en-GB"/>
        </w:rPr>
        <w:t xml:space="preserve">. </w:t>
      </w:r>
      <w:r w:rsidRPr="00826182">
        <w:rPr>
          <w:rFonts w:ascii="Times New Roman" w:eastAsia="Calibri" w:hAnsi="Times New Roman" w:cs="Times New Roman"/>
          <w:sz w:val="24"/>
          <w:szCs w:val="28"/>
          <w:lang w:val="en-GB"/>
        </w:rPr>
        <w:t xml:space="preserve">From the data </w:t>
      </w:r>
      <w:r w:rsidR="00DC2762" w:rsidRPr="00826182">
        <w:rPr>
          <w:rFonts w:ascii="Times New Roman" w:eastAsia="Calibri" w:hAnsi="Times New Roman" w:cs="Times New Roman"/>
          <w:sz w:val="24"/>
          <w:szCs w:val="28"/>
          <w:lang w:val="en-GB"/>
        </w:rPr>
        <w:t>as we have</w:t>
      </w:r>
      <w:r w:rsidRPr="00826182">
        <w:rPr>
          <w:rFonts w:ascii="Times New Roman" w:eastAsia="Calibri" w:hAnsi="Times New Roman" w:cs="Times New Roman"/>
          <w:sz w:val="24"/>
          <w:szCs w:val="28"/>
          <w:lang w:val="en-GB"/>
        </w:rPr>
        <w:t xml:space="preserve"> see</w:t>
      </w:r>
      <w:r w:rsidR="00DC2762" w:rsidRPr="00826182">
        <w:rPr>
          <w:rFonts w:ascii="Times New Roman" w:eastAsia="Calibri" w:hAnsi="Times New Roman" w:cs="Times New Roman"/>
          <w:sz w:val="24"/>
          <w:szCs w:val="28"/>
          <w:lang w:val="en-GB"/>
        </w:rPr>
        <w:t>n</w:t>
      </w:r>
      <w:r w:rsidRPr="00826182">
        <w:rPr>
          <w:rFonts w:ascii="Times New Roman" w:eastAsia="Calibri" w:hAnsi="Times New Roman" w:cs="Times New Roman"/>
          <w:sz w:val="24"/>
          <w:szCs w:val="28"/>
          <w:lang w:val="en-GB"/>
        </w:rPr>
        <w:t xml:space="preserve"> that the score in the pre-test and post-t</w:t>
      </w:r>
      <w:r w:rsidR="00DC2762" w:rsidRPr="00826182">
        <w:rPr>
          <w:rFonts w:ascii="Times New Roman" w:eastAsia="Calibri" w:hAnsi="Times New Roman" w:cs="Times New Roman"/>
          <w:sz w:val="24"/>
          <w:szCs w:val="28"/>
          <w:lang w:val="en-GB"/>
        </w:rPr>
        <w:t>est for experimental groups’ homogeneity of variance was violated</w:t>
      </w:r>
      <w:r w:rsidRPr="00826182">
        <w:rPr>
          <w:rFonts w:ascii="Times New Roman" w:eastAsia="Calibri" w:hAnsi="Times New Roman" w:cs="Times New Roman"/>
          <w:sz w:val="24"/>
          <w:szCs w:val="28"/>
          <w:lang w:val="en-GB"/>
        </w:rPr>
        <w:t xml:space="preserve">. Thus, the paired sample test was computed to inspect whether the two groups had statistically significant difference at the pre-test and post-test experimental group. </w:t>
      </w:r>
      <w:bookmarkStart w:id="288" w:name="_Toc490885003"/>
      <w:r w:rsidR="00A6618D" w:rsidRPr="00826182">
        <w:rPr>
          <w:rFonts w:ascii="Times New Roman" w:eastAsia="Calibri" w:hAnsi="Times New Roman" w:cs="Times New Roman"/>
          <w:sz w:val="24"/>
          <w:szCs w:val="28"/>
          <w:lang w:val="en-GB"/>
        </w:rPr>
        <w:t>The following table</w:t>
      </w:r>
      <w:r w:rsidR="003B5D23" w:rsidRPr="00826182">
        <w:rPr>
          <w:rFonts w:ascii="Times New Roman" w:eastAsia="Calibri" w:hAnsi="Times New Roman" w:cs="Times New Roman"/>
          <w:sz w:val="24"/>
          <w:szCs w:val="28"/>
          <w:lang w:val="en-GB"/>
        </w:rPr>
        <w:t xml:space="preserve"> (4.7)</w:t>
      </w:r>
      <w:r w:rsidR="00A6618D" w:rsidRPr="00826182">
        <w:rPr>
          <w:rFonts w:ascii="Times New Roman" w:eastAsia="Calibri" w:hAnsi="Times New Roman" w:cs="Times New Roman"/>
          <w:sz w:val="24"/>
          <w:szCs w:val="28"/>
          <w:lang w:val="en-GB"/>
        </w:rPr>
        <w:t xml:space="preserve"> shows this.</w:t>
      </w:r>
    </w:p>
    <w:p w:rsidR="00D74EEC" w:rsidRPr="00826182" w:rsidRDefault="004F683B" w:rsidP="004D0E57">
      <w:pPr>
        <w:pStyle w:val="Heading2"/>
        <w:tabs>
          <w:tab w:val="left" w:pos="1890"/>
        </w:tabs>
        <w:rPr>
          <w:rFonts w:ascii="Times New Roman" w:hAnsi="Times New Roman" w:cs="Times New Roman"/>
          <w:color w:val="auto"/>
        </w:rPr>
      </w:pPr>
      <w:bookmarkStart w:id="289" w:name="_Toc523494615"/>
      <w:bookmarkStart w:id="290" w:name="_Toc523078886"/>
      <w:bookmarkStart w:id="291" w:name="_Toc523006951"/>
      <w:bookmarkStart w:id="292" w:name="_Toc525632186"/>
      <w:bookmarkStart w:id="293" w:name="_Toc521598421"/>
      <w:r w:rsidRPr="00826182">
        <w:rPr>
          <w:rFonts w:ascii="Times New Roman" w:hAnsi="Times New Roman" w:cs="Times New Roman"/>
          <w:noProof/>
          <w:color w:val="auto"/>
        </w:rPr>
        <w:drawing>
          <wp:inline distT="0" distB="0" distL="0" distR="0" wp14:anchorId="008A93AD" wp14:editId="5F500320">
            <wp:extent cx="4732020" cy="1952625"/>
            <wp:effectExtent l="0" t="0" r="1143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bookmarkEnd w:id="289"/>
    </w:p>
    <w:p w:rsidR="004957B0" w:rsidRPr="00826182" w:rsidRDefault="00B357A8" w:rsidP="004D0E57">
      <w:pPr>
        <w:pStyle w:val="Heading2"/>
        <w:tabs>
          <w:tab w:val="left" w:pos="1890"/>
        </w:tabs>
        <w:rPr>
          <w:rFonts w:ascii="Times New Roman" w:eastAsiaTheme="minorHAnsi" w:hAnsi="Times New Roman" w:cs="Times New Roman"/>
          <w:color w:val="auto"/>
        </w:rPr>
      </w:pPr>
      <w:bookmarkStart w:id="294" w:name="_Toc523494616"/>
      <w:r w:rsidRPr="00826182">
        <w:rPr>
          <w:rFonts w:ascii="Times New Roman" w:hAnsi="Times New Roman" w:cs="Times New Roman"/>
          <w:color w:val="auto"/>
        </w:rPr>
        <w:t>Figure 4.2: paired</w:t>
      </w:r>
      <w:r w:rsidR="00BB3010" w:rsidRPr="00826182">
        <w:rPr>
          <w:rFonts w:ascii="Times New Roman" w:hAnsi="Times New Roman" w:cs="Times New Roman"/>
          <w:color w:val="auto"/>
        </w:rPr>
        <w:t xml:space="preserve"> </w:t>
      </w:r>
      <w:r w:rsidRPr="00826182">
        <w:rPr>
          <w:rFonts w:ascii="Times New Roman" w:hAnsi="Times New Roman" w:cs="Times New Roman"/>
          <w:color w:val="auto"/>
        </w:rPr>
        <w:t>mean for</w:t>
      </w:r>
      <w:r w:rsidR="00E1674F" w:rsidRPr="00826182">
        <w:rPr>
          <w:rFonts w:ascii="Times New Roman" w:hAnsi="Times New Roman" w:cs="Times New Roman"/>
          <w:color w:val="auto"/>
        </w:rPr>
        <w:t xml:space="preserve"> </w:t>
      </w:r>
      <w:r w:rsidRPr="00826182">
        <w:rPr>
          <w:rFonts w:ascii="Times New Roman" w:hAnsi="Times New Roman" w:cs="Times New Roman"/>
          <w:color w:val="auto"/>
        </w:rPr>
        <w:t xml:space="preserve">academic </w:t>
      </w:r>
      <w:r w:rsidR="00E1674F" w:rsidRPr="00826182">
        <w:rPr>
          <w:rFonts w:ascii="Times New Roman" w:hAnsi="Times New Roman" w:cs="Times New Roman"/>
          <w:color w:val="auto"/>
        </w:rPr>
        <w:t xml:space="preserve">achievement result before and after </w:t>
      </w:r>
      <w:r w:rsidR="00D74EEC" w:rsidRPr="00826182">
        <w:rPr>
          <w:rFonts w:ascii="Times New Roman" w:hAnsi="Times New Roman" w:cs="Times New Roman"/>
          <w:color w:val="auto"/>
        </w:rPr>
        <w:t xml:space="preserve">taekwondo </w:t>
      </w:r>
      <w:r w:rsidR="00E1674F" w:rsidRPr="00826182">
        <w:rPr>
          <w:rFonts w:ascii="Times New Roman" w:hAnsi="Times New Roman" w:cs="Times New Roman"/>
          <w:color w:val="auto"/>
        </w:rPr>
        <w:t>training i</w:t>
      </w:r>
      <w:bookmarkStart w:id="295" w:name="_GoBack"/>
      <w:bookmarkEnd w:id="295"/>
      <w:r w:rsidR="00E1674F" w:rsidRPr="00826182">
        <w:rPr>
          <w:rFonts w:ascii="Times New Roman" w:hAnsi="Times New Roman" w:cs="Times New Roman"/>
          <w:color w:val="auto"/>
        </w:rPr>
        <w:t>ntervention</w:t>
      </w:r>
      <w:bookmarkEnd w:id="290"/>
      <w:bookmarkEnd w:id="291"/>
      <w:bookmarkEnd w:id="294"/>
    </w:p>
    <w:p w:rsidR="00E00145" w:rsidRPr="00826182" w:rsidRDefault="00E947CA" w:rsidP="004D0E57">
      <w:pPr>
        <w:pStyle w:val="Heading1"/>
        <w:tabs>
          <w:tab w:val="left" w:pos="1890"/>
        </w:tabs>
        <w:spacing w:line="360" w:lineRule="auto"/>
        <w:rPr>
          <w:rFonts w:ascii="Times New Roman" w:hAnsi="Times New Roman" w:cs="Times New Roman"/>
          <w:color w:val="auto"/>
          <w:sz w:val="26"/>
          <w:szCs w:val="26"/>
        </w:rPr>
      </w:pPr>
      <w:bookmarkStart w:id="296" w:name="_Toc523006952"/>
      <w:bookmarkStart w:id="297" w:name="_Toc523078887"/>
      <w:bookmarkStart w:id="298" w:name="_Toc523494617"/>
      <w:r w:rsidRPr="00826182">
        <w:rPr>
          <w:rFonts w:ascii="Times New Roman" w:hAnsi="Times New Roman" w:cs="Times New Roman"/>
          <w:color w:val="auto"/>
          <w:sz w:val="26"/>
          <w:szCs w:val="26"/>
        </w:rPr>
        <w:t xml:space="preserve">Table </w:t>
      </w:r>
      <w:r w:rsidR="006017A4" w:rsidRPr="00826182">
        <w:rPr>
          <w:rFonts w:ascii="Times New Roman" w:hAnsi="Times New Roman" w:cs="Times New Roman"/>
          <w:color w:val="auto"/>
          <w:sz w:val="26"/>
          <w:szCs w:val="26"/>
        </w:rPr>
        <w:t>4.7</w:t>
      </w:r>
      <w:r w:rsidR="00524349" w:rsidRPr="00826182">
        <w:rPr>
          <w:rFonts w:ascii="Times New Roman" w:hAnsi="Times New Roman" w:cs="Times New Roman"/>
          <w:color w:val="auto"/>
          <w:sz w:val="26"/>
          <w:szCs w:val="26"/>
        </w:rPr>
        <w:t>: Paired samples t-t</w:t>
      </w:r>
      <w:r w:rsidRPr="00826182">
        <w:rPr>
          <w:rFonts w:ascii="Times New Roman" w:hAnsi="Times New Roman" w:cs="Times New Roman"/>
          <w:color w:val="auto"/>
          <w:sz w:val="26"/>
          <w:szCs w:val="26"/>
        </w:rPr>
        <w:t>est</w:t>
      </w:r>
      <w:bookmarkEnd w:id="288"/>
      <w:r w:rsidR="004751B9" w:rsidRPr="00826182">
        <w:rPr>
          <w:rFonts w:ascii="Times New Roman" w:hAnsi="Times New Roman" w:cs="Times New Roman"/>
          <w:color w:val="auto"/>
          <w:sz w:val="26"/>
          <w:szCs w:val="26"/>
        </w:rPr>
        <w:t xml:space="preserve"> for </w:t>
      </w:r>
      <w:r w:rsidR="006F3F26" w:rsidRPr="00826182">
        <w:rPr>
          <w:rFonts w:ascii="Times New Roman" w:hAnsi="Times New Roman" w:cs="Times New Roman"/>
          <w:color w:val="auto"/>
          <w:sz w:val="26"/>
          <w:szCs w:val="26"/>
        </w:rPr>
        <w:t>treatment group</w:t>
      </w:r>
      <w:bookmarkEnd w:id="292"/>
      <w:bookmarkEnd w:id="293"/>
      <w:bookmarkEnd w:id="296"/>
      <w:bookmarkEnd w:id="297"/>
      <w:bookmarkEnd w:id="298"/>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567"/>
        <w:gridCol w:w="2026"/>
        <w:gridCol w:w="648"/>
        <w:gridCol w:w="810"/>
        <w:gridCol w:w="810"/>
        <w:gridCol w:w="730"/>
        <w:gridCol w:w="649"/>
        <w:gridCol w:w="648"/>
        <w:gridCol w:w="568"/>
        <w:gridCol w:w="891"/>
      </w:tblGrid>
      <w:tr w:rsidR="00E947CA" w:rsidRPr="00826182" w:rsidTr="009B41A1">
        <w:trPr>
          <w:cantSplit/>
        </w:trPr>
        <w:tc>
          <w:tcPr>
            <w:tcW w:w="1553" w:type="pct"/>
            <w:gridSpan w:val="2"/>
            <w:vMerge w:val="restart"/>
            <w:tcBorders>
              <w:top w:val="single" w:sz="16" w:space="0" w:color="000000"/>
              <w:left w:val="single" w:sz="16" w:space="0" w:color="000000"/>
              <w:bottom w:val="nil"/>
              <w:right w:val="nil"/>
            </w:tcBorders>
            <w:shd w:val="clear" w:color="auto" w:fill="FFFFFF"/>
          </w:tcPr>
          <w:p w:rsidR="00E947CA" w:rsidRPr="00826182" w:rsidRDefault="00591664"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Academic achievement</w:t>
            </w:r>
          </w:p>
        </w:tc>
        <w:tc>
          <w:tcPr>
            <w:tcW w:w="2184" w:type="pct"/>
            <w:gridSpan w:val="5"/>
            <w:tcBorders>
              <w:top w:val="single" w:sz="16" w:space="0" w:color="000000"/>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Paired Differences</w:t>
            </w:r>
          </w:p>
        </w:tc>
        <w:tc>
          <w:tcPr>
            <w:tcW w:w="388" w:type="pct"/>
            <w:vMerge w:val="restart"/>
            <w:tcBorders>
              <w:top w:val="single" w:sz="16" w:space="0" w:color="000000"/>
            </w:tcBorders>
            <w:shd w:val="clear" w:color="auto" w:fill="FFFFFF"/>
          </w:tcPr>
          <w:p w:rsidR="00E947CA" w:rsidRPr="00826182" w:rsidRDefault="008A72A6"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T</w:t>
            </w:r>
          </w:p>
        </w:tc>
        <w:tc>
          <w:tcPr>
            <w:tcW w:w="340" w:type="pct"/>
            <w:vMerge w:val="restart"/>
            <w:tcBorders>
              <w:top w:val="single" w:sz="16" w:space="0" w:color="000000"/>
            </w:tcBorders>
            <w:shd w:val="clear" w:color="auto" w:fill="FFFFFF"/>
          </w:tcPr>
          <w:p w:rsidR="00E947CA" w:rsidRPr="00826182" w:rsidRDefault="00B401EB"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D</w:t>
            </w:r>
            <w:r w:rsidR="00E947CA" w:rsidRPr="00826182">
              <w:rPr>
                <w:rFonts w:ascii="Times New Roman" w:hAnsi="Times New Roman" w:cs="Times New Roman"/>
                <w:sz w:val="18"/>
                <w:szCs w:val="18"/>
              </w:rPr>
              <w:t>f</w:t>
            </w:r>
          </w:p>
        </w:tc>
        <w:tc>
          <w:tcPr>
            <w:tcW w:w="534" w:type="pct"/>
            <w:vMerge w:val="restart"/>
            <w:tcBorders>
              <w:top w:val="single" w:sz="16" w:space="0" w:color="000000"/>
              <w:right w:val="single" w:sz="16" w:space="0" w:color="000000"/>
            </w:tcBorders>
            <w:shd w:val="clear" w:color="auto" w:fill="FFFFFF"/>
          </w:tcPr>
          <w:p w:rsidR="00E947CA" w:rsidRPr="00826182" w:rsidRDefault="007B0218"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Sig.</w:t>
            </w:r>
            <w:r w:rsidR="00E947CA" w:rsidRPr="00826182">
              <w:rPr>
                <w:rFonts w:ascii="Times New Roman" w:hAnsi="Times New Roman" w:cs="Times New Roman"/>
                <w:sz w:val="18"/>
                <w:szCs w:val="18"/>
              </w:rPr>
              <w:t>(2-tailed)</w:t>
            </w:r>
          </w:p>
        </w:tc>
      </w:tr>
      <w:tr w:rsidR="00E947CA" w:rsidRPr="00826182" w:rsidTr="009B41A1">
        <w:trPr>
          <w:cantSplit/>
        </w:trPr>
        <w:tc>
          <w:tcPr>
            <w:tcW w:w="1553" w:type="pct"/>
            <w:gridSpan w:val="2"/>
            <w:vMerge/>
            <w:tcBorders>
              <w:top w:val="single" w:sz="16" w:space="0" w:color="000000"/>
              <w:left w:val="single" w:sz="16" w:space="0" w:color="000000"/>
              <w:bottom w:val="nil"/>
              <w:right w:val="nil"/>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388" w:type="pct"/>
            <w:vMerge w:val="restart"/>
            <w:tcBorders>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Mean</w:t>
            </w:r>
          </w:p>
        </w:tc>
        <w:tc>
          <w:tcPr>
            <w:tcW w:w="485" w:type="pct"/>
            <w:vMerge w:val="restart"/>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Std. Deviation</w:t>
            </w:r>
          </w:p>
        </w:tc>
        <w:tc>
          <w:tcPr>
            <w:tcW w:w="485" w:type="pct"/>
            <w:vMerge w:val="restart"/>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Std. Error Mean</w:t>
            </w:r>
          </w:p>
        </w:tc>
        <w:tc>
          <w:tcPr>
            <w:tcW w:w="825" w:type="pct"/>
            <w:gridSpan w:val="2"/>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95% Confidence Interval of the Difference</w:t>
            </w:r>
          </w:p>
        </w:tc>
        <w:tc>
          <w:tcPr>
            <w:tcW w:w="388" w:type="pct"/>
            <w:vMerge/>
            <w:tcBorders>
              <w:top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340" w:type="pct"/>
            <w:vMerge/>
            <w:tcBorders>
              <w:top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534" w:type="pct"/>
            <w:vMerge/>
            <w:tcBorders>
              <w:top w:val="single" w:sz="16" w:space="0" w:color="000000"/>
              <w:righ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r>
      <w:tr w:rsidR="00E947CA" w:rsidRPr="00826182" w:rsidTr="009B41A1">
        <w:trPr>
          <w:cantSplit/>
        </w:trPr>
        <w:tc>
          <w:tcPr>
            <w:tcW w:w="1553" w:type="pct"/>
            <w:gridSpan w:val="2"/>
            <w:vMerge/>
            <w:tcBorders>
              <w:top w:val="single" w:sz="16" w:space="0" w:color="000000"/>
              <w:left w:val="single" w:sz="16" w:space="0" w:color="000000"/>
              <w:bottom w:val="nil"/>
              <w:right w:val="nil"/>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388" w:type="pct"/>
            <w:vMerge/>
            <w:tcBorders>
              <w:lef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485" w:type="pct"/>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485" w:type="pct"/>
            <w:vMerge/>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437" w:type="pct"/>
            <w:tcBorders>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Lower</w:t>
            </w:r>
          </w:p>
        </w:tc>
        <w:tc>
          <w:tcPr>
            <w:tcW w:w="388" w:type="pct"/>
            <w:tcBorders>
              <w:bottom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rPr>
                <w:rFonts w:ascii="Times New Roman" w:hAnsi="Times New Roman" w:cs="Times New Roman"/>
                <w:sz w:val="18"/>
                <w:szCs w:val="18"/>
              </w:rPr>
            </w:pPr>
            <w:r w:rsidRPr="00826182">
              <w:rPr>
                <w:rFonts w:ascii="Times New Roman" w:hAnsi="Times New Roman" w:cs="Times New Roman"/>
                <w:sz w:val="18"/>
                <w:szCs w:val="18"/>
              </w:rPr>
              <w:t>Upper</w:t>
            </w:r>
          </w:p>
        </w:tc>
        <w:tc>
          <w:tcPr>
            <w:tcW w:w="388" w:type="pct"/>
            <w:vMerge/>
            <w:tcBorders>
              <w:top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340" w:type="pct"/>
            <w:vMerge/>
            <w:tcBorders>
              <w:top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c>
          <w:tcPr>
            <w:tcW w:w="534" w:type="pct"/>
            <w:vMerge/>
            <w:tcBorders>
              <w:top w:val="single" w:sz="16" w:space="0" w:color="000000"/>
              <w:right w:val="single" w:sz="16" w:space="0" w:color="000000"/>
            </w:tcBorders>
            <w:shd w:val="clear" w:color="auto" w:fill="FFFFFF"/>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p>
        </w:tc>
      </w:tr>
      <w:tr w:rsidR="00A6618D" w:rsidRPr="00826182" w:rsidTr="009B41A1">
        <w:trPr>
          <w:cantSplit/>
        </w:trPr>
        <w:tc>
          <w:tcPr>
            <w:tcW w:w="340" w:type="pct"/>
            <w:tcBorders>
              <w:top w:val="single" w:sz="16" w:space="0" w:color="000000"/>
              <w:left w:val="single" w:sz="16" w:space="0" w:color="000000"/>
              <w:bottom w:val="single" w:sz="16" w:space="0" w:color="000000"/>
              <w:right w:val="single" w:sz="4" w:space="0" w:color="auto"/>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Pair 1</w:t>
            </w:r>
          </w:p>
        </w:tc>
        <w:tc>
          <w:tcPr>
            <w:tcW w:w="1214" w:type="pct"/>
            <w:tcBorders>
              <w:top w:val="single" w:sz="16" w:space="0" w:color="000000"/>
              <w:left w:val="single" w:sz="4" w:space="0" w:color="auto"/>
              <w:bottom w:val="single" w:sz="16" w:space="0" w:color="000000"/>
              <w:right w:val="single" w:sz="16" w:space="0" w:color="000000"/>
            </w:tcBorders>
            <w:shd w:val="clear" w:color="auto" w:fill="FFFFFF"/>
            <w:vAlign w:val="center"/>
          </w:tcPr>
          <w:p w:rsidR="00E947CA" w:rsidRPr="00826182" w:rsidRDefault="005235C5"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Experimental  group post</w:t>
            </w:r>
            <w:r w:rsidR="00E947CA" w:rsidRPr="00826182">
              <w:rPr>
                <w:rFonts w:ascii="Times New Roman" w:hAnsi="Times New Roman" w:cs="Times New Roman"/>
                <w:sz w:val="18"/>
                <w:szCs w:val="18"/>
              </w:rPr>
              <w:t>test</w:t>
            </w:r>
            <w:r w:rsidR="00591664" w:rsidRPr="00826182">
              <w:rPr>
                <w:rFonts w:ascii="Times New Roman" w:hAnsi="Times New Roman" w:cs="Times New Roman"/>
                <w:sz w:val="18"/>
                <w:szCs w:val="18"/>
              </w:rPr>
              <w:t xml:space="preserve"> </w:t>
            </w:r>
            <w:r w:rsidR="00524349" w:rsidRPr="00826182">
              <w:rPr>
                <w:rFonts w:ascii="Times New Roman" w:hAnsi="Times New Roman" w:cs="Times New Roman"/>
                <w:sz w:val="18"/>
                <w:szCs w:val="18"/>
              </w:rPr>
              <w:t>–</w:t>
            </w:r>
            <w:r w:rsidR="00316CF9" w:rsidRPr="00826182">
              <w:rPr>
                <w:rFonts w:ascii="Times New Roman" w:hAnsi="Times New Roman" w:cs="Times New Roman"/>
                <w:sz w:val="18"/>
                <w:szCs w:val="18"/>
              </w:rPr>
              <w:t>pretest</w:t>
            </w:r>
          </w:p>
        </w:tc>
        <w:tc>
          <w:tcPr>
            <w:tcW w:w="388" w:type="pct"/>
            <w:tcBorders>
              <w:top w:val="single" w:sz="16" w:space="0" w:color="000000"/>
              <w:left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5.537</w:t>
            </w:r>
          </w:p>
        </w:tc>
        <w:tc>
          <w:tcPr>
            <w:tcW w:w="485" w:type="pct"/>
            <w:tcBorders>
              <w:top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3.325</w:t>
            </w:r>
          </w:p>
        </w:tc>
        <w:tc>
          <w:tcPr>
            <w:tcW w:w="485" w:type="pct"/>
            <w:tcBorders>
              <w:top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.607</w:t>
            </w:r>
          </w:p>
        </w:tc>
        <w:tc>
          <w:tcPr>
            <w:tcW w:w="437" w:type="pct"/>
            <w:tcBorders>
              <w:top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6.778</w:t>
            </w:r>
          </w:p>
        </w:tc>
        <w:tc>
          <w:tcPr>
            <w:tcW w:w="388" w:type="pct"/>
            <w:tcBorders>
              <w:top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4.295</w:t>
            </w:r>
          </w:p>
        </w:tc>
        <w:tc>
          <w:tcPr>
            <w:tcW w:w="388" w:type="pct"/>
            <w:tcBorders>
              <w:top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9.120</w:t>
            </w:r>
          </w:p>
        </w:tc>
        <w:tc>
          <w:tcPr>
            <w:tcW w:w="340" w:type="pct"/>
            <w:tcBorders>
              <w:top w:val="single" w:sz="16" w:space="0" w:color="000000"/>
              <w:bottom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29</w:t>
            </w:r>
          </w:p>
        </w:tc>
        <w:tc>
          <w:tcPr>
            <w:tcW w:w="534" w:type="pct"/>
            <w:tcBorders>
              <w:top w:val="single" w:sz="16" w:space="0" w:color="000000"/>
              <w:bottom w:val="single" w:sz="16" w:space="0" w:color="000000"/>
              <w:right w:val="single" w:sz="16" w:space="0" w:color="000000"/>
            </w:tcBorders>
            <w:shd w:val="clear" w:color="auto" w:fill="FFFFFF"/>
            <w:vAlign w:val="center"/>
          </w:tcPr>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18"/>
                <w:szCs w:val="18"/>
              </w:rPr>
            </w:pPr>
            <w:r w:rsidRPr="00826182">
              <w:rPr>
                <w:rFonts w:ascii="Times New Roman" w:hAnsi="Times New Roman" w:cs="Times New Roman"/>
                <w:sz w:val="18"/>
                <w:szCs w:val="18"/>
              </w:rPr>
              <w:t>.000</w:t>
            </w:r>
          </w:p>
        </w:tc>
      </w:tr>
    </w:tbl>
    <w:p w:rsidR="00C74BDC" w:rsidRPr="00826182" w:rsidRDefault="00E947CA" w:rsidP="004D0E57">
      <w:pPr>
        <w:tabs>
          <w:tab w:val="left" w:pos="1890"/>
        </w:tabs>
        <w:spacing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4"/>
        </w:rPr>
        <w:t xml:space="preserve">As it is indicated in the above table 4.7, shows </w:t>
      </w:r>
      <w:r w:rsidRPr="00826182">
        <w:rPr>
          <w:rFonts w:ascii="Times New Roman" w:eastAsia="Calibri" w:hAnsi="Times New Roman" w:cs="Times New Roman"/>
          <w:sz w:val="24"/>
          <w:szCs w:val="28"/>
          <w:lang w:val="en-GB"/>
        </w:rPr>
        <w:t xml:space="preserve">that the statistical </w:t>
      </w:r>
      <w:r w:rsidR="00570B04" w:rsidRPr="00826182">
        <w:rPr>
          <w:rFonts w:ascii="Times New Roman" w:eastAsia="Calibri" w:hAnsi="Times New Roman" w:cs="Times New Roman"/>
          <w:sz w:val="24"/>
          <w:szCs w:val="28"/>
          <w:lang w:val="en-GB"/>
        </w:rPr>
        <w:t xml:space="preserve">paired sample </w:t>
      </w:r>
      <w:r w:rsidRPr="00826182">
        <w:rPr>
          <w:rFonts w:ascii="Times New Roman" w:eastAsia="Calibri" w:hAnsi="Times New Roman" w:cs="Times New Roman"/>
          <w:sz w:val="24"/>
          <w:szCs w:val="28"/>
          <w:lang w:val="en-GB"/>
        </w:rPr>
        <w:t xml:space="preserve">test for the two groups in the pre-test and post-test experimental group. </w:t>
      </w:r>
      <w:r w:rsidR="00C74BDC" w:rsidRPr="00826182">
        <w:rPr>
          <w:rFonts w:ascii="Times New Roman" w:eastAsia="Calibri" w:hAnsi="Times New Roman" w:cs="Times New Roman"/>
          <w:sz w:val="24"/>
          <w:szCs w:val="28"/>
          <w:lang w:val="en-GB"/>
        </w:rPr>
        <w:t>A paired sample t-test results revealed, that after 20 weeks taekwondo training intervention programme of post-test experimental group results</w:t>
      </w:r>
      <w:r w:rsidR="00C91F76" w:rsidRPr="00826182">
        <w:rPr>
          <w:rFonts w:ascii="Times New Roman" w:eastAsia="Calibri" w:hAnsi="Times New Roman" w:cs="Times New Roman"/>
          <w:sz w:val="24"/>
          <w:szCs w:val="28"/>
          <w:lang w:val="en-GB"/>
        </w:rPr>
        <w:t xml:space="preserve"> </w:t>
      </w:r>
      <w:r w:rsidR="00C74BDC" w:rsidRPr="00826182">
        <w:rPr>
          <w:rFonts w:ascii="Times New Roman" w:eastAsia="Calibri" w:hAnsi="Times New Roman" w:cs="Times New Roman"/>
          <w:sz w:val="24"/>
          <w:szCs w:val="28"/>
          <w:lang w:val="en-GB"/>
        </w:rPr>
        <w:t>(M=</w:t>
      </w:r>
      <w:r w:rsidR="00C91F76" w:rsidRPr="00826182">
        <w:rPr>
          <w:rFonts w:ascii="Times New Roman" w:eastAsia="Calibri" w:hAnsi="Times New Roman" w:cs="Times New Roman"/>
          <w:sz w:val="24"/>
          <w:szCs w:val="28"/>
          <w:lang w:val="en-GB"/>
        </w:rPr>
        <w:t xml:space="preserve"> </w:t>
      </w:r>
      <w:r w:rsidR="00C74BDC" w:rsidRPr="00826182">
        <w:rPr>
          <w:rFonts w:ascii="Times New Roman" w:eastAsia="Calibri" w:hAnsi="Times New Roman" w:cs="Times New Roman"/>
          <w:sz w:val="24"/>
          <w:szCs w:val="28"/>
          <w:lang w:val="en-GB"/>
        </w:rPr>
        <w:t>70.69, SD=</w:t>
      </w:r>
      <w:r w:rsidR="00C91F76" w:rsidRPr="00826182">
        <w:rPr>
          <w:rFonts w:ascii="Times New Roman" w:eastAsia="Calibri" w:hAnsi="Times New Roman" w:cs="Times New Roman"/>
          <w:sz w:val="24"/>
          <w:szCs w:val="28"/>
          <w:lang w:val="en-GB"/>
        </w:rPr>
        <w:t xml:space="preserve"> </w:t>
      </w:r>
      <w:r w:rsidR="00C74BDC" w:rsidRPr="00826182">
        <w:rPr>
          <w:rFonts w:ascii="Times New Roman" w:eastAsia="Calibri" w:hAnsi="Times New Roman" w:cs="Times New Roman"/>
          <w:sz w:val="24"/>
          <w:szCs w:val="28"/>
          <w:lang w:val="en-GB"/>
        </w:rPr>
        <w:t>6.219) were significantly</w:t>
      </w:r>
      <w:r w:rsidR="00A5004A" w:rsidRPr="00826182">
        <w:rPr>
          <w:rFonts w:ascii="Times New Roman" w:eastAsia="Calibri" w:hAnsi="Times New Roman" w:cs="Times New Roman"/>
          <w:sz w:val="24"/>
          <w:szCs w:val="28"/>
          <w:lang w:val="en-GB"/>
        </w:rPr>
        <w:t xml:space="preserve"> </w:t>
      </w:r>
      <w:r w:rsidR="00C74BDC" w:rsidRPr="00826182">
        <w:rPr>
          <w:rFonts w:ascii="Times New Roman" w:eastAsia="Calibri" w:hAnsi="Times New Roman" w:cs="Times New Roman"/>
          <w:sz w:val="24"/>
          <w:szCs w:val="28"/>
          <w:lang w:val="en-GB"/>
        </w:rPr>
        <w:t>(p=</w:t>
      </w:r>
      <w:r w:rsidR="00C91F76" w:rsidRPr="00826182">
        <w:rPr>
          <w:rFonts w:ascii="Times New Roman" w:eastAsia="Calibri" w:hAnsi="Times New Roman" w:cs="Times New Roman"/>
          <w:sz w:val="24"/>
          <w:szCs w:val="28"/>
          <w:lang w:val="en-GB"/>
        </w:rPr>
        <w:t xml:space="preserve"> </w:t>
      </w:r>
      <w:r w:rsidR="003808D7" w:rsidRPr="00826182">
        <w:rPr>
          <w:rFonts w:ascii="Times New Roman" w:eastAsia="Calibri" w:hAnsi="Times New Roman" w:cs="Times New Roman"/>
          <w:sz w:val="24"/>
          <w:szCs w:val="28"/>
          <w:lang w:val="en-GB"/>
        </w:rPr>
        <w:t>0.001</w:t>
      </w:r>
      <w:r w:rsidR="00C74BDC" w:rsidRPr="00826182">
        <w:rPr>
          <w:rFonts w:ascii="Times New Roman" w:eastAsia="Calibri" w:hAnsi="Times New Roman" w:cs="Times New Roman"/>
          <w:sz w:val="24"/>
          <w:szCs w:val="28"/>
          <w:lang w:val="en-GB"/>
        </w:rPr>
        <w:t>)</w:t>
      </w:r>
      <w:r w:rsidR="00CA0EAE" w:rsidRPr="00826182">
        <w:rPr>
          <w:rFonts w:ascii="Times New Roman" w:eastAsia="Calibri" w:hAnsi="Times New Roman" w:cs="Times New Roman"/>
          <w:sz w:val="24"/>
          <w:szCs w:val="28"/>
          <w:lang w:val="en-GB"/>
        </w:rPr>
        <w:t xml:space="preserve"> </w:t>
      </w:r>
      <w:r w:rsidR="00C74BDC" w:rsidRPr="00826182">
        <w:rPr>
          <w:rFonts w:ascii="Times New Roman" w:eastAsia="Calibri" w:hAnsi="Times New Roman" w:cs="Times New Roman"/>
          <w:sz w:val="24"/>
          <w:szCs w:val="28"/>
          <w:lang w:val="en-GB"/>
        </w:rPr>
        <w:t>greater than their pre-test result</w:t>
      </w:r>
      <w:r w:rsidR="00571481" w:rsidRPr="00826182">
        <w:rPr>
          <w:rFonts w:ascii="Times New Roman" w:eastAsia="Calibri" w:hAnsi="Times New Roman" w:cs="Times New Roman"/>
          <w:sz w:val="24"/>
          <w:szCs w:val="28"/>
          <w:lang w:val="en-GB"/>
        </w:rPr>
        <w:t xml:space="preserve"> </w:t>
      </w:r>
      <w:r w:rsidR="00C74BDC" w:rsidRPr="00826182">
        <w:rPr>
          <w:rFonts w:ascii="Times New Roman" w:eastAsia="Calibri" w:hAnsi="Times New Roman" w:cs="Times New Roman"/>
          <w:sz w:val="24"/>
          <w:szCs w:val="28"/>
          <w:lang w:val="en-GB"/>
        </w:rPr>
        <w:t>(M=</w:t>
      </w:r>
      <w:r w:rsidR="00C91F76" w:rsidRPr="00826182">
        <w:rPr>
          <w:rFonts w:ascii="Times New Roman" w:eastAsia="Calibri" w:hAnsi="Times New Roman" w:cs="Times New Roman"/>
          <w:sz w:val="24"/>
          <w:szCs w:val="28"/>
          <w:lang w:val="en-GB"/>
        </w:rPr>
        <w:t xml:space="preserve"> </w:t>
      </w:r>
      <w:r w:rsidR="00C74BDC" w:rsidRPr="00826182">
        <w:rPr>
          <w:rFonts w:ascii="Times New Roman" w:eastAsia="Calibri" w:hAnsi="Times New Roman" w:cs="Times New Roman"/>
          <w:sz w:val="24"/>
          <w:szCs w:val="28"/>
          <w:lang w:val="en-GB"/>
        </w:rPr>
        <w:t>65.15,</w:t>
      </w:r>
      <w:r w:rsidR="00571481" w:rsidRPr="00826182">
        <w:rPr>
          <w:rFonts w:ascii="Times New Roman" w:eastAsia="Calibri" w:hAnsi="Times New Roman" w:cs="Times New Roman"/>
          <w:sz w:val="24"/>
          <w:szCs w:val="28"/>
          <w:lang w:val="en-GB"/>
        </w:rPr>
        <w:t xml:space="preserve"> </w:t>
      </w:r>
      <w:r w:rsidR="0044612A" w:rsidRPr="00826182">
        <w:rPr>
          <w:rFonts w:ascii="Times New Roman" w:eastAsia="Calibri" w:hAnsi="Times New Roman" w:cs="Times New Roman"/>
          <w:sz w:val="24"/>
          <w:szCs w:val="28"/>
          <w:lang w:val="en-GB"/>
        </w:rPr>
        <w:t>SD=</w:t>
      </w:r>
      <w:r w:rsidR="00C91F76" w:rsidRPr="00826182">
        <w:rPr>
          <w:rFonts w:ascii="Times New Roman" w:eastAsia="Calibri" w:hAnsi="Times New Roman" w:cs="Times New Roman"/>
          <w:sz w:val="24"/>
          <w:szCs w:val="28"/>
          <w:lang w:val="en-GB"/>
        </w:rPr>
        <w:t xml:space="preserve"> </w:t>
      </w:r>
      <w:r w:rsidR="0044612A" w:rsidRPr="00826182">
        <w:rPr>
          <w:rFonts w:ascii="Times New Roman" w:eastAsia="Calibri" w:hAnsi="Times New Roman" w:cs="Times New Roman"/>
          <w:sz w:val="24"/>
          <w:szCs w:val="28"/>
          <w:lang w:val="en-GB"/>
        </w:rPr>
        <w:t>7.256</w:t>
      </w:r>
      <w:r w:rsidR="00C91F76" w:rsidRPr="00826182">
        <w:rPr>
          <w:rFonts w:ascii="Times New Roman" w:eastAsia="Calibri" w:hAnsi="Times New Roman" w:cs="Times New Roman"/>
          <w:sz w:val="24"/>
          <w:szCs w:val="28"/>
          <w:lang w:val="en-GB"/>
        </w:rPr>
        <w:t>) with t</w:t>
      </w:r>
      <w:r w:rsidR="009B41A1" w:rsidRPr="00826182">
        <w:rPr>
          <w:rFonts w:ascii="Times New Roman" w:eastAsia="Calibri" w:hAnsi="Times New Roman" w:cs="Times New Roman"/>
          <w:sz w:val="24"/>
          <w:szCs w:val="28"/>
          <w:lang w:val="en-GB"/>
        </w:rPr>
        <w:t>(29)</w:t>
      </w:r>
      <w:r w:rsidR="005235C5" w:rsidRPr="00826182">
        <w:rPr>
          <w:rFonts w:ascii="Times New Roman" w:eastAsia="Calibri" w:hAnsi="Times New Roman" w:cs="Times New Roman"/>
          <w:sz w:val="24"/>
          <w:szCs w:val="28"/>
          <w:lang w:val="en-GB"/>
        </w:rPr>
        <w:t xml:space="preserve">= </w:t>
      </w:r>
      <w:r w:rsidR="00C91F76" w:rsidRPr="00826182">
        <w:rPr>
          <w:rFonts w:ascii="Times New Roman" w:eastAsia="Calibri" w:hAnsi="Times New Roman" w:cs="Times New Roman"/>
          <w:sz w:val="24"/>
          <w:szCs w:val="28"/>
          <w:lang w:val="en-GB"/>
        </w:rPr>
        <w:t>9.20</w:t>
      </w:r>
      <w:r w:rsidR="00650ED8" w:rsidRPr="00826182">
        <w:rPr>
          <w:rFonts w:ascii="Times New Roman" w:eastAsia="Calibri" w:hAnsi="Times New Roman" w:cs="Times New Roman"/>
          <w:sz w:val="24"/>
          <w:szCs w:val="28"/>
          <w:lang w:val="en-GB"/>
        </w:rPr>
        <w:t xml:space="preserve"> greater than t-table alpha value (t= </w:t>
      </w:r>
      <w:r w:rsidR="00E20CEE" w:rsidRPr="00826182">
        <w:rPr>
          <w:rFonts w:ascii="Times New Roman" w:eastAsia="Calibri" w:hAnsi="Times New Roman" w:cs="Times New Roman"/>
          <w:sz w:val="24"/>
          <w:szCs w:val="28"/>
          <w:lang w:val="en-GB"/>
        </w:rPr>
        <w:t>2.045</w:t>
      </w:r>
      <w:r w:rsidR="00650ED8" w:rsidRPr="00826182">
        <w:rPr>
          <w:rFonts w:ascii="Times New Roman" w:eastAsia="Calibri" w:hAnsi="Times New Roman" w:cs="Times New Roman"/>
          <w:sz w:val="24"/>
          <w:szCs w:val="28"/>
          <w:lang w:val="en-GB"/>
        </w:rPr>
        <w:t>)</w:t>
      </w:r>
      <w:r w:rsidR="00CA0EAE" w:rsidRPr="00826182">
        <w:rPr>
          <w:rFonts w:ascii="Times New Roman" w:eastAsia="Calibri" w:hAnsi="Times New Roman" w:cs="Times New Roman"/>
          <w:sz w:val="24"/>
          <w:szCs w:val="28"/>
          <w:lang w:val="en-GB"/>
        </w:rPr>
        <w:t>, p&lt;0.05</w:t>
      </w:r>
      <w:r w:rsidR="00C1172F" w:rsidRPr="00826182">
        <w:rPr>
          <w:rFonts w:ascii="Times New Roman" w:eastAsia="Calibri" w:hAnsi="Times New Roman" w:cs="Times New Roman"/>
          <w:sz w:val="24"/>
          <w:szCs w:val="28"/>
          <w:lang w:val="en-GB"/>
        </w:rPr>
        <w:t>.</w:t>
      </w:r>
      <w:r w:rsidR="006007D9" w:rsidRPr="00826182">
        <w:rPr>
          <w:rFonts w:ascii="Times New Roman" w:eastAsia="Calibri" w:hAnsi="Times New Roman" w:cs="Times New Roman"/>
          <w:sz w:val="24"/>
          <w:szCs w:val="28"/>
          <w:lang w:val="en-GB"/>
        </w:rPr>
        <w:t xml:space="preserve"> This implies there were increase experimental group post-test</w:t>
      </w:r>
      <w:r w:rsidR="001C631F" w:rsidRPr="00826182">
        <w:rPr>
          <w:rFonts w:ascii="Times New Roman" w:eastAsia="Calibri" w:hAnsi="Times New Roman" w:cs="Times New Roman"/>
          <w:sz w:val="24"/>
          <w:szCs w:val="28"/>
          <w:lang w:val="en-GB"/>
        </w:rPr>
        <w:t xml:space="preserve"> than their pre-test</w:t>
      </w:r>
      <w:r w:rsidR="006007D9" w:rsidRPr="00826182">
        <w:rPr>
          <w:rFonts w:ascii="Times New Roman" w:eastAsia="Calibri" w:hAnsi="Times New Roman" w:cs="Times New Roman"/>
          <w:sz w:val="24"/>
          <w:szCs w:val="28"/>
          <w:lang w:val="en-GB"/>
        </w:rPr>
        <w:t xml:space="preserve"> academic achievement scores.</w:t>
      </w:r>
      <w:r w:rsidR="00570B04" w:rsidRPr="00826182">
        <w:rPr>
          <w:rFonts w:ascii="Times New Roman" w:eastAsia="Calibri" w:hAnsi="Times New Roman" w:cs="Times New Roman"/>
          <w:sz w:val="24"/>
          <w:szCs w:val="28"/>
          <w:lang w:val="en-GB"/>
        </w:rPr>
        <w:t xml:space="preserve"> </w:t>
      </w:r>
      <w:r w:rsidR="00C1172F" w:rsidRPr="00826182">
        <w:rPr>
          <w:rFonts w:ascii="Times New Roman" w:eastAsia="Calibri" w:hAnsi="Times New Roman" w:cs="Times New Roman"/>
          <w:sz w:val="24"/>
          <w:szCs w:val="28"/>
          <w:lang w:val="en-GB"/>
        </w:rPr>
        <w:t>The paired</w:t>
      </w:r>
      <w:r w:rsidR="00570B04" w:rsidRPr="00826182">
        <w:rPr>
          <w:rFonts w:ascii="Times New Roman" w:eastAsia="Calibri" w:hAnsi="Times New Roman" w:cs="Times New Roman"/>
          <w:sz w:val="24"/>
          <w:szCs w:val="28"/>
          <w:lang w:val="en-GB"/>
        </w:rPr>
        <w:t xml:space="preserve"> difference</w:t>
      </w:r>
      <w:r w:rsidR="00C1172F" w:rsidRPr="00826182">
        <w:rPr>
          <w:rFonts w:ascii="Times New Roman" w:eastAsia="Calibri" w:hAnsi="Times New Roman" w:cs="Times New Roman"/>
          <w:sz w:val="24"/>
          <w:szCs w:val="28"/>
          <w:lang w:val="en-GB"/>
        </w:rPr>
        <w:t xml:space="preserve"> (M= </w:t>
      </w:r>
      <w:r w:rsidR="00570B04" w:rsidRPr="00826182">
        <w:rPr>
          <w:rFonts w:ascii="Times New Roman" w:eastAsia="Calibri" w:hAnsi="Times New Roman" w:cs="Times New Roman"/>
          <w:sz w:val="24"/>
          <w:szCs w:val="28"/>
          <w:lang w:val="en-GB"/>
        </w:rPr>
        <w:t xml:space="preserve">5.537 </w:t>
      </w:r>
      <w:r w:rsidR="00C1172F" w:rsidRPr="00826182">
        <w:rPr>
          <w:rFonts w:ascii="Times New Roman" w:eastAsia="Calibri" w:hAnsi="Times New Roman" w:cs="Times New Roman"/>
          <w:sz w:val="24"/>
          <w:szCs w:val="28"/>
          <w:lang w:val="en-GB"/>
        </w:rPr>
        <w:t>and SD=</w:t>
      </w:r>
      <w:r w:rsidR="00570B04" w:rsidRPr="00826182">
        <w:rPr>
          <w:rFonts w:ascii="Times New Roman" w:eastAsia="Calibri" w:hAnsi="Times New Roman" w:cs="Times New Roman"/>
          <w:sz w:val="24"/>
          <w:szCs w:val="28"/>
          <w:lang w:val="en-GB"/>
        </w:rPr>
        <w:t>3.325</w:t>
      </w:r>
      <w:r w:rsidR="00C1172F" w:rsidRPr="00826182">
        <w:rPr>
          <w:rFonts w:ascii="Times New Roman" w:eastAsia="Calibri" w:hAnsi="Times New Roman" w:cs="Times New Roman"/>
          <w:sz w:val="24"/>
          <w:szCs w:val="28"/>
          <w:lang w:val="en-GB"/>
        </w:rPr>
        <w:t>)</w:t>
      </w:r>
      <w:r w:rsidR="00570B04" w:rsidRPr="00826182">
        <w:rPr>
          <w:rFonts w:ascii="Times New Roman" w:eastAsia="Calibri" w:hAnsi="Times New Roman" w:cs="Times New Roman"/>
          <w:sz w:val="24"/>
          <w:szCs w:val="28"/>
          <w:lang w:val="en-GB"/>
        </w:rPr>
        <w:t>.</w:t>
      </w:r>
      <w:r w:rsidR="000635F2" w:rsidRPr="00826182">
        <w:rPr>
          <w:rFonts w:ascii="Times New Roman" w:eastAsia="Calibri" w:hAnsi="Times New Roman" w:cs="Times New Roman"/>
          <w:sz w:val="24"/>
          <w:szCs w:val="28"/>
          <w:lang w:val="en-GB"/>
        </w:rPr>
        <w:t xml:space="preserve"> </w:t>
      </w:r>
      <w:r w:rsidR="00570B04" w:rsidRPr="00826182">
        <w:rPr>
          <w:rFonts w:ascii="Times New Roman" w:eastAsia="Calibri" w:hAnsi="Times New Roman" w:cs="Times New Roman"/>
          <w:sz w:val="24"/>
          <w:szCs w:val="28"/>
          <w:lang w:val="en-GB"/>
        </w:rPr>
        <w:t>T</w:t>
      </w:r>
      <w:r w:rsidR="000635F2" w:rsidRPr="00826182">
        <w:rPr>
          <w:rFonts w:ascii="Times New Roman" w:eastAsia="Calibri" w:hAnsi="Times New Roman" w:cs="Times New Roman"/>
          <w:sz w:val="24"/>
          <w:szCs w:val="28"/>
          <w:lang w:val="en-GB"/>
        </w:rPr>
        <w:t xml:space="preserve">he </w:t>
      </w:r>
      <w:r w:rsidR="00571481" w:rsidRPr="00826182">
        <w:rPr>
          <w:rFonts w:ascii="Times New Roman" w:eastAsia="Calibri" w:hAnsi="Times New Roman" w:cs="Times New Roman"/>
          <w:sz w:val="24"/>
          <w:szCs w:val="28"/>
          <w:lang w:val="en-GB"/>
        </w:rPr>
        <w:t>mean increase</w:t>
      </w:r>
      <w:r w:rsidR="000635F2" w:rsidRPr="00826182">
        <w:rPr>
          <w:rFonts w:ascii="Times New Roman" w:eastAsia="Calibri" w:hAnsi="Times New Roman" w:cs="Times New Roman"/>
          <w:sz w:val="24"/>
          <w:szCs w:val="28"/>
          <w:lang w:val="en-GB"/>
        </w:rPr>
        <w:t xml:space="preserve"> of experimental group</w:t>
      </w:r>
      <w:r w:rsidR="00571481" w:rsidRPr="00826182">
        <w:rPr>
          <w:rFonts w:ascii="Times New Roman" w:eastAsia="Calibri" w:hAnsi="Times New Roman" w:cs="Times New Roman"/>
          <w:sz w:val="24"/>
          <w:szCs w:val="28"/>
          <w:lang w:val="en-GB"/>
        </w:rPr>
        <w:t xml:space="preserve"> post-test</w:t>
      </w:r>
      <w:r w:rsidR="000635F2" w:rsidRPr="00826182">
        <w:rPr>
          <w:rFonts w:ascii="Times New Roman" w:eastAsia="Calibri" w:hAnsi="Times New Roman" w:cs="Times New Roman"/>
          <w:sz w:val="24"/>
          <w:szCs w:val="28"/>
          <w:lang w:val="en-GB"/>
        </w:rPr>
        <w:t xml:space="preserve"> academic achievement scores </w:t>
      </w:r>
      <w:r w:rsidR="005235C5" w:rsidRPr="00826182">
        <w:rPr>
          <w:rFonts w:ascii="Times New Roman" w:eastAsia="Calibri" w:hAnsi="Times New Roman" w:cs="Times New Roman"/>
          <w:sz w:val="24"/>
          <w:szCs w:val="28"/>
          <w:lang w:val="en-GB"/>
        </w:rPr>
        <w:t xml:space="preserve">was </w:t>
      </w:r>
      <w:r w:rsidR="000635F2" w:rsidRPr="00826182">
        <w:rPr>
          <w:rFonts w:ascii="Times New Roman" w:eastAsia="Calibri" w:hAnsi="Times New Roman" w:cs="Times New Roman"/>
          <w:sz w:val="24"/>
          <w:szCs w:val="28"/>
          <w:lang w:val="en-GB"/>
        </w:rPr>
        <w:t>5.537 with a 95</w:t>
      </w:r>
      <w:r w:rsidR="00571481" w:rsidRPr="00826182">
        <w:rPr>
          <w:rFonts w:ascii="Times New Roman" w:eastAsia="Calibri" w:hAnsi="Times New Roman" w:cs="Times New Roman"/>
          <w:sz w:val="24"/>
          <w:szCs w:val="28"/>
          <w:lang w:val="en-GB"/>
        </w:rPr>
        <w:t>% confidence</w:t>
      </w:r>
      <w:r w:rsidR="000635F2" w:rsidRPr="00826182">
        <w:rPr>
          <w:rFonts w:ascii="Times New Roman" w:eastAsia="Calibri" w:hAnsi="Times New Roman" w:cs="Times New Roman"/>
          <w:sz w:val="24"/>
          <w:szCs w:val="28"/>
          <w:lang w:val="en-GB"/>
        </w:rPr>
        <w:t xml:space="preserve"> interval ranging from </w:t>
      </w:r>
      <w:r w:rsidR="005235C5" w:rsidRPr="00826182">
        <w:rPr>
          <w:rFonts w:ascii="Times New Roman" w:hAnsi="Times New Roman" w:cs="Times New Roman"/>
          <w:sz w:val="24"/>
          <w:szCs w:val="24"/>
        </w:rPr>
        <w:t xml:space="preserve">6.778 to </w:t>
      </w:r>
      <w:r w:rsidR="00697886" w:rsidRPr="00826182">
        <w:rPr>
          <w:rFonts w:ascii="Times New Roman" w:hAnsi="Times New Roman" w:cs="Times New Roman"/>
          <w:sz w:val="24"/>
          <w:szCs w:val="24"/>
        </w:rPr>
        <w:t>4.2</w:t>
      </w:r>
      <w:r w:rsidR="003808D7" w:rsidRPr="00826182">
        <w:rPr>
          <w:rFonts w:ascii="Times New Roman" w:hAnsi="Times New Roman" w:cs="Times New Roman"/>
          <w:sz w:val="24"/>
          <w:szCs w:val="24"/>
        </w:rPr>
        <w:t>95. The effect size E</w:t>
      </w:r>
      <w:r w:rsidR="000635F2" w:rsidRPr="00826182">
        <w:rPr>
          <w:rFonts w:ascii="Times New Roman" w:hAnsi="Times New Roman" w:cs="Times New Roman"/>
          <w:sz w:val="24"/>
          <w:szCs w:val="24"/>
        </w:rPr>
        <w:t>t</w:t>
      </w:r>
      <w:r w:rsidR="00697886" w:rsidRPr="00826182">
        <w:rPr>
          <w:rFonts w:ascii="Times New Roman" w:hAnsi="Times New Roman" w:cs="Times New Roman"/>
          <w:sz w:val="24"/>
          <w:szCs w:val="24"/>
        </w:rPr>
        <w:t>a</w:t>
      </w:r>
      <w:r w:rsidR="000635F2" w:rsidRPr="00826182">
        <w:rPr>
          <w:rFonts w:ascii="Times New Roman" w:hAnsi="Times New Roman" w:cs="Times New Roman"/>
          <w:sz w:val="24"/>
          <w:szCs w:val="24"/>
        </w:rPr>
        <w:t xml:space="preserve"> </w:t>
      </w:r>
      <w:r w:rsidR="00A5004A" w:rsidRPr="00826182">
        <w:rPr>
          <w:rFonts w:ascii="Times New Roman" w:hAnsi="Times New Roman" w:cs="Times New Roman"/>
          <w:sz w:val="24"/>
          <w:szCs w:val="24"/>
        </w:rPr>
        <w:t>square static (</w:t>
      </w:r>
      <w:r w:rsidR="00AE622C" w:rsidRPr="00826182">
        <w:rPr>
          <w:rFonts w:ascii="Times New Roman" w:hAnsi="Times New Roman" w:cs="Times New Roman"/>
          <w:sz w:val="24"/>
          <w:szCs w:val="24"/>
        </w:rPr>
        <w:t>0.635</w:t>
      </w:r>
      <w:r w:rsidR="00A5004A" w:rsidRPr="00826182">
        <w:rPr>
          <w:rFonts w:ascii="Times New Roman" w:hAnsi="Times New Roman" w:cs="Times New Roman"/>
          <w:sz w:val="24"/>
          <w:szCs w:val="24"/>
        </w:rPr>
        <w:t>)</w:t>
      </w:r>
      <w:r w:rsidR="000635F2" w:rsidRPr="00826182">
        <w:rPr>
          <w:rFonts w:ascii="Times New Roman" w:hAnsi="Times New Roman" w:cs="Times New Roman"/>
          <w:sz w:val="24"/>
          <w:szCs w:val="24"/>
        </w:rPr>
        <w:t xml:space="preserve"> </w:t>
      </w:r>
      <w:r w:rsidR="00571481" w:rsidRPr="00826182">
        <w:rPr>
          <w:rFonts w:ascii="Times New Roman" w:hAnsi="Times New Roman" w:cs="Times New Roman"/>
          <w:sz w:val="24"/>
          <w:szCs w:val="24"/>
        </w:rPr>
        <w:t>indicates</w:t>
      </w:r>
      <w:r w:rsidR="00A5004A" w:rsidRPr="00826182">
        <w:rPr>
          <w:rFonts w:ascii="Times New Roman" w:hAnsi="Times New Roman" w:cs="Times New Roman"/>
          <w:sz w:val="24"/>
          <w:szCs w:val="24"/>
        </w:rPr>
        <w:t xml:space="preserve"> the large effect size</w:t>
      </w:r>
      <w:r w:rsidR="00571481" w:rsidRPr="00826182">
        <w:rPr>
          <w:rFonts w:ascii="Times New Roman" w:hAnsi="Times New Roman" w:cs="Times New Roman"/>
          <w:sz w:val="24"/>
          <w:szCs w:val="24"/>
        </w:rPr>
        <w:t xml:space="preserve"> (table 4.7)</w:t>
      </w:r>
      <w:r w:rsidR="00A5004A" w:rsidRPr="00826182">
        <w:rPr>
          <w:rFonts w:ascii="Times New Roman" w:hAnsi="Times New Roman" w:cs="Times New Roman"/>
          <w:sz w:val="24"/>
          <w:szCs w:val="24"/>
        </w:rPr>
        <w:t>.</w:t>
      </w:r>
    </w:p>
    <w:p w:rsidR="006017A4" w:rsidRPr="00826182" w:rsidRDefault="006017A4" w:rsidP="004D0E57">
      <w:pPr>
        <w:pStyle w:val="Heading1"/>
        <w:tabs>
          <w:tab w:val="left" w:pos="1890"/>
        </w:tabs>
        <w:spacing w:line="360" w:lineRule="auto"/>
        <w:rPr>
          <w:rFonts w:ascii="Times New Roman" w:hAnsi="Times New Roman" w:cs="Times New Roman"/>
          <w:color w:val="auto"/>
          <w:sz w:val="26"/>
          <w:szCs w:val="26"/>
        </w:rPr>
      </w:pPr>
      <w:bookmarkStart w:id="299" w:name="_Toc525632187"/>
      <w:bookmarkStart w:id="300" w:name="_Toc521598422"/>
      <w:bookmarkStart w:id="301" w:name="_Toc523006953"/>
      <w:bookmarkStart w:id="302" w:name="_Toc523078888"/>
      <w:bookmarkStart w:id="303" w:name="_Toc523494618"/>
      <w:r w:rsidRPr="00826182">
        <w:rPr>
          <w:rFonts w:ascii="Times New Roman" w:hAnsi="Times New Roman" w:cs="Times New Roman"/>
          <w:color w:val="auto"/>
          <w:sz w:val="26"/>
          <w:szCs w:val="26"/>
        </w:rPr>
        <w:t>Correlation for post-test average academic achievement score and taekwondo exercise score</w:t>
      </w:r>
      <w:bookmarkEnd w:id="299"/>
      <w:bookmarkEnd w:id="300"/>
      <w:bookmarkEnd w:id="301"/>
      <w:bookmarkEnd w:id="302"/>
      <w:bookmarkEnd w:id="303"/>
    </w:p>
    <w:p w:rsidR="004957B0" w:rsidRPr="00826182" w:rsidRDefault="00C66AC3"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8"/>
          <w:lang w:val="en-GB"/>
        </w:rPr>
        <w:t>According to in  under the table (</w:t>
      </w:r>
      <w:r w:rsidR="00125200">
        <w:rPr>
          <w:rFonts w:ascii="Times New Roman" w:eastAsia="Times New Roman" w:hAnsi="Times New Roman" w:cs="Times New Roman"/>
          <w:bCs/>
          <w:sz w:val="24"/>
          <w:szCs w:val="24"/>
        </w:rPr>
        <w:t>4.7</w:t>
      </w:r>
      <w:r w:rsidRPr="00826182">
        <w:rPr>
          <w:rFonts w:ascii="Times New Roman" w:eastAsia="Times New Roman" w:hAnsi="Times New Roman" w:cs="Times New Roman"/>
          <w:bCs/>
          <w:sz w:val="24"/>
          <w:szCs w:val="24"/>
        </w:rPr>
        <w:t>)</w:t>
      </w:r>
      <w:r w:rsidRPr="00826182">
        <w:rPr>
          <w:rFonts w:ascii="Times New Roman" w:eastAsia="Calibri" w:hAnsi="Times New Roman" w:cs="Times New Roman"/>
          <w:sz w:val="24"/>
          <w:szCs w:val="28"/>
          <w:lang w:val="en-GB"/>
        </w:rPr>
        <w:t xml:space="preserve">  shows,</w:t>
      </w:r>
      <w:r w:rsidR="0088720C" w:rsidRPr="00826182">
        <w:rPr>
          <w:rFonts w:ascii="Times New Roman" w:eastAsia="Calibri" w:hAnsi="Times New Roman" w:cs="Times New Roman"/>
          <w:sz w:val="24"/>
          <w:szCs w:val="28"/>
          <w:lang w:val="en-GB"/>
        </w:rPr>
        <w:t xml:space="preserve"> that</w:t>
      </w:r>
      <w:r w:rsidRPr="00826182">
        <w:rPr>
          <w:rFonts w:ascii="Times New Roman" w:eastAsia="Calibri" w:hAnsi="Times New Roman" w:cs="Times New Roman"/>
          <w:sz w:val="24"/>
          <w:szCs w:val="28"/>
          <w:lang w:val="en-GB"/>
        </w:rPr>
        <w:t xml:space="preserve"> </w:t>
      </w:r>
      <w:r w:rsidR="006017A4" w:rsidRPr="00826182">
        <w:rPr>
          <w:rFonts w:ascii="Times New Roman" w:eastAsia="Times New Roman" w:hAnsi="Times New Roman" w:cs="Times New Roman"/>
          <w:sz w:val="24"/>
          <w:szCs w:val="24"/>
        </w:rPr>
        <w:t xml:space="preserve"> the experimental group posttest mean score of the class room second semester</w:t>
      </w:r>
      <w:r w:rsidR="006017A4" w:rsidRPr="00826182">
        <w:rPr>
          <w:rFonts w:ascii="Times New Roman" w:eastAsia="Calibri" w:hAnsi="Times New Roman" w:cs="Times New Roman"/>
          <w:sz w:val="24"/>
          <w:szCs w:val="28"/>
          <w:lang w:val="en-GB"/>
        </w:rPr>
        <w:t xml:space="preserve"> average academic achievement score </w:t>
      </w:r>
      <w:r w:rsidR="006017A4" w:rsidRPr="00826182">
        <w:rPr>
          <w:rFonts w:ascii="Times New Roman" w:eastAsia="Times New Roman" w:hAnsi="Times New Roman" w:cs="Times New Roman"/>
          <w:sz w:val="24"/>
          <w:szCs w:val="24"/>
        </w:rPr>
        <w:t>result and the groups</w:t>
      </w:r>
      <w:r w:rsidR="006017A4" w:rsidRPr="00826182">
        <w:rPr>
          <w:rFonts w:ascii="Times New Roman" w:eastAsia="Calibri" w:hAnsi="Times New Roman" w:cs="Times New Roman"/>
          <w:sz w:val="24"/>
          <w:szCs w:val="28"/>
        </w:rPr>
        <w:t xml:space="preserve"> taekwondo</w:t>
      </w:r>
      <w:r w:rsidR="006017A4" w:rsidRPr="00826182">
        <w:rPr>
          <w:rFonts w:ascii="Times New Roman" w:eastAsia="Times New Roman" w:hAnsi="Times New Roman" w:cs="Times New Roman"/>
          <w:sz w:val="24"/>
          <w:szCs w:val="24"/>
        </w:rPr>
        <w:t xml:space="preserve"> exercise evaluation result were compared by indicating correlation coefficient. Accordingly, the</w:t>
      </w:r>
      <w:r w:rsidR="00C95782" w:rsidRPr="00826182">
        <w:rPr>
          <w:rFonts w:ascii="Times New Roman" w:eastAsia="Times New Roman" w:hAnsi="Times New Roman" w:cs="Times New Roman"/>
          <w:sz w:val="24"/>
          <w:szCs w:val="24"/>
        </w:rPr>
        <w:t xml:space="preserve"> </w:t>
      </w:r>
      <w:r w:rsidR="00D75F3E" w:rsidRPr="00826182">
        <w:rPr>
          <w:rFonts w:ascii="Times New Roman" w:hAnsi="Times New Roman" w:cs="Times New Roman"/>
        </w:rPr>
        <w:t xml:space="preserve">spearman product movement </w:t>
      </w:r>
      <w:r w:rsidR="006017A4" w:rsidRPr="00826182">
        <w:rPr>
          <w:rFonts w:ascii="Times New Roman" w:eastAsia="Times New Roman" w:hAnsi="Times New Roman" w:cs="Times New Roman"/>
          <w:sz w:val="24"/>
          <w:szCs w:val="24"/>
        </w:rPr>
        <w:t>correlations between the</w:t>
      </w:r>
      <w:r w:rsidR="00D75F3E" w:rsidRPr="00826182">
        <w:rPr>
          <w:rFonts w:ascii="Times New Roman" w:eastAsia="Times New Roman" w:hAnsi="Times New Roman" w:cs="Times New Roman"/>
          <w:sz w:val="24"/>
          <w:szCs w:val="24"/>
        </w:rPr>
        <w:t xml:space="preserve"> (dependent</w:t>
      </w:r>
      <w:r w:rsidR="00D61B67" w:rsidRPr="00826182">
        <w:rPr>
          <w:rFonts w:ascii="Times New Roman" w:eastAsia="Times New Roman" w:hAnsi="Times New Roman" w:cs="Times New Roman"/>
          <w:sz w:val="24"/>
          <w:szCs w:val="24"/>
        </w:rPr>
        <w:t xml:space="preserve"> </w:t>
      </w:r>
      <w:r w:rsidR="00D75F3E" w:rsidRPr="00826182">
        <w:rPr>
          <w:rFonts w:ascii="Times New Roman" w:eastAsia="Times New Roman" w:hAnsi="Times New Roman" w:cs="Times New Roman"/>
          <w:sz w:val="24"/>
          <w:szCs w:val="24"/>
        </w:rPr>
        <w:t>variable)</w:t>
      </w:r>
      <w:r w:rsidR="006017A4" w:rsidRPr="00826182">
        <w:rPr>
          <w:rFonts w:ascii="Times New Roman" w:eastAsia="Times New Roman" w:hAnsi="Times New Roman" w:cs="Times New Roman"/>
          <w:sz w:val="24"/>
          <w:szCs w:val="24"/>
        </w:rPr>
        <w:t xml:space="preserve"> class room test and </w:t>
      </w:r>
      <w:r w:rsidR="00D75F3E" w:rsidRPr="00826182">
        <w:rPr>
          <w:rFonts w:ascii="Times New Roman" w:eastAsia="Times New Roman" w:hAnsi="Times New Roman" w:cs="Times New Roman"/>
          <w:sz w:val="24"/>
          <w:szCs w:val="24"/>
        </w:rPr>
        <w:t xml:space="preserve">(independent variable) </w:t>
      </w:r>
      <w:r w:rsidR="006017A4" w:rsidRPr="00826182">
        <w:rPr>
          <w:rFonts w:ascii="Times New Roman" w:eastAsia="Times New Roman" w:hAnsi="Times New Roman" w:cs="Times New Roman"/>
          <w:sz w:val="24"/>
          <w:szCs w:val="24"/>
        </w:rPr>
        <w:t xml:space="preserve">taekwondo exercise scores were found to be </w:t>
      </w:r>
      <w:r w:rsidR="003B6A31" w:rsidRPr="00826182">
        <w:rPr>
          <w:rFonts w:ascii="Times New Roman" w:eastAsia="Times New Roman" w:hAnsi="Times New Roman" w:cs="Times New Roman"/>
          <w:sz w:val="24"/>
          <w:szCs w:val="24"/>
        </w:rPr>
        <w:t xml:space="preserve">positive </w:t>
      </w:r>
      <w:r w:rsidR="0088720C" w:rsidRPr="00826182">
        <w:rPr>
          <w:rFonts w:ascii="Times New Roman" w:eastAsia="Times New Roman" w:hAnsi="Times New Roman" w:cs="Times New Roman"/>
          <w:sz w:val="24"/>
          <w:szCs w:val="24"/>
        </w:rPr>
        <w:t xml:space="preserve">(xry= </w:t>
      </w:r>
      <w:r w:rsidR="002B55A2" w:rsidRPr="00826182">
        <w:rPr>
          <w:rFonts w:ascii="Times New Roman" w:eastAsia="Times New Roman" w:hAnsi="Times New Roman" w:cs="Times New Roman"/>
          <w:sz w:val="24"/>
          <w:szCs w:val="24"/>
        </w:rPr>
        <w:t>0.848</w:t>
      </w:r>
      <w:r w:rsidR="0088720C" w:rsidRPr="00826182">
        <w:rPr>
          <w:rFonts w:ascii="Times New Roman" w:eastAsia="Times New Roman" w:hAnsi="Times New Roman" w:cs="Times New Roman"/>
          <w:sz w:val="24"/>
          <w:szCs w:val="24"/>
        </w:rPr>
        <w:t>)</w:t>
      </w:r>
      <w:r w:rsidR="00D61B67" w:rsidRPr="00826182">
        <w:rPr>
          <w:rFonts w:ascii="Times New Roman" w:eastAsia="Times New Roman" w:hAnsi="Times New Roman" w:cs="Times New Roman"/>
          <w:sz w:val="24"/>
          <w:szCs w:val="24"/>
        </w:rPr>
        <w:t>.</w:t>
      </w:r>
      <w:r w:rsidR="006017A4" w:rsidRPr="00826182">
        <w:rPr>
          <w:rFonts w:ascii="Times New Roman" w:eastAsia="Times New Roman" w:hAnsi="Times New Roman" w:cs="Times New Roman"/>
          <w:sz w:val="24"/>
          <w:szCs w:val="24"/>
        </w:rPr>
        <w:t xml:space="preserve"> </w:t>
      </w:r>
      <w:r w:rsidR="008D4617" w:rsidRPr="00826182">
        <w:rPr>
          <w:rFonts w:ascii="Times New Roman" w:eastAsia="Times New Roman" w:hAnsi="Times New Roman" w:cs="Times New Roman"/>
          <w:sz w:val="24"/>
          <w:szCs w:val="24"/>
        </w:rPr>
        <w:t>This indicates</w:t>
      </w:r>
      <w:r w:rsidR="006017A4" w:rsidRPr="00826182">
        <w:rPr>
          <w:rFonts w:ascii="Times New Roman" w:eastAsia="Times New Roman" w:hAnsi="Times New Roman" w:cs="Times New Roman"/>
          <w:sz w:val="24"/>
          <w:szCs w:val="24"/>
        </w:rPr>
        <w:t xml:space="preserve"> there is</w:t>
      </w:r>
      <w:r w:rsidR="003B6A31" w:rsidRPr="00826182">
        <w:rPr>
          <w:rFonts w:ascii="Times New Roman" w:eastAsia="Times New Roman" w:hAnsi="Times New Roman" w:cs="Times New Roman"/>
          <w:sz w:val="24"/>
          <w:szCs w:val="24"/>
        </w:rPr>
        <w:t xml:space="preserve"> strongly</w:t>
      </w:r>
      <w:r w:rsidR="006017A4" w:rsidRPr="00826182">
        <w:rPr>
          <w:rFonts w:ascii="Times New Roman" w:eastAsia="Times New Roman" w:hAnsi="Times New Roman" w:cs="Times New Roman"/>
          <w:sz w:val="24"/>
          <w:szCs w:val="24"/>
        </w:rPr>
        <w:t xml:space="preserve"> relationship between academic achievement and </w:t>
      </w:r>
      <w:r w:rsidR="006017A4" w:rsidRPr="00826182">
        <w:rPr>
          <w:rFonts w:ascii="Times New Roman" w:eastAsia="Calibri" w:hAnsi="Times New Roman" w:cs="Times New Roman"/>
          <w:sz w:val="24"/>
          <w:szCs w:val="28"/>
        </w:rPr>
        <w:t xml:space="preserve">taekwondo </w:t>
      </w:r>
      <w:r w:rsidR="006017A4" w:rsidRPr="00826182">
        <w:rPr>
          <w:rFonts w:ascii="Times New Roman" w:eastAsia="Times New Roman" w:hAnsi="Times New Roman" w:cs="Times New Roman"/>
          <w:sz w:val="24"/>
          <w:szCs w:val="24"/>
        </w:rPr>
        <w:t>exercise</w:t>
      </w:r>
      <w:r w:rsidR="00DE4EB4" w:rsidRPr="00826182">
        <w:rPr>
          <w:rFonts w:ascii="Times New Roman" w:eastAsia="Times New Roman" w:hAnsi="Times New Roman" w:cs="Times New Roman"/>
          <w:sz w:val="24"/>
          <w:szCs w:val="24"/>
        </w:rPr>
        <w:t xml:space="preserve">. </w:t>
      </w:r>
      <w:r w:rsidR="009B41A1" w:rsidRPr="00826182">
        <w:rPr>
          <w:rFonts w:ascii="Times New Roman" w:eastAsia="Times New Roman" w:hAnsi="Times New Roman" w:cs="Times New Roman"/>
          <w:sz w:val="24"/>
          <w:szCs w:val="24"/>
        </w:rPr>
        <w:t>The graph as we can be seen below figure (</w:t>
      </w:r>
      <w:r w:rsidR="00430075" w:rsidRPr="00826182">
        <w:rPr>
          <w:rFonts w:ascii="Times New Roman" w:eastAsia="Times New Roman" w:hAnsi="Times New Roman" w:cs="Times New Roman"/>
          <w:sz w:val="24"/>
          <w:szCs w:val="24"/>
        </w:rPr>
        <w:t>4.4</w:t>
      </w:r>
      <w:r w:rsidR="009B41A1" w:rsidRPr="00826182">
        <w:rPr>
          <w:rFonts w:ascii="Times New Roman" w:eastAsia="Times New Roman" w:hAnsi="Times New Roman" w:cs="Times New Roman"/>
          <w:sz w:val="24"/>
          <w:szCs w:val="24"/>
        </w:rPr>
        <w:t>) so me what closed their relation</w:t>
      </w:r>
      <w:r w:rsidR="00224185" w:rsidRPr="00826182">
        <w:rPr>
          <w:rFonts w:ascii="Times New Roman" w:eastAsia="Times New Roman" w:hAnsi="Times New Roman" w:cs="Times New Roman"/>
          <w:sz w:val="24"/>
          <w:szCs w:val="24"/>
        </w:rPr>
        <w:t>ship</w:t>
      </w:r>
      <w:r w:rsidR="009B41A1" w:rsidRPr="00826182">
        <w:rPr>
          <w:rFonts w:ascii="Times New Roman" w:eastAsia="Times New Roman" w:hAnsi="Times New Roman" w:cs="Times New Roman"/>
          <w:sz w:val="24"/>
          <w:szCs w:val="24"/>
        </w:rPr>
        <w:t xml:space="preserve"> (i.e. </w:t>
      </w:r>
      <w:r w:rsidR="00224185" w:rsidRPr="00826182">
        <w:rPr>
          <w:rFonts w:ascii="Times New Roman" w:eastAsia="Times New Roman" w:hAnsi="Times New Roman" w:cs="Times New Roman"/>
          <w:sz w:val="24"/>
          <w:szCs w:val="24"/>
        </w:rPr>
        <w:t xml:space="preserve">students </w:t>
      </w:r>
      <w:r w:rsidR="009B41A1" w:rsidRPr="00826182">
        <w:rPr>
          <w:rFonts w:ascii="Times New Roman" w:eastAsia="Times New Roman" w:hAnsi="Times New Roman" w:cs="Times New Roman"/>
          <w:sz w:val="24"/>
          <w:szCs w:val="24"/>
        </w:rPr>
        <w:t>taekwondo</w:t>
      </w:r>
      <w:r w:rsidR="00430075" w:rsidRPr="00826182">
        <w:rPr>
          <w:rFonts w:ascii="Times New Roman" w:eastAsia="Times New Roman" w:hAnsi="Times New Roman" w:cs="Times New Roman"/>
          <w:sz w:val="24"/>
          <w:szCs w:val="24"/>
        </w:rPr>
        <w:t xml:space="preserve"> performance </w:t>
      </w:r>
      <w:r w:rsidR="00161CFE" w:rsidRPr="00826182">
        <w:rPr>
          <w:rFonts w:ascii="Times New Roman" w:eastAsia="Times New Roman" w:hAnsi="Times New Roman" w:cs="Times New Roman"/>
          <w:sz w:val="24"/>
          <w:szCs w:val="24"/>
        </w:rPr>
        <w:t>increase</w:t>
      </w:r>
      <w:r w:rsidR="00224185" w:rsidRPr="00826182">
        <w:rPr>
          <w:rFonts w:ascii="Times New Roman" w:eastAsia="Times New Roman" w:hAnsi="Times New Roman" w:cs="Times New Roman"/>
          <w:sz w:val="24"/>
          <w:szCs w:val="24"/>
        </w:rPr>
        <w:t xml:space="preserve"> </w:t>
      </w:r>
      <w:r w:rsidR="00161CFE" w:rsidRPr="00826182">
        <w:rPr>
          <w:rFonts w:ascii="Times New Roman" w:eastAsia="Times New Roman" w:hAnsi="Times New Roman" w:cs="Times New Roman"/>
          <w:sz w:val="24"/>
          <w:szCs w:val="24"/>
        </w:rPr>
        <w:t>parallel</w:t>
      </w:r>
      <w:r w:rsidR="00224185" w:rsidRPr="00826182">
        <w:rPr>
          <w:rFonts w:ascii="Times New Roman" w:eastAsia="Times New Roman" w:hAnsi="Times New Roman" w:cs="Times New Roman"/>
          <w:sz w:val="24"/>
          <w:szCs w:val="24"/>
        </w:rPr>
        <w:t xml:space="preserve"> their academic achievements also increase).</w:t>
      </w:r>
      <w:r w:rsidR="009B41A1" w:rsidRPr="00826182">
        <w:rPr>
          <w:rFonts w:ascii="Times New Roman" w:eastAsia="Times New Roman" w:hAnsi="Times New Roman" w:cs="Times New Roman"/>
          <w:sz w:val="24"/>
          <w:szCs w:val="24"/>
        </w:rPr>
        <w:t xml:space="preserve"> Generally</w:t>
      </w:r>
      <w:r w:rsidR="006017A4" w:rsidRPr="00826182">
        <w:rPr>
          <w:rFonts w:ascii="Times New Roman" w:eastAsia="Times New Roman" w:hAnsi="Times New Roman" w:cs="Times New Roman"/>
          <w:sz w:val="24"/>
          <w:szCs w:val="24"/>
        </w:rPr>
        <w:t xml:space="preserve">, </w:t>
      </w:r>
      <w:r w:rsidR="0088720C" w:rsidRPr="00826182">
        <w:rPr>
          <w:rFonts w:ascii="Times New Roman" w:eastAsia="Times New Roman" w:hAnsi="Times New Roman" w:cs="Times New Roman"/>
          <w:sz w:val="24"/>
          <w:szCs w:val="24"/>
        </w:rPr>
        <w:t xml:space="preserve">the result shows that students improve their physical fitness through </w:t>
      </w:r>
      <w:r w:rsidR="006017A4" w:rsidRPr="00826182">
        <w:rPr>
          <w:rFonts w:ascii="Times New Roman" w:eastAsia="Times New Roman" w:hAnsi="Times New Roman" w:cs="Times New Roman"/>
          <w:sz w:val="24"/>
          <w:szCs w:val="24"/>
        </w:rPr>
        <w:t>taekwondo</w:t>
      </w:r>
      <w:r w:rsidR="00DE4EB4" w:rsidRPr="00826182">
        <w:rPr>
          <w:rFonts w:ascii="Times New Roman" w:eastAsia="Calibri" w:hAnsi="Times New Roman" w:cs="Times New Roman"/>
          <w:sz w:val="24"/>
          <w:szCs w:val="28"/>
        </w:rPr>
        <w:t xml:space="preserve"> training </w:t>
      </w:r>
      <w:r w:rsidR="0088720C" w:rsidRPr="00826182">
        <w:rPr>
          <w:rFonts w:ascii="Times New Roman" w:eastAsia="Times New Roman" w:hAnsi="Times New Roman" w:cs="Times New Roman"/>
          <w:sz w:val="24"/>
          <w:szCs w:val="24"/>
        </w:rPr>
        <w:t xml:space="preserve">thus, </w:t>
      </w:r>
      <w:r w:rsidR="006017A4" w:rsidRPr="00826182">
        <w:rPr>
          <w:rFonts w:ascii="Times New Roman" w:eastAsia="Times New Roman" w:hAnsi="Times New Roman" w:cs="Times New Roman"/>
          <w:sz w:val="24"/>
          <w:szCs w:val="24"/>
        </w:rPr>
        <w:t xml:space="preserve">have </w:t>
      </w:r>
      <w:r w:rsidR="0088720C" w:rsidRPr="00826182">
        <w:rPr>
          <w:rFonts w:ascii="Times New Roman" w:eastAsia="Times New Roman" w:hAnsi="Times New Roman" w:cs="Times New Roman"/>
          <w:sz w:val="24"/>
          <w:szCs w:val="24"/>
        </w:rPr>
        <w:t xml:space="preserve">positive </w:t>
      </w:r>
      <w:r w:rsidR="006017A4" w:rsidRPr="00826182">
        <w:rPr>
          <w:rFonts w:ascii="Times New Roman" w:eastAsia="Times New Roman" w:hAnsi="Times New Roman" w:cs="Times New Roman"/>
          <w:sz w:val="24"/>
          <w:szCs w:val="24"/>
        </w:rPr>
        <w:t xml:space="preserve">effect on </w:t>
      </w:r>
      <w:r w:rsidR="0088720C" w:rsidRPr="00826182">
        <w:rPr>
          <w:rFonts w:ascii="Times New Roman" w:eastAsia="Times New Roman" w:hAnsi="Times New Roman" w:cs="Times New Roman"/>
          <w:sz w:val="24"/>
          <w:szCs w:val="24"/>
        </w:rPr>
        <w:t xml:space="preserve">their </w:t>
      </w:r>
      <w:r w:rsidR="006017A4" w:rsidRPr="00826182">
        <w:rPr>
          <w:rFonts w:ascii="Times New Roman" w:eastAsia="Times New Roman" w:hAnsi="Times New Roman" w:cs="Times New Roman"/>
          <w:sz w:val="24"/>
          <w:szCs w:val="24"/>
        </w:rPr>
        <w:t>aca</w:t>
      </w:r>
      <w:bookmarkStart w:id="304" w:name="_Toc521598423"/>
      <w:r w:rsidR="004957B0" w:rsidRPr="00826182">
        <w:rPr>
          <w:rFonts w:ascii="Times New Roman" w:eastAsia="Times New Roman" w:hAnsi="Times New Roman" w:cs="Times New Roman"/>
          <w:sz w:val="24"/>
          <w:szCs w:val="24"/>
        </w:rPr>
        <w:t>demic achievement.</w:t>
      </w:r>
    </w:p>
    <w:p w:rsidR="00CE5029" w:rsidRPr="00826182" w:rsidRDefault="00CE5029" w:rsidP="004D0E57">
      <w:pPr>
        <w:tabs>
          <w:tab w:val="left" w:pos="1890"/>
        </w:tabs>
        <w:spacing w:line="360" w:lineRule="auto"/>
        <w:jc w:val="both"/>
        <w:rPr>
          <w:rFonts w:ascii="Times New Roman" w:hAnsi="Times New Roman" w:cs="Times New Roman"/>
          <w:noProof/>
        </w:rPr>
      </w:pPr>
      <w:r w:rsidRPr="00826182">
        <w:rPr>
          <w:rFonts w:ascii="Times New Roman" w:hAnsi="Times New Roman" w:cs="Times New Roman"/>
          <w:noProof/>
        </w:rPr>
        <w:drawing>
          <wp:inline distT="0" distB="0" distL="0" distR="0" wp14:anchorId="1B94D412" wp14:editId="379875A1">
            <wp:extent cx="5553075" cy="3162300"/>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574189" cy="3174324"/>
                    </a:xfrm>
                    <a:prstGeom prst="rect">
                      <a:avLst/>
                    </a:prstGeom>
                  </pic:spPr>
                </pic:pic>
              </a:graphicData>
            </a:graphic>
          </wp:inline>
        </w:drawing>
      </w:r>
    </w:p>
    <w:p w:rsidR="004957B0" w:rsidRPr="00826182" w:rsidRDefault="00BA5E40" w:rsidP="004D0E57">
      <w:pPr>
        <w:pStyle w:val="Heading2"/>
        <w:tabs>
          <w:tab w:val="left" w:pos="1890"/>
        </w:tabs>
        <w:rPr>
          <w:rFonts w:ascii="Times New Roman" w:eastAsiaTheme="minorHAnsi" w:hAnsi="Times New Roman" w:cs="Times New Roman"/>
          <w:color w:val="auto"/>
          <w:sz w:val="22"/>
          <w:szCs w:val="22"/>
        </w:rPr>
      </w:pPr>
      <w:bookmarkStart w:id="305" w:name="_Toc523006954"/>
      <w:r w:rsidRPr="00826182">
        <w:rPr>
          <w:rFonts w:ascii="Times New Roman" w:hAnsi="Times New Roman" w:cs="Times New Roman"/>
          <w:noProof/>
          <w:color w:val="auto"/>
        </w:rPr>
        <w:t xml:space="preserve">        </w:t>
      </w:r>
      <w:bookmarkStart w:id="306" w:name="_Toc523078889"/>
      <w:bookmarkStart w:id="307" w:name="_Toc523494619"/>
      <w:r w:rsidR="004957B0" w:rsidRPr="00826182">
        <w:rPr>
          <w:rFonts w:ascii="Times New Roman" w:hAnsi="Times New Roman" w:cs="Times New Roman"/>
          <w:color w:val="auto"/>
        </w:rPr>
        <w:t>Figure 4.4: taekwondo exercise and student’s academic ach</w:t>
      </w:r>
      <w:r w:rsidR="00125200">
        <w:rPr>
          <w:rFonts w:ascii="Times New Roman" w:hAnsi="Times New Roman" w:cs="Times New Roman"/>
          <w:color w:val="auto"/>
        </w:rPr>
        <w:t>ie</w:t>
      </w:r>
      <w:r w:rsidR="004957B0" w:rsidRPr="00826182">
        <w:rPr>
          <w:rFonts w:ascii="Times New Roman" w:hAnsi="Times New Roman" w:cs="Times New Roman"/>
          <w:color w:val="auto"/>
        </w:rPr>
        <w:t>vement</w:t>
      </w:r>
      <w:bookmarkEnd w:id="305"/>
      <w:bookmarkEnd w:id="306"/>
      <w:bookmarkEnd w:id="307"/>
    </w:p>
    <w:p w:rsidR="00BF7DFE" w:rsidRPr="00826182" w:rsidRDefault="004957B0"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hAnsi="Times New Roman" w:cs="Times New Roman"/>
          <w:noProof/>
        </w:rPr>
        <w:tab/>
      </w:r>
    </w:p>
    <w:p w:rsidR="00E947CA" w:rsidRPr="00826182" w:rsidRDefault="00263E07" w:rsidP="004D0E57">
      <w:pPr>
        <w:pStyle w:val="Heading2"/>
        <w:tabs>
          <w:tab w:val="left" w:pos="1890"/>
        </w:tabs>
        <w:rPr>
          <w:rFonts w:ascii="Times New Roman" w:hAnsi="Times New Roman" w:cs="Times New Roman"/>
          <w:color w:val="auto"/>
        </w:rPr>
      </w:pPr>
      <w:bookmarkStart w:id="308" w:name="_Toc525632188"/>
      <w:bookmarkStart w:id="309" w:name="_Toc521598424"/>
      <w:bookmarkStart w:id="310" w:name="_Toc523006955"/>
      <w:bookmarkEnd w:id="304"/>
      <w:r w:rsidRPr="00826182">
        <w:rPr>
          <w:rFonts w:ascii="Times New Roman" w:hAnsi="Times New Roman" w:cs="Times New Roman"/>
          <w:color w:val="auto"/>
        </w:rPr>
        <w:t xml:space="preserve"> </w:t>
      </w:r>
      <w:bookmarkStart w:id="311" w:name="_Toc523494620"/>
      <w:r w:rsidRPr="00826182">
        <w:rPr>
          <w:rFonts w:ascii="Times New Roman" w:hAnsi="Times New Roman" w:cs="Times New Roman"/>
          <w:color w:val="auto"/>
        </w:rPr>
        <w:t>4.2.2 Participants</w:t>
      </w:r>
      <w:r w:rsidR="00151124" w:rsidRPr="00826182">
        <w:rPr>
          <w:rFonts w:ascii="Times New Roman" w:hAnsi="Times New Roman" w:cs="Times New Roman"/>
          <w:color w:val="auto"/>
        </w:rPr>
        <w:t xml:space="preserve"> (</w:t>
      </w:r>
      <w:r w:rsidR="00151124" w:rsidRPr="00826182">
        <w:rPr>
          <w:rFonts w:ascii="Times New Roman" w:eastAsia="Calibri" w:hAnsi="Times New Roman" w:cs="Times New Roman"/>
          <w:color w:val="auto"/>
          <w:lang w:val="en-GB"/>
        </w:rPr>
        <w:t>students, parents, teachers and schools principals</w:t>
      </w:r>
      <w:r w:rsidR="00151124" w:rsidRPr="00826182">
        <w:rPr>
          <w:rFonts w:ascii="Times New Roman" w:hAnsi="Times New Roman" w:cs="Times New Roman"/>
          <w:color w:val="auto"/>
        </w:rPr>
        <w:t>)</w:t>
      </w:r>
      <w:r w:rsidR="00E947CA" w:rsidRPr="00826182">
        <w:rPr>
          <w:rFonts w:ascii="Times New Roman" w:hAnsi="Times New Roman" w:cs="Times New Roman"/>
          <w:color w:val="auto"/>
        </w:rPr>
        <w:t xml:space="preserve"> responses on the effect of taekwondo </w:t>
      </w:r>
      <w:r w:rsidR="008F6DCA" w:rsidRPr="00826182">
        <w:rPr>
          <w:rFonts w:ascii="Times New Roman" w:hAnsi="Times New Roman" w:cs="Times New Roman"/>
          <w:color w:val="auto"/>
        </w:rPr>
        <w:t>exercise</w:t>
      </w:r>
      <w:r w:rsidRPr="00826182">
        <w:rPr>
          <w:rFonts w:ascii="Times New Roman" w:hAnsi="Times New Roman" w:cs="Times New Roman"/>
          <w:color w:val="auto"/>
        </w:rPr>
        <w:t xml:space="preserve"> training</w:t>
      </w:r>
      <w:r w:rsidR="008F6DCA" w:rsidRPr="00826182">
        <w:rPr>
          <w:rFonts w:ascii="Times New Roman" w:hAnsi="Times New Roman" w:cs="Times New Roman"/>
          <w:color w:val="auto"/>
        </w:rPr>
        <w:t xml:space="preserve"> on </w:t>
      </w:r>
      <w:r w:rsidR="00151124" w:rsidRPr="00826182">
        <w:rPr>
          <w:rFonts w:ascii="Times New Roman" w:hAnsi="Times New Roman" w:cs="Times New Roman"/>
          <w:color w:val="auto"/>
        </w:rPr>
        <w:t xml:space="preserve">students’ </w:t>
      </w:r>
      <w:r w:rsidR="00E947CA" w:rsidRPr="00826182">
        <w:rPr>
          <w:rFonts w:ascii="Times New Roman" w:hAnsi="Times New Roman" w:cs="Times New Roman"/>
          <w:color w:val="auto"/>
        </w:rPr>
        <w:t>academic achievement</w:t>
      </w:r>
      <w:bookmarkEnd w:id="308"/>
      <w:bookmarkEnd w:id="309"/>
      <w:bookmarkEnd w:id="310"/>
      <w:r w:rsidRPr="00826182">
        <w:rPr>
          <w:rFonts w:ascii="Times New Roman" w:hAnsi="Times New Roman" w:cs="Times New Roman"/>
          <w:color w:val="auto"/>
        </w:rPr>
        <w:t xml:space="preserve"> analysis</w:t>
      </w:r>
      <w:bookmarkEnd w:id="311"/>
    </w:p>
    <w:p w:rsidR="00333086" w:rsidRPr="00826182" w:rsidRDefault="00E947CA" w:rsidP="004D0E57">
      <w:pPr>
        <w:pStyle w:val="Heading2"/>
        <w:tabs>
          <w:tab w:val="left" w:pos="1890"/>
        </w:tabs>
        <w:spacing w:line="360" w:lineRule="auto"/>
        <w:jc w:val="both"/>
        <w:rPr>
          <w:rFonts w:ascii="Times New Roman" w:eastAsia="Times New Roman" w:hAnsi="Times New Roman" w:cs="Times New Roman"/>
          <w:b w:val="0"/>
          <w:color w:val="auto"/>
          <w:sz w:val="24"/>
          <w:szCs w:val="24"/>
        </w:rPr>
      </w:pPr>
      <w:bookmarkStart w:id="312" w:name="_Toc522048659"/>
      <w:bookmarkStart w:id="313" w:name="_Toc523006956"/>
      <w:bookmarkStart w:id="314" w:name="_Toc523078891"/>
      <w:bookmarkStart w:id="315" w:name="_Toc523494621"/>
      <w:r w:rsidRPr="00826182">
        <w:rPr>
          <w:rFonts w:ascii="Times New Roman" w:eastAsia="Times New Roman" w:hAnsi="Times New Roman" w:cs="Times New Roman"/>
          <w:b w:val="0"/>
          <w:color w:val="auto"/>
          <w:sz w:val="24"/>
          <w:szCs w:val="24"/>
        </w:rPr>
        <w:t>An attempt was made in collecting evidence about the effect of taekwondo</w:t>
      </w:r>
      <w:r w:rsidR="00EF428D" w:rsidRPr="00826182">
        <w:rPr>
          <w:rFonts w:ascii="Times New Roman" w:eastAsia="Times New Roman" w:hAnsi="Times New Roman" w:cs="Times New Roman"/>
          <w:b w:val="0"/>
          <w:color w:val="auto"/>
          <w:sz w:val="24"/>
          <w:szCs w:val="24"/>
        </w:rPr>
        <w:t xml:space="preserve"> exercise training</w:t>
      </w:r>
      <w:r w:rsidRPr="00826182">
        <w:rPr>
          <w:rFonts w:ascii="Times New Roman" w:eastAsia="Times New Roman" w:hAnsi="Times New Roman" w:cs="Times New Roman"/>
          <w:b w:val="0"/>
          <w:color w:val="auto"/>
          <w:sz w:val="24"/>
          <w:szCs w:val="24"/>
        </w:rPr>
        <w:t xml:space="preserve"> on</w:t>
      </w:r>
      <w:r w:rsidR="000969D3" w:rsidRPr="00826182">
        <w:rPr>
          <w:rFonts w:ascii="Times New Roman" w:eastAsia="Times New Roman" w:hAnsi="Times New Roman" w:cs="Times New Roman"/>
          <w:b w:val="0"/>
          <w:color w:val="auto"/>
          <w:sz w:val="24"/>
          <w:szCs w:val="24"/>
        </w:rPr>
        <w:t xml:space="preserve"> </w:t>
      </w:r>
      <w:r w:rsidR="00064A64" w:rsidRPr="00826182">
        <w:rPr>
          <w:rFonts w:ascii="Times New Roman" w:eastAsia="Times New Roman" w:hAnsi="Times New Roman" w:cs="Times New Roman"/>
          <w:b w:val="0"/>
          <w:color w:val="auto"/>
          <w:sz w:val="24"/>
          <w:szCs w:val="24"/>
        </w:rPr>
        <w:t>students’</w:t>
      </w:r>
      <w:r w:rsidRPr="00826182">
        <w:rPr>
          <w:rFonts w:ascii="Times New Roman" w:eastAsia="Times New Roman" w:hAnsi="Times New Roman" w:cs="Times New Roman"/>
          <w:b w:val="0"/>
          <w:color w:val="auto"/>
          <w:sz w:val="24"/>
          <w:szCs w:val="24"/>
        </w:rPr>
        <w:t xml:space="preserve"> academic</w:t>
      </w:r>
      <w:r w:rsidR="000969D3" w:rsidRPr="00826182">
        <w:rPr>
          <w:rFonts w:ascii="Times New Roman" w:eastAsia="Times New Roman" w:hAnsi="Times New Roman" w:cs="Times New Roman"/>
          <w:b w:val="0"/>
          <w:color w:val="auto"/>
          <w:sz w:val="24"/>
          <w:szCs w:val="24"/>
        </w:rPr>
        <w:t xml:space="preserve"> achievement</w:t>
      </w:r>
      <w:r w:rsidR="00170DEF" w:rsidRPr="00826182">
        <w:rPr>
          <w:rFonts w:ascii="Times New Roman" w:eastAsia="Times New Roman" w:hAnsi="Times New Roman" w:cs="Times New Roman"/>
          <w:b w:val="0"/>
          <w:color w:val="auto"/>
          <w:sz w:val="24"/>
          <w:szCs w:val="24"/>
        </w:rPr>
        <w:t xml:space="preserve"> the case of </w:t>
      </w:r>
      <w:r w:rsidR="007A4B22" w:rsidRPr="00826182">
        <w:rPr>
          <w:rFonts w:ascii="Times New Roman" w:eastAsia="Times New Roman" w:hAnsi="Times New Roman" w:cs="Times New Roman"/>
          <w:b w:val="0"/>
          <w:color w:val="auto"/>
          <w:sz w:val="24"/>
          <w:szCs w:val="24"/>
        </w:rPr>
        <w:t>Dembecha</w:t>
      </w:r>
      <w:r w:rsidR="00170DEF" w:rsidRPr="00826182">
        <w:rPr>
          <w:rFonts w:ascii="Times New Roman" w:eastAsia="Times New Roman" w:hAnsi="Times New Roman" w:cs="Times New Roman"/>
          <w:b w:val="0"/>
          <w:color w:val="auto"/>
          <w:sz w:val="24"/>
          <w:szCs w:val="24"/>
        </w:rPr>
        <w:t xml:space="preserve"> preparatory and general secondary school</w:t>
      </w:r>
      <w:r w:rsidR="00064A64" w:rsidRPr="00826182">
        <w:rPr>
          <w:rFonts w:ascii="Times New Roman" w:eastAsia="Times New Roman" w:hAnsi="Times New Roman" w:cs="Times New Roman"/>
          <w:b w:val="0"/>
          <w:color w:val="auto"/>
          <w:sz w:val="24"/>
          <w:szCs w:val="24"/>
        </w:rPr>
        <w:t>.</w:t>
      </w:r>
      <w:r w:rsidR="00170DEF" w:rsidRPr="00826182">
        <w:rPr>
          <w:rFonts w:ascii="Times New Roman" w:eastAsia="Times New Roman" w:hAnsi="Times New Roman" w:cs="Times New Roman"/>
          <w:b w:val="0"/>
          <w:color w:val="auto"/>
          <w:sz w:val="24"/>
          <w:szCs w:val="24"/>
        </w:rPr>
        <w:t xml:space="preserve"> </w:t>
      </w:r>
      <w:r w:rsidRPr="00826182">
        <w:rPr>
          <w:rFonts w:ascii="Times New Roman" w:eastAsia="Times New Roman" w:hAnsi="Times New Roman" w:cs="Times New Roman"/>
          <w:b w:val="0"/>
          <w:color w:val="auto"/>
          <w:sz w:val="24"/>
          <w:szCs w:val="24"/>
        </w:rPr>
        <w:t>Participant students</w:t>
      </w:r>
      <w:r w:rsidR="00E95FC8" w:rsidRPr="00826182">
        <w:rPr>
          <w:rFonts w:ascii="Times New Roman" w:eastAsia="Times New Roman" w:hAnsi="Times New Roman" w:cs="Times New Roman"/>
          <w:b w:val="0"/>
          <w:color w:val="auto"/>
          <w:sz w:val="24"/>
          <w:szCs w:val="24"/>
        </w:rPr>
        <w:t xml:space="preserve"> (treatment group) </w:t>
      </w:r>
      <w:r w:rsidR="00151124" w:rsidRPr="00826182">
        <w:rPr>
          <w:rFonts w:ascii="Times New Roman" w:eastAsia="Times New Roman" w:hAnsi="Times New Roman" w:cs="Times New Roman"/>
          <w:b w:val="0"/>
          <w:color w:val="auto"/>
          <w:sz w:val="24"/>
          <w:szCs w:val="24"/>
        </w:rPr>
        <w:t xml:space="preserve">and </w:t>
      </w:r>
      <w:r w:rsidR="00963400" w:rsidRPr="00826182">
        <w:rPr>
          <w:rFonts w:ascii="Times New Roman" w:eastAsia="Times New Roman" w:hAnsi="Times New Roman" w:cs="Times New Roman"/>
          <w:b w:val="0"/>
          <w:color w:val="auto"/>
          <w:sz w:val="24"/>
          <w:szCs w:val="24"/>
        </w:rPr>
        <w:t>parents administer</w:t>
      </w:r>
      <w:r w:rsidRPr="00826182">
        <w:rPr>
          <w:rFonts w:ascii="Times New Roman" w:eastAsia="Times New Roman" w:hAnsi="Times New Roman" w:cs="Times New Roman"/>
          <w:b w:val="0"/>
          <w:color w:val="auto"/>
          <w:sz w:val="24"/>
          <w:szCs w:val="24"/>
        </w:rPr>
        <w:t xml:space="preserve"> questionnaires having both rating scale (closed-ended) items and open ended </w:t>
      </w:r>
      <w:r w:rsidR="00963400" w:rsidRPr="00826182">
        <w:rPr>
          <w:rFonts w:ascii="Times New Roman" w:eastAsia="Times New Roman" w:hAnsi="Times New Roman" w:cs="Times New Roman"/>
          <w:b w:val="0"/>
          <w:color w:val="auto"/>
          <w:sz w:val="24"/>
          <w:szCs w:val="24"/>
        </w:rPr>
        <w:t>questions whereas school physical education teachers and school principals a semi-structure interview was</w:t>
      </w:r>
      <w:r w:rsidR="00EF428D" w:rsidRPr="00826182">
        <w:rPr>
          <w:rFonts w:ascii="Times New Roman" w:eastAsia="Times New Roman" w:hAnsi="Times New Roman" w:cs="Times New Roman"/>
          <w:b w:val="0"/>
          <w:color w:val="auto"/>
          <w:sz w:val="24"/>
          <w:szCs w:val="24"/>
        </w:rPr>
        <w:t xml:space="preserve"> held.</w:t>
      </w:r>
      <w:r w:rsidR="00212426" w:rsidRPr="00826182">
        <w:rPr>
          <w:rFonts w:ascii="Times New Roman" w:eastAsia="Times New Roman" w:hAnsi="Times New Roman" w:cs="Times New Roman"/>
          <w:b w:val="0"/>
          <w:color w:val="auto"/>
          <w:sz w:val="24"/>
          <w:szCs w:val="24"/>
        </w:rPr>
        <w:t xml:space="preserve"> </w:t>
      </w:r>
      <w:r w:rsidR="00963400" w:rsidRPr="00826182">
        <w:rPr>
          <w:rFonts w:ascii="Times New Roman" w:eastAsia="Times New Roman" w:hAnsi="Times New Roman" w:cs="Times New Roman"/>
          <w:b w:val="0"/>
          <w:color w:val="auto"/>
          <w:sz w:val="24"/>
          <w:szCs w:val="24"/>
        </w:rPr>
        <w:t>The</w:t>
      </w:r>
      <w:r w:rsidRPr="00826182">
        <w:rPr>
          <w:rFonts w:ascii="Times New Roman" w:eastAsia="Times New Roman" w:hAnsi="Times New Roman" w:cs="Times New Roman"/>
          <w:b w:val="0"/>
          <w:color w:val="auto"/>
          <w:sz w:val="24"/>
          <w:szCs w:val="24"/>
        </w:rPr>
        <w:t xml:space="preserve"> table presents students</w:t>
      </w:r>
      <w:r w:rsidR="00963400" w:rsidRPr="00826182">
        <w:rPr>
          <w:rFonts w:ascii="Times New Roman" w:eastAsia="Times New Roman" w:hAnsi="Times New Roman" w:cs="Times New Roman"/>
          <w:b w:val="0"/>
          <w:color w:val="auto"/>
          <w:sz w:val="24"/>
          <w:szCs w:val="24"/>
        </w:rPr>
        <w:t xml:space="preserve"> and parents’</w:t>
      </w:r>
      <w:r w:rsidRPr="00826182">
        <w:rPr>
          <w:rFonts w:ascii="Times New Roman" w:eastAsia="Times New Roman" w:hAnsi="Times New Roman" w:cs="Times New Roman"/>
          <w:b w:val="0"/>
          <w:color w:val="auto"/>
          <w:sz w:val="24"/>
          <w:szCs w:val="24"/>
        </w:rPr>
        <w:t xml:space="preserve"> responses f</w:t>
      </w:r>
      <w:r w:rsidR="00963400" w:rsidRPr="00826182">
        <w:rPr>
          <w:rFonts w:ascii="Times New Roman" w:eastAsia="Times New Roman" w:hAnsi="Times New Roman" w:cs="Times New Roman"/>
          <w:b w:val="0"/>
          <w:color w:val="auto"/>
          <w:sz w:val="24"/>
          <w:szCs w:val="24"/>
        </w:rPr>
        <w:t>or the rating scale items. Students and parents</w:t>
      </w:r>
      <w:r w:rsidRPr="00826182">
        <w:rPr>
          <w:rFonts w:ascii="Times New Roman" w:eastAsia="Times New Roman" w:hAnsi="Times New Roman" w:cs="Times New Roman"/>
          <w:b w:val="0"/>
          <w:color w:val="auto"/>
          <w:sz w:val="24"/>
          <w:szCs w:val="24"/>
        </w:rPr>
        <w:t xml:space="preserve"> responses for the open ended questions, the teachers </w:t>
      </w:r>
      <w:r w:rsidR="00963400" w:rsidRPr="00826182">
        <w:rPr>
          <w:rFonts w:ascii="Times New Roman" w:eastAsia="Times New Roman" w:hAnsi="Times New Roman" w:cs="Times New Roman"/>
          <w:b w:val="0"/>
          <w:color w:val="auto"/>
          <w:sz w:val="24"/>
          <w:szCs w:val="24"/>
        </w:rPr>
        <w:t>and school principals’ responses</w:t>
      </w:r>
      <w:r w:rsidRPr="00826182">
        <w:rPr>
          <w:rFonts w:ascii="Times New Roman" w:eastAsia="Times New Roman" w:hAnsi="Times New Roman" w:cs="Times New Roman"/>
          <w:b w:val="0"/>
          <w:color w:val="auto"/>
          <w:sz w:val="24"/>
          <w:szCs w:val="24"/>
        </w:rPr>
        <w:t xml:space="preserve"> for the interview are discussed verbally with the data orga</w:t>
      </w:r>
      <w:r w:rsidR="00D75F3E" w:rsidRPr="00826182">
        <w:rPr>
          <w:rFonts w:ascii="Times New Roman" w:eastAsia="Times New Roman" w:hAnsi="Times New Roman" w:cs="Times New Roman"/>
          <w:b w:val="0"/>
          <w:color w:val="auto"/>
          <w:sz w:val="24"/>
          <w:szCs w:val="24"/>
        </w:rPr>
        <w:t>nized in the tables hear under.</w:t>
      </w:r>
      <w:bookmarkEnd w:id="312"/>
      <w:bookmarkEnd w:id="313"/>
      <w:bookmarkEnd w:id="314"/>
      <w:bookmarkEnd w:id="315"/>
    </w:p>
    <w:p w:rsidR="008F6DCA" w:rsidRPr="00826182" w:rsidRDefault="00FC228D" w:rsidP="004D0E57">
      <w:pPr>
        <w:pStyle w:val="Heading2"/>
        <w:tabs>
          <w:tab w:val="left" w:pos="1890"/>
        </w:tabs>
        <w:spacing w:line="360" w:lineRule="auto"/>
        <w:rPr>
          <w:rFonts w:ascii="Times New Roman" w:eastAsia="Times New Roman" w:hAnsi="Times New Roman" w:cs="Times New Roman"/>
          <w:color w:val="auto"/>
          <w:szCs w:val="24"/>
        </w:rPr>
      </w:pPr>
      <w:bookmarkStart w:id="316" w:name="_Toc522048660"/>
      <w:bookmarkStart w:id="317" w:name="_Toc523006957"/>
      <w:bookmarkStart w:id="318" w:name="_Toc523078892"/>
      <w:bookmarkStart w:id="319" w:name="_Toc523494622"/>
      <w:r>
        <w:rPr>
          <w:rFonts w:ascii="Times New Roman" w:hAnsi="Times New Roman" w:cs="Times New Roman"/>
          <w:color w:val="auto"/>
        </w:rPr>
        <w:t>Table 4.8</w:t>
      </w:r>
      <w:r w:rsidR="008F6DCA" w:rsidRPr="00826182">
        <w:rPr>
          <w:rFonts w:ascii="Times New Roman" w:hAnsi="Times New Roman" w:cs="Times New Roman"/>
          <w:color w:val="auto"/>
        </w:rPr>
        <w:t>: Descrip</w:t>
      </w:r>
      <w:r w:rsidR="00151124" w:rsidRPr="00826182">
        <w:rPr>
          <w:rFonts w:ascii="Times New Roman" w:hAnsi="Times New Roman" w:cs="Times New Roman"/>
          <w:color w:val="auto"/>
        </w:rPr>
        <w:t xml:space="preserve">tive statistics of participant students </w:t>
      </w:r>
      <w:r w:rsidR="008F6DCA" w:rsidRPr="00826182">
        <w:rPr>
          <w:rFonts w:ascii="Times New Roman" w:hAnsi="Times New Roman" w:cs="Times New Roman"/>
          <w:color w:val="auto"/>
        </w:rPr>
        <w:t>responses on the effect of taekwondo on academic achievement</w:t>
      </w:r>
      <w:bookmarkEnd w:id="316"/>
      <w:bookmarkEnd w:id="317"/>
      <w:bookmarkEnd w:id="318"/>
      <w:bookmarkEnd w:id="319"/>
    </w:p>
    <w:tbl>
      <w:tblPr>
        <w:tblStyle w:val="TableGrid1"/>
        <w:tblpPr w:leftFromText="180" w:rightFromText="180" w:vertAnchor="text" w:horzAnchor="margin" w:tblpX="-90" w:tblpY="61"/>
        <w:tblW w:w="5173" w:type="pct"/>
        <w:tblLayout w:type="fixed"/>
        <w:tblLook w:val="04A0" w:firstRow="1" w:lastRow="0" w:firstColumn="1" w:lastColumn="0" w:noHBand="0" w:noVBand="1"/>
      </w:tblPr>
      <w:tblGrid>
        <w:gridCol w:w="519"/>
        <w:gridCol w:w="1887"/>
        <w:gridCol w:w="1215"/>
        <w:gridCol w:w="1129"/>
        <w:gridCol w:w="1127"/>
        <w:gridCol w:w="1125"/>
        <w:gridCol w:w="1044"/>
        <w:gridCol w:w="772"/>
      </w:tblGrid>
      <w:tr w:rsidR="00B309BA" w:rsidRPr="00826182" w:rsidTr="00143F6A">
        <w:trPr>
          <w:trHeight w:val="348"/>
        </w:trPr>
        <w:tc>
          <w:tcPr>
            <w:tcW w:w="294" w:type="pct"/>
            <w:vMerge w:val="restar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No.</w:t>
            </w:r>
          </w:p>
        </w:tc>
        <w:tc>
          <w:tcPr>
            <w:tcW w:w="1070" w:type="pct"/>
            <w:vMerge w:val="restar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Item</w:t>
            </w:r>
          </w:p>
        </w:tc>
        <w:tc>
          <w:tcPr>
            <w:tcW w:w="3637" w:type="pct"/>
            <w:gridSpan w:val="6"/>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          Respondents</w:t>
            </w:r>
          </w:p>
        </w:tc>
      </w:tr>
      <w:tr w:rsidR="00B62CB5" w:rsidRPr="00826182" w:rsidTr="00143F6A">
        <w:trPr>
          <w:trHeight w:val="287"/>
        </w:trPr>
        <w:tc>
          <w:tcPr>
            <w:tcW w:w="294" w:type="pct"/>
            <w:vMerge/>
          </w:tcPr>
          <w:p w:rsidR="00004EB4" w:rsidRPr="00826182" w:rsidRDefault="00004EB4" w:rsidP="00143F6A">
            <w:pPr>
              <w:tabs>
                <w:tab w:val="left" w:pos="1890"/>
              </w:tabs>
              <w:spacing w:line="360" w:lineRule="auto"/>
              <w:rPr>
                <w:rFonts w:ascii="Times New Roman" w:eastAsia="Calibri" w:hAnsi="Times New Roman" w:cs="Times New Roman"/>
                <w:sz w:val="24"/>
                <w:szCs w:val="24"/>
              </w:rPr>
            </w:pPr>
          </w:p>
        </w:tc>
        <w:tc>
          <w:tcPr>
            <w:tcW w:w="1070" w:type="pct"/>
            <w:vMerge/>
          </w:tcPr>
          <w:p w:rsidR="00004EB4" w:rsidRPr="00826182" w:rsidRDefault="00004EB4" w:rsidP="00143F6A">
            <w:pPr>
              <w:tabs>
                <w:tab w:val="left" w:pos="1890"/>
              </w:tabs>
              <w:spacing w:line="360" w:lineRule="auto"/>
              <w:rPr>
                <w:rFonts w:ascii="Times New Roman" w:eastAsia="Calibri" w:hAnsi="Times New Roman" w:cs="Times New Roman"/>
                <w:sz w:val="24"/>
                <w:szCs w:val="24"/>
              </w:rPr>
            </w:pPr>
          </w:p>
        </w:tc>
        <w:tc>
          <w:tcPr>
            <w:tcW w:w="689"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5</w:t>
            </w:r>
          </w:p>
        </w:tc>
        <w:tc>
          <w:tcPr>
            <w:tcW w:w="640"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w:t>
            </w:r>
          </w:p>
        </w:tc>
        <w:tc>
          <w:tcPr>
            <w:tcW w:w="639"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w:t>
            </w:r>
          </w:p>
        </w:tc>
        <w:tc>
          <w:tcPr>
            <w:tcW w:w="638"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2</w:t>
            </w:r>
          </w:p>
        </w:tc>
        <w:tc>
          <w:tcPr>
            <w:tcW w:w="592"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w:t>
            </w:r>
          </w:p>
        </w:tc>
        <w:tc>
          <w:tcPr>
            <w:tcW w:w="438"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Mean </w:t>
            </w:r>
          </w:p>
        </w:tc>
      </w:tr>
      <w:tr w:rsidR="00B62CB5" w:rsidRPr="00826182" w:rsidTr="00143F6A">
        <w:trPr>
          <w:trHeight w:val="492"/>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w:t>
            </w:r>
          </w:p>
        </w:tc>
        <w:tc>
          <w:tcPr>
            <w:tcW w:w="1070"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hAnsi="Times New Roman" w:cs="Times New Roman"/>
                <w:sz w:val="24"/>
                <w:szCs w:val="24"/>
              </w:rPr>
              <w:t>Important of taekwondo exercise</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11(36.7%)</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8(26.7%)</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4(13.3%)</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5(16.7%)</w:t>
            </w:r>
          </w:p>
        </w:tc>
        <w:tc>
          <w:tcPr>
            <w:tcW w:w="592"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2(6.7%)</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3.7</w:t>
            </w:r>
          </w:p>
        </w:tc>
      </w:tr>
      <w:tr w:rsidR="00B62CB5" w:rsidRPr="00826182" w:rsidTr="00143F6A">
        <w:trPr>
          <w:trHeight w:val="737"/>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2</w:t>
            </w:r>
          </w:p>
        </w:tc>
        <w:tc>
          <w:tcPr>
            <w:tcW w:w="1070"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hAnsi="Times New Roman" w:cs="Times New Roman"/>
                <w:sz w:val="24"/>
                <w:szCs w:val="24"/>
              </w:rPr>
              <w:t>Relationship between taekwondo and academic achievement</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13(43.3%)</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7(23.3%)</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3(10%)</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4(13.3%)</w:t>
            </w:r>
          </w:p>
        </w:tc>
        <w:tc>
          <w:tcPr>
            <w:tcW w:w="592" w:type="pct"/>
          </w:tcPr>
          <w:p w:rsidR="00004EB4" w:rsidRPr="00826182" w:rsidRDefault="00004EB4" w:rsidP="00143F6A">
            <w:pPr>
              <w:tabs>
                <w:tab w:val="left" w:pos="1890"/>
              </w:tabs>
              <w:spacing w:before="240" w:line="360" w:lineRule="auto"/>
              <w:rPr>
                <w:rFonts w:ascii="Times New Roman" w:hAnsi="Times New Roman" w:cs="Times New Roman"/>
                <w:sz w:val="24"/>
                <w:szCs w:val="24"/>
              </w:rPr>
            </w:pPr>
            <w:r w:rsidRPr="00826182">
              <w:rPr>
                <w:rFonts w:ascii="Times New Roman" w:hAnsi="Times New Roman" w:cs="Times New Roman"/>
                <w:sz w:val="24"/>
                <w:szCs w:val="24"/>
              </w:rPr>
              <w:t>3(10%)</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3.77</w:t>
            </w:r>
          </w:p>
        </w:tc>
      </w:tr>
      <w:tr w:rsidR="00B62CB5" w:rsidRPr="00826182" w:rsidTr="00143F6A">
        <w:trPr>
          <w:trHeight w:val="710"/>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w:t>
            </w:r>
          </w:p>
        </w:tc>
        <w:tc>
          <w:tcPr>
            <w:tcW w:w="1070"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hAnsi="Times New Roman" w:cs="Times New Roman"/>
                <w:sz w:val="24"/>
                <w:szCs w:val="24"/>
                <w:lang w:val="en-GB"/>
              </w:rPr>
              <w:t>After taekwondo exercise students</w:t>
            </w:r>
            <w:r w:rsidRPr="00826182">
              <w:rPr>
                <w:rFonts w:ascii="Times New Roman" w:eastAsia="Cambria" w:hAnsi="Times New Roman" w:cs="Times New Roman"/>
                <w:sz w:val="24"/>
                <w:szCs w:val="24"/>
              </w:rPr>
              <w:t xml:space="preserve"> become active</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11(36.7%)</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8(26.7%)</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8(26.7%)</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2(6.7%)</w:t>
            </w:r>
          </w:p>
        </w:tc>
        <w:tc>
          <w:tcPr>
            <w:tcW w:w="592"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1(3.3%)</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3.87</w:t>
            </w:r>
          </w:p>
        </w:tc>
      </w:tr>
      <w:tr w:rsidR="00B62CB5" w:rsidRPr="00826182" w:rsidTr="00143F6A">
        <w:trPr>
          <w:trHeight w:val="593"/>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w:t>
            </w:r>
          </w:p>
        </w:tc>
        <w:tc>
          <w:tcPr>
            <w:tcW w:w="1070"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hAnsi="Times New Roman" w:cs="Times New Roman"/>
                <w:sz w:val="24"/>
                <w:szCs w:val="24"/>
                <w:lang w:val="en-GB"/>
              </w:rPr>
              <w:t>Taekwondo prompt students cognitive level</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13(43.3%)</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5(16.3)%</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1(3.3)%</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9(30.0)%</w:t>
            </w:r>
          </w:p>
        </w:tc>
        <w:tc>
          <w:tcPr>
            <w:tcW w:w="592"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2(6.7)%</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3.6</w:t>
            </w:r>
          </w:p>
        </w:tc>
      </w:tr>
      <w:tr w:rsidR="00B62CB5" w:rsidRPr="00826182" w:rsidTr="00143F6A">
        <w:trPr>
          <w:trHeight w:val="656"/>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5</w:t>
            </w:r>
          </w:p>
        </w:tc>
        <w:tc>
          <w:tcPr>
            <w:tcW w:w="1070" w:type="pct"/>
          </w:tcPr>
          <w:p w:rsidR="00004EB4" w:rsidRPr="00826182" w:rsidRDefault="0034414C" w:rsidP="00143F6A">
            <w:pPr>
              <w:tabs>
                <w:tab w:val="left" w:pos="1890"/>
              </w:tabs>
              <w:spacing w:line="360" w:lineRule="auto"/>
              <w:rPr>
                <w:rFonts w:ascii="Times New Roman" w:eastAsia="Calibri" w:hAnsi="Times New Roman" w:cs="Times New Roman"/>
                <w:sz w:val="24"/>
                <w:szCs w:val="24"/>
              </w:rPr>
            </w:pPr>
            <w:r w:rsidRPr="00826182">
              <w:rPr>
                <w:rFonts w:ascii="Times New Roman" w:hAnsi="Times New Roman" w:cs="Times New Roman"/>
                <w:sz w:val="24"/>
                <w:szCs w:val="24"/>
              </w:rPr>
              <w:t xml:space="preserve">Taekwondo is not linked </w:t>
            </w:r>
            <w:r w:rsidR="00004EB4" w:rsidRPr="00826182">
              <w:rPr>
                <w:rFonts w:ascii="Times New Roman" w:hAnsi="Times New Roman" w:cs="Times New Roman"/>
                <w:sz w:val="24"/>
                <w:szCs w:val="24"/>
              </w:rPr>
              <w:t>with academic achievement</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1(3.3%)</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6(20%)</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3(10%)</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10(33.3%)</w:t>
            </w:r>
          </w:p>
        </w:tc>
        <w:tc>
          <w:tcPr>
            <w:tcW w:w="592"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10(33.3%)</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2.7</w:t>
            </w:r>
          </w:p>
        </w:tc>
      </w:tr>
      <w:tr w:rsidR="00B62CB5" w:rsidRPr="00826182" w:rsidTr="00143F6A">
        <w:trPr>
          <w:trHeight w:val="539"/>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6</w:t>
            </w:r>
          </w:p>
        </w:tc>
        <w:tc>
          <w:tcPr>
            <w:tcW w:w="1070"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hAnsi="Times New Roman" w:cs="Times New Roman"/>
                <w:sz w:val="24"/>
                <w:szCs w:val="24"/>
              </w:rPr>
              <w:t>Taekwondo may hinder students’ knowledge</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3(10%)</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3(10%)</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5(16.3)%</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8(26.7%)</w:t>
            </w:r>
          </w:p>
        </w:tc>
        <w:tc>
          <w:tcPr>
            <w:tcW w:w="592"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11(36.7%)</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2.3</w:t>
            </w:r>
          </w:p>
        </w:tc>
      </w:tr>
      <w:tr w:rsidR="00B62CB5" w:rsidRPr="00826182" w:rsidTr="00143F6A">
        <w:trPr>
          <w:trHeight w:val="440"/>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7</w:t>
            </w:r>
          </w:p>
        </w:tc>
        <w:tc>
          <w:tcPr>
            <w:tcW w:w="1070"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hAnsi="Times New Roman" w:cs="Times New Roman"/>
                <w:sz w:val="24"/>
                <w:szCs w:val="24"/>
              </w:rPr>
              <w:t>Learning taekwondo increase for educational result</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15(50%)</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8(26.7%)</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2(6.7%)</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2(6.7%)</w:t>
            </w:r>
          </w:p>
        </w:tc>
        <w:tc>
          <w:tcPr>
            <w:tcW w:w="592"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8(26.7%)</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4.0</w:t>
            </w:r>
          </w:p>
        </w:tc>
      </w:tr>
      <w:tr w:rsidR="00B62CB5" w:rsidRPr="00826182" w:rsidTr="00143F6A">
        <w:trPr>
          <w:trHeight w:val="380"/>
        </w:trPr>
        <w:tc>
          <w:tcPr>
            <w:tcW w:w="294" w:type="pct"/>
          </w:tcPr>
          <w:p w:rsidR="00004EB4" w:rsidRPr="00826182" w:rsidRDefault="00004EB4" w:rsidP="00143F6A">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8</w:t>
            </w:r>
          </w:p>
        </w:tc>
        <w:tc>
          <w:tcPr>
            <w:tcW w:w="107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Effects of training method</w:t>
            </w:r>
          </w:p>
        </w:tc>
        <w:tc>
          <w:tcPr>
            <w:tcW w:w="68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9(46.7%)</w:t>
            </w:r>
          </w:p>
        </w:tc>
        <w:tc>
          <w:tcPr>
            <w:tcW w:w="640"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6(20%)</w:t>
            </w:r>
          </w:p>
        </w:tc>
        <w:tc>
          <w:tcPr>
            <w:tcW w:w="639"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6(20%)</w:t>
            </w:r>
          </w:p>
        </w:tc>
        <w:tc>
          <w:tcPr>
            <w:tcW w:w="6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5(16.3)%</w:t>
            </w:r>
          </w:p>
        </w:tc>
        <w:tc>
          <w:tcPr>
            <w:tcW w:w="592"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4(13.3%)</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3.37</w:t>
            </w:r>
          </w:p>
        </w:tc>
      </w:tr>
      <w:tr w:rsidR="00004EB4" w:rsidRPr="00826182" w:rsidTr="00143F6A">
        <w:trPr>
          <w:trHeight w:val="240"/>
        </w:trPr>
        <w:tc>
          <w:tcPr>
            <w:tcW w:w="4562" w:type="pct"/>
            <w:gridSpan w:val="7"/>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eastAsia="Cambria" w:hAnsi="Times New Roman" w:cs="Times New Roman"/>
                <w:sz w:val="24"/>
                <w:szCs w:val="24"/>
              </w:rPr>
              <w:t>Total</w:t>
            </w:r>
          </w:p>
        </w:tc>
        <w:tc>
          <w:tcPr>
            <w:tcW w:w="438" w:type="pct"/>
          </w:tcPr>
          <w:p w:rsidR="00004EB4" w:rsidRPr="00826182" w:rsidRDefault="00004EB4" w:rsidP="00143F6A">
            <w:pPr>
              <w:tabs>
                <w:tab w:val="left" w:pos="1890"/>
              </w:tabs>
              <w:spacing w:line="360" w:lineRule="auto"/>
              <w:rPr>
                <w:rFonts w:ascii="Times New Roman" w:hAnsi="Times New Roman" w:cs="Times New Roman"/>
                <w:sz w:val="24"/>
                <w:szCs w:val="24"/>
              </w:rPr>
            </w:pPr>
            <w:r w:rsidRPr="00826182">
              <w:rPr>
                <w:rFonts w:ascii="Times New Roman" w:hAnsi="Times New Roman" w:cs="Times New Roman"/>
                <w:sz w:val="24"/>
                <w:szCs w:val="24"/>
              </w:rPr>
              <w:t>3.44</w:t>
            </w:r>
          </w:p>
        </w:tc>
      </w:tr>
    </w:tbl>
    <w:p w:rsidR="008F6DCA" w:rsidRPr="00826182" w:rsidRDefault="008F6DCA" w:rsidP="004D0E57">
      <w:pPr>
        <w:tabs>
          <w:tab w:val="left" w:pos="1890"/>
        </w:tabs>
        <w:spacing w:line="360" w:lineRule="auto"/>
        <w:jc w:val="both"/>
        <w:rPr>
          <w:rFonts w:ascii="Times New Roman" w:hAnsi="Times New Roman" w:cs="Times New Roman"/>
          <w:sz w:val="24"/>
          <w:szCs w:val="24"/>
        </w:rPr>
      </w:pP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Based on the above table </w:t>
      </w:r>
      <w:r w:rsidR="00284923" w:rsidRPr="00826182">
        <w:rPr>
          <w:rFonts w:ascii="Times New Roman" w:hAnsi="Times New Roman" w:cs="Times New Roman"/>
          <w:sz w:val="24"/>
          <w:szCs w:val="24"/>
        </w:rPr>
        <w:t>(</w:t>
      </w:r>
      <w:r w:rsidRPr="00826182">
        <w:rPr>
          <w:rFonts w:ascii="Times New Roman" w:hAnsi="Times New Roman" w:cs="Times New Roman"/>
          <w:sz w:val="24"/>
          <w:szCs w:val="24"/>
        </w:rPr>
        <w:t>4.8</w:t>
      </w:r>
      <w:r w:rsidR="00284923" w:rsidRPr="00826182">
        <w:rPr>
          <w:rFonts w:ascii="Times New Roman" w:hAnsi="Times New Roman" w:cs="Times New Roman"/>
          <w:sz w:val="24"/>
          <w:szCs w:val="24"/>
        </w:rPr>
        <w:t>)</w:t>
      </w:r>
      <w:r w:rsidRPr="00826182">
        <w:rPr>
          <w:rFonts w:ascii="Times New Roman" w:hAnsi="Times New Roman" w:cs="Times New Roman"/>
          <w:sz w:val="24"/>
          <w:szCs w:val="24"/>
        </w:rPr>
        <w:t>, item 1, showed</w:t>
      </w:r>
      <w:r w:rsidR="008E2774"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that, 11(36.7%) of students strongly agreed, 8(26.7%) agreed, 4(13.3%) neutral, 5(16.3) %disagreed and 2(6.7%) strongly disagreed and </w:t>
      </w:r>
      <w:r w:rsidRPr="00826182">
        <w:rPr>
          <w:rFonts w:ascii="Times New Roman" w:eastAsia="Calibri" w:hAnsi="Times New Roman" w:cs="Times New Roman"/>
          <w:sz w:val="24"/>
          <w:szCs w:val="24"/>
        </w:rPr>
        <w:t>the mean response also (</w:t>
      </w:r>
      <w:r w:rsidRPr="00826182">
        <w:rPr>
          <w:rFonts w:ascii="Times New Roman" w:hAnsi="Times New Roman" w:cs="Times New Roman"/>
          <w:sz w:val="24"/>
          <w:szCs w:val="24"/>
        </w:rPr>
        <w:t>3.7</w:t>
      </w:r>
      <w:r w:rsidRPr="00826182">
        <w:rPr>
          <w:rFonts w:ascii="Times New Roman" w:eastAsia="Calibri" w:hAnsi="Times New Roman" w:cs="Times New Roman"/>
          <w:sz w:val="24"/>
          <w:szCs w:val="24"/>
        </w:rPr>
        <w:t xml:space="preserve">), which is greater than the expected mean of (3.44). This idea implies majority of respondents responded </w:t>
      </w:r>
      <w:r w:rsidRPr="00826182">
        <w:rPr>
          <w:rFonts w:ascii="Times New Roman" w:eastAsia="Cambria" w:hAnsi="Times New Roman" w:cs="Times New Roman"/>
          <w:sz w:val="24"/>
          <w:szCs w:val="24"/>
        </w:rPr>
        <w:t>strongly agreed</w:t>
      </w:r>
      <w:r w:rsidRPr="00826182">
        <w:rPr>
          <w:rFonts w:ascii="Times New Roman" w:eastAsia="Calibri" w:hAnsi="Times New Roman" w:cs="Times New Roman"/>
          <w:sz w:val="24"/>
          <w:szCs w:val="24"/>
        </w:rPr>
        <w:t xml:space="preserve"> that</w:t>
      </w:r>
      <w:r w:rsidRPr="00826182">
        <w:rPr>
          <w:rFonts w:ascii="Times New Roman" w:hAnsi="Times New Roman" w:cs="Times New Roman"/>
          <w:sz w:val="24"/>
          <w:szCs w:val="24"/>
        </w:rPr>
        <w:t xml:space="preserve"> taekwondo</w:t>
      </w:r>
      <w:r w:rsidRPr="00826182">
        <w:rPr>
          <w:rFonts w:ascii="Times New Roman" w:eastAsia="Calibri" w:hAnsi="Times New Roman" w:cs="Times New Roman"/>
          <w:sz w:val="24"/>
          <w:szCs w:val="24"/>
        </w:rPr>
        <w:t xml:space="preserve"> exercise trainings are very important to</w:t>
      </w:r>
      <w:r w:rsidRPr="00826182">
        <w:rPr>
          <w:rFonts w:ascii="Times New Roman" w:hAnsi="Times New Roman" w:cs="Times New Roman"/>
          <w:sz w:val="24"/>
          <w:szCs w:val="24"/>
        </w:rPr>
        <w:t xml:space="preserve"> develop students’ attention and memory</w:t>
      </w:r>
      <w:r w:rsidRPr="00826182">
        <w:rPr>
          <w:rFonts w:ascii="Times New Roman" w:eastAsia="Calibri" w:hAnsi="Times New Roman" w:cs="Times New Roman"/>
          <w:sz w:val="24"/>
          <w:szCs w:val="24"/>
        </w:rPr>
        <w:t>.</w:t>
      </w: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From this the researcher concluded as majorities of students responded taekwondo exercise are very important to develop students’ attention and memory and due to several ways mentioned by physical education teachers and school principal taekwondo exercise has a positive effect on intellectual functioning of students like; learn</w:t>
      </w:r>
      <w:r w:rsidR="00D75F3E" w:rsidRPr="00826182">
        <w:rPr>
          <w:rFonts w:ascii="Times New Roman" w:hAnsi="Times New Roman" w:cs="Times New Roman"/>
          <w:sz w:val="24"/>
          <w:szCs w:val="24"/>
        </w:rPr>
        <w:t>ing memory and higher thinking.</w:t>
      </w:r>
      <w:r w:rsidR="00D75F3E" w:rsidRPr="00826182">
        <w:rPr>
          <w:rFonts w:ascii="Times New Roman" w:hAnsi="Times New Roman" w:cs="Times New Roman"/>
          <w:sz w:val="24"/>
          <w:szCs w:val="24"/>
        </w:rPr>
        <w:tab/>
      </w:r>
      <w:r w:rsidR="00D75F3E" w:rsidRPr="00826182">
        <w:rPr>
          <w:rFonts w:ascii="Times New Roman" w:hAnsi="Times New Roman" w:cs="Times New Roman"/>
          <w:sz w:val="24"/>
          <w:szCs w:val="24"/>
        </w:rPr>
        <w:tab/>
      </w:r>
      <w:r w:rsidR="00D75F3E" w:rsidRPr="00826182">
        <w:rPr>
          <w:rFonts w:ascii="Times New Roman" w:hAnsi="Times New Roman" w:cs="Times New Roman"/>
          <w:sz w:val="24"/>
          <w:szCs w:val="24"/>
        </w:rPr>
        <w:tab/>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mbria" w:hAnsi="Times New Roman" w:cs="Times New Roman"/>
          <w:sz w:val="24"/>
          <w:szCs w:val="24"/>
        </w:rPr>
        <w:t>As the above table</w:t>
      </w:r>
      <w:r w:rsidR="00212426"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4.</w:t>
      </w:r>
      <w:r w:rsidR="00212426" w:rsidRPr="00826182">
        <w:rPr>
          <w:rFonts w:ascii="Times New Roman" w:eastAsia="Cambria" w:hAnsi="Times New Roman" w:cs="Times New Roman"/>
          <w:sz w:val="24"/>
          <w:szCs w:val="24"/>
        </w:rPr>
        <w:t>8)</w:t>
      </w:r>
      <w:r w:rsidRPr="00826182">
        <w:rPr>
          <w:rFonts w:ascii="Times New Roman" w:eastAsia="Cambria" w:hAnsi="Times New Roman" w:cs="Times New Roman"/>
          <w:sz w:val="24"/>
          <w:szCs w:val="24"/>
        </w:rPr>
        <w:t xml:space="preserve"> item 2 showed, </w:t>
      </w:r>
      <w:r w:rsidRPr="00826182">
        <w:rPr>
          <w:rFonts w:ascii="Times New Roman" w:hAnsi="Times New Roman" w:cs="Times New Roman"/>
          <w:sz w:val="24"/>
          <w:szCs w:val="24"/>
        </w:rPr>
        <w:t>11(36.7%)</w:t>
      </w:r>
      <w:r w:rsidRPr="00826182">
        <w:rPr>
          <w:rFonts w:ascii="Times New Roman" w:eastAsia="Cambria" w:hAnsi="Times New Roman" w:cs="Times New Roman"/>
          <w:sz w:val="24"/>
          <w:szCs w:val="24"/>
        </w:rPr>
        <w:t xml:space="preserve"> of students strongly agreed,</w:t>
      </w:r>
      <w:r w:rsidRPr="00826182">
        <w:rPr>
          <w:rFonts w:ascii="Times New Roman" w:hAnsi="Times New Roman" w:cs="Times New Roman"/>
          <w:sz w:val="24"/>
          <w:szCs w:val="24"/>
        </w:rPr>
        <w:t xml:space="preserve"> 7(23.3%)</w:t>
      </w:r>
      <w:r w:rsidRPr="00826182">
        <w:rPr>
          <w:rFonts w:ascii="Times New Roman" w:eastAsia="Cambria" w:hAnsi="Times New Roman" w:cs="Times New Roman"/>
          <w:sz w:val="24"/>
          <w:szCs w:val="24"/>
        </w:rPr>
        <w:t xml:space="preserve"> agreed, </w:t>
      </w:r>
      <w:r w:rsidRPr="00826182">
        <w:rPr>
          <w:rFonts w:ascii="Times New Roman" w:hAnsi="Times New Roman" w:cs="Times New Roman"/>
          <w:sz w:val="24"/>
          <w:szCs w:val="24"/>
        </w:rPr>
        <w:t xml:space="preserve">3(10%) </w:t>
      </w:r>
      <w:r w:rsidRPr="00826182">
        <w:rPr>
          <w:rFonts w:ascii="Times New Roman" w:eastAsia="Cambria" w:hAnsi="Times New Roman" w:cs="Times New Roman"/>
          <w:sz w:val="24"/>
          <w:szCs w:val="24"/>
        </w:rPr>
        <w:t xml:space="preserve">neutral, </w:t>
      </w:r>
      <w:r w:rsidRPr="00826182">
        <w:rPr>
          <w:rFonts w:ascii="Times New Roman" w:hAnsi="Times New Roman" w:cs="Times New Roman"/>
          <w:sz w:val="24"/>
          <w:szCs w:val="24"/>
        </w:rPr>
        <w:t>4(13.3%)</w:t>
      </w:r>
      <w:r w:rsidRPr="00826182">
        <w:rPr>
          <w:rFonts w:ascii="Times New Roman" w:eastAsia="Cambria" w:hAnsi="Times New Roman" w:cs="Times New Roman"/>
          <w:sz w:val="24"/>
          <w:szCs w:val="24"/>
        </w:rPr>
        <w:t xml:space="preserve"> disagreed and </w:t>
      </w:r>
      <w:r w:rsidRPr="00826182">
        <w:rPr>
          <w:rFonts w:ascii="Times New Roman" w:hAnsi="Times New Roman" w:cs="Times New Roman"/>
          <w:sz w:val="24"/>
          <w:szCs w:val="24"/>
        </w:rPr>
        <w:t xml:space="preserve">3(10%) </w:t>
      </w:r>
      <w:r w:rsidRPr="00826182">
        <w:rPr>
          <w:rFonts w:ascii="Times New Roman" w:eastAsia="Cambria" w:hAnsi="Times New Roman" w:cs="Times New Roman"/>
          <w:sz w:val="24"/>
          <w:szCs w:val="24"/>
        </w:rPr>
        <w:t xml:space="preserve">strongly disagreed </w:t>
      </w:r>
      <w:r w:rsidRPr="00826182">
        <w:rPr>
          <w:rFonts w:ascii="Times New Roman" w:eastAsia="Calibri" w:hAnsi="Times New Roman" w:cs="Times New Roman"/>
          <w:sz w:val="24"/>
          <w:szCs w:val="24"/>
        </w:rPr>
        <w:t>and the mean response is (</w:t>
      </w:r>
      <w:r w:rsidRPr="00826182">
        <w:rPr>
          <w:rFonts w:ascii="Times New Roman" w:hAnsi="Times New Roman" w:cs="Times New Roman"/>
          <w:sz w:val="24"/>
          <w:szCs w:val="24"/>
        </w:rPr>
        <w:t>3.77</w:t>
      </w:r>
      <w:r w:rsidRPr="00826182">
        <w:rPr>
          <w:rFonts w:ascii="Times New Roman" w:eastAsia="Calibri" w:hAnsi="Times New Roman" w:cs="Times New Roman"/>
          <w:sz w:val="24"/>
          <w:szCs w:val="24"/>
        </w:rPr>
        <w:t>), which is greater than the expected mean of (3.44). This idea implies majority of respondents responded that</w:t>
      </w:r>
      <w:r w:rsidRPr="00826182">
        <w:rPr>
          <w:rFonts w:ascii="Times New Roman" w:hAnsi="Times New Roman" w:cs="Times New Roman"/>
          <w:sz w:val="24"/>
          <w:szCs w:val="24"/>
        </w:rPr>
        <w:t xml:space="preserve"> taekwondo exercise</w:t>
      </w:r>
      <w:r w:rsidRPr="00826182">
        <w:rPr>
          <w:rFonts w:ascii="Times New Roman" w:eastAsia="Calibri" w:hAnsi="Times New Roman" w:cs="Times New Roman"/>
          <w:sz w:val="24"/>
          <w:szCs w:val="24"/>
        </w:rPr>
        <w:t xml:space="preserve"> training have a direct relationship on academic achievement.</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hAnsi="Times New Roman" w:cs="Times New Roman"/>
          <w:sz w:val="24"/>
          <w:szCs w:val="24"/>
        </w:rPr>
        <w:t>From this the researcher concluded as majorities of students responded</w:t>
      </w:r>
      <w:r w:rsidRPr="00826182">
        <w:rPr>
          <w:rFonts w:ascii="Times New Roman" w:eastAsia="Cambria" w:hAnsi="Times New Roman" w:cs="Times New Roman"/>
          <w:sz w:val="24"/>
          <w:szCs w:val="24"/>
        </w:rPr>
        <w:t xml:space="preserve"> and physical education teachers and school principal responded in interviews shows that </w:t>
      </w:r>
      <w:r w:rsidRPr="00826182">
        <w:rPr>
          <w:rFonts w:ascii="Times New Roman" w:hAnsi="Times New Roman" w:cs="Times New Roman"/>
          <w:sz w:val="24"/>
          <w:szCs w:val="24"/>
        </w:rPr>
        <w:t>taekwondo exercise are</w:t>
      </w:r>
      <w:r w:rsidRPr="00826182">
        <w:rPr>
          <w:rFonts w:ascii="Times New Roman" w:eastAsia="Calibri" w:hAnsi="Times New Roman" w:cs="Times New Roman"/>
          <w:sz w:val="24"/>
          <w:szCs w:val="24"/>
        </w:rPr>
        <w:t xml:space="preserve"> highly related that of academic achievement.</w:t>
      </w:r>
    </w:p>
    <w:p w:rsidR="00E947CA" w:rsidRPr="00826182" w:rsidRDefault="00212426"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As the above table </w:t>
      </w:r>
      <w:r w:rsidRPr="00826182">
        <w:rPr>
          <w:rFonts w:ascii="Times New Roman" w:hAnsi="Times New Roman" w:cs="Times New Roman"/>
          <w:sz w:val="24"/>
          <w:szCs w:val="24"/>
        </w:rPr>
        <w:t>(4.8)</w:t>
      </w:r>
      <w:r w:rsidR="00E947CA" w:rsidRPr="00826182">
        <w:rPr>
          <w:rFonts w:ascii="Times New Roman" w:eastAsia="Cambria" w:hAnsi="Times New Roman" w:cs="Times New Roman"/>
          <w:sz w:val="24"/>
          <w:szCs w:val="24"/>
        </w:rPr>
        <w:t xml:space="preserve"> item 3 showed, 11(36.7%) of students strongly agreed, 8(26.7%) agreed, 8(26.7%) neutral, 2(6.7%) disagreed and1 (3.3%) strongly disagreed</w:t>
      </w:r>
      <w:r w:rsidR="00E947CA" w:rsidRPr="00826182">
        <w:rPr>
          <w:rFonts w:ascii="Times New Roman" w:eastAsia="Calibri" w:hAnsi="Times New Roman" w:cs="Times New Roman"/>
          <w:sz w:val="24"/>
          <w:szCs w:val="24"/>
        </w:rPr>
        <w:t xml:space="preserve"> and the mean responses of respondents was (3.87), which is greater than the expected mean of (3.44). This idea implies </w:t>
      </w:r>
      <w:r w:rsidR="00E947CA" w:rsidRPr="00826182">
        <w:rPr>
          <w:rFonts w:ascii="Times New Roman" w:hAnsi="Times New Roman" w:cs="Times New Roman"/>
          <w:sz w:val="24"/>
          <w:szCs w:val="24"/>
        </w:rPr>
        <w:t>taekwondo</w:t>
      </w:r>
      <w:r w:rsidR="00E947CA" w:rsidRPr="00826182">
        <w:rPr>
          <w:rFonts w:ascii="Times New Roman" w:eastAsia="Calibri" w:hAnsi="Times New Roman" w:cs="Times New Roman"/>
          <w:sz w:val="24"/>
          <w:szCs w:val="24"/>
        </w:rPr>
        <w:t xml:space="preserve"> exercise training increase their academic achievement</w:t>
      </w:r>
      <w:r w:rsidR="00E947CA" w:rsidRPr="00826182">
        <w:rPr>
          <w:rFonts w:ascii="Times New Roman" w:eastAsia="Cambria" w:hAnsi="Times New Roman" w:cs="Times New Roman"/>
          <w:sz w:val="24"/>
          <w:szCs w:val="24"/>
        </w:rPr>
        <w:t>.</w:t>
      </w:r>
      <w:r w:rsidR="00E947CA" w:rsidRPr="00826182">
        <w:rPr>
          <w:rFonts w:ascii="Times New Roman" w:eastAsia="Cambria" w:hAnsi="Times New Roman" w:cs="Times New Roman"/>
          <w:sz w:val="24"/>
          <w:szCs w:val="24"/>
        </w:rPr>
        <w:tab/>
      </w:r>
      <w:r w:rsidR="00E947CA" w:rsidRPr="00826182">
        <w:rPr>
          <w:rFonts w:ascii="Times New Roman" w:eastAsia="Cambria" w:hAnsi="Times New Roman" w:cs="Times New Roman"/>
          <w:sz w:val="24"/>
          <w:szCs w:val="24"/>
        </w:rPr>
        <w:tab/>
      </w:r>
      <w:r w:rsidR="00E947CA" w:rsidRPr="00826182">
        <w:rPr>
          <w:rFonts w:ascii="Times New Roman" w:eastAsia="Cambria" w:hAnsi="Times New Roman" w:cs="Times New Roman"/>
          <w:sz w:val="24"/>
          <w:szCs w:val="24"/>
        </w:rPr>
        <w:tab/>
      </w:r>
      <w:r w:rsidR="00E947CA" w:rsidRPr="00826182">
        <w:rPr>
          <w:rFonts w:ascii="Times New Roman" w:eastAsia="Cambria" w:hAnsi="Times New Roman" w:cs="Times New Roman"/>
          <w:sz w:val="24"/>
          <w:szCs w:val="24"/>
        </w:rPr>
        <w:tab/>
      </w:r>
      <w:r w:rsidR="00E947CA" w:rsidRPr="00826182">
        <w:rPr>
          <w:rFonts w:ascii="Times New Roman" w:eastAsia="Cambria" w:hAnsi="Times New Roman" w:cs="Times New Roman"/>
          <w:sz w:val="24"/>
          <w:szCs w:val="24"/>
        </w:rPr>
        <w:tab/>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From this the researcher concluded as majorities of respondent</w:t>
      </w:r>
      <w:r w:rsidR="00AD6D17" w:rsidRPr="00826182">
        <w:rPr>
          <w:rFonts w:ascii="Times New Roman" w:eastAsia="Cambria" w:hAnsi="Times New Roman" w:cs="Times New Roman"/>
          <w:sz w:val="24"/>
          <w:szCs w:val="24"/>
        </w:rPr>
        <w:t>s</w:t>
      </w:r>
      <w:r w:rsidRPr="00826182">
        <w:rPr>
          <w:rFonts w:ascii="Times New Roman" w:eastAsia="Cambria" w:hAnsi="Times New Roman" w:cs="Times New Roman"/>
          <w:sz w:val="24"/>
          <w:szCs w:val="24"/>
        </w:rPr>
        <w:t xml:space="preserve"> and physical education teachers and school principal responded in interviews shows that students become active participant on their education aft</w:t>
      </w:r>
      <w:r w:rsidR="004A7CBE">
        <w:rPr>
          <w:rFonts w:ascii="Times New Roman" w:eastAsia="Cambria" w:hAnsi="Times New Roman" w:cs="Times New Roman"/>
          <w:sz w:val="24"/>
          <w:szCs w:val="24"/>
        </w:rPr>
        <w:t>er taekwondo exercise training.</w:t>
      </w:r>
      <w:r w:rsidRPr="00826182">
        <w:rPr>
          <w:rFonts w:ascii="Times New Roman" w:eastAsia="Cambria" w:hAnsi="Times New Roman" w:cs="Times New Roman"/>
          <w:sz w:val="24"/>
          <w:szCs w:val="24"/>
        </w:rPr>
        <w:tab/>
      </w:r>
    </w:p>
    <w:p w:rsidR="00E947CA" w:rsidRPr="00826182" w:rsidRDefault="00212426"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mbria" w:hAnsi="Times New Roman" w:cs="Times New Roman"/>
          <w:sz w:val="24"/>
          <w:szCs w:val="24"/>
        </w:rPr>
        <w:t xml:space="preserve">From the above table </w:t>
      </w:r>
      <w:r w:rsidRPr="00826182">
        <w:rPr>
          <w:rFonts w:ascii="Times New Roman" w:hAnsi="Times New Roman" w:cs="Times New Roman"/>
          <w:sz w:val="24"/>
          <w:szCs w:val="24"/>
        </w:rPr>
        <w:t>(4.</w:t>
      </w:r>
      <w:r w:rsidR="00455ED3">
        <w:rPr>
          <w:rFonts w:ascii="Times New Roman" w:hAnsi="Times New Roman" w:cs="Times New Roman"/>
          <w:sz w:val="24"/>
          <w:szCs w:val="24"/>
        </w:rPr>
        <w:t>8</w:t>
      </w:r>
      <w:r w:rsidRPr="00826182">
        <w:rPr>
          <w:rFonts w:ascii="Times New Roman" w:hAnsi="Times New Roman" w:cs="Times New Roman"/>
          <w:sz w:val="24"/>
          <w:szCs w:val="24"/>
        </w:rPr>
        <w:t>)</w:t>
      </w:r>
      <w:r w:rsidRPr="00826182">
        <w:rPr>
          <w:rFonts w:ascii="Times New Roman" w:eastAsia="Cambria" w:hAnsi="Times New Roman" w:cs="Times New Roman"/>
          <w:sz w:val="24"/>
          <w:szCs w:val="24"/>
        </w:rPr>
        <w:t xml:space="preserve"> </w:t>
      </w:r>
      <w:r w:rsidR="00E947CA" w:rsidRPr="00826182">
        <w:rPr>
          <w:rFonts w:ascii="Times New Roman" w:eastAsia="Cambria" w:hAnsi="Times New Roman" w:cs="Times New Roman"/>
          <w:sz w:val="24"/>
          <w:szCs w:val="24"/>
        </w:rPr>
        <w:t>item 4 showed, 13(43.3%) of students strongly agreed, 5(16.3%) agreed, 1(3.3%9) neutral, 9(30.0%) disagreed, 2(6.7%) strongly disagreed</w:t>
      </w:r>
      <w:r w:rsidR="00E947CA" w:rsidRPr="00826182">
        <w:rPr>
          <w:rFonts w:ascii="Times New Roman" w:eastAsia="Calibri" w:hAnsi="Times New Roman" w:cs="Times New Roman"/>
          <w:sz w:val="24"/>
          <w:szCs w:val="24"/>
        </w:rPr>
        <w:t xml:space="preserve"> and the mean responses also (3.6), which is greater than the expected mean of (3.44). This idea implies</w:t>
      </w:r>
      <w:r w:rsidR="00E947CA" w:rsidRPr="00826182">
        <w:rPr>
          <w:rFonts w:ascii="Times New Roman" w:eastAsia="Cambria" w:hAnsi="Times New Roman" w:cs="Times New Roman"/>
          <w:sz w:val="24"/>
          <w:szCs w:val="24"/>
        </w:rPr>
        <w:t xml:space="preserve"> majority of respondent response strongly agreed that</w:t>
      </w:r>
      <w:r w:rsidR="00E947CA" w:rsidRPr="00826182">
        <w:rPr>
          <w:rFonts w:ascii="Times New Roman" w:hAnsi="Times New Roman" w:cs="Times New Roman"/>
          <w:sz w:val="24"/>
          <w:szCs w:val="24"/>
        </w:rPr>
        <w:t xml:space="preserve"> taekwondo exercise</w:t>
      </w:r>
      <w:r w:rsidR="00E947CA" w:rsidRPr="00826182">
        <w:rPr>
          <w:rFonts w:ascii="Times New Roman" w:eastAsia="Calibri" w:hAnsi="Times New Roman" w:cs="Times New Roman"/>
          <w:sz w:val="24"/>
          <w:szCs w:val="24"/>
        </w:rPr>
        <w:t xml:space="preserve"> trainings are</w:t>
      </w:r>
      <w:r w:rsidR="00E947CA" w:rsidRPr="00826182">
        <w:rPr>
          <w:rFonts w:ascii="Times New Roman" w:eastAsia="Cambria" w:hAnsi="Times New Roman" w:cs="Times New Roman"/>
          <w:sz w:val="24"/>
          <w:szCs w:val="24"/>
        </w:rPr>
        <w:t xml:space="preserve"> increasing of cognitive level.</w:t>
      </w:r>
      <w:r w:rsidR="00E947CA" w:rsidRPr="00826182">
        <w:rPr>
          <w:rFonts w:ascii="Times New Roman" w:hAnsi="Times New Roman" w:cs="Times New Roman"/>
        </w:rPr>
        <w:t xml:space="preserve"> </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mbria" w:hAnsi="Times New Roman" w:cs="Times New Roman"/>
          <w:sz w:val="24"/>
          <w:szCs w:val="24"/>
        </w:rPr>
        <w:t>From this the researcher conclude that most of respondents responded and physical education teachers and school principal responded in interviews shows that</w:t>
      </w:r>
      <w:r w:rsidRPr="00826182">
        <w:rPr>
          <w:rFonts w:ascii="Times New Roman" w:hAnsi="Times New Roman" w:cs="Times New Roman"/>
          <w:sz w:val="24"/>
          <w:szCs w:val="24"/>
        </w:rPr>
        <w:t xml:space="preserve"> taekwondo exercise</w:t>
      </w:r>
      <w:r w:rsidRPr="00826182">
        <w:rPr>
          <w:rFonts w:ascii="Times New Roman" w:eastAsia="Calibri" w:hAnsi="Times New Roman" w:cs="Times New Roman"/>
          <w:sz w:val="24"/>
          <w:szCs w:val="24"/>
        </w:rPr>
        <w:t xml:space="preserve"> training</w:t>
      </w:r>
      <w:r w:rsidRPr="00826182">
        <w:rPr>
          <w:rFonts w:ascii="Times New Roman" w:eastAsia="Cambria" w:hAnsi="Times New Roman" w:cs="Times New Roman"/>
          <w:sz w:val="24"/>
          <w:szCs w:val="24"/>
        </w:rPr>
        <w:t xml:space="preserve"> increasing of student’s cognitive level. </w:t>
      </w:r>
      <w:r w:rsidRPr="00826182">
        <w:rPr>
          <w:rFonts w:ascii="Times New Roman" w:eastAsia="Calibri" w:hAnsi="Times New Roman" w:cs="Times New Roman"/>
          <w:sz w:val="24"/>
          <w:szCs w:val="24"/>
        </w:rPr>
        <w:t xml:space="preserve"> </w:t>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From table</w:t>
      </w:r>
      <w:r w:rsidR="00212426" w:rsidRPr="00826182">
        <w:rPr>
          <w:rFonts w:ascii="Times New Roman" w:eastAsia="Cambria" w:hAnsi="Times New Roman" w:cs="Times New Roman"/>
          <w:sz w:val="24"/>
          <w:szCs w:val="24"/>
        </w:rPr>
        <w:t xml:space="preserve"> </w:t>
      </w:r>
      <w:r w:rsidR="00212426" w:rsidRPr="00826182">
        <w:rPr>
          <w:rFonts w:ascii="Times New Roman" w:hAnsi="Times New Roman" w:cs="Times New Roman"/>
          <w:sz w:val="24"/>
          <w:szCs w:val="24"/>
        </w:rPr>
        <w:t>(4.</w:t>
      </w:r>
      <w:r w:rsidR="00455ED3">
        <w:rPr>
          <w:rFonts w:ascii="Times New Roman" w:hAnsi="Times New Roman" w:cs="Times New Roman"/>
          <w:sz w:val="24"/>
          <w:szCs w:val="24"/>
        </w:rPr>
        <w:t>8</w:t>
      </w:r>
      <w:r w:rsidR="00212426" w:rsidRPr="00826182">
        <w:rPr>
          <w:rFonts w:ascii="Times New Roman" w:hAnsi="Times New Roman" w:cs="Times New Roman"/>
          <w:sz w:val="24"/>
          <w:szCs w:val="24"/>
        </w:rPr>
        <w:t xml:space="preserve">) </w:t>
      </w:r>
      <w:r w:rsidRPr="00826182">
        <w:rPr>
          <w:rFonts w:ascii="Times New Roman" w:eastAsia="Cambria" w:hAnsi="Times New Roman" w:cs="Times New Roman"/>
          <w:sz w:val="24"/>
          <w:szCs w:val="24"/>
        </w:rPr>
        <w:t>of item 5, showed, of students disagreed, 10(33.3%) of students strongly disagreed,</w:t>
      </w:r>
      <w:r w:rsidRPr="00826182">
        <w:rPr>
          <w:rFonts w:ascii="Times New Roman" w:hAnsi="Times New Roman" w:cs="Times New Roman"/>
          <w:sz w:val="24"/>
          <w:szCs w:val="24"/>
        </w:rPr>
        <w:t xml:space="preserve"> 10(33.3%) </w:t>
      </w:r>
      <w:r w:rsidRPr="00826182">
        <w:rPr>
          <w:rFonts w:ascii="Times New Roman" w:eastAsia="Cambria" w:hAnsi="Times New Roman" w:cs="Times New Roman"/>
          <w:sz w:val="24"/>
          <w:szCs w:val="24"/>
        </w:rPr>
        <w:t>disagreed,</w:t>
      </w:r>
      <w:r w:rsidRPr="00826182">
        <w:rPr>
          <w:rFonts w:ascii="Times New Roman" w:hAnsi="Times New Roman" w:cs="Times New Roman"/>
          <w:sz w:val="24"/>
          <w:szCs w:val="24"/>
        </w:rPr>
        <w:t xml:space="preserve"> 6(20%)</w:t>
      </w:r>
      <w:r w:rsidRPr="00826182">
        <w:rPr>
          <w:rFonts w:ascii="Times New Roman" w:eastAsia="Cambria" w:hAnsi="Times New Roman" w:cs="Times New Roman"/>
          <w:sz w:val="24"/>
          <w:szCs w:val="24"/>
        </w:rPr>
        <w:t xml:space="preserve"> agreed, </w:t>
      </w:r>
      <w:r w:rsidRPr="00826182">
        <w:rPr>
          <w:rFonts w:ascii="Times New Roman" w:hAnsi="Times New Roman" w:cs="Times New Roman"/>
          <w:sz w:val="24"/>
          <w:szCs w:val="24"/>
        </w:rPr>
        <w:t>3(10%)</w:t>
      </w:r>
      <w:r w:rsidRPr="00826182">
        <w:rPr>
          <w:rFonts w:ascii="Times New Roman" w:eastAsia="Cambria" w:hAnsi="Times New Roman" w:cs="Times New Roman"/>
          <w:sz w:val="24"/>
          <w:szCs w:val="24"/>
        </w:rPr>
        <w:t xml:space="preserve"> neutral, 1(3.3%) </w:t>
      </w:r>
      <w:r w:rsidRPr="00826182">
        <w:rPr>
          <w:rFonts w:ascii="Times New Roman" w:eastAsia="Calibri" w:hAnsi="Times New Roman" w:cs="Times New Roman"/>
          <w:sz w:val="24"/>
          <w:szCs w:val="24"/>
        </w:rPr>
        <w:t>strongly agree and the mean response also (2.7), which is below the expected mean of (3.44). This implies majority of the respondent response</w:t>
      </w:r>
      <w:r w:rsidRPr="00826182">
        <w:rPr>
          <w:rFonts w:ascii="Times New Roman" w:eastAsia="Cambria" w:hAnsi="Times New Roman" w:cs="Times New Roman"/>
          <w:sz w:val="24"/>
          <w:szCs w:val="24"/>
        </w:rPr>
        <w:t xml:space="preserve"> strongly disagreed </w:t>
      </w:r>
      <w:r w:rsidRPr="00826182">
        <w:rPr>
          <w:rFonts w:ascii="Times New Roman" w:eastAsia="Calibri" w:hAnsi="Times New Roman" w:cs="Times New Roman"/>
          <w:sz w:val="24"/>
          <w:szCs w:val="24"/>
        </w:rPr>
        <w:t>that</w:t>
      </w:r>
      <w:r w:rsidRPr="00826182">
        <w:rPr>
          <w:rFonts w:ascii="Times New Roman" w:eastAsia="Cambria" w:hAnsi="Times New Roman" w:cs="Times New Roman"/>
          <w:sz w:val="24"/>
          <w:szCs w:val="24"/>
        </w:rPr>
        <w:t xml:space="preserve"> taekwondo is not linked with academic achievement. </w:t>
      </w:r>
    </w:p>
    <w:p w:rsidR="00E947CA" w:rsidRPr="00826182" w:rsidRDefault="00E947CA"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sz w:val="24"/>
          <w:szCs w:val="24"/>
        </w:rPr>
        <w:t>From this the researcher concluded as majorities of students responded</w:t>
      </w:r>
      <w:r w:rsidRPr="00826182">
        <w:rPr>
          <w:rFonts w:ascii="Times New Roman" w:eastAsia="Cambria" w:hAnsi="Times New Roman" w:cs="Times New Roman"/>
          <w:sz w:val="24"/>
          <w:szCs w:val="24"/>
        </w:rPr>
        <w:t xml:space="preserve"> and physical education teachers and school principal responded in interviews shows </w:t>
      </w:r>
      <w:r w:rsidRPr="00826182">
        <w:rPr>
          <w:rFonts w:ascii="Times New Roman" w:eastAsia="Calibri" w:hAnsi="Times New Roman" w:cs="Times New Roman"/>
          <w:sz w:val="24"/>
          <w:szCs w:val="24"/>
        </w:rPr>
        <w:t>that</w:t>
      </w:r>
      <w:r w:rsidRPr="00826182">
        <w:rPr>
          <w:rFonts w:ascii="Times New Roman" w:eastAsia="Cambria" w:hAnsi="Times New Roman" w:cs="Times New Roman"/>
          <w:sz w:val="24"/>
          <w:szCs w:val="24"/>
        </w:rPr>
        <w:t xml:space="preserve"> taekwondo exercise is linked with academic achievement.</w:t>
      </w:r>
      <w:r w:rsidRPr="00826182">
        <w:rPr>
          <w:rFonts w:ascii="Times New Roman" w:hAnsi="Times New Roman" w:cs="Times New Roman"/>
        </w:rPr>
        <w:t xml:space="preserve"> </w:t>
      </w:r>
    </w:p>
    <w:p w:rsidR="00E947CA" w:rsidRPr="00826182" w:rsidRDefault="00212426"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As it indicated on table </w:t>
      </w:r>
      <w:r w:rsidR="00455ED3">
        <w:rPr>
          <w:rFonts w:ascii="Times New Roman" w:hAnsi="Times New Roman" w:cs="Times New Roman"/>
          <w:sz w:val="24"/>
          <w:szCs w:val="24"/>
        </w:rPr>
        <w:t>(4.8</w:t>
      </w:r>
      <w:r w:rsidRPr="00826182">
        <w:rPr>
          <w:rFonts w:ascii="Times New Roman" w:hAnsi="Times New Roman" w:cs="Times New Roman"/>
          <w:sz w:val="24"/>
          <w:szCs w:val="24"/>
        </w:rPr>
        <w:t>)</w:t>
      </w:r>
      <w:r w:rsidRPr="00826182">
        <w:rPr>
          <w:rFonts w:ascii="Times New Roman" w:eastAsia="Cambria" w:hAnsi="Times New Roman" w:cs="Times New Roman"/>
          <w:sz w:val="24"/>
          <w:szCs w:val="24"/>
        </w:rPr>
        <w:t xml:space="preserve"> </w:t>
      </w:r>
      <w:r w:rsidR="00E947CA" w:rsidRPr="00826182">
        <w:rPr>
          <w:rFonts w:ascii="Times New Roman" w:eastAsia="Cambria" w:hAnsi="Times New Roman" w:cs="Times New Roman"/>
          <w:sz w:val="24"/>
          <w:szCs w:val="24"/>
        </w:rPr>
        <w:t>item 6,</w:t>
      </w:r>
      <w:r w:rsidR="00E947CA" w:rsidRPr="00826182">
        <w:rPr>
          <w:rFonts w:ascii="Times New Roman" w:hAnsi="Times New Roman" w:cs="Times New Roman"/>
          <w:sz w:val="24"/>
          <w:szCs w:val="24"/>
        </w:rPr>
        <w:t xml:space="preserve"> 11(36.7%) </w:t>
      </w:r>
      <w:r w:rsidR="00E947CA" w:rsidRPr="00826182">
        <w:rPr>
          <w:rFonts w:ascii="Times New Roman" w:eastAsia="Cambria" w:hAnsi="Times New Roman" w:cs="Times New Roman"/>
          <w:sz w:val="24"/>
          <w:szCs w:val="24"/>
        </w:rPr>
        <w:t xml:space="preserve">of </w:t>
      </w:r>
      <w:r w:rsidR="00E947CA" w:rsidRPr="00826182">
        <w:rPr>
          <w:rFonts w:ascii="Times New Roman" w:hAnsi="Times New Roman" w:cs="Times New Roman"/>
          <w:sz w:val="24"/>
          <w:szCs w:val="24"/>
        </w:rPr>
        <w:t>students</w:t>
      </w:r>
      <w:r w:rsidR="00E947CA" w:rsidRPr="00826182">
        <w:rPr>
          <w:rFonts w:ascii="Times New Roman" w:eastAsia="Cambria" w:hAnsi="Times New Roman" w:cs="Times New Roman"/>
          <w:sz w:val="24"/>
          <w:szCs w:val="24"/>
        </w:rPr>
        <w:t xml:space="preserve"> strongly disagreed, </w:t>
      </w:r>
      <w:r w:rsidR="00E947CA" w:rsidRPr="00826182">
        <w:rPr>
          <w:rFonts w:ascii="Times New Roman" w:hAnsi="Times New Roman" w:cs="Times New Roman"/>
          <w:sz w:val="24"/>
          <w:szCs w:val="24"/>
        </w:rPr>
        <w:t xml:space="preserve">8(26.7%) </w:t>
      </w:r>
      <w:r w:rsidR="00E947CA" w:rsidRPr="00826182">
        <w:rPr>
          <w:rFonts w:ascii="Times New Roman" w:eastAsia="Cambria" w:hAnsi="Times New Roman" w:cs="Times New Roman"/>
          <w:sz w:val="24"/>
          <w:szCs w:val="24"/>
        </w:rPr>
        <w:t xml:space="preserve">disagreed, </w:t>
      </w:r>
      <w:r w:rsidR="00E947CA" w:rsidRPr="00826182">
        <w:rPr>
          <w:rFonts w:ascii="Times New Roman" w:hAnsi="Times New Roman" w:cs="Times New Roman"/>
          <w:sz w:val="24"/>
          <w:szCs w:val="24"/>
        </w:rPr>
        <w:t>5(16.3%) neutral, 3(10%)</w:t>
      </w:r>
      <w:r w:rsidR="008E2774" w:rsidRPr="00826182">
        <w:rPr>
          <w:rFonts w:ascii="Times New Roman" w:hAnsi="Times New Roman" w:cs="Times New Roman"/>
          <w:sz w:val="24"/>
          <w:szCs w:val="24"/>
        </w:rPr>
        <w:t xml:space="preserve"> </w:t>
      </w:r>
      <w:r w:rsidR="00E947CA" w:rsidRPr="00826182">
        <w:rPr>
          <w:rFonts w:ascii="Times New Roman" w:eastAsia="Cambria" w:hAnsi="Times New Roman" w:cs="Times New Roman"/>
          <w:sz w:val="24"/>
          <w:szCs w:val="24"/>
        </w:rPr>
        <w:t xml:space="preserve">of </w:t>
      </w:r>
      <w:r w:rsidR="00E947CA" w:rsidRPr="00826182">
        <w:rPr>
          <w:rFonts w:ascii="Times New Roman" w:hAnsi="Times New Roman" w:cs="Times New Roman"/>
          <w:sz w:val="24"/>
          <w:szCs w:val="24"/>
        </w:rPr>
        <w:t>students</w:t>
      </w:r>
      <w:r w:rsidR="00E947CA" w:rsidRPr="00826182">
        <w:rPr>
          <w:rFonts w:ascii="Times New Roman" w:eastAsia="Cambria" w:hAnsi="Times New Roman" w:cs="Times New Roman"/>
          <w:sz w:val="24"/>
          <w:szCs w:val="24"/>
        </w:rPr>
        <w:t xml:space="preserve"> strongly agreed,</w:t>
      </w:r>
      <w:r w:rsidR="0034414C" w:rsidRPr="00826182">
        <w:rPr>
          <w:rFonts w:ascii="Times New Roman" w:eastAsia="Cambria" w:hAnsi="Times New Roman" w:cs="Times New Roman"/>
          <w:sz w:val="24"/>
          <w:szCs w:val="24"/>
        </w:rPr>
        <w:t xml:space="preserve"> </w:t>
      </w:r>
      <w:r w:rsidR="00E947CA" w:rsidRPr="00826182">
        <w:rPr>
          <w:rFonts w:ascii="Times New Roman" w:hAnsi="Times New Roman" w:cs="Times New Roman"/>
          <w:sz w:val="24"/>
          <w:szCs w:val="24"/>
        </w:rPr>
        <w:t>3(10%)</w:t>
      </w:r>
      <w:r w:rsidR="0071358C" w:rsidRPr="00826182">
        <w:rPr>
          <w:rFonts w:ascii="Times New Roman" w:hAnsi="Times New Roman" w:cs="Times New Roman"/>
          <w:sz w:val="24"/>
          <w:szCs w:val="24"/>
        </w:rPr>
        <w:t xml:space="preserve"> </w:t>
      </w:r>
      <w:r w:rsidR="00E947CA" w:rsidRPr="00826182">
        <w:rPr>
          <w:rFonts w:ascii="Times New Roman" w:eastAsia="Cambria" w:hAnsi="Times New Roman" w:cs="Times New Roman"/>
          <w:sz w:val="24"/>
          <w:szCs w:val="24"/>
        </w:rPr>
        <w:t>agreed</w:t>
      </w:r>
      <w:r w:rsidR="00E947CA" w:rsidRPr="00826182">
        <w:rPr>
          <w:rFonts w:ascii="Times New Roman" w:eastAsia="Calibri" w:hAnsi="Times New Roman" w:cs="Times New Roman"/>
          <w:sz w:val="24"/>
          <w:szCs w:val="24"/>
        </w:rPr>
        <w:t xml:space="preserve"> and the mean response also (2.43), which is below the expected mean of (3.44). This implies majority of the respondent response</w:t>
      </w:r>
      <w:r w:rsidR="00E947CA" w:rsidRPr="00826182">
        <w:rPr>
          <w:rFonts w:ascii="Times New Roman" w:eastAsia="Cambria" w:hAnsi="Times New Roman" w:cs="Times New Roman"/>
          <w:sz w:val="24"/>
          <w:szCs w:val="24"/>
        </w:rPr>
        <w:t xml:space="preserve"> strongly disagreed</w:t>
      </w:r>
      <w:r w:rsidR="00E947CA" w:rsidRPr="00826182">
        <w:rPr>
          <w:rFonts w:ascii="Times New Roman" w:eastAsia="Calibri" w:hAnsi="Times New Roman" w:cs="Times New Roman"/>
          <w:sz w:val="24"/>
          <w:szCs w:val="24"/>
        </w:rPr>
        <w:t xml:space="preserve"> that</w:t>
      </w:r>
      <w:r w:rsidR="00E947CA" w:rsidRPr="00826182">
        <w:rPr>
          <w:rFonts w:ascii="Times New Roman" w:eastAsia="Cambria" w:hAnsi="Times New Roman" w:cs="Times New Roman"/>
          <w:sz w:val="24"/>
          <w:szCs w:val="24"/>
        </w:rPr>
        <w:t xml:space="preserve"> taekwondo exercise may hinder</w:t>
      </w:r>
      <w:r w:rsidR="00E947CA" w:rsidRPr="00826182">
        <w:rPr>
          <w:rFonts w:ascii="Times New Roman" w:hAnsi="Times New Roman" w:cs="Times New Roman"/>
          <w:sz w:val="24"/>
          <w:szCs w:val="24"/>
        </w:rPr>
        <w:t xml:space="preserve"> students’ knowledge</w:t>
      </w:r>
      <w:r w:rsidR="00E947CA" w:rsidRPr="00826182">
        <w:rPr>
          <w:rFonts w:ascii="Times New Roman" w:eastAsia="Cambria" w:hAnsi="Times New Roman" w:cs="Times New Roman"/>
          <w:sz w:val="24"/>
          <w:szCs w:val="24"/>
        </w:rPr>
        <w:t xml:space="preserve">. </w:t>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hAnsi="Times New Roman" w:cs="Times New Roman"/>
          <w:sz w:val="24"/>
          <w:szCs w:val="24"/>
        </w:rPr>
        <w:t>From this the researcher concluded,</w:t>
      </w:r>
      <w:r w:rsidRPr="00826182">
        <w:rPr>
          <w:rFonts w:ascii="Times New Roman" w:eastAsia="Cambria" w:hAnsi="Times New Roman" w:cs="Times New Roman"/>
          <w:sz w:val="24"/>
          <w:szCs w:val="24"/>
        </w:rPr>
        <w:t xml:space="preserve"> in addition to this by document analysis and interviews the researcher has gotten more information that taekwondo exercise training improve</w:t>
      </w:r>
      <w:r w:rsidRPr="00826182">
        <w:rPr>
          <w:rFonts w:ascii="Times New Roman" w:eastAsia="Calibri" w:hAnsi="Times New Roman" w:cs="Times New Roman"/>
          <w:sz w:val="24"/>
          <w:szCs w:val="24"/>
        </w:rPr>
        <w:t xml:space="preserve"> increases students educational result and level of knowledge.</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mbria" w:hAnsi="Times New Roman" w:cs="Times New Roman"/>
          <w:sz w:val="24"/>
          <w:szCs w:val="24"/>
        </w:rPr>
        <w:t xml:space="preserve">On the same table item 7, </w:t>
      </w:r>
      <w:r w:rsidRPr="00826182">
        <w:rPr>
          <w:rFonts w:ascii="Times New Roman" w:hAnsi="Times New Roman" w:cs="Times New Roman"/>
          <w:sz w:val="24"/>
          <w:szCs w:val="24"/>
        </w:rPr>
        <w:t xml:space="preserve">15(50%) </w:t>
      </w:r>
      <w:r w:rsidRPr="00826182">
        <w:rPr>
          <w:rFonts w:ascii="Times New Roman" w:eastAsia="Cambria" w:hAnsi="Times New Roman" w:cs="Times New Roman"/>
          <w:sz w:val="24"/>
          <w:szCs w:val="24"/>
        </w:rPr>
        <w:t xml:space="preserve">of </w:t>
      </w:r>
      <w:r w:rsidRPr="00826182">
        <w:rPr>
          <w:rFonts w:ascii="Times New Roman" w:hAnsi="Times New Roman" w:cs="Times New Roman"/>
          <w:sz w:val="24"/>
          <w:szCs w:val="24"/>
        </w:rPr>
        <w:t>students</w:t>
      </w:r>
      <w:r w:rsidRPr="00826182">
        <w:rPr>
          <w:rFonts w:ascii="Times New Roman" w:eastAsia="Cambria" w:hAnsi="Times New Roman" w:cs="Times New Roman"/>
          <w:sz w:val="24"/>
          <w:szCs w:val="24"/>
        </w:rPr>
        <w:t xml:space="preserve"> strongly agreed, </w:t>
      </w:r>
      <w:r w:rsidRPr="00826182">
        <w:rPr>
          <w:rFonts w:ascii="Times New Roman" w:hAnsi="Times New Roman" w:cs="Times New Roman"/>
          <w:sz w:val="24"/>
          <w:szCs w:val="24"/>
        </w:rPr>
        <w:t xml:space="preserve">8(26.7%) </w:t>
      </w:r>
      <w:r w:rsidRPr="00826182">
        <w:rPr>
          <w:rFonts w:ascii="Times New Roman" w:eastAsia="Cambria" w:hAnsi="Times New Roman" w:cs="Times New Roman"/>
          <w:sz w:val="24"/>
          <w:szCs w:val="24"/>
        </w:rPr>
        <w:t xml:space="preserve">of </w:t>
      </w:r>
      <w:r w:rsidRPr="00826182">
        <w:rPr>
          <w:rFonts w:ascii="Times New Roman" w:hAnsi="Times New Roman" w:cs="Times New Roman"/>
          <w:sz w:val="24"/>
          <w:szCs w:val="24"/>
        </w:rPr>
        <w:t>students</w:t>
      </w:r>
      <w:r w:rsidRPr="00826182">
        <w:rPr>
          <w:rFonts w:ascii="Times New Roman" w:eastAsia="Cambria" w:hAnsi="Times New Roman" w:cs="Times New Roman"/>
          <w:sz w:val="24"/>
          <w:szCs w:val="24"/>
        </w:rPr>
        <w:t xml:space="preserve"> agreed, of </w:t>
      </w:r>
      <w:r w:rsidRPr="00826182">
        <w:rPr>
          <w:rFonts w:ascii="Times New Roman" w:hAnsi="Times New Roman" w:cs="Times New Roman"/>
          <w:sz w:val="24"/>
          <w:szCs w:val="24"/>
        </w:rPr>
        <w:t>2 (6.7%) students</w:t>
      </w:r>
      <w:r w:rsidRPr="00826182">
        <w:rPr>
          <w:rFonts w:ascii="Times New Roman" w:eastAsia="Cambria" w:hAnsi="Times New Roman" w:cs="Times New Roman"/>
          <w:sz w:val="24"/>
          <w:szCs w:val="24"/>
        </w:rPr>
        <w:t xml:space="preserve"> neutral, </w:t>
      </w:r>
      <w:r w:rsidRPr="00826182">
        <w:rPr>
          <w:rFonts w:ascii="Times New Roman" w:hAnsi="Times New Roman" w:cs="Times New Roman"/>
          <w:sz w:val="24"/>
          <w:szCs w:val="24"/>
        </w:rPr>
        <w:t xml:space="preserve">2(6.7%) </w:t>
      </w:r>
      <w:r w:rsidRPr="00826182">
        <w:rPr>
          <w:rFonts w:ascii="Times New Roman" w:eastAsia="Cambria" w:hAnsi="Times New Roman" w:cs="Times New Roman"/>
          <w:sz w:val="24"/>
          <w:szCs w:val="24"/>
        </w:rPr>
        <w:t xml:space="preserve">disagreed, </w:t>
      </w:r>
      <w:r w:rsidRPr="00826182">
        <w:rPr>
          <w:rFonts w:ascii="Times New Roman" w:hAnsi="Times New Roman" w:cs="Times New Roman"/>
          <w:sz w:val="24"/>
          <w:szCs w:val="24"/>
        </w:rPr>
        <w:t xml:space="preserve">8(26.7%) </w:t>
      </w:r>
      <w:r w:rsidRPr="00826182">
        <w:rPr>
          <w:rFonts w:ascii="Times New Roman" w:eastAsia="Cambria" w:hAnsi="Times New Roman" w:cs="Times New Roman"/>
          <w:sz w:val="24"/>
          <w:szCs w:val="24"/>
        </w:rPr>
        <w:t>strongly agreed</w:t>
      </w:r>
      <w:r w:rsidRPr="00826182">
        <w:rPr>
          <w:rFonts w:ascii="Times New Roman" w:eastAsia="Calibri" w:hAnsi="Times New Roman" w:cs="Times New Roman"/>
          <w:sz w:val="24"/>
          <w:szCs w:val="24"/>
        </w:rPr>
        <w:t xml:space="preserve"> and the mean response is (</w:t>
      </w:r>
      <w:r w:rsidRPr="00826182">
        <w:rPr>
          <w:rFonts w:ascii="Times New Roman" w:hAnsi="Times New Roman" w:cs="Times New Roman"/>
          <w:sz w:val="24"/>
          <w:szCs w:val="24"/>
        </w:rPr>
        <w:t>3.63),</w:t>
      </w:r>
      <w:r w:rsidRPr="00826182">
        <w:rPr>
          <w:rFonts w:ascii="Times New Roman" w:eastAsia="Calibri" w:hAnsi="Times New Roman" w:cs="Times New Roman"/>
          <w:sz w:val="24"/>
          <w:szCs w:val="24"/>
        </w:rPr>
        <w:t xml:space="preserve"> which is greater than the expected mean of (3.3). This idea implies majority of respondents responded that</w:t>
      </w:r>
      <w:r w:rsidRPr="00826182">
        <w:rPr>
          <w:rFonts w:ascii="Times New Roman" w:hAnsi="Times New Roman" w:cs="Times New Roman"/>
          <w:sz w:val="24"/>
          <w:szCs w:val="24"/>
        </w:rPr>
        <w:t xml:space="preserve"> taekwondo exercise </w:t>
      </w:r>
      <w:r w:rsidRPr="00826182">
        <w:rPr>
          <w:rFonts w:ascii="Times New Roman" w:eastAsia="Calibri" w:hAnsi="Times New Roman" w:cs="Times New Roman"/>
          <w:sz w:val="24"/>
          <w:szCs w:val="24"/>
        </w:rPr>
        <w:t>training increases educational result.</w:t>
      </w:r>
    </w:p>
    <w:p w:rsidR="00E947CA" w:rsidRPr="00826182" w:rsidRDefault="00212426"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According to table </w:t>
      </w:r>
      <w:r w:rsidRPr="00826182">
        <w:rPr>
          <w:rFonts w:ascii="Times New Roman" w:hAnsi="Times New Roman" w:cs="Times New Roman"/>
          <w:sz w:val="24"/>
          <w:szCs w:val="24"/>
        </w:rPr>
        <w:t>(4.</w:t>
      </w:r>
      <w:r w:rsidR="00455ED3">
        <w:rPr>
          <w:rFonts w:ascii="Times New Roman" w:hAnsi="Times New Roman" w:cs="Times New Roman"/>
          <w:sz w:val="24"/>
          <w:szCs w:val="24"/>
        </w:rPr>
        <w:t>8</w:t>
      </w:r>
      <w:r w:rsidRPr="00826182">
        <w:rPr>
          <w:rFonts w:ascii="Times New Roman" w:hAnsi="Times New Roman" w:cs="Times New Roman"/>
          <w:sz w:val="24"/>
          <w:szCs w:val="24"/>
        </w:rPr>
        <w:t>)</w:t>
      </w:r>
      <w:r w:rsidR="00E947CA" w:rsidRPr="00826182">
        <w:rPr>
          <w:rFonts w:ascii="Times New Roman" w:eastAsia="Cambria" w:hAnsi="Times New Roman" w:cs="Times New Roman"/>
          <w:sz w:val="24"/>
          <w:szCs w:val="24"/>
        </w:rPr>
        <w:t xml:space="preserve"> item 8, </w:t>
      </w:r>
      <w:r w:rsidR="00E947CA" w:rsidRPr="00826182">
        <w:rPr>
          <w:rFonts w:ascii="Times New Roman" w:hAnsi="Times New Roman" w:cs="Times New Roman"/>
          <w:sz w:val="24"/>
          <w:szCs w:val="24"/>
        </w:rPr>
        <w:t xml:space="preserve">4(13.3%) students </w:t>
      </w:r>
      <w:r w:rsidR="00E947CA" w:rsidRPr="00826182">
        <w:rPr>
          <w:rFonts w:ascii="Times New Roman" w:eastAsia="Cambria" w:hAnsi="Times New Roman" w:cs="Times New Roman"/>
          <w:sz w:val="24"/>
          <w:szCs w:val="24"/>
        </w:rPr>
        <w:t xml:space="preserve">of strongly disagreed, </w:t>
      </w:r>
      <w:r w:rsidR="00E947CA" w:rsidRPr="00826182">
        <w:rPr>
          <w:rFonts w:ascii="Times New Roman" w:hAnsi="Times New Roman" w:cs="Times New Roman"/>
          <w:sz w:val="24"/>
          <w:szCs w:val="24"/>
        </w:rPr>
        <w:t>5(16.3</w:t>
      </w:r>
      <w:r w:rsidR="00E20CEE" w:rsidRPr="00826182">
        <w:rPr>
          <w:rFonts w:ascii="Times New Roman" w:hAnsi="Times New Roman" w:cs="Times New Roman"/>
          <w:sz w:val="24"/>
          <w:szCs w:val="24"/>
        </w:rPr>
        <w:t>%)</w:t>
      </w:r>
      <w:r w:rsidR="00E947CA" w:rsidRPr="00826182">
        <w:rPr>
          <w:rFonts w:ascii="Times New Roman" w:hAnsi="Times New Roman" w:cs="Times New Roman"/>
          <w:sz w:val="24"/>
          <w:szCs w:val="24"/>
        </w:rPr>
        <w:t xml:space="preserve"> dis</w:t>
      </w:r>
      <w:r w:rsidR="00E947CA" w:rsidRPr="00826182">
        <w:rPr>
          <w:rFonts w:ascii="Times New Roman" w:eastAsia="Cambria" w:hAnsi="Times New Roman" w:cs="Times New Roman"/>
          <w:sz w:val="24"/>
          <w:szCs w:val="24"/>
        </w:rPr>
        <w:t>agreed</w:t>
      </w:r>
      <w:r w:rsidR="00E947CA" w:rsidRPr="00826182">
        <w:rPr>
          <w:rFonts w:ascii="Times New Roman" w:hAnsi="Times New Roman" w:cs="Times New Roman"/>
          <w:sz w:val="24"/>
          <w:szCs w:val="24"/>
        </w:rPr>
        <w:t xml:space="preserve">, 9(46.7%) </w:t>
      </w:r>
      <w:r w:rsidR="00E947CA" w:rsidRPr="00826182">
        <w:rPr>
          <w:rFonts w:ascii="Times New Roman" w:eastAsia="Calibri" w:hAnsi="Times New Roman" w:cs="Times New Roman"/>
          <w:sz w:val="24"/>
          <w:szCs w:val="24"/>
        </w:rPr>
        <w:t xml:space="preserve">strongly agreed, </w:t>
      </w:r>
      <w:r w:rsidR="00E947CA" w:rsidRPr="00826182">
        <w:rPr>
          <w:rFonts w:ascii="Times New Roman" w:hAnsi="Times New Roman" w:cs="Times New Roman"/>
          <w:sz w:val="24"/>
          <w:szCs w:val="24"/>
        </w:rPr>
        <w:t>6(20%) of students</w:t>
      </w:r>
      <w:r w:rsidR="00E947CA" w:rsidRPr="00826182">
        <w:rPr>
          <w:rFonts w:ascii="Times New Roman" w:eastAsia="Calibri" w:hAnsi="Times New Roman" w:cs="Times New Roman"/>
          <w:sz w:val="24"/>
          <w:szCs w:val="24"/>
        </w:rPr>
        <w:t xml:space="preserve"> agreed, </w:t>
      </w:r>
      <w:r w:rsidR="00E947CA" w:rsidRPr="00826182">
        <w:rPr>
          <w:rFonts w:ascii="Times New Roman" w:hAnsi="Times New Roman" w:cs="Times New Roman"/>
          <w:sz w:val="24"/>
          <w:szCs w:val="24"/>
        </w:rPr>
        <w:t xml:space="preserve">6(20%) </w:t>
      </w:r>
      <w:r w:rsidR="00E947CA" w:rsidRPr="00826182">
        <w:rPr>
          <w:rFonts w:ascii="Times New Roman" w:eastAsia="Calibri" w:hAnsi="Times New Roman" w:cs="Times New Roman"/>
          <w:sz w:val="24"/>
          <w:szCs w:val="24"/>
        </w:rPr>
        <w:t>neutral and the mean response also (3.63), which is greater than the expected mean of (2.97). This idea implies</w:t>
      </w:r>
      <w:r w:rsidR="00E947CA" w:rsidRPr="00826182">
        <w:rPr>
          <w:rFonts w:ascii="Times New Roman" w:eastAsia="Cambria" w:hAnsi="Times New Roman" w:cs="Times New Roman"/>
          <w:sz w:val="24"/>
          <w:szCs w:val="24"/>
        </w:rPr>
        <w:t xml:space="preserve"> majority of respondent response strongly agreed that effects of training methodology.</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mbria" w:hAnsi="Times New Roman" w:cs="Times New Roman"/>
          <w:sz w:val="24"/>
          <w:szCs w:val="24"/>
        </w:rPr>
        <w:t>From this the researcher concludes that most of respondents responded shows that</w:t>
      </w:r>
      <w:r w:rsidRPr="00826182">
        <w:rPr>
          <w:rFonts w:ascii="Times New Roman" w:hAnsi="Times New Roman" w:cs="Times New Roman"/>
          <w:sz w:val="24"/>
          <w:szCs w:val="24"/>
        </w:rPr>
        <w:t xml:space="preserve"> taekwondo exercise</w:t>
      </w:r>
      <w:r w:rsidRPr="00826182">
        <w:rPr>
          <w:rFonts w:ascii="Times New Roman" w:eastAsia="Cambria" w:hAnsi="Times New Roman" w:cs="Times New Roman"/>
          <w:sz w:val="24"/>
          <w:szCs w:val="24"/>
        </w:rPr>
        <w:t xml:space="preserve"> training using best methodology increase students’ academic achievements</w:t>
      </w:r>
      <w:bookmarkStart w:id="320" w:name="_Toc490885005"/>
      <w:r w:rsidRPr="00826182">
        <w:rPr>
          <w:rFonts w:ascii="Times New Roman" w:eastAsia="Calibri" w:hAnsi="Times New Roman" w:cs="Times New Roman"/>
          <w:sz w:val="24"/>
          <w:szCs w:val="24"/>
        </w:rPr>
        <w:t>.</w:t>
      </w:r>
    </w:p>
    <w:p w:rsidR="00B96981" w:rsidRPr="00826182" w:rsidRDefault="00B96981" w:rsidP="004D0E57">
      <w:pPr>
        <w:tabs>
          <w:tab w:val="left" w:pos="1890"/>
        </w:tabs>
        <w:spacing w:line="360" w:lineRule="auto"/>
        <w:jc w:val="both"/>
        <w:rPr>
          <w:rFonts w:ascii="Times New Roman" w:eastAsia="Calibri" w:hAnsi="Times New Roman" w:cs="Times New Roman"/>
          <w:sz w:val="24"/>
          <w:szCs w:val="24"/>
        </w:rPr>
      </w:pPr>
    </w:p>
    <w:p w:rsidR="00E947CA" w:rsidRPr="00826182" w:rsidRDefault="00FC228D" w:rsidP="004D0E57">
      <w:pPr>
        <w:pStyle w:val="Heading1"/>
        <w:tabs>
          <w:tab w:val="left" w:pos="1890"/>
        </w:tabs>
        <w:rPr>
          <w:rFonts w:ascii="Times New Roman" w:hAnsi="Times New Roman" w:cs="Times New Roman"/>
          <w:color w:val="auto"/>
        </w:rPr>
      </w:pPr>
      <w:bookmarkStart w:id="321" w:name="_Toc525632190"/>
      <w:bookmarkStart w:id="322" w:name="_Toc521598426"/>
      <w:bookmarkStart w:id="323" w:name="_Toc522048661"/>
      <w:bookmarkStart w:id="324" w:name="_Toc523006958"/>
      <w:bookmarkStart w:id="325" w:name="_Toc523078893"/>
      <w:bookmarkStart w:id="326" w:name="_Toc523494623"/>
      <w:r>
        <w:rPr>
          <w:rFonts w:ascii="Times New Roman" w:hAnsi="Times New Roman" w:cs="Times New Roman"/>
          <w:color w:val="auto"/>
        </w:rPr>
        <w:t>Table 4.9</w:t>
      </w:r>
      <w:r w:rsidR="00E947CA" w:rsidRPr="00826182">
        <w:rPr>
          <w:rFonts w:ascii="Times New Roman" w:hAnsi="Times New Roman" w:cs="Times New Roman"/>
          <w:color w:val="auto"/>
        </w:rPr>
        <w:t>: Descrip</w:t>
      </w:r>
      <w:r w:rsidR="00963400" w:rsidRPr="00826182">
        <w:rPr>
          <w:rFonts w:ascii="Times New Roman" w:hAnsi="Times New Roman" w:cs="Times New Roman"/>
          <w:color w:val="auto"/>
        </w:rPr>
        <w:t>tive statistics of participant students</w:t>
      </w:r>
      <w:r w:rsidR="00E947CA" w:rsidRPr="00826182">
        <w:rPr>
          <w:rFonts w:ascii="Times New Roman" w:hAnsi="Times New Roman" w:cs="Times New Roman"/>
          <w:color w:val="auto"/>
        </w:rPr>
        <w:t xml:space="preserve"> responses on the attitude towards the effect of taekwondo</w:t>
      </w:r>
      <w:bookmarkEnd w:id="320"/>
      <w:bookmarkEnd w:id="321"/>
      <w:bookmarkEnd w:id="322"/>
      <w:bookmarkEnd w:id="323"/>
      <w:bookmarkEnd w:id="324"/>
      <w:bookmarkEnd w:id="325"/>
      <w:bookmarkEnd w:id="326"/>
    </w:p>
    <w:tbl>
      <w:tblPr>
        <w:tblW w:w="5224" w:type="pct"/>
        <w:tblLook w:val="04A0" w:firstRow="1" w:lastRow="0" w:firstColumn="1" w:lastColumn="0" w:noHBand="0" w:noVBand="1"/>
      </w:tblPr>
      <w:tblGrid>
        <w:gridCol w:w="570"/>
        <w:gridCol w:w="1878"/>
        <w:gridCol w:w="1236"/>
        <w:gridCol w:w="1236"/>
        <w:gridCol w:w="1116"/>
        <w:gridCol w:w="1116"/>
        <w:gridCol w:w="1117"/>
        <w:gridCol w:w="636"/>
      </w:tblGrid>
      <w:tr w:rsidR="002D2919" w:rsidRPr="00826182" w:rsidTr="00B96981">
        <w:trPr>
          <w:trHeight w:val="200"/>
        </w:trPr>
        <w:tc>
          <w:tcPr>
            <w:tcW w:w="320" w:type="pct"/>
            <w:vMerge w:val="restart"/>
            <w:tcBorders>
              <w:top w:val="single" w:sz="4" w:space="0" w:color="auto"/>
              <w:left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No.</w:t>
            </w:r>
          </w:p>
        </w:tc>
        <w:tc>
          <w:tcPr>
            <w:tcW w:w="1055" w:type="pct"/>
            <w:vMerge w:val="restart"/>
            <w:tcBorders>
              <w:top w:val="single" w:sz="4" w:space="0" w:color="auto"/>
              <w:left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 xml:space="preserve">    Item</w:t>
            </w:r>
          </w:p>
        </w:tc>
        <w:tc>
          <w:tcPr>
            <w:tcW w:w="3625" w:type="pct"/>
            <w:gridSpan w:val="6"/>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4"/>
              </w:rPr>
              <w:t xml:space="preserve">          Respondents</w:t>
            </w:r>
          </w:p>
        </w:tc>
      </w:tr>
      <w:tr w:rsidR="002D2919" w:rsidRPr="00826182" w:rsidTr="00B96981">
        <w:trPr>
          <w:trHeight w:val="204"/>
        </w:trPr>
        <w:tc>
          <w:tcPr>
            <w:tcW w:w="320" w:type="pct"/>
            <w:vMerge/>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8"/>
              </w:rPr>
            </w:pPr>
          </w:p>
        </w:tc>
        <w:tc>
          <w:tcPr>
            <w:tcW w:w="1055" w:type="pct"/>
            <w:vMerge/>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8"/>
              </w:rPr>
            </w:pP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5</w:t>
            </w: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4</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3</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2</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1</w:t>
            </w:r>
          </w:p>
        </w:tc>
        <w:tc>
          <w:tcPr>
            <w:tcW w:w="35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p>
        </w:tc>
      </w:tr>
      <w:tr w:rsidR="002D2919" w:rsidRPr="00826182" w:rsidTr="00B96981">
        <w:trPr>
          <w:trHeight w:val="292"/>
        </w:trPr>
        <w:tc>
          <w:tcPr>
            <w:tcW w:w="320"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1</w:t>
            </w:r>
          </w:p>
        </w:tc>
        <w:tc>
          <w:tcPr>
            <w:tcW w:w="1055"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8"/>
              </w:rPr>
              <w:t xml:space="preserve">I like to continue taekwondo training </w:t>
            </w: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8(26.7%)</w:t>
            </w: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10(33.3%)</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3(110%)</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2(6.7%)</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7(26.7%)</w:t>
            </w:r>
          </w:p>
        </w:tc>
        <w:tc>
          <w:tcPr>
            <w:tcW w:w="35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3.33</w:t>
            </w:r>
          </w:p>
        </w:tc>
      </w:tr>
      <w:tr w:rsidR="002D2919" w:rsidRPr="00826182" w:rsidTr="00B96981">
        <w:trPr>
          <w:trHeight w:val="622"/>
        </w:trPr>
        <w:tc>
          <w:tcPr>
            <w:tcW w:w="320"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2</w:t>
            </w:r>
          </w:p>
        </w:tc>
        <w:tc>
          <w:tcPr>
            <w:tcW w:w="1055"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 xml:space="preserve">Taekwondo help to motivates my learning activity                 </w:t>
            </w:r>
          </w:p>
        </w:tc>
        <w:tc>
          <w:tcPr>
            <w:tcW w:w="694"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10(33.3%)</w:t>
            </w:r>
          </w:p>
        </w:tc>
        <w:tc>
          <w:tcPr>
            <w:tcW w:w="694"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6(20%)</w:t>
            </w:r>
          </w:p>
        </w:tc>
        <w:tc>
          <w:tcPr>
            <w:tcW w:w="62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5(16.7%)</w:t>
            </w:r>
          </w:p>
        </w:tc>
        <w:tc>
          <w:tcPr>
            <w:tcW w:w="62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5(16.7%)</w:t>
            </w:r>
          </w:p>
        </w:tc>
        <w:tc>
          <w:tcPr>
            <w:tcW w:w="62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4(13.3%)</w:t>
            </w:r>
          </w:p>
        </w:tc>
        <w:tc>
          <w:tcPr>
            <w:tcW w:w="35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3.43</w:t>
            </w:r>
          </w:p>
        </w:tc>
      </w:tr>
      <w:tr w:rsidR="002D2919" w:rsidRPr="00826182" w:rsidTr="00B96981">
        <w:trPr>
          <w:trHeight w:val="196"/>
        </w:trPr>
        <w:tc>
          <w:tcPr>
            <w:tcW w:w="320"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w:t>
            </w:r>
          </w:p>
        </w:tc>
        <w:tc>
          <w:tcPr>
            <w:tcW w:w="1055"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It is important to have well conduct behavior</w:t>
            </w: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7(23.3%)</w:t>
            </w: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14(46.5%)</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1(3.3%)</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4(13.3%)</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4(13.3%)</w:t>
            </w:r>
          </w:p>
        </w:tc>
        <w:tc>
          <w:tcPr>
            <w:tcW w:w="35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3.53</w:t>
            </w:r>
          </w:p>
        </w:tc>
      </w:tr>
      <w:tr w:rsidR="002D2919" w:rsidRPr="00826182" w:rsidTr="00B96981">
        <w:trPr>
          <w:trHeight w:val="323"/>
        </w:trPr>
        <w:tc>
          <w:tcPr>
            <w:tcW w:w="320"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4</w:t>
            </w:r>
          </w:p>
        </w:tc>
        <w:tc>
          <w:tcPr>
            <w:tcW w:w="1055"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4"/>
              </w:rPr>
              <w:t>I found taekwondo interesting</w:t>
            </w: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8(26.5%)</w:t>
            </w:r>
          </w:p>
        </w:tc>
        <w:tc>
          <w:tcPr>
            <w:tcW w:w="694"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8(26.5%)</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5(16.7%)</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5(16.7%)</w:t>
            </w:r>
          </w:p>
        </w:tc>
        <w:tc>
          <w:tcPr>
            <w:tcW w:w="62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4(13.3%)</w:t>
            </w:r>
          </w:p>
        </w:tc>
        <w:tc>
          <w:tcPr>
            <w:tcW w:w="35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3.37</w:t>
            </w:r>
          </w:p>
        </w:tc>
      </w:tr>
      <w:tr w:rsidR="002D2919" w:rsidRPr="00826182" w:rsidTr="00B96981">
        <w:trPr>
          <w:trHeight w:val="440"/>
        </w:trPr>
        <w:tc>
          <w:tcPr>
            <w:tcW w:w="320" w:type="pct"/>
            <w:tcBorders>
              <w:left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5</w:t>
            </w:r>
          </w:p>
        </w:tc>
        <w:tc>
          <w:tcPr>
            <w:tcW w:w="1055"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Times New Roman" w:hAnsi="Times New Roman" w:cs="Times New Roman"/>
                <w:sz w:val="24"/>
                <w:szCs w:val="24"/>
              </w:rPr>
              <w:t>The training time is conductive (for me)</w:t>
            </w:r>
          </w:p>
        </w:tc>
        <w:tc>
          <w:tcPr>
            <w:tcW w:w="694"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9(30%)</w:t>
            </w:r>
          </w:p>
        </w:tc>
        <w:tc>
          <w:tcPr>
            <w:tcW w:w="694"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12(40%)</w:t>
            </w:r>
          </w:p>
        </w:tc>
        <w:tc>
          <w:tcPr>
            <w:tcW w:w="62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7(23.3%)</w:t>
            </w:r>
          </w:p>
        </w:tc>
        <w:tc>
          <w:tcPr>
            <w:tcW w:w="62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2(7.7%)</w:t>
            </w:r>
          </w:p>
        </w:tc>
        <w:tc>
          <w:tcPr>
            <w:tcW w:w="62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w:t>
            </w:r>
          </w:p>
        </w:tc>
        <w:tc>
          <w:tcPr>
            <w:tcW w:w="357" w:type="pct"/>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3.77</w:t>
            </w:r>
          </w:p>
        </w:tc>
      </w:tr>
      <w:tr w:rsidR="002D2919" w:rsidRPr="00826182" w:rsidTr="00B96981">
        <w:trPr>
          <w:trHeight w:val="248"/>
        </w:trPr>
        <w:tc>
          <w:tcPr>
            <w:tcW w:w="4643" w:type="pct"/>
            <w:gridSpan w:val="7"/>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Total</w:t>
            </w:r>
          </w:p>
        </w:tc>
        <w:tc>
          <w:tcPr>
            <w:tcW w:w="357" w:type="pct"/>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8"/>
              </w:rPr>
            </w:pPr>
            <w:r w:rsidRPr="00826182">
              <w:rPr>
                <w:rFonts w:ascii="Times New Roman" w:eastAsia="Calibri" w:hAnsi="Times New Roman" w:cs="Times New Roman"/>
                <w:sz w:val="24"/>
                <w:szCs w:val="28"/>
              </w:rPr>
              <w:t>3.5</w:t>
            </w:r>
          </w:p>
        </w:tc>
      </w:tr>
    </w:tbl>
    <w:p w:rsidR="00E947CA" w:rsidRPr="00826182" w:rsidRDefault="00E947CA" w:rsidP="004D0E57">
      <w:pPr>
        <w:tabs>
          <w:tab w:val="left" w:pos="720"/>
          <w:tab w:val="left" w:pos="1440"/>
          <w:tab w:val="left" w:pos="1890"/>
          <w:tab w:val="left" w:pos="2160"/>
          <w:tab w:val="left" w:pos="785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Based on the above table</w:t>
      </w:r>
      <w:r w:rsidR="00EA2A40">
        <w:rPr>
          <w:rFonts w:ascii="Times New Roman" w:hAnsi="Times New Roman" w:cs="Times New Roman"/>
          <w:sz w:val="24"/>
          <w:szCs w:val="24"/>
        </w:rPr>
        <w:t xml:space="preserve"> (4.9</w:t>
      </w:r>
      <w:r w:rsidR="00212426"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item 1, showed that, </w:t>
      </w:r>
      <w:r w:rsidRPr="00826182">
        <w:rPr>
          <w:rFonts w:ascii="Times New Roman" w:eastAsia="Calibri" w:hAnsi="Times New Roman" w:cs="Times New Roman"/>
          <w:sz w:val="24"/>
          <w:szCs w:val="28"/>
        </w:rPr>
        <w:t>10(32.3%)</w:t>
      </w:r>
      <w:r w:rsidRPr="00826182">
        <w:rPr>
          <w:rFonts w:ascii="Times New Roman" w:hAnsi="Times New Roman" w:cs="Times New Roman"/>
          <w:sz w:val="24"/>
          <w:szCs w:val="24"/>
        </w:rPr>
        <w:t xml:space="preserve"> of students strongly agreed,</w:t>
      </w:r>
      <w:r w:rsidRPr="00826182">
        <w:rPr>
          <w:rFonts w:ascii="Times New Roman" w:eastAsia="Calibri" w:hAnsi="Times New Roman" w:cs="Times New Roman"/>
          <w:sz w:val="24"/>
          <w:szCs w:val="28"/>
        </w:rPr>
        <w:t xml:space="preserve"> 10(32.3%)</w:t>
      </w:r>
      <w:r w:rsidRPr="00826182">
        <w:rPr>
          <w:rFonts w:ascii="Times New Roman" w:hAnsi="Times New Roman" w:cs="Times New Roman"/>
          <w:sz w:val="24"/>
          <w:szCs w:val="24"/>
        </w:rPr>
        <w:t xml:space="preserve"> agreed, </w:t>
      </w:r>
      <w:r w:rsidRPr="00826182">
        <w:rPr>
          <w:rFonts w:ascii="Times New Roman" w:eastAsia="Calibri" w:hAnsi="Times New Roman" w:cs="Times New Roman"/>
          <w:sz w:val="24"/>
          <w:szCs w:val="28"/>
        </w:rPr>
        <w:t>5(16.7%)</w:t>
      </w:r>
      <w:r w:rsidRPr="00826182">
        <w:rPr>
          <w:rFonts w:ascii="Times New Roman" w:hAnsi="Times New Roman" w:cs="Times New Roman"/>
          <w:sz w:val="24"/>
          <w:szCs w:val="24"/>
        </w:rPr>
        <w:t xml:space="preserve"> neutral, </w:t>
      </w:r>
      <w:r w:rsidRPr="00826182">
        <w:rPr>
          <w:rFonts w:ascii="Times New Roman" w:eastAsia="Calibri" w:hAnsi="Times New Roman" w:cs="Times New Roman"/>
          <w:sz w:val="24"/>
          <w:szCs w:val="28"/>
        </w:rPr>
        <w:t>4(13.3%)</w:t>
      </w:r>
      <w:r w:rsidRPr="00826182">
        <w:rPr>
          <w:rFonts w:ascii="Times New Roman" w:hAnsi="Times New Roman" w:cs="Times New Roman"/>
          <w:sz w:val="24"/>
          <w:szCs w:val="24"/>
        </w:rPr>
        <w:t xml:space="preserve"> disagreed and </w:t>
      </w:r>
      <w:r w:rsidRPr="00826182">
        <w:rPr>
          <w:rFonts w:ascii="Times New Roman" w:eastAsia="Calibri" w:hAnsi="Times New Roman" w:cs="Times New Roman"/>
          <w:sz w:val="24"/>
          <w:szCs w:val="28"/>
        </w:rPr>
        <w:t>1(3.7%)</w:t>
      </w:r>
      <w:r w:rsidRPr="00826182">
        <w:rPr>
          <w:rFonts w:ascii="Times New Roman" w:hAnsi="Times New Roman" w:cs="Times New Roman"/>
          <w:sz w:val="24"/>
          <w:szCs w:val="24"/>
        </w:rPr>
        <w:t xml:space="preserve"> strongly disagreed and </w:t>
      </w:r>
      <w:r w:rsidRPr="00826182">
        <w:rPr>
          <w:rFonts w:ascii="Times New Roman" w:eastAsia="Calibri" w:hAnsi="Times New Roman" w:cs="Times New Roman"/>
          <w:sz w:val="24"/>
          <w:szCs w:val="24"/>
        </w:rPr>
        <w:t>the mean response also (</w:t>
      </w:r>
      <w:r w:rsidRPr="00826182">
        <w:rPr>
          <w:rFonts w:ascii="Times New Roman" w:hAnsi="Times New Roman" w:cs="Times New Roman"/>
          <w:sz w:val="24"/>
          <w:szCs w:val="24"/>
        </w:rPr>
        <w:t>3.40</w:t>
      </w:r>
      <w:r w:rsidRPr="00826182">
        <w:rPr>
          <w:rFonts w:ascii="Times New Roman" w:eastAsia="Calibri" w:hAnsi="Times New Roman" w:cs="Times New Roman"/>
          <w:sz w:val="24"/>
          <w:szCs w:val="24"/>
        </w:rPr>
        <w:t>), which is greater than the expected mean of (3.36). This idea implies majority of respondents responded</w:t>
      </w:r>
      <w:r w:rsidRPr="00826182">
        <w:rPr>
          <w:rFonts w:ascii="Times New Roman" w:hAnsi="Times New Roman" w:cs="Times New Roman"/>
          <w:sz w:val="24"/>
          <w:szCs w:val="24"/>
        </w:rPr>
        <w:t xml:space="preserve"> strongly agreed</w:t>
      </w:r>
      <w:r w:rsidRPr="00826182">
        <w:rPr>
          <w:rFonts w:ascii="Times New Roman" w:eastAsia="Calibri" w:hAnsi="Times New Roman" w:cs="Times New Roman"/>
          <w:sz w:val="24"/>
          <w:szCs w:val="24"/>
        </w:rPr>
        <w:t xml:space="preserve"> that</w:t>
      </w:r>
      <w:r w:rsidRPr="00826182">
        <w:rPr>
          <w:rFonts w:ascii="Times New Roman" w:hAnsi="Times New Roman" w:cs="Times New Roman"/>
          <w:sz w:val="24"/>
          <w:szCs w:val="24"/>
        </w:rPr>
        <w:t xml:space="preserve"> taekwondo</w:t>
      </w:r>
      <w:r w:rsidRPr="00826182">
        <w:rPr>
          <w:rFonts w:ascii="Times New Roman" w:eastAsia="Calibri" w:hAnsi="Times New Roman" w:cs="Times New Roman"/>
          <w:sz w:val="24"/>
          <w:szCs w:val="24"/>
        </w:rPr>
        <w:t xml:space="preserve"> exercise trainings are </w:t>
      </w:r>
      <w:r w:rsidRPr="00826182">
        <w:rPr>
          <w:rFonts w:ascii="Times New Roman" w:eastAsia="Calibri" w:hAnsi="Times New Roman" w:cs="Times New Roman"/>
          <w:sz w:val="24"/>
          <w:szCs w:val="24"/>
          <w:lang w:val="en-GB"/>
        </w:rPr>
        <w:t>to elicit the reason for their interest.</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hAnsi="Times New Roman" w:cs="Times New Roman"/>
          <w:sz w:val="24"/>
          <w:szCs w:val="24"/>
        </w:rPr>
        <w:t>From this the researcher concluded as majorities of students’ responded</w:t>
      </w:r>
      <w:r w:rsidRPr="00826182">
        <w:rPr>
          <w:rFonts w:ascii="Times New Roman" w:eastAsia="Cambria" w:hAnsi="Times New Roman" w:cs="Times New Roman"/>
          <w:sz w:val="24"/>
          <w:szCs w:val="24"/>
        </w:rPr>
        <w:t xml:space="preserve"> shows that </w:t>
      </w:r>
      <w:r w:rsidRPr="00826182">
        <w:rPr>
          <w:rFonts w:ascii="Times New Roman" w:eastAsia="Calibri" w:hAnsi="Times New Roman" w:cs="Times New Roman"/>
          <w:sz w:val="24"/>
          <w:szCs w:val="24"/>
          <w:lang w:val="en-GB"/>
        </w:rPr>
        <w:t>elicit the reason for their interest to</w:t>
      </w:r>
      <w:r w:rsidRPr="00826182">
        <w:rPr>
          <w:rFonts w:ascii="Times New Roman" w:eastAsia="Cambria" w:hAnsi="Times New Roman" w:cs="Times New Roman"/>
          <w:sz w:val="24"/>
          <w:szCs w:val="24"/>
        </w:rPr>
        <w:t xml:space="preserve"> </w:t>
      </w:r>
      <w:r w:rsidRPr="00826182">
        <w:rPr>
          <w:rFonts w:ascii="Times New Roman" w:hAnsi="Times New Roman" w:cs="Times New Roman"/>
          <w:sz w:val="24"/>
          <w:szCs w:val="24"/>
        </w:rPr>
        <w:t xml:space="preserve">taekwondo exercises is very </w:t>
      </w:r>
      <w:r w:rsidRPr="00826182">
        <w:rPr>
          <w:rFonts w:ascii="Times New Roman" w:eastAsia="Calibri" w:hAnsi="Times New Roman" w:cs="Times New Roman"/>
          <w:sz w:val="24"/>
          <w:szCs w:val="24"/>
        </w:rPr>
        <w:t>high.</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mbria" w:hAnsi="Times New Roman" w:cs="Times New Roman"/>
          <w:sz w:val="24"/>
          <w:szCs w:val="24"/>
        </w:rPr>
        <w:t>As it indicated on tabl</w:t>
      </w:r>
      <w:r w:rsidR="00212426" w:rsidRPr="00826182">
        <w:rPr>
          <w:rFonts w:ascii="Times New Roman" w:eastAsia="Cambria" w:hAnsi="Times New Roman" w:cs="Times New Roman"/>
          <w:sz w:val="24"/>
          <w:szCs w:val="24"/>
        </w:rPr>
        <w:t xml:space="preserve">e </w:t>
      </w:r>
      <w:r w:rsidR="00212426" w:rsidRPr="00826182">
        <w:rPr>
          <w:rFonts w:ascii="Times New Roman" w:hAnsi="Times New Roman" w:cs="Times New Roman"/>
          <w:sz w:val="24"/>
          <w:szCs w:val="24"/>
        </w:rPr>
        <w:t>(4.</w:t>
      </w:r>
      <w:r w:rsidR="00EA2A40">
        <w:rPr>
          <w:rFonts w:ascii="Times New Roman" w:hAnsi="Times New Roman" w:cs="Times New Roman"/>
          <w:sz w:val="24"/>
          <w:szCs w:val="24"/>
        </w:rPr>
        <w:t>9</w:t>
      </w:r>
      <w:r w:rsidR="00212426" w:rsidRPr="00826182">
        <w:rPr>
          <w:rFonts w:ascii="Times New Roman" w:hAnsi="Times New Roman" w:cs="Times New Roman"/>
          <w:sz w:val="24"/>
          <w:szCs w:val="24"/>
        </w:rPr>
        <w:t xml:space="preserve">) </w:t>
      </w:r>
      <w:r w:rsidRPr="00826182">
        <w:rPr>
          <w:rFonts w:ascii="Times New Roman" w:eastAsia="Cambria" w:hAnsi="Times New Roman" w:cs="Times New Roman"/>
          <w:sz w:val="24"/>
          <w:szCs w:val="24"/>
        </w:rPr>
        <w:t>item 2,</w:t>
      </w:r>
      <w:r w:rsidR="00212426" w:rsidRPr="00826182">
        <w:rPr>
          <w:rFonts w:ascii="Times New Roman" w:eastAsia="Calibri" w:hAnsi="Times New Roman" w:cs="Times New Roman"/>
          <w:sz w:val="24"/>
          <w:szCs w:val="24"/>
          <w:lang w:val="en-GB"/>
        </w:rPr>
        <w:t xml:space="preserve"> </w:t>
      </w:r>
      <w:r w:rsidRPr="00826182">
        <w:rPr>
          <w:rFonts w:ascii="Times New Roman" w:eastAsia="Calibri" w:hAnsi="Times New Roman" w:cs="Times New Roman"/>
          <w:sz w:val="24"/>
          <w:szCs w:val="24"/>
          <w:lang w:val="en-GB"/>
        </w:rPr>
        <w:t xml:space="preserve">10(32.3%) </w:t>
      </w:r>
      <w:r w:rsidRPr="00826182">
        <w:rPr>
          <w:rFonts w:ascii="Times New Roman" w:eastAsia="Cambria" w:hAnsi="Times New Roman" w:cs="Times New Roman"/>
          <w:sz w:val="24"/>
          <w:szCs w:val="24"/>
        </w:rPr>
        <w:t xml:space="preserve">of </w:t>
      </w:r>
      <w:r w:rsidRPr="00826182">
        <w:rPr>
          <w:rFonts w:ascii="Times New Roman" w:hAnsi="Times New Roman" w:cs="Times New Roman"/>
          <w:sz w:val="24"/>
          <w:szCs w:val="24"/>
        </w:rPr>
        <w:t>students</w:t>
      </w:r>
      <w:r w:rsidRPr="00826182">
        <w:rPr>
          <w:rFonts w:ascii="Times New Roman" w:eastAsia="Cambria" w:hAnsi="Times New Roman" w:cs="Times New Roman"/>
          <w:sz w:val="24"/>
          <w:szCs w:val="24"/>
        </w:rPr>
        <w:t xml:space="preserve"> strongly agreed, </w:t>
      </w:r>
      <w:r w:rsidRPr="00826182">
        <w:rPr>
          <w:rFonts w:ascii="Times New Roman" w:eastAsia="Calibri" w:hAnsi="Times New Roman" w:cs="Times New Roman"/>
          <w:sz w:val="24"/>
          <w:szCs w:val="24"/>
          <w:lang w:val="en-GB"/>
        </w:rPr>
        <w:t xml:space="preserve">6(19.4%) </w:t>
      </w:r>
      <w:r w:rsidRPr="00826182">
        <w:rPr>
          <w:rFonts w:ascii="Times New Roman" w:eastAsia="Cambria" w:hAnsi="Times New Roman" w:cs="Times New Roman"/>
          <w:sz w:val="24"/>
          <w:szCs w:val="24"/>
        </w:rPr>
        <w:t xml:space="preserve">of </w:t>
      </w:r>
      <w:r w:rsidRPr="00826182">
        <w:rPr>
          <w:rFonts w:ascii="Times New Roman" w:hAnsi="Times New Roman" w:cs="Times New Roman"/>
          <w:sz w:val="24"/>
          <w:szCs w:val="24"/>
        </w:rPr>
        <w:t xml:space="preserve">students, </w:t>
      </w:r>
      <w:r w:rsidRPr="00826182">
        <w:rPr>
          <w:rFonts w:ascii="Times New Roman" w:eastAsia="Calibri" w:hAnsi="Times New Roman" w:cs="Times New Roman"/>
          <w:sz w:val="24"/>
          <w:szCs w:val="24"/>
          <w:lang w:val="en-GB"/>
        </w:rPr>
        <w:t xml:space="preserve">5(16.1%) </w:t>
      </w:r>
      <w:r w:rsidRPr="00826182">
        <w:rPr>
          <w:rFonts w:ascii="Times New Roman" w:eastAsia="Cambria" w:hAnsi="Times New Roman" w:cs="Times New Roman"/>
          <w:sz w:val="24"/>
          <w:szCs w:val="24"/>
        </w:rPr>
        <w:t xml:space="preserve">neutral, </w:t>
      </w:r>
      <w:r w:rsidRPr="00826182">
        <w:rPr>
          <w:rFonts w:ascii="Times New Roman" w:eastAsia="Calibri" w:hAnsi="Times New Roman" w:cs="Times New Roman"/>
          <w:sz w:val="24"/>
          <w:szCs w:val="24"/>
          <w:lang w:val="en-GB"/>
        </w:rPr>
        <w:t xml:space="preserve">5(16.1%) </w:t>
      </w:r>
      <w:r w:rsidRPr="00826182">
        <w:rPr>
          <w:rFonts w:ascii="Times New Roman" w:eastAsia="Cambria" w:hAnsi="Times New Roman" w:cs="Times New Roman"/>
          <w:sz w:val="24"/>
          <w:szCs w:val="24"/>
        </w:rPr>
        <w:t>disagreed</w:t>
      </w:r>
      <w:r w:rsidRPr="00826182">
        <w:rPr>
          <w:rFonts w:ascii="Times New Roman" w:eastAsia="Calibri" w:hAnsi="Times New Roman" w:cs="Times New Roman"/>
          <w:sz w:val="24"/>
          <w:szCs w:val="24"/>
        </w:rPr>
        <w:t xml:space="preserve">, </w:t>
      </w:r>
      <w:r w:rsidRPr="00826182">
        <w:rPr>
          <w:rFonts w:ascii="Times New Roman" w:eastAsia="Calibri" w:hAnsi="Times New Roman" w:cs="Times New Roman"/>
          <w:sz w:val="24"/>
          <w:szCs w:val="24"/>
          <w:lang w:val="en-GB"/>
        </w:rPr>
        <w:t xml:space="preserve">4(13.3%) </w:t>
      </w:r>
      <w:r w:rsidRPr="00826182">
        <w:rPr>
          <w:rFonts w:ascii="Times New Roman" w:eastAsia="Cambria" w:hAnsi="Times New Roman" w:cs="Times New Roman"/>
          <w:sz w:val="24"/>
          <w:szCs w:val="24"/>
        </w:rPr>
        <w:t>strongly disagreed</w:t>
      </w:r>
      <w:r w:rsidRPr="00826182">
        <w:rPr>
          <w:rFonts w:ascii="Times New Roman" w:eastAsia="Calibri" w:hAnsi="Times New Roman" w:cs="Times New Roman"/>
          <w:sz w:val="24"/>
          <w:szCs w:val="24"/>
        </w:rPr>
        <w:t xml:space="preserve"> and the mean response also (</w:t>
      </w:r>
      <w:r w:rsidRPr="00826182">
        <w:rPr>
          <w:rFonts w:ascii="Times New Roman" w:eastAsia="Calibri" w:hAnsi="Times New Roman" w:cs="Times New Roman"/>
          <w:sz w:val="24"/>
          <w:szCs w:val="24"/>
          <w:lang w:val="en-GB"/>
        </w:rPr>
        <w:t>3.43</w:t>
      </w:r>
      <w:r w:rsidRPr="00826182">
        <w:rPr>
          <w:rFonts w:ascii="Times New Roman" w:eastAsia="Calibri" w:hAnsi="Times New Roman" w:cs="Times New Roman"/>
          <w:sz w:val="24"/>
          <w:szCs w:val="24"/>
        </w:rPr>
        <w:t>), which is greater than the expected mean of (3.36). This implies majority of the respondent response</w:t>
      </w:r>
      <w:r w:rsidRPr="00826182">
        <w:rPr>
          <w:rFonts w:ascii="Times New Roman" w:eastAsia="Cambria" w:hAnsi="Times New Roman" w:cs="Times New Roman"/>
          <w:sz w:val="24"/>
          <w:szCs w:val="24"/>
        </w:rPr>
        <w:t xml:space="preserve"> agreed</w:t>
      </w:r>
      <w:r w:rsidRPr="00826182">
        <w:rPr>
          <w:rFonts w:ascii="Times New Roman" w:eastAsia="Calibri" w:hAnsi="Times New Roman" w:cs="Times New Roman"/>
          <w:sz w:val="24"/>
          <w:szCs w:val="24"/>
        </w:rPr>
        <w:t xml:space="preserve"> that</w:t>
      </w:r>
      <w:r w:rsidRPr="00826182">
        <w:rPr>
          <w:rFonts w:ascii="Times New Roman" w:eastAsia="Cambria" w:hAnsi="Times New Roman" w:cs="Times New Roman"/>
          <w:sz w:val="24"/>
          <w:szCs w:val="24"/>
        </w:rPr>
        <w:t xml:space="preserve"> taekwondo exercise trainings have </w:t>
      </w:r>
      <w:r w:rsidRPr="00826182">
        <w:rPr>
          <w:rFonts w:ascii="Times New Roman" w:eastAsia="Calibri" w:hAnsi="Times New Roman" w:cs="Times New Roman"/>
          <w:sz w:val="24"/>
          <w:szCs w:val="24"/>
          <w:lang w:val="en-GB"/>
        </w:rPr>
        <w:t>that taekwondo training that   motivatin</w:t>
      </w:r>
      <w:r w:rsidR="00143F6A" w:rsidRPr="00826182">
        <w:rPr>
          <w:rFonts w:ascii="Times New Roman" w:eastAsia="Calibri" w:hAnsi="Times New Roman" w:cs="Times New Roman"/>
          <w:sz w:val="24"/>
          <w:szCs w:val="24"/>
          <w:lang w:val="en-GB"/>
        </w:rPr>
        <w:t>g students learning activity.</w:t>
      </w:r>
      <w:r w:rsidR="00143F6A" w:rsidRPr="00826182">
        <w:rPr>
          <w:rFonts w:ascii="Times New Roman" w:eastAsia="Calibri" w:hAnsi="Times New Roman" w:cs="Times New Roman"/>
          <w:sz w:val="24"/>
          <w:szCs w:val="24"/>
          <w:lang w:val="en-GB"/>
        </w:rPr>
        <w:tab/>
      </w:r>
      <w:r w:rsidR="00143F6A" w:rsidRPr="00826182">
        <w:rPr>
          <w:rFonts w:ascii="Times New Roman" w:eastAsia="Calibri" w:hAnsi="Times New Roman" w:cs="Times New Roman"/>
          <w:sz w:val="24"/>
          <w:szCs w:val="24"/>
          <w:lang w:val="en-GB"/>
        </w:rPr>
        <w:tab/>
      </w:r>
      <w:r w:rsidRPr="00826182">
        <w:rPr>
          <w:rFonts w:ascii="Times New Roman" w:eastAsia="Calibri" w:hAnsi="Times New Roman" w:cs="Times New Roman"/>
          <w:sz w:val="24"/>
          <w:szCs w:val="24"/>
          <w:lang w:val="en-GB"/>
        </w:rPr>
        <w:tab/>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hAnsi="Times New Roman" w:cs="Times New Roman"/>
          <w:sz w:val="24"/>
          <w:szCs w:val="24"/>
        </w:rPr>
        <w:t>From this the researcher concluded as</w:t>
      </w:r>
      <w:r w:rsidRPr="00826182">
        <w:rPr>
          <w:rFonts w:ascii="Times New Roman" w:eastAsia="Calibri" w:hAnsi="Times New Roman" w:cs="Times New Roman"/>
          <w:sz w:val="24"/>
          <w:szCs w:val="24"/>
        </w:rPr>
        <w:t xml:space="preserve"> majority of the respondent response </w:t>
      </w:r>
      <w:r w:rsidRPr="00826182">
        <w:rPr>
          <w:rFonts w:ascii="Times New Roman" w:eastAsia="Cambria" w:hAnsi="Times New Roman" w:cs="Times New Roman"/>
          <w:sz w:val="24"/>
          <w:szCs w:val="24"/>
        </w:rPr>
        <w:t>agreed</w:t>
      </w:r>
      <w:r w:rsidRPr="00826182">
        <w:rPr>
          <w:rFonts w:ascii="Times New Roman" w:eastAsia="Calibri" w:hAnsi="Times New Roman" w:cs="Times New Roman"/>
          <w:sz w:val="24"/>
          <w:szCs w:val="24"/>
        </w:rPr>
        <w:t xml:space="preserve"> shows that </w:t>
      </w:r>
      <w:r w:rsidRPr="00826182">
        <w:rPr>
          <w:rFonts w:ascii="Times New Roman" w:eastAsia="Cambria" w:hAnsi="Times New Roman" w:cs="Times New Roman"/>
          <w:sz w:val="24"/>
          <w:szCs w:val="24"/>
        </w:rPr>
        <w:t>taekwondo exercise trainings have</w:t>
      </w:r>
      <w:r w:rsidRPr="00826182">
        <w:rPr>
          <w:rFonts w:ascii="Times New Roman" w:eastAsia="Calibri" w:hAnsi="Times New Roman" w:cs="Times New Roman"/>
          <w:sz w:val="24"/>
          <w:szCs w:val="24"/>
          <w:lang w:val="en-GB"/>
        </w:rPr>
        <w:t xml:space="preserve"> a power for motivating students learning activity</w:t>
      </w:r>
      <w:r w:rsidRPr="00826182">
        <w:rPr>
          <w:rFonts w:ascii="Times New Roman" w:eastAsia="Cambria" w:hAnsi="Times New Roman" w:cs="Times New Roman"/>
          <w:sz w:val="24"/>
          <w:szCs w:val="24"/>
        </w:rPr>
        <w:t xml:space="preserve"> contribution to their </w:t>
      </w:r>
      <w:r w:rsidRPr="00826182">
        <w:rPr>
          <w:rFonts w:ascii="Times New Roman" w:hAnsi="Times New Roman" w:cs="Times New Roman"/>
          <w:sz w:val="24"/>
          <w:szCs w:val="24"/>
        </w:rPr>
        <w:t>students’</w:t>
      </w:r>
      <w:r w:rsidRPr="00826182">
        <w:rPr>
          <w:rFonts w:ascii="Times New Roman" w:eastAsia="Cambria" w:hAnsi="Times New Roman" w:cs="Times New Roman"/>
          <w:sz w:val="24"/>
          <w:szCs w:val="24"/>
        </w:rPr>
        <w:t xml:space="preserve"> academic achievement.</w:t>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lang w:val="en-GB"/>
        </w:rPr>
      </w:pPr>
      <w:r w:rsidRPr="00826182">
        <w:rPr>
          <w:rFonts w:ascii="Times New Roman" w:eastAsia="Cambria" w:hAnsi="Times New Roman" w:cs="Times New Roman"/>
          <w:sz w:val="24"/>
          <w:szCs w:val="24"/>
        </w:rPr>
        <w:t>As it indicated on table</w:t>
      </w:r>
      <w:r w:rsidR="00212426" w:rsidRPr="00826182">
        <w:rPr>
          <w:rFonts w:ascii="Times New Roman" w:eastAsia="Cambria" w:hAnsi="Times New Roman" w:cs="Times New Roman"/>
          <w:sz w:val="24"/>
          <w:szCs w:val="24"/>
        </w:rPr>
        <w:t xml:space="preserve"> </w:t>
      </w:r>
      <w:r w:rsidR="00212426" w:rsidRPr="00826182">
        <w:rPr>
          <w:rFonts w:ascii="Times New Roman" w:hAnsi="Times New Roman" w:cs="Times New Roman"/>
          <w:sz w:val="24"/>
          <w:szCs w:val="24"/>
        </w:rPr>
        <w:t>(4.</w:t>
      </w:r>
      <w:r w:rsidR="00EA2A40">
        <w:rPr>
          <w:rFonts w:ascii="Times New Roman" w:hAnsi="Times New Roman" w:cs="Times New Roman"/>
          <w:sz w:val="24"/>
          <w:szCs w:val="24"/>
        </w:rPr>
        <w:t>9</w:t>
      </w:r>
      <w:r w:rsidR="00212426" w:rsidRPr="00826182">
        <w:rPr>
          <w:rFonts w:ascii="Times New Roman" w:hAnsi="Times New Roman" w:cs="Times New Roman"/>
          <w:sz w:val="24"/>
          <w:szCs w:val="24"/>
        </w:rPr>
        <w:t>)</w:t>
      </w:r>
      <w:r w:rsidRPr="00826182">
        <w:rPr>
          <w:rFonts w:ascii="Times New Roman" w:eastAsia="Cambria" w:hAnsi="Times New Roman" w:cs="Times New Roman"/>
          <w:sz w:val="24"/>
          <w:szCs w:val="24"/>
        </w:rPr>
        <w:t xml:space="preserve"> items 4,</w:t>
      </w:r>
      <w:r w:rsidRPr="00826182">
        <w:rPr>
          <w:rFonts w:ascii="Times New Roman" w:eastAsia="Calibri" w:hAnsi="Times New Roman" w:cs="Times New Roman"/>
          <w:sz w:val="24"/>
          <w:szCs w:val="24"/>
          <w:lang w:val="en-GB"/>
        </w:rPr>
        <w:t xml:space="preserve"> 7(23.3%)</w:t>
      </w:r>
      <w:r w:rsidRPr="00826182">
        <w:rPr>
          <w:rFonts w:ascii="Times New Roman" w:eastAsia="Cambria" w:hAnsi="Times New Roman" w:cs="Times New Roman"/>
          <w:sz w:val="24"/>
          <w:szCs w:val="24"/>
        </w:rPr>
        <w:t xml:space="preserve"> of </w:t>
      </w:r>
      <w:r w:rsidRPr="00826182">
        <w:rPr>
          <w:rFonts w:ascii="Times New Roman" w:hAnsi="Times New Roman" w:cs="Times New Roman"/>
          <w:sz w:val="24"/>
          <w:szCs w:val="24"/>
        </w:rPr>
        <w:t>students</w:t>
      </w:r>
      <w:r w:rsidRPr="00826182">
        <w:rPr>
          <w:rFonts w:ascii="Times New Roman" w:eastAsia="Cambria" w:hAnsi="Times New Roman" w:cs="Times New Roman"/>
          <w:sz w:val="24"/>
          <w:szCs w:val="24"/>
        </w:rPr>
        <w:t xml:space="preserve"> strongly agreed, </w:t>
      </w:r>
      <w:r w:rsidRPr="00826182">
        <w:rPr>
          <w:rFonts w:ascii="Times New Roman" w:eastAsia="Calibri" w:hAnsi="Times New Roman" w:cs="Times New Roman"/>
          <w:sz w:val="24"/>
          <w:szCs w:val="24"/>
          <w:lang w:val="en-GB"/>
        </w:rPr>
        <w:t xml:space="preserve">14(46.5%) </w:t>
      </w:r>
      <w:r w:rsidRPr="00826182">
        <w:rPr>
          <w:rFonts w:ascii="Times New Roman" w:eastAsia="Cambria" w:hAnsi="Times New Roman" w:cs="Times New Roman"/>
          <w:sz w:val="24"/>
          <w:szCs w:val="24"/>
        </w:rPr>
        <w:t xml:space="preserve">of </w:t>
      </w:r>
      <w:r w:rsidRPr="00826182">
        <w:rPr>
          <w:rFonts w:ascii="Times New Roman" w:hAnsi="Times New Roman" w:cs="Times New Roman"/>
          <w:sz w:val="24"/>
          <w:szCs w:val="24"/>
        </w:rPr>
        <w:t xml:space="preserve">students, </w:t>
      </w:r>
      <w:r w:rsidRPr="00826182">
        <w:rPr>
          <w:rFonts w:ascii="Times New Roman" w:eastAsia="Calibri" w:hAnsi="Times New Roman" w:cs="Times New Roman"/>
          <w:sz w:val="24"/>
          <w:szCs w:val="28"/>
        </w:rPr>
        <w:t xml:space="preserve">8(26.7%) </w:t>
      </w:r>
      <w:r w:rsidRPr="00826182">
        <w:rPr>
          <w:rFonts w:ascii="Times New Roman" w:eastAsia="Cambria" w:hAnsi="Times New Roman" w:cs="Times New Roman"/>
          <w:sz w:val="24"/>
          <w:szCs w:val="24"/>
        </w:rPr>
        <w:t xml:space="preserve">neutral, </w:t>
      </w:r>
      <w:r w:rsidRPr="00826182">
        <w:rPr>
          <w:rFonts w:ascii="Times New Roman" w:eastAsia="Calibri" w:hAnsi="Times New Roman" w:cs="Times New Roman"/>
          <w:sz w:val="24"/>
          <w:szCs w:val="28"/>
        </w:rPr>
        <w:t xml:space="preserve">4(13.3%) </w:t>
      </w:r>
      <w:r w:rsidRPr="00826182">
        <w:rPr>
          <w:rFonts w:ascii="Times New Roman" w:eastAsia="Cambria" w:hAnsi="Times New Roman" w:cs="Times New Roman"/>
          <w:sz w:val="24"/>
          <w:szCs w:val="24"/>
        </w:rPr>
        <w:t>disagreed</w:t>
      </w:r>
      <w:r w:rsidRPr="00826182">
        <w:rPr>
          <w:rFonts w:ascii="Times New Roman" w:eastAsia="Calibri" w:hAnsi="Times New Roman" w:cs="Times New Roman"/>
          <w:sz w:val="24"/>
          <w:szCs w:val="24"/>
        </w:rPr>
        <w:t>,</w:t>
      </w:r>
      <w:r w:rsidRPr="00826182">
        <w:rPr>
          <w:rFonts w:ascii="Times New Roman" w:eastAsia="Cambria" w:hAnsi="Times New Roman" w:cs="Times New Roman"/>
          <w:sz w:val="24"/>
          <w:szCs w:val="24"/>
        </w:rPr>
        <w:t xml:space="preserve"> </w:t>
      </w:r>
      <w:r w:rsidRPr="00826182">
        <w:rPr>
          <w:rFonts w:ascii="Times New Roman" w:eastAsia="Calibri" w:hAnsi="Times New Roman" w:cs="Times New Roman"/>
          <w:sz w:val="24"/>
          <w:szCs w:val="24"/>
          <w:lang w:val="en-GB"/>
        </w:rPr>
        <w:t xml:space="preserve">4(13.3%) </w:t>
      </w:r>
      <w:r w:rsidRPr="00826182">
        <w:rPr>
          <w:rFonts w:ascii="Times New Roman" w:eastAsia="Cambria" w:hAnsi="Times New Roman" w:cs="Times New Roman"/>
          <w:sz w:val="24"/>
          <w:szCs w:val="24"/>
        </w:rPr>
        <w:t>strongly disagreed</w:t>
      </w:r>
      <w:r w:rsidRPr="00826182">
        <w:rPr>
          <w:rFonts w:ascii="Times New Roman" w:eastAsia="Calibri" w:hAnsi="Times New Roman" w:cs="Times New Roman"/>
          <w:sz w:val="24"/>
          <w:szCs w:val="24"/>
        </w:rPr>
        <w:t xml:space="preserve"> and the mean response also (</w:t>
      </w:r>
      <w:r w:rsidRPr="00826182">
        <w:rPr>
          <w:rFonts w:ascii="Times New Roman" w:eastAsia="Cambria" w:hAnsi="Times New Roman" w:cs="Times New Roman"/>
          <w:sz w:val="24"/>
          <w:szCs w:val="24"/>
        </w:rPr>
        <w:t>3.53</w:t>
      </w:r>
      <w:r w:rsidRPr="00826182">
        <w:rPr>
          <w:rFonts w:ascii="Times New Roman" w:eastAsia="Calibri" w:hAnsi="Times New Roman" w:cs="Times New Roman"/>
          <w:sz w:val="24"/>
          <w:szCs w:val="24"/>
        </w:rPr>
        <w:t>), which is less than the expected mean of (3.36). This implies majority of the respondent response</w:t>
      </w:r>
      <w:r w:rsidRPr="00826182">
        <w:rPr>
          <w:rFonts w:ascii="Times New Roman" w:eastAsia="Cambria" w:hAnsi="Times New Roman" w:cs="Times New Roman"/>
          <w:sz w:val="24"/>
          <w:szCs w:val="24"/>
        </w:rPr>
        <w:t xml:space="preserve"> agreed</w:t>
      </w:r>
      <w:r w:rsidRPr="00826182">
        <w:rPr>
          <w:rFonts w:ascii="Times New Roman" w:eastAsia="Calibri" w:hAnsi="Times New Roman" w:cs="Times New Roman"/>
          <w:sz w:val="24"/>
          <w:szCs w:val="24"/>
        </w:rPr>
        <w:t xml:space="preserve"> that</w:t>
      </w:r>
      <w:r w:rsidRPr="00826182">
        <w:rPr>
          <w:rFonts w:ascii="Times New Roman" w:eastAsia="Cambria" w:hAnsi="Times New Roman" w:cs="Times New Roman"/>
          <w:sz w:val="24"/>
          <w:szCs w:val="24"/>
        </w:rPr>
        <w:t xml:space="preserve"> taekwondo exercise trainings </w:t>
      </w:r>
      <w:r w:rsidRPr="00826182">
        <w:rPr>
          <w:rFonts w:ascii="Times New Roman" w:eastAsia="Calibri" w:hAnsi="Times New Roman" w:cs="Times New Roman"/>
          <w:sz w:val="24"/>
          <w:szCs w:val="28"/>
        </w:rPr>
        <w:t xml:space="preserve">that </w:t>
      </w:r>
      <w:r w:rsidRPr="00826182">
        <w:rPr>
          <w:rFonts w:ascii="Times New Roman" w:eastAsia="Calibri" w:hAnsi="Times New Roman" w:cs="Times New Roman"/>
          <w:sz w:val="24"/>
          <w:szCs w:val="24"/>
          <w:lang w:val="en-GB"/>
        </w:rPr>
        <w:t>about the improvements of their child’s behaviour.</w:t>
      </w:r>
      <w:r w:rsidRPr="00826182">
        <w:rPr>
          <w:rFonts w:ascii="Times New Roman" w:eastAsia="Calibri" w:hAnsi="Times New Roman" w:cs="Times New Roman"/>
          <w:sz w:val="24"/>
          <w:szCs w:val="24"/>
          <w:lang w:val="en-GB"/>
        </w:rPr>
        <w:tab/>
      </w:r>
      <w:r w:rsidRPr="00826182">
        <w:rPr>
          <w:rFonts w:ascii="Times New Roman" w:eastAsia="Calibri" w:hAnsi="Times New Roman" w:cs="Times New Roman"/>
          <w:sz w:val="24"/>
          <w:szCs w:val="24"/>
          <w:lang w:val="en-GB"/>
        </w:rPr>
        <w:tab/>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hAnsi="Times New Roman" w:cs="Times New Roman"/>
          <w:sz w:val="24"/>
          <w:szCs w:val="24"/>
        </w:rPr>
        <w:t xml:space="preserve">From this the researcher concluded as </w:t>
      </w:r>
      <w:r w:rsidRPr="00826182">
        <w:rPr>
          <w:rFonts w:ascii="Times New Roman" w:eastAsia="Calibri" w:hAnsi="Times New Roman" w:cs="Times New Roman"/>
          <w:sz w:val="24"/>
          <w:szCs w:val="24"/>
        </w:rPr>
        <w:t>majority of the respondent response</w:t>
      </w:r>
      <w:r w:rsidRPr="00826182">
        <w:rPr>
          <w:rFonts w:ascii="Times New Roman" w:eastAsia="Cambria" w:hAnsi="Times New Roman" w:cs="Times New Roman"/>
          <w:sz w:val="24"/>
          <w:szCs w:val="24"/>
        </w:rPr>
        <w:t xml:space="preserve"> and teachers ,school principals interviews </w:t>
      </w:r>
      <w:r w:rsidRPr="00826182">
        <w:rPr>
          <w:rFonts w:ascii="Times New Roman" w:eastAsia="Calibri" w:hAnsi="Times New Roman" w:cs="Times New Roman"/>
          <w:sz w:val="24"/>
          <w:szCs w:val="24"/>
        </w:rPr>
        <w:t xml:space="preserve">shows that </w:t>
      </w:r>
      <w:r w:rsidRPr="00826182">
        <w:rPr>
          <w:rFonts w:ascii="Times New Roman" w:eastAsia="Cambria" w:hAnsi="Times New Roman" w:cs="Times New Roman"/>
          <w:sz w:val="24"/>
          <w:szCs w:val="24"/>
        </w:rPr>
        <w:t xml:space="preserve">taekwondo exercise trainings have contribution to improve their </w:t>
      </w:r>
      <w:r w:rsidRPr="00826182">
        <w:rPr>
          <w:rFonts w:ascii="Times New Roman" w:eastAsia="Calibri" w:hAnsi="Times New Roman" w:cs="Times New Roman"/>
          <w:sz w:val="24"/>
          <w:szCs w:val="24"/>
          <w:lang w:val="en-GB"/>
        </w:rPr>
        <w:t>behaviours</w:t>
      </w:r>
      <w:r w:rsidRPr="00826182">
        <w:rPr>
          <w:rFonts w:ascii="Times New Roman" w:eastAsia="Cambria" w:hAnsi="Times New Roman" w:cs="Times New Roman"/>
          <w:sz w:val="24"/>
          <w:szCs w:val="24"/>
        </w:rPr>
        <w:t>.</w:t>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As it indicated on table </w:t>
      </w:r>
      <w:r w:rsidR="00EA2A40">
        <w:rPr>
          <w:rFonts w:ascii="Times New Roman" w:hAnsi="Times New Roman" w:cs="Times New Roman"/>
          <w:sz w:val="24"/>
          <w:szCs w:val="24"/>
        </w:rPr>
        <w:t>(4.9</w:t>
      </w:r>
      <w:r w:rsidR="00212426" w:rsidRPr="00826182">
        <w:rPr>
          <w:rFonts w:ascii="Times New Roman" w:hAnsi="Times New Roman" w:cs="Times New Roman"/>
          <w:sz w:val="24"/>
          <w:szCs w:val="24"/>
        </w:rPr>
        <w:t xml:space="preserve">) </w:t>
      </w:r>
      <w:r w:rsidRPr="00826182">
        <w:rPr>
          <w:rFonts w:ascii="Times New Roman" w:eastAsia="Cambria" w:hAnsi="Times New Roman" w:cs="Times New Roman"/>
          <w:sz w:val="24"/>
          <w:szCs w:val="24"/>
        </w:rPr>
        <w:t xml:space="preserve">item 5, </w:t>
      </w:r>
      <w:r w:rsidRPr="00826182">
        <w:rPr>
          <w:rFonts w:ascii="Times New Roman" w:eastAsia="Calibri" w:hAnsi="Times New Roman" w:cs="Times New Roman"/>
          <w:sz w:val="24"/>
          <w:szCs w:val="28"/>
        </w:rPr>
        <w:t>8(26.7%)</w:t>
      </w:r>
      <w:r w:rsidRPr="00826182">
        <w:rPr>
          <w:rFonts w:ascii="Times New Roman" w:eastAsia="Cambria" w:hAnsi="Times New Roman" w:cs="Times New Roman"/>
          <w:sz w:val="24"/>
          <w:szCs w:val="24"/>
        </w:rPr>
        <w:t xml:space="preserve"> of </w:t>
      </w:r>
      <w:r w:rsidRPr="00826182">
        <w:rPr>
          <w:rFonts w:ascii="Times New Roman" w:hAnsi="Times New Roman" w:cs="Times New Roman"/>
          <w:sz w:val="24"/>
          <w:szCs w:val="24"/>
        </w:rPr>
        <w:t xml:space="preserve">students </w:t>
      </w:r>
      <w:r w:rsidRPr="00826182">
        <w:rPr>
          <w:rFonts w:ascii="Times New Roman" w:eastAsia="Cambria" w:hAnsi="Times New Roman" w:cs="Times New Roman"/>
          <w:sz w:val="24"/>
          <w:szCs w:val="24"/>
        </w:rPr>
        <w:t xml:space="preserve">strongly agreed, 9(30%) </w:t>
      </w:r>
      <w:r w:rsidRPr="00826182">
        <w:rPr>
          <w:rFonts w:ascii="Times New Roman" w:eastAsia="Calibri" w:hAnsi="Times New Roman" w:cs="Times New Roman"/>
          <w:sz w:val="24"/>
          <w:szCs w:val="28"/>
        </w:rPr>
        <w:t>o</w:t>
      </w:r>
      <w:r w:rsidRPr="00826182">
        <w:rPr>
          <w:rFonts w:ascii="Times New Roman" w:eastAsia="Cambria" w:hAnsi="Times New Roman" w:cs="Times New Roman"/>
          <w:sz w:val="24"/>
          <w:szCs w:val="24"/>
        </w:rPr>
        <w:t xml:space="preserve">f </w:t>
      </w:r>
      <w:r w:rsidRPr="00826182">
        <w:rPr>
          <w:rFonts w:ascii="Times New Roman" w:hAnsi="Times New Roman" w:cs="Times New Roman"/>
          <w:sz w:val="24"/>
          <w:szCs w:val="24"/>
        </w:rPr>
        <w:t>students</w:t>
      </w:r>
      <w:r w:rsidRPr="00826182">
        <w:rPr>
          <w:rFonts w:ascii="Times New Roman" w:eastAsia="Cambria" w:hAnsi="Times New Roman" w:cs="Times New Roman"/>
          <w:sz w:val="24"/>
          <w:szCs w:val="24"/>
        </w:rPr>
        <w:t xml:space="preserve"> agreed</w:t>
      </w:r>
      <w:r w:rsidRPr="00826182">
        <w:rPr>
          <w:rFonts w:ascii="Times New Roman" w:hAnsi="Times New Roman" w:cs="Times New Roman"/>
          <w:sz w:val="24"/>
          <w:szCs w:val="24"/>
        </w:rPr>
        <w:t>,</w:t>
      </w:r>
      <w:r w:rsidRPr="00826182">
        <w:rPr>
          <w:rFonts w:ascii="Times New Roman" w:eastAsia="Cambria" w:hAnsi="Times New Roman" w:cs="Times New Roman"/>
          <w:sz w:val="24"/>
          <w:szCs w:val="24"/>
        </w:rPr>
        <w:t xml:space="preserve"> 12(40%)</w:t>
      </w:r>
      <w:r w:rsidRPr="00826182">
        <w:rPr>
          <w:rFonts w:ascii="Times New Roman" w:hAnsi="Times New Roman" w:cs="Times New Roman"/>
          <w:sz w:val="24"/>
          <w:szCs w:val="24"/>
        </w:rPr>
        <w:t xml:space="preserve"> </w:t>
      </w:r>
      <w:r w:rsidRPr="00826182">
        <w:rPr>
          <w:rFonts w:ascii="Times New Roman" w:eastAsia="Cambria" w:hAnsi="Times New Roman" w:cs="Times New Roman"/>
          <w:sz w:val="24"/>
          <w:szCs w:val="24"/>
        </w:rPr>
        <w:t xml:space="preserve">neutral, 2(7.7%) </w:t>
      </w:r>
      <w:r w:rsidRPr="00826182">
        <w:rPr>
          <w:rFonts w:ascii="Times New Roman" w:eastAsia="Calibri" w:hAnsi="Times New Roman" w:cs="Times New Roman"/>
          <w:sz w:val="24"/>
          <w:szCs w:val="28"/>
        </w:rPr>
        <w:t>disagreed</w:t>
      </w:r>
      <w:r w:rsidRPr="00826182">
        <w:rPr>
          <w:rFonts w:ascii="Times New Roman" w:eastAsia="Cambria" w:hAnsi="Times New Roman" w:cs="Times New Roman"/>
          <w:sz w:val="24"/>
          <w:szCs w:val="24"/>
        </w:rPr>
        <w:t xml:space="preserve"> and</w:t>
      </w:r>
      <w:r w:rsidRPr="00826182">
        <w:rPr>
          <w:rFonts w:ascii="Times New Roman" w:eastAsia="Calibri" w:hAnsi="Times New Roman" w:cs="Times New Roman"/>
          <w:sz w:val="24"/>
          <w:szCs w:val="24"/>
        </w:rPr>
        <w:t xml:space="preserve"> the mean response also (</w:t>
      </w:r>
      <w:r w:rsidRPr="00826182">
        <w:rPr>
          <w:rFonts w:ascii="Times New Roman" w:eastAsia="Cambria" w:hAnsi="Times New Roman" w:cs="Times New Roman"/>
          <w:sz w:val="24"/>
          <w:szCs w:val="24"/>
        </w:rPr>
        <w:t>3.77</w:t>
      </w:r>
      <w:r w:rsidRPr="00826182">
        <w:rPr>
          <w:rFonts w:ascii="Times New Roman" w:eastAsia="Calibri" w:hAnsi="Times New Roman" w:cs="Times New Roman"/>
          <w:sz w:val="24"/>
          <w:szCs w:val="24"/>
        </w:rPr>
        <w:t>), which is greater than the expected mean of (3.36). This implies majority of the respondent response</w:t>
      </w:r>
      <w:r w:rsidRPr="00826182">
        <w:rPr>
          <w:rFonts w:ascii="Times New Roman" w:eastAsia="Cambria" w:hAnsi="Times New Roman" w:cs="Times New Roman"/>
          <w:sz w:val="24"/>
          <w:szCs w:val="24"/>
        </w:rPr>
        <w:t xml:space="preserve"> agreed</w:t>
      </w:r>
      <w:r w:rsidRPr="00826182">
        <w:rPr>
          <w:rFonts w:ascii="Times New Roman" w:eastAsia="Calibri" w:hAnsi="Times New Roman" w:cs="Times New Roman"/>
          <w:sz w:val="24"/>
          <w:szCs w:val="24"/>
        </w:rPr>
        <w:t xml:space="preserve"> that</w:t>
      </w:r>
      <w:r w:rsidRPr="00826182">
        <w:rPr>
          <w:rFonts w:ascii="Times New Roman" w:eastAsia="Cambria" w:hAnsi="Times New Roman" w:cs="Times New Roman"/>
          <w:sz w:val="24"/>
          <w:szCs w:val="24"/>
        </w:rPr>
        <w:t xml:space="preserve"> taekwondo exercise training</w:t>
      </w:r>
      <w:r w:rsidR="006578EC" w:rsidRPr="00826182">
        <w:rPr>
          <w:rFonts w:ascii="Times New Roman" w:eastAsia="Cambria" w:hAnsi="Times New Roman" w:cs="Times New Roman"/>
          <w:sz w:val="24"/>
          <w:szCs w:val="24"/>
        </w:rPr>
        <w:t>s time is conducive to me.</w:t>
      </w:r>
      <w:r w:rsidR="006578EC" w:rsidRPr="00826182">
        <w:rPr>
          <w:rFonts w:ascii="Times New Roman" w:eastAsia="Cambria" w:hAnsi="Times New Roman" w:cs="Times New Roman"/>
          <w:sz w:val="24"/>
          <w:szCs w:val="24"/>
        </w:rPr>
        <w:tab/>
      </w:r>
      <w:r w:rsidR="006578EC" w:rsidRPr="00826182">
        <w:rPr>
          <w:rFonts w:ascii="Times New Roman" w:eastAsia="Cambria" w:hAnsi="Times New Roman" w:cs="Times New Roman"/>
          <w:sz w:val="24"/>
          <w:szCs w:val="24"/>
        </w:rPr>
        <w:tab/>
      </w:r>
      <w:r w:rsidR="006578EC" w:rsidRPr="00826182">
        <w:rPr>
          <w:rFonts w:ascii="Times New Roman" w:eastAsia="Cambria" w:hAnsi="Times New Roman" w:cs="Times New Roman"/>
          <w:sz w:val="24"/>
          <w:szCs w:val="24"/>
        </w:rPr>
        <w:tab/>
      </w:r>
      <w:r w:rsidR="006578EC" w:rsidRPr="00826182">
        <w:rPr>
          <w:rFonts w:ascii="Times New Roman" w:eastAsia="Cambria" w:hAnsi="Times New Roman" w:cs="Times New Roman"/>
          <w:sz w:val="24"/>
          <w:szCs w:val="24"/>
        </w:rPr>
        <w:tab/>
      </w:r>
      <w:r w:rsidR="006578EC" w:rsidRPr="00826182">
        <w:rPr>
          <w:rFonts w:ascii="Times New Roman" w:eastAsia="Cambria" w:hAnsi="Times New Roman" w:cs="Times New Roman"/>
          <w:sz w:val="24"/>
          <w:szCs w:val="24"/>
        </w:rPr>
        <w:tab/>
      </w:r>
      <w:r w:rsidRPr="00826182">
        <w:rPr>
          <w:rFonts w:ascii="Times New Roman" w:eastAsia="Cambria" w:hAnsi="Times New Roman" w:cs="Times New Roman"/>
          <w:sz w:val="24"/>
          <w:szCs w:val="24"/>
        </w:rPr>
        <w:tab/>
      </w:r>
    </w:p>
    <w:p w:rsidR="00E947CA" w:rsidRPr="00826182" w:rsidRDefault="00E947CA" w:rsidP="004D0E57">
      <w:pPr>
        <w:tabs>
          <w:tab w:val="left" w:pos="1890"/>
        </w:tabs>
        <w:spacing w:line="360" w:lineRule="auto"/>
        <w:jc w:val="both"/>
        <w:rPr>
          <w:rFonts w:ascii="Times New Roman" w:eastAsia="Calibri" w:hAnsi="Times New Roman" w:cs="Times New Roman"/>
          <w:sz w:val="24"/>
          <w:szCs w:val="24"/>
          <w:lang w:val="en-GB"/>
        </w:rPr>
      </w:pPr>
      <w:r w:rsidRPr="00826182">
        <w:rPr>
          <w:rFonts w:ascii="Times New Roman" w:hAnsi="Times New Roman" w:cs="Times New Roman"/>
          <w:sz w:val="24"/>
          <w:szCs w:val="24"/>
        </w:rPr>
        <w:t xml:space="preserve">From this the researcher concluded, </w:t>
      </w:r>
      <w:r w:rsidRPr="00826182">
        <w:rPr>
          <w:rFonts w:ascii="Times New Roman" w:eastAsia="Cambria" w:hAnsi="Times New Roman" w:cs="Times New Roman"/>
          <w:sz w:val="24"/>
          <w:szCs w:val="24"/>
        </w:rPr>
        <w:t xml:space="preserve">in addition to this by </w:t>
      </w:r>
      <w:r w:rsidRPr="00826182">
        <w:rPr>
          <w:rFonts w:ascii="Times New Roman" w:eastAsia="Calibri" w:hAnsi="Times New Roman" w:cs="Times New Roman"/>
          <w:sz w:val="24"/>
          <w:szCs w:val="24"/>
        </w:rPr>
        <w:t>the respondent response</w:t>
      </w:r>
      <w:r w:rsidRPr="00826182">
        <w:rPr>
          <w:rFonts w:ascii="Times New Roman" w:eastAsia="Cambria" w:hAnsi="Times New Roman" w:cs="Times New Roman"/>
          <w:sz w:val="24"/>
          <w:szCs w:val="24"/>
        </w:rPr>
        <w:t xml:space="preserve"> and interviews that shows that the</w:t>
      </w:r>
      <w:r w:rsidRPr="00826182">
        <w:rPr>
          <w:rFonts w:ascii="Times New Roman" w:eastAsia="Calibri" w:hAnsi="Times New Roman" w:cs="Times New Roman"/>
          <w:sz w:val="24"/>
          <w:szCs w:val="24"/>
        </w:rPr>
        <w:t xml:space="preserve"> majority of the respondent response </w:t>
      </w:r>
      <w:r w:rsidRPr="00826182">
        <w:rPr>
          <w:rFonts w:ascii="Times New Roman" w:eastAsia="Cambria" w:hAnsi="Times New Roman" w:cs="Times New Roman"/>
          <w:sz w:val="24"/>
          <w:szCs w:val="24"/>
        </w:rPr>
        <w:t>strongly agreed</w:t>
      </w:r>
      <w:r w:rsidRPr="00826182">
        <w:rPr>
          <w:rFonts w:ascii="Times New Roman" w:eastAsia="Calibri" w:hAnsi="Times New Roman" w:cs="Times New Roman"/>
          <w:sz w:val="24"/>
          <w:szCs w:val="24"/>
        </w:rPr>
        <w:t xml:space="preserve"> that </w:t>
      </w:r>
      <w:r w:rsidRPr="00826182">
        <w:rPr>
          <w:rFonts w:ascii="Times New Roman" w:eastAsia="Calibri" w:hAnsi="Times New Roman" w:cs="Times New Roman"/>
          <w:sz w:val="24"/>
          <w:szCs w:val="24"/>
          <w:lang w:val="en-GB"/>
        </w:rPr>
        <w:t>majority of respondents are interested for</w:t>
      </w:r>
      <w:r w:rsidRPr="00826182">
        <w:rPr>
          <w:rFonts w:ascii="Times New Roman" w:eastAsia="Cambria" w:hAnsi="Times New Roman" w:cs="Times New Roman"/>
          <w:sz w:val="24"/>
          <w:szCs w:val="24"/>
        </w:rPr>
        <w:t xml:space="preserve"> taekwondo exercise trainings time is conducive to them</w:t>
      </w:r>
      <w:r w:rsidRPr="00826182">
        <w:rPr>
          <w:rFonts w:ascii="Times New Roman" w:eastAsia="Calibri" w:hAnsi="Times New Roman" w:cs="Times New Roman"/>
          <w:sz w:val="24"/>
          <w:szCs w:val="24"/>
          <w:lang w:val="en-GB"/>
        </w:rPr>
        <w:t>.</w:t>
      </w:r>
    </w:p>
    <w:p w:rsidR="00461EB0"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hAnsi="Times New Roman" w:cs="Times New Roman"/>
          <w:sz w:val="24"/>
          <w:szCs w:val="24"/>
        </w:rPr>
        <w:t>However, from this the researcher concluded, the</w:t>
      </w:r>
      <w:r w:rsidRPr="00826182">
        <w:rPr>
          <w:rFonts w:ascii="Times New Roman" w:eastAsia="Calibri" w:hAnsi="Times New Roman" w:cs="Times New Roman"/>
          <w:sz w:val="24"/>
          <w:szCs w:val="24"/>
          <w:lang w:val="en-GB"/>
        </w:rPr>
        <w:t xml:space="preserve">majority of </w:t>
      </w:r>
      <w:r w:rsidRPr="00826182">
        <w:rPr>
          <w:rFonts w:ascii="Times New Roman" w:eastAsia="Calibri" w:hAnsi="Times New Roman" w:cs="Times New Roman"/>
          <w:sz w:val="24"/>
          <w:szCs w:val="24"/>
        </w:rPr>
        <w:t>the respondent response</w:t>
      </w:r>
      <w:r w:rsidRPr="00826182">
        <w:rPr>
          <w:rFonts w:ascii="Times New Roman" w:eastAsia="Calibri" w:hAnsi="Times New Roman" w:cs="Times New Roman"/>
          <w:sz w:val="24"/>
          <w:szCs w:val="24"/>
          <w:lang w:val="en-GB"/>
        </w:rPr>
        <w:t>and interview are interested for participating taekwondo because of its benefit. But some respondents were not interested because of after trainings they felt fatigued since there were regular classes on the training time. It can be</w:t>
      </w:r>
      <w:r w:rsidRPr="00826182">
        <w:rPr>
          <w:rFonts w:ascii="Times New Roman" w:eastAsia="Times New Roman" w:hAnsi="Times New Roman" w:cs="Times New Roman"/>
          <w:sz w:val="24"/>
          <w:szCs w:val="24"/>
        </w:rPr>
        <w:t xml:space="preserve"> seen from the interview they expressed their about the conduciveness of the training time. In connection to the training time, the trainer/instructor reported that on Monday and Wednesday training session the practice were conducted afternoon at 11:30o’cloc</w:t>
      </w:r>
      <w:r w:rsidR="003B5D23" w:rsidRPr="00826182">
        <w:rPr>
          <w:rFonts w:ascii="Times New Roman" w:eastAsia="Times New Roman" w:hAnsi="Times New Roman" w:cs="Times New Roman"/>
          <w:sz w:val="24"/>
          <w:szCs w:val="24"/>
        </w:rPr>
        <w:t>k up to ended about 1:0</w:t>
      </w:r>
      <w:r w:rsidRPr="00826182">
        <w:rPr>
          <w:rFonts w:ascii="Times New Roman" w:eastAsia="Times New Roman" w:hAnsi="Times New Roman" w:cs="Times New Roman"/>
          <w:sz w:val="24"/>
          <w:szCs w:val="24"/>
        </w:rPr>
        <w:t>0 am. Whereas the Saturday progr</w:t>
      </w:r>
      <w:r w:rsidR="003B5D23" w:rsidRPr="00826182">
        <w:rPr>
          <w:rFonts w:ascii="Times New Roman" w:eastAsia="Times New Roman" w:hAnsi="Times New Roman" w:cs="Times New Roman"/>
          <w:sz w:val="24"/>
          <w:szCs w:val="24"/>
        </w:rPr>
        <w:t>am was morning from 11:30 to 1:0</w:t>
      </w:r>
      <w:r w:rsidRPr="00826182">
        <w:rPr>
          <w:rFonts w:ascii="Times New Roman" w:eastAsia="Times New Roman" w:hAnsi="Times New Roman" w:cs="Times New Roman"/>
          <w:sz w:val="24"/>
          <w:szCs w:val="24"/>
        </w:rPr>
        <w:t xml:space="preserve">0o’clock local time. As some of the participant expressed particularly, after Monday and Wednesday trainings they felt exhausted since there were regular classes on these days. </w:t>
      </w:r>
      <w:r w:rsidRPr="00826182">
        <w:rPr>
          <w:rFonts w:ascii="Times New Roman" w:eastAsia="Calibri" w:hAnsi="Times New Roman" w:cs="Times New Roman"/>
          <w:sz w:val="24"/>
          <w:szCs w:val="24"/>
          <w:lang w:val="en-GB"/>
        </w:rPr>
        <w:t>As some respondents reported, that taekwondo is very interesting for academic achievement. Although sometime it was difficult. This view of students did not contradict with what they have said earlier about the in conduciveness of the training time. Mainly the training sessions after the regular class on Monday and Wednesday can be tire some with respect to their level, age and other factors.</w:t>
      </w:r>
      <w:bookmarkStart w:id="327" w:name="_Toc525632191"/>
    </w:p>
    <w:p w:rsidR="00D019F7" w:rsidRPr="00826182" w:rsidRDefault="00D019F7" w:rsidP="004D0E57">
      <w:pPr>
        <w:pStyle w:val="Heading1"/>
        <w:tabs>
          <w:tab w:val="left" w:pos="1890"/>
        </w:tabs>
        <w:spacing w:line="360" w:lineRule="auto"/>
        <w:rPr>
          <w:rFonts w:ascii="Times New Roman" w:hAnsi="Times New Roman" w:cs="Times New Roman"/>
          <w:color w:val="auto"/>
          <w:sz w:val="24"/>
        </w:rPr>
      </w:pPr>
      <w:bookmarkStart w:id="328" w:name="_Toc521598427"/>
      <w:bookmarkStart w:id="329" w:name="_Toc522048662"/>
      <w:bookmarkStart w:id="330" w:name="_Toc523006959"/>
      <w:bookmarkStart w:id="331" w:name="_Toc523078894"/>
    </w:p>
    <w:p w:rsidR="00143F6A" w:rsidRPr="00826182" w:rsidRDefault="00143F6A" w:rsidP="00143F6A"/>
    <w:p w:rsidR="00143F6A" w:rsidRPr="00826182" w:rsidRDefault="00143F6A" w:rsidP="00143F6A"/>
    <w:p w:rsidR="00D019F7" w:rsidRPr="00826182" w:rsidRDefault="00D019F7" w:rsidP="004D0E57">
      <w:pPr>
        <w:tabs>
          <w:tab w:val="left" w:pos="1890"/>
        </w:tabs>
        <w:rPr>
          <w:rFonts w:ascii="Times New Roman" w:hAnsi="Times New Roman" w:cs="Times New Roman"/>
        </w:rPr>
      </w:pPr>
    </w:p>
    <w:p w:rsidR="00E947CA" w:rsidRPr="00826182" w:rsidRDefault="00143F6A" w:rsidP="004D0E57">
      <w:pPr>
        <w:pStyle w:val="Heading1"/>
        <w:tabs>
          <w:tab w:val="left" w:pos="1890"/>
        </w:tabs>
        <w:spacing w:line="360" w:lineRule="auto"/>
        <w:rPr>
          <w:rFonts w:ascii="Times New Roman" w:hAnsi="Times New Roman" w:cs="Times New Roman"/>
          <w:color w:val="auto"/>
          <w:sz w:val="24"/>
        </w:rPr>
      </w:pPr>
      <w:r w:rsidRPr="00826182">
        <w:rPr>
          <w:rFonts w:ascii="Times New Roman" w:hAnsi="Times New Roman" w:cs="Times New Roman"/>
          <w:color w:val="auto"/>
          <w:sz w:val="24"/>
        </w:rPr>
        <w:br w:type="column"/>
      </w:r>
      <w:bookmarkStart w:id="332" w:name="_Toc523494624"/>
      <w:r w:rsidR="00B309BA" w:rsidRPr="00826182">
        <w:rPr>
          <w:rFonts w:ascii="Times New Roman" w:hAnsi="Times New Roman" w:cs="Times New Roman"/>
          <w:color w:val="auto"/>
          <w:sz w:val="24"/>
        </w:rPr>
        <w:t>Table 4.1</w:t>
      </w:r>
      <w:r w:rsidR="00FC228D">
        <w:rPr>
          <w:rFonts w:ascii="Times New Roman" w:hAnsi="Times New Roman" w:cs="Times New Roman"/>
          <w:color w:val="auto"/>
          <w:sz w:val="24"/>
        </w:rPr>
        <w:t>0</w:t>
      </w:r>
      <w:r w:rsidR="00E947CA" w:rsidRPr="00826182">
        <w:rPr>
          <w:rFonts w:ascii="Times New Roman" w:hAnsi="Times New Roman" w:cs="Times New Roman"/>
          <w:color w:val="auto"/>
          <w:sz w:val="24"/>
        </w:rPr>
        <w:t>: Descriptive statistics of parent’s responses on the attitude towards their taekwondo trainee Children</w:t>
      </w:r>
      <w:bookmarkEnd w:id="327"/>
      <w:bookmarkEnd w:id="328"/>
      <w:bookmarkEnd w:id="329"/>
      <w:bookmarkEnd w:id="330"/>
      <w:bookmarkEnd w:id="331"/>
      <w:bookmarkEnd w:id="332"/>
    </w:p>
    <w:tbl>
      <w:tblPr>
        <w:tblStyle w:val="TableGrid"/>
        <w:tblW w:w="5000" w:type="pct"/>
        <w:tblLook w:val="04A0" w:firstRow="1" w:lastRow="0" w:firstColumn="1" w:lastColumn="0" w:noHBand="0" w:noVBand="1"/>
      </w:tblPr>
      <w:tblGrid>
        <w:gridCol w:w="510"/>
        <w:gridCol w:w="2330"/>
        <w:gridCol w:w="1056"/>
        <w:gridCol w:w="936"/>
        <w:gridCol w:w="1056"/>
        <w:gridCol w:w="936"/>
        <w:gridCol w:w="936"/>
        <w:gridCol w:w="763"/>
      </w:tblGrid>
      <w:tr w:rsidR="00E947CA" w:rsidRPr="00826182" w:rsidTr="002C5870">
        <w:trPr>
          <w:trHeight w:val="330"/>
        </w:trPr>
        <w:tc>
          <w:tcPr>
            <w:tcW w:w="306"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N</w:t>
            </w:r>
            <w:r w:rsidRPr="00826182">
              <w:rPr>
                <w:rFonts w:ascii="Times New Roman" w:eastAsia="Calibri" w:hAnsi="Times New Roman" w:cs="Times New Roman"/>
                <w:sz w:val="24"/>
                <w:szCs w:val="24"/>
                <w:u w:val="single"/>
              </w:rPr>
              <w:t>o</w:t>
            </w:r>
          </w:p>
        </w:tc>
        <w:tc>
          <w:tcPr>
            <w:tcW w:w="1491" w:type="pct"/>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47CA" w:rsidRPr="00826182" w:rsidRDefault="00E947CA" w:rsidP="004D0E57">
            <w:pPr>
              <w:tabs>
                <w:tab w:val="left" w:pos="1890"/>
              </w:tabs>
              <w:spacing w:line="360" w:lineRule="auto"/>
              <w:rPr>
                <w:rFonts w:ascii="Times New Roman" w:eastAsia="Calibri" w:hAnsi="Times New Roman" w:cs="Times New Roman"/>
                <w:sz w:val="24"/>
                <w:szCs w:val="24"/>
              </w:rPr>
            </w:pPr>
          </w:p>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Items</w:t>
            </w:r>
          </w:p>
        </w:tc>
        <w:tc>
          <w:tcPr>
            <w:tcW w:w="3203" w:type="pct"/>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Responses</w:t>
            </w:r>
          </w:p>
        </w:tc>
      </w:tr>
      <w:tr w:rsidR="00E947CA" w:rsidRPr="00826182" w:rsidTr="002C5870">
        <w:trPr>
          <w:trHeight w:val="90"/>
        </w:trPr>
        <w:tc>
          <w:tcPr>
            <w:tcW w:w="306"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p>
        </w:tc>
        <w:tc>
          <w:tcPr>
            <w:tcW w:w="1491" w:type="pct"/>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5</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2</w:t>
            </w:r>
          </w:p>
        </w:tc>
        <w:tc>
          <w:tcPr>
            <w:tcW w:w="52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w:t>
            </w:r>
          </w:p>
        </w:tc>
        <w:tc>
          <w:tcPr>
            <w:tcW w:w="39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Mean</w:t>
            </w:r>
          </w:p>
        </w:tc>
      </w:tr>
      <w:tr w:rsidR="00E947CA" w:rsidRPr="00826182" w:rsidTr="00B61E2A">
        <w:trPr>
          <w:trHeight w:val="557"/>
        </w:trPr>
        <w:tc>
          <w:tcPr>
            <w:tcW w:w="3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w:t>
            </w:r>
          </w:p>
        </w:tc>
        <w:tc>
          <w:tcPr>
            <w:tcW w:w="149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MingLiU" w:hAnsi="Times New Roman" w:cs="Times New Roman"/>
                <w:sz w:val="24"/>
                <w:szCs w:val="24"/>
              </w:rPr>
            </w:pPr>
            <w:r w:rsidRPr="00826182">
              <w:rPr>
                <w:rFonts w:ascii="Times New Roman" w:eastAsia="Calibri" w:hAnsi="Times New Roman" w:cs="Times New Roman"/>
                <w:sz w:val="24"/>
                <w:szCs w:val="24"/>
              </w:rPr>
              <w:t>Like taekwondo for my child</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9(45%)</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4(20%)</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5(25%)</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1(5%)</w:t>
            </w:r>
          </w:p>
        </w:tc>
        <w:tc>
          <w:tcPr>
            <w:tcW w:w="52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1(5%)</w:t>
            </w:r>
          </w:p>
        </w:tc>
        <w:tc>
          <w:tcPr>
            <w:tcW w:w="39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3.95</w:t>
            </w:r>
          </w:p>
        </w:tc>
      </w:tr>
      <w:tr w:rsidR="00E947CA" w:rsidRPr="00826182" w:rsidTr="00B61E2A">
        <w:trPr>
          <w:trHeight w:val="440"/>
        </w:trPr>
        <w:tc>
          <w:tcPr>
            <w:tcW w:w="3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2</w:t>
            </w:r>
          </w:p>
        </w:tc>
        <w:tc>
          <w:tcPr>
            <w:tcW w:w="149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I will help my child to continue</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8(40%)</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6(30%)</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4(20%)</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1(5%)</w:t>
            </w:r>
          </w:p>
        </w:tc>
        <w:tc>
          <w:tcPr>
            <w:tcW w:w="52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1(5%)</w:t>
            </w:r>
          </w:p>
        </w:tc>
        <w:tc>
          <w:tcPr>
            <w:tcW w:w="39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3.95</w:t>
            </w:r>
          </w:p>
        </w:tc>
      </w:tr>
      <w:tr w:rsidR="00E947CA" w:rsidRPr="00826182" w:rsidTr="002C5870">
        <w:tc>
          <w:tcPr>
            <w:tcW w:w="30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w:t>
            </w:r>
          </w:p>
        </w:tc>
        <w:tc>
          <w:tcPr>
            <w:tcW w:w="149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After the training my child improved in academy</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11(55%)</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4(20%)</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3(15%)</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2 (10%)</w:t>
            </w:r>
          </w:p>
        </w:tc>
        <w:tc>
          <w:tcPr>
            <w:tcW w:w="526"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1(5%)</w:t>
            </w:r>
          </w:p>
        </w:tc>
        <w:tc>
          <w:tcPr>
            <w:tcW w:w="398"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4.15</w:t>
            </w:r>
          </w:p>
        </w:tc>
      </w:tr>
      <w:tr w:rsidR="00E947CA" w:rsidRPr="00826182" w:rsidTr="002C5870">
        <w:trPr>
          <w:trHeight w:val="206"/>
        </w:trPr>
        <w:tc>
          <w:tcPr>
            <w:tcW w:w="306" w:type="pct"/>
            <w:tcBorders>
              <w:top w:val="single" w:sz="4" w:space="0" w:color="000000" w:themeColor="text1"/>
              <w:left w:val="single" w:sz="4" w:space="0" w:color="000000" w:themeColor="text1"/>
              <w:bottom w:val="single" w:sz="4" w:space="0" w:color="auto"/>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w:t>
            </w:r>
          </w:p>
        </w:tc>
        <w:tc>
          <w:tcPr>
            <w:tcW w:w="1491" w:type="pct"/>
            <w:tcBorders>
              <w:top w:val="single" w:sz="4" w:space="0" w:color="000000" w:themeColor="text1"/>
              <w:left w:val="single" w:sz="4" w:space="0" w:color="000000" w:themeColor="text1"/>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Improved in behavior</w:t>
            </w:r>
          </w:p>
        </w:tc>
        <w:tc>
          <w:tcPr>
            <w:tcW w:w="570" w:type="pct"/>
            <w:tcBorders>
              <w:top w:val="single" w:sz="4" w:space="0" w:color="000000" w:themeColor="text1"/>
              <w:left w:val="single" w:sz="4" w:space="0" w:color="auto"/>
              <w:bottom w:val="single" w:sz="4" w:space="0" w:color="auto"/>
              <w:right w:val="single" w:sz="4" w:space="0" w:color="auto"/>
            </w:tcBorders>
            <w:hideMark/>
          </w:tcPr>
          <w:p w:rsidR="00E947CA" w:rsidRPr="00826182" w:rsidRDefault="00B61E2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10</w:t>
            </w:r>
            <w:r w:rsidR="00E947CA" w:rsidRPr="00826182">
              <w:rPr>
                <w:rFonts w:ascii="Times New Roman" w:eastAsia="Calibri" w:hAnsi="Times New Roman" w:cs="Times New Roman"/>
                <w:sz w:val="24"/>
                <w:szCs w:val="24"/>
              </w:rPr>
              <w:t>(50%)</w:t>
            </w:r>
          </w:p>
        </w:tc>
        <w:tc>
          <w:tcPr>
            <w:tcW w:w="570" w:type="pct"/>
            <w:tcBorders>
              <w:top w:val="single" w:sz="4" w:space="0" w:color="000000" w:themeColor="text1"/>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4 (20%)</w:t>
            </w:r>
          </w:p>
        </w:tc>
        <w:tc>
          <w:tcPr>
            <w:tcW w:w="570" w:type="pct"/>
            <w:tcBorders>
              <w:top w:val="single" w:sz="4" w:space="0" w:color="000000" w:themeColor="text1"/>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2(10%)</w:t>
            </w:r>
          </w:p>
        </w:tc>
        <w:tc>
          <w:tcPr>
            <w:tcW w:w="570" w:type="pct"/>
            <w:tcBorders>
              <w:top w:val="single" w:sz="4" w:space="0" w:color="000000" w:themeColor="text1"/>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1(5%)</w:t>
            </w:r>
          </w:p>
        </w:tc>
        <w:tc>
          <w:tcPr>
            <w:tcW w:w="526" w:type="pct"/>
            <w:tcBorders>
              <w:top w:val="single" w:sz="4" w:space="0" w:color="000000" w:themeColor="text1"/>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3(15%)</w:t>
            </w:r>
          </w:p>
        </w:tc>
        <w:tc>
          <w:tcPr>
            <w:tcW w:w="398" w:type="pct"/>
            <w:tcBorders>
              <w:top w:val="single" w:sz="4" w:space="0" w:color="000000" w:themeColor="text1"/>
              <w:left w:val="single" w:sz="4" w:space="0" w:color="auto"/>
              <w:bottom w:val="single" w:sz="4" w:space="0" w:color="auto"/>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3.85</w:t>
            </w:r>
          </w:p>
        </w:tc>
      </w:tr>
      <w:tr w:rsidR="00E947CA" w:rsidRPr="00826182" w:rsidTr="002C5870">
        <w:trPr>
          <w:trHeight w:val="199"/>
        </w:trPr>
        <w:tc>
          <w:tcPr>
            <w:tcW w:w="306" w:type="pct"/>
            <w:tcBorders>
              <w:top w:val="single" w:sz="4" w:space="0" w:color="auto"/>
              <w:left w:val="single" w:sz="4" w:space="0" w:color="000000" w:themeColor="text1"/>
              <w:bottom w:val="single" w:sz="4" w:space="0" w:color="auto"/>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5</w:t>
            </w:r>
          </w:p>
        </w:tc>
        <w:tc>
          <w:tcPr>
            <w:tcW w:w="1491" w:type="pct"/>
            <w:tcBorders>
              <w:top w:val="single" w:sz="4" w:space="0" w:color="auto"/>
              <w:left w:val="single" w:sz="4" w:space="0" w:color="000000" w:themeColor="text1"/>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Taekwondo training has not contributed for academic achievement</w:t>
            </w:r>
          </w:p>
        </w:tc>
        <w:tc>
          <w:tcPr>
            <w:tcW w:w="570" w:type="pct"/>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2(10%)</w:t>
            </w:r>
          </w:p>
        </w:tc>
        <w:tc>
          <w:tcPr>
            <w:tcW w:w="570" w:type="pct"/>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3(15%)</w:t>
            </w:r>
          </w:p>
        </w:tc>
        <w:tc>
          <w:tcPr>
            <w:tcW w:w="570" w:type="pct"/>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11(50%)</w:t>
            </w:r>
          </w:p>
        </w:tc>
        <w:tc>
          <w:tcPr>
            <w:tcW w:w="570" w:type="pct"/>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3(20%)</w:t>
            </w:r>
          </w:p>
        </w:tc>
        <w:tc>
          <w:tcPr>
            <w:tcW w:w="526" w:type="pct"/>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1(5%)</w:t>
            </w:r>
          </w:p>
        </w:tc>
        <w:tc>
          <w:tcPr>
            <w:tcW w:w="398" w:type="pct"/>
            <w:tcBorders>
              <w:top w:val="single" w:sz="4" w:space="0" w:color="auto"/>
              <w:left w:val="single" w:sz="4" w:space="0" w:color="auto"/>
              <w:bottom w:val="single" w:sz="4" w:space="0" w:color="auto"/>
              <w:right w:val="single" w:sz="4" w:space="0" w:color="000000" w:themeColor="text1"/>
            </w:tcBorders>
            <w:hideMark/>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3.10</w:t>
            </w:r>
          </w:p>
        </w:tc>
      </w:tr>
      <w:tr w:rsidR="00E947CA" w:rsidRPr="00826182" w:rsidTr="002C5870">
        <w:trPr>
          <w:trHeight w:val="50"/>
        </w:trPr>
        <w:tc>
          <w:tcPr>
            <w:tcW w:w="4602" w:type="pct"/>
            <w:gridSpan w:val="7"/>
            <w:tcBorders>
              <w:top w:val="single" w:sz="4" w:space="0" w:color="000000" w:themeColor="text1"/>
              <w:left w:val="single" w:sz="4" w:space="0" w:color="000000" w:themeColor="text1"/>
              <w:bottom w:val="single" w:sz="4" w:space="0" w:color="000000" w:themeColor="text1"/>
              <w:right w:val="single" w:sz="4" w:space="0" w:color="auto"/>
            </w:tcBorders>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Total</w:t>
            </w:r>
          </w:p>
        </w:tc>
        <w:tc>
          <w:tcPr>
            <w:tcW w:w="398" w:type="pct"/>
            <w:tcBorders>
              <w:top w:val="single" w:sz="4" w:space="0" w:color="000000" w:themeColor="text1"/>
              <w:left w:val="single" w:sz="4" w:space="0" w:color="auto"/>
              <w:bottom w:val="single" w:sz="4" w:space="0" w:color="000000" w:themeColor="text1"/>
              <w:right w:val="single" w:sz="4" w:space="0" w:color="000000" w:themeColor="text1"/>
            </w:tcBorders>
          </w:tcPr>
          <w:p w:rsidR="00E947CA" w:rsidRPr="00826182" w:rsidRDefault="00E947CA" w:rsidP="004D0E57">
            <w:pPr>
              <w:tabs>
                <w:tab w:val="left" w:pos="1890"/>
              </w:tabs>
              <w:spacing w:line="360" w:lineRule="auto"/>
              <w:rPr>
                <w:rFonts w:ascii="Times New Roman" w:eastAsia="Calibri" w:hAnsi="Times New Roman" w:cs="Times New Roman"/>
                <w:sz w:val="24"/>
                <w:szCs w:val="24"/>
              </w:rPr>
            </w:pPr>
            <w:r w:rsidRPr="00826182">
              <w:rPr>
                <w:rFonts w:ascii="Times New Roman" w:eastAsia="Calibri" w:hAnsi="Times New Roman" w:cs="Times New Roman"/>
                <w:sz w:val="24"/>
                <w:szCs w:val="24"/>
              </w:rPr>
              <w:t>3.80</w:t>
            </w:r>
          </w:p>
        </w:tc>
      </w:tr>
    </w:tbl>
    <w:p w:rsidR="00E947CA" w:rsidRPr="00826182" w:rsidRDefault="00E947CA" w:rsidP="004D0E57">
      <w:pPr>
        <w:tabs>
          <w:tab w:val="left" w:pos="1890"/>
        </w:tabs>
        <w:spacing w:after="160" w:line="360" w:lineRule="auto"/>
        <w:jc w:val="both"/>
        <w:rPr>
          <w:rFonts w:ascii="Times New Roman" w:eastAsia="Calibri" w:hAnsi="Times New Roman" w:cs="Times New Roman"/>
          <w:sz w:val="24"/>
          <w:szCs w:val="24"/>
          <w:lang w:val="en-GB"/>
        </w:rPr>
      </w:pPr>
      <w:r w:rsidRPr="00826182">
        <w:rPr>
          <w:rFonts w:ascii="Times New Roman" w:eastAsia="Calibri" w:hAnsi="Times New Roman" w:cs="Times New Roman"/>
          <w:sz w:val="24"/>
          <w:szCs w:val="24"/>
          <w:lang w:val="en-GB"/>
        </w:rPr>
        <w:t>As the above table</w:t>
      </w:r>
      <w:r w:rsidR="00880B33" w:rsidRPr="00826182">
        <w:rPr>
          <w:rFonts w:ascii="Times New Roman" w:eastAsia="Calibri" w:hAnsi="Times New Roman" w:cs="Times New Roman"/>
          <w:sz w:val="24"/>
          <w:szCs w:val="24"/>
          <w:lang w:val="en-GB"/>
        </w:rPr>
        <w:t xml:space="preserve"> </w:t>
      </w:r>
      <w:r w:rsidR="00F4114F" w:rsidRPr="00826182">
        <w:rPr>
          <w:rFonts w:ascii="Times New Roman" w:eastAsia="Calibri" w:hAnsi="Times New Roman" w:cs="Times New Roman"/>
          <w:sz w:val="24"/>
          <w:szCs w:val="24"/>
          <w:lang w:val="en-GB"/>
        </w:rPr>
        <w:t>(4.</w:t>
      </w:r>
      <w:r w:rsidR="00EA2A40">
        <w:rPr>
          <w:rFonts w:ascii="Times New Roman" w:eastAsia="Calibri" w:hAnsi="Times New Roman" w:cs="Times New Roman"/>
          <w:sz w:val="24"/>
          <w:szCs w:val="24"/>
          <w:lang w:val="en-GB"/>
        </w:rPr>
        <w:t>10</w:t>
      </w:r>
      <w:r w:rsidR="00212426" w:rsidRPr="00826182">
        <w:rPr>
          <w:rFonts w:ascii="Times New Roman" w:eastAsia="Calibri" w:hAnsi="Times New Roman" w:cs="Times New Roman"/>
          <w:sz w:val="24"/>
          <w:szCs w:val="24"/>
          <w:lang w:val="en-GB"/>
        </w:rPr>
        <w:t>)</w:t>
      </w:r>
      <w:r w:rsidRPr="00826182">
        <w:rPr>
          <w:rFonts w:ascii="Times New Roman" w:eastAsia="Calibri" w:hAnsi="Times New Roman" w:cs="Times New Roman"/>
          <w:sz w:val="24"/>
          <w:szCs w:val="24"/>
          <w:lang w:val="en-GB"/>
        </w:rPr>
        <w:t xml:space="preserve"> particularly as item 1 and 2 illustrates more parents attitude towards the art of taekwondo are similar in that they like it for their child now and to continue for the future with 3.95 and 3.95 mean responses, </w:t>
      </w:r>
      <w:r w:rsidRPr="00826182">
        <w:rPr>
          <w:rFonts w:ascii="Times New Roman" w:eastAsia="Calibri" w:hAnsi="Times New Roman" w:cs="Times New Roman"/>
          <w:sz w:val="24"/>
          <w:szCs w:val="24"/>
        </w:rPr>
        <w:t xml:space="preserve">which are greater </w:t>
      </w:r>
      <w:r w:rsidR="00232272" w:rsidRPr="00826182">
        <w:rPr>
          <w:rFonts w:ascii="Times New Roman" w:eastAsia="Calibri" w:hAnsi="Times New Roman" w:cs="Times New Roman"/>
          <w:sz w:val="24"/>
          <w:szCs w:val="24"/>
        </w:rPr>
        <w:t>than the expected mean of (3.8)</w:t>
      </w:r>
      <w:r w:rsidRPr="00826182">
        <w:rPr>
          <w:rFonts w:ascii="Times New Roman" w:eastAsia="Calibri" w:hAnsi="Times New Roman" w:cs="Times New Roman"/>
          <w:sz w:val="24"/>
          <w:szCs w:val="24"/>
          <w:lang w:val="en-GB"/>
        </w:rPr>
        <w:t xml:space="preserve">. These respondents response for item 3 and 4 may suggest or indicate their reasons for their support for the taekwondo. </w:t>
      </w:r>
    </w:p>
    <w:p w:rsidR="00E947CA" w:rsidRPr="00826182" w:rsidRDefault="00E947CA" w:rsidP="004D0E57">
      <w:pPr>
        <w:tabs>
          <w:tab w:val="left" w:pos="1890"/>
        </w:tabs>
        <w:spacing w:after="160" w:line="360" w:lineRule="auto"/>
        <w:jc w:val="both"/>
        <w:rPr>
          <w:rFonts w:ascii="Times New Roman" w:eastAsia="Calibri" w:hAnsi="Times New Roman" w:cs="Times New Roman"/>
          <w:sz w:val="24"/>
          <w:szCs w:val="24"/>
          <w:lang w:val="en-GB"/>
        </w:rPr>
      </w:pPr>
      <w:r w:rsidRPr="00826182">
        <w:rPr>
          <w:rFonts w:ascii="Times New Roman" w:eastAsia="Calibri" w:hAnsi="Times New Roman" w:cs="Times New Roman"/>
          <w:sz w:val="24"/>
          <w:szCs w:val="24"/>
          <w:lang w:val="en-GB"/>
        </w:rPr>
        <w:t>According to the organized data for items 3 and 4 the mean responses are 4.15 and 4.05 respectively,</w:t>
      </w:r>
      <w:r w:rsidRPr="00826182">
        <w:rPr>
          <w:rFonts w:ascii="Times New Roman" w:eastAsia="Calibri" w:hAnsi="Times New Roman" w:cs="Times New Roman"/>
          <w:sz w:val="24"/>
          <w:szCs w:val="24"/>
        </w:rPr>
        <w:t xml:space="preserve"> which is greater than the expected mean of (3.8).</w:t>
      </w:r>
      <w:r w:rsidRPr="00826182">
        <w:rPr>
          <w:rFonts w:ascii="Times New Roman" w:eastAsia="Calibri" w:hAnsi="Times New Roman" w:cs="Times New Roman"/>
          <w:sz w:val="24"/>
          <w:szCs w:val="24"/>
          <w:lang w:val="en-GB"/>
        </w:rPr>
        <w:t xml:space="preserve"> Item 3 is dealt with their children improvement in their academic performance and item 4 on children’s behavioural change. The findings of this data imply that parent’s attitudes towards the art have positive for the improvement of student’s behaviour. Different practices that build their children both cognitively (knowledge) and in conduct (behaviour) are wanted (liked). It is evident that any healthy (not physically rather menially) parent have great interest for the development of their children emotionally and physically.</w:t>
      </w:r>
    </w:p>
    <w:p w:rsidR="00E947CA" w:rsidRPr="00826182" w:rsidRDefault="00E947CA" w:rsidP="004D0E57">
      <w:pPr>
        <w:tabs>
          <w:tab w:val="left" w:pos="1890"/>
        </w:tabs>
        <w:spacing w:after="160" w:line="360" w:lineRule="auto"/>
        <w:jc w:val="both"/>
        <w:rPr>
          <w:rFonts w:ascii="Times New Roman" w:eastAsia="Calibri" w:hAnsi="Times New Roman" w:cs="Times New Roman"/>
          <w:sz w:val="24"/>
          <w:szCs w:val="24"/>
          <w:lang w:val="en-GB"/>
        </w:rPr>
      </w:pPr>
      <w:r w:rsidRPr="00826182">
        <w:rPr>
          <w:rFonts w:ascii="Times New Roman" w:eastAsia="Calibri" w:hAnsi="Times New Roman" w:cs="Times New Roman"/>
          <w:sz w:val="24"/>
          <w:szCs w:val="24"/>
          <w:lang w:val="en-GB"/>
        </w:rPr>
        <w:t xml:space="preserve"> As it is indicated in item 5 the mean responses of the parents was </w:t>
      </w:r>
      <w:r w:rsidR="00AC73F7" w:rsidRPr="00826182">
        <w:rPr>
          <w:rFonts w:ascii="Times New Roman" w:eastAsia="Calibri" w:hAnsi="Times New Roman" w:cs="Times New Roman"/>
          <w:sz w:val="24"/>
          <w:szCs w:val="24"/>
          <w:lang w:val="en-GB"/>
        </w:rPr>
        <w:t>(</w:t>
      </w:r>
      <w:r w:rsidRPr="00826182">
        <w:rPr>
          <w:rFonts w:ascii="Times New Roman" w:eastAsia="Calibri" w:hAnsi="Times New Roman" w:cs="Times New Roman"/>
          <w:sz w:val="24"/>
          <w:szCs w:val="24"/>
          <w:lang w:val="en-GB"/>
        </w:rPr>
        <w:t>3.10</w:t>
      </w:r>
      <w:r w:rsidRPr="00826182">
        <w:rPr>
          <w:rFonts w:ascii="Times New Roman" w:eastAsia="Cambria" w:hAnsi="Times New Roman" w:cs="Times New Roman"/>
          <w:sz w:val="24"/>
          <w:szCs w:val="24"/>
        </w:rPr>
        <w:t>)</w:t>
      </w:r>
      <w:r w:rsidRPr="00826182">
        <w:rPr>
          <w:rFonts w:ascii="Times New Roman" w:eastAsia="Calibri" w:hAnsi="Times New Roman" w:cs="Times New Roman"/>
          <w:sz w:val="24"/>
          <w:szCs w:val="24"/>
        </w:rPr>
        <w:t>, which is less than the expected mean of (3.80)</w:t>
      </w:r>
      <w:r w:rsidRPr="00826182">
        <w:rPr>
          <w:rFonts w:ascii="Times New Roman" w:eastAsia="Calibri" w:hAnsi="Times New Roman" w:cs="Times New Roman"/>
          <w:sz w:val="24"/>
          <w:szCs w:val="24"/>
          <w:lang w:val="en-GB"/>
        </w:rPr>
        <w:t xml:space="preserve">. </w:t>
      </w:r>
      <w:r w:rsidRPr="00826182">
        <w:rPr>
          <w:rFonts w:ascii="Times New Roman" w:eastAsia="Calibri" w:hAnsi="Times New Roman" w:cs="Times New Roman"/>
          <w:sz w:val="24"/>
          <w:szCs w:val="24"/>
        </w:rPr>
        <w:t>This implies majority of the respondent response</w:t>
      </w:r>
      <w:r w:rsidRPr="00826182">
        <w:rPr>
          <w:rFonts w:ascii="Times New Roman" w:eastAsia="Cambria" w:hAnsi="Times New Roman" w:cs="Times New Roman"/>
          <w:sz w:val="24"/>
          <w:szCs w:val="24"/>
        </w:rPr>
        <w:t xml:space="preserve"> agreed</w:t>
      </w:r>
      <w:r w:rsidRPr="00826182">
        <w:rPr>
          <w:rFonts w:ascii="Times New Roman" w:eastAsia="Calibri" w:hAnsi="Times New Roman" w:cs="Times New Roman"/>
          <w:sz w:val="24"/>
          <w:szCs w:val="24"/>
        </w:rPr>
        <w:t xml:space="preserve"> that</w:t>
      </w:r>
      <w:r w:rsidRPr="00826182">
        <w:rPr>
          <w:rFonts w:ascii="Times New Roman" w:eastAsia="Cambria" w:hAnsi="Times New Roman" w:cs="Times New Roman"/>
          <w:sz w:val="24"/>
          <w:szCs w:val="24"/>
        </w:rPr>
        <w:t xml:space="preserve"> taekwondo exercise trainings have contribution to their academic achievement.</w:t>
      </w:r>
    </w:p>
    <w:p w:rsidR="00E947CA" w:rsidRPr="00826182" w:rsidRDefault="00E947CA" w:rsidP="004D0E57">
      <w:pPr>
        <w:tabs>
          <w:tab w:val="left" w:pos="1890"/>
        </w:tabs>
        <w:spacing w:after="160" w:line="360" w:lineRule="auto"/>
        <w:jc w:val="both"/>
        <w:rPr>
          <w:rFonts w:ascii="Times New Roman" w:eastAsia="Calibri" w:hAnsi="Times New Roman" w:cs="Times New Roman"/>
          <w:sz w:val="24"/>
          <w:szCs w:val="24"/>
          <w:lang w:val="en-GB"/>
        </w:rPr>
      </w:pPr>
      <w:r w:rsidRPr="00826182">
        <w:rPr>
          <w:rFonts w:ascii="Times New Roman" w:eastAsia="Calibri" w:hAnsi="Times New Roman" w:cs="Times New Roman"/>
          <w:sz w:val="24"/>
          <w:szCs w:val="24"/>
          <w:lang w:val="en-GB"/>
        </w:rPr>
        <w:t>Furthermore, no intention was pointed out to approach practice of the art and see what was really on the ground. According to the above discussion, the highest proportion of respondents and informants the art found to be liked their reasons for their interest was mainly related to the improvement of trainees’ beha</w:t>
      </w:r>
      <w:r w:rsidR="00CA0EAE" w:rsidRPr="00826182">
        <w:rPr>
          <w:rFonts w:ascii="Times New Roman" w:eastAsia="Calibri" w:hAnsi="Times New Roman" w:cs="Times New Roman"/>
          <w:sz w:val="24"/>
          <w:szCs w:val="24"/>
          <w:lang w:val="en-GB"/>
        </w:rPr>
        <w:t>viour and academic performance.</w:t>
      </w:r>
    </w:p>
    <w:p w:rsidR="00E947CA" w:rsidRPr="00826182" w:rsidRDefault="00737190" w:rsidP="004D0E57">
      <w:pPr>
        <w:pStyle w:val="Heading2"/>
        <w:tabs>
          <w:tab w:val="left" w:pos="1890"/>
        </w:tabs>
        <w:spacing w:line="360" w:lineRule="auto"/>
        <w:rPr>
          <w:rFonts w:ascii="Times New Roman" w:eastAsia="Times New Roman" w:hAnsi="Times New Roman" w:cs="Times New Roman"/>
          <w:color w:val="auto"/>
          <w:sz w:val="28"/>
          <w:lang w:val="en-GB"/>
        </w:rPr>
      </w:pPr>
      <w:bookmarkStart w:id="333" w:name="_Toc492431131"/>
      <w:bookmarkStart w:id="334" w:name="_Toc520290763"/>
      <w:bookmarkStart w:id="335" w:name="_Toc525632192"/>
      <w:bookmarkStart w:id="336" w:name="_Toc521598428"/>
      <w:bookmarkStart w:id="337" w:name="_Toc522048663"/>
      <w:bookmarkStart w:id="338" w:name="_Toc523494625"/>
      <w:r w:rsidRPr="00826182">
        <w:rPr>
          <w:rFonts w:ascii="Times New Roman" w:eastAsia="Times New Roman" w:hAnsi="Times New Roman" w:cs="Times New Roman"/>
          <w:color w:val="auto"/>
          <w:sz w:val="28"/>
          <w:lang w:val="en-GB"/>
        </w:rPr>
        <w:t>4.3</w:t>
      </w:r>
      <w:r w:rsidR="00285D99" w:rsidRPr="00826182">
        <w:rPr>
          <w:rFonts w:ascii="Times New Roman" w:eastAsia="Times New Roman" w:hAnsi="Times New Roman" w:cs="Times New Roman"/>
          <w:color w:val="auto"/>
          <w:sz w:val="28"/>
          <w:lang w:val="en-GB"/>
        </w:rPr>
        <w:t>. Discussion</w:t>
      </w:r>
      <w:bookmarkEnd w:id="333"/>
      <w:bookmarkEnd w:id="334"/>
      <w:bookmarkEnd w:id="335"/>
      <w:bookmarkEnd w:id="336"/>
      <w:bookmarkEnd w:id="337"/>
      <w:bookmarkEnd w:id="338"/>
    </w:p>
    <w:p w:rsidR="00320ED5" w:rsidRPr="00826182" w:rsidRDefault="00E947CA" w:rsidP="004D0E57">
      <w:pPr>
        <w:tabs>
          <w:tab w:val="left" w:pos="1890"/>
        </w:tabs>
        <w:spacing w:after="0" w:line="360" w:lineRule="auto"/>
        <w:jc w:val="both"/>
        <w:rPr>
          <w:rFonts w:ascii="Times New Roman" w:hAnsi="Times New Roman" w:cs="Times New Roman"/>
          <w:sz w:val="24"/>
          <w:szCs w:val="24"/>
        </w:rPr>
      </w:pPr>
      <w:bookmarkStart w:id="339" w:name="_Toc520290764"/>
      <w:bookmarkStart w:id="340" w:name="_Toc525632193"/>
      <w:r w:rsidRPr="00826182">
        <w:rPr>
          <w:rFonts w:ascii="Times New Roman" w:eastAsia="Calibri" w:hAnsi="Times New Roman" w:cs="Times New Roman"/>
          <w:bCs/>
          <w:sz w:val="24"/>
          <w:szCs w:val="24"/>
        </w:rPr>
        <w:t>The purpose of this study was to i</w:t>
      </w:r>
      <w:r w:rsidRPr="00826182">
        <w:rPr>
          <w:rFonts w:ascii="Times New Roman" w:hAnsi="Times New Roman" w:cs="Times New Roman"/>
          <w:sz w:val="24"/>
          <w:szCs w:val="24"/>
        </w:rPr>
        <w:t>nvestigate the effect of taekwondo exercise training on students overall academic achievement</w:t>
      </w:r>
      <w:r w:rsidR="00DB439D" w:rsidRPr="00826182">
        <w:rPr>
          <w:rFonts w:ascii="Times New Roman" w:eastAsia="Calibri" w:hAnsi="Times New Roman" w:cs="Times New Roman"/>
          <w:sz w:val="24"/>
          <w:szCs w:val="24"/>
          <w:u w:color="FFFFFF"/>
        </w:rPr>
        <w:t>s the case of</w:t>
      </w:r>
      <w:r w:rsidRPr="00826182">
        <w:rPr>
          <w:rFonts w:ascii="Times New Roman" w:eastAsia="Calibri" w:hAnsi="Times New Roman" w:cs="Times New Roman"/>
          <w:sz w:val="24"/>
          <w:szCs w:val="24"/>
          <w:u w:color="FFFFFF"/>
        </w:rPr>
        <w:t xml:space="preserve"> Dembecha preparatory and general secondary school</w:t>
      </w:r>
      <w:r w:rsidR="00BF005D" w:rsidRPr="00826182">
        <w:rPr>
          <w:rFonts w:ascii="Times New Roman" w:eastAsia="Calibri" w:hAnsi="Times New Roman" w:cs="Times New Roman"/>
          <w:sz w:val="24"/>
          <w:szCs w:val="24"/>
          <w:u w:color="FFFFFF"/>
        </w:rPr>
        <w:t xml:space="preserve"> on</w:t>
      </w:r>
      <w:r w:rsidRPr="00826182">
        <w:rPr>
          <w:rFonts w:ascii="Times New Roman" w:eastAsia="Calibri" w:hAnsi="Times New Roman" w:cs="Times New Roman"/>
          <w:sz w:val="24"/>
          <w:szCs w:val="24"/>
          <w:u w:color="FFFFFF"/>
        </w:rPr>
        <w:t xml:space="preserve"> grade </w:t>
      </w:r>
      <w:r w:rsidR="006A2309" w:rsidRPr="00826182">
        <w:rPr>
          <w:rFonts w:ascii="Times New Roman" w:eastAsia="Calibri" w:hAnsi="Times New Roman" w:cs="Times New Roman"/>
          <w:sz w:val="24"/>
          <w:szCs w:val="24"/>
          <w:u w:color="FFFFFF"/>
        </w:rPr>
        <w:t>eleven.</w:t>
      </w:r>
      <w:r w:rsidR="00620ADD" w:rsidRPr="00826182">
        <w:rPr>
          <w:rFonts w:ascii="Times New Roman" w:hAnsi="Times New Roman" w:cs="Times New Roman"/>
          <w:sz w:val="24"/>
          <w:szCs w:val="24"/>
        </w:rPr>
        <w:t xml:space="preserve"> </w:t>
      </w:r>
    </w:p>
    <w:p w:rsidR="007B2828" w:rsidRPr="00826182" w:rsidRDefault="006A2309" w:rsidP="004D0E57">
      <w:pPr>
        <w:tabs>
          <w:tab w:val="left" w:pos="1890"/>
        </w:tabs>
        <w:spacing w:after="0"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4"/>
          <w:lang w:val="en-GB"/>
        </w:rPr>
        <w:t>Based</w:t>
      </w:r>
      <w:r w:rsidR="00393F1E" w:rsidRPr="00826182">
        <w:rPr>
          <w:rFonts w:ascii="Times New Roman" w:hAnsi="Times New Roman" w:cs="Times New Roman"/>
          <w:sz w:val="24"/>
          <w:szCs w:val="24"/>
        </w:rPr>
        <w:t xml:space="preserve"> on the finding of this study,</w:t>
      </w:r>
      <w:r w:rsidR="005C6DF7" w:rsidRPr="00826182">
        <w:rPr>
          <w:rFonts w:ascii="Times New Roman" w:hAnsi="Times New Roman" w:cs="Times New Roman"/>
          <w:sz w:val="24"/>
          <w:szCs w:val="24"/>
        </w:rPr>
        <w:t xml:space="preserve"> the formulated hypothesis</w:t>
      </w:r>
      <w:r w:rsidR="000F065F" w:rsidRPr="00826182">
        <w:rPr>
          <w:rFonts w:ascii="Times New Roman" w:hAnsi="Times New Roman" w:cs="Times New Roman"/>
          <w:sz w:val="24"/>
          <w:szCs w:val="24"/>
        </w:rPr>
        <w:t xml:space="preserve"> (1) </w:t>
      </w:r>
      <w:r w:rsidR="005C6DF7" w:rsidRPr="00826182">
        <w:rPr>
          <w:rFonts w:ascii="Times New Roman" w:hAnsi="Times New Roman" w:cs="Times New Roman"/>
          <w:sz w:val="24"/>
          <w:szCs w:val="24"/>
        </w:rPr>
        <w:t>was t</w:t>
      </w:r>
      <w:r w:rsidR="00B41D6B" w:rsidRPr="00826182">
        <w:rPr>
          <w:rFonts w:ascii="Times New Roman" w:hAnsi="Times New Roman" w:cs="Times New Roman"/>
          <w:sz w:val="24"/>
          <w:szCs w:val="24"/>
        </w:rPr>
        <w:t xml:space="preserve">here is no </w:t>
      </w:r>
      <w:r w:rsidR="00EE5C1A" w:rsidRPr="00826182">
        <w:rPr>
          <w:rFonts w:ascii="Times New Roman" w:hAnsi="Times New Roman" w:cs="Times New Roman"/>
          <w:sz w:val="24"/>
          <w:szCs w:val="24"/>
        </w:rPr>
        <w:t>significance difference in the means score of experimental group and control group students pre-test over all academic achievement</w:t>
      </w:r>
      <w:r w:rsidR="00EE5C1A" w:rsidRPr="00826182">
        <w:rPr>
          <w:rFonts w:ascii="Times New Roman" w:eastAsia="Calibri" w:hAnsi="Times New Roman" w:cs="Times New Roman"/>
          <w:sz w:val="24"/>
          <w:szCs w:val="24"/>
          <w:lang w:val="en-GB"/>
        </w:rPr>
        <w:t xml:space="preserve">. </w:t>
      </w:r>
      <w:r w:rsidR="00C241F5" w:rsidRPr="00826182">
        <w:rPr>
          <w:rFonts w:ascii="Times New Roman" w:hAnsi="Times New Roman" w:cs="Times New Roman"/>
          <w:sz w:val="24"/>
          <w:szCs w:val="24"/>
        </w:rPr>
        <w:t>However,</w:t>
      </w:r>
      <w:r w:rsidR="00757E66" w:rsidRPr="00826182">
        <w:rPr>
          <w:rFonts w:ascii="Times New Roman" w:hAnsi="Times New Roman" w:cs="Times New Roman"/>
          <w:sz w:val="24"/>
          <w:szCs w:val="24"/>
        </w:rPr>
        <w:t xml:space="preserve"> student in the pre-test academic </w:t>
      </w:r>
      <w:r w:rsidR="00B41D6B" w:rsidRPr="00826182">
        <w:rPr>
          <w:rFonts w:ascii="Times New Roman" w:hAnsi="Times New Roman" w:cs="Times New Roman"/>
          <w:sz w:val="24"/>
          <w:szCs w:val="24"/>
        </w:rPr>
        <w:t>achievement score</w:t>
      </w:r>
      <w:r w:rsidR="00C241F5" w:rsidRPr="00826182">
        <w:rPr>
          <w:rFonts w:ascii="Times New Roman" w:eastAsia="Calibri" w:hAnsi="Times New Roman" w:cs="Times New Roman"/>
          <w:sz w:val="24"/>
          <w:szCs w:val="24"/>
          <w:lang w:val="en-GB"/>
        </w:rPr>
        <w:t xml:space="preserve"> th</w:t>
      </w:r>
      <w:r w:rsidR="00B41D6B" w:rsidRPr="00826182">
        <w:rPr>
          <w:rFonts w:ascii="Times New Roman" w:eastAsia="Calibri" w:hAnsi="Times New Roman" w:cs="Times New Roman"/>
          <w:sz w:val="24"/>
          <w:szCs w:val="24"/>
          <w:lang w:val="en-GB"/>
        </w:rPr>
        <w:t>ere were</w:t>
      </w:r>
      <w:r w:rsidR="00AB66A4" w:rsidRPr="00826182">
        <w:rPr>
          <w:rFonts w:ascii="Times New Roman" w:eastAsia="Calibri" w:hAnsi="Times New Roman" w:cs="Times New Roman"/>
          <w:sz w:val="24"/>
          <w:szCs w:val="24"/>
          <w:lang w:val="en-GB"/>
        </w:rPr>
        <w:t xml:space="preserve"> no significance difference</w:t>
      </w:r>
      <w:r w:rsidR="00757E66" w:rsidRPr="00826182">
        <w:rPr>
          <w:rFonts w:ascii="Times New Roman" w:eastAsia="Calibri" w:hAnsi="Times New Roman" w:cs="Times New Roman"/>
          <w:sz w:val="24"/>
          <w:szCs w:val="24"/>
          <w:lang w:val="en-GB"/>
        </w:rPr>
        <w:t xml:space="preserve"> mean score</w:t>
      </w:r>
      <w:r w:rsidR="00C241F5" w:rsidRPr="00826182">
        <w:rPr>
          <w:rFonts w:ascii="Times New Roman" w:eastAsia="Calibri" w:hAnsi="Times New Roman" w:cs="Times New Roman"/>
          <w:sz w:val="24"/>
          <w:szCs w:val="24"/>
          <w:lang w:val="en-GB"/>
        </w:rPr>
        <w:t xml:space="preserve"> </w:t>
      </w:r>
      <w:r w:rsidR="00757E66" w:rsidRPr="00826182">
        <w:rPr>
          <w:rFonts w:ascii="Times New Roman" w:eastAsia="Calibri" w:hAnsi="Times New Roman" w:cs="Times New Roman"/>
          <w:sz w:val="24"/>
          <w:szCs w:val="24"/>
          <w:lang w:val="en-GB"/>
        </w:rPr>
        <w:t xml:space="preserve">between </w:t>
      </w:r>
      <w:r w:rsidR="00B41D6B" w:rsidRPr="00826182">
        <w:rPr>
          <w:rFonts w:ascii="Times New Roman" w:eastAsia="Calibri" w:hAnsi="Times New Roman" w:cs="Times New Roman"/>
          <w:sz w:val="24"/>
          <w:szCs w:val="24"/>
          <w:lang w:val="en-GB"/>
        </w:rPr>
        <w:t xml:space="preserve">the experimental and control groups, they </w:t>
      </w:r>
      <w:r w:rsidR="00757E66" w:rsidRPr="00826182">
        <w:rPr>
          <w:rFonts w:ascii="Times New Roman" w:eastAsia="Calibri" w:hAnsi="Times New Roman" w:cs="Times New Roman"/>
          <w:sz w:val="24"/>
          <w:szCs w:val="24"/>
          <w:lang w:val="en-GB"/>
        </w:rPr>
        <w:t>were about the homogeneity level</w:t>
      </w:r>
      <w:r w:rsidR="00C241F5" w:rsidRPr="00826182">
        <w:rPr>
          <w:rFonts w:ascii="Times New Roman" w:eastAsia="Calibri" w:hAnsi="Times New Roman" w:cs="Times New Roman"/>
          <w:sz w:val="24"/>
          <w:szCs w:val="24"/>
          <w:lang w:val="en-GB"/>
        </w:rPr>
        <w:t>, so that this implies the two groups were initially about the same level</w:t>
      </w:r>
      <w:r w:rsidR="00992811" w:rsidRPr="00826182">
        <w:rPr>
          <w:rFonts w:ascii="Times New Roman" w:eastAsia="Calibri" w:hAnsi="Times New Roman" w:cs="Times New Roman"/>
          <w:sz w:val="24"/>
          <w:szCs w:val="24"/>
          <w:lang w:val="en-GB"/>
        </w:rPr>
        <w:t xml:space="preserve"> (p= </w:t>
      </w:r>
      <w:r w:rsidR="00992811" w:rsidRPr="00826182">
        <w:rPr>
          <w:rFonts w:ascii="Times New Roman" w:hAnsi="Times New Roman" w:cs="Times New Roman"/>
          <w:sz w:val="24"/>
          <w:szCs w:val="24"/>
        </w:rPr>
        <w:t>.903)</w:t>
      </w:r>
      <w:r w:rsidR="00992811" w:rsidRPr="00826182">
        <w:rPr>
          <w:rFonts w:ascii="Times New Roman" w:eastAsia="Calibri" w:hAnsi="Times New Roman" w:cs="Times New Roman"/>
          <w:sz w:val="24"/>
          <w:szCs w:val="24"/>
          <w:lang w:val="en-GB"/>
        </w:rPr>
        <w:t>, p&gt;0.05</w:t>
      </w:r>
      <w:r w:rsidR="00E20CEE" w:rsidRPr="00826182">
        <w:rPr>
          <w:rFonts w:ascii="Times New Roman" w:eastAsia="Calibri" w:hAnsi="Times New Roman" w:cs="Times New Roman"/>
          <w:sz w:val="24"/>
          <w:szCs w:val="28"/>
          <w:lang w:val="en-GB"/>
        </w:rPr>
        <w:t>.</w:t>
      </w:r>
      <w:r w:rsidR="00316CF9" w:rsidRPr="00826182">
        <w:rPr>
          <w:rFonts w:ascii="Times New Roman" w:eastAsia="Calibri" w:hAnsi="Times New Roman" w:cs="Times New Roman"/>
          <w:sz w:val="24"/>
          <w:szCs w:val="24"/>
          <w:lang w:val="en-GB"/>
        </w:rPr>
        <w:t xml:space="preserve"> </w:t>
      </w:r>
      <w:r w:rsidR="00C241F5" w:rsidRPr="00826182">
        <w:rPr>
          <w:rFonts w:ascii="Times New Roman" w:hAnsi="Times New Roman" w:cs="Times New Roman"/>
          <w:sz w:val="24"/>
          <w:szCs w:val="24"/>
        </w:rPr>
        <w:t>There</w:t>
      </w:r>
      <w:r w:rsidRPr="00826182">
        <w:rPr>
          <w:rFonts w:ascii="Times New Roman" w:hAnsi="Times New Roman" w:cs="Times New Roman"/>
          <w:sz w:val="24"/>
          <w:szCs w:val="24"/>
        </w:rPr>
        <w:t xml:space="preserve">fore, the first formulated null </w:t>
      </w:r>
      <w:r w:rsidR="00C241F5" w:rsidRPr="00826182">
        <w:rPr>
          <w:rFonts w:ascii="Times New Roman" w:hAnsi="Times New Roman" w:cs="Times New Roman"/>
          <w:sz w:val="24"/>
          <w:szCs w:val="24"/>
        </w:rPr>
        <w:t>hypotheses were accepted</w:t>
      </w:r>
      <w:r w:rsidR="00D13FCA" w:rsidRPr="00826182">
        <w:rPr>
          <w:rFonts w:ascii="Times New Roman" w:hAnsi="Times New Roman" w:cs="Times New Roman"/>
          <w:sz w:val="24"/>
          <w:szCs w:val="24"/>
        </w:rPr>
        <w:t>, were as the alternative hypothesis were rejected</w:t>
      </w:r>
      <w:r w:rsidR="00C241F5" w:rsidRPr="00826182">
        <w:rPr>
          <w:rFonts w:ascii="Times New Roman" w:hAnsi="Times New Roman" w:cs="Times New Roman"/>
          <w:sz w:val="24"/>
          <w:szCs w:val="24"/>
        </w:rPr>
        <w:t>.</w:t>
      </w:r>
      <w:r w:rsidR="00264A5F" w:rsidRPr="00826182">
        <w:rPr>
          <w:rFonts w:ascii="Times New Roman" w:hAnsi="Times New Roman" w:cs="Times New Roman"/>
          <w:sz w:val="24"/>
          <w:szCs w:val="24"/>
        </w:rPr>
        <w:t xml:space="preserve"> Table (4.3)</w:t>
      </w:r>
    </w:p>
    <w:p w:rsidR="00320ED5" w:rsidRPr="00826182" w:rsidRDefault="00086D78" w:rsidP="004D0E57">
      <w:pPr>
        <w:tabs>
          <w:tab w:val="left" w:pos="1890"/>
        </w:tabs>
        <w:spacing w:after="0"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sz w:val="24"/>
          <w:szCs w:val="28"/>
        </w:rPr>
        <w:t>On this finding</w:t>
      </w:r>
      <w:r w:rsidR="007B2828" w:rsidRPr="00826182">
        <w:rPr>
          <w:rFonts w:ascii="Times New Roman" w:eastAsia="Times New Roman" w:hAnsi="Times New Roman" w:cs="Times New Roman"/>
          <w:sz w:val="24"/>
          <w:szCs w:val="28"/>
        </w:rPr>
        <w:t>, the students who were not participating in taekwondo exercise showed poor scores. However, the results of this study showed that taekwondo training have positive improvement on academic achievements.</w:t>
      </w:r>
      <w:r w:rsidR="007B2828" w:rsidRPr="00826182">
        <w:rPr>
          <w:rFonts w:ascii="Times New Roman" w:eastAsia="Calibri" w:hAnsi="Times New Roman" w:cs="Times New Roman"/>
          <w:sz w:val="24"/>
          <w:szCs w:val="28"/>
        </w:rPr>
        <w:t xml:space="preserve"> </w:t>
      </w:r>
    </w:p>
    <w:p w:rsidR="000C2744" w:rsidRPr="00826182" w:rsidRDefault="00C52B40"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4"/>
          <w:lang w:val="en-GB"/>
        </w:rPr>
        <w:t>In s</w:t>
      </w:r>
      <w:r w:rsidR="00320ED5" w:rsidRPr="00826182">
        <w:rPr>
          <w:rFonts w:ascii="Times New Roman" w:eastAsia="Calibri" w:hAnsi="Times New Roman" w:cs="Times New Roman"/>
          <w:sz w:val="24"/>
          <w:szCs w:val="24"/>
          <w:lang w:val="en-GB"/>
        </w:rPr>
        <w:t>upport this study, conducted</w:t>
      </w:r>
      <w:r w:rsidR="00320ED5" w:rsidRPr="00826182">
        <w:rPr>
          <w:rFonts w:ascii="Times New Roman" w:eastAsia="Times New Roman" w:hAnsi="Times New Roman" w:cs="Times New Roman"/>
          <w:sz w:val="24"/>
          <w:szCs w:val="24"/>
        </w:rPr>
        <w:t xml:space="preserve"> by (Field et al.(2001) “found that among fact that academic performance was similar in the exercise group provides indirect support for the beneficial the benefit of taekwondo exercise has been noted to be increasing performance on cognitive tasks as well as raise serotonin level”. In student</w:t>
      </w:r>
      <w:r w:rsidR="00E47C7D" w:rsidRPr="00826182">
        <w:rPr>
          <w:rFonts w:ascii="Times New Roman" w:eastAsia="Times New Roman" w:hAnsi="Times New Roman" w:cs="Times New Roman"/>
          <w:sz w:val="24"/>
          <w:szCs w:val="24"/>
        </w:rPr>
        <w:t>s who perform physical exercise</w:t>
      </w:r>
      <w:r w:rsidR="00320ED5" w:rsidRPr="00826182">
        <w:rPr>
          <w:rFonts w:ascii="Times New Roman" w:eastAsia="Times New Roman" w:hAnsi="Times New Roman" w:cs="Times New Roman"/>
          <w:sz w:val="24"/>
          <w:szCs w:val="24"/>
        </w:rPr>
        <w:t xml:space="preserve"> like taekwondo has been showed that students score higher grade point average. “The results of this study were in consistent with other students carried out on taekwondo exercise training and students learning effectiveness in particular with their academic achievement” (Choi 1993; Bell and Chang, 2002; Turkmen, 2000; Regets, 1990; Vockel land Kulack, 1990; and Choi 1993).</w:t>
      </w:r>
      <w:r w:rsidR="00767E79" w:rsidRPr="00826182">
        <w:rPr>
          <w:rFonts w:ascii="Times New Roman" w:eastAsia="Times New Roman" w:hAnsi="Times New Roman" w:cs="Times New Roman"/>
          <w:sz w:val="24"/>
          <w:szCs w:val="24"/>
        </w:rPr>
        <w:t xml:space="preserve"> </w:t>
      </w:r>
      <w:r w:rsidR="00767E79" w:rsidRPr="00826182">
        <w:rPr>
          <w:rFonts w:ascii="Times New Roman" w:eastAsia="Calibri" w:hAnsi="Times New Roman" w:cs="Times New Roman"/>
          <w:sz w:val="24"/>
          <w:szCs w:val="28"/>
        </w:rPr>
        <w:t xml:space="preserve">Similar </w:t>
      </w:r>
      <w:r w:rsidR="00FE1BDD" w:rsidRPr="00826182">
        <w:rPr>
          <w:rFonts w:ascii="Times New Roman" w:eastAsia="Calibri" w:hAnsi="Times New Roman" w:cs="Times New Roman"/>
          <w:sz w:val="24"/>
          <w:szCs w:val="28"/>
        </w:rPr>
        <w:t xml:space="preserve">Phenomenology was used to identify themes that emerged regarding student participant’s experience with stress. Suggested “new ideas were established about the ways in which </w:t>
      </w:r>
      <w:r w:rsidR="00767E79" w:rsidRPr="00826182">
        <w:rPr>
          <w:rFonts w:ascii="Times New Roman" w:eastAsia="Calibri" w:hAnsi="Times New Roman" w:cs="Times New Roman"/>
          <w:sz w:val="24"/>
          <w:szCs w:val="28"/>
        </w:rPr>
        <w:t xml:space="preserve">under graduate </w:t>
      </w:r>
      <w:r w:rsidR="00FE1BDD" w:rsidRPr="00826182">
        <w:rPr>
          <w:rFonts w:ascii="Times New Roman" w:eastAsia="Calibri" w:hAnsi="Times New Roman" w:cs="Times New Roman"/>
          <w:sz w:val="24"/>
          <w:szCs w:val="28"/>
        </w:rPr>
        <w:t>students</w:t>
      </w:r>
      <w:r w:rsidR="00767E79" w:rsidRPr="00826182">
        <w:rPr>
          <w:rFonts w:ascii="Times New Roman" w:eastAsia="Calibri" w:hAnsi="Times New Roman" w:cs="Times New Roman"/>
          <w:sz w:val="24"/>
          <w:szCs w:val="28"/>
        </w:rPr>
        <w:t xml:space="preserve"> </w:t>
      </w:r>
      <w:r w:rsidR="00FE1BDD" w:rsidRPr="00826182">
        <w:rPr>
          <w:rFonts w:ascii="Times New Roman" w:eastAsia="Calibri" w:hAnsi="Times New Roman" w:cs="Times New Roman"/>
          <w:sz w:val="24"/>
          <w:szCs w:val="28"/>
        </w:rPr>
        <w:t>learned</w:t>
      </w:r>
      <w:r w:rsidR="00767E79" w:rsidRPr="00826182">
        <w:rPr>
          <w:rFonts w:ascii="Times New Roman" w:eastAsia="Calibri" w:hAnsi="Times New Roman" w:cs="Times New Roman"/>
          <w:sz w:val="24"/>
          <w:szCs w:val="28"/>
        </w:rPr>
        <w:t xml:space="preserve"> </w:t>
      </w:r>
      <w:r w:rsidR="00FE1BDD" w:rsidRPr="00826182">
        <w:rPr>
          <w:rFonts w:ascii="Times New Roman" w:eastAsia="Calibri" w:hAnsi="Times New Roman" w:cs="Times New Roman"/>
          <w:sz w:val="24"/>
          <w:szCs w:val="28"/>
        </w:rPr>
        <w:t>to</w:t>
      </w:r>
      <w:r w:rsidR="00767E79" w:rsidRPr="00826182">
        <w:rPr>
          <w:rFonts w:ascii="Times New Roman" w:eastAsia="Calibri" w:hAnsi="Times New Roman" w:cs="Times New Roman"/>
          <w:sz w:val="24"/>
          <w:szCs w:val="28"/>
        </w:rPr>
        <w:t xml:space="preserve"> use t</w:t>
      </w:r>
      <w:r w:rsidR="00FE1BDD" w:rsidRPr="00826182">
        <w:rPr>
          <w:rFonts w:ascii="Times New Roman" w:eastAsia="Calibri" w:hAnsi="Times New Roman" w:cs="Times New Roman"/>
          <w:sz w:val="24"/>
          <w:szCs w:val="28"/>
        </w:rPr>
        <w:t>aekwondo</w:t>
      </w:r>
      <w:r w:rsidR="00767E79" w:rsidRPr="00826182">
        <w:rPr>
          <w:rFonts w:ascii="Times New Roman" w:eastAsia="Calibri" w:hAnsi="Times New Roman" w:cs="Times New Roman"/>
          <w:sz w:val="24"/>
          <w:szCs w:val="28"/>
        </w:rPr>
        <w:t xml:space="preserve"> </w:t>
      </w:r>
      <w:r w:rsidR="00FE1BDD" w:rsidRPr="00826182">
        <w:rPr>
          <w:rFonts w:ascii="Times New Roman" w:eastAsia="Calibri" w:hAnsi="Times New Roman" w:cs="Times New Roman"/>
          <w:sz w:val="24"/>
          <w:szCs w:val="28"/>
        </w:rPr>
        <w:t>training</w:t>
      </w:r>
      <w:r w:rsidR="00767E79" w:rsidRPr="00826182">
        <w:rPr>
          <w:rFonts w:ascii="Times New Roman" w:eastAsia="Calibri" w:hAnsi="Times New Roman" w:cs="Times New Roman"/>
          <w:sz w:val="24"/>
          <w:szCs w:val="28"/>
        </w:rPr>
        <w:t xml:space="preserve"> </w:t>
      </w:r>
      <w:r w:rsidR="00FE1BDD" w:rsidRPr="00826182">
        <w:rPr>
          <w:rFonts w:ascii="Times New Roman" w:eastAsia="Calibri" w:hAnsi="Times New Roman" w:cs="Times New Roman"/>
          <w:sz w:val="24"/>
          <w:szCs w:val="28"/>
        </w:rPr>
        <w:t>to</w:t>
      </w:r>
      <w:r w:rsidR="00767E79" w:rsidRPr="00826182">
        <w:rPr>
          <w:rFonts w:ascii="Times New Roman" w:eastAsia="Calibri" w:hAnsi="Times New Roman" w:cs="Times New Roman"/>
          <w:sz w:val="24"/>
          <w:szCs w:val="28"/>
        </w:rPr>
        <w:t xml:space="preserve"> overcome </w:t>
      </w:r>
      <w:r w:rsidR="00FE1BDD" w:rsidRPr="00826182">
        <w:rPr>
          <w:rFonts w:ascii="Times New Roman" w:eastAsia="Calibri" w:hAnsi="Times New Roman" w:cs="Times New Roman"/>
          <w:sz w:val="24"/>
          <w:szCs w:val="28"/>
        </w:rPr>
        <w:t>stress, thereby improving upon and maintaining health and well-being in body, mind, and spirit” Kimberly Petrovic, (2017).</w:t>
      </w:r>
    </w:p>
    <w:p w:rsidR="00EB2999" w:rsidRPr="00826182" w:rsidRDefault="000F065F" w:rsidP="004D0E57">
      <w:pPr>
        <w:tabs>
          <w:tab w:val="left" w:pos="1890"/>
        </w:tabs>
        <w:spacing w:after="0" w:line="360" w:lineRule="auto"/>
        <w:jc w:val="both"/>
        <w:rPr>
          <w:rFonts w:ascii="Times New Roman" w:eastAsia="Calibri" w:hAnsi="Times New Roman" w:cs="Times New Roman"/>
          <w:sz w:val="24"/>
          <w:szCs w:val="28"/>
          <w:lang w:val="en-GB"/>
        </w:rPr>
      </w:pPr>
      <w:r w:rsidRPr="00826182">
        <w:rPr>
          <w:rFonts w:ascii="Times New Roman" w:hAnsi="Times New Roman" w:cs="Times New Roman"/>
          <w:sz w:val="24"/>
          <w:szCs w:val="24"/>
        </w:rPr>
        <w:t>T</w:t>
      </w:r>
      <w:r w:rsidR="00DB439D" w:rsidRPr="00826182">
        <w:rPr>
          <w:rFonts w:ascii="Times New Roman" w:hAnsi="Times New Roman" w:cs="Times New Roman"/>
          <w:sz w:val="24"/>
          <w:szCs w:val="24"/>
        </w:rPr>
        <w:t>he</w:t>
      </w:r>
      <w:r w:rsidRPr="00826182">
        <w:rPr>
          <w:rFonts w:ascii="Times New Roman" w:hAnsi="Times New Roman" w:cs="Times New Roman"/>
          <w:sz w:val="24"/>
          <w:szCs w:val="24"/>
        </w:rPr>
        <w:t xml:space="preserve"> same</w:t>
      </w:r>
      <w:r w:rsidR="00DB439D" w:rsidRPr="00826182">
        <w:rPr>
          <w:rFonts w:ascii="Times New Roman" w:hAnsi="Times New Roman" w:cs="Times New Roman"/>
          <w:sz w:val="24"/>
          <w:szCs w:val="24"/>
        </w:rPr>
        <w:t xml:space="preserve"> finding of this </w:t>
      </w:r>
      <w:r w:rsidR="005C6DF7" w:rsidRPr="00826182">
        <w:rPr>
          <w:rFonts w:ascii="Times New Roman" w:hAnsi="Times New Roman" w:cs="Times New Roman"/>
          <w:sz w:val="24"/>
          <w:szCs w:val="24"/>
        </w:rPr>
        <w:t>study, the formulated hypothesis</w:t>
      </w:r>
      <w:r w:rsidRPr="00826182">
        <w:rPr>
          <w:rFonts w:ascii="Times New Roman" w:hAnsi="Times New Roman" w:cs="Times New Roman"/>
          <w:sz w:val="24"/>
          <w:szCs w:val="24"/>
        </w:rPr>
        <w:t xml:space="preserve"> (2)</w:t>
      </w:r>
      <w:r w:rsidR="005C6DF7" w:rsidRPr="00826182">
        <w:rPr>
          <w:rFonts w:ascii="Times New Roman" w:hAnsi="Times New Roman" w:cs="Times New Roman"/>
          <w:sz w:val="24"/>
          <w:szCs w:val="24"/>
        </w:rPr>
        <w:t xml:space="preserve"> was</w:t>
      </w:r>
      <w:r w:rsidR="00937F38" w:rsidRPr="00826182">
        <w:rPr>
          <w:rFonts w:ascii="Times New Roman" w:hAnsi="Times New Roman" w:cs="Times New Roman"/>
          <w:sz w:val="24"/>
          <w:szCs w:val="24"/>
        </w:rPr>
        <w:t xml:space="preserve"> </w:t>
      </w:r>
      <w:r w:rsidR="00EE5C1A" w:rsidRPr="00826182">
        <w:rPr>
          <w:rFonts w:ascii="Times New Roman" w:hAnsi="Times New Roman" w:cs="Times New Roman"/>
          <w:sz w:val="24"/>
          <w:szCs w:val="24"/>
        </w:rPr>
        <w:t xml:space="preserve">taekwondo exercises would have no significant effect on students over all academic achievement. </w:t>
      </w:r>
      <w:r w:rsidR="00AD6D17" w:rsidRPr="00826182">
        <w:rPr>
          <w:rFonts w:ascii="Times New Roman" w:hAnsi="Times New Roman" w:cs="Times New Roman"/>
          <w:sz w:val="24"/>
          <w:szCs w:val="24"/>
        </w:rPr>
        <w:t>However,</w:t>
      </w:r>
      <w:r w:rsidR="00937F38" w:rsidRPr="00826182">
        <w:rPr>
          <w:rFonts w:ascii="Times New Roman" w:hAnsi="Times New Roman" w:cs="Times New Roman"/>
          <w:sz w:val="24"/>
          <w:szCs w:val="24"/>
        </w:rPr>
        <w:t xml:space="preserve"> </w:t>
      </w:r>
      <w:r w:rsidR="00415578" w:rsidRPr="00826182">
        <w:rPr>
          <w:rFonts w:ascii="Times New Roman" w:hAnsi="Times New Roman" w:cs="Times New Roman"/>
          <w:sz w:val="24"/>
          <w:szCs w:val="24"/>
        </w:rPr>
        <w:t>students who train with taekwondo exercise training</w:t>
      </w:r>
      <w:r w:rsidR="001A158D" w:rsidRPr="00826182">
        <w:rPr>
          <w:rFonts w:ascii="Times New Roman" w:hAnsi="Times New Roman" w:cs="Times New Roman"/>
          <w:sz w:val="24"/>
          <w:szCs w:val="24"/>
        </w:rPr>
        <w:t xml:space="preserve"> </w:t>
      </w:r>
      <w:r w:rsidR="00415578" w:rsidRPr="00826182">
        <w:rPr>
          <w:rFonts w:ascii="Times New Roman" w:hAnsi="Times New Roman" w:cs="Times New Roman"/>
          <w:sz w:val="24"/>
          <w:szCs w:val="24"/>
        </w:rPr>
        <w:t xml:space="preserve">significantly improve academic achievement result greater those </w:t>
      </w:r>
      <w:r w:rsidR="00951CC0" w:rsidRPr="00826182">
        <w:rPr>
          <w:rFonts w:ascii="Times New Roman" w:hAnsi="Times New Roman" w:cs="Times New Roman"/>
          <w:sz w:val="24"/>
          <w:szCs w:val="24"/>
        </w:rPr>
        <w:t>who did</w:t>
      </w:r>
      <w:r w:rsidR="001A158D" w:rsidRPr="00826182">
        <w:rPr>
          <w:rFonts w:ascii="Times New Roman" w:hAnsi="Times New Roman" w:cs="Times New Roman"/>
          <w:sz w:val="24"/>
          <w:szCs w:val="24"/>
        </w:rPr>
        <w:t>n’t train</w:t>
      </w:r>
      <w:r w:rsidR="00580983" w:rsidRPr="00826182">
        <w:rPr>
          <w:rFonts w:ascii="Times New Roman" w:hAnsi="Times New Roman" w:cs="Times New Roman"/>
          <w:sz w:val="24"/>
          <w:szCs w:val="24"/>
        </w:rPr>
        <w:t xml:space="preserve"> with</w:t>
      </w:r>
      <w:r w:rsidR="001A158D" w:rsidRPr="00826182">
        <w:rPr>
          <w:rFonts w:ascii="Times New Roman" w:hAnsi="Times New Roman" w:cs="Times New Roman"/>
          <w:sz w:val="24"/>
          <w:szCs w:val="24"/>
        </w:rPr>
        <w:t xml:space="preserve"> taekwondo exercise </w:t>
      </w:r>
      <w:r w:rsidR="00992811" w:rsidRPr="00826182">
        <w:rPr>
          <w:rFonts w:ascii="Times New Roman" w:hAnsi="Times New Roman" w:cs="Times New Roman"/>
          <w:sz w:val="24"/>
          <w:szCs w:val="24"/>
        </w:rPr>
        <w:t>students</w:t>
      </w:r>
      <w:r w:rsidR="00692FAD" w:rsidRPr="00826182">
        <w:rPr>
          <w:rFonts w:ascii="Times New Roman" w:hAnsi="Times New Roman" w:cs="Times New Roman"/>
          <w:sz w:val="24"/>
          <w:szCs w:val="24"/>
        </w:rPr>
        <w:t xml:space="preserve"> (p= 0.012</w:t>
      </w:r>
      <w:r w:rsidR="001A158D" w:rsidRPr="00826182">
        <w:rPr>
          <w:rFonts w:ascii="Times New Roman" w:hAnsi="Times New Roman" w:cs="Times New Roman"/>
          <w:sz w:val="24"/>
          <w:szCs w:val="24"/>
        </w:rPr>
        <w:t>)</w:t>
      </w:r>
      <w:r w:rsidR="00992811" w:rsidRPr="00826182">
        <w:rPr>
          <w:rFonts w:ascii="Times New Roman" w:hAnsi="Times New Roman" w:cs="Times New Roman"/>
          <w:sz w:val="24"/>
          <w:szCs w:val="24"/>
        </w:rPr>
        <w:t>, p&lt;0.05</w:t>
      </w:r>
      <w:r w:rsidR="001A158D" w:rsidRPr="00826182">
        <w:rPr>
          <w:rFonts w:ascii="Times New Roman" w:hAnsi="Times New Roman" w:cs="Times New Roman"/>
          <w:sz w:val="24"/>
          <w:szCs w:val="24"/>
        </w:rPr>
        <w:t>.</w:t>
      </w:r>
      <w:r w:rsidR="00AE3CD8" w:rsidRPr="00826182">
        <w:rPr>
          <w:rFonts w:ascii="Times New Roman" w:hAnsi="Times New Roman" w:cs="Times New Roman"/>
          <w:sz w:val="24"/>
          <w:szCs w:val="24"/>
        </w:rPr>
        <w:t xml:space="preserve"> </w:t>
      </w:r>
      <w:r w:rsidR="00951CC0" w:rsidRPr="00826182">
        <w:rPr>
          <w:rFonts w:ascii="Times New Roman" w:hAnsi="Times New Roman" w:cs="Times New Roman"/>
          <w:sz w:val="24"/>
          <w:szCs w:val="24"/>
        </w:rPr>
        <w:t>T</w:t>
      </w:r>
      <w:r w:rsidR="00264A5F" w:rsidRPr="00826182">
        <w:rPr>
          <w:rFonts w:ascii="Times New Roman" w:hAnsi="Times New Roman" w:cs="Times New Roman"/>
          <w:sz w:val="24"/>
          <w:szCs w:val="24"/>
        </w:rPr>
        <w:t>his</w:t>
      </w:r>
      <w:r w:rsidR="00AE3CD8" w:rsidRPr="00826182">
        <w:rPr>
          <w:rFonts w:ascii="Times New Roman" w:eastAsia="Calibri" w:hAnsi="Times New Roman" w:cs="Times New Roman"/>
          <w:sz w:val="24"/>
          <w:szCs w:val="28"/>
          <w:lang w:val="en-GB"/>
        </w:rPr>
        <w:t xml:space="preserve"> indicating that the group member who had 20 week </w:t>
      </w:r>
      <w:r w:rsidR="00AE3CD8" w:rsidRPr="00826182">
        <w:rPr>
          <w:rFonts w:ascii="Times New Roman" w:eastAsia="Calibri" w:hAnsi="Times New Roman" w:cs="Times New Roman"/>
          <w:sz w:val="24"/>
          <w:szCs w:val="28"/>
        </w:rPr>
        <w:t xml:space="preserve">taekwondo exercise </w:t>
      </w:r>
      <w:r w:rsidR="00AE3CD8" w:rsidRPr="00826182">
        <w:rPr>
          <w:rFonts w:ascii="Times New Roman" w:eastAsia="Calibri" w:hAnsi="Times New Roman" w:cs="Times New Roman"/>
          <w:sz w:val="24"/>
          <w:szCs w:val="28"/>
          <w:lang w:val="en-GB"/>
        </w:rPr>
        <w:t>training</w:t>
      </w:r>
      <w:r w:rsidR="00255C14" w:rsidRPr="00826182">
        <w:rPr>
          <w:rFonts w:ascii="Times New Roman" w:eastAsia="Calibri" w:hAnsi="Times New Roman" w:cs="Times New Roman"/>
          <w:sz w:val="24"/>
          <w:szCs w:val="28"/>
          <w:lang w:val="en-GB"/>
        </w:rPr>
        <w:t>s</w:t>
      </w:r>
      <w:r w:rsidR="00AE3CD8" w:rsidRPr="00826182">
        <w:rPr>
          <w:rFonts w:ascii="Times New Roman" w:eastAsia="Calibri" w:hAnsi="Times New Roman" w:cs="Times New Roman"/>
          <w:sz w:val="24"/>
          <w:szCs w:val="28"/>
          <w:lang w:val="en-GB"/>
        </w:rPr>
        <w:t xml:space="preserve"> have achieved better re</w:t>
      </w:r>
      <w:r w:rsidR="00264A5F" w:rsidRPr="00826182">
        <w:rPr>
          <w:rFonts w:ascii="Times New Roman" w:eastAsia="Calibri" w:hAnsi="Times New Roman" w:cs="Times New Roman"/>
          <w:sz w:val="24"/>
          <w:szCs w:val="28"/>
          <w:lang w:val="en-GB"/>
        </w:rPr>
        <w:t xml:space="preserve">sult than the control group who </w:t>
      </w:r>
      <w:r w:rsidR="00AE3CD8" w:rsidRPr="00826182">
        <w:rPr>
          <w:rFonts w:ascii="Times New Roman" w:eastAsia="Calibri" w:hAnsi="Times New Roman" w:cs="Times New Roman"/>
          <w:sz w:val="24"/>
          <w:szCs w:val="28"/>
          <w:lang w:val="en-GB"/>
        </w:rPr>
        <w:t xml:space="preserve">had not participating in </w:t>
      </w:r>
      <w:r w:rsidR="00AE3CD8" w:rsidRPr="00826182">
        <w:rPr>
          <w:rFonts w:ascii="Times New Roman" w:eastAsia="Calibri" w:hAnsi="Times New Roman" w:cs="Times New Roman"/>
          <w:sz w:val="24"/>
          <w:szCs w:val="28"/>
        </w:rPr>
        <w:t>taekwondo training</w:t>
      </w:r>
      <w:r w:rsidR="00AE3CD8" w:rsidRPr="00826182">
        <w:rPr>
          <w:rFonts w:ascii="Times New Roman" w:eastAsia="Calibri" w:hAnsi="Times New Roman" w:cs="Times New Roman"/>
          <w:sz w:val="24"/>
          <w:szCs w:val="28"/>
          <w:lang w:val="en-GB"/>
        </w:rPr>
        <w:t>.</w:t>
      </w:r>
      <w:r w:rsidR="001C51AC" w:rsidRPr="00826182">
        <w:rPr>
          <w:rFonts w:ascii="Times New Roman" w:eastAsia="Calibri" w:hAnsi="Times New Roman" w:cs="Times New Roman"/>
          <w:sz w:val="24"/>
          <w:szCs w:val="28"/>
          <w:lang w:val="en-GB"/>
        </w:rPr>
        <w:t xml:space="preserve"> </w:t>
      </w:r>
      <w:r w:rsidR="001A158D" w:rsidRPr="00826182">
        <w:rPr>
          <w:rFonts w:ascii="Times New Roman" w:hAnsi="Times New Roman" w:cs="Times New Roman"/>
          <w:sz w:val="24"/>
          <w:szCs w:val="24"/>
        </w:rPr>
        <w:t>Therefore, the</w:t>
      </w:r>
      <w:r w:rsidR="003A0692" w:rsidRPr="00826182">
        <w:rPr>
          <w:rFonts w:ascii="Times New Roman" w:hAnsi="Times New Roman" w:cs="Times New Roman"/>
          <w:sz w:val="24"/>
          <w:szCs w:val="24"/>
        </w:rPr>
        <w:t xml:space="preserve"> </w:t>
      </w:r>
      <w:r w:rsidR="00393F1E" w:rsidRPr="00826182">
        <w:rPr>
          <w:rFonts w:ascii="Times New Roman" w:hAnsi="Times New Roman" w:cs="Times New Roman"/>
          <w:sz w:val="24"/>
          <w:szCs w:val="24"/>
        </w:rPr>
        <w:t xml:space="preserve">second </w:t>
      </w:r>
      <w:r w:rsidR="001A158D" w:rsidRPr="00826182">
        <w:rPr>
          <w:rFonts w:ascii="Times New Roman" w:hAnsi="Times New Roman" w:cs="Times New Roman"/>
          <w:sz w:val="24"/>
          <w:szCs w:val="24"/>
        </w:rPr>
        <w:t>formulated null hypotheses were rejected</w:t>
      </w:r>
      <w:r w:rsidR="00D13FCA" w:rsidRPr="00826182">
        <w:rPr>
          <w:rFonts w:ascii="Times New Roman" w:hAnsi="Times New Roman" w:cs="Times New Roman"/>
          <w:sz w:val="24"/>
          <w:szCs w:val="24"/>
        </w:rPr>
        <w:t>, were as the alternative hypothesis were accepted</w:t>
      </w:r>
      <w:r w:rsidR="001A158D" w:rsidRPr="00826182">
        <w:rPr>
          <w:rFonts w:ascii="Times New Roman" w:hAnsi="Times New Roman" w:cs="Times New Roman"/>
          <w:sz w:val="24"/>
          <w:szCs w:val="24"/>
        </w:rPr>
        <w:t>.</w:t>
      </w:r>
      <w:r w:rsidR="00951CC0" w:rsidRPr="00826182">
        <w:rPr>
          <w:rFonts w:ascii="Times New Roman" w:eastAsia="Calibri" w:hAnsi="Times New Roman" w:cs="Times New Roman"/>
          <w:sz w:val="24"/>
          <w:szCs w:val="28"/>
          <w:lang w:val="en-GB"/>
        </w:rPr>
        <w:t xml:space="preserve"> Table (4.5) </w:t>
      </w:r>
    </w:p>
    <w:p w:rsidR="00086D78" w:rsidRPr="00826182" w:rsidRDefault="00086D78" w:rsidP="004D0E57">
      <w:pPr>
        <w:tabs>
          <w:tab w:val="left" w:pos="1890"/>
        </w:tabs>
        <w:spacing w:after="0" w:line="360" w:lineRule="auto"/>
        <w:jc w:val="both"/>
        <w:rPr>
          <w:rFonts w:ascii="Times New Roman" w:eastAsia="Calibri" w:hAnsi="Times New Roman" w:cs="Times New Roman"/>
          <w:sz w:val="24"/>
          <w:szCs w:val="28"/>
          <w:lang w:val="en-GB"/>
        </w:rPr>
      </w:pPr>
      <w:r w:rsidRPr="00826182">
        <w:rPr>
          <w:rFonts w:ascii="Times New Roman" w:eastAsia="Times New Roman" w:hAnsi="Times New Roman" w:cs="Times New Roman"/>
          <w:sz w:val="24"/>
          <w:szCs w:val="24"/>
        </w:rPr>
        <w:t>Generally, the result shows that students improve their physical fitness through taekwondo</w:t>
      </w:r>
      <w:r w:rsidRPr="00826182">
        <w:rPr>
          <w:rFonts w:ascii="Times New Roman" w:eastAsia="Calibri" w:hAnsi="Times New Roman" w:cs="Times New Roman"/>
          <w:sz w:val="24"/>
          <w:szCs w:val="28"/>
        </w:rPr>
        <w:t xml:space="preserve"> </w:t>
      </w:r>
      <w:r w:rsidRPr="00826182">
        <w:rPr>
          <w:rFonts w:ascii="Times New Roman" w:eastAsia="Times New Roman" w:hAnsi="Times New Roman" w:cs="Times New Roman"/>
          <w:sz w:val="24"/>
          <w:szCs w:val="24"/>
        </w:rPr>
        <w:t>exercises thus, have positive effect on their academic achievement.</w:t>
      </w:r>
      <w:r w:rsidRPr="00826182">
        <w:rPr>
          <w:rFonts w:ascii="Times New Roman" w:hAnsi="Times New Roman" w:cs="Times New Roman"/>
          <w:sz w:val="24"/>
          <w:szCs w:val="24"/>
        </w:rPr>
        <w:t xml:space="preserve"> </w:t>
      </w:r>
      <w:r w:rsidRPr="00826182">
        <w:rPr>
          <w:rFonts w:ascii="Times New Roman" w:eastAsia="Times New Roman" w:hAnsi="Times New Roman" w:cs="Times New Roman"/>
          <w:sz w:val="24"/>
          <w:szCs w:val="24"/>
        </w:rPr>
        <w:t>This also brings positive attitude development towards taekwondo and positive attitude towards other academic courses.</w:t>
      </w:r>
    </w:p>
    <w:p w:rsidR="00B53723" w:rsidRPr="00826182" w:rsidRDefault="00EB2999"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eastAsia="Times New Roman" w:hAnsi="Times New Roman" w:cs="Times New Roman"/>
          <w:sz w:val="24"/>
          <w:szCs w:val="28"/>
        </w:rPr>
        <w:t>In support the above finding, a research conducted by</w:t>
      </w:r>
      <w:r w:rsidRPr="00826182">
        <w:rPr>
          <w:rFonts w:ascii="Times New Roman" w:hAnsi="Times New Roman" w:cs="Times New Roman"/>
          <w:sz w:val="24"/>
          <w:szCs w:val="24"/>
        </w:rPr>
        <w:t xml:space="preserve"> Lakes and Hoyt (2004) compared the academic achievement of students who participated in a school based taekwondo program with those who did not participate in the program. Taekwondo was offered to a group of students in place of their typical physical education class for a three month period. The study found that the students who took part in the taekwondo program showed higher levels of academic achievement than the control group who did not take part in the program. The students who took part in the taekwondo program also showed improvements in their academic achievement and classroom behavior. The ability to control behavior is key element of increasing academic achievement. </w:t>
      </w:r>
      <w:r w:rsidR="00123742" w:rsidRPr="00826182">
        <w:rPr>
          <w:rFonts w:ascii="Times New Roman" w:eastAsia="Calibri" w:hAnsi="Times New Roman" w:cs="Times New Roman"/>
          <w:sz w:val="24"/>
          <w:szCs w:val="24"/>
          <w:lang w:val="en-GB"/>
        </w:rPr>
        <w:t>Similar,</w:t>
      </w:r>
      <w:r w:rsidR="00123742" w:rsidRPr="00826182">
        <w:rPr>
          <w:rFonts w:ascii="Times New Roman" w:eastAsia="Times New Roman" w:hAnsi="Times New Roman" w:cs="Times New Roman"/>
          <w:sz w:val="24"/>
          <w:szCs w:val="24"/>
        </w:rPr>
        <w:t xml:space="preserve"> research supported by</w:t>
      </w:r>
      <w:r w:rsidR="00123742" w:rsidRPr="00826182">
        <w:rPr>
          <w:rFonts w:ascii="Times New Roman" w:eastAsia="Calibri" w:hAnsi="Times New Roman" w:cs="Times New Roman"/>
          <w:sz w:val="24"/>
          <w:szCs w:val="24"/>
          <w:lang w:val="en-GB"/>
        </w:rPr>
        <w:t xml:space="preserve"> </w:t>
      </w:r>
      <w:r w:rsidR="00C52B40" w:rsidRPr="00826182">
        <w:rPr>
          <w:rFonts w:ascii="Times New Roman" w:hAnsi="Times New Roman" w:cs="Times New Roman"/>
          <w:sz w:val="24"/>
          <w:szCs w:val="24"/>
        </w:rPr>
        <w:t>(Denn</w:t>
      </w:r>
      <w:r w:rsidR="00BE1758" w:rsidRPr="00826182">
        <w:rPr>
          <w:rFonts w:ascii="Times New Roman" w:hAnsi="Times New Roman" w:cs="Times New Roman"/>
          <w:sz w:val="24"/>
          <w:szCs w:val="24"/>
        </w:rPr>
        <w:t>ison, P.E &amp; G.E., 2010, p. 8)  t</w:t>
      </w:r>
      <w:r w:rsidR="00C52B40" w:rsidRPr="00826182">
        <w:rPr>
          <w:rFonts w:ascii="Times New Roman" w:hAnsi="Times New Roman" w:cs="Times New Roman"/>
          <w:sz w:val="24"/>
          <w:szCs w:val="24"/>
        </w:rPr>
        <w:t>aekwondo involves universal movement patterns including: spatial and abstract patterning; balance and stability; lengthening, pushing, reaching, yielding, pulling and grasping; crossing the midline; bi-laterally using both sides simultaneously; contra laterally when using one arm with the opposite leg; homologous when upper and lower body act as an integrated whole; homo laterally when using left and right halves of the body as an integrated whole.  Exercises such as these not only improve gross motor coordination and provide a context for sustained focus, but also have been shown to improve concentration and attention rates.</w:t>
      </w:r>
    </w:p>
    <w:p w:rsidR="00C72071" w:rsidRPr="00826182" w:rsidRDefault="00AC76E9" w:rsidP="004D0E57">
      <w:pPr>
        <w:tabs>
          <w:tab w:val="left" w:pos="1890"/>
        </w:tabs>
        <w:spacing w:after="0" w:line="360" w:lineRule="auto"/>
        <w:jc w:val="both"/>
        <w:rPr>
          <w:rFonts w:ascii="Times New Roman" w:eastAsia="Calibri" w:hAnsi="Times New Roman" w:cs="Times New Roman"/>
          <w:sz w:val="24"/>
          <w:szCs w:val="24"/>
          <w:lang w:val="en-GB"/>
        </w:rPr>
      </w:pPr>
      <w:r w:rsidRPr="00826182">
        <w:rPr>
          <w:rFonts w:ascii="Times New Roman" w:hAnsi="Times New Roman" w:cs="Times New Roman"/>
          <w:sz w:val="24"/>
          <w:szCs w:val="24"/>
        </w:rPr>
        <w:t>T</w:t>
      </w:r>
      <w:r w:rsidR="00D969BD" w:rsidRPr="00826182">
        <w:rPr>
          <w:rFonts w:ascii="Times New Roman" w:hAnsi="Times New Roman" w:cs="Times New Roman"/>
          <w:sz w:val="24"/>
          <w:szCs w:val="24"/>
        </w:rPr>
        <w:t>he</w:t>
      </w:r>
      <w:r w:rsidRPr="00826182">
        <w:rPr>
          <w:rFonts w:ascii="Times New Roman" w:hAnsi="Times New Roman" w:cs="Times New Roman"/>
          <w:sz w:val="24"/>
          <w:szCs w:val="24"/>
        </w:rPr>
        <w:t xml:space="preserve"> same</w:t>
      </w:r>
      <w:r w:rsidR="00D969BD" w:rsidRPr="00826182">
        <w:rPr>
          <w:rFonts w:ascii="Times New Roman" w:hAnsi="Times New Roman" w:cs="Times New Roman"/>
          <w:sz w:val="24"/>
          <w:szCs w:val="24"/>
        </w:rPr>
        <w:t xml:space="preserve"> finding of this study</w:t>
      </w:r>
      <w:r w:rsidR="005B4468" w:rsidRPr="00826182">
        <w:rPr>
          <w:rFonts w:ascii="Times New Roman" w:eastAsia="Calibri" w:hAnsi="Times New Roman" w:cs="Times New Roman"/>
          <w:sz w:val="24"/>
          <w:szCs w:val="24"/>
          <w:lang w:val="en-GB"/>
        </w:rPr>
        <w:t>,</w:t>
      </w:r>
      <w:r w:rsidR="005B4468" w:rsidRPr="00826182">
        <w:rPr>
          <w:rFonts w:ascii="Times New Roman" w:hAnsi="Times New Roman" w:cs="Times New Roman"/>
          <w:sz w:val="24"/>
          <w:szCs w:val="24"/>
        </w:rPr>
        <w:t xml:space="preserve"> </w:t>
      </w:r>
      <w:r w:rsidR="005C6DF7" w:rsidRPr="00826182">
        <w:rPr>
          <w:rFonts w:ascii="Times New Roman" w:hAnsi="Times New Roman" w:cs="Times New Roman"/>
          <w:sz w:val="24"/>
          <w:szCs w:val="24"/>
        </w:rPr>
        <w:t>the formulated hypothesis</w:t>
      </w:r>
      <w:r w:rsidR="00320ED5" w:rsidRPr="00826182">
        <w:rPr>
          <w:rFonts w:ascii="Times New Roman" w:hAnsi="Times New Roman" w:cs="Times New Roman"/>
          <w:sz w:val="24"/>
          <w:szCs w:val="24"/>
        </w:rPr>
        <w:t xml:space="preserve"> </w:t>
      </w:r>
      <w:r w:rsidRPr="00826182">
        <w:rPr>
          <w:rFonts w:ascii="Times New Roman" w:hAnsi="Times New Roman" w:cs="Times New Roman"/>
          <w:sz w:val="24"/>
          <w:szCs w:val="24"/>
        </w:rPr>
        <w:t>(3)</w:t>
      </w:r>
      <w:r w:rsidR="005C6DF7" w:rsidRPr="00826182">
        <w:rPr>
          <w:rFonts w:ascii="Times New Roman" w:hAnsi="Times New Roman" w:cs="Times New Roman"/>
          <w:sz w:val="24"/>
          <w:szCs w:val="24"/>
        </w:rPr>
        <w:t xml:space="preserve"> was </w:t>
      </w:r>
      <w:r w:rsidR="005B4468" w:rsidRPr="00826182">
        <w:rPr>
          <w:rFonts w:ascii="Times New Roman" w:hAnsi="Times New Roman" w:cs="Times New Roman"/>
          <w:sz w:val="24"/>
          <w:szCs w:val="24"/>
        </w:rPr>
        <w:t xml:space="preserve">there is </w:t>
      </w:r>
      <w:r w:rsidR="000E7D54" w:rsidRPr="00826182">
        <w:rPr>
          <w:rFonts w:ascii="Times New Roman" w:hAnsi="Times New Roman" w:cs="Times New Roman"/>
          <w:sz w:val="24"/>
          <w:szCs w:val="24"/>
        </w:rPr>
        <w:t xml:space="preserve">no </w:t>
      </w:r>
      <w:r w:rsidR="005B4468" w:rsidRPr="00826182">
        <w:rPr>
          <w:rFonts w:ascii="Times New Roman" w:hAnsi="Times New Roman" w:cs="Times New Roman"/>
          <w:sz w:val="24"/>
          <w:szCs w:val="24"/>
        </w:rPr>
        <w:t>signi</w:t>
      </w:r>
      <w:r w:rsidR="00255C14" w:rsidRPr="00826182">
        <w:rPr>
          <w:rFonts w:ascii="Times New Roman" w:hAnsi="Times New Roman" w:cs="Times New Roman"/>
          <w:sz w:val="24"/>
          <w:szCs w:val="24"/>
        </w:rPr>
        <w:t>ficant</w:t>
      </w:r>
      <w:r w:rsidR="005B4468" w:rsidRPr="00826182">
        <w:rPr>
          <w:rFonts w:ascii="Times New Roman" w:hAnsi="Times New Roman" w:cs="Times New Roman"/>
          <w:sz w:val="24"/>
          <w:szCs w:val="24"/>
        </w:rPr>
        <w:t xml:space="preserve"> difference means score experimental and control group of the students post-test over all academic achievement.</w:t>
      </w:r>
      <w:r w:rsidR="005B4468" w:rsidRPr="00826182">
        <w:rPr>
          <w:rFonts w:ascii="Times New Roman" w:eastAsia="Calibri" w:hAnsi="Times New Roman" w:cs="Times New Roman"/>
          <w:sz w:val="24"/>
          <w:szCs w:val="24"/>
          <w:lang w:val="en-GB"/>
        </w:rPr>
        <w:t xml:space="preserve"> </w:t>
      </w:r>
      <w:r w:rsidR="00393F1E" w:rsidRPr="00826182">
        <w:rPr>
          <w:rFonts w:ascii="Times New Roman" w:hAnsi="Times New Roman" w:cs="Times New Roman"/>
          <w:sz w:val="24"/>
          <w:szCs w:val="24"/>
        </w:rPr>
        <w:t>However,</w:t>
      </w:r>
      <w:r w:rsidR="00393F1E" w:rsidRPr="00826182">
        <w:rPr>
          <w:rFonts w:ascii="Times New Roman" w:eastAsia="Calibri" w:hAnsi="Times New Roman" w:cs="Times New Roman"/>
          <w:sz w:val="24"/>
          <w:szCs w:val="24"/>
          <w:lang w:val="en-GB"/>
        </w:rPr>
        <w:t xml:space="preserve"> there is significance difference between the two groups were about the homogeneity variance level</w:t>
      </w:r>
      <w:r w:rsidR="008E1F23" w:rsidRPr="00826182">
        <w:rPr>
          <w:rFonts w:ascii="Times New Roman" w:eastAsia="Calibri" w:hAnsi="Times New Roman" w:cs="Times New Roman"/>
          <w:sz w:val="24"/>
          <w:szCs w:val="24"/>
          <w:lang w:val="en-GB"/>
        </w:rPr>
        <w:t xml:space="preserve"> were violated (p=</w:t>
      </w:r>
      <w:r w:rsidR="00EB6553" w:rsidRPr="00826182">
        <w:rPr>
          <w:rFonts w:ascii="Times New Roman" w:hAnsi="Times New Roman" w:cs="Times New Roman"/>
          <w:sz w:val="24"/>
          <w:szCs w:val="24"/>
        </w:rPr>
        <w:t xml:space="preserve"> 0.012</w:t>
      </w:r>
      <w:r w:rsidR="008E1F23" w:rsidRPr="00826182">
        <w:rPr>
          <w:rFonts w:ascii="Times New Roman" w:hAnsi="Times New Roman" w:cs="Times New Roman"/>
          <w:sz w:val="24"/>
          <w:szCs w:val="24"/>
        </w:rPr>
        <w:t>)</w:t>
      </w:r>
      <w:r w:rsidR="008E1F23" w:rsidRPr="00826182">
        <w:rPr>
          <w:rFonts w:ascii="Times New Roman" w:eastAsia="Calibri" w:hAnsi="Times New Roman" w:cs="Times New Roman"/>
          <w:sz w:val="24"/>
          <w:szCs w:val="24"/>
          <w:lang w:val="en-GB"/>
        </w:rPr>
        <w:t>, p&lt;0.05</w:t>
      </w:r>
      <w:r w:rsidR="00393F1E" w:rsidRPr="00826182">
        <w:rPr>
          <w:rFonts w:ascii="Times New Roman" w:eastAsia="Calibri" w:hAnsi="Times New Roman" w:cs="Times New Roman"/>
          <w:sz w:val="24"/>
          <w:szCs w:val="24"/>
          <w:lang w:val="en-GB"/>
        </w:rPr>
        <w:t>.</w:t>
      </w:r>
      <w:r w:rsidR="00393F1E" w:rsidRPr="00826182">
        <w:rPr>
          <w:rFonts w:ascii="Times New Roman" w:hAnsi="Times New Roman" w:cs="Times New Roman"/>
          <w:sz w:val="24"/>
          <w:szCs w:val="24"/>
        </w:rPr>
        <w:t xml:space="preserve"> Therefore, the third formulated null hypotheses were rejected</w:t>
      </w:r>
      <w:r w:rsidR="00D13FCA" w:rsidRPr="00826182">
        <w:rPr>
          <w:rFonts w:ascii="Times New Roman" w:hAnsi="Times New Roman" w:cs="Times New Roman"/>
          <w:sz w:val="24"/>
          <w:szCs w:val="24"/>
        </w:rPr>
        <w:t>, were as the alternative hypothesis were accepted</w:t>
      </w:r>
      <w:r w:rsidR="00FA1257" w:rsidRPr="00826182">
        <w:rPr>
          <w:rFonts w:ascii="Times New Roman" w:hAnsi="Times New Roman" w:cs="Times New Roman"/>
          <w:sz w:val="24"/>
          <w:szCs w:val="24"/>
        </w:rPr>
        <w:t>.</w:t>
      </w:r>
      <w:r w:rsidR="00CE10EA" w:rsidRPr="00826182">
        <w:rPr>
          <w:rFonts w:ascii="Times New Roman" w:eastAsia="Calibri" w:hAnsi="Times New Roman" w:cs="Times New Roman"/>
          <w:sz w:val="24"/>
          <w:szCs w:val="24"/>
          <w:lang w:val="en-GB"/>
        </w:rPr>
        <w:t xml:space="preserve"> The finding of the data implies that</w:t>
      </w:r>
      <w:r w:rsidR="00CE10EA" w:rsidRPr="00826182">
        <w:rPr>
          <w:rFonts w:ascii="Times New Roman" w:eastAsia="Calibri" w:hAnsi="Times New Roman" w:cs="Times New Roman"/>
          <w:b/>
          <w:sz w:val="24"/>
          <w:szCs w:val="24"/>
          <w:lang w:val="en-GB"/>
        </w:rPr>
        <w:t>,</w:t>
      </w:r>
      <w:r w:rsidR="00CE10EA" w:rsidRPr="00826182">
        <w:rPr>
          <w:rFonts w:ascii="Times New Roman" w:eastAsia="Calibri" w:hAnsi="Times New Roman" w:cs="Times New Roman"/>
          <w:sz w:val="24"/>
          <w:szCs w:val="24"/>
          <w:lang w:val="en-GB"/>
        </w:rPr>
        <w:t xml:space="preserve"> after received taekwondo exercise training the students’ increases their scores</w:t>
      </w:r>
      <w:r w:rsidR="005468E3" w:rsidRPr="00826182">
        <w:rPr>
          <w:rFonts w:ascii="Times New Roman" w:eastAsia="Calibri" w:hAnsi="Times New Roman" w:cs="Times New Roman"/>
          <w:sz w:val="24"/>
          <w:szCs w:val="24"/>
          <w:lang w:val="en-GB"/>
        </w:rPr>
        <w:t xml:space="preserve">. </w:t>
      </w:r>
      <w:r w:rsidR="00564190" w:rsidRPr="00826182">
        <w:rPr>
          <w:rFonts w:ascii="Times New Roman" w:hAnsi="Times New Roman" w:cs="Times New Roman"/>
          <w:sz w:val="24"/>
          <w:szCs w:val="24"/>
        </w:rPr>
        <w:t>This may be part of the explanation as to why so many parents report that their children’s school grades improved noticeably after they started taekwondo.</w:t>
      </w:r>
      <w:r w:rsidR="005468E3" w:rsidRPr="00826182">
        <w:rPr>
          <w:rFonts w:ascii="Times New Roman" w:eastAsia="Calibri" w:hAnsi="Times New Roman" w:cs="Times New Roman"/>
          <w:sz w:val="24"/>
          <w:szCs w:val="24"/>
          <w:lang w:val="en-GB"/>
        </w:rPr>
        <w:t xml:space="preserve"> Table (4.5)</w:t>
      </w:r>
    </w:p>
    <w:p w:rsidR="00320ED5" w:rsidRPr="00826182" w:rsidRDefault="00C72071" w:rsidP="004D0E57">
      <w:pPr>
        <w:tabs>
          <w:tab w:val="left" w:pos="1890"/>
        </w:tabs>
        <w:spacing w:after="0" w:line="360" w:lineRule="auto"/>
        <w:jc w:val="both"/>
        <w:rPr>
          <w:rFonts w:ascii="Times New Roman" w:eastAsia="Calibri" w:hAnsi="Times New Roman" w:cs="Times New Roman"/>
          <w:sz w:val="24"/>
          <w:szCs w:val="24"/>
          <w:lang w:val="en-GB"/>
        </w:rPr>
      </w:pPr>
      <w:r w:rsidRPr="00826182">
        <w:rPr>
          <w:rFonts w:ascii="Times New Roman" w:hAnsi="Times New Roman" w:cs="Times New Roman"/>
          <w:sz w:val="24"/>
          <w:szCs w:val="24"/>
        </w:rPr>
        <w:t>In support of this study,</w:t>
      </w:r>
      <w:r w:rsidRPr="00826182">
        <w:rPr>
          <w:rFonts w:ascii="Times New Roman" w:eastAsia="Times New Roman" w:hAnsi="Times New Roman" w:cs="Times New Roman"/>
          <w:sz w:val="24"/>
          <w:szCs w:val="24"/>
        </w:rPr>
        <w:t xml:space="preserve"> Schott (2007) conducted a study of 203 students to examine the relationship between physical fitness and cognitive ability. The study found a significant relationship between the fitness level of a student and his or her cognitive abilities based on attention and memory. Attention and memory are both important factors in a student's ability to succeed academically. The results suggest that physical fitness can lead to an increase in academic achievement. Similar results were found in a in a recent study of children's physical activity level.</w:t>
      </w:r>
      <w:r w:rsidRPr="00826182">
        <w:rPr>
          <w:rFonts w:ascii="Times New Roman" w:eastAsia="Calibri" w:hAnsi="Times New Roman" w:cs="Times New Roman"/>
          <w:sz w:val="24"/>
          <w:szCs w:val="28"/>
        </w:rPr>
        <w:t xml:space="preserve"> </w:t>
      </w:r>
      <w:r w:rsidRPr="00826182">
        <w:rPr>
          <w:rFonts w:ascii="Times New Roman" w:eastAsia="Calibri" w:hAnsi="Times New Roman" w:cs="Times New Roman"/>
          <w:sz w:val="24"/>
          <w:szCs w:val="24"/>
          <w:lang w:val="en-GB"/>
        </w:rPr>
        <w:t xml:space="preserve">Similar, </w:t>
      </w:r>
      <w:r w:rsidRPr="00826182">
        <w:rPr>
          <w:rFonts w:ascii="Times New Roman" w:eastAsia="Times New Roman" w:hAnsi="Times New Roman" w:cs="Times New Roman"/>
          <w:sz w:val="24"/>
          <w:szCs w:val="24"/>
        </w:rPr>
        <w:t>research support by</w:t>
      </w:r>
      <w:r w:rsidRPr="00826182">
        <w:rPr>
          <w:rFonts w:ascii="Times New Roman" w:eastAsia="Calibri" w:hAnsi="Times New Roman" w:cs="Times New Roman"/>
          <w:sz w:val="24"/>
          <w:szCs w:val="24"/>
          <w:lang w:val="en-GB"/>
        </w:rPr>
        <w:t xml:space="preserve"> (Desai et al., 2015) showed that when students are able to concentrate and have healthier mental state after exercising academic area such as mathematics, which revolves around memory and concentrations, can be more successful. Taekwondo training has positive relationship with academic achievement of students by reduced mental stress exercise improves cognitive tasks such as incr</w:t>
      </w:r>
      <w:r w:rsidR="0026478A" w:rsidRPr="00826182">
        <w:rPr>
          <w:rFonts w:ascii="Times New Roman" w:eastAsia="Calibri" w:hAnsi="Times New Roman" w:cs="Times New Roman"/>
          <w:sz w:val="24"/>
          <w:szCs w:val="24"/>
          <w:lang w:val="en-GB"/>
        </w:rPr>
        <w:t>easing concentration and memory</w:t>
      </w:r>
      <w:r w:rsidR="0026478A" w:rsidRPr="00826182">
        <w:rPr>
          <w:rFonts w:ascii="Times New Roman" w:eastAsia="Calibri" w:hAnsi="Times New Roman" w:cs="Times New Roman"/>
          <w:sz w:val="24"/>
          <w:szCs w:val="28"/>
        </w:rPr>
        <w:t xml:space="preserve"> improving cognitive function</w:t>
      </w:r>
      <w:r w:rsidR="00320ED5" w:rsidRPr="00826182">
        <w:rPr>
          <w:rFonts w:ascii="Times New Roman" w:eastAsia="Calibri" w:hAnsi="Times New Roman" w:cs="Times New Roman"/>
          <w:sz w:val="24"/>
          <w:szCs w:val="28"/>
        </w:rPr>
        <w:t xml:space="preserve"> Based on this result, taekwondo was suggested to be an appropriate exercise program for physical education at school.</w:t>
      </w:r>
    </w:p>
    <w:p w:rsidR="00E04885" w:rsidRPr="00826182" w:rsidRDefault="00264A5F" w:rsidP="004D0E57">
      <w:pPr>
        <w:tabs>
          <w:tab w:val="left" w:pos="1890"/>
        </w:tabs>
        <w:autoSpaceDE w:val="0"/>
        <w:autoSpaceDN w:val="0"/>
        <w:adjustRightInd w:val="0"/>
        <w:spacing w:after="240" w:line="360" w:lineRule="auto"/>
        <w:jc w:val="both"/>
        <w:rPr>
          <w:rFonts w:ascii="Times New Roman" w:eastAsia="Calibri" w:hAnsi="Times New Roman" w:cs="Times New Roman"/>
          <w:sz w:val="24"/>
          <w:szCs w:val="28"/>
          <w:lang w:val="en-GB"/>
        </w:rPr>
      </w:pPr>
      <w:r w:rsidRPr="00826182">
        <w:rPr>
          <w:rFonts w:ascii="Times New Roman" w:eastAsia="Calibri" w:hAnsi="Times New Roman" w:cs="Times New Roman"/>
          <w:sz w:val="24"/>
          <w:szCs w:val="24"/>
          <w:lang w:val="en-GB"/>
        </w:rPr>
        <w:t>An</w:t>
      </w:r>
      <w:r w:rsidRPr="00826182">
        <w:rPr>
          <w:rFonts w:ascii="Times New Roman" w:hAnsi="Times New Roman" w:cs="Times New Roman"/>
          <w:sz w:val="24"/>
          <w:szCs w:val="24"/>
        </w:rPr>
        <w:t>other finding of study</w:t>
      </w:r>
      <w:r w:rsidR="00F313E8" w:rsidRPr="00826182">
        <w:rPr>
          <w:rFonts w:ascii="Times New Roman" w:eastAsia="Calibri" w:hAnsi="Times New Roman" w:cs="Times New Roman"/>
          <w:sz w:val="24"/>
          <w:szCs w:val="24"/>
          <w:lang w:val="en-GB"/>
        </w:rPr>
        <w:t>,</w:t>
      </w:r>
      <w:r w:rsidR="00F313E8" w:rsidRPr="00826182">
        <w:rPr>
          <w:rFonts w:ascii="Times New Roman" w:hAnsi="Times New Roman" w:cs="Times New Roman"/>
          <w:sz w:val="24"/>
          <w:szCs w:val="24"/>
        </w:rPr>
        <w:t xml:space="preserve"> the formulated hypothesis (</w:t>
      </w:r>
      <w:r w:rsidR="00875C12" w:rsidRPr="00826182">
        <w:rPr>
          <w:rFonts w:ascii="Times New Roman" w:hAnsi="Times New Roman" w:cs="Times New Roman"/>
          <w:sz w:val="24"/>
          <w:szCs w:val="24"/>
        </w:rPr>
        <w:t>4</w:t>
      </w:r>
      <w:r w:rsidR="00F313E8" w:rsidRPr="00826182">
        <w:rPr>
          <w:rFonts w:ascii="Times New Roman" w:hAnsi="Times New Roman" w:cs="Times New Roman"/>
          <w:sz w:val="24"/>
          <w:szCs w:val="24"/>
        </w:rPr>
        <w:t>)</w:t>
      </w:r>
      <w:r w:rsidR="00F313E8" w:rsidRPr="00826182">
        <w:rPr>
          <w:rFonts w:ascii="Times New Roman" w:eastAsia="Calibri" w:hAnsi="Times New Roman" w:cs="Times New Roman"/>
          <w:sz w:val="24"/>
          <w:szCs w:val="24"/>
          <w:lang w:val="en-GB"/>
        </w:rPr>
        <w:t xml:space="preserve"> there is </w:t>
      </w:r>
      <w:r w:rsidR="008D6ECE" w:rsidRPr="00826182">
        <w:rPr>
          <w:rFonts w:ascii="Times New Roman" w:eastAsia="Calibri" w:hAnsi="Times New Roman" w:cs="Times New Roman"/>
          <w:sz w:val="24"/>
          <w:szCs w:val="24"/>
        </w:rPr>
        <w:t xml:space="preserve">there is no significant </w:t>
      </w:r>
      <w:r w:rsidR="00F313E8" w:rsidRPr="00826182">
        <w:rPr>
          <w:rFonts w:ascii="Times New Roman" w:eastAsia="Calibri" w:hAnsi="Times New Roman" w:cs="Times New Roman"/>
          <w:sz w:val="24"/>
          <w:szCs w:val="24"/>
        </w:rPr>
        <w:t>differences mean score pre-test and post-test experimental group of students over all academic achievement.</w:t>
      </w:r>
      <w:r w:rsidR="00F313E8" w:rsidRPr="00826182">
        <w:rPr>
          <w:rFonts w:ascii="Times New Roman" w:eastAsia="Calibri" w:hAnsi="Times New Roman" w:cs="Times New Roman"/>
          <w:sz w:val="24"/>
          <w:szCs w:val="24"/>
          <w:lang w:val="en-GB"/>
        </w:rPr>
        <w:t xml:space="preserve"> However,</w:t>
      </w:r>
      <w:r w:rsidR="00F313E8" w:rsidRPr="00826182">
        <w:rPr>
          <w:rFonts w:ascii="Times New Roman" w:eastAsia="Calibri" w:hAnsi="Times New Roman" w:cs="Times New Roman"/>
          <w:sz w:val="24"/>
          <w:szCs w:val="28"/>
          <w:lang w:val="en-GB"/>
        </w:rPr>
        <w:t xml:space="preserve"> A paired sample t-test results revealed, that after 20 weeks taekwondo training intervention programme of experimental group post-test academic achievement results (M= 70.69, SD= 6.219) were significantly greater than their pre-test academic achievement. </w:t>
      </w:r>
      <w:r w:rsidR="00E20CEE" w:rsidRPr="00826182">
        <w:rPr>
          <w:rFonts w:ascii="Times New Roman" w:eastAsia="Calibri" w:hAnsi="Times New Roman" w:cs="Times New Roman"/>
          <w:sz w:val="24"/>
          <w:szCs w:val="24"/>
          <w:lang w:val="en-GB"/>
        </w:rPr>
        <w:t xml:space="preserve"> Which means that t (29</w:t>
      </w:r>
      <w:r w:rsidR="00F313E8" w:rsidRPr="00826182">
        <w:rPr>
          <w:rFonts w:ascii="Times New Roman" w:eastAsia="Calibri" w:hAnsi="Times New Roman" w:cs="Times New Roman"/>
          <w:sz w:val="24"/>
          <w:szCs w:val="24"/>
          <w:lang w:val="en-GB"/>
        </w:rPr>
        <w:t xml:space="preserve">) = 9.20 </w:t>
      </w:r>
      <w:r w:rsidR="00F313E8" w:rsidRPr="00826182">
        <w:rPr>
          <w:rFonts w:ascii="Times New Roman" w:eastAsia="Calibri" w:hAnsi="Times New Roman" w:cs="Times New Roman"/>
          <w:sz w:val="24"/>
          <w:szCs w:val="28"/>
          <w:lang w:val="en-GB"/>
        </w:rPr>
        <w:t>is greater than t-table Alpha value=2.045</w:t>
      </w:r>
      <w:r w:rsidR="00F313E8" w:rsidRPr="00826182">
        <w:rPr>
          <w:rFonts w:ascii="Times New Roman" w:eastAsia="Calibri" w:hAnsi="Times New Roman" w:cs="Times New Roman"/>
          <w:sz w:val="24"/>
          <w:szCs w:val="24"/>
          <w:lang w:val="en-GB"/>
        </w:rPr>
        <w:t xml:space="preserve">, two-tailed (p= </w:t>
      </w:r>
      <w:r w:rsidR="00F313E8" w:rsidRPr="00826182">
        <w:rPr>
          <w:rFonts w:ascii="Times New Roman" w:hAnsi="Times New Roman" w:cs="Times New Roman"/>
          <w:sz w:val="24"/>
          <w:szCs w:val="24"/>
        </w:rPr>
        <w:t>0.001)</w:t>
      </w:r>
      <w:r w:rsidR="00F313E8" w:rsidRPr="00826182">
        <w:rPr>
          <w:rFonts w:ascii="Times New Roman" w:eastAsia="Calibri" w:hAnsi="Times New Roman" w:cs="Times New Roman"/>
          <w:sz w:val="24"/>
          <w:szCs w:val="24"/>
          <w:lang w:val="en-GB"/>
        </w:rPr>
        <w:t>, p&lt;0.05.</w:t>
      </w:r>
      <w:r w:rsidR="00F313E8" w:rsidRPr="00826182">
        <w:rPr>
          <w:rFonts w:ascii="Times New Roman" w:hAnsi="Times New Roman" w:cs="Times New Roman"/>
          <w:sz w:val="24"/>
          <w:szCs w:val="24"/>
        </w:rPr>
        <w:t xml:space="preserve"> Therefore, the forth formulated null hypotheses were rejected</w:t>
      </w:r>
      <w:r w:rsidR="00D13FCA" w:rsidRPr="00826182">
        <w:rPr>
          <w:rFonts w:ascii="Times New Roman" w:hAnsi="Times New Roman" w:cs="Times New Roman"/>
          <w:sz w:val="24"/>
          <w:szCs w:val="24"/>
        </w:rPr>
        <w:t>, were as the alternative hypothesis were accepted</w:t>
      </w:r>
      <w:r w:rsidR="00F313E8" w:rsidRPr="00826182">
        <w:rPr>
          <w:rFonts w:ascii="Times New Roman" w:hAnsi="Times New Roman" w:cs="Times New Roman"/>
          <w:sz w:val="24"/>
          <w:szCs w:val="24"/>
        </w:rPr>
        <w:t>.</w:t>
      </w:r>
      <w:r w:rsidR="00E04885" w:rsidRPr="00826182">
        <w:rPr>
          <w:rFonts w:ascii="Times New Roman" w:eastAsia="Calibri" w:hAnsi="Times New Roman" w:cs="Times New Roman"/>
          <w:sz w:val="24"/>
          <w:szCs w:val="24"/>
          <w:lang w:val="en-GB"/>
        </w:rPr>
        <w:t xml:space="preserve"> </w:t>
      </w:r>
      <w:r w:rsidR="00F313E8" w:rsidRPr="00826182">
        <w:rPr>
          <w:rFonts w:ascii="Times New Roman" w:eastAsia="Calibri" w:hAnsi="Times New Roman" w:cs="Times New Roman"/>
          <w:sz w:val="24"/>
          <w:szCs w:val="28"/>
          <w:lang w:val="en-GB"/>
        </w:rPr>
        <w:t>This implies there were increase experimental group post-te</w:t>
      </w:r>
      <w:r w:rsidR="0047697B" w:rsidRPr="00826182">
        <w:rPr>
          <w:rFonts w:ascii="Times New Roman" w:eastAsia="Calibri" w:hAnsi="Times New Roman" w:cs="Times New Roman"/>
          <w:sz w:val="24"/>
          <w:szCs w:val="28"/>
          <w:lang w:val="en-GB"/>
        </w:rPr>
        <w:t xml:space="preserve">st academic achievement </w:t>
      </w:r>
      <w:r w:rsidR="004A5FE9" w:rsidRPr="00826182">
        <w:rPr>
          <w:rFonts w:ascii="Times New Roman" w:eastAsia="Calibri" w:hAnsi="Times New Roman" w:cs="Times New Roman"/>
          <w:sz w:val="24"/>
          <w:szCs w:val="28"/>
          <w:lang w:val="en-GB"/>
        </w:rPr>
        <w:t>scores.</w:t>
      </w:r>
      <w:r w:rsidR="005468E3" w:rsidRPr="00826182">
        <w:rPr>
          <w:rFonts w:ascii="Times New Roman" w:eastAsia="Calibri" w:hAnsi="Times New Roman" w:cs="Times New Roman"/>
          <w:sz w:val="24"/>
          <w:szCs w:val="24"/>
          <w:lang w:val="en-GB"/>
        </w:rPr>
        <w:t xml:space="preserve"> Table (4.7)</w:t>
      </w:r>
      <w:r w:rsidR="00F313E8" w:rsidRPr="00826182">
        <w:rPr>
          <w:rFonts w:ascii="Times New Roman" w:eastAsia="Calibri" w:hAnsi="Times New Roman" w:cs="Times New Roman"/>
          <w:sz w:val="24"/>
          <w:szCs w:val="28"/>
          <w:lang w:val="en-GB"/>
        </w:rPr>
        <w:t xml:space="preserve"> </w:t>
      </w:r>
      <w:r w:rsidR="004A5FE9" w:rsidRPr="00826182">
        <w:rPr>
          <w:rFonts w:ascii="Times New Roman" w:eastAsia="Calibri" w:hAnsi="Times New Roman" w:cs="Times New Roman"/>
          <w:sz w:val="24"/>
          <w:szCs w:val="28"/>
          <w:lang w:val="en-GB"/>
        </w:rPr>
        <w:t xml:space="preserve"> </w:t>
      </w:r>
    </w:p>
    <w:p w:rsidR="008D6ECE" w:rsidRPr="00826182" w:rsidRDefault="00F313E8" w:rsidP="004D0E57">
      <w:pPr>
        <w:tabs>
          <w:tab w:val="left" w:pos="1890"/>
        </w:tabs>
        <w:spacing w:after="0" w:line="360" w:lineRule="auto"/>
        <w:jc w:val="both"/>
        <w:rPr>
          <w:rFonts w:ascii="Times New Roman" w:eastAsia="Calibri" w:hAnsi="Times New Roman" w:cs="Times New Roman"/>
          <w:sz w:val="24"/>
          <w:szCs w:val="24"/>
          <w:lang w:val="en-GB"/>
        </w:rPr>
      </w:pPr>
      <w:r w:rsidRPr="00826182">
        <w:rPr>
          <w:rFonts w:ascii="Times New Roman" w:eastAsia="Calibri" w:hAnsi="Times New Roman" w:cs="Times New Roman"/>
          <w:sz w:val="24"/>
          <w:szCs w:val="24"/>
          <w:lang w:val="en-GB"/>
        </w:rPr>
        <w:t xml:space="preserve">In </w:t>
      </w:r>
      <w:r w:rsidRPr="00826182">
        <w:rPr>
          <w:rFonts w:ascii="Times New Roman" w:eastAsia="Times New Roman" w:hAnsi="Times New Roman" w:cs="Times New Roman"/>
          <w:sz w:val="24"/>
          <w:szCs w:val="24"/>
        </w:rPr>
        <w:t>addition to the obvious health benefits, physical fitness programs such as taekwondo arts have also been shown to improve cognitive functioning.</w:t>
      </w:r>
      <w:r w:rsidR="005468E3" w:rsidRPr="00826182">
        <w:rPr>
          <w:rFonts w:ascii="Times New Roman" w:eastAsia="Times New Roman" w:hAnsi="Times New Roman" w:cs="Times New Roman"/>
          <w:sz w:val="24"/>
          <w:szCs w:val="24"/>
        </w:rPr>
        <w:t xml:space="preserve"> This result shows that students improve their physical fitness through taekwondo</w:t>
      </w:r>
      <w:r w:rsidR="005468E3" w:rsidRPr="00826182">
        <w:rPr>
          <w:rFonts w:ascii="Times New Roman" w:eastAsia="Calibri" w:hAnsi="Times New Roman" w:cs="Times New Roman"/>
          <w:sz w:val="24"/>
          <w:szCs w:val="28"/>
        </w:rPr>
        <w:t xml:space="preserve"> </w:t>
      </w:r>
      <w:r w:rsidR="005468E3" w:rsidRPr="00826182">
        <w:rPr>
          <w:rFonts w:ascii="Times New Roman" w:eastAsia="Times New Roman" w:hAnsi="Times New Roman" w:cs="Times New Roman"/>
          <w:sz w:val="24"/>
          <w:szCs w:val="24"/>
        </w:rPr>
        <w:t>exercises thus, have positive effect on their academic achievement.</w:t>
      </w:r>
      <w:r w:rsidR="008D6ECE" w:rsidRPr="00826182">
        <w:rPr>
          <w:rFonts w:ascii="Times New Roman" w:hAnsi="Times New Roman" w:cs="Times New Roman"/>
          <w:sz w:val="24"/>
          <w:szCs w:val="24"/>
        </w:rPr>
        <w:t xml:space="preserve"> This may be part of the explanation as to why so many parents report that their children’s school grades improved noticeably after they started taekwondo.</w:t>
      </w:r>
    </w:p>
    <w:p w:rsidR="00F313E8" w:rsidRPr="00826182" w:rsidRDefault="004A5FE9" w:rsidP="004D0E57">
      <w:pPr>
        <w:tabs>
          <w:tab w:val="left" w:pos="1890"/>
        </w:tabs>
        <w:autoSpaceDE w:val="0"/>
        <w:autoSpaceDN w:val="0"/>
        <w:adjustRightInd w:val="0"/>
        <w:spacing w:after="240" w:line="360" w:lineRule="auto"/>
        <w:jc w:val="both"/>
        <w:rPr>
          <w:rFonts w:ascii="Times New Roman" w:eastAsia="Calibri" w:hAnsi="Times New Roman" w:cs="Times New Roman"/>
          <w:sz w:val="24"/>
          <w:szCs w:val="24"/>
          <w:lang w:val="en-GB"/>
        </w:rPr>
      </w:pPr>
      <w:r w:rsidRPr="00826182">
        <w:rPr>
          <w:rFonts w:ascii="Times New Roman" w:hAnsi="Times New Roman" w:cs="Times New Roman"/>
          <w:sz w:val="24"/>
          <w:szCs w:val="24"/>
        </w:rPr>
        <w:t>In support of this study,</w:t>
      </w:r>
      <w:r w:rsidRPr="00826182">
        <w:rPr>
          <w:rFonts w:ascii="Times New Roman" w:eastAsia="Times New Roman" w:hAnsi="Times New Roman" w:cs="Times New Roman"/>
          <w:sz w:val="24"/>
          <w:szCs w:val="24"/>
        </w:rPr>
        <w:t xml:space="preserve"> a </w:t>
      </w:r>
      <w:r w:rsidRPr="00826182">
        <w:rPr>
          <w:rFonts w:ascii="Times New Roman" w:hAnsi="Times New Roman" w:cs="Times New Roman"/>
          <w:sz w:val="24"/>
          <w:szCs w:val="24"/>
        </w:rPr>
        <w:t xml:space="preserve">recent study on taekwondo in the middle school setting “results suggested that taekwondo is an exercise program that improves cognitive functioning.” (Lakes et </w:t>
      </w:r>
      <w:r w:rsidR="00870DB9" w:rsidRPr="00826182">
        <w:rPr>
          <w:rFonts w:ascii="Times New Roman" w:hAnsi="Times New Roman" w:cs="Times New Roman"/>
          <w:sz w:val="24"/>
          <w:szCs w:val="24"/>
        </w:rPr>
        <w:t xml:space="preserve">al, 2013) </w:t>
      </w:r>
      <w:r w:rsidRPr="00826182">
        <w:rPr>
          <w:rFonts w:ascii="Times New Roman" w:hAnsi="Times New Roman" w:cs="Times New Roman"/>
          <w:sz w:val="24"/>
          <w:szCs w:val="24"/>
        </w:rPr>
        <w:t>Apart from speed, other contributing factors that help academically may be: the improvements in ability to focus and concentrate; the stimuli to mood centers creating a calmer more self-controlled person; and the taekwondo curriculum itself, across an array of movements, may produce multi-level benefits to brain function.</w:t>
      </w:r>
      <w:r w:rsidR="00C52B40" w:rsidRPr="00826182">
        <w:rPr>
          <w:rFonts w:ascii="Times New Roman" w:hAnsi="Times New Roman" w:cs="Times New Roman"/>
          <w:sz w:val="24"/>
          <w:szCs w:val="24"/>
        </w:rPr>
        <w:t xml:space="preserve"> Although the numerous functional benefits associated with martial arts, particularly taekwondo, have received more empirical attention among adults, there is growing systematic evidence for the physical (Kim, Stebbins, Chai, &amp; Song, 2011), motor (Fong, Tsang, &amp; Ng, 2012), and cognitive and behavioral (Lakes &amp; Hoyt, 2004) benefits of taekwondo for children and adolescents.</w:t>
      </w:r>
      <w:r w:rsidR="00123742" w:rsidRPr="00826182">
        <w:rPr>
          <w:rFonts w:ascii="Times New Roman" w:eastAsia="Calibri" w:hAnsi="Times New Roman" w:cs="Times New Roman"/>
          <w:sz w:val="24"/>
          <w:szCs w:val="24"/>
          <w:lang w:val="en-GB"/>
        </w:rPr>
        <w:t xml:space="preserve"> Similar,</w:t>
      </w:r>
      <w:r w:rsidR="00123742" w:rsidRPr="00826182">
        <w:rPr>
          <w:rFonts w:ascii="Times New Roman" w:eastAsia="Times New Roman" w:hAnsi="Times New Roman" w:cs="Times New Roman"/>
          <w:sz w:val="24"/>
          <w:szCs w:val="24"/>
        </w:rPr>
        <w:t xml:space="preserve"> researches supported by</w:t>
      </w:r>
      <w:r w:rsidR="00BF6ADD" w:rsidRPr="00826182">
        <w:rPr>
          <w:rFonts w:ascii="Times New Roman" w:eastAsia="Calibri" w:hAnsi="Times New Roman" w:cs="Times New Roman"/>
          <w:sz w:val="24"/>
          <w:szCs w:val="28"/>
          <w:lang w:val="en-GB"/>
        </w:rPr>
        <w:t xml:space="preserve"> </w:t>
      </w:r>
      <w:r w:rsidR="00DC7975" w:rsidRPr="00826182">
        <w:rPr>
          <w:rFonts w:ascii="Times New Roman" w:hAnsi="Times New Roman" w:cs="Times New Roman"/>
          <w:sz w:val="24"/>
          <w:szCs w:val="24"/>
        </w:rPr>
        <w:t>Budde, et.al. (2008) showed in a study that acute coordinative taekwondo exercise improves attention performance in youths.  “With both sexes, the motor dimensions with the strongest associations with cognitive abilities (concentration) are those of coordination and the speed of movement.” (p.220). Brown (2004) discusses increased perceived attention rates as a factor of emotional stability resulting through long-term martial arts participation. (Dennison, P.E &amp; G.E., 2010, p. 1)  “Physically fit children identify visual stimuli much faster than sedentary ones.  They appear to concentrate better…they allocate more cognitive resources to a task and do so for longer periods of time.”  Medina: J., p.18</w:t>
      </w:r>
      <w:r w:rsidR="00EB2999" w:rsidRPr="00826182">
        <w:rPr>
          <w:rFonts w:ascii="Times New Roman" w:eastAsia="Calibri" w:hAnsi="Times New Roman" w:cs="Times New Roman"/>
          <w:sz w:val="24"/>
          <w:szCs w:val="24"/>
          <w:lang w:val="en-GB"/>
        </w:rPr>
        <w:t>.</w:t>
      </w:r>
      <w:r w:rsidR="00123742" w:rsidRPr="00826182">
        <w:rPr>
          <w:rFonts w:ascii="Times New Roman" w:eastAsia="Calibri" w:hAnsi="Times New Roman" w:cs="Times New Roman"/>
          <w:sz w:val="24"/>
          <w:szCs w:val="24"/>
          <w:lang w:val="en-GB"/>
        </w:rPr>
        <w:t xml:space="preserve"> </w:t>
      </w:r>
      <w:r w:rsidR="00EB2999" w:rsidRPr="00826182">
        <w:rPr>
          <w:rFonts w:ascii="Times New Roman" w:eastAsia="Calibri" w:hAnsi="Times New Roman" w:cs="Times New Roman"/>
          <w:sz w:val="24"/>
          <w:szCs w:val="24"/>
          <w:lang w:val="en-GB"/>
        </w:rPr>
        <w:t xml:space="preserve">The research conducted on </w:t>
      </w:r>
      <w:r w:rsidR="00EB2999" w:rsidRPr="00826182">
        <w:rPr>
          <w:rFonts w:ascii="Times New Roman" w:eastAsia="Times New Roman" w:hAnsi="Times New Roman" w:cs="Times New Roman"/>
          <w:sz w:val="24"/>
          <w:szCs w:val="24"/>
        </w:rPr>
        <w:t>after taekwondo training programs also place an emphasis on academics (Martens &amp; Flowers, 2003). These programs attempt to work with schools to reinforce the skills students have learned in the classroom. Firebr and Schwendiman (1999) found that students participating in after taekwondo training programs received many academic benefits from the programs including increased achievement inmate, improved perception ability, improve behavior, better attendance, greater self-confidence and motivation, and decreased dropout rates.</w:t>
      </w:r>
    </w:p>
    <w:p w:rsidR="00867966" w:rsidRPr="00826182" w:rsidRDefault="00EB2999" w:rsidP="004D0E57">
      <w:pPr>
        <w:tabs>
          <w:tab w:val="left" w:pos="1890"/>
        </w:tabs>
        <w:autoSpaceDE w:val="0"/>
        <w:autoSpaceDN w:val="0"/>
        <w:adjustRightInd w:val="0"/>
        <w:spacing w:after="240" w:line="360" w:lineRule="auto"/>
        <w:jc w:val="both"/>
        <w:rPr>
          <w:rFonts w:ascii="Times New Roman" w:eastAsia="Calibri" w:hAnsi="Times New Roman" w:cs="Times New Roman"/>
          <w:sz w:val="24"/>
          <w:szCs w:val="24"/>
          <w:lang w:val="en-GB"/>
        </w:rPr>
      </w:pPr>
      <w:r w:rsidRPr="00826182">
        <w:rPr>
          <w:rFonts w:ascii="Times New Roman" w:eastAsia="Calibri" w:hAnsi="Times New Roman" w:cs="Times New Roman"/>
          <w:sz w:val="24"/>
          <w:szCs w:val="24"/>
          <w:lang w:val="en-GB"/>
        </w:rPr>
        <w:t>The same</w:t>
      </w:r>
      <w:r w:rsidR="00875C12" w:rsidRPr="00826182">
        <w:rPr>
          <w:rFonts w:ascii="Times New Roman" w:eastAsia="Calibri" w:hAnsi="Times New Roman" w:cs="Times New Roman"/>
          <w:sz w:val="24"/>
          <w:szCs w:val="24"/>
          <w:lang w:val="en-GB"/>
        </w:rPr>
        <w:t xml:space="preserve"> </w:t>
      </w:r>
      <w:r w:rsidR="00264A5F" w:rsidRPr="00826182">
        <w:rPr>
          <w:rFonts w:ascii="Times New Roman" w:eastAsia="Calibri" w:hAnsi="Times New Roman" w:cs="Times New Roman"/>
          <w:sz w:val="24"/>
          <w:szCs w:val="24"/>
          <w:lang w:val="en-GB"/>
        </w:rPr>
        <w:t>finding of</w:t>
      </w:r>
      <w:r w:rsidR="00433BA7" w:rsidRPr="00826182">
        <w:rPr>
          <w:rFonts w:ascii="Times New Roman" w:eastAsia="Calibri" w:hAnsi="Times New Roman" w:cs="Times New Roman"/>
          <w:sz w:val="24"/>
          <w:szCs w:val="24"/>
          <w:lang w:val="en-GB"/>
        </w:rPr>
        <w:t xml:space="preserve"> this</w:t>
      </w:r>
      <w:r w:rsidR="00264A5F" w:rsidRPr="00826182">
        <w:rPr>
          <w:rFonts w:ascii="Times New Roman" w:eastAsia="Calibri" w:hAnsi="Times New Roman" w:cs="Times New Roman"/>
          <w:sz w:val="24"/>
          <w:szCs w:val="24"/>
          <w:lang w:val="en-GB"/>
        </w:rPr>
        <w:t xml:space="preserve"> study</w:t>
      </w:r>
      <w:r w:rsidR="00AC76E9" w:rsidRPr="00826182">
        <w:rPr>
          <w:rFonts w:ascii="Times New Roman" w:hAnsi="Times New Roman" w:cs="Times New Roman"/>
          <w:sz w:val="24"/>
          <w:szCs w:val="24"/>
        </w:rPr>
        <w:t xml:space="preserve">, data gathered through different instruments </w:t>
      </w:r>
      <w:r w:rsidR="00264A5F" w:rsidRPr="00826182">
        <w:rPr>
          <w:rFonts w:ascii="Times New Roman" w:hAnsi="Times New Roman" w:cs="Times New Roman"/>
          <w:sz w:val="24"/>
          <w:szCs w:val="24"/>
        </w:rPr>
        <w:t>has</w:t>
      </w:r>
      <w:r w:rsidR="00E947CA" w:rsidRPr="00826182">
        <w:rPr>
          <w:rFonts w:ascii="Times New Roman" w:eastAsia="Calibri" w:hAnsi="Times New Roman" w:cs="Times New Roman"/>
          <w:sz w:val="24"/>
          <w:szCs w:val="24"/>
          <w:lang w:val="en-GB"/>
        </w:rPr>
        <w:t xml:space="preserve"> already verified</w:t>
      </w:r>
      <w:r w:rsidR="002244D2" w:rsidRPr="00826182">
        <w:rPr>
          <w:rFonts w:ascii="Times New Roman" w:eastAsia="Calibri" w:hAnsi="Times New Roman" w:cs="Times New Roman"/>
          <w:sz w:val="24"/>
          <w:szCs w:val="24"/>
          <w:lang w:val="en-GB"/>
        </w:rPr>
        <w:t xml:space="preserve"> the</w:t>
      </w:r>
      <w:r w:rsidR="00E947CA" w:rsidRPr="00826182">
        <w:rPr>
          <w:rFonts w:ascii="Times New Roman" w:eastAsia="Calibri" w:hAnsi="Times New Roman" w:cs="Times New Roman"/>
          <w:sz w:val="24"/>
          <w:szCs w:val="24"/>
          <w:lang w:val="en-GB"/>
        </w:rPr>
        <w:t xml:space="preserve"> </w:t>
      </w:r>
      <w:r w:rsidR="006115FA" w:rsidRPr="00826182">
        <w:rPr>
          <w:rFonts w:ascii="Times New Roman" w:eastAsia="Calibri" w:hAnsi="Times New Roman" w:cs="Times New Roman"/>
          <w:sz w:val="24"/>
          <w:szCs w:val="24"/>
          <w:lang w:val="en-GB"/>
        </w:rPr>
        <w:t>formulated hypothesis</w:t>
      </w:r>
      <w:r w:rsidR="00E947CA" w:rsidRPr="00826182">
        <w:rPr>
          <w:rFonts w:ascii="Times New Roman" w:eastAsia="Calibri" w:hAnsi="Times New Roman" w:cs="Times New Roman"/>
          <w:sz w:val="24"/>
          <w:szCs w:val="24"/>
          <w:lang w:val="en-GB"/>
        </w:rPr>
        <w:t xml:space="preserve"> </w:t>
      </w:r>
      <w:r w:rsidR="00A73624" w:rsidRPr="00826182">
        <w:rPr>
          <w:rFonts w:ascii="Times New Roman" w:eastAsia="Calibri" w:hAnsi="Times New Roman" w:cs="Times New Roman"/>
          <w:sz w:val="24"/>
          <w:szCs w:val="24"/>
          <w:lang w:val="en-GB"/>
        </w:rPr>
        <w:t>(5</w:t>
      </w:r>
      <w:r w:rsidR="00AC76E9" w:rsidRPr="00826182">
        <w:rPr>
          <w:rFonts w:ascii="Times New Roman" w:eastAsia="Calibri" w:hAnsi="Times New Roman" w:cs="Times New Roman"/>
          <w:sz w:val="24"/>
          <w:szCs w:val="24"/>
          <w:lang w:val="en-GB"/>
        </w:rPr>
        <w:t xml:space="preserve">) </w:t>
      </w:r>
      <w:r w:rsidR="00E947CA" w:rsidRPr="00826182">
        <w:rPr>
          <w:rFonts w:ascii="Times New Roman" w:eastAsia="Calibri" w:hAnsi="Times New Roman" w:cs="Times New Roman"/>
          <w:sz w:val="24"/>
          <w:szCs w:val="24"/>
          <w:lang w:val="en-GB"/>
        </w:rPr>
        <w:t>saying that there</w:t>
      </w:r>
      <w:r w:rsidR="004E05B7" w:rsidRPr="00826182">
        <w:rPr>
          <w:rFonts w:ascii="Times New Roman" w:eastAsia="Calibri" w:hAnsi="Times New Roman" w:cs="Times New Roman"/>
          <w:sz w:val="24"/>
          <w:szCs w:val="24"/>
          <w:lang w:val="en-GB"/>
        </w:rPr>
        <w:t xml:space="preserve"> </w:t>
      </w:r>
      <w:r w:rsidR="002244D2" w:rsidRPr="00826182">
        <w:rPr>
          <w:rFonts w:ascii="Times New Roman" w:eastAsia="Calibri" w:hAnsi="Times New Roman" w:cs="Times New Roman"/>
          <w:sz w:val="24"/>
          <w:szCs w:val="24"/>
          <w:lang w:val="en-GB"/>
        </w:rPr>
        <w:t>is</w:t>
      </w:r>
      <w:r w:rsidR="00660358" w:rsidRPr="00826182">
        <w:rPr>
          <w:rFonts w:ascii="Times New Roman" w:eastAsia="Calibri" w:hAnsi="Times New Roman" w:cs="Times New Roman"/>
          <w:sz w:val="24"/>
          <w:szCs w:val="24"/>
          <w:lang w:val="en-GB"/>
        </w:rPr>
        <w:t xml:space="preserve"> no</w:t>
      </w:r>
      <w:r w:rsidR="002244D2" w:rsidRPr="00826182">
        <w:rPr>
          <w:rFonts w:ascii="Times New Roman" w:eastAsia="Calibri" w:hAnsi="Times New Roman" w:cs="Times New Roman"/>
          <w:sz w:val="24"/>
          <w:szCs w:val="24"/>
          <w:lang w:val="en-GB"/>
        </w:rPr>
        <w:t xml:space="preserve"> </w:t>
      </w:r>
      <w:r w:rsidR="004E05B7" w:rsidRPr="00826182">
        <w:rPr>
          <w:rFonts w:ascii="Times New Roman" w:eastAsia="Calibri" w:hAnsi="Times New Roman" w:cs="Times New Roman"/>
          <w:sz w:val="24"/>
          <w:szCs w:val="24"/>
          <w:lang w:val="en-GB"/>
        </w:rPr>
        <w:t xml:space="preserve">relationship between taekwondo </w:t>
      </w:r>
      <w:r w:rsidR="002244D2" w:rsidRPr="00826182">
        <w:rPr>
          <w:rFonts w:ascii="Times New Roman" w:eastAsia="Calibri" w:hAnsi="Times New Roman" w:cs="Times New Roman"/>
          <w:sz w:val="24"/>
          <w:szCs w:val="24"/>
          <w:lang w:val="en-GB"/>
        </w:rPr>
        <w:t>and students’ academic achievement.</w:t>
      </w:r>
      <w:r w:rsidR="00660358" w:rsidRPr="00826182">
        <w:rPr>
          <w:rFonts w:ascii="Times New Roman" w:eastAsia="Calibri" w:hAnsi="Times New Roman" w:cs="Times New Roman"/>
          <w:sz w:val="24"/>
          <w:szCs w:val="24"/>
          <w:lang w:val="en-GB"/>
        </w:rPr>
        <w:t xml:space="preserve"> </w:t>
      </w:r>
      <w:r w:rsidR="000E7D54" w:rsidRPr="00826182">
        <w:rPr>
          <w:rFonts w:ascii="Times New Roman" w:eastAsia="Calibri" w:hAnsi="Times New Roman" w:cs="Times New Roman"/>
          <w:sz w:val="24"/>
          <w:szCs w:val="24"/>
          <w:lang w:val="en-GB"/>
        </w:rPr>
        <w:t>However</w:t>
      </w:r>
      <w:r w:rsidR="00660358" w:rsidRPr="00826182">
        <w:rPr>
          <w:rFonts w:ascii="Times New Roman" w:eastAsia="Calibri" w:hAnsi="Times New Roman" w:cs="Times New Roman"/>
          <w:sz w:val="24"/>
          <w:szCs w:val="24"/>
          <w:lang w:val="en-GB"/>
        </w:rPr>
        <w:t>,</w:t>
      </w:r>
      <w:r w:rsidR="002244D2" w:rsidRPr="00826182">
        <w:rPr>
          <w:rFonts w:ascii="Times New Roman" w:eastAsia="Calibri" w:hAnsi="Times New Roman" w:cs="Times New Roman"/>
          <w:sz w:val="24"/>
          <w:szCs w:val="24"/>
          <w:lang w:val="en-GB"/>
        </w:rPr>
        <w:t xml:space="preserve"> </w:t>
      </w:r>
      <w:r w:rsidR="002244D2" w:rsidRPr="00826182">
        <w:rPr>
          <w:rFonts w:ascii="Times New Roman" w:eastAsia="Times New Roman" w:hAnsi="Times New Roman" w:cs="Times New Roman"/>
          <w:sz w:val="24"/>
          <w:szCs w:val="24"/>
        </w:rPr>
        <w:t>the</w:t>
      </w:r>
      <w:r w:rsidR="00D92BF3" w:rsidRPr="00826182">
        <w:rPr>
          <w:rFonts w:ascii="Times New Roman" w:eastAsia="Times New Roman" w:hAnsi="Times New Roman" w:cs="Times New Roman"/>
          <w:sz w:val="24"/>
          <w:szCs w:val="24"/>
        </w:rPr>
        <w:t xml:space="preserve"> spearman movement product</w:t>
      </w:r>
      <w:r w:rsidR="002244D2" w:rsidRPr="00826182">
        <w:rPr>
          <w:rFonts w:ascii="Times New Roman" w:eastAsia="Times New Roman" w:hAnsi="Times New Roman" w:cs="Times New Roman"/>
          <w:sz w:val="24"/>
          <w:szCs w:val="24"/>
        </w:rPr>
        <w:t xml:space="preserve"> correlations between the class room test and taekwondo exercise scores were found to be positive </w:t>
      </w:r>
      <w:r w:rsidR="00425149" w:rsidRPr="00826182">
        <w:rPr>
          <w:rFonts w:ascii="Times New Roman" w:eastAsia="Times New Roman" w:hAnsi="Times New Roman" w:cs="Times New Roman"/>
          <w:sz w:val="24"/>
          <w:szCs w:val="24"/>
        </w:rPr>
        <w:t>(xry= 0.848</w:t>
      </w:r>
      <w:r w:rsidR="002244D2" w:rsidRPr="00826182">
        <w:rPr>
          <w:rFonts w:ascii="Times New Roman" w:eastAsia="Times New Roman" w:hAnsi="Times New Roman" w:cs="Times New Roman"/>
          <w:sz w:val="24"/>
          <w:szCs w:val="24"/>
        </w:rPr>
        <w:t>)</w:t>
      </w:r>
      <w:r w:rsidR="00D92BF3" w:rsidRPr="00826182">
        <w:rPr>
          <w:rFonts w:ascii="Times New Roman" w:eastAsia="Times New Roman" w:hAnsi="Times New Roman" w:cs="Times New Roman"/>
          <w:sz w:val="24"/>
          <w:szCs w:val="24"/>
        </w:rPr>
        <w:t>.This indicates</w:t>
      </w:r>
      <w:r w:rsidR="002244D2" w:rsidRPr="00826182">
        <w:rPr>
          <w:rFonts w:ascii="Times New Roman" w:eastAsia="Times New Roman" w:hAnsi="Times New Roman" w:cs="Times New Roman"/>
          <w:sz w:val="24"/>
          <w:szCs w:val="24"/>
        </w:rPr>
        <w:t xml:space="preserve"> that there is strongly relationship between academic achievement and </w:t>
      </w:r>
      <w:r w:rsidR="002244D2" w:rsidRPr="00826182">
        <w:rPr>
          <w:rFonts w:ascii="Times New Roman" w:eastAsia="Calibri" w:hAnsi="Times New Roman" w:cs="Times New Roman"/>
          <w:sz w:val="24"/>
          <w:szCs w:val="28"/>
        </w:rPr>
        <w:t xml:space="preserve">taekwondo </w:t>
      </w:r>
      <w:r w:rsidR="002244D2" w:rsidRPr="00826182">
        <w:rPr>
          <w:rFonts w:ascii="Times New Roman" w:eastAsia="Times New Roman" w:hAnsi="Times New Roman" w:cs="Times New Roman"/>
          <w:sz w:val="24"/>
          <w:szCs w:val="24"/>
        </w:rPr>
        <w:t>exercise.</w:t>
      </w:r>
      <w:r w:rsidR="00660358" w:rsidRPr="00826182">
        <w:rPr>
          <w:rFonts w:ascii="Times New Roman" w:hAnsi="Times New Roman" w:cs="Times New Roman"/>
          <w:sz w:val="24"/>
          <w:szCs w:val="24"/>
        </w:rPr>
        <w:t xml:space="preserve"> Therefore, the forth formulated null hypotheses were rejected</w:t>
      </w:r>
      <w:r w:rsidR="00D13FCA" w:rsidRPr="00826182">
        <w:rPr>
          <w:rFonts w:ascii="Times New Roman" w:hAnsi="Times New Roman" w:cs="Times New Roman"/>
          <w:sz w:val="24"/>
          <w:szCs w:val="24"/>
        </w:rPr>
        <w:t>, were as the alternative hypothesis were accepted</w:t>
      </w:r>
      <w:r w:rsidR="00660358" w:rsidRPr="00826182">
        <w:rPr>
          <w:rFonts w:ascii="Times New Roman" w:hAnsi="Times New Roman" w:cs="Times New Roman"/>
          <w:sz w:val="24"/>
          <w:szCs w:val="24"/>
        </w:rPr>
        <w:t>.</w:t>
      </w:r>
      <w:r w:rsidR="007138EF" w:rsidRPr="00826182">
        <w:rPr>
          <w:rFonts w:ascii="Times New Roman" w:eastAsia="Calibri" w:hAnsi="Times New Roman" w:cs="Times New Roman"/>
          <w:sz w:val="24"/>
          <w:szCs w:val="24"/>
          <w:lang w:val="en-GB"/>
        </w:rPr>
        <w:t xml:space="preserve"> Also descriptive statistics confirmed that post- test mean score of a positive relationship between taekwondo exercise and students’ academic participants in the experimental group appeared to be better than the mean score of this particular group in the pre-test and the mean sco</w:t>
      </w:r>
      <w:r w:rsidR="006253E7" w:rsidRPr="00826182">
        <w:rPr>
          <w:rFonts w:ascii="Times New Roman" w:eastAsia="Calibri" w:hAnsi="Times New Roman" w:cs="Times New Roman"/>
          <w:sz w:val="24"/>
          <w:szCs w:val="24"/>
          <w:lang w:val="en-GB"/>
        </w:rPr>
        <w:t>re of control group’s post-test</w:t>
      </w:r>
      <w:r w:rsidR="00E04885" w:rsidRPr="00826182">
        <w:rPr>
          <w:rFonts w:ascii="Times New Roman" w:eastAsia="Calibri" w:hAnsi="Times New Roman" w:cs="Times New Roman"/>
          <w:sz w:val="24"/>
          <w:szCs w:val="24"/>
          <w:lang w:val="en-GB"/>
        </w:rPr>
        <w:t>. F</w:t>
      </w:r>
      <w:r w:rsidR="0074584F" w:rsidRPr="00826182">
        <w:rPr>
          <w:rFonts w:ascii="Times New Roman" w:eastAsia="Calibri" w:hAnsi="Times New Roman" w:cs="Times New Roman"/>
          <w:sz w:val="24"/>
          <w:szCs w:val="24"/>
          <w:lang w:val="en-GB"/>
        </w:rPr>
        <w:t>igure (4.4</w:t>
      </w:r>
      <w:r w:rsidR="00D92BF3" w:rsidRPr="00826182">
        <w:rPr>
          <w:rFonts w:ascii="Times New Roman" w:eastAsia="Calibri" w:hAnsi="Times New Roman" w:cs="Times New Roman"/>
          <w:sz w:val="24"/>
          <w:szCs w:val="24"/>
          <w:lang w:val="en-GB"/>
        </w:rPr>
        <w:t>)</w:t>
      </w:r>
      <w:r w:rsidR="006253E7" w:rsidRPr="00826182">
        <w:rPr>
          <w:rFonts w:ascii="Times New Roman" w:eastAsia="Calibri" w:hAnsi="Times New Roman" w:cs="Times New Roman"/>
          <w:sz w:val="24"/>
          <w:szCs w:val="24"/>
          <w:lang w:val="en-GB"/>
        </w:rPr>
        <w:t xml:space="preserve"> </w:t>
      </w:r>
    </w:p>
    <w:p w:rsidR="00B916A7" w:rsidRPr="00826182" w:rsidRDefault="00433BA7" w:rsidP="004D0E57">
      <w:pPr>
        <w:tabs>
          <w:tab w:val="left" w:pos="1890"/>
        </w:tabs>
        <w:autoSpaceDE w:val="0"/>
        <w:autoSpaceDN w:val="0"/>
        <w:adjustRightInd w:val="0"/>
        <w:spacing w:after="240"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sz w:val="24"/>
          <w:szCs w:val="28"/>
        </w:rPr>
        <w:t>On this</w:t>
      </w:r>
      <w:r w:rsidR="007B2828" w:rsidRPr="00826182">
        <w:rPr>
          <w:rFonts w:ascii="Times New Roman" w:eastAsia="Times New Roman" w:hAnsi="Times New Roman" w:cs="Times New Roman"/>
          <w:sz w:val="24"/>
          <w:szCs w:val="28"/>
        </w:rPr>
        <w:t xml:space="preserve"> fining,</w:t>
      </w:r>
      <w:r w:rsidR="006253E7" w:rsidRPr="00826182">
        <w:rPr>
          <w:rFonts w:ascii="Times New Roman" w:eastAsia="Times New Roman" w:hAnsi="Times New Roman" w:cs="Times New Roman"/>
          <w:sz w:val="24"/>
          <w:szCs w:val="28"/>
        </w:rPr>
        <w:t xml:space="preserve"> the students who were not participating in taekwondo exercise showed poor score</w:t>
      </w:r>
      <w:r w:rsidR="00867966" w:rsidRPr="00826182">
        <w:rPr>
          <w:rFonts w:ascii="Times New Roman" w:eastAsia="Times New Roman" w:hAnsi="Times New Roman" w:cs="Times New Roman"/>
          <w:sz w:val="24"/>
          <w:szCs w:val="28"/>
        </w:rPr>
        <w:t>s</w:t>
      </w:r>
      <w:r w:rsidR="006253E7" w:rsidRPr="00826182">
        <w:rPr>
          <w:rFonts w:ascii="Times New Roman" w:eastAsia="Times New Roman" w:hAnsi="Times New Roman" w:cs="Times New Roman"/>
          <w:sz w:val="24"/>
          <w:szCs w:val="28"/>
        </w:rPr>
        <w:t>. The results of this study showed that taekwondo training have positive correlation on academic achievements.</w:t>
      </w:r>
      <w:r w:rsidR="006253E7" w:rsidRPr="00826182">
        <w:rPr>
          <w:rFonts w:ascii="Times New Roman" w:eastAsia="Calibri" w:hAnsi="Times New Roman" w:cs="Times New Roman"/>
          <w:sz w:val="24"/>
          <w:szCs w:val="28"/>
        </w:rPr>
        <w:t xml:space="preserve"> The researcher can conclude that, participation in</w:t>
      </w:r>
      <w:r w:rsidR="006253E7" w:rsidRPr="00826182">
        <w:rPr>
          <w:rFonts w:ascii="Times New Roman" w:eastAsia="Times New Roman" w:hAnsi="Times New Roman" w:cs="Times New Roman"/>
          <w:sz w:val="24"/>
          <w:szCs w:val="28"/>
        </w:rPr>
        <w:t xml:space="preserve"> taekwondo training</w:t>
      </w:r>
      <w:r w:rsidR="006253E7" w:rsidRPr="00826182">
        <w:rPr>
          <w:rFonts w:ascii="Times New Roman" w:eastAsia="Calibri" w:hAnsi="Times New Roman" w:cs="Times New Roman"/>
          <w:sz w:val="24"/>
          <w:szCs w:val="28"/>
        </w:rPr>
        <w:t xml:space="preserve"> and higher level of physical fitness have been linked to improved academic achievements of students’ and brain functions, such as; attention, concentration and memory. These brain functions are the foundation for learning for academic achievement of students.</w:t>
      </w:r>
    </w:p>
    <w:p w:rsidR="00655575" w:rsidRPr="00826182" w:rsidRDefault="00655575" w:rsidP="004D0E57">
      <w:pPr>
        <w:tabs>
          <w:tab w:val="left" w:pos="1530"/>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In support of this study, </w:t>
      </w:r>
      <w:r w:rsidR="007318CE" w:rsidRPr="00826182">
        <w:rPr>
          <w:rFonts w:ascii="Times New Roman" w:hAnsi="Times New Roman" w:cs="Times New Roman"/>
          <w:sz w:val="24"/>
          <w:szCs w:val="24"/>
        </w:rPr>
        <w:t>a</w:t>
      </w:r>
      <w:r w:rsidRPr="00826182">
        <w:rPr>
          <w:rFonts w:ascii="Times New Roman" w:hAnsi="Times New Roman" w:cs="Times New Roman"/>
          <w:sz w:val="24"/>
          <w:szCs w:val="24"/>
        </w:rPr>
        <w:t xml:space="preserve"> study conducted on Spanish students aging 6-18 years on the effect of taekwondo on primary and secondary students’ academic performance arrived at promising conclusion after three years student. According to Lindenon (2014) students who attended the taekwondo exercise regular have demonstrated physical fitness and academic performance improvement. The outcome of the research revealed that taekwondo trainings have key roles in improving the health behavior and academic performance across all subjects all in compulsion to those did not take the trainings. As Lindenon (2014) explains cardio respiratory capacity, muscular strength, and motor ability are components of physical fitness that have documented potential to improve health each of which have different effects on the brain and; therefore academic performance.</w:t>
      </w:r>
      <w:r w:rsidR="00C72071" w:rsidRPr="00826182">
        <w:rPr>
          <w:rFonts w:ascii="Times New Roman" w:hAnsi="Times New Roman" w:cs="Times New Roman"/>
          <w:sz w:val="24"/>
          <w:szCs w:val="24"/>
        </w:rPr>
        <w:t xml:space="preserve"> Although (Lakes et al, 2013) Exercise interventions that may optimize effects on cognition include certain forms of dance, gymnastics, and martial arts, which share a focus on choreographed, complex physical movements. As </w:t>
      </w:r>
      <w:r w:rsidR="00C72071" w:rsidRPr="00826182">
        <w:rPr>
          <w:rFonts w:ascii="Times New Roman" w:eastAsia="Calibri" w:hAnsi="Times New Roman" w:cs="Times New Roman"/>
          <w:sz w:val="24"/>
          <w:szCs w:val="28"/>
        </w:rPr>
        <w:t>study (Lakes et al.13), which involved 60 students in grades 7–8 and the practice of taekwondo for 9 months during physical education classes, showed that taekwondo was effective not only in enhancing physical fitness but also in</w:t>
      </w:r>
    </w:p>
    <w:bookmarkEnd w:id="339"/>
    <w:bookmarkEnd w:id="340"/>
    <w:p w:rsidR="001E5AE3" w:rsidRPr="00826182" w:rsidRDefault="0028291A" w:rsidP="008A6C24">
      <w:pPr>
        <w:pStyle w:val="ListParagraph"/>
        <w:numPr>
          <w:ilvl w:val="0"/>
          <w:numId w:val="21"/>
        </w:numPr>
        <w:tabs>
          <w:tab w:val="left" w:pos="1890"/>
        </w:tabs>
        <w:spacing w:after="0" w:line="360" w:lineRule="auto"/>
        <w:ind w:left="450" w:hanging="450"/>
        <w:jc w:val="both"/>
        <w:rPr>
          <w:rFonts w:ascii="Times New Roman" w:eastAsia="Calibri" w:hAnsi="Times New Roman" w:cs="Times New Roman"/>
          <w:sz w:val="24"/>
          <w:szCs w:val="24"/>
          <w:lang w:val="en-GB"/>
        </w:rPr>
      </w:pPr>
      <w:r w:rsidRPr="00826182">
        <w:rPr>
          <w:rFonts w:ascii="Times New Roman" w:eastAsia="Times New Roman" w:hAnsi="Times New Roman" w:cs="Times New Roman"/>
          <w:sz w:val="24"/>
          <w:szCs w:val="24"/>
        </w:rPr>
        <w:t>Furthermore, t</w:t>
      </w:r>
      <w:r w:rsidR="004D185C" w:rsidRPr="00826182">
        <w:rPr>
          <w:rFonts w:ascii="Times New Roman" w:eastAsia="Times New Roman" w:hAnsi="Times New Roman" w:cs="Times New Roman"/>
          <w:sz w:val="24"/>
          <w:szCs w:val="24"/>
        </w:rPr>
        <w:t>he data obtained from the semi-</w:t>
      </w:r>
      <w:r w:rsidRPr="00826182">
        <w:rPr>
          <w:rFonts w:ascii="Times New Roman" w:eastAsia="Times New Roman" w:hAnsi="Times New Roman" w:cs="Times New Roman"/>
          <w:sz w:val="24"/>
          <w:szCs w:val="24"/>
        </w:rPr>
        <w:t>structure interview complement to the idea obtained from test, and questioner that have menti</w:t>
      </w:r>
      <w:r w:rsidR="001E5AE3" w:rsidRPr="00826182">
        <w:rPr>
          <w:rFonts w:ascii="Times New Roman" w:eastAsia="Times New Roman" w:hAnsi="Times New Roman" w:cs="Times New Roman"/>
          <w:sz w:val="24"/>
          <w:szCs w:val="24"/>
        </w:rPr>
        <w:t>oned so far. As the respondent</w:t>
      </w:r>
      <w:r w:rsidRPr="00826182">
        <w:rPr>
          <w:rFonts w:ascii="Times New Roman" w:eastAsia="Times New Roman" w:hAnsi="Times New Roman" w:cs="Times New Roman"/>
          <w:sz w:val="24"/>
          <w:szCs w:val="24"/>
        </w:rPr>
        <w:t xml:space="preserve"> response to the interview indicated, </w:t>
      </w:r>
      <w:r w:rsidRPr="00826182">
        <w:rPr>
          <w:rFonts w:ascii="Times New Roman" w:eastAsia="Calibri" w:hAnsi="Times New Roman" w:cs="Times New Roman"/>
          <w:sz w:val="24"/>
          <w:szCs w:val="24"/>
          <w:lang w:val="en-GB"/>
        </w:rPr>
        <w:t>taekwondo</w:t>
      </w:r>
      <w:r w:rsidRPr="00826182">
        <w:rPr>
          <w:rFonts w:ascii="Times New Roman" w:eastAsia="Times New Roman" w:hAnsi="Times New Roman" w:cs="Times New Roman"/>
          <w:sz w:val="24"/>
          <w:szCs w:val="24"/>
        </w:rPr>
        <w:t xml:space="preserve"> exercise has its own role in shaping ones beh</w:t>
      </w:r>
      <w:r w:rsidR="006D172A" w:rsidRPr="00826182">
        <w:rPr>
          <w:rFonts w:ascii="Times New Roman" w:eastAsia="Times New Roman" w:hAnsi="Times New Roman" w:cs="Times New Roman"/>
          <w:sz w:val="24"/>
          <w:szCs w:val="24"/>
        </w:rPr>
        <w:t xml:space="preserve">avior in the desired direction. </w:t>
      </w:r>
      <w:r w:rsidRPr="00826182">
        <w:rPr>
          <w:rFonts w:ascii="Times New Roman" w:eastAsia="Calibri" w:hAnsi="Times New Roman" w:cs="Times New Roman"/>
          <w:sz w:val="24"/>
          <w:szCs w:val="24"/>
          <w:lang w:val="en-GB"/>
        </w:rPr>
        <w:t>Taekwondo</w:t>
      </w:r>
      <w:r w:rsidRPr="00826182">
        <w:rPr>
          <w:rFonts w:ascii="Times New Roman" w:eastAsia="Times New Roman" w:hAnsi="Times New Roman" w:cs="Times New Roman"/>
          <w:sz w:val="24"/>
          <w:szCs w:val="24"/>
        </w:rPr>
        <w:t xml:space="preserve"> exercise also makes one ethical and self-disciplined. They</w:t>
      </w:r>
      <w:r w:rsidRPr="00826182">
        <w:rPr>
          <w:rFonts w:ascii="Times New Roman" w:eastAsia="Calibri" w:hAnsi="Times New Roman" w:cs="Times New Roman"/>
          <w:sz w:val="24"/>
          <w:szCs w:val="24"/>
          <w:lang w:val="en-GB"/>
        </w:rPr>
        <w:t xml:space="preserve"> exercise </w:t>
      </w:r>
      <w:r w:rsidRPr="00826182">
        <w:rPr>
          <w:rFonts w:ascii="Times New Roman" w:eastAsia="Times New Roman" w:hAnsi="Times New Roman" w:cs="Times New Roman"/>
          <w:sz w:val="24"/>
          <w:szCs w:val="24"/>
        </w:rPr>
        <w:t xml:space="preserve">their rights and respect others. They are far better decision makers and risky thinkers as compared to those who do not do taekwondo regularly. </w:t>
      </w:r>
      <w:r w:rsidRPr="00826182">
        <w:rPr>
          <w:rFonts w:ascii="Times New Roman" w:eastAsia="Calibri" w:hAnsi="Times New Roman" w:cs="Times New Roman"/>
          <w:sz w:val="24"/>
          <w:szCs w:val="24"/>
          <w:lang w:val="en-GB"/>
        </w:rPr>
        <w:t>The attitude of students has the potential to greatly affect their grades as this directly influences their behaviour and the effort they put into their work.</w:t>
      </w:r>
      <w:r w:rsidR="00073CF6" w:rsidRPr="00826182">
        <w:rPr>
          <w:rFonts w:ascii="Times New Roman" w:eastAsia="Calibri" w:hAnsi="Times New Roman" w:cs="Times New Roman"/>
          <w:sz w:val="24"/>
          <w:szCs w:val="24"/>
          <w:lang w:val="en-GB"/>
        </w:rPr>
        <w:t xml:space="preserve"> </w:t>
      </w:r>
      <w:r w:rsidR="00286959" w:rsidRPr="00826182">
        <w:rPr>
          <w:rFonts w:ascii="Times New Roman" w:eastAsia="Calibri" w:hAnsi="Times New Roman" w:cs="Times New Roman"/>
          <w:sz w:val="24"/>
          <w:szCs w:val="24"/>
          <w:lang w:val="en-GB"/>
        </w:rPr>
        <w:t>Table (4.</w:t>
      </w:r>
      <w:r w:rsidR="00966761">
        <w:rPr>
          <w:rFonts w:ascii="Times New Roman" w:eastAsia="Calibri" w:hAnsi="Times New Roman" w:cs="Times New Roman"/>
          <w:sz w:val="24"/>
          <w:szCs w:val="24"/>
          <w:lang w:val="en-GB"/>
        </w:rPr>
        <w:t>8</w:t>
      </w:r>
      <w:r w:rsidR="00286959" w:rsidRPr="00826182">
        <w:rPr>
          <w:rFonts w:ascii="Times New Roman" w:eastAsia="Calibri" w:hAnsi="Times New Roman" w:cs="Times New Roman"/>
          <w:sz w:val="24"/>
          <w:szCs w:val="24"/>
          <w:lang w:val="en-GB"/>
        </w:rPr>
        <w:t>- 4.1</w:t>
      </w:r>
      <w:r w:rsidR="00966761">
        <w:rPr>
          <w:rFonts w:ascii="Times New Roman" w:eastAsia="Calibri" w:hAnsi="Times New Roman" w:cs="Times New Roman"/>
          <w:sz w:val="24"/>
          <w:szCs w:val="24"/>
          <w:lang w:val="en-GB"/>
        </w:rPr>
        <w:t>0</w:t>
      </w:r>
      <w:r w:rsidR="007318CE" w:rsidRPr="00826182">
        <w:rPr>
          <w:rFonts w:ascii="Times New Roman" w:eastAsia="Calibri" w:hAnsi="Times New Roman" w:cs="Times New Roman"/>
          <w:sz w:val="24"/>
          <w:szCs w:val="24"/>
          <w:lang w:val="en-GB"/>
        </w:rPr>
        <w:t>)</w:t>
      </w:r>
    </w:p>
    <w:p w:rsidR="001E5AE3" w:rsidRPr="00826182" w:rsidRDefault="001E5AE3" w:rsidP="008A6C24">
      <w:pPr>
        <w:pStyle w:val="ListParagraph"/>
        <w:tabs>
          <w:tab w:val="left" w:pos="1890"/>
        </w:tabs>
        <w:autoSpaceDE w:val="0"/>
        <w:autoSpaceDN w:val="0"/>
        <w:adjustRightInd w:val="0"/>
        <w:spacing w:after="0" w:line="360" w:lineRule="auto"/>
        <w:ind w:left="450" w:hanging="450"/>
        <w:jc w:val="both"/>
        <w:rPr>
          <w:rFonts w:ascii="Times New Roman" w:eastAsia="Calibri" w:hAnsi="Times New Roman" w:cs="Times New Roman"/>
          <w:sz w:val="24"/>
          <w:szCs w:val="24"/>
          <w:lang w:val="en-GB"/>
        </w:rPr>
      </w:pPr>
    </w:p>
    <w:p w:rsidR="005E4703" w:rsidRPr="00826182" w:rsidRDefault="002A4112" w:rsidP="006D1DB4">
      <w:pPr>
        <w:pStyle w:val="ListParagraph"/>
        <w:tabs>
          <w:tab w:val="left" w:pos="1890"/>
        </w:tabs>
        <w:autoSpaceDE w:val="0"/>
        <w:autoSpaceDN w:val="0"/>
        <w:adjustRightInd w:val="0"/>
        <w:spacing w:after="0" w:line="360" w:lineRule="auto"/>
        <w:ind w:left="0"/>
        <w:jc w:val="both"/>
        <w:rPr>
          <w:rFonts w:ascii="Times New Roman" w:eastAsia="Calibri" w:hAnsi="Times New Roman" w:cs="Times New Roman"/>
          <w:sz w:val="24"/>
          <w:szCs w:val="24"/>
          <w:lang w:val="en-GB"/>
        </w:rPr>
      </w:pPr>
      <w:r w:rsidRPr="00826182">
        <w:rPr>
          <w:rFonts w:ascii="Times New Roman" w:eastAsia="Cambria" w:hAnsi="Times New Roman" w:cs="Times New Roman"/>
          <w:sz w:val="24"/>
          <w:szCs w:val="24"/>
        </w:rPr>
        <w:t>Besides to this</w:t>
      </w:r>
      <w:r w:rsidR="00870DB9" w:rsidRPr="00826182">
        <w:rPr>
          <w:rFonts w:ascii="Times New Roman" w:eastAsia="Times New Roman" w:hAnsi="Times New Roman" w:cs="Times New Roman"/>
          <w:sz w:val="24"/>
          <w:szCs w:val="24"/>
        </w:rPr>
        <w:t>, research supported</w:t>
      </w:r>
      <w:r w:rsidR="0028291A" w:rsidRPr="00826182">
        <w:rPr>
          <w:rFonts w:ascii="Times New Roman" w:eastAsia="Times New Roman" w:hAnsi="Times New Roman" w:cs="Times New Roman"/>
          <w:sz w:val="24"/>
          <w:szCs w:val="24"/>
        </w:rPr>
        <w:t xml:space="preserve"> by (Bell and Chang, 2002 and Turkmen, 2000) contend that the taekwondo martial art has effect on enhancing students behavior, academic performan</w:t>
      </w:r>
      <w:r w:rsidRPr="00826182">
        <w:rPr>
          <w:rFonts w:ascii="Times New Roman" w:eastAsia="Times New Roman" w:hAnsi="Times New Roman" w:cs="Times New Roman"/>
          <w:sz w:val="24"/>
          <w:szCs w:val="24"/>
        </w:rPr>
        <w:t>ce and achievement consequently, t</w:t>
      </w:r>
      <w:r w:rsidR="0028291A" w:rsidRPr="00826182">
        <w:rPr>
          <w:rFonts w:ascii="Times New Roman" w:eastAsia="Times New Roman" w:hAnsi="Times New Roman" w:cs="Times New Roman"/>
          <w:sz w:val="24"/>
          <w:szCs w:val="24"/>
        </w:rPr>
        <w:t>aekwondo is included and recommended to be adopted in to schools curriculum Bell and Chang 1993 closely investigated the effects of this marital art dispelling on personal traits and found a high correlation between trains confidence, efficacy, self-stem and proper behavior. Bell and Chang (1993) study has asserted that student become more ethical after then attended a three month taekwondo practices. They also demonstrated good interest to take further training on taekwondo.</w:t>
      </w:r>
      <w:r w:rsidR="007138EF" w:rsidRPr="00826182">
        <w:rPr>
          <w:rFonts w:ascii="Times New Roman" w:eastAsia="Times New Roman" w:hAnsi="Times New Roman" w:cs="Times New Roman"/>
          <w:sz w:val="24"/>
          <w:szCs w:val="28"/>
        </w:rPr>
        <w:t xml:space="preserve"> </w:t>
      </w:r>
    </w:p>
    <w:p w:rsidR="002A4112" w:rsidRPr="00826182" w:rsidRDefault="00DB7835" w:rsidP="008A6C24">
      <w:pPr>
        <w:pStyle w:val="ListParagraph"/>
        <w:numPr>
          <w:ilvl w:val="0"/>
          <w:numId w:val="17"/>
        </w:numPr>
        <w:tabs>
          <w:tab w:val="left" w:pos="1890"/>
        </w:tabs>
        <w:spacing w:before="0" w:beforeAutospacing="0" w:after="200" w:afterAutospacing="0" w:line="360" w:lineRule="auto"/>
        <w:ind w:hanging="45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With respect to the contribution and program of taekwondo for students’ academic achievements the majority of students and majority of parents strongly argued on the same ways the response of physical education teacher and the school principals both of them responded that we know that taekwondo can benefit participant in many ways these benefit are not however natural byproduct of random participations taekwondo program must be design specifically to reach selected objectives some of the contributions outcomes which can be achieved through participations in the appropriate kind and amount of taekwondo are reduce risk of heart diseases, improved physical fitness, strong bones, weight regulations, health promotions, improved judgments, self-discipline, stress reeducations, reduce risk of depression more active life styles all are the above points listed lead to students actively followed up their educations and achieve good results in the school.</w:t>
      </w:r>
      <w:r w:rsidR="007318CE" w:rsidRPr="00826182">
        <w:rPr>
          <w:rFonts w:ascii="Times New Roman" w:eastAsia="Cambria" w:hAnsi="Times New Roman" w:cs="Times New Roman"/>
          <w:sz w:val="24"/>
          <w:szCs w:val="24"/>
        </w:rPr>
        <w:t xml:space="preserve"> Table </w:t>
      </w:r>
      <w:r w:rsidR="00966761">
        <w:rPr>
          <w:rFonts w:ascii="Times New Roman" w:eastAsia="Calibri" w:hAnsi="Times New Roman" w:cs="Times New Roman"/>
          <w:sz w:val="24"/>
          <w:szCs w:val="24"/>
          <w:lang w:val="en-GB"/>
        </w:rPr>
        <w:t>(4.8</w:t>
      </w:r>
      <w:r w:rsidR="00600A76" w:rsidRPr="00826182">
        <w:rPr>
          <w:rFonts w:ascii="Times New Roman" w:eastAsia="Calibri" w:hAnsi="Times New Roman" w:cs="Times New Roman"/>
          <w:sz w:val="24"/>
          <w:szCs w:val="24"/>
          <w:lang w:val="en-GB"/>
        </w:rPr>
        <w:t>- 4.1</w:t>
      </w:r>
      <w:r w:rsidR="00966761">
        <w:rPr>
          <w:rFonts w:ascii="Times New Roman" w:eastAsia="Calibri" w:hAnsi="Times New Roman" w:cs="Times New Roman"/>
          <w:sz w:val="24"/>
          <w:szCs w:val="24"/>
          <w:lang w:val="en-GB"/>
        </w:rPr>
        <w:t>0</w:t>
      </w:r>
      <w:r w:rsidR="00600A76" w:rsidRPr="00826182">
        <w:rPr>
          <w:rFonts w:ascii="Times New Roman" w:eastAsia="Calibri" w:hAnsi="Times New Roman" w:cs="Times New Roman"/>
          <w:sz w:val="24"/>
          <w:szCs w:val="24"/>
          <w:lang w:val="en-GB"/>
        </w:rPr>
        <w:t>)</w:t>
      </w:r>
    </w:p>
    <w:p w:rsidR="002A4112" w:rsidRPr="00826182" w:rsidRDefault="002A4112" w:rsidP="008A6C24">
      <w:pPr>
        <w:pStyle w:val="ListParagraph"/>
        <w:tabs>
          <w:tab w:val="left" w:pos="1890"/>
        </w:tabs>
        <w:spacing w:before="0" w:beforeAutospacing="0" w:after="200" w:afterAutospacing="0" w:line="360" w:lineRule="auto"/>
        <w:ind w:left="450" w:hanging="450"/>
        <w:jc w:val="both"/>
        <w:rPr>
          <w:rFonts w:ascii="Times New Roman" w:eastAsia="Cambria" w:hAnsi="Times New Roman" w:cs="Times New Roman"/>
          <w:sz w:val="24"/>
          <w:szCs w:val="24"/>
        </w:rPr>
      </w:pPr>
    </w:p>
    <w:p w:rsidR="00DB7835" w:rsidRPr="00826182" w:rsidRDefault="006D1DB4" w:rsidP="008A6C24">
      <w:pPr>
        <w:pStyle w:val="ListParagraph"/>
        <w:tabs>
          <w:tab w:val="left" w:pos="1890"/>
        </w:tabs>
        <w:spacing w:before="0" w:beforeAutospacing="0" w:after="200" w:afterAutospacing="0" w:line="360" w:lineRule="auto"/>
        <w:ind w:left="450" w:hanging="450"/>
        <w:jc w:val="both"/>
        <w:rPr>
          <w:rFonts w:ascii="Times New Roman" w:eastAsia="Cambria" w:hAnsi="Times New Roman" w:cs="Times New Roman"/>
          <w:sz w:val="24"/>
          <w:szCs w:val="24"/>
        </w:rPr>
      </w:pPr>
      <w:r w:rsidRPr="00826182">
        <w:rPr>
          <w:rFonts w:ascii="Times New Roman" w:hAnsi="Times New Roman" w:cs="Times New Roman"/>
          <w:sz w:val="24"/>
          <w:szCs w:val="24"/>
        </w:rPr>
        <w:t xml:space="preserve">       </w:t>
      </w:r>
      <w:r w:rsidR="00DB7835" w:rsidRPr="00826182">
        <w:rPr>
          <w:rFonts w:ascii="Times New Roman" w:hAnsi="Times New Roman" w:cs="Times New Roman"/>
          <w:sz w:val="24"/>
          <w:szCs w:val="24"/>
        </w:rPr>
        <w:t xml:space="preserve">In support of the above study, Law (2004) found that taekwondo programs can have significant psychological benefits for children by helping satisfy children's psychosocial needs. The author examined the areas of self-esteem sense of belonging, power, fun, and freedom. Overall the study found that the taekwondo programs were able to fulfill the students' needs in these areas which lead to psychological advantages including increased self-esteem and academic achievement. The study also found that students in the taekwondo program demonstrated high level in academic achievement and intelligence than students who did not participate in the program. </w:t>
      </w:r>
    </w:p>
    <w:p w:rsidR="006D172A" w:rsidRPr="00826182" w:rsidRDefault="006D1DB4" w:rsidP="006D1DB4">
      <w:pPr>
        <w:tabs>
          <w:tab w:val="left" w:pos="1890"/>
        </w:tabs>
        <w:autoSpaceDE w:val="0"/>
        <w:autoSpaceDN w:val="0"/>
        <w:adjustRightInd w:val="0"/>
        <w:spacing w:after="240" w:line="360" w:lineRule="auto"/>
        <w:ind w:hanging="90"/>
        <w:jc w:val="both"/>
        <w:rPr>
          <w:rFonts w:ascii="Times New Roman" w:eastAsia="Cambria" w:hAnsi="Times New Roman" w:cs="Times New Roman"/>
          <w:sz w:val="24"/>
          <w:szCs w:val="24"/>
        </w:rPr>
      </w:pPr>
      <w:r w:rsidRPr="00826182">
        <w:rPr>
          <w:rFonts w:ascii="Times New Roman" w:eastAsia="Calibri" w:hAnsi="Times New Roman" w:cs="Times New Roman"/>
          <w:sz w:val="24"/>
          <w:szCs w:val="28"/>
        </w:rPr>
        <w:t xml:space="preserve">  R</w:t>
      </w:r>
      <w:r w:rsidR="006253E7" w:rsidRPr="00826182">
        <w:rPr>
          <w:rFonts w:ascii="Times New Roman" w:eastAsia="Calibri" w:hAnsi="Times New Roman" w:cs="Times New Roman"/>
          <w:sz w:val="24"/>
          <w:szCs w:val="28"/>
        </w:rPr>
        <w:t>esearcher can conclude that, participation in</w:t>
      </w:r>
      <w:r w:rsidR="006253E7" w:rsidRPr="00826182">
        <w:rPr>
          <w:rFonts w:ascii="Times New Roman" w:eastAsia="Times New Roman" w:hAnsi="Times New Roman" w:cs="Times New Roman"/>
          <w:sz w:val="24"/>
          <w:szCs w:val="28"/>
        </w:rPr>
        <w:t xml:space="preserve"> taekwondo training</w:t>
      </w:r>
      <w:r w:rsidR="006253E7" w:rsidRPr="00826182">
        <w:rPr>
          <w:rFonts w:ascii="Times New Roman" w:eastAsia="Calibri" w:hAnsi="Times New Roman" w:cs="Times New Roman"/>
          <w:sz w:val="24"/>
          <w:szCs w:val="28"/>
        </w:rPr>
        <w:t xml:space="preserve"> and higher level of physical fitness have been linked to improved academic achievements of students’ and brain functions, such as; attention, concentration and memory. These brain functions are the foundation for learning for academic achievement of students.</w:t>
      </w:r>
      <w:r w:rsidR="006253E7" w:rsidRPr="00826182">
        <w:rPr>
          <w:rFonts w:ascii="Times New Roman" w:eastAsia="Cambria" w:hAnsi="Times New Roman" w:cs="Times New Roman"/>
          <w:sz w:val="24"/>
          <w:szCs w:val="24"/>
        </w:rPr>
        <w:t xml:space="preserve"> </w:t>
      </w:r>
    </w:p>
    <w:p w:rsidR="002A4112" w:rsidRPr="00826182" w:rsidRDefault="006253E7" w:rsidP="008A6C24">
      <w:pPr>
        <w:pStyle w:val="ListParagraph"/>
        <w:numPr>
          <w:ilvl w:val="0"/>
          <w:numId w:val="19"/>
        </w:numPr>
        <w:tabs>
          <w:tab w:val="left" w:pos="1890"/>
        </w:tabs>
        <w:autoSpaceDE w:val="0"/>
        <w:autoSpaceDN w:val="0"/>
        <w:adjustRightInd w:val="0"/>
        <w:spacing w:after="240" w:line="360" w:lineRule="auto"/>
        <w:ind w:left="450" w:hanging="45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Regarding with the importance of </w:t>
      </w:r>
      <w:r w:rsidR="00DB7835" w:rsidRPr="00826182">
        <w:rPr>
          <w:rFonts w:ascii="Times New Roman" w:eastAsia="Cambria" w:hAnsi="Times New Roman" w:cs="Times New Roman"/>
          <w:sz w:val="24"/>
          <w:szCs w:val="24"/>
        </w:rPr>
        <w:t xml:space="preserve">taekwondo </w:t>
      </w:r>
      <w:r w:rsidR="006D172A" w:rsidRPr="00826182">
        <w:rPr>
          <w:rFonts w:ascii="Times New Roman" w:eastAsia="Cambria" w:hAnsi="Times New Roman" w:cs="Times New Roman"/>
          <w:sz w:val="24"/>
          <w:szCs w:val="24"/>
        </w:rPr>
        <w:t xml:space="preserve"> exercise </w:t>
      </w:r>
      <w:r w:rsidRPr="00826182">
        <w:rPr>
          <w:rFonts w:ascii="Times New Roman" w:eastAsia="Cambria" w:hAnsi="Times New Roman" w:cs="Times New Roman"/>
          <w:sz w:val="24"/>
          <w:szCs w:val="24"/>
        </w:rPr>
        <w:t>for students’ academic achievement the majority of respondent argued</w:t>
      </w:r>
      <w:r w:rsidR="00600A76" w:rsidRPr="00826182">
        <w:rPr>
          <w:rFonts w:ascii="Times New Roman" w:eastAsia="Cambria" w:hAnsi="Times New Roman" w:cs="Times New Roman"/>
          <w:sz w:val="24"/>
          <w:szCs w:val="24"/>
        </w:rPr>
        <w:t xml:space="preserve"> taekwondo is very important to</w:t>
      </w:r>
      <w:r w:rsidR="00D019F7"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 xml:space="preserve">develop students attention and memory and from the semi-structured interview as all respondents responded taekwondo have an effect on students’ academic achievement by increasing oxygen flow to the brain and by increasing brain neurotransmitters and increasing brain-derived trephine that support neuronal </w:t>
      </w:r>
      <w:r w:rsidR="00600A76" w:rsidRPr="00826182">
        <w:rPr>
          <w:rFonts w:ascii="Times New Roman" w:eastAsia="Cambria" w:hAnsi="Times New Roman" w:cs="Times New Roman"/>
          <w:sz w:val="24"/>
          <w:szCs w:val="24"/>
        </w:rPr>
        <w:t>differentiation and survival in</w:t>
      </w:r>
      <w:r w:rsidR="00D019F7"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 xml:space="preserve">the developing brain. </w:t>
      </w:r>
      <w:r w:rsidR="00966761">
        <w:rPr>
          <w:rFonts w:ascii="Times New Roman" w:eastAsia="Cambria" w:hAnsi="Times New Roman" w:cs="Times New Roman"/>
          <w:sz w:val="24"/>
          <w:szCs w:val="24"/>
        </w:rPr>
        <w:t>Table(4.8</w:t>
      </w:r>
      <w:r w:rsidR="00600A76" w:rsidRPr="00826182">
        <w:rPr>
          <w:rFonts w:ascii="Times New Roman" w:eastAsia="Cambria" w:hAnsi="Times New Roman" w:cs="Times New Roman"/>
          <w:sz w:val="24"/>
          <w:szCs w:val="24"/>
        </w:rPr>
        <w:t>- 4.1</w:t>
      </w:r>
      <w:r w:rsidR="00966761">
        <w:rPr>
          <w:rFonts w:ascii="Times New Roman" w:eastAsia="Cambria" w:hAnsi="Times New Roman" w:cs="Times New Roman"/>
          <w:sz w:val="24"/>
          <w:szCs w:val="24"/>
        </w:rPr>
        <w:t>0</w:t>
      </w:r>
      <w:r w:rsidR="00600A76" w:rsidRPr="00826182">
        <w:rPr>
          <w:rFonts w:ascii="Times New Roman" w:eastAsia="Cambria" w:hAnsi="Times New Roman" w:cs="Times New Roman"/>
          <w:sz w:val="24"/>
          <w:szCs w:val="24"/>
        </w:rPr>
        <w:t xml:space="preserve">) </w:t>
      </w:r>
    </w:p>
    <w:p w:rsidR="002A4112" w:rsidRPr="00826182" w:rsidRDefault="002A4112" w:rsidP="008A6C24">
      <w:pPr>
        <w:pStyle w:val="ListParagraph"/>
        <w:tabs>
          <w:tab w:val="left" w:pos="1890"/>
        </w:tabs>
        <w:autoSpaceDE w:val="0"/>
        <w:autoSpaceDN w:val="0"/>
        <w:adjustRightInd w:val="0"/>
        <w:spacing w:after="240" w:line="360" w:lineRule="auto"/>
        <w:ind w:left="450" w:hanging="450"/>
        <w:jc w:val="both"/>
        <w:rPr>
          <w:rFonts w:ascii="Times New Roman" w:eastAsia="Cambria" w:hAnsi="Times New Roman" w:cs="Times New Roman"/>
          <w:sz w:val="24"/>
          <w:szCs w:val="24"/>
        </w:rPr>
      </w:pPr>
    </w:p>
    <w:p w:rsidR="006D172A" w:rsidRPr="00826182" w:rsidRDefault="003E6D14" w:rsidP="00B96981">
      <w:pPr>
        <w:pStyle w:val="ListParagraph"/>
        <w:tabs>
          <w:tab w:val="left" w:pos="1890"/>
        </w:tabs>
        <w:autoSpaceDE w:val="0"/>
        <w:autoSpaceDN w:val="0"/>
        <w:adjustRightInd w:val="0"/>
        <w:spacing w:after="240" w:line="360" w:lineRule="auto"/>
        <w:ind w:left="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In supporting </w:t>
      </w:r>
      <w:r w:rsidR="006253E7" w:rsidRPr="00826182">
        <w:rPr>
          <w:rFonts w:ascii="Times New Roman" w:eastAsia="Cambria" w:hAnsi="Times New Roman" w:cs="Times New Roman"/>
          <w:sz w:val="24"/>
          <w:szCs w:val="24"/>
        </w:rPr>
        <w:t>to this as, (Hilman, 2008) for attention and (Pontifex, 2010) for memory, describes acute bouts of well managed physical exercise facilitate certain aspects of information processing in student and addition to the effects on psychological health, there has been substantial interest in the potential impact of improved fitness and exercise on cognitive function and learning in students.  The notion that higher level of activity or fitness enhance thinking, concentration and subsequently academic performance is attractive to educators not only could it benefit player, it could improve the school is added value for academic achievement. For physical educators and school principals, it could justify greater provision of taekwondo the school curriculum</w:t>
      </w:r>
      <w:r w:rsidR="00B96981" w:rsidRPr="00826182">
        <w:rPr>
          <w:rFonts w:ascii="Times New Roman" w:eastAsia="Cambria" w:hAnsi="Times New Roman" w:cs="Times New Roman"/>
          <w:sz w:val="24"/>
          <w:szCs w:val="24"/>
        </w:rPr>
        <w:t xml:space="preserve"> </w:t>
      </w:r>
      <w:r w:rsidR="006A4AB8" w:rsidRPr="00826182">
        <w:rPr>
          <w:rFonts w:ascii="Times New Roman" w:eastAsia="Cambria" w:hAnsi="Times New Roman" w:cs="Times New Roman"/>
          <w:sz w:val="24"/>
          <w:szCs w:val="24"/>
        </w:rPr>
        <w:t xml:space="preserve">From this the researcher can conclude that due to several ways mentioned above, taekwondo exercise has a positive effect on intellectual functioning of </w:t>
      </w:r>
      <w:r w:rsidR="00782C34" w:rsidRPr="00826182">
        <w:rPr>
          <w:rFonts w:ascii="Times New Roman" w:eastAsia="Cambria" w:hAnsi="Times New Roman" w:cs="Times New Roman"/>
          <w:sz w:val="24"/>
          <w:szCs w:val="24"/>
        </w:rPr>
        <w:t xml:space="preserve">students </w:t>
      </w:r>
      <w:r w:rsidR="006A4AB8" w:rsidRPr="00826182">
        <w:rPr>
          <w:rFonts w:ascii="Times New Roman" w:eastAsia="Cambria" w:hAnsi="Times New Roman" w:cs="Times New Roman"/>
          <w:sz w:val="24"/>
          <w:szCs w:val="24"/>
        </w:rPr>
        <w:t xml:space="preserve">like; learning memory and higher thinking. </w:t>
      </w:r>
    </w:p>
    <w:p w:rsidR="002A4112" w:rsidRPr="00826182" w:rsidRDefault="006A4AB8" w:rsidP="008A6C24">
      <w:pPr>
        <w:pStyle w:val="ListParagraph"/>
        <w:numPr>
          <w:ilvl w:val="0"/>
          <w:numId w:val="18"/>
        </w:numPr>
        <w:tabs>
          <w:tab w:val="left" w:pos="1890"/>
        </w:tabs>
        <w:spacing w:before="0" w:beforeAutospacing="0" w:after="200" w:afterAutospacing="0" w:line="360" w:lineRule="auto"/>
        <w:ind w:left="450" w:hanging="45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Whereas </w:t>
      </w:r>
      <w:r w:rsidR="00782C34" w:rsidRPr="00826182">
        <w:rPr>
          <w:rFonts w:ascii="Times New Roman" w:eastAsia="Cambria" w:hAnsi="Times New Roman" w:cs="Times New Roman"/>
          <w:sz w:val="24"/>
          <w:szCs w:val="24"/>
        </w:rPr>
        <w:t xml:space="preserve">taekwondo </w:t>
      </w:r>
      <w:r w:rsidRPr="00826182">
        <w:rPr>
          <w:rFonts w:ascii="Times New Roman" w:eastAsia="Cambria" w:hAnsi="Times New Roman" w:cs="Times New Roman"/>
          <w:sz w:val="24"/>
          <w:szCs w:val="24"/>
        </w:rPr>
        <w:t xml:space="preserve">promotes </w:t>
      </w:r>
      <w:r w:rsidR="00782C34" w:rsidRPr="00826182">
        <w:rPr>
          <w:rFonts w:ascii="Times New Roman" w:eastAsia="Cambria" w:hAnsi="Times New Roman" w:cs="Times New Roman"/>
          <w:sz w:val="24"/>
          <w:szCs w:val="24"/>
        </w:rPr>
        <w:t xml:space="preserve">students </w:t>
      </w:r>
      <w:r w:rsidRPr="00826182">
        <w:rPr>
          <w:rFonts w:ascii="Times New Roman" w:eastAsia="Cambria" w:hAnsi="Times New Roman" w:cs="Times New Roman"/>
          <w:sz w:val="24"/>
          <w:szCs w:val="24"/>
        </w:rPr>
        <w:t>cognitive level, few of respondent is not argued, but the majority of respondent’s strongly agreed. In addition to this the open-ended respondents showed</w:t>
      </w:r>
      <w:r w:rsidR="00782C34" w:rsidRPr="00826182">
        <w:rPr>
          <w:rFonts w:ascii="Times New Roman" w:eastAsia="Cambria" w:hAnsi="Times New Roman" w:cs="Times New Roman"/>
          <w:sz w:val="24"/>
          <w:szCs w:val="24"/>
        </w:rPr>
        <w:t xml:space="preserve"> taekwondo</w:t>
      </w:r>
      <w:r w:rsidRPr="00826182">
        <w:rPr>
          <w:rFonts w:ascii="Times New Roman" w:eastAsia="Cambria" w:hAnsi="Times New Roman" w:cs="Times New Roman"/>
          <w:sz w:val="24"/>
          <w:szCs w:val="24"/>
        </w:rPr>
        <w:t xml:space="preserve"> uses for cognitive skills and to be eager to learn minds, to have good attitudes and for academic behavior. It is </w:t>
      </w:r>
      <w:r w:rsidR="00782C34" w:rsidRPr="00826182">
        <w:rPr>
          <w:rFonts w:ascii="Times New Roman" w:eastAsia="Cambria" w:hAnsi="Times New Roman" w:cs="Times New Roman"/>
          <w:sz w:val="24"/>
          <w:szCs w:val="24"/>
        </w:rPr>
        <w:t>instills a strong sense of self-</w:t>
      </w:r>
      <w:r w:rsidRPr="00826182">
        <w:rPr>
          <w:rFonts w:ascii="Times New Roman" w:eastAsia="Cambria" w:hAnsi="Times New Roman" w:cs="Times New Roman"/>
          <w:sz w:val="24"/>
          <w:szCs w:val="24"/>
        </w:rPr>
        <w:t xml:space="preserve">worth in player they can become more confident, assertive emotionally stable, independent and </w:t>
      </w:r>
      <w:r w:rsidR="00782C34" w:rsidRPr="00826182">
        <w:rPr>
          <w:rFonts w:ascii="Times New Roman" w:eastAsia="Cambria" w:hAnsi="Times New Roman" w:cs="Times New Roman"/>
          <w:sz w:val="24"/>
          <w:szCs w:val="24"/>
        </w:rPr>
        <w:t>self-controlled</w:t>
      </w:r>
      <w:r w:rsidRPr="00826182">
        <w:rPr>
          <w:rFonts w:ascii="Times New Roman" w:eastAsia="Cambria" w:hAnsi="Times New Roman" w:cs="Times New Roman"/>
          <w:sz w:val="24"/>
          <w:szCs w:val="24"/>
        </w:rPr>
        <w:t xml:space="preserve">.  increasing </w:t>
      </w:r>
      <w:r w:rsidR="00782C34" w:rsidRPr="00826182">
        <w:rPr>
          <w:rFonts w:ascii="Times New Roman" w:eastAsia="Cambria" w:hAnsi="Times New Roman" w:cs="Times New Roman"/>
          <w:sz w:val="24"/>
          <w:szCs w:val="24"/>
        </w:rPr>
        <w:t xml:space="preserve">taekwondo </w:t>
      </w:r>
      <w:r w:rsidRPr="00826182">
        <w:rPr>
          <w:rFonts w:ascii="Times New Roman" w:eastAsia="Cambria" w:hAnsi="Times New Roman" w:cs="Times New Roman"/>
          <w:sz w:val="24"/>
          <w:szCs w:val="24"/>
        </w:rPr>
        <w:t xml:space="preserve">and physical fitness improve academic performance and that time in the school dedicated to recess, physical education class, and </w:t>
      </w:r>
      <w:r w:rsidR="00782C34" w:rsidRPr="00826182">
        <w:rPr>
          <w:rFonts w:ascii="Times New Roman" w:eastAsia="Cambria" w:hAnsi="Times New Roman" w:cs="Times New Roman"/>
          <w:sz w:val="24"/>
          <w:szCs w:val="24"/>
        </w:rPr>
        <w:t xml:space="preserve">taekwondo </w:t>
      </w:r>
      <w:r w:rsidRPr="00826182">
        <w:rPr>
          <w:rFonts w:ascii="Times New Roman" w:eastAsia="Cambria" w:hAnsi="Times New Roman" w:cs="Times New Roman"/>
          <w:sz w:val="24"/>
          <w:szCs w:val="24"/>
        </w:rPr>
        <w:t xml:space="preserve">in the class room also facilitate academic performance, executive functions and brain health underline academic performance as cognitive functions related to attention and memory facilitate learning, and these functions are enhanced by </w:t>
      </w:r>
      <w:r w:rsidR="00782C34" w:rsidRPr="00826182">
        <w:rPr>
          <w:rFonts w:ascii="Times New Roman" w:eastAsia="Cambria" w:hAnsi="Times New Roman" w:cs="Times New Roman"/>
          <w:sz w:val="24"/>
          <w:szCs w:val="24"/>
        </w:rPr>
        <w:t xml:space="preserve">taekwondo exercise </w:t>
      </w:r>
      <w:r w:rsidRPr="00826182">
        <w:rPr>
          <w:rFonts w:ascii="Times New Roman" w:eastAsia="Cambria" w:hAnsi="Times New Roman" w:cs="Times New Roman"/>
          <w:sz w:val="24"/>
          <w:szCs w:val="24"/>
        </w:rPr>
        <w:t xml:space="preserve">and higher aerobic fitness and  giving the importance of time on task to learning </w:t>
      </w:r>
      <w:r w:rsidR="00782C34" w:rsidRPr="00826182">
        <w:rPr>
          <w:rFonts w:ascii="Times New Roman" w:eastAsia="Cambria" w:hAnsi="Times New Roman" w:cs="Times New Roman"/>
          <w:sz w:val="24"/>
          <w:szCs w:val="24"/>
        </w:rPr>
        <w:t>students</w:t>
      </w:r>
      <w:r w:rsidRPr="00826182">
        <w:rPr>
          <w:rFonts w:ascii="Times New Roman" w:eastAsia="Cambria" w:hAnsi="Times New Roman" w:cs="Times New Roman"/>
          <w:sz w:val="24"/>
          <w:szCs w:val="24"/>
        </w:rPr>
        <w:t xml:space="preserve"> should be provided with frequent </w:t>
      </w:r>
      <w:r w:rsidR="00782C34" w:rsidRPr="00826182">
        <w:rPr>
          <w:rFonts w:ascii="Times New Roman" w:eastAsia="Cambria" w:hAnsi="Times New Roman" w:cs="Times New Roman"/>
          <w:sz w:val="24"/>
          <w:szCs w:val="24"/>
        </w:rPr>
        <w:t xml:space="preserve">taekwondo </w:t>
      </w:r>
      <w:r w:rsidRPr="00826182">
        <w:rPr>
          <w:rFonts w:ascii="Times New Roman" w:eastAsia="Cambria" w:hAnsi="Times New Roman" w:cs="Times New Roman"/>
          <w:sz w:val="24"/>
          <w:szCs w:val="24"/>
        </w:rPr>
        <w:t>breaks that are develop</w:t>
      </w:r>
      <w:r w:rsidR="00782C34"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mentally appropriate.</w:t>
      </w:r>
      <w:r w:rsidR="00891DA8" w:rsidRPr="00826182">
        <w:rPr>
          <w:rFonts w:ascii="Times New Roman" w:eastAsia="Cambria" w:hAnsi="Times New Roman" w:cs="Times New Roman"/>
          <w:sz w:val="24"/>
          <w:szCs w:val="24"/>
        </w:rPr>
        <w:t xml:space="preserve"> </w:t>
      </w:r>
      <w:r w:rsidR="007318CE" w:rsidRPr="00826182">
        <w:rPr>
          <w:rFonts w:ascii="Times New Roman" w:eastAsia="Cambria" w:hAnsi="Times New Roman" w:cs="Times New Roman"/>
          <w:sz w:val="24"/>
          <w:szCs w:val="24"/>
        </w:rPr>
        <w:t xml:space="preserve">Table </w:t>
      </w:r>
      <w:r w:rsidR="00966761">
        <w:rPr>
          <w:rFonts w:ascii="Times New Roman" w:eastAsia="Calibri" w:hAnsi="Times New Roman" w:cs="Times New Roman"/>
          <w:sz w:val="24"/>
          <w:szCs w:val="24"/>
          <w:lang w:val="en-GB"/>
        </w:rPr>
        <w:t>(4.8</w:t>
      </w:r>
      <w:r w:rsidR="00600A76" w:rsidRPr="00826182">
        <w:rPr>
          <w:rFonts w:ascii="Times New Roman" w:eastAsia="Calibri" w:hAnsi="Times New Roman" w:cs="Times New Roman"/>
          <w:sz w:val="24"/>
          <w:szCs w:val="24"/>
          <w:lang w:val="en-GB"/>
        </w:rPr>
        <w:t>- 4.1</w:t>
      </w:r>
      <w:r w:rsidR="00966761">
        <w:rPr>
          <w:rFonts w:ascii="Times New Roman" w:eastAsia="Calibri" w:hAnsi="Times New Roman" w:cs="Times New Roman"/>
          <w:sz w:val="24"/>
          <w:szCs w:val="24"/>
          <w:lang w:val="en-GB"/>
        </w:rPr>
        <w:t>0</w:t>
      </w:r>
      <w:r w:rsidR="00600A76" w:rsidRPr="00826182">
        <w:rPr>
          <w:rFonts w:ascii="Times New Roman" w:eastAsia="Calibri" w:hAnsi="Times New Roman" w:cs="Times New Roman"/>
          <w:sz w:val="24"/>
          <w:szCs w:val="24"/>
          <w:lang w:val="en-GB"/>
        </w:rPr>
        <w:t>)</w:t>
      </w:r>
    </w:p>
    <w:p w:rsidR="002A4112" w:rsidRPr="00826182" w:rsidRDefault="002A4112" w:rsidP="004D0E57">
      <w:pPr>
        <w:pStyle w:val="ListParagraph"/>
        <w:tabs>
          <w:tab w:val="left" w:pos="1890"/>
        </w:tabs>
        <w:spacing w:before="0" w:beforeAutospacing="0" w:after="200" w:afterAutospacing="0" w:line="360" w:lineRule="auto"/>
        <w:ind w:left="0"/>
        <w:jc w:val="both"/>
        <w:rPr>
          <w:rFonts w:ascii="Times New Roman" w:eastAsia="Cambria" w:hAnsi="Times New Roman" w:cs="Times New Roman"/>
          <w:sz w:val="4"/>
          <w:szCs w:val="24"/>
        </w:rPr>
      </w:pPr>
    </w:p>
    <w:p w:rsidR="00894A2D" w:rsidRPr="00826182" w:rsidRDefault="006A4AB8" w:rsidP="00894A2D">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Cambria" w:hAnsi="Times New Roman" w:cs="Times New Roman"/>
          <w:sz w:val="24"/>
          <w:szCs w:val="24"/>
        </w:rPr>
        <w:t>Besides to this, there is evidence supported by (Dalayeua, 2003) proved that, beta endorphins will be secreted in the brain by engaging in exercise of three days per a week of 30 minutes each day. Then, this hormone can protect feel of pain, and make the brain alert by substantially reduced risks of mental illness and conditions such as depression, cognitive impairment, and dementia for their academic achievement.</w:t>
      </w:r>
      <w:r w:rsidR="00894A2D" w:rsidRPr="00826182">
        <w:rPr>
          <w:rFonts w:ascii="Times New Roman" w:eastAsia="Cambria" w:hAnsi="Times New Roman" w:cs="Times New Roman"/>
          <w:sz w:val="24"/>
          <w:szCs w:val="24"/>
        </w:rPr>
        <w:t xml:space="preserve"> </w:t>
      </w:r>
      <w:r w:rsidR="00894A2D" w:rsidRPr="00826182">
        <w:rPr>
          <w:rFonts w:ascii="Times New Roman" w:eastAsia="Times New Roman" w:hAnsi="Times New Roman" w:cs="Times New Roman"/>
          <w:sz w:val="24"/>
          <w:szCs w:val="24"/>
        </w:rPr>
        <w:t xml:space="preserve">Exercise creates neuronal networks, which increases the thinking process of the brain and enables better memory. Exercising increases blood flow in the brain and, therefore, causes the growth of neuronal networks and the improvement of cognitive functions Jeong YT (2009). </w:t>
      </w:r>
    </w:p>
    <w:p w:rsidR="00285D99" w:rsidRPr="00826182" w:rsidRDefault="006A4AB8" w:rsidP="004D0E57">
      <w:pPr>
        <w:tabs>
          <w:tab w:val="left" w:pos="1890"/>
        </w:tabs>
        <w:spacing w:before="0" w:beforeAutospacing="0" w:after="200" w:afterAutospacing="0"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As a result, the researcher can conclude that </w:t>
      </w:r>
      <w:r w:rsidR="00782C34" w:rsidRPr="00826182">
        <w:rPr>
          <w:rFonts w:ascii="Times New Roman" w:eastAsia="Cambria" w:hAnsi="Times New Roman" w:cs="Times New Roman"/>
          <w:sz w:val="24"/>
          <w:szCs w:val="24"/>
        </w:rPr>
        <w:t xml:space="preserve">taekwondo exercise </w:t>
      </w:r>
      <w:r w:rsidRPr="00826182">
        <w:rPr>
          <w:rFonts w:ascii="Times New Roman" w:eastAsia="Cambria" w:hAnsi="Times New Roman" w:cs="Times New Roman"/>
          <w:sz w:val="24"/>
          <w:szCs w:val="24"/>
        </w:rPr>
        <w:t xml:space="preserve">improves the cognitive level of students’ in different ways mentioned by all respondents, that mean physical activity uses for cognitive skills and to be eager to learn minds, to have good attitudes and for academic behavior. And   all open ended respondent should that the cognitive level of </w:t>
      </w:r>
      <w:r w:rsidR="00782C34" w:rsidRPr="00826182">
        <w:rPr>
          <w:rFonts w:ascii="Times New Roman" w:eastAsia="Cambria" w:hAnsi="Times New Roman" w:cs="Times New Roman"/>
          <w:sz w:val="24"/>
          <w:szCs w:val="24"/>
        </w:rPr>
        <w:t xml:space="preserve">students </w:t>
      </w:r>
      <w:r w:rsidRPr="00826182">
        <w:rPr>
          <w:rFonts w:ascii="Times New Roman" w:eastAsia="Cambria" w:hAnsi="Times New Roman" w:cs="Times New Roman"/>
          <w:sz w:val="24"/>
          <w:szCs w:val="24"/>
        </w:rPr>
        <w:t xml:space="preserve">promoted highly by active participations of </w:t>
      </w:r>
      <w:r w:rsidR="00782C34" w:rsidRPr="00826182">
        <w:rPr>
          <w:rFonts w:ascii="Times New Roman" w:eastAsia="Cambria" w:hAnsi="Times New Roman" w:cs="Times New Roman"/>
          <w:sz w:val="24"/>
          <w:szCs w:val="24"/>
        </w:rPr>
        <w:t>taekwondo exercise</w:t>
      </w:r>
      <w:r w:rsidR="00DB7835" w:rsidRPr="00826182">
        <w:rPr>
          <w:rFonts w:ascii="Times New Roman" w:eastAsia="Cambria" w:hAnsi="Times New Roman" w:cs="Times New Roman"/>
          <w:sz w:val="24"/>
          <w:szCs w:val="24"/>
        </w:rPr>
        <w:t>/</w:t>
      </w:r>
      <w:r w:rsidR="006D1DB4" w:rsidRPr="00826182">
        <w:rPr>
          <w:rFonts w:ascii="Times New Roman" w:eastAsia="Cambria" w:hAnsi="Times New Roman" w:cs="Times New Roman"/>
          <w:sz w:val="24"/>
          <w:szCs w:val="24"/>
        </w:rPr>
        <w:t xml:space="preserve"> </w:t>
      </w:r>
      <w:r w:rsidR="00DB7835" w:rsidRPr="00826182">
        <w:rPr>
          <w:rFonts w:ascii="Times New Roman" w:eastAsia="Cambria" w:hAnsi="Times New Roman" w:cs="Times New Roman"/>
          <w:sz w:val="24"/>
          <w:szCs w:val="24"/>
        </w:rPr>
        <w:t>physical activity</w:t>
      </w:r>
      <w:r w:rsidRPr="00826182">
        <w:rPr>
          <w:rFonts w:ascii="Times New Roman" w:eastAsia="Cambria" w:hAnsi="Times New Roman" w:cs="Times New Roman"/>
          <w:sz w:val="24"/>
          <w:szCs w:val="24"/>
        </w:rPr>
        <w:t xml:space="preserve">. </w:t>
      </w:r>
    </w:p>
    <w:p w:rsidR="001E5AE3" w:rsidRPr="00826182" w:rsidRDefault="001E5AE3" w:rsidP="004D0E57">
      <w:pPr>
        <w:tabs>
          <w:tab w:val="left" w:pos="1890"/>
        </w:tabs>
        <w:spacing w:before="0" w:beforeAutospacing="0" w:after="200" w:afterAutospacing="0" w:line="360" w:lineRule="auto"/>
        <w:contextualSpacing/>
        <w:jc w:val="both"/>
        <w:rPr>
          <w:rFonts w:ascii="Times New Roman" w:eastAsia="Cambria" w:hAnsi="Times New Roman" w:cs="Times New Roman"/>
          <w:sz w:val="10"/>
          <w:szCs w:val="24"/>
        </w:rPr>
      </w:pPr>
    </w:p>
    <w:p w:rsidR="001E5AE3" w:rsidRPr="00826182" w:rsidRDefault="001E5AE3"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eastAsia="Times New Roman" w:hAnsi="Times New Roman" w:cs="Times New Roman"/>
          <w:sz w:val="24"/>
          <w:szCs w:val="24"/>
        </w:rPr>
        <w:t>Generally, the result shows that students improve their physical fitness through taekwondo</w:t>
      </w:r>
      <w:r w:rsidRPr="00826182">
        <w:rPr>
          <w:rFonts w:ascii="Times New Roman" w:eastAsia="Calibri" w:hAnsi="Times New Roman" w:cs="Times New Roman"/>
          <w:sz w:val="24"/>
          <w:szCs w:val="28"/>
        </w:rPr>
        <w:t xml:space="preserve"> </w:t>
      </w:r>
      <w:r w:rsidRPr="00826182">
        <w:rPr>
          <w:rFonts w:ascii="Times New Roman" w:eastAsia="Times New Roman" w:hAnsi="Times New Roman" w:cs="Times New Roman"/>
          <w:sz w:val="24"/>
          <w:szCs w:val="24"/>
        </w:rPr>
        <w:t>exercises thus, have positive effect on their academic achievement.</w:t>
      </w:r>
      <w:r w:rsidRPr="00826182">
        <w:rPr>
          <w:rFonts w:ascii="Times New Roman" w:hAnsi="Times New Roman" w:cs="Times New Roman"/>
          <w:sz w:val="24"/>
          <w:szCs w:val="24"/>
        </w:rPr>
        <w:t xml:space="preserve"> </w:t>
      </w:r>
      <w:r w:rsidRPr="00826182">
        <w:rPr>
          <w:rFonts w:ascii="Times New Roman" w:eastAsia="Times New Roman" w:hAnsi="Times New Roman" w:cs="Times New Roman"/>
          <w:sz w:val="24"/>
          <w:szCs w:val="24"/>
        </w:rPr>
        <w:t xml:space="preserve">This also brings positive attitude development towards taekwondo and positive attitude towards other academic courses. In general, those who regularly do taekwondo training are better in socializing themselves in different conditions. They are also capable of exist the challenges they face in their life. They are competent enough in different academic and non- academic functions. To sum up, the data gathered through the students test, interview and questioner triangulated and complement each other to ascertain </w:t>
      </w:r>
      <w:r w:rsidRPr="00826182">
        <w:rPr>
          <w:rFonts w:ascii="Times New Roman" w:eastAsia="Calibri" w:hAnsi="Times New Roman" w:cs="Times New Roman"/>
          <w:sz w:val="24"/>
          <w:szCs w:val="24"/>
          <w:lang w:val="en-GB"/>
        </w:rPr>
        <w:t xml:space="preserve">taekwondo exercise training </w:t>
      </w:r>
      <w:r w:rsidRPr="00826182">
        <w:rPr>
          <w:rFonts w:ascii="Times New Roman" w:eastAsia="Times New Roman" w:hAnsi="Times New Roman" w:cs="Times New Roman"/>
          <w:sz w:val="24"/>
          <w:szCs w:val="24"/>
        </w:rPr>
        <w:t>is the foremost effective means to brining all rounded changes like academic achievement, social, economic, political ones in the given society.</w:t>
      </w:r>
      <w:r w:rsidRPr="00826182">
        <w:rPr>
          <w:rFonts w:ascii="Times New Roman" w:eastAsia="Cambria" w:hAnsi="Times New Roman" w:cs="Times New Roman"/>
          <w:sz w:val="24"/>
          <w:szCs w:val="24"/>
        </w:rPr>
        <w:t xml:space="preserve"> </w:t>
      </w:r>
    </w:p>
    <w:p w:rsidR="002C5870" w:rsidRPr="00826182" w:rsidRDefault="00285D99" w:rsidP="004D0E57">
      <w:pPr>
        <w:pStyle w:val="Heading1"/>
        <w:tabs>
          <w:tab w:val="left" w:pos="1890"/>
        </w:tabs>
        <w:spacing w:line="360" w:lineRule="auto"/>
        <w:jc w:val="center"/>
        <w:rPr>
          <w:rFonts w:ascii="Times New Roman" w:hAnsi="Times New Roman" w:cs="Times New Roman"/>
          <w:color w:val="auto"/>
          <w:sz w:val="30"/>
          <w:szCs w:val="30"/>
        </w:rPr>
      </w:pPr>
      <w:bookmarkStart w:id="341" w:name="_Toc525632194"/>
      <w:bookmarkStart w:id="342" w:name="_Toc521598429"/>
      <w:bookmarkStart w:id="343" w:name="_Toc522048664"/>
      <w:bookmarkStart w:id="344" w:name="_Toc523494626"/>
      <w:r w:rsidRPr="00826182">
        <w:rPr>
          <w:rFonts w:ascii="Times New Roman" w:hAnsi="Times New Roman" w:cs="Times New Roman"/>
          <w:color w:val="auto"/>
          <w:sz w:val="30"/>
          <w:szCs w:val="30"/>
        </w:rPr>
        <w:t>CHAPTER FIVE</w:t>
      </w:r>
      <w:bookmarkStart w:id="345" w:name="_Toc525632195"/>
      <w:bookmarkEnd w:id="341"/>
      <w:bookmarkEnd w:id="342"/>
      <w:bookmarkEnd w:id="343"/>
      <w:bookmarkEnd w:id="344"/>
    </w:p>
    <w:p w:rsidR="00E947CA" w:rsidRPr="00826182" w:rsidRDefault="00285D99" w:rsidP="004D0E57">
      <w:pPr>
        <w:pStyle w:val="Heading1"/>
        <w:tabs>
          <w:tab w:val="left" w:pos="1890"/>
        </w:tabs>
        <w:spacing w:line="360" w:lineRule="auto"/>
        <w:jc w:val="center"/>
        <w:rPr>
          <w:rFonts w:ascii="Times New Roman" w:hAnsi="Times New Roman" w:cs="Times New Roman"/>
          <w:color w:val="auto"/>
          <w:sz w:val="30"/>
          <w:szCs w:val="30"/>
        </w:rPr>
      </w:pPr>
      <w:bookmarkStart w:id="346" w:name="_Toc521598430"/>
      <w:bookmarkStart w:id="347" w:name="_Toc522048665"/>
      <w:bookmarkStart w:id="348" w:name="_Toc523494627"/>
      <w:r w:rsidRPr="00826182">
        <w:rPr>
          <w:rFonts w:ascii="Times New Roman" w:hAnsi="Times New Roman" w:cs="Times New Roman"/>
          <w:color w:val="auto"/>
          <w:sz w:val="30"/>
          <w:szCs w:val="30"/>
        </w:rPr>
        <w:t>5. SUMMARY, CONCLUSION AND RECOMMENDATIONS</w:t>
      </w:r>
      <w:bookmarkEnd w:id="345"/>
      <w:bookmarkEnd w:id="346"/>
      <w:bookmarkEnd w:id="347"/>
      <w:bookmarkEnd w:id="348"/>
    </w:p>
    <w:p w:rsidR="004F327D" w:rsidRPr="00826182" w:rsidRDefault="00BB6B14" w:rsidP="004A7CBE">
      <w:pPr>
        <w:pStyle w:val="Heading2"/>
        <w:tabs>
          <w:tab w:val="left" w:pos="1890"/>
        </w:tabs>
        <w:jc w:val="center"/>
        <w:rPr>
          <w:rFonts w:ascii="Times New Roman" w:eastAsia="Times New Roman" w:hAnsi="Times New Roman" w:cs="Times New Roman"/>
          <w:color w:val="auto"/>
          <w:sz w:val="28"/>
        </w:rPr>
      </w:pPr>
      <w:bookmarkStart w:id="349" w:name="_Toc525632196"/>
      <w:bookmarkStart w:id="350" w:name="_Toc521598431"/>
      <w:bookmarkStart w:id="351" w:name="_Toc522048666"/>
      <w:bookmarkStart w:id="352" w:name="_Toc523494628"/>
      <w:r w:rsidRPr="00826182">
        <w:rPr>
          <w:rFonts w:ascii="Times New Roman" w:eastAsia="Times New Roman" w:hAnsi="Times New Roman" w:cs="Times New Roman"/>
          <w:color w:val="auto"/>
          <w:sz w:val="28"/>
        </w:rPr>
        <w:t>5.1 Summary</w:t>
      </w:r>
      <w:bookmarkEnd w:id="349"/>
      <w:bookmarkEnd w:id="350"/>
      <w:bookmarkEnd w:id="351"/>
      <w:bookmarkEnd w:id="352"/>
    </w:p>
    <w:p w:rsidR="00200B2A" w:rsidRPr="00826182" w:rsidRDefault="00200B2A"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hAnsi="Times New Roman" w:cs="Times New Roman"/>
          <w:sz w:val="24"/>
          <w:szCs w:val="24"/>
        </w:rPr>
        <w:t xml:space="preserve">The </w:t>
      </w:r>
      <w:r w:rsidR="00B5712F" w:rsidRPr="00826182">
        <w:rPr>
          <w:rFonts w:ascii="Times New Roman" w:hAnsi="Times New Roman" w:cs="Times New Roman"/>
          <w:sz w:val="24"/>
          <w:szCs w:val="24"/>
        </w:rPr>
        <w:t xml:space="preserve">major </w:t>
      </w:r>
      <w:r w:rsidRPr="00826182">
        <w:rPr>
          <w:rFonts w:ascii="Times New Roman" w:hAnsi="Times New Roman" w:cs="Times New Roman"/>
          <w:sz w:val="24"/>
          <w:szCs w:val="24"/>
        </w:rPr>
        <w:t>purpose of this study</w:t>
      </w:r>
      <w:r w:rsidR="00792D4E" w:rsidRPr="00826182">
        <w:rPr>
          <w:rFonts w:ascii="Times New Roman" w:hAnsi="Times New Roman" w:cs="Times New Roman"/>
          <w:sz w:val="24"/>
          <w:szCs w:val="24"/>
        </w:rPr>
        <w:t xml:space="preserve"> </w:t>
      </w:r>
      <w:r w:rsidRPr="00826182">
        <w:rPr>
          <w:rFonts w:ascii="Times New Roman" w:hAnsi="Times New Roman" w:cs="Times New Roman"/>
          <w:sz w:val="24"/>
          <w:szCs w:val="24"/>
        </w:rPr>
        <w:t>was</w:t>
      </w:r>
      <w:r w:rsidR="00792D4E" w:rsidRPr="00826182">
        <w:rPr>
          <w:rFonts w:ascii="Times New Roman" w:hAnsi="Times New Roman" w:cs="Times New Roman"/>
          <w:sz w:val="24"/>
          <w:szCs w:val="24"/>
        </w:rPr>
        <w:t xml:space="preserve"> </w:t>
      </w:r>
      <w:r w:rsidRPr="00826182">
        <w:rPr>
          <w:rFonts w:ascii="Times New Roman" w:hAnsi="Times New Roman" w:cs="Times New Roman"/>
          <w:sz w:val="24"/>
          <w:szCs w:val="24"/>
        </w:rPr>
        <w:t>to</w:t>
      </w:r>
      <w:r w:rsidR="00792D4E" w:rsidRPr="00826182">
        <w:rPr>
          <w:rFonts w:ascii="Times New Roman" w:hAnsi="Times New Roman" w:cs="Times New Roman"/>
          <w:sz w:val="24"/>
          <w:szCs w:val="24"/>
        </w:rPr>
        <w:t xml:space="preserve"> investigate</w:t>
      </w:r>
      <w:r w:rsidR="00792D4E" w:rsidRPr="00826182">
        <w:rPr>
          <w:rFonts w:ascii="Times New Roman" w:eastAsia="Times New Roman" w:hAnsi="Times New Roman" w:cs="Times New Roman"/>
          <w:sz w:val="24"/>
          <w:szCs w:val="24"/>
        </w:rPr>
        <w:t xml:space="preserve"> the effect of taekwondo exercise training on students’ academic achievement the case of Dembecha preparatory and secondary school in grade 11</w:t>
      </w:r>
      <w:r w:rsidR="00792D4E" w:rsidRPr="00826182">
        <w:rPr>
          <w:rFonts w:ascii="Times New Roman" w:eastAsia="Times New Roman" w:hAnsi="Times New Roman" w:cs="Times New Roman"/>
          <w:sz w:val="24"/>
          <w:szCs w:val="24"/>
          <w:vertAlign w:val="superscript"/>
        </w:rPr>
        <w:t>th</w:t>
      </w:r>
      <w:r w:rsidR="00792D4E" w:rsidRPr="00826182">
        <w:rPr>
          <w:rFonts w:ascii="Times New Roman" w:eastAsia="Times New Roman" w:hAnsi="Times New Roman" w:cs="Times New Roman"/>
          <w:sz w:val="24"/>
          <w:szCs w:val="24"/>
        </w:rPr>
        <w:t xml:space="preserve"> students</w:t>
      </w:r>
      <w:r w:rsidR="004339DB" w:rsidRPr="00826182">
        <w:rPr>
          <w:rFonts w:ascii="Times New Roman" w:eastAsia="Times New Roman" w:hAnsi="Times New Roman" w:cs="Times New Roman"/>
          <w:sz w:val="24"/>
          <w:szCs w:val="24"/>
        </w:rPr>
        <w:t xml:space="preserve"> a quasi-experimental research was employed</w:t>
      </w:r>
      <w:r w:rsidR="00792D4E" w:rsidRPr="00826182">
        <w:rPr>
          <w:rFonts w:ascii="Times New Roman" w:eastAsia="Times New Roman" w:hAnsi="Times New Roman" w:cs="Times New Roman"/>
          <w:sz w:val="24"/>
          <w:szCs w:val="24"/>
        </w:rPr>
        <w:t>.</w:t>
      </w:r>
    </w:p>
    <w:p w:rsidR="00792D4E" w:rsidRPr="00826182" w:rsidRDefault="00792D4E"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Times New Roman" w:hAnsi="Times New Roman" w:cs="Times New Roman"/>
          <w:sz w:val="24"/>
          <w:szCs w:val="24"/>
        </w:rPr>
        <w:t>So as to achieve the purpose of the study,</w:t>
      </w:r>
      <w:r w:rsidR="00C56365" w:rsidRPr="00826182">
        <w:rPr>
          <w:rFonts w:ascii="Times New Roman" w:eastAsia="Times New Roman" w:hAnsi="Times New Roman" w:cs="Times New Roman"/>
          <w:sz w:val="24"/>
          <w:szCs w:val="24"/>
        </w:rPr>
        <w:t xml:space="preserve"> from</w:t>
      </w:r>
      <w:r w:rsidRPr="00826182">
        <w:rPr>
          <w:rFonts w:ascii="Times New Roman" w:eastAsia="Times New Roman" w:hAnsi="Times New Roman" w:cs="Times New Roman"/>
          <w:sz w:val="24"/>
          <w:szCs w:val="24"/>
        </w:rPr>
        <w:t xml:space="preserve"> </w:t>
      </w:r>
      <w:r w:rsidR="00C56365" w:rsidRPr="00826182">
        <w:rPr>
          <w:rFonts w:ascii="Times New Roman" w:eastAsia="Times New Roman" w:hAnsi="Times New Roman" w:cs="Times New Roman"/>
          <w:sz w:val="24"/>
          <w:szCs w:val="24"/>
        </w:rPr>
        <w:t>9-12</w:t>
      </w:r>
      <w:r w:rsidR="00C56365" w:rsidRPr="00826182">
        <w:rPr>
          <w:rFonts w:ascii="Times New Roman" w:eastAsia="Times New Roman" w:hAnsi="Times New Roman" w:cs="Times New Roman"/>
          <w:sz w:val="24"/>
          <w:szCs w:val="24"/>
          <w:vertAlign w:val="superscript"/>
        </w:rPr>
        <w:t>th</w:t>
      </w:r>
      <w:r w:rsidR="00C56365" w:rsidRPr="00826182">
        <w:rPr>
          <w:rFonts w:ascii="Times New Roman" w:eastAsia="Times New Roman" w:hAnsi="Times New Roman" w:cs="Times New Roman"/>
          <w:sz w:val="24"/>
          <w:szCs w:val="24"/>
        </w:rPr>
        <w:t xml:space="preserve"> </w:t>
      </w:r>
      <w:r w:rsidRPr="00826182">
        <w:rPr>
          <w:rFonts w:ascii="Times New Roman" w:eastAsia="Calibri" w:hAnsi="Times New Roman" w:cs="Times New Roman"/>
          <w:sz w:val="24"/>
          <w:szCs w:val="24"/>
          <w:u w:color="FFFFFF"/>
        </w:rPr>
        <w:t>Dembecha preparatory and general secondary school</w:t>
      </w:r>
      <w:r w:rsidR="00C56365" w:rsidRPr="00826182">
        <w:rPr>
          <w:rFonts w:ascii="Times New Roman" w:eastAsia="Calibri" w:hAnsi="Times New Roman" w:cs="Times New Roman"/>
          <w:sz w:val="24"/>
          <w:szCs w:val="24"/>
          <w:u w:color="FFFFFF"/>
        </w:rPr>
        <w:t xml:space="preserve">s </w:t>
      </w:r>
      <w:r w:rsidRPr="00826182">
        <w:rPr>
          <w:rFonts w:ascii="Times New Roman" w:eastAsia="Calibri" w:hAnsi="Times New Roman" w:cs="Times New Roman"/>
          <w:sz w:val="24"/>
          <w:szCs w:val="24"/>
          <w:u w:color="FFFFFF"/>
        </w:rPr>
        <w:t>grade 11</w:t>
      </w:r>
      <w:r w:rsidRPr="00826182">
        <w:rPr>
          <w:rFonts w:ascii="Times New Roman" w:eastAsia="Calibri" w:hAnsi="Times New Roman" w:cs="Times New Roman"/>
          <w:sz w:val="24"/>
          <w:szCs w:val="24"/>
          <w:u w:color="FFFFFF"/>
          <w:vertAlign w:val="superscript"/>
        </w:rPr>
        <w:t xml:space="preserve">th </w:t>
      </w:r>
      <w:r w:rsidRPr="00826182">
        <w:rPr>
          <w:rFonts w:ascii="Times New Roman" w:eastAsia="Times New Roman" w:hAnsi="Times New Roman" w:cs="Times New Roman"/>
          <w:sz w:val="24"/>
          <w:szCs w:val="24"/>
        </w:rPr>
        <w:t>were selected</w:t>
      </w:r>
      <w:r w:rsidR="00C56365" w:rsidRPr="00826182">
        <w:rPr>
          <w:rFonts w:ascii="Times New Roman" w:eastAsia="Times New Roman" w:hAnsi="Times New Roman" w:cs="Times New Roman"/>
          <w:sz w:val="24"/>
          <w:szCs w:val="24"/>
        </w:rPr>
        <w:t xml:space="preserve"> by purposive</w:t>
      </w:r>
      <w:r w:rsidRPr="00826182">
        <w:rPr>
          <w:rFonts w:ascii="Times New Roman" w:eastAsia="Times New Roman" w:hAnsi="Times New Roman" w:cs="Times New Roman"/>
          <w:sz w:val="24"/>
          <w:szCs w:val="24"/>
        </w:rPr>
        <w:t>.</w:t>
      </w:r>
      <w:r w:rsidR="00C56365" w:rsidRPr="00826182">
        <w:rPr>
          <w:rFonts w:ascii="Times New Roman" w:eastAsia="Times New Roman" w:hAnsi="Times New Roman" w:cs="Times New Roman"/>
          <w:sz w:val="24"/>
          <w:szCs w:val="24"/>
        </w:rPr>
        <w:t xml:space="preserve"> </w:t>
      </w:r>
      <w:r w:rsidRPr="00826182">
        <w:rPr>
          <w:rFonts w:ascii="Times New Roman" w:eastAsia="Times New Roman" w:hAnsi="Times New Roman" w:cs="Times New Roman"/>
          <w:sz w:val="24"/>
          <w:szCs w:val="24"/>
        </w:rPr>
        <w:t xml:space="preserve"> </w:t>
      </w:r>
      <w:r w:rsidR="00C56365" w:rsidRPr="00826182">
        <w:rPr>
          <w:rFonts w:ascii="Times New Roman" w:eastAsia="Times New Roman" w:hAnsi="Times New Roman" w:cs="Times New Roman"/>
          <w:sz w:val="24"/>
          <w:szCs w:val="24"/>
        </w:rPr>
        <w:t xml:space="preserve">60 </w:t>
      </w:r>
      <w:r w:rsidR="00C56365" w:rsidRPr="00826182">
        <w:rPr>
          <w:rFonts w:ascii="Times New Roman" w:eastAsia="Calibri" w:hAnsi="Times New Roman" w:cs="Times New Roman"/>
          <w:sz w:val="24"/>
          <w:szCs w:val="24"/>
          <w:u w:color="FFFFFF"/>
        </w:rPr>
        <w:t>grade 11</w:t>
      </w:r>
      <w:r w:rsidR="00C56365" w:rsidRPr="00826182">
        <w:rPr>
          <w:rFonts w:ascii="Times New Roman" w:eastAsia="Calibri" w:hAnsi="Times New Roman" w:cs="Times New Roman"/>
          <w:sz w:val="24"/>
          <w:szCs w:val="24"/>
          <w:u w:color="FFFFFF"/>
          <w:vertAlign w:val="superscript"/>
        </w:rPr>
        <w:t xml:space="preserve">th </w:t>
      </w:r>
      <w:r w:rsidR="002456F1" w:rsidRPr="00826182">
        <w:rPr>
          <w:rFonts w:ascii="Times New Roman" w:eastAsia="Times New Roman" w:hAnsi="Times New Roman" w:cs="Times New Roman"/>
          <w:sz w:val="24"/>
          <w:szCs w:val="24"/>
        </w:rPr>
        <w:t>students</w:t>
      </w:r>
      <w:r w:rsidR="00C56365" w:rsidRPr="00826182">
        <w:rPr>
          <w:rFonts w:ascii="Times New Roman" w:eastAsia="Times New Roman" w:hAnsi="Times New Roman" w:cs="Times New Roman"/>
          <w:sz w:val="24"/>
          <w:szCs w:val="24"/>
        </w:rPr>
        <w:t xml:space="preserve"> </w:t>
      </w:r>
      <w:r w:rsidR="00FD237A" w:rsidRPr="00826182">
        <w:rPr>
          <w:rFonts w:ascii="Times New Roman" w:eastAsia="Times New Roman" w:hAnsi="Times New Roman" w:cs="Times New Roman"/>
          <w:sz w:val="24"/>
          <w:szCs w:val="24"/>
        </w:rPr>
        <w:t xml:space="preserve">were selected by </w:t>
      </w:r>
      <w:r w:rsidR="00575078" w:rsidRPr="00826182">
        <w:rPr>
          <w:rFonts w:ascii="Times New Roman" w:eastAsia="Times New Roman" w:hAnsi="Times New Roman" w:cs="Times New Roman"/>
          <w:sz w:val="24"/>
          <w:szCs w:val="24"/>
        </w:rPr>
        <w:t xml:space="preserve">disproportional stratified </w:t>
      </w:r>
      <w:r w:rsidR="00C56365" w:rsidRPr="00826182">
        <w:rPr>
          <w:rFonts w:ascii="Times New Roman" w:eastAsia="Times New Roman" w:hAnsi="Times New Roman" w:cs="Times New Roman"/>
          <w:sz w:val="24"/>
          <w:szCs w:val="24"/>
        </w:rPr>
        <w:t xml:space="preserve">simple </w:t>
      </w:r>
      <w:r w:rsidR="002456F1" w:rsidRPr="00826182">
        <w:rPr>
          <w:rFonts w:ascii="Times New Roman" w:eastAsia="Times New Roman" w:hAnsi="Times New Roman" w:cs="Times New Roman"/>
          <w:sz w:val="24"/>
          <w:szCs w:val="24"/>
        </w:rPr>
        <w:t>random</w:t>
      </w:r>
      <w:r w:rsidR="0090481D" w:rsidRPr="00826182">
        <w:rPr>
          <w:rFonts w:ascii="Times New Roman" w:eastAsia="Times New Roman" w:hAnsi="Times New Roman" w:cs="Times New Roman"/>
          <w:sz w:val="24"/>
          <w:szCs w:val="24"/>
        </w:rPr>
        <w:t xml:space="preserve"> (i.e. lottery system)</w:t>
      </w:r>
      <w:r w:rsidR="00575078" w:rsidRPr="00826182">
        <w:rPr>
          <w:rFonts w:ascii="Times New Roman" w:eastAsia="Times New Roman" w:hAnsi="Times New Roman" w:cs="Times New Roman"/>
          <w:sz w:val="24"/>
          <w:szCs w:val="24"/>
        </w:rPr>
        <w:t xml:space="preserve"> sampling </w:t>
      </w:r>
      <w:r w:rsidR="002456F1" w:rsidRPr="00826182">
        <w:rPr>
          <w:rFonts w:ascii="Times New Roman" w:eastAsia="Times New Roman" w:hAnsi="Times New Roman" w:cs="Times New Roman"/>
          <w:sz w:val="24"/>
          <w:szCs w:val="24"/>
        </w:rPr>
        <w:t>technique</w:t>
      </w:r>
      <w:r w:rsidR="00094185" w:rsidRPr="00826182">
        <w:rPr>
          <w:rFonts w:ascii="Times New Roman" w:eastAsia="Times New Roman" w:hAnsi="Times New Roman" w:cs="Times New Roman"/>
          <w:sz w:val="24"/>
          <w:szCs w:val="24"/>
        </w:rPr>
        <w:t xml:space="preserve"> in each</w:t>
      </w:r>
      <w:r w:rsidR="00FD237A" w:rsidRPr="00826182">
        <w:rPr>
          <w:rFonts w:ascii="Times New Roman" w:eastAsia="Times New Roman" w:hAnsi="Times New Roman" w:cs="Times New Roman"/>
          <w:sz w:val="24"/>
          <w:szCs w:val="24"/>
        </w:rPr>
        <w:t xml:space="preserve"> section</w:t>
      </w:r>
      <w:r w:rsidR="0090481D" w:rsidRPr="00826182">
        <w:rPr>
          <w:rFonts w:ascii="Times New Roman" w:eastAsia="Times New Roman" w:hAnsi="Times New Roman" w:cs="Times New Roman"/>
          <w:sz w:val="24"/>
          <w:szCs w:val="24"/>
        </w:rPr>
        <w:t>s</w:t>
      </w:r>
      <w:r w:rsidR="00FD237A" w:rsidRPr="00826182">
        <w:rPr>
          <w:rFonts w:ascii="Times New Roman" w:eastAsia="Times New Roman" w:hAnsi="Times New Roman" w:cs="Times New Roman"/>
          <w:sz w:val="24"/>
          <w:szCs w:val="24"/>
        </w:rPr>
        <w:t>/strata group</w:t>
      </w:r>
      <w:r w:rsidR="0090481D" w:rsidRPr="00826182">
        <w:rPr>
          <w:rFonts w:ascii="Times New Roman" w:eastAsia="Times New Roman" w:hAnsi="Times New Roman" w:cs="Times New Roman"/>
          <w:sz w:val="24"/>
          <w:szCs w:val="24"/>
        </w:rPr>
        <w:t>s</w:t>
      </w:r>
      <w:r w:rsidR="002456F1" w:rsidRPr="00826182">
        <w:rPr>
          <w:rFonts w:ascii="Times New Roman" w:eastAsia="Times New Roman" w:hAnsi="Times New Roman" w:cs="Times New Roman"/>
          <w:sz w:val="24"/>
          <w:szCs w:val="24"/>
        </w:rPr>
        <w:t>.</w:t>
      </w:r>
      <w:r w:rsidR="00631BC6" w:rsidRPr="00826182">
        <w:rPr>
          <w:rFonts w:ascii="Times New Roman" w:eastAsia="Times New Roman" w:hAnsi="Times New Roman" w:cs="Times New Roman"/>
          <w:sz w:val="24"/>
          <w:szCs w:val="24"/>
        </w:rPr>
        <w:t xml:space="preserve"> Subjects were grouped in to two groups (30 for control and 30 for experimental group).</w:t>
      </w:r>
      <w:r w:rsidR="004339DB" w:rsidRPr="00826182">
        <w:rPr>
          <w:rFonts w:ascii="Times New Roman" w:eastAsia="Calibri" w:hAnsi="Times New Roman" w:cs="Times New Roman"/>
          <w:sz w:val="24"/>
          <w:szCs w:val="21"/>
        </w:rPr>
        <w:t xml:space="preserve"> </w:t>
      </w:r>
      <w:r w:rsidR="00707CFD" w:rsidRPr="00826182">
        <w:rPr>
          <w:rFonts w:ascii="Times New Roman" w:eastAsia="Calibri" w:hAnsi="Times New Roman" w:cs="Times New Roman"/>
          <w:sz w:val="24"/>
          <w:szCs w:val="28"/>
        </w:rPr>
        <w:t xml:space="preserve">Because the measured dependent variable (academic achievement) is highly associated with </w:t>
      </w:r>
      <w:r w:rsidR="00631BC6" w:rsidRPr="00826182">
        <w:rPr>
          <w:rFonts w:ascii="Times New Roman" w:eastAsia="Calibri" w:hAnsi="Times New Roman" w:cs="Times New Roman"/>
          <w:sz w:val="24"/>
          <w:szCs w:val="28"/>
        </w:rPr>
        <w:t>in dependent variable (</w:t>
      </w:r>
      <w:r w:rsidR="00707CFD" w:rsidRPr="00826182">
        <w:rPr>
          <w:rFonts w:ascii="Times New Roman" w:eastAsia="Calibri" w:hAnsi="Times New Roman" w:cs="Times New Roman"/>
          <w:sz w:val="24"/>
          <w:szCs w:val="28"/>
        </w:rPr>
        <w:t>taekwondo performance</w:t>
      </w:r>
      <w:r w:rsidR="00631BC6" w:rsidRPr="00826182">
        <w:rPr>
          <w:rFonts w:ascii="Times New Roman" w:eastAsia="Calibri" w:hAnsi="Times New Roman" w:cs="Times New Roman"/>
          <w:sz w:val="24"/>
          <w:szCs w:val="28"/>
        </w:rPr>
        <w:t>),</w:t>
      </w:r>
      <w:r w:rsidR="00631BC6" w:rsidRPr="00826182">
        <w:rPr>
          <w:rFonts w:ascii="Times New Roman" w:eastAsia="Calibri" w:hAnsi="Times New Roman" w:cs="Times New Roman"/>
          <w:sz w:val="24"/>
          <w:szCs w:val="21"/>
        </w:rPr>
        <w:t xml:space="preserve"> both the </w:t>
      </w:r>
      <w:r w:rsidR="00631BC6" w:rsidRPr="00826182">
        <w:rPr>
          <w:rFonts w:ascii="Times New Roman" w:eastAsia="Calibri" w:hAnsi="Times New Roman" w:cs="Times New Roman"/>
          <w:sz w:val="24"/>
          <w:szCs w:val="24"/>
        </w:rPr>
        <w:t xml:space="preserve">Experimental Group </w:t>
      </w:r>
      <w:r w:rsidR="00631BC6" w:rsidRPr="00826182">
        <w:rPr>
          <w:rFonts w:ascii="Times New Roman" w:eastAsia="Calibri" w:hAnsi="Times New Roman" w:cs="Times New Roman"/>
          <w:sz w:val="24"/>
          <w:szCs w:val="21"/>
        </w:rPr>
        <w:t xml:space="preserve">(EG) and the </w:t>
      </w:r>
      <w:r w:rsidR="00631BC6" w:rsidRPr="00826182">
        <w:rPr>
          <w:rFonts w:ascii="Times New Roman" w:eastAsia="Calibri" w:hAnsi="Times New Roman" w:cs="Times New Roman"/>
          <w:sz w:val="24"/>
          <w:szCs w:val="24"/>
        </w:rPr>
        <w:t>Control Group</w:t>
      </w:r>
      <w:r w:rsidR="004339DB" w:rsidRPr="00826182">
        <w:rPr>
          <w:rFonts w:ascii="Times New Roman" w:eastAsia="Calibri" w:hAnsi="Times New Roman" w:cs="Times New Roman"/>
          <w:sz w:val="24"/>
          <w:szCs w:val="24"/>
        </w:rPr>
        <w:t xml:space="preserve"> </w:t>
      </w:r>
      <w:r w:rsidR="00631BC6" w:rsidRPr="00826182">
        <w:rPr>
          <w:rFonts w:ascii="Times New Roman" w:eastAsia="Calibri" w:hAnsi="Times New Roman" w:cs="Times New Roman"/>
          <w:sz w:val="24"/>
          <w:szCs w:val="21"/>
        </w:rPr>
        <w:t xml:space="preserve">(CG) participated in the typical one sessions of 40-minute Physical </w:t>
      </w:r>
      <w:r w:rsidR="00DE4EB4" w:rsidRPr="00826182">
        <w:rPr>
          <w:rFonts w:ascii="Times New Roman" w:eastAsia="Calibri" w:hAnsi="Times New Roman" w:cs="Times New Roman"/>
          <w:sz w:val="24"/>
          <w:szCs w:val="21"/>
        </w:rPr>
        <w:t>Education (</w:t>
      </w:r>
      <w:r w:rsidR="00631BC6" w:rsidRPr="00826182">
        <w:rPr>
          <w:rFonts w:ascii="Times New Roman" w:eastAsia="Calibri" w:hAnsi="Times New Roman" w:cs="Times New Roman"/>
          <w:sz w:val="24"/>
          <w:szCs w:val="21"/>
        </w:rPr>
        <w:t xml:space="preserve">PE) per week, except that the EG participated in additional 3 days per week </w:t>
      </w:r>
      <w:r w:rsidR="00DE4EB4" w:rsidRPr="00826182">
        <w:rPr>
          <w:rFonts w:ascii="Times New Roman" w:eastAsia="Calibri" w:hAnsi="Times New Roman" w:cs="Times New Roman"/>
          <w:sz w:val="24"/>
          <w:szCs w:val="21"/>
        </w:rPr>
        <w:t>of 40</w:t>
      </w:r>
      <w:r w:rsidR="00631BC6" w:rsidRPr="00826182">
        <w:rPr>
          <w:rFonts w:ascii="Times New Roman" w:eastAsia="Calibri" w:hAnsi="Times New Roman" w:cs="Times New Roman"/>
          <w:sz w:val="24"/>
          <w:szCs w:val="21"/>
        </w:rPr>
        <w:t xml:space="preserve">-60 minutes per session of </w:t>
      </w:r>
      <w:r w:rsidR="004339DB" w:rsidRPr="00826182">
        <w:rPr>
          <w:rFonts w:ascii="Times New Roman" w:eastAsia="Calibri" w:hAnsi="Times New Roman" w:cs="Times New Roman"/>
          <w:sz w:val="24"/>
          <w:szCs w:val="21"/>
        </w:rPr>
        <w:t>taekwondo training for 20 weeks.</w:t>
      </w:r>
    </w:p>
    <w:p w:rsidR="004339DB" w:rsidRPr="00826182" w:rsidRDefault="00707CFD" w:rsidP="004D0E57">
      <w:pPr>
        <w:tabs>
          <w:tab w:val="left" w:pos="1890"/>
        </w:tabs>
        <w:spacing w:line="360" w:lineRule="auto"/>
        <w:jc w:val="both"/>
        <w:rPr>
          <w:rFonts w:ascii="Times New Roman" w:eastAsia="Calibri" w:hAnsi="Times New Roman" w:cs="Times New Roman"/>
          <w:sz w:val="24"/>
          <w:szCs w:val="28"/>
        </w:rPr>
      </w:pPr>
      <w:r w:rsidRPr="00826182">
        <w:rPr>
          <w:rFonts w:ascii="Times New Roman" w:eastAsia="Calibri" w:hAnsi="Times New Roman" w:cs="Times New Roman"/>
          <w:sz w:val="24"/>
          <w:szCs w:val="28"/>
        </w:rPr>
        <w:t>In order to examine the effect on</w:t>
      </w:r>
      <w:r w:rsidR="00734333" w:rsidRPr="00826182">
        <w:rPr>
          <w:rFonts w:ascii="Times New Roman" w:eastAsia="Calibri" w:hAnsi="Times New Roman" w:cs="Times New Roman"/>
          <w:sz w:val="24"/>
          <w:szCs w:val="28"/>
        </w:rPr>
        <w:t xml:space="preserve"> students’</w:t>
      </w:r>
      <w:r w:rsidRPr="00826182">
        <w:rPr>
          <w:rFonts w:ascii="Times New Roman" w:eastAsia="Calibri" w:hAnsi="Times New Roman" w:cs="Times New Roman"/>
          <w:sz w:val="24"/>
          <w:szCs w:val="28"/>
        </w:rPr>
        <w:t xml:space="preserve"> academic achievement</w:t>
      </w:r>
      <w:r w:rsidR="00734333" w:rsidRPr="00826182">
        <w:rPr>
          <w:rFonts w:ascii="Times New Roman" w:eastAsia="Calibri" w:hAnsi="Times New Roman" w:cs="Times New Roman"/>
          <w:sz w:val="24"/>
          <w:szCs w:val="28"/>
        </w:rPr>
        <w:t xml:space="preserve"> of</w:t>
      </w:r>
      <w:r w:rsidR="00631BC6" w:rsidRPr="00826182">
        <w:rPr>
          <w:rFonts w:ascii="Times New Roman" w:eastAsia="Calibri" w:hAnsi="Times New Roman" w:cs="Times New Roman"/>
          <w:sz w:val="24"/>
          <w:szCs w:val="28"/>
        </w:rPr>
        <w:t xml:space="preserve"> these</w:t>
      </w:r>
      <w:r w:rsidR="00734333" w:rsidRPr="00826182">
        <w:rPr>
          <w:rFonts w:ascii="Times New Roman" w:eastAsia="Calibri" w:hAnsi="Times New Roman" w:cs="Times New Roman"/>
          <w:sz w:val="24"/>
          <w:szCs w:val="28"/>
        </w:rPr>
        <w:t xml:space="preserve"> group</w:t>
      </w:r>
      <w:r w:rsidR="00631BC6" w:rsidRPr="00826182">
        <w:rPr>
          <w:rFonts w:ascii="Times New Roman" w:eastAsia="Calibri" w:hAnsi="Times New Roman" w:cs="Times New Roman"/>
          <w:sz w:val="24"/>
          <w:szCs w:val="28"/>
        </w:rPr>
        <w:t>s</w:t>
      </w:r>
      <w:r w:rsidR="00734333" w:rsidRPr="00826182">
        <w:rPr>
          <w:rFonts w:ascii="Times New Roman" w:eastAsia="Calibri" w:hAnsi="Times New Roman" w:cs="Times New Roman"/>
          <w:sz w:val="24"/>
          <w:szCs w:val="28"/>
        </w:rPr>
        <w:t>,</w:t>
      </w:r>
      <w:r w:rsidR="00734333" w:rsidRPr="00826182">
        <w:rPr>
          <w:rFonts w:ascii="Times New Roman" w:eastAsia="Times New Roman" w:hAnsi="Times New Roman" w:cs="Times New Roman"/>
          <w:sz w:val="24"/>
          <w:szCs w:val="24"/>
        </w:rPr>
        <w:t xml:space="preserve"> This study tried to answer five basic researches hypothesis by gathering evidences using trainees taekwondo test and teachers made test scores for all subjects questionnaires, interview and document analysis as data collecting instruments. The research </w:t>
      </w:r>
      <w:r w:rsidR="004339DB" w:rsidRPr="00826182">
        <w:rPr>
          <w:rFonts w:ascii="Times New Roman" w:eastAsia="Times New Roman" w:hAnsi="Times New Roman" w:cs="Times New Roman"/>
          <w:sz w:val="24"/>
          <w:szCs w:val="24"/>
        </w:rPr>
        <w:t>hypotheses were;</w:t>
      </w:r>
      <w:r w:rsidR="004339DB" w:rsidRPr="00826182">
        <w:rPr>
          <w:rFonts w:ascii="Times New Roman" w:eastAsia="Calibri" w:hAnsi="Times New Roman" w:cs="Times New Roman"/>
          <w:sz w:val="24"/>
          <w:szCs w:val="28"/>
        </w:rPr>
        <w:t xml:space="preserve"> </w:t>
      </w:r>
    </w:p>
    <w:p w:rsidR="000E486A" w:rsidRPr="00826182" w:rsidRDefault="000E486A" w:rsidP="006D1DB4">
      <w:pPr>
        <w:pStyle w:val="ListParagraph"/>
        <w:numPr>
          <w:ilvl w:val="0"/>
          <w:numId w:val="28"/>
        </w:numPr>
        <w:tabs>
          <w:tab w:val="left" w:pos="1690"/>
          <w:tab w:val="left" w:pos="1890"/>
        </w:tabs>
        <w:spacing w:line="360" w:lineRule="auto"/>
        <w:ind w:left="630" w:hanging="450"/>
        <w:jc w:val="both"/>
        <w:rPr>
          <w:rFonts w:ascii="Times New Roman" w:hAnsi="Times New Roman" w:cs="Times New Roman"/>
          <w:sz w:val="24"/>
          <w:szCs w:val="24"/>
        </w:rPr>
      </w:pPr>
      <w:r w:rsidRPr="00826182">
        <w:rPr>
          <w:rFonts w:ascii="Times New Roman" w:hAnsi="Times New Roman" w:cs="Times New Roman"/>
          <w:b/>
          <w:sz w:val="24"/>
          <w:szCs w:val="24"/>
        </w:rPr>
        <w:t>H</w:t>
      </w:r>
      <w:r w:rsidRPr="00826182">
        <w:rPr>
          <w:rFonts w:ascii="Times New Roman" w:hAnsi="Times New Roman" w:cs="Times New Roman"/>
          <w:b/>
          <w:sz w:val="24"/>
          <w:szCs w:val="24"/>
          <w:vertAlign w:val="subscript"/>
        </w:rPr>
        <w:t>0.1</w:t>
      </w:r>
      <w:r w:rsidRPr="00826182">
        <w:rPr>
          <w:rFonts w:ascii="Times New Roman" w:hAnsi="Times New Roman" w:cs="Times New Roman"/>
          <w:sz w:val="24"/>
          <w:szCs w:val="24"/>
        </w:rPr>
        <w:t>There is no significance difference in the means score of experimental group and control group students pretest over all academic achievement.</w:t>
      </w:r>
    </w:p>
    <w:p w:rsidR="000E486A" w:rsidRPr="00826182" w:rsidRDefault="000E486A" w:rsidP="006D1DB4">
      <w:pPr>
        <w:pStyle w:val="ListParagraph"/>
        <w:numPr>
          <w:ilvl w:val="0"/>
          <w:numId w:val="28"/>
        </w:numPr>
        <w:tabs>
          <w:tab w:val="left" w:pos="1690"/>
          <w:tab w:val="left" w:pos="1890"/>
        </w:tabs>
        <w:spacing w:line="360" w:lineRule="auto"/>
        <w:ind w:left="630" w:hanging="450"/>
        <w:jc w:val="both"/>
        <w:rPr>
          <w:rFonts w:ascii="Times New Roman" w:hAnsi="Times New Roman" w:cs="Times New Roman"/>
          <w:sz w:val="24"/>
          <w:szCs w:val="24"/>
        </w:rPr>
      </w:pPr>
      <w:r w:rsidRPr="00826182">
        <w:rPr>
          <w:rFonts w:ascii="Times New Roman" w:hAnsi="Times New Roman" w:cs="Times New Roman"/>
          <w:b/>
          <w:sz w:val="24"/>
          <w:szCs w:val="24"/>
        </w:rPr>
        <w:t>H</w:t>
      </w:r>
      <w:r w:rsidR="007E1074" w:rsidRPr="00826182">
        <w:rPr>
          <w:rFonts w:ascii="Times New Roman" w:hAnsi="Times New Roman" w:cs="Times New Roman"/>
          <w:b/>
          <w:sz w:val="24"/>
          <w:szCs w:val="24"/>
          <w:vertAlign w:val="subscript"/>
        </w:rPr>
        <w:t>A</w:t>
      </w:r>
      <w:r w:rsidRPr="00826182">
        <w:rPr>
          <w:rFonts w:ascii="Times New Roman" w:hAnsi="Times New Roman" w:cs="Times New Roman"/>
          <w:b/>
          <w:sz w:val="24"/>
          <w:szCs w:val="24"/>
          <w:vertAlign w:val="subscript"/>
        </w:rPr>
        <w:t>.1</w:t>
      </w:r>
      <w:r w:rsidRPr="00826182">
        <w:rPr>
          <w:rFonts w:ascii="Times New Roman" w:hAnsi="Times New Roman" w:cs="Times New Roman"/>
          <w:sz w:val="24"/>
          <w:szCs w:val="24"/>
        </w:rPr>
        <w:t>: There is significance difference in the means score of experimental group and control group students pretest over all academic achievement.</w:t>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hAnsi="Times New Roman" w:cs="Times New Roman"/>
          <w:sz w:val="24"/>
          <w:szCs w:val="24"/>
        </w:rPr>
      </w:pPr>
      <w:r w:rsidRPr="00826182">
        <w:rPr>
          <w:rFonts w:ascii="Times New Roman" w:hAnsi="Times New Roman" w:cs="Times New Roman"/>
          <w:b/>
          <w:sz w:val="24"/>
          <w:szCs w:val="24"/>
        </w:rPr>
        <w:t>H</w:t>
      </w:r>
      <w:r w:rsidRPr="00826182">
        <w:rPr>
          <w:rFonts w:ascii="Times New Roman" w:hAnsi="Times New Roman" w:cs="Times New Roman"/>
          <w:b/>
          <w:sz w:val="24"/>
          <w:szCs w:val="24"/>
          <w:vertAlign w:val="subscript"/>
        </w:rPr>
        <w:t>0.2</w:t>
      </w:r>
      <w:r w:rsidRPr="00826182">
        <w:rPr>
          <w:rFonts w:ascii="Times New Roman" w:hAnsi="Times New Roman" w:cs="Times New Roman"/>
          <w:sz w:val="24"/>
          <w:szCs w:val="24"/>
        </w:rPr>
        <w:t>: Taekwondo exercises would have no significant effect on students over all academic achievement.</w:t>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hAnsi="Times New Roman" w:cs="Times New Roman"/>
          <w:sz w:val="24"/>
          <w:szCs w:val="24"/>
        </w:rPr>
      </w:pPr>
      <w:r w:rsidRPr="00826182">
        <w:rPr>
          <w:rFonts w:ascii="Times New Roman" w:hAnsi="Times New Roman" w:cs="Times New Roman"/>
          <w:b/>
          <w:sz w:val="24"/>
          <w:szCs w:val="24"/>
        </w:rPr>
        <w:t>H</w:t>
      </w:r>
      <w:r w:rsidR="007E1074" w:rsidRPr="00826182">
        <w:rPr>
          <w:rFonts w:ascii="Times New Roman" w:hAnsi="Times New Roman" w:cs="Times New Roman"/>
          <w:b/>
          <w:sz w:val="24"/>
          <w:szCs w:val="24"/>
          <w:vertAlign w:val="subscript"/>
        </w:rPr>
        <w:t>A</w:t>
      </w:r>
      <w:r w:rsidRPr="00826182">
        <w:rPr>
          <w:rFonts w:ascii="Times New Roman" w:hAnsi="Times New Roman" w:cs="Times New Roman"/>
          <w:b/>
          <w:sz w:val="24"/>
          <w:szCs w:val="24"/>
          <w:vertAlign w:val="subscript"/>
        </w:rPr>
        <w:t>.2</w:t>
      </w:r>
      <w:r w:rsidRPr="00826182">
        <w:rPr>
          <w:rFonts w:ascii="Times New Roman" w:hAnsi="Times New Roman" w:cs="Times New Roman"/>
          <w:sz w:val="24"/>
          <w:szCs w:val="24"/>
        </w:rPr>
        <w:t>: Taekwondo exercise would have significant effect on students over all academic achievement.</w:t>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hAnsi="Times New Roman" w:cs="Times New Roman"/>
        </w:rPr>
      </w:pPr>
      <w:r w:rsidRPr="00826182">
        <w:rPr>
          <w:rFonts w:ascii="Times New Roman" w:hAnsi="Times New Roman" w:cs="Times New Roman"/>
          <w:b/>
        </w:rPr>
        <w:t>H</w:t>
      </w:r>
      <w:r w:rsidRPr="00826182">
        <w:rPr>
          <w:rFonts w:ascii="Times New Roman" w:hAnsi="Times New Roman" w:cs="Times New Roman"/>
          <w:b/>
          <w:vertAlign w:val="subscript"/>
        </w:rPr>
        <w:t>0.3</w:t>
      </w:r>
      <w:r w:rsidRPr="00826182">
        <w:rPr>
          <w:rFonts w:ascii="Times New Roman" w:hAnsi="Times New Roman" w:cs="Times New Roman"/>
        </w:rPr>
        <w:t>:</w:t>
      </w:r>
      <w:r w:rsidRPr="00826182">
        <w:rPr>
          <w:rFonts w:ascii="Times New Roman" w:hAnsi="Times New Roman" w:cs="Times New Roman"/>
          <w:sz w:val="24"/>
          <w:szCs w:val="24"/>
        </w:rPr>
        <w:t xml:space="preserve"> There is no significance difference means score experimental and control group of the students post-test over all academic achievement.</w:t>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hAnsi="Times New Roman" w:cs="Times New Roman"/>
          <w:sz w:val="24"/>
          <w:szCs w:val="24"/>
        </w:rPr>
      </w:pPr>
      <w:r w:rsidRPr="00826182">
        <w:rPr>
          <w:rFonts w:ascii="Times New Roman" w:hAnsi="Times New Roman" w:cs="Times New Roman"/>
          <w:b/>
        </w:rPr>
        <w:t>H</w:t>
      </w:r>
      <w:r w:rsidR="007E1074" w:rsidRPr="00826182">
        <w:rPr>
          <w:rFonts w:ascii="Times New Roman" w:hAnsi="Times New Roman" w:cs="Times New Roman"/>
          <w:b/>
          <w:vertAlign w:val="subscript"/>
        </w:rPr>
        <w:t>A</w:t>
      </w:r>
      <w:r w:rsidRPr="00826182">
        <w:rPr>
          <w:rFonts w:ascii="Times New Roman" w:hAnsi="Times New Roman" w:cs="Times New Roman"/>
          <w:b/>
          <w:vertAlign w:val="subscript"/>
        </w:rPr>
        <w:t>.3</w:t>
      </w:r>
      <w:r w:rsidRPr="00826182">
        <w:rPr>
          <w:rFonts w:ascii="Times New Roman" w:hAnsi="Times New Roman" w:cs="Times New Roman"/>
        </w:rPr>
        <w:t>:</w:t>
      </w:r>
      <w:r w:rsidRPr="00826182">
        <w:rPr>
          <w:rFonts w:ascii="Times New Roman" w:hAnsi="Times New Roman" w:cs="Times New Roman"/>
          <w:sz w:val="24"/>
          <w:szCs w:val="24"/>
        </w:rPr>
        <w:t xml:space="preserve"> There is significance difference means score experimental and control group of    students post-test over all academic achievement.</w:t>
      </w:r>
      <w:r w:rsidRPr="00826182">
        <w:rPr>
          <w:rFonts w:ascii="Times New Roman" w:hAnsi="Times New Roman" w:cs="Times New Roman"/>
          <w:sz w:val="24"/>
          <w:szCs w:val="24"/>
        </w:rPr>
        <w:tab/>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hAnsi="Times New Roman" w:cs="Times New Roman"/>
        </w:rPr>
      </w:pPr>
      <w:r w:rsidRPr="00826182">
        <w:rPr>
          <w:rFonts w:ascii="Times New Roman" w:hAnsi="Times New Roman" w:cs="Times New Roman"/>
          <w:b/>
        </w:rPr>
        <w:t>H</w:t>
      </w:r>
      <w:r w:rsidRPr="00826182">
        <w:rPr>
          <w:rFonts w:ascii="Times New Roman" w:hAnsi="Times New Roman" w:cs="Times New Roman"/>
          <w:b/>
          <w:vertAlign w:val="subscript"/>
        </w:rPr>
        <w:t>0</w:t>
      </w:r>
      <w:r w:rsidRPr="00826182">
        <w:rPr>
          <w:rFonts w:ascii="Times New Roman" w:hAnsi="Times New Roman" w:cs="Times New Roman"/>
          <w:b/>
        </w:rPr>
        <w:t>.</w:t>
      </w:r>
      <w:r w:rsidRPr="00826182">
        <w:rPr>
          <w:rFonts w:ascii="Times New Roman" w:hAnsi="Times New Roman" w:cs="Times New Roman"/>
          <w:b/>
          <w:vertAlign w:val="subscript"/>
        </w:rPr>
        <w:t>4</w:t>
      </w:r>
      <w:r w:rsidRPr="00826182">
        <w:rPr>
          <w:rFonts w:ascii="Times New Roman" w:hAnsi="Times New Roman" w:cs="Times New Roman"/>
        </w:rPr>
        <w:t>: There is no significance difference mean score pre-test and post-test experimental group of students over all academic achievement.</w:t>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hAnsi="Times New Roman" w:cs="Times New Roman"/>
        </w:rPr>
      </w:pPr>
      <w:r w:rsidRPr="00826182">
        <w:rPr>
          <w:rFonts w:ascii="Times New Roman" w:hAnsi="Times New Roman" w:cs="Times New Roman"/>
          <w:b/>
        </w:rPr>
        <w:t>H</w:t>
      </w:r>
      <w:r w:rsidR="007E1074" w:rsidRPr="00826182">
        <w:rPr>
          <w:rFonts w:ascii="Times New Roman" w:hAnsi="Times New Roman" w:cs="Times New Roman"/>
          <w:b/>
          <w:vertAlign w:val="subscript"/>
        </w:rPr>
        <w:t>A</w:t>
      </w:r>
      <w:r w:rsidRPr="00826182">
        <w:rPr>
          <w:rFonts w:ascii="Times New Roman" w:hAnsi="Times New Roman" w:cs="Times New Roman"/>
          <w:b/>
          <w:vertAlign w:val="subscript"/>
        </w:rPr>
        <w:t>.4</w:t>
      </w:r>
      <w:r w:rsidRPr="00826182">
        <w:rPr>
          <w:rFonts w:ascii="Times New Roman" w:hAnsi="Times New Roman" w:cs="Times New Roman"/>
        </w:rPr>
        <w:t>: There is significance difference mean score pre-test and post-test of experimental group students over all academic achievement.</w:t>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eastAsia="Calibri" w:hAnsi="Times New Roman" w:cs="Times New Roman"/>
          <w:sz w:val="24"/>
          <w:szCs w:val="28"/>
        </w:rPr>
      </w:pPr>
      <w:r w:rsidRPr="00826182">
        <w:rPr>
          <w:rFonts w:ascii="Times New Roman" w:eastAsia="Calibri" w:hAnsi="Times New Roman" w:cs="Times New Roman"/>
          <w:b/>
          <w:sz w:val="24"/>
          <w:szCs w:val="28"/>
        </w:rPr>
        <w:t>H</w:t>
      </w:r>
      <w:r w:rsidRPr="00826182">
        <w:rPr>
          <w:rFonts w:ascii="Times New Roman" w:eastAsia="Calibri" w:hAnsi="Times New Roman" w:cs="Times New Roman"/>
          <w:b/>
          <w:sz w:val="24"/>
          <w:szCs w:val="28"/>
          <w:vertAlign w:val="subscript"/>
        </w:rPr>
        <w:t>0.5</w:t>
      </w:r>
      <w:r w:rsidRPr="00826182">
        <w:rPr>
          <w:rFonts w:ascii="Times New Roman" w:eastAsia="Calibri" w:hAnsi="Times New Roman" w:cs="Times New Roman"/>
          <w:sz w:val="24"/>
          <w:szCs w:val="28"/>
        </w:rPr>
        <w:t>: There is no relationship between taekwondo training and post-test academic achievement score of students.</w:t>
      </w:r>
    </w:p>
    <w:p w:rsidR="000E486A" w:rsidRPr="00826182" w:rsidRDefault="000E486A" w:rsidP="006D1DB4">
      <w:pPr>
        <w:pStyle w:val="ListParagraph"/>
        <w:numPr>
          <w:ilvl w:val="0"/>
          <w:numId w:val="28"/>
        </w:numPr>
        <w:tabs>
          <w:tab w:val="left" w:pos="1890"/>
        </w:tabs>
        <w:spacing w:line="360" w:lineRule="auto"/>
        <w:ind w:left="630" w:hanging="450"/>
        <w:jc w:val="both"/>
        <w:rPr>
          <w:rFonts w:ascii="Times New Roman" w:eastAsia="Calibri" w:hAnsi="Times New Roman" w:cs="Times New Roman"/>
          <w:sz w:val="24"/>
          <w:szCs w:val="28"/>
        </w:rPr>
      </w:pPr>
      <w:r w:rsidRPr="00826182">
        <w:rPr>
          <w:rFonts w:ascii="Times New Roman" w:eastAsia="Calibri" w:hAnsi="Times New Roman" w:cs="Times New Roman"/>
          <w:b/>
          <w:sz w:val="24"/>
          <w:szCs w:val="28"/>
        </w:rPr>
        <w:t>H</w:t>
      </w:r>
      <w:r w:rsidR="007E1074" w:rsidRPr="00826182">
        <w:rPr>
          <w:rFonts w:ascii="Times New Roman" w:eastAsia="Calibri" w:hAnsi="Times New Roman" w:cs="Times New Roman"/>
          <w:b/>
          <w:sz w:val="24"/>
          <w:szCs w:val="28"/>
          <w:vertAlign w:val="subscript"/>
        </w:rPr>
        <w:t>A</w:t>
      </w:r>
      <w:r w:rsidRPr="00826182">
        <w:rPr>
          <w:rFonts w:ascii="Times New Roman" w:eastAsia="Calibri" w:hAnsi="Times New Roman" w:cs="Times New Roman"/>
          <w:b/>
          <w:sz w:val="24"/>
          <w:szCs w:val="28"/>
          <w:vertAlign w:val="subscript"/>
        </w:rPr>
        <w:t>.5</w:t>
      </w:r>
      <w:r w:rsidRPr="00826182">
        <w:rPr>
          <w:rFonts w:ascii="Times New Roman" w:eastAsia="Calibri" w:hAnsi="Times New Roman" w:cs="Times New Roman"/>
          <w:sz w:val="24"/>
          <w:szCs w:val="28"/>
        </w:rPr>
        <w:t>: There is a positive relationship between taekwondo training and academic achievement of students</w:t>
      </w:r>
    </w:p>
    <w:p w:rsidR="00E947CA" w:rsidRPr="00826182" w:rsidRDefault="004339DB"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Times New Roman" w:hAnsi="Times New Roman" w:cs="Times New Roman"/>
          <w:sz w:val="24"/>
          <w:szCs w:val="24"/>
        </w:rPr>
        <w:t xml:space="preserve">After </w:t>
      </w:r>
      <w:r w:rsidR="00E95475" w:rsidRPr="00826182">
        <w:rPr>
          <w:rFonts w:ascii="Times New Roman" w:eastAsia="Times New Roman" w:hAnsi="Times New Roman" w:cs="Times New Roman"/>
          <w:sz w:val="24"/>
          <w:szCs w:val="24"/>
        </w:rPr>
        <w:t>collecting data both</w:t>
      </w:r>
      <w:r w:rsidR="00E947CA" w:rsidRPr="00826182">
        <w:rPr>
          <w:rFonts w:ascii="Times New Roman" w:eastAsia="Times New Roman" w:hAnsi="Times New Roman" w:cs="Times New Roman"/>
          <w:sz w:val="24"/>
          <w:szCs w:val="24"/>
        </w:rPr>
        <w:t xml:space="preserve"> quantitative and qualitative approaches were used</w:t>
      </w:r>
      <w:r w:rsidR="00303C90" w:rsidRPr="00826182">
        <w:rPr>
          <w:rFonts w:ascii="Times New Roman" w:eastAsia="Times New Roman" w:hAnsi="Times New Roman" w:cs="Times New Roman"/>
          <w:sz w:val="24"/>
          <w:szCs w:val="24"/>
        </w:rPr>
        <w:t xml:space="preserve"> to analysis and</w:t>
      </w:r>
      <w:r w:rsidR="004957B0" w:rsidRPr="00826182">
        <w:rPr>
          <w:rFonts w:ascii="Times New Roman" w:eastAsia="Times New Roman" w:hAnsi="Times New Roman" w:cs="Times New Roman"/>
          <w:sz w:val="24"/>
          <w:szCs w:val="24"/>
        </w:rPr>
        <w:t xml:space="preserve"> examine whether there are </w:t>
      </w:r>
      <w:r w:rsidR="00303C90" w:rsidRPr="00826182">
        <w:rPr>
          <w:rFonts w:ascii="Times New Roman" w:eastAsia="Times New Roman" w:hAnsi="Times New Roman" w:cs="Times New Roman"/>
          <w:sz w:val="24"/>
          <w:szCs w:val="24"/>
        </w:rPr>
        <w:t>sign</w:t>
      </w:r>
      <w:r w:rsidR="00E21C38" w:rsidRPr="00826182">
        <w:rPr>
          <w:rFonts w:ascii="Times New Roman" w:eastAsia="Times New Roman" w:hAnsi="Times New Roman" w:cs="Times New Roman"/>
          <w:sz w:val="24"/>
          <w:szCs w:val="24"/>
        </w:rPr>
        <w:t>ificant differences</w:t>
      </w:r>
      <w:r w:rsidR="004957B0" w:rsidRPr="00826182">
        <w:rPr>
          <w:rFonts w:ascii="Times New Roman" w:eastAsia="Times New Roman" w:hAnsi="Times New Roman" w:cs="Times New Roman"/>
          <w:sz w:val="24"/>
          <w:szCs w:val="24"/>
        </w:rPr>
        <w:t>/improvement</w:t>
      </w:r>
      <w:r w:rsidR="00303C90" w:rsidRPr="00826182">
        <w:rPr>
          <w:rFonts w:ascii="Times New Roman" w:eastAsia="Times New Roman" w:hAnsi="Times New Roman" w:cs="Times New Roman"/>
          <w:sz w:val="24"/>
          <w:szCs w:val="24"/>
        </w:rPr>
        <w:t xml:space="preserve"> in academic achievement after intervention.</w:t>
      </w:r>
      <w:r w:rsidR="00744591" w:rsidRPr="00826182">
        <w:rPr>
          <w:rFonts w:ascii="Times New Roman" w:eastAsia="Times New Roman" w:hAnsi="Times New Roman" w:cs="Times New Roman"/>
          <w:sz w:val="24"/>
          <w:szCs w:val="24"/>
        </w:rPr>
        <w:t xml:space="preserve"> The quantitative collected data were revised, organized, tabulated and analyzed using mean, percentage, and t-test. To understand the effect the magnitude of observed difference groups’ effect sizes were also calculated testing results. In all case an alpha value ≤ 0.05 level of confidence was used to test the significant. The </w:t>
      </w:r>
      <w:r w:rsidR="00E947CA" w:rsidRPr="00826182">
        <w:rPr>
          <w:rFonts w:ascii="Times New Roman" w:eastAsia="Times New Roman" w:hAnsi="Times New Roman" w:cs="Times New Roman"/>
          <w:sz w:val="24"/>
          <w:szCs w:val="24"/>
        </w:rPr>
        <w:t>qualitative data were discussed alongside the quantitative ones in line with pertinent literature. The results of the study were declared on the basis of analysis and interpretation of the data. Accordingly, the findings of the research are summarized here under.</w:t>
      </w:r>
    </w:p>
    <w:p w:rsidR="004B4272" w:rsidRPr="00826182" w:rsidRDefault="00744591" w:rsidP="006D1DB4">
      <w:pPr>
        <w:tabs>
          <w:tab w:val="left" w:pos="1890"/>
        </w:tabs>
        <w:spacing w:after="0" w:line="480" w:lineRule="auto"/>
        <w:contextualSpacing/>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Finally, </w:t>
      </w:r>
      <w:r w:rsidR="004B4272" w:rsidRPr="00826182">
        <w:rPr>
          <w:rFonts w:ascii="Times New Roman" w:eastAsia="Calibri" w:hAnsi="Times New Roman" w:cs="Times New Roman"/>
          <w:sz w:val="24"/>
          <w:szCs w:val="24"/>
        </w:rPr>
        <w:t>a result of the study shows that below as follow;</w:t>
      </w:r>
    </w:p>
    <w:p w:rsidR="00A8522C" w:rsidRPr="00826182" w:rsidRDefault="00E947CA" w:rsidP="006D1DB4">
      <w:pPr>
        <w:numPr>
          <w:ilvl w:val="0"/>
          <w:numId w:val="7"/>
        </w:numPr>
        <w:tabs>
          <w:tab w:val="left" w:pos="1890"/>
        </w:tabs>
        <w:spacing w:after="0" w:line="360" w:lineRule="auto"/>
        <w:ind w:left="360"/>
        <w:contextualSpacing/>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Analysis of base line first semester exam result (pretest) measures yielded no significance difference between the treatment group students and the control group students mean score in all students prior to the treatment groups attended taekwondo training. The mean difference between the two groups before the experimental grou</w:t>
      </w:r>
      <w:r w:rsidR="00B81B30" w:rsidRPr="00826182">
        <w:rPr>
          <w:rFonts w:ascii="Times New Roman" w:eastAsia="Calibri" w:hAnsi="Times New Roman" w:cs="Times New Roman"/>
          <w:sz w:val="24"/>
          <w:szCs w:val="24"/>
        </w:rPr>
        <w:t>p received the training was 0.13</w:t>
      </w:r>
      <w:r w:rsidRPr="00826182">
        <w:rPr>
          <w:rFonts w:ascii="Times New Roman" w:eastAsia="Calibri" w:hAnsi="Times New Roman" w:cs="Times New Roman"/>
          <w:sz w:val="24"/>
          <w:szCs w:val="24"/>
        </w:rPr>
        <w:t xml:space="preserve"> which is less </w:t>
      </w:r>
      <w:r w:rsidR="00A8522C" w:rsidRPr="00826182">
        <w:rPr>
          <w:rFonts w:ascii="Times New Roman" w:eastAsia="Calibri" w:hAnsi="Times New Roman" w:cs="Times New Roman"/>
          <w:sz w:val="24"/>
          <w:szCs w:val="24"/>
        </w:rPr>
        <w:t>than one, out of 100 in average.</w:t>
      </w:r>
    </w:p>
    <w:p w:rsidR="004B4272" w:rsidRPr="00826182" w:rsidRDefault="004B4272" w:rsidP="006D1DB4">
      <w:pPr>
        <w:tabs>
          <w:tab w:val="left" w:pos="1890"/>
        </w:tabs>
        <w:spacing w:after="0" w:line="360" w:lineRule="auto"/>
        <w:ind w:left="360" w:hanging="360"/>
        <w:contextualSpacing/>
        <w:jc w:val="both"/>
        <w:rPr>
          <w:rFonts w:ascii="Times New Roman" w:eastAsia="Calibri" w:hAnsi="Times New Roman" w:cs="Times New Roman"/>
          <w:sz w:val="24"/>
          <w:szCs w:val="24"/>
          <w:lang w:val="en-GB"/>
        </w:rPr>
      </w:pPr>
    </w:p>
    <w:p w:rsidR="00E947CA" w:rsidRPr="00826182" w:rsidRDefault="006E50DC" w:rsidP="006D1DB4">
      <w:pPr>
        <w:tabs>
          <w:tab w:val="left" w:pos="1890"/>
        </w:tabs>
        <w:spacing w:after="0" w:line="360" w:lineRule="auto"/>
        <w:contextualSpacing/>
        <w:jc w:val="both"/>
        <w:rPr>
          <w:rFonts w:ascii="Times New Roman" w:eastAsia="Calibri" w:hAnsi="Times New Roman" w:cs="Times New Roman"/>
          <w:sz w:val="24"/>
          <w:szCs w:val="24"/>
        </w:rPr>
      </w:pPr>
      <w:r w:rsidRPr="00826182">
        <w:rPr>
          <w:rFonts w:ascii="Times New Roman" w:eastAsia="Calibri" w:hAnsi="Times New Roman" w:cs="Times New Roman"/>
          <w:sz w:val="24"/>
          <w:szCs w:val="24"/>
          <w:lang w:val="en-GB"/>
        </w:rPr>
        <w:t>In this, a</w:t>
      </w:r>
      <w:r w:rsidR="00A8522C" w:rsidRPr="00826182">
        <w:rPr>
          <w:rFonts w:ascii="Times New Roman" w:eastAsia="Calibri" w:hAnsi="Times New Roman" w:cs="Times New Roman"/>
          <w:sz w:val="24"/>
          <w:szCs w:val="24"/>
          <w:lang w:val="en-GB"/>
        </w:rPr>
        <w:t>n independent sample t-test was conducted to compared the statically test for the variance of the two groups in pre-test academic achievement result. As it was assessed by Leven’s Test for equality of variance (p= 0</w:t>
      </w:r>
      <w:r w:rsidR="00A8522C" w:rsidRPr="00826182">
        <w:rPr>
          <w:rFonts w:ascii="Times New Roman" w:hAnsi="Times New Roman" w:cs="Times New Roman"/>
          <w:sz w:val="24"/>
          <w:szCs w:val="24"/>
        </w:rPr>
        <w:t>.965</w:t>
      </w:r>
      <w:r w:rsidR="00A8522C" w:rsidRPr="00826182">
        <w:rPr>
          <w:rFonts w:ascii="Times New Roman" w:eastAsia="Calibri" w:hAnsi="Times New Roman" w:cs="Times New Roman"/>
          <w:sz w:val="24"/>
          <w:szCs w:val="24"/>
          <w:lang w:val="en-GB"/>
        </w:rPr>
        <w:t>) homogeneity of variance was not violated, so equal variance assumed were used; t</w:t>
      </w:r>
      <w:r w:rsidR="006D71F1" w:rsidRPr="00826182">
        <w:rPr>
          <w:rFonts w:ascii="Times New Roman" w:eastAsia="Calibri" w:hAnsi="Times New Roman" w:cs="Times New Roman"/>
          <w:sz w:val="24"/>
          <w:szCs w:val="24"/>
          <w:lang w:val="en-GB"/>
        </w:rPr>
        <w:t xml:space="preserve"> </w:t>
      </w:r>
      <w:r w:rsidR="00A8522C" w:rsidRPr="00826182">
        <w:rPr>
          <w:rFonts w:ascii="Times New Roman" w:eastAsia="Calibri" w:hAnsi="Times New Roman" w:cs="Times New Roman"/>
          <w:sz w:val="24"/>
          <w:szCs w:val="24"/>
          <w:lang w:val="en-GB"/>
        </w:rPr>
        <w:t>(58)</w:t>
      </w:r>
      <w:r w:rsidR="006D71F1" w:rsidRPr="00826182">
        <w:rPr>
          <w:rFonts w:ascii="Times New Roman" w:eastAsia="Calibri" w:hAnsi="Times New Roman" w:cs="Times New Roman"/>
          <w:sz w:val="24"/>
          <w:szCs w:val="24"/>
          <w:lang w:val="en-GB"/>
        </w:rPr>
        <w:t xml:space="preserve"> </w:t>
      </w:r>
      <w:r w:rsidR="00A8522C" w:rsidRPr="00826182">
        <w:rPr>
          <w:rFonts w:ascii="Times New Roman" w:eastAsia="Calibri" w:hAnsi="Times New Roman" w:cs="Times New Roman"/>
          <w:sz w:val="24"/>
          <w:szCs w:val="24"/>
          <w:lang w:val="en-GB"/>
        </w:rPr>
        <w:t>= -</w:t>
      </w:r>
      <w:r w:rsidR="00A8522C" w:rsidRPr="00826182">
        <w:rPr>
          <w:rFonts w:ascii="Times New Roman" w:hAnsi="Times New Roman" w:cs="Times New Roman"/>
          <w:sz w:val="24"/>
          <w:szCs w:val="24"/>
        </w:rPr>
        <w:t>0.122</w:t>
      </w:r>
      <w:r w:rsidR="00A8522C" w:rsidRPr="00826182">
        <w:rPr>
          <w:rFonts w:ascii="Times New Roman" w:eastAsia="Calibri" w:hAnsi="Times New Roman" w:cs="Times New Roman"/>
          <w:sz w:val="24"/>
          <w:szCs w:val="28"/>
          <w:lang w:val="en-GB"/>
        </w:rPr>
        <w:t xml:space="preserve"> is less than t-table alpha value=2.021</w:t>
      </w:r>
      <w:r w:rsidR="00A8522C" w:rsidRPr="00826182">
        <w:rPr>
          <w:rFonts w:ascii="Times New Roman" w:eastAsia="Calibri" w:hAnsi="Times New Roman" w:cs="Times New Roman"/>
          <w:sz w:val="24"/>
          <w:szCs w:val="24"/>
          <w:lang w:val="en-GB"/>
        </w:rPr>
        <w:t xml:space="preserve">, two-tailed (p= </w:t>
      </w:r>
      <w:r w:rsidR="00A8522C" w:rsidRPr="00826182">
        <w:rPr>
          <w:rFonts w:ascii="Times New Roman" w:hAnsi="Times New Roman" w:cs="Times New Roman"/>
          <w:sz w:val="24"/>
          <w:szCs w:val="24"/>
        </w:rPr>
        <w:t>.903)</w:t>
      </w:r>
      <w:r w:rsidR="00A8522C" w:rsidRPr="00826182">
        <w:rPr>
          <w:rFonts w:ascii="Times New Roman" w:eastAsia="Calibri" w:hAnsi="Times New Roman" w:cs="Times New Roman"/>
          <w:sz w:val="24"/>
          <w:szCs w:val="24"/>
          <w:lang w:val="en-GB"/>
        </w:rPr>
        <w:t>, SE diff =</w:t>
      </w:r>
      <w:r w:rsidR="00A8522C" w:rsidRPr="00826182">
        <w:rPr>
          <w:rFonts w:ascii="Times New Roman" w:hAnsi="Times New Roman" w:cs="Times New Roman"/>
          <w:sz w:val="24"/>
          <w:szCs w:val="24"/>
        </w:rPr>
        <w:t>1.880</w:t>
      </w:r>
      <w:r w:rsidR="00A8522C" w:rsidRPr="00826182">
        <w:rPr>
          <w:rFonts w:ascii="Times New Roman" w:eastAsia="Calibri" w:hAnsi="Times New Roman" w:cs="Times New Roman"/>
          <w:sz w:val="24"/>
          <w:szCs w:val="24"/>
          <w:lang w:val="en-GB"/>
        </w:rPr>
        <w:t xml:space="preserve">, p&gt;0.05. This result implies there is no significance different between the two groups were about the homogeneity variance level, so that this implies the two groups were initially about the same level, the magnitude in the means (Mean Diff= </w:t>
      </w:r>
      <w:r w:rsidR="00A8522C" w:rsidRPr="00826182">
        <w:rPr>
          <w:rFonts w:ascii="Times New Roman" w:hAnsi="Times New Roman" w:cs="Times New Roman"/>
          <w:sz w:val="24"/>
          <w:szCs w:val="24"/>
        </w:rPr>
        <w:t>-0.230</w:t>
      </w:r>
      <w:r w:rsidR="00A8522C" w:rsidRPr="00826182">
        <w:rPr>
          <w:rFonts w:ascii="Times New Roman" w:eastAsia="Calibri" w:hAnsi="Times New Roman" w:cs="Times New Roman"/>
          <w:sz w:val="24"/>
          <w:szCs w:val="24"/>
          <w:lang w:val="en-GB"/>
        </w:rPr>
        <w:t xml:space="preserve">, 95% Confidential Interval: </w:t>
      </w:r>
      <w:r w:rsidR="00A8522C" w:rsidRPr="00826182">
        <w:rPr>
          <w:rFonts w:ascii="Times New Roman" w:hAnsi="Times New Roman" w:cs="Times New Roman"/>
          <w:sz w:val="24"/>
          <w:szCs w:val="24"/>
        </w:rPr>
        <w:t>-3.994 to 3.534</w:t>
      </w:r>
      <w:r w:rsidR="00A8522C" w:rsidRPr="00826182">
        <w:rPr>
          <w:rFonts w:ascii="Times New Roman" w:eastAsia="Calibri" w:hAnsi="Times New Roman" w:cs="Times New Roman"/>
          <w:sz w:val="24"/>
          <w:szCs w:val="24"/>
          <w:lang w:val="en-GB"/>
        </w:rPr>
        <w:t>).</w:t>
      </w:r>
    </w:p>
    <w:p w:rsidR="004B4272" w:rsidRPr="00826182" w:rsidRDefault="00A8522C" w:rsidP="006D1DB4">
      <w:pPr>
        <w:pStyle w:val="ListParagraph"/>
        <w:numPr>
          <w:ilvl w:val="0"/>
          <w:numId w:val="7"/>
        </w:numPr>
        <w:tabs>
          <w:tab w:val="left" w:pos="1890"/>
        </w:tabs>
        <w:spacing w:line="360" w:lineRule="auto"/>
        <w:ind w:left="36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A</w:t>
      </w:r>
      <w:r w:rsidR="00B865D7" w:rsidRPr="00826182">
        <w:rPr>
          <w:rFonts w:ascii="Times New Roman" w:eastAsia="Calibri" w:hAnsi="Times New Roman" w:cs="Times New Roman"/>
          <w:sz w:val="24"/>
          <w:szCs w:val="24"/>
        </w:rPr>
        <w:t>fter</w:t>
      </w:r>
      <w:r w:rsidR="00E947CA" w:rsidRPr="00826182">
        <w:rPr>
          <w:rFonts w:ascii="Times New Roman" w:eastAsia="Calibri" w:hAnsi="Times New Roman" w:cs="Times New Roman"/>
          <w:sz w:val="24"/>
          <w:szCs w:val="24"/>
        </w:rPr>
        <w:t xml:space="preserve"> the experimental groups attended the </w:t>
      </w:r>
      <w:r w:rsidR="00AF4260" w:rsidRPr="00826182">
        <w:rPr>
          <w:rFonts w:ascii="Times New Roman" w:eastAsia="Calibri" w:hAnsi="Times New Roman" w:cs="Times New Roman"/>
          <w:sz w:val="24"/>
          <w:szCs w:val="24"/>
        </w:rPr>
        <w:t xml:space="preserve">20 </w:t>
      </w:r>
      <w:r w:rsidR="00E947CA" w:rsidRPr="00826182">
        <w:rPr>
          <w:rFonts w:ascii="Times New Roman" w:eastAsia="Calibri" w:hAnsi="Times New Roman" w:cs="Times New Roman"/>
          <w:sz w:val="24"/>
          <w:szCs w:val="24"/>
        </w:rPr>
        <w:t>weeks taekwondo training, as it was obtained from their second semester exam result (post-test) there were difference between the average</w:t>
      </w:r>
      <w:r w:rsidR="00B41D6B" w:rsidRPr="00826182">
        <w:rPr>
          <w:rFonts w:ascii="Times New Roman" w:eastAsia="Calibri" w:hAnsi="Times New Roman" w:cs="Times New Roman"/>
          <w:sz w:val="24"/>
          <w:szCs w:val="24"/>
        </w:rPr>
        <w:t xml:space="preserve"> score of both groups with 4.257</w:t>
      </w:r>
      <w:r w:rsidR="00E947CA" w:rsidRPr="00826182">
        <w:rPr>
          <w:rFonts w:ascii="Times New Roman" w:eastAsia="Calibri" w:hAnsi="Times New Roman" w:cs="Times New Roman"/>
          <w:sz w:val="24"/>
          <w:szCs w:val="24"/>
        </w:rPr>
        <w:t xml:space="preserve"> overall mean classroom based tests scores. </w:t>
      </w:r>
    </w:p>
    <w:p w:rsidR="004B4272" w:rsidRPr="00826182" w:rsidRDefault="004B4272" w:rsidP="006D1DB4">
      <w:pPr>
        <w:pStyle w:val="ListParagraph"/>
        <w:tabs>
          <w:tab w:val="left" w:pos="1890"/>
        </w:tabs>
        <w:spacing w:line="360" w:lineRule="auto"/>
        <w:ind w:left="360" w:hanging="360"/>
        <w:jc w:val="both"/>
        <w:rPr>
          <w:rFonts w:ascii="Times New Roman" w:eastAsia="Calibri" w:hAnsi="Times New Roman" w:cs="Times New Roman"/>
          <w:sz w:val="24"/>
          <w:szCs w:val="24"/>
        </w:rPr>
      </w:pPr>
    </w:p>
    <w:p w:rsidR="008E71FB" w:rsidRPr="00826182" w:rsidRDefault="00E947CA" w:rsidP="006D1DB4">
      <w:pPr>
        <w:pStyle w:val="ListParagraph"/>
        <w:tabs>
          <w:tab w:val="left" w:pos="1890"/>
        </w:tabs>
        <w:spacing w:line="360" w:lineRule="auto"/>
        <w:ind w:left="0"/>
        <w:jc w:val="both"/>
        <w:rPr>
          <w:rFonts w:ascii="Times New Roman" w:eastAsia="Calibri" w:hAnsi="Times New Roman" w:cs="Times New Roman"/>
          <w:iCs/>
          <w:sz w:val="24"/>
          <w:szCs w:val="24"/>
        </w:rPr>
      </w:pPr>
      <w:r w:rsidRPr="00826182">
        <w:rPr>
          <w:rFonts w:ascii="Times New Roman" w:eastAsia="Calibri" w:hAnsi="Times New Roman" w:cs="Times New Roman"/>
          <w:sz w:val="24"/>
          <w:szCs w:val="24"/>
        </w:rPr>
        <w:t xml:space="preserve">As indicated in table </w:t>
      </w:r>
      <w:r w:rsidR="00F924D1" w:rsidRPr="00826182">
        <w:rPr>
          <w:rFonts w:ascii="Times New Roman" w:eastAsia="Calibri" w:hAnsi="Times New Roman" w:cs="Times New Roman"/>
          <w:sz w:val="24"/>
          <w:szCs w:val="24"/>
        </w:rPr>
        <w:t>(</w:t>
      </w:r>
      <w:r w:rsidR="0090481D" w:rsidRPr="00826182">
        <w:rPr>
          <w:rFonts w:ascii="Times New Roman" w:eastAsia="Calibri" w:hAnsi="Times New Roman" w:cs="Times New Roman"/>
          <w:sz w:val="24"/>
          <w:szCs w:val="24"/>
        </w:rPr>
        <w:t>4.5</w:t>
      </w:r>
      <w:r w:rsidR="00F924D1" w:rsidRPr="00826182">
        <w:rPr>
          <w:rFonts w:ascii="Times New Roman" w:eastAsia="Calibri" w:hAnsi="Times New Roman" w:cs="Times New Roman"/>
          <w:sz w:val="24"/>
          <w:szCs w:val="24"/>
        </w:rPr>
        <w:t>)</w:t>
      </w:r>
      <w:r w:rsidR="003163DD" w:rsidRPr="00826182">
        <w:rPr>
          <w:rFonts w:ascii="Times New Roman" w:eastAsia="Calibri" w:hAnsi="Times New Roman" w:cs="Times New Roman"/>
          <w:sz w:val="24"/>
          <w:szCs w:val="24"/>
        </w:rPr>
        <w:t xml:space="preserve"> of this paper,</w:t>
      </w:r>
      <w:r w:rsidR="0005354F" w:rsidRPr="00826182">
        <w:rPr>
          <w:rFonts w:ascii="Times New Roman" w:eastAsia="Calibri" w:hAnsi="Times New Roman" w:cs="Times New Roman"/>
          <w:sz w:val="24"/>
          <w:szCs w:val="28"/>
          <w:lang w:val="en-GB"/>
        </w:rPr>
        <w:t xml:space="preserve"> </w:t>
      </w:r>
      <w:r w:rsidR="00733BC7" w:rsidRPr="00826182">
        <w:rPr>
          <w:rFonts w:ascii="Times New Roman" w:eastAsia="Calibri" w:hAnsi="Times New Roman" w:cs="Times New Roman"/>
          <w:sz w:val="24"/>
          <w:szCs w:val="28"/>
          <w:lang w:val="en-GB"/>
        </w:rPr>
        <w:t>an</w:t>
      </w:r>
      <w:r w:rsidR="0005354F" w:rsidRPr="00826182">
        <w:rPr>
          <w:rFonts w:ascii="Times New Roman" w:eastAsia="Calibri" w:hAnsi="Times New Roman" w:cs="Times New Roman"/>
          <w:sz w:val="24"/>
          <w:szCs w:val="28"/>
          <w:lang w:val="en-GB"/>
        </w:rPr>
        <w:t xml:space="preserve"> independent samples t-test was conducted to compare the effect of taekwondo exercis</w:t>
      </w:r>
      <w:r w:rsidR="00797855" w:rsidRPr="00826182">
        <w:rPr>
          <w:rFonts w:ascii="Times New Roman" w:eastAsia="Calibri" w:hAnsi="Times New Roman" w:cs="Times New Roman"/>
          <w:sz w:val="24"/>
          <w:szCs w:val="28"/>
          <w:lang w:val="en-GB"/>
        </w:rPr>
        <w:t>e on a</w:t>
      </w:r>
      <w:r w:rsidR="00990B79" w:rsidRPr="00826182">
        <w:rPr>
          <w:rFonts w:ascii="Times New Roman" w:eastAsia="Calibri" w:hAnsi="Times New Roman" w:cs="Times New Roman"/>
          <w:sz w:val="24"/>
          <w:szCs w:val="28"/>
          <w:lang w:val="en-GB"/>
        </w:rPr>
        <w:t>cademic achievement t</w:t>
      </w:r>
      <w:r w:rsidR="0055127E" w:rsidRPr="00826182">
        <w:rPr>
          <w:rFonts w:ascii="Times New Roman" w:eastAsia="Calibri" w:hAnsi="Times New Roman" w:cs="Times New Roman"/>
          <w:sz w:val="24"/>
          <w:szCs w:val="28"/>
          <w:lang w:val="en-GB"/>
        </w:rPr>
        <w:t xml:space="preserve"> </w:t>
      </w:r>
      <w:r w:rsidR="00990B79" w:rsidRPr="00826182">
        <w:rPr>
          <w:rFonts w:ascii="Times New Roman" w:eastAsia="Calibri" w:hAnsi="Times New Roman" w:cs="Times New Roman"/>
          <w:sz w:val="24"/>
          <w:szCs w:val="28"/>
          <w:lang w:val="en-GB"/>
        </w:rPr>
        <w:t>(58)</w:t>
      </w:r>
      <w:r w:rsidR="0005354F" w:rsidRPr="00826182">
        <w:rPr>
          <w:rFonts w:ascii="Times New Roman" w:eastAsia="Calibri" w:hAnsi="Times New Roman" w:cs="Times New Roman"/>
          <w:sz w:val="24"/>
          <w:szCs w:val="28"/>
          <w:lang w:val="en-GB"/>
        </w:rPr>
        <w:t xml:space="preserve"> =2.558</w:t>
      </w:r>
      <w:r w:rsidR="00F924D1" w:rsidRPr="00826182">
        <w:rPr>
          <w:rFonts w:ascii="Times New Roman" w:eastAsia="Calibri" w:hAnsi="Times New Roman" w:cs="Times New Roman"/>
          <w:sz w:val="24"/>
          <w:szCs w:val="28"/>
          <w:lang w:val="en-GB"/>
        </w:rPr>
        <w:t xml:space="preserve"> is </w:t>
      </w:r>
      <w:r w:rsidR="00EB6553" w:rsidRPr="00826182">
        <w:rPr>
          <w:rFonts w:ascii="Times New Roman" w:eastAsia="Calibri" w:hAnsi="Times New Roman" w:cs="Times New Roman"/>
          <w:sz w:val="24"/>
          <w:szCs w:val="28"/>
          <w:lang w:val="en-GB"/>
        </w:rPr>
        <w:t>greater than t-table alpha</w:t>
      </w:r>
      <w:r w:rsidR="0055127E" w:rsidRPr="00826182">
        <w:rPr>
          <w:rFonts w:ascii="Times New Roman" w:eastAsia="Calibri" w:hAnsi="Times New Roman" w:cs="Times New Roman"/>
          <w:sz w:val="24"/>
          <w:szCs w:val="28"/>
          <w:lang w:val="en-GB"/>
        </w:rPr>
        <w:t xml:space="preserve"> value</w:t>
      </w:r>
      <w:r w:rsidR="00EB6553" w:rsidRPr="00826182">
        <w:rPr>
          <w:rFonts w:ascii="Times New Roman" w:eastAsia="Calibri" w:hAnsi="Times New Roman" w:cs="Times New Roman"/>
          <w:sz w:val="24"/>
          <w:szCs w:val="28"/>
          <w:lang w:val="en-GB"/>
        </w:rPr>
        <w:t xml:space="preserve"> (t</w:t>
      </w:r>
      <w:r w:rsidR="00F924D1" w:rsidRPr="00826182">
        <w:rPr>
          <w:rFonts w:ascii="Times New Roman" w:eastAsia="Calibri" w:hAnsi="Times New Roman" w:cs="Times New Roman"/>
          <w:sz w:val="24"/>
          <w:szCs w:val="28"/>
          <w:lang w:val="en-GB"/>
        </w:rPr>
        <w:t>=</w:t>
      </w:r>
      <w:r w:rsidR="00EB6553" w:rsidRPr="00826182">
        <w:rPr>
          <w:rFonts w:ascii="Times New Roman" w:eastAsia="Calibri" w:hAnsi="Times New Roman" w:cs="Times New Roman"/>
          <w:sz w:val="24"/>
          <w:szCs w:val="28"/>
          <w:lang w:val="en-GB"/>
        </w:rPr>
        <w:t xml:space="preserve"> </w:t>
      </w:r>
      <w:r w:rsidR="00F924D1" w:rsidRPr="00826182">
        <w:rPr>
          <w:rFonts w:ascii="Times New Roman" w:eastAsia="Calibri" w:hAnsi="Times New Roman" w:cs="Times New Roman"/>
          <w:sz w:val="24"/>
          <w:szCs w:val="28"/>
          <w:lang w:val="en-GB"/>
        </w:rPr>
        <w:t xml:space="preserve">2.021), </w:t>
      </w:r>
      <w:r w:rsidR="005503D9" w:rsidRPr="00826182">
        <w:rPr>
          <w:rFonts w:ascii="Times New Roman" w:eastAsia="Calibri" w:hAnsi="Times New Roman" w:cs="Times New Roman"/>
          <w:sz w:val="24"/>
          <w:szCs w:val="28"/>
          <w:lang w:val="en-GB"/>
        </w:rPr>
        <w:t>two-tailed sig.</w:t>
      </w:r>
      <w:r w:rsidR="00F924D1" w:rsidRPr="00826182">
        <w:rPr>
          <w:rFonts w:ascii="Times New Roman" w:eastAsia="Calibri" w:hAnsi="Times New Roman" w:cs="Times New Roman"/>
          <w:sz w:val="24"/>
          <w:szCs w:val="28"/>
          <w:lang w:val="en-GB"/>
        </w:rPr>
        <w:t xml:space="preserve"> </w:t>
      </w:r>
      <w:r w:rsidR="00797855" w:rsidRPr="00826182">
        <w:rPr>
          <w:rFonts w:ascii="Times New Roman" w:eastAsia="Calibri" w:hAnsi="Times New Roman" w:cs="Times New Roman"/>
          <w:sz w:val="24"/>
          <w:szCs w:val="28"/>
          <w:lang w:val="en-GB"/>
        </w:rPr>
        <w:t>value</w:t>
      </w:r>
      <w:r w:rsidR="00990B79" w:rsidRPr="00826182">
        <w:rPr>
          <w:rFonts w:ascii="Times New Roman" w:eastAsia="Calibri" w:hAnsi="Times New Roman" w:cs="Times New Roman"/>
          <w:sz w:val="24"/>
          <w:szCs w:val="28"/>
          <w:lang w:val="en-GB"/>
        </w:rPr>
        <w:t xml:space="preserve"> (p=0.012</w:t>
      </w:r>
      <w:r w:rsidR="00F924D1" w:rsidRPr="00826182">
        <w:rPr>
          <w:rFonts w:ascii="Times New Roman" w:eastAsia="Calibri" w:hAnsi="Times New Roman" w:cs="Times New Roman"/>
          <w:sz w:val="24"/>
          <w:szCs w:val="28"/>
          <w:lang w:val="en-GB"/>
        </w:rPr>
        <w:t xml:space="preserve">), p&lt;0.05 and </w:t>
      </w:r>
      <w:r w:rsidR="0005354F" w:rsidRPr="00826182">
        <w:rPr>
          <w:rFonts w:ascii="Times New Roman" w:eastAsia="Calibri" w:hAnsi="Times New Roman" w:cs="Times New Roman"/>
          <w:sz w:val="24"/>
          <w:szCs w:val="28"/>
          <w:lang w:val="en-GB"/>
        </w:rPr>
        <w:t>experimental group students the (mean=</w:t>
      </w:r>
      <w:r w:rsidR="00733BC7" w:rsidRPr="00826182">
        <w:rPr>
          <w:rFonts w:ascii="Times New Roman" w:eastAsia="Calibri" w:hAnsi="Times New Roman" w:cs="Times New Roman"/>
          <w:sz w:val="24"/>
          <w:szCs w:val="28"/>
          <w:lang w:val="en-GB"/>
        </w:rPr>
        <w:t>70.69, SD</w:t>
      </w:r>
      <w:r w:rsidR="0005354F" w:rsidRPr="00826182">
        <w:rPr>
          <w:rFonts w:ascii="Times New Roman" w:eastAsia="Calibri" w:hAnsi="Times New Roman" w:cs="Times New Roman"/>
          <w:sz w:val="24"/>
          <w:szCs w:val="28"/>
          <w:lang w:val="en-GB"/>
        </w:rPr>
        <w:t>=6.98) higher than control group</w:t>
      </w:r>
      <w:r w:rsidR="00F924D1" w:rsidRPr="00826182">
        <w:rPr>
          <w:rFonts w:ascii="Times New Roman" w:eastAsia="Calibri" w:hAnsi="Times New Roman" w:cs="Times New Roman"/>
          <w:sz w:val="24"/>
          <w:szCs w:val="28"/>
          <w:lang w:val="en-GB"/>
        </w:rPr>
        <w:t xml:space="preserve"> (mean=</w:t>
      </w:r>
      <w:r w:rsidR="002C5870" w:rsidRPr="00826182">
        <w:rPr>
          <w:rFonts w:ascii="Times New Roman" w:eastAsia="Calibri" w:hAnsi="Times New Roman" w:cs="Times New Roman"/>
          <w:sz w:val="24"/>
          <w:szCs w:val="28"/>
          <w:lang w:val="en-GB"/>
        </w:rPr>
        <w:t>66.43,</w:t>
      </w:r>
      <w:r w:rsidR="00F924D1" w:rsidRPr="00826182">
        <w:rPr>
          <w:rFonts w:ascii="Times New Roman" w:eastAsia="Calibri" w:hAnsi="Times New Roman" w:cs="Times New Roman"/>
          <w:sz w:val="24"/>
          <w:szCs w:val="28"/>
          <w:lang w:val="en-GB"/>
        </w:rPr>
        <w:t xml:space="preserve"> SD=</w:t>
      </w:r>
      <w:r w:rsidR="002C5870" w:rsidRPr="00826182">
        <w:rPr>
          <w:rFonts w:ascii="Times New Roman" w:eastAsia="Calibri" w:hAnsi="Times New Roman" w:cs="Times New Roman"/>
          <w:sz w:val="24"/>
          <w:szCs w:val="28"/>
          <w:lang w:val="en-GB"/>
        </w:rPr>
        <w:t>6.515</w:t>
      </w:r>
      <w:r w:rsidR="00F924D1" w:rsidRPr="00826182">
        <w:rPr>
          <w:rFonts w:ascii="Times New Roman" w:eastAsia="Calibri" w:hAnsi="Times New Roman" w:cs="Times New Roman"/>
          <w:sz w:val="24"/>
          <w:szCs w:val="28"/>
          <w:lang w:val="en-GB"/>
        </w:rPr>
        <w:t>)</w:t>
      </w:r>
      <w:r w:rsidR="0005354F" w:rsidRPr="00826182">
        <w:rPr>
          <w:rFonts w:ascii="Times New Roman" w:eastAsia="Calibri" w:hAnsi="Times New Roman" w:cs="Times New Roman"/>
          <w:sz w:val="24"/>
          <w:szCs w:val="28"/>
          <w:lang w:val="en-GB"/>
        </w:rPr>
        <w:t>. This</w:t>
      </w:r>
      <w:r w:rsidR="0005354F" w:rsidRPr="00826182">
        <w:rPr>
          <w:rFonts w:ascii="Times New Roman" w:eastAsia="Calibri" w:hAnsi="Times New Roman" w:cs="Times New Roman"/>
          <w:sz w:val="24"/>
          <w:szCs w:val="24"/>
        </w:rPr>
        <w:t xml:space="preserve"> revealing; taekwondo exercise has impact on treatment group student’s academic achievem</w:t>
      </w:r>
      <w:r w:rsidR="005503D9" w:rsidRPr="00826182">
        <w:rPr>
          <w:rFonts w:ascii="Times New Roman" w:eastAsia="Calibri" w:hAnsi="Times New Roman" w:cs="Times New Roman"/>
          <w:sz w:val="24"/>
          <w:szCs w:val="24"/>
        </w:rPr>
        <w:t xml:space="preserve">ent. </w:t>
      </w:r>
      <w:r w:rsidR="00E73E38" w:rsidRPr="00826182">
        <w:rPr>
          <w:rFonts w:ascii="Times New Roman" w:eastAsia="Calibri" w:hAnsi="Times New Roman" w:cs="Times New Roman"/>
          <w:iCs/>
          <w:sz w:val="24"/>
          <w:szCs w:val="24"/>
        </w:rPr>
        <w:t>In addition to examine the magnitude of observed differences between groups, effect size (Cohen’s eta squared) was calculated.</w:t>
      </w:r>
      <w:r w:rsidR="00E73E38" w:rsidRPr="00826182">
        <w:rPr>
          <w:rFonts w:ascii="Times New Roman" w:hAnsi="Times New Roman" w:cs="Times New Roman"/>
          <w:sz w:val="24"/>
          <w:szCs w:val="24"/>
        </w:rPr>
        <w:t xml:space="preserve"> The effect size of independent t-test (Eta squared= 0.11) was found Cohen’s convention for medium effect size. </w:t>
      </w:r>
      <w:r w:rsidR="00E73E38" w:rsidRPr="00826182">
        <w:rPr>
          <w:rFonts w:ascii="Times New Roman" w:eastAsia="Calibri" w:hAnsi="Times New Roman" w:cs="Times New Roman"/>
          <w:iCs/>
          <w:sz w:val="24"/>
          <w:szCs w:val="24"/>
        </w:rPr>
        <w:t>Then, finding of this study showed that experimental group students significant improvement in academic achievement te</w:t>
      </w:r>
      <w:r w:rsidR="00167965" w:rsidRPr="00826182">
        <w:rPr>
          <w:rFonts w:ascii="Times New Roman" w:eastAsia="Calibri" w:hAnsi="Times New Roman" w:cs="Times New Roman"/>
          <w:iCs/>
          <w:sz w:val="24"/>
          <w:szCs w:val="24"/>
        </w:rPr>
        <w:t>st than control group students.</w:t>
      </w:r>
      <w:r w:rsidR="00C80160" w:rsidRPr="00826182">
        <w:rPr>
          <w:rFonts w:ascii="Times New Roman" w:eastAsia="Calibri" w:hAnsi="Times New Roman" w:cs="Times New Roman"/>
          <w:iCs/>
          <w:sz w:val="24"/>
          <w:szCs w:val="24"/>
        </w:rPr>
        <w:t xml:space="preserve"> </w:t>
      </w:r>
    </w:p>
    <w:p w:rsidR="00F52EEC" w:rsidRPr="00826182" w:rsidRDefault="004B4272" w:rsidP="006D1DB4">
      <w:pPr>
        <w:pStyle w:val="ListParagraph"/>
        <w:numPr>
          <w:ilvl w:val="0"/>
          <w:numId w:val="18"/>
        </w:num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4"/>
        </w:rPr>
        <w:t>After the experimen</w:t>
      </w:r>
      <w:r w:rsidR="008E71FB" w:rsidRPr="00826182">
        <w:rPr>
          <w:rFonts w:ascii="Times New Roman" w:eastAsia="Calibri" w:hAnsi="Times New Roman" w:cs="Times New Roman"/>
          <w:sz w:val="24"/>
          <w:szCs w:val="24"/>
        </w:rPr>
        <w:t>tal group students attended the 20 week</w:t>
      </w:r>
      <w:r w:rsidRPr="00826182">
        <w:rPr>
          <w:rFonts w:ascii="Times New Roman" w:eastAsia="Calibri" w:hAnsi="Times New Roman" w:cs="Times New Roman"/>
          <w:sz w:val="24"/>
          <w:szCs w:val="24"/>
        </w:rPr>
        <w:t xml:space="preserve"> taekwondo training, as it was obtained from their</w:t>
      </w:r>
      <w:r w:rsidR="00F52EEC" w:rsidRPr="00826182">
        <w:rPr>
          <w:rFonts w:ascii="Times New Roman" w:eastAsia="Calibri" w:hAnsi="Times New Roman" w:cs="Times New Roman"/>
          <w:sz w:val="24"/>
          <w:szCs w:val="28"/>
          <w:lang w:val="en-GB"/>
        </w:rPr>
        <w:t xml:space="preserve"> pre-test and post-test academic achievement of experimental group</w:t>
      </w:r>
      <w:r w:rsidR="008E71FB" w:rsidRPr="00826182">
        <w:rPr>
          <w:rFonts w:ascii="Times New Roman" w:eastAsia="Calibri" w:hAnsi="Times New Roman" w:cs="Times New Roman"/>
          <w:sz w:val="24"/>
          <w:szCs w:val="28"/>
          <w:lang w:val="en-GB"/>
        </w:rPr>
        <w:t xml:space="preserve">.   </w:t>
      </w:r>
      <w:r w:rsidR="00F52EEC" w:rsidRPr="00826182">
        <w:rPr>
          <w:rFonts w:ascii="Times New Roman" w:eastAsia="Calibri" w:hAnsi="Times New Roman" w:cs="Times New Roman"/>
          <w:sz w:val="24"/>
          <w:szCs w:val="24"/>
        </w:rPr>
        <w:t>As indicated in</w:t>
      </w:r>
      <w:r w:rsidR="008E71FB" w:rsidRPr="00826182">
        <w:rPr>
          <w:rFonts w:ascii="Times New Roman" w:eastAsia="Calibri" w:hAnsi="Times New Roman" w:cs="Times New Roman"/>
          <w:sz w:val="24"/>
          <w:szCs w:val="24"/>
        </w:rPr>
        <w:t xml:space="preserve"> the table </w:t>
      </w:r>
      <w:r w:rsidR="00F52EEC" w:rsidRPr="00826182">
        <w:rPr>
          <w:rFonts w:ascii="Times New Roman" w:eastAsia="Calibri" w:hAnsi="Times New Roman" w:cs="Times New Roman"/>
          <w:sz w:val="24"/>
          <w:szCs w:val="24"/>
        </w:rPr>
        <w:t>(4.7) of this paper,</w:t>
      </w:r>
      <w:r w:rsidR="00F52EEC" w:rsidRPr="00826182">
        <w:rPr>
          <w:rFonts w:ascii="Times New Roman" w:eastAsia="Calibri" w:hAnsi="Times New Roman" w:cs="Times New Roman"/>
          <w:sz w:val="24"/>
          <w:szCs w:val="28"/>
          <w:lang w:val="en-GB"/>
        </w:rPr>
        <w:t xml:space="preserve"> </w:t>
      </w:r>
      <w:r w:rsidR="008E71FB" w:rsidRPr="00826182">
        <w:rPr>
          <w:rFonts w:ascii="Times New Roman" w:eastAsia="Calibri" w:hAnsi="Times New Roman" w:cs="Times New Roman"/>
          <w:sz w:val="24"/>
          <w:szCs w:val="28"/>
          <w:lang w:val="en-GB"/>
        </w:rPr>
        <w:t>a paired sample tests</w:t>
      </w:r>
      <w:r w:rsidR="00AF4260" w:rsidRPr="00826182">
        <w:rPr>
          <w:rFonts w:ascii="Times New Roman" w:eastAsia="Calibri" w:hAnsi="Times New Roman" w:cs="Times New Roman"/>
          <w:sz w:val="24"/>
          <w:szCs w:val="28"/>
          <w:lang w:val="en-GB"/>
        </w:rPr>
        <w:t xml:space="preserve"> for pre-test and post-test experimental group. A paired sample t-test results revealed, that after 20 weeks taekwondo training intervention programme of post-test experimental group results (M= 70.69, SD= 6.219) were significantly (p= </w:t>
      </w:r>
      <w:r w:rsidR="00BC7EE3" w:rsidRPr="00826182">
        <w:rPr>
          <w:rFonts w:ascii="Times New Roman" w:eastAsia="Calibri" w:hAnsi="Times New Roman" w:cs="Times New Roman"/>
          <w:sz w:val="24"/>
          <w:szCs w:val="28"/>
          <w:lang w:val="en-GB"/>
        </w:rPr>
        <w:t>0.00</w:t>
      </w:r>
      <w:r w:rsidR="002A7BA7" w:rsidRPr="00826182">
        <w:rPr>
          <w:rFonts w:ascii="Times New Roman" w:eastAsia="Calibri" w:hAnsi="Times New Roman" w:cs="Times New Roman"/>
          <w:sz w:val="24"/>
          <w:szCs w:val="28"/>
          <w:lang w:val="en-GB"/>
        </w:rPr>
        <w:t>1</w:t>
      </w:r>
      <w:r w:rsidR="00AF4260" w:rsidRPr="00826182">
        <w:rPr>
          <w:rFonts w:ascii="Times New Roman" w:eastAsia="Calibri" w:hAnsi="Times New Roman" w:cs="Times New Roman"/>
          <w:sz w:val="24"/>
          <w:szCs w:val="28"/>
          <w:lang w:val="en-GB"/>
        </w:rPr>
        <w:t>) greater than their pre-test result (M=</w:t>
      </w:r>
      <w:r w:rsidR="002A7BA7" w:rsidRPr="00826182">
        <w:rPr>
          <w:rFonts w:ascii="Times New Roman" w:eastAsia="Calibri" w:hAnsi="Times New Roman" w:cs="Times New Roman"/>
          <w:sz w:val="24"/>
          <w:szCs w:val="28"/>
          <w:lang w:val="en-GB"/>
        </w:rPr>
        <w:t xml:space="preserve"> 65.15, SD= 7.256) with t(29)= </w:t>
      </w:r>
      <w:r w:rsidR="00AF4260" w:rsidRPr="00826182">
        <w:rPr>
          <w:rFonts w:ascii="Times New Roman" w:eastAsia="Calibri" w:hAnsi="Times New Roman" w:cs="Times New Roman"/>
          <w:sz w:val="24"/>
          <w:szCs w:val="28"/>
          <w:lang w:val="en-GB"/>
        </w:rPr>
        <w:t>9.20</w:t>
      </w:r>
      <w:r w:rsidR="002A7BA7" w:rsidRPr="00826182">
        <w:rPr>
          <w:rFonts w:ascii="Times New Roman" w:eastAsia="Calibri" w:hAnsi="Times New Roman" w:cs="Times New Roman"/>
          <w:sz w:val="24"/>
          <w:szCs w:val="28"/>
          <w:lang w:val="en-GB"/>
        </w:rPr>
        <w:t xml:space="preserve"> greater than t-table alpha value (t= </w:t>
      </w:r>
      <w:r w:rsidR="008E71FB" w:rsidRPr="00826182">
        <w:rPr>
          <w:rFonts w:ascii="Times New Roman" w:eastAsia="Calibri" w:hAnsi="Times New Roman" w:cs="Times New Roman"/>
          <w:sz w:val="24"/>
          <w:szCs w:val="28"/>
          <w:lang w:val="en-GB"/>
        </w:rPr>
        <w:t>2.045</w:t>
      </w:r>
      <w:r w:rsidR="002A7BA7" w:rsidRPr="00826182">
        <w:rPr>
          <w:rFonts w:ascii="Times New Roman" w:eastAsia="Calibri" w:hAnsi="Times New Roman" w:cs="Times New Roman"/>
          <w:sz w:val="24"/>
          <w:szCs w:val="28"/>
          <w:lang w:val="en-GB"/>
        </w:rPr>
        <w:t>)</w:t>
      </w:r>
      <w:r w:rsidR="00AF4260" w:rsidRPr="00826182">
        <w:rPr>
          <w:rFonts w:ascii="Times New Roman" w:eastAsia="Calibri" w:hAnsi="Times New Roman" w:cs="Times New Roman"/>
          <w:sz w:val="24"/>
          <w:szCs w:val="28"/>
          <w:lang w:val="en-GB"/>
        </w:rPr>
        <w:t xml:space="preserve">, p&lt;0.05. </w:t>
      </w:r>
      <w:r w:rsidR="00BC7EE3" w:rsidRPr="00826182">
        <w:rPr>
          <w:rFonts w:ascii="Times New Roman" w:eastAsia="Calibri" w:hAnsi="Times New Roman" w:cs="Times New Roman"/>
          <w:sz w:val="24"/>
          <w:szCs w:val="28"/>
          <w:lang w:val="en-GB"/>
        </w:rPr>
        <w:t>This implies there was improvement of</w:t>
      </w:r>
      <w:r w:rsidR="00AF4260" w:rsidRPr="00826182">
        <w:rPr>
          <w:rFonts w:ascii="Times New Roman" w:eastAsia="Calibri" w:hAnsi="Times New Roman" w:cs="Times New Roman"/>
          <w:sz w:val="24"/>
          <w:szCs w:val="28"/>
          <w:lang w:val="en-GB"/>
        </w:rPr>
        <w:t xml:space="preserve"> experimental group post-test academic achievement scores</w:t>
      </w:r>
      <w:r w:rsidR="00BC7EE3" w:rsidRPr="00826182">
        <w:rPr>
          <w:rFonts w:ascii="Times New Roman" w:eastAsia="Calibri" w:hAnsi="Times New Roman" w:cs="Times New Roman"/>
          <w:sz w:val="24"/>
          <w:szCs w:val="28"/>
          <w:lang w:val="en-GB"/>
        </w:rPr>
        <w:t xml:space="preserve"> than pre-tes</w:t>
      </w:r>
      <w:r w:rsidR="00F52EEC" w:rsidRPr="00826182">
        <w:rPr>
          <w:rFonts w:ascii="Times New Roman" w:eastAsia="Calibri" w:hAnsi="Times New Roman" w:cs="Times New Roman"/>
          <w:sz w:val="24"/>
          <w:szCs w:val="28"/>
          <w:lang w:val="en-GB"/>
        </w:rPr>
        <w:t>t</w:t>
      </w:r>
      <w:r w:rsidR="00BC7EE3" w:rsidRPr="00826182">
        <w:rPr>
          <w:rFonts w:ascii="Times New Roman" w:eastAsia="Calibri" w:hAnsi="Times New Roman" w:cs="Times New Roman"/>
          <w:sz w:val="24"/>
          <w:szCs w:val="28"/>
          <w:lang w:val="en-GB"/>
        </w:rPr>
        <w:t xml:space="preserve"> academic achievement</w:t>
      </w:r>
      <w:r w:rsidR="00B865D7" w:rsidRPr="00826182">
        <w:rPr>
          <w:rFonts w:ascii="Times New Roman" w:eastAsia="Calibri" w:hAnsi="Times New Roman" w:cs="Times New Roman"/>
          <w:sz w:val="24"/>
          <w:szCs w:val="28"/>
          <w:lang w:val="en-GB"/>
        </w:rPr>
        <w:t xml:space="preserve"> score</w:t>
      </w:r>
      <w:r w:rsidR="00AF4260" w:rsidRPr="00826182">
        <w:rPr>
          <w:rFonts w:ascii="Times New Roman" w:eastAsia="Calibri" w:hAnsi="Times New Roman" w:cs="Times New Roman"/>
          <w:sz w:val="24"/>
          <w:szCs w:val="28"/>
          <w:lang w:val="en-GB"/>
        </w:rPr>
        <w:t xml:space="preserve">. </w:t>
      </w:r>
      <w:r w:rsidR="00BC7EE3" w:rsidRPr="00826182">
        <w:rPr>
          <w:rFonts w:ascii="Times New Roman" w:eastAsia="Calibri" w:hAnsi="Times New Roman" w:cs="Times New Roman"/>
          <w:iCs/>
          <w:sz w:val="24"/>
          <w:szCs w:val="24"/>
        </w:rPr>
        <w:t>In addition to examine the magnitude of observed differences paired groups, effect size (Cohen’s eta squared) was calculated.</w:t>
      </w:r>
      <w:r w:rsidR="00BC7EE3" w:rsidRPr="00826182">
        <w:rPr>
          <w:rFonts w:ascii="Times New Roman" w:hAnsi="Times New Roman" w:cs="Times New Roman"/>
          <w:sz w:val="24"/>
          <w:szCs w:val="24"/>
        </w:rPr>
        <w:t xml:space="preserve"> The effect size of paired sample t-test (Eta squared= </w:t>
      </w:r>
      <w:r w:rsidR="00B865D7" w:rsidRPr="00826182">
        <w:rPr>
          <w:rFonts w:ascii="Times New Roman" w:hAnsi="Times New Roman" w:cs="Times New Roman"/>
          <w:sz w:val="24"/>
          <w:szCs w:val="24"/>
        </w:rPr>
        <w:t>0.74</w:t>
      </w:r>
      <w:r w:rsidR="00BC7EE3" w:rsidRPr="00826182">
        <w:rPr>
          <w:rFonts w:ascii="Times New Roman" w:hAnsi="Times New Roman" w:cs="Times New Roman"/>
          <w:sz w:val="24"/>
          <w:szCs w:val="24"/>
        </w:rPr>
        <w:t>) was found Cohen’s</w:t>
      </w:r>
      <w:r w:rsidR="00B865D7" w:rsidRPr="00826182">
        <w:rPr>
          <w:rFonts w:ascii="Times New Roman" w:hAnsi="Times New Roman" w:cs="Times New Roman"/>
          <w:sz w:val="24"/>
          <w:szCs w:val="24"/>
        </w:rPr>
        <w:t xml:space="preserve"> convention for large</w:t>
      </w:r>
      <w:r w:rsidR="00BC7EE3" w:rsidRPr="00826182">
        <w:rPr>
          <w:rFonts w:ascii="Times New Roman" w:hAnsi="Times New Roman" w:cs="Times New Roman"/>
          <w:sz w:val="24"/>
          <w:szCs w:val="24"/>
        </w:rPr>
        <w:t xml:space="preserve"> effect size.</w:t>
      </w:r>
      <w:r w:rsidR="00C80160" w:rsidRPr="00826182">
        <w:rPr>
          <w:rFonts w:ascii="Times New Roman" w:eastAsia="Calibri" w:hAnsi="Times New Roman" w:cs="Times New Roman"/>
          <w:iCs/>
          <w:sz w:val="24"/>
          <w:szCs w:val="24"/>
        </w:rPr>
        <w:t xml:space="preserve"> And also </w:t>
      </w:r>
      <w:r w:rsidR="00C80160" w:rsidRPr="00826182">
        <w:rPr>
          <w:rFonts w:ascii="Times New Roman" w:hAnsi="Times New Roman" w:cs="Times New Roman"/>
          <w:sz w:val="24"/>
          <w:szCs w:val="24"/>
        </w:rPr>
        <w:t xml:space="preserve">the effect size of paired t-test (Eta squared= 0.74) was found Cohen’s convention for large effect size. </w:t>
      </w:r>
    </w:p>
    <w:p w:rsidR="008E71FB" w:rsidRPr="00826182" w:rsidRDefault="008E71FB" w:rsidP="006D1DB4">
      <w:pPr>
        <w:pStyle w:val="ListParagraph"/>
        <w:numPr>
          <w:ilvl w:val="0"/>
          <w:numId w:val="18"/>
        </w:num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Moreover, as indicated in figure (4.3) there is strongly relationship between taekwondo exercise practices and their post-test academic achievement (rxy=0.848).</w:t>
      </w:r>
    </w:p>
    <w:p w:rsidR="00E947CA" w:rsidRPr="00826182" w:rsidRDefault="00C523C2" w:rsidP="006D1DB4">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iCs/>
          <w:sz w:val="24"/>
          <w:szCs w:val="24"/>
        </w:rPr>
        <w:t xml:space="preserve">The </w:t>
      </w:r>
      <w:r w:rsidR="00C80160" w:rsidRPr="00826182">
        <w:rPr>
          <w:rFonts w:ascii="Times New Roman" w:eastAsia="Calibri" w:hAnsi="Times New Roman" w:cs="Times New Roman"/>
          <w:iCs/>
          <w:sz w:val="24"/>
          <w:szCs w:val="24"/>
        </w:rPr>
        <w:t xml:space="preserve">finding of this study showed experimental group post academic achievement significant improvement academic achievement score </w:t>
      </w:r>
      <w:r w:rsidR="00F52EEC" w:rsidRPr="00826182">
        <w:rPr>
          <w:rFonts w:ascii="Times New Roman" w:eastAsia="Calibri" w:hAnsi="Times New Roman" w:cs="Times New Roman"/>
          <w:iCs/>
          <w:sz w:val="24"/>
          <w:szCs w:val="24"/>
        </w:rPr>
        <w:t xml:space="preserve">than their pre-test </w:t>
      </w:r>
      <w:r w:rsidR="00C80160" w:rsidRPr="00826182">
        <w:rPr>
          <w:rFonts w:ascii="Times New Roman" w:eastAsia="Calibri" w:hAnsi="Times New Roman" w:cs="Times New Roman"/>
          <w:iCs/>
          <w:sz w:val="24"/>
          <w:szCs w:val="24"/>
        </w:rPr>
        <w:t>academic achievement.</w:t>
      </w:r>
      <w:r w:rsidR="00445781" w:rsidRPr="00826182">
        <w:rPr>
          <w:rFonts w:ascii="Times New Roman" w:eastAsia="Times New Roman" w:hAnsi="Times New Roman" w:cs="Times New Roman"/>
          <w:sz w:val="24"/>
          <w:szCs w:val="24"/>
        </w:rPr>
        <w:t xml:space="preserve"> The data obtained from the semi-structure interview complement to the idea obtained from test, and questioner that have mentioned so far. As the respondent response to the interview indicated, </w:t>
      </w:r>
      <w:r w:rsidR="00445781" w:rsidRPr="00826182">
        <w:rPr>
          <w:rFonts w:ascii="Times New Roman" w:eastAsia="Calibri" w:hAnsi="Times New Roman" w:cs="Times New Roman"/>
          <w:sz w:val="24"/>
          <w:szCs w:val="24"/>
          <w:lang w:val="en-GB"/>
        </w:rPr>
        <w:t>taekwondo</w:t>
      </w:r>
      <w:r w:rsidR="00445781" w:rsidRPr="00826182">
        <w:rPr>
          <w:rFonts w:ascii="Times New Roman" w:eastAsia="Times New Roman" w:hAnsi="Times New Roman" w:cs="Times New Roman"/>
          <w:sz w:val="24"/>
          <w:szCs w:val="24"/>
        </w:rPr>
        <w:t xml:space="preserve"> exercise has its own role in shaping/improve one’s behavior in the desired direction. </w:t>
      </w:r>
      <w:r w:rsidR="00C80160" w:rsidRPr="00826182">
        <w:rPr>
          <w:rFonts w:ascii="Times New Roman" w:eastAsia="Calibri" w:hAnsi="Times New Roman" w:cs="Times New Roman"/>
          <w:iCs/>
          <w:sz w:val="24"/>
          <w:szCs w:val="24"/>
        </w:rPr>
        <w:t xml:space="preserve"> </w:t>
      </w:r>
      <w:r w:rsidR="00E947CA" w:rsidRPr="00826182">
        <w:rPr>
          <w:rFonts w:ascii="Times New Roman" w:eastAsia="Calibri" w:hAnsi="Times New Roman" w:cs="Times New Roman"/>
          <w:sz w:val="24"/>
          <w:szCs w:val="24"/>
        </w:rPr>
        <w:t>With regard to the attitudes of students, the</w:t>
      </w:r>
      <w:r w:rsidR="002C5870" w:rsidRPr="00826182">
        <w:rPr>
          <w:rFonts w:ascii="Times New Roman" w:eastAsia="Calibri" w:hAnsi="Times New Roman" w:cs="Times New Roman"/>
          <w:sz w:val="24"/>
          <w:szCs w:val="24"/>
        </w:rPr>
        <w:t xml:space="preserve">ir parents and the school physical education </w:t>
      </w:r>
      <w:r w:rsidR="00E947CA" w:rsidRPr="00826182">
        <w:rPr>
          <w:rFonts w:ascii="Times New Roman" w:eastAsia="Calibri" w:hAnsi="Times New Roman" w:cs="Times New Roman"/>
          <w:sz w:val="24"/>
          <w:szCs w:val="24"/>
        </w:rPr>
        <w:t>teachers</w:t>
      </w:r>
      <w:r w:rsidR="002C5870" w:rsidRPr="00826182">
        <w:rPr>
          <w:rFonts w:ascii="Times New Roman" w:eastAsia="Calibri" w:hAnsi="Times New Roman" w:cs="Times New Roman"/>
          <w:sz w:val="24"/>
          <w:szCs w:val="24"/>
        </w:rPr>
        <w:t xml:space="preserve"> and school </w:t>
      </w:r>
      <w:r w:rsidR="00183348" w:rsidRPr="00826182">
        <w:rPr>
          <w:rFonts w:ascii="Times New Roman" w:eastAsia="Calibri" w:hAnsi="Times New Roman" w:cs="Times New Roman"/>
          <w:sz w:val="24"/>
          <w:szCs w:val="24"/>
        </w:rPr>
        <w:t>principals</w:t>
      </w:r>
      <w:r w:rsidR="00E947CA" w:rsidRPr="00826182">
        <w:rPr>
          <w:rFonts w:ascii="Times New Roman" w:eastAsia="Calibri" w:hAnsi="Times New Roman" w:cs="Times New Roman"/>
          <w:sz w:val="24"/>
          <w:szCs w:val="24"/>
        </w:rPr>
        <w:t xml:space="preserve"> towards this art most students and parents reported that they generally like taekwondo with above mean value (i.e., more than </w:t>
      </w:r>
      <w:r w:rsidR="00C26E50" w:rsidRPr="00826182">
        <w:rPr>
          <w:rFonts w:ascii="Times New Roman" w:eastAsia="Calibri" w:hAnsi="Times New Roman" w:cs="Times New Roman"/>
          <w:sz w:val="24"/>
          <w:szCs w:val="24"/>
        </w:rPr>
        <w:t>3.46</w:t>
      </w:r>
      <w:r w:rsidR="00E947CA" w:rsidRPr="00826182">
        <w:rPr>
          <w:rFonts w:ascii="Times New Roman" w:eastAsia="Calibri" w:hAnsi="Times New Roman" w:cs="Times New Roman"/>
          <w:sz w:val="24"/>
          <w:szCs w:val="24"/>
        </w:rPr>
        <w:t>) out of the five rating scales. Teachers</w:t>
      </w:r>
      <w:r w:rsidR="00183348" w:rsidRPr="00826182">
        <w:rPr>
          <w:rFonts w:ascii="Times New Roman" w:eastAsia="Calibri" w:hAnsi="Times New Roman" w:cs="Times New Roman"/>
          <w:sz w:val="24"/>
          <w:szCs w:val="24"/>
        </w:rPr>
        <w:t xml:space="preserve"> and school principles</w:t>
      </w:r>
      <w:r w:rsidR="00E947CA" w:rsidRPr="00826182">
        <w:rPr>
          <w:rFonts w:ascii="Times New Roman" w:eastAsia="Calibri" w:hAnsi="Times New Roman" w:cs="Times New Roman"/>
          <w:sz w:val="24"/>
          <w:szCs w:val="24"/>
        </w:rPr>
        <w:t xml:space="preserve"> on their part preferred to exp</w:t>
      </w:r>
      <w:r w:rsidR="00183348" w:rsidRPr="00826182">
        <w:rPr>
          <w:rFonts w:ascii="Times New Roman" w:eastAsia="Calibri" w:hAnsi="Times New Roman" w:cs="Times New Roman"/>
          <w:sz w:val="24"/>
          <w:szCs w:val="24"/>
        </w:rPr>
        <w:t>ress their reservation on the importance</w:t>
      </w:r>
      <w:r w:rsidR="00E947CA" w:rsidRPr="00826182">
        <w:rPr>
          <w:rFonts w:ascii="Times New Roman" w:eastAsia="Calibri" w:hAnsi="Times New Roman" w:cs="Times New Roman"/>
          <w:sz w:val="24"/>
          <w:szCs w:val="24"/>
        </w:rPr>
        <w:t xml:space="preserve"> of this art.</w:t>
      </w:r>
    </w:p>
    <w:p w:rsidR="00E947CA" w:rsidRPr="00826182" w:rsidRDefault="00E947CA" w:rsidP="006D1DB4">
      <w:pPr>
        <w:pStyle w:val="ListParagraph"/>
        <w:numPr>
          <w:ilvl w:val="0"/>
          <w:numId w:val="7"/>
        </w:numPr>
        <w:tabs>
          <w:tab w:val="left" w:pos="1890"/>
        </w:tabs>
        <w:spacing w:line="360" w:lineRule="auto"/>
        <w:ind w:left="36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Pertinent literatures which were collected from previous works of researchers and scholars witnessed that taekwondo can be adapted to the school (regular) physical and health education programs.</w:t>
      </w:r>
    </w:p>
    <w:p w:rsidR="00E947CA" w:rsidRPr="00826182" w:rsidRDefault="00E947CA" w:rsidP="004D0E57">
      <w:pPr>
        <w:pStyle w:val="Heading2"/>
        <w:tabs>
          <w:tab w:val="left" w:pos="1890"/>
        </w:tabs>
        <w:spacing w:line="360" w:lineRule="auto"/>
        <w:rPr>
          <w:rFonts w:ascii="Times New Roman" w:eastAsia="Calibri" w:hAnsi="Times New Roman" w:cs="Times New Roman"/>
          <w:color w:val="auto"/>
          <w:sz w:val="28"/>
        </w:rPr>
      </w:pPr>
      <w:bookmarkStart w:id="353" w:name="_Toc525632197"/>
      <w:bookmarkStart w:id="354" w:name="_Toc521598432"/>
      <w:bookmarkStart w:id="355" w:name="_Toc522048667"/>
      <w:bookmarkStart w:id="356" w:name="_Toc523494629"/>
      <w:r w:rsidRPr="00826182">
        <w:rPr>
          <w:rFonts w:ascii="Times New Roman" w:eastAsia="Calibri" w:hAnsi="Times New Roman" w:cs="Times New Roman"/>
          <w:color w:val="auto"/>
          <w:sz w:val="28"/>
        </w:rPr>
        <w:t>5.2 Conclusion</w:t>
      </w:r>
      <w:bookmarkEnd w:id="353"/>
      <w:bookmarkEnd w:id="354"/>
      <w:bookmarkEnd w:id="355"/>
      <w:bookmarkEnd w:id="356"/>
    </w:p>
    <w:p w:rsidR="004D74BB" w:rsidRPr="00826182" w:rsidRDefault="0093641B"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The present study was done </w:t>
      </w:r>
      <w:r w:rsidR="006C0DE6" w:rsidRPr="00826182">
        <w:rPr>
          <w:rFonts w:ascii="Times New Roman" w:eastAsia="Calibri" w:hAnsi="Times New Roman" w:cs="Times New Roman"/>
          <w:sz w:val="24"/>
          <w:szCs w:val="24"/>
        </w:rPr>
        <w:t xml:space="preserve">to investigate the effect </w:t>
      </w:r>
      <w:r w:rsidR="00E947CA" w:rsidRPr="00826182">
        <w:rPr>
          <w:rFonts w:ascii="Times New Roman" w:eastAsia="Calibri" w:hAnsi="Times New Roman" w:cs="Times New Roman"/>
          <w:sz w:val="24"/>
          <w:szCs w:val="24"/>
        </w:rPr>
        <w:t xml:space="preserve">of taekwondo training on students’ academic achievement in case of </w:t>
      </w:r>
      <w:r w:rsidR="00E947CA" w:rsidRPr="00826182">
        <w:rPr>
          <w:rFonts w:ascii="Times New Roman" w:eastAsia="Calibri" w:hAnsi="Times New Roman" w:cs="Times New Roman"/>
          <w:sz w:val="24"/>
          <w:szCs w:val="24"/>
          <w:u w:color="FFFFFF"/>
        </w:rPr>
        <w:t xml:space="preserve">Dembecha preparatory and general secondary school </w:t>
      </w:r>
      <w:r w:rsidRPr="00826182">
        <w:rPr>
          <w:rFonts w:ascii="Times New Roman" w:eastAsia="Calibri" w:hAnsi="Times New Roman" w:cs="Times New Roman"/>
          <w:sz w:val="24"/>
          <w:szCs w:val="24"/>
          <w:u w:color="FFFFFF"/>
        </w:rPr>
        <w:t xml:space="preserve">grade 11 students’ </w:t>
      </w:r>
      <w:r w:rsidR="00E947CA" w:rsidRPr="00826182">
        <w:rPr>
          <w:rFonts w:ascii="Times New Roman" w:eastAsia="Calibri" w:hAnsi="Times New Roman" w:cs="Times New Roman"/>
          <w:sz w:val="24"/>
          <w:szCs w:val="24"/>
        </w:rPr>
        <w:t>adequate amount of data was collected from the target group. Therefore, based on the</w:t>
      </w:r>
      <w:r w:rsidRPr="00826182">
        <w:rPr>
          <w:rFonts w:ascii="Times New Roman" w:eastAsia="Calibri" w:hAnsi="Times New Roman" w:cs="Times New Roman"/>
          <w:sz w:val="24"/>
          <w:szCs w:val="24"/>
        </w:rPr>
        <w:t xml:space="preserve"> major</w:t>
      </w:r>
      <w:r w:rsidR="00E947CA" w:rsidRPr="00826182">
        <w:rPr>
          <w:rFonts w:ascii="Times New Roman" w:eastAsia="Calibri" w:hAnsi="Times New Roman" w:cs="Times New Roman"/>
          <w:sz w:val="24"/>
          <w:szCs w:val="24"/>
        </w:rPr>
        <w:t xml:space="preserve"> finding of this study the following </w:t>
      </w:r>
      <w:r w:rsidR="004D74BB" w:rsidRPr="00826182">
        <w:rPr>
          <w:rFonts w:ascii="Times New Roman" w:eastAsia="Calibri" w:hAnsi="Times New Roman" w:cs="Times New Roman"/>
          <w:sz w:val="24"/>
          <w:szCs w:val="24"/>
        </w:rPr>
        <w:t>points are stated as conclusions.</w:t>
      </w:r>
    </w:p>
    <w:p w:rsidR="00E947CA" w:rsidRPr="00826182" w:rsidRDefault="00E947CA" w:rsidP="004D0E57">
      <w:pPr>
        <w:tabs>
          <w:tab w:val="left" w:pos="1890"/>
        </w:tabs>
        <w:spacing w:line="360" w:lineRule="auto"/>
        <w:jc w:val="both"/>
        <w:rPr>
          <w:rFonts w:ascii="Times New Roman" w:eastAsia="Times New Roman" w:hAnsi="Times New Roman" w:cs="Times New Roman"/>
          <w:sz w:val="24"/>
          <w:szCs w:val="24"/>
        </w:rPr>
      </w:pPr>
      <w:r w:rsidRPr="00826182">
        <w:rPr>
          <w:rFonts w:ascii="Times New Roman" w:eastAsia="Calibri" w:hAnsi="Times New Roman" w:cs="Times New Roman"/>
          <w:sz w:val="24"/>
          <w:szCs w:val="24"/>
        </w:rPr>
        <w:t xml:space="preserve"> </w:t>
      </w:r>
      <w:r w:rsidR="004D74BB" w:rsidRPr="00826182">
        <w:rPr>
          <w:rFonts w:ascii="Times New Roman" w:eastAsia="Calibri" w:hAnsi="Times New Roman" w:cs="Times New Roman"/>
          <w:sz w:val="24"/>
          <w:szCs w:val="24"/>
        </w:rPr>
        <w:t>This study indicates</w:t>
      </w:r>
      <w:r w:rsidRPr="00826182">
        <w:rPr>
          <w:rFonts w:ascii="Times New Roman" w:eastAsia="Calibri" w:hAnsi="Times New Roman" w:cs="Times New Roman"/>
          <w:sz w:val="24"/>
          <w:szCs w:val="24"/>
        </w:rPr>
        <w:t xml:space="preserve"> that, there is no significant difference between the experimental and control </w:t>
      </w:r>
      <w:r w:rsidR="00DE4EB4" w:rsidRPr="00826182">
        <w:rPr>
          <w:rFonts w:ascii="Times New Roman" w:eastAsia="Calibri" w:hAnsi="Times New Roman" w:cs="Times New Roman"/>
          <w:sz w:val="24"/>
          <w:szCs w:val="24"/>
        </w:rPr>
        <w:t>group</w:t>
      </w:r>
      <w:r w:rsidR="004D74BB" w:rsidRPr="00826182">
        <w:rPr>
          <w:rFonts w:ascii="Times New Roman" w:eastAsia="Calibri" w:hAnsi="Times New Roman" w:cs="Times New Roman"/>
          <w:sz w:val="24"/>
          <w:szCs w:val="24"/>
        </w:rPr>
        <w:t>,</w:t>
      </w:r>
      <w:r w:rsidR="00DE4EB4" w:rsidRPr="00826182">
        <w:rPr>
          <w:rFonts w:ascii="Times New Roman" w:eastAsia="Calibri" w:hAnsi="Times New Roman" w:cs="Times New Roman"/>
          <w:sz w:val="24"/>
          <w:szCs w:val="24"/>
        </w:rPr>
        <w:t xml:space="preserve"> before training intervention experimental group</w:t>
      </w:r>
      <w:r w:rsidRPr="00826182">
        <w:rPr>
          <w:rFonts w:ascii="Times New Roman" w:eastAsia="Calibri" w:hAnsi="Times New Roman" w:cs="Times New Roman"/>
          <w:sz w:val="24"/>
          <w:szCs w:val="24"/>
        </w:rPr>
        <w:t>. As the result the</w:t>
      </w:r>
      <w:r w:rsidR="004D74BB" w:rsidRPr="00826182">
        <w:rPr>
          <w:rFonts w:ascii="Times New Roman" w:eastAsia="Calibri" w:hAnsi="Times New Roman" w:cs="Times New Roman"/>
          <w:sz w:val="24"/>
          <w:szCs w:val="24"/>
        </w:rPr>
        <w:t xml:space="preserve"> first semester (pre-test) </w:t>
      </w:r>
      <w:r w:rsidRPr="00826182">
        <w:rPr>
          <w:rFonts w:ascii="Times New Roman" w:eastAsia="Calibri" w:hAnsi="Times New Roman" w:cs="Times New Roman"/>
          <w:sz w:val="24"/>
          <w:szCs w:val="24"/>
        </w:rPr>
        <w:t>academic achievement of both groups have the same performance in overall academic achievement. However, there is a significance difference among both control group and experiment group</w:t>
      </w:r>
      <w:r w:rsidR="004D74BB" w:rsidRPr="00826182">
        <w:rPr>
          <w:rFonts w:ascii="Times New Roman" w:eastAsia="Calibri" w:hAnsi="Times New Roman" w:cs="Times New Roman"/>
          <w:sz w:val="24"/>
          <w:szCs w:val="24"/>
        </w:rPr>
        <w:t>,</w:t>
      </w:r>
      <w:r w:rsidRPr="00826182">
        <w:rPr>
          <w:rFonts w:ascii="Times New Roman" w:eastAsia="Calibri" w:hAnsi="Times New Roman" w:cs="Times New Roman"/>
          <w:sz w:val="24"/>
          <w:szCs w:val="24"/>
        </w:rPr>
        <w:t xml:space="preserve"> after taki</w:t>
      </w:r>
      <w:r w:rsidR="00DE4EB4" w:rsidRPr="00826182">
        <w:rPr>
          <w:rFonts w:ascii="Times New Roman" w:eastAsia="Calibri" w:hAnsi="Times New Roman" w:cs="Times New Roman"/>
          <w:sz w:val="24"/>
          <w:szCs w:val="24"/>
        </w:rPr>
        <w:t xml:space="preserve">ng 20 week </w:t>
      </w:r>
      <w:r w:rsidRPr="00826182">
        <w:rPr>
          <w:rFonts w:ascii="Times New Roman" w:eastAsia="Calibri" w:hAnsi="Times New Roman" w:cs="Times New Roman"/>
          <w:sz w:val="24"/>
          <w:szCs w:val="24"/>
        </w:rPr>
        <w:t>taekwondo training</w:t>
      </w:r>
      <w:r w:rsidR="004D74BB" w:rsidRPr="00826182">
        <w:rPr>
          <w:rFonts w:ascii="Times New Roman" w:eastAsia="Calibri" w:hAnsi="Times New Roman" w:cs="Times New Roman"/>
          <w:sz w:val="24"/>
          <w:szCs w:val="24"/>
        </w:rPr>
        <w:t xml:space="preserve"> intervention experimental group</w:t>
      </w:r>
      <w:r w:rsidRPr="00826182">
        <w:rPr>
          <w:rFonts w:ascii="Times New Roman" w:eastAsia="Calibri" w:hAnsi="Times New Roman" w:cs="Times New Roman"/>
          <w:sz w:val="24"/>
          <w:szCs w:val="24"/>
        </w:rPr>
        <w:t xml:space="preserve">. The experiment group academic </w:t>
      </w:r>
      <w:r w:rsidR="00561C28" w:rsidRPr="00826182">
        <w:rPr>
          <w:rFonts w:ascii="Times New Roman" w:eastAsia="Calibri" w:hAnsi="Times New Roman" w:cs="Times New Roman"/>
          <w:sz w:val="24"/>
          <w:szCs w:val="24"/>
        </w:rPr>
        <w:t>achie</w:t>
      </w:r>
      <w:r w:rsidR="00232272" w:rsidRPr="00826182">
        <w:rPr>
          <w:rFonts w:ascii="Times New Roman" w:eastAsia="Calibri" w:hAnsi="Times New Roman" w:cs="Times New Roman"/>
          <w:sz w:val="24"/>
          <w:szCs w:val="24"/>
        </w:rPr>
        <w:t>vement has been growing by 4.257</w:t>
      </w:r>
      <w:r w:rsidRPr="00826182">
        <w:rPr>
          <w:rFonts w:ascii="Times New Roman" w:eastAsia="Calibri" w:hAnsi="Times New Roman" w:cs="Times New Roman"/>
          <w:sz w:val="24"/>
          <w:szCs w:val="24"/>
        </w:rPr>
        <w:t xml:space="preserve"> as compare mean from the control group. Therefore, taekwondo exercise is very important for academic achievement of the students. </w:t>
      </w:r>
      <w:r w:rsidRPr="00826182">
        <w:rPr>
          <w:rFonts w:ascii="Times New Roman" w:eastAsia="Times New Roman" w:hAnsi="Times New Roman" w:cs="Times New Roman"/>
          <w:sz w:val="24"/>
          <w:szCs w:val="24"/>
        </w:rPr>
        <w:t>The main conclusion of this study is that students can benefit from taekwondo training as a supplementary education activity, because the results of the research showed significant differences between the overall academic achievements of the experiment group and the control group. It was also found out that taekwondo training were more effective in the improvement of the students’ all over academic achievements.</w:t>
      </w:r>
    </w:p>
    <w:p w:rsidR="00E21C38" w:rsidRPr="00826182" w:rsidRDefault="00E947CA" w:rsidP="004D0E57">
      <w:pPr>
        <w:tabs>
          <w:tab w:val="left" w:pos="1890"/>
        </w:tabs>
        <w:spacing w:after="0" w:line="360" w:lineRule="auto"/>
        <w:contextualSpacing/>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This study indicates students, teachers, school principals and parents have a positive attitude towards taekwondo exercise.</w:t>
      </w:r>
      <w:r w:rsidR="00A975B0" w:rsidRPr="00826182">
        <w:rPr>
          <w:rFonts w:ascii="Times New Roman" w:eastAsia="Times New Roman" w:hAnsi="Times New Roman" w:cs="Times New Roman"/>
          <w:sz w:val="24"/>
          <w:szCs w:val="24"/>
        </w:rPr>
        <w:t xml:space="preserve"> The data obtained from the semi-structure interview complement to the idea obtained from test, and questioner that have mentioned so far. As the respondent response to the interview indicated, </w:t>
      </w:r>
      <w:r w:rsidR="00A975B0" w:rsidRPr="00826182">
        <w:rPr>
          <w:rFonts w:ascii="Times New Roman" w:eastAsia="Calibri" w:hAnsi="Times New Roman" w:cs="Times New Roman"/>
          <w:sz w:val="24"/>
          <w:szCs w:val="24"/>
          <w:lang w:val="en-GB"/>
        </w:rPr>
        <w:t>taekwondo</w:t>
      </w:r>
      <w:r w:rsidR="00A975B0" w:rsidRPr="00826182">
        <w:rPr>
          <w:rFonts w:ascii="Times New Roman" w:eastAsia="Times New Roman" w:hAnsi="Times New Roman" w:cs="Times New Roman"/>
          <w:sz w:val="24"/>
          <w:szCs w:val="24"/>
        </w:rPr>
        <w:t xml:space="preserve"> exercise has its own role in shaping/improve one’s behavior in the desired direction. </w:t>
      </w:r>
      <w:r w:rsidR="00A975B0" w:rsidRPr="00826182">
        <w:rPr>
          <w:rFonts w:ascii="Times New Roman" w:eastAsia="Calibri" w:hAnsi="Times New Roman" w:cs="Times New Roman"/>
          <w:iCs/>
          <w:sz w:val="24"/>
          <w:szCs w:val="24"/>
        </w:rPr>
        <w:t xml:space="preserve"> </w:t>
      </w:r>
      <w:r w:rsidRPr="00826182">
        <w:rPr>
          <w:rFonts w:ascii="Times New Roman" w:eastAsia="Times New Roman" w:hAnsi="Times New Roman" w:cs="Times New Roman"/>
          <w:sz w:val="24"/>
          <w:szCs w:val="24"/>
        </w:rPr>
        <w:t xml:space="preserve"> This enables the student to initiate their participation of taekwondo training without feeling bored. Therefore, the researcher can conclude that, from the above results, engaging in taekwondo exercise improves the overall academic achievements of students to a large extent. Moreover, training methodology and instructional materials available in school provide the students with some benefits during the exercise and engage the students in taekwondo exercise which can help them to improve not only their academic achievement but also their attitude and boost of moral. Bringing changes as regards to the fore mentioned students ‘achievement is the main gate way to succeed in the educational fields in our country. Regular participation in taekwondo exercise brings an improvement in physical fitness and this fitness has been linked to an improvement in academic achievements and brain functions, such as; attention</w:t>
      </w:r>
      <w:r w:rsidR="00183348" w:rsidRPr="00826182">
        <w:rPr>
          <w:rFonts w:ascii="Times New Roman" w:eastAsia="Times New Roman" w:hAnsi="Times New Roman" w:cs="Times New Roman"/>
          <w:sz w:val="24"/>
          <w:szCs w:val="24"/>
        </w:rPr>
        <w:t>, concentration</w:t>
      </w:r>
      <w:r w:rsidRPr="00826182">
        <w:rPr>
          <w:rFonts w:ascii="Times New Roman" w:eastAsia="Times New Roman" w:hAnsi="Times New Roman" w:cs="Times New Roman"/>
          <w:sz w:val="24"/>
          <w:szCs w:val="24"/>
        </w:rPr>
        <w:t xml:space="preserve"> and memory. These brain functions are also the fertile foundations for students’ learning in different academic aspects. Therefore, it enhances their academic achievement. The findings reveal that taekwondo training is very important for the success of academic achievement. </w:t>
      </w:r>
    </w:p>
    <w:p w:rsidR="00D568B2" w:rsidRPr="00826182" w:rsidRDefault="00D568B2" w:rsidP="004D0E57">
      <w:pPr>
        <w:tabs>
          <w:tab w:val="left" w:pos="1890"/>
        </w:tabs>
        <w:spacing w:after="0" w:line="360" w:lineRule="auto"/>
        <w:contextualSpacing/>
        <w:jc w:val="both"/>
        <w:rPr>
          <w:rFonts w:ascii="Times New Roman" w:eastAsia="Times New Roman" w:hAnsi="Times New Roman" w:cs="Times New Roman"/>
          <w:sz w:val="24"/>
          <w:szCs w:val="24"/>
        </w:rPr>
      </w:pPr>
    </w:p>
    <w:p w:rsidR="00B7453C" w:rsidRPr="00826182" w:rsidRDefault="00B7453C" w:rsidP="004D0E57">
      <w:pPr>
        <w:tabs>
          <w:tab w:val="left" w:pos="1890"/>
        </w:tabs>
        <w:spacing w:after="0" w:line="360" w:lineRule="auto"/>
        <w:contextualSpacing/>
        <w:jc w:val="both"/>
        <w:rPr>
          <w:rFonts w:ascii="Times New Roman" w:eastAsia="Calibri" w:hAnsi="Times New Roman" w:cs="Times New Roman"/>
          <w:sz w:val="24"/>
          <w:szCs w:val="24"/>
        </w:rPr>
      </w:pPr>
      <w:r w:rsidRPr="00826182">
        <w:rPr>
          <w:rFonts w:ascii="Times New Roman" w:eastAsia="Times New Roman" w:hAnsi="Times New Roman" w:cs="Times New Roman"/>
          <w:sz w:val="24"/>
          <w:szCs w:val="24"/>
        </w:rPr>
        <w:t xml:space="preserve">Even though both group </w:t>
      </w:r>
      <w:r w:rsidR="00127232" w:rsidRPr="00826182">
        <w:rPr>
          <w:rFonts w:ascii="Times New Roman" w:eastAsia="Times New Roman" w:hAnsi="Times New Roman" w:cs="Times New Roman"/>
          <w:sz w:val="24"/>
          <w:szCs w:val="24"/>
        </w:rPr>
        <w:t>students</w:t>
      </w:r>
      <w:r w:rsidRPr="00826182">
        <w:rPr>
          <w:rFonts w:ascii="Times New Roman" w:eastAsia="Times New Roman" w:hAnsi="Times New Roman" w:cs="Times New Roman"/>
          <w:sz w:val="24"/>
          <w:szCs w:val="24"/>
        </w:rPr>
        <w:t xml:space="preserve"> at an average equal academic achievement mean at pre-test,</w:t>
      </w:r>
      <w:r w:rsidR="00127232" w:rsidRPr="00826182">
        <w:rPr>
          <w:rFonts w:ascii="Times New Roman" w:eastAsia="Times New Roman" w:hAnsi="Times New Roman" w:cs="Times New Roman"/>
          <w:sz w:val="24"/>
          <w:szCs w:val="24"/>
        </w:rPr>
        <w:t xml:space="preserve"> taekwondo training was better in academic performance improvement (i.e. attention, memory, and concentration). Based on the result on the adaptation with taekwondo training which produce significant difference in academic achievement.</w:t>
      </w:r>
    </w:p>
    <w:p w:rsidR="00E947CA" w:rsidRPr="00826182" w:rsidRDefault="00E947CA" w:rsidP="004D0E57">
      <w:pPr>
        <w:pStyle w:val="Heading2"/>
        <w:tabs>
          <w:tab w:val="left" w:pos="1890"/>
        </w:tabs>
        <w:spacing w:line="360" w:lineRule="auto"/>
        <w:rPr>
          <w:rFonts w:ascii="Times New Roman" w:eastAsia="Calibri" w:hAnsi="Times New Roman" w:cs="Times New Roman"/>
          <w:color w:val="auto"/>
          <w:sz w:val="28"/>
        </w:rPr>
      </w:pPr>
      <w:bookmarkStart w:id="357" w:name="_Toc525632198"/>
      <w:bookmarkStart w:id="358" w:name="_Toc521598433"/>
      <w:bookmarkStart w:id="359" w:name="_Toc522048668"/>
      <w:bookmarkStart w:id="360" w:name="_Toc523494630"/>
      <w:r w:rsidRPr="00826182">
        <w:rPr>
          <w:rFonts w:ascii="Times New Roman" w:eastAsia="Calibri" w:hAnsi="Times New Roman" w:cs="Times New Roman"/>
          <w:color w:val="auto"/>
          <w:sz w:val="28"/>
        </w:rPr>
        <w:t>5.3</w:t>
      </w:r>
      <w:r w:rsidR="00B309BA" w:rsidRPr="00826182">
        <w:rPr>
          <w:rFonts w:ascii="Times New Roman" w:eastAsia="Calibri" w:hAnsi="Times New Roman" w:cs="Times New Roman"/>
          <w:color w:val="auto"/>
          <w:sz w:val="28"/>
        </w:rPr>
        <w:t xml:space="preserve"> </w:t>
      </w:r>
      <w:r w:rsidR="00773DD4" w:rsidRPr="00826182">
        <w:rPr>
          <w:rFonts w:ascii="Times New Roman" w:eastAsia="Calibri" w:hAnsi="Times New Roman" w:cs="Times New Roman"/>
          <w:color w:val="auto"/>
          <w:sz w:val="28"/>
          <w:szCs w:val="28"/>
        </w:rPr>
        <w:t>RECOMMENDATION</w:t>
      </w:r>
      <w:bookmarkEnd w:id="357"/>
      <w:bookmarkEnd w:id="358"/>
      <w:bookmarkEnd w:id="359"/>
      <w:bookmarkEnd w:id="360"/>
    </w:p>
    <w:p w:rsidR="00D25E17" w:rsidRPr="00826182" w:rsidRDefault="00773DD4"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hAnsi="Times New Roman" w:cs="Times New Roman"/>
          <w:sz w:val="24"/>
          <w:szCs w:val="24"/>
        </w:rPr>
        <w:t>In li</w:t>
      </w:r>
      <w:r w:rsidR="0000626E" w:rsidRPr="00826182">
        <w:rPr>
          <w:rFonts w:ascii="Times New Roman" w:hAnsi="Times New Roman" w:cs="Times New Roman"/>
          <w:sz w:val="24"/>
          <w:szCs w:val="24"/>
        </w:rPr>
        <w:t xml:space="preserve">ght of major findings and conclusion of this study, the following recommendation  are </w:t>
      </w:r>
      <w:r w:rsidR="00B12211" w:rsidRPr="00826182">
        <w:rPr>
          <w:rFonts w:ascii="Times New Roman" w:hAnsi="Times New Roman" w:cs="Times New Roman"/>
          <w:sz w:val="24"/>
          <w:szCs w:val="24"/>
        </w:rPr>
        <w:t>forwarded to investigate more on</w:t>
      </w:r>
      <w:r w:rsidR="0000626E" w:rsidRPr="00826182">
        <w:rPr>
          <w:rFonts w:ascii="Times New Roman" w:eastAsia="Calibri" w:hAnsi="Times New Roman" w:cs="Times New Roman"/>
          <w:sz w:val="24"/>
          <w:szCs w:val="24"/>
        </w:rPr>
        <w:t xml:space="preserve"> the effect of taekwondo training on students’ academic achievement</w:t>
      </w:r>
      <w:r w:rsidR="00D25E17" w:rsidRPr="00826182">
        <w:rPr>
          <w:rFonts w:ascii="Times New Roman" w:eastAsia="Calibri" w:hAnsi="Times New Roman" w:cs="Times New Roman"/>
          <w:sz w:val="24"/>
          <w:szCs w:val="24"/>
        </w:rPr>
        <w:t>.</w:t>
      </w:r>
    </w:p>
    <w:p w:rsidR="0000626E" w:rsidRPr="00826182" w:rsidRDefault="0000626E" w:rsidP="004D0E57">
      <w:pPr>
        <w:tabs>
          <w:tab w:val="left" w:pos="1890"/>
        </w:tabs>
        <w:spacing w:line="360" w:lineRule="auto"/>
        <w:jc w:val="both"/>
        <w:rPr>
          <w:rFonts w:ascii="Times New Roman" w:hAnsi="Times New Roman" w:cs="Times New Roman"/>
        </w:rPr>
      </w:pPr>
      <w:r w:rsidRPr="00826182">
        <w:rPr>
          <w:rFonts w:ascii="Times New Roman" w:hAnsi="Times New Roman" w:cs="Times New Roman"/>
        </w:rPr>
        <w:t xml:space="preserve"> </w:t>
      </w:r>
      <w:r w:rsidR="00D25E17" w:rsidRPr="00826182">
        <w:rPr>
          <w:rFonts w:ascii="Times New Roman" w:eastAsia="Times New Roman" w:hAnsi="Times New Roman" w:cs="Times New Roman"/>
          <w:sz w:val="24"/>
          <w:szCs w:val="24"/>
        </w:rPr>
        <w:t>As it is mentioned in the previous research the researcher get vital strategy for relating taekwondo exercise training with students’ academic achievement. Moreover, the investigator of this study also tries to implement the strategy in a planned and careful manner. However, the researcher of this study believed that fully good result may not to be achieved at one time. So, the following points should be taken into considerations for future to solve the problem from the researchers’ point of view</w:t>
      </w:r>
    </w:p>
    <w:p w:rsidR="0000626E" w:rsidRPr="00826182" w:rsidRDefault="0000626E" w:rsidP="004D0E57">
      <w:pPr>
        <w:pStyle w:val="Heading3"/>
        <w:tabs>
          <w:tab w:val="left" w:pos="1890"/>
        </w:tabs>
        <w:rPr>
          <w:rFonts w:ascii="Times New Roman" w:hAnsi="Times New Roman" w:cs="Times New Roman"/>
          <w:color w:val="auto"/>
          <w:sz w:val="26"/>
          <w:szCs w:val="26"/>
        </w:rPr>
      </w:pPr>
      <w:bookmarkStart w:id="361" w:name="_Toc522048669"/>
      <w:bookmarkStart w:id="362" w:name="_Toc523494631"/>
      <w:r w:rsidRPr="00826182">
        <w:rPr>
          <w:rFonts w:ascii="Times New Roman" w:hAnsi="Times New Roman" w:cs="Times New Roman"/>
          <w:color w:val="auto"/>
          <w:sz w:val="26"/>
          <w:szCs w:val="26"/>
        </w:rPr>
        <w:t>5.3.1 Recommendation for practice</w:t>
      </w:r>
      <w:bookmarkEnd w:id="361"/>
      <w:bookmarkEnd w:id="362"/>
    </w:p>
    <w:p w:rsidR="00773DD4" w:rsidRPr="00826182" w:rsidRDefault="0000626E" w:rsidP="003106C7">
      <w:pPr>
        <w:pStyle w:val="ListParagraph"/>
        <w:numPr>
          <w:ilvl w:val="0"/>
          <w:numId w:val="20"/>
        </w:numPr>
        <w:tabs>
          <w:tab w:val="left" w:pos="1890"/>
        </w:tabs>
        <w:spacing w:line="360" w:lineRule="auto"/>
        <w:ind w:left="450" w:hanging="450"/>
        <w:jc w:val="both"/>
        <w:rPr>
          <w:rFonts w:ascii="Times New Roman" w:hAnsi="Times New Roman" w:cs="Times New Roman"/>
          <w:sz w:val="24"/>
          <w:szCs w:val="24"/>
        </w:rPr>
      </w:pPr>
      <w:r w:rsidRPr="00826182">
        <w:rPr>
          <w:rFonts w:ascii="Times New Roman" w:hAnsi="Times New Roman" w:cs="Times New Roman"/>
          <w:sz w:val="24"/>
          <w:szCs w:val="24"/>
        </w:rPr>
        <w:t>As noted in the result</w:t>
      </w:r>
      <w:r w:rsidR="00342564" w:rsidRPr="00826182">
        <w:rPr>
          <w:rFonts w:ascii="Times New Roman" w:hAnsi="Times New Roman" w:cs="Times New Roman"/>
          <w:sz w:val="24"/>
          <w:szCs w:val="24"/>
        </w:rPr>
        <w:t xml:space="preserve">s of this study, taekwondo training is advantage to improve students’ academic achievement. So students are highly recommended to use </w:t>
      </w:r>
      <w:r w:rsidR="00130EF9" w:rsidRPr="00826182">
        <w:rPr>
          <w:rFonts w:ascii="Times New Roman" w:hAnsi="Times New Roman" w:cs="Times New Roman"/>
          <w:sz w:val="24"/>
          <w:szCs w:val="24"/>
        </w:rPr>
        <w:t xml:space="preserve">taekwondo </w:t>
      </w:r>
      <w:r w:rsidR="00342564" w:rsidRPr="00826182">
        <w:rPr>
          <w:rFonts w:ascii="Times New Roman" w:hAnsi="Times New Roman" w:cs="Times New Roman"/>
          <w:sz w:val="24"/>
          <w:szCs w:val="24"/>
        </w:rPr>
        <w:t>training for academic performance improvement.</w:t>
      </w:r>
    </w:p>
    <w:p w:rsidR="008325D3" w:rsidRPr="00826182" w:rsidRDefault="00F11B67" w:rsidP="003106C7">
      <w:pPr>
        <w:pStyle w:val="ListParagraph"/>
        <w:numPr>
          <w:ilvl w:val="0"/>
          <w:numId w:val="20"/>
        </w:numPr>
        <w:tabs>
          <w:tab w:val="left" w:pos="1890"/>
        </w:tabs>
        <w:spacing w:line="360" w:lineRule="auto"/>
        <w:ind w:left="450" w:hanging="450"/>
        <w:jc w:val="both"/>
        <w:rPr>
          <w:rFonts w:ascii="Times New Roman" w:hAnsi="Times New Roman" w:cs="Times New Roman"/>
          <w:sz w:val="24"/>
          <w:szCs w:val="24"/>
        </w:rPr>
      </w:pPr>
      <w:r w:rsidRPr="00826182">
        <w:rPr>
          <w:rFonts w:ascii="Times New Roman" w:eastAsia="Times New Roman" w:hAnsi="Times New Roman" w:cs="Times New Roman"/>
          <w:sz w:val="24"/>
          <w:szCs w:val="24"/>
        </w:rPr>
        <w:t>Students’ needs to</w:t>
      </w:r>
      <w:r w:rsidR="008325D3" w:rsidRPr="00826182">
        <w:rPr>
          <w:rFonts w:ascii="Times New Roman" w:eastAsia="Times New Roman" w:hAnsi="Times New Roman" w:cs="Times New Roman"/>
          <w:sz w:val="24"/>
          <w:szCs w:val="24"/>
        </w:rPr>
        <w:t xml:space="preserve"> involve in single bout of taekwondo training at least three times in a week. There</w:t>
      </w:r>
      <w:r w:rsidR="00320708" w:rsidRPr="00826182">
        <w:rPr>
          <w:rFonts w:ascii="Times New Roman" w:eastAsia="Times New Roman" w:hAnsi="Times New Roman" w:cs="Times New Roman"/>
          <w:sz w:val="24"/>
          <w:szCs w:val="24"/>
        </w:rPr>
        <w:t xml:space="preserve"> need</w:t>
      </w:r>
      <w:r w:rsidR="008325D3" w:rsidRPr="00826182">
        <w:rPr>
          <w:rFonts w:ascii="Times New Roman" w:eastAsia="Times New Roman" w:hAnsi="Times New Roman" w:cs="Times New Roman"/>
          <w:sz w:val="24"/>
          <w:szCs w:val="24"/>
        </w:rPr>
        <w:t xml:space="preserve"> teachers’ professional support constitutes uncountable actions and activities that students improve academic achievement.</w:t>
      </w:r>
    </w:p>
    <w:p w:rsidR="00AB44DE" w:rsidRPr="00826182" w:rsidRDefault="00AB44DE" w:rsidP="003106C7">
      <w:pPr>
        <w:pStyle w:val="ListParagraph"/>
        <w:numPr>
          <w:ilvl w:val="0"/>
          <w:numId w:val="20"/>
        </w:numPr>
        <w:tabs>
          <w:tab w:val="left" w:pos="1890"/>
        </w:tabs>
        <w:spacing w:line="360" w:lineRule="auto"/>
        <w:ind w:left="450" w:hanging="450"/>
        <w:jc w:val="both"/>
        <w:rPr>
          <w:rFonts w:ascii="Times New Roman" w:hAnsi="Times New Roman" w:cs="Times New Roman"/>
          <w:sz w:val="24"/>
          <w:szCs w:val="24"/>
        </w:rPr>
      </w:pPr>
      <w:r w:rsidRPr="00826182">
        <w:rPr>
          <w:rFonts w:ascii="Times New Roman" w:hAnsi="Times New Roman" w:cs="Times New Roman"/>
          <w:sz w:val="24"/>
          <w:szCs w:val="24"/>
        </w:rPr>
        <w:t>Physical education</w:t>
      </w:r>
      <w:r w:rsidR="006336B3" w:rsidRPr="00826182">
        <w:rPr>
          <w:rFonts w:ascii="Times New Roman" w:hAnsi="Times New Roman" w:cs="Times New Roman"/>
          <w:sz w:val="24"/>
          <w:szCs w:val="24"/>
        </w:rPr>
        <w:t xml:space="preserve"> teachers and school principals better to</w:t>
      </w:r>
      <w:r w:rsidRPr="00826182">
        <w:rPr>
          <w:rFonts w:ascii="Times New Roman" w:hAnsi="Times New Roman" w:cs="Times New Roman"/>
          <w:sz w:val="24"/>
          <w:szCs w:val="24"/>
        </w:rPr>
        <w:t xml:space="preserve"> motivate to arrange and organize after school taekwondo exercise programs for </w:t>
      </w:r>
      <w:r w:rsidR="0049083F" w:rsidRPr="00826182">
        <w:rPr>
          <w:rFonts w:ascii="Times New Roman" w:hAnsi="Times New Roman" w:cs="Times New Roman"/>
          <w:sz w:val="24"/>
          <w:szCs w:val="24"/>
        </w:rPr>
        <w:t xml:space="preserve">their students to improve students’ </w:t>
      </w:r>
      <w:r w:rsidRPr="00826182">
        <w:rPr>
          <w:rFonts w:ascii="Times New Roman" w:hAnsi="Times New Roman" w:cs="Times New Roman"/>
          <w:sz w:val="24"/>
          <w:szCs w:val="24"/>
        </w:rPr>
        <w:t>academic performance.</w:t>
      </w:r>
    </w:p>
    <w:p w:rsidR="008325D3" w:rsidRPr="00826182" w:rsidRDefault="008325D3" w:rsidP="003106C7">
      <w:pPr>
        <w:pStyle w:val="ListParagraph"/>
        <w:numPr>
          <w:ilvl w:val="0"/>
          <w:numId w:val="20"/>
        </w:numPr>
        <w:tabs>
          <w:tab w:val="left" w:pos="1890"/>
        </w:tabs>
        <w:spacing w:line="360" w:lineRule="auto"/>
        <w:ind w:left="450" w:hanging="45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Schools and physical education </w:t>
      </w:r>
      <w:r w:rsidR="00B12211" w:rsidRPr="00826182">
        <w:rPr>
          <w:rFonts w:ascii="Times New Roman" w:eastAsia="Calibri" w:hAnsi="Times New Roman" w:cs="Times New Roman"/>
          <w:sz w:val="24"/>
          <w:szCs w:val="24"/>
        </w:rPr>
        <w:t>teachers’ better to</w:t>
      </w:r>
      <w:r w:rsidRPr="00826182">
        <w:rPr>
          <w:rFonts w:ascii="Times New Roman" w:eastAsia="Calibri" w:hAnsi="Times New Roman" w:cs="Times New Roman"/>
          <w:sz w:val="24"/>
          <w:szCs w:val="24"/>
        </w:rPr>
        <w:t xml:space="preserve"> consider increasing the amount of time student spend in taekwondo training class to maximize the potential benefits of participation in physical education class. </w:t>
      </w:r>
    </w:p>
    <w:p w:rsidR="00B6216B" w:rsidRPr="00826182" w:rsidRDefault="00B12211" w:rsidP="003106C7">
      <w:pPr>
        <w:pStyle w:val="ListParagraph"/>
        <w:numPr>
          <w:ilvl w:val="0"/>
          <w:numId w:val="20"/>
        </w:numPr>
        <w:tabs>
          <w:tab w:val="left" w:pos="1890"/>
        </w:tabs>
        <w:spacing w:line="360" w:lineRule="auto"/>
        <w:ind w:left="450" w:hanging="45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Students’ better to </w:t>
      </w:r>
      <w:r w:rsidR="00852153" w:rsidRPr="00826182">
        <w:rPr>
          <w:rFonts w:ascii="Times New Roman" w:eastAsia="Calibri" w:hAnsi="Times New Roman" w:cs="Times New Roman"/>
          <w:sz w:val="24"/>
          <w:szCs w:val="24"/>
        </w:rPr>
        <w:t>have positive attitude towards learning taekwondo. This shows students positive attitude and academic achievement have direct relation</w:t>
      </w:r>
    </w:p>
    <w:p w:rsidR="00B6216B" w:rsidRPr="00826182" w:rsidRDefault="00B6216B" w:rsidP="003106C7">
      <w:pPr>
        <w:pStyle w:val="ListParagraph"/>
        <w:numPr>
          <w:ilvl w:val="0"/>
          <w:numId w:val="20"/>
        </w:numPr>
        <w:tabs>
          <w:tab w:val="left" w:pos="1890"/>
        </w:tabs>
        <w:spacing w:line="360" w:lineRule="auto"/>
        <w:ind w:left="450" w:hanging="45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Taekwondo exercise training should be included as an integral part of </w:t>
      </w:r>
      <w:r w:rsidR="00CD478E" w:rsidRPr="00826182">
        <w:rPr>
          <w:rFonts w:ascii="Times New Roman" w:eastAsia="Calibri" w:hAnsi="Times New Roman" w:cs="Times New Roman"/>
          <w:sz w:val="24"/>
          <w:szCs w:val="24"/>
        </w:rPr>
        <w:t>training in physical education p</w:t>
      </w:r>
      <w:r w:rsidRPr="00826182">
        <w:rPr>
          <w:rFonts w:ascii="Times New Roman" w:eastAsia="Calibri" w:hAnsi="Times New Roman" w:cs="Times New Roman"/>
          <w:sz w:val="24"/>
          <w:szCs w:val="24"/>
        </w:rPr>
        <w:t>rogram in all school.</w:t>
      </w:r>
    </w:p>
    <w:p w:rsidR="008E351D" w:rsidRPr="00826182" w:rsidRDefault="008E351D" w:rsidP="003106C7">
      <w:pPr>
        <w:pStyle w:val="ListParagraph"/>
        <w:numPr>
          <w:ilvl w:val="0"/>
          <w:numId w:val="20"/>
        </w:numPr>
        <w:tabs>
          <w:tab w:val="left" w:pos="1890"/>
        </w:tabs>
        <w:spacing w:line="360" w:lineRule="auto"/>
        <w:ind w:left="450" w:hanging="45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All teachers and schoo</w:t>
      </w:r>
      <w:r w:rsidR="00B12211" w:rsidRPr="00826182">
        <w:rPr>
          <w:rFonts w:ascii="Times New Roman" w:eastAsia="Calibri" w:hAnsi="Times New Roman" w:cs="Times New Roman"/>
          <w:sz w:val="24"/>
          <w:szCs w:val="24"/>
        </w:rPr>
        <w:t>l principals in our area need</w:t>
      </w:r>
      <w:r w:rsidRPr="00826182">
        <w:rPr>
          <w:rFonts w:ascii="Times New Roman" w:eastAsia="Calibri" w:hAnsi="Times New Roman" w:cs="Times New Roman"/>
          <w:sz w:val="24"/>
          <w:szCs w:val="24"/>
        </w:rPr>
        <w:t xml:space="preserve"> to sensitize to embrace taekwondo exercise</w:t>
      </w:r>
      <w:r w:rsidR="00B12211" w:rsidRPr="00826182">
        <w:rPr>
          <w:rFonts w:ascii="Times New Roman" w:eastAsia="Calibri" w:hAnsi="Times New Roman" w:cs="Times New Roman"/>
          <w:sz w:val="24"/>
          <w:szCs w:val="24"/>
        </w:rPr>
        <w:t xml:space="preserve"> training</w:t>
      </w:r>
      <w:r w:rsidRPr="00826182">
        <w:rPr>
          <w:rFonts w:ascii="Times New Roman" w:eastAsia="Calibri" w:hAnsi="Times New Roman" w:cs="Times New Roman"/>
          <w:sz w:val="24"/>
          <w:szCs w:val="24"/>
        </w:rPr>
        <w:t xml:space="preserve"> as one effective way of improving students’ academic achievement.</w:t>
      </w:r>
    </w:p>
    <w:p w:rsidR="00B6216B" w:rsidRPr="00826182" w:rsidRDefault="00B12211" w:rsidP="003106C7">
      <w:pPr>
        <w:pStyle w:val="ListParagraph"/>
        <w:numPr>
          <w:ilvl w:val="0"/>
          <w:numId w:val="20"/>
        </w:numPr>
        <w:tabs>
          <w:tab w:val="left" w:pos="1890"/>
        </w:tabs>
        <w:spacing w:line="360" w:lineRule="auto"/>
        <w:ind w:left="450" w:hanging="45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Taekwondo training better</w:t>
      </w:r>
      <w:r w:rsidR="008E351D" w:rsidRPr="00826182">
        <w:rPr>
          <w:rFonts w:ascii="Times New Roman" w:eastAsia="Calibri" w:hAnsi="Times New Roman" w:cs="Times New Roman"/>
          <w:sz w:val="24"/>
          <w:szCs w:val="24"/>
        </w:rPr>
        <w:t xml:space="preserve"> to adopt in the school.</w:t>
      </w:r>
    </w:p>
    <w:p w:rsidR="00342564" w:rsidRPr="00826182" w:rsidRDefault="00342564" w:rsidP="004D0E57">
      <w:pPr>
        <w:pStyle w:val="Heading3"/>
        <w:tabs>
          <w:tab w:val="left" w:pos="1890"/>
        </w:tabs>
        <w:rPr>
          <w:rFonts w:ascii="Times New Roman" w:hAnsi="Times New Roman" w:cs="Times New Roman"/>
          <w:color w:val="auto"/>
          <w:sz w:val="26"/>
          <w:szCs w:val="26"/>
        </w:rPr>
      </w:pPr>
      <w:bookmarkStart w:id="363" w:name="_Toc522048670"/>
      <w:bookmarkStart w:id="364" w:name="_Toc523494632"/>
      <w:r w:rsidRPr="00826182">
        <w:rPr>
          <w:rFonts w:ascii="Times New Roman" w:hAnsi="Times New Roman" w:cs="Times New Roman"/>
          <w:color w:val="auto"/>
          <w:sz w:val="26"/>
          <w:szCs w:val="26"/>
        </w:rPr>
        <w:t>5.3.2. Recommendation for further research</w:t>
      </w:r>
      <w:bookmarkEnd w:id="363"/>
      <w:bookmarkEnd w:id="364"/>
    </w:p>
    <w:p w:rsidR="00342564" w:rsidRPr="00826182" w:rsidRDefault="00515E28" w:rsidP="003106C7">
      <w:pPr>
        <w:pStyle w:val="ListParagraph"/>
        <w:numPr>
          <w:ilvl w:val="0"/>
          <w:numId w:val="20"/>
        </w:numPr>
        <w:tabs>
          <w:tab w:val="left" w:pos="1890"/>
        </w:tabs>
        <w:spacing w:line="360" w:lineRule="auto"/>
        <w:ind w:left="450" w:hanging="450"/>
        <w:jc w:val="both"/>
        <w:rPr>
          <w:rFonts w:ascii="Times New Roman" w:hAnsi="Times New Roman" w:cs="Times New Roman"/>
          <w:sz w:val="24"/>
          <w:szCs w:val="24"/>
        </w:rPr>
      </w:pPr>
      <w:r w:rsidRPr="00826182">
        <w:rPr>
          <w:rFonts w:ascii="Times New Roman" w:hAnsi="Times New Roman" w:cs="Times New Roman"/>
          <w:sz w:val="24"/>
          <w:szCs w:val="24"/>
        </w:rPr>
        <w:t xml:space="preserve">To make the finding of the study convincing, similar studies conducted on the effect of taekwondo on students’ academic achievement should use standard measurement for measuring </w:t>
      </w:r>
      <w:r w:rsidR="00F536C6" w:rsidRPr="00826182">
        <w:rPr>
          <w:rFonts w:ascii="Times New Roman" w:hAnsi="Times New Roman" w:cs="Times New Roman"/>
          <w:sz w:val="24"/>
          <w:szCs w:val="24"/>
        </w:rPr>
        <w:t>taekwondo exercise</w:t>
      </w:r>
      <w:r w:rsidR="00C81E48" w:rsidRPr="00826182">
        <w:rPr>
          <w:rFonts w:ascii="Times New Roman" w:hAnsi="Times New Roman" w:cs="Times New Roman"/>
          <w:sz w:val="24"/>
          <w:szCs w:val="24"/>
        </w:rPr>
        <w:t xml:space="preserve"> variables</w:t>
      </w:r>
      <w:r w:rsidR="00CD478E" w:rsidRPr="00826182">
        <w:rPr>
          <w:rFonts w:ascii="Times New Roman" w:hAnsi="Times New Roman" w:cs="Times New Roman"/>
          <w:sz w:val="24"/>
          <w:szCs w:val="24"/>
        </w:rPr>
        <w:t>.</w:t>
      </w:r>
    </w:p>
    <w:p w:rsidR="00515E28" w:rsidRPr="00826182" w:rsidRDefault="00F536C6" w:rsidP="003106C7">
      <w:pPr>
        <w:pStyle w:val="ListParagraph"/>
        <w:numPr>
          <w:ilvl w:val="0"/>
          <w:numId w:val="20"/>
        </w:numPr>
        <w:tabs>
          <w:tab w:val="left" w:pos="1890"/>
        </w:tabs>
        <w:spacing w:line="360" w:lineRule="auto"/>
        <w:ind w:left="450" w:hanging="450"/>
        <w:jc w:val="both"/>
        <w:rPr>
          <w:rFonts w:ascii="Times New Roman" w:hAnsi="Times New Roman" w:cs="Times New Roman"/>
          <w:sz w:val="24"/>
          <w:szCs w:val="24"/>
        </w:rPr>
      </w:pPr>
      <w:r w:rsidRPr="00826182">
        <w:rPr>
          <w:rFonts w:ascii="Times New Roman" w:hAnsi="Times New Roman" w:cs="Times New Roman"/>
          <w:sz w:val="24"/>
          <w:szCs w:val="24"/>
        </w:rPr>
        <w:t>This study was conducted to examine the effect of taekwondo on students’ academic achievement improvement only. So it is recommended for other researcher to evaluate the effect taekwondo exercise on other academic element specific subject l</w:t>
      </w:r>
      <w:r w:rsidR="00663892" w:rsidRPr="00826182">
        <w:rPr>
          <w:rFonts w:ascii="Times New Roman" w:hAnsi="Times New Roman" w:cs="Times New Roman"/>
          <w:sz w:val="24"/>
          <w:szCs w:val="24"/>
        </w:rPr>
        <w:t>i</w:t>
      </w:r>
      <w:r w:rsidRPr="00826182">
        <w:rPr>
          <w:rFonts w:ascii="Times New Roman" w:hAnsi="Times New Roman" w:cs="Times New Roman"/>
          <w:sz w:val="24"/>
          <w:szCs w:val="24"/>
        </w:rPr>
        <w:t>ke</w:t>
      </w:r>
      <w:r w:rsidR="00663892" w:rsidRPr="00826182">
        <w:rPr>
          <w:rFonts w:ascii="Times New Roman" w:hAnsi="Times New Roman" w:cs="Times New Roman"/>
          <w:sz w:val="24"/>
          <w:szCs w:val="24"/>
        </w:rPr>
        <w:t xml:space="preserve"> </w:t>
      </w:r>
      <w:r w:rsidRPr="00826182">
        <w:rPr>
          <w:rFonts w:ascii="Times New Roman" w:hAnsi="Times New Roman" w:cs="Times New Roman"/>
          <w:sz w:val="24"/>
          <w:szCs w:val="24"/>
        </w:rPr>
        <w:t>(</w:t>
      </w:r>
      <w:r w:rsidR="00663892" w:rsidRPr="00826182">
        <w:rPr>
          <w:rFonts w:ascii="Times New Roman" w:hAnsi="Times New Roman" w:cs="Times New Roman"/>
          <w:sz w:val="24"/>
          <w:szCs w:val="24"/>
        </w:rPr>
        <w:t>mathematics</w:t>
      </w:r>
      <w:r w:rsidRPr="00826182">
        <w:rPr>
          <w:rFonts w:ascii="Times New Roman" w:hAnsi="Times New Roman" w:cs="Times New Roman"/>
          <w:sz w:val="24"/>
          <w:szCs w:val="24"/>
        </w:rPr>
        <w:t>,</w:t>
      </w:r>
      <w:r w:rsidR="00663892" w:rsidRPr="00826182">
        <w:rPr>
          <w:rFonts w:ascii="Times New Roman" w:hAnsi="Times New Roman" w:cs="Times New Roman"/>
          <w:sz w:val="24"/>
          <w:szCs w:val="24"/>
        </w:rPr>
        <w:t xml:space="preserve"> social science, natural science etc.</w:t>
      </w:r>
    </w:p>
    <w:p w:rsidR="00852153" w:rsidRPr="00826182" w:rsidRDefault="008E351D" w:rsidP="003106C7">
      <w:pPr>
        <w:pStyle w:val="ListParagraph"/>
        <w:numPr>
          <w:ilvl w:val="0"/>
          <w:numId w:val="20"/>
        </w:numPr>
        <w:tabs>
          <w:tab w:val="left" w:pos="1890"/>
        </w:tabs>
        <w:spacing w:line="360" w:lineRule="auto"/>
        <w:ind w:left="450" w:hanging="450"/>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Additional research is should be evaluate the effect of taekwondo exercise (non-intervention group, beginner trainees group, and senior trainees group) on their academic achievement</w:t>
      </w:r>
    </w:p>
    <w:p w:rsidR="00004EB4" w:rsidRPr="00826182" w:rsidRDefault="00004EB4" w:rsidP="004D0E57">
      <w:pPr>
        <w:tabs>
          <w:tab w:val="left" w:pos="1890"/>
        </w:tabs>
        <w:spacing w:line="360" w:lineRule="auto"/>
        <w:contextualSpacing/>
        <w:jc w:val="both"/>
        <w:rPr>
          <w:rFonts w:ascii="Times New Roman" w:eastAsia="Calibri" w:hAnsi="Times New Roman" w:cs="Times New Roman"/>
          <w:sz w:val="24"/>
          <w:szCs w:val="24"/>
        </w:rPr>
      </w:pPr>
    </w:p>
    <w:p w:rsidR="00285D99" w:rsidRPr="00826182" w:rsidRDefault="00285D99" w:rsidP="004D0E57">
      <w:pPr>
        <w:tabs>
          <w:tab w:val="left" w:pos="1890"/>
        </w:tabs>
        <w:spacing w:line="360" w:lineRule="auto"/>
        <w:contextualSpacing/>
        <w:jc w:val="both"/>
        <w:rPr>
          <w:rFonts w:ascii="Times New Roman" w:eastAsia="Calibri" w:hAnsi="Times New Roman" w:cs="Times New Roman"/>
          <w:sz w:val="24"/>
          <w:szCs w:val="24"/>
        </w:rPr>
      </w:pPr>
    </w:p>
    <w:p w:rsidR="00210474" w:rsidRPr="00826182" w:rsidRDefault="00210474" w:rsidP="004D0E57">
      <w:pPr>
        <w:pStyle w:val="Heading1"/>
        <w:tabs>
          <w:tab w:val="left" w:pos="1890"/>
        </w:tabs>
        <w:spacing w:line="360" w:lineRule="auto"/>
        <w:rPr>
          <w:rFonts w:ascii="Times New Roman" w:eastAsia="Calibri" w:hAnsi="Times New Roman" w:cs="Times New Roman"/>
          <w:b w:val="0"/>
          <w:bCs w:val="0"/>
          <w:color w:val="auto"/>
          <w:sz w:val="24"/>
          <w:szCs w:val="24"/>
        </w:rPr>
      </w:pPr>
      <w:bookmarkStart w:id="365" w:name="_Toc520290765"/>
      <w:bookmarkStart w:id="366" w:name="_Toc525632199"/>
      <w:bookmarkStart w:id="367" w:name="_Toc521598434"/>
    </w:p>
    <w:p w:rsidR="000D4BC0" w:rsidRPr="00826182" w:rsidRDefault="000D4BC0" w:rsidP="004D0E57">
      <w:pPr>
        <w:tabs>
          <w:tab w:val="left" w:pos="1890"/>
        </w:tabs>
        <w:rPr>
          <w:rFonts w:ascii="Times New Roman" w:hAnsi="Times New Roman" w:cs="Times New Roman"/>
        </w:rPr>
      </w:pPr>
    </w:p>
    <w:bookmarkEnd w:id="367" w:displacedByCustomXml="next"/>
    <w:bookmarkEnd w:id="366" w:displacedByCustomXml="next"/>
    <w:bookmarkEnd w:id="365" w:displacedByCustomXml="next"/>
    <w:bookmarkStart w:id="368" w:name="_Toc523494633" w:displacedByCustomXml="next"/>
    <w:sdt>
      <w:sdtPr>
        <w:rPr>
          <w:rFonts w:ascii="Times New Roman" w:eastAsiaTheme="minorHAnsi" w:hAnsi="Times New Roman" w:cs="Times New Roman"/>
          <w:b w:val="0"/>
          <w:bCs w:val="0"/>
          <w:color w:val="auto"/>
          <w:sz w:val="22"/>
          <w:szCs w:val="22"/>
        </w:rPr>
        <w:id w:val="-8838747"/>
        <w:docPartObj>
          <w:docPartGallery w:val="Bibliographies"/>
          <w:docPartUnique/>
        </w:docPartObj>
      </w:sdtPr>
      <w:sdtEndPr>
        <w:rPr>
          <w:sz w:val="24"/>
          <w:szCs w:val="24"/>
        </w:rPr>
      </w:sdtEndPr>
      <w:sdtContent>
        <w:bookmarkEnd w:id="368" w:displacedByCustomXml="prev"/>
        <w:p w:rsidR="00074870" w:rsidRPr="00826182" w:rsidRDefault="004A7CBE" w:rsidP="004D0E57">
          <w:pPr>
            <w:pStyle w:val="Heading1"/>
            <w:rPr>
              <w:rFonts w:ascii="Times New Roman" w:hAnsi="Times New Roman" w:cs="Times New Roman"/>
              <w:color w:val="auto"/>
            </w:rPr>
          </w:pPr>
          <w:r w:rsidRPr="00826182">
            <w:rPr>
              <w:rFonts w:ascii="Times New Roman" w:hAnsi="Times New Roman" w:cs="Times New Roman"/>
              <w:color w:val="auto"/>
            </w:rPr>
            <w:t>References</w:t>
          </w:r>
        </w:p>
        <w:sdt>
          <w:sdtPr>
            <w:rPr>
              <w:rFonts w:ascii="Times New Roman" w:hAnsi="Times New Roman" w:cs="Times New Roman"/>
            </w:rPr>
            <w:id w:val="111145805"/>
            <w:bibliography/>
          </w:sdtPr>
          <w:sdtEndPr>
            <w:rPr>
              <w:sz w:val="24"/>
              <w:szCs w:val="24"/>
            </w:rPr>
          </w:sdtEndPr>
          <w:sdtContent>
            <w:p w:rsidR="006B2BF1" w:rsidRPr="00826182" w:rsidRDefault="00074870" w:rsidP="003106C7">
              <w:pPr>
                <w:pStyle w:val="Bibliography"/>
                <w:ind w:left="810" w:hanging="810"/>
                <w:rPr>
                  <w:rFonts w:ascii="Times New Roman" w:hAnsi="Times New Roman" w:cs="Times New Roman"/>
                  <w:noProof/>
                </w:rPr>
              </w:pPr>
              <w:r w:rsidRPr="00826182">
                <w:rPr>
                  <w:rFonts w:ascii="Times New Roman" w:hAnsi="Times New Roman" w:cs="Times New Roman"/>
                  <w:sz w:val="24"/>
                  <w:szCs w:val="24"/>
                </w:rPr>
                <w:fldChar w:fldCharType="begin"/>
              </w:r>
              <w:r w:rsidRPr="00826182">
                <w:rPr>
                  <w:rFonts w:ascii="Times New Roman" w:hAnsi="Times New Roman" w:cs="Times New Roman"/>
                  <w:sz w:val="24"/>
                  <w:szCs w:val="24"/>
                </w:rPr>
                <w:instrText xml:space="preserve"> BIBLIOGRAPHY </w:instrText>
              </w:r>
              <w:r w:rsidRPr="00826182">
                <w:rPr>
                  <w:rFonts w:ascii="Times New Roman" w:hAnsi="Times New Roman" w:cs="Times New Roman"/>
                  <w:sz w:val="24"/>
                  <w:szCs w:val="24"/>
                </w:rPr>
                <w:fldChar w:fldCharType="separate"/>
              </w:r>
              <w:r w:rsidR="006B2BF1" w:rsidRPr="00826182">
                <w:rPr>
                  <w:rFonts w:ascii="Nyala" w:hAnsi="Nyala" w:cs="Nyala"/>
                  <w:noProof/>
                </w:rPr>
                <w:t>በአማራ</w:t>
              </w:r>
              <w:r w:rsidR="006B2BF1" w:rsidRPr="00826182">
                <w:rPr>
                  <w:rFonts w:ascii="Times New Roman" w:hAnsi="Times New Roman" w:cs="Times New Roman"/>
                  <w:noProof/>
                </w:rPr>
                <w:t xml:space="preserve"> </w:t>
              </w:r>
              <w:r w:rsidR="006B2BF1" w:rsidRPr="00826182">
                <w:rPr>
                  <w:rFonts w:ascii="Nyala" w:hAnsi="Nyala" w:cs="Nyala"/>
                  <w:noProof/>
                </w:rPr>
                <w:t>ብሔራዌ</w:t>
              </w:r>
              <w:r w:rsidR="006B2BF1" w:rsidRPr="00826182">
                <w:rPr>
                  <w:rFonts w:ascii="Times New Roman" w:hAnsi="Times New Roman" w:cs="Times New Roman"/>
                  <w:noProof/>
                </w:rPr>
                <w:t xml:space="preserve"> </w:t>
              </w:r>
              <w:r w:rsidR="006B2BF1" w:rsidRPr="00826182">
                <w:rPr>
                  <w:rFonts w:ascii="Nyala" w:hAnsi="Nyala" w:cs="Nyala"/>
                  <w:noProof/>
                </w:rPr>
                <w:t>ክልላዌ</w:t>
              </w:r>
              <w:r w:rsidR="006B2BF1" w:rsidRPr="00826182">
                <w:rPr>
                  <w:rFonts w:ascii="Times New Roman" w:hAnsi="Times New Roman" w:cs="Times New Roman"/>
                  <w:noProof/>
                </w:rPr>
                <w:t xml:space="preserve"> </w:t>
              </w:r>
              <w:r w:rsidR="006B2BF1" w:rsidRPr="00826182">
                <w:rPr>
                  <w:rFonts w:ascii="Nyala" w:hAnsi="Nyala" w:cs="Nyala"/>
                  <w:noProof/>
                </w:rPr>
                <w:t>መንግሰት</w:t>
              </w:r>
              <w:r w:rsidR="006B2BF1" w:rsidRPr="00826182">
                <w:rPr>
                  <w:rFonts w:ascii="Times New Roman" w:hAnsi="Times New Roman" w:cs="Times New Roman"/>
                  <w:noProof/>
                </w:rPr>
                <w:t xml:space="preserve"> </w:t>
              </w:r>
              <w:r w:rsidR="006B2BF1" w:rsidRPr="00826182">
                <w:rPr>
                  <w:rFonts w:ascii="Nyala" w:hAnsi="Nyala" w:cs="Nyala"/>
                  <w:noProof/>
                </w:rPr>
                <w:t>ምዕራብ</w:t>
              </w:r>
              <w:r w:rsidR="006B2BF1" w:rsidRPr="00826182">
                <w:rPr>
                  <w:rFonts w:ascii="Times New Roman" w:hAnsi="Times New Roman" w:cs="Times New Roman"/>
                  <w:noProof/>
                </w:rPr>
                <w:t xml:space="preserve"> </w:t>
              </w:r>
              <w:r w:rsidR="006B2BF1" w:rsidRPr="00826182">
                <w:rPr>
                  <w:rFonts w:ascii="Nyala" w:hAnsi="Nyala" w:cs="Nyala"/>
                  <w:noProof/>
                </w:rPr>
                <w:t>ጎጃም</w:t>
              </w:r>
              <w:r w:rsidR="006B2BF1" w:rsidRPr="00826182">
                <w:rPr>
                  <w:rFonts w:ascii="Times New Roman" w:hAnsi="Times New Roman" w:cs="Times New Roman"/>
                  <w:noProof/>
                </w:rPr>
                <w:t xml:space="preserve"> </w:t>
              </w:r>
              <w:r w:rsidR="006B2BF1" w:rsidRPr="00826182">
                <w:rPr>
                  <w:rFonts w:ascii="Nyala" w:hAnsi="Nyala" w:cs="Nyala"/>
                  <w:noProof/>
                </w:rPr>
                <w:t>ዞን</w:t>
              </w:r>
              <w:r w:rsidR="006B2BF1" w:rsidRPr="00826182">
                <w:rPr>
                  <w:rFonts w:ascii="Times New Roman" w:hAnsi="Times New Roman" w:cs="Times New Roman"/>
                  <w:noProof/>
                </w:rPr>
                <w:t xml:space="preserve"> </w:t>
              </w:r>
              <w:r w:rsidR="006B2BF1" w:rsidRPr="00826182">
                <w:rPr>
                  <w:rFonts w:ascii="Nyala" w:hAnsi="Nyala" w:cs="Nyala"/>
                  <w:noProof/>
                </w:rPr>
                <w:t>ደምበጫ</w:t>
              </w:r>
              <w:r w:rsidR="006B2BF1" w:rsidRPr="00826182">
                <w:rPr>
                  <w:rFonts w:ascii="Times New Roman" w:hAnsi="Times New Roman" w:cs="Times New Roman"/>
                  <w:noProof/>
                </w:rPr>
                <w:t xml:space="preserve"> </w:t>
              </w:r>
              <w:r w:rsidR="006B2BF1" w:rsidRPr="00826182">
                <w:rPr>
                  <w:rFonts w:ascii="Nyala" w:hAnsi="Nyala" w:cs="Nyala"/>
                  <w:noProof/>
                </w:rPr>
                <w:t>ወረዳ</w:t>
              </w:r>
              <w:r w:rsidR="006B2BF1" w:rsidRPr="00826182">
                <w:rPr>
                  <w:rFonts w:ascii="Times New Roman" w:hAnsi="Times New Roman" w:cs="Times New Roman"/>
                  <w:noProof/>
                </w:rPr>
                <w:t xml:space="preserve"> </w:t>
              </w:r>
              <w:r w:rsidR="006B2BF1" w:rsidRPr="00826182">
                <w:rPr>
                  <w:rFonts w:ascii="Nyala" w:hAnsi="Nyala" w:cs="Nyala"/>
                  <w:noProof/>
                </w:rPr>
                <w:t>አመታዊ</w:t>
              </w:r>
              <w:r w:rsidR="006B2BF1" w:rsidRPr="00826182">
                <w:rPr>
                  <w:rFonts w:ascii="Times New Roman" w:hAnsi="Times New Roman" w:cs="Times New Roman"/>
                  <w:noProof/>
                </w:rPr>
                <w:t xml:space="preserve"> </w:t>
              </w:r>
              <w:r w:rsidR="006B2BF1" w:rsidRPr="00826182">
                <w:rPr>
                  <w:rFonts w:ascii="Nyala" w:hAnsi="Nyala" w:cs="Nyala"/>
                  <w:noProof/>
                </w:rPr>
                <w:t>የትምህርት</w:t>
              </w:r>
              <w:r w:rsidR="006B2BF1" w:rsidRPr="00826182">
                <w:rPr>
                  <w:rFonts w:ascii="Times New Roman" w:hAnsi="Times New Roman" w:cs="Times New Roman"/>
                  <w:noProof/>
                </w:rPr>
                <w:t xml:space="preserve"> </w:t>
              </w:r>
              <w:r w:rsidR="006B2BF1" w:rsidRPr="00826182">
                <w:rPr>
                  <w:rFonts w:ascii="Nyala" w:hAnsi="Nyala" w:cs="Nyala"/>
                  <w:noProof/>
                </w:rPr>
                <w:t>ግምገማ</w:t>
              </w:r>
              <w:r w:rsidR="006B2BF1" w:rsidRPr="00826182">
                <w:rPr>
                  <w:rFonts w:ascii="Times New Roman" w:hAnsi="Times New Roman" w:cs="Times New Roman"/>
                  <w:noProof/>
                </w:rPr>
                <w:t xml:space="preserve">. (2008 </w:t>
              </w:r>
              <w:r w:rsidR="006B2BF1" w:rsidRPr="00826182">
                <w:rPr>
                  <w:rFonts w:ascii="Nyala" w:hAnsi="Nyala" w:cs="Nyala"/>
                  <w:noProof/>
                </w:rPr>
                <w:t>ዓ</w:t>
              </w:r>
              <w:r w:rsidR="006B2BF1" w:rsidRPr="00826182">
                <w:rPr>
                  <w:rFonts w:ascii="Times New Roman" w:hAnsi="Times New Roman" w:cs="Times New Roman"/>
                  <w:noProof/>
                </w:rPr>
                <w:t>.</w:t>
              </w:r>
              <w:r w:rsidR="006B2BF1" w:rsidRPr="00826182">
                <w:rPr>
                  <w:rFonts w:ascii="Nyala" w:hAnsi="Nyala" w:cs="Nyala"/>
                  <w:noProof/>
                </w:rPr>
                <w:t>ም</w:t>
              </w:r>
              <w:r w:rsidR="006B2BF1"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i/>
                  <w:iCs/>
                  <w:noProof/>
                </w:rPr>
                <w:t>Taekwondo Animals, Taekwondo Blocks,</w:t>
              </w:r>
              <w:r w:rsidRPr="00826182">
                <w:rPr>
                  <w:rFonts w:ascii="Times New Roman" w:hAnsi="Times New Roman" w:cs="Times New Roman"/>
                  <w:noProof/>
                </w:rPr>
                <w:t>. (2013). Retrieved 13 ,12, 2013, from http://www.taekwondoanimals.com/taekwondo- blocks.asp</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i/>
                  <w:iCs/>
                  <w:noProof/>
                </w:rPr>
                <w:t>MayoClinicsaff, Exersise-warmup to safe</w:t>
              </w:r>
              <w:r w:rsidRPr="00826182">
                <w:rPr>
                  <w:rFonts w:ascii="Times New Roman" w:hAnsi="Times New Roman" w:cs="Times New Roman"/>
                  <w:noProof/>
                </w:rPr>
                <w:t>. (2016). Retrieved augest 10, 2016, from (http://www.mayoclinic.com/health/exercise/SM00067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i/>
                  <w:iCs/>
                  <w:noProof/>
                </w:rPr>
                <w:t>Taekwondo Scoring System</w:t>
              </w:r>
              <w:r w:rsidRPr="00826182">
                <w:rPr>
                  <w:rFonts w:ascii="Times New Roman" w:hAnsi="Times New Roman" w:cs="Times New Roman"/>
                  <w:noProof/>
                </w:rPr>
                <w:t>. (2017). Retrieved from Kazo Vision: https://www.kazovision.com/sports/taekwondo/images/taekwondo_system_kyorugi_eng.png</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Ahmed Y. Macdonald, Reed, K, Naylor, P. J. Liu-Ambrose, T, &amp;Mckay, H. . (2007). </w:t>
              </w:r>
              <w:r w:rsidRPr="00826182">
                <w:rPr>
                  <w:rFonts w:ascii="Times New Roman" w:hAnsi="Times New Roman" w:cs="Times New Roman"/>
                  <w:i/>
                  <w:iCs/>
                  <w:noProof/>
                </w:rPr>
                <w:t>School based physical activity does not compromise children’s academic performance. Journal of Medicine and Science in Sport and Exercise</w:t>
              </w:r>
              <w:r w:rsidRPr="00826182">
                <w:rPr>
                  <w:rFonts w:ascii="Times New Roman" w:hAnsi="Times New Roman" w:cs="Times New Roman"/>
                  <w:noProof/>
                </w:rPr>
                <w:t xml:space="preserve"> (Vol. 39).</w:t>
              </w:r>
            </w:p>
            <w:p w:rsidR="006B2BF1" w:rsidRPr="00826182" w:rsidRDefault="00894A2D" w:rsidP="003106C7">
              <w:pPr>
                <w:pStyle w:val="Bibliography"/>
                <w:ind w:left="810" w:hanging="810"/>
                <w:rPr>
                  <w:rFonts w:ascii="Times New Roman" w:hAnsi="Times New Roman" w:cs="Times New Roman"/>
                  <w:noProof/>
                </w:rPr>
              </w:pPr>
              <w:r w:rsidRPr="00826182">
                <w:rPr>
                  <w:rFonts w:ascii="Times New Roman" w:hAnsi="Times New Roman" w:cs="Times New Roman"/>
                  <w:noProof/>
                </w:rPr>
                <w:t>A</w:t>
              </w:r>
              <w:r w:rsidR="006B2BF1" w:rsidRPr="00826182">
                <w:rPr>
                  <w:rFonts w:ascii="Times New Roman" w:hAnsi="Times New Roman" w:cs="Times New Roman"/>
                  <w:noProof/>
                </w:rPr>
                <w:t xml:space="preserve">l. Siedentop D. &amp; et. (n.d.). </w:t>
              </w:r>
              <w:r w:rsidR="006B2BF1" w:rsidRPr="00826182">
                <w:rPr>
                  <w:rFonts w:ascii="Times New Roman" w:hAnsi="Times New Roman" w:cs="Times New Roman"/>
                  <w:i/>
                  <w:iCs/>
                  <w:noProof/>
                </w:rPr>
                <w:t>Physical education teaching &amp; curriculum strategies for grade 5-12.</w:t>
              </w:r>
              <w:r w:rsidR="006B2BF1" w:rsidRPr="00826182">
                <w:rPr>
                  <w:rFonts w:ascii="Times New Roman" w:hAnsi="Times New Roman" w:cs="Times New Roman"/>
                  <w:noProof/>
                </w:rPr>
                <w:t xml:space="preserve"> Mayfield- Ohio -State University Publishing Company.</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i/>
                  <w:iCs/>
                  <w:noProof/>
                </w:rPr>
                <w:t>Association, American Taekwondo Martial Arts, Karate, Tae Kwon Do, Tae-Kwon-Do</w:t>
              </w:r>
              <w:r w:rsidRPr="00826182">
                <w:rPr>
                  <w:rFonts w:ascii="Times New Roman" w:hAnsi="Times New Roman" w:cs="Times New Roman"/>
                  <w:noProof/>
                </w:rPr>
                <w:t>. (n.d.). Retrieved from www.ataonline.com</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Barrow A. &amp; Brown, R. (1996). </w:t>
              </w:r>
              <w:r w:rsidRPr="00826182">
                <w:rPr>
                  <w:rFonts w:ascii="Times New Roman" w:hAnsi="Times New Roman" w:cs="Times New Roman"/>
                  <w:i/>
                  <w:iCs/>
                  <w:noProof/>
                </w:rPr>
                <w:t>Mental ability and success in school sport</w:t>
              </w:r>
              <w:r w:rsidRPr="00826182">
                <w:rPr>
                  <w:rFonts w:ascii="Times New Roman" w:hAnsi="Times New Roman" w:cs="Times New Roman"/>
                  <w:noProof/>
                </w:rPr>
                <w:t xml:space="preserve"> (Vol. 1).</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Bell, R.C. and Chang,C, M Retrieved. (1993). </w:t>
              </w:r>
              <w:r w:rsidRPr="00826182">
                <w:rPr>
                  <w:rFonts w:ascii="Times New Roman" w:hAnsi="Times New Roman" w:cs="Times New Roman"/>
                  <w:i/>
                  <w:iCs/>
                  <w:noProof/>
                </w:rPr>
                <w:t>the exploration of the effect of Taekwondo training of personality Traits</w:t>
              </w:r>
              <w:r w:rsidRPr="00826182">
                <w:rPr>
                  <w:rFonts w:ascii="Times New Roman" w:hAnsi="Times New Roman" w:cs="Times New Roman"/>
                  <w:noProof/>
                </w:rPr>
                <w:t>. Retrieved September 17, 2007, from http:// www .The sport general.Org/2002 forma</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Bell, W. (1983). strategic planning that makes the Human Resource Development.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Best JR, Nagamatsu LS, &amp; Liu-Ambrose T . (2014). </w:t>
              </w:r>
              <w:r w:rsidRPr="00826182">
                <w:rPr>
                  <w:rFonts w:ascii="Times New Roman" w:hAnsi="Times New Roman" w:cs="Times New Roman"/>
                  <w:i/>
                  <w:iCs/>
                  <w:noProof/>
                </w:rPr>
                <w:t>Improvements to executive function during exercise training predict maintenance of physical activity over the following year</w:t>
              </w:r>
              <w:r w:rsidRPr="00826182">
                <w:rPr>
                  <w:rFonts w:ascii="Times New Roman" w:hAnsi="Times New Roman" w:cs="Times New Roman"/>
                  <w:noProof/>
                </w:rPr>
                <w:t xml:space="preserve"> (Vol. 8(353).</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Brewn R. &amp; Gerald, S, K. (1988). </w:t>
              </w:r>
              <w:r w:rsidRPr="00826182">
                <w:rPr>
                  <w:rFonts w:ascii="Times New Roman" w:hAnsi="Times New Roman" w:cs="Times New Roman"/>
                  <w:i/>
                  <w:iCs/>
                  <w:noProof/>
                </w:rPr>
                <w:t>Classical studies of Physical activity.</w:t>
              </w:r>
              <w:r w:rsidRPr="00826182">
                <w:rPr>
                  <w:rFonts w:ascii="Times New Roman" w:hAnsi="Times New Roman" w:cs="Times New Roman"/>
                  <w:noProof/>
                </w:rPr>
                <w:t xml:space="preserve"> Prentiss-Hall, Inc, New Jersey.</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Brown, T.G. (2004). </w:t>
              </w:r>
              <w:r w:rsidRPr="00826182">
                <w:rPr>
                  <w:rFonts w:ascii="Times New Roman" w:hAnsi="Times New Roman" w:cs="Times New Roman"/>
                  <w:i/>
                  <w:iCs/>
                  <w:noProof/>
                </w:rPr>
                <w:t>The Long Term Effects of Taekwondo Training on Measures of Attention</w:t>
              </w:r>
              <w:r w:rsidRPr="00826182">
                <w:rPr>
                  <w:rFonts w:ascii="Times New Roman" w:hAnsi="Times New Roman" w:cs="Times New Roman"/>
                  <w:noProof/>
                </w:rPr>
                <w:t>. Retrieved Apri 2014</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Buchres, C. (1975). </w:t>
              </w:r>
              <w:r w:rsidRPr="00826182">
                <w:rPr>
                  <w:rFonts w:ascii="Times New Roman" w:hAnsi="Times New Roman" w:cs="Times New Roman"/>
                  <w:i/>
                  <w:iCs/>
                  <w:noProof/>
                </w:rPr>
                <w:t>Foundations of physical education</w:t>
              </w:r>
              <w:r w:rsidRPr="00826182">
                <w:rPr>
                  <w:rFonts w:ascii="Times New Roman" w:hAnsi="Times New Roman" w:cs="Times New Roman"/>
                  <w:noProof/>
                </w:rPr>
                <w:t xml:space="preserve"> (7thed ed.). the C.V. Mosby Company Saint Louis.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Buddea, H, Voelcker-Rehageb, C, Pietraßyk-Kendziorraa, S, Ribeiroc, P &amp; Tidow, G . (2008). </w:t>
              </w:r>
              <w:r w:rsidRPr="00826182">
                <w:rPr>
                  <w:rFonts w:ascii="Times New Roman" w:hAnsi="Times New Roman" w:cs="Times New Roman"/>
                  <w:i/>
                  <w:iCs/>
                  <w:noProof/>
                </w:rPr>
                <w:t>Acute coordinative exercise improves attentional performance in adolescents</w:t>
              </w:r>
              <w:r w:rsidRPr="00826182">
                <w:rPr>
                  <w:rFonts w:ascii="Times New Roman" w:hAnsi="Times New Roman" w:cs="Times New Roman"/>
                  <w:noProof/>
                </w:rPr>
                <w:t>. Retrieved July 23 , 2013, from http://www.journals.else</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Carlson, S. A., Fulton, J.E., Lee, S.M. (2008). Physical education and academic achievement in elementary school: Data from the early child hood longitudinal study. </w:t>
              </w:r>
              <w:r w:rsidRPr="00826182">
                <w:rPr>
                  <w:rFonts w:ascii="Times New Roman" w:hAnsi="Times New Roman" w:cs="Times New Roman"/>
                  <w:i/>
                  <w:iCs/>
                  <w:noProof/>
                </w:rPr>
                <w:t>American Journal of public health</w:t>
              </w:r>
              <w:r w:rsidRPr="00826182">
                <w:rPr>
                  <w:rFonts w:ascii="Times New Roman" w:hAnsi="Times New Roman" w:cs="Times New Roman"/>
                  <w:noProof/>
                </w:rPr>
                <w:t>(88), 721-727.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Chun., Richard. (1996). Taekwondo the Korean martial art. </w:t>
              </w:r>
              <w:r w:rsidRPr="00826182">
                <w:rPr>
                  <w:rFonts w:ascii="Times New Roman" w:hAnsi="Times New Roman" w:cs="Times New Roman"/>
                  <w:i/>
                  <w:iCs/>
                  <w:noProof/>
                </w:rPr>
                <w:t>The Surgeon General’s Report on Physical Activity and Health (President’s Council on Physical Fitness and Sports,</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Coe DP, Pivarnik JM, Womack CJ. (2006). Effect of physical education and activity levels on academic achievement in children. </w:t>
              </w:r>
              <w:r w:rsidRPr="00826182">
                <w:rPr>
                  <w:rFonts w:ascii="Times New Roman" w:hAnsi="Times New Roman" w:cs="Times New Roman"/>
                  <w:i/>
                  <w:iCs/>
                  <w:noProof/>
                </w:rPr>
                <w:t>Journal of Medicine and Science in Sports and Exercise, 38</w:t>
              </w:r>
              <w:r w:rsidRPr="00826182">
                <w:rPr>
                  <w:rFonts w:ascii="Times New Roman" w:hAnsi="Times New Roman" w:cs="Times New Roman"/>
                  <w:noProof/>
                </w:rPr>
                <w:t>, 1515-1519.</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ColcoHbeSJ, E. K. (2006). Aerobic exercise training increase brain volume in aging humans.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Cook, Master Doug. (2006). YMAA Publication Center, Inc.; Boston, Massachusetts.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Cooper, Kenneth H. (1968). </w:t>
              </w:r>
              <w:r w:rsidRPr="00826182">
                <w:rPr>
                  <w:rFonts w:ascii="Times New Roman" w:hAnsi="Times New Roman" w:cs="Times New Roman"/>
                  <w:i/>
                  <w:iCs/>
                  <w:noProof/>
                </w:rPr>
                <w:t>Examine the effects of aerobic exercise on the body, with a test for evaluating physical fitness and advice on the advantages and disadvantages of different exercises.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Davidson MC, Amso D, Anderson LC&amp; Diamond A. (2006). Development of cognitive control and executive functions from 4 to 13 years: evidence from manipulations of memory, inhibition, and task switching. </w:t>
              </w:r>
              <w:r w:rsidRPr="00826182">
                <w:rPr>
                  <w:rFonts w:ascii="Times New Roman" w:hAnsi="Times New Roman" w:cs="Times New Roman"/>
                  <w:i/>
                  <w:iCs/>
                  <w:noProof/>
                </w:rPr>
                <w:t>.Journal of Neuropsychologica</w:t>
              </w:r>
              <w:r w:rsidRPr="00826182">
                <w:rPr>
                  <w:rFonts w:ascii="Times New Roman" w:hAnsi="Times New Roman" w:cs="Times New Roman"/>
                  <w:noProof/>
                </w:rPr>
                <w:t>( 44), 203.</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Dawson Dr. Catherine. (2007). </w:t>
              </w:r>
              <w:r w:rsidRPr="00826182">
                <w:rPr>
                  <w:rFonts w:ascii="Times New Roman" w:hAnsi="Times New Roman" w:cs="Times New Roman"/>
                  <w:i/>
                  <w:iCs/>
                  <w:noProof/>
                </w:rPr>
                <w:t>A Practical Guide to Research Methods</w:t>
              </w:r>
              <w:r w:rsidRPr="00826182">
                <w:rPr>
                  <w:rFonts w:ascii="Times New Roman" w:hAnsi="Times New Roman" w:cs="Times New Roman"/>
                  <w:noProof/>
                </w:rPr>
                <w:t>. (B. B. Group, Producer, &amp; Publisher Little) Retrieved Sep 07, 2007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Dembech Woreda Wes gojam, a. (2007). </w:t>
              </w:r>
              <w:r w:rsidRPr="00826182">
                <w:rPr>
                  <w:rFonts w:ascii="Times New Roman" w:hAnsi="Times New Roman" w:cs="Times New Roman"/>
                  <w:i/>
                  <w:iCs/>
                  <w:noProof/>
                </w:rPr>
                <w:t>The Central Statistical Agency of Ethiopia(CSAE)</w:t>
              </w:r>
              <w:r w:rsidRPr="00826182">
                <w:rPr>
                  <w:rFonts w:ascii="Times New Roman" w:hAnsi="Times New Roman" w:cs="Times New Roman"/>
                  <w:noProof/>
                </w:rPr>
                <w:t>. Retrieved from https://en.m.wikipedia.org/wiki/west Gojjam</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Dennison, P &amp; Dennison G. (2010). </w:t>
              </w:r>
              <w:r w:rsidRPr="00826182">
                <w:rPr>
                  <w:rFonts w:ascii="Times New Roman" w:hAnsi="Times New Roman" w:cs="Times New Roman"/>
                  <w:i/>
                  <w:iCs/>
                  <w:noProof/>
                </w:rPr>
                <w:t>Brain Gym Teacher’s Edition.</w:t>
              </w:r>
              <w:r w:rsidRPr="00826182">
                <w:rPr>
                  <w:rFonts w:ascii="Times New Roman" w:hAnsi="Times New Roman" w:cs="Times New Roman"/>
                  <w:noProof/>
                </w:rPr>
                <w:t xml:space="preserve"> entura, CA.</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Donn F. Draeger &amp; Robert W. Smith. (1980). </w:t>
              </w:r>
              <w:r w:rsidRPr="00826182">
                <w:rPr>
                  <w:rFonts w:ascii="Times New Roman" w:hAnsi="Times New Roman" w:cs="Times New Roman"/>
                  <w:i/>
                  <w:iCs/>
                  <w:noProof/>
                </w:rPr>
                <w:t>Comprehensive Asian Fighting Arts (New York, New York: Kodansha International).</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Donnelly, J. (2016). </w:t>
              </w:r>
              <w:r w:rsidRPr="00826182">
                <w:rPr>
                  <w:rFonts w:ascii="Times New Roman" w:hAnsi="Times New Roman" w:cs="Times New Roman"/>
                  <w:i/>
                  <w:iCs/>
                  <w:noProof/>
                </w:rPr>
                <w:t>Physical activity, fitness, cognitive Function&amp; academic Achievement in children.</w:t>
              </w:r>
              <w:r w:rsidRPr="00826182">
                <w:rPr>
                  <w:rFonts w:ascii="Times New Roman" w:hAnsi="Times New Roman" w:cs="Times New Roman"/>
                  <w:noProof/>
                </w:rPr>
                <w:t xml:space="preserve"> American collage of sport medicine.</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Duthie R.B, L. and Barker, D.G. (1978). Selected Personality Traits of Martial Artists as Measured by the Adjective Checklist. </w:t>
              </w:r>
              <w:r w:rsidRPr="00826182">
                <w:rPr>
                  <w:rFonts w:ascii="Times New Roman" w:hAnsi="Times New Roman" w:cs="Times New Roman"/>
                  <w:i/>
                  <w:iCs/>
                  <w:noProof/>
                </w:rPr>
                <w:t>47</w:t>
              </w:r>
              <w:r w:rsidRPr="00826182">
                <w:rPr>
                  <w:rFonts w:ascii="Times New Roman" w:hAnsi="Times New Roman" w:cs="Times New Roman"/>
                  <w:noProof/>
                </w:rPr>
                <w:t>, 71-76.</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Dwyer, T., Sallis, J. F., Blizzard, L., Lazarus, R., &amp; Dean, K. (2001). Relation of academic performance to physical activity and fitness in children. </w:t>
              </w:r>
              <w:r w:rsidRPr="00826182">
                <w:rPr>
                  <w:rFonts w:ascii="Times New Roman" w:hAnsi="Times New Roman" w:cs="Times New Roman"/>
                  <w:i/>
                  <w:iCs/>
                  <w:noProof/>
                </w:rPr>
                <w:t>13</w:t>
              </w:r>
              <w:r w:rsidRPr="00826182">
                <w:rPr>
                  <w:rFonts w:ascii="Times New Roman" w:hAnsi="Times New Roman" w:cs="Times New Roman"/>
                  <w:noProof/>
                </w:rPr>
                <w:t>, 225-237.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education, M. o. (1994). The New Education and Training Policy Ethiopia. </w:t>
              </w:r>
              <w:r w:rsidRPr="00826182">
                <w:rPr>
                  <w:rFonts w:ascii="Times New Roman" w:hAnsi="Times New Roman" w:cs="Times New Roman"/>
                  <w:i/>
                  <w:iCs/>
                  <w:noProof/>
                </w:rPr>
                <w:t>Addis Ababa Printing Press. National Institute of health Technology Assessment, 1994 Omron Health care, 2008</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Ericsson, K. A. &amp; Delaney, P. R. (1999). Long-term working memory as an alternative to capacity models of working memory in everyday skilled performance. In A. Miyake &amp; P. Shah (Eds.), Models of working memory.</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Ethiopian Amhara Region. (2006). Physical education grade 11 and 12 student text book. (EMPDE,copy right 2006, (EPEG9ST)).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Fager, J., Schwendiman, J. (1999). </w:t>
              </w:r>
              <w:r w:rsidRPr="00826182">
                <w:rPr>
                  <w:rFonts w:ascii="Times New Roman" w:hAnsi="Times New Roman" w:cs="Times New Roman"/>
                  <w:i/>
                  <w:iCs/>
                  <w:noProof/>
                </w:rPr>
                <w:t>After-School Programs: Good for Kids, Good for Communities</w:t>
              </w:r>
              <w:r w:rsidRPr="00826182">
                <w:rPr>
                  <w:rFonts w:ascii="Times New Roman" w:hAnsi="Times New Roman" w:cs="Times New Roman"/>
                  <w:noProof/>
                </w:rPr>
                <w:t>. Retrieved Septembe 22, 2007, from from http://www.nwrel.org/request/jan99</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Farahani A, Keshavarz L, Jadidian S,. (2011). Effect of morning exercise on academic achievement. </w:t>
              </w:r>
              <w:r w:rsidRPr="00826182">
                <w:rPr>
                  <w:rFonts w:ascii="Times New Roman" w:hAnsi="Times New Roman" w:cs="Times New Roman"/>
                  <w:i/>
                  <w:iCs/>
                  <w:noProof/>
                </w:rPr>
                <w:t>Iranian Journal of Sport Management., 1</w:t>
              </w:r>
              <w:r w:rsidRPr="00826182">
                <w:rPr>
                  <w:rFonts w:ascii="Times New Roman" w:hAnsi="Times New Roman" w:cs="Times New Roman"/>
                  <w:noProof/>
                </w:rPr>
                <w:t>, 15-27.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FDRE. (2004). Sport and Culture, Ministry of Youth. </w:t>
              </w:r>
              <w:r w:rsidRPr="00826182">
                <w:rPr>
                  <w:rFonts w:ascii="Times New Roman" w:hAnsi="Times New Roman" w:cs="Times New Roman"/>
                  <w:i/>
                  <w:iCs/>
                  <w:noProof/>
                </w:rPr>
                <w:t>National Youth Policy</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Fitness, S. P. (1996). </w:t>
              </w:r>
              <w:r w:rsidRPr="00826182">
                <w:rPr>
                  <w:rFonts w:ascii="Times New Roman" w:hAnsi="Times New Roman" w:cs="Times New Roman"/>
                  <w:i/>
                  <w:iCs/>
                  <w:noProof/>
                </w:rPr>
                <w:t>The Surgeon General’s Report on Physical Activity and Health.</w:t>
              </w:r>
              <w:r w:rsidRPr="00826182">
                <w:rPr>
                  <w:rFonts w:ascii="Times New Roman" w:hAnsi="Times New Roman" w:cs="Times New Roman"/>
                  <w:noProof/>
                </w:rPr>
                <w:t xml:space="preserve"> Washington, DC: Author.</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Fletcher, A., &amp; Padover,W. (2000). After-school programs. </w:t>
              </w:r>
              <w:r w:rsidRPr="00826182">
                <w:rPr>
                  <w:rFonts w:ascii="Times New Roman" w:hAnsi="Times New Roman" w:cs="Times New Roman"/>
                  <w:i/>
                  <w:iCs/>
                  <w:noProof/>
                </w:rPr>
                <w:t>332</w:t>
              </w:r>
              <w:r w:rsidRPr="00826182">
                <w:rPr>
                  <w:rFonts w:ascii="Times New Roman" w:hAnsi="Times New Roman" w:cs="Times New Roman"/>
                  <w:noProof/>
                </w:rPr>
                <w:t>, pp. 21-25.</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Fong SSM, Tsang WWN, Ng GYF. . (2012). Taekwondo training improves sensory organization and balance control in children with developmental coordination disorder. </w:t>
              </w:r>
              <w:r w:rsidRPr="00826182">
                <w:rPr>
                  <w:rFonts w:ascii="Times New Roman" w:hAnsi="Times New Roman" w:cs="Times New Roman"/>
                  <w:i/>
                  <w:iCs/>
                  <w:noProof/>
                </w:rPr>
                <w:t>Research in Developmental Disabilities, 33</w:t>
              </w:r>
              <w:r w:rsidRPr="00826182">
                <w:rPr>
                  <w:rFonts w:ascii="Times New Roman" w:hAnsi="Times New Roman" w:cs="Times New Roman"/>
                  <w:noProof/>
                </w:rPr>
                <w:t>, 85–95.</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Fong, SS, et al., . (2012). Taekwondo training speeds up the development of balance and sensory functions in young adolescents. </w:t>
              </w:r>
              <w:r w:rsidRPr="00826182">
                <w:rPr>
                  <w:rFonts w:ascii="Times New Roman" w:hAnsi="Times New Roman" w:cs="Times New Roman"/>
                  <w:i/>
                  <w:iCs/>
                  <w:noProof/>
                </w:rPr>
                <w:t>Med Spor,15(1</w:t>
              </w:r>
              <w:r w:rsidRPr="00826182">
                <w:rPr>
                  <w:rFonts w:ascii="Times New Roman" w:hAnsi="Times New Roman" w:cs="Times New Roman"/>
                  <w:noProof/>
                </w:rPr>
                <w:t>, 64-8.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General Hong Hi Choi. (1999). </w:t>
              </w:r>
              <w:r w:rsidRPr="00826182">
                <w:rPr>
                  <w:rFonts w:ascii="Times New Roman" w:hAnsi="Times New Roman" w:cs="Times New Roman"/>
                  <w:i/>
                  <w:iCs/>
                  <w:noProof/>
                </w:rPr>
                <w:t>Taekwon-Do (The Korean Art of Self Defense)also known as The Condensed Encyclopedia</w:t>
              </w:r>
              <w:r w:rsidRPr="00826182">
                <w:rPr>
                  <w:rFonts w:ascii="Times New Roman" w:hAnsi="Times New Roman" w:cs="Times New Roman"/>
                  <w:noProof/>
                </w:rPr>
                <w:t xml:space="preserve"> (5th ed.).</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Heal, I. J. (n.d.). Taekwondo Training Improves Mood and Sociability in Children from Multicultural Families in South Korea. </w:t>
              </w:r>
              <w:r w:rsidRPr="00826182">
                <w:rPr>
                  <w:rFonts w:ascii="Times New Roman" w:hAnsi="Times New Roman" w:cs="Times New Roman"/>
                  <w:i/>
                  <w:iCs/>
                  <w:noProof/>
                </w:rPr>
                <w:t>A Randomized Controlled Pilot Study.</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H.Hi Choi, (1993). </w:t>
              </w:r>
              <w:r w:rsidRPr="00826182">
                <w:rPr>
                  <w:rFonts w:ascii="Times New Roman" w:hAnsi="Times New Roman" w:cs="Times New Roman"/>
                  <w:i/>
                  <w:iCs/>
                  <w:noProof/>
                </w:rPr>
                <w:t>Advocated the use of the name Tae Kwon Do.</w:t>
              </w:r>
              <w:r w:rsidRPr="00826182">
                <w:rPr>
                  <w:rFonts w:ascii="Times New Roman" w:hAnsi="Times New Roman" w:cs="Times New Roman"/>
                  <w:noProof/>
                </w:rPr>
                <w:t xml:space="preserve"> 1987 publication of his Encyclopedia of Taekwondo. In the Kukkiwon/WTF-style students’ holding1st-3rd dan are considered.</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Hillman, C. H., Erickson, K. I., &amp; Kramer, A. F. (2008). Be smart, exercise your heart: exercise effects on brain and cognition. </w:t>
              </w:r>
              <w:r w:rsidRPr="00826182">
                <w:rPr>
                  <w:rFonts w:ascii="Times New Roman" w:hAnsi="Times New Roman" w:cs="Times New Roman"/>
                  <w:i/>
                  <w:iCs/>
                  <w:noProof/>
                </w:rPr>
                <w:t>Journal of Nature Reviews Neuroscience, 9</w:t>
              </w:r>
              <w:r w:rsidRPr="00826182">
                <w:rPr>
                  <w:rFonts w:ascii="Times New Roman" w:hAnsi="Times New Roman" w:cs="Times New Roman"/>
                  <w:noProof/>
                </w:rPr>
                <w:t>, 58-65.</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Hines, A., &amp; Littles, C. (2006). </w:t>
              </w:r>
              <w:r w:rsidRPr="00826182">
                <w:rPr>
                  <w:rFonts w:ascii="Times New Roman" w:hAnsi="Times New Roman" w:cs="Times New Roman"/>
                  <w:i/>
                  <w:iCs/>
                  <w:noProof/>
                </w:rPr>
                <w:t>Time to read achievement after school</w:t>
              </w:r>
              <w:r w:rsidRPr="00826182">
                <w:rPr>
                  <w:rFonts w:ascii="Times New Roman" w:hAnsi="Times New Roman" w:cs="Times New Roman"/>
                  <w:noProof/>
                </w:rPr>
                <w:t>. Retrieved July 28, 2007, from from ERIC database</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Hong Hi Choi. (1966). </w:t>
              </w:r>
              <w:r w:rsidRPr="00826182">
                <w:rPr>
                  <w:rFonts w:ascii="Times New Roman" w:hAnsi="Times New Roman" w:cs="Times New Roman"/>
                  <w:i/>
                  <w:iCs/>
                  <w:noProof/>
                </w:rPr>
                <w:t>the partnership of the Kukkiwon and World Taekwondo Federation (WTF</w:t>
              </w:r>
              <w:r w:rsidRPr="00826182">
                <w:rPr>
                  <w:rFonts w:ascii="Times New Roman" w:hAnsi="Times New Roman" w:cs="Times New Roman"/>
                  <w:noProof/>
                </w:rPr>
                <w:t>. Retrieved 06 17, 2015, from World Taekwondo Headquarters". www.kukkiwon.or.kr</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J.Cohen. (1988). </w:t>
              </w:r>
              <w:r w:rsidRPr="00826182">
                <w:rPr>
                  <w:rFonts w:ascii="Times New Roman" w:hAnsi="Times New Roman" w:cs="Times New Roman"/>
                  <w:i/>
                  <w:iCs/>
                  <w:noProof/>
                </w:rPr>
                <w:t>Statistical power analysis for the behavioral science</w:t>
              </w:r>
              <w:r w:rsidRPr="00826182">
                <w:rPr>
                  <w:rFonts w:ascii="Times New Roman" w:hAnsi="Times New Roman" w:cs="Times New Roman"/>
                  <w:noProof/>
                </w:rPr>
                <w:t xml:space="preserve"> (2nd ed ed.). (N. E. Hilsdale, Ed.) ROC Area, Cohen's d, and r.</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Jensen, E. (2008). Brain-based learning (Second Edition ed.). </w:t>
              </w:r>
              <w:r w:rsidRPr="00826182">
                <w:rPr>
                  <w:rFonts w:ascii="Times New Roman" w:hAnsi="Times New Roman" w:cs="Times New Roman"/>
                  <w:i/>
                  <w:iCs/>
                  <w:noProof/>
                </w:rPr>
                <w:t>Journal of Sport and Leisure Studies</w:t>
              </w:r>
              <w:r w:rsidRPr="00826182">
                <w:rPr>
                  <w:rFonts w:ascii="Times New Roman" w:hAnsi="Times New Roman" w:cs="Times New Roman"/>
                  <w:noProof/>
                </w:rPr>
                <w:t>( Thousand Oaks: Corwin Press).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Jeong, Y. (2009). A review of exercise effect on brain activation and brain function photograph of brain injury disabilities. </w:t>
              </w:r>
              <w:r w:rsidRPr="00826182">
                <w:rPr>
                  <w:rFonts w:ascii="Times New Roman" w:hAnsi="Times New Roman" w:cs="Times New Roman"/>
                  <w:i/>
                  <w:iCs/>
                  <w:noProof/>
                </w:rPr>
                <w:t>Journal of Sport and Leisure Studies, 35</w:t>
              </w:r>
              <w:r w:rsidRPr="00826182">
                <w:rPr>
                  <w:rFonts w:ascii="Times New Roman" w:hAnsi="Times New Roman" w:cs="Times New Roman"/>
                  <w:noProof/>
                </w:rPr>
                <w:t>(10), 981- 994.</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John Corcoran and Emil Farkas with Stuart Sobel. (1993). </w:t>
              </w:r>
              <w:r w:rsidRPr="00826182">
                <w:rPr>
                  <w:rFonts w:ascii="Times New Roman" w:hAnsi="Times New Roman" w:cs="Times New Roman"/>
                  <w:i/>
                  <w:iCs/>
                  <w:noProof/>
                </w:rPr>
                <w:t>The Original Martial Arts Encyclopedia</w:t>
              </w:r>
              <w:r w:rsidRPr="00826182">
                <w:rPr>
                  <w:rFonts w:ascii="Times New Roman" w:hAnsi="Times New Roman" w:cs="Times New Roman"/>
                  <w:noProof/>
                </w:rPr>
                <w:t xml:space="preserve"> (1993 ed.). Los Angeles, California.</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K.Cooper. (1968). A Means of Assessing Maximal Oxygen Uptake. </w:t>
              </w:r>
              <w:r w:rsidRPr="00826182">
                <w:rPr>
                  <w:rFonts w:ascii="Times New Roman" w:hAnsi="Times New Roman" w:cs="Times New Roman"/>
                  <w:i/>
                  <w:iCs/>
                  <w:noProof/>
                </w:rPr>
                <w:t>Journal of the American Medical Association</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Kalpan, George and. (1998). Physical activity and student performance at schoo. </w:t>
              </w:r>
              <w:r w:rsidRPr="00826182">
                <w:rPr>
                  <w:rFonts w:ascii="Times New Roman" w:hAnsi="Times New Roman" w:cs="Times New Roman"/>
                  <w:i/>
                  <w:iCs/>
                  <w:noProof/>
                </w:rPr>
                <w:t>Journal of school healt, 75(6)</w:t>
              </w:r>
              <w:r w:rsidRPr="00826182">
                <w:rPr>
                  <w:rFonts w:ascii="Times New Roman" w:hAnsi="Times New Roman" w:cs="Times New Roman"/>
                  <w:noProof/>
                </w:rPr>
                <w:t>, 214-218.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Kent, H. (2002). </w:t>
              </w:r>
              <w:r w:rsidRPr="00826182">
                <w:rPr>
                  <w:rFonts w:ascii="Times New Roman" w:hAnsi="Times New Roman" w:cs="Times New Roman"/>
                  <w:i/>
                  <w:iCs/>
                  <w:noProof/>
                </w:rPr>
                <w:t>Christian Academy of Martial Arts</w:t>
              </w:r>
              <w:r w:rsidRPr="00826182">
                <w:rPr>
                  <w:rFonts w:ascii="Times New Roman" w:hAnsi="Times New Roman" w:cs="Times New Roman"/>
                  <w:noProof/>
                </w:rPr>
                <w:t>. Retrieved Septembe 20, 2015, from from,Wikipedia.org/Wiki/Taekwondo</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Kim H, Stebbins CL, Chai J, Song J. (2011). Taekwondo training and fitness in female adolescents. </w:t>
              </w:r>
              <w:r w:rsidRPr="00826182">
                <w:rPr>
                  <w:rFonts w:ascii="Times New Roman" w:hAnsi="Times New Roman" w:cs="Times New Roman"/>
                  <w:i/>
                  <w:iCs/>
                  <w:noProof/>
                </w:rPr>
                <w:t>Journal of Sports Sciences, 29</w:t>
              </w:r>
              <w:r w:rsidRPr="00826182">
                <w:rPr>
                  <w:rFonts w:ascii="Times New Roman" w:hAnsi="Times New Roman" w:cs="Times New Roman"/>
                  <w:noProof/>
                </w:rPr>
                <w:t>, 133–138.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Konzak, B., &amp; Boudreau, R. (1984). Martial arts training and mental health: An exercise in selfhelp. </w:t>
              </w:r>
              <w:r w:rsidRPr="00826182">
                <w:rPr>
                  <w:rFonts w:ascii="Times New Roman" w:hAnsi="Times New Roman" w:cs="Times New Roman"/>
                  <w:i/>
                  <w:iCs/>
                  <w:noProof/>
                </w:rPr>
                <w:t>Canada’s Mental Health, 32</w:t>
              </w:r>
              <w:r w:rsidRPr="00826182">
                <w:rPr>
                  <w:rFonts w:ascii="Times New Roman" w:hAnsi="Times New Roman" w:cs="Times New Roman"/>
                  <w:noProof/>
                </w:rPr>
                <w:t>(4), 2-8.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Kramer AF, Erickson KI, Colcombe SJ. (1985). Exercise, cognition, and the aging brain. </w:t>
              </w:r>
              <w:r w:rsidRPr="00826182">
                <w:rPr>
                  <w:rFonts w:ascii="Times New Roman" w:hAnsi="Times New Roman" w:cs="Times New Roman"/>
                  <w:i/>
                  <w:iCs/>
                  <w:noProof/>
                </w:rPr>
                <w:t>J Appl Physiol, 101</w:t>
              </w:r>
              <w:r w:rsidRPr="00826182">
                <w:rPr>
                  <w:rFonts w:ascii="Times New Roman" w:hAnsi="Times New Roman" w:cs="Times New Roman"/>
                  <w:noProof/>
                </w:rPr>
                <w:t>(4), 1237–42.</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Kukkiwon. (2014). </w:t>
              </w:r>
              <w:r w:rsidRPr="00826182">
                <w:rPr>
                  <w:rFonts w:ascii="Times New Roman" w:hAnsi="Times New Roman" w:cs="Times New Roman"/>
                  <w:i/>
                  <w:iCs/>
                  <w:noProof/>
                </w:rPr>
                <w:t>"Kukkiwon History</w:t>
              </w:r>
              <w:r w:rsidRPr="00826182">
                <w:rPr>
                  <w:rFonts w:ascii="Times New Roman" w:hAnsi="Times New Roman" w:cs="Times New Roman"/>
                  <w:noProof/>
                </w:rPr>
                <w:t>. Retrieved September 7, 2014</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Kukkiwon. (2014). The effect of regular Taekwondo exercise on Brain-derived neurotropic factor and "2013 Taekwondo a white paper on education. </w:t>
              </w:r>
              <w:r w:rsidRPr="00826182">
                <w:rPr>
                  <w:rFonts w:ascii="Times New Roman" w:hAnsi="Times New Roman" w:cs="Times New Roman"/>
                  <w:i/>
                  <w:iCs/>
                  <w:noProof/>
                </w:rPr>
                <w:t>Journal of " World Taekwondo Academy, Sinyoung printing, 12</w:t>
              </w:r>
              <w:r w:rsidRPr="00826182">
                <w:rPr>
                  <w:rFonts w:ascii="Times New Roman" w:hAnsi="Times New Roman" w:cs="Times New Roman"/>
                  <w:noProof/>
                </w:rPr>
                <w:t>, Jnb-2-73.</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Kurian, M., Verdi, M. P., Caterino, C. I., &amp; Kulhave. (1994). Relating scales on the Children’s Personality Questionnaire to training time and belt rank in ATA taekwondo. </w:t>
              </w:r>
              <w:r w:rsidRPr="00826182">
                <w:rPr>
                  <w:rFonts w:ascii="Times New Roman" w:hAnsi="Times New Roman" w:cs="Times New Roman"/>
                  <w:i/>
                  <w:iCs/>
                  <w:noProof/>
                </w:rPr>
                <w:t>Perceptual and Motor Skills, 79</w:t>
              </w:r>
              <w:r w:rsidRPr="00826182">
                <w:rPr>
                  <w:rFonts w:ascii="Times New Roman" w:hAnsi="Times New Roman" w:cs="Times New Roman"/>
                  <w:noProof/>
                </w:rPr>
                <w:t>(2), 904-906.</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Lakes, K D et al. (2013). A Preliminary Evaluation of Effects on Executive Function and BMI, Feasibility, and Acceptability, Ment Health Phys Act. </w:t>
              </w:r>
              <w:r w:rsidRPr="00826182">
                <w:rPr>
                  <w:rFonts w:ascii="Times New Roman" w:hAnsi="Times New Roman" w:cs="Times New Roman"/>
                  <w:i/>
                  <w:iCs/>
                  <w:noProof/>
                </w:rPr>
                <w:t>6</w:t>
              </w:r>
              <w:r w:rsidRPr="00826182">
                <w:rPr>
                  <w:rFonts w:ascii="Times New Roman" w:hAnsi="Times New Roman" w:cs="Times New Roman"/>
                  <w:noProof/>
                </w:rPr>
                <w:t>(3), 181-188.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Lakes, K.Hoyt, W. (2004). Promoting self-regulation though school-based martial art training. </w:t>
              </w:r>
              <w:r w:rsidRPr="00826182">
                <w:rPr>
                  <w:rFonts w:ascii="Times New Roman" w:hAnsi="Times New Roman" w:cs="Times New Roman"/>
                  <w:i/>
                  <w:iCs/>
                  <w:noProof/>
                </w:rPr>
                <w:t>Journal of Applied Developmental Psychology, 25</w:t>
              </w:r>
              <w:r w:rsidRPr="00826182">
                <w:rPr>
                  <w:rFonts w:ascii="Times New Roman" w:hAnsi="Times New Roman" w:cs="Times New Roman"/>
                  <w:noProof/>
                </w:rPr>
                <w:t>(3).</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Law, D. (2004). A choice theory perspective on children's Taekwondo. </w:t>
              </w:r>
              <w:r w:rsidRPr="00826182">
                <w:rPr>
                  <w:rFonts w:ascii="Times New Roman" w:hAnsi="Times New Roman" w:cs="Times New Roman"/>
                  <w:i/>
                  <w:iCs/>
                  <w:noProof/>
                </w:rPr>
                <w:t>International Journal of Reality Therapy, 24</w:t>
              </w:r>
              <w:r w:rsidRPr="00826182">
                <w:rPr>
                  <w:rFonts w:ascii="Times New Roman" w:hAnsi="Times New Roman" w:cs="Times New Roman"/>
                  <w:noProof/>
                </w:rPr>
                <w:t>(1), 13-18.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Lee, H. U. (1993a). The Way of Traditional Taekwondo Volume A. </w:t>
              </w:r>
              <w:r w:rsidRPr="00826182">
                <w:rPr>
                  <w:rFonts w:ascii="Times New Roman" w:hAnsi="Times New Roman" w:cs="Times New Roman"/>
                  <w:i/>
                  <w:iCs/>
                  <w:noProof/>
                </w:rPr>
                <w:t>Philosophy and Tradition, Little Rock, AR: American Taekwondo Associatio</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Linelenon.B. (2014). Improving academic performance with physical fitness. </w:t>
              </w:r>
              <w:r w:rsidRPr="00826182">
                <w:rPr>
                  <w:rFonts w:ascii="Times New Roman" w:hAnsi="Times New Roman" w:cs="Times New Roman"/>
                  <w:i/>
                  <w:iCs/>
                  <w:noProof/>
                </w:rPr>
                <w:t>Journal of podiatris, 40</w:t>
              </w:r>
              <w:r w:rsidRPr="00826182">
                <w:rPr>
                  <w:rFonts w:ascii="Times New Roman" w:hAnsi="Times New Roman" w:cs="Times New Roman"/>
                  <w:noProof/>
                </w:rPr>
                <w:t>, ,213-6367.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Liras, Trudeau and Sheppard,. (2008). Physical activity and student performance at schoo. </w:t>
              </w:r>
              <w:r w:rsidRPr="00826182">
                <w:rPr>
                  <w:rFonts w:ascii="Times New Roman" w:hAnsi="Times New Roman" w:cs="Times New Roman"/>
                  <w:i/>
                  <w:iCs/>
                  <w:noProof/>
                </w:rPr>
                <w:t>Journal of school health 2005, 75</w:t>
              </w:r>
              <w:r w:rsidRPr="00826182">
                <w:rPr>
                  <w:rFonts w:ascii="Times New Roman" w:hAnsi="Times New Roman" w:cs="Times New Roman"/>
                  <w:noProof/>
                </w:rPr>
                <w:t>(6), 214-218.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Lord, H. P. (2007). </w:t>
              </w:r>
              <w:r w:rsidRPr="00826182">
                <w:rPr>
                  <w:rFonts w:ascii="Times New Roman" w:hAnsi="Times New Roman" w:cs="Times New Roman"/>
                  <w:i/>
                  <w:iCs/>
                  <w:noProof/>
                </w:rPr>
                <w:t>After-school engagement: Links to child competence .and program quality and conten</w:t>
              </w:r>
              <w:r w:rsidRPr="00826182">
                <w:rPr>
                  <w:rFonts w:ascii="Times New Roman" w:hAnsi="Times New Roman" w:cs="Times New Roman"/>
                  <w:noProof/>
                </w:rPr>
                <w:t>. Retrieved 2007, from from ERIC database.</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MacKenzie, D. a. (2005a). </w:t>
              </w:r>
              <w:r w:rsidRPr="00826182">
                <w:rPr>
                  <w:rFonts w:ascii="Times New Roman" w:hAnsi="Times New Roman" w:cs="Times New Roman"/>
                  <w:i/>
                  <w:iCs/>
                  <w:noProof/>
                </w:rPr>
                <w:t>Designing occupancy studies.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Manual, Soon Man Lee and Gaetane Ricke. (1999). </w:t>
              </w:r>
              <w:r w:rsidRPr="00826182">
                <w:rPr>
                  <w:rFonts w:ascii="Times New Roman" w:hAnsi="Times New Roman" w:cs="Times New Roman"/>
                  <w:i/>
                  <w:iCs/>
                  <w:noProof/>
                </w:rPr>
                <w:t>Traditional Taekwondo:Core Techniques, History, and Philosophy,.</w:t>
              </w:r>
              <w:r w:rsidRPr="00826182">
                <w:rPr>
                  <w:rFonts w:ascii="Times New Roman" w:hAnsi="Times New Roman" w:cs="Times New Roman"/>
                  <w:noProof/>
                </w:rPr>
                <w:t xml:space="preserve"> Sterling Publishing Company, Inc., New York,.</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Matthew K. Morand. (2004). The Effects of Mixed Martial Arts on Behavior of Male Children with Attention Deficit Hyperactivity Disorde. </w:t>
              </w:r>
              <w:r w:rsidRPr="00826182">
                <w:rPr>
                  <w:rFonts w:ascii="Times New Roman" w:hAnsi="Times New Roman" w:cs="Times New Roman"/>
                  <w:i/>
                  <w:iCs/>
                  <w:noProof/>
                </w:rPr>
                <w:t>Psychology Hofstra University Hempstead, N.Y</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ME Rice, GT Harris. (2005). Law and human behavior. </w:t>
              </w:r>
              <w:r w:rsidRPr="00826182">
                <w:rPr>
                  <w:rFonts w:ascii="Times New Roman" w:hAnsi="Times New Roman" w:cs="Times New Roman"/>
                  <w:i/>
                  <w:iCs/>
                  <w:noProof/>
                </w:rPr>
                <w:t>Springer Comparing Effect Sizes in Follow-Up Studies: ROC Area, Cohen's d, and r ME Rice, GT Harris - Law and human behavio</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Medina, J. (2008). Brain Rules. </w:t>
              </w:r>
              <w:r w:rsidRPr="00826182">
                <w:rPr>
                  <w:rFonts w:ascii="Times New Roman" w:hAnsi="Times New Roman" w:cs="Times New Roman"/>
                  <w:i/>
                  <w:iCs/>
                  <w:noProof/>
                </w:rPr>
                <w:t>12 Principles for Surviving and Thriving at Work, Home and School, Pear Press, Seattle.</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Mifflin, H. (1998). The American Heritage student Dictionary. </w:t>
              </w:r>
              <w:r w:rsidRPr="00826182">
                <w:rPr>
                  <w:rFonts w:ascii="Times New Roman" w:hAnsi="Times New Roman" w:cs="Times New Roman"/>
                  <w:i/>
                  <w:iCs/>
                  <w:noProof/>
                </w:rPr>
                <w:t>by Houghton Mifflin company, Manufactured in the USA.</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Morris, Glen R. (1994). </w:t>
              </w:r>
              <w:r w:rsidRPr="00826182">
                <w:rPr>
                  <w:rFonts w:ascii="Times New Roman" w:hAnsi="Times New Roman" w:cs="Times New Roman"/>
                  <w:i/>
                  <w:iCs/>
                  <w:noProof/>
                </w:rPr>
                <w:t>A Report for Recommendation Black Belt Testing</w:t>
              </w:r>
              <w:r w:rsidRPr="00826182">
                <w:rPr>
                  <w:rFonts w:ascii="Times New Roman" w:hAnsi="Times New Roman" w:cs="Times New Roman"/>
                  <w:noProof/>
                </w:rPr>
                <w:t>. Retrieved 1994</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Morris, P. (1994). </w:t>
              </w:r>
              <w:r w:rsidRPr="00826182">
                <w:rPr>
                  <w:rFonts w:ascii="Times New Roman" w:hAnsi="Times New Roman" w:cs="Times New Roman"/>
                  <w:i/>
                  <w:iCs/>
                  <w:noProof/>
                </w:rPr>
                <w:t>The Hong Kong school curriculum Hong Kong.</w:t>
              </w:r>
              <w:r w:rsidRPr="00826182">
                <w:rPr>
                  <w:rFonts w:ascii="Times New Roman" w:hAnsi="Times New Roman" w:cs="Times New Roman"/>
                  <w:noProof/>
                </w:rPr>
                <w:t xml:space="preserve"> Hong Kong university press.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Mrtens, S. &amp;. (2003). </w:t>
              </w:r>
              <w:r w:rsidRPr="00826182">
                <w:rPr>
                  <w:rFonts w:ascii="Times New Roman" w:hAnsi="Times New Roman" w:cs="Times New Roman"/>
                  <w:i/>
                  <w:iCs/>
                  <w:noProof/>
                </w:rPr>
                <w:t>Should middle grades students be left home alone after school?</w:t>
              </w:r>
              <w:r w:rsidRPr="00826182">
                <w:rPr>
                  <w:rFonts w:ascii="Times New Roman" w:hAnsi="Times New Roman" w:cs="Times New Roman"/>
                  <w:noProof/>
                </w:rPr>
                <w:t xml:space="preserve"> Retrieved September 23, 2007 , from from http://www.cprd.uiuc.edu</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MUJU, K. ). (2017). </w:t>
              </w:r>
              <w:r w:rsidRPr="00826182">
                <w:rPr>
                  <w:rFonts w:ascii="Times New Roman" w:hAnsi="Times New Roman" w:cs="Times New Roman"/>
                  <w:i/>
                  <w:iCs/>
                  <w:noProof/>
                </w:rPr>
                <w:t>World Taekwondo was officially launched as its new brand and logo were revealed at the General Assembly that was held a day before the first day of the 23rd World Taekwondo Championships in Muju, Korea</w:t>
              </w:r>
              <w:r w:rsidRPr="00826182">
                <w:rPr>
                  <w:rFonts w:ascii="Times New Roman" w:hAnsi="Times New Roman" w:cs="Times New Roman"/>
                  <w:noProof/>
                </w:rPr>
                <w:t>. Retrieved Jun 23, 2017, from http://www.wtf.org/wtf_eng/site/about_taekwondo/poomsae.htmlhttp://www.kukkiwon.or.kr/viewfront/eng/data/technique_trunk2.jsp</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Noam, G. (2002). Afterschool education: a new ally for education reform. </w:t>
              </w:r>
              <w:r w:rsidRPr="00826182">
                <w:rPr>
                  <w:rFonts w:ascii="Times New Roman" w:hAnsi="Times New Roman" w:cs="Times New Roman"/>
                  <w:i/>
                  <w:iCs/>
                  <w:noProof/>
                </w:rPr>
                <w:t>Harvard Education Letter, November/December, 2002</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Pangrazi R.P. Darst P.W. (2002). </w:t>
              </w:r>
              <w:r w:rsidRPr="00826182">
                <w:rPr>
                  <w:rFonts w:ascii="Times New Roman" w:hAnsi="Times New Roman" w:cs="Times New Roman"/>
                  <w:i/>
                  <w:iCs/>
                  <w:noProof/>
                </w:rPr>
                <w:t>Dynamic physical education for secondary school students</w:t>
              </w:r>
              <w:r w:rsidRPr="00826182">
                <w:rPr>
                  <w:rFonts w:ascii="Times New Roman" w:hAnsi="Times New Roman" w:cs="Times New Roman"/>
                  <w:noProof/>
                </w:rPr>
                <w:t xml:space="preserve"> (3rded ed.).</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Păunescu, C. P. (2014,). </w:t>
              </w:r>
              <w:r w:rsidRPr="00826182">
                <w:rPr>
                  <w:rFonts w:ascii="Times New Roman" w:hAnsi="Times New Roman" w:cs="Times New Roman"/>
                  <w:i/>
                  <w:iCs/>
                  <w:noProof/>
                </w:rPr>
                <w:t>Evaluation &amp; Assessment in Taekwondo.</w:t>
              </w:r>
              <w:r w:rsidRPr="00826182">
                <w:rPr>
                  <w:rFonts w:ascii="Times New Roman" w:hAnsi="Times New Roman" w:cs="Times New Roman"/>
                  <w:noProof/>
                </w:rPr>
                <w:t xml:space="preserve"> OMISC Publishing Group, viewed on 28 March 2014, http://esciencecentral.org/ebooks/taekwondo/evaluation-and-assessment-in-taekwondo.php.</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Petrovic, Kimberly. (2017). The Beneﬁts of Taekwondo Training for Undergraduate Students. </w:t>
              </w:r>
              <w:r w:rsidRPr="00826182">
                <w:rPr>
                  <w:rFonts w:ascii="Times New Roman" w:hAnsi="Times New Roman" w:cs="Times New Roman"/>
                  <w:i/>
                  <w:iCs/>
                  <w:noProof/>
                </w:rPr>
                <w:t>A Phenomenological Stud</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Philosophy, W. (2014). Retrieved Septembe 11, 2014, from htt.world.tkd.org</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Rebecca Chalk . (2014). </w:t>
              </w:r>
              <w:r w:rsidRPr="00826182">
                <w:rPr>
                  <w:rFonts w:ascii="Times New Roman" w:hAnsi="Times New Roman" w:cs="Times New Roman"/>
                  <w:i/>
                  <w:iCs/>
                  <w:noProof/>
                </w:rPr>
                <w:t>Taekwondo and Our Brains, 4th Dan Instructor, Yun Hap Taekwondo Australia</w:t>
              </w:r>
              <w:r w:rsidRPr="00826182">
                <w:rPr>
                  <w:rFonts w:ascii="Times New Roman" w:hAnsi="Times New Roman" w:cs="Times New Roman"/>
                  <w:noProof/>
                </w:rPr>
                <w:t>. Retrieved Apri 2014, from • World of Sports Science: (http://www.faqs.org/sportsscience/Sp-Tw/Taekwondo.html#b)</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Reilly J. (2007). Childhood obesity: an overview. Children &amp; Society. </w:t>
              </w:r>
              <w:r w:rsidRPr="00826182">
                <w:rPr>
                  <w:rFonts w:ascii="Times New Roman" w:hAnsi="Times New Roman" w:cs="Times New Roman"/>
                  <w:i/>
                  <w:iCs/>
                  <w:noProof/>
                </w:rPr>
                <w:t>21</w:t>
              </w:r>
              <w:r w:rsidRPr="00826182">
                <w:rPr>
                  <w:rFonts w:ascii="Times New Roman" w:hAnsi="Times New Roman" w:cs="Times New Roman"/>
                  <w:noProof/>
                </w:rPr>
                <w:t>(5), 390-396.</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Rheenen, D. (2011). Reflection on an after school literacy program and educational value of Taekwondo. </w:t>
              </w:r>
              <w:r w:rsidRPr="00826182">
                <w:rPr>
                  <w:rFonts w:ascii="Times New Roman" w:hAnsi="Times New Roman" w:cs="Times New Roman"/>
                  <w:i/>
                  <w:iCs/>
                  <w:noProof/>
                </w:rPr>
                <w:t>Reflection on an after school literacy program and educational value of Taekwondo, 20</w:t>
              </w:r>
              <w:r w:rsidRPr="00826182">
                <w:rPr>
                  <w:rFonts w:ascii="Times New Roman" w:hAnsi="Times New Roman" w:cs="Times New Roman"/>
                  <w:noProof/>
                </w:rPr>
                <w:t>(4).</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Rheenen, D. (2011). Reflection on an after school literacy program and educational value of Taekwondo. </w:t>
              </w:r>
              <w:r w:rsidRPr="00826182">
                <w:rPr>
                  <w:rFonts w:ascii="Times New Roman" w:hAnsi="Times New Roman" w:cs="Times New Roman"/>
                  <w:i/>
                  <w:iCs/>
                  <w:noProof/>
                </w:rPr>
                <w:t>Journal of Asian mental arts, 20</w:t>
              </w:r>
              <w:r w:rsidRPr="00826182">
                <w:rPr>
                  <w:rFonts w:ascii="Times New Roman" w:hAnsi="Times New Roman" w:cs="Times New Roman"/>
                  <w:noProof/>
                </w:rPr>
                <w:t>(4).</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Ricke, S. M. (1999). </w:t>
              </w:r>
              <w:r w:rsidRPr="00826182">
                <w:rPr>
                  <w:rFonts w:ascii="Times New Roman" w:hAnsi="Times New Roman" w:cs="Times New Roman"/>
                  <w:i/>
                  <w:iCs/>
                  <w:noProof/>
                </w:rPr>
                <w:t>Modern Taekwondo.</w:t>
              </w:r>
              <w:r w:rsidRPr="00826182">
                <w:rPr>
                  <w:rFonts w:ascii="Times New Roman" w:hAnsi="Times New Roman" w:cs="Times New Roman"/>
                  <w:noProof/>
                </w:rPr>
                <w:t xml:space="preserve"> Sterling Publishing Company, Inc., New York, NY; , copyright.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Robert Stake, R. (2010). Qualitative Research. </w:t>
              </w:r>
              <w:r w:rsidRPr="00826182">
                <w:rPr>
                  <w:rFonts w:ascii="Times New Roman" w:hAnsi="Times New Roman" w:cs="Times New Roman"/>
                  <w:i/>
                  <w:iCs/>
                  <w:noProof/>
                </w:rPr>
                <w:t>Study- ing How Things Work, has two principal thrusts</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Roh HT, &amp;. C. (2011). Effects of acute exhaustiveexercise on serum BDNF, IGF-1 levels and cognitivefunction. </w:t>
              </w:r>
              <w:r w:rsidRPr="00826182">
                <w:rPr>
                  <w:rFonts w:ascii="Times New Roman" w:hAnsi="Times New Roman" w:cs="Times New Roman"/>
                  <w:i/>
                  <w:iCs/>
                  <w:noProof/>
                </w:rPr>
                <w:t>Journal of sport and leisure studies, 45</w:t>
              </w:r>
              <w:r w:rsidRPr="00826182">
                <w:rPr>
                  <w:rFonts w:ascii="Times New Roman" w:hAnsi="Times New Roman" w:cs="Times New Roman"/>
                  <w:noProof/>
                </w:rPr>
                <w:t>, 969-978.</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Sadker, M.P.&amp; sadeker, D, M,. (2000). Teachers, school, and society New Yor. </w:t>
              </w:r>
              <w:r w:rsidRPr="00826182">
                <w:rPr>
                  <w:rFonts w:ascii="Times New Roman" w:hAnsi="Times New Roman" w:cs="Times New Roman"/>
                  <w:i/>
                  <w:iCs/>
                  <w:noProof/>
                </w:rPr>
                <w:t>Physical education and sport school Bagtin</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Schott, N. (2007). Physical fitness as a predictor of cognitive functioning in healthy children. </w:t>
              </w:r>
              <w:r w:rsidRPr="00826182">
                <w:rPr>
                  <w:rFonts w:ascii="Times New Roman" w:hAnsi="Times New Roman" w:cs="Times New Roman"/>
                  <w:i/>
                  <w:iCs/>
                  <w:noProof/>
                </w:rPr>
                <w:t>Journal of Sport &amp;Exercise Psychology, 29</w:t>
              </w:r>
              <w:r w:rsidRPr="00826182">
                <w:rPr>
                  <w:rFonts w:ascii="Times New Roman" w:hAnsi="Times New Roman" w:cs="Times New Roman"/>
                  <w:noProof/>
                </w:rPr>
                <w:t>, 22-27.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Sci, J Phys Ther. (2018). </w:t>
              </w:r>
              <w:r w:rsidRPr="00826182">
                <w:rPr>
                  <w:rFonts w:ascii="Times New Roman" w:hAnsi="Times New Roman" w:cs="Times New Roman"/>
                  <w:i/>
                  <w:iCs/>
                  <w:noProof/>
                </w:rPr>
                <w:t>Effects of regular Taekwondo exercise on mood changes in children from multicultural families in South Korea</w:t>
              </w:r>
              <w:r w:rsidRPr="00826182">
                <w:rPr>
                  <w:rFonts w:ascii="Times New Roman" w:hAnsi="Times New Roman" w:cs="Times New Roman"/>
                  <w:noProof/>
                </w:rPr>
                <w:t>. Retrieved Agust 10, 2007, from from http://www.usatodaymagazine.net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Scott, S, Kozub, F.M, Goto, K,. (2005). </w:t>
              </w:r>
              <w:r w:rsidRPr="00826182">
                <w:rPr>
                  <w:rFonts w:ascii="Times New Roman" w:hAnsi="Times New Roman" w:cs="Times New Roman"/>
                  <w:i/>
                  <w:iCs/>
                  <w:noProof/>
                </w:rPr>
                <w:t>Tae Kwon Do for Children with Autism Spectrum Disorder, Palaestra</w:t>
              </w:r>
              <w:r w:rsidRPr="00826182">
                <w:rPr>
                  <w:rFonts w:ascii="Times New Roman" w:hAnsi="Times New Roman" w:cs="Times New Roman"/>
                  <w:noProof/>
                </w:rPr>
                <w:t xml:space="preserve"> (Vol. 1). Sagamore Publishing LLC, Challenge Publications, Ltd, Urbana, retrieved 03 April 2014, ProQuest.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Sell, Edward B Sell and Brenda J. (2004). </w:t>
              </w:r>
              <w:r w:rsidRPr="00826182">
                <w:rPr>
                  <w:rFonts w:ascii="Times New Roman" w:hAnsi="Times New Roman" w:cs="Times New Roman"/>
                  <w:i/>
                  <w:iCs/>
                  <w:noProof/>
                </w:rPr>
                <w:t>Forces of Tae Kwon Do n.</w:t>
              </w:r>
              <w:r w:rsidRPr="00826182">
                <w:rPr>
                  <w:rFonts w:ascii="Times New Roman" w:hAnsi="Times New Roman" w:cs="Times New Roman"/>
                  <w:noProof/>
                </w:rPr>
                <w:t xml:space="preserve"> , Lakeland, Florida, U.S.</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Sinnamon, R. (2008). </w:t>
              </w:r>
              <w:r w:rsidRPr="00826182">
                <w:rPr>
                  <w:rFonts w:ascii="Times New Roman" w:hAnsi="Times New Roman" w:cs="Times New Roman"/>
                  <w:i/>
                  <w:iCs/>
                  <w:noProof/>
                </w:rPr>
                <w:t>United Taekwondo Association Northern Ireland (UTA NI)</w:t>
              </w:r>
              <w:r w:rsidRPr="00826182">
                <w:rPr>
                  <w:rFonts w:ascii="Times New Roman" w:hAnsi="Times New Roman" w:cs="Times New Roman"/>
                  <w:noProof/>
                </w:rPr>
                <w:t>. Retrieved from (http: //www. google.com.et/search)</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Staver and Mapp . (2007). Long-term effects of physical education curriculum and staff development program: SPARK.Res Q Exerc Sport. </w:t>
              </w:r>
              <w:r w:rsidRPr="00826182">
                <w:rPr>
                  <w:rFonts w:ascii="Times New Roman" w:hAnsi="Times New Roman" w:cs="Times New Roman"/>
                  <w:i/>
                  <w:iCs/>
                  <w:noProof/>
                </w:rPr>
                <w:t>64</w:t>
              </w:r>
              <w:r w:rsidRPr="00826182">
                <w:rPr>
                  <w:rFonts w:ascii="Times New Roman" w:hAnsi="Times New Roman" w:cs="Times New Roman"/>
                  <w:noProof/>
                </w:rPr>
                <w:t>(2), 178-187.</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Strober, M. (2003). </w:t>
              </w:r>
              <w:r w:rsidRPr="00826182">
                <w:rPr>
                  <w:rFonts w:ascii="Times New Roman" w:hAnsi="Times New Roman" w:cs="Times New Roman"/>
                  <w:i/>
                  <w:iCs/>
                  <w:noProof/>
                </w:rPr>
                <w:t>Women in the workplace-the unfinished revolution. USA Today Society for the Advancement of Education,.</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Su Youn Cho, Y. I. (2017). Effects of taekwondo intervention on cognitive function and academic self-efficacy in children. The Journal of Physical Therapy Science. </w:t>
              </w:r>
              <w:r w:rsidRPr="00826182">
                <w:rPr>
                  <w:rFonts w:ascii="Times New Roman" w:hAnsi="Times New Roman" w:cs="Times New Roman"/>
                  <w:i/>
                  <w:iCs/>
                  <w:noProof/>
                </w:rPr>
                <w:t>Department of Physical Education, College of Arts and Physical Educatio</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Taekwondo, ". (2015). </w:t>
              </w:r>
              <w:r w:rsidRPr="00826182">
                <w:rPr>
                  <w:rFonts w:ascii="Times New Roman" w:hAnsi="Times New Roman" w:cs="Times New Roman"/>
                  <w:i/>
                  <w:iCs/>
                  <w:noProof/>
                </w:rPr>
                <w:t>AAU Taekwondo Handbook Divided By Section</w:t>
              </w:r>
              <w:r w:rsidRPr="00826182">
                <w:rPr>
                  <w:rFonts w:ascii="Times New Roman" w:hAnsi="Times New Roman" w:cs="Times New Roman"/>
                  <w:noProof/>
                </w:rPr>
                <w:t>. Retrieved 06 13, 2015, from www.aautaekwondo.org.</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Taekwondo, T. (2006). </w:t>
              </w:r>
              <w:r w:rsidRPr="00826182">
                <w:rPr>
                  <w:rFonts w:ascii="Times New Roman" w:hAnsi="Times New Roman" w:cs="Times New Roman"/>
                  <w:i/>
                  <w:iCs/>
                  <w:noProof/>
                </w:rPr>
                <w:t>Core Techniques, History, and Philosophy, Master Doug Cook.</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Titz, Cora. (2013). Working memory and executive functions: effects of training on academic achievement. </w:t>
              </w:r>
              <w:r w:rsidRPr="00826182">
                <w:rPr>
                  <w:rFonts w:ascii="Times New Roman" w:hAnsi="Times New Roman" w:cs="Times New Roman"/>
                  <w:i/>
                  <w:iCs/>
                  <w:noProof/>
                </w:rPr>
                <w:t>Karbach, Julia.</w:t>
              </w:r>
              <w:r w:rsidRPr="00826182">
                <w:rPr>
                  <w:rFonts w:ascii="Times New Roman" w:hAnsi="Times New Roman" w:cs="Times New Roman"/>
                  <w:noProof/>
                </w:rPr>
                <w:t xml:space="preserve"> </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Tomporowski PD, M. P., &amp; :. (2008). Exercise and Children’s Intelligence, Cognition, and Academic Achievement. </w:t>
              </w:r>
              <w:r w:rsidRPr="00826182">
                <w:rPr>
                  <w:rFonts w:ascii="Times New Roman" w:hAnsi="Times New Roman" w:cs="Times New Roman"/>
                  <w:i/>
                  <w:iCs/>
                  <w:noProof/>
                </w:rPr>
                <w:t>Educational Psychology Review, 200, 20</w:t>
              </w:r>
              <w:r w:rsidRPr="00826182">
                <w:rPr>
                  <w:rFonts w:ascii="Times New Roman" w:hAnsi="Times New Roman" w:cs="Times New Roman"/>
                  <w:noProof/>
                </w:rPr>
                <w:t>, 11–131.</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Trulson, M.E. (1986). Martial Arts Training: A Novel ‘Cure’ for Juvenile Delinquency. </w:t>
              </w:r>
              <w:r w:rsidRPr="00826182">
                <w:rPr>
                  <w:rFonts w:ascii="Times New Roman" w:hAnsi="Times New Roman" w:cs="Times New Roman"/>
                  <w:i/>
                  <w:iCs/>
                  <w:noProof/>
                </w:rPr>
                <w:t>Journal of Human Relations, 39</w:t>
              </w:r>
              <w:r w:rsidRPr="00826182">
                <w:rPr>
                  <w:rFonts w:ascii="Times New Roman" w:hAnsi="Times New Roman" w:cs="Times New Roman"/>
                  <w:noProof/>
                </w:rPr>
                <w:t>, 1131-1140.</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Turkmen, M. (2004). The effects of martial arts on children development. </w:t>
              </w:r>
              <w:r w:rsidRPr="00826182">
                <w:rPr>
                  <w:rFonts w:ascii="Times New Roman" w:hAnsi="Times New Roman" w:cs="Times New Roman"/>
                  <w:i/>
                  <w:iCs/>
                  <w:noProof/>
                </w:rPr>
                <w:t>Sakarya University Journal of Education Faculty, 8(3)</w:t>
              </w:r>
              <w:r w:rsidRPr="00826182">
                <w:rPr>
                  <w:rFonts w:ascii="Times New Roman" w:hAnsi="Times New Roman" w:cs="Times New Roman"/>
                  <w:noProof/>
                </w:rPr>
                <w:t>, 276-81.</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Turkmen, M. (2013). The effects of taekwondo courses on multiple intelligence development – a case study on the 9th grade students. Bartın University . </w:t>
              </w:r>
              <w:r w:rsidRPr="00826182">
                <w:rPr>
                  <w:rFonts w:ascii="Times New Roman" w:hAnsi="Times New Roman" w:cs="Times New Roman"/>
                  <w:i/>
                  <w:iCs/>
                  <w:noProof/>
                </w:rPr>
                <w:t>Physical Education and Sports School, Bartın, Turkey</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Urban, P. (1993). The Karate Dojo: Traditions and Tales of the Martial Arts. (C. E., Ed.)</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Walker, K.E.Arbreton, A.J. (2004). After-school pursuits: An examination of outcomes in the San Francisco Beacon initiative.</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Website, W. T. (2010). </w:t>
              </w:r>
              <w:r w:rsidRPr="00826182">
                <w:rPr>
                  <w:rFonts w:ascii="Times New Roman" w:hAnsi="Times New Roman" w:cs="Times New Roman"/>
                  <w:i/>
                  <w:iCs/>
                  <w:noProof/>
                </w:rPr>
                <w:t>World Taekwondo Federation website</w:t>
              </w:r>
              <w:r w:rsidRPr="00826182">
                <w:rPr>
                  <w:rFonts w:ascii="Times New Roman" w:hAnsi="Times New Roman" w:cs="Times New Roman"/>
                  <w:noProof/>
                </w:rPr>
                <w:t>. Retrieved march 31, 2010, from http://www.wtf.org ... Poomsae (patterns): http://www.kukkiwon.or.kr/viewfront/eng/data/technique_trunk2.jsp</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Welsh, J. A., Nix, R. L., Blair, C., Bierman, K. L., Nelson, K. E. (2010). .The development of cognitive skills and gains in academic school readiness for children from low-income families. </w:t>
              </w:r>
              <w:r w:rsidRPr="00826182">
                <w:rPr>
                  <w:rFonts w:ascii="Times New Roman" w:hAnsi="Times New Roman" w:cs="Times New Roman"/>
                  <w:i/>
                  <w:iCs/>
                  <w:noProof/>
                </w:rPr>
                <w:t>Journal of Educational Psychology, 102</w:t>
              </w:r>
              <w:r w:rsidRPr="00826182">
                <w:rPr>
                  <w:rFonts w:ascii="Times New Roman" w:hAnsi="Times New Roman" w:cs="Times New Roman"/>
                  <w:noProof/>
                </w:rPr>
                <w:t>(1), 43-53.</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Williams, B. (2010). Taekwondo set to join 2018 Commonwealth Games after 'category two’ classification".</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Yeon Hee Park, Y. H. (1989). Tae Kwon Do. </w:t>
              </w:r>
              <w:r w:rsidRPr="00826182">
                <w:rPr>
                  <w:rFonts w:ascii="Times New Roman" w:hAnsi="Times New Roman" w:cs="Times New Roman"/>
                  <w:i/>
                  <w:iCs/>
                  <w:noProof/>
                </w:rPr>
                <w:t>The Ultimate Reference Guide to the World’s Most Popular Martial Art (New York, New York: Facts On File, Inc., 1989)</w:t>
              </w:r>
              <w:r w:rsidRPr="00826182">
                <w:rPr>
                  <w:rFonts w:ascii="Times New Roman" w:hAnsi="Times New Roman" w:cs="Times New Roman"/>
                  <w:noProof/>
                </w:rPr>
                <w:t>.</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Yi K.H, Lee H.S. (2008). A suggestion of sizing system for developing taekwondo protectors. (J. K. Text.2008, Ed.) </w:t>
              </w:r>
              <w:r w:rsidRPr="00826182">
                <w:rPr>
                  <w:rFonts w:ascii="Times New Roman" w:hAnsi="Times New Roman" w:cs="Times New Roman"/>
                  <w:i/>
                  <w:iCs/>
                  <w:noProof/>
                </w:rPr>
                <w:t>32</w:t>
              </w:r>
              <w:r w:rsidRPr="00826182">
                <w:rPr>
                  <w:rFonts w:ascii="Times New Roman" w:hAnsi="Times New Roman" w:cs="Times New Roman"/>
                  <w:noProof/>
                </w:rPr>
                <w:t>, 1397–1406.</w:t>
              </w:r>
            </w:p>
            <w:p w:rsidR="006B2BF1" w:rsidRPr="00826182" w:rsidRDefault="006B2BF1" w:rsidP="003106C7">
              <w:pPr>
                <w:pStyle w:val="Bibliography"/>
                <w:ind w:left="810" w:hanging="810"/>
                <w:rPr>
                  <w:rFonts w:ascii="Times New Roman" w:hAnsi="Times New Roman" w:cs="Times New Roman"/>
                  <w:noProof/>
                </w:rPr>
              </w:pPr>
              <w:r w:rsidRPr="00826182">
                <w:rPr>
                  <w:rFonts w:ascii="Times New Roman" w:hAnsi="Times New Roman" w:cs="Times New Roman"/>
                  <w:noProof/>
                </w:rPr>
                <w:t xml:space="preserve">Zedlewski, S. (2002). </w:t>
              </w:r>
              <w:r w:rsidRPr="00826182">
                <w:rPr>
                  <w:rFonts w:ascii="Times New Roman" w:hAnsi="Times New Roman" w:cs="Times New Roman"/>
                  <w:i/>
                  <w:iCs/>
                  <w:noProof/>
                </w:rPr>
                <w:t>National Survey of America's Families, 1999 Snapshots of America's Families</w:t>
              </w:r>
              <w:r w:rsidRPr="00826182">
                <w:rPr>
                  <w:rFonts w:ascii="Times New Roman" w:hAnsi="Times New Roman" w:cs="Times New Roman"/>
                  <w:noProof/>
                </w:rPr>
                <w:t>. Retrieved November 10, 2007, from from http://www.urban.org</w:t>
              </w:r>
            </w:p>
            <w:p w:rsidR="00074870" w:rsidRPr="00826182" w:rsidRDefault="00074870" w:rsidP="003106C7">
              <w:pPr>
                <w:ind w:left="810" w:hanging="810"/>
                <w:rPr>
                  <w:rFonts w:ascii="Times New Roman" w:hAnsi="Times New Roman" w:cs="Times New Roman"/>
                  <w:sz w:val="24"/>
                  <w:szCs w:val="24"/>
                </w:rPr>
              </w:pPr>
              <w:r w:rsidRPr="00826182">
                <w:rPr>
                  <w:rFonts w:ascii="Times New Roman" w:hAnsi="Times New Roman" w:cs="Times New Roman"/>
                  <w:b/>
                  <w:bCs/>
                  <w:noProof/>
                  <w:sz w:val="24"/>
                  <w:szCs w:val="24"/>
                </w:rPr>
                <w:fldChar w:fldCharType="end"/>
              </w:r>
            </w:p>
          </w:sdtContent>
        </w:sdt>
      </w:sdtContent>
    </w:sdt>
    <w:p w:rsidR="000D4BC0" w:rsidRPr="00826182" w:rsidRDefault="000D4BC0" w:rsidP="004D0E57">
      <w:pPr>
        <w:tabs>
          <w:tab w:val="left" w:pos="1890"/>
        </w:tabs>
        <w:rPr>
          <w:rFonts w:ascii="Times New Roman" w:hAnsi="Times New Roman" w:cs="Times New Roman"/>
        </w:rPr>
      </w:pPr>
    </w:p>
    <w:p w:rsidR="00243A6C" w:rsidRPr="00826182" w:rsidRDefault="00243A6C" w:rsidP="004D0E57">
      <w:pPr>
        <w:tabs>
          <w:tab w:val="left" w:pos="1890"/>
        </w:tabs>
        <w:spacing w:line="360" w:lineRule="auto"/>
        <w:contextualSpacing/>
        <w:rPr>
          <w:rFonts w:ascii="Times New Roman" w:eastAsia="Times New Roman" w:hAnsi="Times New Roman" w:cs="Times New Roman"/>
          <w:sz w:val="24"/>
          <w:szCs w:val="24"/>
          <w:vertAlign w:val="superscript"/>
        </w:rPr>
        <w:sectPr w:rsidR="00243A6C" w:rsidRPr="00826182" w:rsidSect="00026A71">
          <w:footerReference w:type="default" r:id="rId26"/>
          <w:type w:val="continuous"/>
          <w:pgSz w:w="11907" w:h="16839" w:code="9"/>
          <w:pgMar w:top="1440" w:right="1440" w:bottom="1440" w:left="2160" w:header="720" w:footer="720" w:gutter="0"/>
          <w:pgNumType w:start="1"/>
          <w:cols w:space="720"/>
          <w:docGrid w:linePitch="360"/>
        </w:sectPr>
      </w:pPr>
    </w:p>
    <w:p w:rsidR="000C5480" w:rsidRPr="00826182" w:rsidRDefault="005D265F" w:rsidP="004D0E57">
      <w:pPr>
        <w:pStyle w:val="Heading1"/>
        <w:tabs>
          <w:tab w:val="left" w:pos="1890"/>
        </w:tabs>
        <w:rPr>
          <w:rFonts w:ascii="Times New Roman" w:hAnsi="Times New Roman" w:cs="Times New Roman"/>
          <w:color w:val="auto"/>
        </w:rPr>
      </w:pPr>
      <w:bookmarkStart w:id="369" w:name="_Toc521598494"/>
      <w:bookmarkStart w:id="370" w:name="_Toc525632260"/>
      <w:r w:rsidRPr="00826182">
        <w:rPr>
          <w:rFonts w:ascii="Times New Roman" w:hAnsi="Times New Roman" w:cs="Times New Roman"/>
          <w:color w:val="auto"/>
        </w:rPr>
        <w:t xml:space="preserve">  </w:t>
      </w:r>
      <w:bookmarkStart w:id="371" w:name="_Toc521598436"/>
      <w:bookmarkStart w:id="372" w:name="_Toc522048673"/>
      <w:r w:rsidR="00A72312" w:rsidRPr="00826182">
        <w:rPr>
          <w:rFonts w:ascii="Times New Roman" w:hAnsi="Times New Roman" w:cs="Times New Roman"/>
          <w:color w:val="auto"/>
        </w:rPr>
        <w:t xml:space="preserve">                                                 </w:t>
      </w:r>
      <w:bookmarkStart w:id="373" w:name="_Toc523019274"/>
      <w:bookmarkEnd w:id="371"/>
      <w:bookmarkEnd w:id="372"/>
      <w:r w:rsidR="000C5480" w:rsidRPr="00826182">
        <w:rPr>
          <w:rFonts w:ascii="Times New Roman" w:hAnsi="Times New Roman" w:cs="Times New Roman"/>
          <w:color w:val="auto"/>
        </w:rPr>
        <w:t xml:space="preserve">    </w:t>
      </w:r>
      <w:bookmarkStart w:id="374" w:name="_Toc523494634"/>
      <w:r w:rsidR="000C5480" w:rsidRPr="00826182">
        <w:rPr>
          <w:rFonts w:ascii="Times New Roman" w:hAnsi="Times New Roman" w:cs="Times New Roman"/>
          <w:color w:val="auto"/>
        </w:rPr>
        <w:t>APPENDIX A</w:t>
      </w:r>
      <w:bookmarkEnd w:id="373"/>
      <w:bookmarkEnd w:id="374"/>
    </w:p>
    <w:p w:rsidR="000C5480" w:rsidRPr="00826182" w:rsidRDefault="000C5480" w:rsidP="004D0E57">
      <w:pPr>
        <w:tabs>
          <w:tab w:val="left" w:pos="1890"/>
        </w:tabs>
        <w:spacing w:before="0" w:beforeAutospacing="0" w:line="360" w:lineRule="auto"/>
        <w:jc w:val="center"/>
        <w:rPr>
          <w:rFonts w:ascii="Times New Roman" w:hAnsi="Times New Roman" w:cs="Times New Roman"/>
          <w:b/>
          <w:sz w:val="26"/>
          <w:szCs w:val="26"/>
        </w:rPr>
      </w:pPr>
      <w:r w:rsidRPr="00826182">
        <w:rPr>
          <w:rFonts w:ascii="Times New Roman" w:hAnsi="Times New Roman" w:cs="Times New Roman"/>
          <w:b/>
          <w:sz w:val="26"/>
          <w:szCs w:val="26"/>
        </w:rPr>
        <w:t>Table: The sample model of one month-five training program.</w:t>
      </w:r>
    </w:p>
    <w:tbl>
      <w:tblPr>
        <w:tblStyle w:val="TableGrid1"/>
        <w:tblW w:w="10440" w:type="dxa"/>
        <w:tblInd w:w="-1062" w:type="dxa"/>
        <w:tblLayout w:type="fixed"/>
        <w:tblLook w:val="0000" w:firstRow="0" w:lastRow="0" w:firstColumn="0" w:lastColumn="0" w:noHBand="0" w:noVBand="0"/>
      </w:tblPr>
      <w:tblGrid>
        <w:gridCol w:w="360"/>
        <w:gridCol w:w="3060"/>
        <w:gridCol w:w="630"/>
        <w:gridCol w:w="540"/>
        <w:gridCol w:w="360"/>
        <w:gridCol w:w="360"/>
        <w:gridCol w:w="450"/>
        <w:gridCol w:w="540"/>
        <w:gridCol w:w="360"/>
        <w:gridCol w:w="360"/>
        <w:gridCol w:w="360"/>
        <w:gridCol w:w="540"/>
        <w:gridCol w:w="360"/>
        <w:gridCol w:w="270"/>
        <w:gridCol w:w="270"/>
        <w:gridCol w:w="540"/>
        <w:gridCol w:w="450"/>
        <w:gridCol w:w="270"/>
        <w:gridCol w:w="360"/>
      </w:tblGrid>
      <w:tr w:rsidR="002D2919" w:rsidRPr="00826182" w:rsidTr="00B96981">
        <w:trPr>
          <w:trHeight w:val="282"/>
        </w:trPr>
        <w:tc>
          <w:tcPr>
            <w:tcW w:w="360" w:type="dxa"/>
            <w:vMerge w:val="restart"/>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Day</w:t>
            </w:r>
          </w:p>
        </w:tc>
        <w:tc>
          <w:tcPr>
            <w:tcW w:w="3060" w:type="dxa"/>
            <w:vMerge w:val="restart"/>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Program</w:t>
            </w:r>
          </w:p>
        </w:tc>
        <w:tc>
          <w:tcPr>
            <w:tcW w:w="630" w:type="dxa"/>
            <w:vMerge w:val="restart"/>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Intensity of exercise</w:t>
            </w:r>
          </w:p>
        </w:tc>
        <w:tc>
          <w:tcPr>
            <w:tcW w:w="6390" w:type="dxa"/>
            <w:gridSpan w:val="16"/>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Weeks</w:t>
            </w:r>
          </w:p>
        </w:tc>
      </w:tr>
      <w:tr w:rsidR="002D2919" w:rsidRPr="00826182" w:rsidTr="00B96981">
        <w:trPr>
          <w:trHeight w:val="531"/>
        </w:trPr>
        <w:tc>
          <w:tcPr>
            <w:tcW w:w="360" w:type="dxa"/>
            <w:vMerge/>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060" w:type="dxa"/>
            <w:vMerge/>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630" w:type="dxa"/>
            <w:vMerge/>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1710" w:type="dxa"/>
            <w:gridSpan w:val="4"/>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1st week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1620" w:type="dxa"/>
            <w:gridSpan w:val="4"/>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2nd week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1440" w:type="dxa"/>
            <w:gridSpan w:val="4"/>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3rd week  </w:t>
            </w:r>
          </w:p>
        </w:tc>
        <w:tc>
          <w:tcPr>
            <w:tcW w:w="1620" w:type="dxa"/>
            <w:gridSpan w:val="4"/>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4thweek</w:t>
            </w:r>
          </w:p>
        </w:tc>
      </w:tr>
      <w:tr w:rsidR="002D2919" w:rsidRPr="00826182" w:rsidTr="00B96981">
        <w:trPr>
          <w:trHeight w:val="989"/>
        </w:trPr>
        <w:tc>
          <w:tcPr>
            <w:tcW w:w="360" w:type="dxa"/>
            <w:vMerge/>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060" w:type="dxa"/>
            <w:vMerge/>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630" w:type="dxa"/>
            <w:vMerge/>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Tim</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Set</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Rept</w:t>
            </w: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Rest</w:t>
            </w: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Tim</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Set</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Rept</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Rest</w:t>
            </w: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Tim</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Set</w:t>
            </w: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Rept</w:t>
            </w: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Rest</w:t>
            </w: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Tim</w:t>
            </w: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Set</w:t>
            </w: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Rept</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Rest</w:t>
            </w:r>
          </w:p>
        </w:tc>
      </w:tr>
      <w:tr w:rsidR="002D2919" w:rsidRPr="00826182" w:rsidTr="00B96981">
        <w:trPr>
          <w:trHeight w:val="2669"/>
        </w:trPr>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Monday</w:t>
            </w:r>
          </w:p>
        </w:tc>
        <w:tc>
          <w:tcPr>
            <w:tcW w:w="3060" w:type="dxa"/>
          </w:tcPr>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1. class starting:</w:t>
            </w:r>
            <w:r w:rsidRPr="00826182">
              <w:rPr>
                <w:rFonts w:ascii="Times New Roman" w:hAnsi="Times New Roman" w:cs="Times New Roman"/>
              </w:rPr>
              <w:t xml:space="preserve"> </w:t>
            </w:r>
            <w:r w:rsidRPr="00826182">
              <w:rPr>
                <w:rFonts w:ascii="Times New Roman" w:hAnsi="Times New Roman" w:cs="Times New Roman"/>
                <w:sz w:val="20"/>
              </w:rPr>
              <w:t>taekwondo oaths</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2. Warming up:</w:t>
            </w:r>
            <w:r w:rsidRPr="00826182">
              <w:rPr>
                <w:rFonts w:ascii="Times New Roman" w:hAnsi="Times New Roman" w:cs="Times New Roman"/>
              </w:rPr>
              <w:t xml:space="preserve"> </w:t>
            </w:r>
            <w:r w:rsidRPr="00826182">
              <w:rPr>
                <w:rFonts w:ascii="Times New Roman" w:hAnsi="Times New Roman" w:cs="Times New Roman"/>
                <w:sz w:val="20"/>
              </w:rPr>
              <w:t xml:space="preserve">pushup variation, rational jump, stretch, squat thrust, flexible exercise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3. Main body walk stance, straight punch, down ward block, side kick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4. one step sparing and  pattern one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6.Etiquette (showing</w:t>
            </w:r>
            <w:r w:rsidRPr="00826182">
              <w:rPr>
                <w:rFonts w:ascii="Times New Roman" w:hAnsi="Times New Roman" w:cs="Times New Roman"/>
              </w:rPr>
              <w:t xml:space="preserve"> </w:t>
            </w:r>
            <w:r w:rsidRPr="00826182">
              <w:rPr>
                <w:rFonts w:ascii="Times New Roman" w:hAnsi="Times New Roman" w:cs="Times New Roman"/>
                <w:sz w:val="20"/>
              </w:rPr>
              <w:t xml:space="preserve">taekwondo  tents  and knowledge test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7. Cooling down, class end taekwondo oaths and attendance </w:t>
            </w:r>
          </w:p>
        </w:tc>
        <w:tc>
          <w:tcPr>
            <w:tcW w:w="63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1E2909" w:rsidP="003106C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Low intensity (40-50</w:t>
            </w:r>
            <w:r w:rsidR="000C5480" w:rsidRPr="00826182">
              <w:rPr>
                <w:rFonts w:ascii="Times New Roman" w:hAnsi="Times New Roman" w:cs="Times New Roman"/>
                <w:sz w:val="20"/>
              </w:rPr>
              <w:t>%HRmax )</w:t>
            </w: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20’</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5’ 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2 2 2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 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20’ 5’ 20’ 5’ 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2 2 2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20’ 5’ 20’ 5’ 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2 2 2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20’ 5’ 20’ 5’ 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2 2 2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1min</w:t>
            </w:r>
          </w:p>
        </w:tc>
      </w:tr>
      <w:tr w:rsidR="002D2919" w:rsidRPr="00826182" w:rsidTr="00B96981">
        <w:trPr>
          <w:trHeight w:val="2389"/>
        </w:trPr>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Wednesday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060" w:type="dxa"/>
          </w:tcPr>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1. class starting:</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taekwondo oaths</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2. Warming up :   lateral jump, leg swing, stretch, jump rope, flexible exercise, front and side split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3. Main body: walk stance, straight punch,  down ward block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sparing one-step and pattern one</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5. Etiquette(showing  taekwondo tents) and knowledge test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5.Cooling down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6. class end taekwondo oaths</w:t>
            </w:r>
            <w:r w:rsidRPr="00826182">
              <w:rPr>
                <w:rFonts w:ascii="Times New Roman" w:hAnsi="Times New Roman" w:cs="Times New Roman"/>
              </w:rPr>
              <w:t xml:space="preserve"> </w:t>
            </w:r>
            <w:r w:rsidRPr="00826182">
              <w:rPr>
                <w:rFonts w:ascii="Times New Roman" w:hAnsi="Times New Roman" w:cs="Times New Roman"/>
                <w:sz w:val="20"/>
              </w:rPr>
              <w:t xml:space="preserve">and attendance </w:t>
            </w:r>
          </w:p>
        </w:tc>
        <w:tc>
          <w:tcPr>
            <w:tcW w:w="63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3106C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w:t>
            </w:r>
            <w:r w:rsidR="001E2909" w:rsidRPr="00826182">
              <w:rPr>
                <w:rFonts w:ascii="Times New Roman" w:hAnsi="Times New Roman" w:cs="Times New Roman"/>
                <w:sz w:val="20"/>
              </w:rPr>
              <w:t>Moderate intensity (50– 6</w:t>
            </w:r>
            <w:r w:rsidRPr="00826182">
              <w:rPr>
                <w:rFonts w:ascii="Times New Roman" w:hAnsi="Times New Roman" w:cs="Times New Roman"/>
                <w:sz w:val="20"/>
              </w:rPr>
              <w:t xml:space="preserve">0%HRmax </w:t>
            </w: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2 2  1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1min</w:t>
            </w: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2 2  1 </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 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2 2  1</w:t>
            </w: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 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5’</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5’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2 2  1</w:t>
            </w: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 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r>
      <w:tr w:rsidR="002D2919" w:rsidRPr="00826182" w:rsidTr="00B96981">
        <w:trPr>
          <w:trHeight w:val="376"/>
        </w:trPr>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Saturday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060" w:type="dxa"/>
          </w:tcPr>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1. class starting:</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taekwondo oaths</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2. Warming up : bicycles kicks stretch, ankle bounce  lateral jump, leg swing, stretch,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3. Main body: walk stance, straight punch,  down ward block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sparing one-step and pattern one</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4. Etiquette(showing  taekwondo tents) and knowledge test </w:t>
            </w:r>
          </w:p>
          <w:p w:rsidR="000C5480" w:rsidRPr="00826182" w:rsidRDefault="000C5480" w:rsidP="004D0E5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5.Cooling down </w:t>
            </w:r>
          </w:p>
          <w:p w:rsidR="000C5480" w:rsidRPr="00826182" w:rsidRDefault="000C5480" w:rsidP="003106C7">
            <w:pPr>
              <w:tabs>
                <w:tab w:val="left" w:pos="1890"/>
              </w:tabs>
              <w:spacing w:before="0" w:beforeAutospacing="0" w:line="360" w:lineRule="auto"/>
              <w:contextualSpacing/>
              <w:rPr>
                <w:rFonts w:ascii="Times New Roman" w:hAnsi="Times New Roman" w:cs="Times New Roman"/>
                <w:sz w:val="20"/>
              </w:rPr>
            </w:pPr>
            <w:r w:rsidRPr="00826182">
              <w:rPr>
                <w:rFonts w:ascii="Times New Roman" w:hAnsi="Times New Roman" w:cs="Times New Roman"/>
                <w:sz w:val="20"/>
              </w:rPr>
              <w:t xml:space="preserve">6. class end taekwondo oaths and attendance </w:t>
            </w:r>
          </w:p>
        </w:tc>
        <w:tc>
          <w:tcPr>
            <w:tcW w:w="63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high intensity (70– 80%HRmax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3</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3</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3</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3</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 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3</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3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 min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54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20’ 20’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 xml:space="preserve">10’  </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45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3</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3</w:t>
            </w:r>
          </w:p>
        </w:tc>
        <w:tc>
          <w:tcPr>
            <w:tcW w:w="27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c>
          <w:tcPr>
            <w:tcW w:w="360" w:type="dxa"/>
          </w:tcPr>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r w:rsidRPr="00826182">
              <w:rPr>
                <w:rFonts w:ascii="Times New Roman" w:hAnsi="Times New Roman" w:cs="Times New Roman"/>
                <w:sz w:val="20"/>
              </w:rPr>
              <w:t>1 min</w:t>
            </w:r>
          </w:p>
          <w:p w:rsidR="000C5480" w:rsidRPr="00826182" w:rsidRDefault="000C5480" w:rsidP="004D0E57">
            <w:pPr>
              <w:tabs>
                <w:tab w:val="left" w:pos="1890"/>
              </w:tabs>
              <w:spacing w:before="0" w:beforeAutospacing="0" w:line="360" w:lineRule="auto"/>
              <w:contextualSpacing/>
              <w:jc w:val="both"/>
              <w:rPr>
                <w:rFonts w:ascii="Times New Roman" w:hAnsi="Times New Roman" w:cs="Times New Roman"/>
                <w:sz w:val="20"/>
              </w:rPr>
            </w:pPr>
          </w:p>
        </w:tc>
      </w:tr>
    </w:tbl>
    <w:p w:rsidR="00A72312" w:rsidRPr="00826182" w:rsidRDefault="005D265F" w:rsidP="003106C7">
      <w:pPr>
        <w:pStyle w:val="Heading1"/>
        <w:tabs>
          <w:tab w:val="left" w:pos="1890"/>
        </w:tabs>
        <w:spacing w:line="360" w:lineRule="auto"/>
        <w:rPr>
          <w:rFonts w:ascii="Times New Roman" w:eastAsia="Cambria" w:hAnsi="Times New Roman" w:cs="Times New Roman"/>
          <w:color w:val="auto"/>
          <w:sz w:val="6"/>
          <w:szCs w:val="24"/>
        </w:rPr>
      </w:pPr>
      <w:r w:rsidRPr="00826182">
        <w:rPr>
          <w:rFonts w:ascii="Times New Roman" w:hAnsi="Times New Roman" w:cs="Times New Roman"/>
          <w:color w:val="auto"/>
        </w:rPr>
        <w:t xml:space="preserve">  </w:t>
      </w:r>
    </w:p>
    <w:p w:rsidR="00DE1CCA" w:rsidRPr="00826182" w:rsidRDefault="00DE1CCA" w:rsidP="004D0E57">
      <w:pPr>
        <w:tabs>
          <w:tab w:val="left" w:pos="1890"/>
        </w:tabs>
        <w:spacing w:before="0" w:beforeAutospacing="0" w:after="0" w:line="360" w:lineRule="auto"/>
        <w:contextualSpacing/>
        <w:jc w:val="center"/>
        <w:rPr>
          <w:rFonts w:ascii="Times New Roman" w:hAnsi="Times New Roman" w:cs="Times New Roman"/>
          <w:b/>
          <w:sz w:val="26"/>
          <w:szCs w:val="26"/>
        </w:rPr>
      </w:pPr>
      <w:r w:rsidRPr="00826182">
        <w:rPr>
          <w:rFonts w:ascii="Times New Roman" w:hAnsi="Times New Roman" w:cs="Times New Roman"/>
          <w:b/>
          <w:sz w:val="26"/>
          <w:szCs w:val="26"/>
        </w:rPr>
        <w:t>Students training attendance sample for five month (February 01-Jun 30) during training session in 20010E.C</w:t>
      </w:r>
      <w:r w:rsidRPr="00826182">
        <w:rPr>
          <w:rFonts w:ascii="Times New Roman" w:hAnsi="Times New Roman" w:cs="Times New Roman"/>
          <w:sz w:val="26"/>
          <w:szCs w:val="26"/>
        </w:rPr>
        <w:t>.</w:t>
      </w:r>
    </w:p>
    <w:tbl>
      <w:tblPr>
        <w:tblStyle w:val="TableGrid"/>
        <w:tblW w:w="5000" w:type="pct"/>
        <w:tblLayout w:type="fixed"/>
        <w:tblLook w:val="04A0" w:firstRow="1" w:lastRow="0" w:firstColumn="1" w:lastColumn="0" w:noHBand="0" w:noVBand="1"/>
      </w:tblPr>
      <w:tblGrid>
        <w:gridCol w:w="797"/>
        <w:gridCol w:w="340"/>
        <w:gridCol w:w="385"/>
        <w:gridCol w:w="479"/>
        <w:gridCol w:w="566"/>
        <w:gridCol w:w="479"/>
        <w:gridCol w:w="566"/>
        <w:gridCol w:w="479"/>
        <w:gridCol w:w="479"/>
        <w:gridCol w:w="566"/>
        <w:gridCol w:w="479"/>
        <w:gridCol w:w="566"/>
        <w:gridCol w:w="566"/>
        <w:gridCol w:w="479"/>
        <w:gridCol w:w="566"/>
        <w:gridCol w:w="731"/>
      </w:tblGrid>
      <w:tr w:rsidR="00DE1CCA" w:rsidRPr="00826182" w:rsidTr="00502046">
        <w:trPr>
          <w:trHeight w:val="380"/>
        </w:trPr>
        <w:tc>
          <w:tcPr>
            <w:tcW w:w="467" w:type="pct"/>
            <w:vMerge w:val="restar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 xml:space="preserve"> No</w:t>
            </w:r>
          </w:p>
        </w:tc>
        <w:tc>
          <w:tcPr>
            <w:tcW w:w="199" w:type="pct"/>
            <w:vMerge w:val="restar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Sex</w:t>
            </w:r>
          </w:p>
        </w:tc>
        <w:tc>
          <w:tcPr>
            <w:tcW w:w="226" w:type="pct"/>
            <w:vMerge w:val="restar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Age</w:t>
            </w:r>
          </w:p>
        </w:tc>
        <w:tc>
          <w:tcPr>
            <w:tcW w:w="894"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Week-1</w:t>
            </w:r>
          </w:p>
        </w:tc>
        <w:tc>
          <w:tcPr>
            <w:tcW w:w="894"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Week-2</w:t>
            </w:r>
          </w:p>
        </w:tc>
        <w:tc>
          <w:tcPr>
            <w:tcW w:w="945"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Week-3</w:t>
            </w:r>
          </w:p>
        </w:tc>
        <w:tc>
          <w:tcPr>
            <w:tcW w:w="945"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Week-4</w:t>
            </w:r>
          </w:p>
        </w:tc>
        <w:tc>
          <w:tcPr>
            <w:tcW w:w="429" w:type="pct"/>
            <w:vMerge w:val="restar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Remark</w:t>
            </w:r>
          </w:p>
        </w:tc>
      </w:tr>
      <w:tr w:rsidR="00DE1CCA" w:rsidRPr="00826182" w:rsidTr="00502046">
        <w:trPr>
          <w:trHeight w:val="184"/>
        </w:trPr>
        <w:tc>
          <w:tcPr>
            <w:tcW w:w="467"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199"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894"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w:t>
            </w:r>
          </w:p>
        </w:tc>
        <w:tc>
          <w:tcPr>
            <w:tcW w:w="894"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w:t>
            </w:r>
          </w:p>
        </w:tc>
        <w:tc>
          <w:tcPr>
            <w:tcW w:w="945"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w:t>
            </w:r>
          </w:p>
        </w:tc>
        <w:tc>
          <w:tcPr>
            <w:tcW w:w="945" w:type="pct"/>
            <w:gridSpan w:val="3"/>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w:t>
            </w:r>
          </w:p>
        </w:tc>
        <w:tc>
          <w:tcPr>
            <w:tcW w:w="429"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525"/>
        </w:trPr>
        <w:tc>
          <w:tcPr>
            <w:tcW w:w="467"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199"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 1</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Day2</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 3</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Day1</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 2</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 3</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Day1</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 2</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Day3</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Day1</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  2</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Day3</w:t>
            </w: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60"/>
        </w:trPr>
        <w:tc>
          <w:tcPr>
            <w:tcW w:w="467"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199"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vMerge/>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5</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7</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3</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12</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14</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10</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19</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21</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17</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26</w:t>
            </w: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28</w:t>
            </w: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24</w:t>
            </w: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74061B">
        <w:trPr>
          <w:trHeight w:val="143"/>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EG1</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3</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4</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5</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6</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7</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8</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9</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10</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EG11</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12</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13</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14</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15</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16</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17</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18</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19</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20</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21</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22</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23</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24</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25</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26</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27</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152"/>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29</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r w:rsidR="00DE1CCA" w:rsidRPr="00826182" w:rsidTr="00502046">
        <w:trPr>
          <w:trHeight w:val="230"/>
        </w:trPr>
        <w:tc>
          <w:tcPr>
            <w:tcW w:w="467"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30</w:t>
            </w:r>
          </w:p>
        </w:tc>
        <w:tc>
          <w:tcPr>
            <w:tcW w:w="19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26"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281"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332"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c>
          <w:tcPr>
            <w:tcW w:w="429" w:type="pct"/>
          </w:tcPr>
          <w:p w:rsidR="00DE1CCA" w:rsidRPr="00826182" w:rsidRDefault="00DE1CCA" w:rsidP="004D0E57">
            <w:pPr>
              <w:tabs>
                <w:tab w:val="left" w:pos="1890"/>
              </w:tabs>
              <w:spacing w:before="0" w:beforeAutospacing="0" w:line="360" w:lineRule="auto"/>
              <w:contextualSpacing/>
              <w:jc w:val="both"/>
              <w:rPr>
                <w:rFonts w:ascii="Times New Roman" w:hAnsi="Times New Roman" w:cs="Times New Roman"/>
                <w:sz w:val="20"/>
                <w:szCs w:val="20"/>
              </w:rPr>
            </w:pPr>
          </w:p>
        </w:tc>
      </w:tr>
    </w:tbl>
    <w:p w:rsidR="003106C7" w:rsidRPr="00826182" w:rsidRDefault="00502046" w:rsidP="004D0E57">
      <w:pPr>
        <w:tabs>
          <w:tab w:val="left" w:pos="1890"/>
        </w:tabs>
        <w:spacing w:before="0" w:beforeAutospacing="0" w:line="360" w:lineRule="auto"/>
        <w:jc w:val="both"/>
        <w:rPr>
          <w:rFonts w:ascii="Times New Roman" w:hAnsi="Times New Roman" w:cs="Times New Roman"/>
          <w:b/>
          <w:sz w:val="24"/>
          <w:szCs w:val="24"/>
        </w:rPr>
      </w:pPr>
      <w:r w:rsidRPr="00826182">
        <w:rPr>
          <w:rFonts w:ascii="Times New Roman" w:hAnsi="Times New Roman" w:cs="Times New Roman"/>
          <w:sz w:val="24"/>
          <w:szCs w:val="24"/>
        </w:rPr>
        <w:t>AT: taekwondo training would</w:t>
      </w:r>
      <w:r w:rsidR="00DE1CCA"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have </w:t>
      </w:r>
      <w:r w:rsidR="00DE1CCA" w:rsidRPr="00826182">
        <w:rPr>
          <w:rFonts w:ascii="Times New Roman" w:hAnsi="Times New Roman" w:cs="Times New Roman"/>
          <w:sz w:val="24"/>
          <w:szCs w:val="24"/>
        </w:rPr>
        <w:t>be</w:t>
      </w:r>
      <w:r w:rsidRPr="00826182">
        <w:rPr>
          <w:rFonts w:ascii="Times New Roman" w:hAnsi="Times New Roman" w:cs="Times New Roman"/>
          <w:sz w:val="24"/>
          <w:szCs w:val="24"/>
        </w:rPr>
        <w:t>en</w:t>
      </w:r>
      <w:r w:rsidR="00DE1CCA" w:rsidRPr="00826182">
        <w:rPr>
          <w:rFonts w:ascii="Times New Roman" w:hAnsi="Times New Roman" w:cs="Times New Roman"/>
          <w:sz w:val="24"/>
          <w:szCs w:val="24"/>
        </w:rPr>
        <w:t xml:space="preserve"> given for the participants on Monday, Wednesday &amp; Saturday   in 2010</w:t>
      </w:r>
      <w:r w:rsidRPr="00826182">
        <w:rPr>
          <w:rFonts w:ascii="Times New Roman" w:hAnsi="Times New Roman" w:cs="Times New Roman"/>
          <w:sz w:val="24"/>
          <w:szCs w:val="24"/>
        </w:rPr>
        <w:t xml:space="preserve"> </w:t>
      </w:r>
      <w:r w:rsidR="00DE1CCA" w:rsidRPr="00826182">
        <w:rPr>
          <w:rFonts w:ascii="Times New Roman" w:hAnsi="Times New Roman" w:cs="Times New Roman"/>
          <w:sz w:val="24"/>
          <w:szCs w:val="24"/>
        </w:rPr>
        <w:t xml:space="preserve">E.C for respectively.  </w:t>
      </w:r>
      <w:r w:rsidR="00DE1CCA" w:rsidRPr="00826182">
        <w:rPr>
          <w:rFonts w:ascii="Times New Roman" w:hAnsi="Times New Roman" w:cs="Times New Roman"/>
          <w:b/>
          <w:sz w:val="24"/>
          <w:szCs w:val="24"/>
        </w:rPr>
        <w:t xml:space="preserve">           </w:t>
      </w:r>
    </w:p>
    <w:p w:rsidR="00A72312" w:rsidRPr="00826182" w:rsidRDefault="00DE1CCA" w:rsidP="004D0E57">
      <w:pPr>
        <w:tabs>
          <w:tab w:val="left" w:pos="1890"/>
        </w:tabs>
        <w:spacing w:before="0" w:beforeAutospacing="0"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 xml:space="preserve">Key:         X: </w:t>
      </w:r>
      <w:r w:rsidRPr="00826182">
        <w:rPr>
          <w:rFonts w:ascii="Times New Roman" w:hAnsi="Times New Roman" w:cs="Times New Roman"/>
          <w:sz w:val="24"/>
          <w:szCs w:val="24"/>
        </w:rPr>
        <w:t xml:space="preserve">present           </w:t>
      </w:r>
      <w:r w:rsidRPr="00826182">
        <w:rPr>
          <w:rFonts w:ascii="Times New Roman" w:hAnsi="Times New Roman" w:cs="Times New Roman"/>
          <w:b/>
          <w:sz w:val="24"/>
          <w:szCs w:val="24"/>
        </w:rPr>
        <w:t xml:space="preserve">S: </w:t>
      </w:r>
      <w:r w:rsidRPr="00826182">
        <w:rPr>
          <w:rFonts w:ascii="Times New Roman" w:hAnsi="Times New Roman" w:cs="Times New Roman"/>
          <w:sz w:val="24"/>
          <w:szCs w:val="24"/>
        </w:rPr>
        <w:t xml:space="preserve">sick  </w:t>
      </w:r>
      <w:r w:rsidRPr="00826182">
        <w:rPr>
          <w:rFonts w:ascii="Times New Roman" w:hAnsi="Times New Roman" w:cs="Times New Roman"/>
          <w:b/>
          <w:sz w:val="24"/>
          <w:szCs w:val="24"/>
        </w:rPr>
        <w:t xml:space="preserve">               A: </w:t>
      </w:r>
      <w:r w:rsidRPr="00826182">
        <w:rPr>
          <w:rFonts w:ascii="Times New Roman" w:hAnsi="Times New Roman" w:cs="Times New Roman"/>
          <w:sz w:val="24"/>
          <w:szCs w:val="24"/>
        </w:rPr>
        <w:t xml:space="preserve">absent            </w:t>
      </w:r>
      <w:r w:rsidRPr="00826182">
        <w:rPr>
          <w:rFonts w:ascii="Times New Roman" w:hAnsi="Times New Roman" w:cs="Times New Roman"/>
          <w:b/>
          <w:sz w:val="24"/>
          <w:szCs w:val="24"/>
        </w:rPr>
        <w:t xml:space="preserve">P: </w:t>
      </w:r>
      <w:r w:rsidRPr="00826182">
        <w:rPr>
          <w:rFonts w:ascii="Times New Roman" w:hAnsi="Times New Roman" w:cs="Times New Roman"/>
          <w:sz w:val="24"/>
          <w:szCs w:val="24"/>
        </w:rPr>
        <w:t xml:space="preserve">permission </w:t>
      </w:r>
      <w:bookmarkStart w:id="375" w:name="_Toc525632259"/>
      <w:bookmarkStart w:id="376" w:name="_Toc521598493"/>
      <w:bookmarkStart w:id="377" w:name="_Toc522048730"/>
    </w:p>
    <w:p w:rsidR="003106C7" w:rsidRPr="00826182" w:rsidRDefault="00502046" w:rsidP="004D0E57">
      <w:pPr>
        <w:pStyle w:val="Heading1"/>
        <w:tabs>
          <w:tab w:val="left" w:pos="1890"/>
        </w:tabs>
        <w:rPr>
          <w:rFonts w:ascii="Times New Roman" w:hAnsi="Times New Roman" w:cs="Times New Roman"/>
          <w:color w:val="auto"/>
        </w:rPr>
      </w:pPr>
      <w:r w:rsidRPr="00826182">
        <w:rPr>
          <w:rFonts w:ascii="Times New Roman" w:hAnsi="Times New Roman" w:cs="Times New Roman"/>
          <w:color w:val="auto"/>
        </w:rPr>
        <w:t xml:space="preserve">                                                        </w:t>
      </w:r>
    </w:p>
    <w:p w:rsidR="00DE1CCA" w:rsidRPr="00826182" w:rsidRDefault="003106C7" w:rsidP="003106C7">
      <w:pPr>
        <w:pStyle w:val="Heading1"/>
        <w:tabs>
          <w:tab w:val="left" w:pos="1890"/>
        </w:tabs>
        <w:jc w:val="center"/>
        <w:rPr>
          <w:rFonts w:ascii="Times New Roman" w:eastAsia="Cambria" w:hAnsi="Times New Roman" w:cs="Times New Roman"/>
          <w:color w:val="auto"/>
        </w:rPr>
      </w:pPr>
      <w:r w:rsidRPr="00826182">
        <w:rPr>
          <w:rFonts w:ascii="Times New Roman" w:hAnsi="Times New Roman" w:cs="Times New Roman"/>
          <w:color w:val="auto"/>
        </w:rPr>
        <w:br w:type="column"/>
      </w:r>
      <w:bookmarkStart w:id="378" w:name="_Toc523494635"/>
      <w:r w:rsidR="00DE1CCA" w:rsidRPr="00826182">
        <w:rPr>
          <w:rFonts w:ascii="Times New Roman" w:hAnsi="Times New Roman" w:cs="Times New Roman"/>
          <w:color w:val="auto"/>
        </w:rPr>
        <w:t>APPENDIX</w:t>
      </w:r>
      <w:r w:rsidR="00DE1CCA" w:rsidRPr="00826182">
        <w:rPr>
          <w:rFonts w:ascii="Times New Roman" w:eastAsia="Cambria" w:hAnsi="Times New Roman" w:cs="Times New Roman"/>
          <w:color w:val="auto"/>
        </w:rPr>
        <w:t xml:space="preserve">     C</w:t>
      </w:r>
      <w:bookmarkEnd w:id="375"/>
      <w:bookmarkEnd w:id="376"/>
      <w:bookmarkEnd w:id="377"/>
      <w:bookmarkEnd w:id="378"/>
    </w:p>
    <w:p w:rsidR="00DE1CCA" w:rsidRPr="00826182" w:rsidRDefault="00DE1CCA" w:rsidP="004D0E57">
      <w:pPr>
        <w:tabs>
          <w:tab w:val="left" w:pos="1890"/>
        </w:tabs>
        <w:spacing w:line="360" w:lineRule="auto"/>
        <w:rPr>
          <w:rFonts w:ascii="Times New Roman" w:hAnsi="Times New Roman" w:cs="Times New Roman"/>
          <w:b/>
          <w:sz w:val="26"/>
          <w:szCs w:val="26"/>
        </w:rPr>
      </w:pPr>
      <w:r w:rsidRPr="00826182">
        <w:rPr>
          <w:rFonts w:ascii="Times New Roman" w:hAnsi="Times New Roman" w:cs="Times New Roman"/>
          <w:b/>
          <w:sz w:val="26"/>
          <w:szCs w:val="26"/>
        </w:rPr>
        <w:t>Students training attendance report sample for five month (February 01-Jun 30) in 20010E.C</w:t>
      </w:r>
      <w:r w:rsidRPr="00826182">
        <w:rPr>
          <w:rFonts w:ascii="Times New Roman" w:hAnsi="Times New Roman" w:cs="Times New Roman"/>
          <w:sz w:val="26"/>
          <w:szCs w:val="26"/>
        </w:rPr>
        <w:t>.</w:t>
      </w:r>
    </w:p>
    <w:tbl>
      <w:tblPr>
        <w:tblStyle w:val="TableGrid1"/>
        <w:tblW w:w="5000" w:type="pct"/>
        <w:tblLook w:val="04A0" w:firstRow="1" w:lastRow="0" w:firstColumn="1" w:lastColumn="0" w:noHBand="0" w:noVBand="1"/>
      </w:tblPr>
      <w:tblGrid>
        <w:gridCol w:w="1509"/>
        <w:gridCol w:w="1776"/>
        <w:gridCol w:w="1776"/>
        <w:gridCol w:w="1776"/>
        <w:gridCol w:w="1686"/>
      </w:tblGrid>
      <w:tr w:rsidR="00DE1CCA" w:rsidRPr="00826182" w:rsidTr="00361383">
        <w:trPr>
          <w:trHeight w:val="251"/>
        </w:trPr>
        <w:tc>
          <w:tcPr>
            <w:tcW w:w="885" w:type="pct"/>
            <w:tcBorders>
              <w:bottom w:val="single" w:sz="4" w:space="0" w:color="auto"/>
            </w:tcBorders>
          </w:tcPr>
          <w:p w:rsidR="00DE1CCA" w:rsidRPr="00826182" w:rsidRDefault="00DE1CCA" w:rsidP="004D0E57">
            <w:pPr>
              <w:tabs>
                <w:tab w:val="left" w:pos="1890"/>
              </w:tabs>
              <w:spacing w:line="360" w:lineRule="auto"/>
              <w:jc w:val="both"/>
              <w:rPr>
                <w:rFonts w:ascii="Times New Roman" w:hAnsi="Times New Roman" w:cs="Times New Roman"/>
                <w:sz w:val="20"/>
                <w:szCs w:val="20"/>
              </w:rPr>
            </w:pPr>
            <w:r w:rsidRPr="00826182">
              <w:rPr>
                <w:rFonts w:ascii="Times New Roman" w:hAnsi="Times New Roman" w:cs="Times New Roman"/>
                <w:sz w:val="20"/>
                <w:szCs w:val="20"/>
              </w:rPr>
              <w:t>Students’ Code</w:t>
            </w:r>
          </w:p>
        </w:tc>
        <w:tc>
          <w:tcPr>
            <w:tcW w:w="1042" w:type="pct"/>
            <w:tcBorders>
              <w:bottom w:val="single" w:sz="4" w:space="0" w:color="auto"/>
            </w:tcBorders>
          </w:tcPr>
          <w:p w:rsidR="00DE1CCA" w:rsidRPr="00826182" w:rsidRDefault="00DE1CCA" w:rsidP="004D0E57">
            <w:pPr>
              <w:tabs>
                <w:tab w:val="left" w:pos="1890"/>
              </w:tabs>
              <w:spacing w:line="360" w:lineRule="auto"/>
              <w:jc w:val="both"/>
              <w:rPr>
                <w:rFonts w:ascii="Times New Roman" w:hAnsi="Times New Roman" w:cs="Times New Roman"/>
                <w:sz w:val="20"/>
                <w:szCs w:val="20"/>
              </w:rPr>
            </w:pPr>
            <w:r w:rsidRPr="00826182">
              <w:rPr>
                <w:rFonts w:ascii="Times New Roman" w:hAnsi="Times New Roman" w:cs="Times New Roman"/>
                <w:sz w:val="20"/>
                <w:szCs w:val="20"/>
              </w:rPr>
              <w:t xml:space="preserve"> N</w:t>
            </w:r>
            <w:r w:rsidRPr="00826182">
              <w:rPr>
                <w:rFonts w:ascii="Times New Roman" w:hAnsi="Times New Roman" w:cs="Times New Roman"/>
                <w:sz w:val="20"/>
                <w:szCs w:val="20"/>
                <w:u w:val="single"/>
              </w:rPr>
              <w:t>o</w:t>
            </w:r>
            <w:r w:rsidRPr="00826182">
              <w:rPr>
                <w:rFonts w:ascii="Times New Roman" w:hAnsi="Times New Roman" w:cs="Times New Roman"/>
                <w:sz w:val="20"/>
                <w:szCs w:val="20"/>
              </w:rPr>
              <w:t xml:space="preserve"> of days Present</w:t>
            </w:r>
          </w:p>
        </w:tc>
        <w:tc>
          <w:tcPr>
            <w:tcW w:w="1042" w:type="pct"/>
            <w:tcBorders>
              <w:bottom w:val="single" w:sz="4" w:space="0" w:color="auto"/>
            </w:tcBorders>
          </w:tcPr>
          <w:p w:rsidR="00DE1CCA" w:rsidRPr="00826182" w:rsidRDefault="00DE1CCA" w:rsidP="004D0E57">
            <w:pPr>
              <w:tabs>
                <w:tab w:val="left" w:pos="1890"/>
              </w:tabs>
              <w:spacing w:line="360" w:lineRule="auto"/>
              <w:jc w:val="both"/>
              <w:rPr>
                <w:rFonts w:ascii="Times New Roman" w:hAnsi="Times New Roman" w:cs="Times New Roman"/>
                <w:sz w:val="20"/>
                <w:szCs w:val="20"/>
              </w:rPr>
            </w:pPr>
            <w:r w:rsidRPr="00826182">
              <w:rPr>
                <w:rFonts w:ascii="Times New Roman" w:hAnsi="Times New Roman" w:cs="Times New Roman"/>
                <w:sz w:val="20"/>
                <w:szCs w:val="20"/>
              </w:rPr>
              <w:t>N</w:t>
            </w:r>
            <w:r w:rsidRPr="00826182">
              <w:rPr>
                <w:rFonts w:ascii="Times New Roman" w:hAnsi="Times New Roman" w:cs="Times New Roman"/>
                <w:sz w:val="20"/>
                <w:szCs w:val="20"/>
                <w:u w:val="single"/>
              </w:rPr>
              <w:t>o</w:t>
            </w:r>
            <w:r w:rsidRPr="00826182">
              <w:rPr>
                <w:rFonts w:ascii="Times New Roman" w:hAnsi="Times New Roman" w:cs="Times New Roman"/>
                <w:sz w:val="20"/>
                <w:szCs w:val="20"/>
              </w:rPr>
              <w:t xml:space="preserve"> of days Missed</w:t>
            </w:r>
          </w:p>
        </w:tc>
        <w:tc>
          <w:tcPr>
            <w:tcW w:w="1042" w:type="pct"/>
            <w:tcBorders>
              <w:bottom w:val="single" w:sz="4" w:space="0" w:color="auto"/>
            </w:tcBorders>
          </w:tcPr>
          <w:p w:rsidR="00DE1CCA" w:rsidRPr="00826182" w:rsidRDefault="00DE1CCA" w:rsidP="004D0E57">
            <w:pPr>
              <w:tabs>
                <w:tab w:val="left" w:pos="1890"/>
              </w:tabs>
              <w:spacing w:line="360" w:lineRule="auto"/>
              <w:jc w:val="both"/>
              <w:rPr>
                <w:rFonts w:ascii="Times New Roman" w:hAnsi="Times New Roman" w:cs="Times New Roman"/>
                <w:sz w:val="20"/>
                <w:szCs w:val="20"/>
              </w:rPr>
            </w:pPr>
            <w:r w:rsidRPr="00826182">
              <w:rPr>
                <w:rFonts w:ascii="Times New Roman" w:hAnsi="Times New Roman" w:cs="Times New Roman"/>
                <w:sz w:val="20"/>
                <w:szCs w:val="20"/>
              </w:rPr>
              <w:t>N</w:t>
            </w:r>
            <w:r w:rsidRPr="00826182">
              <w:rPr>
                <w:rFonts w:ascii="Times New Roman" w:hAnsi="Times New Roman" w:cs="Times New Roman"/>
                <w:sz w:val="20"/>
                <w:szCs w:val="20"/>
                <w:u w:val="single"/>
              </w:rPr>
              <w:t>o</w:t>
            </w:r>
            <w:r w:rsidRPr="00826182">
              <w:rPr>
                <w:rFonts w:ascii="Times New Roman" w:hAnsi="Times New Roman" w:cs="Times New Roman"/>
                <w:sz w:val="20"/>
                <w:szCs w:val="20"/>
              </w:rPr>
              <w:t xml:space="preserve"> of days Total</w:t>
            </w:r>
          </w:p>
        </w:tc>
        <w:tc>
          <w:tcPr>
            <w:tcW w:w="989" w:type="pct"/>
            <w:tcBorders>
              <w:bottom w:val="single" w:sz="4" w:space="0" w:color="auto"/>
            </w:tcBorders>
          </w:tcPr>
          <w:p w:rsidR="00DE1CCA" w:rsidRPr="00826182" w:rsidRDefault="00DE1CCA" w:rsidP="004D0E57">
            <w:pPr>
              <w:tabs>
                <w:tab w:val="left" w:pos="1890"/>
              </w:tabs>
              <w:spacing w:line="360" w:lineRule="auto"/>
              <w:jc w:val="both"/>
              <w:rPr>
                <w:rFonts w:ascii="Times New Roman" w:hAnsi="Times New Roman" w:cs="Times New Roman"/>
                <w:sz w:val="20"/>
                <w:szCs w:val="20"/>
              </w:rPr>
            </w:pPr>
            <w:r w:rsidRPr="00826182">
              <w:rPr>
                <w:rFonts w:ascii="Times New Roman" w:hAnsi="Times New Roman" w:cs="Times New Roman"/>
                <w:sz w:val="20"/>
                <w:szCs w:val="20"/>
              </w:rPr>
              <w:t>% of days Present</w:t>
            </w:r>
          </w:p>
        </w:tc>
      </w:tr>
      <w:tr w:rsidR="00DE1CCA" w:rsidRPr="00826182" w:rsidTr="00361383">
        <w:trPr>
          <w:trHeight w:val="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EG1</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16"/>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52"/>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3</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4</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5</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6</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35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7</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8</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9</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10</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EG11</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12</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13</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240"/>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14</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95"/>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15</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16</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210"/>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17</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95"/>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18</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210"/>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19</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20</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43"/>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21</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22</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23</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24</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25</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26</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27</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29</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r w:rsidR="00DE1CCA" w:rsidRPr="00826182" w:rsidTr="00361383">
        <w:trPr>
          <w:trHeight w:val="189"/>
        </w:trPr>
        <w:tc>
          <w:tcPr>
            <w:tcW w:w="885" w:type="pct"/>
          </w:tcPr>
          <w:p w:rsidR="00DE1CCA" w:rsidRPr="00826182" w:rsidRDefault="00DE1CCA" w:rsidP="004D0E57">
            <w:pPr>
              <w:tabs>
                <w:tab w:val="left" w:pos="1890"/>
              </w:tabs>
              <w:spacing w:line="360" w:lineRule="auto"/>
              <w:contextualSpacing/>
              <w:jc w:val="both"/>
              <w:rPr>
                <w:rFonts w:ascii="Times New Roman" w:hAnsi="Times New Roman" w:cs="Times New Roman"/>
                <w:sz w:val="20"/>
                <w:szCs w:val="20"/>
              </w:rPr>
            </w:pPr>
            <w:r w:rsidRPr="00826182">
              <w:rPr>
                <w:rFonts w:ascii="Times New Roman" w:hAnsi="Times New Roman" w:cs="Times New Roman"/>
                <w:sz w:val="20"/>
                <w:szCs w:val="20"/>
              </w:rPr>
              <w:t>EG 30</w:t>
            </w: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1042"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c>
          <w:tcPr>
            <w:tcW w:w="989" w:type="pct"/>
          </w:tcPr>
          <w:p w:rsidR="00DE1CCA" w:rsidRPr="00826182" w:rsidRDefault="00DE1CCA" w:rsidP="004D0E57">
            <w:pPr>
              <w:tabs>
                <w:tab w:val="left" w:pos="1890"/>
              </w:tabs>
              <w:spacing w:line="360" w:lineRule="auto"/>
              <w:jc w:val="both"/>
              <w:rPr>
                <w:rFonts w:ascii="Times New Roman" w:hAnsi="Times New Roman" w:cs="Times New Roman"/>
                <w:sz w:val="20"/>
                <w:szCs w:val="20"/>
              </w:rPr>
            </w:pPr>
          </w:p>
        </w:tc>
      </w:tr>
    </w:tbl>
    <w:tbl>
      <w:tblPr>
        <w:tblStyle w:val="TableGrid4"/>
        <w:tblpPr w:leftFromText="180" w:rightFromText="180" w:vertAnchor="page" w:horzAnchor="margin" w:tblpXSpec="center" w:tblpY="3016"/>
        <w:tblW w:w="5549" w:type="pct"/>
        <w:tblLayout w:type="fixed"/>
        <w:tblLook w:val="04A0" w:firstRow="1" w:lastRow="0" w:firstColumn="1" w:lastColumn="0" w:noHBand="0" w:noVBand="1"/>
      </w:tblPr>
      <w:tblGrid>
        <w:gridCol w:w="797"/>
        <w:gridCol w:w="695"/>
        <w:gridCol w:w="780"/>
        <w:gridCol w:w="867"/>
        <w:gridCol w:w="867"/>
        <w:gridCol w:w="779"/>
        <w:gridCol w:w="953"/>
        <w:gridCol w:w="779"/>
        <w:gridCol w:w="692"/>
        <w:gridCol w:w="779"/>
        <w:gridCol w:w="779"/>
        <w:gridCol w:w="692"/>
      </w:tblGrid>
      <w:tr w:rsidR="008D0FCD" w:rsidRPr="00826182" w:rsidTr="008D0FCD">
        <w:trPr>
          <w:cantSplit/>
          <w:trHeight w:val="1070"/>
        </w:trPr>
        <w:tc>
          <w:tcPr>
            <w:tcW w:w="421" w:type="pct"/>
            <w:tcBorders>
              <w:top w:val="single" w:sz="4" w:space="0" w:color="auto"/>
              <w:left w:val="single" w:sz="4" w:space="0" w:color="000000" w:themeColor="text1"/>
              <w:bottom w:val="single" w:sz="4" w:space="0" w:color="auto"/>
              <w:right w:val="single" w:sz="4" w:space="0" w:color="auto"/>
            </w:tcBorders>
            <w:textDirection w:val="btLr"/>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Code</w:t>
            </w:r>
          </w:p>
        </w:tc>
        <w:tc>
          <w:tcPr>
            <w:tcW w:w="367" w:type="pct"/>
            <w:tcBorders>
              <w:top w:val="single" w:sz="4" w:space="0" w:color="auto"/>
              <w:left w:val="single" w:sz="4" w:space="0" w:color="auto"/>
              <w:bottom w:val="single" w:sz="4" w:space="0" w:color="auto"/>
              <w:right w:val="single" w:sz="4" w:space="0" w:color="auto"/>
            </w:tcBorders>
            <w:textDirection w:val="btLr"/>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Sex</w:t>
            </w:r>
          </w:p>
        </w:tc>
        <w:tc>
          <w:tcPr>
            <w:tcW w:w="412" w:type="pct"/>
            <w:tcBorders>
              <w:top w:val="single" w:sz="4" w:space="0" w:color="auto"/>
              <w:left w:val="single" w:sz="4" w:space="0" w:color="auto"/>
              <w:bottom w:val="single" w:sz="4" w:space="0" w:color="auto"/>
              <w:right w:val="single" w:sz="4" w:space="0" w:color="auto"/>
            </w:tcBorders>
            <w:textDirection w:val="btLr"/>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Age</w:t>
            </w:r>
          </w:p>
        </w:tc>
        <w:tc>
          <w:tcPr>
            <w:tcW w:w="458" w:type="pct"/>
            <w:tcBorders>
              <w:top w:val="single" w:sz="4" w:space="0" w:color="auto"/>
              <w:left w:val="single" w:sz="4" w:space="0" w:color="auto"/>
              <w:bottom w:val="single" w:sz="4" w:space="0" w:color="auto"/>
              <w:right w:val="single" w:sz="4" w:space="0" w:color="auto"/>
            </w:tcBorders>
            <w:textDirection w:val="btLr"/>
            <w:hideMark/>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1</w:t>
            </w:r>
            <w:r w:rsidRPr="00826182">
              <w:rPr>
                <w:rFonts w:ascii="Times New Roman" w:eastAsia="Times New Roman" w:hAnsi="Times New Roman" w:cs="Times New Roman"/>
                <w:sz w:val="24"/>
                <w:szCs w:val="24"/>
                <w:vertAlign w:val="superscript"/>
              </w:rPr>
              <w:t>st</w:t>
            </w:r>
            <w:r w:rsidRPr="00826182">
              <w:rPr>
                <w:rFonts w:ascii="Times New Roman" w:eastAsia="Times New Roman" w:hAnsi="Times New Roman" w:cs="Times New Roman"/>
                <w:sz w:val="24"/>
                <w:szCs w:val="24"/>
              </w:rPr>
              <w:t xml:space="preserve"> semester</w:t>
            </w:r>
          </w:p>
        </w:tc>
        <w:tc>
          <w:tcPr>
            <w:tcW w:w="458" w:type="pct"/>
            <w:tcBorders>
              <w:top w:val="single" w:sz="4" w:space="0" w:color="auto"/>
              <w:left w:val="single" w:sz="4" w:space="0" w:color="auto"/>
              <w:bottom w:val="single" w:sz="4" w:space="0" w:color="auto"/>
              <w:right w:val="single" w:sz="4" w:space="0" w:color="auto"/>
            </w:tcBorders>
            <w:textDirection w:val="btLr"/>
          </w:tcPr>
          <w:p w:rsidR="008D0FCD" w:rsidRPr="00826182" w:rsidRDefault="008D0FCD" w:rsidP="008D0FCD">
            <w:pPr>
              <w:tabs>
                <w:tab w:val="left" w:pos="1890"/>
              </w:tabs>
              <w:spacing w:before="0" w:beforeAutospacing="0" w:after="16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2</w:t>
            </w:r>
            <w:r w:rsidRPr="00826182">
              <w:rPr>
                <w:rFonts w:ascii="Times New Roman" w:eastAsia="Times New Roman" w:hAnsi="Times New Roman" w:cs="Times New Roman"/>
                <w:sz w:val="24"/>
                <w:szCs w:val="24"/>
                <w:vertAlign w:val="superscript"/>
              </w:rPr>
              <w:t xml:space="preserve">nd </w:t>
            </w:r>
            <w:r w:rsidRPr="00826182">
              <w:rPr>
                <w:rFonts w:ascii="Times New Roman" w:eastAsia="Times New Roman" w:hAnsi="Times New Roman" w:cs="Times New Roman"/>
                <w:sz w:val="24"/>
                <w:szCs w:val="24"/>
              </w:rPr>
              <w:t>semester</w:t>
            </w:r>
          </w:p>
        </w:tc>
        <w:tc>
          <w:tcPr>
            <w:tcW w:w="412" w:type="pct"/>
            <w:tcBorders>
              <w:top w:val="single" w:sz="4" w:space="0" w:color="auto"/>
              <w:left w:val="single" w:sz="4" w:space="0" w:color="auto"/>
              <w:bottom w:val="single" w:sz="4" w:space="0" w:color="auto"/>
              <w:right w:val="single" w:sz="4" w:space="0" w:color="000000" w:themeColor="text1"/>
            </w:tcBorders>
            <w:textDirection w:val="btLr"/>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Section</w:t>
            </w:r>
          </w:p>
        </w:tc>
        <w:tc>
          <w:tcPr>
            <w:tcW w:w="504" w:type="pct"/>
            <w:tcBorders>
              <w:top w:val="single" w:sz="4" w:space="0" w:color="000000" w:themeColor="text1"/>
              <w:left w:val="single" w:sz="4" w:space="0" w:color="000000" w:themeColor="text1"/>
              <w:bottom w:val="single" w:sz="4" w:space="0" w:color="auto"/>
              <w:right w:val="single" w:sz="4" w:space="0" w:color="auto"/>
            </w:tcBorders>
            <w:textDirection w:val="btLr"/>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Code</w:t>
            </w:r>
          </w:p>
        </w:tc>
        <w:tc>
          <w:tcPr>
            <w:tcW w:w="412" w:type="pct"/>
            <w:tcBorders>
              <w:top w:val="single" w:sz="4" w:space="0" w:color="000000" w:themeColor="text1"/>
              <w:left w:val="single" w:sz="4" w:space="0" w:color="auto"/>
              <w:bottom w:val="single" w:sz="4" w:space="0" w:color="auto"/>
              <w:right w:val="single" w:sz="4" w:space="0" w:color="auto"/>
            </w:tcBorders>
            <w:textDirection w:val="btLr"/>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Sex</w:t>
            </w:r>
          </w:p>
        </w:tc>
        <w:tc>
          <w:tcPr>
            <w:tcW w:w="366" w:type="pct"/>
            <w:tcBorders>
              <w:top w:val="single" w:sz="4" w:space="0" w:color="000000" w:themeColor="text1"/>
              <w:left w:val="single" w:sz="4" w:space="0" w:color="auto"/>
              <w:bottom w:val="single" w:sz="4" w:space="0" w:color="auto"/>
              <w:right w:val="single" w:sz="4" w:space="0" w:color="000000" w:themeColor="text1"/>
            </w:tcBorders>
            <w:textDirection w:val="btLr"/>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Age</w:t>
            </w:r>
          </w:p>
        </w:tc>
        <w:tc>
          <w:tcPr>
            <w:tcW w:w="412" w:type="pct"/>
            <w:tcBorders>
              <w:top w:val="single" w:sz="4" w:space="0" w:color="000000" w:themeColor="text1"/>
              <w:left w:val="single" w:sz="4" w:space="0" w:color="000000" w:themeColor="text1"/>
              <w:bottom w:val="single" w:sz="4" w:space="0" w:color="auto"/>
              <w:right w:val="single" w:sz="4" w:space="0" w:color="auto"/>
            </w:tcBorders>
            <w:textDirection w:val="btLr"/>
            <w:hideMark/>
          </w:tcPr>
          <w:p w:rsidR="008D0FCD" w:rsidRPr="00826182" w:rsidRDefault="008D0FCD" w:rsidP="008D0FCD">
            <w:pPr>
              <w:tabs>
                <w:tab w:val="left" w:pos="1890"/>
              </w:tabs>
              <w:spacing w:before="0" w:beforeAutospacing="0" w:line="360" w:lineRule="auto"/>
              <w:jc w:val="both"/>
              <w:rPr>
                <w:rFonts w:ascii="Times New Roman" w:eastAsia="Times New Roman" w:hAnsi="Times New Roman" w:cs="Times New Roman"/>
                <w:sz w:val="24"/>
                <w:szCs w:val="24"/>
                <w:vertAlign w:val="superscript"/>
              </w:rPr>
            </w:pPr>
            <w:r w:rsidRPr="00826182">
              <w:rPr>
                <w:rFonts w:ascii="Times New Roman" w:eastAsia="Times New Roman" w:hAnsi="Times New Roman" w:cs="Times New Roman"/>
                <w:sz w:val="24"/>
                <w:szCs w:val="24"/>
              </w:rPr>
              <w:t>1</w:t>
            </w:r>
            <w:r w:rsidRPr="00826182">
              <w:rPr>
                <w:rFonts w:ascii="Times New Roman" w:eastAsia="Times New Roman" w:hAnsi="Times New Roman" w:cs="Times New Roman"/>
                <w:sz w:val="24"/>
                <w:szCs w:val="24"/>
                <w:vertAlign w:val="superscript"/>
              </w:rPr>
              <w:t>st</w:t>
            </w:r>
            <w:r w:rsidRPr="00826182">
              <w:rPr>
                <w:rFonts w:ascii="Times New Roman" w:eastAsia="Times New Roman" w:hAnsi="Times New Roman" w:cs="Times New Roman"/>
                <w:sz w:val="24"/>
                <w:szCs w:val="24"/>
              </w:rPr>
              <w:t xml:space="preserve"> semester</w:t>
            </w:r>
          </w:p>
        </w:tc>
        <w:tc>
          <w:tcPr>
            <w:tcW w:w="412" w:type="pct"/>
            <w:tcBorders>
              <w:top w:val="single" w:sz="4" w:space="0" w:color="000000" w:themeColor="text1"/>
              <w:left w:val="single" w:sz="4" w:space="0" w:color="000000" w:themeColor="text1"/>
              <w:bottom w:val="single" w:sz="4" w:space="0" w:color="auto"/>
              <w:right w:val="single" w:sz="4" w:space="0" w:color="auto"/>
            </w:tcBorders>
            <w:textDirection w:val="btLr"/>
          </w:tcPr>
          <w:p w:rsidR="008D0FCD" w:rsidRPr="00826182" w:rsidRDefault="008D0FCD" w:rsidP="008D0FCD">
            <w:pPr>
              <w:tabs>
                <w:tab w:val="left" w:pos="1890"/>
              </w:tabs>
              <w:spacing w:before="0" w:beforeAutospacing="0" w:after="160" w:line="360" w:lineRule="auto"/>
              <w:jc w:val="both"/>
              <w:rPr>
                <w:rFonts w:ascii="Times New Roman" w:eastAsia="Times New Roman" w:hAnsi="Times New Roman" w:cs="Times New Roman"/>
                <w:sz w:val="24"/>
                <w:szCs w:val="24"/>
                <w:vertAlign w:val="superscript"/>
              </w:rPr>
            </w:pPr>
            <w:r w:rsidRPr="00826182">
              <w:rPr>
                <w:rFonts w:ascii="Times New Roman" w:eastAsia="Times New Roman" w:hAnsi="Times New Roman" w:cs="Times New Roman"/>
                <w:sz w:val="24"/>
                <w:szCs w:val="24"/>
              </w:rPr>
              <w:t>2</w:t>
            </w:r>
            <w:r w:rsidRPr="00826182">
              <w:rPr>
                <w:rFonts w:ascii="Times New Roman" w:eastAsia="Times New Roman" w:hAnsi="Times New Roman" w:cs="Times New Roman"/>
                <w:sz w:val="24"/>
                <w:szCs w:val="24"/>
                <w:vertAlign w:val="superscript"/>
              </w:rPr>
              <w:t xml:space="preserve">nd </w:t>
            </w:r>
            <w:r w:rsidRPr="00826182">
              <w:rPr>
                <w:rFonts w:ascii="Times New Roman" w:eastAsia="Times New Roman" w:hAnsi="Times New Roman" w:cs="Times New Roman"/>
                <w:sz w:val="24"/>
                <w:szCs w:val="24"/>
              </w:rPr>
              <w:t xml:space="preserve"> semester</w:t>
            </w:r>
          </w:p>
        </w:tc>
        <w:tc>
          <w:tcPr>
            <w:tcW w:w="366" w:type="pct"/>
            <w:tcBorders>
              <w:top w:val="single" w:sz="4" w:space="0" w:color="000000" w:themeColor="text1"/>
              <w:left w:val="single" w:sz="4" w:space="0" w:color="000000" w:themeColor="text1"/>
              <w:bottom w:val="single" w:sz="4" w:space="0" w:color="auto"/>
              <w:right w:val="single" w:sz="4" w:space="0" w:color="auto"/>
            </w:tcBorders>
            <w:textDirection w:val="btLr"/>
          </w:tcPr>
          <w:p w:rsidR="008D0FCD" w:rsidRPr="00826182" w:rsidRDefault="008D0FCD" w:rsidP="008D0FCD">
            <w:pPr>
              <w:tabs>
                <w:tab w:val="left" w:pos="1890"/>
              </w:tabs>
              <w:spacing w:before="0" w:beforeAutospacing="0" w:after="16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Section</w:t>
            </w:r>
          </w:p>
        </w:tc>
      </w:tr>
      <w:tr w:rsidR="008D0FCD" w:rsidRPr="00826182" w:rsidTr="008D0FCD">
        <w:trPr>
          <w:trHeight w:val="267"/>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16</w:t>
            </w:r>
          </w:p>
        </w:tc>
        <w:tc>
          <w:tcPr>
            <w:tcW w:w="458"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64.3</w:t>
            </w:r>
            <m:oMath>
              <m:r>
                <m:rPr>
                  <m:sty m:val="p"/>
                </m:rPr>
                <w:rPr>
                  <w:rFonts w:ascii="Cambria Math" w:eastAsia="Times New Roman" w:hAnsi="Cambria Math" w:cs="Times New Roman"/>
                  <w:sz w:val="18"/>
                  <w:szCs w:val="18"/>
                </w:rPr>
                <w:fldChar w:fldCharType="begin"/>
              </m:r>
              <m:r>
                <m:rPr>
                  <m:sty m:val="p"/>
                </m:rPr>
                <w:rPr>
                  <w:rFonts w:ascii="Cambria Math" w:eastAsia="Times New Roman" w:hAnsi="Cambria Math" w:cs="Times New Roman"/>
                  <w:sz w:val="18"/>
                  <w:szCs w:val="18"/>
                </w:rPr>
                <m:t xml:space="preserve"> SUM(64.4+63.9SUM()) \# "0" </m:t>
              </m:r>
              <m:r>
                <m:rPr>
                  <m:sty m:val="p"/>
                </m:rPr>
                <w:rPr>
                  <w:rFonts w:ascii="Cambria Math" w:eastAsia="Times New Roman" w:hAnsi="Cambria Math" w:cs="Times New Roman"/>
                  <w:sz w:val="18"/>
                  <w:szCs w:val="18"/>
                </w:rPr>
                <w:fldChar w:fldCharType="end"/>
              </m:r>
              <m:r>
                <m:rPr>
                  <m:sty m:val="p"/>
                </m:rPr>
                <w:rPr>
                  <w:rFonts w:ascii="Cambria Math" w:eastAsia="Times New Roman" w:hAnsi="Cambria Math" w:cs="Times New Roman"/>
                  <w:sz w:val="18"/>
                  <w:szCs w:val="18"/>
                </w:rPr>
                <w:fldChar w:fldCharType="begin"/>
              </m:r>
              <m:r>
                <m:rPr>
                  <m:sty m:val="p"/>
                </m:rPr>
                <w:rPr>
                  <w:rFonts w:ascii="Cambria Math" w:eastAsia="Times New Roman" w:hAnsi="Cambria Math" w:cs="Times New Roman"/>
                  <w:sz w:val="18"/>
                  <w:szCs w:val="18"/>
                </w:rPr>
                <m:t xml:space="preserve"> SUM(64.4+63.4+) </m:t>
              </m:r>
              <m:r>
                <m:rPr>
                  <m:sty m:val="p"/>
                </m:rPr>
                <w:rPr>
                  <w:rFonts w:ascii="Cambria Math" w:eastAsia="Times New Roman" w:hAnsi="Cambria Math" w:cs="Times New Roman"/>
                  <w:sz w:val="18"/>
                  <w:szCs w:val="18"/>
                </w:rPr>
                <w:fldChar w:fldCharType="end"/>
              </m:r>
            </m:oMath>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70</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N</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60.3</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68.2</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R</w:t>
            </w:r>
          </w:p>
        </w:tc>
      </w:tr>
      <w:tr w:rsidR="008D0FCD" w:rsidRPr="00826182" w:rsidTr="008D0FCD">
        <w:trPr>
          <w:trHeight w:val="204"/>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2</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20</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63.5</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74.7</w:t>
            </w:r>
          </w:p>
        </w:tc>
        <w:tc>
          <w:tcPr>
            <w:tcW w:w="412" w:type="pct"/>
            <w:tcBorders>
              <w:top w:val="single" w:sz="4" w:space="0" w:color="auto"/>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M</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63.8</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66.8</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K</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3</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65.4</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J</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CG3</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16</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61.4</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61.5</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D</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4</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61.4</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67.8</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E</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CG4</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21</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61.5</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60.3</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F</w:t>
            </w:r>
          </w:p>
        </w:tc>
      </w:tr>
      <w:tr w:rsidR="008D0FCD" w:rsidRPr="00826182" w:rsidTr="008D0FCD">
        <w:trPr>
          <w:trHeight w:val="232"/>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5</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64.2</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69.4</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K</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CG5</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65</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65.2</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G</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6</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458"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60.5</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68.4</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G</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CG6</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61.7</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61.2</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J</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7</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55.5</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61.7</w:t>
            </w:r>
          </w:p>
        </w:tc>
        <w:tc>
          <w:tcPr>
            <w:tcW w:w="412" w:type="pct"/>
            <w:tcBorders>
              <w:top w:val="single" w:sz="4" w:space="0" w:color="000000" w:themeColor="text1"/>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H</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CG7</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59.5</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G</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8</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63.6</w:t>
            </w:r>
            <m:oMath>
              <m:r>
                <m:rPr>
                  <m:sty m:val="p"/>
                </m:rPr>
                <w:rPr>
                  <w:rFonts w:ascii="Cambria Math" w:eastAsia="Times New Roman" w:hAnsi="Cambria Math" w:cs="Times New Roman"/>
                  <w:sz w:val="18"/>
                  <w:szCs w:val="18"/>
                </w:rPr>
                <w:fldChar w:fldCharType="begin"/>
              </m:r>
              <m:r>
                <m:rPr>
                  <m:sty m:val="p"/>
                </m:rPr>
                <w:rPr>
                  <w:rFonts w:ascii="Cambria Math" w:eastAsia="Times New Roman" w:hAnsi="Cambria Math" w:cs="Times New Roman"/>
                  <w:sz w:val="18"/>
                  <w:szCs w:val="18"/>
                </w:rPr>
                <m:t xml:space="preserve"> =SUM(ABOVE) \# "0" </m:t>
              </m:r>
              <m:r>
                <m:rPr>
                  <m:sty m:val="p"/>
                </m:rPr>
                <w:rPr>
                  <w:rFonts w:ascii="Cambria Math" w:eastAsia="Times New Roman" w:hAnsi="Cambria Math" w:cs="Times New Roman"/>
                  <w:sz w:val="18"/>
                  <w:szCs w:val="18"/>
                </w:rPr>
                <w:fldChar w:fldCharType="end"/>
              </m:r>
            </m:oMath>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68.5</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R</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CG8</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63.1</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63.5</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F</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9</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64.9</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68.2</w:t>
            </w:r>
          </w:p>
        </w:tc>
        <w:tc>
          <w:tcPr>
            <w:tcW w:w="412" w:type="pct"/>
            <w:tcBorders>
              <w:top w:val="single" w:sz="4" w:space="0" w:color="auto"/>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D</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CG9</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63.3</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63.1</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T</w:t>
            </w:r>
          </w:p>
        </w:tc>
      </w:tr>
      <w:tr w:rsidR="008D0FCD" w:rsidRPr="00826182" w:rsidTr="008D0FCD">
        <w:trPr>
          <w:trHeight w:val="260"/>
        </w:trPr>
        <w:tc>
          <w:tcPr>
            <w:tcW w:w="421" w:type="pct"/>
            <w:tcBorders>
              <w:top w:val="single" w:sz="4" w:space="0" w:color="000000" w:themeColor="text1"/>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10</w:t>
            </w:r>
          </w:p>
        </w:tc>
        <w:tc>
          <w:tcPr>
            <w:tcW w:w="367"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74.8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77.1</w:t>
            </w:r>
          </w:p>
        </w:tc>
        <w:tc>
          <w:tcPr>
            <w:tcW w:w="412" w:type="pct"/>
            <w:tcBorders>
              <w:top w:val="single" w:sz="4" w:space="0" w:color="000000" w:themeColor="text1"/>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E</w:t>
            </w:r>
          </w:p>
        </w:tc>
        <w:tc>
          <w:tcPr>
            <w:tcW w:w="504" w:type="pct"/>
            <w:tcBorders>
              <w:top w:val="single" w:sz="4" w:space="0" w:color="000000" w:themeColor="text1"/>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CG10</w:t>
            </w:r>
          </w:p>
        </w:tc>
        <w:tc>
          <w:tcPr>
            <w:tcW w:w="412"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000000" w:themeColor="text1"/>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75.3</w:t>
            </w:r>
          </w:p>
        </w:tc>
        <w:tc>
          <w:tcPr>
            <w:tcW w:w="412"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75.9</w:t>
            </w:r>
          </w:p>
        </w:tc>
        <w:tc>
          <w:tcPr>
            <w:tcW w:w="366" w:type="pct"/>
            <w:tcBorders>
              <w:top w:val="single" w:sz="4" w:space="0" w:color="000000" w:themeColor="text1"/>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A</w:t>
            </w:r>
          </w:p>
        </w:tc>
      </w:tr>
      <w:tr w:rsidR="008D0FCD" w:rsidRPr="00826182" w:rsidTr="008D0FCD">
        <w:trPr>
          <w:trHeight w:val="260"/>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11</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88.7</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89.5</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B</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CG11</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88.8</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86.5</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B</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12</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72.4</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80.2</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O</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CG12</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75.1</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72.7</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H</w:t>
            </w:r>
          </w:p>
        </w:tc>
      </w:tr>
      <w:tr w:rsidR="008D0FCD" w:rsidRPr="00826182" w:rsidTr="008D0FCD">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13</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20</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67.6</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72.3</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N</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CG13</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67.1</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67.6</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N</w:t>
            </w:r>
          </w:p>
        </w:tc>
      </w:tr>
      <w:tr w:rsidR="008D0FCD" w:rsidRPr="00826182" w:rsidTr="008D0FCD">
        <w:trPr>
          <w:trHeight w:val="296"/>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14</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60.7</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64.4</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K</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CG14</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62.7</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66.6</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R</w:t>
            </w:r>
          </w:p>
        </w:tc>
      </w:tr>
      <w:tr w:rsidR="008D0FCD" w:rsidRPr="00826182" w:rsidTr="008D0FCD">
        <w:trPr>
          <w:trHeight w:val="197"/>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15</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21</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64.3</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66.6</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F</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CG15</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64.8</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64.5</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E</w:t>
            </w:r>
          </w:p>
        </w:tc>
      </w:tr>
      <w:tr w:rsidR="008D0FCD" w:rsidRPr="00826182" w:rsidTr="008D0FCD">
        <w:trPr>
          <w:trHeight w:val="278"/>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16</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82.8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84.5</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H</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CG16</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17</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83.6</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82</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M</w:t>
            </w:r>
          </w:p>
        </w:tc>
      </w:tr>
      <w:tr w:rsidR="008D0FCD" w:rsidRPr="00826182" w:rsidTr="008D0FCD">
        <w:trPr>
          <w:trHeight w:val="70"/>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17</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57.5</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71.4</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B</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CG17</w:t>
            </w:r>
          </w:p>
        </w:tc>
        <w:tc>
          <w:tcPr>
            <w:tcW w:w="412"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56.1</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62.8</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T</w:t>
            </w:r>
          </w:p>
        </w:tc>
      </w:tr>
      <w:tr w:rsidR="008D0FCD" w:rsidRPr="00826182" w:rsidTr="008D0FCD">
        <w:trPr>
          <w:trHeight w:val="278"/>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18</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61.6</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66.4</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J</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CG18</w:t>
            </w:r>
          </w:p>
        </w:tc>
        <w:tc>
          <w:tcPr>
            <w:tcW w:w="412"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16</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63.2</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63.7</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D</w:t>
            </w:r>
          </w:p>
        </w:tc>
      </w:tr>
      <w:tr w:rsidR="008D0FCD" w:rsidRPr="00826182" w:rsidTr="008D0FCD">
        <w:trPr>
          <w:trHeight w:val="353"/>
        </w:trPr>
        <w:tc>
          <w:tcPr>
            <w:tcW w:w="421"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19</w:t>
            </w:r>
          </w:p>
        </w:tc>
        <w:tc>
          <w:tcPr>
            <w:tcW w:w="367"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68.1</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73.6</w:t>
            </w:r>
          </w:p>
        </w:tc>
        <w:tc>
          <w:tcPr>
            <w:tcW w:w="412"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A</w:t>
            </w:r>
          </w:p>
        </w:tc>
        <w:tc>
          <w:tcPr>
            <w:tcW w:w="504"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CG19</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000000" w:themeColor="text1"/>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68.5</w:t>
            </w:r>
          </w:p>
        </w:tc>
        <w:tc>
          <w:tcPr>
            <w:tcW w:w="412" w:type="pct"/>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68.3</w:t>
            </w:r>
          </w:p>
        </w:tc>
        <w:tc>
          <w:tcPr>
            <w:tcW w:w="366" w:type="pct"/>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A</w:t>
            </w:r>
          </w:p>
        </w:tc>
      </w:tr>
      <w:tr w:rsidR="008D0FCD" w:rsidRPr="00826182" w:rsidTr="008D0FCD">
        <w:trPr>
          <w:trHeight w:val="180"/>
        </w:trPr>
        <w:tc>
          <w:tcPr>
            <w:tcW w:w="421" w:type="pct"/>
            <w:tcBorders>
              <w:top w:val="single" w:sz="4" w:space="0" w:color="000000" w:themeColor="text1"/>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 20</w:t>
            </w:r>
          </w:p>
        </w:tc>
        <w:tc>
          <w:tcPr>
            <w:tcW w:w="367"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63.4</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64.5</w:t>
            </w:r>
          </w:p>
        </w:tc>
        <w:tc>
          <w:tcPr>
            <w:tcW w:w="412" w:type="pct"/>
            <w:tcBorders>
              <w:top w:val="single" w:sz="4" w:space="0" w:color="000000" w:themeColor="text1"/>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T</w:t>
            </w:r>
          </w:p>
        </w:tc>
        <w:tc>
          <w:tcPr>
            <w:tcW w:w="504" w:type="pct"/>
            <w:tcBorders>
              <w:top w:val="single" w:sz="4" w:space="0" w:color="000000" w:themeColor="text1"/>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CG20</w:t>
            </w:r>
          </w:p>
        </w:tc>
        <w:tc>
          <w:tcPr>
            <w:tcW w:w="412"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000000" w:themeColor="text1"/>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17</w:t>
            </w:r>
          </w:p>
        </w:tc>
        <w:tc>
          <w:tcPr>
            <w:tcW w:w="412" w:type="pct"/>
            <w:tcBorders>
              <w:top w:val="single" w:sz="4" w:space="0" w:color="000000" w:themeColor="text1"/>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60.3</w:t>
            </w:r>
          </w:p>
        </w:tc>
        <w:tc>
          <w:tcPr>
            <w:tcW w:w="412" w:type="pct"/>
            <w:tcBorders>
              <w:top w:val="single" w:sz="4" w:space="0" w:color="000000" w:themeColor="text1"/>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66.5</w:t>
            </w:r>
          </w:p>
        </w:tc>
        <w:tc>
          <w:tcPr>
            <w:tcW w:w="366" w:type="pct"/>
            <w:tcBorders>
              <w:top w:val="single" w:sz="4" w:space="0" w:color="000000" w:themeColor="text1"/>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O</w:t>
            </w:r>
          </w:p>
        </w:tc>
      </w:tr>
      <w:tr w:rsidR="008D0FCD" w:rsidRPr="00826182" w:rsidTr="008D0FCD">
        <w:trPr>
          <w:trHeight w:val="126"/>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EG21</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65.3</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M</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CG21</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21</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P</w:t>
            </w:r>
          </w:p>
        </w:tc>
      </w:tr>
      <w:tr w:rsidR="008D0FCD" w:rsidRPr="00826182" w:rsidTr="008D0FCD">
        <w:trPr>
          <w:trHeight w:val="217"/>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EG22</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73</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75.2</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P</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CG22</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20</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75.5</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76.6</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P</w:t>
            </w:r>
          </w:p>
        </w:tc>
      </w:tr>
      <w:tr w:rsidR="008D0FCD" w:rsidRPr="00826182" w:rsidTr="008D0FCD">
        <w:trPr>
          <w:trHeight w:val="111"/>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EG23</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61.5</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xml:space="preserve">70 </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O</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CG23</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17</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62.5</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63.2</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Q</w:t>
            </w:r>
          </w:p>
        </w:tc>
      </w:tr>
      <w:tr w:rsidR="008D0FCD" w:rsidRPr="00826182" w:rsidTr="008D0FCD">
        <w:trPr>
          <w:trHeight w:val="180"/>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EG24</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58.4</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66.2</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Q</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CG24</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61.9</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61.1</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S</w:t>
            </w:r>
          </w:p>
        </w:tc>
      </w:tr>
      <w:tr w:rsidR="008D0FCD" w:rsidRPr="00826182" w:rsidTr="008D0FCD">
        <w:trPr>
          <w:trHeight w:val="150"/>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EG25</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59.3</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66.5</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Q</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CG25</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60.9</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60.5</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S</w:t>
            </w:r>
          </w:p>
        </w:tc>
      </w:tr>
      <w:tr w:rsidR="008D0FCD" w:rsidRPr="00826182" w:rsidTr="008D0FCD">
        <w:trPr>
          <w:trHeight w:val="155"/>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EG26</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69.6</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77.5</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S</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CG26</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20</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67.9</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68.7</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C</w:t>
            </w:r>
          </w:p>
        </w:tc>
      </w:tr>
      <w:tr w:rsidR="008D0FCD" w:rsidRPr="00826182" w:rsidTr="008D0FCD">
        <w:trPr>
          <w:trHeight w:val="150"/>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EG27</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61.4</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70</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C</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CG27</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60.4</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63.6</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C</w:t>
            </w:r>
          </w:p>
        </w:tc>
      </w:tr>
      <w:tr w:rsidR="008D0FCD" w:rsidRPr="00826182" w:rsidTr="008D0FCD">
        <w:trPr>
          <w:trHeight w:val="96"/>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EG28</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64.2</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69.2</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I</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CG28</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xml:space="preserve">F </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62</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62.1</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I</w:t>
            </w:r>
          </w:p>
        </w:tc>
      </w:tr>
      <w:tr w:rsidR="008D0FCD" w:rsidRPr="00826182" w:rsidTr="008D0FCD">
        <w:trPr>
          <w:trHeight w:val="155"/>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EG29</w:t>
            </w:r>
          </w:p>
        </w:tc>
        <w:tc>
          <w:tcPr>
            <w:tcW w:w="367"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58.6</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64.9</w:t>
            </w:r>
          </w:p>
        </w:tc>
        <w:tc>
          <w:tcPr>
            <w:tcW w:w="412"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L</w:t>
            </w:r>
          </w:p>
        </w:tc>
        <w:tc>
          <w:tcPr>
            <w:tcW w:w="504"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CG29</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19</w:t>
            </w:r>
          </w:p>
        </w:tc>
        <w:tc>
          <w:tcPr>
            <w:tcW w:w="412"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60.7</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60.1</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I</w:t>
            </w:r>
          </w:p>
        </w:tc>
      </w:tr>
      <w:tr w:rsidR="008D0FCD" w:rsidRPr="00826182" w:rsidTr="008D0FCD">
        <w:trPr>
          <w:trHeight w:val="262"/>
        </w:trPr>
        <w:tc>
          <w:tcPr>
            <w:tcW w:w="421" w:type="pct"/>
            <w:tcBorders>
              <w:top w:val="single" w:sz="4" w:space="0" w:color="auto"/>
              <w:left w:val="single" w:sz="4" w:space="0" w:color="000000" w:themeColor="text1"/>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EG30</w:t>
            </w:r>
          </w:p>
        </w:tc>
        <w:tc>
          <w:tcPr>
            <w:tcW w:w="367"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458"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70.4</w:t>
            </w:r>
          </w:p>
        </w:tc>
        <w:tc>
          <w:tcPr>
            <w:tcW w:w="458"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71</w:t>
            </w:r>
          </w:p>
        </w:tc>
        <w:tc>
          <w:tcPr>
            <w:tcW w:w="412"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L</w:t>
            </w:r>
          </w:p>
        </w:tc>
        <w:tc>
          <w:tcPr>
            <w:tcW w:w="504"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CG30</w:t>
            </w:r>
          </w:p>
        </w:tc>
        <w:tc>
          <w:tcPr>
            <w:tcW w:w="412" w:type="pct"/>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366" w:type="pct"/>
            <w:tcBorders>
              <w:top w:val="single" w:sz="4" w:space="0" w:color="auto"/>
              <w:left w:val="single" w:sz="4" w:space="0" w:color="auto"/>
              <w:bottom w:val="single" w:sz="4" w:space="0" w:color="auto"/>
              <w:right w:val="single" w:sz="4" w:space="0" w:color="000000" w:themeColor="text1"/>
            </w:tcBorders>
          </w:tcPr>
          <w:p w:rsidR="008D0FCD" w:rsidRPr="00826182" w:rsidRDefault="008D0FCD" w:rsidP="008D0FCD">
            <w:pPr>
              <w:tabs>
                <w:tab w:val="left" w:pos="1890"/>
              </w:tabs>
              <w:spacing w:before="0" w:beforeAutospacing="0" w:after="20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18</w:t>
            </w:r>
          </w:p>
        </w:tc>
        <w:tc>
          <w:tcPr>
            <w:tcW w:w="412" w:type="pct"/>
            <w:tcBorders>
              <w:top w:val="single" w:sz="4" w:space="0" w:color="auto"/>
              <w:left w:val="single" w:sz="4" w:space="0" w:color="000000" w:themeColor="text1"/>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62.1</w:t>
            </w:r>
          </w:p>
        </w:tc>
        <w:tc>
          <w:tcPr>
            <w:tcW w:w="412" w:type="pct"/>
            <w:tcBorders>
              <w:top w:val="single" w:sz="4" w:space="0" w:color="auto"/>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62.7</w:t>
            </w:r>
          </w:p>
        </w:tc>
        <w:tc>
          <w:tcPr>
            <w:tcW w:w="366" w:type="pct"/>
            <w:tcBorders>
              <w:top w:val="single" w:sz="4" w:space="0" w:color="auto"/>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b/>
                <w:sz w:val="18"/>
                <w:szCs w:val="18"/>
              </w:rPr>
            </w:pPr>
            <w:r w:rsidRPr="00826182">
              <w:rPr>
                <w:rFonts w:ascii="Times New Roman" w:eastAsia="Times New Roman" w:hAnsi="Times New Roman" w:cs="Times New Roman"/>
                <w:b/>
                <w:sz w:val="18"/>
                <w:szCs w:val="18"/>
              </w:rPr>
              <w:t>L</w:t>
            </w:r>
          </w:p>
        </w:tc>
      </w:tr>
      <w:tr w:rsidR="008D0FCD" w:rsidRPr="00826182" w:rsidTr="008D0FCD">
        <w:trPr>
          <w:trHeight w:val="56"/>
        </w:trPr>
        <w:tc>
          <w:tcPr>
            <w:tcW w:w="788" w:type="pct"/>
            <w:gridSpan w:val="2"/>
            <w:tcBorders>
              <w:top w:val="single" w:sz="4" w:space="0" w:color="auto"/>
              <w:left w:val="single" w:sz="4" w:space="0" w:color="auto"/>
              <w:bottom w:val="single" w:sz="4" w:space="0" w:color="auto"/>
              <w:right w:val="single" w:sz="4" w:space="0" w:color="auto"/>
            </w:tcBorders>
            <w:hideMark/>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xml:space="preserve">Total </w:t>
            </w:r>
            <m:oMath>
              <m:nary>
                <m:naryPr>
                  <m:chr m:val="∑"/>
                  <m:limLoc m:val="undOvr"/>
                  <m:subHide m:val="1"/>
                  <m:supHide m:val="1"/>
                  <m:ctrlPr>
                    <w:rPr>
                      <w:rFonts w:ascii="Cambria Math" w:eastAsia="Times New Roman" w:hAnsi="Cambria Math" w:cs="Times New Roman"/>
                      <w:sz w:val="18"/>
                      <w:szCs w:val="18"/>
                    </w:rPr>
                  </m:ctrlPr>
                </m:naryPr>
                <m:sub/>
                <m:sup/>
                <m:e>
                  <m:r>
                    <m:rPr>
                      <m:sty m:val="p"/>
                    </m:rPr>
                    <w:rPr>
                      <w:rFonts w:ascii="Cambria Math" w:eastAsia="Times New Roman" w:hAnsi="Cambria Math" w:cs="Times New Roman"/>
                      <w:sz w:val="18"/>
                      <w:szCs w:val="18"/>
                    </w:rPr>
                    <m:t>x</m:t>
                  </m:r>
                </m:e>
              </m:nary>
            </m:oMath>
          </w:p>
        </w:tc>
        <w:tc>
          <w:tcPr>
            <w:tcW w:w="870" w:type="pct"/>
            <w:gridSpan w:val="2"/>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1960.9</w:t>
            </w:r>
          </w:p>
        </w:tc>
        <w:tc>
          <w:tcPr>
            <w:tcW w:w="870" w:type="pct"/>
            <w:gridSpan w:val="2"/>
            <w:tcBorders>
              <w:top w:val="single" w:sz="4" w:space="0" w:color="auto"/>
              <w:left w:val="single" w:sz="4" w:space="0" w:color="auto"/>
              <w:bottom w:val="single" w:sz="4" w:space="0" w:color="auto"/>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2120.4</w:t>
            </w:r>
          </w:p>
        </w:tc>
        <w:tc>
          <w:tcPr>
            <w:tcW w:w="916" w:type="pct"/>
            <w:gridSpan w:val="2"/>
            <w:tcBorders>
              <w:top w:val="single" w:sz="4" w:space="0" w:color="000000" w:themeColor="text1"/>
              <w:left w:val="single" w:sz="4" w:space="0" w:color="auto"/>
              <w:bottom w:val="single" w:sz="4" w:space="0" w:color="000000" w:themeColor="text1"/>
              <w:right w:val="single" w:sz="4" w:space="0" w:color="auto"/>
            </w:tcBorders>
            <w:hideMark/>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xml:space="preserve">Total </w:t>
            </w:r>
            <m:oMath>
              <m:nary>
                <m:naryPr>
                  <m:chr m:val="∑"/>
                  <m:limLoc m:val="undOvr"/>
                  <m:subHide m:val="1"/>
                  <m:supHide m:val="1"/>
                  <m:ctrlPr>
                    <w:rPr>
                      <w:rFonts w:ascii="Cambria Math" w:eastAsia="Times New Roman" w:hAnsi="Cambria Math" w:cs="Times New Roman"/>
                      <w:sz w:val="18"/>
                      <w:szCs w:val="18"/>
                    </w:rPr>
                  </m:ctrlPr>
                </m:naryPr>
                <m:sub/>
                <m:sup/>
                <m:e>
                  <m:r>
                    <m:rPr>
                      <m:sty m:val="p"/>
                    </m:rPr>
                    <w:rPr>
                      <w:rFonts w:ascii="Cambria Math" w:eastAsia="Times New Roman" w:hAnsi="Cambria Math" w:cs="Times New Roman"/>
                      <w:sz w:val="18"/>
                      <w:szCs w:val="18"/>
                    </w:rPr>
                    <m:t>x</m:t>
                  </m:r>
                </m:e>
              </m:nary>
            </m:oMath>
          </w:p>
        </w:tc>
        <w:tc>
          <w:tcPr>
            <w:tcW w:w="778" w:type="pct"/>
            <w:gridSpan w:val="2"/>
            <w:tcBorders>
              <w:top w:val="single" w:sz="4" w:space="0" w:color="000000" w:themeColor="text1"/>
              <w:left w:val="single" w:sz="4" w:space="0" w:color="auto"/>
              <w:bottom w:val="single" w:sz="4" w:space="0" w:color="000000" w:themeColor="text1"/>
              <w:right w:val="single" w:sz="4" w:space="0" w:color="auto"/>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1961.5</w:t>
            </w:r>
          </w:p>
        </w:tc>
        <w:tc>
          <w:tcPr>
            <w:tcW w:w="778" w:type="pct"/>
            <w:gridSpan w:val="2"/>
            <w:tcBorders>
              <w:top w:val="single" w:sz="4" w:space="0" w:color="000000" w:themeColor="text1"/>
              <w:left w:val="single" w:sz="4" w:space="0" w:color="auto"/>
              <w:bottom w:val="single" w:sz="4" w:space="0" w:color="000000" w:themeColor="text1"/>
              <w:right w:val="single" w:sz="4" w:space="0" w:color="000000" w:themeColor="text1"/>
            </w:tcBorders>
          </w:tcPr>
          <w:p w:rsidR="008D0FCD" w:rsidRPr="00826182" w:rsidRDefault="008D0FCD" w:rsidP="008D0FCD">
            <w:pPr>
              <w:tabs>
                <w:tab w:val="left" w:pos="1890"/>
              </w:tabs>
              <w:spacing w:before="0" w:before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 1993.2</w:t>
            </w:r>
          </w:p>
        </w:tc>
      </w:tr>
    </w:tbl>
    <w:p w:rsidR="00DE1CCA" w:rsidRPr="00826182" w:rsidRDefault="00DE1CCA" w:rsidP="004D0E57">
      <w:pPr>
        <w:pStyle w:val="NoSpacing"/>
        <w:tabs>
          <w:tab w:val="left" w:pos="1890"/>
        </w:tabs>
        <w:spacing w:line="360" w:lineRule="auto"/>
        <w:rPr>
          <w:rFonts w:ascii="Times New Roman" w:hAnsi="Times New Roman" w:cs="Times New Roman"/>
          <w:sz w:val="2"/>
        </w:rPr>
      </w:pPr>
      <w:r w:rsidRPr="00826182">
        <w:rPr>
          <w:rFonts w:ascii="Times New Roman" w:hAnsi="Times New Roman" w:cs="Times New Roman"/>
        </w:rPr>
        <w:t xml:space="preserve">                                             </w:t>
      </w:r>
      <w:r w:rsidR="00665C8A" w:rsidRPr="00826182">
        <w:rPr>
          <w:rFonts w:ascii="Times New Roman" w:hAnsi="Times New Roman" w:cs="Times New Roman"/>
        </w:rPr>
        <w:t xml:space="preserve">                              </w:t>
      </w:r>
    </w:p>
    <w:p w:rsidR="00221675" w:rsidRPr="00826182" w:rsidRDefault="00502046" w:rsidP="003106C7">
      <w:pPr>
        <w:pStyle w:val="Heading1"/>
        <w:tabs>
          <w:tab w:val="left" w:pos="1890"/>
        </w:tabs>
        <w:spacing w:before="0" w:beforeAutospacing="0"/>
        <w:rPr>
          <w:rFonts w:ascii="Times New Roman" w:hAnsi="Times New Roman" w:cs="Times New Roman"/>
          <w:color w:val="auto"/>
        </w:rPr>
      </w:pPr>
      <w:r w:rsidRPr="00826182">
        <w:rPr>
          <w:rFonts w:ascii="Times New Roman" w:hAnsi="Times New Roman" w:cs="Times New Roman"/>
          <w:color w:val="auto"/>
        </w:rPr>
        <w:t xml:space="preserve">                                                   </w:t>
      </w:r>
      <w:bookmarkStart w:id="379" w:name="_Toc523494636"/>
      <w:r w:rsidR="00DC0971" w:rsidRPr="00826182">
        <w:rPr>
          <w:rFonts w:ascii="Times New Roman" w:hAnsi="Times New Roman" w:cs="Times New Roman"/>
          <w:color w:val="auto"/>
        </w:rPr>
        <w:t>APPENDIX    D</w:t>
      </w:r>
      <w:bookmarkEnd w:id="369"/>
      <w:bookmarkEnd w:id="379"/>
    </w:p>
    <w:p w:rsidR="00A72312" w:rsidRPr="00826182" w:rsidRDefault="00221675" w:rsidP="008D0FCD">
      <w:pPr>
        <w:tabs>
          <w:tab w:val="left" w:pos="1890"/>
        </w:tabs>
        <w:spacing w:before="0" w:beforeAutospacing="0" w:after="0" w:afterAutospacing="0"/>
        <w:jc w:val="center"/>
        <w:rPr>
          <w:rFonts w:ascii="Times New Roman" w:eastAsia="Cambria" w:hAnsi="Times New Roman" w:cs="Times New Roman"/>
          <w:b/>
          <w:sz w:val="24"/>
          <w:szCs w:val="24"/>
        </w:rPr>
      </w:pPr>
      <w:r w:rsidRPr="00826182">
        <w:rPr>
          <w:rFonts w:ascii="Times New Roman" w:eastAsia="Cambria" w:hAnsi="Times New Roman" w:cs="Times New Roman"/>
          <w:b/>
          <w:sz w:val="26"/>
          <w:szCs w:val="26"/>
        </w:rPr>
        <w:t>Document analysi</w:t>
      </w:r>
      <w:r w:rsidR="00FE42E2" w:rsidRPr="00826182">
        <w:rPr>
          <w:rFonts w:ascii="Times New Roman" w:eastAsia="Cambria" w:hAnsi="Times New Roman" w:cs="Times New Roman"/>
          <w:b/>
          <w:sz w:val="26"/>
          <w:szCs w:val="26"/>
        </w:rPr>
        <w:t xml:space="preserve">s to be made by the researcher: </w:t>
      </w:r>
      <w:r w:rsidR="0019678E" w:rsidRPr="00826182">
        <w:rPr>
          <w:rFonts w:ascii="Times New Roman" w:eastAsia="Cambria" w:hAnsi="Times New Roman" w:cs="Times New Roman"/>
          <w:b/>
          <w:sz w:val="26"/>
          <w:szCs w:val="26"/>
        </w:rPr>
        <w:t>All subject average</w:t>
      </w:r>
      <w:r w:rsidR="00FE42E2" w:rsidRPr="00826182">
        <w:rPr>
          <w:rFonts w:ascii="Times New Roman" w:eastAsia="Cambria" w:hAnsi="Times New Roman" w:cs="Times New Roman"/>
          <w:b/>
          <w:sz w:val="26"/>
          <w:szCs w:val="26"/>
        </w:rPr>
        <w:t xml:space="preserve"> results</w:t>
      </w:r>
      <w:r w:rsidR="0019678E" w:rsidRPr="00826182">
        <w:rPr>
          <w:rFonts w:ascii="Times New Roman" w:eastAsia="Cambria" w:hAnsi="Times New Roman" w:cs="Times New Roman"/>
          <w:b/>
          <w:sz w:val="26"/>
          <w:szCs w:val="26"/>
        </w:rPr>
        <w:t xml:space="preserve"> f</w:t>
      </w:r>
      <w:r w:rsidR="00FE42E2" w:rsidRPr="00826182">
        <w:rPr>
          <w:rFonts w:ascii="Times New Roman" w:eastAsia="Cambria" w:hAnsi="Times New Roman" w:cs="Times New Roman"/>
          <w:b/>
          <w:sz w:val="26"/>
          <w:szCs w:val="26"/>
        </w:rPr>
        <w:t>rom 2010 E.C these are</w:t>
      </w:r>
      <w:r w:rsidR="00FE42E2" w:rsidRPr="00826182">
        <w:rPr>
          <w:rFonts w:ascii="Times New Roman" w:eastAsia="Cambria" w:hAnsi="Times New Roman" w:cs="Times New Roman"/>
          <w:b/>
          <w:sz w:val="24"/>
          <w:szCs w:val="24"/>
        </w:rPr>
        <w:t>:</w:t>
      </w:r>
    </w:p>
    <w:p w:rsidR="00B96981" w:rsidRPr="00826182" w:rsidRDefault="00161E92" w:rsidP="008D0FCD">
      <w:pPr>
        <w:pStyle w:val="Heading1"/>
        <w:tabs>
          <w:tab w:val="left" w:pos="1890"/>
        </w:tabs>
        <w:spacing w:before="0" w:beforeAutospacing="0"/>
        <w:rPr>
          <w:rFonts w:ascii="Times New Roman" w:eastAsiaTheme="minorHAnsi" w:hAnsi="Times New Roman" w:cs="Times New Roman"/>
          <w:color w:val="auto"/>
        </w:rPr>
      </w:pPr>
      <w:bookmarkStart w:id="380" w:name="_Toc521598495"/>
      <w:r w:rsidRPr="00826182">
        <w:rPr>
          <w:rFonts w:ascii="Times New Roman" w:eastAsiaTheme="minorHAnsi" w:hAnsi="Times New Roman" w:cs="Times New Roman"/>
          <w:color w:val="auto"/>
        </w:rPr>
        <w:t xml:space="preserve">                                                                </w:t>
      </w:r>
      <w:bookmarkStart w:id="381" w:name="_Toc522048731"/>
      <w:bookmarkStart w:id="382" w:name="_Toc523494637"/>
    </w:p>
    <w:p w:rsidR="00221675" w:rsidRPr="00826182" w:rsidRDefault="00B96981" w:rsidP="00B96981">
      <w:pPr>
        <w:pStyle w:val="Heading1"/>
        <w:tabs>
          <w:tab w:val="left" w:pos="1890"/>
        </w:tabs>
        <w:spacing w:before="0" w:beforeAutospacing="0"/>
        <w:jc w:val="center"/>
        <w:rPr>
          <w:rFonts w:ascii="Times New Roman" w:eastAsia="Cambria" w:hAnsi="Times New Roman" w:cs="Times New Roman"/>
          <w:color w:val="auto"/>
        </w:rPr>
      </w:pPr>
      <w:r w:rsidRPr="00826182">
        <w:rPr>
          <w:rFonts w:ascii="Times New Roman" w:eastAsiaTheme="minorHAnsi" w:hAnsi="Times New Roman" w:cs="Times New Roman"/>
          <w:color w:val="auto"/>
        </w:rPr>
        <w:br w:type="column"/>
      </w:r>
      <w:r w:rsidR="00DC0971" w:rsidRPr="00826182">
        <w:rPr>
          <w:rFonts w:ascii="Times New Roman" w:hAnsi="Times New Roman" w:cs="Times New Roman"/>
          <w:color w:val="auto"/>
        </w:rPr>
        <w:t>APPENDIX</w:t>
      </w:r>
      <w:r w:rsidR="00DC0971" w:rsidRPr="00826182">
        <w:rPr>
          <w:rFonts w:ascii="Times New Roman" w:eastAsia="Cambria" w:hAnsi="Times New Roman" w:cs="Times New Roman"/>
          <w:color w:val="auto"/>
        </w:rPr>
        <w:t xml:space="preserve">  </w:t>
      </w:r>
      <w:r w:rsidR="00221675" w:rsidRPr="00826182">
        <w:rPr>
          <w:rFonts w:ascii="Times New Roman" w:eastAsia="Cambria" w:hAnsi="Times New Roman" w:cs="Times New Roman"/>
          <w:color w:val="auto"/>
        </w:rPr>
        <w:t xml:space="preserve"> </w:t>
      </w:r>
      <w:r w:rsidR="00DC0971" w:rsidRPr="00826182">
        <w:rPr>
          <w:rFonts w:ascii="Times New Roman" w:eastAsia="Cambria" w:hAnsi="Times New Roman" w:cs="Times New Roman"/>
          <w:color w:val="auto"/>
        </w:rPr>
        <w:t>E</w:t>
      </w:r>
      <w:bookmarkEnd w:id="380"/>
      <w:bookmarkEnd w:id="381"/>
      <w:bookmarkEnd w:id="382"/>
    </w:p>
    <w:p w:rsidR="00221675" w:rsidRPr="00826182" w:rsidRDefault="00221675" w:rsidP="008D0FCD">
      <w:pPr>
        <w:tabs>
          <w:tab w:val="left" w:pos="1890"/>
        </w:tabs>
        <w:spacing w:before="0" w:beforeAutospacing="0" w:after="0" w:afterAutospacing="0"/>
        <w:jc w:val="center"/>
        <w:rPr>
          <w:rFonts w:ascii="Times New Roman" w:eastAsia="Cambria" w:hAnsi="Times New Roman" w:cs="Times New Roman"/>
          <w:sz w:val="24"/>
          <w:szCs w:val="24"/>
        </w:rPr>
      </w:pPr>
      <w:r w:rsidRPr="00826182">
        <w:rPr>
          <w:rFonts w:ascii="Times New Roman" w:eastAsia="Times New Roman" w:hAnsi="Times New Roman" w:cs="Times New Roman"/>
          <w:b/>
        </w:rPr>
        <w:t>Treatment (experimental) group taekwondo</w:t>
      </w:r>
      <w:r w:rsidR="0028672A" w:rsidRPr="00826182">
        <w:rPr>
          <w:rFonts w:ascii="Times New Roman" w:eastAsia="Times New Roman" w:hAnsi="Times New Roman" w:cs="Times New Roman"/>
          <w:b/>
        </w:rPr>
        <w:t xml:space="preserve"> exercise</w:t>
      </w:r>
      <w:r w:rsidR="00052A4C" w:rsidRPr="00826182">
        <w:rPr>
          <w:rFonts w:ascii="Times New Roman" w:eastAsia="Times New Roman" w:hAnsi="Times New Roman" w:cs="Times New Roman"/>
          <w:b/>
        </w:rPr>
        <w:t xml:space="preserve"> test</w:t>
      </w:r>
      <w:r w:rsidRPr="00826182">
        <w:rPr>
          <w:rFonts w:ascii="Times New Roman" w:eastAsia="Times New Roman" w:hAnsi="Times New Roman" w:cs="Times New Roman"/>
          <w:b/>
        </w:rPr>
        <w:t xml:space="preserve"> result</w:t>
      </w:r>
    </w:p>
    <w:p w:rsidR="00221675" w:rsidRPr="00826182" w:rsidRDefault="00221675" w:rsidP="008D0FCD">
      <w:pPr>
        <w:tabs>
          <w:tab w:val="left" w:pos="1890"/>
        </w:tabs>
        <w:spacing w:after="0" w:afterAutospacing="0"/>
        <w:jc w:val="center"/>
        <w:rPr>
          <w:rFonts w:ascii="Times New Roman" w:eastAsia="Cambria" w:hAnsi="Times New Roman" w:cs="Times New Roman"/>
          <w:sz w:val="24"/>
          <w:szCs w:val="24"/>
        </w:rPr>
      </w:pPr>
      <w:r w:rsidRPr="00826182">
        <w:rPr>
          <w:rFonts w:ascii="Times New Roman" w:eastAsia="Cambria" w:hAnsi="Times New Roman" w:cs="Times New Roman"/>
          <w:sz w:val="24"/>
          <w:szCs w:val="24"/>
        </w:rPr>
        <w:t>Po</w:t>
      </w:r>
      <w:r w:rsidR="0019678E" w:rsidRPr="00826182">
        <w:rPr>
          <w:rFonts w:ascii="Times New Roman" w:eastAsia="Cambria" w:hAnsi="Times New Roman" w:cs="Times New Roman"/>
          <w:sz w:val="24"/>
          <w:szCs w:val="24"/>
        </w:rPr>
        <w:t>ints of document analysis from</w:t>
      </w:r>
      <w:r w:rsidRPr="00826182">
        <w:rPr>
          <w:rFonts w:ascii="Times New Roman" w:eastAsia="Cambria" w:hAnsi="Times New Roman" w:cs="Times New Roman"/>
          <w:sz w:val="24"/>
          <w:szCs w:val="24"/>
        </w:rPr>
        <w:t xml:space="preserve"> 2010 E.C these are:</w:t>
      </w:r>
    </w:p>
    <w:tbl>
      <w:tblPr>
        <w:tblStyle w:val="TableGrid3"/>
        <w:tblW w:w="10170" w:type="dxa"/>
        <w:tblInd w:w="-522" w:type="dxa"/>
        <w:tblLayout w:type="fixed"/>
        <w:tblLook w:val="04A0" w:firstRow="1" w:lastRow="0" w:firstColumn="1" w:lastColumn="0" w:noHBand="0" w:noVBand="1"/>
      </w:tblPr>
      <w:tblGrid>
        <w:gridCol w:w="540"/>
        <w:gridCol w:w="1080"/>
        <w:gridCol w:w="450"/>
        <w:gridCol w:w="540"/>
        <w:gridCol w:w="540"/>
        <w:gridCol w:w="720"/>
        <w:gridCol w:w="720"/>
        <w:gridCol w:w="630"/>
        <w:gridCol w:w="630"/>
        <w:gridCol w:w="900"/>
        <w:gridCol w:w="540"/>
        <w:gridCol w:w="540"/>
        <w:gridCol w:w="630"/>
        <w:gridCol w:w="630"/>
        <w:gridCol w:w="630"/>
        <w:gridCol w:w="450"/>
      </w:tblGrid>
      <w:tr w:rsidR="00AA7FB5" w:rsidRPr="00826182" w:rsidTr="008D0FCD">
        <w:trPr>
          <w:cantSplit/>
          <w:trHeight w:val="1745"/>
        </w:trPr>
        <w:tc>
          <w:tcPr>
            <w:tcW w:w="540" w:type="dxa"/>
            <w:tcBorders>
              <w:top w:val="single" w:sz="4" w:space="0" w:color="auto"/>
              <w:right w:val="single" w:sz="4" w:space="0" w:color="auto"/>
            </w:tcBorders>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N0</w:t>
            </w:r>
          </w:p>
        </w:tc>
        <w:tc>
          <w:tcPr>
            <w:tcW w:w="1080" w:type="dxa"/>
            <w:tcBorders>
              <w:top w:val="single" w:sz="4" w:space="0" w:color="auto"/>
            </w:tcBorders>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Students name</w:t>
            </w:r>
          </w:p>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Cods of  student</w:t>
            </w:r>
          </w:p>
        </w:tc>
        <w:tc>
          <w:tcPr>
            <w:tcW w:w="450" w:type="dxa"/>
            <w:tcBorders>
              <w:bottom w:val="single" w:sz="4" w:space="0" w:color="auto"/>
              <w:right w:val="single" w:sz="4" w:space="0" w:color="auto"/>
            </w:tcBorders>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Sex</w:t>
            </w:r>
          </w:p>
        </w:tc>
        <w:tc>
          <w:tcPr>
            <w:tcW w:w="540" w:type="dxa"/>
            <w:tcBorders>
              <w:right w:val="single" w:sz="4" w:space="0" w:color="auto"/>
            </w:tcBorders>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Age</w:t>
            </w:r>
          </w:p>
        </w:tc>
        <w:tc>
          <w:tcPr>
            <w:tcW w:w="540" w:type="dxa"/>
            <w:tcBorders>
              <w:left w:val="single" w:sz="4" w:space="0" w:color="auto"/>
            </w:tcBorders>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Stances/walk/10%</w:t>
            </w:r>
          </w:p>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p>
        </w:tc>
        <w:tc>
          <w:tcPr>
            <w:tcW w:w="720" w:type="dxa"/>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Punches/three10%</w:t>
            </w:r>
          </w:p>
        </w:tc>
        <w:tc>
          <w:tcPr>
            <w:tcW w:w="720" w:type="dxa"/>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Blocks/down10%</w:t>
            </w:r>
          </w:p>
        </w:tc>
        <w:tc>
          <w:tcPr>
            <w:tcW w:w="630" w:type="dxa"/>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Kicks/side/ 10%</w:t>
            </w:r>
          </w:p>
        </w:tc>
        <w:tc>
          <w:tcPr>
            <w:tcW w:w="630" w:type="dxa"/>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Patterns/one 10%</w:t>
            </w:r>
          </w:p>
        </w:tc>
        <w:tc>
          <w:tcPr>
            <w:tcW w:w="900" w:type="dxa"/>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Sparring/one- step/ 10%</w:t>
            </w:r>
          </w:p>
        </w:tc>
        <w:tc>
          <w:tcPr>
            <w:tcW w:w="540" w:type="dxa"/>
            <w:textDirection w:val="btLr"/>
          </w:tcPr>
          <w:p w:rsidR="00740077" w:rsidRPr="00826182" w:rsidRDefault="00740077" w:rsidP="008D0FCD">
            <w:pPr>
              <w:tabs>
                <w:tab w:val="left" w:pos="1365"/>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Knowledge  5%</w:t>
            </w:r>
          </w:p>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p>
        </w:tc>
        <w:tc>
          <w:tcPr>
            <w:tcW w:w="540" w:type="dxa"/>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 xml:space="preserve">Etiquette5%          </w:t>
            </w:r>
          </w:p>
        </w:tc>
        <w:tc>
          <w:tcPr>
            <w:tcW w:w="630" w:type="dxa"/>
            <w:tcBorders>
              <w:right w:val="single" w:sz="4" w:space="0" w:color="auto"/>
            </w:tcBorders>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Interests 10%</w:t>
            </w:r>
          </w:p>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p>
        </w:tc>
        <w:tc>
          <w:tcPr>
            <w:tcW w:w="630" w:type="dxa"/>
            <w:tcBorders>
              <w:right w:val="single" w:sz="4" w:space="0" w:color="auto"/>
            </w:tcBorders>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Attendas10%</w:t>
            </w:r>
          </w:p>
        </w:tc>
        <w:tc>
          <w:tcPr>
            <w:tcW w:w="630" w:type="dxa"/>
            <w:tcBorders>
              <w:left w:val="single" w:sz="4" w:space="0" w:color="auto"/>
            </w:tcBorders>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Total 100%</w:t>
            </w:r>
          </w:p>
        </w:tc>
        <w:tc>
          <w:tcPr>
            <w:tcW w:w="450" w:type="dxa"/>
            <w:textDirection w:val="btLr"/>
          </w:tcPr>
          <w:p w:rsidR="00740077" w:rsidRPr="00826182" w:rsidRDefault="00740077" w:rsidP="008D0FCD">
            <w:pPr>
              <w:tabs>
                <w:tab w:val="left" w:pos="1890"/>
              </w:tabs>
              <w:spacing w:before="0" w:beforeAutospacing="0" w:afterAutospacing="0" w:line="360" w:lineRule="auto"/>
              <w:jc w:val="both"/>
              <w:rPr>
                <w:rFonts w:ascii="Times New Roman" w:eastAsia="Times New Roman" w:hAnsi="Times New Roman" w:cs="Times New Roman"/>
                <w:sz w:val="24"/>
                <w:szCs w:val="24"/>
              </w:rPr>
            </w:pPr>
            <w:r w:rsidRPr="00826182">
              <w:rPr>
                <w:rFonts w:ascii="Times New Roman" w:eastAsia="Times New Roman" w:hAnsi="Times New Roman" w:cs="Times New Roman"/>
                <w:sz w:val="24"/>
                <w:szCs w:val="24"/>
              </w:rPr>
              <w:t>Remark</w:t>
            </w:r>
          </w:p>
        </w:tc>
      </w:tr>
      <w:tr w:rsidR="00AA7FB5" w:rsidRPr="00826182" w:rsidTr="008D0FCD">
        <w:trPr>
          <w:trHeight w:val="260"/>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w:t>
            </w:r>
          </w:p>
        </w:tc>
        <w:tc>
          <w:tcPr>
            <w:tcW w:w="450" w:type="dxa"/>
            <w:tcBorders>
              <w:top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16</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73</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380"/>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w:t>
            </w:r>
          </w:p>
        </w:tc>
        <w:tc>
          <w:tcPr>
            <w:tcW w:w="108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EG2</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20</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90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69</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87"/>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3</w:t>
            </w:r>
          </w:p>
        </w:tc>
        <w:tc>
          <w:tcPr>
            <w:tcW w:w="108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EG3</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68</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380"/>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108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EG4</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640"/>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r w:rsidRPr="00826182">
              <w:rPr>
                <w:rFonts w:ascii="Times New Roman" w:eastAsia="Times New Roman" w:hAnsi="Times New Roman" w:cs="Times New Roman"/>
              </w:rPr>
              <w:tab/>
            </w:r>
          </w:p>
        </w:tc>
        <w:tc>
          <w:tcPr>
            <w:tcW w:w="90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67</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380"/>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108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EG5</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70</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97"/>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108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EG6</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7.5</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90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69.5</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78"/>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108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EG7</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90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43"/>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EG8</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8.5</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72</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79"/>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EG9</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7.5</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70</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91"/>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EG10</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83</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91"/>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11</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EG11</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86.5</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27"/>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12</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EG12</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85</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51"/>
        </w:trPr>
        <w:tc>
          <w:tcPr>
            <w:tcW w:w="54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13</w:t>
            </w:r>
          </w:p>
        </w:tc>
        <w:tc>
          <w:tcPr>
            <w:tcW w:w="108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EG13</w:t>
            </w:r>
          </w:p>
        </w:tc>
        <w:tc>
          <w:tcPr>
            <w:tcW w:w="45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20</w:t>
            </w:r>
          </w:p>
        </w:tc>
        <w:tc>
          <w:tcPr>
            <w:tcW w:w="540" w:type="dxa"/>
            <w:tcBorders>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7.5</w:t>
            </w:r>
          </w:p>
        </w:tc>
        <w:tc>
          <w:tcPr>
            <w:tcW w:w="90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4.5</w:t>
            </w:r>
          </w:p>
        </w:tc>
        <w:tc>
          <w:tcPr>
            <w:tcW w:w="63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70</w:t>
            </w:r>
          </w:p>
        </w:tc>
        <w:tc>
          <w:tcPr>
            <w:tcW w:w="45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40"/>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14</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EG14</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4.5</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61</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52"/>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15</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EG15</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21</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4.5</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64</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33"/>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16</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EG16</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90</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45"/>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EG17</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8.5</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73</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17"/>
        </w:trPr>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108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EG18</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60</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36"/>
        </w:trPr>
        <w:tc>
          <w:tcPr>
            <w:tcW w:w="54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108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EG19</w:t>
            </w:r>
          </w:p>
        </w:tc>
        <w:tc>
          <w:tcPr>
            <w:tcW w:w="45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7.5</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90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72</w:t>
            </w:r>
          </w:p>
        </w:tc>
        <w:tc>
          <w:tcPr>
            <w:tcW w:w="450" w:type="dxa"/>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127"/>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20</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EG20</w:t>
            </w:r>
          </w:p>
        </w:tc>
        <w:tc>
          <w:tcPr>
            <w:tcW w:w="45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90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54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63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69</w:t>
            </w:r>
          </w:p>
        </w:tc>
        <w:tc>
          <w:tcPr>
            <w:tcW w:w="450" w:type="dxa"/>
            <w:tcBorders>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03"/>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21</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EG21</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70</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28"/>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22</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EG22</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70</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36"/>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23</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EG23</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73.5</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67"/>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24</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EG24</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68</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331"/>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25</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EG25</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17</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74</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305"/>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26</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EG26</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80</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80"/>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27</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EG27</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8.5</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75</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73"/>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28</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EG28</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69</w:t>
            </w:r>
          </w:p>
        </w:tc>
        <w:tc>
          <w:tcPr>
            <w:tcW w:w="45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55"/>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29</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EG29</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F</w:t>
            </w:r>
          </w:p>
        </w:tc>
        <w:tc>
          <w:tcPr>
            <w:tcW w:w="54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18</w:t>
            </w:r>
          </w:p>
        </w:tc>
        <w:tc>
          <w:tcPr>
            <w:tcW w:w="54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72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w:t>
            </w:r>
          </w:p>
        </w:tc>
        <w:tc>
          <w:tcPr>
            <w:tcW w:w="63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540" w:type="dxa"/>
            <w:tcBorders>
              <w:top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9</w:t>
            </w:r>
          </w:p>
        </w:tc>
        <w:tc>
          <w:tcPr>
            <w:tcW w:w="63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68</w:t>
            </w:r>
          </w:p>
        </w:tc>
        <w:tc>
          <w:tcPr>
            <w:tcW w:w="450" w:type="dxa"/>
            <w:tcBorders>
              <w:top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r w:rsidR="00AA7FB5" w:rsidRPr="00826182" w:rsidTr="008D0FCD">
        <w:trPr>
          <w:trHeight w:val="216"/>
        </w:trPr>
        <w:tc>
          <w:tcPr>
            <w:tcW w:w="540" w:type="dxa"/>
            <w:tcBorders>
              <w:top w:val="single" w:sz="4" w:space="0" w:color="auto"/>
              <w:left w:val="single" w:sz="4" w:space="0" w:color="auto"/>
              <w:bottom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30</w:t>
            </w:r>
          </w:p>
        </w:tc>
        <w:tc>
          <w:tcPr>
            <w:tcW w:w="1080" w:type="dxa"/>
            <w:tcBorders>
              <w:top w:val="single" w:sz="4" w:space="0" w:color="auto"/>
              <w:left w:val="single" w:sz="4" w:space="0" w:color="auto"/>
              <w:bottom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EG30</w:t>
            </w:r>
          </w:p>
        </w:tc>
        <w:tc>
          <w:tcPr>
            <w:tcW w:w="450" w:type="dxa"/>
            <w:tcBorders>
              <w:top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sz w:val="18"/>
                <w:szCs w:val="18"/>
              </w:rPr>
            </w:pPr>
            <w:r w:rsidRPr="00826182">
              <w:rPr>
                <w:rFonts w:ascii="Times New Roman" w:eastAsia="Times New Roman" w:hAnsi="Times New Roman" w:cs="Times New Roman"/>
                <w:sz w:val="18"/>
                <w:szCs w:val="18"/>
              </w:rPr>
              <w:t>M</w:t>
            </w:r>
          </w:p>
        </w:tc>
        <w:tc>
          <w:tcPr>
            <w:tcW w:w="540" w:type="dxa"/>
            <w:tcBorders>
              <w:top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19</w:t>
            </w:r>
          </w:p>
        </w:tc>
        <w:tc>
          <w:tcPr>
            <w:tcW w:w="540" w:type="dxa"/>
            <w:tcBorders>
              <w:top w:val="single" w:sz="4" w:space="0" w:color="auto"/>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720" w:type="dxa"/>
            <w:tcBorders>
              <w:top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720" w:type="dxa"/>
            <w:tcBorders>
              <w:top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630" w:type="dxa"/>
            <w:tcBorders>
              <w:top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630" w:type="dxa"/>
            <w:tcBorders>
              <w:top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7</w:t>
            </w:r>
          </w:p>
        </w:tc>
        <w:tc>
          <w:tcPr>
            <w:tcW w:w="900" w:type="dxa"/>
            <w:tcBorders>
              <w:top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6.5</w:t>
            </w:r>
          </w:p>
        </w:tc>
        <w:tc>
          <w:tcPr>
            <w:tcW w:w="540" w:type="dxa"/>
            <w:tcBorders>
              <w:top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5.5</w:t>
            </w:r>
          </w:p>
        </w:tc>
        <w:tc>
          <w:tcPr>
            <w:tcW w:w="540" w:type="dxa"/>
            <w:tcBorders>
              <w:top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4</w:t>
            </w:r>
          </w:p>
        </w:tc>
        <w:tc>
          <w:tcPr>
            <w:tcW w:w="630" w:type="dxa"/>
            <w:tcBorders>
              <w:top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8</w:t>
            </w:r>
          </w:p>
        </w:tc>
        <w:tc>
          <w:tcPr>
            <w:tcW w:w="630" w:type="dxa"/>
            <w:tcBorders>
              <w:top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10</w:t>
            </w:r>
          </w:p>
        </w:tc>
        <w:tc>
          <w:tcPr>
            <w:tcW w:w="630" w:type="dxa"/>
            <w:tcBorders>
              <w:top w:val="single" w:sz="4" w:space="0" w:color="auto"/>
              <w:lef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r w:rsidRPr="00826182">
              <w:rPr>
                <w:rFonts w:ascii="Times New Roman" w:eastAsia="Times New Roman" w:hAnsi="Times New Roman" w:cs="Times New Roman"/>
              </w:rPr>
              <w:t>68</w:t>
            </w:r>
          </w:p>
        </w:tc>
        <w:tc>
          <w:tcPr>
            <w:tcW w:w="450" w:type="dxa"/>
            <w:tcBorders>
              <w:top w:val="single" w:sz="4" w:space="0" w:color="auto"/>
              <w:right w:val="single" w:sz="4" w:space="0" w:color="auto"/>
            </w:tcBorders>
          </w:tcPr>
          <w:p w:rsidR="00740077" w:rsidRPr="00826182" w:rsidRDefault="00740077" w:rsidP="008D0FCD">
            <w:pPr>
              <w:tabs>
                <w:tab w:val="left" w:pos="1890"/>
              </w:tabs>
              <w:spacing w:before="0" w:beforeAutospacing="0" w:afterAutospacing="0" w:line="276" w:lineRule="auto"/>
              <w:jc w:val="both"/>
              <w:rPr>
                <w:rFonts w:ascii="Times New Roman" w:eastAsia="Times New Roman" w:hAnsi="Times New Roman" w:cs="Times New Roman"/>
              </w:rPr>
            </w:pPr>
          </w:p>
        </w:tc>
      </w:tr>
    </w:tbl>
    <w:p w:rsidR="009D0BC2" w:rsidRPr="00826182" w:rsidRDefault="009D0BC2" w:rsidP="004D0E57">
      <w:pPr>
        <w:tabs>
          <w:tab w:val="left" w:pos="1890"/>
        </w:tabs>
        <w:spacing w:line="360" w:lineRule="auto"/>
        <w:jc w:val="both"/>
        <w:rPr>
          <w:rFonts w:ascii="Times New Roman" w:eastAsia="Calibri" w:hAnsi="Times New Roman" w:cs="Times New Roman"/>
          <w:b/>
          <w:sz w:val="26"/>
          <w:szCs w:val="26"/>
        </w:rPr>
        <w:sectPr w:rsidR="009D0BC2" w:rsidRPr="00826182" w:rsidSect="00026A71">
          <w:type w:val="continuous"/>
          <w:pgSz w:w="11907" w:h="16839" w:code="9"/>
          <w:pgMar w:top="1440" w:right="1440" w:bottom="1440" w:left="2160" w:header="720" w:footer="720" w:gutter="0"/>
          <w:pgNumType w:start="94"/>
          <w:cols w:space="720"/>
          <w:docGrid w:linePitch="360"/>
        </w:sectPr>
      </w:pPr>
    </w:p>
    <w:p w:rsidR="00B96981" w:rsidRPr="00826182" w:rsidRDefault="001F0893" w:rsidP="004D0E57">
      <w:pPr>
        <w:pStyle w:val="Heading1"/>
        <w:tabs>
          <w:tab w:val="left" w:pos="1890"/>
        </w:tabs>
        <w:rPr>
          <w:rFonts w:ascii="Times New Roman" w:hAnsi="Times New Roman" w:cs="Times New Roman"/>
          <w:color w:val="auto"/>
        </w:rPr>
      </w:pPr>
      <w:bookmarkStart w:id="383" w:name="_Toc521598496"/>
      <w:bookmarkStart w:id="384" w:name="_Toc522048732"/>
      <w:r w:rsidRPr="00826182">
        <w:rPr>
          <w:rFonts w:ascii="Times New Roman" w:hAnsi="Times New Roman" w:cs="Times New Roman"/>
          <w:color w:val="auto"/>
        </w:rPr>
        <w:t xml:space="preserve">                                                  </w:t>
      </w:r>
      <w:bookmarkStart w:id="385" w:name="_Toc523494638"/>
    </w:p>
    <w:p w:rsidR="000A471B" w:rsidRPr="00826182" w:rsidRDefault="00B96981" w:rsidP="00B96981">
      <w:pPr>
        <w:pStyle w:val="Heading1"/>
        <w:tabs>
          <w:tab w:val="left" w:pos="1890"/>
        </w:tabs>
        <w:jc w:val="center"/>
        <w:rPr>
          <w:rFonts w:ascii="Times New Roman" w:hAnsi="Times New Roman" w:cs="Times New Roman"/>
          <w:color w:val="auto"/>
        </w:rPr>
      </w:pPr>
      <w:r w:rsidRPr="00826182">
        <w:rPr>
          <w:rFonts w:ascii="Times New Roman" w:hAnsi="Times New Roman" w:cs="Times New Roman"/>
          <w:color w:val="auto"/>
        </w:rPr>
        <w:br w:type="column"/>
      </w:r>
      <w:r w:rsidR="00E947CA" w:rsidRPr="00826182">
        <w:rPr>
          <w:rFonts w:ascii="Times New Roman" w:hAnsi="Times New Roman" w:cs="Times New Roman"/>
          <w:color w:val="auto"/>
        </w:rPr>
        <w:t xml:space="preserve">APPENDICES </w:t>
      </w:r>
      <w:bookmarkEnd w:id="370"/>
      <w:r w:rsidR="00DC0971" w:rsidRPr="00826182">
        <w:rPr>
          <w:rFonts w:ascii="Times New Roman" w:hAnsi="Times New Roman" w:cs="Times New Roman"/>
          <w:color w:val="auto"/>
        </w:rPr>
        <w:t>F</w:t>
      </w:r>
      <w:bookmarkEnd w:id="383"/>
      <w:bookmarkEnd w:id="384"/>
      <w:bookmarkEnd w:id="385"/>
    </w:p>
    <w:p w:rsidR="00C82AFE" w:rsidRPr="00826182" w:rsidRDefault="00C82AFE" w:rsidP="004D0E57">
      <w:pPr>
        <w:tabs>
          <w:tab w:val="left" w:pos="1890"/>
        </w:tabs>
        <w:spacing w:before="0" w:beforeAutospacing="0" w:after="200" w:afterAutospacing="0" w:line="360" w:lineRule="auto"/>
        <w:jc w:val="center"/>
        <w:rPr>
          <w:rFonts w:ascii="Times New Roman" w:eastAsia="Cambria" w:hAnsi="Times New Roman" w:cs="Times New Roman"/>
          <w:b/>
          <w:sz w:val="26"/>
          <w:szCs w:val="26"/>
        </w:rPr>
      </w:pPr>
      <w:r w:rsidRPr="00826182">
        <w:rPr>
          <w:rFonts w:ascii="Times New Roman" w:eastAsia="Calibri" w:hAnsi="Times New Roman" w:cs="Times New Roman"/>
          <w:b/>
          <w:sz w:val="26"/>
          <w:szCs w:val="26"/>
          <w:lang w:val="en-GB"/>
        </w:rPr>
        <w:t>Profile filled by participant students</w:t>
      </w:r>
    </w:p>
    <w:p w:rsidR="00C82AFE" w:rsidRPr="00826182" w:rsidRDefault="00551EA5" w:rsidP="004D0E57">
      <w:pPr>
        <w:tabs>
          <w:tab w:val="left" w:pos="1890"/>
        </w:tabs>
        <w:spacing w:line="360" w:lineRule="auto"/>
        <w:jc w:val="both"/>
        <w:rPr>
          <w:rFonts w:ascii="Times New Roman" w:eastAsia="Cambria" w:hAnsi="Times New Roman" w:cs="Times New Roman"/>
          <w:b/>
          <w:sz w:val="24"/>
          <w:szCs w:val="24"/>
        </w:rPr>
      </w:pPr>
      <w:r w:rsidRPr="00826182">
        <w:rPr>
          <w:rFonts w:ascii="Times New Roman" w:eastAsia="Cambria" w:hAnsi="Times New Roman" w:cs="Times New Roman"/>
          <w:b/>
          <w:sz w:val="24"/>
          <w:szCs w:val="24"/>
        </w:rPr>
        <w:t xml:space="preserve">General </w:t>
      </w:r>
      <w:r w:rsidR="00333149" w:rsidRPr="00826182">
        <w:rPr>
          <w:rFonts w:ascii="Times New Roman" w:eastAsia="Cambria" w:hAnsi="Times New Roman" w:cs="Times New Roman"/>
          <w:b/>
          <w:sz w:val="24"/>
          <w:szCs w:val="24"/>
        </w:rPr>
        <w:t>Instruction</w:t>
      </w:r>
    </w:p>
    <w:p w:rsidR="00ED3D0E" w:rsidRPr="00826182" w:rsidRDefault="00E947CA" w:rsidP="004D0E57">
      <w:pPr>
        <w:tabs>
          <w:tab w:val="left" w:pos="1890"/>
        </w:tabs>
        <w:spacing w:line="360" w:lineRule="auto"/>
        <w:jc w:val="both"/>
        <w:rPr>
          <w:rFonts w:ascii="Times New Roman" w:eastAsia="Calibri" w:hAnsi="Times New Roman" w:cs="Times New Roman"/>
          <w:sz w:val="24"/>
          <w:szCs w:val="24"/>
          <w:u w:color="FFFFFF"/>
        </w:rPr>
      </w:pPr>
      <w:r w:rsidRPr="00826182">
        <w:rPr>
          <w:rFonts w:ascii="Times New Roman" w:eastAsia="Cambria" w:hAnsi="Times New Roman" w:cs="Times New Roman"/>
          <w:sz w:val="24"/>
          <w:szCs w:val="24"/>
        </w:rPr>
        <w:t xml:space="preserve">Dear </w:t>
      </w:r>
      <w:r w:rsidRPr="00826182">
        <w:rPr>
          <w:rFonts w:ascii="Times New Roman" w:hAnsi="Times New Roman" w:cs="Times New Roman"/>
          <w:sz w:val="24"/>
          <w:szCs w:val="24"/>
        </w:rPr>
        <w:t>respondents</w:t>
      </w:r>
      <w:r w:rsidRPr="00826182">
        <w:rPr>
          <w:rFonts w:ascii="Times New Roman" w:eastAsia="Cambria" w:hAnsi="Times New Roman" w:cs="Times New Roman"/>
          <w:sz w:val="24"/>
          <w:szCs w:val="24"/>
        </w:rPr>
        <w:t>, I am Zelalem</w:t>
      </w:r>
      <w:r w:rsidR="0084021F"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 xml:space="preserve">Gashu of physical education teacher in Dembecha preparatory and general secondary school attending master of education in teaching physical education in Bahirdar University and I do research on </w:t>
      </w:r>
      <w:r w:rsidRPr="00826182">
        <w:rPr>
          <w:rFonts w:ascii="Times New Roman" w:eastAsia="Cambria" w:hAnsi="Times New Roman" w:cs="Times New Roman"/>
          <w:sz w:val="24"/>
          <w:szCs w:val="24"/>
          <w:vertAlign w:val="superscript"/>
        </w:rPr>
        <w:t>«</w:t>
      </w:r>
      <w:r w:rsidRPr="00826182">
        <w:rPr>
          <w:rFonts w:ascii="Times New Roman" w:eastAsia="Cambria" w:hAnsi="Times New Roman" w:cs="Times New Roman"/>
          <w:sz w:val="24"/>
          <w:szCs w:val="24"/>
        </w:rPr>
        <w:t xml:space="preserve">A study on </w:t>
      </w:r>
      <w:r w:rsidRPr="00826182">
        <w:rPr>
          <w:rFonts w:ascii="Times New Roman" w:eastAsia="Calibri" w:hAnsi="Times New Roman" w:cs="Times New Roman"/>
          <w:sz w:val="24"/>
          <w:szCs w:val="24"/>
          <w:u w:color="FFFFFF"/>
        </w:rPr>
        <w:t>the effect of taekwondo training on students’ academic achievement the case of Dembecha preparatory and general secondary school</w:t>
      </w:r>
      <w:r w:rsidRPr="00826182">
        <w:rPr>
          <w:rFonts w:ascii="Times New Roman" w:eastAsia="Cambria" w:hAnsi="Times New Roman" w:cs="Times New Roman"/>
          <w:sz w:val="24"/>
          <w:szCs w:val="24"/>
          <w:vertAlign w:val="superscript"/>
        </w:rPr>
        <w:t>»</w:t>
      </w:r>
      <w:r w:rsidRPr="00826182">
        <w:rPr>
          <w:rFonts w:ascii="Times New Roman" w:eastAsia="Cambria" w:hAnsi="Times New Roman" w:cs="Times New Roman"/>
          <w:sz w:val="24"/>
          <w:szCs w:val="24"/>
        </w:rPr>
        <w:t>. The purpose of the study is to investigate the effects of</w:t>
      </w:r>
      <w:r w:rsidR="0084021F" w:rsidRPr="00826182">
        <w:rPr>
          <w:rFonts w:ascii="Times New Roman" w:eastAsia="Cambria" w:hAnsi="Times New Roman" w:cs="Times New Roman"/>
          <w:sz w:val="24"/>
          <w:szCs w:val="24"/>
        </w:rPr>
        <w:t xml:space="preserve"> </w:t>
      </w:r>
      <w:r w:rsidRPr="00826182">
        <w:rPr>
          <w:rFonts w:ascii="Times New Roman" w:eastAsia="Calibri" w:hAnsi="Times New Roman" w:cs="Times New Roman"/>
          <w:sz w:val="24"/>
          <w:szCs w:val="24"/>
          <w:u w:color="FFFFFF"/>
        </w:rPr>
        <w:t>taekwondo</w:t>
      </w:r>
      <w:r w:rsidR="0084021F" w:rsidRPr="00826182">
        <w:rPr>
          <w:rFonts w:ascii="Times New Roman" w:eastAsia="Calibri" w:hAnsi="Times New Roman" w:cs="Times New Roman"/>
          <w:sz w:val="24"/>
          <w:szCs w:val="24"/>
          <w:u w:color="FFFFFF"/>
        </w:rPr>
        <w:t xml:space="preserve"> </w:t>
      </w:r>
      <w:r w:rsidRPr="00826182">
        <w:rPr>
          <w:rFonts w:ascii="Times New Roman" w:eastAsia="Calibri" w:hAnsi="Times New Roman" w:cs="Times New Roman"/>
          <w:sz w:val="24"/>
          <w:szCs w:val="24"/>
          <w:u w:color="FFFFFF"/>
        </w:rPr>
        <w:t>exercise</w:t>
      </w:r>
      <w:r w:rsidR="0084021F" w:rsidRPr="00826182">
        <w:rPr>
          <w:rFonts w:ascii="Times New Roman" w:eastAsia="Calibri" w:hAnsi="Times New Roman" w:cs="Times New Roman"/>
          <w:sz w:val="24"/>
          <w:szCs w:val="24"/>
          <w:u w:color="FFFFFF"/>
        </w:rPr>
        <w:t xml:space="preserve"> </w:t>
      </w:r>
      <w:r w:rsidRPr="00826182">
        <w:rPr>
          <w:rFonts w:ascii="Times New Roman" w:eastAsia="Calibri" w:hAnsi="Times New Roman" w:cs="Times New Roman"/>
          <w:sz w:val="24"/>
          <w:szCs w:val="24"/>
          <w:u w:color="FFFFFF"/>
        </w:rPr>
        <w:t>training</w:t>
      </w:r>
      <w:r w:rsidRPr="00826182">
        <w:rPr>
          <w:rFonts w:ascii="Times New Roman" w:eastAsia="Cambria" w:hAnsi="Times New Roman" w:cs="Times New Roman"/>
          <w:sz w:val="24"/>
          <w:szCs w:val="24"/>
        </w:rPr>
        <w:t xml:space="preserve"> on academic achievement of</w:t>
      </w:r>
      <w:r w:rsidR="0084021F" w:rsidRPr="00826182">
        <w:rPr>
          <w:rFonts w:ascii="Times New Roman" w:eastAsia="Cambria" w:hAnsi="Times New Roman" w:cs="Times New Roman"/>
          <w:sz w:val="24"/>
          <w:szCs w:val="24"/>
        </w:rPr>
        <w:t xml:space="preserve"> </w:t>
      </w:r>
      <w:r w:rsidRPr="00826182">
        <w:rPr>
          <w:rFonts w:ascii="Times New Roman" w:eastAsia="Calibri" w:hAnsi="Times New Roman" w:cs="Times New Roman"/>
          <w:sz w:val="24"/>
          <w:szCs w:val="24"/>
          <w:u w:color="FFFFFF"/>
        </w:rPr>
        <w:t>Dembecha preparatory and general secondary school of grade 11</w:t>
      </w:r>
      <w:r w:rsidR="000A471B" w:rsidRPr="00826182">
        <w:rPr>
          <w:rFonts w:ascii="Times New Roman" w:eastAsia="Calibri" w:hAnsi="Times New Roman" w:cs="Times New Roman"/>
          <w:sz w:val="24"/>
          <w:szCs w:val="24"/>
          <w:u w:color="FFFFFF"/>
        </w:rPr>
        <w:t xml:space="preserve"> </w:t>
      </w:r>
      <w:r w:rsidRPr="00826182">
        <w:rPr>
          <w:rFonts w:ascii="Times New Roman" w:eastAsia="Calibri" w:hAnsi="Times New Roman" w:cs="Times New Roman"/>
          <w:sz w:val="24"/>
          <w:szCs w:val="24"/>
          <w:u w:color="FFFFFF"/>
        </w:rPr>
        <w:t xml:space="preserve">students’. </w:t>
      </w: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This questionnaire has three parts: every parts of questionnaire have</w:t>
      </w:r>
      <w:r w:rsidR="0084021F" w:rsidRPr="00826182">
        <w:rPr>
          <w:rFonts w:ascii="Times New Roman" w:hAnsi="Times New Roman" w:cs="Times New Roman"/>
          <w:sz w:val="24"/>
          <w:szCs w:val="24"/>
        </w:rPr>
        <w:t xml:space="preserve"> </w:t>
      </w:r>
      <w:r w:rsidRPr="00826182">
        <w:rPr>
          <w:rFonts w:ascii="Times New Roman" w:hAnsi="Times New Roman" w:cs="Times New Roman"/>
          <w:sz w:val="24"/>
          <w:szCs w:val="24"/>
        </w:rPr>
        <w:t>its’ own</w:t>
      </w:r>
      <w:r w:rsidR="0084021F"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section and instructions please read instructions carefully and respond accordingly. </w:t>
      </w:r>
    </w:p>
    <w:p w:rsidR="009D0BC2"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24"/>
          <w:szCs w:val="24"/>
        </w:rPr>
      </w:pPr>
      <w:r w:rsidRPr="00826182">
        <w:rPr>
          <w:rFonts w:ascii="Times New Roman" w:hAnsi="Times New Roman" w:cs="Times New Roman"/>
          <w:sz w:val="24"/>
          <w:szCs w:val="24"/>
        </w:rPr>
        <w:t>The complete information will be kept strictly with highly confidence. Information identifying the respondent will not be disclosed under any circumference. In addition to this, if you are willing to become participate in this research and become more physically active than you are now, start by answering the following questions below. Thank you i</w:t>
      </w:r>
      <w:r w:rsidR="00AB0F2F" w:rsidRPr="00826182">
        <w:rPr>
          <w:rFonts w:ascii="Times New Roman" w:hAnsi="Times New Roman" w:cs="Times New Roman"/>
          <w:sz w:val="24"/>
          <w:szCs w:val="24"/>
        </w:rPr>
        <w:t>n advance for your cooperation</w:t>
      </w:r>
    </w:p>
    <w:p w:rsidR="00E947CA" w:rsidRPr="00826182" w:rsidRDefault="00D92A74" w:rsidP="00B96981">
      <w:pPr>
        <w:tabs>
          <w:tab w:val="left" w:pos="1890"/>
        </w:tabs>
        <w:jc w:val="both"/>
        <w:rPr>
          <w:rFonts w:ascii="Times New Roman" w:hAnsi="Times New Roman" w:cs="Times New Roman"/>
          <w:b/>
          <w:sz w:val="24"/>
          <w:szCs w:val="24"/>
        </w:rPr>
      </w:pPr>
      <w:r w:rsidRPr="00826182">
        <w:rPr>
          <w:rFonts w:ascii="Times New Roman" w:hAnsi="Times New Roman" w:cs="Times New Roman"/>
          <w:b/>
          <w:sz w:val="24"/>
          <w:szCs w:val="24"/>
        </w:rPr>
        <w:t>Part I: Pers</w:t>
      </w:r>
      <w:r w:rsidR="00E947CA" w:rsidRPr="00826182">
        <w:rPr>
          <w:rFonts w:ascii="Times New Roman" w:hAnsi="Times New Roman" w:cs="Times New Roman"/>
          <w:b/>
          <w:sz w:val="24"/>
          <w:szCs w:val="24"/>
        </w:rPr>
        <w:t xml:space="preserve">onal Profile </w:t>
      </w:r>
      <w:r w:rsidR="000A471B" w:rsidRPr="00826182">
        <w:rPr>
          <w:rFonts w:ascii="Times New Roman" w:hAnsi="Times New Roman" w:cs="Times New Roman"/>
          <w:b/>
          <w:sz w:val="24"/>
          <w:szCs w:val="24"/>
        </w:rPr>
        <w:t>of a respondent student</w:t>
      </w:r>
    </w:p>
    <w:p w:rsidR="00E947CA" w:rsidRPr="00826182" w:rsidRDefault="00E947CA" w:rsidP="00B96981">
      <w:pPr>
        <w:tabs>
          <w:tab w:val="left" w:pos="1890"/>
        </w:tabs>
        <w:jc w:val="both"/>
        <w:rPr>
          <w:rFonts w:ascii="Times New Roman" w:eastAsia="Cambria" w:hAnsi="Times New Roman" w:cs="Times New Roman"/>
          <w:sz w:val="24"/>
          <w:szCs w:val="24"/>
        </w:rPr>
      </w:pPr>
      <w:r w:rsidRPr="00826182">
        <w:rPr>
          <w:rFonts w:ascii="Times New Roman" w:hAnsi="Times New Roman" w:cs="Times New Roman"/>
          <w:b/>
          <w:sz w:val="24"/>
          <w:szCs w:val="24"/>
        </w:rPr>
        <w:t xml:space="preserve">Section 1: </w:t>
      </w:r>
      <w:r w:rsidRPr="00826182">
        <w:rPr>
          <w:rFonts w:ascii="Times New Roman" w:eastAsia="Cambria" w:hAnsi="Times New Roman" w:cs="Times New Roman"/>
          <w:sz w:val="24"/>
          <w:szCs w:val="24"/>
        </w:rPr>
        <w:t>General information</w:t>
      </w:r>
    </w:p>
    <w:p w:rsidR="00E947CA" w:rsidRPr="00826182" w:rsidRDefault="00E947CA" w:rsidP="008D0FCD">
      <w:pPr>
        <w:numPr>
          <w:ilvl w:val="0"/>
          <w:numId w:val="8"/>
        </w:numPr>
        <w:tabs>
          <w:tab w:val="left" w:pos="1890"/>
        </w:tabs>
        <w:spacing w:line="360" w:lineRule="auto"/>
        <w:ind w:left="450" w:hanging="45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No need of writing your name</w:t>
      </w:r>
    </w:p>
    <w:p w:rsidR="00E947CA" w:rsidRPr="00826182" w:rsidRDefault="00E947CA" w:rsidP="008D0FCD">
      <w:pPr>
        <w:numPr>
          <w:ilvl w:val="0"/>
          <w:numId w:val="8"/>
        </w:numPr>
        <w:tabs>
          <w:tab w:val="left" w:pos="1890"/>
        </w:tabs>
        <w:spacing w:line="360" w:lineRule="auto"/>
        <w:ind w:left="450" w:hanging="45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Fill in the given blank space by putting a symbol of “X” for which you are belongs.</w:t>
      </w:r>
    </w:p>
    <w:p w:rsidR="00E947CA" w:rsidRPr="00826182" w:rsidRDefault="00E947CA" w:rsidP="00B96981">
      <w:pPr>
        <w:tabs>
          <w:tab w:val="left" w:pos="1890"/>
        </w:tabs>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Participant students’ general profile by their age, and grade level and section</w:t>
      </w:r>
    </w:p>
    <w:p w:rsidR="00E947CA" w:rsidRPr="00826182" w:rsidRDefault="00E947CA" w:rsidP="00B96981">
      <w:pPr>
        <w:numPr>
          <w:ilvl w:val="0"/>
          <w:numId w:val="9"/>
        </w:numPr>
        <w:tabs>
          <w:tab w:val="left" w:pos="270"/>
          <w:tab w:val="left" w:pos="1890"/>
        </w:tabs>
        <w:spacing w:line="360" w:lineRule="auto"/>
        <w:ind w:left="0" w:firstLine="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Sex:                 Male……       Female……..</w:t>
      </w:r>
    </w:p>
    <w:p w:rsidR="00E947CA" w:rsidRPr="00826182" w:rsidRDefault="00E947CA" w:rsidP="00B96981">
      <w:pPr>
        <w:numPr>
          <w:ilvl w:val="0"/>
          <w:numId w:val="9"/>
        </w:numPr>
        <w:tabs>
          <w:tab w:val="left" w:pos="270"/>
          <w:tab w:val="left" w:pos="1890"/>
        </w:tabs>
        <w:spacing w:line="360" w:lineRule="auto"/>
        <w:ind w:left="0" w:firstLine="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Age:                </w:t>
      </w:r>
      <w:r w:rsidRPr="00826182">
        <w:rPr>
          <w:rFonts w:ascii="Times New Roman" w:hAnsi="Times New Roman" w:cs="Times New Roman"/>
          <w:sz w:val="24"/>
          <w:szCs w:val="24"/>
        </w:rPr>
        <w:t xml:space="preserve">13-17…….     </w:t>
      </w:r>
      <w:r w:rsidR="007209DD" w:rsidRPr="00826182">
        <w:rPr>
          <w:rFonts w:ascii="Times New Roman" w:hAnsi="Times New Roman" w:cs="Times New Roman"/>
          <w:sz w:val="24"/>
          <w:szCs w:val="24"/>
        </w:rPr>
        <w:t>17-21………   above 21</w:t>
      </w:r>
    </w:p>
    <w:p w:rsidR="0084021F" w:rsidRPr="00826182" w:rsidRDefault="00E947CA" w:rsidP="004D0E57">
      <w:pPr>
        <w:tabs>
          <w:tab w:val="left" w:pos="1890"/>
        </w:tabs>
        <w:spacing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3.   Grade level and section:  11</w:t>
      </w:r>
      <w:r w:rsidRPr="00826182">
        <w:rPr>
          <w:rFonts w:ascii="Times New Roman" w:eastAsia="Cambria" w:hAnsi="Times New Roman" w:cs="Times New Roman"/>
          <w:sz w:val="24"/>
          <w:szCs w:val="24"/>
          <w:vertAlign w:val="superscript"/>
        </w:rPr>
        <w:t>th:</w:t>
      </w:r>
      <w:r w:rsidR="00B62CB5" w:rsidRPr="00826182">
        <w:rPr>
          <w:rFonts w:ascii="Times New Roman" w:eastAsia="Cambria" w:hAnsi="Times New Roman" w:cs="Times New Roman"/>
          <w:sz w:val="24"/>
          <w:szCs w:val="24"/>
        </w:rPr>
        <w:t xml:space="preserve"> A ---- D ---</w:t>
      </w:r>
      <w:r w:rsidR="00EE4D2E" w:rsidRPr="00826182">
        <w:rPr>
          <w:rFonts w:ascii="Times New Roman" w:eastAsia="Cambria" w:hAnsi="Times New Roman" w:cs="Times New Roman"/>
          <w:sz w:val="24"/>
          <w:szCs w:val="24"/>
        </w:rPr>
        <w:t xml:space="preserve">   G----</w:t>
      </w:r>
      <w:r w:rsidRPr="00826182">
        <w:rPr>
          <w:rFonts w:ascii="Times New Roman" w:eastAsia="Cambria" w:hAnsi="Times New Roman" w:cs="Times New Roman"/>
          <w:sz w:val="24"/>
          <w:szCs w:val="24"/>
        </w:rPr>
        <w:t xml:space="preserve"> K-</w:t>
      </w:r>
      <w:r w:rsidR="00EE4D2E" w:rsidRPr="00826182">
        <w:rPr>
          <w:rFonts w:ascii="Times New Roman" w:eastAsia="Cambria" w:hAnsi="Times New Roman" w:cs="Times New Roman"/>
          <w:sz w:val="24"/>
          <w:szCs w:val="24"/>
        </w:rPr>
        <w:t>---</w:t>
      </w:r>
      <w:r w:rsidR="0084021F" w:rsidRPr="00826182">
        <w:rPr>
          <w:rFonts w:ascii="Times New Roman" w:eastAsia="Cambria" w:hAnsi="Times New Roman" w:cs="Times New Roman"/>
          <w:sz w:val="24"/>
          <w:szCs w:val="24"/>
        </w:rPr>
        <w:t xml:space="preserve"> N---</w:t>
      </w:r>
      <w:r w:rsidR="00EE4D2E" w:rsidRPr="00826182">
        <w:rPr>
          <w:rFonts w:ascii="Times New Roman" w:eastAsia="Cambria" w:hAnsi="Times New Roman" w:cs="Times New Roman"/>
          <w:sz w:val="24"/>
          <w:szCs w:val="24"/>
        </w:rPr>
        <w:t>-   Q-----</w:t>
      </w:r>
      <w:r w:rsidR="0084021F" w:rsidRPr="00826182">
        <w:rPr>
          <w:rFonts w:ascii="Times New Roman" w:eastAsia="Cambria" w:hAnsi="Times New Roman" w:cs="Times New Roman"/>
          <w:sz w:val="24"/>
          <w:szCs w:val="24"/>
        </w:rPr>
        <w:t xml:space="preserve"> T---                                                     </w:t>
      </w:r>
    </w:p>
    <w:p w:rsidR="00E947CA" w:rsidRPr="00826182" w:rsidRDefault="0084021F" w:rsidP="00B96981">
      <w:pPr>
        <w:tabs>
          <w:tab w:val="left" w:pos="1890"/>
        </w:tabs>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                                          </w:t>
      </w:r>
      <w:r w:rsidR="00181E1E"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 xml:space="preserve">  </w:t>
      </w:r>
      <w:r w:rsidR="00EE4D2E" w:rsidRPr="00826182">
        <w:rPr>
          <w:rFonts w:ascii="Times New Roman" w:eastAsia="Cambria" w:hAnsi="Times New Roman" w:cs="Times New Roman"/>
          <w:sz w:val="24"/>
          <w:szCs w:val="24"/>
        </w:rPr>
        <w:t>B ---- E ---- H----   L----   O--- R---</w:t>
      </w:r>
      <w:r w:rsidR="00E947CA" w:rsidRPr="00826182">
        <w:rPr>
          <w:rFonts w:ascii="Times New Roman" w:eastAsia="Cambria" w:hAnsi="Times New Roman" w:cs="Times New Roman"/>
          <w:sz w:val="24"/>
          <w:szCs w:val="24"/>
        </w:rPr>
        <w:t xml:space="preserve">   U----</w:t>
      </w:r>
    </w:p>
    <w:p w:rsidR="00E947CA" w:rsidRPr="00826182" w:rsidRDefault="0084021F" w:rsidP="004D0E57">
      <w:pPr>
        <w:tabs>
          <w:tab w:val="left" w:pos="1890"/>
        </w:tabs>
        <w:spacing w:line="360" w:lineRule="auto"/>
        <w:contextualSpacing/>
        <w:jc w:val="both"/>
        <w:rPr>
          <w:rFonts w:ascii="Times New Roman" w:hAnsi="Times New Roman" w:cs="Times New Roman"/>
          <w:b/>
          <w:sz w:val="48"/>
        </w:rPr>
      </w:pPr>
      <w:r w:rsidRPr="00826182">
        <w:rPr>
          <w:rFonts w:ascii="Times New Roman" w:eastAsia="Cambria" w:hAnsi="Times New Roman" w:cs="Times New Roman"/>
          <w:sz w:val="24"/>
          <w:szCs w:val="24"/>
        </w:rPr>
        <w:t xml:space="preserve">                                  </w:t>
      </w:r>
      <w:r w:rsidR="00B71B53" w:rsidRPr="00826182">
        <w:rPr>
          <w:rFonts w:ascii="Times New Roman" w:eastAsia="Cambria" w:hAnsi="Times New Roman" w:cs="Times New Roman"/>
          <w:sz w:val="24"/>
          <w:szCs w:val="24"/>
        </w:rPr>
        <w:t xml:space="preserve">            </w:t>
      </w:r>
      <w:r w:rsidR="00181E1E" w:rsidRPr="00826182">
        <w:rPr>
          <w:rFonts w:ascii="Times New Roman" w:eastAsia="Cambria" w:hAnsi="Times New Roman" w:cs="Times New Roman"/>
          <w:sz w:val="24"/>
          <w:szCs w:val="24"/>
        </w:rPr>
        <w:t xml:space="preserve">        </w:t>
      </w:r>
      <w:r w:rsidR="00B71B53" w:rsidRPr="00826182">
        <w:rPr>
          <w:rFonts w:ascii="Times New Roman" w:eastAsia="Cambria" w:hAnsi="Times New Roman" w:cs="Times New Roman"/>
          <w:sz w:val="24"/>
          <w:szCs w:val="24"/>
        </w:rPr>
        <w:t xml:space="preserve"> </w:t>
      </w:r>
      <w:r w:rsidR="00E947CA" w:rsidRPr="00826182">
        <w:rPr>
          <w:rFonts w:ascii="Times New Roman" w:eastAsia="Cambria" w:hAnsi="Times New Roman" w:cs="Times New Roman"/>
          <w:sz w:val="24"/>
          <w:szCs w:val="24"/>
        </w:rPr>
        <w:t>C</w:t>
      </w:r>
      <w:r w:rsidR="00E947CA" w:rsidRPr="00826182">
        <w:rPr>
          <w:rFonts w:ascii="Times New Roman" w:eastAsia="Cambria" w:hAnsi="Times New Roman" w:cs="Times New Roman"/>
          <w:sz w:val="32"/>
          <w:szCs w:val="24"/>
        </w:rPr>
        <w:t>-</w:t>
      </w:r>
      <w:r w:rsidR="00EE4D2E" w:rsidRPr="00826182">
        <w:rPr>
          <w:rFonts w:ascii="Times New Roman" w:eastAsia="Cambria" w:hAnsi="Times New Roman" w:cs="Times New Roman"/>
          <w:sz w:val="32"/>
          <w:szCs w:val="24"/>
        </w:rPr>
        <w:t>--</w:t>
      </w:r>
      <w:r w:rsidR="00E947CA" w:rsidRPr="00826182">
        <w:rPr>
          <w:rFonts w:ascii="Times New Roman" w:eastAsia="Cambria" w:hAnsi="Times New Roman" w:cs="Times New Roman"/>
          <w:sz w:val="24"/>
          <w:szCs w:val="24"/>
        </w:rPr>
        <w:t>F</w:t>
      </w:r>
      <w:r w:rsidR="00EE4D2E" w:rsidRPr="00826182">
        <w:rPr>
          <w:rFonts w:ascii="Times New Roman" w:eastAsia="Cambria" w:hAnsi="Times New Roman" w:cs="Times New Roman"/>
          <w:b/>
          <w:sz w:val="24"/>
          <w:szCs w:val="24"/>
        </w:rPr>
        <w:t>-----</w:t>
      </w:r>
      <w:r w:rsidR="00EE4D2E" w:rsidRPr="00826182">
        <w:rPr>
          <w:rFonts w:ascii="Times New Roman" w:eastAsia="Cambria" w:hAnsi="Times New Roman" w:cs="Times New Roman"/>
          <w:sz w:val="24"/>
          <w:szCs w:val="24"/>
        </w:rPr>
        <w:t>I-------   M----   P-----</w:t>
      </w:r>
      <w:r w:rsidR="00E947CA" w:rsidRPr="00826182">
        <w:rPr>
          <w:rFonts w:ascii="Times New Roman" w:eastAsia="Cambria" w:hAnsi="Times New Roman" w:cs="Times New Roman"/>
          <w:sz w:val="24"/>
          <w:szCs w:val="24"/>
        </w:rPr>
        <w:t xml:space="preserve">   S------</w:t>
      </w:r>
    </w:p>
    <w:p w:rsidR="00E947CA"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24"/>
          <w:szCs w:val="24"/>
        </w:rPr>
      </w:pPr>
      <w:r w:rsidRPr="00826182">
        <w:rPr>
          <w:rFonts w:ascii="Times New Roman" w:hAnsi="Times New Roman" w:cs="Times New Roman"/>
          <w:b/>
          <w:sz w:val="24"/>
          <w:szCs w:val="24"/>
        </w:rPr>
        <w:t>Part II: Instruction-</w:t>
      </w:r>
      <w:r w:rsidRPr="00826182">
        <w:rPr>
          <w:rFonts w:ascii="Times New Roman" w:hAnsi="Times New Roman" w:cs="Times New Roman"/>
          <w:sz w:val="24"/>
          <w:szCs w:val="24"/>
        </w:rPr>
        <w:t>Please read the following question carefully and indicates your correct responses to each question by</w:t>
      </w:r>
      <w:r w:rsidR="0084021F" w:rsidRPr="00826182">
        <w:rPr>
          <w:rFonts w:ascii="Times New Roman" w:hAnsi="Times New Roman" w:cs="Times New Roman"/>
          <w:sz w:val="24"/>
          <w:szCs w:val="24"/>
        </w:rPr>
        <w:t xml:space="preserve"> </w:t>
      </w:r>
      <w:r w:rsidRPr="00826182">
        <w:rPr>
          <w:rFonts w:ascii="Times New Roman" w:hAnsi="Times New Roman" w:cs="Times New Roman"/>
          <w:sz w:val="24"/>
          <w:szCs w:val="24"/>
        </w:rPr>
        <w:t>putting(</w:t>
      </w:r>
      <w:r w:rsidRPr="00826182">
        <w:rPr>
          <w:rFonts w:ascii="Times New Roman" w:hAnsi="Times New Roman" w:cs="Times New Roman"/>
          <w:b/>
          <w:sz w:val="24"/>
          <w:szCs w:val="24"/>
        </w:rPr>
        <w:t>X</w:t>
      </w:r>
      <w:r w:rsidRPr="00826182">
        <w:rPr>
          <w:rFonts w:ascii="Times New Roman" w:hAnsi="Times New Roman" w:cs="Times New Roman"/>
          <w:sz w:val="28"/>
          <w:szCs w:val="28"/>
        </w:rPr>
        <w:t>) for which you are belong</w:t>
      </w:r>
      <w:r w:rsidR="0084021F" w:rsidRPr="00826182">
        <w:rPr>
          <w:rFonts w:ascii="Times New Roman" w:hAnsi="Times New Roman" w:cs="Times New Roman"/>
          <w:sz w:val="28"/>
          <w:szCs w:val="28"/>
        </w:rPr>
        <w:t xml:space="preserve"> </w:t>
      </w:r>
      <w:r w:rsidRPr="00826182">
        <w:rPr>
          <w:rFonts w:ascii="Times New Roman" w:hAnsi="Times New Roman" w:cs="Times New Roman"/>
          <w:sz w:val="24"/>
          <w:szCs w:val="24"/>
        </w:rPr>
        <w:t>or by writing the appropriate information on the given space provided.</w:t>
      </w:r>
    </w:p>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Section 1: Questioner for participant students</w:t>
      </w:r>
    </w:p>
    <w:p w:rsidR="00F8735D" w:rsidRPr="00826182" w:rsidRDefault="00F8735D" w:rsidP="004D0E57">
      <w:pPr>
        <w:tabs>
          <w:tab w:val="left" w:pos="1890"/>
        </w:tabs>
        <w:spacing w:after="160" w:line="360" w:lineRule="auto"/>
        <w:contextualSpacing/>
        <w:jc w:val="both"/>
        <w:rPr>
          <w:rFonts w:ascii="Times New Roman" w:hAnsi="Times New Roman" w:cs="Times New Roman"/>
          <w:b/>
          <w:sz w:val="24"/>
          <w:szCs w:val="24"/>
        </w:rPr>
      </w:pPr>
      <w:r w:rsidRPr="00826182">
        <w:rPr>
          <w:rFonts w:ascii="Times New Roman" w:hAnsi="Times New Roman" w:cs="Times New Roman"/>
          <w:sz w:val="24"/>
          <w:szCs w:val="24"/>
        </w:rPr>
        <w:t xml:space="preserve">    The questions have two parts</w:t>
      </w:r>
    </w:p>
    <w:p w:rsidR="00F8735D" w:rsidRPr="00826182" w:rsidRDefault="00F8735D" w:rsidP="008D0FCD">
      <w:pPr>
        <w:pStyle w:val="ListParagraph"/>
        <w:numPr>
          <w:ilvl w:val="0"/>
          <w:numId w:val="12"/>
        </w:numPr>
        <w:tabs>
          <w:tab w:val="left" w:pos="270"/>
          <w:tab w:val="left" w:pos="1890"/>
        </w:tabs>
        <w:spacing w:after="160" w:line="360" w:lineRule="auto"/>
        <w:ind w:left="0" w:firstLine="0"/>
        <w:jc w:val="both"/>
        <w:rPr>
          <w:rFonts w:ascii="Times New Roman" w:hAnsi="Times New Roman" w:cs="Times New Roman"/>
          <w:sz w:val="24"/>
          <w:szCs w:val="24"/>
        </w:rPr>
      </w:pPr>
      <w:r w:rsidRPr="00826182">
        <w:rPr>
          <w:rFonts w:ascii="Times New Roman" w:hAnsi="Times New Roman" w:cs="Times New Roman"/>
          <w:sz w:val="24"/>
          <w:szCs w:val="24"/>
        </w:rPr>
        <w:t>based on academic achievement and</w:t>
      </w:r>
    </w:p>
    <w:p w:rsidR="00F8735D" w:rsidRPr="00826182" w:rsidRDefault="00F8735D" w:rsidP="008D0FCD">
      <w:pPr>
        <w:pStyle w:val="ListParagraph"/>
        <w:numPr>
          <w:ilvl w:val="0"/>
          <w:numId w:val="12"/>
        </w:numPr>
        <w:tabs>
          <w:tab w:val="left" w:pos="270"/>
          <w:tab w:val="left" w:pos="1890"/>
        </w:tabs>
        <w:spacing w:after="160" w:line="360" w:lineRule="auto"/>
        <w:ind w:left="0" w:firstLine="0"/>
        <w:jc w:val="both"/>
        <w:rPr>
          <w:rFonts w:ascii="Times New Roman" w:hAnsi="Times New Roman" w:cs="Times New Roman"/>
          <w:sz w:val="24"/>
          <w:szCs w:val="24"/>
        </w:rPr>
      </w:pPr>
      <w:r w:rsidRPr="00826182">
        <w:rPr>
          <w:rFonts w:ascii="Times New Roman" w:hAnsi="Times New Roman" w:cs="Times New Roman"/>
          <w:sz w:val="24"/>
          <w:szCs w:val="24"/>
        </w:rPr>
        <w:t>based on attitude and interests</w:t>
      </w:r>
    </w:p>
    <w:tbl>
      <w:tblPr>
        <w:tblStyle w:val="TableGrid1"/>
        <w:tblW w:w="0" w:type="auto"/>
        <w:tblLook w:val="04A0" w:firstRow="1" w:lastRow="0" w:firstColumn="1" w:lastColumn="0" w:noHBand="0" w:noVBand="1"/>
      </w:tblPr>
      <w:tblGrid>
        <w:gridCol w:w="2712"/>
        <w:gridCol w:w="2712"/>
        <w:gridCol w:w="2712"/>
      </w:tblGrid>
      <w:tr w:rsidR="00E947CA" w:rsidRPr="00826182" w:rsidTr="009863FA">
        <w:tc>
          <w:tcPr>
            <w:tcW w:w="8136" w:type="dxa"/>
            <w:gridSpan w:val="3"/>
          </w:tcPr>
          <w:p w:rsidR="00E947CA" w:rsidRPr="00826182" w:rsidRDefault="009863F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 xml:space="preserve"> </w:t>
            </w:r>
            <w:r w:rsidR="00E947CA" w:rsidRPr="00826182">
              <w:rPr>
                <w:rFonts w:ascii="Times New Roman" w:hAnsi="Times New Roman" w:cs="Times New Roman"/>
                <w:b/>
                <w:sz w:val="24"/>
                <w:szCs w:val="24"/>
              </w:rPr>
              <w:t>Values</w:t>
            </w:r>
          </w:p>
        </w:tc>
      </w:tr>
      <w:tr w:rsidR="00E947CA" w:rsidRPr="00826182" w:rsidTr="009863FA">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5=Strongly agree</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3= Neutral</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1=Strongly disagree</w:t>
            </w:r>
          </w:p>
        </w:tc>
      </w:tr>
      <w:tr w:rsidR="00E947CA" w:rsidRPr="00826182" w:rsidTr="009863FA">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4= Agree</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2=Disagree</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p>
        </w:tc>
      </w:tr>
    </w:tbl>
    <w:p w:rsidR="00161E92" w:rsidRPr="00826182" w:rsidRDefault="00161E92" w:rsidP="004D0E57">
      <w:pPr>
        <w:tabs>
          <w:tab w:val="left" w:pos="1890"/>
        </w:tabs>
        <w:spacing w:after="160"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 xml:space="preserve">     </w:t>
      </w:r>
    </w:p>
    <w:p w:rsidR="00E947CA" w:rsidRPr="00826182" w:rsidRDefault="00E947CA" w:rsidP="004D0E57">
      <w:pPr>
        <w:tabs>
          <w:tab w:val="left" w:pos="1890"/>
        </w:tabs>
        <w:spacing w:after="160" w:line="360" w:lineRule="auto"/>
        <w:contextualSpacing/>
        <w:jc w:val="both"/>
        <w:rPr>
          <w:rFonts w:ascii="Times New Roman" w:hAnsi="Times New Roman" w:cs="Times New Roman"/>
          <w:sz w:val="24"/>
          <w:szCs w:val="24"/>
        </w:rPr>
      </w:pPr>
      <w:r w:rsidRPr="00826182">
        <w:rPr>
          <w:rFonts w:ascii="Times New Roman" w:hAnsi="Times New Roman" w:cs="Times New Roman"/>
          <w:sz w:val="24"/>
          <w:szCs w:val="24"/>
        </w:rPr>
        <w:t>A.</w:t>
      </w:r>
      <w:r w:rsidR="0084021F" w:rsidRPr="00826182">
        <w:rPr>
          <w:rFonts w:ascii="Times New Roman" w:hAnsi="Times New Roman" w:cs="Times New Roman"/>
          <w:sz w:val="24"/>
          <w:szCs w:val="24"/>
        </w:rPr>
        <w:t xml:space="preserve"> </w:t>
      </w:r>
      <w:r w:rsidRPr="00826182">
        <w:rPr>
          <w:rFonts w:ascii="Times New Roman" w:hAnsi="Times New Roman" w:cs="Times New Roman"/>
          <w:b/>
          <w:sz w:val="24"/>
          <w:szCs w:val="24"/>
        </w:rPr>
        <w:t>Questioner for participant students based on taekwondo towards</w:t>
      </w:r>
      <w:r w:rsidR="0084021F" w:rsidRPr="00826182">
        <w:rPr>
          <w:rFonts w:ascii="Times New Roman" w:hAnsi="Times New Roman" w:cs="Times New Roman"/>
          <w:b/>
          <w:sz w:val="24"/>
          <w:szCs w:val="24"/>
        </w:rPr>
        <w:t xml:space="preserve"> </w:t>
      </w:r>
      <w:r w:rsidRPr="00826182">
        <w:rPr>
          <w:rFonts w:ascii="Times New Roman" w:hAnsi="Times New Roman" w:cs="Times New Roman"/>
          <w:b/>
          <w:sz w:val="24"/>
          <w:szCs w:val="24"/>
        </w:rPr>
        <w:t>academic achievement</w:t>
      </w:r>
    </w:p>
    <w:tbl>
      <w:tblPr>
        <w:tblW w:w="9540" w:type="dxa"/>
        <w:tblInd w:w="-252" w:type="dxa"/>
        <w:tblLayout w:type="fixed"/>
        <w:tblLook w:val="0000" w:firstRow="0" w:lastRow="0" w:firstColumn="0" w:lastColumn="0" w:noHBand="0" w:noVBand="0"/>
      </w:tblPr>
      <w:tblGrid>
        <w:gridCol w:w="540"/>
        <w:gridCol w:w="91"/>
        <w:gridCol w:w="7199"/>
        <w:gridCol w:w="450"/>
        <w:gridCol w:w="360"/>
        <w:gridCol w:w="270"/>
        <w:gridCol w:w="360"/>
        <w:gridCol w:w="270"/>
      </w:tblGrid>
      <w:tr w:rsidR="00E947CA" w:rsidRPr="00826182" w:rsidTr="00894A2D">
        <w:trPr>
          <w:trHeight w:val="296"/>
        </w:trPr>
        <w:tc>
          <w:tcPr>
            <w:tcW w:w="7830" w:type="dxa"/>
            <w:gridSpan w:val="3"/>
            <w:tcBorders>
              <w:top w:val="single" w:sz="4" w:space="0" w:color="auto"/>
              <w:left w:val="single" w:sz="4" w:space="0" w:color="auto"/>
              <w:right w:val="single" w:sz="4" w:space="0" w:color="auto"/>
            </w:tcBorders>
          </w:tcPr>
          <w:p w:rsidR="00E947CA" w:rsidRPr="00826182" w:rsidRDefault="00E947CA" w:rsidP="004D0E57">
            <w:pPr>
              <w:tabs>
                <w:tab w:val="left" w:pos="1890"/>
                <w:tab w:val="left" w:pos="10239"/>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ITEM</w:t>
            </w:r>
          </w:p>
        </w:tc>
        <w:tc>
          <w:tcPr>
            <w:tcW w:w="1710" w:type="dxa"/>
            <w:gridSpan w:val="5"/>
            <w:tcBorders>
              <w:top w:val="single" w:sz="4" w:space="0" w:color="auto"/>
              <w:left w:val="single" w:sz="4" w:space="0" w:color="auto"/>
              <w:right w:val="single" w:sz="4" w:space="0" w:color="auto"/>
            </w:tcBorders>
          </w:tcPr>
          <w:p w:rsidR="00E947CA" w:rsidRPr="00826182" w:rsidRDefault="00E947CA" w:rsidP="004D0E57">
            <w:pPr>
              <w:tabs>
                <w:tab w:val="left" w:pos="1890"/>
                <w:tab w:val="left" w:pos="10239"/>
              </w:tabs>
              <w:spacing w:line="360" w:lineRule="auto"/>
              <w:jc w:val="both"/>
              <w:rPr>
                <w:rFonts w:ascii="Times New Roman" w:hAnsi="Times New Roman" w:cs="Times New Roman"/>
                <w:sz w:val="24"/>
                <w:szCs w:val="24"/>
              </w:rPr>
            </w:pPr>
            <w:r w:rsidRPr="00826182">
              <w:rPr>
                <w:rFonts w:ascii="Times New Roman" w:hAnsi="Times New Roman" w:cs="Times New Roman"/>
                <w:szCs w:val="24"/>
              </w:rPr>
              <w:t>RESPONDANT</w:t>
            </w:r>
          </w:p>
        </w:tc>
      </w:tr>
      <w:tr w:rsidR="00D04379" w:rsidRPr="00826182" w:rsidTr="00894A2D">
        <w:tblPrEx>
          <w:tblLook w:val="04A0" w:firstRow="1" w:lastRow="0" w:firstColumn="1" w:lastColumn="0" w:noHBand="0" w:noVBand="1"/>
        </w:tblPrEx>
        <w:trPr>
          <w:trHeight w:val="233"/>
        </w:trPr>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No</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Questions </w:t>
            </w:r>
          </w:p>
        </w:tc>
        <w:tc>
          <w:tcPr>
            <w:tcW w:w="450" w:type="dxa"/>
            <w:tcBorders>
              <w:top w:val="single" w:sz="4" w:space="0" w:color="auto"/>
              <w:left w:val="single" w:sz="4" w:space="0" w:color="auto"/>
              <w:bottom w:val="single" w:sz="4" w:space="0" w:color="auto"/>
              <w:right w:val="single" w:sz="4" w:space="0" w:color="auto"/>
            </w:tcBorders>
            <w:hideMark/>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5</w:t>
            </w:r>
          </w:p>
        </w:tc>
        <w:tc>
          <w:tcPr>
            <w:tcW w:w="360" w:type="dxa"/>
            <w:tcBorders>
              <w:top w:val="single" w:sz="4" w:space="0" w:color="auto"/>
              <w:left w:val="single" w:sz="4" w:space="0" w:color="auto"/>
              <w:bottom w:val="single" w:sz="4" w:space="0" w:color="auto"/>
              <w:right w:val="single" w:sz="4" w:space="0" w:color="auto"/>
            </w:tcBorders>
            <w:hideMark/>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4</w:t>
            </w:r>
          </w:p>
        </w:tc>
        <w:tc>
          <w:tcPr>
            <w:tcW w:w="270" w:type="dxa"/>
            <w:tcBorders>
              <w:top w:val="single" w:sz="4" w:space="0" w:color="auto"/>
              <w:left w:val="single" w:sz="4" w:space="0" w:color="auto"/>
              <w:bottom w:val="single" w:sz="4" w:space="0" w:color="auto"/>
              <w:right w:val="single" w:sz="4" w:space="0" w:color="auto"/>
            </w:tcBorders>
            <w:hideMark/>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3</w:t>
            </w:r>
          </w:p>
        </w:tc>
        <w:tc>
          <w:tcPr>
            <w:tcW w:w="360" w:type="dxa"/>
            <w:tcBorders>
              <w:top w:val="single" w:sz="4" w:space="0" w:color="auto"/>
              <w:left w:val="single" w:sz="4" w:space="0" w:color="auto"/>
              <w:bottom w:val="single" w:sz="4" w:space="0" w:color="auto"/>
              <w:right w:val="single" w:sz="4" w:space="0" w:color="auto"/>
            </w:tcBorders>
            <w:hideMark/>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2</w:t>
            </w:r>
          </w:p>
        </w:tc>
        <w:tc>
          <w:tcPr>
            <w:tcW w:w="270" w:type="dxa"/>
            <w:tcBorders>
              <w:top w:val="single" w:sz="4" w:space="0" w:color="auto"/>
              <w:left w:val="single" w:sz="4" w:space="0" w:color="auto"/>
              <w:bottom w:val="single" w:sz="4" w:space="0" w:color="auto"/>
              <w:right w:val="single" w:sz="4" w:space="0" w:color="auto"/>
            </w:tcBorders>
            <w:hideMark/>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1</w:t>
            </w:r>
          </w:p>
        </w:tc>
      </w:tr>
      <w:tr w:rsidR="00D04379" w:rsidRPr="00826182" w:rsidTr="00894A2D">
        <w:tblPrEx>
          <w:tblLook w:val="04A0" w:firstRow="1" w:lastRow="0" w:firstColumn="1" w:lastColumn="0" w:noHBand="0" w:noVBand="1"/>
        </w:tblPrEx>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1</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Taekwondo is very important to improve student’ attention and memory? </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2</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lang w:val="en-GB"/>
              </w:rPr>
              <w:t>Academic outcome are positively related to</w:t>
            </w:r>
            <w:r w:rsidR="007209DD" w:rsidRPr="00826182">
              <w:rPr>
                <w:rFonts w:ascii="Times New Roman" w:hAnsi="Times New Roman" w:cs="Times New Roman"/>
                <w:sz w:val="24"/>
                <w:szCs w:val="24"/>
                <w:lang w:val="en-GB"/>
              </w:rPr>
              <w:t xml:space="preserve"> </w:t>
            </w:r>
            <w:r w:rsidRPr="00826182">
              <w:rPr>
                <w:rFonts w:ascii="Times New Roman" w:hAnsi="Times New Roman" w:cs="Times New Roman"/>
                <w:sz w:val="24"/>
                <w:szCs w:val="24"/>
                <w:lang w:val="en-GB"/>
              </w:rPr>
              <w:t>taekwondo exercise?</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rPr>
          <w:trHeight w:val="752"/>
        </w:trPr>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3</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Students’ become active participant on their education</w:t>
            </w:r>
            <w:r w:rsidR="007209DD" w:rsidRPr="00826182">
              <w:rPr>
                <w:rFonts w:ascii="Times New Roman" w:hAnsi="Times New Roman" w:cs="Times New Roman"/>
                <w:sz w:val="24"/>
                <w:szCs w:val="24"/>
              </w:rPr>
              <w:t xml:space="preserve"> after taekwondo which were given in their training?</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4</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Being participant of taekwondo exercise promotes students cognitive level?</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5</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 think taekwondo exercise program is not linked with</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6</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Practicing  taekwondo may hinder students level of knowledge their lesson</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7</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Just being learning taekwondo with other subject increase educational result</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rPr>
          <w:trHeight w:val="496"/>
        </w:trPr>
        <w:tc>
          <w:tcPr>
            <w:tcW w:w="540" w:type="dxa"/>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8</w:t>
            </w:r>
          </w:p>
        </w:tc>
        <w:tc>
          <w:tcPr>
            <w:tcW w:w="7290" w:type="dxa"/>
            <w:gridSpan w:val="2"/>
            <w:tcBorders>
              <w:top w:val="single" w:sz="4" w:space="0" w:color="auto"/>
              <w:left w:val="single" w:sz="4" w:space="0" w:color="auto"/>
              <w:bottom w:val="single" w:sz="4" w:space="0" w:color="auto"/>
              <w:right w:val="single" w:sz="4" w:space="0" w:color="auto"/>
            </w:tcBorders>
            <w:hideMark/>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eastAsia="Cambria" w:hAnsi="Times New Roman" w:cs="Times New Roman"/>
                <w:sz w:val="24"/>
                <w:szCs w:val="24"/>
              </w:rPr>
              <w:t>Students’ become active participant on their education after activities which were given in their training?</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D04379" w:rsidRPr="00826182" w:rsidTr="00894A2D">
        <w:tblPrEx>
          <w:tblLook w:val="04A0" w:firstRow="1" w:lastRow="0" w:firstColumn="1" w:lastColumn="0" w:noHBand="0" w:noVBand="1"/>
        </w:tblPrEx>
        <w:trPr>
          <w:trHeight w:val="131"/>
        </w:trPr>
        <w:tc>
          <w:tcPr>
            <w:tcW w:w="54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9</w:t>
            </w:r>
          </w:p>
        </w:tc>
        <w:tc>
          <w:tcPr>
            <w:tcW w:w="7290" w:type="dxa"/>
            <w:gridSpan w:val="2"/>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eastAsia="Cambria" w:hAnsi="Times New Roman" w:cs="Times New Roman"/>
                <w:sz w:val="24"/>
                <w:szCs w:val="24"/>
              </w:rPr>
              <w:t>Using best training methodology increase students’ academic achievement?</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E947CA" w:rsidRPr="00826182" w:rsidTr="00894A2D">
        <w:tblPrEx>
          <w:tblLook w:val="04A0" w:firstRow="1" w:lastRow="0" w:firstColumn="1" w:lastColumn="0" w:noHBand="0" w:noVBand="1"/>
        </w:tblPrEx>
        <w:trPr>
          <w:trHeight w:val="387"/>
        </w:trPr>
        <w:tc>
          <w:tcPr>
            <w:tcW w:w="9540" w:type="dxa"/>
            <w:gridSpan w:val="8"/>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after="160" w:line="360" w:lineRule="auto"/>
              <w:contextualSpacing/>
              <w:jc w:val="both"/>
              <w:rPr>
                <w:rFonts w:ascii="Times New Roman" w:hAnsi="Times New Roman" w:cs="Times New Roman"/>
                <w:sz w:val="24"/>
                <w:szCs w:val="24"/>
              </w:rPr>
            </w:pPr>
            <w:r w:rsidRPr="00826182">
              <w:rPr>
                <w:rFonts w:ascii="Times New Roman" w:hAnsi="Times New Roman" w:cs="Times New Roman"/>
                <w:b/>
                <w:sz w:val="24"/>
                <w:szCs w:val="24"/>
              </w:rPr>
              <w:t>B. Questioner for participant students based on taekwondo towards attitude and interest</w:t>
            </w:r>
          </w:p>
        </w:tc>
      </w:tr>
      <w:tr w:rsidR="00E947CA" w:rsidRPr="00826182" w:rsidTr="00894A2D">
        <w:tblPrEx>
          <w:tblLook w:val="04A0" w:firstRow="1" w:lastRow="0" w:firstColumn="1" w:lastColumn="0" w:noHBand="0" w:noVBand="1"/>
        </w:tblPrEx>
        <w:trPr>
          <w:trHeight w:val="149"/>
        </w:trPr>
        <w:tc>
          <w:tcPr>
            <w:tcW w:w="631" w:type="dxa"/>
            <w:gridSpan w:val="2"/>
            <w:vMerge w:val="restart"/>
            <w:tcBorders>
              <w:top w:val="single" w:sz="4" w:space="0" w:color="auto"/>
              <w:left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No</w:t>
            </w:r>
          </w:p>
        </w:tc>
        <w:tc>
          <w:tcPr>
            <w:tcW w:w="7199"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Questions</w:t>
            </w:r>
          </w:p>
        </w:tc>
        <w:tc>
          <w:tcPr>
            <w:tcW w:w="1710" w:type="dxa"/>
            <w:gridSpan w:val="5"/>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RESPONDANT</w:t>
            </w:r>
          </w:p>
        </w:tc>
      </w:tr>
      <w:tr w:rsidR="00E947CA" w:rsidRPr="00826182" w:rsidTr="00894A2D">
        <w:tblPrEx>
          <w:tblLook w:val="04A0" w:firstRow="1" w:lastRow="0" w:firstColumn="1" w:lastColumn="0" w:noHBand="0" w:noVBand="1"/>
        </w:tblPrEx>
        <w:trPr>
          <w:trHeight w:val="126"/>
        </w:trPr>
        <w:tc>
          <w:tcPr>
            <w:tcW w:w="631" w:type="dxa"/>
            <w:gridSpan w:val="2"/>
            <w:vMerge/>
            <w:tcBorders>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7199"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5</w:t>
            </w: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4</w:t>
            </w: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3</w:t>
            </w: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2</w:t>
            </w: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C95ED8"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1</w:t>
            </w:r>
          </w:p>
        </w:tc>
      </w:tr>
      <w:tr w:rsidR="00E947CA" w:rsidRPr="00826182" w:rsidTr="00894A2D">
        <w:tblPrEx>
          <w:tblLook w:val="04A0" w:firstRow="1" w:lastRow="0" w:firstColumn="1" w:lastColumn="0" w:noHBand="0" w:noVBand="1"/>
        </w:tblPrEx>
        <w:trPr>
          <w:trHeight w:val="374"/>
        </w:trPr>
        <w:tc>
          <w:tcPr>
            <w:tcW w:w="631" w:type="dxa"/>
            <w:gridSpan w:val="2"/>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1</w:t>
            </w:r>
          </w:p>
        </w:tc>
        <w:tc>
          <w:tcPr>
            <w:tcW w:w="7199"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4"/>
              </w:rPr>
              <w:t>I found taekwondo interesting?</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E947CA" w:rsidRPr="00826182" w:rsidTr="00894A2D">
        <w:tblPrEx>
          <w:tblLook w:val="04A0" w:firstRow="1" w:lastRow="0" w:firstColumn="1" w:lastColumn="0" w:noHBand="0" w:noVBand="1"/>
        </w:tblPrEx>
        <w:trPr>
          <w:trHeight w:val="149"/>
        </w:trPr>
        <w:tc>
          <w:tcPr>
            <w:tcW w:w="631" w:type="dxa"/>
            <w:gridSpan w:val="2"/>
            <w:tcBorders>
              <w:top w:val="single" w:sz="4" w:space="0" w:color="auto"/>
              <w:left w:val="single" w:sz="4" w:space="0" w:color="auto"/>
              <w:bottom w:val="single" w:sz="4" w:space="0" w:color="auto"/>
              <w:right w:val="single" w:sz="4" w:space="0" w:color="auto"/>
            </w:tcBorders>
          </w:tcPr>
          <w:p w:rsidR="00E947CA" w:rsidRPr="00826182" w:rsidRDefault="00C26E50"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2</w:t>
            </w:r>
          </w:p>
        </w:tc>
        <w:tc>
          <w:tcPr>
            <w:tcW w:w="7199"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8"/>
              </w:rPr>
              <w:t>Taekwondo</w:t>
            </w:r>
            <w:r w:rsidRPr="00826182">
              <w:rPr>
                <w:rFonts w:ascii="Times New Roman" w:hAnsi="Times New Roman" w:cs="Times New Roman"/>
                <w:sz w:val="24"/>
                <w:szCs w:val="24"/>
              </w:rPr>
              <w:t xml:space="preserve"> exercise </w:t>
            </w:r>
            <w:r w:rsidRPr="00826182">
              <w:rPr>
                <w:rFonts w:ascii="Times New Roman" w:eastAsia="Calibri" w:hAnsi="Times New Roman" w:cs="Times New Roman"/>
                <w:sz w:val="24"/>
                <w:szCs w:val="28"/>
              </w:rPr>
              <w:t xml:space="preserve">help to </w:t>
            </w:r>
            <w:r w:rsidRPr="00826182">
              <w:rPr>
                <w:rFonts w:ascii="Times New Roman" w:hAnsi="Times New Roman" w:cs="Times New Roman"/>
                <w:sz w:val="24"/>
                <w:szCs w:val="24"/>
              </w:rPr>
              <w:t>motivates learning activity?</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E947CA" w:rsidRPr="00826182" w:rsidTr="00894A2D">
        <w:tblPrEx>
          <w:tblLook w:val="04A0" w:firstRow="1" w:lastRow="0" w:firstColumn="1" w:lastColumn="0" w:noHBand="0" w:noVBand="1"/>
        </w:tblPrEx>
        <w:trPr>
          <w:trHeight w:val="319"/>
        </w:trPr>
        <w:tc>
          <w:tcPr>
            <w:tcW w:w="631" w:type="dxa"/>
            <w:gridSpan w:val="2"/>
            <w:tcBorders>
              <w:top w:val="single" w:sz="4" w:space="0" w:color="auto"/>
              <w:left w:val="single" w:sz="4" w:space="0" w:color="auto"/>
              <w:bottom w:val="single" w:sz="4" w:space="0" w:color="auto"/>
              <w:right w:val="single" w:sz="4" w:space="0" w:color="auto"/>
            </w:tcBorders>
          </w:tcPr>
          <w:p w:rsidR="00E947CA" w:rsidRPr="00826182" w:rsidRDefault="00C26E50"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3</w:t>
            </w:r>
          </w:p>
        </w:tc>
        <w:tc>
          <w:tcPr>
            <w:tcW w:w="7199"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autoSpaceDE w:val="0"/>
              <w:autoSpaceDN w:val="0"/>
              <w:adjustRightInd w:val="0"/>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I like to continue taekwondo exercise training?</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E947CA" w:rsidRPr="00826182" w:rsidTr="00894A2D">
        <w:tblPrEx>
          <w:tblLook w:val="04A0" w:firstRow="1" w:lastRow="0" w:firstColumn="1" w:lastColumn="0" w:noHBand="0" w:noVBand="1"/>
        </w:tblPrEx>
        <w:trPr>
          <w:trHeight w:val="145"/>
        </w:trPr>
        <w:tc>
          <w:tcPr>
            <w:tcW w:w="631" w:type="dxa"/>
            <w:gridSpan w:val="2"/>
            <w:tcBorders>
              <w:top w:val="single" w:sz="4" w:space="0" w:color="auto"/>
              <w:left w:val="single" w:sz="4" w:space="0" w:color="auto"/>
              <w:bottom w:val="single" w:sz="4" w:space="0" w:color="auto"/>
              <w:right w:val="single" w:sz="4" w:space="0" w:color="auto"/>
            </w:tcBorders>
          </w:tcPr>
          <w:p w:rsidR="00E947CA" w:rsidRPr="00826182" w:rsidRDefault="00C26E50"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4</w:t>
            </w:r>
          </w:p>
        </w:tc>
        <w:tc>
          <w:tcPr>
            <w:tcW w:w="7199"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autoSpaceDE w:val="0"/>
              <w:autoSpaceDN w:val="0"/>
              <w:adjustRightInd w:val="0"/>
              <w:spacing w:line="360" w:lineRule="auto"/>
              <w:jc w:val="both"/>
              <w:rPr>
                <w:rFonts w:ascii="Times New Roman" w:hAnsi="Times New Roman" w:cs="Times New Roman"/>
                <w:sz w:val="24"/>
                <w:szCs w:val="24"/>
              </w:rPr>
            </w:pPr>
            <w:r w:rsidRPr="00826182">
              <w:rPr>
                <w:rFonts w:ascii="Times New Roman" w:eastAsia="Calibri" w:hAnsi="Times New Roman" w:cs="Times New Roman"/>
                <w:sz w:val="24"/>
                <w:szCs w:val="24"/>
              </w:rPr>
              <w:t>Taekwondo is important to have good ethical conduct?</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r w:rsidR="00E947CA" w:rsidRPr="00826182" w:rsidTr="00894A2D">
        <w:tblPrEx>
          <w:tblLook w:val="04A0" w:firstRow="1" w:lastRow="0" w:firstColumn="1" w:lastColumn="0" w:noHBand="0" w:noVBand="1"/>
        </w:tblPrEx>
        <w:trPr>
          <w:trHeight w:val="138"/>
        </w:trPr>
        <w:tc>
          <w:tcPr>
            <w:tcW w:w="631" w:type="dxa"/>
            <w:gridSpan w:val="2"/>
            <w:tcBorders>
              <w:top w:val="single" w:sz="4" w:space="0" w:color="auto"/>
              <w:left w:val="single" w:sz="4" w:space="0" w:color="auto"/>
              <w:bottom w:val="single" w:sz="4" w:space="0" w:color="auto"/>
              <w:right w:val="single" w:sz="4" w:space="0" w:color="auto"/>
            </w:tcBorders>
          </w:tcPr>
          <w:p w:rsidR="00E947CA" w:rsidRPr="00826182" w:rsidRDefault="0084021F"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5</w:t>
            </w:r>
          </w:p>
        </w:tc>
        <w:tc>
          <w:tcPr>
            <w:tcW w:w="7199" w:type="dxa"/>
            <w:tcBorders>
              <w:top w:val="single" w:sz="4" w:space="0" w:color="auto"/>
              <w:left w:val="single" w:sz="4" w:space="0" w:color="auto"/>
              <w:bottom w:val="single" w:sz="4" w:space="0" w:color="auto"/>
              <w:right w:val="single" w:sz="4" w:space="0" w:color="auto"/>
            </w:tcBorders>
          </w:tcPr>
          <w:p w:rsidR="00E947CA" w:rsidRPr="00826182" w:rsidRDefault="0084021F"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Taekwondo training time conductive(for me)</w:t>
            </w:r>
          </w:p>
        </w:tc>
        <w:tc>
          <w:tcPr>
            <w:tcW w:w="45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c>
          <w:tcPr>
            <w:tcW w:w="270" w:type="dxa"/>
            <w:tcBorders>
              <w:top w:val="single" w:sz="4" w:space="0" w:color="auto"/>
              <w:left w:val="single" w:sz="4" w:space="0" w:color="auto"/>
              <w:bottom w:val="single" w:sz="4" w:space="0" w:color="auto"/>
              <w:right w:val="single" w:sz="4" w:space="0" w:color="auto"/>
            </w:tcBorders>
          </w:tcPr>
          <w:p w:rsidR="00E947CA" w:rsidRPr="00826182" w:rsidRDefault="00E947CA" w:rsidP="004D0E57">
            <w:pPr>
              <w:tabs>
                <w:tab w:val="left" w:pos="1890"/>
              </w:tabs>
              <w:spacing w:line="360" w:lineRule="auto"/>
              <w:jc w:val="both"/>
              <w:rPr>
                <w:rFonts w:ascii="Times New Roman" w:hAnsi="Times New Roman" w:cs="Times New Roman"/>
                <w:sz w:val="24"/>
                <w:szCs w:val="24"/>
              </w:rPr>
            </w:pPr>
          </w:p>
        </w:tc>
      </w:tr>
    </w:tbl>
    <w:p w:rsidR="006002D9" w:rsidRPr="00826182" w:rsidRDefault="006002D9" w:rsidP="004D0E57">
      <w:pPr>
        <w:tabs>
          <w:tab w:val="left" w:pos="1890"/>
        </w:tabs>
        <w:spacing w:line="360" w:lineRule="auto"/>
        <w:jc w:val="both"/>
        <w:rPr>
          <w:rFonts w:ascii="Times New Roman" w:eastAsia="Calibri" w:hAnsi="Times New Roman" w:cs="Times New Roman"/>
          <w:b/>
          <w:sz w:val="24"/>
          <w:szCs w:val="24"/>
          <w:lang w:val="en-GB"/>
        </w:rPr>
      </w:pPr>
      <w:r w:rsidRPr="00826182">
        <w:rPr>
          <w:rFonts w:ascii="Times New Roman" w:hAnsi="Times New Roman" w:cs="Times New Roman"/>
          <w:b/>
          <w:sz w:val="24"/>
          <w:szCs w:val="24"/>
        </w:rPr>
        <w:t xml:space="preserve"> </w:t>
      </w:r>
      <w:r w:rsidRPr="00826182">
        <w:rPr>
          <w:rFonts w:ascii="Times New Roman" w:eastAsia="Calibri" w:hAnsi="Times New Roman" w:cs="Times New Roman"/>
          <w:b/>
          <w:sz w:val="24"/>
          <w:szCs w:val="24"/>
          <w:lang w:val="en-GB"/>
        </w:rPr>
        <w:t>Section 2: Open ended questions</w:t>
      </w:r>
    </w:p>
    <w:p w:rsidR="00DC58E9" w:rsidRPr="00826182" w:rsidRDefault="00DC58E9" w:rsidP="008D0FCD">
      <w:pPr>
        <w:numPr>
          <w:ilvl w:val="0"/>
          <w:numId w:val="10"/>
        </w:numPr>
        <w:tabs>
          <w:tab w:val="left" w:pos="1890"/>
        </w:tabs>
        <w:spacing w:before="0" w:beforeAutospacing="0" w:after="200" w:afterAutospacing="0"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What is the benefit of taekwondo for students’ academic achievement?</w:t>
      </w:r>
    </w:p>
    <w:p w:rsidR="00DC58E9" w:rsidRPr="00826182" w:rsidRDefault="00DC58E9" w:rsidP="008D0FCD">
      <w:pPr>
        <w:numPr>
          <w:ilvl w:val="0"/>
          <w:numId w:val="10"/>
        </w:numPr>
        <w:tabs>
          <w:tab w:val="left" w:pos="1890"/>
        </w:tabs>
        <w:spacing w:before="0" w:beforeAutospacing="0" w:after="200" w:afterAutospacing="0"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PE teachers, parents, school principals support students’ training related to their academic achievement?</w:t>
      </w:r>
    </w:p>
    <w:p w:rsidR="00DC58E9" w:rsidRPr="00826182" w:rsidRDefault="00DC58E9" w:rsidP="008D0FCD">
      <w:pPr>
        <w:numPr>
          <w:ilvl w:val="0"/>
          <w:numId w:val="10"/>
        </w:numPr>
        <w:tabs>
          <w:tab w:val="left" w:pos="1890"/>
        </w:tabs>
        <w:spacing w:before="0" w:beforeAutospacing="0" w:after="200" w:afterAutospacing="0"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stake holders or concerned body promote taekwondo related to students’ academic achievement?</w:t>
      </w:r>
    </w:p>
    <w:p w:rsidR="00DC58E9" w:rsidRPr="00826182" w:rsidRDefault="00DC58E9" w:rsidP="008D0FCD">
      <w:pPr>
        <w:numPr>
          <w:ilvl w:val="0"/>
          <w:numId w:val="10"/>
        </w:numPr>
        <w:tabs>
          <w:tab w:val="left" w:pos="1890"/>
        </w:tabs>
        <w:spacing w:before="0" w:beforeAutospacing="0" w:after="200" w:afterAutospacing="0"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Do you believe as taekwondo have a negative effect on academic achievement?</w:t>
      </w:r>
    </w:p>
    <w:p w:rsidR="00DC58E9" w:rsidRPr="00826182" w:rsidRDefault="00DC58E9" w:rsidP="008D0FCD">
      <w:pPr>
        <w:numPr>
          <w:ilvl w:val="0"/>
          <w:numId w:val="10"/>
        </w:numPr>
        <w:tabs>
          <w:tab w:val="left" w:pos="1890"/>
        </w:tabs>
        <w:spacing w:before="0" w:beforeAutospacing="0" w:after="200" w:afterAutospacing="0"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taekwondo participation is improves academic achievement and social interaction of students’ (having good behavioral conduct)?</w:t>
      </w:r>
    </w:p>
    <w:p w:rsidR="00DC58E9" w:rsidRPr="00826182" w:rsidRDefault="00DC58E9" w:rsidP="008D0FCD">
      <w:pPr>
        <w:numPr>
          <w:ilvl w:val="0"/>
          <w:numId w:val="10"/>
        </w:numPr>
        <w:tabs>
          <w:tab w:val="left" w:pos="1890"/>
        </w:tabs>
        <w:spacing w:before="0" w:beforeAutospacing="0" w:after="200" w:afterAutospacing="0" w:line="360" w:lineRule="auto"/>
        <w:contextualSpacing/>
        <w:jc w:val="both"/>
        <w:rPr>
          <w:rFonts w:ascii="Times New Roman" w:eastAsia="Cambria" w:hAnsi="Times New Roman" w:cs="Times New Roman"/>
          <w:sz w:val="24"/>
          <w:szCs w:val="24"/>
        </w:rPr>
      </w:pPr>
      <w:r w:rsidRPr="00826182">
        <w:rPr>
          <w:rFonts w:ascii="Times New Roman" w:eastAsia="Calibri" w:hAnsi="Times New Roman" w:cs="Times New Roman"/>
          <w:sz w:val="24"/>
          <w:szCs w:val="24"/>
          <w:lang w:val="en-GB"/>
        </w:rPr>
        <w:t>How do you see taekwondo exercise training time and methods?</w:t>
      </w:r>
    </w:p>
    <w:p w:rsidR="00DC58E9" w:rsidRPr="00826182" w:rsidRDefault="00DC58E9" w:rsidP="008D0FCD">
      <w:pPr>
        <w:numPr>
          <w:ilvl w:val="0"/>
          <w:numId w:val="10"/>
        </w:numPr>
        <w:tabs>
          <w:tab w:val="left" w:pos="1890"/>
        </w:tabs>
        <w:spacing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seems like students follow up after taekwondo exercise training?</w:t>
      </w:r>
    </w:p>
    <w:p w:rsidR="00DC58E9" w:rsidRPr="00826182" w:rsidRDefault="00DC58E9" w:rsidP="004D0E57">
      <w:pPr>
        <w:tabs>
          <w:tab w:val="left" w:pos="1890"/>
        </w:tabs>
        <w:spacing w:before="0" w:beforeAutospacing="0" w:after="200" w:afterAutospacing="0" w:line="276" w:lineRule="auto"/>
        <w:contextualSpacing/>
        <w:jc w:val="both"/>
        <w:rPr>
          <w:rFonts w:ascii="Times New Roman" w:eastAsia="Cambria" w:hAnsi="Times New Roman" w:cs="Times New Roman"/>
          <w:sz w:val="24"/>
          <w:szCs w:val="24"/>
        </w:rPr>
      </w:pPr>
      <w:r w:rsidRPr="00826182">
        <w:rPr>
          <w:rFonts w:ascii="Times New Roman" w:eastAsia="Calibri" w:hAnsi="Times New Roman" w:cs="Times New Roman"/>
          <w:sz w:val="28"/>
          <w:szCs w:val="28"/>
          <w:lang w:val="en-GB"/>
        </w:rPr>
        <w:t xml:space="preserve"> </w:t>
      </w:r>
    </w:p>
    <w:p w:rsidR="00DC58E9" w:rsidRPr="00826182" w:rsidRDefault="00DC58E9" w:rsidP="004D0E57">
      <w:pPr>
        <w:tabs>
          <w:tab w:val="left" w:pos="1890"/>
        </w:tabs>
        <w:spacing w:line="360" w:lineRule="auto"/>
        <w:contextualSpacing/>
        <w:jc w:val="both"/>
        <w:rPr>
          <w:rFonts w:ascii="Times New Roman" w:eastAsia="Cambria" w:hAnsi="Times New Roman" w:cs="Times New Roman"/>
          <w:sz w:val="24"/>
          <w:szCs w:val="24"/>
        </w:rPr>
      </w:pPr>
    </w:p>
    <w:p w:rsidR="00B96981" w:rsidRPr="00826182" w:rsidRDefault="001F0893" w:rsidP="004D0E57">
      <w:pPr>
        <w:pStyle w:val="Heading1"/>
        <w:tabs>
          <w:tab w:val="left" w:pos="1890"/>
        </w:tabs>
        <w:rPr>
          <w:rFonts w:ascii="Times New Roman" w:eastAsia="Cambria" w:hAnsi="Times New Roman" w:cs="Times New Roman"/>
          <w:color w:val="auto"/>
        </w:rPr>
      </w:pPr>
      <w:r w:rsidRPr="00826182">
        <w:rPr>
          <w:rFonts w:ascii="Times New Roman" w:eastAsia="Cambria" w:hAnsi="Times New Roman" w:cs="Times New Roman"/>
          <w:color w:val="auto"/>
        </w:rPr>
        <w:t xml:space="preserve">                                                 </w:t>
      </w:r>
      <w:bookmarkStart w:id="386" w:name="_Toc523494639"/>
    </w:p>
    <w:p w:rsidR="00AC5D69" w:rsidRPr="00826182" w:rsidRDefault="00B96981" w:rsidP="00B96981">
      <w:pPr>
        <w:pStyle w:val="Heading1"/>
        <w:tabs>
          <w:tab w:val="left" w:pos="1890"/>
        </w:tabs>
        <w:jc w:val="center"/>
        <w:rPr>
          <w:rFonts w:ascii="Times New Roman" w:eastAsia="Cambria" w:hAnsi="Times New Roman" w:cs="Times New Roman"/>
          <w:color w:val="auto"/>
        </w:rPr>
      </w:pPr>
      <w:r w:rsidRPr="00826182">
        <w:rPr>
          <w:rFonts w:ascii="Times New Roman" w:eastAsia="Cambria" w:hAnsi="Times New Roman" w:cs="Times New Roman"/>
          <w:color w:val="auto"/>
        </w:rPr>
        <w:br w:type="column"/>
      </w:r>
      <w:r w:rsidR="00AC5D69" w:rsidRPr="00826182">
        <w:rPr>
          <w:rFonts w:ascii="Times New Roman" w:eastAsia="Cambria" w:hAnsi="Times New Roman" w:cs="Times New Roman"/>
          <w:color w:val="auto"/>
        </w:rPr>
        <w:t xml:space="preserve">APPENDEX </w:t>
      </w:r>
      <w:r w:rsidR="00A51B1E" w:rsidRPr="00826182">
        <w:rPr>
          <w:rFonts w:ascii="Times New Roman" w:eastAsia="Cambria" w:hAnsi="Times New Roman" w:cs="Times New Roman"/>
          <w:color w:val="auto"/>
        </w:rPr>
        <w:t>G</w:t>
      </w:r>
      <w:bookmarkEnd w:id="386"/>
    </w:p>
    <w:p w:rsidR="00AC5D69" w:rsidRPr="00826182" w:rsidRDefault="00AC5D69" w:rsidP="004D0E57">
      <w:pPr>
        <w:tabs>
          <w:tab w:val="left" w:pos="1890"/>
        </w:tabs>
        <w:spacing w:line="360" w:lineRule="auto"/>
        <w:jc w:val="center"/>
        <w:rPr>
          <w:rFonts w:ascii="Times New Roman" w:hAnsi="Times New Roman" w:cs="Times New Roman"/>
          <w:b/>
          <w:sz w:val="24"/>
          <w:szCs w:val="24"/>
        </w:rPr>
      </w:pPr>
      <w:r w:rsidRPr="00826182">
        <w:rPr>
          <w:rFonts w:ascii="Times New Roman" w:hAnsi="Times New Roman" w:cs="Times New Roman"/>
          <w:b/>
          <w:sz w:val="24"/>
          <w:szCs w:val="24"/>
        </w:rPr>
        <w:t xml:space="preserve">Personal </w:t>
      </w:r>
      <w:r w:rsidR="0019678E" w:rsidRPr="00826182">
        <w:rPr>
          <w:rFonts w:ascii="Times New Roman" w:hAnsi="Times New Roman" w:cs="Times New Roman"/>
          <w:b/>
          <w:sz w:val="24"/>
          <w:szCs w:val="24"/>
        </w:rPr>
        <w:t>profile by participant student parents’</w:t>
      </w:r>
    </w:p>
    <w:p w:rsidR="00AC5D69" w:rsidRPr="00826182" w:rsidRDefault="00AC5D69" w:rsidP="004D0E57">
      <w:pPr>
        <w:tabs>
          <w:tab w:val="left" w:pos="1890"/>
        </w:tabs>
        <w:spacing w:before="0" w:beforeAutospacing="0" w:after="200" w:afterAutospacing="0"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This questionnaire is designed to gather data on the effects of taekwondo exercise on students’ academic achievement in Dembech preparatory and general secondary school grade 11, for partial fulfillment of master of education in physical education for undergraduate program. Since the success of the study depends up on your willingness that you provide genuine and accurate response, you are kindly requested to respond the following questionnaires on the base of actual fact take placing. I would like to say thank you in advance for your unreserved support and cooperation. Thank you again.</w:t>
      </w:r>
    </w:p>
    <w:p w:rsidR="00AC5D69" w:rsidRPr="00826182" w:rsidRDefault="00AC5D69" w:rsidP="004D0E57">
      <w:pPr>
        <w:tabs>
          <w:tab w:val="left" w:pos="1890"/>
        </w:tabs>
        <w:autoSpaceDE w:val="0"/>
        <w:autoSpaceDN w:val="0"/>
        <w:adjustRightInd w:val="0"/>
        <w:spacing w:line="360" w:lineRule="auto"/>
        <w:jc w:val="both"/>
        <w:rPr>
          <w:rFonts w:ascii="Times New Roman" w:eastAsia="Cambria" w:hAnsi="Times New Roman" w:cs="Times New Roman"/>
          <w:sz w:val="24"/>
          <w:szCs w:val="24"/>
        </w:rPr>
      </w:pPr>
      <w:r w:rsidRPr="00826182">
        <w:rPr>
          <w:rFonts w:ascii="Times New Roman" w:eastAsia="Cambria" w:hAnsi="Times New Roman" w:cs="Times New Roman"/>
          <w:b/>
          <w:sz w:val="24"/>
          <w:szCs w:val="24"/>
        </w:rPr>
        <w:t>General information</w:t>
      </w:r>
      <w:r w:rsidRPr="00826182">
        <w:rPr>
          <w:rFonts w:ascii="Times New Roman" w:eastAsia="Cambria" w:hAnsi="Times New Roman" w:cs="Times New Roman"/>
          <w:sz w:val="24"/>
          <w:szCs w:val="24"/>
        </w:rPr>
        <w:t xml:space="preserve">    </w:t>
      </w:r>
    </w:p>
    <w:p w:rsidR="00E947CA" w:rsidRPr="00826182" w:rsidRDefault="00E947CA" w:rsidP="004D0E57">
      <w:pPr>
        <w:tabs>
          <w:tab w:val="left" w:pos="1890"/>
        </w:tabs>
        <w:spacing w:line="360" w:lineRule="auto"/>
        <w:jc w:val="both"/>
        <w:rPr>
          <w:rFonts w:ascii="Times New Roman" w:eastAsia="Cambria" w:hAnsi="Times New Roman" w:cs="Times New Roman"/>
          <w:sz w:val="24"/>
          <w:szCs w:val="24"/>
        </w:rPr>
      </w:pPr>
      <w:r w:rsidRPr="00826182">
        <w:rPr>
          <w:rFonts w:ascii="Times New Roman" w:hAnsi="Times New Roman" w:cs="Times New Roman"/>
          <w:b/>
          <w:sz w:val="24"/>
          <w:szCs w:val="24"/>
        </w:rPr>
        <w:t xml:space="preserve">Section 1: </w:t>
      </w:r>
      <w:r w:rsidRPr="00826182">
        <w:rPr>
          <w:rFonts w:ascii="Times New Roman" w:eastAsia="Cambria" w:hAnsi="Times New Roman" w:cs="Times New Roman"/>
          <w:b/>
          <w:sz w:val="24"/>
          <w:szCs w:val="24"/>
        </w:rPr>
        <w:t>Instruction</w:t>
      </w:r>
      <w:r w:rsidRPr="00826182">
        <w:rPr>
          <w:rFonts w:ascii="Times New Roman" w:eastAsia="Cambria" w:hAnsi="Times New Roman" w:cs="Times New Roman"/>
          <w:sz w:val="24"/>
          <w:szCs w:val="24"/>
        </w:rPr>
        <w:t>: please</w:t>
      </w:r>
      <w:r w:rsidR="0084021F" w:rsidRPr="00826182">
        <w:rPr>
          <w:rFonts w:ascii="Times New Roman" w:eastAsia="Cambria" w:hAnsi="Times New Roman" w:cs="Times New Roman"/>
          <w:sz w:val="24"/>
          <w:szCs w:val="24"/>
        </w:rPr>
        <w:t xml:space="preserve"> f</w:t>
      </w:r>
      <w:r w:rsidRPr="00826182">
        <w:rPr>
          <w:rFonts w:ascii="Times New Roman" w:eastAsia="Cambria" w:hAnsi="Times New Roman" w:cs="Times New Roman"/>
          <w:sz w:val="24"/>
          <w:szCs w:val="24"/>
        </w:rPr>
        <w:t>ill in the given blank space by putting a symbol of “X” for which you are belongs.</w:t>
      </w:r>
      <w:r w:rsidR="0084021F"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Participant parents’ general profile by their sex, age, educational status and jobs</w:t>
      </w:r>
      <w:r w:rsidR="0084021F" w:rsidRPr="00826182">
        <w:rPr>
          <w:rFonts w:ascii="Times New Roman" w:eastAsia="Cambria" w:hAnsi="Times New Roman" w:cs="Times New Roman"/>
          <w:sz w:val="24"/>
          <w:szCs w:val="24"/>
        </w:rPr>
        <w:t xml:space="preserve"> </w:t>
      </w:r>
      <w:r w:rsidRPr="00826182">
        <w:rPr>
          <w:rFonts w:ascii="Times New Roman" w:eastAsia="Cambria" w:hAnsi="Times New Roman" w:cs="Times New Roman"/>
          <w:sz w:val="24"/>
          <w:szCs w:val="24"/>
        </w:rPr>
        <w:t>back grounds of parents.</w:t>
      </w:r>
    </w:p>
    <w:p w:rsidR="00E947CA" w:rsidRPr="00826182" w:rsidRDefault="00E947CA" w:rsidP="008D0FCD">
      <w:pPr>
        <w:pStyle w:val="ListParagraph"/>
        <w:numPr>
          <w:ilvl w:val="0"/>
          <w:numId w:val="11"/>
        </w:numPr>
        <w:tabs>
          <w:tab w:val="left" w:pos="360"/>
          <w:tab w:val="left" w:pos="1890"/>
        </w:tabs>
        <w:spacing w:line="360" w:lineRule="auto"/>
        <w:ind w:left="0" w:firstLine="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No need of writing your name……………..</w:t>
      </w:r>
    </w:p>
    <w:p w:rsidR="00E947CA" w:rsidRPr="00826182" w:rsidRDefault="00E947CA" w:rsidP="008D0FCD">
      <w:pPr>
        <w:pStyle w:val="ListParagraph"/>
        <w:numPr>
          <w:ilvl w:val="0"/>
          <w:numId w:val="11"/>
        </w:numPr>
        <w:tabs>
          <w:tab w:val="left" w:pos="360"/>
          <w:tab w:val="left" w:pos="1890"/>
        </w:tabs>
        <w:spacing w:line="360" w:lineRule="auto"/>
        <w:ind w:left="0" w:firstLine="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Sex:                 Male……       Female……..</w:t>
      </w:r>
    </w:p>
    <w:p w:rsidR="00E947CA" w:rsidRPr="00826182" w:rsidRDefault="00E947CA" w:rsidP="008D0FCD">
      <w:pPr>
        <w:pStyle w:val="ListParagraph"/>
        <w:numPr>
          <w:ilvl w:val="0"/>
          <w:numId w:val="11"/>
        </w:numPr>
        <w:tabs>
          <w:tab w:val="left" w:pos="360"/>
          <w:tab w:val="left" w:pos="1890"/>
        </w:tabs>
        <w:spacing w:line="360" w:lineRule="auto"/>
        <w:ind w:left="0" w:firstLine="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Age:                </w:t>
      </w:r>
      <w:r w:rsidRPr="00826182">
        <w:rPr>
          <w:rFonts w:ascii="Times New Roman" w:hAnsi="Times New Roman" w:cs="Times New Roman"/>
          <w:sz w:val="24"/>
          <w:szCs w:val="24"/>
        </w:rPr>
        <w:t>13-17…….     17-20………   above 20</w:t>
      </w:r>
    </w:p>
    <w:p w:rsidR="00E947CA" w:rsidRPr="00826182" w:rsidRDefault="00E947CA" w:rsidP="008D0FCD">
      <w:pPr>
        <w:pStyle w:val="ListParagraph"/>
        <w:numPr>
          <w:ilvl w:val="0"/>
          <w:numId w:val="11"/>
        </w:numPr>
        <w:tabs>
          <w:tab w:val="left" w:pos="360"/>
          <w:tab w:val="left" w:pos="1890"/>
        </w:tabs>
        <w:spacing w:line="360" w:lineRule="auto"/>
        <w:ind w:left="0" w:firstLine="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Educational status: Educated………. Uneducated……..</w:t>
      </w:r>
    </w:p>
    <w:p w:rsidR="00E947CA" w:rsidRPr="00826182" w:rsidRDefault="00E947CA" w:rsidP="008D0FCD">
      <w:pPr>
        <w:pStyle w:val="ListParagraph"/>
        <w:numPr>
          <w:ilvl w:val="0"/>
          <w:numId w:val="11"/>
        </w:numPr>
        <w:tabs>
          <w:tab w:val="left" w:pos="360"/>
          <w:tab w:val="left" w:pos="1890"/>
        </w:tabs>
        <w:spacing w:line="360" w:lineRule="auto"/>
        <w:ind w:left="0" w:firstLine="0"/>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Jobs back grounds: Civil servant……… Merchants…..</w:t>
      </w:r>
      <w:r w:rsidR="0084021F" w:rsidRPr="00826182">
        <w:rPr>
          <w:rFonts w:ascii="Times New Roman" w:eastAsia="Cambria" w:hAnsi="Times New Roman" w:cs="Times New Roman"/>
          <w:sz w:val="24"/>
          <w:szCs w:val="24"/>
        </w:rPr>
        <w:t>Former</w:t>
      </w:r>
    </w:p>
    <w:p w:rsidR="00460661" w:rsidRPr="00826182" w:rsidRDefault="00E947CA" w:rsidP="004D0E57">
      <w:pPr>
        <w:tabs>
          <w:tab w:val="left" w:pos="1890"/>
        </w:tabs>
        <w:autoSpaceDE w:val="0"/>
        <w:autoSpaceDN w:val="0"/>
        <w:adjustRightInd w:val="0"/>
        <w:spacing w:after="0" w:line="360" w:lineRule="auto"/>
        <w:jc w:val="both"/>
        <w:rPr>
          <w:rFonts w:ascii="Times New Roman" w:hAnsi="Times New Roman" w:cs="Times New Roman"/>
          <w:sz w:val="24"/>
          <w:szCs w:val="24"/>
        </w:rPr>
      </w:pPr>
      <w:r w:rsidRPr="00826182">
        <w:rPr>
          <w:rFonts w:ascii="Times New Roman" w:hAnsi="Times New Roman" w:cs="Times New Roman"/>
          <w:b/>
          <w:sz w:val="24"/>
          <w:szCs w:val="24"/>
        </w:rPr>
        <w:t>Part II: Instruction-</w:t>
      </w:r>
      <w:r w:rsidRPr="00826182">
        <w:rPr>
          <w:rFonts w:ascii="Times New Roman" w:hAnsi="Times New Roman" w:cs="Times New Roman"/>
          <w:sz w:val="24"/>
          <w:szCs w:val="24"/>
        </w:rPr>
        <w:t>Please read the following question carefully and indicates your correct responses to each question by</w:t>
      </w:r>
      <w:r w:rsidR="0084021F" w:rsidRPr="00826182">
        <w:rPr>
          <w:rFonts w:ascii="Times New Roman" w:hAnsi="Times New Roman" w:cs="Times New Roman"/>
          <w:sz w:val="24"/>
          <w:szCs w:val="24"/>
        </w:rPr>
        <w:t xml:space="preserve"> </w:t>
      </w:r>
      <w:r w:rsidRPr="00826182">
        <w:rPr>
          <w:rFonts w:ascii="Times New Roman" w:hAnsi="Times New Roman" w:cs="Times New Roman"/>
          <w:sz w:val="24"/>
          <w:szCs w:val="24"/>
        </w:rPr>
        <w:t>putting</w:t>
      </w:r>
      <w:r w:rsidR="0084021F" w:rsidRPr="00826182">
        <w:rPr>
          <w:rFonts w:ascii="Times New Roman" w:hAnsi="Times New Roman" w:cs="Times New Roman"/>
          <w:sz w:val="24"/>
          <w:szCs w:val="24"/>
        </w:rPr>
        <w:t xml:space="preserve"> </w:t>
      </w:r>
      <w:r w:rsidRPr="00826182">
        <w:rPr>
          <w:rFonts w:ascii="Times New Roman" w:hAnsi="Times New Roman" w:cs="Times New Roman"/>
          <w:sz w:val="24"/>
          <w:szCs w:val="24"/>
        </w:rPr>
        <w:t>(</w:t>
      </w:r>
      <w:r w:rsidRPr="00826182">
        <w:rPr>
          <w:rFonts w:ascii="Times New Roman" w:hAnsi="Times New Roman" w:cs="Times New Roman"/>
          <w:b/>
          <w:sz w:val="24"/>
          <w:szCs w:val="24"/>
        </w:rPr>
        <w:t>X</w:t>
      </w:r>
      <w:r w:rsidRPr="00826182">
        <w:rPr>
          <w:rFonts w:ascii="Times New Roman" w:hAnsi="Times New Roman" w:cs="Times New Roman"/>
          <w:sz w:val="28"/>
          <w:szCs w:val="28"/>
        </w:rPr>
        <w:t xml:space="preserve">) for which you are </w:t>
      </w:r>
      <w:r w:rsidR="0084021F" w:rsidRPr="00826182">
        <w:rPr>
          <w:rFonts w:ascii="Times New Roman" w:hAnsi="Times New Roman" w:cs="Times New Roman"/>
          <w:sz w:val="28"/>
          <w:szCs w:val="28"/>
        </w:rPr>
        <w:t>belong</w:t>
      </w:r>
      <w:r w:rsidR="0084021F" w:rsidRPr="00826182">
        <w:rPr>
          <w:rFonts w:ascii="Times New Roman" w:hAnsi="Times New Roman" w:cs="Times New Roman"/>
          <w:sz w:val="24"/>
          <w:szCs w:val="24"/>
        </w:rPr>
        <w:t xml:space="preserve"> or</w:t>
      </w:r>
      <w:r w:rsidRPr="00826182">
        <w:rPr>
          <w:rFonts w:ascii="Times New Roman" w:hAnsi="Times New Roman" w:cs="Times New Roman"/>
          <w:sz w:val="24"/>
          <w:szCs w:val="24"/>
        </w:rPr>
        <w:t xml:space="preserve"> by writing the appropriate information on</w:t>
      </w:r>
      <w:r w:rsidR="00C95ED8" w:rsidRPr="00826182">
        <w:rPr>
          <w:rFonts w:ascii="Times New Roman" w:hAnsi="Times New Roman" w:cs="Times New Roman"/>
          <w:sz w:val="24"/>
          <w:szCs w:val="24"/>
        </w:rPr>
        <w:t xml:space="preserve"> the given space provided.</w:t>
      </w:r>
    </w:p>
    <w:p w:rsidR="00E947CA" w:rsidRPr="00826182" w:rsidRDefault="00E947CA" w:rsidP="008D0FCD">
      <w:pPr>
        <w:tabs>
          <w:tab w:val="left" w:pos="1890"/>
        </w:tabs>
        <w:spacing w:after="0" w:afterAutospacing="0" w:line="360" w:lineRule="auto"/>
        <w:jc w:val="both"/>
        <w:rPr>
          <w:rFonts w:ascii="Times New Roman" w:eastAsia="Cambria" w:hAnsi="Times New Roman" w:cs="Times New Roman"/>
          <w:b/>
          <w:sz w:val="24"/>
          <w:szCs w:val="24"/>
        </w:rPr>
      </w:pPr>
      <w:r w:rsidRPr="00826182">
        <w:rPr>
          <w:rFonts w:ascii="Times New Roman" w:hAnsi="Times New Roman" w:cs="Times New Roman"/>
          <w:b/>
          <w:sz w:val="24"/>
          <w:szCs w:val="24"/>
        </w:rPr>
        <w:t>Section 1: Questioner for participant parents</w:t>
      </w:r>
    </w:p>
    <w:tbl>
      <w:tblPr>
        <w:tblStyle w:val="TableGrid1"/>
        <w:tblW w:w="0" w:type="auto"/>
        <w:tblLook w:val="04A0" w:firstRow="1" w:lastRow="0" w:firstColumn="1" w:lastColumn="0" w:noHBand="0" w:noVBand="1"/>
      </w:tblPr>
      <w:tblGrid>
        <w:gridCol w:w="2712"/>
        <w:gridCol w:w="2712"/>
        <w:gridCol w:w="2712"/>
      </w:tblGrid>
      <w:tr w:rsidR="00460661" w:rsidRPr="00826182" w:rsidTr="009863FA">
        <w:tc>
          <w:tcPr>
            <w:tcW w:w="8136" w:type="dxa"/>
            <w:gridSpan w:val="3"/>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Values</w:t>
            </w:r>
          </w:p>
        </w:tc>
      </w:tr>
      <w:tr w:rsidR="00460661" w:rsidRPr="00826182" w:rsidTr="009863FA">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5=Strongly agree</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3= Neutral</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1=Strongly disagree</w:t>
            </w:r>
          </w:p>
        </w:tc>
      </w:tr>
      <w:tr w:rsidR="00460661" w:rsidRPr="00826182" w:rsidTr="009863FA">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4= Agree</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2=Disagree</w:t>
            </w:r>
          </w:p>
        </w:tc>
        <w:tc>
          <w:tcPr>
            <w:tcW w:w="2712" w:type="dxa"/>
          </w:tcPr>
          <w:p w:rsidR="00E947CA" w:rsidRPr="00826182" w:rsidRDefault="00E947CA" w:rsidP="004D0E57">
            <w:pPr>
              <w:tabs>
                <w:tab w:val="left" w:pos="1890"/>
              </w:tabs>
              <w:spacing w:line="360" w:lineRule="auto"/>
              <w:jc w:val="both"/>
              <w:rPr>
                <w:rFonts w:ascii="Times New Roman" w:hAnsi="Times New Roman" w:cs="Times New Roman"/>
                <w:b/>
                <w:sz w:val="24"/>
                <w:szCs w:val="24"/>
              </w:rPr>
            </w:pPr>
          </w:p>
        </w:tc>
      </w:tr>
    </w:tbl>
    <w:p w:rsidR="00B96981" w:rsidRPr="00826182" w:rsidRDefault="00B96981" w:rsidP="004D0E57">
      <w:pPr>
        <w:tabs>
          <w:tab w:val="left" w:pos="1890"/>
        </w:tabs>
        <w:spacing w:line="360" w:lineRule="auto"/>
        <w:jc w:val="both"/>
        <w:rPr>
          <w:rFonts w:ascii="Times New Roman" w:hAnsi="Times New Roman" w:cs="Times New Roman"/>
          <w:b/>
          <w:sz w:val="24"/>
          <w:szCs w:val="24"/>
        </w:rPr>
      </w:pPr>
    </w:p>
    <w:p w:rsidR="00E947CA" w:rsidRPr="00826182" w:rsidRDefault="00E947CA" w:rsidP="004D0E57">
      <w:pPr>
        <w:tabs>
          <w:tab w:val="left" w:pos="1890"/>
        </w:tabs>
        <w:spacing w:line="360" w:lineRule="auto"/>
        <w:jc w:val="both"/>
        <w:rPr>
          <w:rFonts w:ascii="Times New Roman" w:eastAsia="Calibri" w:hAnsi="Times New Roman" w:cs="Times New Roman"/>
          <w:b/>
          <w:sz w:val="28"/>
          <w:szCs w:val="28"/>
          <w:lang w:val="en-GB"/>
        </w:rPr>
      </w:pPr>
      <w:r w:rsidRPr="00826182">
        <w:rPr>
          <w:rFonts w:ascii="Times New Roman" w:hAnsi="Times New Roman" w:cs="Times New Roman"/>
          <w:b/>
          <w:sz w:val="24"/>
          <w:szCs w:val="24"/>
        </w:rPr>
        <w:t>A. Questioner for participant parents</w:t>
      </w:r>
      <w:r w:rsidR="0084021F" w:rsidRPr="00826182">
        <w:rPr>
          <w:rFonts w:ascii="Times New Roman" w:hAnsi="Times New Roman" w:cs="Times New Roman"/>
          <w:b/>
          <w:sz w:val="24"/>
          <w:szCs w:val="24"/>
        </w:rPr>
        <w:t xml:space="preserve"> </w:t>
      </w:r>
      <w:r w:rsidRPr="00826182">
        <w:rPr>
          <w:rFonts w:ascii="Times New Roman" w:hAnsi="Times New Roman" w:cs="Times New Roman"/>
          <w:b/>
          <w:sz w:val="24"/>
          <w:szCs w:val="24"/>
        </w:rPr>
        <w:t>on taekwondo towards attitude</w:t>
      </w:r>
    </w:p>
    <w:tbl>
      <w:tblPr>
        <w:tblStyle w:val="TableGrid"/>
        <w:tblW w:w="9450" w:type="dxa"/>
        <w:tblInd w:w="-252" w:type="dxa"/>
        <w:tblLayout w:type="fixed"/>
        <w:tblLook w:val="04A0" w:firstRow="1" w:lastRow="0" w:firstColumn="1" w:lastColumn="0" w:noHBand="0" w:noVBand="1"/>
      </w:tblPr>
      <w:tblGrid>
        <w:gridCol w:w="631"/>
        <w:gridCol w:w="7109"/>
        <w:gridCol w:w="360"/>
        <w:gridCol w:w="360"/>
        <w:gridCol w:w="270"/>
        <w:gridCol w:w="360"/>
        <w:gridCol w:w="360"/>
      </w:tblGrid>
      <w:tr w:rsidR="00963FA8" w:rsidRPr="00826182" w:rsidTr="00963FA8">
        <w:trPr>
          <w:trHeight w:val="260"/>
        </w:trPr>
        <w:tc>
          <w:tcPr>
            <w:tcW w:w="63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N</w:t>
            </w:r>
            <w:r w:rsidRPr="00826182">
              <w:rPr>
                <w:rFonts w:ascii="Times New Roman" w:eastAsia="Calibri" w:hAnsi="Times New Roman" w:cs="Times New Roman"/>
                <w:sz w:val="24"/>
                <w:szCs w:val="24"/>
                <w:u w:val="single"/>
              </w:rPr>
              <w:t>o</w:t>
            </w:r>
          </w:p>
        </w:tc>
        <w:tc>
          <w:tcPr>
            <w:tcW w:w="710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Questions</w:t>
            </w:r>
          </w:p>
        </w:tc>
        <w:tc>
          <w:tcPr>
            <w:tcW w:w="1710" w:type="dxa"/>
            <w:gridSpan w:val="5"/>
            <w:tcBorders>
              <w:top w:val="single" w:sz="4" w:space="0" w:color="000000" w:themeColor="text1"/>
              <w:left w:val="single" w:sz="4" w:space="0" w:color="000000" w:themeColor="text1"/>
              <w:bottom w:val="single" w:sz="4" w:space="0" w:color="000000" w:themeColor="text1"/>
              <w:right w:val="single" w:sz="4" w:space="0" w:color="auto"/>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Responses</w:t>
            </w:r>
          </w:p>
        </w:tc>
      </w:tr>
      <w:tr w:rsidR="00963FA8" w:rsidRPr="00826182" w:rsidTr="00963FA8">
        <w:trPr>
          <w:trHeight w:val="333"/>
        </w:trPr>
        <w:tc>
          <w:tcPr>
            <w:tcW w:w="631" w:type="dxa"/>
            <w:vMerge/>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7109" w:type="dxa"/>
            <w:vMerge/>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5</w:t>
            </w:r>
          </w:p>
        </w:tc>
        <w:tc>
          <w:tcPr>
            <w:tcW w:w="36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4</w:t>
            </w:r>
          </w:p>
        </w:tc>
        <w:tc>
          <w:tcPr>
            <w:tcW w:w="27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3</w:t>
            </w:r>
          </w:p>
        </w:tc>
        <w:tc>
          <w:tcPr>
            <w:tcW w:w="36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2</w:t>
            </w:r>
          </w:p>
        </w:tc>
        <w:tc>
          <w:tcPr>
            <w:tcW w:w="360"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1</w:t>
            </w:r>
          </w:p>
        </w:tc>
      </w:tr>
      <w:tr w:rsidR="00963FA8" w:rsidRPr="00826182" w:rsidTr="00963FA8">
        <w:trPr>
          <w:trHeight w:val="305"/>
        </w:trPr>
        <w:tc>
          <w:tcPr>
            <w:tcW w:w="6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1</w:t>
            </w:r>
          </w:p>
        </w:tc>
        <w:tc>
          <w:tcPr>
            <w:tcW w:w="71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MingLiU" w:hAnsi="Times New Roman" w:cs="Times New Roman"/>
                <w:sz w:val="24"/>
                <w:szCs w:val="24"/>
              </w:rPr>
            </w:pPr>
            <w:r w:rsidRPr="00826182">
              <w:rPr>
                <w:rFonts w:ascii="Times New Roman" w:eastAsia="Calibri" w:hAnsi="Times New Roman" w:cs="Times New Roman"/>
                <w:sz w:val="24"/>
                <w:szCs w:val="24"/>
              </w:rPr>
              <w:t>Like taekwondo for my child</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2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r>
      <w:tr w:rsidR="00963FA8" w:rsidRPr="00826182" w:rsidTr="00963FA8">
        <w:trPr>
          <w:trHeight w:val="521"/>
        </w:trPr>
        <w:tc>
          <w:tcPr>
            <w:tcW w:w="6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2</w:t>
            </w:r>
          </w:p>
        </w:tc>
        <w:tc>
          <w:tcPr>
            <w:tcW w:w="71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I will help my child to continue</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2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r>
      <w:tr w:rsidR="00963FA8" w:rsidRPr="00826182" w:rsidTr="00963FA8">
        <w:trPr>
          <w:trHeight w:val="485"/>
        </w:trPr>
        <w:tc>
          <w:tcPr>
            <w:tcW w:w="6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3</w:t>
            </w:r>
          </w:p>
        </w:tc>
        <w:tc>
          <w:tcPr>
            <w:tcW w:w="71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After the training my child improved in academy</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2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r>
      <w:tr w:rsidR="00963FA8" w:rsidRPr="00826182" w:rsidTr="00963FA8">
        <w:trPr>
          <w:trHeight w:val="377"/>
        </w:trPr>
        <w:tc>
          <w:tcPr>
            <w:tcW w:w="631" w:type="dxa"/>
            <w:tcBorders>
              <w:top w:val="single" w:sz="4" w:space="0" w:color="000000" w:themeColor="text1"/>
              <w:left w:val="single" w:sz="4" w:space="0" w:color="000000" w:themeColor="text1"/>
              <w:bottom w:val="single" w:sz="4" w:space="0" w:color="auto"/>
              <w:right w:val="single" w:sz="4" w:space="0" w:color="000000" w:themeColor="text1"/>
            </w:tcBorders>
            <w:hideMark/>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4</w:t>
            </w:r>
          </w:p>
        </w:tc>
        <w:tc>
          <w:tcPr>
            <w:tcW w:w="7109" w:type="dxa"/>
            <w:tcBorders>
              <w:top w:val="single" w:sz="4" w:space="0" w:color="000000" w:themeColor="text1"/>
              <w:left w:val="single" w:sz="4" w:space="0" w:color="000000" w:themeColor="text1"/>
              <w:bottom w:val="single" w:sz="4" w:space="0" w:color="auto"/>
              <w:right w:val="single" w:sz="4" w:space="0" w:color="auto"/>
            </w:tcBorders>
            <w:hideMark/>
          </w:tcPr>
          <w:p w:rsidR="00963FA8" w:rsidRPr="00826182" w:rsidRDefault="00AB0F2F"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 xml:space="preserve">After the training my </w:t>
            </w:r>
            <w:r w:rsidR="00963FA8" w:rsidRPr="00826182">
              <w:rPr>
                <w:rFonts w:ascii="Times New Roman" w:eastAsia="Calibri" w:hAnsi="Times New Roman" w:cs="Times New Roman"/>
                <w:sz w:val="24"/>
                <w:szCs w:val="24"/>
              </w:rPr>
              <w:t>Improved in behavior</w:t>
            </w:r>
          </w:p>
        </w:tc>
        <w:tc>
          <w:tcPr>
            <w:tcW w:w="360" w:type="dxa"/>
            <w:tcBorders>
              <w:top w:val="single" w:sz="4" w:space="0" w:color="000000" w:themeColor="text1"/>
              <w:left w:val="single" w:sz="4" w:space="0" w:color="auto"/>
              <w:bottom w:val="single" w:sz="4" w:space="0" w:color="auto"/>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auto"/>
              <w:bottom w:val="single" w:sz="4" w:space="0" w:color="auto"/>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270" w:type="dxa"/>
            <w:tcBorders>
              <w:top w:val="single" w:sz="4" w:space="0" w:color="000000" w:themeColor="text1"/>
              <w:left w:val="single" w:sz="4" w:space="0" w:color="auto"/>
              <w:bottom w:val="single" w:sz="4" w:space="0" w:color="auto"/>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auto"/>
              <w:bottom w:val="single" w:sz="4" w:space="0" w:color="auto"/>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000000" w:themeColor="text1"/>
              <w:left w:val="single" w:sz="4" w:space="0" w:color="auto"/>
              <w:bottom w:val="single" w:sz="4" w:space="0" w:color="auto"/>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r>
      <w:tr w:rsidR="00963FA8" w:rsidRPr="00826182" w:rsidTr="00963FA8">
        <w:trPr>
          <w:trHeight w:val="215"/>
        </w:trPr>
        <w:tc>
          <w:tcPr>
            <w:tcW w:w="631" w:type="dxa"/>
            <w:tcBorders>
              <w:top w:val="single" w:sz="4" w:space="0" w:color="auto"/>
              <w:left w:val="single" w:sz="4" w:space="0" w:color="000000" w:themeColor="text1"/>
              <w:bottom w:val="single" w:sz="4" w:space="0" w:color="000000" w:themeColor="text1"/>
              <w:right w:val="single" w:sz="4" w:space="0" w:color="000000" w:themeColor="text1"/>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5</w:t>
            </w:r>
          </w:p>
        </w:tc>
        <w:tc>
          <w:tcPr>
            <w:tcW w:w="7109" w:type="dxa"/>
            <w:tcBorders>
              <w:top w:val="single" w:sz="4" w:space="0" w:color="auto"/>
              <w:left w:val="single" w:sz="4" w:space="0" w:color="000000" w:themeColor="text1"/>
              <w:bottom w:val="single" w:sz="4" w:space="0" w:color="000000" w:themeColor="text1"/>
              <w:right w:val="single" w:sz="4" w:space="0" w:color="auto"/>
            </w:tcBorders>
          </w:tcPr>
          <w:p w:rsidR="00963FA8" w:rsidRPr="00826182" w:rsidRDefault="00963FA8" w:rsidP="004D0E57">
            <w:pPr>
              <w:tabs>
                <w:tab w:val="left" w:pos="1890"/>
              </w:tabs>
              <w:spacing w:line="360" w:lineRule="auto"/>
              <w:jc w:val="both"/>
              <w:rPr>
                <w:rFonts w:ascii="Times New Roman" w:eastAsia="MingLiU" w:hAnsi="Times New Roman" w:cs="Times New Roman"/>
                <w:sz w:val="24"/>
                <w:szCs w:val="24"/>
              </w:rPr>
            </w:pPr>
            <w:r w:rsidRPr="00826182">
              <w:rPr>
                <w:rFonts w:ascii="Times New Roman" w:eastAsia="Calibri" w:hAnsi="Times New Roman" w:cs="Times New Roman"/>
                <w:sz w:val="24"/>
                <w:szCs w:val="24"/>
              </w:rPr>
              <w:t>Taekwondo has no contribution to academic achievement</w:t>
            </w:r>
          </w:p>
        </w:tc>
        <w:tc>
          <w:tcPr>
            <w:tcW w:w="360" w:type="dxa"/>
            <w:tcBorders>
              <w:top w:val="single" w:sz="4" w:space="0" w:color="auto"/>
              <w:left w:val="single" w:sz="4" w:space="0" w:color="auto"/>
              <w:bottom w:val="single" w:sz="4" w:space="0" w:color="000000" w:themeColor="text1"/>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auto"/>
              <w:left w:val="single" w:sz="4" w:space="0" w:color="auto"/>
              <w:bottom w:val="single" w:sz="4" w:space="0" w:color="000000" w:themeColor="text1"/>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270" w:type="dxa"/>
            <w:tcBorders>
              <w:top w:val="single" w:sz="4" w:space="0" w:color="auto"/>
              <w:left w:val="single" w:sz="4" w:space="0" w:color="auto"/>
              <w:bottom w:val="single" w:sz="4" w:space="0" w:color="000000" w:themeColor="text1"/>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auto"/>
              <w:left w:val="single" w:sz="4" w:space="0" w:color="auto"/>
              <w:bottom w:val="single" w:sz="4" w:space="0" w:color="000000" w:themeColor="text1"/>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c>
          <w:tcPr>
            <w:tcW w:w="360" w:type="dxa"/>
            <w:tcBorders>
              <w:top w:val="single" w:sz="4" w:space="0" w:color="auto"/>
              <w:left w:val="single" w:sz="4" w:space="0" w:color="auto"/>
              <w:bottom w:val="single" w:sz="4" w:space="0" w:color="000000" w:themeColor="text1"/>
              <w:right w:val="single" w:sz="4" w:space="0" w:color="auto"/>
            </w:tcBorders>
          </w:tcPr>
          <w:p w:rsidR="00963FA8" w:rsidRPr="00826182" w:rsidRDefault="00963FA8" w:rsidP="004D0E57">
            <w:pPr>
              <w:tabs>
                <w:tab w:val="left" w:pos="1890"/>
              </w:tabs>
              <w:spacing w:line="360" w:lineRule="auto"/>
              <w:jc w:val="both"/>
              <w:rPr>
                <w:rFonts w:ascii="Times New Roman" w:eastAsia="Calibri" w:hAnsi="Times New Roman" w:cs="Times New Roman"/>
                <w:sz w:val="24"/>
                <w:szCs w:val="24"/>
              </w:rPr>
            </w:pPr>
          </w:p>
        </w:tc>
      </w:tr>
    </w:tbl>
    <w:p w:rsidR="00B52923" w:rsidRPr="00826182" w:rsidRDefault="00B52923" w:rsidP="004D0E57">
      <w:pPr>
        <w:tabs>
          <w:tab w:val="left" w:pos="1890"/>
        </w:tabs>
        <w:spacing w:line="360" w:lineRule="auto"/>
        <w:contextualSpacing/>
        <w:jc w:val="both"/>
        <w:rPr>
          <w:rFonts w:ascii="Times New Roman" w:eastAsia="Cambria" w:hAnsi="Times New Roman" w:cs="Times New Roman"/>
          <w:b/>
          <w:sz w:val="24"/>
          <w:szCs w:val="24"/>
        </w:rPr>
      </w:pPr>
    </w:p>
    <w:p w:rsidR="00AB0F2F" w:rsidRPr="00826182" w:rsidRDefault="00AB0F2F" w:rsidP="004D0E57">
      <w:pPr>
        <w:tabs>
          <w:tab w:val="left" w:pos="1890"/>
        </w:tabs>
        <w:spacing w:line="360" w:lineRule="auto"/>
        <w:jc w:val="both"/>
        <w:rPr>
          <w:rFonts w:ascii="Times New Roman" w:eastAsia="Calibri" w:hAnsi="Times New Roman" w:cs="Times New Roman"/>
          <w:b/>
          <w:sz w:val="24"/>
          <w:szCs w:val="24"/>
          <w:lang w:val="en-GB"/>
        </w:rPr>
      </w:pPr>
      <w:r w:rsidRPr="00826182">
        <w:rPr>
          <w:rFonts w:ascii="Times New Roman" w:eastAsia="Calibri" w:hAnsi="Times New Roman" w:cs="Times New Roman"/>
          <w:b/>
          <w:sz w:val="24"/>
          <w:szCs w:val="24"/>
          <w:lang w:val="en-GB"/>
        </w:rPr>
        <w:t>Section 2: Open ended questions</w:t>
      </w:r>
    </w:p>
    <w:p w:rsidR="00B52923" w:rsidRPr="00826182" w:rsidRDefault="00B52923" w:rsidP="008D0FCD">
      <w:pPr>
        <w:numPr>
          <w:ilvl w:val="0"/>
          <w:numId w:val="23"/>
        </w:numPr>
        <w:tabs>
          <w:tab w:val="left" w:pos="1890"/>
        </w:tabs>
        <w:spacing w:before="0" w:beforeAutospacing="0" w:after="200" w:afterAutospacing="0" w:line="360" w:lineRule="auto"/>
        <w:ind w:left="540" w:hanging="54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What is the benefit of taekwondo for students’ academic achievement?</w:t>
      </w:r>
    </w:p>
    <w:p w:rsidR="00B52923" w:rsidRPr="00826182" w:rsidRDefault="00B52923" w:rsidP="008D0FCD">
      <w:pPr>
        <w:numPr>
          <w:ilvl w:val="0"/>
          <w:numId w:val="23"/>
        </w:numPr>
        <w:tabs>
          <w:tab w:val="left" w:pos="1890"/>
        </w:tabs>
        <w:spacing w:before="0" w:beforeAutospacing="0" w:after="200" w:afterAutospacing="0" w:line="360" w:lineRule="auto"/>
        <w:ind w:left="540" w:hanging="54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PE teachers, parents, school principals support students’ training related to their academic achievement?</w:t>
      </w:r>
    </w:p>
    <w:p w:rsidR="00B52923" w:rsidRPr="00826182" w:rsidRDefault="00B52923" w:rsidP="008D0FCD">
      <w:pPr>
        <w:numPr>
          <w:ilvl w:val="0"/>
          <w:numId w:val="23"/>
        </w:numPr>
        <w:tabs>
          <w:tab w:val="left" w:pos="1890"/>
        </w:tabs>
        <w:spacing w:before="0" w:beforeAutospacing="0" w:after="200" w:afterAutospacing="0" w:line="360" w:lineRule="auto"/>
        <w:ind w:left="540" w:hanging="54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stake holders or concerned body promote taekwondo related to students’ academic achievement?</w:t>
      </w:r>
    </w:p>
    <w:p w:rsidR="00B52923" w:rsidRPr="00826182" w:rsidRDefault="00B52923" w:rsidP="008D0FCD">
      <w:pPr>
        <w:numPr>
          <w:ilvl w:val="0"/>
          <w:numId w:val="23"/>
        </w:numPr>
        <w:tabs>
          <w:tab w:val="left" w:pos="1890"/>
        </w:tabs>
        <w:spacing w:before="0" w:beforeAutospacing="0" w:after="200" w:afterAutospacing="0" w:line="360" w:lineRule="auto"/>
        <w:ind w:left="540" w:hanging="54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Do you believe as taekwondo have a negative effect on academic achievement?</w:t>
      </w:r>
    </w:p>
    <w:p w:rsidR="00B52923" w:rsidRPr="00826182" w:rsidRDefault="00B52923" w:rsidP="008D0FCD">
      <w:pPr>
        <w:numPr>
          <w:ilvl w:val="0"/>
          <w:numId w:val="23"/>
        </w:numPr>
        <w:tabs>
          <w:tab w:val="left" w:pos="1890"/>
        </w:tabs>
        <w:spacing w:before="0" w:beforeAutospacing="0" w:after="200" w:afterAutospacing="0" w:line="360" w:lineRule="auto"/>
        <w:ind w:left="540" w:hanging="54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taekwondo participation is improves academic achievement and social interaction of students’ (having good behavioral conduct)?</w:t>
      </w:r>
    </w:p>
    <w:p w:rsidR="00B52923" w:rsidRPr="00826182" w:rsidRDefault="00B52923" w:rsidP="008D0FCD">
      <w:pPr>
        <w:numPr>
          <w:ilvl w:val="0"/>
          <w:numId w:val="23"/>
        </w:numPr>
        <w:tabs>
          <w:tab w:val="left" w:pos="1890"/>
        </w:tabs>
        <w:spacing w:before="0" w:beforeAutospacing="0" w:after="200" w:afterAutospacing="0" w:line="360" w:lineRule="auto"/>
        <w:ind w:left="540" w:hanging="540"/>
        <w:contextualSpacing/>
        <w:jc w:val="both"/>
        <w:rPr>
          <w:rFonts w:ascii="Times New Roman" w:eastAsia="Cambria" w:hAnsi="Times New Roman" w:cs="Times New Roman"/>
          <w:sz w:val="24"/>
          <w:szCs w:val="24"/>
        </w:rPr>
      </w:pPr>
      <w:r w:rsidRPr="00826182">
        <w:rPr>
          <w:rFonts w:ascii="Times New Roman" w:eastAsia="Calibri" w:hAnsi="Times New Roman" w:cs="Times New Roman"/>
          <w:sz w:val="24"/>
          <w:szCs w:val="24"/>
          <w:lang w:val="en-GB"/>
        </w:rPr>
        <w:t>How do you see taekwondo exercise training time and methods?</w:t>
      </w:r>
    </w:p>
    <w:p w:rsidR="00B52923" w:rsidRPr="00826182" w:rsidRDefault="00B52923" w:rsidP="008D0FCD">
      <w:pPr>
        <w:numPr>
          <w:ilvl w:val="0"/>
          <w:numId w:val="23"/>
        </w:numPr>
        <w:tabs>
          <w:tab w:val="left" w:pos="1890"/>
        </w:tabs>
        <w:spacing w:before="0" w:beforeAutospacing="0" w:after="200" w:afterAutospacing="0" w:line="360" w:lineRule="auto"/>
        <w:ind w:left="540" w:hanging="540"/>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How seems like students follow up after taekwondo exercise training?</w:t>
      </w:r>
    </w:p>
    <w:p w:rsidR="00B52923" w:rsidRPr="00826182" w:rsidRDefault="00B52923" w:rsidP="004D0E57">
      <w:pPr>
        <w:tabs>
          <w:tab w:val="left" w:pos="1890"/>
        </w:tabs>
        <w:spacing w:line="360" w:lineRule="auto"/>
        <w:jc w:val="both"/>
        <w:rPr>
          <w:rFonts w:ascii="Times New Roman" w:eastAsia="Calibri" w:hAnsi="Times New Roman" w:cs="Times New Roman"/>
          <w:sz w:val="28"/>
          <w:szCs w:val="28"/>
          <w:lang w:val="en-GB"/>
        </w:rPr>
      </w:pPr>
    </w:p>
    <w:p w:rsidR="00C82AFE" w:rsidRPr="00826182" w:rsidRDefault="00C82AFE" w:rsidP="004D0E57">
      <w:pPr>
        <w:tabs>
          <w:tab w:val="left" w:pos="1890"/>
        </w:tabs>
        <w:spacing w:before="0" w:beforeAutospacing="0" w:after="200" w:afterAutospacing="0" w:line="360" w:lineRule="auto"/>
        <w:rPr>
          <w:rFonts w:ascii="Times New Roman" w:eastAsia="Cambria" w:hAnsi="Times New Roman" w:cs="Times New Roman"/>
          <w:b/>
          <w:sz w:val="24"/>
          <w:szCs w:val="24"/>
        </w:rPr>
      </w:pPr>
    </w:p>
    <w:p w:rsidR="00EE4D2E" w:rsidRPr="00826182" w:rsidRDefault="003E1567" w:rsidP="004D0E57">
      <w:pPr>
        <w:tabs>
          <w:tab w:val="left" w:pos="1890"/>
        </w:tabs>
        <w:spacing w:before="0" w:beforeAutospacing="0" w:after="200" w:afterAutospacing="0" w:line="360" w:lineRule="auto"/>
        <w:rPr>
          <w:rFonts w:ascii="Times New Roman" w:eastAsia="Cambria" w:hAnsi="Times New Roman" w:cs="Times New Roman"/>
          <w:b/>
          <w:sz w:val="26"/>
          <w:szCs w:val="26"/>
        </w:rPr>
      </w:pPr>
      <w:r w:rsidRPr="00826182">
        <w:rPr>
          <w:rFonts w:ascii="Times New Roman" w:eastAsia="Cambria" w:hAnsi="Times New Roman" w:cs="Times New Roman"/>
          <w:b/>
          <w:sz w:val="26"/>
          <w:szCs w:val="26"/>
        </w:rPr>
        <w:t xml:space="preserve">                    </w:t>
      </w:r>
      <w:r w:rsidR="0019678E" w:rsidRPr="00826182">
        <w:rPr>
          <w:rFonts w:ascii="Times New Roman" w:eastAsia="Cambria" w:hAnsi="Times New Roman" w:cs="Times New Roman"/>
          <w:b/>
          <w:sz w:val="26"/>
          <w:szCs w:val="26"/>
        </w:rPr>
        <w:t xml:space="preserve">                            </w:t>
      </w:r>
    </w:p>
    <w:p w:rsidR="008D0FCD" w:rsidRPr="00826182" w:rsidRDefault="008D0FCD" w:rsidP="004D0E57">
      <w:pPr>
        <w:tabs>
          <w:tab w:val="left" w:pos="1890"/>
        </w:tabs>
        <w:spacing w:before="0" w:beforeAutospacing="0" w:after="200" w:afterAutospacing="0" w:line="360" w:lineRule="auto"/>
        <w:rPr>
          <w:rFonts w:ascii="Times New Roman" w:eastAsia="Cambria" w:hAnsi="Times New Roman" w:cs="Times New Roman"/>
          <w:b/>
          <w:sz w:val="26"/>
          <w:szCs w:val="26"/>
        </w:rPr>
      </w:pPr>
    </w:p>
    <w:p w:rsidR="00B96981" w:rsidRPr="00826182" w:rsidRDefault="00EE4D2E" w:rsidP="004D0E57">
      <w:pPr>
        <w:pStyle w:val="Heading1"/>
        <w:tabs>
          <w:tab w:val="left" w:pos="1890"/>
        </w:tabs>
        <w:rPr>
          <w:rFonts w:ascii="Times New Roman" w:eastAsia="Cambria" w:hAnsi="Times New Roman" w:cs="Times New Roman"/>
          <w:color w:val="auto"/>
        </w:rPr>
      </w:pPr>
      <w:r w:rsidRPr="00826182">
        <w:rPr>
          <w:rFonts w:ascii="Times New Roman" w:eastAsia="Cambria" w:hAnsi="Times New Roman" w:cs="Times New Roman"/>
          <w:color w:val="auto"/>
        </w:rPr>
        <w:t xml:space="preserve">                                 </w:t>
      </w:r>
      <w:r w:rsidR="003E1567" w:rsidRPr="00826182">
        <w:rPr>
          <w:rFonts w:ascii="Times New Roman" w:eastAsia="Cambria" w:hAnsi="Times New Roman" w:cs="Times New Roman"/>
          <w:color w:val="auto"/>
        </w:rPr>
        <w:t xml:space="preserve">        </w:t>
      </w:r>
      <w:r w:rsidR="001F0893" w:rsidRPr="00826182">
        <w:rPr>
          <w:rFonts w:ascii="Times New Roman" w:eastAsia="Cambria" w:hAnsi="Times New Roman" w:cs="Times New Roman"/>
          <w:color w:val="auto"/>
        </w:rPr>
        <w:t xml:space="preserve">         </w:t>
      </w:r>
    </w:p>
    <w:p w:rsidR="007C3C11" w:rsidRPr="00826182" w:rsidRDefault="00B96981" w:rsidP="00B96981">
      <w:pPr>
        <w:pStyle w:val="Heading1"/>
        <w:tabs>
          <w:tab w:val="left" w:pos="1890"/>
        </w:tabs>
        <w:jc w:val="center"/>
        <w:rPr>
          <w:rFonts w:ascii="Times New Roman" w:eastAsia="Cambria" w:hAnsi="Times New Roman" w:cs="Times New Roman"/>
          <w:color w:val="auto"/>
        </w:rPr>
      </w:pPr>
      <w:r w:rsidRPr="00826182">
        <w:rPr>
          <w:rFonts w:ascii="Times New Roman" w:eastAsia="Cambria" w:hAnsi="Times New Roman" w:cs="Times New Roman"/>
          <w:color w:val="auto"/>
        </w:rPr>
        <w:br w:type="column"/>
      </w:r>
      <w:bookmarkStart w:id="387" w:name="_Toc523494640"/>
      <w:r w:rsidR="007C3C11" w:rsidRPr="00826182">
        <w:rPr>
          <w:rFonts w:ascii="Times New Roman" w:eastAsia="Cambria" w:hAnsi="Times New Roman" w:cs="Times New Roman"/>
          <w:color w:val="auto"/>
        </w:rPr>
        <w:t xml:space="preserve">APPENDEX </w:t>
      </w:r>
      <w:r w:rsidR="00A51B1E" w:rsidRPr="00826182">
        <w:rPr>
          <w:rFonts w:ascii="Times New Roman" w:eastAsia="Cambria" w:hAnsi="Times New Roman" w:cs="Times New Roman"/>
          <w:color w:val="auto"/>
        </w:rPr>
        <w:t>H</w:t>
      </w:r>
      <w:bookmarkEnd w:id="387"/>
    </w:p>
    <w:p w:rsidR="007C3C11" w:rsidRPr="00826182" w:rsidRDefault="007C3C11" w:rsidP="004D0E57">
      <w:pPr>
        <w:tabs>
          <w:tab w:val="left" w:pos="1890"/>
        </w:tabs>
        <w:spacing w:before="0" w:beforeAutospacing="0" w:after="160" w:afterAutospacing="0" w:line="360" w:lineRule="auto"/>
        <w:jc w:val="center"/>
        <w:rPr>
          <w:rFonts w:ascii="Times New Roman" w:eastAsia="Calibri" w:hAnsi="Times New Roman" w:cs="Times New Roman"/>
          <w:sz w:val="26"/>
          <w:szCs w:val="26"/>
          <w:lang w:val="en-GB"/>
        </w:rPr>
      </w:pPr>
      <w:r w:rsidRPr="00826182">
        <w:rPr>
          <w:rFonts w:ascii="Times New Roman" w:eastAsia="Calibri" w:hAnsi="Times New Roman" w:cs="Times New Roman"/>
          <w:b/>
          <w:sz w:val="24"/>
          <w:szCs w:val="24"/>
          <w:lang w:val="en-GB"/>
        </w:rPr>
        <w:t xml:space="preserve">Profile </w:t>
      </w:r>
      <w:r w:rsidR="0019678E" w:rsidRPr="00826182">
        <w:rPr>
          <w:rFonts w:ascii="Times New Roman" w:eastAsia="Calibri" w:hAnsi="Times New Roman" w:cs="Times New Roman"/>
          <w:b/>
          <w:sz w:val="26"/>
          <w:szCs w:val="26"/>
          <w:lang w:val="en-GB"/>
        </w:rPr>
        <w:t>filled by physical education teacher and school principals</w:t>
      </w:r>
      <w:r w:rsidR="0019678E" w:rsidRPr="00826182">
        <w:rPr>
          <w:rFonts w:ascii="Times New Roman" w:eastAsia="Calibri" w:hAnsi="Times New Roman" w:cs="Times New Roman"/>
          <w:sz w:val="26"/>
          <w:szCs w:val="26"/>
          <w:lang w:val="en-GB"/>
        </w:rPr>
        <w:t>:</w:t>
      </w:r>
    </w:p>
    <w:p w:rsidR="007C3C11" w:rsidRPr="00826182" w:rsidRDefault="007C3C11" w:rsidP="004D0E57">
      <w:pPr>
        <w:tabs>
          <w:tab w:val="left" w:pos="1890"/>
        </w:tabs>
        <w:spacing w:before="0" w:beforeAutospacing="0" w:after="200" w:afterAutospacing="0" w:line="360" w:lineRule="auto"/>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 xml:space="preserve">This questionnaire is designed to gather data on the effects of taekwondo exercise on </w:t>
      </w:r>
      <w:r w:rsidR="00067823" w:rsidRPr="00826182">
        <w:rPr>
          <w:rFonts w:ascii="Times New Roman" w:eastAsia="Cambria" w:hAnsi="Times New Roman" w:cs="Times New Roman"/>
          <w:sz w:val="24"/>
          <w:szCs w:val="24"/>
        </w:rPr>
        <w:t>students’</w:t>
      </w:r>
      <w:r w:rsidRPr="00826182">
        <w:rPr>
          <w:rFonts w:ascii="Times New Roman" w:eastAsia="Cambria" w:hAnsi="Times New Roman" w:cs="Times New Roman"/>
          <w:sz w:val="24"/>
          <w:szCs w:val="24"/>
        </w:rPr>
        <w:t xml:space="preserve"> academic achievement in </w:t>
      </w:r>
      <w:r w:rsidR="00333149" w:rsidRPr="00826182">
        <w:rPr>
          <w:rFonts w:ascii="Times New Roman" w:eastAsia="Cambria" w:hAnsi="Times New Roman" w:cs="Times New Roman"/>
          <w:sz w:val="24"/>
          <w:szCs w:val="24"/>
        </w:rPr>
        <w:t>Dembecha</w:t>
      </w:r>
      <w:r w:rsidRPr="00826182">
        <w:rPr>
          <w:rFonts w:ascii="Times New Roman" w:eastAsia="Cambria" w:hAnsi="Times New Roman" w:cs="Times New Roman"/>
          <w:sz w:val="24"/>
          <w:szCs w:val="24"/>
        </w:rPr>
        <w:t xml:space="preserve"> preparatory and general secondary school grade 11, for partial fulfillment of master of education in physical education for undergraduate program. Since the success of the study depends up on your willingness that you provide genuine and accurate response, you are kindly requested to respond the following questionnaires on the base of actual fact take placing. I would like to say thank you in advance for your unreserved support and cooperation. Thank you again.   </w:t>
      </w:r>
    </w:p>
    <w:p w:rsidR="004372B1" w:rsidRPr="00826182" w:rsidRDefault="007C3C11" w:rsidP="008D0FCD">
      <w:pPr>
        <w:tabs>
          <w:tab w:val="left" w:pos="1890"/>
        </w:tabs>
        <w:autoSpaceDE w:val="0"/>
        <w:autoSpaceDN w:val="0"/>
        <w:adjustRightInd w:val="0"/>
        <w:jc w:val="both"/>
        <w:rPr>
          <w:rFonts w:ascii="Times New Roman" w:eastAsia="Cambria" w:hAnsi="Times New Roman" w:cs="Times New Roman"/>
          <w:sz w:val="24"/>
          <w:szCs w:val="24"/>
        </w:rPr>
      </w:pPr>
      <w:r w:rsidRPr="00826182">
        <w:rPr>
          <w:rFonts w:ascii="Times New Roman" w:eastAsia="Cambria" w:hAnsi="Times New Roman" w:cs="Times New Roman"/>
          <w:b/>
          <w:sz w:val="24"/>
          <w:szCs w:val="24"/>
        </w:rPr>
        <w:t>General information</w:t>
      </w:r>
      <w:r w:rsidR="004372B1" w:rsidRPr="00826182">
        <w:rPr>
          <w:rFonts w:ascii="Times New Roman" w:eastAsia="Cambria" w:hAnsi="Times New Roman" w:cs="Times New Roman"/>
          <w:sz w:val="24"/>
          <w:szCs w:val="24"/>
        </w:rPr>
        <w:t xml:space="preserve"> </w:t>
      </w:r>
    </w:p>
    <w:p w:rsidR="004372B1" w:rsidRPr="00826182" w:rsidRDefault="004372B1" w:rsidP="008D0FCD">
      <w:pPr>
        <w:tabs>
          <w:tab w:val="left" w:pos="1890"/>
        </w:tabs>
        <w:autoSpaceDE w:val="0"/>
        <w:autoSpaceDN w:val="0"/>
        <w:adjustRightInd w:val="0"/>
        <w:spacing w:after="0"/>
        <w:jc w:val="both"/>
        <w:rPr>
          <w:rFonts w:ascii="Times New Roman" w:eastAsia="Calibri" w:hAnsi="Times New Roman" w:cs="Times New Roman"/>
          <w:b/>
          <w:sz w:val="24"/>
          <w:szCs w:val="24"/>
        </w:rPr>
      </w:pPr>
      <w:r w:rsidRPr="00826182">
        <w:rPr>
          <w:rFonts w:ascii="Times New Roman" w:eastAsia="Cambria" w:hAnsi="Times New Roman" w:cs="Times New Roman"/>
          <w:b/>
          <w:sz w:val="24"/>
          <w:szCs w:val="24"/>
        </w:rPr>
        <w:t xml:space="preserve">Section 2: personal profiles of physical education </w:t>
      </w:r>
      <w:r w:rsidR="00EC600E" w:rsidRPr="00826182">
        <w:rPr>
          <w:rFonts w:ascii="Times New Roman" w:eastAsia="Cambria" w:hAnsi="Times New Roman" w:cs="Times New Roman"/>
          <w:b/>
          <w:sz w:val="24"/>
          <w:szCs w:val="24"/>
        </w:rPr>
        <w:t>teachers and</w:t>
      </w:r>
      <w:r w:rsidR="00F8735D" w:rsidRPr="00826182">
        <w:rPr>
          <w:rFonts w:ascii="Times New Roman" w:eastAsia="Cambria" w:hAnsi="Times New Roman" w:cs="Times New Roman"/>
          <w:b/>
          <w:sz w:val="24"/>
          <w:szCs w:val="24"/>
        </w:rPr>
        <w:t xml:space="preserve"> </w:t>
      </w:r>
      <w:r w:rsidRPr="00826182">
        <w:rPr>
          <w:rFonts w:ascii="Times New Roman" w:eastAsia="Cambria" w:hAnsi="Times New Roman" w:cs="Times New Roman"/>
          <w:b/>
          <w:sz w:val="24"/>
          <w:szCs w:val="24"/>
        </w:rPr>
        <w:t xml:space="preserve">school principals </w:t>
      </w:r>
      <w:r w:rsidR="002E6761" w:rsidRPr="00826182">
        <w:rPr>
          <w:rFonts w:ascii="Times New Roman" w:eastAsia="Calibri" w:hAnsi="Times New Roman" w:cs="Times New Roman"/>
          <w:b/>
          <w:sz w:val="24"/>
          <w:szCs w:val="24"/>
        </w:rPr>
        <w:t xml:space="preserve"> </w:t>
      </w:r>
    </w:p>
    <w:p w:rsidR="002E6761" w:rsidRPr="00826182" w:rsidRDefault="002E6761" w:rsidP="004D0E57">
      <w:pPr>
        <w:tabs>
          <w:tab w:val="left" w:pos="1890"/>
        </w:tabs>
        <w:autoSpaceDE w:val="0"/>
        <w:autoSpaceDN w:val="0"/>
        <w:adjustRightInd w:val="0"/>
        <w:spacing w:after="0" w:line="360" w:lineRule="auto"/>
        <w:jc w:val="both"/>
        <w:rPr>
          <w:rFonts w:ascii="Times New Roman" w:eastAsia="Calibri" w:hAnsi="Times New Roman" w:cs="Times New Roman"/>
          <w:b/>
          <w:sz w:val="24"/>
          <w:szCs w:val="24"/>
        </w:rPr>
      </w:pPr>
      <w:r w:rsidRPr="00826182">
        <w:rPr>
          <w:rFonts w:ascii="Times New Roman" w:eastAsia="Calibri" w:hAnsi="Times New Roman" w:cs="Times New Roman"/>
          <w:b/>
          <w:sz w:val="24"/>
          <w:szCs w:val="24"/>
        </w:rPr>
        <w:t>Instruction-</w:t>
      </w:r>
      <w:r w:rsidRPr="00826182">
        <w:rPr>
          <w:rFonts w:ascii="Times New Roman" w:eastAsia="Calibri" w:hAnsi="Times New Roman" w:cs="Times New Roman"/>
          <w:sz w:val="24"/>
          <w:szCs w:val="24"/>
        </w:rPr>
        <w:t xml:space="preserve"> Please putting a tick (</w:t>
      </w:r>
      <w:r w:rsidRPr="00826182">
        <w:rPr>
          <w:rFonts w:ascii="Times New Roman" w:eastAsia="Calibri" w:hAnsi="Times New Roman" w:cs="Times New Roman"/>
          <w:b/>
          <w:sz w:val="24"/>
          <w:szCs w:val="24"/>
        </w:rPr>
        <w:t>X</w:t>
      </w:r>
      <w:r w:rsidRPr="00826182">
        <w:rPr>
          <w:rFonts w:ascii="Times New Roman" w:eastAsia="Calibri" w:hAnsi="Times New Roman" w:cs="Times New Roman"/>
          <w:sz w:val="24"/>
          <w:szCs w:val="24"/>
        </w:rPr>
        <w:t>) or writing the appropriate information on the given space provided.</w:t>
      </w:r>
    </w:p>
    <w:p w:rsidR="002E6761" w:rsidRPr="00826182" w:rsidRDefault="002E6761" w:rsidP="004D0E57">
      <w:pPr>
        <w:tabs>
          <w:tab w:val="left" w:pos="1890"/>
        </w:tabs>
        <w:spacing w:before="0" w:beforeAutospacing="0" w:after="200" w:afterAutospacing="0" w:line="360" w:lineRule="auto"/>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Don‘t write your name___________________________________</w:t>
      </w:r>
    </w:p>
    <w:p w:rsidR="002E6761" w:rsidRPr="00826182" w:rsidRDefault="002E6761" w:rsidP="008D0FCD">
      <w:pPr>
        <w:numPr>
          <w:ilvl w:val="0"/>
          <w:numId w:val="13"/>
        </w:numPr>
        <w:tabs>
          <w:tab w:val="left" w:pos="1890"/>
        </w:tabs>
        <w:spacing w:before="0" w:beforeAutospacing="0" w:after="200" w:afterAutospacing="0" w:line="360" w:lineRule="auto"/>
        <w:ind w:left="270" w:hanging="270"/>
        <w:contextualSpacing/>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Sex:    Male__________                       Female______</w:t>
      </w:r>
    </w:p>
    <w:p w:rsidR="002E6761" w:rsidRPr="00826182" w:rsidRDefault="002E6761" w:rsidP="008D0FCD">
      <w:pPr>
        <w:numPr>
          <w:ilvl w:val="0"/>
          <w:numId w:val="13"/>
        </w:numPr>
        <w:tabs>
          <w:tab w:val="left" w:pos="1890"/>
        </w:tabs>
        <w:spacing w:before="0" w:beforeAutospacing="0" w:after="200" w:afterAutospacing="0" w:line="360" w:lineRule="auto"/>
        <w:ind w:left="270" w:hanging="270"/>
        <w:contextualSpacing/>
        <w:jc w:val="both"/>
        <w:rPr>
          <w:rFonts w:ascii="Times New Roman" w:eastAsia="Calibri" w:hAnsi="Times New Roman" w:cs="Times New Roman"/>
          <w:sz w:val="24"/>
          <w:szCs w:val="24"/>
        </w:rPr>
      </w:pPr>
      <w:r w:rsidRPr="00826182">
        <w:rPr>
          <w:rFonts w:ascii="Times New Roman" w:eastAsia="Calibri" w:hAnsi="Times New Roman" w:cs="Times New Roman"/>
          <w:sz w:val="24"/>
          <w:szCs w:val="24"/>
        </w:rPr>
        <w:t>Year of service:   6-10_______               11-15_______              Above 16_____</w:t>
      </w:r>
      <w:r w:rsidRPr="00826182">
        <w:rPr>
          <w:rFonts w:ascii="Times New Roman" w:eastAsia="Calibri" w:hAnsi="Times New Roman" w:cs="Times New Roman"/>
          <w:sz w:val="28"/>
          <w:szCs w:val="28"/>
          <w:lang w:val="en-GB"/>
        </w:rPr>
        <w:t xml:space="preserve"> </w:t>
      </w:r>
    </w:p>
    <w:p w:rsidR="00B52923" w:rsidRPr="00826182" w:rsidRDefault="002E6761" w:rsidP="008D0FCD">
      <w:pPr>
        <w:numPr>
          <w:ilvl w:val="0"/>
          <w:numId w:val="13"/>
        </w:numPr>
        <w:tabs>
          <w:tab w:val="left" w:pos="1890"/>
          <w:tab w:val="left" w:pos="3686"/>
        </w:tabs>
        <w:spacing w:before="0" w:beforeAutospacing="0" w:after="160" w:afterAutospacing="0" w:line="360" w:lineRule="auto"/>
        <w:ind w:left="270" w:hanging="270"/>
        <w:contextualSpacing/>
        <w:jc w:val="both"/>
        <w:rPr>
          <w:rFonts w:ascii="Times New Roman" w:eastAsia="Calibri" w:hAnsi="Times New Roman" w:cs="Times New Roman"/>
          <w:sz w:val="24"/>
          <w:szCs w:val="24"/>
          <w:lang w:val="en-GB"/>
        </w:rPr>
      </w:pPr>
      <w:r w:rsidRPr="00826182">
        <w:rPr>
          <w:rFonts w:ascii="Times New Roman" w:eastAsia="Calibri" w:hAnsi="Times New Roman" w:cs="Times New Roman"/>
          <w:sz w:val="24"/>
          <w:szCs w:val="24"/>
          <w:lang w:val="en-GB"/>
        </w:rPr>
        <w:t>Education level:   Diploma______            1</w:t>
      </w:r>
      <w:r w:rsidRPr="00826182">
        <w:rPr>
          <w:rFonts w:ascii="Times New Roman" w:eastAsia="Calibri" w:hAnsi="Times New Roman" w:cs="Times New Roman"/>
          <w:sz w:val="24"/>
          <w:szCs w:val="24"/>
          <w:vertAlign w:val="superscript"/>
          <w:lang w:val="en-GB"/>
        </w:rPr>
        <w:t>st</w:t>
      </w:r>
      <w:r w:rsidRPr="00826182">
        <w:rPr>
          <w:rFonts w:ascii="Times New Roman" w:eastAsia="Calibri" w:hAnsi="Times New Roman" w:cs="Times New Roman"/>
          <w:sz w:val="24"/>
          <w:szCs w:val="24"/>
          <w:lang w:val="en-GB"/>
        </w:rPr>
        <w:t xml:space="preserve"> degree______           2</w:t>
      </w:r>
      <w:r w:rsidRPr="00826182">
        <w:rPr>
          <w:rFonts w:ascii="Times New Roman" w:eastAsia="Calibri" w:hAnsi="Times New Roman" w:cs="Times New Roman"/>
          <w:sz w:val="24"/>
          <w:szCs w:val="24"/>
          <w:vertAlign w:val="superscript"/>
          <w:lang w:val="en-GB"/>
        </w:rPr>
        <w:t>nd</w:t>
      </w:r>
      <w:r w:rsidRPr="00826182">
        <w:rPr>
          <w:rFonts w:ascii="Times New Roman" w:eastAsia="Calibri" w:hAnsi="Times New Roman" w:cs="Times New Roman"/>
          <w:sz w:val="24"/>
          <w:szCs w:val="24"/>
          <w:lang w:val="en-GB"/>
        </w:rPr>
        <w:t xml:space="preserve"> degree____</w:t>
      </w:r>
    </w:p>
    <w:p w:rsidR="00B52923" w:rsidRPr="00826182" w:rsidRDefault="00B52923" w:rsidP="004D0E57">
      <w:pPr>
        <w:tabs>
          <w:tab w:val="left" w:pos="1890"/>
          <w:tab w:val="left" w:pos="3686"/>
        </w:tabs>
        <w:spacing w:before="0" w:beforeAutospacing="0" w:after="160" w:afterAutospacing="0" w:line="360" w:lineRule="auto"/>
        <w:contextualSpacing/>
        <w:jc w:val="both"/>
        <w:rPr>
          <w:rFonts w:ascii="Times New Roman" w:eastAsia="Calibri" w:hAnsi="Times New Roman" w:cs="Times New Roman"/>
          <w:b/>
          <w:sz w:val="24"/>
          <w:szCs w:val="24"/>
          <w:lang w:val="en-GB"/>
        </w:rPr>
      </w:pPr>
    </w:p>
    <w:p w:rsidR="002E6761" w:rsidRPr="00826182" w:rsidRDefault="0019678E" w:rsidP="004D0E57">
      <w:pPr>
        <w:tabs>
          <w:tab w:val="left" w:pos="1890"/>
          <w:tab w:val="left" w:pos="3686"/>
        </w:tabs>
        <w:spacing w:before="0" w:beforeAutospacing="0" w:after="160" w:afterAutospacing="0" w:line="360" w:lineRule="auto"/>
        <w:contextualSpacing/>
        <w:jc w:val="both"/>
        <w:rPr>
          <w:rFonts w:ascii="Times New Roman" w:eastAsia="Cambria" w:hAnsi="Times New Roman" w:cs="Times New Roman"/>
          <w:b/>
          <w:sz w:val="24"/>
          <w:szCs w:val="24"/>
        </w:rPr>
      </w:pPr>
      <w:r w:rsidRPr="00826182">
        <w:rPr>
          <w:rFonts w:ascii="Times New Roman" w:eastAsia="Cambria" w:hAnsi="Times New Roman" w:cs="Times New Roman"/>
          <w:b/>
          <w:sz w:val="24"/>
          <w:szCs w:val="24"/>
        </w:rPr>
        <w:t>Section 1:</w:t>
      </w:r>
      <w:r w:rsidR="00B52923" w:rsidRPr="00826182">
        <w:rPr>
          <w:rFonts w:ascii="Times New Roman" w:eastAsia="Cambria" w:hAnsi="Times New Roman" w:cs="Times New Roman"/>
          <w:b/>
          <w:sz w:val="24"/>
          <w:szCs w:val="24"/>
        </w:rPr>
        <w:t xml:space="preserve"> </w:t>
      </w:r>
      <w:r w:rsidR="004372B1" w:rsidRPr="00826182">
        <w:rPr>
          <w:rFonts w:ascii="Times New Roman" w:eastAsia="Cambria" w:hAnsi="Times New Roman" w:cs="Times New Roman"/>
          <w:b/>
          <w:sz w:val="24"/>
          <w:szCs w:val="24"/>
        </w:rPr>
        <w:t>Question for Semi- structure interview</w:t>
      </w:r>
    </w:p>
    <w:p w:rsidR="00B52923" w:rsidRPr="00826182" w:rsidRDefault="00B52923" w:rsidP="004D0E57">
      <w:pPr>
        <w:tabs>
          <w:tab w:val="left" w:pos="1890"/>
        </w:tabs>
        <w:spacing w:before="0" w:beforeAutospacing="0" w:after="200" w:afterAutospacing="0" w:line="276" w:lineRule="auto"/>
        <w:contextualSpacing/>
        <w:jc w:val="both"/>
        <w:rPr>
          <w:rFonts w:ascii="Times New Roman" w:eastAsia="Cambria" w:hAnsi="Times New Roman" w:cs="Times New Roman"/>
        </w:rPr>
      </w:pPr>
      <w:r w:rsidRPr="00826182">
        <w:rPr>
          <w:rFonts w:ascii="Times New Roman" w:eastAsia="Cambria" w:hAnsi="Times New Roman" w:cs="Times New Roman"/>
        </w:rPr>
        <w:t>1. What is the benefit of taekwondo for students’ academic achievement?</w:t>
      </w:r>
    </w:p>
    <w:p w:rsidR="00B52923" w:rsidRPr="00826182" w:rsidRDefault="00B52923" w:rsidP="004D0E57">
      <w:pPr>
        <w:tabs>
          <w:tab w:val="left" w:pos="1890"/>
        </w:tabs>
        <w:spacing w:before="0" w:beforeAutospacing="0" w:after="200" w:afterAutospacing="0" w:line="276" w:lineRule="auto"/>
        <w:contextualSpacing/>
        <w:jc w:val="both"/>
        <w:rPr>
          <w:rFonts w:ascii="Times New Roman" w:eastAsia="Cambria" w:hAnsi="Times New Roman" w:cs="Times New Roman"/>
        </w:rPr>
      </w:pPr>
      <w:r w:rsidRPr="00826182">
        <w:rPr>
          <w:rFonts w:ascii="Times New Roman" w:eastAsia="Cambria" w:hAnsi="Times New Roman" w:cs="Times New Roman"/>
        </w:rPr>
        <w:t>2. How PE teachers, parents, school principals support students’ training related to their academic achievement?</w:t>
      </w:r>
    </w:p>
    <w:p w:rsidR="00B52923" w:rsidRPr="00826182" w:rsidRDefault="00B52923" w:rsidP="004D0E57">
      <w:pPr>
        <w:tabs>
          <w:tab w:val="left" w:pos="1890"/>
        </w:tabs>
        <w:spacing w:before="0" w:beforeAutospacing="0" w:after="200" w:afterAutospacing="0" w:line="276" w:lineRule="auto"/>
        <w:contextualSpacing/>
        <w:jc w:val="both"/>
        <w:rPr>
          <w:rFonts w:ascii="Times New Roman" w:eastAsia="Cambria" w:hAnsi="Times New Roman" w:cs="Times New Roman"/>
        </w:rPr>
      </w:pPr>
      <w:r w:rsidRPr="00826182">
        <w:rPr>
          <w:rFonts w:ascii="Times New Roman" w:eastAsia="Cambria" w:hAnsi="Times New Roman" w:cs="Times New Roman"/>
        </w:rPr>
        <w:t>3. How stake holders or concerned body promote taekwondo related to students’ academic achievement?</w:t>
      </w:r>
    </w:p>
    <w:p w:rsidR="00B52923" w:rsidRPr="00826182" w:rsidRDefault="00B52923" w:rsidP="004D0E57">
      <w:pPr>
        <w:tabs>
          <w:tab w:val="left" w:pos="1890"/>
        </w:tabs>
        <w:spacing w:before="0" w:beforeAutospacing="0" w:after="200" w:afterAutospacing="0" w:line="276" w:lineRule="auto"/>
        <w:contextualSpacing/>
        <w:jc w:val="both"/>
        <w:rPr>
          <w:rFonts w:ascii="Times New Roman" w:eastAsia="Cambria" w:hAnsi="Times New Roman" w:cs="Times New Roman"/>
        </w:rPr>
      </w:pPr>
      <w:r w:rsidRPr="00826182">
        <w:rPr>
          <w:rFonts w:ascii="Times New Roman" w:eastAsia="Cambria" w:hAnsi="Times New Roman" w:cs="Times New Roman"/>
        </w:rPr>
        <w:t>4. Do you believe as taekwondo have a negative effect on academic achievement?</w:t>
      </w:r>
    </w:p>
    <w:p w:rsidR="00B52923" w:rsidRPr="00826182" w:rsidRDefault="00B52923" w:rsidP="004D0E57">
      <w:pPr>
        <w:tabs>
          <w:tab w:val="left" w:pos="1890"/>
        </w:tabs>
        <w:spacing w:before="0" w:beforeAutospacing="0" w:after="200" w:afterAutospacing="0" w:line="276"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rPr>
        <w:t>5. How taekwondo participation is improves academic achievement and social interaction of students’ (having good behavioral conduct)?</w:t>
      </w:r>
    </w:p>
    <w:p w:rsidR="00B52923" w:rsidRPr="00826182" w:rsidRDefault="00B52923" w:rsidP="004D0E57">
      <w:pPr>
        <w:tabs>
          <w:tab w:val="left" w:pos="1890"/>
        </w:tabs>
        <w:spacing w:before="0" w:beforeAutospacing="0" w:after="200" w:afterAutospacing="0" w:line="276" w:lineRule="auto"/>
        <w:contextualSpacing/>
        <w:jc w:val="both"/>
        <w:rPr>
          <w:rFonts w:ascii="Times New Roman" w:eastAsia="Cambria" w:hAnsi="Times New Roman" w:cs="Times New Roman"/>
          <w:sz w:val="24"/>
          <w:szCs w:val="24"/>
        </w:rPr>
      </w:pPr>
      <w:r w:rsidRPr="00826182">
        <w:rPr>
          <w:rFonts w:ascii="Times New Roman" w:eastAsia="Calibri" w:hAnsi="Times New Roman" w:cs="Times New Roman"/>
          <w:sz w:val="24"/>
          <w:szCs w:val="24"/>
          <w:lang w:val="en-GB"/>
        </w:rPr>
        <w:t>6. How do you see taekwondo exercise training time and methods</w:t>
      </w:r>
      <w:r w:rsidRPr="00826182">
        <w:rPr>
          <w:rFonts w:ascii="Times New Roman" w:eastAsia="Calibri" w:hAnsi="Times New Roman" w:cs="Times New Roman"/>
          <w:sz w:val="28"/>
          <w:szCs w:val="28"/>
          <w:lang w:val="en-GB"/>
        </w:rPr>
        <w:t>?</w:t>
      </w:r>
    </w:p>
    <w:p w:rsidR="00B52923" w:rsidRPr="00826182" w:rsidRDefault="00B52923" w:rsidP="004D0E57">
      <w:pPr>
        <w:tabs>
          <w:tab w:val="left" w:pos="1890"/>
          <w:tab w:val="left" w:pos="3686"/>
        </w:tabs>
        <w:spacing w:before="0" w:beforeAutospacing="0" w:after="160" w:afterAutospacing="0" w:line="360" w:lineRule="auto"/>
        <w:contextualSpacing/>
        <w:jc w:val="both"/>
        <w:rPr>
          <w:rFonts w:ascii="Times New Roman" w:eastAsia="Cambria" w:hAnsi="Times New Roman" w:cs="Times New Roman"/>
          <w:sz w:val="24"/>
          <w:szCs w:val="24"/>
        </w:rPr>
      </w:pPr>
      <w:r w:rsidRPr="00826182">
        <w:rPr>
          <w:rFonts w:ascii="Times New Roman" w:eastAsia="Cambria" w:hAnsi="Times New Roman" w:cs="Times New Roman"/>
          <w:sz w:val="24"/>
          <w:szCs w:val="24"/>
        </w:rPr>
        <w:t>7. How seems like students follow up after taekwondo exercise training?</w:t>
      </w:r>
    </w:p>
    <w:p w:rsidR="00BF2278" w:rsidRPr="00826182" w:rsidRDefault="001F0893" w:rsidP="004D0E57">
      <w:pPr>
        <w:pStyle w:val="Heading1"/>
        <w:tabs>
          <w:tab w:val="left" w:pos="1890"/>
        </w:tabs>
        <w:rPr>
          <w:rFonts w:ascii="Times New Roman" w:eastAsia="Cambria" w:hAnsi="Times New Roman" w:cs="Times New Roman"/>
          <w:color w:val="auto"/>
        </w:rPr>
      </w:pPr>
      <w:r w:rsidRPr="00826182">
        <w:rPr>
          <w:rFonts w:ascii="Times New Roman" w:eastAsia="Cambria" w:hAnsi="Times New Roman" w:cs="Times New Roman"/>
          <w:color w:val="auto"/>
        </w:rPr>
        <w:t xml:space="preserve">                                                  </w:t>
      </w:r>
      <w:bookmarkStart w:id="388" w:name="_Toc523494641"/>
      <w:r w:rsidR="00BF2278" w:rsidRPr="00826182">
        <w:rPr>
          <w:rFonts w:ascii="Times New Roman" w:eastAsia="Cambria" w:hAnsi="Times New Roman" w:cs="Times New Roman"/>
          <w:color w:val="auto"/>
        </w:rPr>
        <w:t>APPENDEX I</w:t>
      </w:r>
      <w:bookmarkEnd w:id="388"/>
    </w:p>
    <w:p w:rsidR="00BF2278" w:rsidRPr="00826182" w:rsidRDefault="00BF2278" w:rsidP="004D0E57">
      <w:pPr>
        <w:tabs>
          <w:tab w:val="left" w:pos="1890"/>
        </w:tabs>
        <w:spacing w:before="0" w:beforeAutospacing="0" w:after="200" w:afterAutospacing="0" w:line="360" w:lineRule="auto"/>
        <w:rPr>
          <w:rFonts w:ascii="Times New Roman" w:eastAsia="Cambria" w:hAnsi="Times New Roman" w:cs="Times New Roman"/>
          <w:b/>
          <w:sz w:val="26"/>
          <w:szCs w:val="26"/>
        </w:rPr>
      </w:pPr>
      <w:r w:rsidRPr="00826182">
        <w:rPr>
          <w:rFonts w:ascii="Times New Roman" w:eastAsia="Cambria" w:hAnsi="Times New Roman" w:cs="Times New Roman"/>
          <w:b/>
          <w:sz w:val="26"/>
          <w:szCs w:val="26"/>
        </w:rPr>
        <w:t xml:space="preserve">Information </w:t>
      </w:r>
      <w:r w:rsidR="0019678E" w:rsidRPr="00826182">
        <w:rPr>
          <w:rFonts w:ascii="Times New Roman" w:eastAsia="Cambria" w:hAnsi="Times New Roman" w:cs="Times New Roman"/>
          <w:b/>
          <w:sz w:val="26"/>
          <w:szCs w:val="26"/>
        </w:rPr>
        <w:t>letter for private taekwondo center</w:t>
      </w:r>
    </w:p>
    <w:p w:rsidR="00BF2278" w:rsidRPr="00826182" w:rsidRDefault="00BF2278" w:rsidP="004D0E57">
      <w:pPr>
        <w:tabs>
          <w:tab w:val="left" w:pos="1890"/>
        </w:tabs>
        <w:spacing w:before="0" w:beforeAutospacing="0" w:after="200" w:afterAutospacing="0" w:line="360" w:lineRule="auto"/>
        <w:rPr>
          <w:rFonts w:ascii="Times New Roman" w:eastAsia="Cambria" w:hAnsi="Times New Roman" w:cs="Times New Roman"/>
          <w:sz w:val="24"/>
          <w:szCs w:val="24"/>
        </w:rPr>
      </w:pPr>
      <w:r w:rsidRPr="00826182">
        <w:rPr>
          <w:rFonts w:ascii="Times New Roman" w:eastAsia="Cambria" w:hAnsi="Times New Roman" w:cs="Times New Roman"/>
          <w:b/>
          <w:sz w:val="24"/>
          <w:szCs w:val="24"/>
        </w:rPr>
        <w:t xml:space="preserve">Research title: </w:t>
      </w:r>
      <w:r w:rsidRPr="00826182">
        <w:rPr>
          <w:rFonts w:ascii="Times New Roman" w:eastAsia="Cambria" w:hAnsi="Times New Roman" w:cs="Times New Roman"/>
          <w:sz w:val="24"/>
          <w:szCs w:val="24"/>
        </w:rPr>
        <w:t>The effect of taekwondo exercise training on students’ academic achievement in the case of Dembecha preparatory and general secondary school</w:t>
      </w:r>
    </w:p>
    <w:p w:rsidR="00BF2278" w:rsidRPr="00826182" w:rsidRDefault="00BF2278" w:rsidP="004D0E57">
      <w:pPr>
        <w:tabs>
          <w:tab w:val="left" w:pos="1890"/>
        </w:tabs>
        <w:spacing w:before="0" w:beforeAutospacing="0" w:after="200" w:afterAutospacing="0" w:line="360" w:lineRule="auto"/>
        <w:rPr>
          <w:rFonts w:ascii="Times New Roman" w:eastAsia="Cambria" w:hAnsi="Times New Roman" w:cs="Times New Roman"/>
          <w:sz w:val="24"/>
          <w:szCs w:val="24"/>
        </w:rPr>
      </w:pPr>
      <w:r w:rsidRPr="00826182">
        <w:rPr>
          <w:rFonts w:ascii="Times New Roman" w:eastAsia="Cambria" w:hAnsi="Times New Roman" w:cs="Times New Roman"/>
          <w:b/>
          <w:sz w:val="24"/>
          <w:szCs w:val="24"/>
        </w:rPr>
        <w:t>Researcher name</w:t>
      </w:r>
      <w:r w:rsidRPr="00826182">
        <w:rPr>
          <w:rFonts w:ascii="Times New Roman" w:eastAsia="Cambria" w:hAnsi="Times New Roman" w:cs="Times New Roman"/>
          <w:sz w:val="24"/>
          <w:szCs w:val="24"/>
        </w:rPr>
        <w:t>: Zelalem Gashu (MED student)</w:t>
      </w:r>
    </w:p>
    <w:p w:rsidR="00BF2278" w:rsidRPr="00826182" w:rsidRDefault="00BF2278" w:rsidP="004D0E57">
      <w:pPr>
        <w:tabs>
          <w:tab w:val="left" w:pos="1890"/>
        </w:tabs>
        <w:spacing w:before="0" w:beforeAutospacing="0" w:after="200" w:afterAutospacing="0" w:line="360" w:lineRule="auto"/>
        <w:rPr>
          <w:rFonts w:ascii="Times New Roman" w:eastAsia="Cambria" w:hAnsi="Times New Roman" w:cs="Times New Roman"/>
          <w:sz w:val="24"/>
          <w:szCs w:val="24"/>
        </w:rPr>
      </w:pPr>
      <w:r w:rsidRPr="00826182">
        <w:rPr>
          <w:rFonts w:ascii="Times New Roman" w:eastAsia="Cambria" w:hAnsi="Times New Roman" w:cs="Times New Roman"/>
          <w:b/>
          <w:sz w:val="24"/>
          <w:szCs w:val="24"/>
        </w:rPr>
        <w:t>Advisor name</w:t>
      </w:r>
      <w:r w:rsidRPr="00826182">
        <w:rPr>
          <w:rFonts w:ascii="Times New Roman" w:eastAsia="Cambria" w:hAnsi="Times New Roman" w:cs="Times New Roman"/>
          <w:sz w:val="24"/>
          <w:szCs w:val="24"/>
        </w:rPr>
        <w:t>: Bewket Checkol (Ass/professor)</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eastAsia="Cambria" w:hAnsi="Times New Roman" w:cs="Times New Roman"/>
          <w:sz w:val="24"/>
          <w:szCs w:val="24"/>
        </w:rPr>
        <w:t>I am conducting a research study which aim conducting to investigate the effect of taekwondo exercise training on students’ academic achievement in Dembecha preparatory and general secondary school on grade 11</w:t>
      </w:r>
      <w:r w:rsidRPr="00826182">
        <w:rPr>
          <w:rFonts w:ascii="Times New Roman" w:eastAsia="Cambria" w:hAnsi="Times New Roman" w:cs="Times New Roman"/>
          <w:sz w:val="24"/>
          <w:szCs w:val="24"/>
          <w:vertAlign w:val="superscript"/>
        </w:rPr>
        <w:t>th</w:t>
      </w:r>
      <w:r w:rsidRPr="00826182">
        <w:rPr>
          <w:rFonts w:ascii="Times New Roman" w:eastAsia="Cambria" w:hAnsi="Times New Roman" w:cs="Times New Roman"/>
          <w:sz w:val="24"/>
          <w:szCs w:val="24"/>
        </w:rPr>
        <w:t xml:space="preserve"> students. So you are</w:t>
      </w:r>
      <w:r w:rsidRPr="00826182">
        <w:rPr>
          <w:rFonts w:ascii="Times New Roman" w:hAnsi="Times New Roman" w:cs="Times New Roman"/>
          <w:sz w:val="24"/>
          <w:szCs w:val="24"/>
        </w:rPr>
        <w:t xml:space="preserve"> kindly requisite participate in this research study as describe below.</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sz w:val="24"/>
          <w:szCs w:val="24"/>
        </w:rPr>
        <w:t>This research study will be carried out and governed body the regulation for research on human beings. Because the regulation require the agreement subject; the researcher should assigned agreement (consent) from you to participate in this research</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sz w:val="24"/>
          <w:szCs w:val="24"/>
        </w:rPr>
        <w:t>The research will explain to you in detail the purpose of this study, the producers will be used, the potential benefits in this study. Thus, you are allowed to ask the researcher any question that you may have about on the study. After discussion, if you agree to participate in the study, please singe this form in the presence of the research. You may discontinue at any time from the stud from the study if you chose to do so</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b/>
          <w:sz w:val="24"/>
          <w:szCs w:val="24"/>
        </w:rPr>
      </w:pPr>
      <w:r w:rsidRPr="00826182">
        <w:rPr>
          <w:rFonts w:ascii="Times New Roman" w:hAnsi="Times New Roman" w:cs="Times New Roman"/>
          <w:b/>
          <w:sz w:val="24"/>
          <w:szCs w:val="24"/>
        </w:rPr>
        <w:t>Testing</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b/>
          <w:sz w:val="24"/>
          <w:szCs w:val="24"/>
        </w:rPr>
        <w:t xml:space="preserve"> </w:t>
      </w:r>
      <w:r w:rsidRPr="00826182">
        <w:rPr>
          <w:rFonts w:ascii="Times New Roman" w:hAnsi="Times New Roman" w:cs="Times New Roman"/>
          <w:sz w:val="24"/>
          <w:szCs w:val="24"/>
        </w:rPr>
        <w:t>The tests will be used after training program will be at the end of at the end of 20 week training.</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b/>
          <w:sz w:val="24"/>
          <w:szCs w:val="24"/>
        </w:rPr>
      </w:pPr>
      <w:r w:rsidRPr="00826182">
        <w:rPr>
          <w:rFonts w:ascii="Times New Roman" w:hAnsi="Times New Roman" w:cs="Times New Roman"/>
          <w:b/>
          <w:sz w:val="24"/>
          <w:szCs w:val="24"/>
        </w:rPr>
        <w:t>Benefits to Participation</w:t>
      </w:r>
    </w:p>
    <w:p w:rsidR="00BF2278" w:rsidRPr="00826182" w:rsidRDefault="00BF2278" w:rsidP="004D0E57">
      <w:pPr>
        <w:tabs>
          <w:tab w:val="left" w:pos="1890"/>
        </w:tabs>
        <w:spacing w:before="0" w:beforeAutospacing="0" w:after="200" w:afterAutospacing="0" w:line="360" w:lineRule="auto"/>
        <w:jc w:val="both"/>
        <w:rPr>
          <w:rFonts w:ascii="Times New Roman" w:hAnsi="Times New Roman" w:cs="Times New Roman"/>
          <w:sz w:val="24"/>
          <w:szCs w:val="24"/>
        </w:rPr>
      </w:pPr>
      <w:r w:rsidRPr="00826182">
        <w:rPr>
          <w:rFonts w:ascii="Times New Roman" w:hAnsi="Times New Roman" w:cs="Times New Roman"/>
          <w:sz w:val="24"/>
          <w:szCs w:val="24"/>
        </w:rPr>
        <w:t>Individuals participating in this study will receive belt award of the testing results and better understanding of their performance in taekwondo and correlate to their post academic achievement. In addition, you will also on going education and coaching through the training intervention. Coaches will receive group results, but individual results will remain confidential.</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sz w:val="24"/>
          <w:szCs w:val="24"/>
        </w:rPr>
        <w:t>At the end of the study if the designed intervention show significant result on student’s academic achievement. All students will have the opportunity to participate this type of training in the future</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sz w:val="24"/>
          <w:szCs w:val="24"/>
        </w:rPr>
        <w:t xml:space="preserve">I……………… have read and understand the information provide </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sz w:val="24"/>
          <w:szCs w:val="24"/>
        </w:rPr>
        <w:t xml:space="preserve">I understand the information latter the purpose of the </w:t>
      </w:r>
      <w:r w:rsidR="00161E92" w:rsidRPr="00826182">
        <w:rPr>
          <w:rFonts w:ascii="Times New Roman" w:hAnsi="Times New Roman" w:cs="Times New Roman"/>
          <w:sz w:val="24"/>
          <w:szCs w:val="24"/>
        </w:rPr>
        <w:t xml:space="preserve">study </w:t>
      </w:r>
      <w:r w:rsidRPr="00826182">
        <w:rPr>
          <w:rFonts w:ascii="Times New Roman" w:hAnsi="Times New Roman" w:cs="Times New Roman"/>
          <w:sz w:val="24"/>
          <w:szCs w:val="24"/>
        </w:rPr>
        <w:t>I agree to participate in this, realizing that can with draw from this study at any time.</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sz w:val="24"/>
          <w:szCs w:val="24"/>
        </w:rPr>
        <w:tab/>
        <w:t>Date………………………………</w:t>
      </w:r>
    </w:p>
    <w:p w:rsidR="00BF2278" w:rsidRPr="00826182" w:rsidRDefault="00BF2278" w:rsidP="004D0E57">
      <w:pPr>
        <w:tabs>
          <w:tab w:val="left" w:pos="1890"/>
        </w:tabs>
        <w:spacing w:before="0" w:beforeAutospacing="0" w:after="200" w:afterAutospacing="0" w:line="360" w:lineRule="auto"/>
        <w:rPr>
          <w:rFonts w:ascii="Times New Roman" w:hAnsi="Times New Roman" w:cs="Times New Roman"/>
          <w:sz w:val="24"/>
          <w:szCs w:val="24"/>
        </w:rPr>
      </w:pPr>
      <w:r w:rsidRPr="00826182">
        <w:rPr>
          <w:rFonts w:ascii="Times New Roman" w:hAnsi="Times New Roman" w:cs="Times New Roman"/>
          <w:sz w:val="24"/>
          <w:szCs w:val="24"/>
        </w:rPr>
        <w:t xml:space="preserve">            Signature………………………………</w:t>
      </w:r>
    </w:p>
    <w:p w:rsidR="003836B5" w:rsidRPr="00826182" w:rsidRDefault="003836B5" w:rsidP="004D0E57">
      <w:pPr>
        <w:tabs>
          <w:tab w:val="left" w:pos="1890"/>
        </w:tabs>
        <w:spacing w:before="0" w:beforeAutospacing="0" w:after="200" w:afterAutospacing="0" w:line="360" w:lineRule="auto"/>
        <w:jc w:val="center"/>
        <w:rPr>
          <w:rFonts w:ascii="Times New Roman" w:eastAsia="Cambria" w:hAnsi="Times New Roman" w:cs="Times New Roman"/>
          <w:b/>
          <w:sz w:val="24"/>
          <w:szCs w:val="24"/>
        </w:rPr>
      </w:pPr>
    </w:p>
    <w:p w:rsidR="0019678E" w:rsidRPr="00826182" w:rsidRDefault="0019678E" w:rsidP="004D0E57">
      <w:pPr>
        <w:tabs>
          <w:tab w:val="left" w:pos="1890"/>
        </w:tabs>
        <w:spacing w:before="0" w:beforeAutospacing="0" w:after="200" w:afterAutospacing="0" w:line="360" w:lineRule="auto"/>
        <w:jc w:val="center"/>
        <w:rPr>
          <w:rFonts w:ascii="Times New Roman" w:eastAsia="Cambria" w:hAnsi="Times New Roman" w:cs="Times New Roman"/>
          <w:b/>
          <w:sz w:val="24"/>
          <w:szCs w:val="24"/>
        </w:rPr>
      </w:pPr>
    </w:p>
    <w:p w:rsidR="0019678E" w:rsidRPr="00826182" w:rsidRDefault="0019678E" w:rsidP="004D0E57">
      <w:pPr>
        <w:tabs>
          <w:tab w:val="left" w:pos="1890"/>
        </w:tabs>
        <w:spacing w:before="0" w:beforeAutospacing="0" w:after="200" w:afterAutospacing="0" w:line="360" w:lineRule="auto"/>
        <w:jc w:val="center"/>
        <w:rPr>
          <w:rFonts w:ascii="Times New Roman" w:eastAsia="Cambria" w:hAnsi="Times New Roman" w:cs="Times New Roman"/>
          <w:b/>
          <w:sz w:val="24"/>
          <w:szCs w:val="24"/>
        </w:rPr>
      </w:pPr>
    </w:p>
    <w:p w:rsidR="008D0FCD" w:rsidRPr="00826182" w:rsidRDefault="001F0893" w:rsidP="004D0E57">
      <w:pPr>
        <w:pStyle w:val="Heading1"/>
        <w:tabs>
          <w:tab w:val="left" w:pos="1890"/>
        </w:tabs>
        <w:rPr>
          <w:rFonts w:ascii="Times New Roman" w:eastAsia="Cambria" w:hAnsi="Times New Roman" w:cs="Times New Roman"/>
          <w:color w:val="auto"/>
        </w:rPr>
      </w:pPr>
      <w:r w:rsidRPr="00826182">
        <w:rPr>
          <w:rFonts w:ascii="Times New Roman" w:eastAsia="Cambria" w:hAnsi="Times New Roman" w:cs="Times New Roman"/>
          <w:color w:val="auto"/>
        </w:rPr>
        <w:t xml:space="preserve">                                                       </w:t>
      </w:r>
    </w:p>
    <w:p w:rsidR="002E6761" w:rsidRPr="00826182" w:rsidRDefault="008D0FCD" w:rsidP="008D0FCD">
      <w:pPr>
        <w:pStyle w:val="Heading1"/>
        <w:tabs>
          <w:tab w:val="left" w:pos="1890"/>
        </w:tabs>
        <w:jc w:val="center"/>
        <w:rPr>
          <w:rFonts w:ascii="Times New Roman" w:eastAsia="Cambria" w:hAnsi="Times New Roman" w:cs="Times New Roman"/>
          <w:color w:val="auto"/>
        </w:rPr>
      </w:pPr>
      <w:r w:rsidRPr="00826182">
        <w:rPr>
          <w:rFonts w:ascii="Times New Roman" w:eastAsia="Cambria" w:hAnsi="Times New Roman" w:cs="Times New Roman"/>
          <w:color w:val="auto"/>
        </w:rPr>
        <w:br w:type="column"/>
      </w:r>
      <w:bookmarkStart w:id="389" w:name="_Toc523494642"/>
      <w:r w:rsidR="00161E92" w:rsidRPr="00826182">
        <w:rPr>
          <w:rFonts w:ascii="Times New Roman" w:eastAsia="Cambria" w:hAnsi="Times New Roman" w:cs="Times New Roman"/>
          <w:color w:val="auto"/>
        </w:rPr>
        <w:t>APPENDEX J</w:t>
      </w:r>
      <w:bookmarkEnd w:id="389"/>
    </w:p>
    <w:p w:rsidR="00773FB3" w:rsidRPr="00826182" w:rsidRDefault="001F0893" w:rsidP="004D0E57">
      <w:pPr>
        <w:tabs>
          <w:tab w:val="left" w:pos="1890"/>
        </w:tabs>
        <w:spacing w:line="360" w:lineRule="auto"/>
        <w:rPr>
          <w:rFonts w:ascii="Times New Roman" w:hAnsi="Times New Roman" w:cs="Times New Roman"/>
          <w:b/>
          <w:sz w:val="26"/>
          <w:szCs w:val="26"/>
        </w:rPr>
      </w:pPr>
      <w:r w:rsidRPr="00826182">
        <w:rPr>
          <w:rFonts w:ascii="Times New Roman" w:hAnsi="Times New Roman" w:cs="Times New Roman"/>
          <w:b/>
          <w:sz w:val="26"/>
          <w:szCs w:val="26"/>
        </w:rPr>
        <w:t xml:space="preserve">Participant </w:t>
      </w:r>
      <w:r w:rsidR="0019678E" w:rsidRPr="00826182">
        <w:rPr>
          <w:rFonts w:ascii="Times New Roman" w:hAnsi="Times New Roman" w:cs="Times New Roman"/>
          <w:b/>
          <w:sz w:val="26"/>
          <w:szCs w:val="26"/>
        </w:rPr>
        <w:t>information sheet and informed consent form</w:t>
      </w:r>
    </w:p>
    <w:p w:rsidR="00773FB3" w:rsidRPr="00826182" w:rsidRDefault="00773FB3"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My name is Zelalem Gashu. I am working as a data collector for the study being conducted in this school and for the purpose of partial fulfillment for master of education at Bahir Dar University Sport Academy. I kindly requisite you to lend me your attention to explain about the study and being selected as the study participants.  </w:t>
      </w:r>
    </w:p>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 xml:space="preserve">The Study Title </w:t>
      </w:r>
    </w:p>
    <w:p w:rsidR="00E947CA" w:rsidRPr="00826182" w:rsidRDefault="00E947CA" w:rsidP="004D0E57">
      <w:pPr>
        <w:tabs>
          <w:tab w:val="left" w:pos="1890"/>
        </w:tabs>
        <w:spacing w:before="240" w:after="0" w:line="360" w:lineRule="auto"/>
        <w:jc w:val="both"/>
        <w:rPr>
          <w:rFonts w:ascii="Times New Roman" w:eastAsia="Calibri" w:hAnsi="Times New Roman" w:cs="Times New Roman"/>
          <w:sz w:val="24"/>
          <w:szCs w:val="24"/>
          <w:u w:val="single" w:color="FFFFFF"/>
        </w:rPr>
      </w:pPr>
      <w:r w:rsidRPr="00826182">
        <w:rPr>
          <w:rFonts w:ascii="Times New Roman" w:eastAsia="Calibri" w:hAnsi="Times New Roman" w:cs="Times New Roman"/>
          <w:sz w:val="24"/>
          <w:szCs w:val="24"/>
          <w:u w:color="FFFFFF"/>
        </w:rPr>
        <w:t xml:space="preserve">The Effect of Taekwondo Exercise on Students Academic Achievement the Case of Dembecha Preparatory </w:t>
      </w:r>
      <w:r w:rsidR="0045409D" w:rsidRPr="00826182">
        <w:rPr>
          <w:rFonts w:ascii="Times New Roman" w:eastAsia="Calibri" w:hAnsi="Times New Roman" w:cs="Times New Roman"/>
          <w:sz w:val="24"/>
          <w:szCs w:val="24"/>
          <w:u w:color="FFFFFF"/>
        </w:rPr>
        <w:t>and general Secondary School</w:t>
      </w:r>
    </w:p>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Purpose of the Study</w:t>
      </w: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The purpose of this study is to investigate the</w:t>
      </w:r>
      <w:r w:rsidR="00181E1E" w:rsidRPr="00826182">
        <w:rPr>
          <w:rFonts w:ascii="Times New Roman" w:hAnsi="Times New Roman" w:cs="Times New Roman"/>
          <w:sz w:val="24"/>
          <w:szCs w:val="24"/>
        </w:rPr>
        <w:t xml:space="preserve"> e</w:t>
      </w:r>
      <w:r w:rsidRPr="00826182">
        <w:rPr>
          <w:rFonts w:ascii="Times New Roman" w:hAnsi="Times New Roman" w:cs="Times New Roman"/>
          <w:sz w:val="24"/>
          <w:szCs w:val="24"/>
        </w:rPr>
        <w:t>ffects of taekwondo exercise</w:t>
      </w:r>
      <w:r w:rsidR="001F0893" w:rsidRPr="00826182">
        <w:rPr>
          <w:rFonts w:ascii="Times New Roman" w:hAnsi="Times New Roman" w:cs="Times New Roman"/>
          <w:sz w:val="24"/>
          <w:szCs w:val="24"/>
        </w:rPr>
        <w:t xml:space="preserve"> training</w:t>
      </w:r>
      <w:r w:rsidRPr="00826182">
        <w:rPr>
          <w:rFonts w:ascii="Times New Roman" w:hAnsi="Times New Roman" w:cs="Times New Roman"/>
          <w:sz w:val="24"/>
          <w:szCs w:val="24"/>
        </w:rPr>
        <w:t xml:space="preserve"> on students’ academic achievement of </w:t>
      </w:r>
      <w:r w:rsidRPr="00826182">
        <w:rPr>
          <w:rFonts w:ascii="Times New Roman" w:eastAsia="Calibri" w:hAnsi="Times New Roman" w:cs="Times New Roman"/>
          <w:sz w:val="24"/>
          <w:szCs w:val="24"/>
          <w:u w:color="FFFFFF"/>
        </w:rPr>
        <w:t>Dembecha preparatory and general secondary school</w:t>
      </w:r>
      <w:r w:rsidR="00181E1E" w:rsidRPr="00826182">
        <w:rPr>
          <w:rFonts w:ascii="Times New Roman" w:eastAsia="Calibri" w:hAnsi="Times New Roman" w:cs="Times New Roman"/>
          <w:sz w:val="24"/>
          <w:szCs w:val="24"/>
          <w:u w:color="FFFFFF"/>
        </w:rPr>
        <w:t xml:space="preserve"> grade </w:t>
      </w:r>
      <w:r w:rsidR="0019255E" w:rsidRPr="00826182">
        <w:rPr>
          <w:rFonts w:ascii="Times New Roman" w:eastAsia="Calibri" w:hAnsi="Times New Roman" w:cs="Times New Roman"/>
          <w:sz w:val="24"/>
          <w:szCs w:val="24"/>
          <w:u w:color="FFFFFF"/>
        </w:rPr>
        <w:t xml:space="preserve">11 </w:t>
      </w:r>
      <w:r w:rsidR="00BF2278" w:rsidRPr="00826182">
        <w:rPr>
          <w:rFonts w:ascii="Times New Roman" w:hAnsi="Times New Roman" w:cs="Times New Roman"/>
          <w:sz w:val="24"/>
          <w:szCs w:val="24"/>
        </w:rPr>
        <w:t xml:space="preserve">students. </w:t>
      </w:r>
      <w:r w:rsidRPr="00826182">
        <w:rPr>
          <w:rFonts w:ascii="Times New Roman" w:hAnsi="Times New Roman" w:cs="Times New Roman"/>
          <w:sz w:val="24"/>
          <w:szCs w:val="24"/>
        </w:rPr>
        <w:t>The findings of this study can be very much contribution</w:t>
      </w:r>
      <w:r w:rsidR="00BF2278" w:rsidRPr="00826182">
        <w:rPr>
          <w:rFonts w:ascii="Times New Roman" w:hAnsi="Times New Roman" w:cs="Times New Roman"/>
          <w:sz w:val="24"/>
          <w:szCs w:val="24"/>
        </w:rPr>
        <w:t xml:space="preserve"> for students’ academic achievements/performance</w:t>
      </w:r>
      <w:r w:rsidRPr="00826182">
        <w:rPr>
          <w:rFonts w:ascii="Times New Roman" w:hAnsi="Times New Roman" w:cs="Times New Roman"/>
          <w:sz w:val="24"/>
          <w:szCs w:val="24"/>
        </w:rPr>
        <w:t xml:space="preserve">. Moreover the aim of this study is to write a thesis for the partial fulfillment of a master’s program in education for principal investigator.  </w:t>
      </w:r>
    </w:p>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 xml:space="preserve">Test procedure and Duration  </w:t>
      </w:r>
    </w:p>
    <w:p w:rsidR="008D0FCD"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The quasi experiment of the study period will take 5 months. The subjects to be involved in this study will be 60</w:t>
      </w:r>
      <w:r w:rsidR="000A471B" w:rsidRPr="00826182">
        <w:rPr>
          <w:rFonts w:ascii="Times New Roman" w:hAnsi="Times New Roman" w:cs="Times New Roman"/>
          <w:sz w:val="24"/>
          <w:szCs w:val="24"/>
        </w:rPr>
        <w:t xml:space="preserve"> </w:t>
      </w:r>
      <w:r w:rsidRPr="00826182">
        <w:rPr>
          <w:rFonts w:ascii="Times New Roman" w:hAnsi="Times New Roman" w:cs="Times New Roman"/>
          <w:sz w:val="24"/>
          <w:szCs w:val="24"/>
        </w:rPr>
        <w:t>students from</w:t>
      </w:r>
      <w:r w:rsidR="000A471B" w:rsidRPr="00826182">
        <w:rPr>
          <w:rFonts w:ascii="Times New Roman" w:hAnsi="Times New Roman" w:cs="Times New Roman"/>
          <w:sz w:val="24"/>
          <w:szCs w:val="24"/>
        </w:rPr>
        <w:t xml:space="preserve"> </w:t>
      </w:r>
      <w:r w:rsidRPr="00826182">
        <w:rPr>
          <w:rFonts w:ascii="Times New Roman" w:eastAsia="Calibri" w:hAnsi="Times New Roman" w:cs="Times New Roman"/>
          <w:sz w:val="24"/>
          <w:szCs w:val="24"/>
          <w:u w:color="FFFFFF"/>
        </w:rPr>
        <w:t>Dembecha preparatory and general secondary school</w:t>
      </w:r>
      <w:r w:rsidRPr="00826182">
        <w:rPr>
          <w:rFonts w:ascii="Times New Roman" w:hAnsi="Times New Roman" w:cs="Times New Roman"/>
          <w:sz w:val="24"/>
          <w:szCs w:val="24"/>
        </w:rPr>
        <w:t xml:space="preserve">. The </w:t>
      </w:r>
      <w:r w:rsidR="0045409D" w:rsidRPr="00826182">
        <w:rPr>
          <w:rFonts w:ascii="Times New Roman" w:hAnsi="Times New Roman" w:cs="Times New Roman"/>
          <w:sz w:val="24"/>
          <w:szCs w:val="24"/>
        </w:rPr>
        <w:t xml:space="preserve">experimental group </w:t>
      </w:r>
      <w:r w:rsidRPr="00826182">
        <w:rPr>
          <w:rFonts w:ascii="Times New Roman" w:hAnsi="Times New Roman" w:cs="Times New Roman"/>
          <w:sz w:val="24"/>
          <w:szCs w:val="24"/>
        </w:rPr>
        <w:t>will participate in low, moderate and high intensity train</w:t>
      </w:r>
      <w:r w:rsidR="001F0893" w:rsidRPr="00826182">
        <w:rPr>
          <w:rFonts w:ascii="Times New Roman" w:hAnsi="Times New Roman" w:cs="Times New Roman"/>
          <w:sz w:val="24"/>
          <w:szCs w:val="24"/>
        </w:rPr>
        <w:t>ing 3 days per week for 20 week of 40-60 hours</w:t>
      </w:r>
      <w:r w:rsidRPr="00826182">
        <w:rPr>
          <w:rFonts w:ascii="Times New Roman" w:hAnsi="Times New Roman" w:cs="Times New Roman"/>
          <w:sz w:val="24"/>
          <w:szCs w:val="24"/>
        </w:rPr>
        <w:t xml:space="preserve"> in 5 months. Participation in the study will not less than 40minute or exceed 60 minute per session. Subjects also participate in taekwondo performance test at the end of 20</w:t>
      </w:r>
      <w:r w:rsidR="001F0893"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week training. The participants will receive all the current standard care for their health.    </w:t>
      </w: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   </w:t>
      </w:r>
    </w:p>
    <w:p w:rsidR="00B96981" w:rsidRPr="00826182" w:rsidRDefault="00B96981" w:rsidP="004D0E57">
      <w:pPr>
        <w:tabs>
          <w:tab w:val="left" w:pos="1890"/>
        </w:tabs>
        <w:spacing w:line="360" w:lineRule="auto"/>
        <w:jc w:val="both"/>
        <w:rPr>
          <w:rFonts w:ascii="Times New Roman" w:hAnsi="Times New Roman" w:cs="Times New Roman"/>
          <w:sz w:val="24"/>
          <w:szCs w:val="24"/>
        </w:rPr>
      </w:pPr>
    </w:p>
    <w:p w:rsidR="001F0893"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 xml:space="preserve">Risks and </w:t>
      </w:r>
      <w:r w:rsidR="001F0893" w:rsidRPr="00826182">
        <w:rPr>
          <w:rFonts w:ascii="Times New Roman" w:hAnsi="Times New Roman" w:cs="Times New Roman"/>
          <w:b/>
          <w:sz w:val="24"/>
          <w:szCs w:val="24"/>
        </w:rPr>
        <w:t>Benefits</w:t>
      </w:r>
    </w:p>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sz w:val="24"/>
          <w:szCs w:val="24"/>
        </w:rPr>
        <w:t xml:space="preserve"> </w:t>
      </w:r>
      <w:r w:rsidR="001F0893" w:rsidRPr="00826182">
        <w:rPr>
          <w:rFonts w:ascii="Times New Roman" w:hAnsi="Times New Roman" w:cs="Times New Roman"/>
          <w:sz w:val="24"/>
          <w:szCs w:val="24"/>
        </w:rPr>
        <w:t xml:space="preserve">If </w:t>
      </w:r>
      <w:r w:rsidRPr="00826182">
        <w:rPr>
          <w:rFonts w:ascii="Times New Roman" w:hAnsi="Times New Roman" w:cs="Times New Roman"/>
          <w:sz w:val="24"/>
          <w:szCs w:val="24"/>
        </w:rPr>
        <w:t>taekwondo exercise will performed during abnormal physiological condition, it would result in pain, eventually it would result death. Participants will not perform</w:t>
      </w:r>
      <w:r w:rsidR="000A241F"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taekwondo exercise, if they show one of the following signs: abnormal heart rate; too fast or too slow breathing rate; coughing etc. Incase if they face injury or pain, the researchers will give them first aid. If it is severe, I will cover every cost for them to recover.  </w:t>
      </w: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There may be no personal benefit for participating in this study. However, it is hoped that, in the future the society will beneficial from this study by understanding the effect of</w:t>
      </w:r>
      <w:r w:rsidR="000A241F" w:rsidRPr="00826182">
        <w:rPr>
          <w:rFonts w:ascii="Times New Roman" w:hAnsi="Times New Roman" w:cs="Times New Roman"/>
          <w:sz w:val="24"/>
          <w:szCs w:val="24"/>
        </w:rPr>
        <w:t xml:space="preserve"> </w:t>
      </w:r>
      <w:r w:rsidRPr="00826182">
        <w:rPr>
          <w:rFonts w:ascii="Times New Roman" w:hAnsi="Times New Roman" w:cs="Times New Roman"/>
          <w:sz w:val="24"/>
          <w:szCs w:val="24"/>
        </w:rPr>
        <w:t>taekwondo exercise training on the improvement of academic</w:t>
      </w:r>
      <w:r w:rsidR="000A241F" w:rsidRPr="00826182">
        <w:rPr>
          <w:rFonts w:ascii="Times New Roman" w:hAnsi="Times New Roman" w:cs="Times New Roman"/>
          <w:sz w:val="24"/>
          <w:szCs w:val="24"/>
        </w:rPr>
        <w:t xml:space="preserve"> </w:t>
      </w:r>
      <w:r w:rsidRPr="00826182">
        <w:rPr>
          <w:rFonts w:ascii="Times New Roman" w:hAnsi="Times New Roman" w:cs="Times New Roman"/>
          <w:sz w:val="24"/>
          <w:szCs w:val="24"/>
        </w:rPr>
        <w:t xml:space="preserve">performance and adjusting life style in doing their daily routine.  </w:t>
      </w:r>
    </w:p>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 xml:space="preserve">Confidentiality:  </w:t>
      </w:r>
    </w:p>
    <w:p w:rsidR="00E947CA"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The test result and information of the participant students’ will be kept confidential. There will be no information that will identify them in particular. The findings of the study were general for the study community and will not reflect anything particular of individual persons. The questionnaire /test results will be coded to exclude showing names. No reference will be made in oral or written reports that could link participants to the research.  </w:t>
      </w:r>
    </w:p>
    <w:p w:rsidR="00E947CA" w:rsidRPr="00826182" w:rsidRDefault="00E947CA" w:rsidP="004D0E57">
      <w:pPr>
        <w:tabs>
          <w:tab w:val="left" w:pos="1890"/>
        </w:tabs>
        <w:spacing w:line="360" w:lineRule="auto"/>
        <w:jc w:val="both"/>
        <w:rPr>
          <w:rFonts w:ascii="Times New Roman" w:hAnsi="Times New Roman" w:cs="Times New Roman"/>
          <w:b/>
          <w:sz w:val="24"/>
          <w:szCs w:val="24"/>
        </w:rPr>
      </w:pPr>
      <w:r w:rsidRPr="00826182">
        <w:rPr>
          <w:rFonts w:ascii="Times New Roman" w:hAnsi="Times New Roman" w:cs="Times New Roman"/>
          <w:b/>
          <w:sz w:val="24"/>
          <w:szCs w:val="24"/>
        </w:rPr>
        <w:t xml:space="preserve">Rights:  </w:t>
      </w:r>
    </w:p>
    <w:p w:rsidR="00F10528" w:rsidRPr="00826182" w:rsidRDefault="00E947CA" w:rsidP="004D0E57">
      <w:pPr>
        <w:tabs>
          <w:tab w:val="left" w:pos="1890"/>
        </w:tabs>
        <w:spacing w:line="360" w:lineRule="auto"/>
        <w:jc w:val="both"/>
        <w:rPr>
          <w:rFonts w:ascii="Times New Roman" w:hAnsi="Times New Roman" w:cs="Times New Roman"/>
          <w:sz w:val="24"/>
          <w:szCs w:val="24"/>
        </w:rPr>
      </w:pPr>
      <w:r w:rsidRPr="00826182">
        <w:rPr>
          <w:rFonts w:ascii="Times New Roman" w:hAnsi="Times New Roman" w:cs="Times New Roman"/>
          <w:sz w:val="24"/>
          <w:szCs w:val="24"/>
        </w:rPr>
        <w:t xml:space="preserve"> The Participation of the students in this study is fully voluntary. You have the right to allow or not allow the respondents to participate in this study. If you decide to participate, you have the right to withdraw from the study at any time with possible </w:t>
      </w:r>
      <w:r w:rsidR="00221675" w:rsidRPr="00826182">
        <w:rPr>
          <w:rFonts w:ascii="Times New Roman" w:hAnsi="Times New Roman" w:cs="Times New Roman"/>
          <w:sz w:val="24"/>
          <w:szCs w:val="24"/>
        </w:rPr>
        <w:t>reason but it is not advisable.</w:t>
      </w:r>
    </w:p>
    <w:p w:rsidR="00221675" w:rsidRPr="00826182" w:rsidRDefault="00221675" w:rsidP="004D0E57">
      <w:pPr>
        <w:tabs>
          <w:tab w:val="left" w:pos="1890"/>
        </w:tabs>
        <w:spacing w:line="360" w:lineRule="auto"/>
        <w:jc w:val="center"/>
        <w:rPr>
          <w:rFonts w:ascii="Times New Roman" w:eastAsia="Cambria" w:hAnsi="Times New Roman" w:cs="Times New Roman"/>
          <w:b/>
        </w:rPr>
      </w:pPr>
    </w:p>
    <w:p w:rsidR="001F0893" w:rsidRPr="00826182" w:rsidRDefault="001F0893" w:rsidP="004D0E57">
      <w:pPr>
        <w:tabs>
          <w:tab w:val="left" w:pos="1890"/>
        </w:tabs>
        <w:spacing w:before="0" w:beforeAutospacing="0" w:after="200" w:afterAutospacing="0" w:line="360" w:lineRule="auto"/>
        <w:jc w:val="center"/>
        <w:rPr>
          <w:rFonts w:ascii="Times New Roman" w:eastAsia="Cambria" w:hAnsi="Times New Roman" w:cs="Times New Roman"/>
          <w:b/>
          <w:sz w:val="24"/>
          <w:szCs w:val="24"/>
        </w:rPr>
      </w:pPr>
    </w:p>
    <w:p w:rsidR="00EA0E32" w:rsidRPr="00826182" w:rsidRDefault="001F0893" w:rsidP="004D0E57">
      <w:pPr>
        <w:pStyle w:val="Heading2"/>
        <w:jc w:val="center"/>
        <w:rPr>
          <w:rFonts w:ascii="Times New Roman" w:eastAsia="Cambria" w:hAnsi="Times New Roman" w:cs="Times New Roman"/>
          <w:color w:val="auto"/>
          <w:sz w:val="28"/>
          <w:szCs w:val="28"/>
        </w:rPr>
      </w:pPr>
      <w:bookmarkStart w:id="390" w:name="_Toc523494643"/>
      <w:r w:rsidRPr="00826182">
        <w:rPr>
          <w:rFonts w:ascii="Times New Roman" w:eastAsia="Cambria" w:hAnsi="Times New Roman" w:cs="Times New Roman"/>
          <w:color w:val="auto"/>
          <w:sz w:val="28"/>
          <w:szCs w:val="28"/>
        </w:rPr>
        <w:t>APPENDEX K</w:t>
      </w:r>
      <w:bookmarkEnd w:id="390"/>
    </w:p>
    <w:p w:rsidR="00333149" w:rsidRPr="00826182" w:rsidRDefault="0019678E" w:rsidP="004D0E57">
      <w:pPr>
        <w:tabs>
          <w:tab w:val="left" w:pos="1530"/>
          <w:tab w:val="left" w:pos="1890"/>
        </w:tabs>
        <w:spacing w:line="360" w:lineRule="auto"/>
        <w:rPr>
          <w:rFonts w:ascii="Times New Roman" w:eastAsia="Cambria" w:hAnsi="Times New Roman" w:cs="Times New Roman"/>
          <w:b/>
          <w:sz w:val="26"/>
          <w:szCs w:val="26"/>
        </w:rPr>
      </w:pPr>
      <w:r w:rsidRPr="00826182">
        <w:rPr>
          <w:rFonts w:ascii="Times New Roman" w:eastAsia="Cambria" w:hAnsi="Times New Roman" w:cs="Times New Roman"/>
          <w:b/>
          <w:sz w:val="26"/>
          <w:szCs w:val="26"/>
        </w:rPr>
        <w:t>Dembecha preparatory and general secondary schoool taekwondo trainees’ students’ photo</w:t>
      </w:r>
    </w:p>
    <w:p w:rsidR="00BB6527" w:rsidRPr="00826182" w:rsidRDefault="00BB6527" w:rsidP="004D0E57">
      <w:pPr>
        <w:tabs>
          <w:tab w:val="left" w:pos="1530"/>
          <w:tab w:val="left" w:pos="1890"/>
        </w:tabs>
        <w:spacing w:line="360" w:lineRule="auto"/>
        <w:rPr>
          <w:rFonts w:ascii="Times New Roman" w:eastAsia="Cambria" w:hAnsi="Times New Roman" w:cs="Times New Roman"/>
          <w:b/>
          <w:sz w:val="24"/>
          <w:szCs w:val="24"/>
        </w:rPr>
      </w:pPr>
      <w:r w:rsidRPr="00826182">
        <w:rPr>
          <w:rFonts w:ascii="Times New Roman" w:eastAsia="Cambria" w:hAnsi="Times New Roman" w:cs="Times New Roman"/>
          <w:b/>
          <w:noProof/>
          <w:sz w:val="24"/>
          <w:szCs w:val="24"/>
        </w:rPr>
        <w:drawing>
          <wp:inline distT="0" distB="0" distL="0" distR="0" wp14:anchorId="6EE57914" wp14:editId="7462DB10">
            <wp:extent cx="5686425" cy="3676650"/>
            <wp:effectExtent l="0" t="0" r="9525" b="0"/>
            <wp:docPr id="3" name="Picture 3" descr="C:\Users\user\Desktop\zelalem\ \WTF PHOTO\New folder\0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zelalem\ \WTF PHOTO\New folder\0000\0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86677" cy="3676813"/>
                    </a:xfrm>
                    <a:prstGeom prst="rect">
                      <a:avLst/>
                    </a:prstGeom>
                    <a:noFill/>
                    <a:ln>
                      <a:noFill/>
                    </a:ln>
                  </pic:spPr>
                </pic:pic>
              </a:graphicData>
            </a:graphic>
          </wp:inline>
        </w:drawing>
      </w:r>
    </w:p>
    <w:p w:rsidR="00FB1743" w:rsidRPr="00826182" w:rsidRDefault="00571763" w:rsidP="004D0E57">
      <w:pPr>
        <w:tabs>
          <w:tab w:val="left" w:pos="1530"/>
          <w:tab w:val="left" w:pos="1890"/>
        </w:tabs>
        <w:spacing w:line="360" w:lineRule="auto"/>
        <w:rPr>
          <w:rFonts w:ascii="Times New Roman" w:eastAsia="Cambria" w:hAnsi="Times New Roman" w:cs="Times New Roman"/>
          <w:b/>
          <w:sz w:val="24"/>
          <w:szCs w:val="24"/>
        </w:rPr>
      </w:pPr>
      <w:r w:rsidRPr="00826182">
        <w:rPr>
          <w:rFonts w:ascii="Times New Roman" w:eastAsia="Cambria" w:hAnsi="Times New Roman" w:cs="Times New Roman"/>
          <w:b/>
          <w:noProof/>
          <w:sz w:val="24"/>
          <w:szCs w:val="24"/>
        </w:rPr>
        <w:drawing>
          <wp:inline distT="0" distB="0" distL="0" distR="0" wp14:anchorId="0F7AFD1C" wp14:editId="7C4CDE3B">
            <wp:extent cx="5667375" cy="3438525"/>
            <wp:effectExtent l="0" t="0" r="9525" b="9525"/>
            <wp:docPr id="6" name="Picture 6" descr="C:\Users\user\Desktop\zelalem\ \WTF PHOTO\New folder\00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zelalem\ \WTF PHOTO\New folder\0000\04.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67789" cy="3438776"/>
                    </a:xfrm>
                    <a:prstGeom prst="rect">
                      <a:avLst/>
                    </a:prstGeom>
                    <a:noFill/>
                    <a:ln>
                      <a:noFill/>
                    </a:ln>
                  </pic:spPr>
                </pic:pic>
              </a:graphicData>
            </a:graphic>
          </wp:inline>
        </w:drawing>
      </w:r>
    </w:p>
    <w:p w:rsidR="00AA1D26" w:rsidRPr="002D2919" w:rsidRDefault="00AA1D26" w:rsidP="00026A71">
      <w:pPr>
        <w:tabs>
          <w:tab w:val="left" w:pos="1530"/>
          <w:tab w:val="left" w:pos="1890"/>
        </w:tabs>
        <w:spacing w:line="360" w:lineRule="auto"/>
        <w:rPr>
          <w:rFonts w:ascii="Times New Roman" w:eastAsia="Cambria" w:hAnsi="Times New Roman" w:cs="Times New Roman"/>
          <w:b/>
          <w:sz w:val="24"/>
          <w:szCs w:val="24"/>
        </w:rPr>
      </w:pPr>
      <w:r w:rsidRPr="00826182">
        <w:rPr>
          <w:rFonts w:ascii="Times New Roman" w:eastAsia="Cambria" w:hAnsi="Times New Roman" w:cs="Times New Roman"/>
          <w:b/>
          <w:noProof/>
          <w:sz w:val="24"/>
          <w:szCs w:val="24"/>
        </w:rPr>
        <w:drawing>
          <wp:inline distT="0" distB="0" distL="0" distR="0" wp14:anchorId="2BF66D14" wp14:editId="27C36478">
            <wp:extent cx="5581650" cy="4257675"/>
            <wp:effectExtent l="0" t="0" r="0" b="9525"/>
            <wp:docPr id="8" name="Picture 8" descr="C:\Users\user\Desktop\zelalem\ \WTF PHOTO\New folder\00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zelalem\ \WTF PHOTO\New folder\0000\0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81650" cy="4257675"/>
                    </a:xfrm>
                    <a:prstGeom prst="rect">
                      <a:avLst/>
                    </a:prstGeom>
                    <a:noFill/>
                    <a:ln>
                      <a:noFill/>
                    </a:ln>
                  </pic:spPr>
                </pic:pic>
              </a:graphicData>
            </a:graphic>
          </wp:inline>
        </w:drawing>
      </w:r>
    </w:p>
    <w:sectPr w:rsidR="00AA1D26" w:rsidRPr="002D2919" w:rsidSect="00026A71">
      <w:footerReference w:type="default" r:id="rId30"/>
      <w:type w:val="continuous"/>
      <w:pgSz w:w="11907" w:h="16839"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5E75" w:rsidRDefault="00705E75">
      <w:pPr>
        <w:spacing w:after="0"/>
      </w:pPr>
      <w:r>
        <w:separator/>
      </w:r>
    </w:p>
  </w:endnote>
  <w:endnote w:type="continuationSeparator" w:id="0">
    <w:p w:rsidR="00705E75" w:rsidRDefault="00705E7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Liberation Serif"/>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n-ea">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MingLiU">
    <w:altName w:val="細明體"/>
    <w:panose1 w:val="02010609000101010101"/>
    <w:charset w:val="88"/>
    <w:family w:val="modern"/>
    <w:notTrueType/>
    <w:pitch w:val="fixed"/>
    <w:sig w:usb0="00000001" w:usb1="08080000" w:usb2="00000010" w:usb3="00000000" w:csb0="00100000"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E75" w:rsidRDefault="00705E75" w:rsidP="002438D2">
    <w:pPr>
      <w:pStyle w:val="Footer"/>
      <w:tabs>
        <w:tab w:val="clear" w:pos="4680"/>
        <w:tab w:val="clear" w:pos="9360"/>
        <w:tab w:val="left" w:pos="956"/>
        <w:tab w:val="left" w:pos="3720"/>
        <w:tab w:val="left" w:pos="4200"/>
      </w:tabs>
    </w:pPr>
    <w:r>
      <w:tab/>
    </w:r>
    <w:r>
      <w:tab/>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6116728"/>
      <w:docPartObj>
        <w:docPartGallery w:val="Page Numbers (Bottom of Page)"/>
        <w:docPartUnique/>
      </w:docPartObj>
    </w:sdtPr>
    <w:sdtEndPr>
      <w:rPr>
        <w:noProof/>
      </w:rPr>
    </w:sdtEndPr>
    <w:sdtContent>
      <w:p w:rsidR="00705E75" w:rsidRDefault="00705E75">
        <w:pPr>
          <w:pStyle w:val="Footer"/>
          <w:jc w:val="center"/>
        </w:pPr>
        <w:r>
          <w:fldChar w:fldCharType="begin"/>
        </w:r>
        <w:r>
          <w:instrText xml:space="preserve"> PAGE   \* MERGEFORMAT </w:instrText>
        </w:r>
        <w:r>
          <w:fldChar w:fldCharType="separate"/>
        </w:r>
        <w:r w:rsidR="00126789">
          <w:rPr>
            <w:noProof/>
          </w:rPr>
          <w:t>v</w:t>
        </w:r>
        <w:r>
          <w:rPr>
            <w:noProof/>
          </w:rPr>
          <w:fldChar w:fldCharType="end"/>
        </w:r>
      </w:p>
    </w:sdtContent>
  </w:sdt>
  <w:p w:rsidR="00705E75" w:rsidRDefault="00705E75" w:rsidP="002438D2">
    <w:pPr>
      <w:pStyle w:val="Footer"/>
      <w:tabs>
        <w:tab w:val="clear" w:pos="4680"/>
        <w:tab w:val="clear" w:pos="9360"/>
        <w:tab w:val="left" w:pos="956"/>
        <w:tab w:val="left" w:pos="3720"/>
        <w:tab w:val="left" w:pos="420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2815251"/>
      <w:docPartObj>
        <w:docPartGallery w:val="Page Numbers (Bottom of Page)"/>
        <w:docPartUnique/>
      </w:docPartObj>
    </w:sdtPr>
    <w:sdtEndPr>
      <w:rPr>
        <w:noProof/>
      </w:rPr>
    </w:sdtEndPr>
    <w:sdtContent>
      <w:p w:rsidR="00705E75" w:rsidRDefault="00705E75">
        <w:pPr>
          <w:pStyle w:val="Footer"/>
          <w:jc w:val="center"/>
        </w:pPr>
        <w:r>
          <w:fldChar w:fldCharType="begin"/>
        </w:r>
        <w:r>
          <w:instrText xml:space="preserve"> PAGE   \* MERGEFORMAT </w:instrText>
        </w:r>
        <w:r>
          <w:fldChar w:fldCharType="separate"/>
        </w:r>
        <w:r w:rsidR="00126789">
          <w:rPr>
            <w:noProof/>
          </w:rPr>
          <w:t>xii</w:t>
        </w:r>
        <w:r>
          <w:rPr>
            <w:noProof/>
          </w:rPr>
          <w:fldChar w:fldCharType="end"/>
        </w:r>
      </w:p>
    </w:sdtContent>
  </w:sdt>
  <w:p w:rsidR="00705E75" w:rsidRDefault="00705E7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5772912"/>
      <w:docPartObj>
        <w:docPartGallery w:val="Page Numbers (Bottom of Page)"/>
        <w:docPartUnique/>
      </w:docPartObj>
    </w:sdtPr>
    <w:sdtEndPr>
      <w:rPr>
        <w:noProof/>
      </w:rPr>
    </w:sdtEndPr>
    <w:sdtContent>
      <w:p w:rsidR="00705E75" w:rsidRDefault="00705E75">
        <w:pPr>
          <w:pStyle w:val="Footer"/>
          <w:jc w:val="center"/>
        </w:pPr>
        <w:r>
          <w:fldChar w:fldCharType="begin"/>
        </w:r>
        <w:r>
          <w:instrText xml:space="preserve"> PAGE   \* MERGEFORMAT </w:instrText>
        </w:r>
        <w:r>
          <w:fldChar w:fldCharType="separate"/>
        </w:r>
        <w:r w:rsidR="00126789">
          <w:rPr>
            <w:noProof/>
          </w:rPr>
          <w:t>57</w:t>
        </w:r>
        <w:r>
          <w:rPr>
            <w:noProof/>
          </w:rPr>
          <w:fldChar w:fldCharType="end"/>
        </w:r>
      </w:p>
    </w:sdtContent>
  </w:sdt>
  <w:p w:rsidR="00705E75" w:rsidRDefault="00705E7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7076297"/>
      <w:docPartObj>
        <w:docPartGallery w:val="Page Numbers (Bottom of Page)"/>
        <w:docPartUnique/>
      </w:docPartObj>
    </w:sdtPr>
    <w:sdtEndPr>
      <w:rPr>
        <w:noProof/>
      </w:rPr>
    </w:sdtEndPr>
    <w:sdtContent>
      <w:p w:rsidR="00705E75" w:rsidRDefault="00705E75">
        <w:pPr>
          <w:pStyle w:val="Footer"/>
          <w:jc w:val="center"/>
        </w:pPr>
        <w:r>
          <w:fldChar w:fldCharType="begin"/>
        </w:r>
        <w:r>
          <w:instrText xml:space="preserve"> PAGE   \* MERGEFORMAT </w:instrText>
        </w:r>
        <w:r>
          <w:fldChar w:fldCharType="separate"/>
        </w:r>
        <w:r w:rsidR="00126789">
          <w:rPr>
            <w:noProof/>
          </w:rPr>
          <w:t>111</w:t>
        </w:r>
        <w:r>
          <w:rPr>
            <w:noProof/>
          </w:rPr>
          <w:fldChar w:fldCharType="end"/>
        </w:r>
      </w:p>
    </w:sdtContent>
  </w:sdt>
  <w:p w:rsidR="00705E75" w:rsidRDefault="00705E75" w:rsidP="00C61B51">
    <w:pPr>
      <w:pStyle w:val="Footer"/>
      <w:tabs>
        <w:tab w:val="clear" w:pos="4680"/>
        <w:tab w:val="clear" w:pos="9360"/>
        <w:tab w:val="left" w:pos="57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5E75" w:rsidRDefault="00705E75">
      <w:pPr>
        <w:spacing w:after="0"/>
      </w:pPr>
      <w:r>
        <w:separator/>
      </w:r>
    </w:p>
  </w:footnote>
  <w:footnote w:type="continuationSeparator" w:id="0">
    <w:p w:rsidR="00705E75" w:rsidRDefault="00705E75">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E75" w:rsidRDefault="00705E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E75" w:rsidRDefault="00705E7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E75" w:rsidRDefault="00705E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B2A3C"/>
    <w:multiLevelType w:val="hybridMultilevel"/>
    <w:tmpl w:val="B308B0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4387D7B"/>
    <w:multiLevelType w:val="hybridMultilevel"/>
    <w:tmpl w:val="531A5D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C0252A9"/>
    <w:multiLevelType w:val="hybridMultilevel"/>
    <w:tmpl w:val="4ABEAF2E"/>
    <w:lvl w:ilvl="0" w:tplc="04090009">
      <w:start w:val="1"/>
      <w:numFmt w:val="bullet"/>
      <w:lvlText w:val=""/>
      <w:lvlJc w:val="left"/>
      <w:pPr>
        <w:ind w:left="360" w:hanging="360"/>
      </w:pPr>
      <w:rPr>
        <w:rFonts w:ascii="Wingdings" w:hAnsi="Wingdings" w:hint="default"/>
      </w:rPr>
    </w:lvl>
    <w:lvl w:ilvl="1" w:tplc="5C3AB566">
      <w:numFmt w:val="bullet"/>
      <w:lvlText w:val="•"/>
      <w:lvlJc w:val="left"/>
      <w:pPr>
        <w:ind w:left="2430" w:hanging="1590"/>
      </w:pPr>
      <w:rPr>
        <w:rFonts w:ascii="Times New Roman" w:eastAsiaTheme="minorHAnsi" w:hAnsi="Times New Roman" w:cs="Times New Roman" w:hint="default"/>
      </w:r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
    <w:nsid w:val="11C31543"/>
    <w:multiLevelType w:val="hybridMultilevel"/>
    <w:tmpl w:val="E1D2C244"/>
    <w:lvl w:ilvl="0" w:tplc="0409000B">
      <w:start w:val="1"/>
      <w:numFmt w:val="bullet"/>
      <w:lvlText w:val=""/>
      <w:lvlJc w:val="left"/>
      <w:pPr>
        <w:ind w:left="450" w:hanging="360"/>
      </w:pPr>
      <w:rPr>
        <w:rFonts w:ascii="Wingdings" w:hAnsi="Wingdings" w:hint="default"/>
      </w:rPr>
    </w:lvl>
    <w:lvl w:ilvl="1" w:tplc="04090003">
      <w:start w:val="1"/>
      <w:numFmt w:val="decimal"/>
      <w:lvlText w:val="%2."/>
      <w:lvlJc w:val="left"/>
      <w:pPr>
        <w:tabs>
          <w:tab w:val="num" w:pos="630"/>
        </w:tabs>
        <w:ind w:left="63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195B5E5D"/>
    <w:multiLevelType w:val="hybridMultilevel"/>
    <w:tmpl w:val="B31E03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E15FA6"/>
    <w:multiLevelType w:val="hybridMultilevel"/>
    <w:tmpl w:val="175EF012"/>
    <w:lvl w:ilvl="0" w:tplc="04090013">
      <w:start w:val="1"/>
      <w:numFmt w:val="upperRoman"/>
      <w:lvlText w:val="%1."/>
      <w:lvlJc w:val="right"/>
      <w:pPr>
        <w:ind w:left="1386" w:hanging="360"/>
      </w:pPr>
    </w:lvl>
    <w:lvl w:ilvl="1" w:tplc="04090019">
      <w:start w:val="1"/>
      <w:numFmt w:val="lowerLetter"/>
      <w:lvlText w:val="%2."/>
      <w:lvlJc w:val="left"/>
      <w:pPr>
        <w:ind w:left="2106" w:hanging="360"/>
      </w:pPr>
    </w:lvl>
    <w:lvl w:ilvl="2" w:tplc="0409001B">
      <w:start w:val="1"/>
      <w:numFmt w:val="lowerRoman"/>
      <w:lvlText w:val="%3."/>
      <w:lvlJc w:val="right"/>
      <w:pPr>
        <w:ind w:left="2826" w:hanging="180"/>
      </w:pPr>
    </w:lvl>
    <w:lvl w:ilvl="3" w:tplc="0409000F">
      <w:start w:val="1"/>
      <w:numFmt w:val="decimal"/>
      <w:lvlText w:val="%4."/>
      <w:lvlJc w:val="left"/>
      <w:pPr>
        <w:ind w:left="3546" w:hanging="360"/>
      </w:pPr>
    </w:lvl>
    <w:lvl w:ilvl="4" w:tplc="04090019">
      <w:start w:val="1"/>
      <w:numFmt w:val="lowerLetter"/>
      <w:lvlText w:val="%5."/>
      <w:lvlJc w:val="left"/>
      <w:pPr>
        <w:ind w:left="4266" w:hanging="360"/>
      </w:pPr>
    </w:lvl>
    <w:lvl w:ilvl="5" w:tplc="0409001B">
      <w:start w:val="1"/>
      <w:numFmt w:val="lowerRoman"/>
      <w:lvlText w:val="%6."/>
      <w:lvlJc w:val="right"/>
      <w:pPr>
        <w:ind w:left="4986" w:hanging="180"/>
      </w:pPr>
    </w:lvl>
    <w:lvl w:ilvl="6" w:tplc="0409000F">
      <w:start w:val="1"/>
      <w:numFmt w:val="decimal"/>
      <w:lvlText w:val="%7."/>
      <w:lvlJc w:val="left"/>
      <w:pPr>
        <w:ind w:left="5706" w:hanging="360"/>
      </w:pPr>
    </w:lvl>
    <w:lvl w:ilvl="7" w:tplc="04090019">
      <w:start w:val="1"/>
      <w:numFmt w:val="lowerLetter"/>
      <w:lvlText w:val="%8."/>
      <w:lvlJc w:val="left"/>
      <w:pPr>
        <w:ind w:left="6426" w:hanging="360"/>
      </w:pPr>
    </w:lvl>
    <w:lvl w:ilvl="8" w:tplc="0409001B">
      <w:start w:val="1"/>
      <w:numFmt w:val="lowerRoman"/>
      <w:lvlText w:val="%9."/>
      <w:lvlJc w:val="right"/>
      <w:pPr>
        <w:ind w:left="7146" w:hanging="180"/>
      </w:pPr>
    </w:lvl>
  </w:abstractNum>
  <w:abstractNum w:abstractNumId="6">
    <w:nsid w:val="36F75166"/>
    <w:multiLevelType w:val="hybridMultilevel"/>
    <w:tmpl w:val="06461F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FFD115F"/>
    <w:multiLevelType w:val="hybridMultilevel"/>
    <w:tmpl w:val="76809794"/>
    <w:lvl w:ilvl="0" w:tplc="0409000D">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8">
    <w:nsid w:val="474854A5"/>
    <w:multiLevelType w:val="hybridMultilevel"/>
    <w:tmpl w:val="EADA2FF4"/>
    <w:lvl w:ilvl="0" w:tplc="0409000F">
      <w:start w:val="1"/>
      <w:numFmt w:val="decimal"/>
      <w:lvlText w:val="%1."/>
      <w:lvlJc w:val="left"/>
      <w:pPr>
        <w:ind w:left="360" w:hanging="360"/>
      </w:pPr>
      <w:rPr>
        <w:rFonts w:hint="default"/>
      </w:rPr>
    </w:lvl>
    <w:lvl w:ilvl="1" w:tplc="5C3AB566">
      <w:numFmt w:val="bullet"/>
      <w:lvlText w:val="•"/>
      <w:lvlJc w:val="left"/>
      <w:pPr>
        <w:ind w:left="2430" w:hanging="1590"/>
      </w:pPr>
      <w:rPr>
        <w:rFonts w:ascii="Times New Roman" w:eastAsiaTheme="minorHAnsi" w:hAnsi="Times New Roman" w:cs="Times New Roman" w:hint="default"/>
      </w:r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9">
    <w:nsid w:val="499B746D"/>
    <w:multiLevelType w:val="hybridMultilevel"/>
    <w:tmpl w:val="AC9090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4B926D79"/>
    <w:multiLevelType w:val="hybridMultilevel"/>
    <w:tmpl w:val="02AE3E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47A00B6"/>
    <w:multiLevelType w:val="hybridMultilevel"/>
    <w:tmpl w:val="05C6E7E4"/>
    <w:lvl w:ilvl="0" w:tplc="04090009">
      <w:start w:val="1"/>
      <w:numFmt w:val="bullet"/>
      <w:lvlText w:val=""/>
      <w:lvlJc w:val="left"/>
      <w:pPr>
        <w:ind w:left="45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
    <w:nsid w:val="5AFE01E7"/>
    <w:multiLevelType w:val="hybridMultilevel"/>
    <w:tmpl w:val="05D051CA"/>
    <w:lvl w:ilvl="0" w:tplc="8B5E2C9A">
      <w:start w:val="1"/>
      <w:numFmt w:val="decimal"/>
      <w:lvlText w:val="%1."/>
      <w:lvlJc w:val="left"/>
      <w:pPr>
        <w:ind w:left="36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3">
    <w:nsid w:val="5D444FC2"/>
    <w:multiLevelType w:val="hybridMultilevel"/>
    <w:tmpl w:val="BA303C94"/>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5EE0003F"/>
    <w:multiLevelType w:val="hybridMultilevel"/>
    <w:tmpl w:val="E898C5F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23E2C78"/>
    <w:multiLevelType w:val="hybridMultilevel"/>
    <w:tmpl w:val="FC4C9274"/>
    <w:lvl w:ilvl="0" w:tplc="F30A87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67637D3B"/>
    <w:multiLevelType w:val="hybridMultilevel"/>
    <w:tmpl w:val="47FC21AA"/>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690834BC"/>
    <w:multiLevelType w:val="hybridMultilevel"/>
    <w:tmpl w:val="F5382670"/>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71DD71B9"/>
    <w:multiLevelType w:val="hybridMultilevel"/>
    <w:tmpl w:val="4EE2832C"/>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73CE6643"/>
    <w:multiLevelType w:val="hybridMultilevel"/>
    <w:tmpl w:val="BCC0C31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753E1BE0"/>
    <w:multiLevelType w:val="hybridMultilevel"/>
    <w:tmpl w:val="33245F9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75E114D2"/>
    <w:multiLevelType w:val="hybridMultilevel"/>
    <w:tmpl w:val="04DCA398"/>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77845A2B"/>
    <w:multiLevelType w:val="hybridMultilevel"/>
    <w:tmpl w:val="C1429ED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7997574"/>
    <w:multiLevelType w:val="hybridMultilevel"/>
    <w:tmpl w:val="8ED27750"/>
    <w:lvl w:ilvl="0" w:tplc="8B5E2C9A">
      <w:start w:val="1"/>
      <w:numFmt w:val="decimal"/>
      <w:lvlText w:val="%1."/>
      <w:lvlJc w:val="left"/>
      <w:pPr>
        <w:ind w:left="36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4">
    <w:nsid w:val="7B60537E"/>
    <w:multiLevelType w:val="hybridMultilevel"/>
    <w:tmpl w:val="EDC6521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7CC26E55"/>
    <w:multiLevelType w:val="hybridMultilevel"/>
    <w:tmpl w:val="21180DE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7CF46660"/>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63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26"/>
  </w:num>
  <w:num w:numId="2">
    <w:abstractNumId w:val="1"/>
  </w:num>
  <w:num w:numId="3">
    <w:abstractNumId w:val="21"/>
  </w:num>
  <w:num w:numId="4">
    <w:abstractNumId w:val="2"/>
  </w:num>
  <w:num w:numId="5">
    <w:abstractNumId w:val="17"/>
  </w:num>
  <w:num w:numId="6">
    <w:abstractNumId w:val="13"/>
  </w:num>
  <w:num w:numId="7">
    <w:abstractNumId w:val="11"/>
  </w:num>
  <w:num w:numId="8">
    <w:abstractNumId w:val="9"/>
  </w:num>
  <w:num w:numId="9">
    <w:abstractNumId w:val="15"/>
  </w:num>
  <w:num w:numId="10">
    <w:abstractNumId w:val="12"/>
  </w:num>
  <w:num w:numId="11">
    <w:abstractNumId w:val="19"/>
  </w:num>
  <w:num w:numId="12">
    <w:abstractNumId w:val="10"/>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14"/>
  </w:num>
  <w:num w:numId="16">
    <w:abstractNumId w:val="6"/>
  </w:num>
  <w:num w:numId="17">
    <w:abstractNumId w:val="3"/>
  </w:num>
  <w:num w:numId="18">
    <w:abstractNumId w:val="22"/>
  </w:num>
  <w:num w:numId="19">
    <w:abstractNumId w:val="25"/>
  </w:num>
  <w:num w:numId="20">
    <w:abstractNumId w:val="7"/>
  </w:num>
  <w:num w:numId="21">
    <w:abstractNumId w:val="4"/>
  </w:num>
  <w:num w:numId="22">
    <w:abstractNumId w:val="24"/>
  </w:num>
  <w:num w:numId="23">
    <w:abstractNumId w:val="23"/>
  </w:num>
  <w:num w:numId="24">
    <w:abstractNumId w:val="5"/>
  </w:num>
  <w:num w:numId="25">
    <w:abstractNumId w:val="18"/>
  </w:num>
  <w:num w:numId="26">
    <w:abstractNumId w:val="20"/>
  </w:num>
  <w:num w:numId="27">
    <w:abstractNumId w:val="8"/>
  </w:num>
  <w:num w:numId="28">
    <w:abstractNumId w:val="1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123"/>
    <w:rsid w:val="00000AFD"/>
    <w:rsid w:val="00001123"/>
    <w:rsid w:val="00004EB4"/>
    <w:rsid w:val="000057D2"/>
    <w:rsid w:val="0000626E"/>
    <w:rsid w:val="000064D3"/>
    <w:rsid w:val="00006AA2"/>
    <w:rsid w:val="000075B1"/>
    <w:rsid w:val="00007CE7"/>
    <w:rsid w:val="00010ACF"/>
    <w:rsid w:val="000110C6"/>
    <w:rsid w:val="00011636"/>
    <w:rsid w:val="00012AB7"/>
    <w:rsid w:val="00012AFD"/>
    <w:rsid w:val="000143B8"/>
    <w:rsid w:val="00014FCC"/>
    <w:rsid w:val="00016640"/>
    <w:rsid w:val="000166FE"/>
    <w:rsid w:val="00017045"/>
    <w:rsid w:val="0002159A"/>
    <w:rsid w:val="0002229E"/>
    <w:rsid w:val="00022B5E"/>
    <w:rsid w:val="0002378A"/>
    <w:rsid w:val="00024A45"/>
    <w:rsid w:val="00026702"/>
    <w:rsid w:val="00026A71"/>
    <w:rsid w:val="000306DE"/>
    <w:rsid w:val="000311DC"/>
    <w:rsid w:val="00031E1D"/>
    <w:rsid w:val="00034150"/>
    <w:rsid w:val="00034466"/>
    <w:rsid w:val="00034AF4"/>
    <w:rsid w:val="000408C2"/>
    <w:rsid w:val="00041BA6"/>
    <w:rsid w:val="00042A49"/>
    <w:rsid w:val="0004349B"/>
    <w:rsid w:val="000436CA"/>
    <w:rsid w:val="0004395D"/>
    <w:rsid w:val="000441D7"/>
    <w:rsid w:val="00046FF2"/>
    <w:rsid w:val="00050D75"/>
    <w:rsid w:val="00050DB7"/>
    <w:rsid w:val="0005107F"/>
    <w:rsid w:val="00051982"/>
    <w:rsid w:val="00051C07"/>
    <w:rsid w:val="00051EB3"/>
    <w:rsid w:val="0005216E"/>
    <w:rsid w:val="00052A4C"/>
    <w:rsid w:val="0005354F"/>
    <w:rsid w:val="00053EC8"/>
    <w:rsid w:val="00053F18"/>
    <w:rsid w:val="00054983"/>
    <w:rsid w:val="000567AF"/>
    <w:rsid w:val="00056842"/>
    <w:rsid w:val="00057489"/>
    <w:rsid w:val="00057C38"/>
    <w:rsid w:val="00057C4F"/>
    <w:rsid w:val="00060B14"/>
    <w:rsid w:val="00061517"/>
    <w:rsid w:val="000635F2"/>
    <w:rsid w:val="000638FD"/>
    <w:rsid w:val="00064A64"/>
    <w:rsid w:val="00064DFF"/>
    <w:rsid w:val="00066259"/>
    <w:rsid w:val="0006727E"/>
    <w:rsid w:val="000677EA"/>
    <w:rsid w:val="00067823"/>
    <w:rsid w:val="000678C3"/>
    <w:rsid w:val="0006799E"/>
    <w:rsid w:val="0007086E"/>
    <w:rsid w:val="00072B10"/>
    <w:rsid w:val="000734EB"/>
    <w:rsid w:val="00073CF6"/>
    <w:rsid w:val="00073F13"/>
    <w:rsid w:val="00074870"/>
    <w:rsid w:val="00075D22"/>
    <w:rsid w:val="00075D7C"/>
    <w:rsid w:val="000831A7"/>
    <w:rsid w:val="000836C7"/>
    <w:rsid w:val="000840A2"/>
    <w:rsid w:val="000845A5"/>
    <w:rsid w:val="00086098"/>
    <w:rsid w:val="00086D78"/>
    <w:rsid w:val="000871D0"/>
    <w:rsid w:val="00090B8B"/>
    <w:rsid w:val="00091DDD"/>
    <w:rsid w:val="000925D3"/>
    <w:rsid w:val="00092B7F"/>
    <w:rsid w:val="0009344F"/>
    <w:rsid w:val="00094185"/>
    <w:rsid w:val="00094438"/>
    <w:rsid w:val="000946D0"/>
    <w:rsid w:val="00094832"/>
    <w:rsid w:val="000969D3"/>
    <w:rsid w:val="00097111"/>
    <w:rsid w:val="0009765C"/>
    <w:rsid w:val="000A1AD8"/>
    <w:rsid w:val="000A1D7A"/>
    <w:rsid w:val="000A241F"/>
    <w:rsid w:val="000A2D0D"/>
    <w:rsid w:val="000A3D16"/>
    <w:rsid w:val="000A471B"/>
    <w:rsid w:val="000A4BD9"/>
    <w:rsid w:val="000A6CF8"/>
    <w:rsid w:val="000A6DAF"/>
    <w:rsid w:val="000B059F"/>
    <w:rsid w:val="000B2277"/>
    <w:rsid w:val="000B2780"/>
    <w:rsid w:val="000B2D4F"/>
    <w:rsid w:val="000B3BFB"/>
    <w:rsid w:val="000B42E8"/>
    <w:rsid w:val="000B5FE6"/>
    <w:rsid w:val="000B7D11"/>
    <w:rsid w:val="000C0379"/>
    <w:rsid w:val="000C0825"/>
    <w:rsid w:val="000C1C2A"/>
    <w:rsid w:val="000C2744"/>
    <w:rsid w:val="000C3079"/>
    <w:rsid w:val="000C347C"/>
    <w:rsid w:val="000C347E"/>
    <w:rsid w:val="000C36D8"/>
    <w:rsid w:val="000C3A7D"/>
    <w:rsid w:val="000C4481"/>
    <w:rsid w:val="000C495B"/>
    <w:rsid w:val="000C5480"/>
    <w:rsid w:val="000C57B7"/>
    <w:rsid w:val="000C590F"/>
    <w:rsid w:val="000C6909"/>
    <w:rsid w:val="000C73CF"/>
    <w:rsid w:val="000C79C9"/>
    <w:rsid w:val="000D0099"/>
    <w:rsid w:val="000D0767"/>
    <w:rsid w:val="000D2C60"/>
    <w:rsid w:val="000D2E32"/>
    <w:rsid w:val="000D3579"/>
    <w:rsid w:val="000D4BC0"/>
    <w:rsid w:val="000D5CB9"/>
    <w:rsid w:val="000D5EC4"/>
    <w:rsid w:val="000D6E5D"/>
    <w:rsid w:val="000D765D"/>
    <w:rsid w:val="000E102B"/>
    <w:rsid w:val="000E2261"/>
    <w:rsid w:val="000E32BB"/>
    <w:rsid w:val="000E4523"/>
    <w:rsid w:val="000E486A"/>
    <w:rsid w:val="000E5963"/>
    <w:rsid w:val="000E613E"/>
    <w:rsid w:val="000E7D54"/>
    <w:rsid w:val="000F065F"/>
    <w:rsid w:val="000F0746"/>
    <w:rsid w:val="000F10D2"/>
    <w:rsid w:val="000F3AB5"/>
    <w:rsid w:val="000F57B6"/>
    <w:rsid w:val="001009F7"/>
    <w:rsid w:val="001026CD"/>
    <w:rsid w:val="001029F0"/>
    <w:rsid w:val="00102A5C"/>
    <w:rsid w:val="00104CE4"/>
    <w:rsid w:val="0010550D"/>
    <w:rsid w:val="001056EF"/>
    <w:rsid w:val="00105776"/>
    <w:rsid w:val="00105B43"/>
    <w:rsid w:val="0010670D"/>
    <w:rsid w:val="001113C5"/>
    <w:rsid w:val="001114B0"/>
    <w:rsid w:val="0011292D"/>
    <w:rsid w:val="001131B5"/>
    <w:rsid w:val="00113777"/>
    <w:rsid w:val="001148D9"/>
    <w:rsid w:val="00114B1B"/>
    <w:rsid w:val="001151DB"/>
    <w:rsid w:val="001156FA"/>
    <w:rsid w:val="0011627B"/>
    <w:rsid w:val="001167AB"/>
    <w:rsid w:val="00120924"/>
    <w:rsid w:val="00123742"/>
    <w:rsid w:val="00124588"/>
    <w:rsid w:val="00124599"/>
    <w:rsid w:val="00125200"/>
    <w:rsid w:val="00126789"/>
    <w:rsid w:val="00127232"/>
    <w:rsid w:val="00127387"/>
    <w:rsid w:val="00127838"/>
    <w:rsid w:val="00130AA5"/>
    <w:rsid w:val="00130EF9"/>
    <w:rsid w:val="00131668"/>
    <w:rsid w:val="00132200"/>
    <w:rsid w:val="0013302B"/>
    <w:rsid w:val="00133308"/>
    <w:rsid w:val="0013341A"/>
    <w:rsid w:val="00133B82"/>
    <w:rsid w:val="0013526B"/>
    <w:rsid w:val="001368CF"/>
    <w:rsid w:val="00136D99"/>
    <w:rsid w:val="0014106A"/>
    <w:rsid w:val="00143F6A"/>
    <w:rsid w:val="00144018"/>
    <w:rsid w:val="001454DB"/>
    <w:rsid w:val="001462EA"/>
    <w:rsid w:val="001509D0"/>
    <w:rsid w:val="00151124"/>
    <w:rsid w:val="001521BB"/>
    <w:rsid w:val="00153420"/>
    <w:rsid w:val="00154342"/>
    <w:rsid w:val="00155F0C"/>
    <w:rsid w:val="00157543"/>
    <w:rsid w:val="00157552"/>
    <w:rsid w:val="00157824"/>
    <w:rsid w:val="001617C5"/>
    <w:rsid w:val="00161AE1"/>
    <w:rsid w:val="00161CFE"/>
    <w:rsid w:val="00161E92"/>
    <w:rsid w:val="00162F69"/>
    <w:rsid w:val="00164229"/>
    <w:rsid w:val="00166968"/>
    <w:rsid w:val="00166E60"/>
    <w:rsid w:val="00167965"/>
    <w:rsid w:val="00170DEF"/>
    <w:rsid w:val="00174033"/>
    <w:rsid w:val="00174975"/>
    <w:rsid w:val="00175FA3"/>
    <w:rsid w:val="00176AC7"/>
    <w:rsid w:val="00177257"/>
    <w:rsid w:val="001803E0"/>
    <w:rsid w:val="00180A09"/>
    <w:rsid w:val="00180E4B"/>
    <w:rsid w:val="001817F3"/>
    <w:rsid w:val="00181E1E"/>
    <w:rsid w:val="00181FD5"/>
    <w:rsid w:val="00182CC7"/>
    <w:rsid w:val="00183348"/>
    <w:rsid w:val="001836B6"/>
    <w:rsid w:val="00184262"/>
    <w:rsid w:val="00184B36"/>
    <w:rsid w:val="00185264"/>
    <w:rsid w:val="00185F39"/>
    <w:rsid w:val="0018665C"/>
    <w:rsid w:val="00187538"/>
    <w:rsid w:val="00187D93"/>
    <w:rsid w:val="001903DA"/>
    <w:rsid w:val="00191C0D"/>
    <w:rsid w:val="00191CEB"/>
    <w:rsid w:val="0019255E"/>
    <w:rsid w:val="00193D0A"/>
    <w:rsid w:val="00194A69"/>
    <w:rsid w:val="0019619A"/>
    <w:rsid w:val="0019678E"/>
    <w:rsid w:val="001967F4"/>
    <w:rsid w:val="0019734B"/>
    <w:rsid w:val="0019766D"/>
    <w:rsid w:val="001A011C"/>
    <w:rsid w:val="001A0609"/>
    <w:rsid w:val="001A0D47"/>
    <w:rsid w:val="001A158D"/>
    <w:rsid w:val="001A1A43"/>
    <w:rsid w:val="001A22B5"/>
    <w:rsid w:val="001A2418"/>
    <w:rsid w:val="001A30CD"/>
    <w:rsid w:val="001A33B9"/>
    <w:rsid w:val="001A3F33"/>
    <w:rsid w:val="001A57DB"/>
    <w:rsid w:val="001A5A7B"/>
    <w:rsid w:val="001A64CE"/>
    <w:rsid w:val="001B32A1"/>
    <w:rsid w:val="001B40E4"/>
    <w:rsid w:val="001B4D21"/>
    <w:rsid w:val="001B527A"/>
    <w:rsid w:val="001B7053"/>
    <w:rsid w:val="001B70D4"/>
    <w:rsid w:val="001C0237"/>
    <w:rsid w:val="001C15B1"/>
    <w:rsid w:val="001C3AC4"/>
    <w:rsid w:val="001C3CFC"/>
    <w:rsid w:val="001C4C7A"/>
    <w:rsid w:val="001C51AC"/>
    <w:rsid w:val="001C5F36"/>
    <w:rsid w:val="001C631F"/>
    <w:rsid w:val="001C7433"/>
    <w:rsid w:val="001C7498"/>
    <w:rsid w:val="001C76D0"/>
    <w:rsid w:val="001C77F5"/>
    <w:rsid w:val="001D0087"/>
    <w:rsid w:val="001D0E8F"/>
    <w:rsid w:val="001D1A4A"/>
    <w:rsid w:val="001D23BC"/>
    <w:rsid w:val="001D3D90"/>
    <w:rsid w:val="001D5009"/>
    <w:rsid w:val="001D635A"/>
    <w:rsid w:val="001D6A8A"/>
    <w:rsid w:val="001D6BA6"/>
    <w:rsid w:val="001D774E"/>
    <w:rsid w:val="001D7E1C"/>
    <w:rsid w:val="001E0EA6"/>
    <w:rsid w:val="001E0EF6"/>
    <w:rsid w:val="001E11CF"/>
    <w:rsid w:val="001E1A9B"/>
    <w:rsid w:val="001E1D51"/>
    <w:rsid w:val="001E2909"/>
    <w:rsid w:val="001E31CF"/>
    <w:rsid w:val="001E42CD"/>
    <w:rsid w:val="001E5AE3"/>
    <w:rsid w:val="001E5CC1"/>
    <w:rsid w:val="001E647D"/>
    <w:rsid w:val="001F0893"/>
    <w:rsid w:val="001F277A"/>
    <w:rsid w:val="001F2B32"/>
    <w:rsid w:val="001F3694"/>
    <w:rsid w:val="001F3EE9"/>
    <w:rsid w:val="001F5EC6"/>
    <w:rsid w:val="00200B2A"/>
    <w:rsid w:val="0020120A"/>
    <w:rsid w:val="00201369"/>
    <w:rsid w:val="00201A37"/>
    <w:rsid w:val="00201CAB"/>
    <w:rsid w:val="00202F40"/>
    <w:rsid w:val="00203360"/>
    <w:rsid w:val="00203937"/>
    <w:rsid w:val="00204034"/>
    <w:rsid w:val="00204267"/>
    <w:rsid w:val="00204AF0"/>
    <w:rsid w:val="00206861"/>
    <w:rsid w:val="00206B7A"/>
    <w:rsid w:val="00206E40"/>
    <w:rsid w:val="00210474"/>
    <w:rsid w:val="002104C1"/>
    <w:rsid w:val="002112D5"/>
    <w:rsid w:val="00212426"/>
    <w:rsid w:val="00212B77"/>
    <w:rsid w:val="00212EBE"/>
    <w:rsid w:val="00213933"/>
    <w:rsid w:val="00213CB5"/>
    <w:rsid w:val="00214297"/>
    <w:rsid w:val="00214B95"/>
    <w:rsid w:val="00215E44"/>
    <w:rsid w:val="002168B3"/>
    <w:rsid w:val="00220340"/>
    <w:rsid w:val="00220B5B"/>
    <w:rsid w:val="00221675"/>
    <w:rsid w:val="00221908"/>
    <w:rsid w:val="00221AB0"/>
    <w:rsid w:val="0022249C"/>
    <w:rsid w:val="00222D69"/>
    <w:rsid w:val="00222F85"/>
    <w:rsid w:val="0022415F"/>
    <w:rsid w:val="00224185"/>
    <w:rsid w:val="002244D2"/>
    <w:rsid w:val="002247B1"/>
    <w:rsid w:val="0022525F"/>
    <w:rsid w:val="00225B6A"/>
    <w:rsid w:val="00225BE4"/>
    <w:rsid w:val="0022762A"/>
    <w:rsid w:val="00230B4E"/>
    <w:rsid w:val="00231DDB"/>
    <w:rsid w:val="00232272"/>
    <w:rsid w:val="00232570"/>
    <w:rsid w:val="002325DB"/>
    <w:rsid w:val="00232E70"/>
    <w:rsid w:val="00233A54"/>
    <w:rsid w:val="00233C1D"/>
    <w:rsid w:val="00234875"/>
    <w:rsid w:val="002351AC"/>
    <w:rsid w:val="00236019"/>
    <w:rsid w:val="002363C6"/>
    <w:rsid w:val="00236775"/>
    <w:rsid w:val="00236C92"/>
    <w:rsid w:val="00237397"/>
    <w:rsid w:val="0024349C"/>
    <w:rsid w:val="002438D2"/>
    <w:rsid w:val="00243A6C"/>
    <w:rsid w:val="002456F1"/>
    <w:rsid w:val="00246E59"/>
    <w:rsid w:val="00247E03"/>
    <w:rsid w:val="00247F2E"/>
    <w:rsid w:val="0025157B"/>
    <w:rsid w:val="00251D23"/>
    <w:rsid w:val="00251FC9"/>
    <w:rsid w:val="00252999"/>
    <w:rsid w:val="00255C14"/>
    <w:rsid w:val="00255D49"/>
    <w:rsid w:val="00255E04"/>
    <w:rsid w:val="00256FBF"/>
    <w:rsid w:val="00257BC6"/>
    <w:rsid w:val="002602BA"/>
    <w:rsid w:val="00263E07"/>
    <w:rsid w:val="0026478A"/>
    <w:rsid w:val="00264A5F"/>
    <w:rsid w:val="00267421"/>
    <w:rsid w:val="00267636"/>
    <w:rsid w:val="00267C5C"/>
    <w:rsid w:val="00267DFF"/>
    <w:rsid w:val="0027005D"/>
    <w:rsid w:val="00270320"/>
    <w:rsid w:val="00272C6D"/>
    <w:rsid w:val="0027344A"/>
    <w:rsid w:val="00273C05"/>
    <w:rsid w:val="002744BF"/>
    <w:rsid w:val="00275C61"/>
    <w:rsid w:val="00276698"/>
    <w:rsid w:val="002770FB"/>
    <w:rsid w:val="002777A5"/>
    <w:rsid w:val="00277A65"/>
    <w:rsid w:val="002808E0"/>
    <w:rsid w:val="00281726"/>
    <w:rsid w:val="0028291A"/>
    <w:rsid w:val="00282D2C"/>
    <w:rsid w:val="00284180"/>
    <w:rsid w:val="00284923"/>
    <w:rsid w:val="00285D77"/>
    <w:rsid w:val="00285D99"/>
    <w:rsid w:val="0028672A"/>
    <w:rsid w:val="00286959"/>
    <w:rsid w:val="00290129"/>
    <w:rsid w:val="00291418"/>
    <w:rsid w:val="00291630"/>
    <w:rsid w:val="00291BA6"/>
    <w:rsid w:val="00292E1F"/>
    <w:rsid w:val="00292F37"/>
    <w:rsid w:val="00293355"/>
    <w:rsid w:val="00295609"/>
    <w:rsid w:val="00295666"/>
    <w:rsid w:val="00295F9C"/>
    <w:rsid w:val="002A000B"/>
    <w:rsid w:val="002A1259"/>
    <w:rsid w:val="002A1A85"/>
    <w:rsid w:val="002A20B5"/>
    <w:rsid w:val="002A2BA2"/>
    <w:rsid w:val="002A31CE"/>
    <w:rsid w:val="002A36EE"/>
    <w:rsid w:val="002A3F9D"/>
    <w:rsid w:val="002A4112"/>
    <w:rsid w:val="002A43E1"/>
    <w:rsid w:val="002A7973"/>
    <w:rsid w:val="002A7BA7"/>
    <w:rsid w:val="002B29C0"/>
    <w:rsid w:val="002B3A6D"/>
    <w:rsid w:val="002B3AE5"/>
    <w:rsid w:val="002B534A"/>
    <w:rsid w:val="002B5528"/>
    <w:rsid w:val="002B55A2"/>
    <w:rsid w:val="002B5AA4"/>
    <w:rsid w:val="002B6061"/>
    <w:rsid w:val="002B71DF"/>
    <w:rsid w:val="002B74DE"/>
    <w:rsid w:val="002B755B"/>
    <w:rsid w:val="002C0913"/>
    <w:rsid w:val="002C5476"/>
    <w:rsid w:val="002C5870"/>
    <w:rsid w:val="002C66D0"/>
    <w:rsid w:val="002C693A"/>
    <w:rsid w:val="002C6CDF"/>
    <w:rsid w:val="002C7906"/>
    <w:rsid w:val="002C7B1B"/>
    <w:rsid w:val="002C7E11"/>
    <w:rsid w:val="002D040B"/>
    <w:rsid w:val="002D1F1C"/>
    <w:rsid w:val="002D254E"/>
    <w:rsid w:val="002D2919"/>
    <w:rsid w:val="002D295C"/>
    <w:rsid w:val="002D3459"/>
    <w:rsid w:val="002D3A71"/>
    <w:rsid w:val="002D3BC6"/>
    <w:rsid w:val="002D6E9B"/>
    <w:rsid w:val="002D6F94"/>
    <w:rsid w:val="002E072C"/>
    <w:rsid w:val="002E0E59"/>
    <w:rsid w:val="002E360C"/>
    <w:rsid w:val="002E3636"/>
    <w:rsid w:val="002E3C6B"/>
    <w:rsid w:val="002E4EBA"/>
    <w:rsid w:val="002E601C"/>
    <w:rsid w:val="002E66B1"/>
    <w:rsid w:val="002E6761"/>
    <w:rsid w:val="002E6892"/>
    <w:rsid w:val="002F064C"/>
    <w:rsid w:val="002F2B47"/>
    <w:rsid w:val="002F2C05"/>
    <w:rsid w:val="002F5740"/>
    <w:rsid w:val="002F62F7"/>
    <w:rsid w:val="002F7513"/>
    <w:rsid w:val="00301E59"/>
    <w:rsid w:val="0030251B"/>
    <w:rsid w:val="003028CD"/>
    <w:rsid w:val="00303B09"/>
    <w:rsid w:val="00303C90"/>
    <w:rsid w:val="00304FF4"/>
    <w:rsid w:val="00305896"/>
    <w:rsid w:val="0030591B"/>
    <w:rsid w:val="0030643A"/>
    <w:rsid w:val="0030650D"/>
    <w:rsid w:val="00307C4F"/>
    <w:rsid w:val="0031026E"/>
    <w:rsid w:val="003106C7"/>
    <w:rsid w:val="00311677"/>
    <w:rsid w:val="003125D7"/>
    <w:rsid w:val="00312725"/>
    <w:rsid w:val="003129B6"/>
    <w:rsid w:val="00314DB4"/>
    <w:rsid w:val="003150B8"/>
    <w:rsid w:val="00315FCA"/>
    <w:rsid w:val="003163DD"/>
    <w:rsid w:val="003164F2"/>
    <w:rsid w:val="00316B0E"/>
    <w:rsid w:val="00316CF9"/>
    <w:rsid w:val="00320708"/>
    <w:rsid w:val="00320D3C"/>
    <w:rsid w:val="00320ED5"/>
    <w:rsid w:val="0032151E"/>
    <w:rsid w:val="00322782"/>
    <w:rsid w:val="00323D45"/>
    <w:rsid w:val="00324CA2"/>
    <w:rsid w:val="00325893"/>
    <w:rsid w:val="00325B20"/>
    <w:rsid w:val="00325BCE"/>
    <w:rsid w:val="00325C12"/>
    <w:rsid w:val="00326673"/>
    <w:rsid w:val="00327BB2"/>
    <w:rsid w:val="00327E48"/>
    <w:rsid w:val="00330660"/>
    <w:rsid w:val="00331233"/>
    <w:rsid w:val="003316AD"/>
    <w:rsid w:val="0033203B"/>
    <w:rsid w:val="00332DFE"/>
    <w:rsid w:val="00333086"/>
    <w:rsid w:val="00333149"/>
    <w:rsid w:val="00333A18"/>
    <w:rsid w:val="00334A8A"/>
    <w:rsid w:val="003353CA"/>
    <w:rsid w:val="00335503"/>
    <w:rsid w:val="00335BD7"/>
    <w:rsid w:val="0033603C"/>
    <w:rsid w:val="00342564"/>
    <w:rsid w:val="003434C8"/>
    <w:rsid w:val="003440B5"/>
    <w:rsid w:val="0034414C"/>
    <w:rsid w:val="003450B8"/>
    <w:rsid w:val="003465F9"/>
    <w:rsid w:val="00346CCF"/>
    <w:rsid w:val="00347672"/>
    <w:rsid w:val="003524C4"/>
    <w:rsid w:val="00352A03"/>
    <w:rsid w:val="003530E6"/>
    <w:rsid w:val="00353497"/>
    <w:rsid w:val="003540CA"/>
    <w:rsid w:val="00356415"/>
    <w:rsid w:val="00360118"/>
    <w:rsid w:val="00360A48"/>
    <w:rsid w:val="00361383"/>
    <w:rsid w:val="00361AEC"/>
    <w:rsid w:val="003631F6"/>
    <w:rsid w:val="00364A63"/>
    <w:rsid w:val="00365186"/>
    <w:rsid w:val="003652E8"/>
    <w:rsid w:val="00366B67"/>
    <w:rsid w:val="00367702"/>
    <w:rsid w:val="00370FBC"/>
    <w:rsid w:val="00373F8C"/>
    <w:rsid w:val="00374129"/>
    <w:rsid w:val="003750E0"/>
    <w:rsid w:val="00375955"/>
    <w:rsid w:val="00376185"/>
    <w:rsid w:val="00376FD4"/>
    <w:rsid w:val="003808D7"/>
    <w:rsid w:val="00380C6E"/>
    <w:rsid w:val="00381C54"/>
    <w:rsid w:val="00381F55"/>
    <w:rsid w:val="00382491"/>
    <w:rsid w:val="003836B5"/>
    <w:rsid w:val="00383788"/>
    <w:rsid w:val="0038600A"/>
    <w:rsid w:val="0039009A"/>
    <w:rsid w:val="00390849"/>
    <w:rsid w:val="003910B5"/>
    <w:rsid w:val="0039163A"/>
    <w:rsid w:val="0039328C"/>
    <w:rsid w:val="00393F1E"/>
    <w:rsid w:val="00395B4F"/>
    <w:rsid w:val="003A0692"/>
    <w:rsid w:val="003A2531"/>
    <w:rsid w:val="003A32E8"/>
    <w:rsid w:val="003A47D7"/>
    <w:rsid w:val="003A6AEE"/>
    <w:rsid w:val="003A70CD"/>
    <w:rsid w:val="003A72B9"/>
    <w:rsid w:val="003A7717"/>
    <w:rsid w:val="003B2CD7"/>
    <w:rsid w:val="003B342C"/>
    <w:rsid w:val="003B3A5B"/>
    <w:rsid w:val="003B4AA6"/>
    <w:rsid w:val="003B50DD"/>
    <w:rsid w:val="003B516E"/>
    <w:rsid w:val="003B5AED"/>
    <w:rsid w:val="003B5D23"/>
    <w:rsid w:val="003B605C"/>
    <w:rsid w:val="003B6A31"/>
    <w:rsid w:val="003B730E"/>
    <w:rsid w:val="003B787B"/>
    <w:rsid w:val="003C1E3A"/>
    <w:rsid w:val="003C22DA"/>
    <w:rsid w:val="003C28F0"/>
    <w:rsid w:val="003C432C"/>
    <w:rsid w:val="003C576C"/>
    <w:rsid w:val="003C5953"/>
    <w:rsid w:val="003C739D"/>
    <w:rsid w:val="003C7C67"/>
    <w:rsid w:val="003D05FB"/>
    <w:rsid w:val="003D0DF3"/>
    <w:rsid w:val="003D1C1C"/>
    <w:rsid w:val="003D21B9"/>
    <w:rsid w:val="003D3581"/>
    <w:rsid w:val="003D3D1E"/>
    <w:rsid w:val="003D47A5"/>
    <w:rsid w:val="003D4B95"/>
    <w:rsid w:val="003D4E65"/>
    <w:rsid w:val="003D5674"/>
    <w:rsid w:val="003D5751"/>
    <w:rsid w:val="003D6059"/>
    <w:rsid w:val="003E08A7"/>
    <w:rsid w:val="003E1567"/>
    <w:rsid w:val="003E3853"/>
    <w:rsid w:val="003E43AD"/>
    <w:rsid w:val="003E5E7F"/>
    <w:rsid w:val="003E689D"/>
    <w:rsid w:val="003E6D14"/>
    <w:rsid w:val="003E7A7F"/>
    <w:rsid w:val="003E7C88"/>
    <w:rsid w:val="003E7E43"/>
    <w:rsid w:val="003E7FA5"/>
    <w:rsid w:val="003F1834"/>
    <w:rsid w:val="003F3063"/>
    <w:rsid w:val="003F3D79"/>
    <w:rsid w:val="003F5997"/>
    <w:rsid w:val="003F65B4"/>
    <w:rsid w:val="003F75AE"/>
    <w:rsid w:val="003F77C5"/>
    <w:rsid w:val="003F7927"/>
    <w:rsid w:val="00400A72"/>
    <w:rsid w:val="00401AFC"/>
    <w:rsid w:val="00402840"/>
    <w:rsid w:val="00403BFB"/>
    <w:rsid w:val="00403CC3"/>
    <w:rsid w:val="00403D42"/>
    <w:rsid w:val="00407111"/>
    <w:rsid w:val="00414C9A"/>
    <w:rsid w:val="00415082"/>
    <w:rsid w:val="00415578"/>
    <w:rsid w:val="00420425"/>
    <w:rsid w:val="00420A70"/>
    <w:rsid w:val="0042115F"/>
    <w:rsid w:val="00421282"/>
    <w:rsid w:val="0042253C"/>
    <w:rsid w:val="0042260F"/>
    <w:rsid w:val="004233F5"/>
    <w:rsid w:val="0042362E"/>
    <w:rsid w:val="00425149"/>
    <w:rsid w:val="004257F4"/>
    <w:rsid w:val="00425B6E"/>
    <w:rsid w:val="00427BFC"/>
    <w:rsid w:val="00430075"/>
    <w:rsid w:val="004300F6"/>
    <w:rsid w:val="0043072E"/>
    <w:rsid w:val="0043132B"/>
    <w:rsid w:val="00431403"/>
    <w:rsid w:val="00431AC2"/>
    <w:rsid w:val="00432F50"/>
    <w:rsid w:val="00433780"/>
    <w:rsid w:val="004339DB"/>
    <w:rsid w:val="00433BA7"/>
    <w:rsid w:val="00433DF6"/>
    <w:rsid w:val="004351BA"/>
    <w:rsid w:val="0043554B"/>
    <w:rsid w:val="00437142"/>
    <w:rsid w:val="004372B1"/>
    <w:rsid w:val="00437740"/>
    <w:rsid w:val="00440AB4"/>
    <w:rsid w:val="004424D5"/>
    <w:rsid w:val="00443B47"/>
    <w:rsid w:val="0044435B"/>
    <w:rsid w:val="00444C0A"/>
    <w:rsid w:val="00444E1F"/>
    <w:rsid w:val="004455C3"/>
    <w:rsid w:val="00445781"/>
    <w:rsid w:val="0044612A"/>
    <w:rsid w:val="00447162"/>
    <w:rsid w:val="004502E3"/>
    <w:rsid w:val="00450B13"/>
    <w:rsid w:val="00450C27"/>
    <w:rsid w:val="004511DB"/>
    <w:rsid w:val="00452072"/>
    <w:rsid w:val="004539CD"/>
    <w:rsid w:val="00454094"/>
    <w:rsid w:val="0045409D"/>
    <w:rsid w:val="00454521"/>
    <w:rsid w:val="00455034"/>
    <w:rsid w:val="00455368"/>
    <w:rsid w:val="00455ED3"/>
    <w:rsid w:val="004565C0"/>
    <w:rsid w:val="00456806"/>
    <w:rsid w:val="00456B0B"/>
    <w:rsid w:val="00457C1D"/>
    <w:rsid w:val="00457C80"/>
    <w:rsid w:val="00460661"/>
    <w:rsid w:val="00460895"/>
    <w:rsid w:val="00460E18"/>
    <w:rsid w:val="00461EB0"/>
    <w:rsid w:val="00464596"/>
    <w:rsid w:val="00464832"/>
    <w:rsid w:val="00464B52"/>
    <w:rsid w:val="00465BEA"/>
    <w:rsid w:val="00466110"/>
    <w:rsid w:val="004663B9"/>
    <w:rsid w:val="00467F24"/>
    <w:rsid w:val="00470352"/>
    <w:rsid w:val="00470D3E"/>
    <w:rsid w:val="00471980"/>
    <w:rsid w:val="0047199C"/>
    <w:rsid w:val="0047319D"/>
    <w:rsid w:val="004732B6"/>
    <w:rsid w:val="00473624"/>
    <w:rsid w:val="004751B9"/>
    <w:rsid w:val="0047524C"/>
    <w:rsid w:val="00475AD3"/>
    <w:rsid w:val="004760F2"/>
    <w:rsid w:val="0047697B"/>
    <w:rsid w:val="0047738E"/>
    <w:rsid w:val="00480105"/>
    <w:rsid w:val="004802A2"/>
    <w:rsid w:val="00480704"/>
    <w:rsid w:val="004830AA"/>
    <w:rsid w:val="004848C8"/>
    <w:rsid w:val="00485870"/>
    <w:rsid w:val="004870E2"/>
    <w:rsid w:val="004878C3"/>
    <w:rsid w:val="00487DB4"/>
    <w:rsid w:val="0049083F"/>
    <w:rsid w:val="00491398"/>
    <w:rsid w:val="00491DFA"/>
    <w:rsid w:val="00492356"/>
    <w:rsid w:val="004926C6"/>
    <w:rsid w:val="0049352C"/>
    <w:rsid w:val="004940F1"/>
    <w:rsid w:val="00494F2D"/>
    <w:rsid w:val="00495152"/>
    <w:rsid w:val="004956C0"/>
    <w:rsid w:val="004957B0"/>
    <w:rsid w:val="00496485"/>
    <w:rsid w:val="00497506"/>
    <w:rsid w:val="004978A4"/>
    <w:rsid w:val="004A1059"/>
    <w:rsid w:val="004A1263"/>
    <w:rsid w:val="004A1E5E"/>
    <w:rsid w:val="004A2283"/>
    <w:rsid w:val="004A256B"/>
    <w:rsid w:val="004A2B5D"/>
    <w:rsid w:val="004A32B2"/>
    <w:rsid w:val="004A4C40"/>
    <w:rsid w:val="004A4FD2"/>
    <w:rsid w:val="004A5FE9"/>
    <w:rsid w:val="004A6940"/>
    <w:rsid w:val="004A7C2D"/>
    <w:rsid w:val="004A7C2F"/>
    <w:rsid w:val="004A7CBE"/>
    <w:rsid w:val="004B151D"/>
    <w:rsid w:val="004B1685"/>
    <w:rsid w:val="004B2053"/>
    <w:rsid w:val="004B31C0"/>
    <w:rsid w:val="004B362C"/>
    <w:rsid w:val="004B3A5D"/>
    <w:rsid w:val="004B3CF8"/>
    <w:rsid w:val="004B3F4C"/>
    <w:rsid w:val="004B4044"/>
    <w:rsid w:val="004B40D2"/>
    <w:rsid w:val="004B4272"/>
    <w:rsid w:val="004B443F"/>
    <w:rsid w:val="004B48A4"/>
    <w:rsid w:val="004B70C6"/>
    <w:rsid w:val="004B71FF"/>
    <w:rsid w:val="004C012F"/>
    <w:rsid w:val="004C071F"/>
    <w:rsid w:val="004C197D"/>
    <w:rsid w:val="004C2E6E"/>
    <w:rsid w:val="004C2F28"/>
    <w:rsid w:val="004C3775"/>
    <w:rsid w:val="004C3938"/>
    <w:rsid w:val="004C446A"/>
    <w:rsid w:val="004C4B4D"/>
    <w:rsid w:val="004C5E19"/>
    <w:rsid w:val="004C74D2"/>
    <w:rsid w:val="004D0C54"/>
    <w:rsid w:val="004D0E57"/>
    <w:rsid w:val="004D185C"/>
    <w:rsid w:val="004D2995"/>
    <w:rsid w:val="004D3FE0"/>
    <w:rsid w:val="004D42C1"/>
    <w:rsid w:val="004D46A8"/>
    <w:rsid w:val="004D499F"/>
    <w:rsid w:val="004D4E11"/>
    <w:rsid w:val="004D5254"/>
    <w:rsid w:val="004D54F3"/>
    <w:rsid w:val="004D6D0E"/>
    <w:rsid w:val="004D6EFF"/>
    <w:rsid w:val="004D74BB"/>
    <w:rsid w:val="004E05B7"/>
    <w:rsid w:val="004E06ED"/>
    <w:rsid w:val="004E2B12"/>
    <w:rsid w:val="004E2DF8"/>
    <w:rsid w:val="004E34C8"/>
    <w:rsid w:val="004E365A"/>
    <w:rsid w:val="004E4034"/>
    <w:rsid w:val="004E4FF0"/>
    <w:rsid w:val="004E55F3"/>
    <w:rsid w:val="004E5CB9"/>
    <w:rsid w:val="004E60D8"/>
    <w:rsid w:val="004F037B"/>
    <w:rsid w:val="004F053C"/>
    <w:rsid w:val="004F1DC0"/>
    <w:rsid w:val="004F327D"/>
    <w:rsid w:val="004F3CB1"/>
    <w:rsid w:val="004F4869"/>
    <w:rsid w:val="004F4A85"/>
    <w:rsid w:val="004F55B1"/>
    <w:rsid w:val="004F60B1"/>
    <w:rsid w:val="004F6183"/>
    <w:rsid w:val="004F683B"/>
    <w:rsid w:val="005007D6"/>
    <w:rsid w:val="00500A15"/>
    <w:rsid w:val="00502046"/>
    <w:rsid w:val="005025AD"/>
    <w:rsid w:val="0050418B"/>
    <w:rsid w:val="00504971"/>
    <w:rsid w:val="00507A25"/>
    <w:rsid w:val="00510097"/>
    <w:rsid w:val="0051109C"/>
    <w:rsid w:val="0051326B"/>
    <w:rsid w:val="00513B67"/>
    <w:rsid w:val="00515E28"/>
    <w:rsid w:val="005163D7"/>
    <w:rsid w:val="00516FE8"/>
    <w:rsid w:val="0051788F"/>
    <w:rsid w:val="00517CDB"/>
    <w:rsid w:val="00520472"/>
    <w:rsid w:val="0052054F"/>
    <w:rsid w:val="00521E4C"/>
    <w:rsid w:val="00522110"/>
    <w:rsid w:val="00522191"/>
    <w:rsid w:val="0052263E"/>
    <w:rsid w:val="005235C5"/>
    <w:rsid w:val="00523984"/>
    <w:rsid w:val="00523E8E"/>
    <w:rsid w:val="00523EDB"/>
    <w:rsid w:val="00524349"/>
    <w:rsid w:val="00524BF9"/>
    <w:rsid w:val="005255D6"/>
    <w:rsid w:val="0053016A"/>
    <w:rsid w:val="00531E99"/>
    <w:rsid w:val="00532A42"/>
    <w:rsid w:val="00533DB7"/>
    <w:rsid w:val="00534059"/>
    <w:rsid w:val="00534388"/>
    <w:rsid w:val="005408E4"/>
    <w:rsid w:val="00541A67"/>
    <w:rsid w:val="00542589"/>
    <w:rsid w:val="00542CA1"/>
    <w:rsid w:val="005433E8"/>
    <w:rsid w:val="00543540"/>
    <w:rsid w:val="00544118"/>
    <w:rsid w:val="005445F5"/>
    <w:rsid w:val="005449A2"/>
    <w:rsid w:val="0054533B"/>
    <w:rsid w:val="00545B95"/>
    <w:rsid w:val="005468E3"/>
    <w:rsid w:val="005503D9"/>
    <w:rsid w:val="0055081B"/>
    <w:rsid w:val="0055127E"/>
    <w:rsid w:val="00551EA5"/>
    <w:rsid w:val="00552796"/>
    <w:rsid w:val="005529D6"/>
    <w:rsid w:val="00552FD6"/>
    <w:rsid w:val="0055431C"/>
    <w:rsid w:val="00555FD0"/>
    <w:rsid w:val="00557565"/>
    <w:rsid w:val="00560B8C"/>
    <w:rsid w:val="00561C28"/>
    <w:rsid w:val="00564190"/>
    <w:rsid w:val="00564290"/>
    <w:rsid w:val="00565FD8"/>
    <w:rsid w:val="005673F7"/>
    <w:rsid w:val="00570425"/>
    <w:rsid w:val="005704D2"/>
    <w:rsid w:val="00570B04"/>
    <w:rsid w:val="00570E22"/>
    <w:rsid w:val="00571481"/>
    <w:rsid w:val="00571763"/>
    <w:rsid w:val="00572AA3"/>
    <w:rsid w:val="00573B45"/>
    <w:rsid w:val="00574A49"/>
    <w:rsid w:val="00575078"/>
    <w:rsid w:val="005751E4"/>
    <w:rsid w:val="005753A1"/>
    <w:rsid w:val="00575A26"/>
    <w:rsid w:val="00575E6E"/>
    <w:rsid w:val="00577922"/>
    <w:rsid w:val="005779A8"/>
    <w:rsid w:val="00577EF2"/>
    <w:rsid w:val="00580472"/>
    <w:rsid w:val="005806A5"/>
    <w:rsid w:val="00580983"/>
    <w:rsid w:val="00581204"/>
    <w:rsid w:val="00581A13"/>
    <w:rsid w:val="00582119"/>
    <w:rsid w:val="005853A3"/>
    <w:rsid w:val="00585533"/>
    <w:rsid w:val="00586811"/>
    <w:rsid w:val="00586EFE"/>
    <w:rsid w:val="005905BC"/>
    <w:rsid w:val="00590F3F"/>
    <w:rsid w:val="00591664"/>
    <w:rsid w:val="00593109"/>
    <w:rsid w:val="00595189"/>
    <w:rsid w:val="00595C93"/>
    <w:rsid w:val="00597556"/>
    <w:rsid w:val="005977A8"/>
    <w:rsid w:val="005A06E2"/>
    <w:rsid w:val="005A06E8"/>
    <w:rsid w:val="005A105A"/>
    <w:rsid w:val="005A1657"/>
    <w:rsid w:val="005A21A5"/>
    <w:rsid w:val="005A33F9"/>
    <w:rsid w:val="005A4DBF"/>
    <w:rsid w:val="005A6523"/>
    <w:rsid w:val="005A7246"/>
    <w:rsid w:val="005B04BA"/>
    <w:rsid w:val="005B0F8C"/>
    <w:rsid w:val="005B160C"/>
    <w:rsid w:val="005B2490"/>
    <w:rsid w:val="005B28F6"/>
    <w:rsid w:val="005B2CB8"/>
    <w:rsid w:val="005B34D1"/>
    <w:rsid w:val="005B3AE5"/>
    <w:rsid w:val="005B428E"/>
    <w:rsid w:val="005B4468"/>
    <w:rsid w:val="005B5A5B"/>
    <w:rsid w:val="005B6A6C"/>
    <w:rsid w:val="005B75BC"/>
    <w:rsid w:val="005B798A"/>
    <w:rsid w:val="005C0B50"/>
    <w:rsid w:val="005C1A9E"/>
    <w:rsid w:val="005C2646"/>
    <w:rsid w:val="005C33C0"/>
    <w:rsid w:val="005C4236"/>
    <w:rsid w:val="005C6DC0"/>
    <w:rsid w:val="005C6DF7"/>
    <w:rsid w:val="005D0B90"/>
    <w:rsid w:val="005D265F"/>
    <w:rsid w:val="005D26AF"/>
    <w:rsid w:val="005D3221"/>
    <w:rsid w:val="005D3F4F"/>
    <w:rsid w:val="005D43E8"/>
    <w:rsid w:val="005D449B"/>
    <w:rsid w:val="005D613C"/>
    <w:rsid w:val="005D77E4"/>
    <w:rsid w:val="005D77F0"/>
    <w:rsid w:val="005E0382"/>
    <w:rsid w:val="005E0460"/>
    <w:rsid w:val="005E38EC"/>
    <w:rsid w:val="005E4703"/>
    <w:rsid w:val="005E4ACE"/>
    <w:rsid w:val="005E4F4E"/>
    <w:rsid w:val="005E515D"/>
    <w:rsid w:val="005E598E"/>
    <w:rsid w:val="005E6D4F"/>
    <w:rsid w:val="005E704E"/>
    <w:rsid w:val="005E7294"/>
    <w:rsid w:val="005F0640"/>
    <w:rsid w:val="005F1D74"/>
    <w:rsid w:val="005F3D94"/>
    <w:rsid w:val="005F502D"/>
    <w:rsid w:val="005F5E9D"/>
    <w:rsid w:val="005F65BE"/>
    <w:rsid w:val="005F71BD"/>
    <w:rsid w:val="005F7607"/>
    <w:rsid w:val="006002D9"/>
    <w:rsid w:val="006007D9"/>
    <w:rsid w:val="00600A76"/>
    <w:rsid w:val="00600B20"/>
    <w:rsid w:val="006017A4"/>
    <w:rsid w:val="00601A5A"/>
    <w:rsid w:val="006026A2"/>
    <w:rsid w:val="00604AD6"/>
    <w:rsid w:val="00604FE8"/>
    <w:rsid w:val="0060547C"/>
    <w:rsid w:val="006115FA"/>
    <w:rsid w:val="006117F5"/>
    <w:rsid w:val="00613039"/>
    <w:rsid w:val="00614421"/>
    <w:rsid w:val="00614B74"/>
    <w:rsid w:val="00615FC6"/>
    <w:rsid w:val="00617729"/>
    <w:rsid w:val="006201E5"/>
    <w:rsid w:val="00620ADD"/>
    <w:rsid w:val="00622485"/>
    <w:rsid w:val="006227C9"/>
    <w:rsid w:val="00622BDF"/>
    <w:rsid w:val="00622DC5"/>
    <w:rsid w:val="00623B37"/>
    <w:rsid w:val="006253E7"/>
    <w:rsid w:val="00626EDC"/>
    <w:rsid w:val="00627C43"/>
    <w:rsid w:val="00630503"/>
    <w:rsid w:val="006307C6"/>
    <w:rsid w:val="00631BC6"/>
    <w:rsid w:val="0063333D"/>
    <w:rsid w:val="006336B3"/>
    <w:rsid w:val="006339A3"/>
    <w:rsid w:val="00634822"/>
    <w:rsid w:val="00635810"/>
    <w:rsid w:val="006358D2"/>
    <w:rsid w:val="00636186"/>
    <w:rsid w:val="0063648B"/>
    <w:rsid w:val="00637502"/>
    <w:rsid w:val="00640672"/>
    <w:rsid w:val="00640B18"/>
    <w:rsid w:val="00640C89"/>
    <w:rsid w:val="00640F23"/>
    <w:rsid w:val="006410AA"/>
    <w:rsid w:val="00644290"/>
    <w:rsid w:val="006442B4"/>
    <w:rsid w:val="00644B0A"/>
    <w:rsid w:val="00645344"/>
    <w:rsid w:val="00645558"/>
    <w:rsid w:val="0064749F"/>
    <w:rsid w:val="00647E76"/>
    <w:rsid w:val="006502DC"/>
    <w:rsid w:val="006503D8"/>
    <w:rsid w:val="00650DC9"/>
    <w:rsid w:val="00650ED8"/>
    <w:rsid w:val="00652CF9"/>
    <w:rsid w:val="00653218"/>
    <w:rsid w:val="006543A4"/>
    <w:rsid w:val="006551BF"/>
    <w:rsid w:val="00655575"/>
    <w:rsid w:val="00656D63"/>
    <w:rsid w:val="006578EC"/>
    <w:rsid w:val="00657AB5"/>
    <w:rsid w:val="00660358"/>
    <w:rsid w:val="00660406"/>
    <w:rsid w:val="00660871"/>
    <w:rsid w:val="006615EF"/>
    <w:rsid w:val="006626B3"/>
    <w:rsid w:val="00663892"/>
    <w:rsid w:val="006642F2"/>
    <w:rsid w:val="00665C8A"/>
    <w:rsid w:val="00667265"/>
    <w:rsid w:val="0067204B"/>
    <w:rsid w:val="0067259E"/>
    <w:rsid w:val="00672D73"/>
    <w:rsid w:val="00673BE8"/>
    <w:rsid w:val="00674353"/>
    <w:rsid w:val="0067446E"/>
    <w:rsid w:val="00674923"/>
    <w:rsid w:val="00674C7B"/>
    <w:rsid w:val="00675418"/>
    <w:rsid w:val="006754A7"/>
    <w:rsid w:val="00675648"/>
    <w:rsid w:val="00675CA4"/>
    <w:rsid w:val="00675ECD"/>
    <w:rsid w:val="006773FF"/>
    <w:rsid w:val="00677F5A"/>
    <w:rsid w:val="00681AAC"/>
    <w:rsid w:val="0068200F"/>
    <w:rsid w:val="00682F6A"/>
    <w:rsid w:val="00684A64"/>
    <w:rsid w:val="00684D3F"/>
    <w:rsid w:val="0068517B"/>
    <w:rsid w:val="00686214"/>
    <w:rsid w:val="00686245"/>
    <w:rsid w:val="00687713"/>
    <w:rsid w:val="00687838"/>
    <w:rsid w:val="00690757"/>
    <w:rsid w:val="00690E15"/>
    <w:rsid w:val="006926BF"/>
    <w:rsid w:val="00692FAD"/>
    <w:rsid w:val="00694E1F"/>
    <w:rsid w:val="0069540A"/>
    <w:rsid w:val="0069553A"/>
    <w:rsid w:val="00697886"/>
    <w:rsid w:val="006A0FE3"/>
    <w:rsid w:val="006A1524"/>
    <w:rsid w:val="006A1CA2"/>
    <w:rsid w:val="006A2309"/>
    <w:rsid w:val="006A2508"/>
    <w:rsid w:val="006A32B4"/>
    <w:rsid w:val="006A4AB8"/>
    <w:rsid w:val="006A6A08"/>
    <w:rsid w:val="006A70C7"/>
    <w:rsid w:val="006A7174"/>
    <w:rsid w:val="006B0B80"/>
    <w:rsid w:val="006B0BD9"/>
    <w:rsid w:val="006B1343"/>
    <w:rsid w:val="006B1ACF"/>
    <w:rsid w:val="006B2BF1"/>
    <w:rsid w:val="006B3CB4"/>
    <w:rsid w:val="006B49B5"/>
    <w:rsid w:val="006B4EC7"/>
    <w:rsid w:val="006B6D6D"/>
    <w:rsid w:val="006C06BE"/>
    <w:rsid w:val="006C0C89"/>
    <w:rsid w:val="006C0DE6"/>
    <w:rsid w:val="006C1046"/>
    <w:rsid w:val="006C30E2"/>
    <w:rsid w:val="006C3444"/>
    <w:rsid w:val="006C5624"/>
    <w:rsid w:val="006C5880"/>
    <w:rsid w:val="006C686F"/>
    <w:rsid w:val="006D172A"/>
    <w:rsid w:val="006D1DB4"/>
    <w:rsid w:val="006D2699"/>
    <w:rsid w:val="006D3017"/>
    <w:rsid w:val="006D4975"/>
    <w:rsid w:val="006D5929"/>
    <w:rsid w:val="006D6D83"/>
    <w:rsid w:val="006D71F1"/>
    <w:rsid w:val="006D79A3"/>
    <w:rsid w:val="006E20C0"/>
    <w:rsid w:val="006E2663"/>
    <w:rsid w:val="006E29F7"/>
    <w:rsid w:val="006E3BD9"/>
    <w:rsid w:val="006E4176"/>
    <w:rsid w:val="006E4DDF"/>
    <w:rsid w:val="006E50DC"/>
    <w:rsid w:val="006E5B9A"/>
    <w:rsid w:val="006E6C03"/>
    <w:rsid w:val="006F3F26"/>
    <w:rsid w:val="006F65DD"/>
    <w:rsid w:val="006F6A70"/>
    <w:rsid w:val="006F7A5F"/>
    <w:rsid w:val="006F7ACD"/>
    <w:rsid w:val="00700321"/>
    <w:rsid w:val="00700740"/>
    <w:rsid w:val="00705E75"/>
    <w:rsid w:val="00706F62"/>
    <w:rsid w:val="00707069"/>
    <w:rsid w:val="007072C7"/>
    <w:rsid w:val="0070741C"/>
    <w:rsid w:val="00707CFD"/>
    <w:rsid w:val="007103D2"/>
    <w:rsid w:val="00711010"/>
    <w:rsid w:val="00711803"/>
    <w:rsid w:val="0071197D"/>
    <w:rsid w:val="00712650"/>
    <w:rsid w:val="007128B2"/>
    <w:rsid w:val="007133EB"/>
    <w:rsid w:val="0071358C"/>
    <w:rsid w:val="007138EF"/>
    <w:rsid w:val="007164A4"/>
    <w:rsid w:val="007209DD"/>
    <w:rsid w:val="0072214B"/>
    <w:rsid w:val="00722858"/>
    <w:rsid w:val="00723337"/>
    <w:rsid w:val="00723959"/>
    <w:rsid w:val="00724503"/>
    <w:rsid w:val="00726F21"/>
    <w:rsid w:val="00727E44"/>
    <w:rsid w:val="007306D7"/>
    <w:rsid w:val="007318CE"/>
    <w:rsid w:val="00731CB2"/>
    <w:rsid w:val="00732224"/>
    <w:rsid w:val="00733BC7"/>
    <w:rsid w:val="0073425E"/>
    <w:rsid w:val="00734333"/>
    <w:rsid w:val="007348B1"/>
    <w:rsid w:val="00734E5D"/>
    <w:rsid w:val="0073528B"/>
    <w:rsid w:val="00736753"/>
    <w:rsid w:val="00737190"/>
    <w:rsid w:val="007374A6"/>
    <w:rsid w:val="00740077"/>
    <w:rsid w:val="0074061B"/>
    <w:rsid w:val="0074147E"/>
    <w:rsid w:val="0074328F"/>
    <w:rsid w:val="00743DC6"/>
    <w:rsid w:val="00743F0A"/>
    <w:rsid w:val="00744591"/>
    <w:rsid w:val="0074507D"/>
    <w:rsid w:val="00745437"/>
    <w:rsid w:val="0074584F"/>
    <w:rsid w:val="00747439"/>
    <w:rsid w:val="007503A1"/>
    <w:rsid w:val="00751A66"/>
    <w:rsid w:val="00752365"/>
    <w:rsid w:val="00752411"/>
    <w:rsid w:val="00755038"/>
    <w:rsid w:val="00755AEC"/>
    <w:rsid w:val="00755DC6"/>
    <w:rsid w:val="00756043"/>
    <w:rsid w:val="00757E66"/>
    <w:rsid w:val="00762A27"/>
    <w:rsid w:val="00764F72"/>
    <w:rsid w:val="0076526E"/>
    <w:rsid w:val="007664ED"/>
    <w:rsid w:val="00767CF7"/>
    <w:rsid w:val="00767E79"/>
    <w:rsid w:val="007700B4"/>
    <w:rsid w:val="00771F58"/>
    <w:rsid w:val="00772519"/>
    <w:rsid w:val="0077342E"/>
    <w:rsid w:val="00773DD4"/>
    <w:rsid w:val="00773FB3"/>
    <w:rsid w:val="007807D9"/>
    <w:rsid w:val="00780FD8"/>
    <w:rsid w:val="00781092"/>
    <w:rsid w:val="007827CA"/>
    <w:rsid w:val="00782C34"/>
    <w:rsid w:val="00785118"/>
    <w:rsid w:val="007878C6"/>
    <w:rsid w:val="00787B4A"/>
    <w:rsid w:val="00787C48"/>
    <w:rsid w:val="00787E21"/>
    <w:rsid w:val="00787E2C"/>
    <w:rsid w:val="00787F81"/>
    <w:rsid w:val="00790F0D"/>
    <w:rsid w:val="007915AC"/>
    <w:rsid w:val="00792D4E"/>
    <w:rsid w:val="00792E21"/>
    <w:rsid w:val="007964FC"/>
    <w:rsid w:val="00797855"/>
    <w:rsid w:val="007A168F"/>
    <w:rsid w:val="007A179E"/>
    <w:rsid w:val="007A20C3"/>
    <w:rsid w:val="007A397F"/>
    <w:rsid w:val="007A3DE8"/>
    <w:rsid w:val="007A49D5"/>
    <w:rsid w:val="007A4B22"/>
    <w:rsid w:val="007A58EC"/>
    <w:rsid w:val="007A6B52"/>
    <w:rsid w:val="007A76A1"/>
    <w:rsid w:val="007B0218"/>
    <w:rsid w:val="007B0FCC"/>
    <w:rsid w:val="007B2828"/>
    <w:rsid w:val="007B3D46"/>
    <w:rsid w:val="007B4D05"/>
    <w:rsid w:val="007B50AA"/>
    <w:rsid w:val="007B659C"/>
    <w:rsid w:val="007B69D9"/>
    <w:rsid w:val="007C1CDE"/>
    <w:rsid w:val="007C2754"/>
    <w:rsid w:val="007C288A"/>
    <w:rsid w:val="007C3C11"/>
    <w:rsid w:val="007C4D78"/>
    <w:rsid w:val="007C542F"/>
    <w:rsid w:val="007D0598"/>
    <w:rsid w:val="007D0637"/>
    <w:rsid w:val="007D0CF8"/>
    <w:rsid w:val="007D118C"/>
    <w:rsid w:val="007D27BF"/>
    <w:rsid w:val="007D43ED"/>
    <w:rsid w:val="007D5301"/>
    <w:rsid w:val="007D78AC"/>
    <w:rsid w:val="007E03F3"/>
    <w:rsid w:val="007E07FD"/>
    <w:rsid w:val="007E0B3C"/>
    <w:rsid w:val="007E1074"/>
    <w:rsid w:val="007E3425"/>
    <w:rsid w:val="007E3DC1"/>
    <w:rsid w:val="007E4292"/>
    <w:rsid w:val="007E5454"/>
    <w:rsid w:val="007E5BE1"/>
    <w:rsid w:val="007E6870"/>
    <w:rsid w:val="007E6F8B"/>
    <w:rsid w:val="007E6FDC"/>
    <w:rsid w:val="007F06EE"/>
    <w:rsid w:val="007F2303"/>
    <w:rsid w:val="007F46BB"/>
    <w:rsid w:val="007F53DB"/>
    <w:rsid w:val="007F57DB"/>
    <w:rsid w:val="007F61A0"/>
    <w:rsid w:val="007F7662"/>
    <w:rsid w:val="008001E0"/>
    <w:rsid w:val="008009AB"/>
    <w:rsid w:val="00800CC0"/>
    <w:rsid w:val="0080309B"/>
    <w:rsid w:val="00804707"/>
    <w:rsid w:val="008061CF"/>
    <w:rsid w:val="00807604"/>
    <w:rsid w:val="0081171D"/>
    <w:rsid w:val="00811832"/>
    <w:rsid w:val="008118E9"/>
    <w:rsid w:val="00813DA5"/>
    <w:rsid w:val="00814E2D"/>
    <w:rsid w:val="0081578B"/>
    <w:rsid w:val="008160C9"/>
    <w:rsid w:val="00822DA2"/>
    <w:rsid w:val="00823350"/>
    <w:rsid w:val="00825BAA"/>
    <w:rsid w:val="00826182"/>
    <w:rsid w:val="00826E1F"/>
    <w:rsid w:val="00830F2D"/>
    <w:rsid w:val="00831378"/>
    <w:rsid w:val="008325D3"/>
    <w:rsid w:val="00832998"/>
    <w:rsid w:val="008342A0"/>
    <w:rsid w:val="008356A1"/>
    <w:rsid w:val="008356C8"/>
    <w:rsid w:val="0083645E"/>
    <w:rsid w:val="00836916"/>
    <w:rsid w:val="00837157"/>
    <w:rsid w:val="00837AEA"/>
    <w:rsid w:val="0084021F"/>
    <w:rsid w:val="00841EFF"/>
    <w:rsid w:val="00842B00"/>
    <w:rsid w:val="00844118"/>
    <w:rsid w:val="0084671B"/>
    <w:rsid w:val="008470D4"/>
    <w:rsid w:val="008476A0"/>
    <w:rsid w:val="00852153"/>
    <w:rsid w:val="008521CF"/>
    <w:rsid w:val="0085396F"/>
    <w:rsid w:val="00854B82"/>
    <w:rsid w:val="0085522F"/>
    <w:rsid w:val="008572C1"/>
    <w:rsid w:val="008600C4"/>
    <w:rsid w:val="008608D7"/>
    <w:rsid w:val="00861935"/>
    <w:rsid w:val="0086213D"/>
    <w:rsid w:val="0086352A"/>
    <w:rsid w:val="0086392A"/>
    <w:rsid w:val="0086432D"/>
    <w:rsid w:val="008656E8"/>
    <w:rsid w:val="00867966"/>
    <w:rsid w:val="00870260"/>
    <w:rsid w:val="00870DB9"/>
    <w:rsid w:val="00871726"/>
    <w:rsid w:val="00873112"/>
    <w:rsid w:val="008743BB"/>
    <w:rsid w:val="00874477"/>
    <w:rsid w:val="00875648"/>
    <w:rsid w:val="00875C12"/>
    <w:rsid w:val="00877FE7"/>
    <w:rsid w:val="0088052B"/>
    <w:rsid w:val="008807B4"/>
    <w:rsid w:val="008807BC"/>
    <w:rsid w:val="00880818"/>
    <w:rsid w:val="008808A5"/>
    <w:rsid w:val="00880B33"/>
    <w:rsid w:val="00881468"/>
    <w:rsid w:val="00881786"/>
    <w:rsid w:val="00882575"/>
    <w:rsid w:val="008831C3"/>
    <w:rsid w:val="00885172"/>
    <w:rsid w:val="00886235"/>
    <w:rsid w:val="00886F5E"/>
    <w:rsid w:val="0088720C"/>
    <w:rsid w:val="0088726D"/>
    <w:rsid w:val="00887BF5"/>
    <w:rsid w:val="0089157C"/>
    <w:rsid w:val="0089185F"/>
    <w:rsid w:val="00891DA8"/>
    <w:rsid w:val="0089290C"/>
    <w:rsid w:val="008929C7"/>
    <w:rsid w:val="008945EF"/>
    <w:rsid w:val="00894A2D"/>
    <w:rsid w:val="00894C66"/>
    <w:rsid w:val="00896015"/>
    <w:rsid w:val="008976D8"/>
    <w:rsid w:val="008A0AAD"/>
    <w:rsid w:val="008A372B"/>
    <w:rsid w:val="008A4161"/>
    <w:rsid w:val="008A45F1"/>
    <w:rsid w:val="008A50F9"/>
    <w:rsid w:val="008A55EA"/>
    <w:rsid w:val="008A640E"/>
    <w:rsid w:val="008A6C24"/>
    <w:rsid w:val="008A6E88"/>
    <w:rsid w:val="008A72A6"/>
    <w:rsid w:val="008A77CB"/>
    <w:rsid w:val="008B0274"/>
    <w:rsid w:val="008B078E"/>
    <w:rsid w:val="008B2378"/>
    <w:rsid w:val="008B49B0"/>
    <w:rsid w:val="008B4E26"/>
    <w:rsid w:val="008B4E9A"/>
    <w:rsid w:val="008B6532"/>
    <w:rsid w:val="008B6855"/>
    <w:rsid w:val="008B69C6"/>
    <w:rsid w:val="008B7973"/>
    <w:rsid w:val="008C13B3"/>
    <w:rsid w:val="008C164F"/>
    <w:rsid w:val="008C1CD4"/>
    <w:rsid w:val="008C1CDB"/>
    <w:rsid w:val="008C1D32"/>
    <w:rsid w:val="008C4140"/>
    <w:rsid w:val="008C4AD3"/>
    <w:rsid w:val="008C5102"/>
    <w:rsid w:val="008C5C33"/>
    <w:rsid w:val="008C5EAC"/>
    <w:rsid w:val="008C7607"/>
    <w:rsid w:val="008D0414"/>
    <w:rsid w:val="008D0FCD"/>
    <w:rsid w:val="008D1E93"/>
    <w:rsid w:val="008D4617"/>
    <w:rsid w:val="008D5749"/>
    <w:rsid w:val="008D57F8"/>
    <w:rsid w:val="008D5B77"/>
    <w:rsid w:val="008D6ECE"/>
    <w:rsid w:val="008D7D04"/>
    <w:rsid w:val="008E0374"/>
    <w:rsid w:val="008E0B9F"/>
    <w:rsid w:val="008E12AE"/>
    <w:rsid w:val="008E1F23"/>
    <w:rsid w:val="008E2173"/>
    <w:rsid w:val="008E2774"/>
    <w:rsid w:val="008E2B65"/>
    <w:rsid w:val="008E351D"/>
    <w:rsid w:val="008E61C9"/>
    <w:rsid w:val="008E71FB"/>
    <w:rsid w:val="008E7746"/>
    <w:rsid w:val="008E7980"/>
    <w:rsid w:val="008E7F91"/>
    <w:rsid w:val="008F2733"/>
    <w:rsid w:val="008F32E5"/>
    <w:rsid w:val="008F4ECE"/>
    <w:rsid w:val="008F5280"/>
    <w:rsid w:val="008F6732"/>
    <w:rsid w:val="008F6DCA"/>
    <w:rsid w:val="008F737C"/>
    <w:rsid w:val="008F74F4"/>
    <w:rsid w:val="00900820"/>
    <w:rsid w:val="00900FDC"/>
    <w:rsid w:val="00901023"/>
    <w:rsid w:val="00901376"/>
    <w:rsid w:val="00903D4C"/>
    <w:rsid w:val="0090481D"/>
    <w:rsid w:val="00904EA9"/>
    <w:rsid w:val="00905304"/>
    <w:rsid w:val="009054A2"/>
    <w:rsid w:val="00905F3B"/>
    <w:rsid w:val="0090705C"/>
    <w:rsid w:val="009110C2"/>
    <w:rsid w:val="00912083"/>
    <w:rsid w:val="00912545"/>
    <w:rsid w:val="00913641"/>
    <w:rsid w:val="00914065"/>
    <w:rsid w:val="009144B9"/>
    <w:rsid w:val="00914638"/>
    <w:rsid w:val="00914D39"/>
    <w:rsid w:val="00914D69"/>
    <w:rsid w:val="00916017"/>
    <w:rsid w:val="0091607E"/>
    <w:rsid w:val="009169B5"/>
    <w:rsid w:val="00916F95"/>
    <w:rsid w:val="0091715E"/>
    <w:rsid w:val="00917968"/>
    <w:rsid w:val="0092000F"/>
    <w:rsid w:val="009221AC"/>
    <w:rsid w:val="00922EFA"/>
    <w:rsid w:val="00923BA3"/>
    <w:rsid w:val="00924194"/>
    <w:rsid w:val="009250DD"/>
    <w:rsid w:val="009273E5"/>
    <w:rsid w:val="00927C81"/>
    <w:rsid w:val="00930537"/>
    <w:rsid w:val="009312C8"/>
    <w:rsid w:val="00932CB5"/>
    <w:rsid w:val="00933D9F"/>
    <w:rsid w:val="00933FB6"/>
    <w:rsid w:val="00934F96"/>
    <w:rsid w:val="00935DE9"/>
    <w:rsid w:val="0093641B"/>
    <w:rsid w:val="009364A1"/>
    <w:rsid w:val="00937F38"/>
    <w:rsid w:val="00940625"/>
    <w:rsid w:val="00941A1A"/>
    <w:rsid w:val="00941C8B"/>
    <w:rsid w:val="009428C1"/>
    <w:rsid w:val="00942A04"/>
    <w:rsid w:val="00942C7E"/>
    <w:rsid w:val="009433DA"/>
    <w:rsid w:val="009502D1"/>
    <w:rsid w:val="00950520"/>
    <w:rsid w:val="00950F0F"/>
    <w:rsid w:val="00951CC0"/>
    <w:rsid w:val="00951DD7"/>
    <w:rsid w:val="00951EEA"/>
    <w:rsid w:val="00952A25"/>
    <w:rsid w:val="00953229"/>
    <w:rsid w:val="009534A4"/>
    <w:rsid w:val="0095403E"/>
    <w:rsid w:val="0095414E"/>
    <w:rsid w:val="00955520"/>
    <w:rsid w:val="009607FD"/>
    <w:rsid w:val="009610B3"/>
    <w:rsid w:val="00963400"/>
    <w:rsid w:val="00963FA8"/>
    <w:rsid w:val="00964717"/>
    <w:rsid w:val="00965026"/>
    <w:rsid w:val="00966761"/>
    <w:rsid w:val="0096701C"/>
    <w:rsid w:val="0097086A"/>
    <w:rsid w:val="00971962"/>
    <w:rsid w:val="00971C3A"/>
    <w:rsid w:val="00971CC1"/>
    <w:rsid w:val="00974E59"/>
    <w:rsid w:val="0097658C"/>
    <w:rsid w:val="00977B76"/>
    <w:rsid w:val="0098003E"/>
    <w:rsid w:val="009840D1"/>
    <w:rsid w:val="00984553"/>
    <w:rsid w:val="00985A96"/>
    <w:rsid w:val="009863FA"/>
    <w:rsid w:val="00986439"/>
    <w:rsid w:val="00986A73"/>
    <w:rsid w:val="00986BD1"/>
    <w:rsid w:val="00990B79"/>
    <w:rsid w:val="0099231E"/>
    <w:rsid w:val="00992795"/>
    <w:rsid w:val="00992811"/>
    <w:rsid w:val="00993F22"/>
    <w:rsid w:val="0099410D"/>
    <w:rsid w:val="009949AF"/>
    <w:rsid w:val="009959A2"/>
    <w:rsid w:val="00995F37"/>
    <w:rsid w:val="009A02D3"/>
    <w:rsid w:val="009A083A"/>
    <w:rsid w:val="009A17C1"/>
    <w:rsid w:val="009A3494"/>
    <w:rsid w:val="009A422A"/>
    <w:rsid w:val="009A4C34"/>
    <w:rsid w:val="009A5130"/>
    <w:rsid w:val="009A5140"/>
    <w:rsid w:val="009A76F9"/>
    <w:rsid w:val="009B064D"/>
    <w:rsid w:val="009B06D6"/>
    <w:rsid w:val="009B23AB"/>
    <w:rsid w:val="009B3C25"/>
    <w:rsid w:val="009B41A1"/>
    <w:rsid w:val="009B44D1"/>
    <w:rsid w:val="009B51A0"/>
    <w:rsid w:val="009B6554"/>
    <w:rsid w:val="009B7272"/>
    <w:rsid w:val="009B72ED"/>
    <w:rsid w:val="009B7C95"/>
    <w:rsid w:val="009C1358"/>
    <w:rsid w:val="009C1704"/>
    <w:rsid w:val="009C4338"/>
    <w:rsid w:val="009C5201"/>
    <w:rsid w:val="009C5883"/>
    <w:rsid w:val="009C65F8"/>
    <w:rsid w:val="009C6B8C"/>
    <w:rsid w:val="009C72D3"/>
    <w:rsid w:val="009C7605"/>
    <w:rsid w:val="009C7D44"/>
    <w:rsid w:val="009D0BC2"/>
    <w:rsid w:val="009D1687"/>
    <w:rsid w:val="009D23CA"/>
    <w:rsid w:val="009D367B"/>
    <w:rsid w:val="009D45C0"/>
    <w:rsid w:val="009D4A55"/>
    <w:rsid w:val="009D4F8F"/>
    <w:rsid w:val="009D52F9"/>
    <w:rsid w:val="009D74E2"/>
    <w:rsid w:val="009D7E96"/>
    <w:rsid w:val="009E1C09"/>
    <w:rsid w:val="009E458E"/>
    <w:rsid w:val="009E4ECA"/>
    <w:rsid w:val="009E52C0"/>
    <w:rsid w:val="009E554B"/>
    <w:rsid w:val="009E6B83"/>
    <w:rsid w:val="009E6FA4"/>
    <w:rsid w:val="009E7C4A"/>
    <w:rsid w:val="009E7E82"/>
    <w:rsid w:val="009F0162"/>
    <w:rsid w:val="009F121E"/>
    <w:rsid w:val="009F15D5"/>
    <w:rsid w:val="009F24BC"/>
    <w:rsid w:val="009F4904"/>
    <w:rsid w:val="009F68C1"/>
    <w:rsid w:val="009F7313"/>
    <w:rsid w:val="009F74C2"/>
    <w:rsid w:val="009F7836"/>
    <w:rsid w:val="00A0189E"/>
    <w:rsid w:val="00A023EC"/>
    <w:rsid w:val="00A03425"/>
    <w:rsid w:val="00A0623A"/>
    <w:rsid w:val="00A06CDC"/>
    <w:rsid w:val="00A06F9E"/>
    <w:rsid w:val="00A07DAA"/>
    <w:rsid w:val="00A109F3"/>
    <w:rsid w:val="00A11A48"/>
    <w:rsid w:val="00A120F1"/>
    <w:rsid w:val="00A139BB"/>
    <w:rsid w:val="00A13B09"/>
    <w:rsid w:val="00A15D62"/>
    <w:rsid w:val="00A170D0"/>
    <w:rsid w:val="00A17913"/>
    <w:rsid w:val="00A2070A"/>
    <w:rsid w:val="00A21B8F"/>
    <w:rsid w:val="00A21D67"/>
    <w:rsid w:val="00A22C22"/>
    <w:rsid w:val="00A24665"/>
    <w:rsid w:val="00A2529F"/>
    <w:rsid w:val="00A265DD"/>
    <w:rsid w:val="00A26F47"/>
    <w:rsid w:val="00A271A5"/>
    <w:rsid w:val="00A277DC"/>
    <w:rsid w:val="00A278F6"/>
    <w:rsid w:val="00A30527"/>
    <w:rsid w:val="00A31F49"/>
    <w:rsid w:val="00A32378"/>
    <w:rsid w:val="00A328D9"/>
    <w:rsid w:val="00A33BCB"/>
    <w:rsid w:val="00A33C08"/>
    <w:rsid w:val="00A34572"/>
    <w:rsid w:val="00A34A6F"/>
    <w:rsid w:val="00A355C7"/>
    <w:rsid w:val="00A35C7A"/>
    <w:rsid w:val="00A36A02"/>
    <w:rsid w:val="00A36D9D"/>
    <w:rsid w:val="00A37607"/>
    <w:rsid w:val="00A402DC"/>
    <w:rsid w:val="00A413A6"/>
    <w:rsid w:val="00A4170F"/>
    <w:rsid w:val="00A41C3C"/>
    <w:rsid w:val="00A41EC5"/>
    <w:rsid w:val="00A42306"/>
    <w:rsid w:val="00A42F1A"/>
    <w:rsid w:val="00A4333D"/>
    <w:rsid w:val="00A4428B"/>
    <w:rsid w:val="00A47819"/>
    <w:rsid w:val="00A5004A"/>
    <w:rsid w:val="00A50AA8"/>
    <w:rsid w:val="00A5194F"/>
    <w:rsid w:val="00A51B1E"/>
    <w:rsid w:val="00A528EB"/>
    <w:rsid w:val="00A530F2"/>
    <w:rsid w:val="00A53952"/>
    <w:rsid w:val="00A53DFC"/>
    <w:rsid w:val="00A5646C"/>
    <w:rsid w:val="00A56924"/>
    <w:rsid w:val="00A570F8"/>
    <w:rsid w:val="00A57E65"/>
    <w:rsid w:val="00A60251"/>
    <w:rsid w:val="00A61EA1"/>
    <w:rsid w:val="00A63475"/>
    <w:rsid w:val="00A6376D"/>
    <w:rsid w:val="00A63BFA"/>
    <w:rsid w:val="00A6451C"/>
    <w:rsid w:val="00A6618D"/>
    <w:rsid w:val="00A667C5"/>
    <w:rsid w:val="00A67501"/>
    <w:rsid w:val="00A72312"/>
    <w:rsid w:val="00A725D2"/>
    <w:rsid w:val="00A72F14"/>
    <w:rsid w:val="00A73617"/>
    <w:rsid w:val="00A73624"/>
    <w:rsid w:val="00A74C6D"/>
    <w:rsid w:val="00A759A9"/>
    <w:rsid w:val="00A76501"/>
    <w:rsid w:val="00A76DBB"/>
    <w:rsid w:val="00A77D86"/>
    <w:rsid w:val="00A83593"/>
    <w:rsid w:val="00A83C38"/>
    <w:rsid w:val="00A84294"/>
    <w:rsid w:val="00A845FB"/>
    <w:rsid w:val="00A8522C"/>
    <w:rsid w:val="00A87060"/>
    <w:rsid w:val="00A90147"/>
    <w:rsid w:val="00A906F2"/>
    <w:rsid w:val="00A943AA"/>
    <w:rsid w:val="00A96E1B"/>
    <w:rsid w:val="00A975B0"/>
    <w:rsid w:val="00AA0FE3"/>
    <w:rsid w:val="00AA19FC"/>
    <w:rsid w:val="00AA1D26"/>
    <w:rsid w:val="00AA2A85"/>
    <w:rsid w:val="00AA4292"/>
    <w:rsid w:val="00AA43D4"/>
    <w:rsid w:val="00AA59A7"/>
    <w:rsid w:val="00AA7FB5"/>
    <w:rsid w:val="00AB0F2F"/>
    <w:rsid w:val="00AB2767"/>
    <w:rsid w:val="00AB2DFA"/>
    <w:rsid w:val="00AB2F17"/>
    <w:rsid w:val="00AB3060"/>
    <w:rsid w:val="00AB4028"/>
    <w:rsid w:val="00AB44DE"/>
    <w:rsid w:val="00AB66A4"/>
    <w:rsid w:val="00AB7C90"/>
    <w:rsid w:val="00AC17E5"/>
    <w:rsid w:val="00AC19DB"/>
    <w:rsid w:val="00AC2062"/>
    <w:rsid w:val="00AC29D5"/>
    <w:rsid w:val="00AC3A57"/>
    <w:rsid w:val="00AC4DFF"/>
    <w:rsid w:val="00AC5D27"/>
    <w:rsid w:val="00AC5D69"/>
    <w:rsid w:val="00AC5DC7"/>
    <w:rsid w:val="00AC5F42"/>
    <w:rsid w:val="00AC723D"/>
    <w:rsid w:val="00AC73F7"/>
    <w:rsid w:val="00AC75DA"/>
    <w:rsid w:val="00AC76E9"/>
    <w:rsid w:val="00AC7B3C"/>
    <w:rsid w:val="00AC7FDA"/>
    <w:rsid w:val="00AC7FE4"/>
    <w:rsid w:val="00AD1CDD"/>
    <w:rsid w:val="00AD2C4C"/>
    <w:rsid w:val="00AD3AF8"/>
    <w:rsid w:val="00AD3D94"/>
    <w:rsid w:val="00AD4E15"/>
    <w:rsid w:val="00AD6259"/>
    <w:rsid w:val="00AD6D17"/>
    <w:rsid w:val="00AD6E39"/>
    <w:rsid w:val="00AE0C12"/>
    <w:rsid w:val="00AE1022"/>
    <w:rsid w:val="00AE1B68"/>
    <w:rsid w:val="00AE1F94"/>
    <w:rsid w:val="00AE257D"/>
    <w:rsid w:val="00AE2EAA"/>
    <w:rsid w:val="00AE3603"/>
    <w:rsid w:val="00AE3A0D"/>
    <w:rsid w:val="00AE3CD8"/>
    <w:rsid w:val="00AE4161"/>
    <w:rsid w:val="00AE622C"/>
    <w:rsid w:val="00AE6B8C"/>
    <w:rsid w:val="00AE7190"/>
    <w:rsid w:val="00AE7383"/>
    <w:rsid w:val="00AF17D3"/>
    <w:rsid w:val="00AF21D3"/>
    <w:rsid w:val="00AF26D2"/>
    <w:rsid w:val="00AF2B7F"/>
    <w:rsid w:val="00AF3E85"/>
    <w:rsid w:val="00AF4260"/>
    <w:rsid w:val="00AF455B"/>
    <w:rsid w:val="00AF4DA5"/>
    <w:rsid w:val="00AF549A"/>
    <w:rsid w:val="00AF66C4"/>
    <w:rsid w:val="00AF6B2E"/>
    <w:rsid w:val="00AF71C1"/>
    <w:rsid w:val="00B0062A"/>
    <w:rsid w:val="00B0184C"/>
    <w:rsid w:val="00B01E93"/>
    <w:rsid w:val="00B02FB2"/>
    <w:rsid w:val="00B03519"/>
    <w:rsid w:val="00B03779"/>
    <w:rsid w:val="00B06131"/>
    <w:rsid w:val="00B06A5E"/>
    <w:rsid w:val="00B06CE2"/>
    <w:rsid w:val="00B07B7E"/>
    <w:rsid w:val="00B106CC"/>
    <w:rsid w:val="00B110E7"/>
    <w:rsid w:val="00B11D08"/>
    <w:rsid w:val="00B12211"/>
    <w:rsid w:val="00B12266"/>
    <w:rsid w:val="00B159B3"/>
    <w:rsid w:val="00B17AC9"/>
    <w:rsid w:val="00B21A54"/>
    <w:rsid w:val="00B229FB"/>
    <w:rsid w:val="00B22F52"/>
    <w:rsid w:val="00B23E0B"/>
    <w:rsid w:val="00B240E3"/>
    <w:rsid w:val="00B2421E"/>
    <w:rsid w:val="00B25E55"/>
    <w:rsid w:val="00B2700F"/>
    <w:rsid w:val="00B3091C"/>
    <w:rsid w:val="00B309BA"/>
    <w:rsid w:val="00B31A89"/>
    <w:rsid w:val="00B31CE3"/>
    <w:rsid w:val="00B31D0A"/>
    <w:rsid w:val="00B339C4"/>
    <w:rsid w:val="00B34A9D"/>
    <w:rsid w:val="00B357A8"/>
    <w:rsid w:val="00B37938"/>
    <w:rsid w:val="00B37B1C"/>
    <w:rsid w:val="00B401EB"/>
    <w:rsid w:val="00B4024D"/>
    <w:rsid w:val="00B41D6B"/>
    <w:rsid w:val="00B44C62"/>
    <w:rsid w:val="00B461DB"/>
    <w:rsid w:val="00B46A6D"/>
    <w:rsid w:val="00B4709D"/>
    <w:rsid w:val="00B507B3"/>
    <w:rsid w:val="00B5080C"/>
    <w:rsid w:val="00B51139"/>
    <w:rsid w:val="00B51300"/>
    <w:rsid w:val="00B51C83"/>
    <w:rsid w:val="00B52923"/>
    <w:rsid w:val="00B53723"/>
    <w:rsid w:val="00B55AC6"/>
    <w:rsid w:val="00B56952"/>
    <w:rsid w:val="00B5712F"/>
    <w:rsid w:val="00B578C7"/>
    <w:rsid w:val="00B61C5D"/>
    <w:rsid w:val="00B61E2A"/>
    <w:rsid w:val="00B6216B"/>
    <w:rsid w:val="00B62CB5"/>
    <w:rsid w:val="00B64268"/>
    <w:rsid w:val="00B65A39"/>
    <w:rsid w:val="00B6602D"/>
    <w:rsid w:val="00B66410"/>
    <w:rsid w:val="00B67129"/>
    <w:rsid w:val="00B671DC"/>
    <w:rsid w:val="00B67638"/>
    <w:rsid w:val="00B6799C"/>
    <w:rsid w:val="00B67ADB"/>
    <w:rsid w:val="00B70E09"/>
    <w:rsid w:val="00B71B53"/>
    <w:rsid w:val="00B730EA"/>
    <w:rsid w:val="00B73139"/>
    <w:rsid w:val="00B734BB"/>
    <w:rsid w:val="00B73F54"/>
    <w:rsid w:val="00B74099"/>
    <w:rsid w:val="00B7453C"/>
    <w:rsid w:val="00B746F6"/>
    <w:rsid w:val="00B75FCA"/>
    <w:rsid w:val="00B76CAA"/>
    <w:rsid w:val="00B77F05"/>
    <w:rsid w:val="00B8173B"/>
    <w:rsid w:val="00B81B30"/>
    <w:rsid w:val="00B821F2"/>
    <w:rsid w:val="00B82C27"/>
    <w:rsid w:val="00B8382C"/>
    <w:rsid w:val="00B83FBD"/>
    <w:rsid w:val="00B847B8"/>
    <w:rsid w:val="00B84978"/>
    <w:rsid w:val="00B85134"/>
    <w:rsid w:val="00B8539F"/>
    <w:rsid w:val="00B85663"/>
    <w:rsid w:val="00B865D7"/>
    <w:rsid w:val="00B86EFB"/>
    <w:rsid w:val="00B87EF2"/>
    <w:rsid w:val="00B903CE"/>
    <w:rsid w:val="00B90650"/>
    <w:rsid w:val="00B90F1A"/>
    <w:rsid w:val="00B916A7"/>
    <w:rsid w:val="00B91EDA"/>
    <w:rsid w:val="00B93933"/>
    <w:rsid w:val="00B96981"/>
    <w:rsid w:val="00BA0FDE"/>
    <w:rsid w:val="00BA137A"/>
    <w:rsid w:val="00BA1980"/>
    <w:rsid w:val="00BA213C"/>
    <w:rsid w:val="00BA2897"/>
    <w:rsid w:val="00BA3258"/>
    <w:rsid w:val="00BA4696"/>
    <w:rsid w:val="00BA5E40"/>
    <w:rsid w:val="00BA5EBC"/>
    <w:rsid w:val="00BA6FF1"/>
    <w:rsid w:val="00BB153C"/>
    <w:rsid w:val="00BB3010"/>
    <w:rsid w:val="00BB3A85"/>
    <w:rsid w:val="00BB4D7D"/>
    <w:rsid w:val="00BB6404"/>
    <w:rsid w:val="00BB6527"/>
    <w:rsid w:val="00BB6B14"/>
    <w:rsid w:val="00BC04F4"/>
    <w:rsid w:val="00BC0855"/>
    <w:rsid w:val="00BC1CC5"/>
    <w:rsid w:val="00BC21CD"/>
    <w:rsid w:val="00BC2AC3"/>
    <w:rsid w:val="00BC42C9"/>
    <w:rsid w:val="00BC5015"/>
    <w:rsid w:val="00BC7200"/>
    <w:rsid w:val="00BC7EE3"/>
    <w:rsid w:val="00BD070F"/>
    <w:rsid w:val="00BD085F"/>
    <w:rsid w:val="00BD08D3"/>
    <w:rsid w:val="00BD09AF"/>
    <w:rsid w:val="00BD2DE1"/>
    <w:rsid w:val="00BD3421"/>
    <w:rsid w:val="00BD54B3"/>
    <w:rsid w:val="00BD570E"/>
    <w:rsid w:val="00BD717D"/>
    <w:rsid w:val="00BD7355"/>
    <w:rsid w:val="00BD73B1"/>
    <w:rsid w:val="00BE01AD"/>
    <w:rsid w:val="00BE08B5"/>
    <w:rsid w:val="00BE0D40"/>
    <w:rsid w:val="00BE11FF"/>
    <w:rsid w:val="00BE1328"/>
    <w:rsid w:val="00BE1758"/>
    <w:rsid w:val="00BE1C35"/>
    <w:rsid w:val="00BE2615"/>
    <w:rsid w:val="00BE2C0D"/>
    <w:rsid w:val="00BE3D1D"/>
    <w:rsid w:val="00BE4AD8"/>
    <w:rsid w:val="00BE5B53"/>
    <w:rsid w:val="00BE616B"/>
    <w:rsid w:val="00BE6B31"/>
    <w:rsid w:val="00BF005D"/>
    <w:rsid w:val="00BF1F36"/>
    <w:rsid w:val="00BF2278"/>
    <w:rsid w:val="00BF2C99"/>
    <w:rsid w:val="00BF6ADD"/>
    <w:rsid w:val="00BF6BE2"/>
    <w:rsid w:val="00BF6BEA"/>
    <w:rsid w:val="00BF7546"/>
    <w:rsid w:val="00BF7DFE"/>
    <w:rsid w:val="00BF7F0D"/>
    <w:rsid w:val="00C00149"/>
    <w:rsid w:val="00C01A73"/>
    <w:rsid w:val="00C01B52"/>
    <w:rsid w:val="00C02669"/>
    <w:rsid w:val="00C027D7"/>
    <w:rsid w:val="00C032DA"/>
    <w:rsid w:val="00C03555"/>
    <w:rsid w:val="00C04740"/>
    <w:rsid w:val="00C049C9"/>
    <w:rsid w:val="00C04FAB"/>
    <w:rsid w:val="00C055A2"/>
    <w:rsid w:val="00C05C45"/>
    <w:rsid w:val="00C06912"/>
    <w:rsid w:val="00C07469"/>
    <w:rsid w:val="00C11029"/>
    <w:rsid w:val="00C110C3"/>
    <w:rsid w:val="00C1172F"/>
    <w:rsid w:val="00C12A84"/>
    <w:rsid w:val="00C13C91"/>
    <w:rsid w:val="00C1425D"/>
    <w:rsid w:val="00C1569C"/>
    <w:rsid w:val="00C15A4F"/>
    <w:rsid w:val="00C1715A"/>
    <w:rsid w:val="00C17CF1"/>
    <w:rsid w:val="00C17D7A"/>
    <w:rsid w:val="00C17F94"/>
    <w:rsid w:val="00C2043B"/>
    <w:rsid w:val="00C204E6"/>
    <w:rsid w:val="00C20B74"/>
    <w:rsid w:val="00C21F23"/>
    <w:rsid w:val="00C23B25"/>
    <w:rsid w:val="00C241F5"/>
    <w:rsid w:val="00C25095"/>
    <w:rsid w:val="00C252D9"/>
    <w:rsid w:val="00C26E50"/>
    <w:rsid w:val="00C27E96"/>
    <w:rsid w:val="00C329B1"/>
    <w:rsid w:val="00C3397A"/>
    <w:rsid w:val="00C34527"/>
    <w:rsid w:val="00C34F4C"/>
    <w:rsid w:val="00C41191"/>
    <w:rsid w:val="00C42186"/>
    <w:rsid w:val="00C4243F"/>
    <w:rsid w:val="00C42E73"/>
    <w:rsid w:val="00C431DC"/>
    <w:rsid w:val="00C434B8"/>
    <w:rsid w:val="00C443EB"/>
    <w:rsid w:val="00C44409"/>
    <w:rsid w:val="00C459A6"/>
    <w:rsid w:val="00C46ACB"/>
    <w:rsid w:val="00C50ADA"/>
    <w:rsid w:val="00C51531"/>
    <w:rsid w:val="00C523C2"/>
    <w:rsid w:val="00C525AE"/>
    <w:rsid w:val="00C52B40"/>
    <w:rsid w:val="00C54907"/>
    <w:rsid w:val="00C56365"/>
    <w:rsid w:val="00C56C7E"/>
    <w:rsid w:val="00C574BF"/>
    <w:rsid w:val="00C57639"/>
    <w:rsid w:val="00C61B51"/>
    <w:rsid w:val="00C62228"/>
    <w:rsid w:val="00C63130"/>
    <w:rsid w:val="00C64538"/>
    <w:rsid w:val="00C6502D"/>
    <w:rsid w:val="00C6517E"/>
    <w:rsid w:val="00C65425"/>
    <w:rsid w:val="00C66AC3"/>
    <w:rsid w:val="00C66C6C"/>
    <w:rsid w:val="00C67101"/>
    <w:rsid w:val="00C6761A"/>
    <w:rsid w:val="00C72071"/>
    <w:rsid w:val="00C740EB"/>
    <w:rsid w:val="00C742A0"/>
    <w:rsid w:val="00C74329"/>
    <w:rsid w:val="00C74BDC"/>
    <w:rsid w:val="00C7621C"/>
    <w:rsid w:val="00C76F26"/>
    <w:rsid w:val="00C8014C"/>
    <w:rsid w:val="00C80160"/>
    <w:rsid w:val="00C81E48"/>
    <w:rsid w:val="00C82AFE"/>
    <w:rsid w:val="00C857AC"/>
    <w:rsid w:val="00C86267"/>
    <w:rsid w:val="00C870DF"/>
    <w:rsid w:val="00C87D78"/>
    <w:rsid w:val="00C91F76"/>
    <w:rsid w:val="00C922D6"/>
    <w:rsid w:val="00C92D90"/>
    <w:rsid w:val="00C93778"/>
    <w:rsid w:val="00C943FB"/>
    <w:rsid w:val="00C94851"/>
    <w:rsid w:val="00C95782"/>
    <w:rsid w:val="00C95D46"/>
    <w:rsid w:val="00C95ED8"/>
    <w:rsid w:val="00C96597"/>
    <w:rsid w:val="00C97C36"/>
    <w:rsid w:val="00CA0EAE"/>
    <w:rsid w:val="00CA11F4"/>
    <w:rsid w:val="00CA2DB9"/>
    <w:rsid w:val="00CA3885"/>
    <w:rsid w:val="00CA4F88"/>
    <w:rsid w:val="00CA551C"/>
    <w:rsid w:val="00CA718C"/>
    <w:rsid w:val="00CA737F"/>
    <w:rsid w:val="00CA78C9"/>
    <w:rsid w:val="00CA7A96"/>
    <w:rsid w:val="00CB0234"/>
    <w:rsid w:val="00CB1451"/>
    <w:rsid w:val="00CB27F3"/>
    <w:rsid w:val="00CB470B"/>
    <w:rsid w:val="00CB492F"/>
    <w:rsid w:val="00CB64BC"/>
    <w:rsid w:val="00CB6C72"/>
    <w:rsid w:val="00CB7955"/>
    <w:rsid w:val="00CC17DB"/>
    <w:rsid w:val="00CC1F7F"/>
    <w:rsid w:val="00CC2D07"/>
    <w:rsid w:val="00CC3301"/>
    <w:rsid w:val="00CC445A"/>
    <w:rsid w:val="00CD158F"/>
    <w:rsid w:val="00CD17FA"/>
    <w:rsid w:val="00CD2B13"/>
    <w:rsid w:val="00CD3D87"/>
    <w:rsid w:val="00CD478E"/>
    <w:rsid w:val="00CD492A"/>
    <w:rsid w:val="00CD4A98"/>
    <w:rsid w:val="00CD5BA7"/>
    <w:rsid w:val="00CD5FDF"/>
    <w:rsid w:val="00CD62D1"/>
    <w:rsid w:val="00CD7988"/>
    <w:rsid w:val="00CD7D74"/>
    <w:rsid w:val="00CE0220"/>
    <w:rsid w:val="00CE08FA"/>
    <w:rsid w:val="00CE10EA"/>
    <w:rsid w:val="00CE1265"/>
    <w:rsid w:val="00CE3899"/>
    <w:rsid w:val="00CE389B"/>
    <w:rsid w:val="00CE5029"/>
    <w:rsid w:val="00CE70EF"/>
    <w:rsid w:val="00CE7CBD"/>
    <w:rsid w:val="00CF06BB"/>
    <w:rsid w:val="00CF06CF"/>
    <w:rsid w:val="00CF193E"/>
    <w:rsid w:val="00CF30C2"/>
    <w:rsid w:val="00CF403C"/>
    <w:rsid w:val="00CF4164"/>
    <w:rsid w:val="00CF50A8"/>
    <w:rsid w:val="00CF52CC"/>
    <w:rsid w:val="00CF5395"/>
    <w:rsid w:val="00CF62F0"/>
    <w:rsid w:val="00CF6974"/>
    <w:rsid w:val="00CF7426"/>
    <w:rsid w:val="00CF754D"/>
    <w:rsid w:val="00CF7649"/>
    <w:rsid w:val="00D007EE"/>
    <w:rsid w:val="00D0087C"/>
    <w:rsid w:val="00D00F7B"/>
    <w:rsid w:val="00D01052"/>
    <w:rsid w:val="00D0106D"/>
    <w:rsid w:val="00D0149B"/>
    <w:rsid w:val="00D019F7"/>
    <w:rsid w:val="00D01E3B"/>
    <w:rsid w:val="00D0312E"/>
    <w:rsid w:val="00D03F31"/>
    <w:rsid w:val="00D04379"/>
    <w:rsid w:val="00D04F24"/>
    <w:rsid w:val="00D04FAB"/>
    <w:rsid w:val="00D05696"/>
    <w:rsid w:val="00D05C7E"/>
    <w:rsid w:val="00D063B6"/>
    <w:rsid w:val="00D06C14"/>
    <w:rsid w:val="00D075DE"/>
    <w:rsid w:val="00D104DF"/>
    <w:rsid w:val="00D10FB9"/>
    <w:rsid w:val="00D1150C"/>
    <w:rsid w:val="00D11DA0"/>
    <w:rsid w:val="00D13614"/>
    <w:rsid w:val="00D13A08"/>
    <w:rsid w:val="00D13BE4"/>
    <w:rsid w:val="00D13C28"/>
    <w:rsid w:val="00D13FCA"/>
    <w:rsid w:val="00D146C8"/>
    <w:rsid w:val="00D14C26"/>
    <w:rsid w:val="00D1585F"/>
    <w:rsid w:val="00D15FC2"/>
    <w:rsid w:val="00D164F5"/>
    <w:rsid w:val="00D20B61"/>
    <w:rsid w:val="00D20B89"/>
    <w:rsid w:val="00D224A5"/>
    <w:rsid w:val="00D227DB"/>
    <w:rsid w:val="00D231AE"/>
    <w:rsid w:val="00D2490B"/>
    <w:rsid w:val="00D24C10"/>
    <w:rsid w:val="00D25608"/>
    <w:rsid w:val="00D25E17"/>
    <w:rsid w:val="00D27518"/>
    <w:rsid w:val="00D33019"/>
    <w:rsid w:val="00D35113"/>
    <w:rsid w:val="00D40768"/>
    <w:rsid w:val="00D412B9"/>
    <w:rsid w:val="00D42F5A"/>
    <w:rsid w:val="00D503B7"/>
    <w:rsid w:val="00D51556"/>
    <w:rsid w:val="00D51E3D"/>
    <w:rsid w:val="00D52039"/>
    <w:rsid w:val="00D52056"/>
    <w:rsid w:val="00D53BFA"/>
    <w:rsid w:val="00D5403A"/>
    <w:rsid w:val="00D543D8"/>
    <w:rsid w:val="00D54DC8"/>
    <w:rsid w:val="00D55BF7"/>
    <w:rsid w:val="00D5645A"/>
    <w:rsid w:val="00D568B2"/>
    <w:rsid w:val="00D57A6C"/>
    <w:rsid w:val="00D6017D"/>
    <w:rsid w:val="00D605A6"/>
    <w:rsid w:val="00D61A51"/>
    <w:rsid w:val="00D61B67"/>
    <w:rsid w:val="00D6200C"/>
    <w:rsid w:val="00D624AC"/>
    <w:rsid w:val="00D6286B"/>
    <w:rsid w:val="00D62E9F"/>
    <w:rsid w:val="00D64D7A"/>
    <w:rsid w:val="00D65443"/>
    <w:rsid w:val="00D67F98"/>
    <w:rsid w:val="00D73389"/>
    <w:rsid w:val="00D74472"/>
    <w:rsid w:val="00D74EEC"/>
    <w:rsid w:val="00D75309"/>
    <w:rsid w:val="00D75F3E"/>
    <w:rsid w:val="00D76A64"/>
    <w:rsid w:val="00D77FA0"/>
    <w:rsid w:val="00D805C0"/>
    <w:rsid w:val="00D83A5C"/>
    <w:rsid w:val="00D852C0"/>
    <w:rsid w:val="00D855D0"/>
    <w:rsid w:val="00D87A79"/>
    <w:rsid w:val="00D87EF1"/>
    <w:rsid w:val="00D90038"/>
    <w:rsid w:val="00D9072E"/>
    <w:rsid w:val="00D90CD5"/>
    <w:rsid w:val="00D912EE"/>
    <w:rsid w:val="00D92A74"/>
    <w:rsid w:val="00D92BF3"/>
    <w:rsid w:val="00D9368B"/>
    <w:rsid w:val="00D94881"/>
    <w:rsid w:val="00D95EA6"/>
    <w:rsid w:val="00D969BD"/>
    <w:rsid w:val="00D970BA"/>
    <w:rsid w:val="00DA1C47"/>
    <w:rsid w:val="00DA2FD8"/>
    <w:rsid w:val="00DA5100"/>
    <w:rsid w:val="00DA55B2"/>
    <w:rsid w:val="00DB0B2E"/>
    <w:rsid w:val="00DB18CF"/>
    <w:rsid w:val="00DB1BFE"/>
    <w:rsid w:val="00DB265A"/>
    <w:rsid w:val="00DB3521"/>
    <w:rsid w:val="00DB3961"/>
    <w:rsid w:val="00DB439D"/>
    <w:rsid w:val="00DB4560"/>
    <w:rsid w:val="00DB5415"/>
    <w:rsid w:val="00DB6E67"/>
    <w:rsid w:val="00DB7556"/>
    <w:rsid w:val="00DB7667"/>
    <w:rsid w:val="00DB77A7"/>
    <w:rsid w:val="00DB7835"/>
    <w:rsid w:val="00DC0971"/>
    <w:rsid w:val="00DC11AD"/>
    <w:rsid w:val="00DC2762"/>
    <w:rsid w:val="00DC4DDF"/>
    <w:rsid w:val="00DC58E9"/>
    <w:rsid w:val="00DC674F"/>
    <w:rsid w:val="00DC7975"/>
    <w:rsid w:val="00DC7A84"/>
    <w:rsid w:val="00DD1E56"/>
    <w:rsid w:val="00DD23FE"/>
    <w:rsid w:val="00DD2BCE"/>
    <w:rsid w:val="00DD2DBF"/>
    <w:rsid w:val="00DD30DC"/>
    <w:rsid w:val="00DD33C5"/>
    <w:rsid w:val="00DD33CF"/>
    <w:rsid w:val="00DD5600"/>
    <w:rsid w:val="00DD7CC6"/>
    <w:rsid w:val="00DE1CCA"/>
    <w:rsid w:val="00DE2428"/>
    <w:rsid w:val="00DE362E"/>
    <w:rsid w:val="00DE46E0"/>
    <w:rsid w:val="00DE479D"/>
    <w:rsid w:val="00DE4EB4"/>
    <w:rsid w:val="00DE574A"/>
    <w:rsid w:val="00DE6C06"/>
    <w:rsid w:val="00DF2929"/>
    <w:rsid w:val="00DF3048"/>
    <w:rsid w:val="00DF3C5D"/>
    <w:rsid w:val="00DF453D"/>
    <w:rsid w:val="00DF5F27"/>
    <w:rsid w:val="00DF66F2"/>
    <w:rsid w:val="00DF691A"/>
    <w:rsid w:val="00DF6D08"/>
    <w:rsid w:val="00DF7986"/>
    <w:rsid w:val="00E00145"/>
    <w:rsid w:val="00E00152"/>
    <w:rsid w:val="00E0078B"/>
    <w:rsid w:val="00E00C17"/>
    <w:rsid w:val="00E00FA6"/>
    <w:rsid w:val="00E0196D"/>
    <w:rsid w:val="00E026E8"/>
    <w:rsid w:val="00E03809"/>
    <w:rsid w:val="00E03EF5"/>
    <w:rsid w:val="00E04578"/>
    <w:rsid w:val="00E0459A"/>
    <w:rsid w:val="00E04885"/>
    <w:rsid w:val="00E05EF9"/>
    <w:rsid w:val="00E069F0"/>
    <w:rsid w:val="00E07756"/>
    <w:rsid w:val="00E07E74"/>
    <w:rsid w:val="00E10600"/>
    <w:rsid w:val="00E1137A"/>
    <w:rsid w:val="00E13D90"/>
    <w:rsid w:val="00E13FAA"/>
    <w:rsid w:val="00E156C3"/>
    <w:rsid w:val="00E1587A"/>
    <w:rsid w:val="00E15B06"/>
    <w:rsid w:val="00E15DEE"/>
    <w:rsid w:val="00E1674F"/>
    <w:rsid w:val="00E17468"/>
    <w:rsid w:val="00E17F25"/>
    <w:rsid w:val="00E202B1"/>
    <w:rsid w:val="00E209E1"/>
    <w:rsid w:val="00E20CEE"/>
    <w:rsid w:val="00E21C38"/>
    <w:rsid w:val="00E22EE2"/>
    <w:rsid w:val="00E23057"/>
    <w:rsid w:val="00E23653"/>
    <w:rsid w:val="00E243D9"/>
    <w:rsid w:val="00E24423"/>
    <w:rsid w:val="00E26624"/>
    <w:rsid w:val="00E266E9"/>
    <w:rsid w:val="00E26AFC"/>
    <w:rsid w:val="00E318ED"/>
    <w:rsid w:val="00E32123"/>
    <w:rsid w:val="00E32516"/>
    <w:rsid w:val="00E32926"/>
    <w:rsid w:val="00E32C67"/>
    <w:rsid w:val="00E338C1"/>
    <w:rsid w:val="00E348B2"/>
    <w:rsid w:val="00E36E2A"/>
    <w:rsid w:val="00E3758A"/>
    <w:rsid w:val="00E40219"/>
    <w:rsid w:val="00E42E31"/>
    <w:rsid w:val="00E450F1"/>
    <w:rsid w:val="00E461BD"/>
    <w:rsid w:val="00E47C7D"/>
    <w:rsid w:val="00E50425"/>
    <w:rsid w:val="00E51395"/>
    <w:rsid w:val="00E5297F"/>
    <w:rsid w:val="00E52D1F"/>
    <w:rsid w:val="00E53C72"/>
    <w:rsid w:val="00E53E7B"/>
    <w:rsid w:val="00E555B9"/>
    <w:rsid w:val="00E55917"/>
    <w:rsid w:val="00E57076"/>
    <w:rsid w:val="00E577AC"/>
    <w:rsid w:val="00E57FB9"/>
    <w:rsid w:val="00E6122F"/>
    <w:rsid w:val="00E61563"/>
    <w:rsid w:val="00E63882"/>
    <w:rsid w:val="00E64572"/>
    <w:rsid w:val="00E648D1"/>
    <w:rsid w:val="00E64AA8"/>
    <w:rsid w:val="00E661BB"/>
    <w:rsid w:val="00E71EF0"/>
    <w:rsid w:val="00E7262A"/>
    <w:rsid w:val="00E726BC"/>
    <w:rsid w:val="00E732DB"/>
    <w:rsid w:val="00E73E38"/>
    <w:rsid w:val="00E74D6C"/>
    <w:rsid w:val="00E74F79"/>
    <w:rsid w:val="00E754F5"/>
    <w:rsid w:val="00E75E38"/>
    <w:rsid w:val="00E77023"/>
    <w:rsid w:val="00E7773E"/>
    <w:rsid w:val="00E77D75"/>
    <w:rsid w:val="00E808D5"/>
    <w:rsid w:val="00E80A6D"/>
    <w:rsid w:val="00E81F86"/>
    <w:rsid w:val="00E835EE"/>
    <w:rsid w:val="00E846A8"/>
    <w:rsid w:val="00E90A7F"/>
    <w:rsid w:val="00E93C78"/>
    <w:rsid w:val="00E94079"/>
    <w:rsid w:val="00E947CA"/>
    <w:rsid w:val="00E94D69"/>
    <w:rsid w:val="00E95475"/>
    <w:rsid w:val="00E95FC8"/>
    <w:rsid w:val="00E968FC"/>
    <w:rsid w:val="00E96D48"/>
    <w:rsid w:val="00E973CF"/>
    <w:rsid w:val="00EA0E32"/>
    <w:rsid w:val="00EA2A40"/>
    <w:rsid w:val="00EA37B1"/>
    <w:rsid w:val="00EA41F2"/>
    <w:rsid w:val="00EA4ABF"/>
    <w:rsid w:val="00EA4F48"/>
    <w:rsid w:val="00EA5115"/>
    <w:rsid w:val="00EA5452"/>
    <w:rsid w:val="00EA5D30"/>
    <w:rsid w:val="00EA5F5B"/>
    <w:rsid w:val="00EA6AB2"/>
    <w:rsid w:val="00EA7A71"/>
    <w:rsid w:val="00EA7B2D"/>
    <w:rsid w:val="00EB1960"/>
    <w:rsid w:val="00EB1B07"/>
    <w:rsid w:val="00EB1DA6"/>
    <w:rsid w:val="00EB2317"/>
    <w:rsid w:val="00EB2761"/>
    <w:rsid w:val="00EB2999"/>
    <w:rsid w:val="00EB29C8"/>
    <w:rsid w:val="00EB3DE0"/>
    <w:rsid w:val="00EB4AFA"/>
    <w:rsid w:val="00EB51EF"/>
    <w:rsid w:val="00EB623E"/>
    <w:rsid w:val="00EB6553"/>
    <w:rsid w:val="00EB6ED6"/>
    <w:rsid w:val="00EB7379"/>
    <w:rsid w:val="00EB751B"/>
    <w:rsid w:val="00EC17CA"/>
    <w:rsid w:val="00EC2FAB"/>
    <w:rsid w:val="00EC3257"/>
    <w:rsid w:val="00EC36BB"/>
    <w:rsid w:val="00EC38FE"/>
    <w:rsid w:val="00EC4CE4"/>
    <w:rsid w:val="00EC600E"/>
    <w:rsid w:val="00EC6FB9"/>
    <w:rsid w:val="00ED16F4"/>
    <w:rsid w:val="00ED22AD"/>
    <w:rsid w:val="00ED25CE"/>
    <w:rsid w:val="00ED3D0E"/>
    <w:rsid w:val="00ED7296"/>
    <w:rsid w:val="00ED7460"/>
    <w:rsid w:val="00ED7CE5"/>
    <w:rsid w:val="00EE01FC"/>
    <w:rsid w:val="00EE21FD"/>
    <w:rsid w:val="00EE33ED"/>
    <w:rsid w:val="00EE4D2E"/>
    <w:rsid w:val="00EE5C1A"/>
    <w:rsid w:val="00EE5F80"/>
    <w:rsid w:val="00EE61B8"/>
    <w:rsid w:val="00EE7908"/>
    <w:rsid w:val="00EF06BE"/>
    <w:rsid w:val="00EF2338"/>
    <w:rsid w:val="00EF255E"/>
    <w:rsid w:val="00EF2EB6"/>
    <w:rsid w:val="00EF3C7C"/>
    <w:rsid w:val="00EF428D"/>
    <w:rsid w:val="00EF42A3"/>
    <w:rsid w:val="00EF5AC0"/>
    <w:rsid w:val="00EF70C4"/>
    <w:rsid w:val="00EF771A"/>
    <w:rsid w:val="00F018AD"/>
    <w:rsid w:val="00F02C19"/>
    <w:rsid w:val="00F03583"/>
    <w:rsid w:val="00F037E5"/>
    <w:rsid w:val="00F04236"/>
    <w:rsid w:val="00F04731"/>
    <w:rsid w:val="00F05D9D"/>
    <w:rsid w:val="00F06840"/>
    <w:rsid w:val="00F10528"/>
    <w:rsid w:val="00F1060C"/>
    <w:rsid w:val="00F1066B"/>
    <w:rsid w:val="00F110E0"/>
    <w:rsid w:val="00F115A9"/>
    <w:rsid w:val="00F11B67"/>
    <w:rsid w:val="00F11EEC"/>
    <w:rsid w:val="00F134C9"/>
    <w:rsid w:val="00F14D93"/>
    <w:rsid w:val="00F1579C"/>
    <w:rsid w:val="00F17AF7"/>
    <w:rsid w:val="00F17B15"/>
    <w:rsid w:val="00F17C62"/>
    <w:rsid w:val="00F200B3"/>
    <w:rsid w:val="00F20A72"/>
    <w:rsid w:val="00F212DB"/>
    <w:rsid w:val="00F21F9B"/>
    <w:rsid w:val="00F2201A"/>
    <w:rsid w:val="00F2235C"/>
    <w:rsid w:val="00F23D32"/>
    <w:rsid w:val="00F25EE5"/>
    <w:rsid w:val="00F261AF"/>
    <w:rsid w:val="00F261DC"/>
    <w:rsid w:val="00F2697F"/>
    <w:rsid w:val="00F272CD"/>
    <w:rsid w:val="00F313E8"/>
    <w:rsid w:val="00F32477"/>
    <w:rsid w:val="00F325F2"/>
    <w:rsid w:val="00F33295"/>
    <w:rsid w:val="00F33C9B"/>
    <w:rsid w:val="00F35903"/>
    <w:rsid w:val="00F35B7B"/>
    <w:rsid w:val="00F35E10"/>
    <w:rsid w:val="00F40128"/>
    <w:rsid w:val="00F4098E"/>
    <w:rsid w:val="00F40FC9"/>
    <w:rsid w:val="00F4114F"/>
    <w:rsid w:val="00F42CBB"/>
    <w:rsid w:val="00F438F8"/>
    <w:rsid w:val="00F45D9B"/>
    <w:rsid w:val="00F45E3E"/>
    <w:rsid w:val="00F50872"/>
    <w:rsid w:val="00F5238F"/>
    <w:rsid w:val="00F525AF"/>
    <w:rsid w:val="00F52AF7"/>
    <w:rsid w:val="00F52CF1"/>
    <w:rsid w:val="00F52EEC"/>
    <w:rsid w:val="00F536C6"/>
    <w:rsid w:val="00F537B2"/>
    <w:rsid w:val="00F574D3"/>
    <w:rsid w:val="00F600EA"/>
    <w:rsid w:val="00F604C5"/>
    <w:rsid w:val="00F616EB"/>
    <w:rsid w:val="00F63A20"/>
    <w:rsid w:val="00F641BC"/>
    <w:rsid w:val="00F64266"/>
    <w:rsid w:val="00F6550D"/>
    <w:rsid w:val="00F66FA3"/>
    <w:rsid w:val="00F67F54"/>
    <w:rsid w:val="00F7199C"/>
    <w:rsid w:val="00F73CB6"/>
    <w:rsid w:val="00F746AB"/>
    <w:rsid w:val="00F75744"/>
    <w:rsid w:val="00F75B03"/>
    <w:rsid w:val="00F7790B"/>
    <w:rsid w:val="00F77B3C"/>
    <w:rsid w:val="00F77C20"/>
    <w:rsid w:val="00F80C3A"/>
    <w:rsid w:val="00F81B42"/>
    <w:rsid w:val="00F81F8A"/>
    <w:rsid w:val="00F823FD"/>
    <w:rsid w:val="00F8451F"/>
    <w:rsid w:val="00F85C16"/>
    <w:rsid w:val="00F8735D"/>
    <w:rsid w:val="00F876BC"/>
    <w:rsid w:val="00F912E6"/>
    <w:rsid w:val="00F924D1"/>
    <w:rsid w:val="00F92561"/>
    <w:rsid w:val="00F937CC"/>
    <w:rsid w:val="00F93C2B"/>
    <w:rsid w:val="00F94DC2"/>
    <w:rsid w:val="00F95639"/>
    <w:rsid w:val="00F95864"/>
    <w:rsid w:val="00F969D0"/>
    <w:rsid w:val="00F979A2"/>
    <w:rsid w:val="00F97DEE"/>
    <w:rsid w:val="00FA1257"/>
    <w:rsid w:val="00FA1AFF"/>
    <w:rsid w:val="00FA1B21"/>
    <w:rsid w:val="00FA21A4"/>
    <w:rsid w:val="00FA2AA4"/>
    <w:rsid w:val="00FA2D8D"/>
    <w:rsid w:val="00FA2F60"/>
    <w:rsid w:val="00FA5A59"/>
    <w:rsid w:val="00FA795D"/>
    <w:rsid w:val="00FB1743"/>
    <w:rsid w:val="00FB22A7"/>
    <w:rsid w:val="00FB2526"/>
    <w:rsid w:val="00FB3064"/>
    <w:rsid w:val="00FB46EE"/>
    <w:rsid w:val="00FB6127"/>
    <w:rsid w:val="00FB6D48"/>
    <w:rsid w:val="00FB6EE2"/>
    <w:rsid w:val="00FB7035"/>
    <w:rsid w:val="00FC1271"/>
    <w:rsid w:val="00FC228D"/>
    <w:rsid w:val="00FC292C"/>
    <w:rsid w:val="00FC293D"/>
    <w:rsid w:val="00FC530B"/>
    <w:rsid w:val="00FC5AB6"/>
    <w:rsid w:val="00FC5C88"/>
    <w:rsid w:val="00FC78A7"/>
    <w:rsid w:val="00FD2275"/>
    <w:rsid w:val="00FD237A"/>
    <w:rsid w:val="00FD3FF2"/>
    <w:rsid w:val="00FD42A0"/>
    <w:rsid w:val="00FD4E86"/>
    <w:rsid w:val="00FD7D73"/>
    <w:rsid w:val="00FD7F67"/>
    <w:rsid w:val="00FE03CC"/>
    <w:rsid w:val="00FE1BDD"/>
    <w:rsid w:val="00FE1CF3"/>
    <w:rsid w:val="00FE204C"/>
    <w:rsid w:val="00FE3354"/>
    <w:rsid w:val="00FE3681"/>
    <w:rsid w:val="00FE3CB2"/>
    <w:rsid w:val="00FE4200"/>
    <w:rsid w:val="00FE42E2"/>
    <w:rsid w:val="00FE5227"/>
    <w:rsid w:val="00FE64C7"/>
    <w:rsid w:val="00FE7B4C"/>
    <w:rsid w:val="00FF0681"/>
    <w:rsid w:val="00FF0765"/>
    <w:rsid w:val="00FF2597"/>
    <w:rsid w:val="00FF3219"/>
    <w:rsid w:val="00FF37A7"/>
    <w:rsid w:val="00FF4E21"/>
    <w:rsid w:val="00FF714C"/>
    <w:rsid w:val="00FF7347"/>
    <w:rsid w:val="00FF7C8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7458B5D-4C5A-4A41-A0A0-BF9CACAA3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before="100" w:beforeAutospacing="1" w:after="100" w:afterAutospac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2923"/>
  </w:style>
  <w:style w:type="paragraph" w:styleId="Heading1">
    <w:name w:val="heading 1"/>
    <w:basedOn w:val="Normal"/>
    <w:next w:val="Normal"/>
    <w:link w:val="Heading1Char"/>
    <w:uiPriority w:val="9"/>
    <w:qFormat/>
    <w:rsid w:val="00CB47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113C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2419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113C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470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113C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2419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113C5"/>
    <w:rPr>
      <w:rFonts w:asciiTheme="majorHAnsi" w:eastAsiaTheme="majorEastAsia" w:hAnsiTheme="majorHAnsi" w:cstheme="majorBidi"/>
      <w:b/>
      <w:bCs/>
      <w:i/>
      <w:iCs/>
      <w:color w:val="4F81BD" w:themeColor="accent1"/>
    </w:rPr>
  </w:style>
  <w:style w:type="paragraph" w:styleId="Footer">
    <w:name w:val="footer"/>
    <w:basedOn w:val="Normal"/>
    <w:link w:val="FooterChar"/>
    <w:uiPriority w:val="99"/>
    <w:unhideWhenUsed/>
    <w:rsid w:val="00E32123"/>
    <w:pPr>
      <w:tabs>
        <w:tab w:val="center" w:pos="4680"/>
        <w:tab w:val="right" w:pos="9360"/>
      </w:tabs>
      <w:spacing w:after="0"/>
    </w:pPr>
  </w:style>
  <w:style w:type="character" w:customStyle="1" w:styleId="FooterChar">
    <w:name w:val="Footer Char"/>
    <w:basedOn w:val="DefaultParagraphFont"/>
    <w:link w:val="Footer"/>
    <w:uiPriority w:val="99"/>
    <w:rsid w:val="00E32123"/>
  </w:style>
  <w:style w:type="character" w:styleId="Hyperlink">
    <w:name w:val="Hyperlink"/>
    <w:basedOn w:val="DefaultParagraphFont"/>
    <w:uiPriority w:val="99"/>
    <w:unhideWhenUsed/>
    <w:rsid w:val="00CB7955"/>
    <w:rPr>
      <w:color w:val="0000FF" w:themeColor="hyperlink"/>
      <w:u w:val="single"/>
    </w:rPr>
  </w:style>
  <w:style w:type="paragraph" w:styleId="NoSpacing">
    <w:name w:val="No Spacing"/>
    <w:uiPriority w:val="1"/>
    <w:qFormat/>
    <w:rsid w:val="00675648"/>
    <w:pPr>
      <w:spacing w:after="0"/>
    </w:pPr>
  </w:style>
  <w:style w:type="paragraph" w:styleId="ListParagraph">
    <w:name w:val="List Paragraph"/>
    <w:basedOn w:val="Normal"/>
    <w:uiPriority w:val="34"/>
    <w:qFormat/>
    <w:rsid w:val="00470352"/>
    <w:pPr>
      <w:ind w:left="720"/>
      <w:contextualSpacing/>
    </w:pPr>
  </w:style>
  <w:style w:type="paragraph" w:styleId="Header">
    <w:name w:val="header"/>
    <w:basedOn w:val="Normal"/>
    <w:link w:val="HeaderChar"/>
    <w:uiPriority w:val="99"/>
    <w:unhideWhenUsed/>
    <w:rsid w:val="001113C5"/>
    <w:pPr>
      <w:tabs>
        <w:tab w:val="center" w:pos="4680"/>
        <w:tab w:val="right" w:pos="9360"/>
      </w:tabs>
      <w:spacing w:after="0"/>
    </w:pPr>
  </w:style>
  <w:style w:type="character" w:customStyle="1" w:styleId="HeaderChar">
    <w:name w:val="Header Char"/>
    <w:basedOn w:val="DefaultParagraphFont"/>
    <w:link w:val="Header"/>
    <w:uiPriority w:val="99"/>
    <w:rsid w:val="001113C5"/>
  </w:style>
  <w:style w:type="table" w:styleId="TableGrid">
    <w:name w:val="Table Grid"/>
    <w:basedOn w:val="TableNormal"/>
    <w:uiPriority w:val="39"/>
    <w:rsid w:val="001113C5"/>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1113C5"/>
    <w:rPr>
      <w:color w:val="800080" w:themeColor="followedHyperlink"/>
      <w:u w:val="single"/>
    </w:rPr>
  </w:style>
  <w:style w:type="table" w:customStyle="1" w:styleId="TableGrid1">
    <w:name w:val="Table Grid1"/>
    <w:basedOn w:val="TableNormal"/>
    <w:next w:val="TableGrid"/>
    <w:uiPriority w:val="59"/>
    <w:rsid w:val="001113C5"/>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113C5"/>
    <w:rPr>
      <w:rFonts w:eastAsiaTheme="minorEastAsia"/>
      <w:b/>
      <w:bCs/>
      <w:color w:val="4F81BD" w:themeColor="accent1"/>
      <w:sz w:val="18"/>
      <w:szCs w:val="18"/>
    </w:rPr>
  </w:style>
  <w:style w:type="paragraph" w:styleId="BalloonText">
    <w:name w:val="Balloon Text"/>
    <w:basedOn w:val="Normal"/>
    <w:link w:val="BalloonTextChar"/>
    <w:uiPriority w:val="99"/>
    <w:semiHidden/>
    <w:unhideWhenUsed/>
    <w:rsid w:val="001113C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13C5"/>
    <w:rPr>
      <w:rFonts w:ascii="Tahoma" w:hAnsi="Tahoma" w:cs="Tahoma"/>
      <w:sz w:val="16"/>
      <w:szCs w:val="16"/>
    </w:rPr>
  </w:style>
  <w:style w:type="paragraph" w:styleId="TOCHeading">
    <w:name w:val="TOC Heading"/>
    <w:basedOn w:val="Heading1"/>
    <w:next w:val="Normal"/>
    <w:uiPriority w:val="39"/>
    <w:unhideWhenUsed/>
    <w:qFormat/>
    <w:rsid w:val="00971962"/>
    <w:pPr>
      <w:outlineLvl w:val="9"/>
    </w:pPr>
  </w:style>
  <w:style w:type="paragraph" w:styleId="TOC2">
    <w:name w:val="toc 2"/>
    <w:basedOn w:val="Normal"/>
    <w:next w:val="Normal"/>
    <w:autoRedefine/>
    <w:uiPriority w:val="39"/>
    <w:unhideWhenUsed/>
    <w:rsid w:val="00016640"/>
    <w:pPr>
      <w:spacing w:before="0" w:after="0"/>
      <w:ind w:left="220"/>
    </w:pPr>
    <w:rPr>
      <w:rFonts w:cstheme="minorHAnsi"/>
      <w:smallCaps/>
      <w:sz w:val="20"/>
      <w:szCs w:val="20"/>
    </w:rPr>
  </w:style>
  <w:style w:type="paragraph" w:styleId="TOC1">
    <w:name w:val="toc 1"/>
    <w:basedOn w:val="Normal"/>
    <w:next w:val="Normal"/>
    <w:autoRedefine/>
    <w:uiPriority w:val="39"/>
    <w:unhideWhenUsed/>
    <w:rsid w:val="00E266E9"/>
    <w:pPr>
      <w:spacing w:before="120" w:after="120"/>
    </w:pPr>
    <w:rPr>
      <w:rFonts w:cstheme="minorHAnsi"/>
      <w:b/>
      <w:bCs/>
      <w:caps/>
      <w:sz w:val="20"/>
      <w:szCs w:val="20"/>
    </w:rPr>
  </w:style>
  <w:style w:type="paragraph" w:styleId="TOC3">
    <w:name w:val="toc 3"/>
    <w:basedOn w:val="Normal"/>
    <w:next w:val="Normal"/>
    <w:autoRedefine/>
    <w:uiPriority w:val="39"/>
    <w:unhideWhenUsed/>
    <w:rsid w:val="00016640"/>
    <w:pPr>
      <w:spacing w:before="0" w:after="0"/>
      <w:ind w:left="440"/>
    </w:pPr>
    <w:rPr>
      <w:rFonts w:cstheme="minorHAnsi"/>
      <w:i/>
      <w:iCs/>
      <w:sz w:val="20"/>
      <w:szCs w:val="20"/>
    </w:rPr>
  </w:style>
  <w:style w:type="table" w:customStyle="1" w:styleId="TableGrid11">
    <w:name w:val="Table Grid11"/>
    <w:basedOn w:val="TableNormal"/>
    <w:next w:val="TableGrid"/>
    <w:uiPriority w:val="59"/>
    <w:rsid w:val="00971962"/>
    <w:pPr>
      <w:spacing w:after="0"/>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basedOn w:val="DefaultParagraphFont"/>
    <w:uiPriority w:val="22"/>
    <w:qFormat/>
    <w:rsid w:val="00924194"/>
    <w:rPr>
      <w:b/>
      <w:bCs/>
    </w:rPr>
  </w:style>
  <w:style w:type="table" w:customStyle="1" w:styleId="TableGrid2">
    <w:name w:val="Table Grid2"/>
    <w:basedOn w:val="TableNormal"/>
    <w:next w:val="TableGrid"/>
    <w:uiPriority w:val="59"/>
    <w:rsid w:val="003434C8"/>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314DB4"/>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6E6C03"/>
    <w:pPr>
      <w:spacing w:after="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DefaultParagraphFont"/>
    <w:rsid w:val="009D1687"/>
  </w:style>
  <w:style w:type="paragraph" w:styleId="NormalWeb">
    <w:name w:val="Normal (Web)"/>
    <w:basedOn w:val="Normal"/>
    <w:uiPriority w:val="99"/>
    <w:unhideWhenUsed/>
    <w:rsid w:val="009D1687"/>
    <w:rPr>
      <w:rFonts w:ascii="Times New Roman" w:eastAsia="Times New Roman" w:hAnsi="Times New Roman" w:cs="Times New Roman"/>
      <w:sz w:val="24"/>
      <w:szCs w:val="24"/>
    </w:rPr>
  </w:style>
  <w:style w:type="table" w:customStyle="1" w:styleId="TableGrid5">
    <w:name w:val="Table Grid5"/>
    <w:basedOn w:val="TableNormal"/>
    <w:next w:val="TableGrid"/>
    <w:uiPriority w:val="59"/>
    <w:rsid w:val="00495152"/>
    <w:pPr>
      <w:spacing w:after="0"/>
    </w:pPr>
    <w:rPr>
      <w:rFonts w:eastAsia="Times New Roman"/>
      <w:lang w:bidi="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6">
    <w:name w:val="Table Grid6"/>
    <w:basedOn w:val="TableNormal"/>
    <w:next w:val="TableGrid"/>
    <w:uiPriority w:val="59"/>
    <w:rsid w:val="002247B1"/>
    <w:pPr>
      <w:spacing w:before="0" w:beforeAutospacing="0" w:after="0" w:afterAutospacing="0"/>
    </w:pPr>
    <w:rPr>
      <w:rFonts w:eastAsia="Times New Roman"/>
      <w:lang w:bidi="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7">
    <w:name w:val="Table Grid7"/>
    <w:basedOn w:val="TableNormal"/>
    <w:next w:val="TableGrid"/>
    <w:uiPriority w:val="59"/>
    <w:rsid w:val="008F4ECE"/>
    <w:pPr>
      <w:spacing w:before="0" w:beforeAutospacing="0" w:after="0" w:afterAutospacing="0"/>
    </w:pPr>
    <w:rPr>
      <w:rFonts w:eastAsia="Times New Roman"/>
      <w:lang w:bidi="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A277DC"/>
    <w:rPr>
      <w:sz w:val="16"/>
      <w:szCs w:val="16"/>
    </w:rPr>
  </w:style>
  <w:style w:type="paragraph" w:styleId="CommentText">
    <w:name w:val="annotation text"/>
    <w:basedOn w:val="Normal"/>
    <w:link w:val="CommentTextChar"/>
    <w:uiPriority w:val="99"/>
    <w:semiHidden/>
    <w:unhideWhenUsed/>
    <w:rsid w:val="00A277DC"/>
    <w:rPr>
      <w:sz w:val="20"/>
      <w:szCs w:val="20"/>
    </w:rPr>
  </w:style>
  <w:style w:type="character" w:customStyle="1" w:styleId="CommentTextChar">
    <w:name w:val="Comment Text Char"/>
    <w:basedOn w:val="DefaultParagraphFont"/>
    <w:link w:val="CommentText"/>
    <w:uiPriority w:val="99"/>
    <w:semiHidden/>
    <w:rsid w:val="00A277DC"/>
    <w:rPr>
      <w:sz w:val="20"/>
      <w:szCs w:val="20"/>
    </w:rPr>
  </w:style>
  <w:style w:type="paragraph" w:styleId="CommentSubject">
    <w:name w:val="annotation subject"/>
    <w:basedOn w:val="CommentText"/>
    <w:next w:val="CommentText"/>
    <w:link w:val="CommentSubjectChar"/>
    <w:uiPriority w:val="99"/>
    <w:semiHidden/>
    <w:unhideWhenUsed/>
    <w:rsid w:val="00A277DC"/>
    <w:rPr>
      <w:b/>
      <w:bCs/>
    </w:rPr>
  </w:style>
  <w:style w:type="character" w:customStyle="1" w:styleId="CommentSubjectChar">
    <w:name w:val="Comment Subject Char"/>
    <w:basedOn w:val="CommentTextChar"/>
    <w:link w:val="CommentSubject"/>
    <w:uiPriority w:val="99"/>
    <w:semiHidden/>
    <w:rsid w:val="00A277DC"/>
    <w:rPr>
      <w:b/>
      <w:bCs/>
      <w:sz w:val="20"/>
      <w:szCs w:val="20"/>
    </w:rPr>
  </w:style>
  <w:style w:type="paragraph" w:customStyle="1" w:styleId="Pa12">
    <w:name w:val="Pa12"/>
    <w:basedOn w:val="Normal"/>
    <w:next w:val="Normal"/>
    <w:uiPriority w:val="99"/>
    <w:rsid w:val="00B01E93"/>
    <w:pPr>
      <w:autoSpaceDE w:val="0"/>
      <w:autoSpaceDN w:val="0"/>
      <w:adjustRightInd w:val="0"/>
      <w:spacing w:before="0" w:beforeAutospacing="0" w:after="0" w:afterAutospacing="0" w:line="181" w:lineRule="atLeast"/>
    </w:pPr>
    <w:rPr>
      <w:rFonts w:ascii="Liberation Serif" w:hAnsi="Liberation Serif"/>
      <w:sz w:val="24"/>
      <w:szCs w:val="24"/>
    </w:rPr>
  </w:style>
  <w:style w:type="character" w:styleId="PlaceholderText">
    <w:name w:val="Placeholder Text"/>
    <w:basedOn w:val="DefaultParagraphFont"/>
    <w:uiPriority w:val="99"/>
    <w:semiHidden/>
    <w:rsid w:val="00443B47"/>
    <w:rPr>
      <w:color w:val="808080"/>
    </w:rPr>
  </w:style>
  <w:style w:type="table" w:customStyle="1" w:styleId="TableGrid8">
    <w:name w:val="Table Grid8"/>
    <w:basedOn w:val="TableNormal"/>
    <w:next w:val="TableGrid"/>
    <w:uiPriority w:val="39"/>
    <w:rsid w:val="00CC3301"/>
    <w:pPr>
      <w:spacing w:before="0" w:beforeAutospacing="0" w:after="0" w:afterAutospacing="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9">
    <w:name w:val="Table Grid9"/>
    <w:basedOn w:val="TableNormal"/>
    <w:next w:val="TableGrid"/>
    <w:uiPriority w:val="39"/>
    <w:rsid w:val="00075D22"/>
    <w:pPr>
      <w:spacing w:before="0" w:beforeAutospacing="0" w:after="0" w:afterAutospacing="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Emphasis">
    <w:name w:val="Emphasis"/>
    <w:basedOn w:val="DefaultParagraphFont"/>
    <w:uiPriority w:val="20"/>
    <w:qFormat/>
    <w:rsid w:val="00AF66C4"/>
    <w:rPr>
      <w:i/>
      <w:iCs/>
    </w:rPr>
  </w:style>
  <w:style w:type="character" w:customStyle="1" w:styleId="ilfuvd">
    <w:name w:val="ilfuvd"/>
    <w:basedOn w:val="DefaultParagraphFont"/>
    <w:rsid w:val="00E973CF"/>
  </w:style>
  <w:style w:type="character" w:customStyle="1" w:styleId="kx21rb">
    <w:name w:val="kx21rb"/>
    <w:basedOn w:val="DefaultParagraphFont"/>
    <w:rsid w:val="00E973CF"/>
  </w:style>
  <w:style w:type="paragraph" w:customStyle="1" w:styleId="Default">
    <w:name w:val="Default"/>
    <w:rsid w:val="0005107F"/>
    <w:pPr>
      <w:autoSpaceDE w:val="0"/>
      <w:autoSpaceDN w:val="0"/>
      <w:adjustRightInd w:val="0"/>
      <w:spacing w:before="0" w:beforeAutospacing="0" w:after="0" w:afterAutospacing="0"/>
    </w:pPr>
    <w:rPr>
      <w:rFonts w:ascii="Arial" w:hAnsi="Arial" w:cs="Arial"/>
      <w:color w:val="000000"/>
      <w:sz w:val="24"/>
      <w:szCs w:val="24"/>
    </w:rPr>
  </w:style>
  <w:style w:type="paragraph" w:styleId="TOC4">
    <w:name w:val="toc 4"/>
    <w:basedOn w:val="Normal"/>
    <w:next w:val="Normal"/>
    <w:autoRedefine/>
    <w:uiPriority w:val="39"/>
    <w:unhideWhenUsed/>
    <w:rsid w:val="00BD2DE1"/>
    <w:pPr>
      <w:spacing w:before="0" w:after="0"/>
      <w:ind w:left="660"/>
    </w:pPr>
    <w:rPr>
      <w:rFonts w:cstheme="minorHAnsi"/>
      <w:sz w:val="18"/>
      <w:szCs w:val="18"/>
    </w:rPr>
  </w:style>
  <w:style w:type="paragraph" w:styleId="TOC5">
    <w:name w:val="toc 5"/>
    <w:basedOn w:val="Normal"/>
    <w:next w:val="Normal"/>
    <w:autoRedefine/>
    <w:uiPriority w:val="39"/>
    <w:unhideWhenUsed/>
    <w:rsid w:val="00BD2DE1"/>
    <w:pPr>
      <w:spacing w:before="0" w:after="0"/>
      <w:ind w:left="880"/>
    </w:pPr>
    <w:rPr>
      <w:rFonts w:cstheme="minorHAnsi"/>
      <w:sz w:val="18"/>
      <w:szCs w:val="18"/>
    </w:rPr>
  </w:style>
  <w:style w:type="paragraph" w:styleId="TOC6">
    <w:name w:val="toc 6"/>
    <w:basedOn w:val="Normal"/>
    <w:next w:val="Normal"/>
    <w:autoRedefine/>
    <w:uiPriority w:val="39"/>
    <w:unhideWhenUsed/>
    <w:rsid w:val="00BD2DE1"/>
    <w:pPr>
      <w:spacing w:before="0" w:after="0"/>
      <w:ind w:left="1100"/>
    </w:pPr>
    <w:rPr>
      <w:rFonts w:cstheme="minorHAnsi"/>
      <w:sz w:val="18"/>
      <w:szCs w:val="18"/>
    </w:rPr>
  </w:style>
  <w:style w:type="paragraph" w:styleId="TOC7">
    <w:name w:val="toc 7"/>
    <w:basedOn w:val="Normal"/>
    <w:next w:val="Normal"/>
    <w:autoRedefine/>
    <w:uiPriority w:val="39"/>
    <w:unhideWhenUsed/>
    <w:rsid w:val="00BD2DE1"/>
    <w:pPr>
      <w:spacing w:before="0" w:after="0"/>
      <w:ind w:left="1320"/>
    </w:pPr>
    <w:rPr>
      <w:rFonts w:cstheme="minorHAnsi"/>
      <w:sz w:val="18"/>
      <w:szCs w:val="18"/>
    </w:rPr>
  </w:style>
  <w:style w:type="paragraph" w:styleId="TOC8">
    <w:name w:val="toc 8"/>
    <w:basedOn w:val="Normal"/>
    <w:next w:val="Normal"/>
    <w:autoRedefine/>
    <w:uiPriority w:val="39"/>
    <w:unhideWhenUsed/>
    <w:rsid w:val="00BD2DE1"/>
    <w:pPr>
      <w:spacing w:before="0" w:after="0"/>
      <w:ind w:left="1540"/>
    </w:pPr>
    <w:rPr>
      <w:rFonts w:cstheme="minorHAnsi"/>
      <w:sz w:val="18"/>
      <w:szCs w:val="18"/>
    </w:rPr>
  </w:style>
  <w:style w:type="paragraph" w:styleId="TOC9">
    <w:name w:val="toc 9"/>
    <w:basedOn w:val="Normal"/>
    <w:next w:val="Normal"/>
    <w:autoRedefine/>
    <w:uiPriority w:val="39"/>
    <w:unhideWhenUsed/>
    <w:rsid w:val="00BD2DE1"/>
    <w:pPr>
      <w:spacing w:before="0" w:after="0"/>
      <w:ind w:left="1760"/>
    </w:pPr>
    <w:rPr>
      <w:rFonts w:cstheme="minorHAnsi"/>
      <w:sz w:val="18"/>
      <w:szCs w:val="18"/>
    </w:rPr>
  </w:style>
  <w:style w:type="paragraph" w:styleId="Bibliography">
    <w:name w:val="Bibliography"/>
    <w:basedOn w:val="Normal"/>
    <w:next w:val="Normal"/>
    <w:uiPriority w:val="37"/>
    <w:unhideWhenUsed/>
    <w:rsid w:val="00813DA5"/>
  </w:style>
  <w:style w:type="paragraph" w:styleId="FootnoteText">
    <w:name w:val="footnote text"/>
    <w:basedOn w:val="Normal"/>
    <w:link w:val="FootnoteTextChar"/>
    <w:uiPriority w:val="99"/>
    <w:semiHidden/>
    <w:unhideWhenUsed/>
    <w:rsid w:val="00F06840"/>
    <w:pPr>
      <w:spacing w:before="0" w:after="0"/>
    </w:pPr>
    <w:rPr>
      <w:sz w:val="20"/>
      <w:szCs w:val="20"/>
    </w:rPr>
  </w:style>
  <w:style w:type="character" w:customStyle="1" w:styleId="FootnoteTextChar">
    <w:name w:val="Footnote Text Char"/>
    <w:basedOn w:val="DefaultParagraphFont"/>
    <w:link w:val="FootnoteText"/>
    <w:uiPriority w:val="99"/>
    <w:semiHidden/>
    <w:rsid w:val="00F06840"/>
    <w:rPr>
      <w:sz w:val="20"/>
      <w:szCs w:val="20"/>
    </w:rPr>
  </w:style>
  <w:style w:type="character" w:styleId="FootnoteReference">
    <w:name w:val="footnote reference"/>
    <w:basedOn w:val="DefaultParagraphFont"/>
    <w:uiPriority w:val="99"/>
    <w:semiHidden/>
    <w:unhideWhenUsed/>
    <w:rsid w:val="00F0684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037174">
      <w:bodyDiv w:val="1"/>
      <w:marLeft w:val="0"/>
      <w:marRight w:val="0"/>
      <w:marTop w:val="0"/>
      <w:marBottom w:val="0"/>
      <w:divBdr>
        <w:top w:val="none" w:sz="0" w:space="0" w:color="auto"/>
        <w:left w:val="none" w:sz="0" w:space="0" w:color="auto"/>
        <w:bottom w:val="none" w:sz="0" w:space="0" w:color="auto"/>
        <w:right w:val="none" w:sz="0" w:space="0" w:color="auto"/>
      </w:divBdr>
    </w:div>
    <w:div w:id="135995499">
      <w:bodyDiv w:val="1"/>
      <w:marLeft w:val="0"/>
      <w:marRight w:val="0"/>
      <w:marTop w:val="0"/>
      <w:marBottom w:val="0"/>
      <w:divBdr>
        <w:top w:val="none" w:sz="0" w:space="0" w:color="auto"/>
        <w:left w:val="none" w:sz="0" w:space="0" w:color="auto"/>
        <w:bottom w:val="none" w:sz="0" w:space="0" w:color="auto"/>
        <w:right w:val="none" w:sz="0" w:space="0" w:color="auto"/>
      </w:divBdr>
    </w:div>
    <w:div w:id="225453841">
      <w:bodyDiv w:val="1"/>
      <w:marLeft w:val="0"/>
      <w:marRight w:val="0"/>
      <w:marTop w:val="0"/>
      <w:marBottom w:val="0"/>
      <w:divBdr>
        <w:top w:val="none" w:sz="0" w:space="0" w:color="auto"/>
        <w:left w:val="none" w:sz="0" w:space="0" w:color="auto"/>
        <w:bottom w:val="none" w:sz="0" w:space="0" w:color="auto"/>
        <w:right w:val="none" w:sz="0" w:space="0" w:color="auto"/>
      </w:divBdr>
    </w:div>
    <w:div w:id="260987580">
      <w:bodyDiv w:val="1"/>
      <w:marLeft w:val="0"/>
      <w:marRight w:val="0"/>
      <w:marTop w:val="0"/>
      <w:marBottom w:val="0"/>
      <w:divBdr>
        <w:top w:val="none" w:sz="0" w:space="0" w:color="auto"/>
        <w:left w:val="none" w:sz="0" w:space="0" w:color="auto"/>
        <w:bottom w:val="none" w:sz="0" w:space="0" w:color="auto"/>
        <w:right w:val="none" w:sz="0" w:space="0" w:color="auto"/>
      </w:divBdr>
    </w:div>
    <w:div w:id="389233048">
      <w:bodyDiv w:val="1"/>
      <w:marLeft w:val="0"/>
      <w:marRight w:val="0"/>
      <w:marTop w:val="0"/>
      <w:marBottom w:val="0"/>
      <w:divBdr>
        <w:top w:val="none" w:sz="0" w:space="0" w:color="auto"/>
        <w:left w:val="none" w:sz="0" w:space="0" w:color="auto"/>
        <w:bottom w:val="none" w:sz="0" w:space="0" w:color="auto"/>
        <w:right w:val="none" w:sz="0" w:space="0" w:color="auto"/>
      </w:divBdr>
    </w:div>
    <w:div w:id="410809982">
      <w:bodyDiv w:val="1"/>
      <w:marLeft w:val="0"/>
      <w:marRight w:val="0"/>
      <w:marTop w:val="0"/>
      <w:marBottom w:val="0"/>
      <w:divBdr>
        <w:top w:val="none" w:sz="0" w:space="0" w:color="auto"/>
        <w:left w:val="none" w:sz="0" w:space="0" w:color="auto"/>
        <w:bottom w:val="none" w:sz="0" w:space="0" w:color="auto"/>
        <w:right w:val="none" w:sz="0" w:space="0" w:color="auto"/>
      </w:divBdr>
      <w:divsChild>
        <w:div w:id="303851071">
          <w:marLeft w:val="576"/>
          <w:marRight w:val="0"/>
          <w:marTop w:val="60"/>
          <w:marBottom w:val="0"/>
          <w:divBdr>
            <w:top w:val="none" w:sz="0" w:space="0" w:color="auto"/>
            <w:left w:val="none" w:sz="0" w:space="0" w:color="auto"/>
            <w:bottom w:val="none" w:sz="0" w:space="0" w:color="auto"/>
            <w:right w:val="none" w:sz="0" w:space="0" w:color="auto"/>
          </w:divBdr>
        </w:div>
      </w:divsChild>
    </w:div>
    <w:div w:id="506554671">
      <w:bodyDiv w:val="1"/>
      <w:marLeft w:val="0"/>
      <w:marRight w:val="0"/>
      <w:marTop w:val="0"/>
      <w:marBottom w:val="0"/>
      <w:divBdr>
        <w:top w:val="none" w:sz="0" w:space="0" w:color="auto"/>
        <w:left w:val="none" w:sz="0" w:space="0" w:color="auto"/>
        <w:bottom w:val="none" w:sz="0" w:space="0" w:color="auto"/>
        <w:right w:val="none" w:sz="0" w:space="0" w:color="auto"/>
      </w:divBdr>
    </w:div>
    <w:div w:id="704989507">
      <w:bodyDiv w:val="1"/>
      <w:marLeft w:val="0"/>
      <w:marRight w:val="0"/>
      <w:marTop w:val="0"/>
      <w:marBottom w:val="0"/>
      <w:divBdr>
        <w:top w:val="none" w:sz="0" w:space="0" w:color="auto"/>
        <w:left w:val="none" w:sz="0" w:space="0" w:color="auto"/>
        <w:bottom w:val="none" w:sz="0" w:space="0" w:color="auto"/>
        <w:right w:val="none" w:sz="0" w:space="0" w:color="auto"/>
      </w:divBdr>
    </w:div>
    <w:div w:id="859125155">
      <w:bodyDiv w:val="1"/>
      <w:marLeft w:val="0"/>
      <w:marRight w:val="0"/>
      <w:marTop w:val="0"/>
      <w:marBottom w:val="0"/>
      <w:divBdr>
        <w:top w:val="none" w:sz="0" w:space="0" w:color="auto"/>
        <w:left w:val="none" w:sz="0" w:space="0" w:color="auto"/>
        <w:bottom w:val="none" w:sz="0" w:space="0" w:color="auto"/>
        <w:right w:val="none" w:sz="0" w:space="0" w:color="auto"/>
      </w:divBdr>
      <w:divsChild>
        <w:div w:id="76482098">
          <w:marLeft w:val="0"/>
          <w:marRight w:val="0"/>
          <w:marTop w:val="0"/>
          <w:marBottom w:val="0"/>
          <w:divBdr>
            <w:top w:val="none" w:sz="0" w:space="0" w:color="auto"/>
            <w:left w:val="none" w:sz="0" w:space="0" w:color="auto"/>
            <w:bottom w:val="none" w:sz="0" w:space="0" w:color="auto"/>
            <w:right w:val="none" w:sz="0" w:space="0" w:color="auto"/>
          </w:divBdr>
          <w:divsChild>
            <w:div w:id="1435057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119850">
      <w:bodyDiv w:val="1"/>
      <w:marLeft w:val="0"/>
      <w:marRight w:val="0"/>
      <w:marTop w:val="0"/>
      <w:marBottom w:val="0"/>
      <w:divBdr>
        <w:top w:val="none" w:sz="0" w:space="0" w:color="auto"/>
        <w:left w:val="none" w:sz="0" w:space="0" w:color="auto"/>
        <w:bottom w:val="none" w:sz="0" w:space="0" w:color="auto"/>
        <w:right w:val="none" w:sz="0" w:space="0" w:color="auto"/>
      </w:divBdr>
    </w:div>
    <w:div w:id="983588349">
      <w:bodyDiv w:val="1"/>
      <w:marLeft w:val="0"/>
      <w:marRight w:val="0"/>
      <w:marTop w:val="0"/>
      <w:marBottom w:val="0"/>
      <w:divBdr>
        <w:top w:val="none" w:sz="0" w:space="0" w:color="auto"/>
        <w:left w:val="none" w:sz="0" w:space="0" w:color="auto"/>
        <w:bottom w:val="none" w:sz="0" w:space="0" w:color="auto"/>
        <w:right w:val="none" w:sz="0" w:space="0" w:color="auto"/>
      </w:divBdr>
      <w:divsChild>
        <w:div w:id="1072197087">
          <w:marLeft w:val="0"/>
          <w:marRight w:val="0"/>
          <w:marTop w:val="0"/>
          <w:marBottom w:val="0"/>
          <w:divBdr>
            <w:top w:val="none" w:sz="0" w:space="0" w:color="auto"/>
            <w:left w:val="none" w:sz="0" w:space="0" w:color="auto"/>
            <w:bottom w:val="none" w:sz="0" w:space="0" w:color="auto"/>
            <w:right w:val="none" w:sz="0" w:space="0" w:color="auto"/>
          </w:divBdr>
          <w:divsChild>
            <w:div w:id="137357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475125">
      <w:bodyDiv w:val="1"/>
      <w:marLeft w:val="0"/>
      <w:marRight w:val="0"/>
      <w:marTop w:val="0"/>
      <w:marBottom w:val="0"/>
      <w:divBdr>
        <w:top w:val="none" w:sz="0" w:space="0" w:color="auto"/>
        <w:left w:val="none" w:sz="0" w:space="0" w:color="auto"/>
        <w:bottom w:val="none" w:sz="0" w:space="0" w:color="auto"/>
        <w:right w:val="none" w:sz="0" w:space="0" w:color="auto"/>
      </w:divBdr>
    </w:div>
    <w:div w:id="1097672056">
      <w:bodyDiv w:val="1"/>
      <w:marLeft w:val="0"/>
      <w:marRight w:val="0"/>
      <w:marTop w:val="0"/>
      <w:marBottom w:val="0"/>
      <w:divBdr>
        <w:top w:val="none" w:sz="0" w:space="0" w:color="auto"/>
        <w:left w:val="none" w:sz="0" w:space="0" w:color="auto"/>
        <w:bottom w:val="none" w:sz="0" w:space="0" w:color="auto"/>
        <w:right w:val="none" w:sz="0" w:space="0" w:color="auto"/>
      </w:divBdr>
      <w:divsChild>
        <w:div w:id="838617505">
          <w:marLeft w:val="0"/>
          <w:marRight w:val="0"/>
          <w:marTop w:val="0"/>
          <w:marBottom w:val="0"/>
          <w:divBdr>
            <w:top w:val="none" w:sz="0" w:space="0" w:color="auto"/>
            <w:left w:val="none" w:sz="0" w:space="0" w:color="auto"/>
            <w:bottom w:val="none" w:sz="0" w:space="0" w:color="auto"/>
            <w:right w:val="none" w:sz="0" w:space="0" w:color="auto"/>
          </w:divBdr>
          <w:divsChild>
            <w:div w:id="84235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915937">
      <w:bodyDiv w:val="1"/>
      <w:marLeft w:val="0"/>
      <w:marRight w:val="0"/>
      <w:marTop w:val="0"/>
      <w:marBottom w:val="0"/>
      <w:divBdr>
        <w:top w:val="none" w:sz="0" w:space="0" w:color="auto"/>
        <w:left w:val="none" w:sz="0" w:space="0" w:color="auto"/>
        <w:bottom w:val="none" w:sz="0" w:space="0" w:color="auto"/>
        <w:right w:val="none" w:sz="0" w:space="0" w:color="auto"/>
      </w:divBdr>
    </w:div>
    <w:div w:id="1200821316">
      <w:bodyDiv w:val="1"/>
      <w:marLeft w:val="0"/>
      <w:marRight w:val="0"/>
      <w:marTop w:val="0"/>
      <w:marBottom w:val="0"/>
      <w:divBdr>
        <w:top w:val="none" w:sz="0" w:space="0" w:color="auto"/>
        <w:left w:val="none" w:sz="0" w:space="0" w:color="auto"/>
        <w:bottom w:val="none" w:sz="0" w:space="0" w:color="auto"/>
        <w:right w:val="none" w:sz="0" w:space="0" w:color="auto"/>
      </w:divBdr>
    </w:div>
    <w:div w:id="1319966841">
      <w:bodyDiv w:val="1"/>
      <w:marLeft w:val="0"/>
      <w:marRight w:val="0"/>
      <w:marTop w:val="0"/>
      <w:marBottom w:val="0"/>
      <w:divBdr>
        <w:top w:val="none" w:sz="0" w:space="0" w:color="auto"/>
        <w:left w:val="none" w:sz="0" w:space="0" w:color="auto"/>
        <w:bottom w:val="none" w:sz="0" w:space="0" w:color="auto"/>
        <w:right w:val="none" w:sz="0" w:space="0" w:color="auto"/>
      </w:divBdr>
    </w:div>
    <w:div w:id="1606041699">
      <w:bodyDiv w:val="1"/>
      <w:marLeft w:val="0"/>
      <w:marRight w:val="0"/>
      <w:marTop w:val="0"/>
      <w:marBottom w:val="0"/>
      <w:divBdr>
        <w:top w:val="none" w:sz="0" w:space="0" w:color="auto"/>
        <w:left w:val="none" w:sz="0" w:space="0" w:color="auto"/>
        <w:bottom w:val="none" w:sz="0" w:space="0" w:color="auto"/>
        <w:right w:val="none" w:sz="0" w:space="0" w:color="auto"/>
      </w:divBdr>
      <w:divsChild>
        <w:div w:id="2039577835">
          <w:marLeft w:val="0"/>
          <w:marRight w:val="0"/>
          <w:marTop w:val="0"/>
          <w:marBottom w:val="0"/>
          <w:divBdr>
            <w:top w:val="none" w:sz="0" w:space="0" w:color="auto"/>
            <w:left w:val="none" w:sz="0" w:space="0" w:color="auto"/>
            <w:bottom w:val="none" w:sz="0" w:space="0" w:color="auto"/>
            <w:right w:val="none" w:sz="0" w:space="0" w:color="auto"/>
          </w:divBdr>
          <w:divsChild>
            <w:div w:id="108017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178144">
      <w:bodyDiv w:val="1"/>
      <w:marLeft w:val="0"/>
      <w:marRight w:val="0"/>
      <w:marTop w:val="0"/>
      <w:marBottom w:val="0"/>
      <w:divBdr>
        <w:top w:val="none" w:sz="0" w:space="0" w:color="auto"/>
        <w:left w:val="none" w:sz="0" w:space="0" w:color="auto"/>
        <w:bottom w:val="none" w:sz="0" w:space="0" w:color="auto"/>
        <w:right w:val="none" w:sz="0" w:space="0" w:color="auto"/>
      </w:divBdr>
    </w:div>
    <w:div w:id="1625455120">
      <w:bodyDiv w:val="1"/>
      <w:marLeft w:val="0"/>
      <w:marRight w:val="0"/>
      <w:marTop w:val="0"/>
      <w:marBottom w:val="0"/>
      <w:divBdr>
        <w:top w:val="none" w:sz="0" w:space="0" w:color="auto"/>
        <w:left w:val="none" w:sz="0" w:space="0" w:color="auto"/>
        <w:bottom w:val="none" w:sz="0" w:space="0" w:color="auto"/>
        <w:right w:val="none" w:sz="0" w:space="0" w:color="auto"/>
      </w:divBdr>
    </w:div>
    <w:div w:id="1801072253">
      <w:bodyDiv w:val="1"/>
      <w:marLeft w:val="0"/>
      <w:marRight w:val="0"/>
      <w:marTop w:val="0"/>
      <w:marBottom w:val="0"/>
      <w:divBdr>
        <w:top w:val="none" w:sz="0" w:space="0" w:color="auto"/>
        <w:left w:val="none" w:sz="0" w:space="0" w:color="auto"/>
        <w:bottom w:val="none" w:sz="0" w:space="0" w:color="auto"/>
        <w:right w:val="none" w:sz="0" w:space="0" w:color="auto"/>
      </w:divBdr>
    </w:div>
    <w:div w:id="1861627755">
      <w:bodyDiv w:val="1"/>
      <w:marLeft w:val="0"/>
      <w:marRight w:val="0"/>
      <w:marTop w:val="0"/>
      <w:marBottom w:val="0"/>
      <w:divBdr>
        <w:top w:val="none" w:sz="0" w:space="0" w:color="auto"/>
        <w:left w:val="none" w:sz="0" w:space="0" w:color="auto"/>
        <w:bottom w:val="none" w:sz="0" w:space="0" w:color="auto"/>
        <w:right w:val="none" w:sz="0" w:space="0" w:color="auto"/>
      </w:divBdr>
    </w:div>
    <w:div w:id="1909072245">
      <w:bodyDiv w:val="1"/>
      <w:marLeft w:val="0"/>
      <w:marRight w:val="0"/>
      <w:marTop w:val="0"/>
      <w:marBottom w:val="0"/>
      <w:divBdr>
        <w:top w:val="none" w:sz="0" w:space="0" w:color="auto"/>
        <w:left w:val="none" w:sz="0" w:space="0" w:color="auto"/>
        <w:bottom w:val="none" w:sz="0" w:space="0" w:color="auto"/>
        <w:right w:val="none" w:sz="0" w:space="0" w:color="auto"/>
      </w:divBdr>
    </w:div>
    <w:div w:id="2013870737">
      <w:bodyDiv w:val="1"/>
      <w:marLeft w:val="0"/>
      <w:marRight w:val="0"/>
      <w:marTop w:val="0"/>
      <w:marBottom w:val="0"/>
      <w:divBdr>
        <w:top w:val="none" w:sz="0" w:space="0" w:color="auto"/>
        <w:left w:val="none" w:sz="0" w:space="0" w:color="auto"/>
        <w:bottom w:val="none" w:sz="0" w:space="0" w:color="auto"/>
        <w:right w:val="none" w:sz="0" w:space="0" w:color="auto"/>
      </w:divBdr>
    </w:div>
    <w:div w:id="2025744950">
      <w:bodyDiv w:val="1"/>
      <w:marLeft w:val="0"/>
      <w:marRight w:val="0"/>
      <w:marTop w:val="0"/>
      <w:marBottom w:val="0"/>
      <w:divBdr>
        <w:top w:val="none" w:sz="0" w:space="0" w:color="auto"/>
        <w:left w:val="none" w:sz="0" w:space="0" w:color="auto"/>
        <w:bottom w:val="none" w:sz="0" w:space="0" w:color="auto"/>
        <w:right w:val="none" w:sz="0" w:space="0" w:color="auto"/>
      </w:divBdr>
      <w:divsChild>
        <w:div w:id="13028792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ipfs.io/ipfs/QmXoypizjW3WknFiJnKLwHCnL72vedxjQkDDP1mXWo6uco/wiki/Kukkiwon.html"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2.tif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ipfs.io/ipfs/QmXoypizjW3WknFiJnKLwHCnL72vedxjQkDDP1mXWo6uco/wiki/Korea_Taekwondo_Association.html" TargetMode="External"/><Relationship Id="rId25"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s://ipfs.io/ipfs/QmXoypizjW3WknFiJnKLwHCnL72vedxjQkDDP1mXWo6uco/wiki/Kukkiwon.html" TargetMode="External"/><Relationship Id="rId20" Type="http://schemas.openxmlformats.org/officeDocument/2006/relationships/hyperlink" Target="https://ipfs.io/ipfs/QmXoypizjW3WknFiJnKLwHCnL72vedxjQkDDP1mXWo6uco/wiki/World_Taekwondo_Federation.html" TargetMode="Externa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3.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faqs.org/" TargetMode="External"/><Relationship Id="rId23" Type="http://schemas.openxmlformats.org/officeDocument/2006/relationships/chart" Target="charts/chart2.xml"/><Relationship Id="rId28" Type="http://schemas.openxmlformats.org/officeDocument/2006/relationships/image" Target="media/image5.jpeg"/><Relationship Id="rId10" Type="http://schemas.openxmlformats.org/officeDocument/2006/relationships/header" Target="header1.xml"/><Relationship Id="rId19" Type="http://schemas.openxmlformats.org/officeDocument/2006/relationships/hyperlink" Target="https://ipfs.io/ipfs/QmXoypizjW3WknFiJnKLwHCnL72vedxjQkDDP1mXWo6uco/wiki/Ministry_of_Culture%2C_Sports_and_Tourism.htm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chart" Target="charts/chart1.xml"/><Relationship Id="rId27" Type="http://schemas.openxmlformats.org/officeDocument/2006/relationships/image" Target="media/image4.jpeg"/><Relationship Id="rId30" Type="http://schemas.openxmlformats.org/officeDocument/2006/relationships/footer" Target="footer5.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Control Group</c:v>
                </c:pt>
              </c:strCache>
            </c:strRef>
          </c:tx>
          <c:spPr>
            <a:pattFill prst="diagBrick">
              <a:fgClr>
                <a:schemeClr val="tx1">
                  <a:lumMod val="50000"/>
                  <a:lumOff val="50000"/>
                </a:schemeClr>
              </a:fgClr>
              <a:bgClr>
                <a:schemeClr val="bg1"/>
              </a:bgClr>
            </a:pattFill>
          </c:spPr>
          <c:invertIfNegative val="0"/>
          <c:cat>
            <c:strRef>
              <c:f>Sheet1!$A$2</c:f>
              <c:strCache>
                <c:ptCount val="1"/>
                <c:pt idx="0">
                  <c:v>Pre-test mean acadamic achievment</c:v>
                </c:pt>
              </c:strCache>
            </c:strRef>
          </c:cat>
          <c:val>
            <c:numRef>
              <c:f>Sheet1!$B$2</c:f>
              <c:numCache>
                <c:formatCode>General</c:formatCode>
                <c:ptCount val="1"/>
                <c:pt idx="0">
                  <c:v>65.38</c:v>
                </c:pt>
              </c:numCache>
            </c:numRef>
          </c:val>
        </c:ser>
        <c:ser>
          <c:idx val="1"/>
          <c:order val="1"/>
          <c:tx>
            <c:strRef>
              <c:f>Sheet1!$C$1</c:f>
              <c:strCache>
                <c:ptCount val="1"/>
                <c:pt idx="0">
                  <c:v>Expermental Group</c:v>
                </c:pt>
              </c:strCache>
            </c:strRef>
          </c:tx>
          <c:invertIfNegative val="0"/>
          <c:cat>
            <c:strRef>
              <c:f>Sheet1!$A$2</c:f>
              <c:strCache>
                <c:ptCount val="1"/>
                <c:pt idx="0">
                  <c:v>Pre-test mean acadamic achievment</c:v>
                </c:pt>
              </c:strCache>
            </c:strRef>
          </c:cat>
          <c:val>
            <c:numRef>
              <c:f>Sheet1!$C$2</c:f>
              <c:numCache>
                <c:formatCode>General</c:formatCode>
                <c:ptCount val="1"/>
                <c:pt idx="0">
                  <c:v>65.150000000000006</c:v>
                </c:pt>
              </c:numCache>
            </c:numRef>
          </c:val>
        </c:ser>
        <c:dLbls>
          <c:showLegendKey val="0"/>
          <c:showVal val="0"/>
          <c:showCatName val="0"/>
          <c:showSerName val="0"/>
          <c:showPercent val="0"/>
          <c:showBubbleSize val="0"/>
        </c:dLbls>
        <c:gapWidth val="150"/>
        <c:shape val="cylinder"/>
        <c:axId val="109307424"/>
        <c:axId val="109307808"/>
        <c:axId val="0"/>
      </c:bar3DChart>
      <c:catAx>
        <c:axId val="109307424"/>
        <c:scaling>
          <c:orientation val="minMax"/>
        </c:scaling>
        <c:delete val="0"/>
        <c:axPos val="b"/>
        <c:numFmt formatCode="General" sourceLinked="0"/>
        <c:majorTickMark val="out"/>
        <c:minorTickMark val="none"/>
        <c:tickLblPos val="nextTo"/>
        <c:crossAx val="109307808"/>
        <c:crosses val="autoZero"/>
        <c:auto val="1"/>
        <c:lblAlgn val="ctr"/>
        <c:lblOffset val="100"/>
        <c:noMultiLvlLbl val="0"/>
      </c:catAx>
      <c:valAx>
        <c:axId val="109307808"/>
        <c:scaling>
          <c:orientation val="minMax"/>
        </c:scaling>
        <c:delete val="0"/>
        <c:axPos val="l"/>
        <c:majorGridlines/>
        <c:numFmt formatCode="General" sourceLinked="1"/>
        <c:majorTickMark val="out"/>
        <c:minorTickMark val="none"/>
        <c:tickLblPos val="nextTo"/>
        <c:crossAx val="109307424"/>
        <c:crosses val="autoZero"/>
        <c:crossBetween val="between"/>
      </c:valAx>
    </c:plotArea>
    <c:legend>
      <c:legendPos val="r"/>
      <c:layout>
        <c:manualLayout>
          <c:xMode val="edge"/>
          <c:yMode val="edge"/>
          <c:x val="0.72213353330833641"/>
          <c:y val="0.39471352107187474"/>
          <c:w val="0.26262837145356832"/>
          <c:h val="0.26879666242593037"/>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Control group</c:v>
                </c:pt>
              </c:strCache>
            </c:strRef>
          </c:tx>
          <c:spPr>
            <a:pattFill prst="lgGrid">
              <a:fgClr>
                <a:schemeClr val="accent1"/>
              </a:fgClr>
              <a:bgClr>
                <a:schemeClr val="bg1"/>
              </a:bgClr>
            </a:pattFill>
          </c:spPr>
          <c:invertIfNegative val="0"/>
          <c:cat>
            <c:strRef>
              <c:f>Sheet1!$A$2</c:f>
              <c:strCache>
                <c:ptCount val="1"/>
                <c:pt idx="0">
                  <c:v>Post-test acadmic achievment</c:v>
                </c:pt>
              </c:strCache>
            </c:strRef>
          </c:cat>
          <c:val>
            <c:numRef>
              <c:f>Sheet1!$B$2</c:f>
              <c:numCache>
                <c:formatCode>General</c:formatCode>
                <c:ptCount val="1"/>
                <c:pt idx="0">
                  <c:v>66.430000000000007</c:v>
                </c:pt>
              </c:numCache>
            </c:numRef>
          </c:val>
        </c:ser>
        <c:ser>
          <c:idx val="1"/>
          <c:order val="1"/>
          <c:tx>
            <c:strRef>
              <c:f>Sheet1!$C$1</c:f>
              <c:strCache>
                <c:ptCount val="1"/>
                <c:pt idx="0">
                  <c:v>Expermental group</c:v>
                </c:pt>
              </c:strCache>
            </c:strRef>
          </c:tx>
          <c:invertIfNegative val="0"/>
          <c:cat>
            <c:strRef>
              <c:f>Sheet1!$A$2</c:f>
              <c:strCache>
                <c:ptCount val="1"/>
                <c:pt idx="0">
                  <c:v>Post-test acadmic achievment</c:v>
                </c:pt>
              </c:strCache>
            </c:strRef>
          </c:cat>
          <c:val>
            <c:numRef>
              <c:f>Sheet1!$C$2</c:f>
              <c:numCache>
                <c:formatCode>General</c:formatCode>
                <c:ptCount val="1"/>
                <c:pt idx="0">
                  <c:v>70.69</c:v>
                </c:pt>
              </c:numCache>
            </c:numRef>
          </c:val>
        </c:ser>
        <c:dLbls>
          <c:showLegendKey val="0"/>
          <c:showVal val="0"/>
          <c:showCatName val="0"/>
          <c:showSerName val="0"/>
          <c:showPercent val="0"/>
          <c:showBubbleSize val="0"/>
        </c:dLbls>
        <c:gapWidth val="150"/>
        <c:shape val="cylinder"/>
        <c:axId val="76732104"/>
        <c:axId val="108020928"/>
        <c:axId val="0"/>
      </c:bar3DChart>
      <c:catAx>
        <c:axId val="76732104"/>
        <c:scaling>
          <c:orientation val="minMax"/>
        </c:scaling>
        <c:delete val="0"/>
        <c:axPos val="b"/>
        <c:numFmt formatCode="General" sourceLinked="0"/>
        <c:majorTickMark val="out"/>
        <c:minorTickMark val="none"/>
        <c:tickLblPos val="nextTo"/>
        <c:crossAx val="108020928"/>
        <c:crosses val="autoZero"/>
        <c:auto val="1"/>
        <c:lblAlgn val="ctr"/>
        <c:lblOffset val="100"/>
        <c:noMultiLvlLbl val="0"/>
      </c:catAx>
      <c:valAx>
        <c:axId val="108020928"/>
        <c:scaling>
          <c:orientation val="minMax"/>
        </c:scaling>
        <c:delete val="0"/>
        <c:axPos val="l"/>
        <c:majorGridlines/>
        <c:numFmt formatCode="General" sourceLinked="1"/>
        <c:majorTickMark val="out"/>
        <c:minorTickMark val="none"/>
        <c:tickLblPos val="nextTo"/>
        <c:crossAx val="76732104"/>
        <c:crosses val="autoZero"/>
        <c:crossBetween val="between"/>
      </c:valAx>
    </c:plotArea>
    <c:legend>
      <c:legendPos val="r"/>
      <c:layout>
        <c:manualLayout>
          <c:xMode val="edge"/>
          <c:yMode val="edge"/>
          <c:x val="0.73384828876588448"/>
          <c:y val="0.39517151660390276"/>
          <c:w val="0.25031012707569972"/>
          <c:h val="0.22125116969074518"/>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Pre-tes Expermental group </c:v>
                </c:pt>
              </c:strCache>
            </c:strRef>
          </c:tx>
          <c:spPr>
            <a:pattFill prst="lgGrid">
              <a:fgClr>
                <a:schemeClr val="accent1"/>
              </a:fgClr>
              <a:bgClr>
                <a:schemeClr val="bg1"/>
              </a:bgClr>
            </a:pattFill>
          </c:spPr>
          <c:invertIfNegative val="0"/>
          <c:cat>
            <c:strRef>
              <c:f>Sheet1!$A$2</c:f>
              <c:strCache>
                <c:ptCount val="1"/>
                <c:pt idx="0">
                  <c:v>Paired mean academic achievment</c:v>
                </c:pt>
              </c:strCache>
            </c:strRef>
          </c:cat>
          <c:val>
            <c:numRef>
              <c:f>Sheet1!$B$2</c:f>
              <c:numCache>
                <c:formatCode>General</c:formatCode>
                <c:ptCount val="1"/>
                <c:pt idx="0">
                  <c:v>65.150000000000006</c:v>
                </c:pt>
              </c:numCache>
            </c:numRef>
          </c:val>
        </c:ser>
        <c:ser>
          <c:idx val="1"/>
          <c:order val="1"/>
          <c:tx>
            <c:strRef>
              <c:f>Sheet1!$C$1</c:f>
              <c:strCache>
                <c:ptCount val="1"/>
                <c:pt idx="0">
                  <c:v>Post-test expermental group</c:v>
                </c:pt>
              </c:strCache>
            </c:strRef>
          </c:tx>
          <c:invertIfNegative val="0"/>
          <c:cat>
            <c:strRef>
              <c:f>Sheet1!$A$2</c:f>
              <c:strCache>
                <c:ptCount val="1"/>
                <c:pt idx="0">
                  <c:v>Paired mean academic achievment</c:v>
                </c:pt>
              </c:strCache>
            </c:strRef>
          </c:cat>
          <c:val>
            <c:numRef>
              <c:f>Sheet1!$C$2</c:f>
              <c:numCache>
                <c:formatCode>General</c:formatCode>
                <c:ptCount val="1"/>
                <c:pt idx="0">
                  <c:v>70.69</c:v>
                </c:pt>
              </c:numCache>
            </c:numRef>
          </c:val>
        </c:ser>
        <c:dLbls>
          <c:showLegendKey val="0"/>
          <c:showVal val="0"/>
          <c:showCatName val="0"/>
          <c:showSerName val="0"/>
          <c:showPercent val="0"/>
          <c:showBubbleSize val="0"/>
        </c:dLbls>
        <c:gapWidth val="150"/>
        <c:shape val="cylinder"/>
        <c:axId val="109593128"/>
        <c:axId val="109593512"/>
        <c:axId val="0"/>
      </c:bar3DChart>
      <c:catAx>
        <c:axId val="109593128"/>
        <c:scaling>
          <c:orientation val="minMax"/>
        </c:scaling>
        <c:delete val="0"/>
        <c:axPos val="b"/>
        <c:numFmt formatCode="General" sourceLinked="0"/>
        <c:majorTickMark val="out"/>
        <c:minorTickMark val="none"/>
        <c:tickLblPos val="nextTo"/>
        <c:crossAx val="109593512"/>
        <c:crosses val="autoZero"/>
        <c:auto val="1"/>
        <c:lblAlgn val="ctr"/>
        <c:lblOffset val="100"/>
        <c:noMultiLvlLbl val="0"/>
      </c:catAx>
      <c:valAx>
        <c:axId val="109593512"/>
        <c:scaling>
          <c:orientation val="minMax"/>
        </c:scaling>
        <c:delete val="0"/>
        <c:axPos val="l"/>
        <c:majorGridlines/>
        <c:numFmt formatCode="General" sourceLinked="1"/>
        <c:majorTickMark val="out"/>
        <c:minorTickMark val="none"/>
        <c:tickLblPos val="nextTo"/>
        <c:crossAx val="109593128"/>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Tae151</b:Tag>
    <b:SourceType>InternetSite</b:SourceType>
    <b:Guid>{BA5C7E04-937B-4024-BFCB-518F7ADCAED6}</b:Guid>
    <b:Author>
      <b:Author>
        <b:NameList>
          <b:Person>
            <b:Last>Taekwondo</b:Last>
            <b:First>"AAU</b:First>
          </b:Person>
        </b:NameList>
      </b:Author>
    </b:Author>
    <b:Title>AAU Taekwondo Handbook Divided By Section</b:Title>
    <b:Year>2015</b:Year>
    <b:ShortTitle>Rules Handbook</b:ShortTitle>
    <b:InternetSiteTitle>www.aautaekwondo.org</b:InternetSiteTitle>
    <b:YearAccessed>2015</b:YearAccessed>
    <b:MonthAccessed>06</b:MonthAccessed>
    <b:DayAccessed>13</b:DayAccessed>
    <b:RefOrder>1</b:RefOrder>
  </b:Source>
  <b:Source>
    <b:Tag>Col06</b:Tag>
    <b:SourceType>ArticleInAPeriodical</b:SourceType>
    <b:Guid>{E1ED4290-0F2E-42E5-BF4E-12C267D374A8}</b:Guid>
    <b:Author>
      <b:Author>
        <b:NameList>
          <b:Person>
            <b:Last>ColcoHbeSJ</b:Last>
            <b:First>Erickson</b:First>
            <b:Middle>Kl, Scalf PE, et al</b:Middle>
          </b:Person>
        </b:NameList>
      </b:Author>
    </b:Author>
    <b:Title>Aerobic exercise training increase brain volume in aging humans</b:Title>
    <b:Year>2006</b:Year>
    <b:ShortTitle>J Gerontol Med Sc</b:ShortTitle>
    <b:RefOrder>2</b:RefOrder>
  </b:Source>
  <b:Source>
    <b:Tag>Ahm07</b:Tag>
    <b:SourceType>Book</b:SourceType>
    <b:Guid>{07EF3A34-C0BA-4571-B5C7-17E38A8D2C9C}</b:Guid>
    <b:Author>
      <b:Author>
        <b:Corporate>Ahmed Y. Macdonald, Reed, K, Naylor, P. J. Liu-Ambrose, T, &amp;Mckay, H. </b:Corporate>
      </b:Author>
    </b:Author>
    <b:Title>School based physical activity does not compromise children’s academic performance. Journal of Medicine and Science in Sport and Exercise</b:Title>
    <b:Year>2007</b:Year>
    <b:Volume>39</b:Volume>
    <b:Pages>371-376</b:Pages>
    <b:RefOrder>3</b:RefOrder>
  </b:Source>
  <b:Source>
    <b:Tag>Bes14</b:Tag>
    <b:SourceType>Book</b:SourceType>
    <b:Guid>{671E18BE-72EB-436B-BBA9-3358D73E2AEA}</b:Guid>
    <b:Author>
      <b:Author>
        <b:Corporate>Best JR, Nagamatsu LS, &amp; Liu-Ambrose T .</b:Corporate>
      </b:Author>
    </b:Author>
    <b:Title>Improvements to executive function during exercise training predict maintenance of physical activity over the following year</b:Title>
    <b:Year>2014</b:Year>
    <b:Volume> 8(353</b:Volume>
    <b:ShortTitle> Frontiers in human neuroscience</b:ShortTitle>
    <b:Pages>1-9</b:Pages>
    <b:RefOrder>4</b:RefOrder>
  </b:Source>
  <b:Source>
    <b:Tag>Bud08</b:Tag>
    <b:SourceType>InternetSite</b:SourceType>
    <b:Guid>{ED43C8F7-0FE8-45EE-89BA-5DAB54A2144E}</b:Guid>
    <b:Author>
      <b:Author>
        <b:Corporate>Buddea, H, Voelcker-Rehageb, C, Pietraßyk-Kendziorraa, S, Ribeiroc, P &amp; Tidow, G </b:Corporate>
      </b:Author>
    </b:Author>
    <b:Title>Acute coordinative exercise improves attentional performance in adolescents</b:Title>
    <b:Year>2008</b:Year>
    <b:Volume>441</b:Volume>
    <b:ShortTitle>Neuroscience Letters</b:ShortTitle>
    <b:Pages>219–223</b:Pages>
    <b:YearAccessed>2013</b:YearAccessed>
    <b:MonthAccessed>July</b:MonthAccessed>
    <b:DayAccessed>23 </b:DayAccessed>
    <b:URL>http://www.journals.else</b:URL>
    <b:RefOrder>5</b:RefOrder>
  </b:Source>
  <b:Source>
    <b:Tag>Tit13</b:Tag>
    <b:SourceType>ConferenceProceedings</b:SourceType>
    <b:Guid>{0F51414A-DF55-484D-A22E-E3B1C628FDEC}</b:Guid>
    <b:Author>
      <b:Author>
        <b:Corporate>Titz, Cora</b:Corporate>
      </b:Author>
    </b:Author>
    <b:Title>Working memory and executive functions: effects of training on academic achievement</b:Title>
    <b:Year>2013</b:Year>
    <b:ShortTitle> Psychological Research</b:ShortTitle>
    <b:YearAccessed>2013</b:YearAccessed>
    <b:MonthAccessed>decmber</b:MonthAccessed>
    <b:DayAccessed>13</b:DayAccessed>
    <b:ConferenceName>Karbach, Julia</b:ConferenceName>
    <b:RefOrder>6</b:RefOrder>
  </b:Source>
  <b:Source>
    <b:Tag>Dut78</b:Tag>
    <b:SourceType>JournalArticle</b:SourceType>
    <b:Guid>{09603F14-7255-4108-84D9-A13C0BFAE988}</b:Guid>
    <b:Author>
      <b:Author>
        <b:Corporate>Duthie R.B, L. and Barker, D.G</b:Corporate>
      </b:Author>
    </b:Author>
    <b:Title>Selected Personality Traits of Martial Artists as Measured by the Adjective Checklist</b:Title>
    <b:Year>1978</b:Year>
    <b:ShortTitle> Perceptual and Motor Skills</b:ShortTitle>
    <b:Pages>71-76</b:Pages>
    <b:Volume>47</b:Volume>
    <b:RefOrder>7</b:RefOrder>
  </b:Source>
  <b:Source>
    <b:Tag>Far11</b:Tag>
    <b:SourceType>JournalArticle</b:SourceType>
    <b:Guid>{9BA74027-A09C-43F5-A4CF-A1A3B89FAF34}</b:Guid>
    <b:Author>
      <b:Author>
        <b:Corporate>Farahani A, Keshavarz L, Jadidian S,</b:Corporate>
      </b:Author>
    </b:Author>
    <b:Title> Effect of morning exercise on academic achievement</b:Title>
    <b:Year>2011</b:Year>
    <b:JournalName>Iranian Journal of Sport Management.</b:JournalName>
    <b:Pages>15-27</b:Pages>
    <b:Volume>1</b:Volume>
    <b:ShortTitle>A study of female secondary school students</b:ShortTitle>
    <b:RefOrder>8</b:RefOrder>
  </b:Source>
  <b:Source>
    <b:Tag>FDR04</b:Tag>
    <b:SourceType>JournalArticle</b:SourceType>
    <b:Guid>{9EDCEBF2-868B-4475-8BB7-F60DF8E54DD5}</b:Guid>
    <b:Author>
      <b:Author>
        <b:NameList>
          <b:Person>
            <b:Last>FDRE</b:Last>
          </b:Person>
        </b:NameList>
      </b:Author>
    </b:Author>
    <b:Title>Sport and Culture, Ministry of Youth</b:Title>
    <b:JournalName>National Youth Policy</b:JournalName>
    <b:Year>2004</b:Year>
    <b:RefOrder>9</b:RefOrder>
  </b:Source>
  <b:Source>
    <b:Tag>Fon12</b:Tag>
    <b:SourceType>JournalArticle</b:SourceType>
    <b:Guid>{503FE225-FB65-4F9F-9F45-D396FE184D01}</b:Guid>
    <b:Author>
      <b:Author>
        <b:Corporate>Fong SSM, Tsang WWN, Ng GYF.  </b:Corporate>
      </b:Author>
    </b:Author>
    <b:Title>Taekwondo training improves sensory organization and balance control in children with developmental coordination disorder</b:Title>
    <b:JournalName>Research in Developmental Disabilities</b:JournalName>
    <b:Year>2012</b:Year>
    <b:Pages>85–95</b:Pages>
    <b:Volume>33</b:Volume>
    <b:ShortTitle>A randomized controlled tria</b:ShortTitle>
    <b:RefOrder>10</b:RefOrder>
  </b:Source>
  <b:Source>
    <b:Tag>Mor94</b:Tag>
    <b:SourceType>InternetSite</b:SourceType>
    <b:Guid>{CF7EA58E-2307-4D9E-99F0-24AADB03B16D}</b:Guid>
    <b:Author>
      <b:Author>
        <b:Corporate>Morris, Glen R.</b:Corporate>
      </b:Author>
    </b:Author>
    <b:Title>A Report for Recommendation Black Belt Testing</b:Title>
    <b:Year>1994</b:Year>
    <b:Pages>1-4</b:Pages>
    <b:ShortTitle>WTF Taekwondo history</b:ShortTitle>
    <b:YearAccessed>1994</b:YearAccessed>
    <b:RefOrder>11</b:RefOrder>
  </b:Source>
  <b:Source>
    <b:Tag>JED16</b:Tag>
    <b:SourceType>Report</b:SourceType>
    <b:Guid>{73FF2B8E-75AF-4FD0-B348-ECD84EC1CC14}</b:Guid>
    <b:Author>
      <b:Author>
        <b:NameList>
          <b:Person>
            <b:Last>Donnelly</b:Last>
            <b:First>JE</b:First>
          </b:Person>
        </b:NameList>
      </b:Author>
    </b:Author>
    <b:Title>Physical activity, fitness, cognitive Function&amp; academic Achievement in children</b:Title>
    <b:Year>2016</b:Year>
    <b:Institution> American collage of sport medicine</b:Institution>
    <b:ShortTitle> Med sic sport exercise</b:ShortTitle>
    <b:RefOrder>12</b:RefOrder>
  </b:Source>
  <b:Source>
    <b:Tag>Kuk14</b:Tag>
    <b:SourceType>InternetSite</b:SourceType>
    <b:Guid>{A717D5C8-E070-4C1F-B251-B8FF759EA678}</b:Guid>
    <b:Author>
      <b:Author>
        <b:NameList>
          <b:Person>
            <b:Last>Kukkiwon</b:Last>
          </b:Person>
        </b:NameList>
      </b:Author>
    </b:Author>
    <b:Title>"Kukkiwon History</b:Title>
    <b:Year>2014</b:Year>
    <b:YearAccessed>2014</b:YearAccessed>
    <b:MonthAccessed>September </b:MonthAccessed>
    <b:DayAccessed>7</b:DayAccessed>
    <b:RefOrder>13</b:RefOrder>
  </b:Source>
  <b:Source>
    <b:Tag>Lir08</b:Tag>
    <b:SourceType>JournalArticle</b:SourceType>
    <b:Guid>{B362DE56-083D-4097-BE13-F3F6E7045D3B}</b:Guid>
    <b:Author>
      <b:Author>
        <b:Corporate>Liras, Trudeau and Sheppard,</b:Corporate>
      </b:Author>
    </b:Author>
    <b:Title>Physical activity and student performance at schoo</b:Title>
    <b:JournalName>Journal of school health 2005</b:JournalName>
    <b:Year>2008</b:Year>
    <b:Pages> 214-218</b:Pages>
    <b:Volume>75</b:Volume>
    <b:Issue>6</b:Issue>
    <b:RefOrder>14</b:RefOrder>
  </b:Source>
  <b:Source>
    <b:Tag>Eth06</b:Tag>
    <b:SourceType>ArticleInAPeriodical</b:SourceType>
    <b:Guid>{D1DAF65F-BA8E-4934-A522-0A02591F8C02}</b:Guid>
    <b:Author>
      <b:Author>
        <b:NameList>
          <b:Person>
            <b:Last>Ethiopian Amhara Region</b:Last>
          </b:Person>
        </b:NameList>
      </b:Author>
    </b:Author>
    <b:Title>Physical education grade 11 and 12 student text book</b:Title>
    <b:Year>2006</b:Year>
    <b:Edition>,</b:Edition>
    <b:Issue>EMPDE,copy right 2006, (EPEG9ST)</b:Issue>
    <b:RefOrder>15</b:RefOrder>
  </b:Source>
  <b:Source>
    <b:Tag>Coe06</b:Tag>
    <b:SourceType>JournalArticle</b:SourceType>
    <b:Guid>{2EA1B5F9-B451-4663-AF28-F03FE871CAF8}</b:Guid>
    <b:Author>
      <b:Author>
        <b:Corporate>Coe DP, Pivarnik JM, Womack CJ</b:Corporate>
      </b:Author>
    </b:Author>
    <b:Title>Effect of physical education and activity levels on academic achievement in children</b:Title>
    <b:Year>2006</b:Year>
    <b:Volume>38</b:Volume>
    <b:Pages>1515-1519</b:Pages>
    <b:JournalName>Journal of Medicine and Science in Sports and Exercise</b:JournalName>
    <b:RefOrder>16</b:RefOrder>
  </b:Source>
  <b:Source>
    <b:Tag>Kim17</b:Tag>
    <b:SourceType>JournalArticle</b:SourceType>
    <b:Guid>{F6C3E889-6ADA-438A-9518-70DAAD8EDEE9}</b:Guid>
    <b:Author>
      <b:Author>
        <b:Corporate>Petrovic, Kimberly</b:Corporate>
      </b:Author>
    </b:Author>
    <b:Title>The Beneﬁts of Taekwondo Training for Undergraduate Students</b:Title>
    <b:JournalName>A Phenomenological Stud</b:JournalName>
    <b:Year>2017</b:Year>
    <b:RefOrder>17</b:RefOrder>
  </b:Source>
  <b:Source>
    <b:Tag>Lee3a</b:Tag>
    <b:SourceType>JournalArticle</b:SourceType>
    <b:Guid>{AC2A4479-1A0C-4BC2-A568-67766A9D0BBF}</b:Guid>
    <b:Author>
      <b:Author>
        <b:Corporate>Lee, H. U.</b:Corporate>
      </b:Author>
    </b:Author>
    <b:Title>The Way of Traditional Taekwondo Volume A</b:Title>
    <b:Year>1993a</b:Year>
    <b:ShortTitle>n</b:ShortTitle>
    <b:JournalName>Philosophy and Tradition, Little Rock, AR: American Taekwondo Associatio</b:JournalName>
    <b:RefOrder>18</b:RefOrder>
  </b:Source>
  <b:Source>
    <b:Tag>Lak13</b:Tag>
    <b:SourceType>JournalArticle</b:SourceType>
    <b:Guid>{C1C0063E-07C3-409D-A85E-91366A5E36CF}</b:Guid>
    <b:Author>
      <b:Author>
        <b:Corporate>Lakes, K D et al</b:Corporate>
      </b:Author>
    </b:Author>
    <b:Title>A Preliminary Evaluation of Effects on Executive Function and BMI, Feasibility, and Acceptability, Ment Health Phys Act</b:Title>
    <b:Year>2013</b:Year>
    <b:Pages>181-188</b:Pages>
    <b:Volume>6</b:Volume>
    <b:ShortTitle>The Healthy for Life Taekwondo Pilot Study:</b:ShortTitle>
    <b:Issue>3</b:Issue>
    <b:RefOrder>19</b:RefOrder>
  </b:Source>
  <b:Source>
    <b:Tag>Kur94</b:Tag>
    <b:SourceType>JournalArticle</b:SourceType>
    <b:Guid>{70C9F613-2C1B-4423-83BC-C79ECC4EC014}</b:Guid>
    <b:Author>
      <b:Author>
        <b:Corporate>Kurian, M., Verdi, M. P., Caterino, C. I., &amp; Kulhave</b:Corporate>
      </b:Author>
    </b:Author>
    <b:Title>Relating scales on the Children’s Personality Questionnaire to training time and belt rank in ATA taekwondo.</b:Title>
    <b:JournalName>Perceptual and Motor Skills</b:JournalName>
    <b:Year>1994</b:Year>
    <b:Pages>904-906</b:Pages>
    <b:Volume>79</b:Volume>
    <b:Issue>2</b:Issue>
    <b:RefOrder>20</b:RefOrder>
  </b:Source>
  <b:Source>
    <b:Tag>Kra85</b:Tag>
    <b:SourceType>JournalArticle</b:SourceType>
    <b:Guid>{3281ECE4-731D-47CE-AA35-ABEF918CC119}</b:Guid>
    <b:Author>
      <b:Author>
        <b:Corporate>Kramer AF, Erickson KI, Colcombe SJ</b:Corporate>
      </b:Author>
    </b:Author>
    <b:Title>Exercise, cognition, and the aging brain.</b:Title>
    <b:JournalName>J Appl Physiol</b:JournalName>
    <b:Year>1985</b:Year>
    <b:Pages>1237–42</b:Pages>
    <b:Volume>101</b:Volume>
    <b:Issue>4</b:Issue>
    <b:RefOrder>21</b:RefOrder>
  </b:Source>
  <b:Source>
    <b:Tag>Kon84</b:Tag>
    <b:SourceType>JournalArticle</b:SourceType>
    <b:Guid>{E68EAD5A-5307-4D08-85B1-8337CE016AFE}</b:Guid>
    <b:Author>
      <b:Author>
        <b:Corporate>Konzak, B., &amp; Boudreau, R.</b:Corporate>
      </b:Author>
    </b:Author>
    <b:Title>Martial arts training and mental health: An exercise in selfhelp</b:Title>
    <b:JournalName>Canada’s Mental Health</b:JournalName>
    <b:Year>1984</b:Year>
    <b:Pages>2-8</b:Pages>
    <b:Volume>32</b:Volume>
    <b:Issue>4</b:Issue>
    <b:RefOrder>22</b:RefOrder>
  </b:Source>
  <b:Source>
    <b:Tag>Kim11</b:Tag>
    <b:SourceType>JournalArticle</b:SourceType>
    <b:Guid>{A2BCBD57-BA56-4A1B-941E-15CBA94C2C0B}</b:Guid>
    <b:Author>
      <b:Author>
        <b:Corporate>Kim H, Stebbins CL, Chai J, Song J</b:Corporate>
      </b:Author>
    </b:Author>
    <b:Title>Taekwondo training and fitness in female adolescents</b:Title>
    <b:Year>2011</b:Year>
    <b:CountryRegion>PubMed</b:CountryRegion>
    <b:Volume>29</b:Volume>
    <b:Pages>133–138</b:Pages>
    <b:JournalName>Journal of Sports Sciences</b:JournalName>
    <b:RefOrder>23</b:RefOrder>
  </b:Source>
  <b:Source>
    <b:Tag>Ken02</b:Tag>
    <b:SourceType>InternetSite</b:SourceType>
    <b:Guid>{9ED52D35-2921-4A65-B782-FF82435BFA5C}</b:Guid>
    <b:Author>
      <b:Author>
        <b:NameList>
          <b:Person>
            <b:Last>Kent</b:Last>
            <b:First>H.</b:First>
          </b:Person>
        </b:NameList>
      </b:Author>
    </b:Author>
    <b:Title>Christian Academy of Martial Arts</b:Title>
    <b:Year>2002</b:Year>
    <b:YearAccessed>2015</b:YearAccessed>
    <b:MonthAccessed>Septembe</b:MonthAccessed>
    <b:DayAccessed>20</b:DayAccessed>
    <b:URL>from,Wikipedia.org/Wiki/Taekwondo</b:URL>
    <b:RefOrder>24</b:RefOrder>
  </b:Source>
  <b:Source>
    <b:Tag>Kal98</b:Tag>
    <b:SourceType>JournalArticle</b:SourceType>
    <b:Guid>{CEE6B3A4-2345-430B-B5E4-CA341B5D7A7D}</b:Guid>
    <b:Author>
      <b:Author>
        <b:Corporate>Kalpan, George and</b:Corporate>
      </b:Author>
    </b:Author>
    <b:Title>Physical activity and student performance at schoo</b:Title>
    <b:Year>1998</b:Year>
    <b:Volume>75(6)</b:Volume>
    <b:Pages>214-218</b:Pages>
    <b:JournalName>Journal of school healt</b:JournalName>
    <b:YearAccessed>2005</b:YearAccessed>
    <b:RefOrder>25</b:RefOrder>
  </b:Source>
  <b:Source>
    <b:Tag>Joh</b:Tag>
    <b:SourceType>Book</b:SourceType>
    <b:Guid>{5AC88760-C621-4291-B188-BFD72D8D3B41}</b:Guid>
    <b:Author>
      <b:Author>
        <b:Corporate>John Corcoran and Emil Farkas with Stuart Sobel</b:Corporate>
      </b:Author>
    </b:Author>
    <b:Title>The Original Martial Arts Encyclopedia</b:Title>
    <b:ShortTitle>Tradition, History, Pioneers</b:ShortTitle>
    <b:StateProvince>Los Angeles, California</b:StateProvince>
    <b:Year>1993</b:Year>
    <b:Edition>1993</b:Edition>
    <b:RefOrder>26</b:RefOrder>
  </b:Source>
  <b:Source>
    <b:Tag>JCo88</b:Tag>
    <b:SourceType>Book</b:SourceType>
    <b:Guid>{6441ED7C-3081-4420-A23B-67A30036AA9E}</b:Guid>
    <b:Author>
      <b:Author>
        <b:NameList>
          <b:Person>
            <b:Last>J.Cohen</b:Last>
          </b:Person>
        </b:NameList>
      </b:Author>
      <b:Editor>
        <b:NameList>
          <b:Person>
            <b:Last>Hilsdale</b:Last>
            <b:First>NJ,</b:First>
            <b:Middle>Erlbaum</b:Middle>
          </b:Person>
        </b:NameList>
      </b:Editor>
    </b:Author>
    <b:Title>Statistical power analysis for the behavioral science</b:Title>
    <b:Year>1988</b:Year>
    <b:ShortTitle>Comparing Effect Sizes in Follow-Up Studies</b:ShortTitle>
    <b:Edition>2nd ed</b:Edition>
    <b:Publisher>ROC Area, Cohen's d, and r</b:Publisher>
    <b:RefOrder>27</b:RefOrder>
  </b:Source>
  <b:Source>
    <b:Tag>Mac5a</b:Tag>
    <b:SourceType>Book</b:SourceType>
    <b:Guid>{91F1BB95-352A-4BB2-97C1-870130B587EB}</b:Guid>
    <b:Author>
      <b:Author>
        <b:NameList>
          <b:Person>
            <b:Last>MacKenzie</b:Last>
            <b:First>D.,</b:First>
            <b:Middle>and J. A. Royle</b:Middle>
          </b:Person>
        </b:NameList>
      </b:Author>
    </b:Author>
    <b:Title>Designing occupancy studies</b:Title>
    <b:Year>2005a</b:Year>
    <b:RefOrder>28</b:RefOrder>
  </b:Source>
  <b:Source>
    <b:Tag>Man99</b:Tag>
    <b:SourceType>Book</b:SourceType>
    <b:Guid>{2FFB7C4E-C4B3-4169-8E14-C022A3D3B045}</b:Guid>
    <b:Author>
      <b:Author>
        <b:Corporate>Manual, Soon Man Lee and Gaetane Ricke</b:Corporate>
      </b:Author>
    </b:Author>
    <b:Title>Traditional Taekwondo:Core Techniques, History, and Philosophy,</b:Title>
    <b:Year>1999</b:Year>
    <b:Publisher>Sterling Publishing Company, Inc., New York,</b:Publisher>
    <b:RefOrder>29</b:RefOrder>
  </b:Source>
  <b:Source>
    <b:Tag>Mat04</b:Tag>
    <b:SourceType>JournalArticle</b:SourceType>
    <b:Guid>{55B26CB8-D650-426F-965D-B25EFC344C15}</b:Guid>
    <b:Author>
      <b:Author>
        <b:NameList>
          <b:Person>
            <b:Last>Matthew K. Morand</b:Last>
          </b:Person>
        </b:NameList>
      </b:Author>
    </b:Author>
    <b:Title>The Effects of Mixed Martial Arts on Behavior of Male Children with Attention Deficit Hyperactivity Disorde</b:Title>
    <b:Year>2004</b:Year>
    <b:JournalName>Psychology Hofstra University Hempstead, N.Y</b:JournalName>
    <b:RefOrder>30</b:RefOrder>
  </b:Source>
  <b:Source>
    <b:Tag>Med08</b:Tag>
    <b:SourceType>JournalArticle</b:SourceType>
    <b:Guid>{B01384E3-E793-436F-98AA-72533A5BC85A}</b:Guid>
    <b:Author>
      <b:Author>
        <b:NameList>
          <b:Person>
            <b:Last>Medina</b:Last>
            <b:First>J</b:First>
          </b:Person>
        </b:NameList>
      </b:Author>
    </b:Author>
    <b:Title>Brain Rules</b:Title>
    <b:JournalName>12 Principles for Surviving and Thriving at Work, Home and School, Pear Press, Seattle.</b:JournalName>
    <b:Year>2008</b:Year>
    <b:RefOrder>31</b:RefOrder>
  </b:Source>
  <b:Source>
    <b:Tag>Min94</b:Tag>
    <b:SourceType>ArticleInAPeriodical</b:SourceType>
    <b:Guid>{8943F6E4-4CC8-459C-B1CD-E07F7838FC99}</b:Guid>
    <b:Author>
      <b:Author>
        <b:NameList>
          <b:Person>
            <b:Last>education</b:Last>
            <b:First>Ministry</b:First>
            <b:Middle>of</b:Middle>
          </b:Person>
        </b:NameList>
      </b:Author>
    </b:Author>
    <b:Year>1994</b:Year>
    <b:Title>The New Education and Training Policy Ethiopia</b:Title>
    <b:PeriodicalTitle> Addis Ababa Printing Press. National Institute of health Technology Assessment, 1994 Omron Health care, 2008</b:PeriodicalTitle>
    <b:RefOrder>32</b:RefOrder>
  </b:Source>
  <b:Source>
    <b:Tag>Ric99</b:Tag>
    <b:SourceType>Book</b:SourceType>
    <b:Guid>{6A5B69F7-4469-4CC2-8203-84FEC2B285BC}</b:Guid>
    <b:Author>
      <b:Author>
        <b:NameList>
          <b:Person>
            <b:Last>Ricke</b:Last>
            <b:First>Soon</b:First>
            <b:Middle>Man Lee and Gaetane</b:Middle>
          </b:Person>
        </b:NameList>
      </b:Author>
    </b:Author>
    <b:Title>Modern Taekwondo</b:Title>
    <b:Year>1999</b:Year>
    <b:JournalName>The Official Training Manua</b:JournalName>
    <b:Publisher>Sterling Publishing Company, Inc., New York, NY; , copyright</b:Publisher>
    <b:RefOrder>33</b:RefOrder>
  </b:Source>
  <b:Source>
    <b:Tag>Mor941</b:Tag>
    <b:SourceType>Book</b:SourceType>
    <b:Guid>{525491CE-3AE9-4F16-8501-A4547174DA5A}</b:Guid>
    <b:Author>
      <b:Author>
        <b:NameList>
          <b:Person>
            <b:Last>Morris</b:Last>
            <b:First>P.</b:First>
          </b:Person>
        </b:NameList>
      </b:Author>
    </b:Author>
    <b:Title>The Hong Kong school curriculum Hong Kong</b:Title>
    <b:Year>1994</b:Year>
    <b:Publisher>Hong Kong university press</b:Publisher>
    <b:RefOrder>34</b:RefOrder>
  </b:Source>
  <b:Source>
    <b:Tag>Lin14</b:Tag>
    <b:SourceType>JournalArticle</b:SourceType>
    <b:Guid>{D3C4687E-96D7-47F8-91DC-D0D7DA880E4C}</b:Guid>
    <b:Author>
      <b:Author>
        <b:NameList>
          <b:Person>
            <b:Last>Linelenon.B</b:Last>
          </b:Person>
        </b:NameList>
      </b:Author>
    </b:Author>
    <b:Title>Improving academic performance with physical fitness</b:Title>
    <b:JournalName>Journal of podiatris</b:JournalName>
    <b:Year>2014</b:Year>
    <b:Pages>,213-6367</b:Pages>
    <b:City>Spain</b:City>
    <b:Volume>40</b:Volume>
    <b:Institution> Madrid University</b:Institution>
    <b:RefOrder>35</b:RefOrder>
  </b:Source>
  <b:Source>
    <b:Tag>Mrt03</b:Tag>
    <b:SourceType>InternetSite</b:SourceType>
    <b:Guid>{485C6024-2521-4D28-9732-5ACA3301B6B4}</b:Guid>
    <b:Author>
      <b:Author>
        <b:NameList>
          <b:Person>
            <b:Last>Mrtens</b:Last>
            <b:First>S.B.,</b:First>
            <b:Middle>&amp; Flowers, N.</b:Middle>
          </b:Person>
        </b:NameList>
      </b:Author>
    </b:Author>
    <b:Title>Should middle grades students be left home alone after school?</b:Title>
    <b:Year>2003</b:Year>
    <b:JournalName>Middle School Journal</b:JournalName>
    <b:Pages>57-61</b:Pages>
    <b:Volume>34</b:Volume>
    <b:Issue>5</b:Issue>
    <b:YearAccessed>2007 </b:YearAccessed>
    <b:MonthAccessed>September</b:MonthAccessed>
    <b:DayAccessed> 23</b:DayAccessed>
    <b:URL>from http://www.cprd.uiuc.edu</b:URL>
    <b:RefOrder>36</b:RefOrder>
  </b:Source>
  <b:Source>
    <b:Tag>Mut13</b:Tag>
    <b:SourceType>JournalArticle</b:SourceType>
    <b:Guid>{947835D3-0DA6-4056-9522-017E0FBC8E2C}</b:Guid>
    <b:Author>
      <b:Author>
        <b:NameList>
          <b:Person>
            <b:Last>Turkmen</b:Last>
            <b:First>Mutlu</b:First>
          </b:Person>
        </b:NameList>
      </b:Author>
    </b:Author>
    <b:Title>The effects of taekwondo courses on multiple intelligence development – a case study on the 9th grade students. Bartın University </b:Title>
    <b:Year>2013</b:Year>
    <b:JournalName>Physical Education and Sports School, Bartın, Turkey</b:JournalName>
    <b:RefOrder>37</b:RefOrder>
  </b:Source>
  <b:Source>
    <b:Tag>Pău14</b:Tag>
    <b:SourceType>Book</b:SourceType>
    <b:Guid>{BA301B38-58FC-4E29-A9EA-DF5DD7C03440}</b:Guid>
    <b:Author>
      <b:Author>
        <b:NameList>
          <b:Person>
            <b:Last>Păunescu</b:Last>
            <b:First>C,</b:First>
            <b:Middle>Păunescu, M, &amp; Haddad, M,</b:Middle>
          </b:Person>
        </b:NameList>
      </b:Author>
    </b:Author>
    <b:Title>Evaluation &amp; Assessment in Taekwondo</b:Title>
    <b:Year>2014,</b:Year>
    <b:Publisher> OMISC Publishing Group, viewed on 28 March 2014, http://esciencecentral.org/ebooks/taekwondo/evaluation-and-assessment-in-taekwondo.php</b:Publisher>
    <b:RefOrder>38</b:RefOrder>
  </b:Source>
  <b:Source>
    <b:Tag>Noa02</b:Tag>
    <b:SourceType>JournalArticle</b:SourceType>
    <b:Guid>{2C198A20-2E92-4EF4-B9B6-54ADED35CE63}</b:Guid>
    <b:Author>
      <b:Author>
        <b:NameList>
          <b:Person>
            <b:Last>Noam</b:Last>
            <b:First>G.</b:First>
          </b:Person>
        </b:NameList>
      </b:Author>
    </b:Author>
    <b:Title>Afterschool education: a new ally for education reform</b:Title>
    <b:JournalName>Harvard Education Letter, November/December, 2002</b:JournalName>
    <b:Year>2002</b:Year>
    <b:YearAccessed>2007</b:YearAccessed>
    <b:MonthAccessed> Octobe</b:MonthAccessed>
    <b:DayAccessed>22</b:DayAccessed>
    <b:URL>from http://www. edletter .org/past/issues/2002-nd/afterschool.shtm</b:URL>
    <b:RefOrder>39</b:RefOrder>
  </b:Source>
  <b:Source>
    <b:Tag>Spo96</b:Tag>
    <b:SourceType>Report</b:SourceType>
    <b:Guid>{9910FFED-3E6D-45BC-8B27-5D9AC1AE70C6}</b:Guid>
    <b:Author>
      <b:Author>
        <b:NameList>
          <b:Person>
            <b:Last>Fitness</b:Last>
            <b:First>Sports</b:First>
            <b:Middle>President’s Council on Physical</b:Middle>
          </b:Person>
        </b:NameList>
      </b:Author>
    </b:Author>
    <b:Title>The Surgeon General’s Report on Physical Activity and Health</b:Title>
    <b:Year>1996</b:Year>
    <b:Department/>
    <b:Institution>Washington, DC: Author</b:Institution>
    <b:RefOrder>40</b:RefOrder>
  </b:Source>
  <b:Source>
    <b:Tag>Sin08</b:Tag>
    <b:SourceType>InternetSite</b:SourceType>
    <b:Guid>{D31CD35D-9ED7-4513-B1C2-E664E6C53184}</b:Guid>
    <b:Author>
      <b:Author>
        <b:NameList>
          <b:Person>
            <b:Last>Sinnamon</b:Last>
            <b:First>Rachel</b:First>
          </b:Person>
        </b:NameList>
      </b:Author>
    </b:Author>
    <b:Title>United Taekwondo Association Northern Ireland (UTA NI)</b:Title>
    <b:Year>2008</b:Year>
    <b:URL> (http: //www. google.com.et/search)</b:URL>
    <b:RefOrder>41</b:RefOrder>
  </b:Source>
  <b:Source>
    <b:Tag>Rhe11</b:Tag>
    <b:SourceType>JournalArticle</b:SourceType>
    <b:Guid>{CE99FCC8-944A-4B6C-A004-34533BCF4A2C}</b:Guid>
    <b:Author>
      <b:Author>
        <b:NameList>
          <b:Person>
            <b:Last>Rheenen</b:Last>
            <b:First>D.V</b:First>
          </b:Person>
        </b:NameList>
      </b:Author>
    </b:Author>
    <b:Title> Reflection on an after school literacy program and educational value of Taekwondo</b:Title>
    <b:JournalName> Reflection on an after school literacy program and educational value of Taekwondo</b:JournalName>
    <b:Year>2011</b:Year>
    <b:Volume>20</b:Volume>
    <b:Issue>4</b:Issue>
    <b:RefOrder>42</b:RefOrder>
  </b:Source>
  <b:Source>
    <b:Tag>Rhe111</b:Tag>
    <b:SourceType>JournalArticle</b:SourceType>
    <b:Guid>{A0C863E4-89A3-4BFA-8740-77D4FF076526}</b:Guid>
    <b:Author>
      <b:Author>
        <b:NameList>
          <b:Person>
            <b:Last>Rheenen</b:Last>
            <b:First>D.V</b:First>
          </b:Person>
        </b:NameList>
      </b:Author>
    </b:Author>
    <b:Title>Reflection on an after school literacy program and educational value of Taekwondo</b:Title>
    <b:JournalName>Journal of Asian mental arts</b:JournalName>
    <b:Year>2011</b:Year>
    <b:Volume>20</b:Volume>
    <b:Issue>4</b:Issue>
    <b:RefOrder>43</b:RefOrder>
  </b:Source>
  <b:Source>
    <b:Tag>Roh11</b:Tag>
    <b:SourceType>JournalArticle</b:SourceType>
    <b:Guid>{2A1CFD21-B796-43B6-A31D-658DD0951D33}</b:Guid>
    <b:Author>
      <b:Author>
        <b:NameList>
          <b:Person>
            <b:Last>Roh HT</b:Last>
            <b:First>&amp;</b:First>
            <b:Middle>Cho SY</b:Middle>
          </b:Person>
        </b:NameList>
      </b:Author>
    </b:Author>
    <b:Title> Effects of acute exhaustiveexercise on serum BDNF, IGF-1 levels and cognitivefunction</b:Title>
    <b:JournalName> Journal of sport and leisure studies</b:JournalName>
    <b:Year>2011</b:Year>
    <b:Pages>969-978</b:Pages>
    <b:Volume>45</b:Volume>
    <b:RefOrder>44</b:RefOrder>
  </b:Source>
  <b:Source>
    <b:Tag>Ryu</b:Tag>
    <b:SourceType>JournalArticle</b:SourceType>
    <b:Guid>{0DD48764-2519-400D-B365-E462431A7CC4}</b:Guid>
    <b:Author>
      <b:Author>
        <b:NameList>
          <b:Person>
            <b:Last>Ryukyu Martial Arts</b:Last>
          </b:Person>
        </b:NameList>
      </b:Author>
    </b:Author>
    <b:Title>A Hojo-Undo Checklist,</b:Title>
    <b:URL>http://ryukyuma.blogspot.com/2014/04/hojo-undo-checklist.html</b:URL>
    <b:RefOrder>45</b:RefOrder>
  </b:Source>
  <b:Source>
    <b:Tag>Sch07</b:Tag>
    <b:SourceType>JournalArticle</b:SourceType>
    <b:Guid>{AD04AC01-4AD7-4B12-AABD-53909FAD9A20}</b:Guid>
    <b:Author>
      <b:Author>
        <b:NameList>
          <b:Person>
            <b:Last>Schott</b:Last>
            <b:First>N.</b:First>
          </b:Person>
        </b:NameList>
      </b:Author>
    </b:Author>
    <b:Title>Physical fitness as a predictor of cognitive functioning in healthy children</b:Title>
    <b:JournalName>Journal of Sport &amp;Exercise Psychology</b:JournalName>
    <b:Year>2007</b:Year>
    <b:Pages>22-27</b:Pages>
    <b:Volume>29</b:Volume>
    <b:YearAccessed>2007 </b:YearAccessed>
    <b:MonthAccessed>October </b:MonthAccessed>
    <b:DayAccessed>5</b:DayAccessed>
    <b:URL>from Academic Search Premier Database.</b:URL>
    <b:RefOrder>46</b:RefOrder>
  </b:Source>
  <b:Source>
    <b:Tag>Sta07</b:Tag>
    <b:SourceType>JournalArticle</b:SourceType>
    <b:Guid>{335E749C-21C2-475F-99B1-9972CA98699D}</b:Guid>
    <b:Author>
      <b:Author>
        <b:Corporate>Staver and Mapp </b:Corporate>
      </b:Author>
    </b:Author>
    <b:Title> Long-term effects of physical education curriculum and staff development program: SPARK.Res Q Exerc Sport</b:Title>
    <b:Year>2007</b:Year>
    <b:Volume>64</b:Volume>
    <b:Pages>178-187</b:Pages>
    <b:Issue>2</b:Issue>
    <b:RefOrder>47</b:RefOrder>
  </b:Source>
  <b:Source>
    <b:Tag>Str03</b:Tag>
    <b:SourceType>Book</b:SourceType>
    <b:Guid>{079B8441-DA1E-4F84-9A29-D530B3D6116F}</b:Guid>
    <b:Author>
      <b:Author>
        <b:NameList>
          <b:Person>
            <b:Last>Strober</b:Last>
            <b:First>M.</b:First>
          </b:Person>
        </b:NameList>
      </b:Author>
    </b:Author>
    <b:Title>Women in the workplace-the unfinished revolution. USA Today Society for the Advancement of Education,</b:Title>
    <b:Year>2003</b:Year>
    <b:RefOrder>48</b:RefOrder>
  </b:Source>
  <b:Source>
    <b:Tag>SuY17</b:Tag>
    <b:SourceType>JournalArticle</b:SourceType>
    <b:Guid>{97CC755B-EF51-4951-A5DC-5B9543987FB5}</b:Guid>
    <b:Author>
      <b:Author>
        <b:NameList>
          <b:Person>
            <b:Last>Su Youn Cho</b:Last>
            <b:First>Young</b:First>
            <b:Middle>Il Kim, Hee Tae Roh</b:Middle>
          </b:Person>
        </b:NameList>
      </b:Author>
    </b:Author>
    <b:Title>Effects of taekwondo intervention on cognitive function and academic self-efficacy in children. The Journal of Physical Therapy Science</b:Title>
    <b:Year>2017</b:Year>
    <b:JournalName>Department of Physical Education, College of Arts and Physical Educatio</b:JournalName>
    <b:RefOrder>49</b:RefOrder>
  </b:Source>
  <b:Source>
    <b:Tag>Int</b:Tag>
    <b:SourceType>JournalArticle</b:SourceType>
    <b:Guid>{12829A42-EF0B-4104-85B9-9DC3F1766ADB}</b:Guid>
    <b:Author>
      <b:Author>
        <b:NameList>
          <b:Person>
            <b:Last>Heal</b:Last>
            <b:First>Int</b:First>
            <b:Middle>J Environ Res Public</b:Middle>
          </b:Person>
        </b:NameList>
      </b:Author>
    </b:Author>
    <b:Title>Taekwondo Training Improves Mood and Sociability in Children from Multicultural Families in South Korea</b:Title>
    <b:JournalName>A Randomized Controlled Pilot Study.</b:JournalName>
    <b:RefOrder>50</b:RefOrder>
  </b:Source>
  <b:Source>
    <b:Tag>Tom08</b:Tag>
    <b:SourceType>JournalArticle</b:SourceType>
    <b:Guid>{504610A9-3507-4118-84B4-6FFB4D20216B}</b:Guid>
    <b:Author>
      <b:Author>
        <b:NameList>
          <b:Person>
            <b:Last>Tomporowski PD</b:Last>
            <b:First>Miller</b:First>
            <b:Middle>PH, Davis CL, Miller PH, Naglieri JA. .8</b:Middle>
          </b:Person>
          <b:Person>
            <b:Last>:.</b:Last>
          </b:Person>
        </b:NameList>
      </b:Author>
    </b:Author>
    <b:Title>Exercise and Children’s Intelligence, Cognition, and Academic Achievement</b:Title>
    <b:JournalName> Educational Psychology Review, 200</b:JournalName>
    <b:Year>2008</b:Year>
    <b:Pages>11–131</b:Pages>
    <b:Volume>20</b:Volume>
    <b:RefOrder>51</b:RefOrder>
  </b:Source>
  <b:Source>
    <b:Tag>Tae06</b:Tag>
    <b:SourceType>Book</b:SourceType>
    <b:Guid>{265697B8-1A9F-4191-84CE-C373219E99FE}</b:Guid>
    <b:Author>
      <b:Author>
        <b:NameList>
          <b:Person>
            <b:Last>Taekwondo</b:Last>
            <b:First>Traditional</b:First>
          </b:Person>
        </b:NameList>
      </b:Author>
    </b:Author>
    <b:Title>Core Techniques, History, and Philosophy, Master Doug Cook</b:Title>
    <b:JournalName>YMAA   Publication Center, Inc.;Boston, Massachusetts;copyright 2006</b:JournalName>
    <b:Year>2006</b:Year>
    <b:RefOrder>52</b:RefOrder>
  </b:Source>
  <b:Source>
    <b:Tag>Urb93</b:Tag>
    <b:SourceType>JournalArticle</b:SourceType>
    <b:Guid>{A3FF177F-7D55-4AF6-90CB-D4820A92493C}</b:Guid>
    <b:Author>
      <b:Author>
        <b:NameList>
          <b:Person>
            <b:Last>Urban</b:Last>
            <b:First>P</b:First>
          </b:Person>
        </b:NameList>
      </b:Author>
      <b:Editor>
        <b:NameList>
          <b:Person>
            <b:Last>E.</b:Last>
            <b:First>Charles</b:First>
          </b:Person>
        </b:NameList>
      </b:Editor>
    </b:Author>
    <b:Title>The Karate Dojo: Traditions and Tales of the Martial Arts</b:Title>
    <b:Year>1993</b:Year>
    <b:City> Tokyo</b:City>
    <b:RefOrder>53</b:RefOrder>
  </b:Source>
  <b:Source>
    <b:Tag>Wil10</b:Tag>
    <b:SourceType>JournalArticle</b:SourceType>
    <b:Guid>{FBD43CDC-FD0D-435E-860A-45946BF2CC1F}</b:Guid>
    <b:Author>
      <b:Author>
        <b:NameList>
          <b:Person>
            <b:Last>Williams</b:Last>
            <b:First>Bob</b:First>
          </b:Person>
        </b:NameList>
      </b:Author>
    </b:Author>
    <b:Title>Taekwondo set to join 2018 Commonwealth Games after 'category two’ classification"</b:Title>
    <b:Year>2010</b:Year>
    <b:YearAccessed>2010</b:YearAccessed>
    <b:MonthAccessed> Novembe</b:MonthAccessed>
    <b:DayAccessed>21</b:DayAccessed>
    <b:URL> (htt:// www. Telegraph.cu,uk/ sport/other sports/taekwondo</b:URL>
    <b:PeriodicalTitle>The Telegraph</b:PeriodicalTitle>
    <b:RefOrder>54</b:RefOrder>
  </b:Source>
  <b:Source>
    <b:Tag>Yeo</b:Tag>
    <b:SourceType>JournalArticle</b:SourceType>
    <b:Guid>{8EE1B28C-0297-4A41-9680-AB6981EFCEBF}</b:Guid>
    <b:Author>
      <b:Author>
        <b:NameList>
          <b:Person>
            <b:Last>Yeon Hee Park</b:Last>
            <b:First>Yeon</b:First>
            <b:Middle>Hwan Park and Jon Gerrard,</b:Middle>
          </b:Person>
        </b:NameList>
      </b:Author>
    </b:Author>
    <b:Title>Tae Kwon Do</b:Title>
    <b:JournalName>The Ultimate Reference Guide to the World’s Most Popular Martial Art (New York, New York: Facts On File, Inc., 1989)</b:JournalName>
    <b:Year>1989</b:Year>
    <b:RefOrder>55</b:RefOrder>
  </b:Source>
  <b:Source>
    <b:Tag>Zed02</b:Tag>
    <b:SourceType>InternetSite</b:SourceType>
    <b:Guid>{A286318F-B732-4EA5-AE2C-3F99A7A3B97C}</b:Guid>
    <b:Author>
      <b:Author>
        <b:NameList>
          <b:Person>
            <b:Last>Zedlewski</b:Last>
            <b:First>S.R.</b:First>
          </b:Person>
        </b:NameList>
      </b:Author>
    </b:Author>
    <b:Title>National Survey of America's Families, 1999 Snapshots of America's Families</b:Title>
    <b:Year>2002</b:Year>
    <b:YearAccessed>2007</b:YearAccessed>
    <b:MonthAccessed>November</b:MonthAccessed>
    <b:DayAccessed>10</b:DayAccessed>
    <b:URL>from http://www.urban.org</b:URL>
    <b:RefOrder>56</b:RefOrder>
  </b:Source>
  <b:Source>
    <b:Tag>Wor</b:Tag>
    <b:SourceType>InternetSite</b:SourceType>
    <b:Guid>{8E93EE0E-BC79-4BFD-842D-A30122720695}</b:Guid>
    <b:Title>World Taekwondo Federation Competition rules &amp; Interpretation</b:Title>
    <b:URL>http://www.wtf.org/wtf_eng/site/rules/competition.html</b:URL>
    <b:RefOrder>57</b:RefOrder>
  </b:Source>
  <b:Source>
    <b:Tag>Wor1</b:Tag>
    <b:SourceType>InternetSite</b:SourceType>
    <b:Guid>{2E2A871B-878B-47FF-9162-039137122BFA}</b:Guid>
    <b:Title>World of Sports Science: </b:Title>
    <b:URL>(http://www.faqs.org/sportsscience/Sp-Tw/Taekwondo.html#b</b:URL>
    <b:RefOrder>58</b:RefOrder>
  </b:Source>
  <b:Source>
    <b:Tag>Ken68</b:Tag>
    <b:SourceType>Book</b:SourceType>
    <b:Guid>{CD410F6A-1BDA-4CF4-AF6C-E11B7ED6916C}</b:Guid>
    <b:Author>
      <b:Author>
        <b:Corporate>Cooper, Kenneth H.</b:Corporate>
      </b:Author>
    </b:Author>
    <b:Title> Examine the effects of aerobic exercise on the body, with a test for evaluating physical fitness and advice on the advantages and disadvantages of different exercises</b:Title>
    <b:Year>1968</b:Year>
    <b:RefOrder>59</b:RefOrder>
  </b:Source>
  <b:Source>
    <b:Tag>Wal04</b:Tag>
    <b:SourceType>JournalArticle</b:SourceType>
    <b:Guid>{1889BE79-2344-4EAE-A9C3-CCFEF1D8C0A3}</b:Guid>
    <b:Author>
      <b:Author>
        <b:Corporate>Walker, K.E.Arbreton, A.J.</b:Corporate>
      </b:Author>
    </b:Author>
    <b:Title>After-school pursuits: An examination of outcomes in the San Francisco Beacon initiative</b:Title>
    <b:Year>2004</b:Year>
    <b:YearAccessed>2007</b:YearAccessed>
    <b:MonthAccessed>Octobe</b:MonthAccessed>
    <b:DayAccessed>22</b:DayAccessed>
    <b:URL> from http://www.ppv.org/ppv/publications/assets/186 publication</b:URL>
    <b:RefOrder>60</b:RefOrder>
  </b:Source>
  <b:Source>
    <b:Tag>Tru86</b:Tag>
    <b:SourceType>JournalArticle</b:SourceType>
    <b:Guid>{FA9B85C3-B0D2-4140-8A7F-ACA7D516845A}</b:Guid>
    <b:Author>
      <b:Author>
        <b:Corporate>Trulson, M.E</b:Corporate>
      </b:Author>
    </b:Author>
    <b:Title>Martial Arts Training: A Novel ‘Cure’ for Juvenile Delinquency</b:Title>
    <b:Year>1986</b:Year>
    <b:JournalName>Journal of Human Relations</b:JournalName>
    <b:Pages>1131-1140</b:Pages>
    <b:Volume>39</b:Volume>
    <b:RefOrder>61</b:RefOrder>
  </b:Source>
  <b:Source>
    <b:Tag>Lor07</b:Tag>
    <b:SourceType>InternetSite</b:SourceType>
    <b:Guid>{05ABD4EF-C4FB-445C-AA8D-D2379D8F4BDA}</b:Guid>
    <b:Author>
      <b:Author>
        <b:NameList>
          <b:Person>
            <b:Last>Lord</b:Last>
            <b:First>H.,</b:First>
            <b:Middle>Parente, M., &amp; Mahoney, J.. t.</b:Middle>
          </b:Person>
        </b:NameList>
      </b:Author>
    </b:Author>
    <b:Title>After-school engagement: Links to child competence .and program quality and conten</b:Title>
    <b:Year>2007</b:Year>
    <b:JournalName>The Elementary School Journal</b:JournalName>
    <b:Pages>385-404</b:Pages>
    <b:Volume>133</b:Volume>
    <b:YearAccessed> 2007</b:YearAccessed>
    <b:URL>from ERIC database.</b:URL>
    <b:RefOrder>62</b:RefOrder>
  </b:Source>
  <b:Source>
    <b:Tag>Kuk141</b:Tag>
    <b:SourceType>JournalArticle</b:SourceType>
    <b:Guid>{ECAFEC61-5A98-4AFA-AC5E-E8239347109D}</b:Guid>
    <b:Author>
      <b:Author>
        <b:NameList>
          <b:Person>
            <b:Last>Kukkiwon</b:Last>
          </b:Person>
        </b:NameList>
      </b:Author>
    </b:Author>
    <b:Title>The effect of regular Taekwondo exercise on Brain-derived neurotropic factor and "2013 Taekwondo a white paper on education</b:Title>
    <b:Year>2014</b:Year>
    <b:JournalName>Journal of " World Taekwondo Academy, Sinyoung printing</b:JournalName>
    <b:Pages>Jnb-2-73</b:Pages>
    <b:Volume>12</b:Volume>
    <b:RefOrder>63</b:RefOrder>
  </b:Source>
  <b:Source>
    <b:Tag>MTu04</b:Tag>
    <b:SourceType>JournalArticle</b:SourceType>
    <b:Guid>{36599282-CCE3-4696-A94A-4B0A7F5E6E48}</b:Guid>
    <b:Author>
      <b:Author>
        <b:NameList>
          <b:Person>
            <b:Last>Turkmen</b:Last>
            <b:First>M.</b:First>
          </b:Person>
        </b:NameList>
      </b:Author>
    </b:Author>
    <b:Title>The effects of martial arts on children development</b:Title>
    <b:JournalName>Sakarya University Journal of Education Faculty</b:JournalName>
    <b:Year>2004</b:Year>
    <b:Pages>276-81</b:Pages>
    <b:City> Turkish</b:City>
    <b:Volume> 8(3)</b:Volume>
    <b:YearAccessed>2004</b:YearAccessed>
    <b:MonthAccessed>octomber</b:MonthAccessed>
    <b:RefOrder>64</b:RefOrder>
  </b:Source>
  <b:Source>
    <b:Tag>Buc75</b:Tag>
    <b:SourceType>Book</b:SourceType>
    <b:Guid>{F41C8B36-0485-439D-BADC-8147E5EE5CB7}</b:Guid>
    <b:Author>
      <b:Author>
        <b:NameList>
          <b:Person>
            <b:Last>Buchres</b:Last>
            <b:First>C.A.</b:First>
          </b:Person>
        </b:NameList>
      </b:Author>
    </b:Author>
    <b:Title>Foundations of physical education</b:Title>
    <b:Year>1975</b:Year>
    <b:CountryRegion>the C.V. Mosby Company Saint Louis</b:CountryRegion>
    <b:Edition>7thed</b:Edition>
    <b:RefOrder>65</b:RefOrder>
  </b:Source>
  <b:Source>
    <b:Tag>Car08</b:Tag>
    <b:SourceType>JournalArticle</b:SourceType>
    <b:Guid>{FEAD4923-77F8-4C95-985F-5422877D5387}</b:Guid>
    <b:Author>
      <b:Author>
        <b:Corporate>Carlson, S. A., Fulton, J.E., Lee, S.M.</b:Corporate>
      </b:Author>
    </b:Author>
    <b:Title>Physical education and academic achievement in elementary school: Data from the early child hood longitudinal study</b:Title>
    <b:Year>2008</b:Year>
    <b:Pages>721-727</b:Pages>
    <b:JournalName>American Journal of public health</b:JournalName>
    <b:Issue>88</b:Issue>
    <b:RefOrder>66</b:RefOrder>
  </b:Source>
  <b:Source>
    <b:Tag>Hon93</b:Tag>
    <b:SourceType>Book</b:SourceType>
    <b:Guid>{D7553789-7058-4FE7-A2DD-F6C8C74BFF87}</b:Guid>
    <b:Author>
      <b:Author>
        <b:NameList>
          <b:Person>
            <b:Last>HiChoi</b:Last>
            <b:First>Hong</b:First>
          </b:Person>
        </b:NameList>
      </b:Author>
    </b:Author>
    <b:Title>Advocated the use of the name Tae Kwon Do</b:Title>
    <b:Year>1993</b:Year>
    <b:Publisher>1987 publication of his Encyclopedia of Taekwondo. In the Kukkiwon/WTF-style students’ holding1st-3rd dan are considered</b:Publisher>
    <b:RefOrder>67</b:RefOrder>
  </b:Source>
  <b:Source>
    <b:Tag>Hil08</b:Tag>
    <b:SourceType>JournalArticle</b:SourceType>
    <b:Guid>{CBA18EF1-2380-423F-AED7-3CD68A2B60B2}</b:Guid>
    <b:Author>
      <b:Author>
        <b:Corporate>Hillman, C. H., Erickson, K. I., &amp; Kramer, A. F</b:Corporate>
      </b:Author>
    </b:Author>
    <b:Title>Be smart, exercise your heart: exercise effects on brain and cognition</b:Title>
    <b:Year>2008</b:Year>
    <b:JournalName>Journal of Nature Reviews Neuroscience</b:JournalName>
    <b:Pages>58-65</b:Pages>
    <b:Volume>9</b:Volume>
    <b:RefOrder>68</b:RefOrder>
  </b:Source>
  <b:Source>
    <b:Tag>Bel93</b:Tag>
    <b:SourceType>InternetSite</b:SourceType>
    <b:Guid>{B0C219E3-5BD6-494E-8B0A-6DA2B1FD46C2}</b:Guid>
    <b:Author>
      <b:Author>
        <b:Corporate>Bell, R.C. and Chang,C, M Retrieved</b:Corporate>
      </b:Author>
    </b:Author>
    <b:Title>the exploration of the effect of Taekwondo training of personality Traits</b:Title>
    <b:Year>1993</b:Year>
    <b:Volume>l 5-No3</b:Volume>
    <b:PublicationTitle>electronic version the sport Journal 5(3)</b:PublicationTitle>
    <b:YearAccessed>2007</b:YearAccessed>
    <b:MonthAccessed>September</b:MonthAccessed>
    <b:DayAccessed>17</b:DayAccessed>
    <b:URL>http:// www .The sport general.Org/2002 forma</b:URL>
    <b:RefOrder>69</b:RefOrder>
  </b:Source>
  <b:Source>
    <b:Tag>Hin06</b:Tag>
    <b:SourceType>InternetSite</b:SourceType>
    <b:Guid>{1930B6DD-9571-45B8-8611-85F9FBFEAC68}</b:Guid>
    <b:Author>
      <b:Author>
        <b:Corporate>Hines, A., &amp; Littles, C.</b:Corporate>
      </b:Author>
    </b:Author>
    <b:Title>Time to read achievement after school</b:Title>
    <b:JournalName>Journal of Advanced Academics</b:JournalName>
    <b:Year>2006</b:Year>
    <b:Pages>18-33</b:Pages>
    <b:Volume>18</b:Volume>
    <b:YearAccessed>2007</b:YearAccessed>
    <b:MonthAccessed>July</b:MonthAccessed>
    <b:DayAccessed>28</b:DayAccessed>
    <b:URL>from ERIC database</b:URL>
    <b:RefOrder>70</b:RefOrder>
  </b:Source>
  <b:Source>
    <b:Tag>Bro04</b:Tag>
    <b:SourceType>InternetSite</b:SourceType>
    <b:Guid>{6D0EBA8B-919A-41D2-9D70-FCD253ED8921}</b:Guid>
    <b:Author>
      <b:Author>
        <b:Corporate>Brown, T.G</b:Corporate>
      </b:Author>
    </b:Author>
    <b:Title>The Long Term Effects of Taekwondo Training on Measures of Attention</b:Title>
    <b:Year>2004</b:Year>
    <b:Publisher>UMI Microform 3166415</b:Publisher>
    <b:StandardNumber>ProQuest</b:StandardNumber>
    <b:Edition>3rd </b:Edition>
    <b:YearAccessed>2014</b:YearAccessed>
    <b:MonthAccessed>Apri</b:MonthAccessed>
    <b:RefOrder>71</b:RefOrder>
  </b:Source>
  <b:Source>
    <b:Tag>Ric96</b:Tag>
    <b:SourceType>JournalArticle</b:SourceType>
    <b:Guid>{24ACF773-2B95-43B9-AA45-A9BD5D42A441}</b:Guid>
    <b:Author>
      <b:Author>
        <b:Corporate>Chun., Richard</b:Corporate>
      </b:Author>
    </b:Author>
    <b:Title>Taekwondo the Korean martial art</b:Title>
    <b:JournalName>The Surgeon General’s Report on Physical Activity and Health (President’s Council on Physical Fitness and Sports,</b:JournalName>
    <b:Year>1996</b:Year>
    <b:RefOrder>72</b:RefOrder>
  </b:Source>
  <b:Source>
    <b:Tag>Wes07</b:Tag>
    <b:SourceType>InternetSite</b:SourceType>
    <b:Guid>{59753F38-7FBE-4BF5-8A0D-3D716595A972}</b:Guid>
    <b:Author>
      <b:Author>
        <b:NameList>
          <b:Person>
            <b:Last>Dembech Woreda Wes gojam</b:Last>
            <b:First>amharat,Ethiopia</b:First>
          </b:Person>
        </b:NameList>
      </b:Author>
    </b:Author>
    <b:Title>The Central Statistical Agency of Ethiopia(CSAE)</b:Title>
    <b:Year>2007</b:Year>
    <b:URL>https://en.m.wikipedia.org/wiki/west Gojjam</b:URL>
    <b:RefOrder>73</b:RefOrder>
  </b:Source>
  <b:Source>
    <b:Tag>htt</b:Tag>
    <b:SourceType>InternetSite</b:SourceType>
    <b:Guid>{ADD94DDA-AAA9-496B-B178-C5FB73C1DFFB}</b:Guid>
    <b:Author>
      <b:Author>
        <b:NameList>
          <b:Person>
            <b:Last>MUJU</b:Last>
            <b:First>Korea</b:First>
            <b:Middle>)</b:Middle>
          </b:Person>
        </b:NameList>
      </b:Author>
    </b:Author>
    <b:Title>World Taekwondo was officially launched as its new brand and logo were revealed at the General Assembly that was held a day before the first day of the 23rd World Taekwondo Championships in Muju, Korea</b:Title>
    <b:Year>2017</b:Year>
    <b:YearAccessed>2017</b:YearAccessed>
    <b:MonthAccessed>Jun</b:MonthAccessed>
    <b:DayAccessed>23</b:DayAccessed>
    <b:URL>http://www.wtf.org/wtf_eng/site/about_taekwondo/poomsae.htmlhttp://www.kukkiwon.or.kr/viewfront/eng/data/technique_trunk2.jsp</b:URL>
    <b:RefOrder>74</b:RefOrder>
  </b:Source>
  <b:Source>
    <b:Tag>DrC07</b:Tag>
    <b:SourceType>InternetSite</b:SourceType>
    <b:Guid>{CE94CBAE-6D9F-41B8-A81C-CADA73929CCE}</b:Guid>
    <b:Author>
      <b:Author>
        <b:Corporate>Dawson Dr. Catherine</b:Corporate>
      </b:Author>
      <b:ProducerName>
        <b:NameList>
          <b:Person>
            <b:Last>Group</b:Last>
            <b:First>Brown</b:First>
            <b:Middle>Book</b:Middle>
          </b:Person>
        </b:NameList>
      </b:ProducerName>
    </b:Author>
    <b:Title>A Practical Guide to Research Methods</b:Title>
    <b:Year>2007</b:Year>
    <b:ProductionCompany>Publisher Little</b:ProductionCompany>
    <b:YearAccessed>2007</b:YearAccessed>
    <b:MonthAccessed>Sep</b:MonthAccessed>
    <b:DayAccessed>07</b:DayAccessed>
    <b:RefOrder>75</b:RefOrder>
  </b:Source>
  <b:Source>
    <b:Tag>Reb14</b:Tag>
    <b:SourceType>InternetSite</b:SourceType>
    <b:Guid>{C56CB358-169A-404C-A62A-D83F67A64E8D}</b:Guid>
    <b:Author>
      <b:Author>
        <b:Corporate>Rebecca Chalk .</b:Corporate>
      </b:Author>
    </b:Author>
    <b:Title>Taekwondo and Our Brains, 4th Dan Instructor, Yun Hap Taekwondo Australia</b:Title>
    <b:Year>2014</b:Year>
    <b:YearAccessed>2014</b:YearAccessed>
    <b:MonthAccessed>Apri</b:MonthAccessed>
    <b:Edition>5th </b:Edition>
    <b:JournalName>Thesis for Dan Grading</b:JournalName>
    <b:URL>•	World of Sports Science: (http://www.faqs.org/sportsscience/Sp-Tw/Taekwondo.html#b)</b:URL>
    <b:RefOrder>76</b:RefOrder>
  </b:Source>
  <b:Source>
    <b:Tag>1506</b:Tag>
    <b:SourceType>InternetSite</b:SourceType>
    <b:Guid>{F7380746-6C58-41A2-A1DD-C00E9F57FE32}</b:Guid>
    <b:URL>https://www.kazovision.com/sports/taekwondo/images/taekwondo_system_kyorugi_eng.png</b:URL>
    <b:Title>Taekwondo Scoring System</b:Title>
    <b:InternetSiteTitle>Kazo Vision</b:InternetSiteTitle>
    <b:Year>2017</b:Year>
    <b:RefOrder>77</b:RefOrder>
  </b:Source>
  <b:Source>
    <b:Tag>Den10</b:Tag>
    <b:SourceType>Book</b:SourceType>
    <b:Guid>{D73977C7-BD8D-4966-BC1E-801BBA34D156}</b:Guid>
    <b:Title>Brain Gym Teacher’s Edition</b:Title>
    <b:Year>2010</b:Year>
    <b:Author>
      <b:Author>
        <b:Corporate>Dennison, P &amp; Dennison G</b:Corporate>
      </b:Author>
    </b:Author>
    <b:ShortTitle>Hearts at Play Inc</b:ShortTitle>
    <b:Publisher>entura, CA.</b:Publisher>
    <b:RefOrder>78</b:RefOrder>
  </b:Source>
  <b:Source>
    <b:Tag>MER05</b:Tag>
    <b:SourceType>JournalArticle</b:SourceType>
    <b:Guid>{A7FAB4C8-2375-4D6A-BABB-6772D64F954B}</b:Guid>
    <b:Author>
      <b:Author>
        <b:Corporate>ME Rice, GT Harris</b:Corporate>
      </b:Author>
    </b:Author>
    <b:Title>Law and human behavior</b:Title>
    <b:Year>2005</b:Year>
    <b:JournalName>Springer Comparing Effect Sizes in Follow-Up Studies: ROC Area, Cohen's d, and r ME Rice, GT Harris - Law and human behavio</b:JournalName>
    <b:RefOrder>79</b:RefOrder>
  </b:Source>
  <b:Source>
    <b:Tag>Tae13</b:Tag>
    <b:SourceType>InternetSite</b:SourceType>
    <b:Guid>{2C954C6C-D09B-4C68-B974-BBCDE7D89EFE}</b:Guid>
    <b:Title>Taekwondo Animals, Taekwondo Blocks,</b:Title>
    <b:YearAccessed>2013</b:YearAccessed>
    <b:MonthAccessed>13</b:MonthAccessed>
    <b:DayAccessed>,12</b:DayAccessed>
    <b:URL>http://www.taekwondoanimals.com/taekwondo-   blocks.asp</b:URL>
    <b:Year>2013</b:Year>
    <b:RefOrder>80</b:RefOrder>
  </b:Source>
  <b:Source>
    <b:Tag>Bel83</b:Tag>
    <b:SourceType>JournalArticle</b:SourceType>
    <b:Guid>{81014940-801D-4C09-8E62-D79F784ED9B3}</b:Guid>
    <b:Author>
      <b:Author>
        <b:NameList>
          <b:Person>
            <b:Last>Bell</b:Last>
            <b:First>W.C.</b:First>
          </b:Person>
        </b:NameList>
      </b:Author>
    </b:Author>
    <b:Title>strategic planning that makes the Human Resource Development</b:Title>
    <b:Year>1983</b:Year>
    <b:RefOrder>81</b:RefOrder>
  </b:Source>
  <b:Source>
    <b:Tag>Mas06</b:Tag>
    <b:SourceType>Book</b:SourceType>
    <b:Guid>{3F4CBE64-91FA-43FA-A298-66E065B001D2}</b:Guid>
    <b:Author>
      <b:Author>
        <b:Corporate>Cook, Master Doug</b:Corporate>
      </b:Author>
    </b:Author>
    <b:Year>2006</b:Year>
    <b:Publisher>YMAA Publication Center, Inc.; Boston, Massachusetts</b:Publisher>
    <b:RefOrder>82</b:RefOrder>
  </b:Source>
  <b:Source>
    <b:Tag>Fle00</b:Tag>
    <b:SourceType>ArticleInAPeriodical</b:SourceType>
    <b:Guid>{74D6C3AE-B4C9-4519-95D7-C1D1BEF13A02}</b:Guid>
    <b:Author>
      <b:Author>
        <b:Corporate>Fletcher, A., &amp; Padover,W.</b:Corporate>
      </b:Author>
    </b:Author>
    <b:Title>After-school programs</b:Title>
    <b:JournalName>an investment that pays off, Leadership</b:JournalName>
    <b:Year>2000</b:Year>
    <b:Pages>21-25</b:Pages>
    <b:Volume>332</b:Volume>
    <b:RefOrder>83</b:RefOrder>
  </b:Source>
  <b:Source>
    <b:Tag>Mif98</b:Tag>
    <b:SourceType>JournalArticle</b:SourceType>
    <b:Guid>{2A9CA74C-15F6-431E-8000-DB18D1644862}</b:Guid>
    <b:Author>
      <b:Author>
        <b:NameList>
          <b:Person>
            <b:Last>Mifflin</b:Last>
            <b:First>H.</b:First>
          </b:Person>
        </b:NameList>
      </b:Author>
    </b:Author>
    <b:Title>The American Heritage student Dictionary</b:Title>
    <b:JournalName>by Houghton Mifflin company, Manufactured in the USA.</b:JournalName>
    <b:Year>1998</b:Year>
    <b:RefOrder>84</b:RefOrder>
  </b:Source>
  <b:Source>
    <b:Tag>Wor2</b:Tag>
    <b:SourceType>InternetSite</b:SourceType>
    <b:Guid>{63EC0869-F51F-45D8-9EA7-7BBC6ACE905A}</b:Guid>
    <b:Title>World Taekwondo Federation website</b:Title>
    <b:URL>http://www.wtf.org ... Poomsae (patterns): http://www.kukkiwon.or.kr/viewfront/eng/data/technique_trunk2.jsp</b:URL>
    <b:Author>
      <b:Author>
        <b:NameList>
          <b:Person>
            <b:Last>Website</b:Last>
            <b:First>World</b:First>
            <b:Middle>Taekwondo Federation</b:Middle>
          </b:Person>
        </b:NameList>
      </b:Author>
    </b:Author>
    <b:YearAccessed>2010</b:YearAccessed>
    <b:MonthAccessed>march</b:MonthAccessed>
    <b:DayAccessed>31</b:DayAccessed>
    <b:Year>2010</b:Year>
    <b:RefOrder>85</b:RefOrder>
  </b:Source>
  <b:Source>
    <b:Tag>htt1</b:Tag>
    <b:SourceType>InternetSite</b:SourceType>
    <b:Guid>{D455B838-88EA-403A-BE11-B432CE53797D}</b:Guid>
    <b:URL>World Taekwondo Headquarters". www.kukkiwon.or.kr</b:URL>
    <b:Author>
      <b:Author>
        <b:NameList>
          <b:Person>
            <b:Last>Hong Hi Choi</b:Last>
          </b:Person>
        </b:NameList>
      </b:Author>
    </b:Author>
    <b:Title>the partnership of the Kukkiwon and World Taekwondo Federation (WTF</b:Title>
    <b:Year>1966</b:Year>
    <b:YearAccessed>2015</b:YearAccessed>
    <b:MonthAccessed>06</b:MonthAccessed>
    <b:DayAccessed>17</b:DayAccessed>
    <b:RefOrder>86</b:RefOrder>
  </b:Source>
  <b:Source>
    <b:Tag>08</b:Tag>
    <b:SourceType>JournalArticle</b:SourceType>
    <b:Guid>{4DFE129C-22B8-4DEA-B1DF-BBB1106F9BB2}</b:Guid>
    <b:Title>በአማራ ብሔራዌ ክልላዌ መንግሰት ምዕራብ ጎጃም ዞን ደምበጫ ወረዳ  አመታዊ የትምህርት ግምገማ</b:Title>
    <b:Year>2008 ዓ.ም</b:Year>
    <b:RefOrder>87</b:RefOrder>
  </b:Source>
  <b:Source>
    <b:Tag>KCo68</b:Tag>
    <b:SourceType>JournalArticle</b:SourceType>
    <b:Guid>{EAE26964-F2B9-4CE3-BE18-F42413A2417B}</b:Guid>
    <b:Author>
      <b:Author>
        <b:NameList>
          <b:Person>
            <b:Last>K.Cooper</b:Last>
          </b:Person>
        </b:NameList>
      </b:Author>
    </b:Author>
    <b:Title>A Means of Assessing Maximal Oxygen Uptake</b:Title>
    <b:Year>1968</b:Year>
    <b:JournalName>Journal of the American Medical Association</b:JournalName>
    <b:RefOrder>88</b:RefOrder>
  </b:Source>
  <b:Source>
    <b:Tag>Jnb09</b:Tag>
    <b:SourceType>JournalArticle</b:SourceType>
    <b:Guid>{292C9CAB-6D51-45B1-80A3-11994E95D6F7}</b:Guid>
    <b:Author>
      <b:Author>
        <b:NameList>
          <b:Person>
            <b:Last>Jeong</b:Last>
            <b:First>YT</b:First>
          </b:Person>
        </b:NameList>
      </b:Author>
    </b:Author>
    <b:Title>A review of exercise effect on brain activation and brain function photograph   of brain injury disabilities</b:Title>
    <b:JournalName>Journal of Sport and Leisure Studies</b:JournalName>
    <b:Year>2009</b:Year>
    <b:Pages>981- 994</b:Pages>
    <b:Volume>35</b:Volume>
    <b:Issue>10</b:Issue>
    <b:RefOrder>89</b:RefOrder>
  </b:Source>
  <b:Source>
    <b:Tag>YiK08</b:Tag>
    <b:SourceType>JournalArticle</b:SourceType>
    <b:Guid>{AC0E7447-5934-4ACB-867E-789494B7ADCB}</b:Guid>
    <b:Author>
      <b:Author>
        <b:Corporate>Yi K.H, Lee H.S</b:Corporate>
      </b:Author>
      <b:Editor>
        <b:NameList>
          <b:Person>
            <b:Last>Text.2008</b:Last>
            <b:First>J.</b:First>
            <b:Middle>Kor.Soc.Cloth</b:Middle>
          </b:Person>
        </b:NameList>
      </b:Editor>
    </b:Author>
    <b:Title>A suggestion of sizing system for developing taekwondo protectors.</b:Title>
    <b:Year>2008</b:Year>
    <b:Pages>1397–1406</b:Pages>
    <b:Volume>32</b:Volume>
    <b:RefOrder>90</b:RefOrder>
  </b:Source>
  <b:Source>
    <b:Tag>Lak04</b:Tag>
    <b:SourceType>JournalArticle</b:SourceType>
    <b:Guid>{3FF3FE0F-E77A-475B-A6FE-152D7D5465CD}</b:Guid>
    <b:Author>
      <b:Author>
        <b:Corporate>Lakes, K.Hoyt, W.</b:Corporate>
      </b:Author>
    </b:Author>
    <b:Title>Promoting self-regulation though school-based martial art training.</b:Title>
    <b:JournalName>Journal of Applied Developmental Psychology</b:JournalName>
    <b:Year>2004</b:Year>
    <b:Volume>25</b:Volume>
    <b:Issue>3</b:Issue>
    <b:YearAccessed>2007</b:YearAccessed>
    <b:MonthAccessed>September</b:MonthAccessed>
    <b:DayAccessed>29</b:DayAccessed>
    <b:URL>from Academic Search Premier Database</b:URL>
    <b:RefOrder>91</b:RefOrder>
  </b:Source>
  <b:Source>
    <b:Tag>For</b:Tag>
    <b:SourceType>Book</b:SourceType>
    <b:Guid>{1EA51B42-0413-4A5F-B035-BDBC3F95A1C6}</b:Guid>
    <b:Author>
      <b:Author>
        <b:Corporate>Sell, Edward B Sell and Brenda J</b:Corporate>
      </b:Author>
    </b:Author>
    <b:Title>Forces of Tae Kwon Do n</b:Title>
    <b:StateProvince>, Lakeland, Florida</b:StateProvince>
    <b:CountryRegion>U.S</b:CountryRegion>
    <b:URL> victoryblackbelt.com‎</b:URL>
    <b:Year>2004</b:Year>
    <b:ShortTitle>Chung Do Kwan Associatio</b:ShortTitle>
    <b:RefOrder>92</b:RefOrder>
  </b:Source>
  <b:Source>
    <b:Tag>Sco05</b:Tag>
    <b:SourceType>Book</b:SourceType>
    <b:Guid>{1549E64E-9AD8-46CF-A32B-C7E2987C9400}</b:Guid>
    <b:Author>
      <b:Author>
        <b:Corporate>Scott, S, Kozub, F.M, Goto, K,</b:Corporate>
      </b:Author>
    </b:Author>
    <b:Title>Tae Kwon Do for Children with Autism Spectrum Disorder, Palaestra</b:Title>
    <b:Year>2005</b:Year>
    <b:Pages>40-43,60,</b:Pages>
    <b:Publisher>Sagamore Publishing LLC, Challenge Publications, Ltd, Urbana, retrieved 03 April 2014, ProQuest</b:Publisher>
    <b:Volume>1</b:Volume>
    <b:Issue>21</b:Issue>
    <b:RefOrder>93</b:RefOrder>
  </b:Source>
  <b:Source>
    <b:Tag>Fag99</b:Tag>
    <b:SourceType>InternetSite</b:SourceType>
    <b:Guid>{314B4456-E272-4B65-A863-9DC53153FF8C}</b:Guid>
    <b:Author>
      <b:Author>
        <b:Corporate>Fager, J., Schwendiman, J.</b:Corporate>
      </b:Author>
    </b:Author>
    <b:Title>After-School Programs: Good for Kids, Good for Communities</b:Title>
    <b:Year>1999</b:Year>
    <b:YearAccessed>2007</b:YearAccessed>
    <b:MonthAccessed>Septembe</b:MonthAccessed>
    <b:DayAccessed>22</b:DayAccessed>
    <b:URL>from http://www.nwrel.org/request/jan99</b:URL>
    <b:ShortTitle>Northwest Regional Educational Laboratory</b:ShortTitle>
    <b:RefOrder>94</b:RefOrder>
  </b:Source>
  <b:Source>
    <b:Tag>WTF14</b:Tag>
    <b:SourceType>InternetSite</b:SourceType>
    <b:Guid>{6EF4DD32-B45E-4523-BFF6-8CD50E511D1B}</b:Guid>
    <b:YearAccessed>2014</b:YearAccessed>
    <b:MonthAccessed>Septembe</b:MonthAccessed>
    <b:DayAccessed>11</b:DayAccessed>
    <b:Year>2014</b:Year>
    <b:URL>htt.world.tkd.org</b:URL>
    <b:Author>
      <b:Author>
        <b:NameList>
          <b:Person>
            <b:Last>Philosophy</b:Last>
            <b:First>WTF</b:First>
          </b:Person>
        </b:NameList>
      </b:Author>
    </b:Author>
    <b:RefOrder>95</b:RefOrder>
  </b:Source>
  <b:Source>
    <b:Tag>Pan02</b:Tag>
    <b:SourceType>Book</b:SourceType>
    <b:Guid>{1BFB07E5-E037-4410-A4FA-86B265CDD931}</b:Guid>
    <b:Author>
      <b:Author>
        <b:Corporate>Pangrazi R.P. Darst P.W</b:Corporate>
      </b:Author>
    </b:Author>
    <b:Title>Dynamic physical education for secondary school students</b:Title>
    <b:Year>2002</b:Year>
    <b:Edition>3rded</b:Edition>
    <b:RefOrder>96</b:RefOrder>
  </b:Source>
  <b:Source>
    <b:Tag>Sci18</b:Tag>
    <b:SourceType>InternetSite</b:SourceType>
    <b:Guid>{8A67E6B9-F846-4B31-888F-B22080D508B1}</b:Guid>
    <b:Author>
      <b:Author>
        <b:Corporate>Sci, J Phys Ther</b:Corporate>
      </b:Author>
    </b:Author>
    <b:Title>Effects of regular Taekwondo exercise on mood changes in children from multicultural families in South Korea</b:Title>
    <b:Year>2018</b:Year>
    <b:YearAccessed>2007</b:YearAccessed>
    <b:ShortTitle>a pilot study</b:ShortTitle>
    <b:MonthAccessed>Agust</b:MonthAccessed>
    <b:DayAccessed>10</b:DayAccessed>
    <b:URL>from http://www.usatodaymagazine.net</b:URL>
    <b:RefOrder>97</b:RefOrder>
  </b:Source>
  <b:Source>
    <b:Tag>Eri99</b:Tag>
    <b:SourceType>JournalArticle</b:SourceType>
    <b:Guid>{8647B802-A8E2-4F43-82A4-25536C78CA68}</b:Guid>
    <b:Author>
      <b:Author>
        <b:Corporate>Ericsson, K. A. &amp; Delaney, P. R</b:Corporate>
      </b:Author>
    </b:Author>
    <b:Title>Long-term working memory as an alternative to capacity models of working memory in everyday skilled performance. In A. Miyake &amp; P. Shah (Eds.), Models of working memory</b:Title>
    <b:Year>1999</b:Year>
    <b:ShortTitle> Mechanisms of active maintenance and execut</b:ShortTitle>
    <b:RefOrder>98</b:RefOrder>
  </b:Source>
  <b:Source>
    <b:Tag>Fon121</b:Tag>
    <b:SourceType>JournalArticle</b:SourceType>
    <b:Guid>{F2C59BD3-678F-4DF0-A833-546F399BB2B3}</b:Guid>
    <b:Author>
      <b:Author>
        <b:Corporate>Fong, SS, et al., </b:Corporate>
      </b:Author>
    </b:Author>
    <b:Title>Taekwondo training speeds up the development of balance and sensory functions in young adolescents</b:Title>
    <b:JournalName>Med Spor,15(1</b:JournalName>
    <b:Year>2012</b:Year>
    <b:Pages>64-8</b:Pages>
    <b:YearAccessed>2012</b:YearAccessed>
    <b:MonthAccessed>Jan</b:MonthAccessed>
    <b:URL> Retrieved from http://www.Thesportgeneral.Org/2002formalVo.l5-No3/taekwondotraining</b:URL>
    <b:RefOrder>99</b:RefOrder>
  </b:Source>
  <b:Source>
    <b:Tag>Sad00</b:Tag>
    <b:SourceType>JournalArticle</b:SourceType>
    <b:Guid>{14B24EBA-D879-4415-A04A-AD9458294C68}</b:Guid>
    <b:Author>
      <b:Author>
        <b:Corporate>Sadker, M.P.&amp; sadeker, D, M,</b:Corporate>
      </b:Author>
    </b:Author>
    <b:Title>Teachers, school, and society New Yor</b:Title>
    <b:JournalName>Physical education and sport school Bagtin</b:JournalName>
    <b:Year>2000</b:Year>
    <b:Institution>MCGaw-HillBartin University</b:Institution>
    <b:RefOrder>100</b:RefOrder>
  </b:Source>
  <b:Source>
    <b:Tag>Dav06</b:Tag>
    <b:SourceType>JournalArticle</b:SourceType>
    <b:Guid>{E58A8B0D-6F55-49DF-AD10-8A75805BA929}</b:Guid>
    <b:Author>
      <b:Author>
        <b:Corporate>Davidson MC, Amso D, Anderson LC&amp; Diamond A.</b:Corporate>
      </b:Author>
    </b:Author>
    <b:Title>Development of cognitive control and executive functions from 4 to 13 years: evidence from manipulations of memory, inhibition, and task switching.</b:Title>
    <b:Year>2006</b:Year>
    <b:JournalName>.Journal of Neuropsychologica</b:JournalName>
    <b:Pages>203</b:Pages>
    <b:Issue> 44</b:Issue>
    <b:RefOrder>101</b:RefOrder>
  </b:Source>
  <b:Source>
    <b:Tag>Don80</b:Tag>
    <b:SourceType>Book</b:SourceType>
    <b:Guid>{1BD8EA10-5CFC-4136-AC1C-633BA10D3E2E}</b:Guid>
    <b:Author>
      <b:Author>
        <b:Corporate>Donn F. Draeger &amp; Robert W. Smith</b:Corporate>
      </b:Author>
    </b:Author>
    <b:Title>Comprehensive Asian Fighting Arts (New York, New York: Kodansha International)</b:Title>
    <b:Year>1980</b:Year>
    <b:RefOrder>102</b:RefOrder>
  </b:Source>
  <b:Source>
    <b:Tag>Bar96</b:Tag>
    <b:SourceType>Book</b:SourceType>
    <b:Guid>{C55E935F-06EA-4033-B728-939F34BDF8C2}</b:Guid>
    <b:Author>
      <b:Author>
        <b:Corporate>Barrow A. &amp; Brown, R.</b:Corporate>
      </b:Author>
    </b:Author>
    <b:Title>Mental ability and success in school sport</b:Title>
    <b:Year>1996</b:Year>
    <b:Volume>1</b:Volume>
    <b:ShortTitle> Journal of physical education</b:ShortTitle>
    <b:Pages>20-27</b:Pages>
    <b:RefOrder>103</b:RefOrder>
  </b:Source>
  <b:Source>
    <b:Tag>Ame</b:Tag>
    <b:SourceType>InternetSite</b:SourceType>
    <b:Guid>{B55B25DF-83A8-4082-99F7-2304D3349FAA}</b:Guid>
    <b:Title>Association, American Taekwondo Martial Arts, Karate, Tae Kwon Do, Tae-Kwon-Do</b:Title>
    <b:URL>www.ataonline.com</b:URL>
    <b:RefOrder>104</b:RefOrder>
  </b:Source>
  <b:Source>
    <b:Tag>Jen08</b:Tag>
    <b:SourceType>JournalArticle</b:SourceType>
    <b:Guid>{2237EDC0-1A6A-4E32-88CC-F14E73C62BF0}</b:Guid>
    <b:Author>
      <b:Author>
        <b:Corporate>Jensen, E.</b:Corporate>
      </b:Author>
    </b:Author>
    <b:Title>Brain-based learning (Second Edition ed.)</b:Title>
    <b:Year>2008</b:Year>
    <b:JournalName>Journal of Sport and Leisure Studies</b:JournalName>
    <b:Issue> Thousand Oaks: Corwin Press</b:Issue>
    <b:RefOrder>105</b:RefOrder>
  </b:Source>
  <b:Source>
    <b:Tag>Rei07</b:Tag>
    <b:SourceType>JournalArticle</b:SourceType>
    <b:Guid>{4999ADB5-2FF8-44ED-A99B-E1868F204EE4}</b:Guid>
    <b:Author>
      <b:Author>
        <b:Corporate>Reilly J.</b:Corporate>
      </b:Author>
    </b:Author>
    <b:Title>Childhood obesity: an overview. Children &amp; Society</b:Title>
    <b:Year>2007</b:Year>
    <b:Pages>390-396</b:Pages>
    <b:YearAccessed>2007</b:YearAccessed>
    <b:MonthAccessed>October</b:MonthAccessed>
    <b:DayAccessed>6</b:DayAccessed>
    <b:URL>from Academic Search Premier Database</b:URL>
    <b:Volume>21</b:Volume>
    <b:Issue>5</b:Issue>
    <b:RefOrder>106</b:RefOrder>
  </b:Source>
  <b:Source>
    <b:Tag>Bre88</b:Tag>
    <b:SourceType>Book</b:SourceType>
    <b:Guid>{568525DA-1FEB-4C81-AE33-2E2D837782A7}</b:Guid>
    <b:Author>
      <b:Author>
        <b:Corporate>Brewn R. &amp; Gerald, S, K.</b:Corporate>
      </b:Author>
    </b:Author>
    <b:Title>Classical studies of Physical activity</b:Title>
    <b:Year>1988</b:Year>
    <b:Publisher>Prentiss-Hall, Inc, New Jersey</b:Publisher>
    <b:RefOrder>107</b:RefOrder>
  </b:Source>
  <b:Source>
    <b:Tag>Dwy01</b:Tag>
    <b:SourceType>JournalArticle</b:SourceType>
    <b:Guid>{AF648106-434C-4600-8EB3-008A66505A00}</b:Guid>
    <b:Author>
      <b:Author>
        <b:Corporate>Dwyer, T., Sallis, J. F., Blizzard, L., Lazarus, R., &amp; Dean, K.</b:Corporate>
      </b:Author>
    </b:Author>
    <b:Title>Relation of academic performance to physical activity and fitness in children</b:Title>
    <b:Year>2001</b:Year>
    <b:Volume>13</b:Volume>
    <b:Pages>225-237</b:Pages>
    <b:RefOrder>108</b:RefOrder>
  </b:Source>
  <b:Source>
    <b:Tag>Sta10</b:Tag>
    <b:SourceType>JournalArticle</b:SourceType>
    <b:Guid>{67E5FFA1-7AB2-4356-94A7-0791A3FDBBEC}</b:Guid>
    <b:Author>
      <b:Author>
        <b:NameList>
          <b:Person>
            <b:Last>Robert Stake</b:Last>
            <b:First>R</b:First>
          </b:Person>
        </b:NameList>
      </b:Author>
    </b:Author>
    <b:Title>Qualitative Research</b:Title>
    <b:JournalName>Study- ing How Things Work, has two principal thrusts</b:JournalName>
    <b:Year>2010</b:Year>
    <b:YearAccessed> 2010.</b:YearAccessed>
    <b:MonthAccessed>March </b:MonthAccessed>
    <b:DayAccessed>2</b:DayAccessed>
    <b:RefOrder>109</b:RefOrder>
  </b:Source>
  <b:Source>
    <b:Tag>Wel10</b:Tag>
    <b:SourceType>JournalArticle</b:SourceType>
    <b:Guid>{7D894CBD-AAD5-4102-A9B7-5BC5678A9404}</b:Guid>
    <b:Author>
      <b:Author>
        <b:Corporate>Welsh, J. A., Nix, R. L., Blair, C., Bierman, K. L., Nelson, K. E.</b:Corporate>
      </b:Author>
    </b:Author>
    <b:Title>.The development of cognitive skills and gains in academic school readiness for children from low-income families</b:Title>
    <b:JournalName>Journal of Educational Psychology</b:JournalName>
    <b:Year>2010</b:Year>
    <b:Pages>43-53</b:Pages>
    <b:Volume>102</b:Volume>
    <b:Issue>1</b:Issue>
    <b:RefOrder>110</b:RefOrder>
  </b:Source>
  <b:Source>
    <b:Tag>alS</b:Tag>
    <b:SourceType>Book</b:SourceType>
    <b:Guid>{1DC05156-C00F-4F5E-BF47-AC5C4DEFA8B5}</b:Guid>
    <b:Author>
      <b:Author>
        <b:Corporate>al. Siedentop D. &amp; et</b:Corporate>
      </b:Author>
    </b:Author>
    <b:Title>Physical education teaching &amp; curriculum strategies for grade 5-12</b:Title>
    <b:Publisher>Mayfield- Ohio -State University Publishing Company</b:Publisher>
    <b:RefOrder>111</b:RefOrder>
  </b:Source>
  <b:Source>
    <b:Tag>May</b:Tag>
    <b:SourceType>InternetSite</b:SourceType>
    <b:Guid>{86C0D099-FF3C-4F56-96E3-96D7E19B1485}</b:Guid>
    <b:Title>MayoClinicsaff, Exersise-warmup to safe</b:Title>
    <b:URL>(http://www.mayoclinic.com/health/exercise/SM00067</b:URL>
    <b:YearAccessed>2016</b:YearAccessed>
    <b:MonthAccessed>augest</b:MonthAccessed>
    <b:DayAccessed>10</b:DayAccessed>
    <b:Year>2016</b:Year>
    <b:RefOrder>112</b:RefOrder>
  </b:Source>
  <b:Source>
    <b:Tag>Law04</b:Tag>
    <b:SourceType>JournalArticle</b:SourceType>
    <b:Guid>{5ECA03E4-2C42-4BD4-8D30-87FB0657BB9C}</b:Guid>
    <b:Author>
      <b:Author>
        <b:NameList>
          <b:Person>
            <b:Last>Law</b:Last>
            <b:First>D.</b:First>
          </b:Person>
        </b:NameList>
      </b:Author>
    </b:Author>
    <b:Title>A choice theory perspective on children's Taekwondo</b:Title>
    <b:JournalName>International Journal of Reality Therapy</b:JournalName>
    <b:Year>2004</b:Year>
    <b:Pages>13-18</b:Pages>
    <b:Volume>24</b:Volume>
    <b:Issue>1</b:Issue>
    <b:RefOrder>113</b:RefOrder>
  </b:Source>
  <b:Source>
    <b:Tag>Gen99</b:Tag>
    <b:SourceType>Book</b:SourceType>
    <b:Guid>{EACFEE64-F411-4AD0-8FD2-3C8282210D1A}</b:Guid>
    <b:Author>
      <b:Author>
        <b:NameList>
          <b:Person>
            <b:Last>General Hong Hi Choi</b:Last>
          </b:Person>
        </b:NameList>
      </b:Author>
    </b:Author>
    <b:Title>Taekwon-Do (The Korean Art of Self Defense)also known as The Condensed Encyclopedia</b:Title>
    <b:Year>1999</b:Year>
    <b:Edition>5th </b:Edition>
    <b:RefOrder>114</b:RefOrder>
  </b:Source>
</b:Sources>
</file>

<file path=customXml/itemProps1.xml><?xml version="1.0" encoding="utf-8"?>
<ds:datastoreItem xmlns:ds="http://schemas.openxmlformats.org/officeDocument/2006/customXml" ds:itemID="{8F406168-F41A-401B-A96F-048660C70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2830</TotalTime>
  <Pages>121</Pages>
  <Words>33087</Words>
  <Characters>188598</Characters>
  <Application>Microsoft Office Word</Application>
  <DocSecurity>0</DocSecurity>
  <Lines>1571</Lines>
  <Paragraphs>442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Zakiiii</cp:lastModifiedBy>
  <cp:revision>121</cp:revision>
  <cp:lastPrinted>2018-09-07T23:51:00Z</cp:lastPrinted>
  <dcterms:created xsi:type="dcterms:W3CDTF">2018-08-27T08:15:00Z</dcterms:created>
  <dcterms:modified xsi:type="dcterms:W3CDTF">2018-09-07T23:51:00Z</dcterms:modified>
</cp:coreProperties>
</file>