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303611" w:rsidRPr="00AE7A50" w:rsidRDefault="00303611" w:rsidP="00370FCC">
      <w:pPr>
        <w:pStyle w:val="NoSpacing"/>
        <w:spacing w:line="360" w:lineRule="auto"/>
        <w:jc w:val="center"/>
        <w:rPr>
          <w:rFonts w:ascii="Times New Roman" w:hAnsi="Times New Roman" w:cs="Times New Roman"/>
          <w:b/>
          <w:sz w:val="24"/>
          <w:szCs w:val="24"/>
          <w:lang w:val="en-GB"/>
        </w:rPr>
      </w:pPr>
      <w:r w:rsidRPr="00AE7A50">
        <w:rPr>
          <w:rFonts w:ascii="Times New Roman" w:hAnsi="Times New Roman" w:cs="Times New Roman"/>
          <w:b/>
          <w:sz w:val="24"/>
          <w:szCs w:val="24"/>
          <w:lang w:val="en-GB"/>
        </w:rPr>
        <w:t>BAHIR DAR UNIVERSITY</w:t>
      </w:r>
    </w:p>
    <w:p w:rsidR="00E937BE" w:rsidRPr="00AE7A50" w:rsidRDefault="00E937BE" w:rsidP="00370FCC">
      <w:pPr>
        <w:pStyle w:val="NoSpacing"/>
        <w:spacing w:line="360" w:lineRule="auto"/>
        <w:jc w:val="center"/>
        <w:rPr>
          <w:rFonts w:ascii="Times New Roman" w:hAnsi="Times New Roman" w:cs="Times New Roman"/>
          <w:b/>
          <w:sz w:val="24"/>
          <w:szCs w:val="24"/>
          <w:lang w:val="en-GB"/>
        </w:rPr>
      </w:pPr>
      <w:r w:rsidRPr="00AE7A50">
        <w:rPr>
          <w:rFonts w:ascii="Times New Roman" w:hAnsi="Times New Roman" w:cs="Times New Roman"/>
          <w:b/>
          <w:sz w:val="24"/>
          <w:szCs w:val="24"/>
          <w:lang w:val="en-GB"/>
        </w:rPr>
        <w:t>COLLEGE OF SCIENCE</w:t>
      </w:r>
    </w:p>
    <w:p w:rsidR="00E937BE" w:rsidRPr="00AE7A50" w:rsidRDefault="00E937BE" w:rsidP="00370FCC">
      <w:pPr>
        <w:pStyle w:val="NoSpacing"/>
        <w:spacing w:line="360" w:lineRule="auto"/>
        <w:jc w:val="center"/>
        <w:rPr>
          <w:rFonts w:ascii="Times New Roman" w:hAnsi="Times New Roman" w:cs="Times New Roman"/>
          <w:b/>
          <w:sz w:val="24"/>
          <w:szCs w:val="24"/>
          <w:lang w:val="en-GB"/>
        </w:rPr>
      </w:pPr>
      <w:r w:rsidRPr="00AE7A50">
        <w:rPr>
          <w:rFonts w:ascii="Times New Roman" w:hAnsi="Times New Roman" w:cs="Times New Roman"/>
          <w:b/>
          <w:sz w:val="24"/>
          <w:szCs w:val="24"/>
          <w:lang w:val="en-GB"/>
        </w:rPr>
        <w:t>DEPARTMENT OF CHEMISTRY</w:t>
      </w:r>
    </w:p>
    <w:p w:rsidR="00E937BE" w:rsidRPr="00AE7A50" w:rsidRDefault="00E937BE" w:rsidP="00370FCC">
      <w:pPr>
        <w:pStyle w:val="NoSpacing"/>
        <w:spacing w:line="360" w:lineRule="auto"/>
        <w:jc w:val="center"/>
        <w:rPr>
          <w:rFonts w:ascii="Times New Roman" w:hAnsi="Times New Roman" w:cs="Times New Roman"/>
          <w:b/>
          <w:sz w:val="24"/>
          <w:szCs w:val="24"/>
          <w:lang w:val="en-GB"/>
        </w:rPr>
      </w:pPr>
      <w:r w:rsidRPr="00AE7A50">
        <w:rPr>
          <w:rFonts w:ascii="Times New Roman" w:hAnsi="Times New Roman" w:cs="Times New Roman"/>
          <w:b/>
          <w:sz w:val="24"/>
          <w:szCs w:val="24"/>
          <w:lang w:val="en-GB"/>
        </w:rPr>
        <w:t>POSTGRADUATE PROGRAM</w:t>
      </w:r>
    </w:p>
    <w:p w:rsidR="00345FDE" w:rsidRPr="00AE7A50" w:rsidRDefault="00345FDE" w:rsidP="00370FCC">
      <w:pPr>
        <w:pStyle w:val="NoSpacing"/>
        <w:spacing w:line="360" w:lineRule="auto"/>
        <w:jc w:val="center"/>
        <w:rPr>
          <w:rFonts w:ascii="Times New Roman" w:hAnsi="Times New Roman" w:cs="Times New Roman"/>
          <w:b/>
          <w:sz w:val="24"/>
          <w:szCs w:val="24"/>
          <w:lang w:val="en-GB"/>
        </w:rPr>
      </w:pPr>
    </w:p>
    <w:p w:rsidR="000C7B15" w:rsidRPr="00AE7A50" w:rsidRDefault="000C7B15" w:rsidP="00370FCC">
      <w:pPr>
        <w:suppressAutoHyphens/>
        <w:spacing w:line="360" w:lineRule="auto"/>
        <w:jc w:val="center"/>
        <w:rPr>
          <w:rFonts w:ascii="Times New Roman" w:eastAsia="Droid Sans Fallback" w:hAnsi="Times New Roman" w:cs="Times New Roman"/>
          <w:b/>
          <w:sz w:val="24"/>
          <w:szCs w:val="24"/>
          <w:lang w:val="en-GB"/>
        </w:rPr>
      </w:pPr>
      <w:r w:rsidRPr="00AE7A50">
        <w:rPr>
          <w:rFonts w:ascii="Times New Roman" w:eastAsia="Droid Sans Fallback" w:hAnsi="Times New Roman" w:cs="Times New Roman"/>
          <w:noProof/>
          <w:sz w:val="24"/>
          <w:szCs w:val="24"/>
        </w:rPr>
        <w:drawing>
          <wp:inline distT="0" distB="0" distL="0" distR="0" wp14:anchorId="5526A4EF" wp14:editId="46925810">
            <wp:extent cx="1876507" cy="1168842"/>
            <wp:effectExtent l="0" t="0" r="0" b="0"/>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9"/>
                    <a:stretch>
                      <a:fillRect/>
                    </a:stretch>
                  </pic:blipFill>
                  <pic:spPr bwMode="auto">
                    <a:xfrm>
                      <a:off x="0" y="0"/>
                      <a:ext cx="1880895" cy="1171575"/>
                    </a:xfrm>
                    <a:prstGeom prst="rect">
                      <a:avLst/>
                    </a:prstGeom>
                    <a:noFill/>
                    <a:ln w="9525">
                      <a:noFill/>
                      <a:miter lim="800000"/>
                      <a:headEnd/>
                      <a:tailEnd/>
                    </a:ln>
                  </pic:spPr>
                </pic:pic>
              </a:graphicData>
            </a:graphic>
          </wp:inline>
        </w:drawing>
      </w:r>
    </w:p>
    <w:p w:rsidR="00303611" w:rsidRPr="00AE7A50" w:rsidRDefault="00303611" w:rsidP="00370FCC">
      <w:pPr>
        <w:suppressAutoHyphens/>
        <w:spacing w:line="360" w:lineRule="auto"/>
        <w:rPr>
          <w:rFonts w:ascii="Times New Roman" w:eastAsia="Droid Sans Fallback" w:hAnsi="Times New Roman" w:cs="Times New Roman"/>
          <w:sz w:val="24"/>
          <w:szCs w:val="24"/>
          <w:lang w:val="en-GB"/>
        </w:rPr>
      </w:pPr>
    </w:p>
    <w:p w:rsidR="00303611" w:rsidRPr="00AE7A50" w:rsidRDefault="008114D4" w:rsidP="00370FCC">
      <w:pPr>
        <w:suppressAutoHyphens/>
        <w:spacing w:line="360" w:lineRule="auto"/>
        <w:jc w:val="center"/>
        <w:rPr>
          <w:rFonts w:ascii="Times New Roman" w:eastAsia="Droid Sans Fallback" w:hAnsi="Times New Roman" w:cs="Times New Roman"/>
          <w:b/>
          <w:sz w:val="24"/>
          <w:szCs w:val="24"/>
          <w:lang w:val="en-GB"/>
        </w:rPr>
      </w:pPr>
      <w:r w:rsidRPr="00AE7A50">
        <w:rPr>
          <w:rFonts w:ascii="Times New Roman" w:eastAsia="Droid Sans Fallback" w:hAnsi="Times New Roman" w:cs="Times New Roman"/>
          <w:b/>
          <w:sz w:val="24"/>
          <w:szCs w:val="24"/>
          <w:lang w:val="en-GB"/>
        </w:rPr>
        <w:t xml:space="preserve">PHYTOCHEMICAL AND </w:t>
      </w:r>
      <w:r w:rsidR="00BB4DD1" w:rsidRPr="00AE7A50">
        <w:rPr>
          <w:rFonts w:ascii="Times New Roman" w:eastAsia="Droid Sans Fallback" w:hAnsi="Times New Roman" w:cs="Times New Roman"/>
          <w:b/>
          <w:sz w:val="24"/>
          <w:szCs w:val="24"/>
          <w:lang w:val="en-GB"/>
        </w:rPr>
        <w:t>BIOLOGICAL ACTIVITY</w:t>
      </w:r>
      <w:r w:rsidR="00303611" w:rsidRPr="00AE7A50">
        <w:rPr>
          <w:rFonts w:ascii="Times New Roman" w:eastAsia="Droid Sans Fallback" w:hAnsi="Times New Roman" w:cs="Times New Roman"/>
          <w:b/>
          <w:sz w:val="24"/>
          <w:szCs w:val="24"/>
          <w:lang w:val="en-GB"/>
        </w:rPr>
        <w:t xml:space="preserve"> </w:t>
      </w:r>
      <w:r w:rsidR="00B05111" w:rsidRPr="00AE7A50">
        <w:rPr>
          <w:rFonts w:ascii="Times New Roman" w:eastAsia="Droid Sans Fallback" w:hAnsi="Times New Roman" w:cs="Times New Roman"/>
          <w:b/>
          <w:sz w:val="24"/>
          <w:szCs w:val="24"/>
          <w:lang w:val="en-GB"/>
        </w:rPr>
        <w:t xml:space="preserve">INVESTIGATIONS ON THE ROOT BARK OF </w:t>
      </w:r>
      <w:r w:rsidR="00303611" w:rsidRPr="00AE7A50">
        <w:rPr>
          <w:rFonts w:ascii="Times New Roman" w:eastAsia="Droid Sans Fallback" w:hAnsi="Times New Roman" w:cs="Times New Roman"/>
          <w:b/>
          <w:i/>
          <w:sz w:val="24"/>
          <w:szCs w:val="24"/>
          <w:lang w:val="en-GB"/>
        </w:rPr>
        <w:t>S</w:t>
      </w:r>
      <w:r w:rsidR="00B05111" w:rsidRPr="00AE7A50">
        <w:rPr>
          <w:rFonts w:ascii="Times New Roman" w:eastAsia="Droid Sans Fallback" w:hAnsi="Times New Roman" w:cs="Times New Roman"/>
          <w:b/>
          <w:i/>
          <w:sz w:val="24"/>
          <w:szCs w:val="24"/>
          <w:lang w:val="en-GB"/>
        </w:rPr>
        <w:t>enna s</w:t>
      </w:r>
      <w:r w:rsidR="00303611" w:rsidRPr="00AE7A50">
        <w:rPr>
          <w:rFonts w:ascii="Times New Roman" w:eastAsia="Droid Sans Fallback" w:hAnsi="Times New Roman" w:cs="Times New Roman"/>
          <w:b/>
          <w:i/>
          <w:sz w:val="24"/>
          <w:szCs w:val="24"/>
          <w:lang w:val="en-GB"/>
        </w:rPr>
        <w:t>ingueana</w:t>
      </w:r>
    </w:p>
    <w:p w:rsidR="00303611" w:rsidRDefault="00303611" w:rsidP="00370FCC">
      <w:pPr>
        <w:suppressAutoHyphens/>
        <w:spacing w:line="360" w:lineRule="auto"/>
        <w:jc w:val="both"/>
        <w:rPr>
          <w:rFonts w:ascii="Times New Roman" w:eastAsia="Droid Sans Fallback" w:hAnsi="Times New Roman" w:cs="Times New Roman"/>
          <w:b/>
          <w:sz w:val="24"/>
          <w:szCs w:val="24"/>
          <w:lang w:val="en-GB"/>
        </w:rPr>
      </w:pPr>
    </w:p>
    <w:p w:rsidR="00497692" w:rsidRDefault="00497692" w:rsidP="00370FCC">
      <w:pPr>
        <w:suppressAutoHyphens/>
        <w:spacing w:line="360" w:lineRule="auto"/>
        <w:jc w:val="both"/>
        <w:rPr>
          <w:rFonts w:ascii="Times New Roman" w:eastAsia="Droid Sans Fallback" w:hAnsi="Times New Roman" w:cs="Times New Roman"/>
          <w:b/>
          <w:sz w:val="24"/>
          <w:szCs w:val="24"/>
          <w:lang w:val="en-GB"/>
        </w:rPr>
      </w:pPr>
    </w:p>
    <w:p w:rsidR="00497692" w:rsidRDefault="00497692" w:rsidP="00370FCC">
      <w:pPr>
        <w:suppressAutoHyphens/>
        <w:spacing w:line="360" w:lineRule="auto"/>
        <w:jc w:val="both"/>
        <w:rPr>
          <w:rFonts w:ascii="Times New Roman" w:eastAsia="Droid Sans Fallback" w:hAnsi="Times New Roman" w:cs="Times New Roman"/>
          <w:b/>
          <w:sz w:val="24"/>
          <w:szCs w:val="24"/>
          <w:lang w:val="en-GB"/>
        </w:rPr>
      </w:pPr>
    </w:p>
    <w:p w:rsidR="00497692" w:rsidRPr="00AE7A50" w:rsidRDefault="00497692" w:rsidP="00370FCC">
      <w:pPr>
        <w:suppressAutoHyphens/>
        <w:spacing w:line="360" w:lineRule="auto"/>
        <w:jc w:val="both"/>
        <w:rPr>
          <w:rFonts w:ascii="Times New Roman" w:eastAsia="Droid Sans Fallback" w:hAnsi="Times New Roman" w:cs="Times New Roman"/>
          <w:b/>
          <w:sz w:val="24"/>
          <w:szCs w:val="24"/>
          <w:lang w:val="en-GB"/>
        </w:rPr>
      </w:pPr>
    </w:p>
    <w:p w:rsidR="00303611" w:rsidRPr="00AE7A50" w:rsidRDefault="00303611" w:rsidP="00370FCC">
      <w:pPr>
        <w:suppressAutoHyphens/>
        <w:spacing w:line="360" w:lineRule="auto"/>
        <w:jc w:val="both"/>
        <w:rPr>
          <w:rFonts w:ascii="Times New Roman" w:eastAsia="Droid Sans Fallback" w:hAnsi="Times New Roman" w:cs="Times New Roman"/>
          <w:b/>
          <w:sz w:val="24"/>
          <w:szCs w:val="24"/>
          <w:lang w:val="en-GB"/>
        </w:rPr>
      </w:pPr>
    </w:p>
    <w:p w:rsidR="00303611" w:rsidRPr="00AE7A50" w:rsidRDefault="00303611" w:rsidP="00370FCC">
      <w:pPr>
        <w:suppressAutoHyphens/>
        <w:spacing w:line="360" w:lineRule="auto"/>
        <w:jc w:val="center"/>
        <w:rPr>
          <w:rFonts w:ascii="Times New Roman" w:eastAsia="Droid Sans Fallback" w:hAnsi="Times New Roman" w:cs="Times New Roman"/>
          <w:b/>
          <w:sz w:val="24"/>
          <w:szCs w:val="24"/>
          <w:lang w:val="en-GB"/>
        </w:rPr>
      </w:pPr>
      <w:r w:rsidRPr="00AE7A50">
        <w:rPr>
          <w:rFonts w:ascii="Times New Roman" w:eastAsia="Droid Sans Fallback" w:hAnsi="Times New Roman" w:cs="Times New Roman"/>
          <w:b/>
          <w:sz w:val="24"/>
          <w:szCs w:val="24"/>
          <w:lang w:val="en-GB"/>
        </w:rPr>
        <w:t>BY: KIDANEMARIAM TEKLAY HILAWEA</w:t>
      </w:r>
    </w:p>
    <w:p w:rsidR="00387467" w:rsidRPr="00AE7A50" w:rsidRDefault="00044520" w:rsidP="00370FCC">
      <w:pPr>
        <w:suppressAutoHyphens/>
        <w:spacing w:line="360" w:lineRule="auto"/>
        <w:jc w:val="center"/>
        <w:rPr>
          <w:rFonts w:ascii="Times New Roman" w:eastAsia="Droid Sans Fallback" w:hAnsi="Times New Roman" w:cs="Times New Roman"/>
          <w:b/>
          <w:sz w:val="24"/>
          <w:szCs w:val="24"/>
          <w:lang w:val="en-GB"/>
        </w:rPr>
      </w:pPr>
      <w:r w:rsidRPr="00AE7A50">
        <w:rPr>
          <w:rFonts w:ascii="Times New Roman" w:eastAsia="Droid Sans Fallback" w:hAnsi="Times New Roman" w:cs="Times New Roman"/>
          <w:b/>
          <w:sz w:val="24"/>
          <w:szCs w:val="24"/>
          <w:lang w:val="en-GB"/>
        </w:rPr>
        <w:t>ADVISOR:</w:t>
      </w:r>
      <w:r w:rsidR="00CA39E3" w:rsidRPr="00AE7A50">
        <w:rPr>
          <w:rFonts w:ascii="Times New Roman" w:eastAsia="Droid Sans Fallback" w:hAnsi="Times New Roman" w:cs="Times New Roman"/>
          <w:b/>
          <w:sz w:val="24"/>
          <w:szCs w:val="24"/>
          <w:lang w:val="en-GB"/>
        </w:rPr>
        <w:t xml:space="preserve"> </w:t>
      </w:r>
      <w:r w:rsidR="00303611" w:rsidRPr="00AE7A50">
        <w:rPr>
          <w:rFonts w:ascii="Times New Roman" w:eastAsia="Droid Sans Fallback" w:hAnsi="Times New Roman" w:cs="Times New Roman"/>
          <w:b/>
          <w:sz w:val="24"/>
          <w:szCs w:val="24"/>
          <w:lang w:val="en-GB"/>
        </w:rPr>
        <w:t xml:space="preserve"> ZELEALEM YIBRALIGN </w:t>
      </w:r>
      <w:r w:rsidR="0064560F">
        <w:rPr>
          <w:rFonts w:ascii="Times New Roman" w:eastAsia="Droid Sans Fallback" w:hAnsi="Times New Roman" w:cs="Times New Roman"/>
          <w:b/>
          <w:sz w:val="24"/>
          <w:szCs w:val="24"/>
          <w:lang w:val="en-GB"/>
        </w:rPr>
        <w:t xml:space="preserve">DESTA </w:t>
      </w:r>
      <w:r w:rsidR="00303611" w:rsidRPr="00AE7A50">
        <w:rPr>
          <w:rFonts w:ascii="Times New Roman" w:eastAsia="Droid Sans Fallback" w:hAnsi="Times New Roman" w:cs="Times New Roman"/>
          <w:b/>
          <w:sz w:val="24"/>
          <w:szCs w:val="24"/>
          <w:lang w:val="en-GB"/>
        </w:rPr>
        <w:t>(PhD)</w:t>
      </w:r>
    </w:p>
    <w:p w:rsidR="00550FB6" w:rsidRPr="00AE7A50" w:rsidRDefault="00550FB6" w:rsidP="00370FCC">
      <w:pPr>
        <w:suppressAutoHyphens/>
        <w:spacing w:line="360" w:lineRule="auto"/>
        <w:jc w:val="right"/>
        <w:rPr>
          <w:rFonts w:ascii="Times New Roman" w:eastAsia="Droid Sans Fallback" w:hAnsi="Times New Roman" w:cs="Times New Roman"/>
          <w:b/>
          <w:sz w:val="24"/>
          <w:szCs w:val="24"/>
          <w:lang w:val="en-GB"/>
        </w:rPr>
      </w:pPr>
    </w:p>
    <w:p w:rsidR="00550FB6" w:rsidRPr="00AE7A50" w:rsidRDefault="00550FB6" w:rsidP="00370FCC">
      <w:pPr>
        <w:suppressAutoHyphens/>
        <w:spacing w:line="360" w:lineRule="auto"/>
        <w:jc w:val="right"/>
        <w:rPr>
          <w:rFonts w:ascii="Times New Roman" w:eastAsia="Droid Sans Fallback" w:hAnsi="Times New Roman" w:cs="Times New Roman"/>
          <w:b/>
          <w:sz w:val="24"/>
          <w:szCs w:val="24"/>
          <w:lang w:val="en-GB"/>
        </w:rPr>
      </w:pPr>
    </w:p>
    <w:p w:rsidR="00550FB6" w:rsidRPr="00AE7A50" w:rsidRDefault="00550FB6" w:rsidP="00370FCC">
      <w:pPr>
        <w:suppressAutoHyphens/>
        <w:spacing w:line="360" w:lineRule="auto"/>
        <w:jc w:val="right"/>
        <w:rPr>
          <w:rFonts w:ascii="Times New Roman" w:eastAsia="Droid Sans Fallback" w:hAnsi="Times New Roman" w:cs="Times New Roman"/>
          <w:b/>
          <w:sz w:val="24"/>
          <w:szCs w:val="24"/>
          <w:lang w:val="en-GB"/>
        </w:rPr>
      </w:pPr>
    </w:p>
    <w:p w:rsidR="00303611" w:rsidRPr="00AE7A50" w:rsidRDefault="00497692" w:rsidP="00497692">
      <w:pPr>
        <w:suppressAutoHyphens/>
        <w:spacing w:line="360" w:lineRule="auto"/>
        <w:rPr>
          <w:rFonts w:ascii="Times New Roman" w:eastAsia="Droid Sans Fallback" w:hAnsi="Times New Roman" w:cs="Times New Roman"/>
          <w:b/>
          <w:sz w:val="24"/>
          <w:szCs w:val="24"/>
          <w:lang w:val="en-GB"/>
        </w:rPr>
      </w:pPr>
      <w:r>
        <w:rPr>
          <w:rFonts w:ascii="Times New Roman" w:eastAsia="Droid Sans Fallback" w:hAnsi="Times New Roman" w:cs="Times New Roman"/>
          <w:b/>
          <w:sz w:val="24"/>
          <w:szCs w:val="24"/>
          <w:lang w:val="en-GB"/>
        </w:rPr>
        <w:t xml:space="preserve">                                                                                                                           </w:t>
      </w:r>
      <w:r w:rsidR="00550FB6" w:rsidRPr="00AE7A50">
        <w:rPr>
          <w:rFonts w:ascii="Times New Roman" w:eastAsia="Droid Sans Fallback" w:hAnsi="Times New Roman" w:cs="Times New Roman"/>
          <w:b/>
          <w:sz w:val="24"/>
          <w:szCs w:val="24"/>
          <w:lang w:val="en-GB"/>
        </w:rPr>
        <w:t>June 2018</w:t>
      </w:r>
    </w:p>
    <w:p w:rsidR="00550FB6" w:rsidRPr="00AE7A50" w:rsidRDefault="00550FB6" w:rsidP="00550FB6">
      <w:pPr>
        <w:suppressAutoHyphens/>
        <w:spacing w:after="0" w:line="360" w:lineRule="auto"/>
        <w:jc w:val="right"/>
        <w:rPr>
          <w:rFonts w:ascii="Times New Roman" w:eastAsia="Droid Sans Fallback" w:hAnsi="Times New Roman" w:cs="Times New Roman"/>
          <w:b/>
          <w:sz w:val="24"/>
          <w:szCs w:val="24"/>
          <w:lang w:val="en-GB"/>
        </w:rPr>
        <w:sectPr w:rsidR="00550FB6" w:rsidRPr="00AE7A50">
          <w:headerReference w:type="default" r:id="rId10"/>
          <w:footerReference w:type="default" r:id="rId11"/>
          <w:footerReference w:type="first" r:id="rId12"/>
          <w:pgSz w:w="12240" w:h="15840"/>
          <w:pgMar w:top="1440" w:right="1440" w:bottom="1440" w:left="1728" w:header="0" w:footer="720" w:gutter="0"/>
          <w:pgNumType w:start="1"/>
          <w:cols w:space="720"/>
          <w:formProt w:val="0"/>
          <w:docGrid w:linePitch="360" w:charSpace="-2049"/>
        </w:sectPr>
      </w:pPr>
      <w:r w:rsidRPr="00AE7A50">
        <w:rPr>
          <w:rFonts w:ascii="Times New Roman" w:eastAsia="Droid Sans Fallback" w:hAnsi="Times New Roman" w:cs="Times New Roman"/>
          <w:b/>
          <w:sz w:val="24"/>
          <w:szCs w:val="24"/>
          <w:lang w:val="en-GB"/>
        </w:rPr>
        <w:t>Bahir Dar, Ethiopia</w:t>
      </w:r>
    </w:p>
    <w:p w:rsidR="00ED3495" w:rsidRPr="00ED3495" w:rsidRDefault="00ED3495" w:rsidP="00ED3495">
      <w:pPr>
        <w:spacing w:after="0" w:line="360" w:lineRule="auto"/>
        <w:jc w:val="center"/>
        <w:rPr>
          <w:rFonts w:ascii="Times New Roman" w:hAnsi="Times New Roman"/>
          <w:b/>
          <w:bCs/>
          <w:iCs/>
          <w:sz w:val="24"/>
          <w:szCs w:val="24"/>
        </w:rPr>
      </w:pPr>
      <w:r w:rsidRPr="00ED3495">
        <w:rPr>
          <w:rFonts w:ascii="Times New Roman" w:hAnsi="Times New Roman"/>
          <w:b/>
          <w:bCs/>
          <w:iCs/>
          <w:sz w:val="24"/>
          <w:szCs w:val="24"/>
        </w:rPr>
        <w:lastRenderedPageBreak/>
        <w:t>CERTIFICATION</w:t>
      </w:r>
    </w:p>
    <w:p w:rsidR="003B7FE9" w:rsidRPr="00AE7A50" w:rsidRDefault="003B7FE9" w:rsidP="00370FCC">
      <w:pPr>
        <w:spacing w:line="360" w:lineRule="auto"/>
        <w:contextualSpacing/>
        <w:jc w:val="both"/>
        <w:rPr>
          <w:rFonts w:ascii="Times New Roman" w:eastAsia="Calibri" w:hAnsi="Times New Roman" w:cs="Times New Roman"/>
          <w:sz w:val="24"/>
          <w:szCs w:val="24"/>
        </w:rPr>
      </w:pPr>
    </w:p>
    <w:p w:rsidR="00ED3495" w:rsidRPr="00ED3495" w:rsidRDefault="00ED3495" w:rsidP="0000024A">
      <w:pPr>
        <w:spacing w:line="360" w:lineRule="auto"/>
        <w:contextualSpacing/>
        <w:jc w:val="both"/>
        <w:rPr>
          <w:rFonts w:ascii="Times New Roman" w:hAnsi="Times New Roman" w:cs="Times New Roman"/>
          <w:sz w:val="24"/>
          <w:szCs w:val="24"/>
        </w:rPr>
      </w:pPr>
      <w:r w:rsidRPr="00ED3495">
        <w:rPr>
          <w:rFonts w:ascii="Times New Roman" w:hAnsi="Times New Roman"/>
          <w:bCs/>
          <w:iCs/>
          <w:sz w:val="24"/>
          <w:szCs w:val="24"/>
        </w:rPr>
        <w:t xml:space="preserve">The undersigned certify that they have read and hereby recommend for acceptance by the Department of Chemistry, a thesis entitled </w:t>
      </w:r>
      <w:r w:rsidRPr="0039656B">
        <w:rPr>
          <w:rFonts w:ascii="Times New Roman" w:hAnsi="Times New Roman" w:cs="Times New Roman"/>
          <w:sz w:val="24"/>
          <w:szCs w:val="24"/>
        </w:rPr>
        <w:t>“</w:t>
      </w:r>
      <w:r w:rsidRPr="0039656B">
        <w:rPr>
          <w:rFonts w:ascii="Times New Roman" w:eastAsia="Droid Sans Fallback" w:hAnsi="Times New Roman" w:cs="Times New Roman"/>
          <w:sz w:val="24"/>
          <w:szCs w:val="24"/>
          <w:lang w:val="en-GB"/>
        </w:rPr>
        <w:t xml:space="preserve">PHYTOCHEMICAL AND BIOLOGICAL ACTIVITY INVESTIGATIONS ON THE ROOT BARK OF </w:t>
      </w:r>
      <w:r w:rsidRPr="0039656B">
        <w:rPr>
          <w:rFonts w:ascii="Times New Roman" w:eastAsia="Droid Sans Fallback" w:hAnsi="Times New Roman" w:cs="Times New Roman"/>
          <w:i/>
          <w:sz w:val="24"/>
          <w:szCs w:val="24"/>
          <w:lang w:val="en-GB"/>
        </w:rPr>
        <w:t>Senna singueana</w:t>
      </w:r>
      <w:r w:rsidRPr="0039656B">
        <w:rPr>
          <w:rFonts w:ascii="Times New Roman" w:hAnsi="Times New Roman" w:cs="Times New Roman"/>
          <w:sz w:val="24"/>
          <w:szCs w:val="24"/>
        </w:rPr>
        <w:t xml:space="preserve">” </w:t>
      </w:r>
      <w:r w:rsidRPr="00ED3495">
        <w:rPr>
          <w:rFonts w:ascii="Times New Roman" w:hAnsi="Times New Roman" w:cs="Times New Roman"/>
          <w:sz w:val="24"/>
          <w:szCs w:val="24"/>
        </w:rPr>
        <w:t>as part of the work recommended in fulfillment of the requirements for a master of science in Chemistry</w:t>
      </w:r>
      <w:r w:rsidR="00FC2809">
        <w:rPr>
          <w:rFonts w:ascii="Times New Roman" w:hAnsi="Times New Roman" w:cs="Times New Roman"/>
          <w:sz w:val="24"/>
          <w:szCs w:val="24"/>
        </w:rPr>
        <w:t xml:space="preserve"> (Organic)</w:t>
      </w:r>
      <w:r w:rsidRPr="00ED3495">
        <w:rPr>
          <w:rFonts w:ascii="Times New Roman" w:hAnsi="Times New Roman" w:cs="Times New Roman"/>
          <w:sz w:val="24"/>
          <w:szCs w:val="24"/>
        </w:rPr>
        <w:t xml:space="preserve"> at Bahir Dar University.</w:t>
      </w:r>
    </w:p>
    <w:p w:rsidR="00ED3495" w:rsidRPr="00ED3495" w:rsidRDefault="00ED3495" w:rsidP="00ED3495">
      <w:pPr>
        <w:spacing w:after="0" w:line="360" w:lineRule="auto"/>
        <w:jc w:val="both"/>
        <w:rPr>
          <w:rFonts w:ascii="Times New Roman" w:hAnsi="Times New Roman" w:cs="Times New Roman"/>
          <w:sz w:val="24"/>
          <w:szCs w:val="24"/>
        </w:rPr>
      </w:pPr>
    </w:p>
    <w:p w:rsidR="00ED3495" w:rsidRPr="00ED3495" w:rsidRDefault="00ED3495" w:rsidP="00ED3495">
      <w:pPr>
        <w:spacing w:after="0" w:line="360" w:lineRule="auto"/>
        <w:jc w:val="center"/>
        <w:rPr>
          <w:rFonts w:ascii="Times New Roman" w:hAnsi="Times New Roman"/>
          <w:b/>
          <w:bCs/>
          <w:iCs/>
          <w:sz w:val="24"/>
          <w:szCs w:val="24"/>
        </w:rPr>
      </w:pPr>
      <w:r w:rsidRPr="00ED3495">
        <w:rPr>
          <w:rFonts w:ascii="Times New Roman" w:hAnsi="Times New Roman"/>
          <w:b/>
          <w:bCs/>
          <w:iCs/>
          <w:sz w:val="24"/>
          <w:szCs w:val="24"/>
        </w:rPr>
        <w:t>Board of Examiners</w:t>
      </w:r>
    </w:p>
    <w:p w:rsidR="00ED3495" w:rsidRPr="00ED3495" w:rsidRDefault="00ED3495" w:rsidP="00ED3495">
      <w:pPr>
        <w:spacing w:after="0" w:line="360" w:lineRule="auto"/>
        <w:rPr>
          <w:rFonts w:ascii="Times New Roman" w:hAnsi="Times New Roman" w:cs="Times New Roman"/>
          <w:b/>
          <w:sz w:val="24"/>
          <w:szCs w:val="24"/>
        </w:rPr>
      </w:pPr>
    </w:p>
    <w:p w:rsidR="00ED3495" w:rsidRPr="00ED3495" w:rsidRDefault="00ED3495" w:rsidP="00ED3495">
      <w:pPr>
        <w:spacing w:after="0" w:line="360" w:lineRule="auto"/>
        <w:rPr>
          <w:rFonts w:ascii="Times New Roman" w:hAnsi="Times New Roman" w:cs="Times New Roman"/>
          <w:b/>
          <w:sz w:val="24"/>
          <w:szCs w:val="24"/>
        </w:rPr>
      </w:pPr>
      <w:r w:rsidRPr="00ED3495">
        <w:rPr>
          <w:rFonts w:ascii="Times New Roman" w:hAnsi="Times New Roman" w:cs="Times New Roman"/>
          <w:b/>
          <w:sz w:val="24"/>
          <w:szCs w:val="24"/>
        </w:rPr>
        <w:t xml:space="preserve">   Name                                                             Signature                                         Date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18"/>
        <w:gridCol w:w="3870"/>
        <w:gridCol w:w="2088"/>
      </w:tblGrid>
      <w:tr w:rsidR="00ED3495" w:rsidRPr="00ED3495" w:rsidTr="00ED3495">
        <w:tc>
          <w:tcPr>
            <w:tcW w:w="3618" w:type="dxa"/>
          </w:tcPr>
          <w:p w:rsidR="00ED3495" w:rsidRPr="00ED3495" w:rsidRDefault="00ED3495" w:rsidP="00ED3495">
            <w:pPr>
              <w:jc w:val="both"/>
              <w:rPr>
                <w:rFonts w:ascii="Times New Roman" w:hAnsi="Times New Roman" w:cs="Times New Roman"/>
                <w:sz w:val="24"/>
                <w:szCs w:val="24"/>
              </w:rPr>
            </w:pPr>
            <w:r w:rsidRPr="00ED3495">
              <w:rPr>
                <w:rFonts w:ascii="Times New Roman" w:hAnsi="Times New Roman" w:cs="Times New Roman"/>
                <w:sz w:val="24"/>
                <w:szCs w:val="24"/>
              </w:rPr>
              <w:t xml:space="preserve">Zelalem Yibralign (PhD) </w:t>
            </w:r>
          </w:p>
          <w:p w:rsidR="00ED3495" w:rsidRPr="00ED3495" w:rsidRDefault="00ED3495" w:rsidP="00ED3495">
            <w:pPr>
              <w:jc w:val="both"/>
              <w:rPr>
                <w:rFonts w:ascii="Times New Roman" w:hAnsi="Times New Roman" w:cs="Times New Roman"/>
                <w:sz w:val="24"/>
                <w:szCs w:val="24"/>
              </w:rPr>
            </w:pPr>
            <w:r w:rsidRPr="00ED3495">
              <w:rPr>
                <w:rFonts w:ascii="Times New Roman" w:hAnsi="Times New Roman" w:cs="Times New Roman"/>
                <w:sz w:val="24"/>
                <w:szCs w:val="24"/>
              </w:rPr>
              <w:t xml:space="preserve">     (Advisor)</w:t>
            </w:r>
          </w:p>
          <w:p w:rsidR="00ED3495" w:rsidRPr="00ED3495" w:rsidRDefault="00ED3495" w:rsidP="00ED3495">
            <w:pPr>
              <w:jc w:val="both"/>
              <w:rPr>
                <w:rFonts w:ascii="Times New Roman" w:hAnsi="Times New Roman" w:cs="Times New Roman"/>
                <w:sz w:val="24"/>
                <w:szCs w:val="24"/>
              </w:rPr>
            </w:pPr>
          </w:p>
          <w:p w:rsidR="00ED3495" w:rsidRPr="00ED3495" w:rsidRDefault="00ED3495" w:rsidP="00ED3495">
            <w:pPr>
              <w:jc w:val="both"/>
              <w:rPr>
                <w:rFonts w:ascii="Times New Roman" w:hAnsi="Times New Roman" w:cs="Times New Roman"/>
                <w:sz w:val="24"/>
                <w:szCs w:val="24"/>
              </w:rPr>
            </w:pPr>
          </w:p>
        </w:tc>
        <w:tc>
          <w:tcPr>
            <w:tcW w:w="3870" w:type="dxa"/>
          </w:tcPr>
          <w:p w:rsidR="00ED3495" w:rsidRPr="00ED3495" w:rsidRDefault="00ED3495" w:rsidP="00ED3495">
            <w:pPr>
              <w:jc w:val="both"/>
              <w:rPr>
                <w:rFonts w:ascii="Times New Roman" w:hAnsi="Times New Roman" w:cs="Times New Roman"/>
                <w:sz w:val="24"/>
                <w:szCs w:val="24"/>
              </w:rPr>
            </w:pPr>
            <w:r w:rsidRPr="00ED3495">
              <w:rPr>
                <w:rFonts w:ascii="Times New Roman" w:hAnsi="Times New Roman" w:cs="Times New Roman"/>
                <w:sz w:val="24"/>
                <w:szCs w:val="24"/>
              </w:rPr>
              <w:t>______________</w:t>
            </w:r>
          </w:p>
        </w:tc>
        <w:tc>
          <w:tcPr>
            <w:tcW w:w="2088" w:type="dxa"/>
          </w:tcPr>
          <w:p w:rsidR="00ED3495" w:rsidRPr="00ED3495" w:rsidRDefault="00ED3495" w:rsidP="00ED3495">
            <w:pPr>
              <w:jc w:val="both"/>
              <w:rPr>
                <w:rFonts w:ascii="Times New Roman" w:hAnsi="Times New Roman" w:cs="Times New Roman"/>
                <w:sz w:val="24"/>
                <w:szCs w:val="24"/>
              </w:rPr>
            </w:pPr>
            <w:r w:rsidRPr="00ED3495">
              <w:rPr>
                <w:rFonts w:ascii="Times New Roman" w:hAnsi="Times New Roman" w:cs="Times New Roman"/>
                <w:sz w:val="24"/>
                <w:szCs w:val="24"/>
              </w:rPr>
              <w:t>_______________</w:t>
            </w:r>
          </w:p>
        </w:tc>
      </w:tr>
      <w:tr w:rsidR="00ED3495" w:rsidRPr="00ED3495" w:rsidTr="00ED3495">
        <w:tc>
          <w:tcPr>
            <w:tcW w:w="3618" w:type="dxa"/>
          </w:tcPr>
          <w:p w:rsidR="00ED3495" w:rsidRPr="004229AE" w:rsidRDefault="00ED3495" w:rsidP="00ED3495">
            <w:pPr>
              <w:jc w:val="both"/>
              <w:rPr>
                <w:rFonts w:ascii="Times New Roman" w:hAnsi="Times New Roman" w:cs="Times New Roman"/>
                <w:sz w:val="24"/>
                <w:szCs w:val="24"/>
              </w:rPr>
            </w:pPr>
            <w:r w:rsidRPr="004229AE">
              <w:rPr>
                <w:rFonts w:ascii="Times New Roman" w:hAnsi="Times New Roman" w:cs="Times New Roman"/>
                <w:sz w:val="24"/>
                <w:szCs w:val="24"/>
              </w:rPr>
              <w:t xml:space="preserve">     </w:t>
            </w:r>
            <w:r w:rsidR="008A36BC">
              <w:rPr>
                <w:rFonts w:ascii="Times New Roman" w:hAnsi="Times New Roman" w:cs="Times New Roman"/>
                <w:sz w:val="24"/>
                <w:szCs w:val="24"/>
              </w:rPr>
              <w:t>Belete Bedimo</w:t>
            </w:r>
            <w:r w:rsidR="008A36BC" w:rsidRPr="004229AE">
              <w:rPr>
                <w:rFonts w:ascii="Times New Roman" w:hAnsi="Times New Roman" w:cs="Times New Roman"/>
                <w:sz w:val="24"/>
                <w:szCs w:val="24"/>
              </w:rPr>
              <w:t xml:space="preserve"> </w:t>
            </w:r>
            <w:r w:rsidRPr="004229AE">
              <w:rPr>
                <w:rFonts w:ascii="Times New Roman" w:hAnsi="Times New Roman" w:cs="Times New Roman"/>
                <w:sz w:val="24"/>
                <w:szCs w:val="24"/>
              </w:rPr>
              <w:t>(PhD)</w:t>
            </w:r>
          </w:p>
          <w:p w:rsidR="00ED3495" w:rsidRPr="004229AE" w:rsidRDefault="00ED3495" w:rsidP="00ED3495">
            <w:pPr>
              <w:jc w:val="both"/>
              <w:rPr>
                <w:rFonts w:ascii="Times New Roman" w:hAnsi="Times New Roman" w:cs="Times New Roman"/>
                <w:sz w:val="24"/>
                <w:szCs w:val="24"/>
              </w:rPr>
            </w:pPr>
            <w:r w:rsidRPr="004229AE">
              <w:rPr>
                <w:rFonts w:ascii="Times New Roman" w:hAnsi="Times New Roman" w:cs="Times New Roman"/>
                <w:sz w:val="24"/>
                <w:szCs w:val="24"/>
              </w:rPr>
              <w:t xml:space="preserve">   </w:t>
            </w:r>
            <w:r w:rsidR="008A36BC">
              <w:rPr>
                <w:rFonts w:ascii="Times New Roman" w:hAnsi="Times New Roman" w:cs="Times New Roman"/>
                <w:sz w:val="24"/>
                <w:szCs w:val="24"/>
              </w:rPr>
              <w:t xml:space="preserve"> </w:t>
            </w:r>
            <w:r w:rsidRPr="004229AE">
              <w:rPr>
                <w:rFonts w:ascii="Times New Roman" w:hAnsi="Times New Roman" w:cs="Times New Roman"/>
                <w:sz w:val="24"/>
                <w:szCs w:val="24"/>
              </w:rPr>
              <w:t>(External examiner)</w:t>
            </w:r>
          </w:p>
          <w:p w:rsidR="00ED3495" w:rsidRPr="004229AE" w:rsidRDefault="00ED3495" w:rsidP="00ED3495">
            <w:pPr>
              <w:jc w:val="both"/>
              <w:rPr>
                <w:rFonts w:ascii="Times New Roman" w:hAnsi="Times New Roman" w:cs="Times New Roman"/>
                <w:sz w:val="24"/>
                <w:szCs w:val="24"/>
              </w:rPr>
            </w:pPr>
          </w:p>
          <w:p w:rsidR="00ED3495" w:rsidRPr="004229AE" w:rsidRDefault="00ED3495" w:rsidP="00ED3495">
            <w:pPr>
              <w:jc w:val="both"/>
              <w:rPr>
                <w:rFonts w:ascii="Times New Roman" w:hAnsi="Times New Roman" w:cs="Times New Roman"/>
                <w:sz w:val="24"/>
                <w:szCs w:val="24"/>
              </w:rPr>
            </w:pPr>
          </w:p>
        </w:tc>
        <w:tc>
          <w:tcPr>
            <w:tcW w:w="3870" w:type="dxa"/>
          </w:tcPr>
          <w:p w:rsidR="00ED3495" w:rsidRPr="00ED3495" w:rsidRDefault="00ED3495" w:rsidP="00ED3495">
            <w:pPr>
              <w:jc w:val="both"/>
              <w:rPr>
                <w:rFonts w:ascii="Times New Roman" w:hAnsi="Times New Roman" w:cs="Times New Roman"/>
                <w:sz w:val="24"/>
                <w:szCs w:val="24"/>
              </w:rPr>
            </w:pPr>
            <w:r w:rsidRPr="00ED3495">
              <w:rPr>
                <w:rFonts w:ascii="Times New Roman" w:hAnsi="Times New Roman" w:cs="Times New Roman"/>
                <w:sz w:val="24"/>
                <w:szCs w:val="24"/>
              </w:rPr>
              <w:t>______________</w:t>
            </w:r>
          </w:p>
        </w:tc>
        <w:tc>
          <w:tcPr>
            <w:tcW w:w="2088" w:type="dxa"/>
          </w:tcPr>
          <w:p w:rsidR="00ED3495" w:rsidRPr="00ED3495" w:rsidRDefault="00ED3495" w:rsidP="00ED3495">
            <w:pPr>
              <w:jc w:val="both"/>
              <w:rPr>
                <w:rFonts w:ascii="Times New Roman" w:hAnsi="Times New Roman" w:cs="Times New Roman"/>
                <w:sz w:val="24"/>
                <w:szCs w:val="24"/>
              </w:rPr>
            </w:pPr>
            <w:r w:rsidRPr="00ED3495">
              <w:rPr>
                <w:rFonts w:ascii="Times New Roman" w:hAnsi="Times New Roman" w:cs="Times New Roman"/>
                <w:sz w:val="24"/>
                <w:szCs w:val="24"/>
              </w:rPr>
              <w:t>_______________</w:t>
            </w:r>
          </w:p>
        </w:tc>
      </w:tr>
      <w:tr w:rsidR="00ED3495" w:rsidRPr="00ED3495" w:rsidTr="00ED3495">
        <w:tc>
          <w:tcPr>
            <w:tcW w:w="3618" w:type="dxa"/>
          </w:tcPr>
          <w:p w:rsidR="00ED3495" w:rsidRPr="004229AE" w:rsidRDefault="00ED3495" w:rsidP="00ED3495">
            <w:pPr>
              <w:jc w:val="both"/>
              <w:rPr>
                <w:rFonts w:ascii="Times New Roman" w:hAnsi="Times New Roman" w:cs="Times New Roman"/>
                <w:sz w:val="24"/>
                <w:szCs w:val="24"/>
              </w:rPr>
            </w:pPr>
            <w:r w:rsidRPr="004229AE">
              <w:rPr>
                <w:rFonts w:ascii="Times New Roman" w:hAnsi="Times New Roman" w:cs="Times New Roman"/>
                <w:sz w:val="24"/>
                <w:szCs w:val="24"/>
              </w:rPr>
              <w:t xml:space="preserve">     </w:t>
            </w:r>
            <w:r w:rsidR="008A36BC">
              <w:rPr>
                <w:rFonts w:ascii="Times New Roman" w:hAnsi="Times New Roman" w:cs="Times New Roman"/>
                <w:sz w:val="24"/>
                <w:szCs w:val="24"/>
              </w:rPr>
              <w:t xml:space="preserve">Yeshitila Asteraye </w:t>
            </w:r>
            <w:r w:rsidRPr="004229AE">
              <w:rPr>
                <w:rFonts w:ascii="Times New Roman" w:hAnsi="Times New Roman" w:cs="Times New Roman"/>
                <w:sz w:val="24"/>
                <w:szCs w:val="24"/>
              </w:rPr>
              <w:t xml:space="preserve">  (PhD)</w:t>
            </w:r>
          </w:p>
          <w:p w:rsidR="00ED3495" w:rsidRPr="004229AE" w:rsidRDefault="00ED3495" w:rsidP="00ED3495">
            <w:pPr>
              <w:jc w:val="both"/>
              <w:rPr>
                <w:rFonts w:ascii="Times New Roman" w:hAnsi="Times New Roman" w:cs="Times New Roman"/>
                <w:sz w:val="24"/>
                <w:szCs w:val="24"/>
              </w:rPr>
            </w:pPr>
            <w:r w:rsidRPr="004229AE">
              <w:rPr>
                <w:rFonts w:ascii="Times New Roman" w:hAnsi="Times New Roman" w:cs="Times New Roman"/>
                <w:sz w:val="24"/>
                <w:szCs w:val="24"/>
              </w:rPr>
              <w:t xml:space="preserve">    </w:t>
            </w:r>
            <w:r w:rsidR="008A36BC">
              <w:rPr>
                <w:rFonts w:ascii="Times New Roman" w:hAnsi="Times New Roman" w:cs="Times New Roman"/>
                <w:sz w:val="24"/>
                <w:szCs w:val="24"/>
              </w:rPr>
              <w:t xml:space="preserve"> </w:t>
            </w:r>
            <w:r w:rsidRPr="004229AE">
              <w:rPr>
                <w:rFonts w:ascii="Times New Roman" w:hAnsi="Times New Roman" w:cs="Times New Roman"/>
                <w:sz w:val="24"/>
                <w:szCs w:val="24"/>
              </w:rPr>
              <w:t>( Internal examiner)</w:t>
            </w:r>
          </w:p>
          <w:p w:rsidR="00ED3495" w:rsidRPr="004229AE" w:rsidRDefault="00ED3495" w:rsidP="00ED3495">
            <w:pPr>
              <w:jc w:val="both"/>
              <w:rPr>
                <w:rFonts w:ascii="Times New Roman" w:hAnsi="Times New Roman" w:cs="Times New Roman"/>
                <w:sz w:val="24"/>
                <w:szCs w:val="24"/>
              </w:rPr>
            </w:pPr>
          </w:p>
          <w:p w:rsidR="00ED3495" w:rsidRPr="004229AE" w:rsidRDefault="00ED3495" w:rsidP="00ED3495">
            <w:pPr>
              <w:jc w:val="both"/>
              <w:rPr>
                <w:rFonts w:ascii="Times New Roman" w:hAnsi="Times New Roman" w:cs="Times New Roman"/>
                <w:sz w:val="24"/>
                <w:szCs w:val="24"/>
              </w:rPr>
            </w:pPr>
          </w:p>
        </w:tc>
        <w:tc>
          <w:tcPr>
            <w:tcW w:w="3870" w:type="dxa"/>
          </w:tcPr>
          <w:p w:rsidR="00ED3495" w:rsidRPr="00ED3495" w:rsidRDefault="00ED3495" w:rsidP="00ED3495">
            <w:pPr>
              <w:jc w:val="both"/>
              <w:rPr>
                <w:rFonts w:ascii="Times New Roman" w:hAnsi="Times New Roman" w:cs="Times New Roman"/>
                <w:sz w:val="24"/>
                <w:szCs w:val="24"/>
              </w:rPr>
            </w:pPr>
            <w:r w:rsidRPr="00ED3495">
              <w:rPr>
                <w:rFonts w:ascii="Times New Roman" w:hAnsi="Times New Roman" w:cs="Times New Roman"/>
                <w:sz w:val="24"/>
                <w:szCs w:val="24"/>
              </w:rPr>
              <w:t>______________</w:t>
            </w:r>
          </w:p>
        </w:tc>
        <w:tc>
          <w:tcPr>
            <w:tcW w:w="2088" w:type="dxa"/>
          </w:tcPr>
          <w:p w:rsidR="00ED3495" w:rsidRPr="00ED3495" w:rsidRDefault="00ED3495" w:rsidP="00ED3495">
            <w:pPr>
              <w:jc w:val="both"/>
              <w:rPr>
                <w:rFonts w:ascii="Times New Roman" w:hAnsi="Times New Roman" w:cs="Times New Roman"/>
                <w:sz w:val="24"/>
                <w:szCs w:val="24"/>
              </w:rPr>
            </w:pPr>
            <w:r w:rsidRPr="00ED3495">
              <w:rPr>
                <w:rFonts w:ascii="Times New Roman" w:hAnsi="Times New Roman" w:cs="Times New Roman"/>
                <w:sz w:val="24"/>
                <w:szCs w:val="24"/>
              </w:rPr>
              <w:t>_______________</w:t>
            </w:r>
          </w:p>
        </w:tc>
      </w:tr>
      <w:tr w:rsidR="00ED3495" w:rsidRPr="00ED3495" w:rsidTr="00ED3495">
        <w:tc>
          <w:tcPr>
            <w:tcW w:w="3618" w:type="dxa"/>
          </w:tcPr>
          <w:p w:rsidR="00ED3495" w:rsidRPr="004229AE" w:rsidRDefault="00ED3495" w:rsidP="00ED3495">
            <w:pPr>
              <w:rPr>
                <w:rFonts w:ascii="Times New Roman" w:hAnsi="Times New Roman" w:cs="Times New Roman"/>
                <w:sz w:val="24"/>
                <w:szCs w:val="24"/>
              </w:rPr>
            </w:pPr>
            <w:r w:rsidRPr="004229AE">
              <w:rPr>
                <w:rFonts w:ascii="Times New Roman" w:hAnsi="Times New Roman" w:cs="Times New Roman"/>
                <w:sz w:val="24"/>
                <w:szCs w:val="24"/>
              </w:rPr>
              <w:t xml:space="preserve">    </w:t>
            </w:r>
            <w:r w:rsidR="008A36BC">
              <w:rPr>
                <w:rFonts w:ascii="Times New Roman" w:hAnsi="Times New Roman" w:cs="Times New Roman"/>
                <w:sz w:val="24"/>
                <w:szCs w:val="24"/>
              </w:rPr>
              <w:t xml:space="preserve">Solomon Libsu </w:t>
            </w:r>
            <w:r w:rsidRPr="004229AE">
              <w:rPr>
                <w:rFonts w:ascii="Times New Roman" w:hAnsi="Times New Roman" w:cs="Times New Roman"/>
                <w:sz w:val="24"/>
                <w:szCs w:val="24"/>
              </w:rPr>
              <w:t xml:space="preserve">(PhD)      </w:t>
            </w:r>
          </w:p>
          <w:p w:rsidR="00ED3495" w:rsidRPr="004229AE" w:rsidRDefault="00ED3495" w:rsidP="00ED3495">
            <w:pPr>
              <w:rPr>
                <w:rFonts w:ascii="Times New Roman" w:hAnsi="Times New Roman" w:cs="Times New Roman"/>
                <w:sz w:val="24"/>
                <w:szCs w:val="24"/>
              </w:rPr>
            </w:pPr>
            <w:r w:rsidRPr="004229AE">
              <w:rPr>
                <w:rFonts w:ascii="Times New Roman" w:hAnsi="Times New Roman" w:cs="Times New Roman"/>
                <w:sz w:val="24"/>
                <w:szCs w:val="24"/>
              </w:rPr>
              <w:t xml:space="preserve"> </w:t>
            </w:r>
            <w:r w:rsidR="008A36BC">
              <w:rPr>
                <w:rFonts w:ascii="Times New Roman" w:hAnsi="Times New Roman" w:cs="Times New Roman"/>
                <w:sz w:val="24"/>
                <w:szCs w:val="24"/>
              </w:rPr>
              <w:t xml:space="preserve">   </w:t>
            </w:r>
            <w:r w:rsidRPr="004229AE">
              <w:rPr>
                <w:rFonts w:ascii="Times New Roman" w:hAnsi="Times New Roman" w:cs="Times New Roman"/>
                <w:sz w:val="24"/>
                <w:szCs w:val="24"/>
              </w:rPr>
              <w:t xml:space="preserve">  (Chairperson)</w:t>
            </w:r>
          </w:p>
          <w:p w:rsidR="00ED3495" w:rsidRPr="004229AE" w:rsidRDefault="00ED3495" w:rsidP="00ED3495">
            <w:pPr>
              <w:rPr>
                <w:rFonts w:ascii="Times New Roman" w:hAnsi="Times New Roman" w:cs="Times New Roman"/>
                <w:sz w:val="24"/>
                <w:szCs w:val="24"/>
              </w:rPr>
            </w:pPr>
          </w:p>
        </w:tc>
        <w:tc>
          <w:tcPr>
            <w:tcW w:w="3870" w:type="dxa"/>
          </w:tcPr>
          <w:p w:rsidR="00ED3495" w:rsidRDefault="00ED3495" w:rsidP="00ED3495">
            <w:pPr>
              <w:rPr>
                <w:rFonts w:ascii="Times New Roman" w:hAnsi="Times New Roman" w:cs="Times New Roman"/>
                <w:sz w:val="24"/>
                <w:szCs w:val="24"/>
              </w:rPr>
            </w:pPr>
            <w:r w:rsidRPr="00ED3495">
              <w:rPr>
                <w:rFonts w:ascii="Times New Roman" w:hAnsi="Times New Roman" w:cs="Times New Roman"/>
                <w:sz w:val="24"/>
                <w:szCs w:val="24"/>
              </w:rPr>
              <w:t>______________</w:t>
            </w:r>
          </w:p>
          <w:p w:rsidR="004229AE" w:rsidRPr="00ED3495" w:rsidRDefault="004229AE" w:rsidP="00ED3495">
            <w:pPr>
              <w:rPr>
                <w:rFonts w:ascii="Times New Roman" w:hAnsi="Times New Roman" w:cs="Times New Roman"/>
                <w:sz w:val="24"/>
                <w:szCs w:val="24"/>
              </w:rPr>
            </w:pPr>
          </w:p>
        </w:tc>
        <w:tc>
          <w:tcPr>
            <w:tcW w:w="2088" w:type="dxa"/>
          </w:tcPr>
          <w:p w:rsidR="00ED3495" w:rsidRPr="00ED3495" w:rsidRDefault="00ED3495" w:rsidP="00ED3495">
            <w:pPr>
              <w:rPr>
                <w:rFonts w:ascii="Times New Roman" w:hAnsi="Times New Roman" w:cs="Times New Roman"/>
                <w:sz w:val="24"/>
                <w:szCs w:val="24"/>
              </w:rPr>
            </w:pPr>
            <w:r w:rsidRPr="00ED3495">
              <w:rPr>
                <w:rFonts w:ascii="Times New Roman" w:hAnsi="Times New Roman" w:cs="Times New Roman"/>
                <w:sz w:val="24"/>
                <w:szCs w:val="24"/>
              </w:rPr>
              <w:t>_______________</w:t>
            </w:r>
          </w:p>
        </w:tc>
      </w:tr>
    </w:tbl>
    <w:p w:rsidR="00550FB6" w:rsidRDefault="00550FB6" w:rsidP="00370FCC">
      <w:pPr>
        <w:pStyle w:val="Heading1"/>
        <w:spacing w:line="360" w:lineRule="auto"/>
        <w:rPr>
          <w:rFonts w:ascii="Times New Roman" w:hAnsi="Times New Roman" w:cs="Times New Roman"/>
          <w:color w:val="auto"/>
          <w:sz w:val="24"/>
          <w:szCs w:val="24"/>
        </w:rPr>
      </w:pPr>
      <w:bookmarkStart w:id="0" w:name="_Toc497612294"/>
    </w:p>
    <w:p w:rsidR="00845079" w:rsidRDefault="00845079" w:rsidP="00845079"/>
    <w:p w:rsidR="00845079" w:rsidRDefault="00845079" w:rsidP="00845079"/>
    <w:p w:rsidR="00845079" w:rsidRDefault="00845079" w:rsidP="00845079"/>
    <w:p w:rsidR="00845079" w:rsidRDefault="00845079" w:rsidP="00845079"/>
    <w:p w:rsidR="00845079" w:rsidRDefault="00845079" w:rsidP="00845079"/>
    <w:p w:rsidR="00845079" w:rsidRDefault="00845079" w:rsidP="00845079"/>
    <w:p w:rsidR="00845079" w:rsidRPr="00845079" w:rsidRDefault="00845079" w:rsidP="00845079"/>
    <w:p w:rsidR="000424AF" w:rsidRPr="00AE7A50" w:rsidRDefault="000424AF" w:rsidP="00370FCC">
      <w:pPr>
        <w:pStyle w:val="Heading1"/>
        <w:spacing w:line="360" w:lineRule="auto"/>
        <w:rPr>
          <w:rFonts w:ascii="Times New Roman" w:hAnsi="Times New Roman" w:cs="Times New Roman"/>
          <w:color w:val="auto"/>
          <w:sz w:val="24"/>
          <w:szCs w:val="24"/>
        </w:rPr>
      </w:pPr>
      <w:bookmarkStart w:id="1" w:name="_Toc515638461"/>
      <w:r w:rsidRPr="00AE7A50">
        <w:rPr>
          <w:rFonts w:ascii="Times New Roman" w:hAnsi="Times New Roman" w:cs="Times New Roman"/>
          <w:color w:val="auto"/>
          <w:sz w:val="24"/>
          <w:szCs w:val="24"/>
        </w:rPr>
        <w:lastRenderedPageBreak/>
        <w:t>Acknowledgement</w:t>
      </w:r>
      <w:bookmarkEnd w:id="0"/>
      <w:bookmarkEnd w:id="1"/>
    </w:p>
    <w:p w:rsidR="000424AF" w:rsidRPr="00AE7A50" w:rsidRDefault="000424AF" w:rsidP="00370FCC">
      <w:pPr>
        <w:pStyle w:val="ListParagraph"/>
        <w:spacing w:line="360" w:lineRule="auto"/>
        <w:ind w:left="0"/>
        <w:jc w:val="both"/>
        <w:rPr>
          <w:rFonts w:ascii="Times New Roman" w:hAnsi="Times New Roman" w:cs="Times New Roman"/>
          <w:sz w:val="24"/>
          <w:szCs w:val="24"/>
        </w:rPr>
      </w:pPr>
      <w:r w:rsidRPr="00AE7A50">
        <w:rPr>
          <w:rFonts w:ascii="Times New Roman" w:hAnsi="Times New Roman" w:cs="Times New Roman"/>
          <w:sz w:val="24"/>
          <w:szCs w:val="24"/>
        </w:rPr>
        <w:t xml:space="preserve">All special thanks and praised to </w:t>
      </w:r>
      <w:r w:rsidR="003F137D">
        <w:rPr>
          <w:rFonts w:ascii="Times New Roman" w:hAnsi="Times New Roman" w:cs="Times New Roman"/>
          <w:sz w:val="24"/>
          <w:szCs w:val="24"/>
        </w:rPr>
        <w:t xml:space="preserve">Almighty </w:t>
      </w:r>
      <w:r w:rsidRPr="00AE7A50">
        <w:rPr>
          <w:rFonts w:ascii="Times New Roman" w:hAnsi="Times New Roman" w:cs="Times New Roman"/>
          <w:sz w:val="24"/>
          <w:szCs w:val="24"/>
        </w:rPr>
        <w:t>God who helped me from starting up to this level without any obstacles.</w:t>
      </w:r>
    </w:p>
    <w:p w:rsidR="006C7F51" w:rsidRPr="00497692" w:rsidRDefault="006C7F51" w:rsidP="006C7F51">
      <w:pPr>
        <w:spacing w:line="360" w:lineRule="auto"/>
        <w:jc w:val="both"/>
        <w:rPr>
          <w:rFonts w:ascii="Times New Roman" w:eastAsia="Calibri" w:hAnsi="Times New Roman" w:cs="Times New Roman"/>
          <w:bCs/>
          <w:sz w:val="24"/>
          <w:szCs w:val="24"/>
        </w:rPr>
      </w:pPr>
      <w:r w:rsidRPr="00AE7A50">
        <w:rPr>
          <w:rFonts w:ascii="Times New Roman" w:hAnsi="Times New Roman" w:cs="Times New Roman"/>
          <w:sz w:val="24"/>
          <w:szCs w:val="24"/>
        </w:rPr>
        <w:t xml:space="preserve">I would like to forward my deepest gratitude to my </w:t>
      </w:r>
      <w:r w:rsidRPr="00497692">
        <w:rPr>
          <w:rFonts w:ascii="Times New Roman" w:hAnsi="Times New Roman" w:cs="Times New Roman"/>
          <w:sz w:val="24"/>
          <w:szCs w:val="24"/>
        </w:rPr>
        <w:t xml:space="preserve">advisor </w:t>
      </w:r>
      <w:r w:rsidRPr="00497692">
        <w:rPr>
          <w:rFonts w:ascii="Times New Roman" w:eastAsia="Droid Sans Fallback" w:hAnsi="Times New Roman" w:cs="Times New Roman"/>
          <w:sz w:val="24"/>
          <w:szCs w:val="24"/>
          <w:lang w:val="en-GB"/>
        </w:rPr>
        <w:t>Zelealem Yibralign</w:t>
      </w:r>
      <w:r w:rsidRPr="00AE7A50">
        <w:rPr>
          <w:rFonts w:ascii="Times New Roman" w:eastAsia="Droid Sans Fallback" w:hAnsi="Times New Roman" w:cs="Times New Roman"/>
          <w:sz w:val="24"/>
          <w:szCs w:val="24"/>
          <w:lang w:val="en-GB"/>
        </w:rPr>
        <w:t xml:space="preserve"> (PhD);</w:t>
      </w:r>
      <w:r w:rsidRPr="00AE7A50">
        <w:rPr>
          <w:rFonts w:ascii="Times New Roman" w:hAnsi="Times New Roman" w:cs="Times New Roman"/>
          <w:sz w:val="24"/>
          <w:szCs w:val="24"/>
        </w:rPr>
        <w:t xml:space="preserve"> </w:t>
      </w:r>
      <w:r w:rsidRPr="004D58FA">
        <w:rPr>
          <w:rFonts w:ascii="Times New Roman" w:hAnsi="Times New Roman" w:cs="Times New Roman"/>
          <w:sz w:val="24"/>
          <w:szCs w:val="24"/>
        </w:rPr>
        <w:t>His guidance helped me in all the time of research and writing of this thesis</w:t>
      </w:r>
      <w:r w:rsidRPr="00AE7A50">
        <w:rPr>
          <w:rFonts w:ascii="Times New Roman" w:hAnsi="Times New Roman" w:cs="Times New Roman"/>
          <w:sz w:val="24"/>
          <w:szCs w:val="24"/>
        </w:rPr>
        <w:t>.</w:t>
      </w:r>
      <w:r w:rsidRPr="00AE7A50">
        <w:rPr>
          <w:rFonts w:ascii="Times New Roman" w:eastAsia="Calibri" w:hAnsi="Times New Roman" w:cs="Times New Roman"/>
          <w:bCs/>
          <w:sz w:val="24"/>
          <w:szCs w:val="24"/>
        </w:rPr>
        <w:t xml:space="preserve"> His communicative enthusiasm</w:t>
      </w:r>
      <w:r>
        <w:rPr>
          <w:rFonts w:ascii="Times New Roman" w:hAnsi="Times New Roman" w:cs="Times New Roman"/>
          <w:sz w:val="24"/>
          <w:szCs w:val="24"/>
        </w:rPr>
        <w:t>, patience, motivation,</w:t>
      </w:r>
      <w:r w:rsidRPr="00497692">
        <w:rPr>
          <w:rFonts w:ascii="Times New Roman" w:eastAsia="Calibri" w:hAnsi="Times New Roman" w:cs="Times New Roman"/>
          <w:bCs/>
          <w:sz w:val="24"/>
          <w:szCs w:val="24"/>
        </w:rPr>
        <w:t xml:space="preserve"> and his encouragement </w:t>
      </w:r>
      <w:r w:rsidR="00467770" w:rsidRPr="00497692">
        <w:rPr>
          <w:rFonts w:ascii="Times New Roman" w:eastAsia="Calibri" w:hAnsi="Times New Roman" w:cs="Times New Roman"/>
          <w:bCs/>
          <w:sz w:val="24"/>
          <w:szCs w:val="24"/>
        </w:rPr>
        <w:t>ha</w:t>
      </w:r>
      <w:r w:rsidR="00467770">
        <w:rPr>
          <w:rFonts w:ascii="Times New Roman" w:eastAsia="Calibri" w:hAnsi="Times New Roman" w:cs="Times New Roman"/>
          <w:bCs/>
          <w:sz w:val="24"/>
          <w:szCs w:val="24"/>
        </w:rPr>
        <w:t>s</w:t>
      </w:r>
      <w:r w:rsidR="00467770" w:rsidRPr="00497692">
        <w:rPr>
          <w:rFonts w:ascii="Times New Roman" w:eastAsia="Calibri" w:hAnsi="Times New Roman" w:cs="Times New Roman"/>
          <w:bCs/>
          <w:sz w:val="24"/>
          <w:szCs w:val="24"/>
        </w:rPr>
        <w:t xml:space="preserve"> </w:t>
      </w:r>
      <w:r w:rsidRPr="00497692">
        <w:rPr>
          <w:rFonts w:ascii="Times New Roman" w:eastAsia="Calibri" w:hAnsi="Times New Roman" w:cs="Times New Roman"/>
          <w:bCs/>
          <w:sz w:val="24"/>
          <w:szCs w:val="24"/>
        </w:rPr>
        <w:t>been great help.</w:t>
      </w:r>
    </w:p>
    <w:p w:rsidR="000424AF" w:rsidRDefault="00F6766D" w:rsidP="00F6766D">
      <w:pPr>
        <w:spacing w:line="360" w:lineRule="auto"/>
        <w:contextualSpacing/>
        <w:jc w:val="both"/>
        <w:rPr>
          <w:rFonts w:ascii="Times New Roman" w:eastAsia="Calibri" w:hAnsi="Times New Roman" w:cs="Times New Roman"/>
          <w:sz w:val="24"/>
          <w:szCs w:val="24"/>
        </w:rPr>
      </w:pPr>
      <w:r w:rsidRPr="00497692">
        <w:rPr>
          <w:rFonts w:ascii="Times New Roman" w:eastAsia="Calibri" w:hAnsi="Times New Roman" w:cs="Times New Roman"/>
          <w:sz w:val="24"/>
          <w:szCs w:val="24"/>
        </w:rPr>
        <w:t xml:space="preserve">I express my great thanks to </w:t>
      </w:r>
      <w:r w:rsidR="00467770">
        <w:rPr>
          <w:rFonts w:ascii="Times New Roman" w:eastAsia="Calibri" w:hAnsi="Times New Roman" w:cs="Times New Roman"/>
          <w:sz w:val="24"/>
          <w:szCs w:val="24"/>
        </w:rPr>
        <w:t xml:space="preserve">my </w:t>
      </w:r>
      <w:r w:rsidR="006C7F51">
        <w:rPr>
          <w:rFonts w:ascii="Times New Roman" w:eastAsia="Calibri" w:hAnsi="Times New Roman" w:cs="Times New Roman"/>
          <w:sz w:val="24"/>
          <w:szCs w:val="24"/>
        </w:rPr>
        <w:t>family</w:t>
      </w:r>
      <w:r w:rsidR="00467770">
        <w:rPr>
          <w:rFonts w:ascii="Times New Roman" w:eastAsia="Calibri" w:hAnsi="Times New Roman" w:cs="Times New Roman"/>
          <w:sz w:val="24"/>
          <w:szCs w:val="24"/>
        </w:rPr>
        <w:t>.</w:t>
      </w:r>
      <w:r w:rsidRPr="00497692">
        <w:rPr>
          <w:rFonts w:ascii="Times New Roman" w:eastAsia="Calibri" w:hAnsi="Times New Roman" w:cs="Times New Roman"/>
          <w:sz w:val="24"/>
          <w:szCs w:val="24"/>
        </w:rPr>
        <w:t xml:space="preserve"> I am</w:t>
      </w:r>
      <w:r>
        <w:rPr>
          <w:rFonts w:ascii="Times New Roman" w:eastAsia="Calibri" w:hAnsi="Times New Roman" w:cs="Times New Roman"/>
          <w:sz w:val="24"/>
          <w:szCs w:val="24"/>
        </w:rPr>
        <w:t xml:space="preserve"> also grateful to my friends. </w:t>
      </w:r>
      <w:r w:rsidRPr="00F6766D">
        <w:rPr>
          <w:rFonts w:ascii="Times New Roman" w:eastAsia="Calibri" w:hAnsi="Times New Roman" w:cs="Times New Roman"/>
          <w:sz w:val="24"/>
          <w:szCs w:val="24"/>
        </w:rPr>
        <w:t>Finally, I also wish to express my thanks</w:t>
      </w:r>
      <w:r>
        <w:rPr>
          <w:rFonts w:ascii="Times New Roman" w:eastAsia="Calibri" w:hAnsi="Times New Roman" w:cs="Times New Roman"/>
          <w:sz w:val="24"/>
          <w:szCs w:val="24"/>
        </w:rPr>
        <w:t xml:space="preserve"> </w:t>
      </w:r>
      <w:r w:rsidRPr="00F6766D">
        <w:rPr>
          <w:rFonts w:ascii="Times New Roman" w:eastAsia="Calibri" w:hAnsi="Times New Roman" w:cs="Times New Roman"/>
          <w:sz w:val="24"/>
          <w:szCs w:val="24"/>
        </w:rPr>
        <w:t>to all re</w:t>
      </w:r>
      <w:r>
        <w:rPr>
          <w:rFonts w:ascii="Times New Roman" w:eastAsia="Calibri" w:hAnsi="Times New Roman" w:cs="Times New Roman"/>
          <w:sz w:val="24"/>
          <w:szCs w:val="24"/>
        </w:rPr>
        <w:t xml:space="preserve">search staffs of the Chemistry </w:t>
      </w:r>
      <w:r w:rsidRPr="00F6766D">
        <w:rPr>
          <w:rFonts w:ascii="Times New Roman" w:eastAsia="Calibri" w:hAnsi="Times New Roman" w:cs="Times New Roman"/>
          <w:sz w:val="24"/>
          <w:szCs w:val="24"/>
        </w:rPr>
        <w:t xml:space="preserve">Department, </w:t>
      </w:r>
      <w:r>
        <w:rPr>
          <w:rFonts w:ascii="Times New Roman" w:eastAsia="Calibri" w:hAnsi="Times New Roman" w:cs="Times New Roman"/>
          <w:sz w:val="24"/>
          <w:szCs w:val="24"/>
        </w:rPr>
        <w:t>Bahir Dar University</w:t>
      </w:r>
      <w:r w:rsidRPr="00F6766D">
        <w:rPr>
          <w:rFonts w:ascii="Times New Roman" w:eastAsia="Calibri" w:hAnsi="Times New Roman" w:cs="Times New Roman"/>
          <w:sz w:val="24"/>
          <w:szCs w:val="24"/>
        </w:rPr>
        <w:t>, who in some way contributed to this project.</w:t>
      </w:r>
    </w:p>
    <w:p w:rsidR="00BA4151" w:rsidRPr="00AE7A50" w:rsidRDefault="00BA4151"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7502EB" w:rsidRPr="00AE7A50" w:rsidRDefault="007502EB" w:rsidP="00370FCC">
      <w:pPr>
        <w:spacing w:line="360" w:lineRule="auto"/>
        <w:rPr>
          <w:rFonts w:ascii="Times New Roman" w:hAnsi="Times New Roman" w:cs="Times New Roman"/>
          <w:sz w:val="24"/>
          <w:szCs w:val="24"/>
        </w:rPr>
      </w:pPr>
    </w:p>
    <w:p w:rsidR="00632CC3" w:rsidRPr="00AE7A50" w:rsidRDefault="00632CC3" w:rsidP="00370FCC">
      <w:pPr>
        <w:spacing w:line="360" w:lineRule="auto"/>
        <w:rPr>
          <w:rFonts w:ascii="Times New Roman" w:hAnsi="Times New Roman" w:cs="Times New Roman"/>
          <w:sz w:val="24"/>
          <w:szCs w:val="24"/>
        </w:rPr>
      </w:pPr>
    </w:p>
    <w:p w:rsidR="000424AF" w:rsidRPr="00AE7A50" w:rsidRDefault="000424AF" w:rsidP="005E282A">
      <w:pPr>
        <w:pStyle w:val="Heading1"/>
        <w:spacing w:line="360" w:lineRule="auto"/>
        <w:jc w:val="center"/>
        <w:rPr>
          <w:rFonts w:ascii="Times New Roman" w:hAnsi="Times New Roman" w:cs="Times New Roman"/>
          <w:color w:val="auto"/>
        </w:rPr>
      </w:pPr>
      <w:bookmarkStart w:id="2" w:name="_Toc497612295"/>
      <w:bookmarkStart w:id="3" w:name="_Toc515638462"/>
      <w:r w:rsidRPr="00AE7A50">
        <w:rPr>
          <w:rFonts w:ascii="Times New Roman" w:hAnsi="Times New Roman" w:cs="Times New Roman"/>
          <w:color w:val="auto"/>
          <w:sz w:val="24"/>
          <w:szCs w:val="24"/>
        </w:rPr>
        <w:lastRenderedPageBreak/>
        <w:t>Abstract</w:t>
      </w:r>
      <w:bookmarkEnd w:id="2"/>
      <w:bookmarkEnd w:id="3"/>
    </w:p>
    <w:p w:rsidR="005E282A" w:rsidRPr="00AE7A50" w:rsidRDefault="005E282A" w:rsidP="00375C86">
      <w:pPr>
        <w:spacing w:line="360" w:lineRule="auto"/>
        <w:jc w:val="both"/>
        <w:rPr>
          <w:rFonts w:ascii="Times New Roman" w:hAnsi="Times New Roman" w:cs="Times New Roman"/>
          <w:i/>
          <w:sz w:val="24"/>
          <w:szCs w:val="24"/>
        </w:rPr>
      </w:pPr>
      <w:r w:rsidRPr="00AE7A50">
        <w:rPr>
          <w:rFonts w:ascii="Times New Roman" w:hAnsi="Times New Roman" w:cs="Times New Roman"/>
          <w:i/>
          <w:sz w:val="24"/>
          <w:szCs w:val="24"/>
        </w:rPr>
        <w:t>The use of medicinal plants is increasing because people believe that they are safe for human consumption. According to the World Health Organization “a medicinal plant” is any plant, which in one or more of its organ contains substances that can be used for the therapeutic purposes or which  are precursors for the synthesis of useful drugs. In Africa as well as in Ethiopia plants are usually used as medicinal agents. Roots, leaves and barks are extracted and processed to produce chemical compounds that work for different kinds of d</w:t>
      </w:r>
      <w:r w:rsidR="00761634">
        <w:rPr>
          <w:rFonts w:ascii="Times New Roman" w:hAnsi="Times New Roman" w:cs="Times New Roman"/>
          <w:i/>
          <w:sz w:val="24"/>
          <w:szCs w:val="24"/>
        </w:rPr>
        <w:t>iseases and infections. From</w:t>
      </w:r>
      <w:r w:rsidR="00F76CEE">
        <w:rPr>
          <w:rFonts w:ascii="Times New Roman" w:hAnsi="Times New Roman" w:cs="Times New Roman"/>
          <w:i/>
          <w:sz w:val="24"/>
          <w:szCs w:val="24"/>
        </w:rPr>
        <w:t xml:space="preserve"> </w:t>
      </w:r>
      <w:r w:rsidR="00971BFA">
        <w:rPr>
          <w:rFonts w:ascii="Times New Roman" w:hAnsi="Times New Roman" w:cs="Times New Roman"/>
          <w:i/>
          <w:sz w:val="24"/>
          <w:szCs w:val="24"/>
        </w:rPr>
        <w:t xml:space="preserve">the </w:t>
      </w:r>
      <w:r w:rsidR="00F76CEE">
        <w:rPr>
          <w:rFonts w:ascii="Times New Roman" w:hAnsi="Times New Roman" w:cs="Times New Roman"/>
          <w:i/>
          <w:sz w:val="24"/>
          <w:szCs w:val="24"/>
        </w:rPr>
        <w:t>common</w:t>
      </w:r>
      <w:r w:rsidRPr="00AE7A50">
        <w:rPr>
          <w:rFonts w:ascii="Times New Roman" w:hAnsi="Times New Roman" w:cs="Times New Roman"/>
          <w:i/>
          <w:sz w:val="24"/>
          <w:szCs w:val="24"/>
        </w:rPr>
        <w:t xml:space="preserve"> used plants as traditional medicinal plants are Senna species. Senna is a medicinal plant that has been in use over a thousand years. It is a safe</w:t>
      </w:r>
      <w:r w:rsidR="00505FBE">
        <w:rPr>
          <w:rFonts w:ascii="Times New Roman" w:hAnsi="Times New Roman" w:cs="Times New Roman"/>
          <w:i/>
          <w:sz w:val="24"/>
          <w:szCs w:val="24"/>
        </w:rPr>
        <w:t xml:space="preserve"> and</w:t>
      </w:r>
      <w:r w:rsidR="00467770">
        <w:rPr>
          <w:rFonts w:ascii="Times New Roman" w:hAnsi="Times New Roman" w:cs="Times New Roman"/>
          <w:i/>
          <w:sz w:val="24"/>
          <w:szCs w:val="24"/>
        </w:rPr>
        <w:t xml:space="preserve"> </w:t>
      </w:r>
      <w:r w:rsidRPr="00AE7A50">
        <w:rPr>
          <w:rFonts w:ascii="Times New Roman" w:hAnsi="Times New Roman" w:cs="Times New Roman"/>
          <w:i/>
          <w:sz w:val="24"/>
          <w:szCs w:val="24"/>
        </w:rPr>
        <w:t xml:space="preserve">harmless. Senna singueana is one of   the varieties of Senna species that </w:t>
      </w:r>
      <w:r w:rsidR="00505FBE">
        <w:rPr>
          <w:rFonts w:ascii="Times New Roman" w:hAnsi="Times New Roman" w:cs="Times New Roman"/>
          <w:i/>
          <w:sz w:val="24"/>
          <w:szCs w:val="24"/>
        </w:rPr>
        <w:t xml:space="preserve">is </w:t>
      </w:r>
      <w:r w:rsidRPr="00AE7A50">
        <w:rPr>
          <w:rFonts w:ascii="Times New Roman" w:hAnsi="Times New Roman" w:cs="Times New Roman"/>
          <w:i/>
          <w:sz w:val="24"/>
          <w:szCs w:val="24"/>
        </w:rPr>
        <w:t>used for different traditional medicinal purpose</w:t>
      </w:r>
      <w:r w:rsidR="00505FBE">
        <w:rPr>
          <w:rFonts w:ascii="Times New Roman" w:hAnsi="Times New Roman" w:cs="Times New Roman"/>
          <w:i/>
          <w:sz w:val="24"/>
          <w:szCs w:val="24"/>
        </w:rPr>
        <w:t>s</w:t>
      </w:r>
      <w:r w:rsidRPr="00AE7A50">
        <w:rPr>
          <w:rFonts w:ascii="Times New Roman" w:hAnsi="Times New Roman" w:cs="Times New Roman"/>
          <w:i/>
          <w:sz w:val="24"/>
          <w:szCs w:val="24"/>
        </w:rPr>
        <w:t xml:space="preserve">. The root bark of Senna singueana, one of the most popular herbal products in tropical countries, </w:t>
      </w:r>
      <w:r w:rsidR="00505FBE">
        <w:rPr>
          <w:rFonts w:ascii="Times New Roman" w:hAnsi="Times New Roman" w:cs="Times New Roman"/>
          <w:i/>
          <w:sz w:val="24"/>
          <w:szCs w:val="24"/>
        </w:rPr>
        <w:t>is</w:t>
      </w:r>
      <w:r w:rsidR="00505FBE" w:rsidRPr="00AE7A50">
        <w:rPr>
          <w:rFonts w:ascii="Times New Roman" w:hAnsi="Times New Roman" w:cs="Times New Roman"/>
          <w:i/>
          <w:sz w:val="24"/>
          <w:szCs w:val="24"/>
        </w:rPr>
        <w:t xml:space="preserve"> </w:t>
      </w:r>
      <w:r w:rsidRPr="00AE7A50">
        <w:rPr>
          <w:rFonts w:ascii="Times New Roman" w:hAnsi="Times New Roman" w:cs="Times New Roman"/>
          <w:i/>
          <w:sz w:val="24"/>
          <w:szCs w:val="24"/>
        </w:rPr>
        <w:t>used in traditional medicine for treatment of several diseases and ailments. The present study was conducted to investigate the anti-oxidative activities of different solvent extracts of Senna singueana root barks. The results indicate</w:t>
      </w:r>
      <w:r w:rsidR="00505FBE">
        <w:rPr>
          <w:rFonts w:ascii="Times New Roman" w:hAnsi="Times New Roman" w:cs="Times New Roman"/>
          <w:i/>
          <w:sz w:val="24"/>
          <w:szCs w:val="24"/>
        </w:rPr>
        <w:t>d</w:t>
      </w:r>
      <w:r w:rsidRPr="00AE7A50">
        <w:rPr>
          <w:rFonts w:ascii="Times New Roman" w:hAnsi="Times New Roman" w:cs="Times New Roman"/>
          <w:i/>
          <w:sz w:val="24"/>
          <w:szCs w:val="24"/>
        </w:rPr>
        <w:t xml:space="preserve"> that all extracts have reducing power</w:t>
      </w:r>
      <w:r w:rsidR="00505FBE">
        <w:rPr>
          <w:rFonts w:ascii="Times New Roman" w:hAnsi="Times New Roman" w:cs="Times New Roman"/>
          <w:i/>
          <w:sz w:val="24"/>
          <w:szCs w:val="24"/>
        </w:rPr>
        <w:t xml:space="preserve"> of</w:t>
      </w:r>
      <w:r w:rsidRPr="00AE7A50">
        <w:rPr>
          <w:rFonts w:ascii="Times New Roman" w:hAnsi="Times New Roman" w:cs="Times New Roman"/>
          <w:i/>
          <w:sz w:val="24"/>
          <w:szCs w:val="24"/>
        </w:rPr>
        <w:t xml:space="preserve"> DPPH radical scavenging abilities. Methanol and ethyl acetate extract of the root bark extracts have the highest total reducing power</w:t>
      </w:r>
      <w:r w:rsidR="00AB1B5F" w:rsidRPr="00AE7A50">
        <w:rPr>
          <w:rFonts w:ascii="Times New Roman" w:hAnsi="Times New Roman" w:cs="Times New Roman"/>
          <w:i/>
          <w:sz w:val="24"/>
          <w:szCs w:val="24"/>
        </w:rPr>
        <w:t xml:space="preserve"> </w:t>
      </w:r>
      <w:r w:rsidRPr="00AE7A50">
        <w:rPr>
          <w:rFonts w:ascii="Times New Roman" w:hAnsi="Times New Roman" w:cs="Times New Roman"/>
          <w:i/>
          <w:sz w:val="24"/>
          <w:szCs w:val="24"/>
        </w:rPr>
        <w:t>and petroleum ether show</w:t>
      </w:r>
      <w:r w:rsidR="00505FBE">
        <w:rPr>
          <w:rFonts w:ascii="Times New Roman" w:hAnsi="Times New Roman" w:cs="Times New Roman"/>
          <w:i/>
          <w:sz w:val="24"/>
          <w:szCs w:val="24"/>
        </w:rPr>
        <w:t>ed</w:t>
      </w:r>
      <w:r w:rsidRPr="00AE7A50">
        <w:rPr>
          <w:rFonts w:ascii="Times New Roman" w:hAnsi="Times New Roman" w:cs="Times New Roman"/>
          <w:i/>
          <w:sz w:val="24"/>
          <w:szCs w:val="24"/>
        </w:rPr>
        <w:t xml:space="preserve"> the lowest reducing power. Qualitative </w:t>
      </w:r>
      <w:r w:rsidR="00505FBE">
        <w:rPr>
          <w:rFonts w:ascii="Times New Roman" w:hAnsi="Times New Roman" w:cs="Times New Roman"/>
          <w:i/>
          <w:sz w:val="24"/>
          <w:szCs w:val="24"/>
        </w:rPr>
        <w:t>p</w:t>
      </w:r>
      <w:r w:rsidRPr="00AE7A50">
        <w:rPr>
          <w:rFonts w:ascii="Times New Roman" w:hAnsi="Times New Roman" w:cs="Times New Roman"/>
          <w:i/>
          <w:sz w:val="24"/>
          <w:szCs w:val="24"/>
        </w:rPr>
        <w:t xml:space="preserve">hytochemical screening of </w:t>
      </w:r>
      <w:r w:rsidR="00AB1B5F" w:rsidRPr="00AE7A50">
        <w:rPr>
          <w:rFonts w:ascii="Times New Roman" w:hAnsi="Times New Roman" w:cs="Times New Roman"/>
          <w:i/>
          <w:sz w:val="24"/>
          <w:szCs w:val="24"/>
        </w:rPr>
        <w:t xml:space="preserve">this part </w:t>
      </w:r>
      <w:r w:rsidRPr="00AE7A50">
        <w:rPr>
          <w:rFonts w:ascii="Times New Roman" w:hAnsi="Times New Roman" w:cs="Times New Roman"/>
          <w:i/>
          <w:sz w:val="24"/>
          <w:szCs w:val="24"/>
        </w:rPr>
        <w:t>indicate</w:t>
      </w:r>
      <w:r w:rsidR="00505FBE">
        <w:rPr>
          <w:rFonts w:ascii="Times New Roman" w:hAnsi="Times New Roman" w:cs="Times New Roman"/>
          <w:i/>
          <w:sz w:val="24"/>
          <w:szCs w:val="24"/>
        </w:rPr>
        <w:t>d</w:t>
      </w:r>
      <w:r w:rsidRPr="00AE7A50">
        <w:rPr>
          <w:rFonts w:ascii="Times New Roman" w:hAnsi="Times New Roman" w:cs="Times New Roman"/>
          <w:i/>
          <w:sz w:val="24"/>
          <w:szCs w:val="24"/>
        </w:rPr>
        <w:t xml:space="preserve"> the presence o</w:t>
      </w:r>
      <w:r w:rsidR="00AB1B5F" w:rsidRPr="00AE7A50">
        <w:rPr>
          <w:rFonts w:ascii="Times New Roman" w:hAnsi="Times New Roman" w:cs="Times New Roman"/>
          <w:i/>
          <w:sz w:val="24"/>
          <w:szCs w:val="24"/>
        </w:rPr>
        <w:t>f alkaloids, flavonoids, steroids</w:t>
      </w:r>
      <w:r w:rsidRPr="00AE7A50">
        <w:rPr>
          <w:rFonts w:ascii="Times New Roman" w:hAnsi="Times New Roman" w:cs="Times New Roman"/>
          <w:i/>
          <w:sz w:val="24"/>
          <w:szCs w:val="24"/>
        </w:rPr>
        <w:t xml:space="preserve">, </w:t>
      </w:r>
      <w:proofErr w:type="spellStart"/>
      <w:r w:rsidRPr="00AE7A50">
        <w:rPr>
          <w:rFonts w:ascii="Times New Roman" w:hAnsi="Times New Roman" w:cs="Times New Roman"/>
          <w:i/>
          <w:sz w:val="24"/>
          <w:szCs w:val="24"/>
        </w:rPr>
        <w:t>terp</w:t>
      </w:r>
      <w:r w:rsidR="00505FBE">
        <w:rPr>
          <w:rFonts w:ascii="Times New Roman" w:hAnsi="Times New Roman" w:cs="Times New Roman"/>
          <w:i/>
          <w:sz w:val="24"/>
          <w:szCs w:val="24"/>
        </w:rPr>
        <w:t>e</w:t>
      </w:r>
      <w:r w:rsidRPr="00AE7A50">
        <w:rPr>
          <w:rFonts w:ascii="Times New Roman" w:hAnsi="Times New Roman" w:cs="Times New Roman"/>
          <w:i/>
          <w:sz w:val="24"/>
          <w:szCs w:val="24"/>
        </w:rPr>
        <w:t>noids</w:t>
      </w:r>
      <w:proofErr w:type="spellEnd"/>
      <w:r w:rsidR="00AB1B5F" w:rsidRPr="00AE7A50">
        <w:rPr>
          <w:rFonts w:ascii="Times New Roman" w:hAnsi="Times New Roman" w:cs="Times New Roman"/>
          <w:i/>
          <w:sz w:val="24"/>
          <w:szCs w:val="24"/>
        </w:rPr>
        <w:t>,</w:t>
      </w:r>
      <w:r w:rsidRPr="00AE7A50">
        <w:rPr>
          <w:rFonts w:ascii="Times New Roman" w:hAnsi="Times New Roman" w:cs="Times New Roman"/>
          <w:i/>
          <w:sz w:val="24"/>
          <w:szCs w:val="24"/>
        </w:rPr>
        <w:t xml:space="preserve"> </w:t>
      </w:r>
      <w:proofErr w:type="spellStart"/>
      <w:r w:rsidRPr="00AE7A50">
        <w:rPr>
          <w:rFonts w:ascii="Times New Roman" w:hAnsi="Times New Roman" w:cs="Times New Roman"/>
          <w:i/>
          <w:sz w:val="24"/>
          <w:szCs w:val="24"/>
        </w:rPr>
        <w:t>saponins</w:t>
      </w:r>
      <w:proofErr w:type="spellEnd"/>
      <w:r w:rsidRPr="00AE7A50">
        <w:rPr>
          <w:rFonts w:ascii="Times New Roman" w:hAnsi="Times New Roman" w:cs="Times New Roman"/>
          <w:i/>
          <w:sz w:val="24"/>
          <w:szCs w:val="24"/>
        </w:rPr>
        <w:t xml:space="preserve"> and tannins with different concentration. Quantitative analysis of the root bark of Senna singueana for phenolic</w:t>
      </w:r>
      <w:r w:rsidR="00505FBE">
        <w:rPr>
          <w:rFonts w:ascii="Times New Roman" w:hAnsi="Times New Roman" w:cs="Times New Roman"/>
          <w:i/>
          <w:sz w:val="24"/>
          <w:szCs w:val="24"/>
        </w:rPr>
        <w:t>,</w:t>
      </w:r>
      <w:r w:rsidRPr="00AE7A50">
        <w:rPr>
          <w:rFonts w:ascii="Times New Roman" w:hAnsi="Times New Roman" w:cs="Times New Roman"/>
          <w:i/>
          <w:sz w:val="24"/>
          <w:szCs w:val="24"/>
        </w:rPr>
        <w:t xml:space="preserve"> flavonoid and total anti-oxidant compounds revealed that the total phenolic content ranged from </w:t>
      </w:r>
      <w:r w:rsidR="00AB1B5F" w:rsidRPr="00AE7A50">
        <w:rPr>
          <w:rFonts w:ascii="Times New Roman" w:eastAsia="Times New Roman" w:hAnsi="Times New Roman" w:cs="Times New Roman"/>
          <w:sz w:val="24"/>
          <w:szCs w:val="24"/>
        </w:rPr>
        <w:t xml:space="preserve">20.01 </w:t>
      </w:r>
      <w:r w:rsidRPr="00AE7A50">
        <w:rPr>
          <w:rFonts w:ascii="Times New Roman" w:hAnsi="Times New Roman" w:cs="Times New Roman"/>
          <w:i/>
          <w:sz w:val="24"/>
          <w:szCs w:val="24"/>
        </w:rPr>
        <w:t xml:space="preserve">to </w:t>
      </w:r>
      <w:r w:rsidR="00AB1B5F" w:rsidRPr="00AE7A50">
        <w:rPr>
          <w:rFonts w:ascii="Times New Roman" w:eastAsia="Times New Roman" w:hAnsi="Times New Roman" w:cs="Times New Roman"/>
          <w:sz w:val="24"/>
          <w:szCs w:val="24"/>
        </w:rPr>
        <w:t xml:space="preserve">273.46 </w:t>
      </w:r>
      <w:r w:rsidR="00AB1B5F" w:rsidRPr="00AE7A50">
        <w:rPr>
          <w:rFonts w:ascii="Times New Roman" w:hAnsi="Times New Roman" w:cs="Times New Roman"/>
          <w:i/>
          <w:sz w:val="24"/>
          <w:szCs w:val="24"/>
        </w:rPr>
        <w:t>mg</w:t>
      </w:r>
      <w:r w:rsidRPr="00AE7A50">
        <w:rPr>
          <w:rFonts w:ascii="Times New Roman" w:hAnsi="Times New Roman" w:cs="Times New Roman"/>
          <w:i/>
          <w:sz w:val="24"/>
          <w:szCs w:val="24"/>
        </w:rPr>
        <w:t xml:space="preserve">/g of dry weight of extracts which expressed as Gallic acid equivalents. The total flavonoid </w:t>
      </w:r>
      <w:r w:rsidR="00505FBE">
        <w:rPr>
          <w:rFonts w:ascii="Times New Roman" w:hAnsi="Times New Roman" w:cs="Times New Roman"/>
          <w:i/>
          <w:sz w:val="24"/>
          <w:szCs w:val="24"/>
        </w:rPr>
        <w:t>content</w:t>
      </w:r>
      <w:r w:rsidR="00505FBE" w:rsidRPr="00AE7A50">
        <w:rPr>
          <w:rFonts w:ascii="Times New Roman" w:hAnsi="Times New Roman" w:cs="Times New Roman"/>
          <w:i/>
          <w:sz w:val="24"/>
          <w:szCs w:val="24"/>
        </w:rPr>
        <w:t xml:space="preserve"> </w:t>
      </w:r>
      <w:r w:rsidRPr="00AE7A50">
        <w:rPr>
          <w:rFonts w:ascii="Times New Roman" w:hAnsi="Times New Roman" w:cs="Times New Roman"/>
          <w:i/>
          <w:sz w:val="24"/>
          <w:szCs w:val="24"/>
        </w:rPr>
        <w:t xml:space="preserve">varied from </w:t>
      </w:r>
      <w:r w:rsidR="003A31C1" w:rsidRPr="00AE7A50">
        <w:rPr>
          <w:rFonts w:ascii="Times New Roman" w:hAnsi="Times New Roman" w:cs="Times New Roman"/>
          <w:sz w:val="24"/>
          <w:szCs w:val="24"/>
        </w:rPr>
        <w:t xml:space="preserve">30.3889 </w:t>
      </w:r>
      <w:r w:rsidR="003A31C1" w:rsidRPr="00AE7A50">
        <w:rPr>
          <w:rFonts w:ascii="Times New Roman" w:hAnsi="Times New Roman" w:cs="Times New Roman"/>
          <w:i/>
          <w:sz w:val="24"/>
          <w:szCs w:val="24"/>
        </w:rPr>
        <w:t>to 240.83</w:t>
      </w:r>
      <w:r w:rsidRPr="00AE7A50">
        <w:rPr>
          <w:rFonts w:ascii="Times New Roman" w:hAnsi="Times New Roman" w:cs="Times New Roman"/>
          <w:i/>
          <w:sz w:val="24"/>
          <w:szCs w:val="24"/>
        </w:rPr>
        <w:t xml:space="preserve"> mg/g of dry weight of extracts that expressed as </w:t>
      </w:r>
      <w:r w:rsidR="00C31944" w:rsidRPr="00AE7A50">
        <w:rPr>
          <w:rFonts w:ascii="Times New Roman" w:hAnsi="Times New Roman" w:cs="Times New Roman"/>
          <w:i/>
          <w:sz w:val="24"/>
          <w:szCs w:val="24"/>
        </w:rPr>
        <w:t>Quercetin</w:t>
      </w:r>
      <w:r w:rsidRPr="00AE7A50">
        <w:rPr>
          <w:rFonts w:ascii="Times New Roman" w:hAnsi="Times New Roman" w:cs="Times New Roman"/>
          <w:i/>
          <w:sz w:val="24"/>
          <w:szCs w:val="24"/>
        </w:rPr>
        <w:t xml:space="preserve"> equivalents. The </w:t>
      </w:r>
      <w:r w:rsidR="00505FBE">
        <w:rPr>
          <w:rFonts w:ascii="Times New Roman" w:hAnsi="Times New Roman" w:cs="Times New Roman"/>
          <w:i/>
          <w:sz w:val="24"/>
          <w:szCs w:val="24"/>
        </w:rPr>
        <w:t xml:space="preserve">total </w:t>
      </w:r>
      <w:r w:rsidRPr="00AE7A50">
        <w:rPr>
          <w:rFonts w:ascii="Times New Roman" w:hAnsi="Times New Roman" w:cs="Times New Roman"/>
          <w:i/>
          <w:sz w:val="24"/>
          <w:szCs w:val="24"/>
        </w:rPr>
        <w:t>anti-oxidant</w:t>
      </w:r>
      <w:r w:rsidR="00505FBE">
        <w:rPr>
          <w:rFonts w:ascii="Times New Roman" w:hAnsi="Times New Roman" w:cs="Times New Roman"/>
          <w:i/>
          <w:sz w:val="24"/>
          <w:szCs w:val="24"/>
        </w:rPr>
        <w:t xml:space="preserve"> content</w:t>
      </w:r>
      <w:r w:rsidRPr="00AE7A50">
        <w:rPr>
          <w:rFonts w:ascii="Times New Roman" w:hAnsi="Times New Roman" w:cs="Times New Roman"/>
          <w:i/>
          <w:sz w:val="24"/>
          <w:szCs w:val="24"/>
        </w:rPr>
        <w:t xml:space="preserve"> using Phosphomolybdate assay varied from </w:t>
      </w:r>
      <w:r w:rsidR="003A31C1" w:rsidRPr="00AE7A50">
        <w:rPr>
          <w:rFonts w:ascii="Times New Roman" w:hAnsi="Times New Roman" w:cs="Times New Roman"/>
          <w:sz w:val="24"/>
          <w:szCs w:val="24"/>
        </w:rPr>
        <w:t xml:space="preserve">  26.178 </w:t>
      </w:r>
      <w:r w:rsidRPr="00AE7A50">
        <w:rPr>
          <w:rFonts w:ascii="Times New Roman" w:hAnsi="Times New Roman" w:cs="Times New Roman"/>
          <w:i/>
          <w:sz w:val="24"/>
          <w:szCs w:val="24"/>
        </w:rPr>
        <w:t xml:space="preserve">to </w:t>
      </w:r>
      <w:r w:rsidR="003A31C1" w:rsidRPr="00AE7A50">
        <w:rPr>
          <w:rFonts w:ascii="Times New Roman" w:hAnsi="Times New Roman" w:cs="Times New Roman"/>
          <w:sz w:val="24"/>
          <w:szCs w:val="24"/>
        </w:rPr>
        <w:t>304.15</w:t>
      </w:r>
      <w:r w:rsidRPr="00AE7A50">
        <w:rPr>
          <w:rFonts w:ascii="Times New Roman" w:hAnsi="Times New Roman" w:cs="Times New Roman"/>
          <w:i/>
          <w:sz w:val="24"/>
          <w:szCs w:val="24"/>
        </w:rPr>
        <w:t xml:space="preserve"> mg/g</w:t>
      </w:r>
      <w:r w:rsidR="00110DA1" w:rsidRPr="00AE7A50">
        <w:rPr>
          <w:rFonts w:ascii="Times New Roman" w:hAnsi="Times New Roman" w:cs="Times New Roman"/>
          <w:i/>
          <w:sz w:val="24"/>
          <w:szCs w:val="24"/>
        </w:rPr>
        <w:t>, expressed as mg of ascorbic acid equivalent (AAE)</w:t>
      </w:r>
      <w:r w:rsidRPr="00AE7A50">
        <w:rPr>
          <w:rFonts w:ascii="Times New Roman" w:hAnsi="Times New Roman" w:cs="Times New Roman"/>
          <w:i/>
          <w:sz w:val="24"/>
          <w:szCs w:val="24"/>
        </w:rPr>
        <w:t xml:space="preserve">. </w:t>
      </w:r>
    </w:p>
    <w:p w:rsidR="00CC0840" w:rsidRDefault="000424AF" w:rsidP="00AB1B5F">
      <w:pPr>
        <w:spacing w:line="360" w:lineRule="auto"/>
        <w:jc w:val="both"/>
        <w:rPr>
          <w:rFonts w:ascii="Times New Roman" w:hAnsi="Times New Roman" w:cs="Times New Roman"/>
          <w:sz w:val="24"/>
          <w:szCs w:val="24"/>
        </w:rPr>
      </w:pPr>
      <w:r w:rsidRPr="00AE7A50">
        <w:rPr>
          <w:rFonts w:ascii="Times New Roman" w:hAnsi="Times New Roman" w:cs="Times New Roman"/>
          <w:b/>
          <w:i/>
          <w:sz w:val="24"/>
          <w:szCs w:val="24"/>
        </w:rPr>
        <w:t>Key words</w:t>
      </w:r>
      <w:r w:rsidR="00AA1D06" w:rsidRPr="00AE7A50">
        <w:rPr>
          <w:rFonts w:ascii="Times New Roman" w:hAnsi="Times New Roman" w:cs="Times New Roman"/>
          <w:b/>
          <w:i/>
          <w:sz w:val="24"/>
          <w:szCs w:val="24"/>
        </w:rPr>
        <w:t>:</w:t>
      </w:r>
      <w:r w:rsidRPr="00AE7A50">
        <w:rPr>
          <w:rFonts w:ascii="Times New Roman" w:hAnsi="Times New Roman" w:cs="Times New Roman"/>
          <w:sz w:val="24"/>
          <w:szCs w:val="24"/>
        </w:rPr>
        <w:t xml:space="preserve"> </w:t>
      </w:r>
      <w:r w:rsidRPr="00AE7A50">
        <w:rPr>
          <w:rFonts w:ascii="Times New Roman" w:hAnsi="Times New Roman" w:cs="Times New Roman"/>
          <w:i/>
          <w:sz w:val="24"/>
          <w:szCs w:val="24"/>
        </w:rPr>
        <w:t>Senna singueana</w:t>
      </w:r>
      <w:r w:rsidR="002A3FD0" w:rsidRPr="00AE7A50">
        <w:rPr>
          <w:rFonts w:ascii="Times New Roman" w:hAnsi="Times New Roman" w:cs="Times New Roman"/>
          <w:sz w:val="24"/>
          <w:szCs w:val="24"/>
        </w:rPr>
        <w:t xml:space="preserve">, </w:t>
      </w:r>
      <w:r w:rsidRPr="00AE7A50">
        <w:rPr>
          <w:rFonts w:ascii="Times New Roman" w:hAnsi="Times New Roman" w:cs="Times New Roman"/>
          <w:sz w:val="24"/>
          <w:szCs w:val="24"/>
        </w:rPr>
        <w:t>antioxidant</w:t>
      </w:r>
      <w:r w:rsidR="00A8068E" w:rsidRPr="00AE7A50">
        <w:rPr>
          <w:rFonts w:ascii="Times New Roman" w:hAnsi="Times New Roman" w:cs="Times New Roman"/>
          <w:sz w:val="24"/>
          <w:szCs w:val="24"/>
        </w:rPr>
        <w:t xml:space="preserve"> activity</w:t>
      </w:r>
      <w:r w:rsidRPr="00AE7A50">
        <w:rPr>
          <w:rFonts w:ascii="Times New Roman" w:hAnsi="Times New Roman" w:cs="Times New Roman"/>
          <w:sz w:val="24"/>
          <w:szCs w:val="24"/>
        </w:rPr>
        <w:t xml:space="preserve">, </w:t>
      </w:r>
      <w:r w:rsidR="00505FBE">
        <w:rPr>
          <w:rFonts w:ascii="Times New Roman" w:hAnsi="Times New Roman" w:cs="Times New Roman"/>
          <w:sz w:val="24"/>
          <w:szCs w:val="24"/>
        </w:rPr>
        <w:t>a</w:t>
      </w:r>
      <w:r w:rsidRPr="00AE7A50">
        <w:rPr>
          <w:rFonts w:ascii="Times New Roman" w:hAnsi="Times New Roman" w:cs="Times New Roman"/>
          <w:sz w:val="24"/>
          <w:szCs w:val="24"/>
        </w:rPr>
        <w:t xml:space="preserve">ntimicrobial activity, </w:t>
      </w:r>
      <w:r w:rsidR="00A8068E" w:rsidRPr="00AE7A50">
        <w:rPr>
          <w:rFonts w:ascii="Times New Roman" w:hAnsi="Times New Roman" w:cs="Times New Roman"/>
          <w:sz w:val="24"/>
          <w:szCs w:val="24"/>
        </w:rPr>
        <w:t>t</w:t>
      </w:r>
      <w:r w:rsidRPr="00AE7A50">
        <w:rPr>
          <w:rFonts w:ascii="Times New Roman" w:hAnsi="Times New Roman" w:cs="Times New Roman"/>
          <w:sz w:val="24"/>
          <w:szCs w:val="24"/>
        </w:rPr>
        <w:t>otal p</w:t>
      </w:r>
      <w:r w:rsidR="002A3FD0" w:rsidRPr="00AE7A50">
        <w:rPr>
          <w:rFonts w:ascii="Times New Roman" w:hAnsi="Times New Roman" w:cs="Times New Roman"/>
          <w:sz w:val="24"/>
          <w:szCs w:val="24"/>
        </w:rPr>
        <w:t>henolic</w:t>
      </w:r>
      <w:r w:rsidR="00A8068E" w:rsidRPr="00AE7A50">
        <w:rPr>
          <w:rFonts w:ascii="Times New Roman" w:hAnsi="Times New Roman" w:cs="Times New Roman"/>
          <w:sz w:val="24"/>
          <w:szCs w:val="24"/>
        </w:rPr>
        <w:t xml:space="preserve"> content</w:t>
      </w:r>
      <w:r w:rsidR="002A3FD0" w:rsidRPr="00AE7A50">
        <w:rPr>
          <w:rFonts w:ascii="Times New Roman" w:hAnsi="Times New Roman" w:cs="Times New Roman"/>
          <w:sz w:val="24"/>
          <w:szCs w:val="24"/>
        </w:rPr>
        <w:t xml:space="preserve"> and</w:t>
      </w:r>
      <w:r w:rsidR="00A8068E" w:rsidRPr="00AE7A50">
        <w:rPr>
          <w:rFonts w:ascii="Times New Roman" w:hAnsi="Times New Roman" w:cs="Times New Roman"/>
          <w:sz w:val="24"/>
          <w:szCs w:val="24"/>
        </w:rPr>
        <w:t xml:space="preserve"> total</w:t>
      </w:r>
      <w:r w:rsidR="00550FB6" w:rsidRPr="00AE7A50">
        <w:rPr>
          <w:rFonts w:ascii="Times New Roman" w:hAnsi="Times New Roman" w:cs="Times New Roman"/>
          <w:sz w:val="24"/>
          <w:szCs w:val="24"/>
        </w:rPr>
        <w:t xml:space="preserve"> flavonoid contents.</w:t>
      </w:r>
    </w:p>
    <w:p w:rsidR="004229AE" w:rsidRPr="00AE7A50" w:rsidRDefault="004229AE" w:rsidP="00AB1B5F">
      <w:pPr>
        <w:spacing w:line="360" w:lineRule="auto"/>
        <w:jc w:val="both"/>
        <w:rPr>
          <w:rFonts w:ascii="Times New Roman" w:hAnsi="Times New Roman" w:cs="Times New Roman"/>
          <w:bCs/>
          <w:iCs/>
          <w:sz w:val="24"/>
          <w:szCs w:val="24"/>
        </w:rPr>
      </w:pPr>
    </w:p>
    <w:p w:rsidR="00A93D79" w:rsidRPr="00AE7A50" w:rsidRDefault="00A93D79" w:rsidP="00370FCC">
      <w:pPr>
        <w:spacing w:line="360" w:lineRule="auto"/>
      </w:pPr>
    </w:p>
    <w:sdt>
      <w:sdtPr>
        <w:rPr>
          <w:rFonts w:ascii="Times New Roman" w:eastAsiaTheme="minorHAnsi" w:hAnsi="Times New Roman" w:cs="Times New Roman"/>
          <w:b w:val="0"/>
          <w:bCs w:val="0"/>
          <w:color w:val="auto"/>
          <w:sz w:val="24"/>
          <w:szCs w:val="24"/>
          <w:lang w:eastAsia="en-US"/>
        </w:rPr>
        <w:id w:val="1177697213"/>
        <w:docPartObj>
          <w:docPartGallery w:val="Table of Contents"/>
          <w:docPartUnique/>
        </w:docPartObj>
      </w:sdtPr>
      <w:sdtEndPr>
        <w:rPr>
          <w:noProof/>
        </w:rPr>
      </w:sdtEndPr>
      <w:sdtContent>
        <w:p w:rsidR="00832082" w:rsidRPr="00AE7A50" w:rsidRDefault="00832082" w:rsidP="008D4742">
          <w:pPr>
            <w:pStyle w:val="TOCHeading"/>
            <w:spacing w:line="360" w:lineRule="auto"/>
            <w:rPr>
              <w:rFonts w:ascii="Times New Roman" w:hAnsi="Times New Roman" w:cs="Times New Roman"/>
              <w:color w:val="auto"/>
              <w:sz w:val="24"/>
              <w:szCs w:val="24"/>
            </w:rPr>
          </w:pPr>
          <w:r w:rsidRPr="00AE7A50">
            <w:rPr>
              <w:rFonts w:ascii="Times New Roman" w:hAnsi="Times New Roman" w:cs="Times New Roman"/>
              <w:color w:val="auto"/>
              <w:sz w:val="24"/>
              <w:szCs w:val="24"/>
            </w:rPr>
            <w:t>Table of Contents</w:t>
          </w:r>
        </w:p>
        <w:p w:rsidR="00F3118C" w:rsidRDefault="00832082">
          <w:pPr>
            <w:pStyle w:val="TOC1"/>
            <w:rPr>
              <w:rFonts w:asciiTheme="minorHAnsi" w:eastAsiaTheme="minorEastAsia" w:hAnsiTheme="minorHAnsi" w:cstheme="minorBidi"/>
              <w:b w:val="0"/>
              <w:noProof/>
            </w:rPr>
          </w:pPr>
          <w:r w:rsidRPr="00821F5E">
            <w:rPr>
              <w:sz w:val="24"/>
              <w:szCs w:val="24"/>
            </w:rPr>
            <w:fldChar w:fldCharType="begin"/>
          </w:r>
          <w:r w:rsidRPr="00821F5E">
            <w:rPr>
              <w:sz w:val="24"/>
              <w:szCs w:val="24"/>
            </w:rPr>
            <w:instrText xml:space="preserve"> TOC \o "1-7" \h \z \u </w:instrText>
          </w:r>
          <w:r w:rsidRPr="00821F5E">
            <w:rPr>
              <w:sz w:val="24"/>
              <w:szCs w:val="24"/>
            </w:rPr>
            <w:fldChar w:fldCharType="separate"/>
          </w:r>
          <w:hyperlink w:anchor="_Toc515638461" w:history="1">
            <w:r w:rsidR="00F3118C" w:rsidRPr="00F861E5">
              <w:rPr>
                <w:rStyle w:val="Hyperlink"/>
                <w:noProof/>
              </w:rPr>
              <w:t>Acknowledgement</w:t>
            </w:r>
            <w:r w:rsidR="00F3118C">
              <w:rPr>
                <w:noProof/>
                <w:webHidden/>
              </w:rPr>
              <w:tab/>
            </w:r>
            <w:r w:rsidR="00F3118C">
              <w:rPr>
                <w:noProof/>
                <w:webHidden/>
              </w:rPr>
              <w:fldChar w:fldCharType="begin"/>
            </w:r>
            <w:r w:rsidR="00F3118C">
              <w:rPr>
                <w:noProof/>
                <w:webHidden/>
              </w:rPr>
              <w:instrText xml:space="preserve"> PAGEREF _Toc515638461 \h </w:instrText>
            </w:r>
            <w:r w:rsidR="00F3118C">
              <w:rPr>
                <w:noProof/>
                <w:webHidden/>
              </w:rPr>
            </w:r>
            <w:r w:rsidR="00F3118C">
              <w:rPr>
                <w:noProof/>
                <w:webHidden/>
              </w:rPr>
              <w:fldChar w:fldCharType="separate"/>
            </w:r>
            <w:r w:rsidR="00F241F4">
              <w:rPr>
                <w:noProof/>
                <w:webHidden/>
              </w:rPr>
              <w:t>ii</w:t>
            </w:r>
            <w:r w:rsidR="00F3118C">
              <w:rPr>
                <w:noProof/>
                <w:webHidden/>
              </w:rPr>
              <w:fldChar w:fldCharType="end"/>
            </w:r>
          </w:hyperlink>
        </w:p>
        <w:p w:rsidR="00F3118C" w:rsidRDefault="00F678B4">
          <w:pPr>
            <w:pStyle w:val="TOC1"/>
            <w:rPr>
              <w:rFonts w:asciiTheme="minorHAnsi" w:eastAsiaTheme="minorEastAsia" w:hAnsiTheme="minorHAnsi" w:cstheme="minorBidi"/>
              <w:b w:val="0"/>
              <w:noProof/>
            </w:rPr>
          </w:pPr>
          <w:hyperlink w:anchor="_Toc515638462" w:history="1">
            <w:r w:rsidR="00F3118C" w:rsidRPr="00F861E5">
              <w:rPr>
                <w:rStyle w:val="Hyperlink"/>
                <w:noProof/>
              </w:rPr>
              <w:t>Abstract</w:t>
            </w:r>
            <w:r w:rsidR="00F3118C">
              <w:rPr>
                <w:noProof/>
                <w:webHidden/>
              </w:rPr>
              <w:tab/>
            </w:r>
            <w:r w:rsidR="00F3118C">
              <w:rPr>
                <w:noProof/>
                <w:webHidden/>
              </w:rPr>
              <w:fldChar w:fldCharType="begin"/>
            </w:r>
            <w:r w:rsidR="00F3118C">
              <w:rPr>
                <w:noProof/>
                <w:webHidden/>
              </w:rPr>
              <w:instrText xml:space="preserve"> PAGEREF _Toc515638462 \h </w:instrText>
            </w:r>
            <w:r w:rsidR="00F3118C">
              <w:rPr>
                <w:noProof/>
                <w:webHidden/>
              </w:rPr>
            </w:r>
            <w:r w:rsidR="00F3118C">
              <w:rPr>
                <w:noProof/>
                <w:webHidden/>
              </w:rPr>
              <w:fldChar w:fldCharType="separate"/>
            </w:r>
            <w:r w:rsidR="00F241F4">
              <w:rPr>
                <w:noProof/>
                <w:webHidden/>
              </w:rPr>
              <w:t>iii</w:t>
            </w:r>
            <w:r w:rsidR="00F3118C">
              <w:rPr>
                <w:noProof/>
                <w:webHidden/>
              </w:rPr>
              <w:fldChar w:fldCharType="end"/>
            </w:r>
          </w:hyperlink>
        </w:p>
        <w:p w:rsidR="00F3118C" w:rsidRDefault="00F678B4">
          <w:pPr>
            <w:pStyle w:val="TOC1"/>
            <w:rPr>
              <w:rFonts w:asciiTheme="minorHAnsi" w:eastAsiaTheme="minorEastAsia" w:hAnsiTheme="minorHAnsi" w:cstheme="minorBidi"/>
              <w:b w:val="0"/>
              <w:noProof/>
            </w:rPr>
          </w:pPr>
          <w:hyperlink w:anchor="_Toc515638463" w:history="1">
            <w:r w:rsidR="00F3118C" w:rsidRPr="00F861E5">
              <w:rPr>
                <w:rStyle w:val="Hyperlink"/>
                <w:noProof/>
              </w:rPr>
              <w:t>List of figures</w:t>
            </w:r>
            <w:r w:rsidR="00F3118C">
              <w:rPr>
                <w:noProof/>
                <w:webHidden/>
              </w:rPr>
              <w:tab/>
            </w:r>
            <w:r w:rsidR="00F3118C">
              <w:rPr>
                <w:noProof/>
                <w:webHidden/>
              </w:rPr>
              <w:fldChar w:fldCharType="begin"/>
            </w:r>
            <w:r w:rsidR="00F3118C">
              <w:rPr>
                <w:noProof/>
                <w:webHidden/>
              </w:rPr>
              <w:instrText xml:space="preserve"> PAGEREF _Toc515638463 \h </w:instrText>
            </w:r>
            <w:r w:rsidR="00F3118C">
              <w:rPr>
                <w:noProof/>
                <w:webHidden/>
              </w:rPr>
            </w:r>
            <w:r w:rsidR="00F3118C">
              <w:rPr>
                <w:noProof/>
                <w:webHidden/>
              </w:rPr>
              <w:fldChar w:fldCharType="separate"/>
            </w:r>
            <w:r w:rsidR="00F241F4">
              <w:rPr>
                <w:noProof/>
                <w:webHidden/>
              </w:rPr>
              <w:t>vii</w:t>
            </w:r>
            <w:r w:rsidR="00F3118C">
              <w:rPr>
                <w:noProof/>
                <w:webHidden/>
              </w:rPr>
              <w:fldChar w:fldCharType="end"/>
            </w:r>
          </w:hyperlink>
        </w:p>
        <w:p w:rsidR="00F3118C" w:rsidRDefault="00F678B4">
          <w:pPr>
            <w:pStyle w:val="TOC1"/>
            <w:rPr>
              <w:rFonts w:asciiTheme="minorHAnsi" w:eastAsiaTheme="minorEastAsia" w:hAnsiTheme="minorHAnsi" w:cstheme="minorBidi"/>
              <w:b w:val="0"/>
              <w:noProof/>
            </w:rPr>
          </w:pPr>
          <w:hyperlink w:anchor="_Toc515638464" w:history="1">
            <w:r w:rsidR="00F3118C" w:rsidRPr="00F861E5">
              <w:rPr>
                <w:rStyle w:val="Hyperlink"/>
                <w:noProof/>
              </w:rPr>
              <w:t>CHAPTER ONE</w:t>
            </w:r>
            <w:r w:rsidR="007F1C45">
              <w:rPr>
                <w:noProof/>
                <w:webHidden/>
              </w:rPr>
              <w:t>:</w:t>
            </w:r>
          </w:hyperlink>
          <w:hyperlink w:anchor="_Toc515638465" w:history="1">
            <w:r w:rsidR="00F3118C" w:rsidRPr="00F861E5">
              <w:rPr>
                <w:rStyle w:val="Hyperlink"/>
                <w:noProof/>
              </w:rPr>
              <w:t>INTRODUCTION</w:t>
            </w:r>
            <w:r w:rsidR="00F3118C">
              <w:rPr>
                <w:noProof/>
                <w:webHidden/>
              </w:rPr>
              <w:tab/>
            </w:r>
            <w:r w:rsidR="00F3118C">
              <w:rPr>
                <w:noProof/>
                <w:webHidden/>
              </w:rPr>
              <w:fldChar w:fldCharType="begin"/>
            </w:r>
            <w:r w:rsidR="00F3118C">
              <w:rPr>
                <w:noProof/>
                <w:webHidden/>
              </w:rPr>
              <w:instrText xml:space="preserve"> PAGEREF _Toc515638465 \h </w:instrText>
            </w:r>
            <w:r w:rsidR="00F3118C">
              <w:rPr>
                <w:noProof/>
                <w:webHidden/>
              </w:rPr>
            </w:r>
            <w:r w:rsidR="00F3118C">
              <w:rPr>
                <w:noProof/>
                <w:webHidden/>
              </w:rPr>
              <w:fldChar w:fldCharType="separate"/>
            </w:r>
            <w:r w:rsidR="00F241F4">
              <w:rPr>
                <w:noProof/>
                <w:webHidden/>
              </w:rPr>
              <w:t>1</w:t>
            </w:r>
            <w:r w:rsidR="00F3118C">
              <w:rPr>
                <w:noProof/>
                <w:webHidden/>
              </w:rPr>
              <w:fldChar w:fldCharType="end"/>
            </w:r>
          </w:hyperlink>
        </w:p>
        <w:p w:rsidR="00F3118C" w:rsidRDefault="00F678B4">
          <w:pPr>
            <w:pStyle w:val="TOC2"/>
            <w:tabs>
              <w:tab w:val="left" w:pos="880"/>
            </w:tabs>
            <w:rPr>
              <w:rFonts w:eastAsiaTheme="minorEastAsia"/>
              <w:noProof/>
            </w:rPr>
          </w:pPr>
          <w:hyperlink w:anchor="_Toc515638466" w:history="1">
            <w:r w:rsidR="00F3118C" w:rsidRPr="00F861E5">
              <w:rPr>
                <w:rStyle w:val="Hyperlink"/>
                <w:rFonts w:ascii="Times New Roman" w:hAnsi="Times New Roman" w:cs="Times New Roman"/>
                <w:noProof/>
              </w:rPr>
              <w:t>1.1.</w:t>
            </w:r>
            <w:r w:rsidR="00F3118C">
              <w:rPr>
                <w:rFonts w:eastAsiaTheme="minorEastAsia"/>
                <w:noProof/>
              </w:rPr>
              <w:tab/>
            </w:r>
            <w:r w:rsidR="00F3118C" w:rsidRPr="00F861E5">
              <w:rPr>
                <w:rStyle w:val="Hyperlink"/>
                <w:rFonts w:ascii="Times New Roman" w:hAnsi="Times New Roman" w:cs="Times New Roman"/>
                <w:noProof/>
              </w:rPr>
              <w:t>Background of the study</w:t>
            </w:r>
            <w:r w:rsidR="00F3118C">
              <w:rPr>
                <w:noProof/>
                <w:webHidden/>
              </w:rPr>
              <w:tab/>
            </w:r>
            <w:r w:rsidR="00F3118C">
              <w:rPr>
                <w:noProof/>
                <w:webHidden/>
              </w:rPr>
              <w:fldChar w:fldCharType="begin"/>
            </w:r>
            <w:r w:rsidR="00F3118C">
              <w:rPr>
                <w:noProof/>
                <w:webHidden/>
              </w:rPr>
              <w:instrText xml:space="preserve"> PAGEREF _Toc515638466 \h </w:instrText>
            </w:r>
            <w:r w:rsidR="00F3118C">
              <w:rPr>
                <w:noProof/>
                <w:webHidden/>
              </w:rPr>
            </w:r>
            <w:r w:rsidR="00F3118C">
              <w:rPr>
                <w:noProof/>
                <w:webHidden/>
              </w:rPr>
              <w:fldChar w:fldCharType="separate"/>
            </w:r>
            <w:r w:rsidR="00F241F4">
              <w:rPr>
                <w:noProof/>
                <w:webHidden/>
              </w:rPr>
              <w:t>1</w:t>
            </w:r>
            <w:r w:rsidR="00F3118C">
              <w:rPr>
                <w:noProof/>
                <w:webHidden/>
              </w:rPr>
              <w:fldChar w:fldCharType="end"/>
            </w:r>
          </w:hyperlink>
        </w:p>
        <w:p w:rsidR="00F3118C" w:rsidRDefault="00F678B4">
          <w:pPr>
            <w:pStyle w:val="TOC2"/>
            <w:tabs>
              <w:tab w:val="left" w:pos="880"/>
            </w:tabs>
            <w:rPr>
              <w:rFonts w:eastAsiaTheme="minorEastAsia"/>
              <w:noProof/>
            </w:rPr>
          </w:pPr>
          <w:hyperlink w:anchor="_Toc515638467" w:history="1">
            <w:r w:rsidR="00F3118C" w:rsidRPr="00F861E5">
              <w:rPr>
                <w:rStyle w:val="Hyperlink"/>
                <w:rFonts w:ascii="Times New Roman" w:eastAsia="Droid Sans Fallback" w:hAnsi="Times New Roman" w:cs="Times New Roman"/>
                <w:noProof/>
              </w:rPr>
              <w:t>1.2.</w:t>
            </w:r>
            <w:r w:rsidR="00F3118C">
              <w:rPr>
                <w:rFonts w:eastAsiaTheme="minorEastAsia"/>
                <w:noProof/>
              </w:rPr>
              <w:tab/>
            </w:r>
            <w:r w:rsidR="00F3118C" w:rsidRPr="00F861E5">
              <w:rPr>
                <w:rStyle w:val="Hyperlink"/>
                <w:rFonts w:ascii="Times New Roman" w:eastAsia="Droid Sans Fallback" w:hAnsi="Times New Roman" w:cs="Times New Roman"/>
                <w:noProof/>
              </w:rPr>
              <w:t>Statement of the Problem</w:t>
            </w:r>
            <w:r w:rsidR="00F3118C">
              <w:rPr>
                <w:noProof/>
                <w:webHidden/>
              </w:rPr>
              <w:tab/>
            </w:r>
            <w:r w:rsidR="00F3118C">
              <w:rPr>
                <w:noProof/>
                <w:webHidden/>
              </w:rPr>
              <w:fldChar w:fldCharType="begin"/>
            </w:r>
            <w:r w:rsidR="00F3118C">
              <w:rPr>
                <w:noProof/>
                <w:webHidden/>
              </w:rPr>
              <w:instrText xml:space="preserve"> PAGEREF _Toc515638467 \h </w:instrText>
            </w:r>
            <w:r w:rsidR="00F3118C">
              <w:rPr>
                <w:noProof/>
                <w:webHidden/>
              </w:rPr>
            </w:r>
            <w:r w:rsidR="00F3118C">
              <w:rPr>
                <w:noProof/>
                <w:webHidden/>
              </w:rPr>
              <w:fldChar w:fldCharType="separate"/>
            </w:r>
            <w:r w:rsidR="00F241F4">
              <w:rPr>
                <w:noProof/>
                <w:webHidden/>
              </w:rPr>
              <w:t>4</w:t>
            </w:r>
            <w:r w:rsidR="00F3118C">
              <w:rPr>
                <w:noProof/>
                <w:webHidden/>
              </w:rPr>
              <w:fldChar w:fldCharType="end"/>
            </w:r>
          </w:hyperlink>
        </w:p>
        <w:p w:rsidR="00F3118C" w:rsidRDefault="00F678B4">
          <w:pPr>
            <w:pStyle w:val="TOC2"/>
            <w:tabs>
              <w:tab w:val="left" w:pos="880"/>
            </w:tabs>
            <w:rPr>
              <w:rFonts w:eastAsiaTheme="minorEastAsia"/>
              <w:noProof/>
            </w:rPr>
          </w:pPr>
          <w:hyperlink w:anchor="_Toc515638468" w:history="1">
            <w:r w:rsidR="00F3118C" w:rsidRPr="00F861E5">
              <w:rPr>
                <w:rStyle w:val="Hyperlink"/>
                <w:rFonts w:ascii="Times New Roman" w:eastAsia="Droid Sans Fallback" w:hAnsi="Times New Roman" w:cs="Times New Roman"/>
                <w:noProof/>
              </w:rPr>
              <w:t>1.3.</w:t>
            </w:r>
            <w:r w:rsidR="00F3118C">
              <w:rPr>
                <w:rFonts w:eastAsiaTheme="minorEastAsia"/>
                <w:noProof/>
              </w:rPr>
              <w:tab/>
            </w:r>
            <w:r w:rsidR="00F3118C" w:rsidRPr="00F861E5">
              <w:rPr>
                <w:rStyle w:val="Hyperlink"/>
                <w:rFonts w:ascii="Times New Roman" w:eastAsia="Droid Sans Fallback" w:hAnsi="Times New Roman" w:cs="Times New Roman"/>
                <w:noProof/>
              </w:rPr>
              <w:t>Objectives</w:t>
            </w:r>
            <w:r w:rsidR="00F3118C">
              <w:rPr>
                <w:noProof/>
                <w:webHidden/>
              </w:rPr>
              <w:tab/>
            </w:r>
            <w:r w:rsidR="00F3118C">
              <w:rPr>
                <w:noProof/>
                <w:webHidden/>
              </w:rPr>
              <w:fldChar w:fldCharType="begin"/>
            </w:r>
            <w:r w:rsidR="00F3118C">
              <w:rPr>
                <w:noProof/>
                <w:webHidden/>
              </w:rPr>
              <w:instrText xml:space="preserve"> PAGEREF _Toc515638468 \h </w:instrText>
            </w:r>
            <w:r w:rsidR="00F3118C">
              <w:rPr>
                <w:noProof/>
                <w:webHidden/>
              </w:rPr>
            </w:r>
            <w:r w:rsidR="00F3118C">
              <w:rPr>
                <w:noProof/>
                <w:webHidden/>
              </w:rPr>
              <w:fldChar w:fldCharType="separate"/>
            </w:r>
            <w:r w:rsidR="00F241F4">
              <w:rPr>
                <w:noProof/>
                <w:webHidden/>
              </w:rPr>
              <w:t>5</w:t>
            </w:r>
            <w:r w:rsidR="00F3118C">
              <w:rPr>
                <w:noProof/>
                <w:webHidden/>
              </w:rPr>
              <w:fldChar w:fldCharType="end"/>
            </w:r>
          </w:hyperlink>
        </w:p>
        <w:p w:rsidR="00F3118C" w:rsidRDefault="00F678B4">
          <w:pPr>
            <w:pStyle w:val="TOC3"/>
            <w:tabs>
              <w:tab w:val="left" w:pos="1320"/>
            </w:tabs>
            <w:rPr>
              <w:rFonts w:eastAsiaTheme="minorEastAsia"/>
              <w:noProof/>
            </w:rPr>
          </w:pPr>
          <w:hyperlink w:anchor="_Toc515638469" w:history="1">
            <w:r w:rsidR="00F3118C" w:rsidRPr="00F861E5">
              <w:rPr>
                <w:rStyle w:val="Hyperlink"/>
                <w:rFonts w:ascii="Times New Roman" w:eastAsia="Droid Sans Fallback" w:hAnsi="Times New Roman" w:cs="Times New Roman"/>
                <w:noProof/>
              </w:rPr>
              <w:t>1.3.1.</w:t>
            </w:r>
            <w:r w:rsidR="00F3118C">
              <w:rPr>
                <w:rFonts w:eastAsiaTheme="minorEastAsia"/>
                <w:noProof/>
              </w:rPr>
              <w:tab/>
            </w:r>
            <w:r w:rsidR="00F3118C" w:rsidRPr="00F861E5">
              <w:rPr>
                <w:rStyle w:val="Hyperlink"/>
                <w:rFonts w:ascii="Times New Roman" w:eastAsia="Droid Sans Fallback" w:hAnsi="Times New Roman" w:cs="Times New Roman"/>
                <w:noProof/>
              </w:rPr>
              <w:t>General Objective</w:t>
            </w:r>
            <w:r w:rsidR="00F3118C">
              <w:rPr>
                <w:noProof/>
                <w:webHidden/>
              </w:rPr>
              <w:tab/>
            </w:r>
            <w:r w:rsidR="00F3118C">
              <w:rPr>
                <w:noProof/>
                <w:webHidden/>
              </w:rPr>
              <w:fldChar w:fldCharType="begin"/>
            </w:r>
            <w:r w:rsidR="00F3118C">
              <w:rPr>
                <w:noProof/>
                <w:webHidden/>
              </w:rPr>
              <w:instrText xml:space="preserve"> PAGEREF _Toc515638469 \h </w:instrText>
            </w:r>
            <w:r w:rsidR="00F3118C">
              <w:rPr>
                <w:noProof/>
                <w:webHidden/>
              </w:rPr>
            </w:r>
            <w:r w:rsidR="00F3118C">
              <w:rPr>
                <w:noProof/>
                <w:webHidden/>
              </w:rPr>
              <w:fldChar w:fldCharType="separate"/>
            </w:r>
            <w:r w:rsidR="00F241F4">
              <w:rPr>
                <w:noProof/>
                <w:webHidden/>
              </w:rPr>
              <w:t>5</w:t>
            </w:r>
            <w:r w:rsidR="00F3118C">
              <w:rPr>
                <w:noProof/>
                <w:webHidden/>
              </w:rPr>
              <w:fldChar w:fldCharType="end"/>
            </w:r>
          </w:hyperlink>
        </w:p>
        <w:p w:rsidR="00F3118C" w:rsidRDefault="00F678B4">
          <w:pPr>
            <w:pStyle w:val="TOC3"/>
            <w:tabs>
              <w:tab w:val="left" w:pos="1320"/>
            </w:tabs>
            <w:rPr>
              <w:rFonts w:eastAsiaTheme="minorEastAsia"/>
              <w:noProof/>
            </w:rPr>
          </w:pPr>
          <w:hyperlink w:anchor="_Toc515638470" w:history="1">
            <w:r w:rsidR="00F3118C" w:rsidRPr="00F861E5">
              <w:rPr>
                <w:rStyle w:val="Hyperlink"/>
                <w:rFonts w:ascii="Times New Roman" w:eastAsia="Droid Sans Fallback" w:hAnsi="Times New Roman" w:cs="Times New Roman"/>
                <w:noProof/>
              </w:rPr>
              <w:t>1.3.2.</w:t>
            </w:r>
            <w:r w:rsidR="00F3118C">
              <w:rPr>
                <w:rFonts w:eastAsiaTheme="minorEastAsia"/>
                <w:noProof/>
              </w:rPr>
              <w:tab/>
            </w:r>
            <w:r w:rsidR="00F3118C" w:rsidRPr="00F861E5">
              <w:rPr>
                <w:rStyle w:val="Hyperlink"/>
                <w:rFonts w:ascii="Times New Roman" w:hAnsi="Times New Roman" w:cs="Times New Roman"/>
                <w:noProof/>
              </w:rPr>
              <w:t>Specific</w:t>
            </w:r>
            <w:r w:rsidR="00F3118C" w:rsidRPr="00F861E5">
              <w:rPr>
                <w:rStyle w:val="Hyperlink"/>
                <w:rFonts w:ascii="Times New Roman" w:eastAsia="Droid Sans Fallback" w:hAnsi="Times New Roman" w:cs="Times New Roman"/>
                <w:noProof/>
              </w:rPr>
              <w:t xml:space="preserve"> Objectives</w:t>
            </w:r>
            <w:r w:rsidR="00F3118C">
              <w:rPr>
                <w:noProof/>
                <w:webHidden/>
              </w:rPr>
              <w:tab/>
            </w:r>
            <w:r w:rsidR="00F3118C">
              <w:rPr>
                <w:noProof/>
                <w:webHidden/>
              </w:rPr>
              <w:fldChar w:fldCharType="begin"/>
            </w:r>
            <w:r w:rsidR="00F3118C">
              <w:rPr>
                <w:noProof/>
                <w:webHidden/>
              </w:rPr>
              <w:instrText xml:space="preserve"> PAGEREF _Toc515638470 \h </w:instrText>
            </w:r>
            <w:r w:rsidR="00F3118C">
              <w:rPr>
                <w:noProof/>
                <w:webHidden/>
              </w:rPr>
            </w:r>
            <w:r w:rsidR="00F3118C">
              <w:rPr>
                <w:noProof/>
                <w:webHidden/>
              </w:rPr>
              <w:fldChar w:fldCharType="separate"/>
            </w:r>
            <w:r w:rsidR="00F241F4">
              <w:rPr>
                <w:noProof/>
                <w:webHidden/>
              </w:rPr>
              <w:t>5</w:t>
            </w:r>
            <w:r w:rsidR="00F3118C">
              <w:rPr>
                <w:noProof/>
                <w:webHidden/>
              </w:rPr>
              <w:fldChar w:fldCharType="end"/>
            </w:r>
          </w:hyperlink>
        </w:p>
        <w:p w:rsidR="00F3118C" w:rsidRDefault="00F678B4">
          <w:pPr>
            <w:pStyle w:val="TOC1"/>
            <w:rPr>
              <w:rFonts w:asciiTheme="minorHAnsi" w:eastAsiaTheme="minorEastAsia" w:hAnsiTheme="minorHAnsi" w:cstheme="minorBidi"/>
              <w:b w:val="0"/>
              <w:noProof/>
            </w:rPr>
          </w:pPr>
          <w:hyperlink w:anchor="_Toc515638471" w:history="1">
            <w:r w:rsidR="00F3118C" w:rsidRPr="00F861E5">
              <w:rPr>
                <w:rStyle w:val="Hyperlink"/>
                <w:noProof/>
              </w:rPr>
              <w:t>CHAPTER TWO</w:t>
            </w:r>
            <w:r w:rsidR="00F3118C">
              <w:rPr>
                <w:noProof/>
                <w:webHidden/>
              </w:rPr>
              <w:t>:</w:t>
            </w:r>
          </w:hyperlink>
          <w:hyperlink w:anchor="_Toc515638472" w:history="1">
            <w:r w:rsidR="00F3118C" w:rsidRPr="00F861E5">
              <w:rPr>
                <w:rStyle w:val="Hyperlink"/>
                <w:noProof/>
              </w:rPr>
              <w:t>LITERATURE REVIEW</w:t>
            </w:r>
            <w:r w:rsidR="00F3118C">
              <w:rPr>
                <w:noProof/>
                <w:webHidden/>
              </w:rPr>
              <w:tab/>
            </w:r>
            <w:r w:rsidR="00F3118C">
              <w:rPr>
                <w:noProof/>
                <w:webHidden/>
              </w:rPr>
              <w:fldChar w:fldCharType="begin"/>
            </w:r>
            <w:r w:rsidR="00F3118C">
              <w:rPr>
                <w:noProof/>
                <w:webHidden/>
              </w:rPr>
              <w:instrText xml:space="preserve"> PAGEREF _Toc515638472 \h </w:instrText>
            </w:r>
            <w:r w:rsidR="00F3118C">
              <w:rPr>
                <w:noProof/>
                <w:webHidden/>
              </w:rPr>
            </w:r>
            <w:r w:rsidR="00F3118C">
              <w:rPr>
                <w:noProof/>
                <w:webHidden/>
              </w:rPr>
              <w:fldChar w:fldCharType="separate"/>
            </w:r>
            <w:r w:rsidR="00F241F4">
              <w:rPr>
                <w:noProof/>
                <w:webHidden/>
              </w:rPr>
              <w:t>6</w:t>
            </w:r>
            <w:r w:rsidR="00F3118C">
              <w:rPr>
                <w:noProof/>
                <w:webHidden/>
              </w:rPr>
              <w:fldChar w:fldCharType="end"/>
            </w:r>
          </w:hyperlink>
        </w:p>
        <w:p w:rsidR="00F3118C" w:rsidRDefault="00F678B4">
          <w:pPr>
            <w:pStyle w:val="TOC2"/>
            <w:rPr>
              <w:rFonts w:eastAsiaTheme="minorEastAsia"/>
              <w:noProof/>
            </w:rPr>
          </w:pPr>
          <w:hyperlink w:anchor="_Toc515638473" w:history="1">
            <w:r w:rsidR="00F3118C" w:rsidRPr="00F861E5">
              <w:rPr>
                <w:rStyle w:val="Hyperlink"/>
                <w:rFonts w:ascii="Times New Roman" w:hAnsi="Times New Roman" w:cs="Times New Roman"/>
                <w:noProof/>
              </w:rPr>
              <w:t>2.1. The family Fabaceae</w:t>
            </w:r>
            <w:r w:rsidR="00F3118C">
              <w:rPr>
                <w:noProof/>
                <w:webHidden/>
              </w:rPr>
              <w:tab/>
            </w:r>
            <w:r w:rsidR="00F3118C">
              <w:rPr>
                <w:noProof/>
                <w:webHidden/>
              </w:rPr>
              <w:fldChar w:fldCharType="begin"/>
            </w:r>
            <w:r w:rsidR="00F3118C">
              <w:rPr>
                <w:noProof/>
                <w:webHidden/>
              </w:rPr>
              <w:instrText xml:space="preserve"> PAGEREF _Toc515638473 \h </w:instrText>
            </w:r>
            <w:r w:rsidR="00F3118C">
              <w:rPr>
                <w:noProof/>
                <w:webHidden/>
              </w:rPr>
            </w:r>
            <w:r w:rsidR="00F3118C">
              <w:rPr>
                <w:noProof/>
                <w:webHidden/>
              </w:rPr>
              <w:fldChar w:fldCharType="separate"/>
            </w:r>
            <w:r w:rsidR="00F241F4">
              <w:rPr>
                <w:noProof/>
                <w:webHidden/>
              </w:rPr>
              <w:t>6</w:t>
            </w:r>
            <w:r w:rsidR="00F3118C">
              <w:rPr>
                <w:noProof/>
                <w:webHidden/>
              </w:rPr>
              <w:fldChar w:fldCharType="end"/>
            </w:r>
          </w:hyperlink>
        </w:p>
        <w:p w:rsidR="00F3118C" w:rsidRDefault="00F678B4">
          <w:pPr>
            <w:pStyle w:val="TOC2"/>
            <w:rPr>
              <w:rFonts w:eastAsiaTheme="minorEastAsia"/>
              <w:noProof/>
            </w:rPr>
          </w:pPr>
          <w:hyperlink w:anchor="_Toc515638474" w:history="1">
            <w:r w:rsidR="00F3118C" w:rsidRPr="00F861E5">
              <w:rPr>
                <w:rStyle w:val="Hyperlink"/>
                <w:rFonts w:ascii="Times New Roman" w:hAnsi="Times New Roman" w:cs="Times New Roman"/>
                <w:noProof/>
              </w:rPr>
              <w:t xml:space="preserve">2.2. The genus </w:t>
            </w:r>
            <w:r w:rsidR="00F3118C" w:rsidRPr="00F861E5">
              <w:rPr>
                <w:rStyle w:val="Hyperlink"/>
                <w:rFonts w:ascii="Times New Roman" w:hAnsi="Times New Roman" w:cs="Times New Roman"/>
                <w:i/>
                <w:noProof/>
              </w:rPr>
              <w:t>Senna</w:t>
            </w:r>
            <w:r w:rsidR="00F3118C">
              <w:rPr>
                <w:noProof/>
                <w:webHidden/>
              </w:rPr>
              <w:tab/>
            </w:r>
            <w:r w:rsidR="00F3118C">
              <w:rPr>
                <w:noProof/>
                <w:webHidden/>
              </w:rPr>
              <w:fldChar w:fldCharType="begin"/>
            </w:r>
            <w:r w:rsidR="00F3118C">
              <w:rPr>
                <w:noProof/>
                <w:webHidden/>
              </w:rPr>
              <w:instrText xml:space="preserve"> PAGEREF _Toc515638474 \h </w:instrText>
            </w:r>
            <w:r w:rsidR="00F3118C">
              <w:rPr>
                <w:noProof/>
                <w:webHidden/>
              </w:rPr>
            </w:r>
            <w:r w:rsidR="00F3118C">
              <w:rPr>
                <w:noProof/>
                <w:webHidden/>
              </w:rPr>
              <w:fldChar w:fldCharType="separate"/>
            </w:r>
            <w:r w:rsidR="00F241F4">
              <w:rPr>
                <w:noProof/>
                <w:webHidden/>
              </w:rPr>
              <w:t>6</w:t>
            </w:r>
            <w:r w:rsidR="00F3118C">
              <w:rPr>
                <w:noProof/>
                <w:webHidden/>
              </w:rPr>
              <w:fldChar w:fldCharType="end"/>
            </w:r>
          </w:hyperlink>
        </w:p>
        <w:p w:rsidR="00F3118C" w:rsidRDefault="00F678B4">
          <w:pPr>
            <w:pStyle w:val="TOC2"/>
            <w:rPr>
              <w:rFonts w:eastAsiaTheme="minorEastAsia"/>
              <w:noProof/>
            </w:rPr>
          </w:pPr>
          <w:hyperlink w:anchor="_Toc515638475" w:history="1">
            <w:r w:rsidR="00F3118C" w:rsidRPr="00F861E5">
              <w:rPr>
                <w:rStyle w:val="Hyperlink"/>
                <w:rFonts w:ascii="Times New Roman" w:hAnsi="Times New Roman" w:cs="Times New Roman"/>
                <w:noProof/>
              </w:rPr>
              <w:t xml:space="preserve">2.2.1. Previously isolated compounds from genus </w:t>
            </w:r>
            <w:r w:rsidR="00F3118C" w:rsidRPr="00F861E5">
              <w:rPr>
                <w:rStyle w:val="Hyperlink"/>
                <w:rFonts w:ascii="Times New Roman" w:hAnsi="Times New Roman" w:cs="Times New Roman"/>
                <w:i/>
                <w:noProof/>
              </w:rPr>
              <w:t>senna</w:t>
            </w:r>
            <w:r w:rsidR="00F3118C">
              <w:rPr>
                <w:noProof/>
                <w:webHidden/>
              </w:rPr>
              <w:tab/>
            </w:r>
            <w:r w:rsidR="00F3118C">
              <w:rPr>
                <w:noProof/>
                <w:webHidden/>
              </w:rPr>
              <w:fldChar w:fldCharType="begin"/>
            </w:r>
            <w:r w:rsidR="00F3118C">
              <w:rPr>
                <w:noProof/>
                <w:webHidden/>
              </w:rPr>
              <w:instrText xml:space="preserve"> PAGEREF _Toc515638475 \h </w:instrText>
            </w:r>
            <w:r w:rsidR="00F3118C">
              <w:rPr>
                <w:noProof/>
                <w:webHidden/>
              </w:rPr>
            </w:r>
            <w:r w:rsidR="00F3118C">
              <w:rPr>
                <w:noProof/>
                <w:webHidden/>
              </w:rPr>
              <w:fldChar w:fldCharType="separate"/>
            </w:r>
            <w:r w:rsidR="00F241F4">
              <w:rPr>
                <w:noProof/>
                <w:webHidden/>
              </w:rPr>
              <w:t>7</w:t>
            </w:r>
            <w:r w:rsidR="00F3118C">
              <w:rPr>
                <w:noProof/>
                <w:webHidden/>
              </w:rPr>
              <w:fldChar w:fldCharType="end"/>
            </w:r>
          </w:hyperlink>
        </w:p>
        <w:p w:rsidR="00F3118C" w:rsidRDefault="00F678B4">
          <w:pPr>
            <w:pStyle w:val="TOC2"/>
            <w:rPr>
              <w:rFonts w:eastAsiaTheme="minorEastAsia"/>
              <w:noProof/>
            </w:rPr>
          </w:pPr>
          <w:hyperlink w:anchor="_Toc515638476" w:history="1">
            <w:r w:rsidR="00F3118C" w:rsidRPr="00F861E5">
              <w:rPr>
                <w:rStyle w:val="Hyperlink"/>
                <w:noProof/>
              </w:rPr>
              <w:t xml:space="preserve">2.4. </w:t>
            </w:r>
            <w:r w:rsidR="00F3118C" w:rsidRPr="00F861E5">
              <w:rPr>
                <w:rStyle w:val="Hyperlink"/>
                <w:i/>
                <w:noProof/>
              </w:rPr>
              <w:t>Senna singueana</w:t>
            </w:r>
            <w:r w:rsidR="00F3118C">
              <w:rPr>
                <w:noProof/>
                <w:webHidden/>
              </w:rPr>
              <w:tab/>
            </w:r>
            <w:r w:rsidR="00F3118C">
              <w:rPr>
                <w:noProof/>
                <w:webHidden/>
              </w:rPr>
              <w:fldChar w:fldCharType="begin"/>
            </w:r>
            <w:r w:rsidR="00F3118C">
              <w:rPr>
                <w:noProof/>
                <w:webHidden/>
              </w:rPr>
              <w:instrText xml:space="preserve"> PAGEREF _Toc515638476 \h </w:instrText>
            </w:r>
            <w:r w:rsidR="00F3118C">
              <w:rPr>
                <w:noProof/>
                <w:webHidden/>
              </w:rPr>
            </w:r>
            <w:r w:rsidR="00F3118C">
              <w:rPr>
                <w:noProof/>
                <w:webHidden/>
              </w:rPr>
              <w:fldChar w:fldCharType="separate"/>
            </w:r>
            <w:r w:rsidR="00F241F4">
              <w:rPr>
                <w:noProof/>
                <w:webHidden/>
              </w:rPr>
              <w:t>10</w:t>
            </w:r>
            <w:r w:rsidR="00F3118C">
              <w:rPr>
                <w:noProof/>
                <w:webHidden/>
              </w:rPr>
              <w:fldChar w:fldCharType="end"/>
            </w:r>
          </w:hyperlink>
        </w:p>
        <w:p w:rsidR="00F3118C" w:rsidRDefault="00F678B4">
          <w:pPr>
            <w:pStyle w:val="TOC2"/>
            <w:rPr>
              <w:rFonts w:eastAsiaTheme="minorEastAsia"/>
              <w:noProof/>
            </w:rPr>
          </w:pPr>
          <w:hyperlink w:anchor="_Toc515638477" w:history="1">
            <w:r w:rsidR="00F3118C" w:rsidRPr="00F861E5">
              <w:rPr>
                <w:rStyle w:val="Hyperlink"/>
                <w:noProof/>
              </w:rPr>
              <w:t>2.4</w:t>
            </w:r>
            <w:r w:rsidR="00F3118C" w:rsidRPr="00F861E5">
              <w:rPr>
                <w:rStyle w:val="Hyperlink"/>
                <w:rFonts w:ascii="Times New Roman" w:hAnsi="Times New Roman" w:cs="Times New Roman"/>
                <w:noProof/>
              </w:rPr>
              <w:t xml:space="preserve">.1. </w:t>
            </w:r>
            <w:r w:rsidR="00F3118C" w:rsidRPr="00F861E5">
              <w:rPr>
                <w:rStyle w:val="Hyperlink"/>
                <w:noProof/>
              </w:rPr>
              <w:t>Botanical</w:t>
            </w:r>
            <w:r w:rsidR="00F3118C" w:rsidRPr="00F861E5">
              <w:rPr>
                <w:rStyle w:val="Hyperlink"/>
                <w:rFonts w:ascii="Times New Roman" w:hAnsi="Times New Roman" w:cs="Times New Roman"/>
                <w:noProof/>
              </w:rPr>
              <w:t xml:space="preserve"> description of</w:t>
            </w:r>
            <w:r w:rsidR="00F3118C" w:rsidRPr="00F861E5">
              <w:rPr>
                <w:rStyle w:val="Hyperlink"/>
                <w:rFonts w:ascii="Times New Roman" w:hAnsi="Times New Roman" w:cs="Times New Roman"/>
                <w:i/>
                <w:noProof/>
              </w:rPr>
              <w:t xml:space="preserve"> Senna singueana</w:t>
            </w:r>
            <w:r w:rsidR="00F3118C">
              <w:rPr>
                <w:noProof/>
                <w:webHidden/>
              </w:rPr>
              <w:tab/>
            </w:r>
            <w:r w:rsidR="00F3118C">
              <w:rPr>
                <w:noProof/>
                <w:webHidden/>
              </w:rPr>
              <w:fldChar w:fldCharType="begin"/>
            </w:r>
            <w:r w:rsidR="00F3118C">
              <w:rPr>
                <w:noProof/>
                <w:webHidden/>
              </w:rPr>
              <w:instrText xml:space="preserve"> PAGEREF _Toc515638477 \h </w:instrText>
            </w:r>
            <w:r w:rsidR="00F3118C">
              <w:rPr>
                <w:noProof/>
                <w:webHidden/>
              </w:rPr>
            </w:r>
            <w:r w:rsidR="00F3118C">
              <w:rPr>
                <w:noProof/>
                <w:webHidden/>
              </w:rPr>
              <w:fldChar w:fldCharType="separate"/>
            </w:r>
            <w:r w:rsidR="00F241F4">
              <w:rPr>
                <w:noProof/>
                <w:webHidden/>
              </w:rPr>
              <w:t>10</w:t>
            </w:r>
            <w:r w:rsidR="00F3118C">
              <w:rPr>
                <w:noProof/>
                <w:webHidden/>
              </w:rPr>
              <w:fldChar w:fldCharType="end"/>
            </w:r>
          </w:hyperlink>
        </w:p>
        <w:p w:rsidR="00F3118C" w:rsidRDefault="00F678B4">
          <w:pPr>
            <w:pStyle w:val="TOC2"/>
            <w:rPr>
              <w:rFonts w:eastAsiaTheme="minorEastAsia"/>
              <w:noProof/>
            </w:rPr>
          </w:pPr>
          <w:hyperlink w:anchor="_Toc515638478" w:history="1">
            <w:r w:rsidR="00F3118C" w:rsidRPr="00F861E5">
              <w:rPr>
                <w:rStyle w:val="Hyperlink"/>
                <w:rFonts w:ascii="Times New Roman" w:hAnsi="Times New Roman" w:cs="Times New Roman"/>
                <w:noProof/>
              </w:rPr>
              <w:t xml:space="preserve">2.4.2. Previously isolated compounds from </w:t>
            </w:r>
            <w:r w:rsidR="00F3118C" w:rsidRPr="00F861E5">
              <w:rPr>
                <w:rStyle w:val="Hyperlink"/>
                <w:rFonts w:ascii="Times New Roman" w:hAnsi="Times New Roman" w:cs="Times New Roman"/>
                <w:i/>
                <w:noProof/>
              </w:rPr>
              <w:t>Senna singueana</w:t>
            </w:r>
            <w:r w:rsidR="00F3118C">
              <w:rPr>
                <w:noProof/>
                <w:webHidden/>
              </w:rPr>
              <w:tab/>
            </w:r>
            <w:r w:rsidR="00F3118C">
              <w:rPr>
                <w:noProof/>
                <w:webHidden/>
              </w:rPr>
              <w:fldChar w:fldCharType="begin"/>
            </w:r>
            <w:r w:rsidR="00F3118C">
              <w:rPr>
                <w:noProof/>
                <w:webHidden/>
              </w:rPr>
              <w:instrText xml:space="preserve"> PAGEREF _Toc515638478 \h </w:instrText>
            </w:r>
            <w:r w:rsidR="00F3118C">
              <w:rPr>
                <w:noProof/>
                <w:webHidden/>
              </w:rPr>
            </w:r>
            <w:r w:rsidR="00F3118C">
              <w:rPr>
                <w:noProof/>
                <w:webHidden/>
              </w:rPr>
              <w:fldChar w:fldCharType="separate"/>
            </w:r>
            <w:r w:rsidR="00F241F4">
              <w:rPr>
                <w:noProof/>
                <w:webHidden/>
              </w:rPr>
              <w:t>11</w:t>
            </w:r>
            <w:r w:rsidR="00F3118C">
              <w:rPr>
                <w:noProof/>
                <w:webHidden/>
              </w:rPr>
              <w:fldChar w:fldCharType="end"/>
            </w:r>
          </w:hyperlink>
        </w:p>
        <w:p w:rsidR="00F3118C" w:rsidRDefault="00F678B4">
          <w:pPr>
            <w:pStyle w:val="TOC2"/>
            <w:rPr>
              <w:rFonts w:eastAsiaTheme="minorEastAsia"/>
              <w:noProof/>
            </w:rPr>
          </w:pPr>
          <w:hyperlink w:anchor="_Toc515638479" w:history="1">
            <w:r w:rsidR="00F3118C" w:rsidRPr="00F861E5">
              <w:rPr>
                <w:rStyle w:val="Hyperlink"/>
                <w:rFonts w:ascii="Times New Roman" w:hAnsi="Times New Roman" w:cs="Times New Roman"/>
                <w:noProof/>
              </w:rPr>
              <w:t xml:space="preserve">2.4.3. Antibacterial activity of </w:t>
            </w:r>
            <w:r w:rsidR="00F3118C" w:rsidRPr="00F861E5">
              <w:rPr>
                <w:rStyle w:val="Hyperlink"/>
                <w:rFonts w:ascii="Times New Roman" w:hAnsi="Times New Roman" w:cs="Times New Roman"/>
                <w:i/>
                <w:noProof/>
              </w:rPr>
              <w:t>Senna singueana</w:t>
            </w:r>
            <w:r w:rsidR="00F3118C">
              <w:rPr>
                <w:noProof/>
                <w:webHidden/>
              </w:rPr>
              <w:tab/>
            </w:r>
            <w:r w:rsidR="00F3118C">
              <w:rPr>
                <w:noProof/>
                <w:webHidden/>
              </w:rPr>
              <w:fldChar w:fldCharType="begin"/>
            </w:r>
            <w:r w:rsidR="00F3118C">
              <w:rPr>
                <w:noProof/>
                <w:webHidden/>
              </w:rPr>
              <w:instrText xml:space="preserve"> PAGEREF _Toc515638479 \h </w:instrText>
            </w:r>
            <w:r w:rsidR="00F3118C">
              <w:rPr>
                <w:noProof/>
                <w:webHidden/>
              </w:rPr>
            </w:r>
            <w:r w:rsidR="00F3118C">
              <w:rPr>
                <w:noProof/>
                <w:webHidden/>
              </w:rPr>
              <w:fldChar w:fldCharType="separate"/>
            </w:r>
            <w:r w:rsidR="00F241F4">
              <w:rPr>
                <w:noProof/>
                <w:webHidden/>
              </w:rPr>
              <w:t>14</w:t>
            </w:r>
            <w:r w:rsidR="00F3118C">
              <w:rPr>
                <w:noProof/>
                <w:webHidden/>
              </w:rPr>
              <w:fldChar w:fldCharType="end"/>
            </w:r>
          </w:hyperlink>
        </w:p>
        <w:p w:rsidR="00F3118C" w:rsidRDefault="00F678B4">
          <w:pPr>
            <w:pStyle w:val="TOC2"/>
            <w:rPr>
              <w:rFonts w:eastAsiaTheme="minorEastAsia"/>
              <w:noProof/>
            </w:rPr>
          </w:pPr>
          <w:hyperlink w:anchor="_Toc515638480" w:history="1">
            <w:r w:rsidR="00F3118C" w:rsidRPr="00F861E5">
              <w:rPr>
                <w:rStyle w:val="Hyperlink"/>
                <w:rFonts w:ascii="Times New Roman" w:hAnsi="Times New Roman" w:cs="Times New Roman"/>
                <w:noProof/>
              </w:rPr>
              <w:t xml:space="preserve">2.4.4. Antiulcer activity of </w:t>
            </w:r>
            <w:r w:rsidR="00F3118C" w:rsidRPr="00F861E5">
              <w:rPr>
                <w:rStyle w:val="Hyperlink"/>
                <w:rFonts w:ascii="Times New Roman" w:hAnsi="Times New Roman" w:cs="Times New Roman"/>
                <w:i/>
                <w:noProof/>
              </w:rPr>
              <w:t>Senna singueana</w:t>
            </w:r>
            <w:r w:rsidR="00F3118C">
              <w:rPr>
                <w:noProof/>
                <w:webHidden/>
              </w:rPr>
              <w:tab/>
            </w:r>
            <w:r w:rsidR="00F3118C">
              <w:rPr>
                <w:noProof/>
                <w:webHidden/>
              </w:rPr>
              <w:fldChar w:fldCharType="begin"/>
            </w:r>
            <w:r w:rsidR="00F3118C">
              <w:rPr>
                <w:noProof/>
                <w:webHidden/>
              </w:rPr>
              <w:instrText xml:space="preserve"> PAGEREF _Toc515638480 \h </w:instrText>
            </w:r>
            <w:r w:rsidR="00F3118C">
              <w:rPr>
                <w:noProof/>
                <w:webHidden/>
              </w:rPr>
            </w:r>
            <w:r w:rsidR="00F3118C">
              <w:rPr>
                <w:noProof/>
                <w:webHidden/>
              </w:rPr>
              <w:fldChar w:fldCharType="separate"/>
            </w:r>
            <w:r w:rsidR="00F241F4">
              <w:rPr>
                <w:noProof/>
                <w:webHidden/>
              </w:rPr>
              <w:t>14</w:t>
            </w:r>
            <w:r w:rsidR="00F3118C">
              <w:rPr>
                <w:noProof/>
                <w:webHidden/>
              </w:rPr>
              <w:fldChar w:fldCharType="end"/>
            </w:r>
          </w:hyperlink>
        </w:p>
        <w:p w:rsidR="00F3118C" w:rsidRDefault="00F678B4">
          <w:pPr>
            <w:pStyle w:val="TOC2"/>
            <w:rPr>
              <w:rFonts w:eastAsiaTheme="minorEastAsia"/>
              <w:noProof/>
            </w:rPr>
          </w:pPr>
          <w:hyperlink w:anchor="_Toc515638481" w:history="1">
            <w:r w:rsidR="00F3118C" w:rsidRPr="00F861E5">
              <w:rPr>
                <w:rStyle w:val="Hyperlink"/>
                <w:rFonts w:ascii="Times New Roman" w:hAnsi="Times New Roman" w:cs="Times New Roman"/>
                <w:noProof/>
              </w:rPr>
              <w:t xml:space="preserve">2.4.5. Hepatoprotective and hypolipidemic activity of </w:t>
            </w:r>
            <w:r w:rsidR="00F3118C" w:rsidRPr="00F861E5">
              <w:rPr>
                <w:rStyle w:val="Hyperlink"/>
                <w:rFonts w:ascii="Times New Roman" w:hAnsi="Times New Roman" w:cs="Times New Roman"/>
                <w:i/>
                <w:noProof/>
              </w:rPr>
              <w:t>Senna singueana</w:t>
            </w:r>
            <w:r w:rsidR="00F3118C">
              <w:rPr>
                <w:noProof/>
                <w:webHidden/>
              </w:rPr>
              <w:tab/>
            </w:r>
            <w:r w:rsidR="00F3118C">
              <w:rPr>
                <w:noProof/>
                <w:webHidden/>
              </w:rPr>
              <w:fldChar w:fldCharType="begin"/>
            </w:r>
            <w:r w:rsidR="00F3118C">
              <w:rPr>
                <w:noProof/>
                <w:webHidden/>
              </w:rPr>
              <w:instrText xml:space="preserve"> PAGEREF _Toc515638481 \h </w:instrText>
            </w:r>
            <w:r w:rsidR="00F3118C">
              <w:rPr>
                <w:noProof/>
                <w:webHidden/>
              </w:rPr>
            </w:r>
            <w:r w:rsidR="00F3118C">
              <w:rPr>
                <w:noProof/>
                <w:webHidden/>
              </w:rPr>
              <w:fldChar w:fldCharType="separate"/>
            </w:r>
            <w:r w:rsidR="00F241F4">
              <w:rPr>
                <w:noProof/>
                <w:webHidden/>
              </w:rPr>
              <w:t>14</w:t>
            </w:r>
            <w:r w:rsidR="00F3118C">
              <w:rPr>
                <w:noProof/>
                <w:webHidden/>
              </w:rPr>
              <w:fldChar w:fldCharType="end"/>
            </w:r>
          </w:hyperlink>
        </w:p>
        <w:p w:rsidR="00F3118C" w:rsidRDefault="00F678B4">
          <w:pPr>
            <w:pStyle w:val="TOC2"/>
            <w:rPr>
              <w:rFonts w:eastAsiaTheme="minorEastAsia"/>
              <w:noProof/>
            </w:rPr>
          </w:pPr>
          <w:hyperlink w:anchor="_Toc515638482" w:history="1">
            <w:r w:rsidR="00F3118C" w:rsidRPr="00F861E5">
              <w:rPr>
                <w:rStyle w:val="Hyperlink"/>
                <w:rFonts w:ascii="Times New Roman" w:hAnsi="Times New Roman" w:cs="Times New Roman"/>
                <w:noProof/>
              </w:rPr>
              <w:t xml:space="preserve">2.4.6. Antioxidant activity of </w:t>
            </w:r>
            <w:r w:rsidR="00F3118C" w:rsidRPr="00F861E5">
              <w:rPr>
                <w:rStyle w:val="Hyperlink"/>
                <w:rFonts w:ascii="Times New Roman" w:hAnsi="Times New Roman" w:cs="Times New Roman"/>
                <w:i/>
                <w:noProof/>
              </w:rPr>
              <w:t>Senna singueana</w:t>
            </w:r>
            <w:r w:rsidR="00F3118C">
              <w:rPr>
                <w:noProof/>
                <w:webHidden/>
              </w:rPr>
              <w:tab/>
            </w:r>
            <w:r w:rsidR="00F3118C">
              <w:rPr>
                <w:noProof/>
                <w:webHidden/>
              </w:rPr>
              <w:fldChar w:fldCharType="begin"/>
            </w:r>
            <w:r w:rsidR="00F3118C">
              <w:rPr>
                <w:noProof/>
                <w:webHidden/>
              </w:rPr>
              <w:instrText xml:space="preserve"> PAGEREF _Toc515638482 \h </w:instrText>
            </w:r>
            <w:r w:rsidR="00F3118C">
              <w:rPr>
                <w:noProof/>
                <w:webHidden/>
              </w:rPr>
            </w:r>
            <w:r w:rsidR="00F3118C">
              <w:rPr>
                <w:noProof/>
                <w:webHidden/>
              </w:rPr>
              <w:fldChar w:fldCharType="separate"/>
            </w:r>
            <w:r w:rsidR="00F241F4">
              <w:rPr>
                <w:noProof/>
                <w:webHidden/>
              </w:rPr>
              <w:t>14</w:t>
            </w:r>
            <w:r w:rsidR="00F3118C">
              <w:rPr>
                <w:noProof/>
                <w:webHidden/>
              </w:rPr>
              <w:fldChar w:fldCharType="end"/>
            </w:r>
          </w:hyperlink>
        </w:p>
        <w:p w:rsidR="00F3118C" w:rsidRDefault="00F678B4">
          <w:pPr>
            <w:pStyle w:val="TOC2"/>
            <w:rPr>
              <w:rFonts w:eastAsiaTheme="minorEastAsia"/>
              <w:noProof/>
            </w:rPr>
          </w:pPr>
          <w:hyperlink w:anchor="_Toc515638483" w:history="1">
            <w:r w:rsidR="00F3118C" w:rsidRPr="00F861E5">
              <w:rPr>
                <w:rStyle w:val="Hyperlink"/>
                <w:rFonts w:ascii="Times New Roman" w:hAnsi="Times New Roman" w:cs="Times New Roman"/>
                <w:noProof/>
              </w:rPr>
              <w:t xml:space="preserve">2.4.7. Antimalarial activity of </w:t>
            </w:r>
            <w:r w:rsidR="00F3118C" w:rsidRPr="00F861E5">
              <w:rPr>
                <w:rStyle w:val="Hyperlink"/>
                <w:rFonts w:ascii="Times New Roman" w:hAnsi="Times New Roman" w:cs="Times New Roman"/>
                <w:i/>
                <w:noProof/>
              </w:rPr>
              <w:t>Senna singueana</w:t>
            </w:r>
            <w:r w:rsidR="00F3118C">
              <w:rPr>
                <w:noProof/>
                <w:webHidden/>
              </w:rPr>
              <w:tab/>
            </w:r>
            <w:r w:rsidR="00F3118C">
              <w:rPr>
                <w:noProof/>
                <w:webHidden/>
              </w:rPr>
              <w:fldChar w:fldCharType="begin"/>
            </w:r>
            <w:r w:rsidR="00F3118C">
              <w:rPr>
                <w:noProof/>
                <w:webHidden/>
              </w:rPr>
              <w:instrText xml:space="preserve"> PAGEREF _Toc515638483 \h </w:instrText>
            </w:r>
            <w:r w:rsidR="00F3118C">
              <w:rPr>
                <w:noProof/>
                <w:webHidden/>
              </w:rPr>
            </w:r>
            <w:r w:rsidR="00F3118C">
              <w:rPr>
                <w:noProof/>
                <w:webHidden/>
              </w:rPr>
              <w:fldChar w:fldCharType="separate"/>
            </w:r>
            <w:r w:rsidR="00F241F4">
              <w:rPr>
                <w:noProof/>
                <w:webHidden/>
              </w:rPr>
              <w:t>14</w:t>
            </w:r>
            <w:r w:rsidR="00F3118C">
              <w:rPr>
                <w:noProof/>
                <w:webHidden/>
              </w:rPr>
              <w:fldChar w:fldCharType="end"/>
            </w:r>
          </w:hyperlink>
        </w:p>
        <w:p w:rsidR="00F3118C" w:rsidRDefault="00F678B4">
          <w:pPr>
            <w:pStyle w:val="TOC2"/>
            <w:rPr>
              <w:rFonts w:eastAsiaTheme="minorEastAsia"/>
              <w:noProof/>
            </w:rPr>
          </w:pPr>
          <w:hyperlink w:anchor="_Toc515638484" w:history="1">
            <w:r w:rsidR="00F3118C" w:rsidRPr="00F861E5">
              <w:rPr>
                <w:rStyle w:val="Hyperlink"/>
                <w:rFonts w:ascii="Times New Roman" w:hAnsi="Times New Roman" w:cs="Times New Roman"/>
                <w:noProof/>
              </w:rPr>
              <w:t xml:space="preserve">2.4.8. Erythrocyte haemolysis inhibition of </w:t>
            </w:r>
            <w:r w:rsidR="00F3118C" w:rsidRPr="00F861E5">
              <w:rPr>
                <w:rStyle w:val="Hyperlink"/>
                <w:rFonts w:ascii="Times New Roman" w:hAnsi="Times New Roman" w:cs="Times New Roman"/>
                <w:i/>
                <w:noProof/>
              </w:rPr>
              <w:t>Senna singueana</w:t>
            </w:r>
            <w:r w:rsidR="00F3118C">
              <w:rPr>
                <w:noProof/>
                <w:webHidden/>
              </w:rPr>
              <w:tab/>
            </w:r>
            <w:r w:rsidR="00F3118C">
              <w:rPr>
                <w:noProof/>
                <w:webHidden/>
              </w:rPr>
              <w:fldChar w:fldCharType="begin"/>
            </w:r>
            <w:r w:rsidR="00F3118C">
              <w:rPr>
                <w:noProof/>
                <w:webHidden/>
              </w:rPr>
              <w:instrText xml:space="preserve"> PAGEREF _Toc515638484 \h </w:instrText>
            </w:r>
            <w:r w:rsidR="00F3118C">
              <w:rPr>
                <w:noProof/>
                <w:webHidden/>
              </w:rPr>
            </w:r>
            <w:r w:rsidR="00F3118C">
              <w:rPr>
                <w:noProof/>
                <w:webHidden/>
              </w:rPr>
              <w:fldChar w:fldCharType="separate"/>
            </w:r>
            <w:r w:rsidR="00F241F4">
              <w:rPr>
                <w:noProof/>
                <w:webHidden/>
              </w:rPr>
              <w:t>14</w:t>
            </w:r>
            <w:r w:rsidR="00F3118C">
              <w:rPr>
                <w:noProof/>
                <w:webHidden/>
              </w:rPr>
              <w:fldChar w:fldCharType="end"/>
            </w:r>
          </w:hyperlink>
        </w:p>
        <w:p w:rsidR="00F3118C" w:rsidRDefault="00F678B4">
          <w:pPr>
            <w:pStyle w:val="TOC2"/>
            <w:rPr>
              <w:rFonts w:eastAsiaTheme="minorEastAsia"/>
              <w:noProof/>
            </w:rPr>
          </w:pPr>
          <w:hyperlink w:anchor="_Toc515638485" w:history="1">
            <w:r w:rsidR="00F3118C" w:rsidRPr="00F861E5">
              <w:rPr>
                <w:rStyle w:val="Hyperlink"/>
                <w:rFonts w:ascii="Times New Roman" w:hAnsi="Times New Roman" w:cs="Times New Roman"/>
                <w:noProof/>
              </w:rPr>
              <w:t xml:space="preserve">2.4.9. Anti-diabetic effects of </w:t>
            </w:r>
            <w:r w:rsidR="00F3118C" w:rsidRPr="00F861E5">
              <w:rPr>
                <w:rStyle w:val="Hyperlink"/>
                <w:rFonts w:ascii="Times New Roman" w:hAnsi="Times New Roman" w:cs="Times New Roman"/>
                <w:i/>
                <w:noProof/>
              </w:rPr>
              <w:t>Senna singueana</w:t>
            </w:r>
            <w:r w:rsidR="00F3118C">
              <w:rPr>
                <w:noProof/>
                <w:webHidden/>
              </w:rPr>
              <w:tab/>
            </w:r>
            <w:r w:rsidR="00F3118C">
              <w:rPr>
                <w:noProof/>
                <w:webHidden/>
              </w:rPr>
              <w:fldChar w:fldCharType="begin"/>
            </w:r>
            <w:r w:rsidR="00F3118C">
              <w:rPr>
                <w:noProof/>
                <w:webHidden/>
              </w:rPr>
              <w:instrText xml:space="preserve"> PAGEREF _Toc515638485 \h </w:instrText>
            </w:r>
            <w:r w:rsidR="00F3118C">
              <w:rPr>
                <w:noProof/>
                <w:webHidden/>
              </w:rPr>
            </w:r>
            <w:r w:rsidR="00F3118C">
              <w:rPr>
                <w:noProof/>
                <w:webHidden/>
              </w:rPr>
              <w:fldChar w:fldCharType="separate"/>
            </w:r>
            <w:r w:rsidR="00F241F4">
              <w:rPr>
                <w:noProof/>
                <w:webHidden/>
              </w:rPr>
              <w:t>15</w:t>
            </w:r>
            <w:r w:rsidR="00F3118C">
              <w:rPr>
                <w:noProof/>
                <w:webHidden/>
              </w:rPr>
              <w:fldChar w:fldCharType="end"/>
            </w:r>
          </w:hyperlink>
        </w:p>
        <w:p w:rsidR="00F3118C" w:rsidRDefault="00F678B4">
          <w:pPr>
            <w:pStyle w:val="TOC1"/>
            <w:rPr>
              <w:rFonts w:asciiTheme="minorHAnsi" w:eastAsiaTheme="minorEastAsia" w:hAnsiTheme="minorHAnsi" w:cstheme="minorBidi"/>
              <w:b w:val="0"/>
              <w:noProof/>
            </w:rPr>
          </w:pPr>
          <w:hyperlink w:anchor="_Toc515638486" w:history="1">
            <w:r w:rsidR="00F3118C" w:rsidRPr="00F861E5">
              <w:rPr>
                <w:rStyle w:val="Hyperlink"/>
                <w:noProof/>
              </w:rPr>
              <w:t>CHAPTER THREE</w:t>
            </w:r>
            <w:r w:rsidR="00F3118C">
              <w:rPr>
                <w:noProof/>
                <w:webHidden/>
              </w:rPr>
              <w:t>:</w:t>
            </w:r>
          </w:hyperlink>
          <w:hyperlink w:anchor="_Toc515638487" w:history="1">
            <w:r w:rsidR="00F3118C" w:rsidRPr="00F861E5">
              <w:rPr>
                <w:rStyle w:val="Hyperlink"/>
                <w:noProof/>
              </w:rPr>
              <w:t>MATERIAL AND METHODS</w:t>
            </w:r>
            <w:r w:rsidR="00F3118C">
              <w:rPr>
                <w:noProof/>
                <w:webHidden/>
              </w:rPr>
              <w:tab/>
            </w:r>
            <w:r w:rsidR="00F3118C">
              <w:rPr>
                <w:noProof/>
                <w:webHidden/>
              </w:rPr>
              <w:fldChar w:fldCharType="begin"/>
            </w:r>
            <w:r w:rsidR="00F3118C">
              <w:rPr>
                <w:noProof/>
                <w:webHidden/>
              </w:rPr>
              <w:instrText xml:space="preserve"> PAGEREF _Toc515638487 \h </w:instrText>
            </w:r>
            <w:r w:rsidR="00F3118C">
              <w:rPr>
                <w:noProof/>
                <w:webHidden/>
              </w:rPr>
            </w:r>
            <w:r w:rsidR="00F3118C">
              <w:rPr>
                <w:noProof/>
                <w:webHidden/>
              </w:rPr>
              <w:fldChar w:fldCharType="separate"/>
            </w:r>
            <w:r w:rsidR="00F241F4">
              <w:rPr>
                <w:noProof/>
                <w:webHidden/>
              </w:rPr>
              <w:t>16</w:t>
            </w:r>
            <w:r w:rsidR="00F3118C">
              <w:rPr>
                <w:noProof/>
                <w:webHidden/>
              </w:rPr>
              <w:fldChar w:fldCharType="end"/>
            </w:r>
          </w:hyperlink>
        </w:p>
        <w:p w:rsidR="00F3118C" w:rsidRDefault="00F678B4">
          <w:pPr>
            <w:pStyle w:val="TOC2"/>
            <w:rPr>
              <w:rFonts w:eastAsiaTheme="minorEastAsia"/>
              <w:noProof/>
            </w:rPr>
          </w:pPr>
          <w:hyperlink w:anchor="_Toc515638488" w:history="1">
            <w:r w:rsidR="00F3118C" w:rsidRPr="00F861E5">
              <w:rPr>
                <w:rStyle w:val="Hyperlink"/>
                <w:rFonts w:ascii="Times New Roman" w:hAnsi="Times New Roman" w:cs="Times New Roman"/>
                <w:noProof/>
              </w:rPr>
              <w:t>3.1. Study Area and Study Design</w:t>
            </w:r>
            <w:r w:rsidR="00F3118C">
              <w:rPr>
                <w:noProof/>
                <w:webHidden/>
              </w:rPr>
              <w:tab/>
            </w:r>
            <w:r w:rsidR="00F3118C">
              <w:rPr>
                <w:noProof/>
                <w:webHidden/>
              </w:rPr>
              <w:fldChar w:fldCharType="begin"/>
            </w:r>
            <w:r w:rsidR="00F3118C">
              <w:rPr>
                <w:noProof/>
                <w:webHidden/>
              </w:rPr>
              <w:instrText xml:space="preserve"> PAGEREF _Toc515638488 \h </w:instrText>
            </w:r>
            <w:r w:rsidR="00F3118C">
              <w:rPr>
                <w:noProof/>
                <w:webHidden/>
              </w:rPr>
            </w:r>
            <w:r w:rsidR="00F3118C">
              <w:rPr>
                <w:noProof/>
                <w:webHidden/>
              </w:rPr>
              <w:fldChar w:fldCharType="separate"/>
            </w:r>
            <w:r w:rsidR="00F241F4">
              <w:rPr>
                <w:noProof/>
                <w:webHidden/>
              </w:rPr>
              <w:t>16</w:t>
            </w:r>
            <w:r w:rsidR="00F3118C">
              <w:rPr>
                <w:noProof/>
                <w:webHidden/>
              </w:rPr>
              <w:fldChar w:fldCharType="end"/>
            </w:r>
          </w:hyperlink>
        </w:p>
        <w:p w:rsidR="00F3118C" w:rsidRDefault="00F678B4">
          <w:pPr>
            <w:pStyle w:val="TOC2"/>
            <w:rPr>
              <w:rFonts w:eastAsiaTheme="minorEastAsia"/>
              <w:noProof/>
            </w:rPr>
          </w:pPr>
          <w:hyperlink w:anchor="_Toc515638489" w:history="1">
            <w:r w:rsidR="00F3118C" w:rsidRPr="00F861E5">
              <w:rPr>
                <w:rStyle w:val="Hyperlink"/>
                <w:rFonts w:ascii="Times New Roman" w:hAnsi="Times New Roman" w:cs="Times New Roman"/>
                <w:noProof/>
              </w:rPr>
              <w:t>3.2. Materials</w:t>
            </w:r>
            <w:r w:rsidR="00F3118C">
              <w:rPr>
                <w:noProof/>
                <w:webHidden/>
              </w:rPr>
              <w:tab/>
            </w:r>
            <w:r w:rsidR="00F3118C">
              <w:rPr>
                <w:noProof/>
                <w:webHidden/>
              </w:rPr>
              <w:fldChar w:fldCharType="begin"/>
            </w:r>
            <w:r w:rsidR="00F3118C">
              <w:rPr>
                <w:noProof/>
                <w:webHidden/>
              </w:rPr>
              <w:instrText xml:space="preserve"> PAGEREF _Toc515638489 \h </w:instrText>
            </w:r>
            <w:r w:rsidR="00F3118C">
              <w:rPr>
                <w:noProof/>
                <w:webHidden/>
              </w:rPr>
            </w:r>
            <w:r w:rsidR="00F3118C">
              <w:rPr>
                <w:noProof/>
                <w:webHidden/>
              </w:rPr>
              <w:fldChar w:fldCharType="separate"/>
            </w:r>
            <w:r w:rsidR="00F241F4">
              <w:rPr>
                <w:noProof/>
                <w:webHidden/>
              </w:rPr>
              <w:t>16</w:t>
            </w:r>
            <w:r w:rsidR="00F3118C">
              <w:rPr>
                <w:noProof/>
                <w:webHidden/>
              </w:rPr>
              <w:fldChar w:fldCharType="end"/>
            </w:r>
          </w:hyperlink>
        </w:p>
        <w:p w:rsidR="00F3118C" w:rsidRDefault="00F678B4">
          <w:pPr>
            <w:pStyle w:val="TOC3"/>
            <w:rPr>
              <w:rFonts w:eastAsiaTheme="minorEastAsia"/>
              <w:noProof/>
            </w:rPr>
          </w:pPr>
          <w:hyperlink w:anchor="_Toc515638490" w:history="1">
            <w:r w:rsidR="00F3118C" w:rsidRPr="00F861E5">
              <w:rPr>
                <w:rStyle w:val="Hyperlink"/>
                <w:rFonts w:ascii="Times New Roman" w:eastAsia="Times New Roman" w:hAnsi="Times New Roman" w:cs="Times New Roman"/>
                <w:noProof/>
              </w:rPr>
              <w:t>3.2.1. Plant materials</w:t>
            </w:r>
            <w:r w:rsidR="00F3118C">
              <w:rPr>
                <w:noProof/>
                <w:webHidden/>
              </w:rPr>
              <w:tab/>
            </w:r>
            <w:r w:rsidR="00F3118C">
              <w:rPr>
                <w:noProof/>
                <w:webHidden/>
              </w:rPr>
              <w:fldChar w:fldCharType="begin"/>
            </w:r>
            <w:r w:rsidR="00F3118C">
              <w:rPr>
                <w:noProof/>
                <w:webHidden/>
              </w:rPr>
              <w:instrText xml:space="preserve"> PAGEREF _Toc515638490 \h </w:instrText>
            </w:r>
            <w:r w:rsidR="00F3118C">
              <w:rPr>
                <w:noProof/>
                <w:webHidden/>
              </w:rPr>
            </w:r>
            <w:r w:rsidR="00F3118C">
              <w:rPr>
                <w:noProof/>
                <w:webHidden/>
              </w:rPr>
              <w:fldChar w:fldCharType="separate"/>
            </w:r>
            <w:r w:rsidR="00F241F4">
              <w:rPr>
                <w:noProof/>
                <w:webHidden/>
              </w:rPr>
              <w:t>16</w:t>
            </w:r>
            <w:r w:rsidR="00F3118C">
              <w:rPr>
                <w:noProof/>
                <w:webHidden/>
              </w:rPr>
              <w:fldChar w:fldCharType="end"/>
            </w:r>
          </w:hyperlink>
        </w:p>
        <w:p w:rsidR="00F3118C" w:rsidRDefault="00F678B4">
          <w:pPr>
            <w:pStyle w:val="TOC3"/>
            <w:rPr>
              <w:rFonts w:eastAsiaTheme="minorEastAsia"/>
              <w:noProof/>
            </w:rPr>
          </w:pPr>
          <w:hyperlink w:anchor="_Toc515638491" w:history="1">
            <w:r w:rsidR="00F3118C" w:rsidRPr="00F861E5">
              <w:rPr>
                <w:rStyle w:val="Hyperlink"/>
                <w:rFonts w:ascii="Times New Roman" w:hAnsi="Times New Roman" w:cs="Times New Roman"/>
                <w:noProof/>
              </w:rPr>
              <w:t>3.2.2. Instrument and apparatus</w:t>
            </w:r>
            <w:r w:rsidR="00F3118C">
              <w:rPr>
                <w:noProof/>
                <w:webHidden/>
              </w:rPr>
              <w:tab/>
            </w:r>
            <w:r w:rsidR="00F3118C">
              <w:rPr>
                <w:noProof/>
                <w:webHidden/>
              </w:rPr>
              <w:fldChar w:fldCharType="begin"/>
            </w:r>
            <w:r w:rsidR="00F3118C">
              <w:rPr>
                <w:noProof/>
                <w:webHidden/>
              </w:rPr>
              <w:instrText xml:space="preserve"> PAGEREF _Toc515638491 \h </w:instrText>
            </w:r>
            <w:r w:rsidR="00F3118C">
              <w:rPr>
                <w:noProof/>
                <w:webHidden/>
              </w:rPr>
            </w:r>
            <w:r w:rsidR="00F3118C">
              <w:rPr>
                <w:noProof/>
                <w:webHidden/>
              </w:rPr>
              <w:fldChar w:fldCharType="separate"/>
            </w:r>
            <w:r w:rsidR="00F241F4">
              <w:rPr>
                <w:noProof/>
                <w:webHidden/>
              </w:rPr>
              <w:t>16</w:t>
            </w:r>
            <w:r w:rsidR="00F3118C">
              <w:rPr>
                <w:noProof/>
                <w:webHidden/>
              </w:rPr>
              <w:fldChar w:fldCharType="end"/>
            </w:r>
          </w:hyperlink>
        </w:p>
        <w:p w:rsidR="00F3118C" w:rsidRDefault="00F678B4">
          <w:pPr>
            <w:pStyle w:val="TOC3"/>
            <w:rPr>
              <w:rFonts w:eastAsiaTheme="minorEastAsia"/>
              <w:noProof/>
            </w:rPr>
          </w:pPr>
          <w:hyperlink w:anchor="_Toc515638492" w:history="1">
            <w:r w:rsidR="00F3118C" w:rsidRPr="00F861E5">
              <w:rPr>
                <w:rStyle w:val="Hyperlink"/>
                <w:rFonts w:ascii="Times New Roman" w:hAnsi="Times New Roman" w:cs="Times New Roman"/>
                <w:noProof/>
              </w:rPr>
              <w:t>3.2.3. Chemicals and reagents</w:t>
            </w:r>
            <w:r w:rsidR="00F3118C">
              <w:rPr>
                <w:noProof/>
                <w:webHidden/>
              </w:rPr>
              <w:tab/>
            </w:r>
            <w:r w:rsidR="00F3118C">
              <w:rPr>
                <w:noProof/>
                <w:webHidden/>
              </w:rPr>
              <w:fldChar w:fldCharType="begin"/>
            </w:r>
            <w:r w:rsidR="00F3118C">
              <w:rPr>
                <w:noProof/>
                <w:webHidden/>
              </w:rPr>
              <w:instrText xml:space="preserve"> PAGEREF _Toc515638492 \h </w:instrText>
            </w:r>
            <w:r w:rsidR="00F3118C">
              <w:rPr>
                <w:noProof/>
                <w:webHidden/>
              </w:rPr>
            </w:r>
            <w:r w:rsidR="00F3118C">
              <w:rPr>
                <w:noProof/>
                <w:webHidden/>
              </w:rPr>
              <w:fldChar w:fldCharType="separate"/>
            </w:r>
            <w:r w:rsidR="00F241F4">
              <w:rPr>
                <w:noProof/>
                <w:webHidden/>
              </w:rPr>
              <w:t>16</w:t>
            </w:r>
            <w:r w:rsidR="00F3118C">
              <w:rPr>
                <w:noProof/>
                <w:webHidden/>
              </w:rPr>
              <w:fldChar w:fldCharType="end"/>
            </w:r>
          </w:hyperlink>
        </w:p>
        <w:p w:rsidR="00F3118C" w:rsidRDefault="00F678B4">
          <w:pPr>
            <w:pStyle w:val="TOC3"/>
            <w:rPr>
              <w:rFonts w:eastAsiaTheme="minorEastAsia"/>
              <w:noProof/>
            </w:rPr>
          </w:pPr>
          <w:hyperlink w:anchor="_Toc515638493" w:history="1">
            <w:r w:rsidR="00F3118C" w:rsidRPr="00F861E5">
              <w:rPr>
                <w:rStyle w:val="Hyperlink"/>
                <w:rFonts w:ascii="Times New Roman" w:hAnsi="Times New Roman" w:cs="Times New Roman"/>
                <w:noProof/>
              </w:rPr>
              <w:t>3.2.4. Instrumentation</w:t>
            </w:r>
            <w:r w:rsidR="00F3118C">
              <w:rPr>
                <w:noProof/>
                <w:webHidden/>
              </w:rPr>
              <w:tab/>
            </w:r>
            <w:r w:rsidR="00F3118C">
              <w:rPr>
                <w:noProof/>
                <w:webHidden/>
              </w:rPr>
              <w:fldChar w:fldCharType="begin"/>
            </w:r>
            <w:r w:rsidR="00F3118C">
              <w:rPr>
                <w:noProof/>
                <w:webHidden/>
              </w:rPr>
              <w:instrText xml:space="preserve"> PAGEREF _Toc515638493 \h </w:instrText>
            </w:r>
            <w:r w:rsidR="00F3118C">
              <w:rPr>
                <w:noProof/>
                <w:webHidden/>
              </w:rPr>
            </w:r>
            <w:r w:rsidR="00F3118C">
              <w:rPr>
                <w:noProof/>
                <w:webHidden/>
              </w:rPr>
              <w:fldChar w:fldCharType="separate"/>
            </w:r>
            <w:r w:rsidR="00F241F4">
              <w:rPr>
                <w:noProof/>
                <w:webHidden/>
              </w:rPr>
              <w:t>17</w:t>
            </w:r>
            <w:r w:rsidR="00F3118C">
              <w:rPr>
                <w:noProof/>
                <w:webHidden/>
              </w:rPr>
              <w:fldChar w:fldCharType="end"/>
            </w:r>
          </w:hyperlink>
        </w:p>
        <w:p w:rsidR="00F3118C" w:rsidRDefault="00F678B4">
          <w:pPr>
            <w:pStyle w:val="TOC2"/>
            <w:rPr>
              <w:rFonts w:eastAsiaTheme="minorEastAsia"/>
              <w:noProof/>
            </w:rPr>
          </w:pPr>
          <w:hyperlink w:anchor="_Toc515638494" w:history="1">
            <w:r w:rsidR="00F3118C" w:rsidRPr="00F861E5">
              <w:rPr>
                <w:rStyle w:val="Hyperlink"/>
                <w:rFonts w:ascii="Times New Roman" w:hAnsi="Times New Roman" w:cs="Times New Roman"/>
                <w:noProof/>
              </w:rPr>
              <w:t>3.3. Methods</w:t>
            </w:r>
            <w:r w:rsidR="00F3118C">
              <w:rPr>
                <w:noProof/>
                <w:webHidden/>
              </w:rPr>
              <w:tab/>
            </w:r>
            <w:r w:rsidR="00F3118C">
              <w:rPr>
                <w:noProof/>
                <w:webHidden/>
              </w:rPr>
              <w:fldChar w:fldCharType="begin"/>
            </w:r>
            <w:r w:rsidR="00F3118C">
              <w:rPr>
                <w:noProof/>
                <w:webHidden/>
              </w:rPr>
              <w:instrText xml:space="preserve"> PAGEREF _Toc515638494 \h </w:instrText>
            </w:r>
            <w:r w:rsidR="00F3118C">
              <w:rPr>
                <w:noProof/>
                <w:webHidden/>
              </w:rPr>
            </w:r>
            <w:r w:rsidR="00F3118C">
              <w:rPr>
                <w:noProof/>
                <w:webHidden/>
              </w:rPr>
              <w:fldChar w:fldCharType="separate"/>
            </w:r>
            <w:r w:rsidR="00F241F4">
              <w:rPr>
                <w:noProof/>
                <w:webHidden/>
              </w:rPr>
              <w:t>17</w:t>
            </w:r>
            <w:r w:rsidR="00F3118C">
              <w:rPr>
                <w:noProof/>
                <w:webHidden/>
              </w:rPr>
              <w:fldChar w:fldCharType="end"/>
            </w:r>
          </w:hyperlink>
        </w:p>
        <w:p w:rsidR="00F3118C" w:rsidRDefault="00F678B4">
          <w:pPr>
            <w:pStyle w:val="TOC3"/>
            <w:rPr>
              <w:rFonts w:eastAsiaTheme="minorEastAsia"/>
              <w:noProof/>
            </w:rPr>
          </w:pPr>
          <w:hyperlink w:anchor="_Toc515638495" w:history="1">
            <w:r w:rsidR="00F3118C" w:rsidRPr="00F861E5">
              <w:rPr>
                <w:rStyle w:val="Hyperlink"/>
                <w:rFonts w:ascii="Times New Roman" w:hAnsi="Times New Roman" w:cs="Times New Roman"/>
                <w:noProof/>
              </w:rPr>
              <w:t>3.3.1. Extraction and Isolation</w:t>
            </w:r>
            <w:r w:rsidR="00F3118C">
              <w:rPr>
                <w:noProof/>
                <w:webHidden/>
              </w:rPr>
              <w:tab/>
            </w:r>
            <w:r w:rsidR="00F3118C">
              <w:rPr>
                <w:noProof/>
                <w:webHidden/>
              </w:rPr>
              <w:fldChar w:fldCharType="begin"/>
            </w:r>
            <w:r w:rsidR="00F3118C">
              <w:rPr>
                <w:noProof/>
                <w:webHidden/>
              </w:rPr>
              <w:instrText xml:space="preserve"> PAGEREF _Toc515638495 \h </w:instrText>
            </w:r>
            <w:r w:rsidR="00F3118C">
              <w:rPr>
                <w:noProof/>
                <w:webHidden/>
              </w:rPr>
            </w:r>
            <w:r w:rsidR="00F3118C">
              <w:rPr>
                <w:noProof/>
                <w:webHidden/>
              </w:rPr>
              <w:fldChar w:fldCharType="separate"/>
            </w:r>
            <w:r w:rsidR="00F241F4">
              <w:rPr>
                <w:noProof/>
                <w:webHidden/>
              </w:rPr>
              <w:t>17</w:t>
            </w:r>
            <w:r w:rsidR="00F3118C">
              <w:rPr>
                <w:noProof/>
                <w:webHidden/>
              </w:rPr>
              <w:fldChar w:fldCharType="end"/>
            </w:r>
          </w:hyperlink>
        </w:p>
        <w:p w:rsidR="00F3118C" w:rsidRDefault="00F678B4">
          <w:pPr>
            <w:pStyle w:val="TOC3"/>
            <w:rPr>
              <w:rFonts w:eastAsiaTheme="minorEastAsia"/>
              <w:noProof/>
            </w:rPr>
          </w:pPr>
          <w:hyperlink w:anchor="_Toc515638496" w:history="1">
            <w:r w:rsidR="00F3118C" w:rsidRPr="00F861E5">
              <w:rPr>
                <w:rStyle w:val="Hyperlink"/>
                <w:noProof/>
              </w:rPr>
              <w:t>3.3.2</w:t>
            </w:r>
            <w:r w:rsidR="00F3118C" w:rsidRPr="00F861E5">
              <w:rPr>
                <w:rStyle w:val="Hyperlink"/>
                <w:rFonts w:ascii="Times New Roman" w:hAnsi="Times New Roman" w:cs="Times New Roman"/>
                <w:noProof/>
              </w:rPr>
              <w:t>. Phytochemical analysis</w:t>
            </w:r>
            <w:r w:rsidR="00F3118C">
              <w:rPr>
                <w:noProof/>
                <w:webHidden/>
              </w:rPr>
              <w:tab/>
            </w:r>
            <w:r w:rsidR="00F3118C">
              <w:rPr>
                <w:noProof/>
                <w:webHidden/>
              </w:rPr>
              <w:fldChar w:fldCharType="begin"/>
            </w:r>
            <w:r w:rsidR="00F3118C">
              <w:rPr>
                <w:noProof/>
                <w:webHidden/>
              </w:rPr>
              <w:instrText xml:space="preserve"> PAGEREF _Toc515638496 \h </w:instrText>
            </w:r>
            <w:r w:rsidR="00F3118C">
              <w:rPr>
                <w:noProof/>
                <w:webHidden/>
              </w:rPr>
            </w:r>
            <w:r w:rsidR="00F3118C">
              <w:rPr>
                <w:noProof/>
                <w:webHidden/>
              </w:rPr>
              <w:fldChar w:fldCharType="separate"/>
            </w:r>
            <w:r w:rsidR="00F241F4">
              <w:rPr>
                <w:noProof/>
                <w:webHidden/>
              </w:rPr>
              <w:t>17</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497" w:history="1">
            <w:r w:rsidR="00F3118C" w:rsidRPr="00F861E5">
              <w:rPr>
                <w:rStyle w:val="Hyperlink"/>
                <w:rFonts w:ascii="Times New Roman" w:hAnsi="Times New Roman" w:cs="Times New Roman"/>
                <w:noProof/>
              </w:rPr>
              <w:t>3.3.2.1. Test for alkaloids (Wagner’s reagent test)</w:t>
            </w:r>
            <w:r w:rsidR="00F3118C">
              <w:rPr>
                <w:noProof/>
                <w:webHidden/>
              </w:rPr>
              <w:tab/>
            </w:r>
            <w:r w:rsidR="00F3118C">
              <w:rPr>
                <w:noProof/>
                <w:webHidden/>
              </w:rPr>
              <w:fldChar w:fldCharType="begin"/>
            </w:r>
            <w:r w:rsidR="00F3118C">
              <w:rPr>
                <w:noProof/>
                <w:webHidden/>
              </w:rPr>
              <w:instrText xml:space="preserve"> PAGEREF _Toc515638497 \h </w:instrText>
            </w:r>
            <w:r w:rsidR="00F3118C">
              <w:rPr>
                <w:noProof/>
                <w:webHidden/>
              </w:rPr>
            </w:r>
            <w:r w:rsidR="00F3118C">
              <w:rPr>
                <w:noProof/>
                <w:webHidden/>
              </w:rPr>
              <w:fldChar w:fldCharType="separate"/>
            </w:r>
            <w:r w:rsidR="00F241F4">
              <w:rPr>
                <w:noProof/>
                <w:webHidden/>
              </w:rPr>
              <w:t>17</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498" w:history="1">
            <w:r w:rsidR="00F3118C" w:rsidRPr="00F861E5">
              <w:rPr>
                <w:rStyle w:val="Hyperlink"/>
                <w:rFonts w:ascii="Times New Roman" w:hAnsi="Times New Roman" w:cs="Times New Roman"/>
                <w:noProof/>
              </w:rPr>
              <w:t>3.3.2.2. Test for terpenoids (Salkowski’s Test)</w:t>
            </w:r>
            <w:r w:rsidR="00F3118C">
              <w:rPr>
                <w:noProof/>
                <w:webHidden/>
              </w:rPr>
              <w:tab/>
            </w:r>
            <w:r w:rsidR="00F3118C">
              <w:rPr>
                <w:noProof/>
                <w:webHidden/>
              </w:rPr>
              <w:fldChar w:fldCharType="begin"/>
            </w:r>
            <w:r w:rsidR="00F3118C">
              <w:rPr>
                <w:noProof/>
                <w:webHidden/>
              </w:rPr>
              <w:instrText xml:space="preserve"> PAGEREF _Toc515638498 \h </w:instrText>
            </w:r>
            <w:r w:rsidR="00F3118C">
              <w:rPr>
                <w:noProof/>
                <w:webHidden/>
              </w:rPr>
            </w:r>
            <w:r w:rsidR="00F3118C">
              <w:rPr>
                <w:noProof/>
                <w:webHidden/>
              </w:rPr>
              <w:fldChar w:fldCharType="separate"/>
            </w:r>
            <w:r w:rsidR="00F241F4">
              <w:rPr>
                <w:noProof/>
                <w:webHidden/>
              </w:rPr>
              <w:t>17</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499" w:history="1">
            <w:r w:rsidR="00F3118C" w:rsidRPr="00F861E5">
              <w:rPr>
                <w:rStyle w:val="Hyperlink"/>
                <w:rFonts w:ascii="Times New Roman" w:hAnsi="Times New Roman" w:cs="Times New Roman"/>
                <w:noProof/>
              </w:rPr>
              <w:t>3.3.2.3. Test for steroids (Salkowski’s test)</w:t>
            </w:r>
            <w:r w:rsidR="00F3118C">
              <w:rPr>
                <w:noProof/>
                <w:webHidden/>
              </w:rPr>
              <w:tab/>
            </w:r>
            <w:r w:rsidR="00F3118C">
              <w:rPr>
                <w:noProof/>
                <w:webHidden/>
              </w:rPr>
              <w:fldChar w:fldCharType="begin"/>
            </w:r>
            <w:r w:rsidR="00F3118C">
              <w:rPr>
                <w:noProof/>
                <w:webHidden/>
              </w:rPr>
              <w:instrText xml:space="preserve"> PAGEREF _Toc515638499 \h </w:instrText>
            </w:r>
            <w:r w:rsidR="00F3118C">
              <w:rPr>
                <w:noProof/>
                <w:webHidden/>
              </w:rPr>
            </w:r>
            <w:r w:rsidR="00F3118C">
              <w:rPr>
                <w:noProof/>
                <w:webHidden/>
              </w:rPr>
              <w:fldChar w:fldCharType="separate"/>
            </w:r>
            <w:r w:rsidR="00F241F4">
              <w:rPr>
                <w:noProof/>
                <w:webHidden/>
              </w:rPr>
              <w:t>18</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00" w:history="1">
            <w:r w:rsidR="00F3118C" w:rsidRPr="00F861E5">
              <w:rPr>
                <w:rStyle w:val="Hyperlink"/>
                <w:rFonts w:ascii="Times New Roman" w:hAnsi="Times New Roman" w:cs="Times New Roman"/>
                <w:noProof/>
              </w:rPr>
              <w:t>3.3.2.4. Test for flavonoids</w:t>
            </w:r>
            <w:r w:rsidR="00F3118C">
              <w:rPr>
                <w:noProof/>
                <w:webHidden/>
              </w:rPr>
              <w:tab/>
            </w:r>
            <w:r w:rsidR="00F3118C">
              <w:rPr>
                <w:noProof/>
                <w:webHidden/>
              </w:rPr>
              <w:fldChar w:fldCharType="begin"/>
            </w:r>
            <w:r w:rsidR="00F3118C">
              <w:rPr>
                <w:noProof/>
                <w:webHidden/>
              </w:rPr>
              <w:instrText xml:space="preserve"> PAGEREF _Toc515638500 \h </w:instrText>
            </w:r>
            <w:r w:rsidR="00F3118C">
              <w:rPr>
                <w:noProof/>
                <w:webHidden/>
              </w:rPr>
            </w:r>
            <w:r w:rsidR="00F3118C">
              <w:rPr>
                <w:noProof/>
                <w:webHidden/>
              </w:rPr>
              <w:fldChar w:fldCharType="separate"/>
            </w:r>
            <w:r w:rsidR="00F241F4">
              <w:rPr>
                <w:noProof/>
                <w:webHidden/>
              </w:rPr>
              <w:t>18</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01" w:history="1">
            <w:r w:rsidR="00F3118C" w:rsidRPr="00F861E5">
              <w:rPr>
                <w:rStyle w:val="Hyperlink"/>
                <w:rFonts w:ascii="Times New Roman" w:hAnsi="Times New Roman" w:cs="Times New Roman"/>
                <w:noProof/>
              </w:rPr>
              <w:t>3.3.2.5. Test for saponins</w:t>
            </w:r>
            <w:r w:rsidR="00F3118C">
              <w:rPr>
                <w:noProof/>
                <w:webHidden/>
              </w:rPr>
              <w:tab/>
            </w:r>
            <w:r w:rsidR="00F3118C">
              <w:rPr>
                <w:noProof/>
                <w:webHidden/>
              </w:rPr>
              <w:fldChar w:fldCharType="begin"/>
            </w:r>
            <w:r w:rsidR="00F3118C">
              <w:rPr>
                <w:noProof/>
                <w:webHidden/>
              </w:rPr>
              <w:instrText xml:space="preserve"> PAGEREF _Toc515638501 \h </w:instrText>
            </w:r>
            <w:r w:rsidR="00F3118C">
              <w:rPr>
                <w:noProof/>
                <w:webHidden/>
              </w:rPr>
            </w:r>
            <w:r w:rsidR="00F3118C">
              <w:rPr>
                <w:noProof/>
                <w:webHidden/>
              </w:rPr>
              <w:fldChar w:fldCharType="separate"/>
            </w:r>
            <w:r w:rsidR="00F241F4">
              <w:rPr>
                <w:noProof/>
                <w:webHidden/>
              </w:rPr>
              <w:t>18</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02" w:history="1">
            <w:r w:rsidR="00F3118C" w:rsidRPr="00F861E5">
              <w:rPr>
                <w:rStyle w:val="Hyperlink"/>
                <w:rFonts w:ascii="Times New Roman" w:hAnsi="Times New Roman" w:cs="Times New Roman"/>
                <w:noProof/>
              </w:rPr>
              <w:t>3.3.2.6. Test for phenols (ferric chloride test)</w:t>
            </w:r>
            <w:r w:rsidR="00F3118C">
              <w:rPr>
                <w:noProof/>
                <w:webHidden/>
              </w:rPr>
              <w:tab/>
            </w:r>
            <w:r w:rsidR="00F3118C">
              <w:rPr>
                <w:noProof/>
                <w:webHidden/>
              </w:rPr>
              <w:fldChar w:fldCharType="begin"/>
            </w:r>
            <w:r w:rsidR="00F3118C">
              <w:rPr>
                <w:noProof/>
                <w:webHidden/>
              </w:rPr>
              <w:instrText xml:space="preserve"> PAGEREF _Toc515638502 \h </w:instrText>
            </w:r>
            <w:r w:rsidR="00F3118C">
              <w:rPr>
                <w:noProof/>
                <w:webHidden/>
              </w:rPr>
            </w:r>
            <w:r w:rsidR="00F3118C">
              <w:rPr>
                <w:noProof/>
                <w:webHidden/>
              </w:rPr>
              <w:fldChar w:fldCharType="separate"/>
            </w:r>
            <w:r w:rsidR="00F241F4">
              <w:rPr>
                <w:noProof/>
                <w:webHidden/>
              </w:rPr>
              <w:t>18</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03" w:history="1">
            <w:r w:rsidR="00F3118C" w:rsidRPr="00F861E5">
              <w:rPr>
                <w:rStyle w:val="Hyperlink"/>
                <w:rFonts w:ascii="Times New Roman" w:hAnsi="Times New Roman" w:cs="Times New Roman"/>
                <w:noProof/>
              </w:rPr>
              <w:t>3.3.2.7. Test for tannins (ferric chloride test)</w:t>
            </w:r>
            <w:r w:rsidR="00F3118C">
              <w:rPr>
                <w:noProof/>
                <w:webHidden/>
              </w:rPr>
              <w:tab/>
            </w:r>
            <w:r w:rsidR="00F3118C">
              <w:rPr>
                <w:noProof/>
                <w:webHidden/>
              </w:rPr>
              <w:fldChar w:fldCharType="begin"/>
            </w:r>
            <w:r w:rsidR="00F3118C">
              <w:rPr>
                <w:noProof/>
                <w:webHidden/>
              </w:rPr>
              <w:instrText xml:space="preserve"> PAGEREF _Toc515638503 \h </w:instrText>
            </w:r>
            <w:r w:rsidR="00F3118C">
              <w:rPr>
                <w:noProof/>
                <w:webHidden/>
              </w:rPr>
            </w:r>
            <w:r w:rsidR="00F3118C">
              <w:rPr>
                <w:noProof/>
                <w:webHidden/>
              </w:rPr>
              <w:fldChar w:fldCharType="separate"/>
            </w:r>
            <w:r w:rsidR="00F241F4">
              <w:rPr>
                <w:noProof/>
                <w:webHidden/>
              </w:rPr>
              <w:t>18</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04" w:history="1">
            <w:r w:rsidR="00F3118C" w:rsidRPr="00F861E5">
              <w:rPr>
                <w:rStyle w:val="Hyperlink"/>
                <w:rFonts w:ascii="Times New Roman" w:hAnsi="Times New Roman" w:cs="Times New Roman"/>
                <w:noProof/>
              </w:rPr>
              <w:t>3.3.2.8. Test for glycosides</w:t>
            </w:r>
            <w:r w:rsidR="00F3118C">
              <w:rPr>
                <w:noProof/>
                <w:webHidden/>
              </w:rPr>
              <w:tab/>
            </w:r>
            <w:r w:rsidR="00F3118C">
              <w:rPr>
                <w:noProof/>
                <w:webHidden/>
              </w:rPr>
              <w:fldChar w:fldCharType="begin"/>
            </w:r>
            <w:r w:rsidR="00F3118C">
              <w:rPr>
                <w:noProof/>
                <w:webHidden/>
              </w:rPr>
              <w:instrText xml:space="preserve"> PAGEREF _Toc515638504 \h </w:instrText>
            </w:r>
            <w:r w:rsidR="00F3118C">
              <w:rPr>
                <w:noProof/>
                <w:webHidden/>
              </w:rPr>
            </w:r>
            <w:r w:rsidR="00F3118C">
              <w:rPr>
                <w:noProof/>
                <w:webHidden/>
              </w:rPr>
              <w:fldChar w:fldCharType="separate"/>
            </w:r>
            <w:r w:rsidR="00F241F4">
              <w:rPr>
                <w:noProof/>
                <w:webHidden/>
              </w:rPr>
              <w:t>18</w:t>
            </w:r>
            <w:r w:rsidR="00F3118C">
              <w:rPr>
                <w:noProof/>
                <w:webHidden/>
              </w:rPr>
              <w:fldChar w:fldCharType="end"/>
            </w:r>
          </w:hyperlink>
        </w:p>
        <w:p w:rsidR="00F3118C" w:rsidRDefault="00F678B4">
          <w:pPr>
            <w:pStyle w:val="TOC3"/>
            <w:rPr>
              <w:rFonts w:eastAsiaTheme="minorEastAsia"/>
              <w:noProof/>
            </w:rPr>
          </w:pPr>
          <w:hyperlink w:anchor="_Toc515638505" w:history="1">
            <w:r w:rsidR="00F3118C" w:rsidRPr="00F861E5">
              <w:rPr>
                <w:rStyle w:val="Hyperlink"/>
                <w:rFonts w:ascii="Times New Roman" w:hAnsi="Times New Roman" w:cs="Times New Roman"/>
                <w:noProof/>
              </w:rPr>
              <w:t xml:space="preserve">3.3.3. Quantitative phytochemical determination of the extracts of </w:t>
            </w:r>
            <w:r w:rsidR="00F3118C" w:rsidRPr="00F861E5">
              <w:rPr>
                <w:rStyle w:val="Hyperlink"/>
                <w:rFonts w:ascii="Times New Roman" w:hAnsi="Times New Roman" w:cs="Times New Roman"/>
                <w:i/>
                <w:noProof/>
              </w:rPr>
              <w:t>S. singueana</w:t>
            </w:r>
            <w:r w:rsidR="00F3118C">
              <w:rPr>
                <w:noProof/>
                <w:webHidden/>
              </w:rPr>
              <w:tab/>
            </w:r>
            <w:r w:rsidR="00F3118C">
              <w:rPr>
                <w:noProof/>
                <w:webHidden/>
              </w:rPr>
              <w:fldChar w:fldCharType="begin"/>
            </w:r>
            <w:r w:rsidR="00F3118C">
              <w:rPr>
                <w:noProof/>
                <w:webHidden/>
              </w:rPr>
              <w:instrText xml:space="preserve"> PAGEREF _Toc515638505 \h </w:instrText>
            </w:r>
            <w:r w:rsidR="00F3118C">
              <w:rPr>
                <w:noProof/>
                <w:webHidden/>
              </w:rPr>
            </w:r>
            <w:r w:rsidR="00F3118C">
              <w:rPr>
                <w:noProof/>
                <w:webHidden/>
              </w:rPr>
              <w:fldChar w:fldCharType="separate"/>
            </w:r>
            <w:r w:rsidR="00F241F4">
              <w:rPr>
                <w:noProof/>
                <w:webHidden/>
              </w:rPr>
              <w:t>18</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06" w:history="1">
            <w:r w:rsidR="00F3118C" w:rsidRPr="00F861E5">
              <w:rPr>
                <w:rStyle w:val="Hyperlink"/>
                <w:rFonts w:ascii="Times New Roman" w:hAnsi="Times New Roman" w:cs="Times New Roman"/>
                <w:noProof/>
              </w:rPr>
              <w:t>3.3.3.2. Determination of Total Flavonoid Content (TFC)</w:t>
            </w:r>
            <w:r w:rsidR="00F3118C">
              <w:rPr>
                <w:noProof/>
                <w:webHidden/>
              </w:rPr>
              <w:tab/>
            </w:r>
            <w:r w:rsidR="00F3118C">
              <w:rPr>
                <w:noProof/>
                <w:webHidden/>
              </w:rPr>
              <w:fldChar w:fldCharType="begin"/>
            </w:r>
            <w:r w:rsidR="00F3118C">
              <w:rPr>
                <w:noProof/>
                <w:webHidden/>
              </w:rPr>
              <w:instrText xml:space="preserve"> PAGEREF _Toc515638506 \h </w:instrText>
            </w:r>
            <w:r w:rsidR="00F3118C">
              <w:rPr>
                <w:noProof/>
                <w:webHidden/>
              </w:rPr>
            </w:r>
            <w:r w:rsidR="00F3118C">
              <w:rPr>
                <w:noProof/>
                <w:webHidden/>
              </w:rPr>
              <w:fldChar w:fldCharType="separate"/>
            </w:r>
            <w:r w:rsidR="00F241F4">
              <w:rPr>
                <w:noProof/>
                <w:webHidden/>
              </w:rPr>
              <w:t>19</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07" w:history="1">
            <w:r w:rsidR="00F3118C" w:rsidRPr="00F861E5">
              <w:rPr>
                <w:rStyle w:val="Hyperlink"/>
                <w:rFonts w:ascii="Times New Roman" w:hAnsi="Times New Roman" w:cs="Times New Roman"/>
                <w:noProof/>
              </w:rPr>
              <w:t>3.3.4.1. DPPH radical scavenging assay</w:t>
            </w:r>
            <w:r w:rsidR="00F3118C">
              <w:rPr>
                <w:noProof/>
                <w:webHidden/>
              </w:rPr>
              <w:tab/>
            </w:r>
            <w:r w:rsidR="00F3118C">
              <w:rPr>
                <w:noProof/>
                <w:webHidden/>
              </w:rPr>
              <w:fldChar w:fldCharType="begin"/>
            </w:r>
            <w:r w:rsidR="00F3118C">
              <w:rPr>
                <w:noProof/>
                <w:webHidden/>
              </w:rPr>
              <w:instrText xml:space="preserve"> PAGEREF _Toc515638507 \h </w:instrText>
            </w:r>
            <w:r w:rsidR="00F3118C">
              <w:rPr>
                <w:noProof/>
                <w:webHidden/>
              </w:rPr>
            </w:r>
            <w:r w:rsidR="00F3118C">
              <w:rPr>
                <w:noProof/>
                <w:webHidden/>
              </w:rPr>
              <w:fldChar w:fldCharType="separate"/>
            </w:r>
            <w:r w:rsidR="00F241F4">
              <w:rPr>
                <w:noProof/>
                <w:webHidden/>
              </w:rPr>
              <w:t>20</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08" w:history="1">
            <w:r w:rsidR="00F3118C" w:rsidRPr="00F861E5">
              <w:rPr>
                <w:rStyle w:val="Hyperlink"/>
                <w:rFonts w:ascii="Times New Roman" w:hAnsi="Times New Roman" w:cs="Times New Roman"/>
                <w:noProof/>
              </w:rPr>
              <w:t>3.3.4.2. Ferric reducing antioxidant power (FRAP) assay</w:t>
            </w:r>
            <w:r w:rsidR="00F3118C">
              <w:rPr>
                <w:noProof/>
                <w:webHidden/>
              </w:rPr>
              <w:tab/>
            </w:r>
            <w:r w:rsidR="00F3118C">
              <w:rPr>
                <w:noProof/>
                <w:webHidden/>
              </w:rPr>
              <w:fldChar w:fldCharType="begin"/>
            </w:r>
            <w:r w:rsidR="00F3118C">
              <w:rPr>
                <w:noProof/>
                <w:webHidden/>
              </w:rPr>
              <w:instrText xml:space="preserve"> PAGEREF _Toc515638508 \h </w:instrText>
            </w:r>
            <w:r w:rsidR="00F3118C">
              <w:rPr>
                <w:noProof/>
                <w:webHidden/>
              </w:rPr>
            </w:r>
            <w:r w:rsidR="00F3118C">
              <w:rPr>
                <w:noProof/>
                <w:webHidden/>
              </w:rPr>
              <w:fldChar w:fldCharType="separate"/>
            </w:r>
            <w:r w:rsidR="00F241F4">
              <w:rPr>
                <w:noProof/>
                <w:webHidden/>
              </w:rPr>
              <w:t>20</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09" w:history="1">
            <w:r w:rsidR="00F3118C" w:rsidRPr="00F861E5">
              <w:rPr>
                <w:rStyle w:val="Hyperlink"/>
                <w:rFonts w:ascii="Times New Roman" w:hAnsi="Times New Roman" w:cs="Times New Roman"/>
                <w:noProof/>
              </w:rPr>
              <w:t>3.3.4.3. Total antioxidant activity by phosphomolybdate assay</w:t>
            </w:r>
            <w:r w:rsidR="00F3118C">
              <w:rPr>
                <w:noProof/>
                <w:webHidden/>
              </w:rPr>
              <w:tab/>
            </w:r>
            <w:r w:rsidR="00F3118C">
              <w:rPr>
                <w:noProof/>
                <w:webHidden/>
              </w:rPr>
              <w:fldChar w:fldCharType="begin"/>
            </w:r>
            <w:r w:rsidR="00F3118C">
              <w:rPr>
                <w:noProof/>
                <w:webHidden/>
              </w:rPr>
              <w:instrText xml:space="preserve"> PAGEREF _Toc515638509 \h </w:instrText>
            </w:r>
            <w:r w:rsidR="00F3118C">
              <w:rPr>
                <w:noProof/>
                <w:webHidden/>
              </w:rPr>
            </w:r>
            <w:r w:rsidR="00F3118C">
              <w:rPr>
                <w:noProof/>
                <w:webHidden/>
              </w:rPr>
              <w:fldChar w:fldCharType="separate"/>
            </w:r>
            <w:r w:rsidR="00F241F4">
              <w:rPr>
                <w:noProof/>
                <w:webHidden/>
              </w:rPr>
              <w:t>21</w:t>
            </w:r>
            <w:r w:rsidR="00F3118C">
              <w:rPr>
                <w:noProof/>
                <w:webHidden/>
              </w:rPr>
              <w:fldChar w:fldCharType="end"/>
            </w:r>
          </w:hyperlink>
        </w:p>
        <w:p w:rsidR="00F3118C" w:rsidRDefault="00F678B4">
          <w:pPr>
            <w:pStyle w:val="TOC3"/>
            <w:rPr>
              <w:rFonts w:eastAsiaTheme="minorEastAsia"/>
              <w:noProof/>
            </w:rPr>
          </w:pPr>
          <w:hyperlink w:anchor="_Toc515638510" w:history="1">
            <w:r w:rsidR="00F3118C" w:rsidRPr="00F861E5">
              <w:rPr>
                <w:rStyle w:val="Hyperlink"/>
                <w:rFonts w:ascii="Times New Roman" w:hAnsi="Times New Roman" w:cs="Times New Roman"/>
                <w:noProof/>
              </w:rPr>
              <w:t>3.3.5. Antimicrobial activity test</w:t>
            </w:r>
            <w:r w:rsidR="00F3118C">
              <w:rPr>
                <w:noProof/>
                <w:webHidden/>
              </w:rPr>
              <w:tab/>
            </w:r>
            <w:r w:rsidR="00F3118C">
              <w:rPr>
                <w:noProof/>
                <w:webHidden/>
              </w:rPr>
              <w:fldChar w:fldCharType="begin"/>
            </w:r>
            <w:r w:rsidR="00F3118C">
              <w:rPr>
                <w:noProof/>
                <w:webHidden/>
              </w:rPr>
              <w:instrText xml:space="preserve"> PAGEREF _Toc515638510 \h </w:instrText>
            </w:r>
            <w:r w:rsidR="00F3118C">
              <w:rPr>
                <w:noProof/>
                <w:webHidden/>
              </w:rPr>
            </w:r>
            <w:r w:rsidR="00F3118C">
              <w:rPr>
                <w:noProof/>
                <w:webHidden/>
              </w:rPr>
              <w:fldChar w:fldCharType="separate"/>
            </w:r>
            <w:r w:rsidR="00F241F4">
              <w:rPr>
                <w:noProof/>
                <w:webHidden/>
              </w:rPr>
              <w:t>21</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11" w:history="1">
            <w:r w:rsidR="00F3118C" w:rsidRPr="00F861E5">
              <w:rPr>
                <w:rStyle w:val="Hyperlink"/>
                <w:rFonts w:ascii="Times New Roman" w:hAnsi="Times New Roman" w:cs="Times New Roman"/>
                <w:noProof/>
              </w:rPr>
              <w:t>3.3.5.1. Agar diffusion method</w:t>
            </w:r>
            <w:r w:rsidR="00F3118C">
              <w:rPr>
                <w:noProof/>
                <w:webHidden/>
              </w:rPr>
              <w:tab/>
            </w:r>
            <w:r w:rsidR="00F3118C">
              <w:rPr>
                <w:noProof/>
                <w:webHidden/>
              </w:rPr>
              <w:fldChar w:fldCharType="begin"/>
            </w:r>
            <w:r w:rsidR="00F3118C">
              <w:rPr>
                <w:noProof/>
                <w:webHidden/>
              </w:rPr>
              <w:instrText xml:space="preserve"> PAGEREF _Toc515638511 \h </w:instrText>
            </w:r>
            <w:r w:rsidR="00F3118C">
              <w:rPr>
                <w:noProof/>
                <w:webHidden/>
              </w:rPr>
            </w:r>
            <w:r w:rsidR="00F3118C">
              <w:rPr>
                <w:noProof/>
                <w:webHidden/>
              </w:rPr>
              <w:fldChar w:fldCharType="separate"/>
            </w:r>
            <w:r w:rsidR="00F241F4">
              <w:rPr>
                <w:noProof/>
                <w:webHidden/>
              </w:rPr>
              <w:t>21</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12" w:history="1">
            <w:r w:rsidR="00F3118C" w:rsidRPr="00F861E5">
              <w:rPr>
                <w:rStyle w:val="Hyperlink"/>
                <w:rFonts w:ascii="Times New Roman" w:hAnsi="Times New Roman" w:cs="Times New Roman"/>
                <w:noProof/>
              </w:rPr>
              <w:t>3.3.5.2. Minimum</w:t>
            </w:r>
            <w:r w:rsidR="00F3118C" w:rsidRPr="00F861E5">
              <w:rPr>
                <w:rStyle w:val="Hyperlink"/>
                <w:rFonts w:ascii="Times New Roman" w:eastAsia="Times New Roman" w:hAnsi="Times New Roman" w:cs="Times New Roman"/>
                <w:noProof/>
              </w:rPr>
              <w:t xml:space="preserve"> Inhibitory Concentration (MIC</w:t>
            </w:r>
            <w:r w:rsidR="00F3118C" w:rsidRPr="00F861E5">
              <w:rPr>
                <w:rStyle w:val="Hyperlink"/>
                <w:rFonts w:ascii="Cambria" w:eastAsia="Times New Roman" w:hAnsi="Cambria" w:cs="Times New Roman"/>
                <w:noProof/>
              </w:rPr>
              <w:t>)</w:t>
            </w:r>
            <w:r w:rsidR="00F3118C">
              <w:rPr>
                <w:noProof/>
                <w:webHidden/>
              </w:rPr>
              <w:tab/>
            </w:r>
            <w:r w:rsidR="00F3118C">
              <w:rPr>
                <w:noProof/>
                <w:webHidden/>
              </w:rPr>
              <w:fldChar w:fldCharType="begin"/>
            </w:r>
            <w:r w:rsidR="00F3118C">
              <w:rPr>
                <w:noProof/>
                <w:webHidden/>
              </w:rPr>
              <w:instrText xml:space="preserve"> PAGEREF _Toc515638512 \h </w:instrText>
            </w:r>
            <w:r w:rsidR="00F3118C">
              <w:rPr>
                <w:noProof/>
                <w:webHidden/>
              </w:rPr>
            </w:r>
            <w:r w:rsidR="00F3118C">
              <w:rPr>
                <w:noProof/>
                <w:webHidden/>
              </w:rPr>
              <w:fldChar w:fldCharType="separate"/>
            </w:r>
            <w:r w:rsidR="00F241F4">
              <w:rPr>
                <w:noProof/>
                <w:webHidden/>
              </w:rPr>
              <w:t>22</w:t>
            </w:r>
            <w:r w:rsidR="00F3118C">
              <w:rPr>
                <w:noProof/>
                <w:webHidden/>
              </w:rPr>
              <w:fldChar w:fldCharType="end"/>
            </w:r>
          </w:hyperlink>
        </w:p>
        <w:p w:rsidR="00F3118C" w:rsidRDefault="00F678B4">
          <w:pPr>
            <w:pStyle w:val="TOC3"/>
            <w:rPr>
              <w:rFonts w:eastAsiaTheme="minorEastAsia"/>
              <w:noProof/>
            </w:rPr>
          </w:pPr>
          <w:hyperlink w:anchor="_Toc515638513" w:history="1">
            <w:r w:rsidR="00F3118C" w:rsidRPr="00F861E5">
              <w:rPr>
                <w:rStyle w:val="Hyperlink"/>
                <w:rFonts w:ascii="Times New Roman" w:hAnsi="Times New Roman" w:cs="Times New Roman"/>
                <w:noProof/>
              </w:rPr>
              <w:t>3.3.6. Method of data analysis</w:t>
            </w:r>
            <w:r w:rsidR="00F3118C">
              <w:rPr>
                <w:noProof/>
                <w:webHidden/>
              </w:rPr>
              <w:tab/>
            </w:r>
            <w:r w:rsidR="00F3118C">
              <w:rPr>
                <w:noProof/>
                <w:webHidden/>
              </w:rPr>
              <w:fldChar w:fldCharType="begin"/>
            </w:r>
            <w:r w:rsidR="00F3118C">
              <w:rPr>
                <w:noProof/>
                <w:webHidden/>
              </w:rPr>
              <w:instrText xml:space="preserve"> PAGEREF _Toc515638513 \h </w:instrText>
            </w:r>
            <w:r w:rsidR="00F3118C">
              <w:rPr>
                <w:noProof/>
                <w:webHidden/>
              </w:rPr>
            </w:r>
            <w:r w:rsidR="00F3118C">
              <w:rPr>
                <w:noProof/>
                <w:webHidden/>
              </w:rPr>
              <w:fldChar w:fldCharType="separate"/>
            </w:r>
            <w:r w:rsidR="00F241F4">
              <w:rPr>
                <w:noProof/>
                <w:webHidden/>
              </w:rPr>
              <w:t>22</w:t>
            </w:r>
            <w:r w:rsidR="00F3118C">
              <w:rPr>
                <w:noProof/>
                <w:webHidden/>
              </w:rPr>
              <w:fldChar w:fldCharType="end"/>
            </w:r>
          </w:hyperlink>
        </w:p>
        <w:p w:rsidR="00F3118C" w:rsidRDefault="00F678B4">
          <w:pPr>
            <w:pStyle w:val="TOC3"/>
            <w:rPr>
              <w:rFonts w:eastAsiaTheme="minorEastAsia"/>
              <w:noProof/>
            </w:rPr>
          </w:pPr>
          <w:hyperlink w:anchor="_Toc515638514" w:history="1">
            <w:r w:rsidR="00F3118C" w:rsidRPr="00F861E5">
              <w:rPr>
                <w:rStyle w:val="Hyperlink"/>
                <w:noProof/>
              </w:rPr>
              <w:t>3.3.7. Statistical data Analysis</w:t>
            </w:r>
            <w:r w:rsidR="00F3118C">
              <w:rPr>
                <w:noProof/>
                <w:webHidden/>
              </w:rPr>
              <w:tab/>
            </w:r>
            <w:r w:rsidR="00F3118C">
              <w:rPr>
                <w:noProof/>
                <w:webHidden/>
              </w:rPr>
              <w:fldChar w:fldCharType="begin"/>
            </w:r>
            <w:r w:rsidR="00F3118C">
              <w:rPr>
                <w:noProof/>
                <w:webHidden/>
              </w:rPr>
              <w:instrText xml:space="preserve"> PAGEREF _Toc515638514 \h </w:instrText>
            </w:r>
            <w:r w:rsidR="00F3118C">
              <w:rPr>
                <w:noProof/>
                <w:webHidden/>
              </w:rPr>
            </w:r>
            <w:r w:rsidR="00F3118C">
              <w:rPr>
                <w:noProof/>
                <w:webHidden/>
              </w:rPr>
              <w:fldChar w:fldCharType="separate"/>
            </w:r>
            <w:r w:rsidR="00F241F4">
              <w:rPr>
                <w:noProof/>
                <w:webHidden/>
              </w:rPr>
              <w:t>23</w:t>
            </w:r>
            <w:r w:rsidR="00F3118C">
              <w:rPr>
                <w:noProof/>
                <w:webHidden/>
              </w:rPr>
              <w:fldChar w:fldCharType="end"/>
            </w:r>
          </w:hyperlink>
        </w:p>
        <w:p w:rsidR="00F3118C" w:rsidRDefault="00F678B4">
          <w:pPr>
            <w:pStyle w:val="TOC1"/>
            <w:rPr>
              <w:rFonts w:asciiTheme="minorHAnsi" w:eastAsiaTheme="minorEastAsia" w:hAnsiTheme="minorHAnsi" w:cstheme="minorBidi"/>
              <w:b w:val="0"/>
              <w:noProof/>
            </w:rPr>
          </w:pPr>
          <w:hyperlink w:anchor="_Toc515638515" w:history="1">
            <w:r w:rsidR="00F3118C" w:rsidRPr="00F861E5">
              <w:rPr>
                <w:rStyle w:val="Hyperlink"/>
                <w:noProof/>
              </w:rPr>
              <w:t>CHAPTER FOUR</w:t>
            </w:r>
            <w:r w:rsidR="00F3118C">
              <w:rPr>
                <w:noProof/>
                <w:webHidden/>
              </w:rPr>
              <w:t>:</w:t>
            </w:r>
          </w:hyperlink>
          <w:hyperlink w:anchor="_Toc515638516" w:history="1">
            <w:r w:rsidR="00F3118C" w:rsidRPr="00F861E5">
              <w:rPr>
                <w:rStyle w:val="Hyperlink"/>
                <w:noProof/>
              </w:rPr>
              <w:t>RESULT AND DISCUSSION</w:t>
            </w:r>
            <w:r w:rsidR="00F3118C">
              <w:rPr>
                <w:noProof/>
                <w:webHidden/>
              </w:rPr>
              <w:tab/>
            </w:r>
            <w:r w:rsidR="00F3118C">
              <w:rPr>
                <w:noProof/>
                <w:webHidden/>
              </w:rPr>
              <w:fldChar w:fldCharType="begin"/>
            </w:r>
            <w:r w:rsidR="00F3118C">
              <w:rPr>
                <w:noProof/>
                <w:webHidden/>
              </w:rPr>
              <w:instrText xml:space="preserve"> PAGEREF _Toc515638516 \h </w:instrText>
            </w:r>
            <w:r w:rsidR="00F3118C">
              <w:rPr>
                <w:noProof/>
                <w:webHidden/>
              </w:rPr>
            </w:r>
            <w:r w:rsidR="00F3118C">
              <w:rPr>
                <w:noProof/>
                <w:webHidden/>
              </w:rPr>
              <w:fldChar w:fldCharType="separate"/>
            </w:r>
            <w:r w:rsidR="00F241F4">
              <w:rPr>
                <w:noProof/>
                <w:webHidden/>
              </w:rPr>
              <w:t>24</w:t>
            </w:r>
            <w:r w:rsidR="00F3118C">
              <w:rPr>
                <w:noProof/>
                <w:webHidden/>
              </w:rPr>
              <w:fldChar w:fldCharType="end"/>
            </w:r>
          </w:hyperlink>
        </w:p>
        <w:p w:rsidR="00F3118C" w:rsidRDefault="00F678B4">
          <w:pPr>
            <w:pStyle w:val="TOC2"/>
            <w:rPr>
              <w:rFonts w:eastAsiaTheme="minorEastAsia"/>
              <w:noProof/>
            </w:rPr>
          </w:pPr>
          <w:hyperlink w:anchor="_Toc515638517" w:history="1">
            <w:r w:rsidR="00F3118C" w:rsidRPr="00F861E5">
              <w:rPr>
                <w:rStyle w:val="Hyperlink"/>
                <w:rFonts w:ascii="Times New Roman" w:hAnsi="Times New Roman" w:cs="Times New Roman"/>
                <w:noProof/>
              </w:rPr>
              <w:t xml:space="preserve">4.1 Yield of the extracts of </w:t>
            </w:r>
            <w:r w:rsidR="00F3118C" w:rsidRPr="00F861E5">
              <w:rPr>
                <w:rStyle w:val="Hyperlink"/>
                <w:rFonts w:ascii="Times New Roman" w:hAnsi="Times New Roman" w:cs="Times New Roman"/>
                <w:i/>
                <w:noProof/>
              </w:rPr>
              <w:t>Senna singueana</w:t>
            </w:r>
            <w:r w:rsidR="00F3118C">
              <w:rPr>
                <w:noProof/>
                <w:webHidden/>
              </w:rPr>
              <w:tab/>
            </w:r>
            <w:r w:rsidR="00F3118C">
              <w:rPr>
                <w:noProof/>
                <w:webHidden/>
              </w:rPr>
              <w:fldChar w:fldCharType="begin"/>
            </w:r>
            <w:r w:rsidR="00F3118C">
              <w:rPr>
                <w:noProof/>
                <w:webHidden/>
              </w:rPr>
              <w:instrText xml:space="preserve"> PAGEREF _Toc515638517 \h </w:instrText>
            </w:r>
            <w:r w:rsidR="00F3118C">
              <w:rPr>
                <w:noProof/>
                <w:webHidden/>
              </w:rPr>
            </w:r>
            <w:r w:rsidR="00F3118C">
              <w:rPr>
                <w:noProof/>
                <w:webHidden/>
              </w:rPr>
              <w:fldChar w:fldCharType="separate"/>
            </w:r>
            <w:r w:rsidR="00F241F4">
              <w:rPr>
                <w:noProof/>
                <w:webHidden/>
              </w:rPr>
              <w:t>24</w:t>
            </w:r>
            <w:r w:rsidR="00F3118C">
              <w:rPr>
                <w:noProof/>
                <w:webHidden/>
              </w:rPr>
              <w:fldChar w:fldCharType="end"/>
            </w:r>
          </w:hyperlink>
        </w:p>
        <w:p w:rsidR="00F3118C" w:rsidRDefault="00F678B4">
          <w:pPr>
            <w:pStyle w:val="TOC2"/>
            <w:rPr>
              <w:rFonts w:eastAsiaTheme="minorEastAsia"/>
              <w:noProof/>
            </w:rPr>
          </w:pPr>
          <w:hyperlink w:anchor="_Toc515638518" w:history="1">
            <w:r w:rsidR="00F3118C" w:rsidRPr="00F861E5">
              <w:rPr>
                <w:rStyle w:val="Hyperlink"/>
                <w:rFonts w:ascii="Times New Roman" w:hAnsi="Times New Roman" w:cs="Times New Roman"/>
                <w:noProof/>
              </w:rPr>
              <w:t>4.2. Phytochemical analysis</w:t>
            </w:r>
            <w:r w:rsidR="00F3118C">
              <w:rPr>
                <w:noProof/>
                <w:webHidden/>
              </w:rPr>
              <w:tab/>
            </w:r>
            <w:r w:rsidR="00F3118C">
              <w:rPr>
                <w:noProof/>
                <w:webHidden/>
              </w:rPr>
              <w:fldChar w:fldCharType="begin"/>
            </w:r>
            <w:r w:rsidR="00F3118C">
              <w:rPr>
                <w:noProof/>
                <w:webHidden/>
              </w:rPr>
              <w:instrText xml:space="preserve"> PAGEREF _Toc515638518 \h </w:instrText>
            </w:r>
            <w:r w:rsidR="00F3118C">
              <w:rPr>
                <w:noProof/>
                <w:webHidden/>
              </w:rPr>
            </w:r>
            <w:r w:rsidR="00F3118C">
              <w:rPr>
                <w:noProof/>
                <w:webHidden/>
              </w:rPr>
              <w:fldChar w:fldCharType="separate"/>
            </w:r>
            <w:r w:rsidR="00F241F4">
              <w:rPr>
                <w:noProof/>
                <w:webHidden/>
              </w:rPr>
              <w:t>25</w:t>
            </w:r>
            <w:r w:rsidR="00F3118C">
              <w:rPr>
                <w:noProof/>
                <w:webHidden/>
              </w:rPr>
              <w:fldChar w:fldCharType="end"/>
            </w:r>
          </w:hyperlink>
        </w:p>
        <w:p w:rsidR="00F3118C" w:rsidRDefault="00F678B4">
          <w:pPr>
            <w:pStyle w:val="TOC3"/>
            <w:rPr>
              <w:rFonts w:eastAsiaTheme="minorEastAsia"/>
              <w:noProof/>
            </w:rPr>
          </w:pPr>
          <w:hyperlink w:anchor="_Toc515638519" w:history="1">
            <w:r w:rsidR="00F3118C" w:rsidRPr="00F861E5">
              <w:rPr>
                <w:rStyle w:val="Hyperlink"/>
                <w:rFonts w:ascii="Times New Roman" w:hAnsi="Times New Roman" w:cs="Times New Roman"/>
                <w:noProof/>
              </w:rPr>
              <w:t>4.2.1. Qualitative preliminary phytochemical analysis</w:t>
            </w:r>
            <w:r w:rsidR="00F3118C">
              <w:rPr>
                <w:noProof/>
                <w:webHidden/>
              </w:rPr>
              <w:tab/>
            </w:r>
            <w:r w:rsidR="00F3118C">
              <w:rPr>
                <w:noProof/>
                <w:webHidden/>
              </w:rPr>
              <w:fldChar w:fldCharType="begin"/>
            </w:r>
            <w:r w:rsidR="00F3118C">
              <w:rPr>
                <w:noProof/>
                <w:webHidden/>
              </w:rPr>
              <w:instrText xml:space="preserve"> PAGEREF _Toc515638519 \h </w:instrText>
            </w:r>
            <w:r w:rsidR="00F3118C">
              <w:rPr>
                <w:noProof/>
                <w:webHidden/>
              </w:rPr>
            </w:r>
            <w:r w:rsidR="00F3118C">
              <w:rPr>
                <w:noProof/>
                <w:webHidden/>
              </w:rPr>
              <w:fldChar w:fldCharType="separate"/>
            </w:r>
            <w:r w:rsidR="00F241F4">
              <w:rPr>
                <w:noProof/>
                <w:webHidden/>
              </w:rPr>
              <w:t>25</w:t>
            </w:r>
            <w:r w:rsidR="00F3118C">
              <w:rPr>
                <w:noProof/>
                <w:webHidden/>
              </w:rPr>
              <w:fldChar w:fldCharType="end"/>
            </w:r>
          </w:hyperlink>
        </w:p>
        <w:p w:rsidR="00F3118C" w:rsidRDefault="00F678B4">
          <w:pPr>
            <w:pStyle w:val="TOC3"/>
            <w:rPr>
              <w:rFonts w:eastAsiaTheme="minorEastAsia"/>
              <w:noProof/>
            </w:rPr>
          </w:pPr>
          <w:hyperlink w:anchor="_Toc515638520" w:history="1">
            <w:r w:rsidR="00F3118C" w:rsidRPr="00F861E5">
              <w:rPr>
                <w:rStyle w:val="Hyperlink"/>
                <w:rFonts w:ascii="Times New Roman" w:hAnsi="Times New Roman" w:cs="Times New Roman"/>
                <w:noProof/>
              </w:rPr>
              <w:t>4.3. Quantitative analysis for total phenolic and total flavonoid contents</w:t>
            </w:r>
            <w:r w:rsidR="00F3118C">
              <w:rPr>
                <w:noProof/>
                <w:webHidden/>
              </w:rPr>
              <w:tab/>
            </w:r>
            <w:r w:rsidR="00F3118C">
              <w:rPr>
                <w:noProof/>
                <w:webHidden/>
              </w:rPr>
              <w:fldChar w:fldCharType="begin"/>
            </w:r>
            <w:r w:rsidR="00F3118C">
              <w:rPr>
                <w:noProof/>
                <w:webHidden/>
              </w:rPr>
              <w:instrText xml:space="preserve"> PAGEREF _Toc515638520 \h </w:instrText>
            </w:r>
            <w:r w:rsidR="00F3118C">
              <w:rPr>
                <w:noProof/>
                <w:webHidden/>
              </w:rPr>
            </w:r>
            <w:r w:rsidR="00F3118C">
              <w:rPr>
                <w:noProof/>
                <w:webHidden/>
              </w:rPr>
              <w:fldChar w:fldCharType="separate"/>
            </w:r>
            <w:r w:rsidR="00F241F4">
              <w:rPr>
                <w:noProof/>
                <w:webHidden/>
              </w:rPr>
              <w:t>26</w:t>
            </w:r>
            <w:r w:rsidR="00F3118C">
              <w:rPr>
                <w:noProof/>
                <w:webHidden/>
              </w:rPr>
              <w:fldChar w:fldCharType="end"/>
            </w:r>
          </w:hyperlink>
        </w:p>
        <w:p w:rsidR="00F3118C" w:rsidRDefault="00F678B4">
          <w:pPr>
            <w:pStyle w:val="TOC4"/>
            <w:tabs>
              <w:tab w:val="right" w:leader="dot" w:pos="9350"/>
            </w:tabs>
            <w:rPr>
              <w:rFonts w:eastAsiaTheme="minorEastAsia"/>
              <w:noProof/>
            </w:rPr>
          </w:pPr>
          <w:hyperlink w:anchor="_Toc515638521" w:history="1">
            <w:r w:rsidR="00F3118C" w:rsidRPr="00F861E5">
              <w:rPr>
                <w:rStyle w:val="Hyperlink"/>
                <w:rFonts w:ascii="Times New Roman" w:hAnsi="Times New Roman" w:cs="Times New Roman"/>
                <w:noProof/>
              </w:rPr>
              <w:t>4.3.1. Total Phenolic Content</w:t>
            </w:r>
            <w:r w:rsidR="00F3118C">
              <w:rPr>
                <w:noProof/>
                <w:webHidden/>
              </w:rPr>
              <w:tab/>
            </w:r>
            <w:r w:rsidR="00F3118C">
              <w:rPr>
                <w:noProof/>
                <w:webHidden/>
              </w:rPr>
              <w:fldChar w:fldCharType="begin"/>
            </w:r>
            <w:r w:rsidR="00F3118C">
              <w:rPr>
                <w:noProof/>
                <w:webHidden/>
              </w:rPr>
              <w:instrText xml:space="preserve"> PAGEREF _Toc515638521 \h </w:instrText>
            </w:r>
            <w:r w:rsidR="00F3118C">
              <w:rPr>
                <w:noProof/>
                <w:webHidden/>
              </w:rPr>
            </w:r>
            <w:r w:rsidR="00F3118C">
              <w:rPr>
                <w:noProof/>
                <w:webHidden/>
              </w:rPr>
              <w:fldChar w:fldCharType="separate"/>
            </w:r>
            <w:r w:rsidR="00F241F4">
              <w:rPr>
                <w:noProof/>
                <w:webHidden/>
              </w:rPr>
              <w:t>26</w:t>
            </w:r>
            <w:r w:rsidR="00F3118C">
              <w:rPr>
                <w:noProof/>
                <w:webHidden/>
              </w:rPr>
              <w:fldChar w:fldCharType="end"/>
            </w:r>
          </w:hyperlink>
        </w:p>
        <w:p w:rsidR="00F3118C" w:rsidRDefault="00F678B4">
          <w:pPr>
            <w:pStyle w:val="TOC3"/>
            <w:rPr>
              <w:rFonts w:eastAsiaTheme="minorEastAsia"/>
              <w:noProof/>
            </w:rPr>
          </w:pPr>
          <w:hyperlink w:anchor="_Toc515638522" w:history="1">
            <w:r w:rsidR="00F3118C" w:rsidRPr="00F861E5">
              <w:rPr>
                <w:rStyle w:val="Hyperlink"/>
                <w:rFonts w:ascii="Times New Roman" w:hAnsi="Times New Roman" w:cs="Times New Roman"/>
                <w:noProof/>
              </w:rPr>
              <w:t>4.4.1. DPPH Radical Scavenging Activity</w:t>
            </w:r>
            <w:r w:rsidR="00F3118C">
              <w:rPr>
                <w:noProof/>
                <w:webHidden/>
              </w:rPr>
              <w:tab/>
            </w:r>
            <w:r w:rsidR="00F3118C">
              <w:rPr>
                <w:noProof/>
                <w:webHidden/>
              </w:rPr>
              <w:fldChar w:fldCharType="begin"/>
            </w:r>
            <w:r w:rsidR="00F3118C">
              <w:rPr>
                <w:noProof/>
                <w:webHidden/>
              </w:rPr>
              <w:instrText xml:space="preserve"> PAGEREF _Toc515638522 \h </w:instrText>
            </w:r>
            <w:r w:rsidR="00F3118C">
              <w:rPr>
                <w:noProof/>
                <w:webHidden/>
              </w:rPr>
            </w:r>
            <w:r w:rsidR="00F3118C">
              <w:rPr>
                <w:noProof/>
                <w:webHidden/>
              </w:rPr>
              <w:fldChar w:fldCharType="separate"/>
            </w:r>
            <w:r w:rsidR="00F241F4">
              <w:rPr>
                <w:noProof/>
                <w:webHidden/>
              </w:rPr>
              <w:t>30</w:t>
            </w:r>
            <w:r w:rsidR="00F3118C">
              <w:rPr>
                <w:noProof/>
                <w:webHidden/>
              </w:rPr>
              <w:fldChar w:fldCharType="end"/>
            </w:r>
          </w:hyperlink>
        </w:p>
        <w:p w:rsidR="00F3118C" w:rsidRDefault="00F678B4">
          <w:pPr>
            <w:pStyle w:val="TOC3"/>
            <w:rPr>
              <w:rFonts w:eastAsiaTheme="minorEastAsia"/>
              <w:noProof/>
            </w:rPr>
          </w:pPr>
          <w:hyperlink w:anchor="_Toc515638523" w:history="1">
            <w:r w:rsidR="00F3118C" w:rsidRPr="00F861E5">
              <w:rPr>
                <w:rStyle w:val="Hyperlink"/>
                <w:rFonts w:ascii="Times New Roman" w:hAnsi="Times New Roman" w:cs="Times New Roman"/>
                <w:noProof/>
              </w:rPr>
              <w:t xml:space="preserve">4.4.2. </w:t>
            </w:r>
            <w:r w:rsidR="00F3118C" w:rsidRPr="00F861E5">
              <w:rPr>
                <w:rStyle w:val="Hyperlink"/>
                <w:rFonts w:ascii="Times New Roman" w:hAnsi="Times New Roman" w:cs="Times New Roman"/>
                <w:i/>
                <w:noProof/>
              </w:rPr>
              <w:t>Ferric reducing antioxidant power (FRAP) assay</w:t>
            </w:r>
            <w:r w:rsidR="00F3118C">
              <w:rPr>
                <w:noProof/>
                <w:webHidden/>
              </w:rPr>
              <w:tab/>
            </w:r>
            <w:r w:rsidR="00F3118C">
              <w:rPr>
                <w:noProof/>
                <w:webHidden/>
              </w:rPr>
              <w:fldChar w:fldCharType="begin"/>
            </w:r>
            <w:r w:rsidR="00F3118C">
              <w:rPr>
                <w:noProof/>
                <w:webHidden/>
              </w:rPr>
              <w:instrText xml:space="preserve"> PAGEREF _Toc515638523 \h </w:instrText>
            </w:r>
            <w:r w:rsidR="00F3118C">
              <w:rPr>
                <w:noProof/>
                <w:webHidden/>
              </w:rPr>
            </w:r>
            <w:r w:rsidR="00F3118C">
              <w:rPr>
                <w:noProof/>
                <w:webHidden/>
              </w:rPr>
              <w:fldChar w:fldCharType="separate"/>
            </w:r>
            <w:r w:rsidR="00F241F4">
              <w:rPr>
                <w:noProof/>
                <w:webHidden/>
              </w:rPr>
              <w:t>32</w:t>
            </w:r>
            <w:r w:rsidR="00F3118C">
              <w:rPr>
                <w:noProof/>
                <w:webHidden/>
              </w:rPr>
              <w:fldChar w:fldCharType="end"/>
            </w:r>
          </w:hyperlink>
        </w:p>
        <w:p w:rsidR="00F3118C" w:rsidRDefault="00F678B4">
          <w:pPr>
            <w:pStyle w:val="TOC3"/>
            <w:rPr>
              <w:rFonts w:eastAsiaTheme="minorEastAsia"/>
              <w:noProof/>
            </w:rPr>
          </w:pPr>
          <w:hyperlink w:anchor="_Toc515638524" w:history="1">
            <w:r w:rsidR="00F3118C" w:rsidRPr="00F861E5">
              <w:rPr>
                <w:rStyle w:val="Hyperlink"/>
                <w:rFonts w:ascii="Times New Roman" w:hAnsi="Times New Roman" w:cs="Times New Roman"/>
                <w:noProof/>
              </w:rPr>
              <w:t>4.4.3. Total antioxidant activity by phosphomolybdate assay</w:t>
            </w:r>
            <w:r w:rsidR="00F3118C">
              <w:rPr>
                <w:noProof/>
                <w:webHidden/>
              </w:rPr>
              <w:tab/>
            </w:r>
            <w:r w:rsidR="00F3118C">
              <w:rPr>
                <w:noProof/>
                <w:webHidden/>
              </w:rPr>
              <w:fldChar w:fldCharType="begin"/>
            </w:r>
            <w:r w:rsidR="00F3118C">
              <w:rPr>
                <w:noProof/>
                <w:webHidden/>
              </w:rPr>
              <w:instrText xml:space="preserve"> PAGEREF _Toc515638524 \h </w:instrText>
            </w:r>
            <w:r w:rsidR="00F3118C">
              <w:rPr>
                <w:noProof/>
                <w:webHidden/>
              </w:rPr>
            </w:r>
            <w:r w:rsidR="00F3118C">
              <w:rPr>
                <w:noProof/>
                <w:webHidden/>
              </w:rPr>
              <w:fldChar w:fldCharType="separate"/>
            </w:r>
            <w:r w:rsidR="00F241F4">
              <w:rPr>
                <w:noProof/>
                <w:webHidden/>
              </w:rPr>
              <w:t>34</w:t>
            </w:r>
            <w:r w:rsidR="00F3118C">
              <w:rPr>
                <w:noProof/>
                <w:webHidden/>
              </w:rPr>
              <w:fldChar w:fldCharType="end"/>
            </w:r>
          </w:hyperlink>
        </w:p>
        <w:p w:rsidR="00F3118C" w:rsidRDefault="00F678B4">
          <w:pPr>
            <w:pStyle w:val="TOC3"/>
            <w:rPr>
              <w:rFonts w:eastAsiaTheme="minorEastAsia"/>
              <w:noProof/>
            </w:rPr>
          </w:pPr>
          <w:hyperlink w:anchor="_Toc515638525" w:history="1">
            <w:r w:rsidR="00F3118C" w:rsidRPr="00F861E5">
              <w:rPr>
                <w:rStyle w:val="Hyperlink"/>
                <w:rFonts w:ascii="Times New Roman" w:hAnsi="Times New Roman" w:cs="Times New Roman"/>
                <w:noProof/>
              </w:rPr>
              <w:t xml:space="preserve">4.2.5. Antibacterial activities of </w:t>
            </w:r>
            <w:r w:rsidR="00F3118C" w:rsidRPr="00F861E5">
              <w:rPr>
                <w:rStyle w:val="Hyperlink"/>
                <w:rFonts w:ascii="Times New Roman" w:hAnsi="Times New Roman" w:cs="Times New Roman"/>
                <w:i/>
                <w:noProof/>
              </w:rPr>
              <w:t>Senna singueana</w:t>
            </w:r>
            <w:r w:rsidR="00F3118C" w:rsidRPr="00F861E5">
              <w:rPr>
                <w:rStyle w:val="Hyperlink"/>
                <w:rFonts w:ascii="Times New Roman" w:hAnsi="Times New Roman" w:cs="Times New Roman"/>
                <w:noProof/>
              </w:rPr>
              <w:t xml:space="preserve"> root bark extracts</w:t>
            </w:r>
            <w:r w:rsidR="00F3118C">
              <w:rPr>
                <w:noProof/>
                <w:webHidden/>
              </w:rPr>
              <w:tab/>
            </w:r>
            <w:r w:rsidR="00F3118C">
              <w:rPr>
                <w:noProof/>
                <w:webHidden/>
              </w:rPr>
              <w:fldChar w:fldCharType="begin"/>
            </w:r>
            <w:r w:rsidR="00F3118C">
              <w:rPr>
                <w:noProof/>
                <w:webHidden/>
              </w:rPr>
              <w:instrText xml:space="preserve"> PAGEREF _Toc515638525 \h </w:instrText>
            </w:r>
            <w:r w:rsidR="00F3118C">
              <w:rPr>
                <w:noProof/>
                <w:webHidden/>
              </w:rPr>
            </w:r>
            <w:r w:rsidR="00F3118C">
              <w:rPr>
                <w:noProof/>
                <w:webHidden/>
              </w:rPr>
              <w:fldChar w:fldCharType="separate"/>
            </w:r>
            <w:r w:rsidR="00F241F4">
              <w:rPr>
                <w:noProof/>
                <w:webHidden/>
              </w:rPr>
              <w:t>35</w:t>
            </w:r>
            <w:r w:rsidR="00F3118C">
              <w:rPr>
                <w:noProof/>
                <w:webHidden/>
              </w:rPr>
              <w:fldChar w:fldCharType="end"/>
            </w:r>
          </w:hyperlink>
        </w:p>
        <w:p w:rsidR="00F3118C" w:rsidRDefault="00F678B4">
          <w:pPr>
            <w:pStyle w:val="TOC3"/>
            <w:rPr>
              <w:rFonts w:eastAsiaTheme="minorEastAsia"/>
              <w:noProof/>
            </w:rPr>
          </w:pPr>
          <w:hyperlink w:anchor="_Toc515638526" w:history="1">
            <w:r w:rsidR="00F3118C" w:rsidRPr="00F861E5">
              <w:rPr>
                <w:rStyle w:val="Hyperlink"/>
                <w:rFonts w:ascii="Times New Roman" w:hAnsi="Times New Roman" w:cs="Times New Roman"/>
                <w:noProof/>
              </w:rPr>
              <w:t>4.2.6. MIC and MBC Determination:</w:t>
            </w:r>
            <w:r w:rsidR="00F3118C">
              <w:rPr>
                <w:noProof/>
                <w:webHidden/>
              </w:rPr>
              <w:tab/>
            </w:r>
            <w:r w:rsidR="00F3118C">
              <w:rPr>
                <w:noProof/>
                <w:webHidden/>
              </w:rPr>
              <w:fldChar w:fldCharType="begin"/>
            </w:r>
            <w:r w:rsidR="00F3118C">
              <w:rPr>
                <w:noProof/>
                <w:webHidden/>
              </w:rPr>
              <w:instrText xml:space="preserve"> PAGEREF _Toc515638526 \h </w:instrText>
            </w:r>
            <w:r w:rsidR="00F3118C">
              <w:rPr>
                <w:noProof/>
                <w:webHidden/>
              </w:rPr>
            </w:r>
            <w:r w:rsidR="00F3118C">
              <w:rPr>
                <w:noProof/>
                <w:webHidden/>
              </w:rPr>
              <w:fldChar w:fldCharType="separate"/>
            </w:r>
            <w:r w:rsidR="00F241F4">
              <w:rPr>
                <w:noProof/>
                <w:webHidden/>
              </w:rPr>
              <w:t>41</w:t>
            </w:r>
            <w:r w:rsidR="00F3118C">
              <w:rPr>
                <w:noProof/>
                <w:webHidden/>
              </w:rPr>
              <w:fldChar w:fldCharType="end"/>
            </w:r>
          </w:hyperlink>
        </w:p>
        <w:p w:rsidR="00F3118C" w:rsidRDefault="00F678B4">
          <w:pPr>
            <w:pStyle w:val="TOC1"/>
            <w:rPr>
              <w:rFonts w:asciiTheme="minorHAnsi" w:eastAsiaTheme="minorEastAsia" w:hAnsiTheme="minorHAnsi" w:cstheme="minorBidi"/>
              <w:b w:val="0"/>
              <w:noProof/>
            </w:rPr>
          </w:pPr>
          <w:hyperlink w:anchor="_Toc515638527" w:history="1">
            <w:r w:rsidR="00F3118C" w:rsidRPr="00F861E5">
              <w:rPr>
                <w:rStyle w:val="Hyperlink"/>
                <w:noProof/>
              </w:rPr>
              <w:t>CHAPTER FIVE</w:t>
            </w:r>
            <w:r w:rsidR="00F3118C">
              <w:rPr>
                <w:noProof/>
                <w:webHidden/>
              </w:rPr>
              <w:t>:</w:t>
            </w:r>
          </w:hyperlink>
          <w:hyperlink w:anchor="_Toc515638528" w:history="1">
            <w:r w:rsidR="00F3118C" w:rsidRPr="00F861E5">
              <w:rPr>
                <w:rStyle w:val="Hyperlink"/>
                <w:noProof/>
              </w:rPr>
              <w:t>CONCLUSION AND RECOMMENDATION</w:t>
            </w:r>
            <w:r w:rsidR="00F3118C">
              <w:rPr>
                <w:noProof/>
                <w:webHidden/>
              </w:rPr>
              <w:tab/>
            </w:r>
            <w:r w:rsidR="00F3118C">
              <w:rPr>
                <w:noProof/>
                <w:webHidden/>
              </w:rPr>
              <w:fldChar w:fldCharType="begin"/>
            </w:r>
            <w:r w:rsidR="00F3118C">
              <w:rPr>
                <w:noProof/>
                <w:webHidden/>
              </w:rPr>
              <w:instrText xml:space="preserve"> PAGEREF _Toc515638528 \h </w:instrText>
            </w:r>
            <w:r w:rsidR="00F3118C">
              <w:rPr>
                <w:noProof/>
                <w:webHidden/>
              </w:rPr>
            </w:r>
            <w:r w:rsidR="00F3118C">
              <w:rPr>
                <w:noProof/>
                <w:webHidden/>
              </w:rPr>
              <w:fldChar w:fldCharType="separate"/>
            </w:r>
            <w:r w:rsidR="00F241F4">
              <w:rPr>
                <w:noProof/>
                <w:webHidden/>
              </w:rPr>
              <w:t>43</w:t>
            </w:r>
            <w:r w:rsidR="00F3118C">
              <w:rPr>
                <w:noProof/>
                <w:webHidden/>
              </w:rPr>
              <w:fldChar w:fldCharType="end"/>
            </w:r>
          </w:hyperlink>
        </w:p>
        <w:p w:rsidR="00F3118C" w:rsidRDefault="00F678B4">
          <w:pPr>
            <w:pStyle w:val="TOC2"/>
            <w:rPr>
              <w:rFonts w:eastAsiaTheme="minorEastAsia"/>
              <w:noProof/>
            </w:rPr>
          </w:pPr>
          <w:hyperlink w:anchor="_Toc515638529" w:history="1">
            <w:r w:rsidR="00F3118C" w:rsidRPr="00F861E5">
              <w:rPr>
                <w:rStyle w:val="Hyperlink"/>
                <w:rFonts w:ascii="Times New Roman" w:hAnsi="Times New Roman" w:cs="Times New Roman"/>
                <w:noProof/>
              </w:rPr>
              <w:t>5.1. Conclusion</w:t>
            </w:r>
            <w:r w:rsidR="00F3118C">
              <w:rPr>
                <w:noProof/>
                <w:webHidden/>
              </w:rPr>
              <w:tab/>
            </w:r>
            <w:r w:rsidR="00F3118C">
              <w:rPr>
                <w:noProof/>
                <w:webHidden/>
              </w:rPr>
              <w:fldChar w:fldCharType="begin"/>
            </w:r>
            <w:r w:rsidR="00F3118C">
              <w:rPr>
                <w:noProof/>
                <w:webHidden/>
              </w:rPr>
              <w:instrText xml:space="preserve"> PAGEREF _Toc515638529 \h </w:instrText>
            </w:r>
            <w:r w:rsidR="00F3118C">
              <w:rPr>
                <w:noProof/>
                <w:webHidden/>
              </w:rPr>
            </w:r>
            <w:r w:rsidR="00F3118C">
              <w:rPr>
                <w:noProof/>
                <w:webHidden/>
              </w:rPr>
              <w:fldChar w:fldCharType="separate"/>
            </w:r>
            <w:r w:rsidR="00F241F4">
              <w:rPr>
                <w:noProof/>
                <w:webHidden/>
              </w:rPr>
              <w:t>43</w:t>
            </w:r>
            <w:r w:rsidR="00F3118C">
              <w:rPr>
                <w:noProof/>
                <w:webHidden/>
              </w:rPr>
              <w:fldChar w:fldCharType="end"/>
            </w:r>
          </w:hyperlink>
        </w:p>
        <w:p w:rsidR="00F3118C" w:rsidRDefault="00F678B4">
          <w:pPr>
            <w:pStyle w:val="TOC2"/>
            <w:rPr>
              <w:rFonts w:eastAsiaTheme="minorEastAsia"/>
              <w:noProof/>
            </w:rPr>
          </w:pPr>
          <w:hyperlink w:anchor="_Toc515638530" w:history="1">
            <w:r w:rsidR="00F3118C" w:rsidRPr="00F861E5">
              <w:rPr>
                <w:rStyle w:val="Hyperlink"/>
                <w:rFonts w:ascii="Times New Roman" w:eastAsia="Droid Sans Fallback" w:hAnsi="Times New Roman" w:cs="Times New Roman"/>
                <w:noProof/>
              </w:rPr>
              <w:t>5.2. Recommendation</w:t>
            </w:r>
            <w:r w:rsidR="00F3118C">
              <w:rPr>
                <w:noProof/>
                <w:webHidden/>
              </w:rPr>
              <w:tab/>
            </w:r>
            <w:r w:rsidR="00F3118C">
              <w:rPr>
                <w:noProof/>
                <w:webHidden/>
              </w:rPr>
              <w:fldChar w:fldCharType="begin"/>
            </w:r>
            <w:r w:rsidR="00F3118C">
              <w:rPr>
                <w:noProof/>
                <w:webHidden/>
              </w:rPr>
              <w:instrText xml:space="preserve"> PAGEREF _Toc515638530 \h </w:instrText>
            </w:r>
            <w:r w:rsidR="00F3118C">
              <w:rPr>
                <w:noProof/>
                <w:webHidden/>
              </w:rPr>
            </w:r>
            <w:r w:rsidR="00F3118C">
              <w:rPr>
                <w:noProof/>
                <w:webHidden/>
              </w:rPr>
              <w:fldChar w:fldCharType="separate"/>
            </w:r>
            <w:r w:rsidR="00F241F4">
              <w:rPr>
                <w:noProof/>
                <w:webHidden/>
              </w:rPr>
              <w:t>44</w:t>
            </w:r>
            <w:r w:rsidR="00F3118C">
              <w:rPr>
                <w:noProof/>
                <w:webHidden/>
              </w:rPr>
              <w:fldChar w:fldCharType="end"/>
            </w:r>
          </w:hyperlink>
        </w:p>
        <w:p w:rsidR="00F3118C" w:rsidRDefault="00F678B4">
          <w:pPr>
            <w:pStyle w:val="TOC1"/>
            <w:rPr>
              <w:rFonts w:asciiTheme="minorHAnsi" w:eastAsiaTheme="minorEastAsia" w:hAnsiTheme="minorHAnsi" w:cstheme="minorBidi"/>
              <w:b w:val="0"/>
              <w:noProof/>
            </w:rPr>
          </w:pPr>
          <w:hyperlink w:anchor="_Toc515638531" w:history="1">
            <w:r w:rsidR="00F3118C" w:rsidRPr="00F861E5">
              <w:rPr>
                <w:rStyle w:val="Hyperlink"/>
                <w:rFonts w:eastAsia="Droid Sans Fallback"/>
                <w:noProof/>
              </w:rPr>
              <w:t>REFERENCES</w:t>
            </w:r>
            <w:r w:rsidR="00F3118C">
              <w:rPr>
                <w:noProof/>
                <w:webHidden/>
              </w:rPr>
              <w:tab/>
            </w:r>
            <w:r w:rsidR="00F3118C">
              <w:rPr>
                <w:noProof/>
                <w:webHidden/>
              </w:rPr>
              <w:fldChar w:fldCharType="begin"/>
            </w:r>
            <w:r w:rsidR="00F3118C">
              <w:rPr>
                <w:noProof/>
                <w:webHidden/>
              </w:rPr>
              <w:instrText xml:space="preserve"> PAGEREF _Toc515638531 \h </w:instrText>
            </w:r>
            <w:r w:rsidR="00F3118C">
              <w:rPr>
                <w:noProof/>
                <w:webHidden/>
              </w:rPr>
            </w:r>
            <w:r w:rsidR="00F3118C">
              <w:rPr>
                <w:noProof/>
                <w:webHidden/>
              </w:rPr>
              <w:fldChar w:fldCharType="separate"/>
            </w:r>
            <w:r w:rsidR="00F241F4">
              <w:rPr>
                <w:noProof/>
                <w:webHidden/>
              </w:rPr>
              <w:t>45</w:t>
            </w:r>
            <w:r w:rsidR="00F3118C">
              <w:rPr>
                <w:noProof/>
                <w:webHidden/>
              </w:rPr>
              <w:fldChar w:fldCharType="end"/>
            </w:r>
          </w:hyperlink>
        </w:p>
        <w:p w:rsidR="00832082" w:rsidRPr="00821F5E" w:rsidRDefault="00832082" w:rsidP="00821F5E">
          <w:pPr>
            <w:spacing w:line="360" w:lineRule="auto"/>
            <w:jc w:val="both"/>
            <w:rPr>
              <w:rFonts w:ascii="Times New Roman" w:hAnsi="Times New Roman" w:cs="Times New Roman"/>
              <w:sz w:val="24"/>
              <w:szCs w:val="24"/>
            </w:rPr>
          </w:pPr>
          <w:r w:rsidRPr="00821F5E">
            <w:rPr>
              <w:rFonts w:ascii="Times New Roman" w:hAnsi="Times New Roman" w:cs="Times New Roman"/>
              <w:sz w:val="24"/>
              <w:szCs w:val="24"/>
            </w:rPr>
            <w:fldChar w:fldCharType="end"/>
          </w:r>
        </w:p>
      </w:sdtContent>
    </w:sdt>
    <w:p w:rsidR="0094578B" w:rsidRPr="00AE7A50" w:rsidRDefault="0094578B" w:rsidP="008D4742">
      <w:pPr>
        <w:pStyle w:val="ListParagraph"/>
        <w:spacing w:line="360" w:lineRule="auto"/>
        <w:ind w:left="0"/>
        <w:rPr>
          <w:rFonts w:ascii="Times New Roman" w:hAnsi="Times New Roman" w:cs="Times New Roman"/>
          <w:b/>
          <w:sz w:val="24"/>
          <w:szCs w:val="24"/>
        </w:rPr>
      </w:pPr>
    </w:p>
    <w:p w:rsidR="0094578B" w:rsidRPr="00AE7A50" w:rsidRDefault="0094578B" w:rsidP="00370FCC">
      <w:pPr>
        <w:pStyle w:val="ListParagraph"/>
        <w:spacing w:line="360" w:lineRule="auto"/>
        <w:ind w:left="0"/>
        <w:rPr>
          <w:rFonts w:ascii="Times New Roman" w:hAnsi="Times New Roman" w:cs="Times New Roman"/>
          <w:b/>
          <w:sz w:val="24"/>
          <w:szCs w:val="24"/>
        </w:rPr>
      </w:pPr>
    </w:p>
    <w:p w:rsidR="00FD12E5" w:rsidRPr="00AE7A50" w:rsidRDefault="00FD12E5" w:rsidP="00FD12E5">
      <w:bookmarkStart w:id="4" w:name="_Toc497612296"/>
    </w:p>
    <w:p w:rsidR="00550FB6" w:rsidRPr="00AE7A50" w:rsidRDefault="00550FB6" w:rsidP="00FD12E5"/>
    <w:p w:rsidR="00550FB6" w:rsidRDefault="00550FB6" w:rsidP="00FD12E5"/>
    <w:p w:rsidR="00764BC9" w:rsidRDefault="00764BC9" w:rsidP="00FD12E5"/>
    <w:p w:rsidR="00B069AB" w:rsidRDefault="00B069AB" w:rsidP="00B069AB">
      <w:pPr>
        <w:pStyle w:val="Heading1"/>
        <w:spacing w:line="360" w:lineRule="auto"/>
        <w:rPr>
          <w:rFonts w:ascii="Times New Roman" w:hAnsi="Times New Roman" w:cs="Times New Roman"/>
          <w:color w:val="auto"/>
          <w:sz w:val="24"/>
          <w:szCs w:val="24"/>
        </w:rPr>
      </w:pPr>
    </w:p>
    <w:p w:rsidR="00B069AB" w:rsidRDefault="00B069AB" w:rsidP="00B069AB"/>
    <w:p w:rsidR="00B069AB" w:rsidRDefault="00B069AB" w:rsidP="00B069AB"/>
    <w:p w:rsidR="00B069AB" w:rsidRPr="00B069AB" w:rsidRDefault="00B069AB" w:rsidP="00B069AB"/>
    <w:p w:rsidR="00550FB6" w:rsidRPr="004B353A" w:rsidRDefault="00B069AB" w:rsidP="004B353A">
      <w:pPr>
        <w:pStyle w:val="Heading1"/>
        <w:spacing w:line="360" w:lineRule="auto"/>
        <w:jc w:val="center"/>
      </w:pPr>
      <w:bookmarkStart w:id="5" w:name="_Toc515638463"/>
      <w:r w:rsidRPr="00AE7A50">
        <w:rPr>
          <w:rFonts w:ascii="Times New Roman" w:hAnsi="Times New Roman" w:cs="Times New Roman"/>
          <w:color w:val="auto"/>
          <w:sz w:val="24"/>
          <w:szCs w:val="24"/>
        </w:rPr>
        <w:lastRenderedPageBreak/>
        <w:t>List of figures</w:t>
      </w:r>
      <w:bookmarkEnd w:id="5"/>
    </w:p>
    <w:p w:rsidR="00B069AB" w:rsidRPr="004B353A" w:rsidRDefault="00B069AB" w:rsidP="004B353A">
      <w:pPr>
        <w:pStyle w:val="TableofFigures"/>
        <w:tabs>
          <w:tab w:val="right" w:leader="dot" w:pos="9350"/>
        </w:tabs>
        <w:spacing w:line="360" w:lineRule="auto"/>
        <w:rPr>
          <w:rFonts w:ascii="Times New Roman" w:eastAsiaTheme="minorEastAsia" w:hAnsi="Times New Roman" w:cs="Times New Roman"/>
          <w:noProof/>
          <w:sz w:val="24"/>
          <w:szCs w:val="24"/>
        </w:rPr>
      </w:pPr>
      <w:r w:rsidRPr="004B353A">
        <w:rPr>
          <w:rFonts w:ascii="Times New Roman" w:hAnsi="Times New Roman" w:cs="Times New Roman"/>
          <w:sz w:val="24"/>
          <w:szCs w:val="24"/>
        </w:rPr>
        <w:fldChar w:fldCharType="begin"/>
      </w:r>
      <w:r w:rsidRPr="004B353A">
        <w:rPr>
          <w:rFonts w:ascii="Times New Roman" w:hAnsi="Times New Roman" w:cs="Times New Roman"/>
          <w:sz w:val="24"/>
          <w:szCs w:val="24"/>
        </w:rPr>
        <w:instrText xml:space="preserve"> TOC \h \z \c "Figure" </w:instrText>
      </w:r>
      <w:r w:rsidRPr="004B353A">
        <w:rPr>
          <w:rFonts w:ascii="Times New Roman" w:hAnsi="Times New Roman" w:cs="Times New Roman"/>
          <w:sz w:val="24"/>
          <w:szCs w:val="24"/>
        </w:rPr>
        <w:fldChar w:fldCharType="separate"/>
      </w:r>
      <w:hyperlink w:anchor="_Toc515453027" w:history="1">
        <w:r w:rsidRPr="004B353A">
          <w:rPr>
            <w:rStyle w:val="Hyperlink"/>
            <w:rFonts w:ascii="Times New Roman" w:hAnsi="Times New Roman" w:cs="Times New Roman"/>
            <w:b/>
            <w:noProof/>
            <w:sz w:val="24"/>
            <w:szCs w:val="24"/>
          </w:rPr>
          <w:t xml:space="preserve">Figure 1: </w:t>
        </w:r>
        <w:r w:rsidRPr="004B353A">
          <w:rPr>
            <w:rStyle w:val="Hyperlink"/>
            <w:rFonts w:ascii="Times New Roman" w:hAnsi="Times New Roman" w:cs="Times New Roman"/>
            <w:noProof/>
            <w:sz w:val="24"/>
            <w:szCs w:val="24"/>
          </w:rPr>
          <w:t>compounds isolated from Fabaceae family</w:t>
        </w:r>
        <w:r w:rsidRPr="004B353A">
          <w:rPr>
            <w:rFonts w:ascii="Times New Roman" w:hAnsi="Times New Roman" w:cs="Times New Roman"/>
            <w:noProof/>
            <w:webHidden/>
            <w:sz w:val="24"/>
            <w:szCs w:val="24"/>
          </w:rPr>
          <w:tab/>
        </w:r>
        <w:r w:rsidRPr="004B353A">
          <w:rPr>
            <w:rFonts w:ascii="Times New Roman" w:hAnsi="Times New Roman" w:cs="Times New Roman"/>
            <w:noProof/>
            <w:webHidden/>
            <w:sz w:val="24"/>
            <w:szCs w:val="24"/>
          </w:rPr>
          <w:fldChar w:fldCharType="begin"/>
        </w:r>
        <w:r w:rsidRPr="004B353A">
          <w:rPr>
            <w:rFonts w:ascii="Times New Roman" w:hAnsi="Times New Roman" w:cs="Times New Roman"/>
            <w:noProof/>
            <w:webHidden/>
            <w:sz w:val="24"/>
            <w:szCs w:val="24"/>
          </w:rPr>
          <w:instrText xml:space="preserve"> PAGEREF _Toc515453027 \h </w:instrText>
        </w:r>
        <w:r w:rsidRPr="004B353A">
          <w:rPr>
            <w:rFonts w:ascii="Times New Roman" w:hAnsi="Times New Roman" w:cs="Times New Roman"/>
            <w:noProof/>
            <w:webHidden/>
            <w:sz w:val="24"/>
            <w:szCs w:val="24"/>
          </w:rPr>
        </w:r>
        <w:r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6</w:t>
        </w:r>
        <w:r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28" w:history="1">
        <w:r w:rsidR="00B069AB" w:rsidRPr="004B353A">
          <w:rPr>
            <w:rStyle w:val="Hyperlink"/>
            <w:rFonts w:ascii="Times New Roman" w:hAnsi="Times New Roman" w:cs="Times New Roman"/>
            <w:b/>
            <w:noProof/>
            <w:sz w:val="24"/>
            <w:szCs w:val="24"/>
          </w:rPr>
          <w:t>Figure 2:</w:t>
        </w:r>
        <w:r w:rsidR="00B069AB" w:rsidRPr="004B353A">
          <w:rPr>
            <w:rStyle w:val="Hyperlink"/>
            <w:rFonts w:ascii="Times New Roman" w:hAnsi="Times New Roman" w:cs="Times New Roman"/>
            <w:noProof/>
            <w:sz w:val="24"/>
            <w:szCs w:val="24"/>
          </w:rPr>
          <w:t xml:space="preserve"> Anthraquinons isolated from </w:t>
        </w:r>
        <w:r w:rsidR="00B069AB" w:rsidRPr="004B353A">
          <w:rPr>
            <w:rStyle w:val="Hyperlink"/>
            <w:rFonts w:ascii="Times New Roman" w:hAnsi="Times New Roman" w:cs="Times New Roman"/>
            <w:i/>
            <w:noProof/>
            <w:sz w:val="24"/>
            <w:szCs w:val="24"/>
          </w:rPr>
          <w:t>Senna</w:t>
        </w:r>
        <w:r w:rsidR="00B069AB" w:rsidRPr="004B353A">
          <w:rPr>
            <w:rStyle w:val="Hyperlink"/>
            <w:rFonts w:ascii="Times New Roman" w:hAnsi="Times New Roman" w:cs="Times New Roman"/>
            <w:noProof/>
            <w:sz w:val="24"/>
            <w:szCs w:val="24"/>
          </w:rPr>
          <w:t xml:space="preserve"> species</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_Toc515453028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8</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29" w:history="1">
        <w:r w:rsidR="00B069AB" w:rsidRPr="004B353A">
          <w:rPr>
            <w:rStyle w:val="Hyperlink"/>
            <w:rFonts w:ascii="Times New Roman" w:hAnsi="Times New Roman" w:cs="Times New Roman"/>
            <w:b/>
            <w:noProof/>
            <w:sz w:val="24"/>
            <w:szCs w:val="24"/>
          </w:rPr>
          <w:t>Figure 3 :</w:t>
        </w:r>
        <w:r w:rsidR="00B069AB" w:rsidRPr="004B353A">
          <w:rPr>
            <w:rStyle w:val="Hyperlink"/>
            <w:rFonts w:ascii="Times New Roman" w:hAnsi="Times New Roman" w:cs="Times New Roman"/>
            <w:noProof/>
            <w:sz w:val="24"/>
            <w:szCs w:val="24"/>
          </w:rPr>
          <w:t xml:space="preserve"> Flavonoids isolated from </w:t>
        </w:r>
        <w:r w:rsidR="00B069AB" w:rsidRPr="004B353A">
          <w:rPr>
            <w:rStyle w:val="Hyperlink"/>
            <w:rFonts w:ascii="Times New Roman" w:hAnsi="Times New Roman" w:cs="Times New Roman"/>
            <w:i/>
            <w:noProof/>
            <w:sz w:val="24"/>
            <w:szCs w:val="24"/>
          </w:rPr>
          <w:t>senna</w:t>
        </w:r>
        <w:r w:rsidR="00B069AB" w:rsidRPr="004B353A">
          <w:rPr>
            <w:rStyle w:val="Hyperlink"/>
            <w:rFonts w:ascii="Times New Roman" w:hAnsi="Times New Roman" w:cs="Times New Roman"/>
            <w:noProof/>
            <w:sz w:val="24"/>
            <w:szCs w:val="24"/>
          </w:rPr>
          <w:t xml:space="preserve"> species</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_Toc515453029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8</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30" w:history="1">
        <w:r w:rsidR="00B069AB" w:rsidRPr="004B353A">
          <w:rPr>
            <w:rStyle w:val="Hyperlink"/>
            <w:rFonts w:ascii="Times New Roman" w:hAnsi="Times New Roman" w:cs="Times New Roman"/>
            <w:b/>
            <w:noProof/>
            <w:sz w:val="24"/>
            <w:szCs w:val="24"/>
          </w:rPr>
          <w:t>Figure 4:</w:t>
        </w:r>
        <w:r w:rsidR="00B069AB" w:rsidRPr="004B353A">
          <w:rPr>
            <w:rStyle w:val="Hyperlink"/>
            <w:rFonts w:ascii="Times New Roman" w:hAnsi="Times New Roman" w:cs="Times New Roman"/>
            <w:noProof/>
            <w:sz w:val="24"/>
            <w:szCs w:val="24"/>
          </w:rPr>
          <w:t xml:space="preserve"> Terpenoids isolated from </w:t>
        </w:r>
        <w:r w:rsidR="00B069AB" w:rsidRPr="004B353A">
          <w:rPr>
            <w:rStyle w:val="Hyperlink"/>
            <w:rFonts w:ascii="Times New Roman" w:hAnsi="Times New Roman" w:cs="Times New Roman"/>
            <w:i/>
            <w:noProof/>
            <w:sz w:val="24"/>
            <w:szCs w:val="24"/>
          </w:rPr>
          <w:t>Senn</w:t>
        </w:r>
        <w:r w:rsidR="00B069AB" w:rsidRPr="004B353A">
          <w:rPr>
            <w:rStyle w:val="Hyperlink"/>
            <w:rFonts w:ascii="Times New Roman" w:hAnsi="Times New Roman" w:cs="Times New Roman"/>
            <w:noProof/>
            <w:sz w:val="24"/>
            <w:szCs w:val="24"/>
          </w:rPr>
          <w:t>a spcies.</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_Toc515453030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9</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31" w:history="1">
        <w:r w:rsidR="00B069AB" w:rsidRPr="004B353A">
          <w:rPr>
            <w:rStyle w:val="Hyperlink"/>
            <w:rFonts w:ascii="Times New Roman" w:hAnsi="Times New Roman" w:cs="Times New Roman"/>
            <w:b/>
            <w:noProof/>
            <w:sz w:val="24"/>
            <w:szCs w:val="24"/>
          </w:rPr>
          <w:t xml:space="preserve">Figure 5: </w:t>
        </w:r>
        <w:r w:rsidR="00B069AB" w:rsidRPr="004B353A">
          <w:rPr>
            <w:rStyle w:val="Hyperlink"/>
            <w:rFonts w:ascii="Times New Roman" w:hAnsi="Times New Roman" w:cs="Times New Roman"/>
            <w:noProof/>
            <w:sz w:val="24"/>
            <w:szCs w:val="24"/>
          </w:rPr>
          <w:t xml:space="preserve">Alkaloids isolated from </w:t>
        </w:r>
        <w:r w:rsidR="00B069AB" w:rsidRPr="004B353A">
          <w:rPr>
            <w:rStyle w:val="Hyperlink"/>
            <w:rFonts w:ascii="Times New Roman" w:hAnsi="Times New Roman" w:cs="Times New Roman"/>
            <w:i/>
            <w:noProof/>
            <w:sz w:val="24"/>
            <w:szCs w:val="24"/>
          </w:rPr>
          <w:t>senna</w:t>
        </w:r>
        <w:r w:rsidR="00B069AB" w:rsidRPr="004B353A">
          <w:rPr>
            <w:rStyle w:val="Hyperlink"/>
            <w:rFonts w:ascii="Times New Roman" w:hAnsi="Times New Roman" w:cs="Times New Roman"/>
            <w:noProof/>
            <w:sz w:val="24"/>
            <w:szCs w:val="24"/>
          </w:rPr>
          <w:t xml:space="preserve"> spcies.</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_Toc515453031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9</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32" w:history="1">
        <w:r w:rsidR="00B069AB" w:rsidRPr="004B353A">
          <w:rPr>
            <w:rStyle w:val="Hyperlink"/>
            <w:rFonts w:ascii="Times New Roman" w:hAnsi="Times New Roman" w:cs="Times New Roman"/>
            <w:b/>
            <w:noProof/>
            <w:sz w:val="24"/>
            <w:szCs w:val="24"/>
          </w:rPr>
          <w:t>Figure 6:</w:t>
        </w:r>
        <w:r w:rsidR="00B069AB" w:rsidRPr="004B353A">
          <w:rPr>
            <w:rStyle w:val="Hyperlink"/>
            <w:rFonts w:ascii="Times New Roman" w:hAnsi="Times New Roman" w:cs="Times New Roman"/>
            <w:noProof/>
            <w:sz w:val="24"/>
            <w:szCs w:val="24"/>
          </w:rPr>
          <w:t xml:space="preserve"> </w:t>
        </w:r>
        <w:r w:rsidR="00B069AB" w:rsidRPr="004B353A">
          <w:rPr>
            <w:rStyle w:val="Hyperlink"/>
            <w:rFonts w:ascii="Times New Roman" w:hAnsi="Times New Roman" w:cs="Times New Roman"/>
            <w:i/>
            <w:noProof/>
            <w:sz w:val="24"/>
            <w:szCs w:val="24"/>
          </w:rPr>
          <w:t>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_Toc515453032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11</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b/>
          <w:noProof/>
          <w:sz w:val="24"/>
          <w:szCs w:val="24"/>
        </w:rPr>
      </w:pPr>
      <w:hyperlink w:anchor="_Toc515453033" w:history="1">
        <w:r w:rsidR="00B069AB" w:rsidRPr="004B353A">
          <w:rPr>
            <w:rStyle w:val="Hyperlink"/>
            <w:rFonts w:ascii="Times New Roman" w:hAnsi="Times New Roman" w:cs="Times New Roman"/>
            <w:b/>
            <w:noProof/>
            <w:sz w:val="24"/>
            <w:szCs w:val="24"/>
          </w:rPr>
          <w:t>Figure 7:</w:t>
        </w:r>
        <w:r w:rsidR="00B069AB" w:rsidRPr="004B353A">
          <w:rPr>
            <w:rStyle w:val="Hyperlink"/>
            <w:rFonts w:ascii="Times New Roman" w:hAnsi="Times New Roman" w:cs="Times New Roman"/>
            <w:noProof/>
            <w:sz w:val="24"/>
            <w:szCs w:val="24"/>
          </w:rPr>
          <w:t xml:space="preserve"> Anthraquinones isolated from </w:t>
        </w:r>
        <w:r w:rsidR="00B069AB" w:rsidRPr="004B353A">
          <w:rPr>
            <w:rStyle w:val="Hyperlink"/>
            <w:rFonts w:ascii="Times New Roman" w:hAnsi="Times New Roman" w:cs="Times New Roman"/>
            <w:i/>
            <w:noProof/>
            <w:sz w:val="24"/>
            <w:szCs w:val="24"/>
          </w:rPr>
          <w:t>Senna singueana</w:t>
        </w:r>
        <w:r w:rsidR="00B069AB" w:rsidRPr="00534DCE">
          <w:rPr>
            <w:rFonts w:ascii="Times New Roman" w:hAnsi="Times New Roman" w:cs="Times New Roman"/>
            <w:noProof/>
            <w:webHidden/>
            <w:sz w:val="24"/>
            <w:szCs w:val="24"/>
          </w:rPr>
          <w:tab/>
        </w:r>
        <w:r w:rsidR="00B069AB" w:rsidRPr="00534DCE">
          <w:rPr>
            <w:rFonts w:ascii="Times New Roman" w:hAnsi="Times New Roman" w:cs="Times New Roman"/>
            <w:noProof/>
            <w:webHidden/>
            <w:sz w:val="24"/>
            <w:szCs w:val="24"/>
          </w:rPr>
          <w:fldChar w:fldCharType="begin"/>
        </w:r>
        <w:r w:rsidR="00B069AB" w:rsidRPr="00534DCE">
          <w:rPr>
            <w:rFonts w:ascii="Times New Roman" w:hAnsi="Times New Roman" w:cs="Times New Roman"/>
            <w:noProof/>
            <w:webHidden/>
            <w:sz w:val="24"/>
            <w:szCs w:val="24"/>
          </w:rPr>
          <w:instrText xml:space="preserve"> PAGEREF _Toc515453033 \h </w:instrText>
        </w:r>
        <w:r w:rsidR="00B069AB" w:rsidRPr="00534DCE">
          <w:rPr>
            <w:rFonts w:ascii="Times New Roman" w:hAnsi="Times New Roman" w:cs="Times New Roman"/>
            <w:noProof/>
            <w:webHidden/>
            <w:sz w:val="24"/>
            <w:szCs w:val="24"/>
          </w:rPr>
        </w:r>
        <w:r w:rsidR="00B069AB" w:rsidRPr="00534DCE">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12</w:t>
        </w:r>
        <w:r w:rsidR="00B069AB" w:rsidRPr="00534DCE">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b/>
          <w:noProof/>
          <w:sz w:val="24"/>
          <w:szCs w:val="24"/>
        </w:rPr>
      </w:pPr>
      <w:hyperlink w:anchor="_Toc515453034" w:history="1">
        <w:r w:rsidR="00B069AB" w:rsidRPr="004B353A">
          <w:rPr>
            <w:rStyle w:val="Hyperlink"/>
            <w:rFonts w:ascii="Times New Roman" w:hAnsi="Times New Roman" w:cs="Times New Roman"/>
            <w:b/>
            <w:noProof/>
            <w:sz w:val="24"/>
            <w:szCs w:val="24"/>
          </w:rPr>
          <w:t xml:space="preserve">Figure 8: </w:t>
        </w:r>
        <w:r w:rsidR="00B069AB" w:rsidRPr="004B353A">
          <w:rPr>
            <w:rStyle w:val="Hyperlink"/>
            <w:rFonts w:ascii="Times New Roman" w:hAnsi="Times New Roman" w:cs="Times New Roman"/>
            <w:noProof/>
            <w:sz w:val="24"/>
            <w:szCs w:val="24"/>
          </w:rPr>
          <w:t xml:space="preserve">Phenolic compounds isolated from </w:t>
        </w:r>
        <w:r w:rsidR="00B069AB" w:rsidRPr="004B353A">
          <w:rPr>
            <w:rStyle w:val="Hyperlink"/>
            <w:rFonts w:ascii="Times New Roman" w:hAnsi="Times New Roman" w:cs="Times New Roman"/>
            <w:i/>
            <w:noProof/>
            <w:sz w:val="24"/>
            <w:szCs w:val="24"/>
          </w:rPr>
          <w:t>Senna singueana</w:t>
        </w:r>
        <w:r w:rsidR="00B069AB" w:rsidRPr="00534DCE">
          <w:rPr>
            <w:rFonts w:ascii="Times New Roman" w:hAnsi="Times New Roman" w:cs="Times New Roman"/>
            <w:noProof/>
            <w:webHidden/>
            <w:sz w:val="24"/>
            <w:szCs w:val="24"/>
          </w:rPr>
          <w:tab/>
        </w:r>
        <w:r w:rsidR="00B069AB" w:rsidRPr="00534DCE">
          <w:rPr>
            <w:rFonts w:ascii="Times New Roman" w:hAnsi="Times New Roman" w:cs="Times New Roman"/>
            <w:noProof/>
            <w:webHidden/>
            <w:sz w:val="24"/>
            <w:szCs w:val="24"/>
          </w:rPr>
          <w:fldChar w:fldCharType="begin"/>
        </w:r>
        <w:r w:rsidR="00B069AB" w:rsidRPr="00534DCE">
          <w:rPr>
            <w:rFonts w:ascii="Times New Roman" w:hAnsi="Times New Roman" w:cs="Times New Roman"/>
            <w:noProof/>
            <w:webHidden/>
            <w:sz w:val="24"/>
            <w:szCs w:val="24"/>
          </w:rPr>
          <w:instrText xml:space="preserve"> PAGEREF _Toc515453034 \h </w:instrText>
        </w:r>
        <w:r w:rsidR="00B069AB" w:rsidRPr="00534DCE">
          <w:rPr>
            <w:rFonts w:ascii="Times New Roman" w:hAnsi="Times New Roman" w:cs="Times New Roman"/>
            <w:noProof/>
            <w:webHidden/>
            <w:sz w:val="24"/>
            <w:szCs w:val="24"/>
          </w:rPr>
        </w:r>
        <w:r w:rsidR="00B069AB" w:rsidRPr="00534DCE">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12</w:t>
        </w:r>
        <w:r w:rsidR="00B069AB" w:rsidRPr="00534DCE">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35" w:history="1">
        <w:r w:rsidR="00B069AB" w:rsidRPr="004B353A">
          <w:rPr>
            <w:rStyle w:val="Hyperlink"/>
            <w:rFonts w:ascii="Times New Roman" w:hAnsi="Times New Roman" w:cs="Times New Roman"/>
            <w:b/>
            <w:noProof/>
            <w:sz w:val="24"/>
            <w:szCs w:val="24"/>
          </w:rPr>
          <w:t>Figure 9:</w:t>
        </w:r>
        <w:r w:rsidR="00B069AB" w:rsidRPr="004B353A">
          <w:rPr>
            <w:rStyle w:val="Hyperlink"/>
            <w:rFonts w:ascii="Times New Roman" w:hAnsi="Times New Roman" w:cs="Times New Roman"/>
            <w:noProof/>
            <w:sz w:val="24"/>
            <w:szCs w:val="24"/>
          </w:rPr>
          <w:t xml:space="preserve"> Alkaloid isolated from </w:t>
        </w:r>
        <w:r w:rsidR="00B069AB" w:rsidRPr="004B353A">
          <w:rPr>
            <w:rStyle w:val="Hyperlink"/>
            <w:rFonts w:ascii="Times New Roman" w:hAnsi="Times New Roman" w:cs="Times New Roman"/>
            <w:i/>
            <w:noProof/>
            <w:sz w:val="24"/>
            <w:szCs w:val="24"/>
          </w:rPr>
          <w:t>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_Toc515453035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13</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36" w:history="1">
        <w:r w:rsidR="00B069AB" w:rsidRPr="004B353A">
          <w:rPr>
            <w:rStyle w:val="Hyperlink"/>
            <w:rFonts w:ascii="Times New Roman" w:hAnsi="Times New Roman" w:cs="Times New Roman"/>
            <w:b/>
            <w:noProof/>
            <w:sz w:val="24"/>
            <w:szCs w:val="24"/>
          </w:rPr>
          <w:t xml:space="preserve">Figure 10: </w:t>
        </w:r>
        <w:r w:rsidR="00B069AB" w:rsidRPr="004B353A">
          <w:rPr>
            <w:rStyle w:val="Hyperlink"/>
            <w:rFonts w:ascii="Times New Roman" w:hAnsi="Times New Roman" w:cs="Times New Roman"/>
            <w:noProof/>
            <w:sz w:val="24"/>
            <w:szCs w:val="24"/>
          </w:rPr>
          <w:t xml:space="preserve">Terpinoid isolated from </w:t>
        </w:r>
        <w:r w:rsidR="00B069AB" w:rsidRPr="004B353A">
          <w:rPr>
            <w:rStyle w:val="Hyperlink"/>
            <w:rFonts w:ascii="Times New Roman" w:hAnsi="Times New Roman" w:cs="Times New Roman"/>
            <w:i/>
            <w:noProof/>
            <w:sz w:val="24"/>
            <w:szCs w:val="24"/>
          </w:rPr>
          <w:t>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_Toc515453036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13</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37" w:history="1">
        <w:r w:rsidR="00B069AB" w:rsidRPr="004B353A">
          <w:rPr>
            <w:rStyle w:val="Hyperlink"/>
            <w:rFonts w:ascii="Times New Roman" w:hAnsi="Times New Roman" w:cs="Times New Roman"/>
            <w:b/>
            <w:noProof/>
            <w:sz w:val="24"/>
            <w:szCs w:val="24"/>
          </w:rPr>
          <w:t xml:space="preserve">Figure 11: </w:t>
        </w:r>
        <w:r w:rsidR="00B069AB" w:rsidRPr="004B353A">
          <w:rPr>
            <w:rStyle w:val="Hyperlink"/>
            <w:rFonts w:ascii="Times New Roman" w:hAnsi="Times New Roman" w:cs="Times New Roman"/>
            <w:noProof/>
            <w:sz w:val="24"/>
            <w:szCs w:val="24"/>
          </w:rPr>
          <w:t xml:space="preserve">Steroids isolated from </w:t>
        </w:r>
        <w:r w:rsidR="00B069AB" w:rsidRPr="004B353A">
          <w:rPr>
            <w:rStyle w:val="Hyperlink"/>
            <w:rFonts w:ascii="Times New Roman" w:hAnsi="Times New Roman" w:cs="Times New Roman"/>
            <w:i/>
            <w:noProof/>
            <w:sz w:val="24"/>
            <w:szCs w:val="24"/>
          </w:rPr>
          <w:t>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_Toc515453037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13</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38" w:history="1">
        <w:r w:rsidR="00B069AB" w:rsidRPr="004B353A">
          <w:rPr>
            <w:rStyle w:val="Hyperlink"/>
            <w:rFonts w:ascii="Times New Roman" w:hAnsi="Times New Roman" w:cs="Times New Roman"/>
            <w:b/>
            <w:noProof/>
            <w:sz w:val="24"/>
            <w:szCs w:val="24"/>
          </w:rPr>
          <w:t>Figure 12:</w:t>
        </w:r>
        <w:r w:rsidR="00B069AB" w:rsidRPr="004B353A">
          <w:rPr>
            <w:rStyle w:val="Hyperlink"/>
            <w:rFonts w:ascii="Times New Roman" w:hAnsi="Times New Roman" w:cs="Times New Roman"/>
            <w:noProof/>
            <w:sz w:val="24"/>
            <w:szCs w:val="24"/>
          </w:rPr>
          <w:t xml:space="preserve"> Flavonoids isolated from </w:t>
        </w:r>
        <w:r w:rsidR="00B069AB" w:rsidRPr="004B353A">
          <w:rPr>
            <w:rStyle w:val="Hyperlink"/>
            <w:rFonts w:ascii="Times New Roman" w:hAnsi="Times New Roman" w:cs="Times New Roman"/>
            <w:i/>
            <w:noProof/>
            <w:sz w:val="24"/>
            <w:szCs w:val="24"/>
          </w:rPr>
          <w:t>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_Toc515453038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13</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39" w:history="1">
        <w:r w:rsidR="00B069AB" w:rsidRPr="004B353A">
          <w:rPr>
            <w:rStyle w:val="Hyperlink"/>
            <w:rFonts w:ascii="Times New Roman" w:hAnsi="Times New Roman" w:cs="Times New Roman"/>
            <w:b/>
            <w:noProof/>
            <w:sz w:val="24"/>
            <w:szCs w:val="24"/>
          </w:rPr>
          <w:t>Figure 13:</w:t>
        </w:r>
        <w:r w:rsidR="00B069AB" w:rsidRPr="004B353A">
          <w:rPr>
            <w:rStyle w:val="Hyperlink"/>
            <w:rFonts w:ascii="Times New Roman" w:hAnsi="Times New Roman" w:cs="Times New Roman"/>
            <w:noProof/>
            <w:sz w:val="24"/>
            <w:szCs w:val="24"/>
          </w:rPr>
          <w:t xml:space="preserve"> Yield (%) of different solvent extracts from Senna singueana root barks</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_Toc515453039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24</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40" w:history="1">
        <w:r w:rsidR="00B069AB" w:rsidRPr="004B353A">
          <w:rPr>
            <w:rStyle w:val="Hyperlink"/>
            <w:rFonts w:ascii="Times New Roman" w:hAnsi="Times New Roman" w:cs="Times New Roman"/>
            <w:b/>
            <w:noProof/>
            <w:sz w:val="24"/>
            <w:szCs w:val="24"/>
          </w:rPr>
          <w:t>Figure 14:</w:t>
        </w:r>
        <w:r w:rsidR="00B069AB" w:rsidRPr="004B353A">
          <w:rPr>
            <w:rStyle w:val="Hyperlink"/>
            <w:rFonts w:ascii="Times New Roman" w:hAnsi="Times New Roman" w:cs="Times New Roman"/>
            <w:noProof/>
            <w:sz w:val="24"/>
            <w:szCs w:val="24"/>
          </w:rPr>
          <w:t xml:space="preserve"> Preliminary phytochemical screening of root bark extracts of </w:t>
        </w:r>
        <w:r w:rsidR="00B069AB" w:rsidRPr="004B353A">
          <w:rPr>
            <w:rStyle w:val="Hyperlink"/>
            <w:rFonts w:ascii="Times New Roman" w:hAnsi="Times New Roman" w:cs="Times New Roman"/>
            <w:i/>
            <w:noProof/>
            <w:sz w:val="24"/>
            <w:szCs w:val="24"/>
          </w:rPr>
          <w:t>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_Toc515453040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26</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41" w:history="1">
        <w:r w:rsidR="00B069AB" w:rsidRPr="004B353A">
          <w:rPr>
            <w:rStyle w:val="Hyperlink"/>
            <w:rFonts w:ascii="Times New Roman" w:hAnsi="Times New Roman" w:cs="Times New Roman"/>
            <w:b/>
            <w:noProof/>
            <w:sz w:val="24"/>
            <w:szCs w:val="24"/>
          </w:rPr>
          <w:t>Figure 15:</w:t>
        </w:r>
        <w:r w:rsidR="00B069AB" w:rsidRPr="004B353A">
          <w:rPr>
            <w:rStyle w:val="Hyperlink"/>
            <w:rFonts w:ascii="Times New Roman" w:hAnsi="Times New Roman" w:cs="Times New Roman"/>
            <w:noProof/>
            <w:sz w:val="24"/>
            <w:szCs w:val="24"/>
          </w:rPr>
          <w:t xml:space="preserve"> Total phenolic content calibration curve</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_Toc515453041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27</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42" w:history="1">
        <w:r w:rsidR="00B069AB" w:rsidRPr="004B353A">
          <w:rPr>
            <w:rStyle w:val="Hyperlink"/>
            <w:rFonts w:ascii="Times New Roman" w:hAnsi="Times New Roman" w:cs="Times New Roman"/>
            <w:b/>
            <w:noProof/>
            <w:sz w:val="24"/>
            <w:szCs w:val="24"/>
          </w:rPr>
          <w:t xml:space="preserve">Figure 16: </w:t>
        </w:r>
        <w:r w:rsidR="00B069AB" w:rsidRPr="004B353A">
          <w:rPr>
            <w:rStyle w:val="Hyperlink"/>
            <w:rFonts w:ascii="Times New Roman" w:hAnsi="Times New Roman" w:cs="Times New Roman"/>
            <w:noProof/>
            <w:sz w:val="24"/>
            <w:szCs w:val="24"/>
          </w:rPr>
          <w:t>Total phenolic content chart</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_Toc515453042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28</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43" w:history="1">
        <w:r w:rsidR="00B069AB" w:rsidRPr="004B353A">
          <w:rPr>
            <w:rStyle w:val="Hyperlink"/>
            <w:rFonts w:ascii="Times New Roman" w:hAnsi="Times New Roman" w:cs="Times New Roman"/>
            <w:b/>
            <w:noProof/>
            <w:sz w:val="24"/>
            <w:szCs w:val="24"/>
          </w:rPr>
          <w:t>Figure 17:</w:t>
        </w:r>
        <w:r w:rsidR="00B069AB" w:rsidRPr="004B353A">
          <w:rPr>
            <w:rStyle w:val="Hyperlink"/>
            <w:rFonts w:ascii="Times New Roman" w:hAnsi="Times New Roman" w:cs="Times New Roman"/>
            <w:noProof/>
            <w:sz w:val="24"/>
            <w:szCs w:val="24"/>
          </w:rPr>
          <w:t xml:space="preserve"> Total flavonoid content calibration curve</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_Toc515453043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29</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44" w:history="1">
        <w:r w:rsidR="00B069AB" w:rsidRPr="004B353A">
          <w:rPr>
            <w:rStyle w:val="Hyperlink"/>
            <w:rFonts w:ascii="Times New Roman" w:hAnsi="Times New Roman" w:cs="Times New Roman"/>
            <w:b/>
            <w:noProof/>
            <w:sz w:val="24"/>
            <w:szCs w:val="24"/>
          </w:rPr>
          <w:t xml:space="preserve">Figure 18: </w:t>
        </w:r>
        <w:r w:rsidR="00B069AB" w:rsidRPr="004B353A">
          <w:rPr>
            <w:rStyle w:val="Hyperlink"/>
            <w:rFonts w:ascii="Times New Roman" w:hAnsi="Times New Roman" w:cs="Times New Roman"/>
            <w:noProof/>
            <w:sz w:val="24"/>
            <w:szCs w:val="24"/>
          </w:rPr>
          <w:t>Total flavonoid content chart</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_Toc515453044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29</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45" w:history="1">
        <w:r w:rsidR="00B069AB" w:rsidRPr="004B353A">
          <w:rPr>
            <w:rStyle w:val="Hyperlink"/>
            <w:rFonts w:ascii="Times New Roman" w:hAnsi="Times New Roman" w:cs="Times New Roman"/>
            <w:b/>
            <w:noProof/>
            <w:sz w:val="24"/>
            <w:szCs w:val="24"/>
          </w:rPr>
          <w:t>Figure 19:</w:t>
        </w:r>
        <w:r w:rsidR="00B069AB" w:rsidRPr="004B353A">
          <w:rPr>
            <w:rStyle w:val="Hyperlink"/>
            <w:rFonts w:ascii="Times New Roman" w:hAnsi="Times New Roman" w:cs="Times New Roman"/>
            <w:noProof/>
            <w:sz w:val="24"/>
            <w:szCs w:val="24"/>
          </w:rPr>
          <w:t xml:space="preserve"> Antioxidant dilutions picture</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_Toc515453045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30</w:t>
        </w:r>
        <w:r w:rsidR="00B069AB" w:rsidRPr="004B353A">
          <w:rPr>
            <w:rFonts w:ascii="Times New Roman" w:hAnsi="Times New Roman" w:cs="Times New Roman"/>
            <w:noProof/>
            <w:webHidden/>
            <w:sz w:val="24"/>
            <w:szCs w:val="24"/>
          </w:rPr>
          <w:fldChar w:fldCharType="end"/>
        </w:r>
      </w:hyperlink>
    </w:p>
    <w:p w:rsidR="00B069AB" w:rsidRPr="004B353A" w:rsidRDefault="00F678B4" w:rsidP="00B14952">
      <w:pPr>
        <w:pStyle w:val="TableofFigures"/>
        <w:tabs>
          <w:tab w:val="right" w:leader="dot" w:pos="9350"/>
        </w:tabs>
        <w:spacing w:line="360" w:lineRule="auto"/>
        <w:ind w:left="1080" w:hanging="1080"/>
        <w:rPr>
          <w:rFonts w:ascii="Times New Roman" w:eastAsiaTheme="minorEastAsia" w:hAnsi="Times New Roman" w:cs="Times New Roman"/>
          <w:noProof/>
          <w:sz w:val="24"/>
          <w:szCs w:val="24"/>
        </w:rPr>
      </w:pPr>
      <w:hyperlink w:anchor="_Toc515453046" w:history="1">
        <w:r w:rsidR="00B069AB" w:rsidRPr="004B353A">
          <w:rPr>
            <w:rStyle w:val="Hyperlink"/>
            <w:rFonts w:ascii="Times New Roman" w:hAnsi="Times New Roman" w:cs="Times New Roman"/>
            <w:b/>
            <w:noProof/>
            <w:sz w:val="24"/>
            <w:szCs w:val="24"/>
          </w:rPr>
          <w:t xml:space="preserve">Figure 20: </w:t>
        </w:r>
        <w:r w:rsidR="00B069AB" w:rsidRPr="004B353A">
          <w:rPr>
            <w:rStyle w:val="Hyperlink"/>
            <w:rFonts w:ascii="Times New Roman" w:hAnsi="Times New Roman" w:cs="Times New Roman"/>
            <w:noProof/>
            <w:sz w:val="24"/>
            <w:szCs w:val="24"/>
          </w:rPr>
          <w:t xml:space="preserve"> Absorbance vs concentration of ascorbic acid (AA), petroleum ether extract (PE), </w:t>
        </w:r>
        <w:r w:rsidR="008C7DF8">
          <w:rPr>
            <w:rStyle w:val="Hyperlink"/>
            <w:rFonts w:ascii="Times New Roman" w:hAnsi="Times New Roman" w:cs="Times New Roman"/>
            <w:noProof/>
            <w:sz w:val="24"/>
            <w:szCs w:val="24"/>
          </w:rPr>
          <w:t xml:space="preserve">    </w:t>
        </w:r>
        <w:r w:rsidR="00B069AB" w:rsidRPr="004B353A">
          <w:rPr>
            <w:rStyle w:val="Hyperlink"/>
            <w:rFonts w:ascii="Times New Roman" w:hAnsi="Times New Roman" w:cs="Times New Roman"/>
            <w:noProof/>
            <w:sz w:val="24"/>
            <w:szCs w:val="24"/>
          </w:rPr>
          <w:t>ethyl acetate (EA), and methanol extract (ME)</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_Toc515453046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31</w:t>
        </w:r>
        <w:r w:rsidR="00B069AB" w:rsidRPr="004B353A">
          <w:rPr>
            <w:rFonts w:ascii="Times New Roman" w:hAnsi="Times New Roman" w:cs="Times New Roman"/>
            <w:noProof/>
            <w:webHidden/>
            <w:sz w:val="24"/>
            <w:szCs w:val="24"/>
          </w:rPr>
          <w:fldChar w:fldCharType="end"/>
        </w:r>
      </w:hyperlink>
    </w:p>
    <w:p w:rsidR="00B069AB" w:rsidRPr="004B353A" w:rsidRDefault="00F678B4" w:rsidP="00D6614F">
      <w:pPr>
        <w:pStyle w:val="TableofFigures"/>
        <w:tabs>
          <w:tab w:val="right" w:leader="dot" w:pos="9350"/>
        </w:tabs>
        <w:spacing w:line="360" w:lineRule="auto"/>
        <w:ind w:left="1080" w:hanging="1080"/>
        <w:rPr>
          <w:rFonts w:ascii="Times New Roman" w:eastAsiaTheme="minorEastAsia" w:hAnsi="Times New Roman" w:cs="Times New Roman"/>
          <w:noProof/>
          <w:sz w:val="24"/>
          <w:szCs w:val="24"/>
        </w:rPr>
      </w:pPr>
      <w:hyperlink w:anchor="_Toc515453047" w:history="1">
        <w:r w:rsidR="00B069AB" w:rsidRPr="004B353A">
          <w:rPr>
            <w:rStyle w:val="Hyperlink"/>
            <w:rFonts w:ascii="Times New Roman" w:hAnsi="Times New Roman" w:cs="Times New Roman"/>
            <w:b/>
            <w:noProof/>
            <w:sz w:val="24"/>
            <w:szCs w:val="24"/>
          </w:rPr>
          <w:t xml:space="preserve">Figure 21: </w:t>
        </w:r>
        <w:r w:rsidR="00B069AB" w:rsidRPr="004B353A">
          <w:rPr>
            <w:rStyle w:val="Hyperlink"/>
            <w:rFonts w:ascii="Times New Roman" w:hAnsi="Times New Roman" w:cs="Times New Roman"/>
            <w:noProof/>
            <w:sz w:val="24"/>
            <w:szCs w:val="24"/>
          </w:rPr>
          <w:t xml:space="preserve"> % of inhibition of ascorbic acid (AA), petroleum ether extract (PE), ethyl acetate </w:t>
        </w:r>
        <w:r w:rsidR="008C7DF8">
          <w:rPr>
            <w:rStyle w:val="Hyperlink"/>
            <w:rFonts w:ascii="Times New Roman" w:hAnsi="Times New Roman" w:cs="Times New Roman"/>
            <w:noProof/>
            <w:sz w:val="24"/>
            <w:szCs w:val="24"/>
          </w:rPr>
          <w:t xml:space="preserve">     </w:t>
        </w:r>
        <w:r w:rsidR="00B069AB" w:rsidRPr="004B353A">
          <w:rPr>
            <w:rStyle w:val="Hyperlink"/>
            <w:rFonts w:ascii="Times New Roman" w:hAnsi="Times New Roman" w:cs="Times New Roman"/>
            <w:noProof/>
            <w:sz w:val="24"/>
            <w:szCs w:val="24"/>
          </w:rPr>
          <w:t>(EA), and methanol extract (ME)</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_Toc515453047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32</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48" w:history="1">
        <w:r w:rsidR="00B069AB" w:rsidRPr="004B353A">
          <w:rPr>
            <w:rStyle w:val="Hyperlink"/>
            <w:rFonts w:ascii="Times New Roman" w:hAnsi="Times New Roman" w:cs="Times New Roman"/>
            <w:b/>
            <w:noProof/>
            <w:sz w:val="24"/>
            <w:szCs w:val="24"/>
          </w:rPr>
          <w:t>Figure 22:</w:t>
        </w:r>
        <w:r w:rsidR="00B069AB" w:rsidRPr="004B353A">
          <w:rPr>
            <w:rStyle w:val="Hyperlink"/>
            <w:rFonts w:ascii="Times New Roman" w:hAnsi="Times New Roman" w:cs="Times New Roman"/>
            <w:noProof/>
            <w:sz w:val="24"/>
            <w:szCs w:val="24"/>
          </w:rPr>
          <w:t xml:space="preserve"> FRAP standards and samples</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_Toc515453048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33</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49" w:history="1">
        <w:r w:rsidR="00B069AB" w:rsidRPr="004B353A">
          <w:rPr>
            <w:rStyle w:val="Hyperlink"/>
            <w:rFonts w:ascii="Times New Roman" w:hAnsi="Times New Roman" w:cs="Times New Roman"/>
            <w:b/>
            <w:noProof/>
            <w:sz w:val="24"/>
            <w:szCs w:val="24"/>
          </w:rPr>
          <w:t xml:space="preserve">Figure 23: </w:t>
        </w:r>
        <w:r w:rsidR="00B069AB" w:rsidRPr="004B353A">
          <w:rPr>
            <w:rStyle w:val="Hyperlink"/>
            <w:rFonts w:ascii="Times New Roman" w:hAnsi="Times New Roman" w:cs="Times New Roman"/>
            <w:noProof/>
            <w:sz w:val="24"/>
            <w:szCs w:val="24"/>
          </w:rPr>
          <w:t>Percentage (%) reduction power (FRAP)</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_Toc515453049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33</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50" w:history="1">
        <w:r w:rsidR="00B069AB" w:rsidRPr="004B353A">
          <w:rPr>
            <w:rStyle w:val="Hyperlink"/>
            <w:rFonts w:ascii="Times New Roman" w:hAnsi="Times New Roman" w:cs="Times New Roman"/>
            <w:b/>
            <w:noProof/>
            <w:sz w:val="24"/>
            <w:szCs w:val="24"/>
          </w:rPr>
          <w:t>Figure 24:</w:t>
        </w:r>
        <w:r w:rsidR="00B069AB" w:rsidRPr="004B353A">
          <w:rPr>
            <w:rStyle w:val="Hyperlink"/>
            <w:rFonts w:ascii="Times New Roman" w:hAnsi="Times New Roman" w:cs="Times New Roman"/>
            <w:noProof/>
            <w:sz w:val="24"/>
            <w:szCs w:val="24"/>
          </w:rPr>
          <w:t xml:space="preserve"> Phosphomolybdate assay standards and sample</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_Toc515453050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34</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51" w:history="1">
        <w:r w:rsidR="00B069AB" w:rsidRPr="004B353A">
          <w:rPr>
            <w:rStyle w:val="Hyperlink"/>
            <w:rFonts w:ascii="Times New Roman" w:hAnsi="Times New Roman" w:cs="Times New Roman"/>
            <w:b/>
            <w:noProof/>
            <w:sz w:val="24"/>
            <w:szCs w:val="24"/>
          </w:rPr>
          <w:t xml:space="preserve">Figure 25: </w:t>
        </w:r>
        <w:r w:rsidR="00B069AB" w:rsidRPr="004B353A">
          <w:rPr>
            <w:rStyle w:val="Hyperlink"/>
            <w:rFonts w:ascii="Times New Roman" w:hAnsi="Times New Roman" w:cs="Times New Roman"/>
            <w:noProof/>
            <w:sz w:val="24"/>
            <w:szCs w:val="24"/>
          </w:rPr>
          <w:t>Total antioxidant activity by Phosphomolybdate assay calibration curve</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_Toc515453051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34</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52" w:history="1">
        <w:r w:rsidR="00B069AB" w:rsidRPr="004B353A">
          <w:rPr>
            <w:rStyle w:val="Hyperlink"/>
            <w:rFonts w:ascii="Times New Roman" w:hAnsi="Times New Roman" w:cs="Times New Roman"/>
            <w:b/>
            <w:noProof/>
            <w:sz w:val="24"/>
            <w:szCs w:val="24"/>
          </w:rPr>
          <w:t xml:space="preserve">Figure 26: </w:t>
        </w:r>
        <w:r w:rsidR="00B069AB" w:rsidRPr="004B353A">
          <w:rPr>
            <w:rStyle w:val="Hyperlink"/>
            <w:rFonts w:ascii="Times New Roman" w:hAnsi="Times New Roman" w:cs="Times New Roman"/>
            <w:noProof/>
            <w:sz w:val="24"/>
            <w:szCs w:val="24"/>
          </w:rPr>
          <w:t>Total antioxidant activity by Phosphomolybdate assay chart</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_Toc515453052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35</w:t>
        </w:r>
        <w:r w:rsidR="00B069AB" w:rsidRPr="004B353A">
          <w:rPr>
            <w:rFonts w:ascii="Times New Roman" w:hAnsi="Times New Roman" w:cs="Times New Roman"/>
            <w:noProof/>
            <w:webHidden/>
            <w:sz w:val="24"/>
            <w:szCs w:val="24"/>
          </w:rPr>
          <w:fldChar w:fldCharType="end"/>
        </w:r>
      </w:hyperlink>
    </w:p>
    <w:p w:rsidR="00B069AB" w:rsidRPr="004B353A" w:rsidRDefault="00F678B4" w:rsidP="00D6614F">
      <w:pPr>
        <w:pStyle w:val="TableofFigures"/>
        <w:tabs>
          <w:tab w:val="right" w:leader="dot" w:pos="9350"/>
        </w:tabs>
        <w:spacing w:line="360" w:lineRule="auto"/>
        <w:ind w:left="990" w:hanging="990"/>
        <w:rPr>
          <w:rFonts w:ascii="Times New Roman" w:eastAsiaTheme="minorEastAsia" w:hAnsi="Times New Roman" w:cs="Times New Roman"/>
          <w:noProof/>
          <w:sz w:val="24"/>
          <w:szCs w:val="24"/>
        </w:rPr>
      </w:pPr>
      <w:hyperlink w:anchor="_Toc515453053" w:history="1">
        <w:r w:rsidR="00B069AB" w:rsidRPr="004B353A">
          <w:rPr>
            <w:rStyle w:val="Hyperlink"/>
            <w:rFonts w:ascii="Times New Roman" w:hAnsi="Times New Roman" w:cs="Times New Roman"/>
            <w:b/>
            <w:noProof/>
            <w:sz w:val="24"/>
            <w:szCs w:val="24"/>
          </w:rPr>
          <w:t xml:space="preserve">Figure 27: </w:t>
        </w:r>
        <w:r w:rsidR="00B069AB" w:rsidRPr="004B353A">
          <w:rPr>
            <w:rStyle w:val="Hyperlink"/>
            <w:rFonts w:ascii="Times New Roman" w:hAnsi="Times New Roman" w:cs="Times New Roman"/>
            <w:i/>
            <w:noProof/>
            <w:sz w:val="24"/>
            <w:szCs w:val="24"/>
          </w:rPr>
          <w:t>Klebsiella pneumonia (</w:t>
        </w:r>
        <w:r w:rsidR="00B069AB" w:rsidRPr="004B353A">
          <w:rPr>
            <w:rStyle w:val="Hyperlink"/>
            <w:rFonts w:ascii="Times New Roman" w:hAnsi="Times New Roman" w:cs="Times New Roman"/>
            <w:noProof/>
            <w:sz w:val="24"/>
            <w:szCs w:val="24"/>
          </w:rPr>
          <w:t>A</w:t>
        </w:r>
        <w:r w:rsidR="00B069AB" w:rsidRPr="004B353A">
          <w:rPr>
            <w:rStyle w:val="Hyperlink"/>
            <w:rFonts w:ascii="Times New Roman" w:hAnsi="Times New Roman" w:cs="Times New Roman"/>
            <w:i/>
            <w:noProof/>
            <w:sz w:val="24"/>
            <w:szCs w:val="24"/>
          </w:rPr>
          <w:t>), Escherichia coli (</w:t>
        </w:r>
        <w:r w:rsidR="00B069AB" w:rsidRPr="004B353A">
          <w:rPr>
            <w:rStyle w:val="Hyperlink"/>
            <w:rFonts w:ascii="Times New Roman" w:hAnsi="Times New Roman" w:cs="Times New Roman"/>
            <w:noProof/>
            <w:sz w:val="24"/>
            <w:szCs w:val="24"/>
          </w:rPr>
          <w:t>B</w:t>
        </w:r>
        <w:r w:rsidR="00B069AB" w:rsidRPr="004B353A">
          <w:rPr>
            <w:rStyle w:val="Hyperlink"/>
            <w:rFonts w:ascii="Times New Roman" w:hAnsi="Times New Roman" w:cs="Times New Roman"/>
            <w:i/>
            <w:noProof/>
            <w:sz w:val="24"/>
            <w:szCs w:val="24"/>
          </w:rPr>
          <w:t>), Staphylococcus aureus (</w:t>
        </w:r>
        <w:r w:rsidR="00B069AB" w:rsidRPr="004B353A">
          <w:rPr>
            <w:rStyle w:val="Hyperlink"/>
            <w:rFonts w:ascii="Times New Roman" w:hAnsi="Times New Roman" w:cs="Times New Roman"/>
            <w:noProof/>
            <w:sz w:val="24"/>
            <w:szCs w:val="24"/>
          </w:rPr>
          <w:t>C</w:t>
        </w:r>
        <w:r w:rsidR="00B069AB" w:rsidRPr="004B353A">
          <w:rPr>
            <w:rStyle w:val="Hyperlink"/>
            <w:rFonts w:ascii="Times New Roman" w:hAnsi="Times New Roman" w:cs="Times New Roman"/>
            <w:i/>
            <w:noProof/>
            <w:sz w:val="24"/>
            <w:szCs w:val="24"/>
          </w:rPr>
          <w:t>), Streptococcus pyogenes (</w:t>
        </w:r>
        <w:r w:rsidR="00B069AB" w:rsidRPr="004B353A">
          <w:rPr>
            <w:rStyle w:val="Hyperlink"/>
            <w:rFonts w:ascii="Times New Roman" w:hAnsi="Times New Roman" w:cs="Times New Roman"/>
            <w:noProof/>
            <w:sz w:val="24"/>
            <w:szCs w:val="24"/>
          </w:rPr>
          <w:t>D</w:t>
        </w:r>
        <w:r w:rsidR="00B069AB" w:rsidRPr="004B353A">
          <w:rPr>
            <w:rStyle w:val="Hyperlink"/>
            <w:rFonts w:ascii="Times New Roman" w:hAnsi="Times New Roman" w:cs="Times New Roman"/>
            <w:i/>
            <w:noProof/>
            <w:sz w:val="24"/>
            <w:szCs w:val="24"/>
          </w:rPr>
          <w:t>), Salmonella typhi (</w:t>
        </w:r>
        <w:r w:rsidR="00B069AB" w:rsidRPr="004B353A">
          <w:rPr>
            <w:rStyle w:val="Hyperlink"/>
            <w:rFonts w:ascii="Times New Roman" w:hAnsi="Times New Roman" w:cs="Times New Roman"/>
            <w:noProof/>
            <w:sz w:val="24"/>
            <w:szCs w:val="24"/>
          </w:rPr>
          <w:t>E</w:t>
        </w:r>
        <w:r w:rsidR="00B069AB" w:rsidRPr="004B353A">
          <w:rPr>
            <w:rStyle w:val="Hyperlink"/>
            <w:rFonts w:ascii="Times New Roman" w:hAnsi="Times New Roman" w:cs="Times New Roman"/>
            <w:i/>
            <w:noProof/>
            <w:sz w:val="24"/>
            <w:szCs w:val="24"/>
          </w:rPr>
          <w:t xml:space="preserve">) </w:t>
        </w:r>
        <w:r w:rsidR="00B069AB" w:rsidRPr="004B353A">
          <w:rPr>
            <w:rStyle w:val="Hyperlink"/>
            <w:rFonts w:ascii="Times New Roman" w:hAnsi="Times New Roman" w:cs="Times New Roman"/>
            <w:noProof/>
            <w:sz w:val="24"/>
            <w:szCs w:val="24"/>
          </w:rPr>
          <w:t>inhibition of methanol extracts of</w:t>
        </w:r>
        <w:r w:rsidR="00B069AB" w:rsidRPr="004B353A">
          <w:rPr>
            <w:rStyle w:val="Hyperlink"/>
            <w:rFonts w:ascii="Times New Roman" w:hAnsi="Times New Roman" w:cs="Times New Roman"/>
            <w:i/>
            <w:noProof/>
            <w:sz w:val="24"/>
            <w:szCs w:val="24"/>
          </w:rPr>
          <w:t xml:space="preserve"> 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_Toc515453053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38</w:t>
        </w:r>
        <w:r w:rsidR="00B069AB" w:rsidRPr="004B353A">
          <w:rPr>
            <w:rFonts w:ascii="Times New Roman" w:hAnsi="Times New Roman" w:cs="Times New Roman"/>
            <w:noProof/>
            <w:webHidden/>
            <w:sz w:val="24"/>
            <w:szCs w:val="24"/>
          </w:rPr>
          <w:fldChar w:fldCharType="end"/>
        </w:r>
      </w:hyperlink>
    </w:p>
    <w:p w:rsidR="00B069AB" w:rsidRPr="004B353A" w:rsidRDefault="00F678B4" w:rsidP="00D6614F">
      <w:pPr>
        <w:pStyle w:val="TableofFigures"/>
        <w:tabs>
          <w:tab w:val="right" w:leader="dot" w:pos="9350"/>
        </w:tabs>
        <w:spacing w:line="360" w:lineRule="auto"/>
        <w:ind w:left="1080" w:hanging="1080"/>
        <w:rPr>
          <w:rFonts w:ascii="Times New Roman" w:eastAsiaTheme="minorEastAsia" w:hAnsi="Times New Roman" w:cs="Times New Roman"/>
          <w:noProof/>
          <w:sz w:val="24"/>
          <w:szCs w:val="24"/>
        </w:rPr>
      </w:pPr>
      <w:hyperlink w:anchor="_Toc515453054" w:history="1">
        <w:r w:rsidR="00B069AB" w:rsidRPr="004B353A">
          <w:rPr>
            <w:rStyle w:val="Hyperlink"/>
            <w:rFonts w:ascii="Times New Roman" w:hAnsi="Times New Roman" w:cs="Times New Roman"/>
            <w:b/>
            <w:noProof/>
            <w:sz w:val="24"/>
            <w:szCs w:val="24"/>
          </w:rPr>
          <w:t>Figure 28:</w:t>
        </w:r>
        <w:r w:rsidR="00B069AB" w:rsidRPr="004B353A">
          <w:rPr>
            <w:rStyle w:val="Hyperlink"/>
            <w:rFonts w:ascii="Times New Roman" w:hAnsi="Times New Roman" w:cs="Times New Roman"/>
            <w:noProof/>
            <w:sz w:val="24"/>
            <w:szCs w:val="24"/>
          </w:rPr>
          <w:t xml:space="preserve"> </w:t>
        </w:r>
        <w:r w:rsidR="00B069AB" w:rsidRPr="004B353A">
          <w:rPr>
            <w:rStyle w:val="Hyperlink"/>
            <w:rFonts w:ascii="Times New Roman" w:hAnsi="Times New Roman" w:cs="Times New Roman"/>
            <w:i/>
            <w:noProof/>
            <w:sz w:val="24"/>
            <w:szCs w:val="24"/>
          </w:rPr>
          <w:t>Klebsiella pneumonia</w:t>
        </w:r>
        <w:r w:rsidR="00B069AB" w:rsidRPr="004B353A">
          <w:rPr>
            <w:rStyle w:val="Hyperlink"/>
            <w:rFonts w:ascii="Times New Roman" w:hAnsi="Times New Roman" w:cs="Times New Roman"/>
            <w:noProof/>
            <w:sz w:val="24"/>
            <w:szCs w:val="24"/>
          </w:rPr>
          <w:t xml:space="preserve"> (A1), </w:t>
        </w:r>
        <w:r w:rsidR="00B069AB" w:rsidRPr="004B353A">
          <w:rPr>
            <w:rStyle w:val="Hyperlink"/>
            <w:rFonts w:ascii="Times New Roman" w:hAnsi="Times New Roman" w:cs="Times New Roman"/>
            <w:i/>
            <w:noProof/>
            <w:sz w:val="24"/>
            <w:szCs w:val="24"/>
          </w:rPr>
          <w:t>Staphylococcus aureus</w:t>
        </w:r>
        <w:r w:rsidR="00B069AB" w:rsidRPr="004B353A">
          <w:rPr>
            <w:rStyle w:val="Hyperlink"/>
            <w:rFonts w:ascii="Times New Roman" w:hAnsi="Times New Roman" w:cs="Times New Roman"/>
            <w:noProof/>
            <w:sz w:val="24"/>
            <w:szCs w:val="24"/>
          </w:rPr>
          <w:t xml:space="preserve"> (B1), </w:t>
        </w:r>
        <w:r w:rsidR="00B069AB" w:rsidRPr="004B353A">
          <w:rPr>
            <w:rStyle w:val="Hyperlink"/>
            <w:rFonts w:ascii="Times New Roman" w:hAnsi="Times New Roman" w:cs="Times New Roman"/>
            <w:i/>
            <w:noProof/>
            <w:sz w:val="24"/>
            <w:szCs w:val="24"/>
          </w:rPr>
          <w:t>Escherichia coli</w:t>
        </w:r>
        <w:r w:rsidR="00B069AB" w:rsidRPr="004B353A">
          <w:rPr>
            <w:rStyle w:val="Hyperlink"/>
            <w:rFonts w:ascii="Times New Roman" w:hAnsi="Times New Roman" w:cs="Times New Roman"/>
            <w:noProof/>
            <w:sz w:val="24"/>
            <w:szCs w:val="24"/>
          </w:rPr>
          <w:t xml:space="preserve"> (E1), </w:t>
        </w:r>
        <w:r w:rsidR="00B069AB" w:rsidRPr="004B353A">
          <w:rPr>
            <w:rStyle w:val="Hyperlink"/>
            <w:rFonts w:ascii="Times New Roman" w:hAnsi="Times New Roman" w:cs="Times New Roman"/>
            <w:i/>
            <w:noProof/>
            <w:sz w:val="24"/>
            <w:szCs w:val="24"/>
          </w:rPr>
          <w:t xml:space="preserve">Streptococcus pyogenes </w:t>
        </w:r>
        <w:r w:rsidR="00B069AB" w:rsidRPr="004B353A">
          <w:rPr>
            <w:rStyle w:val="Hyperlink"/>
            <w:rFonts w:ascii="Times New Roman" w:hAnsi="Times New Roman" w:cs="Times New Roman"/>
            <w:noProof/>
            <w:sz w:val="24"/>
            <w:szCs w:val="24"/>
          </w:rPr>
          <w:t xml:space="preserve">(C1), </w:t>
        </w:r>
        <w:r w:rsidR="00B069AB" w:rsidRPr="004B353A">
          <w:rPr>
            <w:rStyle w:val="Hyperlink"/>
            <w:rFonts w:ascii="Times New Roman" w:hAnsi="Times New Roman" w:cs="Times New Roman"/>
            <w:i/>
            <w:noProof/>
            <w:sz w:val="24"/>
            <w:szCs w:val="24"/>
          </w:rPr>
          <w:t xml:space="preserve">Salmonella typhi </w:t>
        </w:r>
        <w:r w:rsidR="00B069AB" w:rsidRPr="004B353A">
          <w:rPr>
            <w:rStyle w:val="Hyperlink"/>
            <w:rFonts w:ascii="Times New Roman" w:hAnsi="Times New Roman" w:cs="Times New Roman"/>
            <w:noProof/>
            <w:sz w:val="24"/>
            <w:szCs w:val="24"/>
          </w:rPr>
          <w:t xml:space="preserve">(D1) inhibition of ethyl acetate extract of </w:t>
        </w:r>
        <w:r w:rsidR="00B069AB" w:rsidRPr="004B353A">
          <w:rPr>
            <w:rStyle w:val="Hyperlink"/>
            <w:rFonts w:ascii="Times New Roman" w:hAnsi="Times New Roman" w:cs="Times New Roman"/>
            <w:i/>
            <w:noProof/>
            <w:sz w:val="24"/>
            <w:szCs w:val="24"/>
          </w:rPr>
          <w:t>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_Toc515453054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39</w:t>
        </w:r>
        <w:r w:rsidR="00B069AB" w:rsidRPr="004B353A">
          <w:rPr>
            <w:rFonts w:ascii="Times New Roman" w:hAnsi="Times New Roman" w:cs="Times New Roman"/>
            <w:noProof/>
            <w:webHidden/>
            <w:sz w:val="24"/>
            <w:szCs w:val="24"/>
          </w:rPr>
          <w:fldChar w:fldCharType="end"/>
        </w:r>
      </w:hyperlink>
    </w:p>
    <w:p w:rsidR="00B069AB" w:rsidRPr="004B353A" w:rsidRDefault="00F678B4" w:rsidP="00D6614F">
      <w:pPr>
        <w:pStyle w:val="TableofFigures"/>
        <w:tabs>
          <w:tab w:val="right" w:leader="dot" w:pos="9350"/>
        </w:tabs>
        <w:spacing w:line="360" w:lineRule="auto"/>
        <w:ind w:left="1080" w:hanging="1080"/>
        <w:rPr>
          <w:rFonts w:ascii="Times New Roman" w:eastAsiaTheme="minorEastAsia" w:hAnsi="Times New Roman" w:cs="Times New Roman"/>
          <w:noProof/>
          <w:sz w:val="24"/>
          <w:szCs w:val="24"/>
        </w:rPr>
      </w:pPr>
      <w:hyperlink w:anchor="_Toc515453055" w:history="1">
        <w:r w:rsidR="00B069AB" w:rsidRPr="004B353A">
          <w:rPr>
            <w:rStyle w:val="Hyperlink"/>
            <w:rFonts w:ascii="Times New Roman" w:hAnsi="Times New Roman" w:cs="Times New Roman"/>
            <w:b/>
            <w:noProof/>
            <w:sz w:val="24"/>
            <w:szCs w:val="24"/>
          </w:rPr>
          <w:t xml:space="preserve">Figure 29: </w:t>
        </w:r>
        <w:r w:rsidR="00B069AB" w:rsidRPr="004B353A">
          <w:rPr>
            <w:rStyle w:val="Hyperlink"/>
            <w:rFonts w:ascii="Times New Roman" w:hAnsi="Times New Roman" w:cs="Times New Roman"/>
            <w:i/>
            <w:noProof/>
            <w:sz w:val="24"/>
            <w:szCs w:val="24"/>
          </w:rPr>
          <w:t>Klebsiella pneumonia</w:t>
        </w:r>
        <w:r w:rsidR="00B069AB" w:rsidRPr="004B353A">
          <w:rPr>
            <w:rStyle w:val="Hyperlink"/>
            <w:rFonts w:ascii="Times New Roman" w:hAnsi="Times New Roman" w:cs="Times New Roman"/>
            <w:noProof/>
            <w:sz w:val="24"/>
            <w:szCs w:val="24"/>
          </w:rPr>
          <w:t xml:space="preserve"> (A), </w:t>
        </w:r>
        <w:r w:rsidR="00B069AB" w:rsidRPr="004B353A">
          <w:rPr>
            <w:rStyle w:val="Hyperlink"/>
            <w:rFonts w:ascii="Times New Roman" w:hAnsi="Times New Roman" w:cs="Times New Roman"/>
            <w:i/>
            <w:noProof/>
            <w:sz w:val="24"/>
            <w:szCs w:val="24"/>
          </w:rPr>
          <w:t>Escherichia coli</w:t>
        </w:r>
        <w:r w:rsidR="00B069AB" w:rsidRPr="004B353A">
          <w:rPr>
            <w:rStyle w:val="Hyperlink"/>
            <w:rFonts w:ascii="Times New Roman" w:hAnsi="Times New Roman" w:cs="Times New Roman"/>
            <w:noProof/>
            <w:sz w:val="24"/>
            <w:szCs w:val="24"/>
          </w:rPr>
          <w:t xml:space="preserve"> (B), </w:t>
        </w:r>
        <w:r w:rsidR="00B069AB" w:rsidRPr="004B353A">
          <w:rPr>
            <w:rStyle w:val="Hyperlink"/>
            <w:rFonts w:ascii="Times New Roman" w:hAnsi="Times New Roman" w:cs="Times New Roman"/>
            <w:i/>
            <w:noProof/>
            <w:sz w:val="24"/>
            <w:szCs w:val="24"/>
          </w:rPr>
          <w:t xml:space="preserve">Staphylococcus aureus </w:t>
        </w:r>
        <w:r w:rsidR="00B069AB" w:rsidRPr="004B353A">
          <w:rPr>
            <w:rStyle w:val="Hyperlink"/>
            <w:rFonts w:ascii="Times New Roman" w:hAnsi="Times New Roman" w:cs="Times New Roman"/>
            <w:noProof/>
            <w:sz w:val="24"/>
            <w:szCs w:val="24"/>
          </w:rPr>
          <w:t xml:space="preserve">(C), </w:t>
        </w:r>
        <w:r w:rsidR="00B069AB" w:rsidRPr="004B353A">
          <w:rPr>
            <w:rStyle w:val="Hyperlink"/>
            <w:rFonts w:ascii="Times New Roman" w:hAnsi="Times New Roman" w:cs="Times New Roman"/>
            <w:i/>
            <w:noProof/>
            <w:sz w:val="24"/>
            <w:szCs w:val="24"/>
          </w:rPr>
          <w:t>Streptococcus pyogenes</w:t>
        </w:r>
        <w:r w:rsidR="00B069AB" w:rsidRPr="004B353A">
          <w:rPr>
            <w:rStyle w:val="Hyperlink"/>
            <w:rFonts w:ascii="Times New Roman" w:hAnsi="Times New Roman" w:cs="Times New Roman"/>
            <w:noProof/>
            <w:sz w:val="24"/>
            <w:szCs w:val="24"/>
          </w:rPr>
          <w:t xml:space="preserve"> (D), and </w:t>
        </w:r>
        <w:r w:rsidR="00B069AB" w:rsidRPr="004B353A">
          <w:rPr>
            <w:rStyle w:val="Hyperlink"/>
            <w:rFonts w:ascii="Times New Roman" w:hAnsi="Times New Roman" w:cs="Times New Roman"/>
            <w:i/>
            <w:noProof/>
            <w:sz w:val="24"/>
            <w:szCs w:val="24"/>
          </w:rPr>
          <w:t>Salmonella typhi</w:t>
        </w:r>
        <w:r w:rsidR="00B069AB" w:rsidRPr="004B353A">
          <w:rPr>
            <w:rStyle w:val="Hyperlink"/>
            <w:rFonts w:ascii="Times New Roman" w:hAnsi="Times New Roman" w:cs="Times New Roman"/>
            <w:noProof/>
            <w:sz w:val="24"/>
            <w:szCs w:val="24"/>
          </w:rPr>
          <w:t xml:space="preserve"> (E) inhibition zone of petroleum ether extract of </w:t>
        </w:r>
        <w:r w:rsidR="00B069AB" w:rsidRPr="004B353A">
          <w:rPr>
            <w:rStyle w:val="Hyperlink"/>
            <w:rFonts w:ascii="Times New Roman" w:hAnsi="Times New Roman" w:cs="Times New Roman"/>
            <w:i/>
            <w:noProof/>
            <w:sz w:val="24"/>
            <w:szCs w:val="24"/>
          </w:rPr>
          <w:t>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_Toc515453055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40</w:t>
        </w:r>
        <w:r w:rsidR="00B069AB" w:rsidRPr="004B353A">
          <w:rPr>
            <w:rFonts w:ascii="Times New Roman" w:hAnsi="Times New Roman" w:cs="Times New Roman"/>
            <w:noProof/>
            <w:webHidden/>
            <w:sz w:val="24"/>
            <w:szCs w:val="24"/>
          </w:rPr>
          <w:fldChar w:fldCharType="end"/>
        </w:r>
      </w:hyperlink>
    </w:p>
    <w:p w:rsidR="00B069AB" w:rsidRPr="004B353A" w:rsidRDefault="00F678B4" w:rsidP="004B353A">
      <w:pPr>
        <w:pStyle w:val="TableofFigures"/>
        <w:tabs>
          <w:tab w:val="right" w:leader="dot" w:pos="9350"/>
        </w:tabs>
        <w:spacing w:line="360" w:lineRule="auto"/>
        <w:rPr>
          <w:rFonts w:ascii="Times New Roman" w:eastAsiaTheme="minorEastAsia" w:hAnsi="Times New Roman" w:cs="Times New Roman"/>
          <w:noProof/>
          <w:sz w:val="24"/>
          <w:szCs w:val="24"/>
        </w:rPr>
      </w:pPr>
      <w:hyperlink w:anchor="_Toc515453056" w:history="1">
        <w:r w:rsidR="00B069AB" w:rsidRPr="004B353A">
          <w:rPr>
            <w:rStyle w:val="Hyperlink"/>
            <w:rFonts w:ascii="Times New Roman" w:hAnsi="Times New Roman" w:cs="Times New Roman"/>
            <w:b/>
            <w:noProof/>
            <w:sz w:val="24"/>
            <w:szCs w:val="24"/>
          </w:rPr>
          <w:t>Figure 30:</w:t>
        </w:r>
        <w:r w:rsidR="00B069AB" w:rsidRPr="004B353A">
          <w:rPr>
            <w:rStyle w:val="Hyperlink"/>
            <w:rFonts w:ascii="Times New Roman" w:hAnsi="Times New Roman" w:cs="Times New Roman"/>
            <w:noProof/>
            <w:sz w:val="24"/>
            <w:szCs w:val="24"/>
          </w:rPr>
          <w:t xml:space="preserve"> Chart of MIC and MBC of the root bark extracts of </w:t>
        </w:r>
        <w:r w:rsidR="00B069AB" w:rsidRPr="004B353A">
          <w:rPr>
            <w:rStyle w:val="Hyperlink"/>
            <w:rFonts w:ascii="Times New Roman" w:hAnsi="Times New Roman" w:cs="Times New Roman"/>
            <w:i/>
            <w:noProof/>
            <w:sz w:val="24"/>
            <w:szCs w:val="24"/>
          </w:rPr>
          <w:t>senna singueana</w:t>
        </w:r>
        <w:r w:rsidR="00B069AB" w:rsidRPr="004B353A">
          <w:rPr>
            <w:rFonts w:ascii="Times New Roman" w:hAnsi="Times New Roman" w:cs="Times New Roman"/>
            <w:noProof/>
            <w:webHidden/>
            <w:sz w:val="24"/>
            <w:szCs w:val="24"/>
          </w:rPr>
          <w:tab/>
        </w:r>
        <w:r w:rsidR="00B069AB" w:rsidRPr="004B353A">
          <w:rPr>
            <w:rFonts w:ascii="Times New Roman" w:hAnsi="Times New Roman" w:cs="Times New Roman"/>
            <w:noProof/>
            <w:webHidden/>
            <w:sz w:val="24"/>
            <w:szCs w:val="24"/>
          </w:rPr>
          <w:fldChar w:fldCharType="begin"/>
        </w:r>
        <w:r w:rsidR="00B069AB" w:rsidRPr="004B353A">
          <w:rPr>
            <w:rFonts w:ascii="Times New Roman" w:hAnsi="Times New Roman" w:cs="Times New Roman"/>
            <w:noProof/>
            <w:webHidden/>
            <w:sz w:val="24"/>
            <w:szCs w:val="24"/>
          </w:rPr>
          <w:instrText xml:space="preserve"> PAGEREF _Toc515453056 \h </w:instrText>
        </w:r>
        <w:r w:rsidR="00B069AB" w:rsidRPr="004B353A">
          <w:rPr>
            <w:rFonts w:ascii="Times New Roman" w:hAnsi="Times New Roman" w:cs="Times New Roman"/>
            <w:noProof/>
            <w:webHidden/>
            <w:sz w:val="24"/>
            <w:szCs w:val="24"/>
          </w:rPr>
        </w:r>
        <w:r w:rsidR="00B069AB" w:rsidRPr="004B353A">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42</w:t>
        </w:r>
        <w:r w:rsidR="00B069AB" w:rsidRPr="004B353A">
          <w:rPr>
            <w:rFonts w:ascii="Times New Roman" w:hAnsi="Times New Roman" w:cs="Times New Roman"/>
            <w:noProof/>
            <w:webHidden/>
            <w:sz w:val="24"/>
            <w:szCs w:val="24"/>
          </w:rPr>
          <w:fldChar w:fldCharType="end"/>
        </w:r>
      </w:hyperlink>
    </w:p>
    <w:p w:rsidR="00550B77" w:rsidRPr="00AE7A50" w:rsidRDefault="00B069AB" w:rsidP="004B353A">
      <w:pPr>
        <w:pStyle w:val="Heading1"/>
        <w:spacing w:line="360" w:lineRule="auto"/>
        <w:jc w:val="center"/>
        <w:rPr>
          <w:rFonts w:ascii="Times New Roman" w:hAnsi="Times New Roman" w:cs="Times New Roman"/>
          <w:color w:val="auto"/>
          <w:sz w:val="24"/>
          <w:szCs w:val="24"/>
        </w:rPr>
      </w:pPr>
      <w:r w:rsidRPr="004B353A">
        <w:rPr>
          <w:rFonts w:ascii="Times New Roman" w:hAnsi="Times New Roman" w:cs="Times New Roman"/>
          <w:color w:val="auto"/>
          <w:sz w:val="24"/>
          <w:szCs w:val="24"/>
        </w:rPr>
        <w:fldChar w:fldCharType="end"/>
      </w:r>
      <w:bookmarkEnd w:id="4"/>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1B6517" w:rsidRDefault="001B6517" w:rsidP="001B6517">
      <w:pPr>
        <w:pStyle w:val="ListParagraph"/>
        <w:spacing w:line="360" w:lineRule="auto"/>
        <w:ind w:left="0"/>
        <w:jc w:val="both"/>
        <w:rPr>
          <w:rFonts w:ascii="Times New Roman" w:hAnsi="Times New Roman" w:cs="Times New Roman"/>
          <w:b/>
          <w:sz w:val="24"/>
          <w:szCs w:val="24"/>
        </w:rPr>
      </w:pPr>
    </w:p>
    <w:p w:rsidR="007F1C45" w:rsidRDefault="007F1C45" w:rsidP="001B6517">
      <w:pPr>
        <w:pStyle w:val="ListParagraph"/>
        <w:spacing w:line="360" w:lineRule="auto"/>
        <w:ind w:left="0"/>
        <w:jc w:val="both"/>
        <w:rPr>
          <w:rFonts w:ascii="Times New Roman" w:hAnsi="Times New Roman" w:cs="Times New Roman"/>
          <w:b/>
          <w:sz w:val="24"/>
          <w:szCs w:val="24"/>
        </w:rPr>
      </w:pPr>
    </w:p>
    <w:p w:rsidR="007F1C45" w:rsidRDefault="007F1C45" w:rsidP="001B6517">
      <w:pPr>
        <w:pStyle w:val="ListParagraph"/>
        <w:spacing w:line="360" w:lineRule="auto"/>
        <w:ind w:left="0"/>
        <w:jc w:val="both"/>
        <w:rPr>
          <w:rFonts w:ascii="Times New Roman" w:hAnsi="Times New Roman" w:cs="Times New Roman"/>
          <w:b/>
          <w:sz w:val="24"/>
          <w:szCs w:val="24"/>
        </w:rPr>
      </w:pPr>
    </w:p>
    <w:p w:rsidR="007F1C45" w:rsidRDefault="007F1C45" w:rsidP="001B6517">
      <w:pPr>
        <w:pStyle w:val="ListParagraph"/>
        <w:spacing w:line="360" w:lineRule="auto"/>
        <w:ind w:left="0"/>
        <w:jc w:val="both"/>
        <w:rPr>
          <w:rFonts w:ascii="Times New Roman" w:hAnsi="Times New Roman" w:cs="Times New Roman"/>
          <w:b/>
          <w:sz w:val="24"/>
          <w:szCs w:val="24"/>
        </w:rPr>
      </w:pPr>
    </w:p>
    <w:p w:rsidR="007F1C45" w:rsidRDefault="007F1C45" w:rsidP="001B6517">
      <w:pPr>
        <w:pStyle w:val="ListParagraph"/>
        <w:spacing w:line="360" w:lineRule="auto"/>
        <w:ind w:left="0"/>
        <w:jc w:val="both"/>
        <w:rPr>
          <w:rFonts w:ascii="Times New Roman" w:hAnsi="Times New Roman" w:cs="Times New Roman"/>
          <w:b/>
          <w:sz w:val="24"/>
          <w:szCs w:val="24"/>
        </w:rPr>
      </w:pPr>
    </w:p>
    <w:p w:rsidR="007F1C45" w:rsidRPr="00AE7A50" w:rsidRDefault="007F1C45" w:rsidP="001B6517">
      <w:pPr>
        <w:pStyle w:val="ListParagraph"/>
        <w:spacing w:line="360" w:lineRule="auto"/>
        <w:ind w:left="0"/>
        <w:jc w:val="both"/>
        <w:rPr>
          <w:rFonts w:ascii="Times New Roman" w:hAnsi="Times New Roman" w:cs="Times New Roman"/>
          <w:b/>
          <w:sz w:val="24"/>
          <w:szCs w:val="24"/>
        </w:rPr>
      </w:pPr>
    </w:p>
    <w:p w:rsidR="001B6517" w:rsidRPr="00AE7A50" w:rsidRDefault="001B6517" w:rsidP="001B6517">
      <w:pPr>
        <w:pStyle w:val="ListParagraph"/>
        <w:spacing w:line="360" w:lineRule="auto"/>
        <w:ind w:left="0"/>
        <w:jc w:val="both"/>
        <w:rPr>
          <w:rFonts w:ascii="Times New Roman" w:hAnsi="Times New Roman" w:cs="Times New Roman"/>
          <w:b/>
          <w:sz w:val="24"/>
          <w:szCs w:val="24"/>
        </w:rPr>
      </w:pPr>
    </w:p>
    <w:p w:rsidR="004B353A" w:rsidRPr="00AE7A50" w:rsidRDefault="004B353A" w:rsidP="00BC4A83">
      <w:pPr>
        <w:pStyle w:val="ListParagraph"/>
        <w:spacing w:line="360" w:lineRule="auto"/>
        <w:ind w:left="0"/>
        <w:jc w:val="both"/>
        <w:rPr>
          <w:rFonts w:ascii="Times New Roman" w:hAnsi="Times New Roman" w:cs="Times New Roman"/>
          <w:b/>
          <w:sz w:val="24"/>
          <w:szCs w:val="24"/>
        </w:rPr>
      </w:pPr>
    </w:p>
    <w:p w:rsidR="00890F85" w:rsidRPr="00AE7A50" w:rsidRDefault="00DB4CF2" w:rsidP="00DB4CF2">
      <w:pPr>
        <w:pStyle w:val="TableofFigures"/>
        <w:tabs>
          <w:tab w:val="right" w:leader="dot" w:pos="9350"/>
        </w:tabs>
        <w:spacing w:line="360" w:lineRule="auto"/>
        <w:jc w:val="center"/>
        <w:rPr>
          <w:rFonts w:ascii="Times New Roman" w:hAnsi="Times New Roman" w:cs="Times New Roman"/>
          <w:b/>
          <w:sz w:val="24"/>
          <w:szCs w:val="24"/>
        </w:rPr>
      </w:pPr>
      <w:r w:rsidRPr="00AE7A50">
        <w:rPr>
          <w:rFonts w:ascii="Times New Roman" w:hAnsi="Times New Roman" w:cs="Times New Roman"/>
          <w:b/>
          <w:sz w:val="24"/>
          <w:szCs w:val="24"/>
        </w:rPr>
        <w:lastRenderedPageBreak/>
        <w:t>List of table</w:t>
      </w:r>
    </w:p>
    <w:p w:rsidR="0006463B" w:rsidRPr="0006463B" w:rsidRDefault="0006463B" w:rsidP="0006463B">
      <w:pPr>
        <w:pStyle w:val="TableofFigures"/>
        <w:tabs>
          <w:tab w:val="right" w:leader="dot" w:pos="9350"/>
        </w:tabs>
        <w:spacing w:line="360" w:lineRule="auto"/>
        <w:jc w:val="both"/>
        <w:rPr>
          <w:rFonts w:ascii="Times New Roman" w:eastAsiaTheme="minorEastAsia" w:hAnsi="Times New Roman" w:cs="Times New Roman"/>
          <w:noProof/>
          <w:sz w:val="24"/>
          <w:szCs w:val="24"/>
        </w:rPr>
      </w:pPr>
      <w:r w:rsidRPr="0006463B">
        <w:rPr>
          <w:rFonts w:ascii="Times New Roman" w:hAnsi="Times New Roman" w:cs="Times New Roman"/>
          <w:b/>
          <w:sz w:val="24"/>
          <w:szCs w:val="24"/>
        </w:rPr>
        <w:fldChar w:fldCharType="begin"/>
      </w:r>
      <w:r w:rsidRPr="0006463B">
        <w:rPr>
          <w:rFonts w:ascii="Times New Roman" w:hAnsi="Times New Roman" w:cs="Times New Roman"/>
          <w:b/>
          <w:sz w:val="24"/>
          <w:szCs w:val="24"/>
        </w:rPr>
        <w:instrText xml:space="preserve"> TOC \h \z \c "Table" </w:instrText>
      </w:r>
      <w:r w:rsidRPr="0006463B">
        <w:rPr>
          <w:rFonts w:ascii="Times New Roman" w:hAnsi="Times New Roman" w:cs="Times New Roman"/>
          <w:b/>
          <w:sz w:val="24"/>
          <w:szCs w:val="24"/>
        </w:rPr>
        <w:fldChar w:fldCharType="separate"/>
      </w:r>
      <w:hyperlink w:anchor="_Toc515452209" w:history="1">
        <w:r w:rsidRPr="0006463B">
          <w:rPr>
            <w:rStyle w:val="Hyperlink"/>
            <w:rFonts w:ascii="Times New Roman" w:hAnsi="Times New Roman" w:cs="Times New Roman"/>
            <w:b/>
            <w:noProof/>
            <w:color w:val="auto"/>
            <w:sz w:val="24"/>
            <w:szCs w:val="24"/>
          </w:rPr>
          <w:t>Table 1:</w:t>
        </w:r>
        <w:r w:rsidRPr="0006463B">
          <w:rPr>
            <w:rStyle w:val="Hyperlink"/>
            <w:rFonts w:ascii="Times New Roman" w:hAnsi="Times New Roman" w:cs="Times New Roman"/>
            <w:noProof/>
            <w:color w:val="auto"/>
            <w:sz w:val="24"/>
            <w:szCs w:val="24"/>
          </w:rPr>
          <w:t xml:space="preserve"> Yields of the extracts</w:t>
        </w:r>
        <w:r w:rsidRPr="0006463B">
          <w:rPr>
            <w:rFonts w:ascii="Times New Roman" w:hAnsi="Times New Roman" w:cs="Times New Roman"/>
            <w:noProof/>
            <w:webHidden/>
            <w:sz w:val="24"/>
            <w:szCs w:val="24"/>
          </w:rPr>
          <w:tab/>
        </w:r>
        <w:r w:rsidRPr="0006463B">
          <w:rPr>
            <w:rFonts w:ascii="Times New Roman" w:hAnsi="Times New Roman" w:cs="Times New Roman"/>
            <w:noProof/>
            <w:webHidden/>
            <w:sz w:val="24"/>
            <w:szCs w:val="24"/>
          </w:rPr>
          <w:fldChar w:fldCharType="begin"/>
        </w:r>
        <w:r w:rsidRPr="0006463B">
          <w:rPr>
            <w:rFonts w:ascii="Times New Roman" w:hAnsi="Times New Roman" w:cs="Times New Roman"/>
            <w:noProof/>
            <w:webHidden/>
            <w:sz w:val="24"/>
            <w:szCs w:val="24"/>
          </w:rPr>
          <w:instrText xml:space="preserve"> PAGEREF _Toc515452209 \h </w:instrText>
        </w:r>
        <w:r w:rsidRPr="0006463B">
          <w:rPr>
            <w:rFonts w:ascii="Times New Roman" w:hAnsi="Times New Roman" w:cs="Times New Roman"/>
            <w:noProof/>
            <w:webHidden/>
            <w:sz w:val="24"/>
            <w:szCs w:val="24"/>
          </w:rPr>
        </w:r>
        <w:r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24</w:t>
        </w:r>
        <w:r w:rsidRPr="0006463B">
          <w:rPr>
            <w:rFonts w:ascii="Times New Roman" w:hAnsi="Times New Roman" w:cs="Times New Roman"/>
            <w:noProof/>
            <w:webHidden/>
            <w:sz w:val="24"/>
            <w:szCs w:val="24"/>
          </w:rPr>
          <w:fldChar w:fldCharType="end"/>
        </w:r>
      </w:hyperlink>
    </w:p>
    <w:p w:rsidR="0006463B" w:rsidRPr="0006463B" w:rsidRDefault="00F678B4" w:rsidP="0006463B">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15452210" w:history="1">
        <w:r w:rsidR="0006463B" w:rsidRPr="0006463B">
          <w:rPr>
            <w:rStyle w:val="Hyperlink"/>
            <w:rFonts w:ascii="Times New Roman" w:hAnsi="Times New Roman" w:cs="Times New Roman"/>
            <w:b/>
            <w:noProof/>
            <w:color w:val="auto"/>
            <w:sz w:val="24"/>
            <w:szCs w:val="24"/>
          </w:rPr>
          <w:t>Table 2:</w:t>
        </w:r>
        <w:r w:rsidR="0006463B" w:rsidRPr="0006463B">
          <w:rPr>
            <w:rStyle w:val="Hyperlink"/>
            <w:rFonts w:ascii="Times New Roman" w:hAnsi="Times New Roman" w:cs="Times New Roman"/>
            <w:noProof/>
            <w:color w:val="auto"/>
            <w:sz w:val="24"/>
            <w:szCs w:val="24"/>
          </w:rPr>
          <w:t xml:space="preserve"> Preliminary phytochemical screening of root bark extracts of </w:t>
        </w:r>
        <w:r w:rsidR="0006463B" w:rsidRPr="0006463B">
          <w:rPr>
            <w:rStyle w:val="Hyperlink"/>
            <w:rFonts w:ascii="Times New Roman" w:hAnsi="Times New Roman" w:cs="Times New Roman"/>
            <w:i/>
            <w:noProof/>
            <w:color w:val="auto"/>
            <w:sz w:val="24"/>
            <w:szCs w:val="24"/>
          </w:rPr>
          <w:t>Senna singueana.</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_Toc515452210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25</w:t>
        </w:r>
        <w:r w:rsidR="0006463B" w:rsidRPr="0006463B">
          <w:rPr>
            <w:rFonts w:ascii="Times New Roman" w:hAnsi="Times New Roman" w:cs="Times New Roman"/>
            <w:noProof/>
            <w:webHidden/>
            <w:sz w:val="24"/>
            <w:szCs w:val="24"/>
          </w:rPr>
          <w:fldChar w:fldCharType="end"/>
        </w:r>
      </w:hyperlink>
    </w:p>
    <w:p w:rsidR="0006463B" w:rsidRPr="0006463B" w:rsidRDefault="00F678B4" w:rsidP="0006463B">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15452211" w:history="1">
        <w:r w:rsidR="0006463B" w:rsidRPr="0006463B">
          <w:rPr>
            <w:rStyle w:val="Hyperlink"/>
            <w:rFonts w:ascii="Times New Roman" w:hAnsi="Times New Roman" w:cs="Times New Roman"/>
            <w:b/>
            <w:noProof/>
            <w:color w:val="auto"/>
            <w:sz w:val="24"/>
            <w:szCs w:val="24"/>
          </w:rPr>
          <w:t>Table 3:</w:t>
        </w:r>
        <w:r w:rsidR="0006463B" w:rsidRPr="0006463B">
          <w:rPr>
            <w:rStyle w:val="Hyperlink"/>
            <w:rFonts w:ascii="Times New Roman" w:hAnsi="Times New Roman" w:cs="Times New Roman"/>
            <w:noProof/>
            <w:color w:val="auto"/>
            <w:sz w:val="24"/>
            <w:szCs w:val="24"/>
          </w:rPr>
          <w:t xml:space="preserve"> </w:t>
        </w:r>
        <w:r w:rsidR="0006463B" w:rsidRPr="0006463B">
          <w:rPr>
            <w:rStyle w:val="Hyperlink"/>
            <w:rFonts w:ascii="Times New Roman" w:hAnsi="Times New Roman" w:cs="Times New Roman"/>
            <w:noProof/>
            <w:color w:val="auto"/>
            <w:sz w:val="24"/>
            <w:szCs w:val="24"/>
            <w:u w:val="none"/>
          </w:rPr>
          <w:t>Total phenolic content</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_Toc515452211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27</w:t>
        </w:r>
        <w:r w:rsidR="0006463B" w:rsidRPr="0006463B">
          <w:rPr>
            <w:rFonts w:ascii="Times New Roman" w:hAnsi="Times New Roman" w:cs="Times New Roman"/>
            <w:noProof/>
            <w:webHidden/>
            <w:sz w:val="24"/>
            <w:szCs w:val="24"/>
          </w:rPr>
          <w:fldChar w:fldCharType="end"/>
        </w:r>
      </w:hyperlink>
    </w:p>
    <w:p w:rsidR="0006463B" w:rsidRPr="0006463B" w:rsidRDefault="00F678B4" w:rsidP="0006463B">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15452212" w:history="1">
        <w:r w:rsidR="0006463B" w:rsidRPr="0006463B">
          <w:rPr>
            <w:rStyle w:val="Hyperlink"/>
            <w:rFonts w:ascii="Times New Roman" w:hAnsi="Times New Roman" w:cs="Times New Roman"/>
            <w:b/>
            <w:noProof/>
            <w:color w:val="auto"/>
            <w:sz w:val="24"/>
            <w:szCs w:val="24"/>
          </w:rPr>
          <w:t>Table 4:</w:t>
        </w:r>
        <w:r w:rsidR="0006463B" w:rsidRPr="0006463B">
          <w:rPr>
            <w:rStyle w:val="Hyperlink"/>
            <w:rFonts w:ascii="Times New Roman" w:hAnsi="Times New Roman" w:cs="Times New Roman"/>
            <w:noProof/>
            <w:color w:val="auto"/>
            <w:sz w:val="24"/>
            <w:szCs w:val="24"/>
          </w:rPr>
          <w:t xml:space="preserve"> Total flavonoid content</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_Toc515452212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28</w:t>
        </w:r>
        <w:r w:rsidR="0006463B" w:rsidRPr="0006463B">
          <w:rPr>
            <w:rFonts w:ascii="Times New Roman" w:hAnsi="Times New Roman" w:cs="Times New Roman"/>
            <w:noProof/>
            <w:webHidden/>
            <w:sz w:val="24"/>
            <w:szCs w:val="24"/>
          </w:rPr>
          <w:fldChar w:fldCharType="end"/>
        </w:r>
      </w:hyperlink>
    </w:p>
    <w:p w:rsidR="0006463B" w:rsidRPr="0006463B" w:rsidRDefault="00F678B4" w:rsidP="0006463B">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15452213" w:history="1">
        <w:r w:rsidR="0006463B" w:rsidRPr="0006463B">
          <w:rPr>
            <w:rStyle w:val="Hyperlink"/>
            <w:rFonts w:ascii="Times New Roman" w:hAnsi="Times New Roman" w:cs="Times New Roman"/>
            <w:b/>
            <w:noProof/>
            <w:color w:val="auto"/>
            <w:sz w:val="24"/>
            <w:szCs w:val="24"/>
          </w:rPr>
          <w:t>Table 5:</w:t>
        </w:r>
        <w:r w:rsidR="0006463B" w:rsidRPr="0006463B">
          <w:rPr>
            <w:rStyle w:val="Hyperlink"/>
            <w:rFonts w:ascii="Times New Roman" w:hAnsi="Times New Roman" w:cs="Times New Roman"/>
            <w:noProof/>
            <w:color w:val="auto"/>
            <w:sz w:val="24"/>
            <w:szCs w:val="24"/>
          </w:rPr>
          <w:t xml:space="preserve"> Absorbance and concentration of the standard and the extracts</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_Toc515452213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30</w:t>
        </w:r>
        <w:r w:rsidR="0006463B" w:rsidRPr="0006463B">
          <w:rPr>
            <w:rFonts w:ascii="Times New Roman" w:hAnsi="Times New Roman" w:cs="Times New Roman"/>
            <w:noProof/>
            <w:webHidden/>
            <w:sz w:val="24"/>
            <w:szCs w:val="24"/>
          </w:rPr>
          <w:fldChar w:fldCharType="end"/>
        </w:r>
      </w:hyperlink>
    </w:p>
    <w:p w:rsidR="0006463B" w:rsidRPr="0006463B" w:rsidRDefault="00F678B4" w:rsidP="0006463B">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15452214" w:history="1">
        <w:r w:rsidR="0006463B" w:rsidRPr="0006463B">
          <w:rPr>
            <w:rStyle w:val="Hyperlink"/>
            <w:rFonts w:ascii="Times New Roman" w:hAnsi="Times New Roman" w:cs="Times New Roman"/>
            <w:b/>
            <w:noProof/>
            <w:color w:val="auto"/>
            <w:sz w:val="24"/>
            <w:szCs w:val="24"/>
          </w:rPr>
          <w:t xml:space="preserve">Table 6: </w:t>
        </w:r>
        <w:r w:rsidR="0006463B" w:rsidRPr="0006463B">
          <w:rPr>
            <w:rStyle w:val="Hyperlink"/>
            <w:rFonts w:ascii="Times New Roman" w:hAnsi="Times New Roman" w:cs="Times New Roman"/>
            <w:noProof/>
            <w:color w:val="auto"/>
            <w:sz w:val="24"/>
            <w:szCs w:val="24"/>
          </w:rPr>
          <w:t>The % inhibition vs concentration of ascorbic acid and extracts.</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_Toc515452214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31</w:t>
        </w:r>
        <w:r w:rsidR="0006463B" w:rsidRPr="0006463B">
          <w:rPr>
            <w:rFonts w:ascii="Times New Roman" w:hAnsi="Times New Roman" w:cs="Times New Roman"/>
            <w:noProof/>
            <w:webHidden/>
            <w:sz w:val="24"/>
            <w:szCs w:val="24"/>
          </w:rPr>
          <w:fldChar w:fldCharType="end"/>
        </w:r>
      </w:hyperlink>
    </w:p>
    <w:p w:rsidR="0006463B" w:rsidRPr="0006463B" w:rsidRDefault="00F678B4" w:rsidP="0006463B">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15452215" w:history="1">
        <w:r w:rsidR="0006463B" w:rsidRPr="0006463B">
          <w:rPr>
            <w:rStyle w:val="Hyperlink"/>
            <w:rFonts w:ascii="Times New Roman" w:hAnsi="Times New Roman" w:cs="Times New Roman"/>
            <w:b/>
            <w:noProof/>
            <w:color w:val="auto"/>
            <w:sz w:val="24"/>
            <w:szCs w:val="24"/>
          </w:rPr>
          <w:t xml:space="preserve">Table 7: </w:t>
        </w:r>
        <w:r w:rsidR="0006463B" w:rsidRPr="0006463B">
          <w:rPr>
            <w:rStyle w:val="Hyperlink"/>
            <w:rFonts w:ascii="Times New Roman" w:hAnsi="Times New Roman" w:cs="Times New Roman"/>
            <w:noProof/>
            <w:color w:val="auto"/>
            <w:sz w:val="24"/>
            <w:szCs w:val="24"/>
          </w:rPr>
          <w:t>Percentage (%) reduction power (FRAP)</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_Toc515452215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33</w:t>
        </w:r>
        <w:r w:rsidR="0006463B" w:rsidRPr="0006463B">
          <w:rPr>
            <w:rFonts w:ascii="Times New Roman" w:hAnsi="Times New Roman" w:cs="Times New Roman"/>
            <w:noProof/>
            <w:webHidden/>
            <w:sz w:val="24"/>
            <w:szCs w:val="24"/>
          </w:rPr>
          <w:fldChar w:fldCharType="end"/>
        </w:r>
      </w:hyperlink>
    </w:p>
    <w:p w:rsidR="0006463B" w:rsidRPr="0006463B" w:rsidRDefault="00F678B4" w:rsidP="0006463B">
      <w:pPr>
        <w:pStyle w:val="TableofFigures"/>
        <w:tabs>
          <w:tab w:val="right" w:leader="dot" w:pos="9350"/>
        </w:tabs>
        <w:spacing w:line="360" w:lineRule="auto"/>
        <w:jc w:val="both"/>
        <w:rPr>
          <w:rFonts w:ascii="Times New Roman" w:eastAsiaTheme="minorEastAsia" w:hAnsi="Times New Roman" w:cs="Times New Roman"/>
          <w:noProof/>
          <w:sz w:val="24"/>
          <w:szCs w:val="24"/>
        </w:rPr>
      </w:pPr>
      <w:hyperlink w:anchor="_Toc515452216" w:history="1">
        <w:r w:rsidR="0006463B" w:rsidRPr="0006463B">
          <w:rPr>
            <w:rStyle w:val="Hyperlink"/>
            <w:rFonts w:ascii="Times New Roman" w:hAnsi="Times New Roman" w:cs="Times New Roman"/>
            <w:b/>
            <w:noProof/>
            <w:color w:val="auto"/>
            <w:sz w:val="24"/>
            <w:szCs w:val="24"/>
          </w:rPr>
          <w:t>Table 8:</w:t>
        </w:r>
        <w:r w:rsidR="0006463B" w:rsidRPr="0006463B">
          <w:rPr>
            <w:rStyle w:val="Hyperlink"/>
            <w:rFonts w:ascii="Times New Roman" w:hAnsi="Times New Roman" w:cs="Times New Roman"/>
            <w:noProof/>
            <w:color w:val="auto"/>
            <w:sz w:val="24"/>
            <w:szCs w:val="24"/>
          </w:rPr>
          <w:t xml:space="preserve"> Total antioxidant activity by Phosphomolybdate assay of extracts</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_Toc515452216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35</w:t>
        </w:r>
        <w:r w:rsidR="0006463B" w:rsidRPr="0006463B">
          <w:rPr>
            <w:rFonts w:ascii="Times New Roman" w:hAnsi="Times New Roman" w:cs="Times New Roman"/>
            <w:noProof/>
            <w:webHidden/>
            <w:sz w:val="24"/>
            <w:szCs w:val="24"/>
          </w:rPr>
          <w:fldChar w:fldCharType="end"/>
        </w:r>
      </w:hyperlink>
    </w:p>
    <w:p w:rsidR="0006463B" w:rsidRPr="0006463B" w:rsidRDefault="00F678B4" w:rsidP="00B14952">
      <w:pPr>
        <w:pStyle w:val="TableofFigures"/>
        <w:tabs>
          <w:tab w:val="right" w:leader="dot" w:pos="9350"/>
        </w:tabs>
        <w:spacing w:line="360" w:lineRule="auto"/>
        <w:ind w:left="1080" w:hanging="1080"/>
        <w:jc w:val="both"/>
        <w:rPr>
          <w:rFonts w:ascii="Times New Roman" w:eastAsiaTheme="minorEastAsia" w:hAnsi="Times New Roman" w:cs="Times New Roman"/>
          <w:noProof/>
          <w:sz w:val="24"/>
          <w:szCs w:val="24"/>
        </w:rPr>
      </w:pPr>
      <w:hyperlink w:anchor="_Toc515452217" w:history="1">
        <w:r w:rsidR="0006463B" w:rsidRPr="0006463B">
          <w:rPr>
            <w:rStyle w:val="Hyperlink"/>
            <w:rFonts w:ascii="Times New Roman" w:hAnsi="Times New Roman" w:cs="Times New Roman"/>
            <w:b/>
            <w:noProof/>
            <w:color w:val="auto"/>
            <w:sz w:val="24"/>
            <w:szCs w:val="24"/>
          </w:rPr>
          <w:t>Table 9:</w:t>
        </w:r>
        <w:r w:rsidR="0006463B" w:rsidRPr="0006463B">
          <w:rPr>
            <w:rStyle w:val="Hyperlink"/>
            <w:rFonts w:ascii="Times New Roman" w:hAnsi="Times New Roman" w:cs="Times New Roman"/>
            <w:noProof/>
            <w:color w:val="auto"/>
            <w:sz w:val="24"/>
            <w:szCs w:val="24"/>
          </w:rPr>
          <w:t xml:space="preserve"> zones of inhibition of different extracts of </w:t>
        </w:r>
        <w:r w:rsidR="0006463B" w:rsidRPr="0006463B">
          <w:rPr>
            <w:rStyle w:val="Hyperlink"/>
            <w:rFonts w:ascii="Times New Roman" w:hAnsi="Times New Roman" w:cs="Times New Roman"/>
            <w:i/>
            <w:noProof/>
            <w:color w:val="auto"/>
            <w:sz w:val="24"/>
            <w:szCs w:val="24"/>
          </w:rPr>
          <w:t>Senna singueana</w:t>
        </w:r>
        <w:r w:rsidR="0006463B" w:rsidRPr="0006463B">
          <w:rPr>
            <w:rStyle w:val="Hyperlink"/>
            <w:rFonts w:ascii="Times New Roman" w:hAnsi="Times New Roman" w:cs="Times New Roman"/>
            <w:noProof/>
            <w:color w:val="auto"/>
            <w:sz w:val="24"/>
            <w:szCs w:val="24"/>
          </w:rPr>
          <w:t xml:space="preserve"> root bark against gram </w:t>
        </w:r>
        <w:r w:rsidR="001139AE">
          <w:rPr>
            <w:rStyle w:val="Hyperlink"/>
            <w:rFonts w:ascii="Times New Roman" w:hAnsi="Times New Roman" w:cs="Times New Roman"/>
            <w:noProof/>
            <w:color w:val="auto"/>
            <w:sz w:val="24"/>
            <w:szCs w:val="24"/>
          </w:rPr>
          <w:t xml:space="preserve">    </w:t>
        </w:r>
        <w:r w:rsidR="0006463B" w:rsidRPr="0006463B">
          <w:rPr>
            <w:rStyle w:val="Hyperlink"/>
            <w:rFonts w:ascii="Times New Roman" w:hAnsi="Times New Roman" w:cs="Times New Roman"/>
            <w:noProof/>
            <w:color w:val="auto"/>
            <w:sz w:val="24"/>
            <w:szCs w:val="24"/>
          </w:rPr>
          <w:t>positive bacteria</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_Toc515452217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37</w:t>
        </w:r>
        <w:r w:rsidR="0006463B" w:rsidRPr="0006463B">
          <w:rPr>
            <w:rFonts w:ascii="Times New Roman" w:hAnsi="Times New Roman" w:cs="Times New Roman"/>
            <w:noProof/>
            <w:webHidden/>
            <w:sz w:val="24"/>
            <w:szCs w:val="24"/>
          </w:rPr>
          <w:fldChar w:fldCharType="end"/>
        </w:r>
      </w:hyperlink>
    </w:p>
    <w:p w:rsidR="0006463B" w:rsidRPr="0006463B" w:rsidRDefault="00F678B4" w:rsidP="00D6614F">
      <w:pPr>
        <w:pStyle w:val="TableofFigures"/>
        <w:tabs>
          <w:tab w:val="right" w:leader="dot" w:pos="9350"/>
        </w:tabs>
        <w:spacing w:line="360" w:lineRule="auto"/>
        <w:ind w:left="900" w:hanging="900"/>
        <w:jc w:val="both"/>
        <w:rPr>
          <w:rFonts w:ascii="Times New Roman" w:eastAsiaTheme="minorEastAsia" w:hAnsi="Times New Roman" w:cs="Times New Roman"/>
          <w:noProof/>
          <w:sz w:val="24"/>
          <w:szCs w:val="24"/>
        </w:rPr>
      </w:pPr>
      <w:hyperlink w:anchor="_Toc515452218" w:history="1">
        <w:r w:rsidR="0006463B" w:rsidRPr="0006463B">
          <w:rPr>
            <w:rStyle w:val="Hyperlink"/>
            <w:rFonts w:ascii="Times New Roman" w:hAnsi="Times New Roman" w:cs="Times New Roman"/>
            <w:b/>
            <w:noProof/>
            <w:color w:val="auto"/>
            <w:sz w:val="24"/>
            <w:szCs w:val="24"/>
          </w:rPr>
          <w:t xml:space="preserve">Table 10: </w:t>
        </w:r>
        <w:r w:rsidR="0006463B" w:rsidRPr="0006463B">
          <w:rPr>
            <w:rStyle w:val="Hyperlink"/>
            <w:rFonts w:ascii="Times New Roman" w:hAnsi="Times New Roman" w:cs="Times New Roman"/>
            <w:noProof/>
            <w:color w:val="auto"/>
            <w:sz w:val="24"/>
            <w:szCs w:val="24"/>
          </w:rPr>
          <w:t xml:space="preserve"> zones of inhibition of different extracts of </w:t>
        </w:r>
        <w:r w:rsidR="0006463B" w:rsidRPr="0006463B">
          <w:rPr>
            <w:rStyle w:val="Hyperlink"/>
            <w:rFonts w:ascii="Times New Roman" w:hAnsi="Times New Roman" w:cs="Times New Roman"/>
            <w:i/>
            <w:noProof/>
            <w:color w:val="auto"/>
            <w:sz w:val="24"/>
            <w:szCs w:val="24"/>
          </w:rPr>
          <w:t>Senna singueana</w:t>
        </w:r>
        <w:r w:rsidR="0006463B" w:rsidRPr="0006463B">
          <w:rPr>
            <w:rStyle w:val="Hyperlink"/>
            <w:rFonts w:ascii="Times New Roman" w:hAnsi="Times New Roman" w:cs="Times New Roman"/>
            <w:noProof/>
            <w:color w:val="auto"/>
            <w:sz w:val="24"/>
            <w:szCs w:val="24"/>
          </w:rPr>
          <w:t xml:space="preserve"> root bark against gram negative bacteria</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_Toc515452218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37</w:t>
        </w:r>
        <w:r w:rsidR="0006463B" w:rsidRPr="0006463B">
          <w:rPr>
            <w:rFonts w:ascii="Times New Roman" w:hAnsi="Times New Roman" w:cs="Times New Roman"/>
            <w:noProof/>
            <w:webHidden/>
            <w:sz w:val="24"/>
            <w:szCs w:val="24"/>
          </w:rPr>
          <w:fldChar w:fldCharType="end"/>
        </w:r>
      </w:hyperlink>
    </w:p>
    <w:p w:rsidR="0006463B" w:rsidRPr="0006463B" w:rsidRDefault="00F678B4" w:rsidP="00B14952">
      <w:pPr>
        <w:pStyle w:val="TableofFigures"/>
        <w:tabs>
          <w:tab w:val="right" w:leader="dot" w:pos="9350"/>
        </w:tabs>
        <w:spacing w:line="360" w:lineRule="auto"/>
        <w:ind w:left="900" w:hanging="900"/>
        <w:jc w:val="both"/>
        <w:rPr>
          <w:rFonts w:ascii="Times New Roman" w:eastAsiaTheme="minorEastAsia" w:hAnsi="Times New Roman" w:cs="Times New Roman"/>
          <w:noProof/>
          <w:sz w:val="24"/>
          <w:szCs w:val="24"/>
        </w:rPr>
      </w:pPr>
      <w:hyperlink w:anchor="_Toc515452219" w:history="1">
        <w:r w:rsidR="0006463B" w:rsidRPr="0006463B">
          <w:rPr>
            <w:rStyle w:val="Hyperlink"/>
            <w:rFonts w:ascii="Times New Roman" w:hAnsi="Times New Roman" w:cs="Times New Roman"/>
            <w:b/>
            <w:noProof/>
            <w:color w:val="auto"/>
            <w:sz w:val="24"/>
            <w:szCs w:val="24"/>
          </w:rPr>
          <w:t>Table 11:</w:t>
        </w:r>
        <w:r w:rsidR="0006463B" w:rsidRPr="0006463B">
          <w:rPr>
            <w:rStyle w:val="Hyperlink"/>
            <w:rFonts w:ascii="Times New Roman" w:hAnsi="Times New Roman" w:cs="Times New Roman"/>
            <w:noProof/>
            <w:color w:val="auto"/>
            <w:sz w:val="24"/>
            <w:szCs w:val="24"/>
          </w:rPr>
          <w:t xml:space="preserve"> Minimum Inhibitory Concentrations (MICs) and Minimum Bactericidal Concentrations (MBCs) of different extracts of </w:t>
        </w:r>
        <w:r w:rsidR="0006463B" w:rsidRPr="0006463B">
          <w:rPr>
            <w:rStyle w:val="Hyperlink"/>
            <w:rFonts w:ascii="Times New Roman" w:hAnsi="Times New Roman" w:cs="Times New Roman"/>
            <w:i/>
            <w:noProof/>
            <w:color w:val="auto"/>
            <w:sz w:val="24"/>
            <w:szCs w:val="24"/>
          </w:rPr>
          <w:t>Senna singueana</w:t>
        </w:r>
        <w:r w:rsidR="0006463B" w:rsidRPr="0006463B">
          <w:rPr>
            <w:rStyle w:val="Hyperlink"/>
            <w:rFonts w:ascii="Times New Roman" w:hAnsi="Times New Roman" w:cs="Times New Roman"/>
            <w:noProof/>
            <w:color w:val="auto"/>
            <w:sz w:val="24"/>
            <w:szCs w:val="24"/>
          </w:rPr>
          <w:t xml:space="preserve"> root barks against gram negative bacteria in mg/mL.</w:t>
        </w:r>
        <w:r w:rsidR="0006463B" w:rsidRPr="0006463B">
          <w:rPr>
            <w:rFonts w:ascii="Times New Roman" w:hAnsi="Times New Roman" w:cs="Times New Roman"/>
            <w:noProof/>
            <w:webHidden/>
            <w:sz w:val="24"/>
            <w:szCs w:val="24"/>
          </w:rPr>
          <w:tab/>
        </w:r>
        <w:r w:rsidR="0006463B" w:rsidRPr="0006463B">
          <w:rPr>
            <w:rFonts w:ascii="Times New Roman" w:hAnsi="Times New Roman" w:cs="Times New Roman"/>
            <w:noProof/>
            <w:webHidden/>
            <w:sz w:val="24"/>
            <w:szCs w:val="24"/>
          </w:rPr>
          <w:fldChar w:fldCharType="begin"/>
        </w:r>
        <w:r w:rsidR="0006463B" w:rsidRPr="0006463B">
          <w:rPr>
            <w:rFonts w:ascii="Times New Roman" w:hAnsi="Times New Roman" w:cs="Times New Roman"/>
            <w:noProof/>
            <w:webHidden/>
            <w:sz w:val="24"/>
            <w:szCs w:val="24"/>
          </w:rPr>
          <w:instrText xml:space="preserve"> PAGEREF _Toc515452219 \h </w:instrText>
        </w:r>
        <w:r w:rsidR="0006463B" w:rsidRPr="0006463B">
          <w:rPr>
            <w:rFonts w:ascii="Times New Roman" w:hAnsi="Times New Roman" w:cs="Times New Roman"/>
            <w:noProof/>
            <w:webHidden/>
            <w:sz w:val="24"/>
            <w:szCs w:val="24"/>
          </w:rPr>
        </w:r>
        <w:r w:rsidR="0006463B" w:rsidRPr="0006463B">
          <w:rPr>
            <w:rFonts w:ascii="Times New Roman" w:hAnsi="Times New Roman" w:cs="Times New Roman"/>
            <w:noProof/>
            <w:webHidden/>
            <w:sz w:val="24"/>
            <w:szCs w:val="24"/>
          </w:rPr>
          <w:fldChar w:fldCharType="separate"/>
        </w:r>
        <w:r w:rsidR="00F241F4">
          <w:rPr>
            <w:rFonts w:ascii="Times New Roman" w:hAnsi="Times New Roman" w:cs="Times New Roman"/>
            <w:noProof/>
            <w:webHidden/>
            <w:sz w:val="24"/>
            <w:szCs w:val="24"/>
          </w:rPr>
          <w:t>41</w:t>
        </w:r>
        <w:r w:rsidR="0006463B" w:rsidRPr="0006463B">
          <w:rPr>
            <w:rFonts w:ascii="Times New Roman" w:hAnsi="Times New Roman" w:cs="Times New Roman"/>
            <w:noProof/>
            <w:webHidden/>
            <w:sz w:val="24"/>
            <w:szCs w:val="24"/>
          </w:rPr>
          <w:fldChar w:fldCharType="end"/>
        </w:r>
      </w:hyperlink>
    </w:p>
    <w:p w:rsidR="00A93D79" w:rsidRPr="0006463B" w:rsidRDefault="0006463B" w:rsidP="0006463B">
      <w:pPr>
        <w:pStyle w:val="ListParagraph"/>
        <w:spacing w:line="360" w:lineRule="auto"/>
        <w:ind w:left="0"/>
        <w:jc w:val="both"/>
        <w:rPr>
          <w:rFonts w:ascii="Times New Roman" w:hAnsi="Times New Roman" w:cs="Times New Roman"/>
          <w:b/>
          <w:sz w:val="24"/>
          <w:szCs w:val="24"/>
        </w:rPr>
      </w:pPr>
      <w:r w:rsidRPr="0006463B">
        <w:rPr>
          <w:rFonts w:ascii="Times New Roman" w:hAnsi="Times New Roman" w:cs="Times New Roman"/>
          <w:b/>
          <w:sz w:val="24"/>
          <w:szCs w:val="24"/>
        </w:rPr>
        <w:fldChar w:fldCharType="end"/>
      </w:r>
    </w:p>
    <w:p w:rsidR="00890F85" w:rsidRPr="00AE7A50" w:rsidRDefault="00890F85" w:rsidP="00BC4A83">
      <w:pPr>
        <w:pStyle w:val="ListParagraph"/>
        <w:spacing w:line="360" w:lineRule="auto"/>
        <w:ind w:left="0"/>
        <w:jc w:val="both"/>
        <w:rPr>
          <w:rFonts w:ascii="Times New Roman" w:hAnsi="Times New Roman" w:cs="Times New Roman"/>
          <w:b/>
          <w:sz w:val="24"/>
          <w:szCs w:val="24"/>
        </w:rPr>
      </w:pPr>
    </w:p>
    <w:p w:rsidR="00890F85" w:rsidRPr="00AE7A50" w:rsidRDefault="00890F85" w:rsidP="00BC4A83">
      <w:pPr>
        <w:pStyle w:val="ListParagraph"/>
        <w:spacing w:line="360" w:lineRule="auto"/>
        <w:ind w:left="0"/>
        <w:jc w:val="both"/>
        <w:rPr>
          <w:rFonts w:ascii="Times New Roman" w:hAnsi="Times New Roman" w:cs="Times New Roman"/>
          <w:b/>
          <w:sz w:val="24"/>
          <w:szCs w:val="24"/>
        </w:rPr>
      </w:pPr>
    </w:p>
    <w:p w:rsidR="00890F85" w:rsidRPr="00AE7A50" w:rsidRDefault="00890F85" w:rsidP="00BC4A83">
      <w:pPr>
        <w:pStyle w:val="ListParagraph"/>
        <w:spacing w:line="360" w:lineRule="auto"/>
        <w:ind w:left="0"/>
        <w:jc w:val="both"/>
        <w:rPr>
          <w:rFonts w:ascii="Times New Roman" w:hAnsi="Times New Roman" w:cs="Times New Roman"/>
          <w:b/>
          <w:sz w:val="24"/>
          <w:szCs w:val="24"/>
        </w:rPr>
      </w:pPr>
    </w:p>
    <w:p w:rsidR="00890F85" w:rsidRPr="00AE7A50" w:rsidRDefault="00890F85" w:rsidP="00BC4A83">
      <w:pPr>
        <w:pStyle w:val="ListParagraph"/>
        <w:spacing w:line="360" w:lineRule="auto"/>
        <w:ind w:left="0"/>
        <w:jc w:val="both"/>
        <w:rPr>
          <w:rFonts w:ascii="Times New Roman" w:hAnsi="Times New Roman" w:cs="Times New Roman"/>
          <w:b/>
          <w:sz w:val="24"/>
          <w:szCs w:val="24"/>
        </w:rPr>
      </w:pPr>
    </w:p>
    <w:p w:rsidR="00890F85" w:rsidRPr="00AE7A50" w:rsidRDefault="00890F85" w:rsidP="00BC4A83">
      <w:pPr>
        <w:pStyle w:val="ListParagraph"/>
        <w:spacing w:line="360" w:lineRule="auto"/>
        <w:ind w:left="0"/>
        <w:jc w:val="both"/>
        <w:rPr>
          <w:rFonts w:ascii="Times New Roman" w:hAnsi="Times New Roman" w:cs="Times New Roman"/>
          <w:b/>
          <w:sz w:val="24"/>
          <w:szCs w:val="24"/>
        </w:rPr>
      </w:pPr>
    </w:p>
    <w:p w:rsidR="00890F85" w:rsidRPr="00AE7A50" w:rsidRDefault="00890F85" w:rsidP="00BC4A83">
      <w:pPr>
        <w:pStyle w:val="ListParagraph"/>
        <w:spacing w:line="360" w:lineRule="auto"/>
        <w:ind w:left="0"/>
        <w:jc w:val="both"/>
        <w:rPr>
          <w:rFonts w:ascii="Times New Roman" w:hAnsi="Times New Roman" w:cs="Times New Roman"/>
          <w:b/>
          <w:sz w:val="24"/>
          <w:szCs w:val="24"/>
        </w:rPr>
      </w:pPr>
    </w:p>
    <w:p w:rsidR="00890F85" w:rsidRPr="00AE7A50" w:rsidRDefault="00890F85" w:rsidP="00BC4A83">
      <w:pPr>
        <w:pStyle w:val="ListParagraph"/>
        <w:spacing w:line="360" w:lineRule="auto"/>
        <w:ind w:left="0"/>
        <w:jc w:val="both"/>
        <w:rPr>
          <w:rFonts w:ascii="Times New Roman" w:hAnsi="Times New Roman" w:cs="Times New Roman"/>
          <w:b/>
          <w:sz w:val="24"/>
          <w:szCs w:val="24"/>
        </w:rPr>
      </w:pPr>
    </w:p>
    <w:p w:rsidR="00890F85" w:rsidRDefault="00890F85" w:rsidP="00BC4A83">
      <w:pPr>
        <w:pStyle w:val="ListParagraph"/>
        <w:spacing w:line="360" w:lineRule="auto"/>
        <w:ind w:left="0"/>
        <w:jc w:val="both"/>
        <w:rPr>
          <w:rFonts w:ascii="Times New Roman" w:hAnsi="Times New Roman" w:cs="Times New Roman"/>
          <w:b/>
          <w:sz w:val="24"/>
          <w:szCs w:val="24"/>
        </w:rPr>
      </w:pPr>
    </w:p>
    <w:p w:rsidR="004229AE" w:rsidRDefault="004229AE" w:rsidP="00BC4A83">
      <w:pPr>
        <w:pStyle w:val="ListParagraph"/>
        <w:spacing w:line="360" w:lineRule="auto"/>
        <w:ind w:left="0"/>
        <w:jc w:val="both"/>
        <w:rPr>
          <w:rFonts w:ascii="Times New Roman" w:hAnsi="Times New Roman" w:cs="Times New Roman"/>
          <w:b/>
          <w:sz w:val="24"/>
          <w:szCs w:val="24"/>
        </w:rPr>
      </w:pPr>
    </w:p>
    <w:p w:rsidR="004229AE" w:rsidRDefault="004229AE" w:rsidP="00BC4A83">
      <w:pPr>
        <w:pStyle w:val="ListParagraph"/>
        <w:spacing w:line="360" w:lineRule="auto"/>
        <w:ind w:left="0"/>
        <w:jc w:val="both"/>
        <w:rPr>
          <w:rFonts w:ascii="Times New Roman" w:hAnsi="Times New Roman" w:cs="Times New Roman"/>
          <w:b/>
          <w:sz w:val="24"/>
          <w:szCs w:val="24"/>
        </w:rPr>
      </w:pPr>
    </w:p>
    <w:p w:rsidR="004229AE" w:rsidRDefault="004229AE" w:rsidP="00BC4A83">
      <w:pPr>
        <w:pStyle w:val="ListParagraph"/>
        <w:spacing w:line="360" w:lineRule="auto"/>
        <w:ind w:left="0"/>
        <w:jc w:val="both"/>
        <w:rPr>
          <w:rFonts w:ascii="Times New Roman" w:hAnsi="Times New Roman" w:cs="Times New Roman"/>
          <w:b/>
          <w:sz w:val="24"/>
          <w:szCs w:val="24"/>
        </w:rPr>
      </w:pPr>
    </w:p>
    <w:p w:rsidR="004229AE" w:rsidRDefault="004229AE" w:rsidP="00BC4A83">
      <w:pPr>
        <w:pStyle w:val="ListParagraph"/>
        <w:spacing w:line="360" w:lineRule="auto"/>
        <w:ind w:left="0"/>
        <w:jc w:val="both"/>
        <w:rPr>
          <w:rFonts w:ascii="Times New Roman" w:hAnsi="Times New Roman" w:cs="Times New Roman"/>
          <w:b/>
          <w:sz w:val="24"/>
          <w:szCs w:val="24"/>
        </w:rPr>
      </w:pPr>
    </w:p>
    <w:p w:rsidR="00D636E2" w:rsidRPr="00AE7A50" w:rsidRDefault="00D636E2" w:rsidP="00BC4A83">
      <w:pPr>
        <w:pStyle w:val="ListParagraph"/>
        <w:spacing w:line="360" w:lineRule="auto"/>
        <w:ind w:left="0"/>
        <w:jc w:val="both"/>
        <w:rPr>
          <w:rFonts w:ascii="Times New Roman" w:hAnsi="Times New Roman" w:cs="Times New Roman"/>
          <w:b/>
          <w:sz w:val="24"/>
          <w:szCs w:val="24"/>
        </w:rPr>
      </w:pPr>
    </w:p>
    <w:p w:rsidR="00A93D79" w:rsidRPr="00AE7A50" w:rsidRDefault="00A93D79" w:rsidP="00370FCC">
      <w:pPr>
        <w:pStyle w:val="ListParagraph"/>
        <w:spacing w:line="360" w:lineRule="auto"/>
        <w:ind w:left="0"/>
        <w:jc w:val="both"/>
        <w:rPr>
          <w:rFonts w:ascii="Times New Roman" w:hAnsi="Times New Roman" w:cs="Times New Roman"/>
          <w:b/>
          <w:sz w:val="24"/>
          <w:szCs w:val="24"/>
        </w:rPr>
      </w:pPr>
    </w:p>
    <w:p w:rsidR="004402AE" w:rsidRPr="00AE7A50" w:rsidRDefault="004402AE" w:rsidP="00370FCC">
      <w:pPr>
        <w:pStyle w:val="ListParagraph"/>
        <w:spacing w:before="240" w:line="360" w:lineRule="auto"/>
        <w:ind w:left="0"/>
        <w:jc w:val="center"/>
        <w:rPr>
          <w:rFonts w:ascii="Times New Roman" w:hAnsi="Times New Roman" w:cs="Times New Roman"/>
          <w:b/>
          <w:sz w:val="24"/>
          <w:szCs w:val="24"/>
        </w:rPr>
      </w:pPr>
      <w:r w:rsidRPr="00AE7A50">
        <w:rPr>
          <w:rFonts w:ascii="Times New Roman" w:hAnsi="Times New Roman" w:cs="Times New Roman"/>
          <w:b/>
          <w:sz w:val="24"/>
          <w:szCs w:val="24"/>
        </w:rPr>
        <w:lastRenderedPageBreak/>
        <w:t>List of Acronyms</w:t>
      </w:r>
    </w:p>
    <w:p w:rsidR="00A57697" w:rsidRPr="00AE7A50" w:rsidRDefault="004402AE" w:rsidP="00370FCC">
      <w:pPr>
        <w:pStyle w:val="NoSpacing"/>
        <w:spacing w:line="360" w:lineRule="auto"/>
        <w:jc w:val="both"/>
        <w:rPr>
          <w:rFonts w:ascii="Times New Roman" w:hAnsi="Times New Roman" w:cs="Times New Roman"/>
          <w:bCs/>
          <w:iCs/>
          <w:sz w:val="24"/>
          <w:szCs w:val="24"/>
        </w:rPr>
      </w:pPr>
      <w:proofErr w:type="gramStart"/>
      <w:r w:rsidRPr="00AE7A50">
        <w:rPr>
          <w:rFonts w:ascii="Times New Roman" w:hAnsi="Times New Roman" w:cs="Times New Roman"/>
          <w:bCs/>
          <w:iCs/>
          <w:sz w:val="24"/>
          <w:szCs w:val="24"/>
        </w:rPr>
        <w:t>WHO</w:t>
      </w:r>
      <w:proofErr w:type="gramEnd"/>
      <w:r w:rsidRPr="00AE7A50">
        <w:rPr>
          <w:rFonts w:ascii="Times New Roman" w:hAnsi="Times New Roman" w:cs="Times New Roman"/>
          <w:bCs/>
          <w:iCs/>
          <w:sz w:val="24"/>
          <w:szCs w:val="24"/>
        </w:rPr>
        <w:t xml:space="preserve">                               World </w:t>
      </w:r>
      <w:r w:rsidR="00496ADE" w:rsidRPr="00AE7A50">
        <w:rPr>
          <w:rFonts w:ascii="Times New Roman" w:hAnsi="Times New Roman" w:cs="Times New Roman"/>
          <w:bCs/>
          <w:iCs/>
          <w:sz w:val="24"/>
          <w:szCs w:val="24"/>
        </w:rPr>
        <w:t>H</w:t>
      </w:r>
      <w:r w:rsidRPr="00AE7A50">
        <w:rPr>
          <w:rFonts w:ascii="Times New Roman" w:hAnsi="Times New Roman" w:cs="Times New Roman"/>
          <w:bCs/>
          <w:iCs/>
          <w:sz w:val="24"/>
          <w:szCs w:val="24"/>
        </w:rPr>
        <w:t xml:space="preserve">ealth </w:t>
      </w:r>
      <w:r w:rsidR="00496ADE" w:rsidRPr="00AE7A50">
        <w:rPr>
          <w:rFonts w:ascii="Times New Roman" w:hAnsi="Times New Roman" w:cs="Times New Roman"/>
          <w:bCs/>
          <w:iCs/>
          <w:sz w:val="24"/>
          <w:szCs w:val="24"/>
        </w:rPr>
        <w:t>O</w:t>
      </w:r>
      <w:r w:rsidRPr="00AE7A50">
        <w:rPr>
          <w:rFonts w:ascii="Times New Roman" w:hAnsi="Times New Roman" w:cs="Times New Roman"/>
          <w:bCs/>
          <w:iCs/>
          <w:sz w:val="24"/>
          <w:szCs w:val="24"/>
        </w:rPr>
        <w:t>rganization</w:t>
      </w:r>
    </w:p>
    <w:p w:rsidR="004402AE" w:rsidRPr="00AE7A50" w:rsidRDefault="004402AE" w:rsidP="00370FCC">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Cs/>
          <w:sz w:val="24"/>
          <w:szCs w:val="24"/>
        </w:rPr>
        <w:t xml:space="preserve">DPPH                </w:t>
      </w:r>
      <w:bookmarkStart w:id="6" w:name="_GoBack"/>
      <w:bookmarkEnd w:id="6"/>
      <w:r w:rsidRPr="00AE7A50">
        <w:rPr>
          <w:rFonts w:ascii="Times New Roman" w:hAnsi="Times New Roman" w:cs="Times New Roman"/>
          <w:bCs/>
          <w:iCs/>
          <w:sz w:val="24"/>
          <w:szCs w:val="24"/>
        </w:rPr>
        <w:t xml:space="preserve">               </w:t>
      </w:r>
      <w:r w:rsidR="003153AF">
        <w:rPr>
          <w:rFonts w:ascii="Times New Roman" w:hAnsi="Times New Roman" w:cs="Times New Roman"/>
          <w:bCs/>
          <w:iCs/>
          <w:sz w:val="24"/>
          <w:szCs w:val="24"/>
        </w:rPr>
        <w:t>2</w:t>
      </w:r>
      <w:proofErr w:type="gramStart"/>
      <w:r w:rsidRPr="00AE7A50">
        <w:rPr>
          <w:rFonts w:ascii="Times New Roman" w:hAnsi="Times New Roman" w:cs="Times New Roman"/>
          <w:bCs/>
          <w:iCs/>
          <w:sz w:val="24"/>
          <w:szCs w:val="24"/>
        </w:rPr>
        <w:t>,</w:t>
      </w:r>
      <w:r w:rsidR="003153AF">
        <w:rPr>
          <w:rFonts w:ascii="Times New Roman" w:hAnsi="Times New Roman" w:cs="Times New Roman"/>
          <w:bCs/>
          <w:iCs/>
          <w:sz w:val="24"/>
          <w:szCs w:val="24"/>
        </w:rPr>
        <w:t>2</w:t>
      </w:r>
      <w:proofErr w:type="gramEnd"/>
      <w:r w:rsidRPr="00AE7A50">
        <w:rPr>
          <w:rFonts w:ascii="Times New Roman" w:hAnsi="Times New Roman" w:cs="Times New Roman"/>
          <w:bCs/>
          <w:iCs/>
          <w:sz w:val="24"/>
          <w:szCs w:val="24"/>
        </w:rPr>
        <w:t xml:space="preserve">- </w:t>
      </w:r>
      <w:proofErr w:type="spellStart"/>
      <w:r w:rsidR="00496ADE" w:rsidRPr="00AE7A50">
        <w:rPr>
          <w:rFonts w:ascii="Times New Roman" w:hAnsi="Times New Roman" w:cs="Times New Roman"/>
          <w:bCs/>
          <w:iCs/>
          <w:sz w:val="24"/>
          <w:szCs w:val="24"/>
        </w:rPr>
        <w:t>D</w:t>
      </w:r>
      <w:r w:rsidRPr="00AE7A50">
        <w:rPr>
          <w:rFonts w:ascii="Times New Roman" w:hAnsi="Times New Roman" w:cs="Times New Roman"/>
          <w:bCs/>
          <w:iCs/>
          <w:sz w:val="24"/>
          <w:szCs w:val="24"/>
        </w:rPr>
        <w:t>i</w:t>
      </w:r>
      <w:r w:rsidR="00496ADE" w:rsidRPr="00AE7A50">
        <w:rPr>
          <w:rFonts w:ascii="Times New Roman" w:hAnsi="Times New Roman" w:cs="Times New Roman"/>
          <w:bCs/>
          <w:iCs/>
          <w:sz w:val="24"/>
          <w:szCs w:val="24"/>
        </w:rPr>
        <w:t>P</w:t>
      </w:r>
      <w:r w:rsidRPr="00AE7A50">
        <w:rPr>
          <w:rFonts w:ascii="Times New Roman" w:hAnsi="Times New Roman" w:cs="Times New Roman"/>
          <w:bCs/>
          <w:iCs/>
          <w:sz w:val="24"/>
          <w:szCs w:val="24"/>
        </w:rPr>
        <w:t>henyl</w:t>
      </w:r>
      <w:proofErr w:type="spellEnd"/>
      <w:r w:rsidRPr="00AE7A50">
        <w:rPr>
          <w:rFonts w:ascii="Times New Roman" w:hAnsi="Times New Roman" w:cs="Times New Roman"/>
          <w:bCs/>
          <w:iCs/>
          <w:sz w:val="24"/>
          <w:szCs w:val="24"/>
        </w:rPr>
        <w:t xml:space="preserve"> </w:t>
      </w:r>
      <w:r w:rsidR="003153AF">
        <w:rPr>
          <w:rFonts w:ascii="Times New Roman" w:hAnsi="Times New Roman" w:cs="Times New Roman"/>
          <w:bCs/>
          <w:iCs/>
          <w:sz w:val="24"/>
          <w:szCs w:val="24"/>
        </w:rPr>
        <w:t>1</w:t>
      </w:r>
      <w:r w:rsidR="00496ADE" w:rsidRPr="00AE7A50">
        <w:rPr>
          <w:rFonts w:ascii="Times New Roman" w:hAnsi="Times New Roman" w:cs="Times New Roman"/>
          <w:bCs/>
          <w:iCs/>
          <w:sz w:val="24"/>
          <w:szCs w:val="24"/>
        </w:rPr>
        <w:t>-picrylhyorazyl</w:t>
      </w:r>
    </w:p>
    <w:p w:rsidR="004402AE" w:rsidRPr="00AE7A50" w:rsidRDefault="004402AE" w:rsidP="00370FCC">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Cs/>
          <w:sz w:val="24"/>
          <w:szCs w:val="24"/>
        </w:rPr>
        <w:t xml:space="preserve">TPC  </w:t>
      </w:r>
      <w:r w:rsidR="00A57697" w:rsidRPr="00AE7A50">
        <w:rPr>
          <w:rFonts w:ascii="Times New Roman" w:hAnsi="Times New Roman" w:cs="Times New Roman"/>
          <w:bCs/>
          <w:iCs/>
          <w:sz w:val="24"/>
          <w:szCs w:val="24"/>
        </w:rPr>
        <w:t xml:space="preserve">                             </w:t>
      </w:r>
      <w:r w:rsidRPr="00AE7A50">
        <w:rPr>
          <w:rFonts w:ascii="Times New Roman" w:hAnsi="Times New Roman" w:cs="Times New Roman"/>
          <w:bCs/>
          <w:iCs/>
          <w:sz w:val="24"/>
          <w:szCs w:val="24"/>
        </w:rPr>
        <w:t xml:space="preserve"> Total </w:t>
      </w:r>
      <w:r w:rsidR="00496ADE" w:rsidRPr="00AE7A50">
        <w:rPr>
          <w:rFonts w:ascii="Times New Roman" w:hAnsi="Times New Roman" w:cs="Times New Roman"/>
          <w:bCs/>
          <w:iCs/>
          <w:sz w:val="24"/>
          <w:szCs w:val="24"/>
        </w:rPr>
        <w:t>P</w:t>
      </w:r>
      <w:r w:rsidRPr="00AE7A50">
        <w:rPr>
          <w:rFonts w:ascii="Times New Roman" w:hAnsi="Times New Roman" w:cs="Times New Roman"/>
          <w:bCs/>
          <w:iCs/>
          <w:sz w:val="24"/>
          <w:szCs w:val="24"/>
        </w:rPr>
        <w:t xml:space="preserve">henolic </w:t>
      </w:r>
      <w:r w:rsidR="00496ADE" w:rsidRPr="00AE7A50">
        <w:rPr>
          <w:rFonts w:ascii="Times New Roman" w:hAnsi="Times New Roman" w:cs="Times New Roman"/>
          <w:bCs/>
          <w:iCs/>
          <w:sz w:val="24"/>
          <w:szCs w:val="24"/>
        </w:rPr>
        <w:t>C</w:t>
      </w:r>
      <w:r w:rsidRPr="00AE7A50">
        <w:rPr>
          <w:rFonts w:ascii="Times New Roman" w:hAnsi="Times New Roman" w:cs="Times New Roman"/>
          <w:bCs/>
          <w:iCs/>
          <w:sz w:val="24"/>
          <w:szCs w:val="24"/>
        </w:rPr>
        <w:t>ontent</w:t>
      </w:r>
    </w:p>
    <w:p w:rsidR="004402AE" w:rsidRPr="00AE7A50" w:rsidRDefault="004402AE" w:rsidP="00D6470A">
      <w:pPr>
        <w:pStyle w:val="NoSpacing"/>
        <w:spacing w:line="360" w:lineRule="auto"/>
        <w:ind w:left="180" w:hanging="180"/>
        <w:jc w:val="both"/>
        <w:rPr>
          <w:rFonts w:ascii="Times New Roman" w:hAnsi="Times New Roman" w:cs="Times New Roman"/>
          <w:bCs/>
          <w:iCs/>
          <w:sz w:val="24"/>
          <w:szCs w:val="24"/>
        </w:rPr>
      </w:pPr>
      <w:r w:rsidRPr="00AE7A50">
        <w:rPr>
          <w:rFonts w:ascii="Times New Roman" w:hAnsi="Times New Roman" w:cs="Times New Roman"/>
          <w:bCs/>
          <w:iCs/>
          <w:sz w:val="24"/>
          <w:szCs w:val="24"/>
        </w:rPr>
        <w:t>TFC</w:t>
      </w:r>
      <w:r w:rsidR="00A57697" w:rsidRPr="00AE7A50">
        <w:rPr>
          <w:rFonts w:ascii="Times New Roman" w:hAnsi="Times New Roman" w:cs="Times New Roman"/>
          <w:bCs/>
          <w:iCs/>
          <w:sz w:val="24"/>
          <w:szCs w:val="24"/>
        </w:rPr>
        <w:t xml:space="preserve">                              </w:t>
      </w:r>
      <w:r w:rsidRPr="00AE7A50">
        <w:rPr>
          <w:rFonts w:ascii="Times New Roman" w:hAnsi="Times New Roman" w:cs="Times New Roman"/>
          <w:bCs/>
          <w:iCs/>
          <w:sz w:val="24"/>
          <w:szCs w:val="24"/>
        </w:rPr>
        <w:t xml:space="preserve">  Total </w:t>
      </w:r>
      <w:r w:rsidR="00496ADE" w:rsidRPr="00AE7A50">
        <w:rPr>
          <w:rFonts w:ascii="Times New Roman" w:hAnsi="Times New Roman" w:cs="Times New Roman"/>
          <w:bCs/>
          <w:iCs/>
          <w:sz w:val="24"/>
          <w:szCs w:val="24"/>
        </w:rPr>
        <w:t>F</w:t>
      </w:r>
      <w:r w:rsidRPr="00AE7A50">
        <w:rPr>
          <w:rFonts w:ascii="Times New Roman" w:hAnsi="Times New Roman" w:cs="Times New Roman"/>
          <w:bCs/>
          <w:iCs/>
          <w:sz w:val="24"/>
          <w:szCs w:val="24"/>
        </w:rPr>
        <w:t xml:space="preserve">lavonoid </w:t>
      </w:r>
      <w:r w:rsidR="00496ADE" w:rsidRPr="00AE7A50">
        <w:rPr>
          <w:rFonts w:ascii="Times New Roman" w:hAnsi="Times New Roman" w:cs="Times New Roman"/>
          <w:bCs/>
          <w:iCs/>
          <w:sz w:val="24"/>
          <w:szCs w:val="24"/>
        </w:rPr>
        <w:t>C</w:t>
      </w:r>
      <w:r w:rsidRPr="00AE7A50">
        <w:rPr>
          <w:rFonts w:ascii="Times New Roman" w:hAnsi="Times New Roman" w:cs="Times New Roman"/>
          <w:bCs/>
          <w:iCs/>
          <w:sz w:val="24"/>
          <w:szCs w:val="24"/>
        </w:rPr>
        <w:t>ontent</w:t>
      </w:r>
    </w:p>
    <w:p w:rsidR="00FA56B0" w:rsidRPr="00AE7A50" w:rsidRDefault="004402AE" w:rsidP="00370FCC">
      <w:pPr>
        <w:pStyle w:val="NoSpacing"/>
        <w:spacing w:line="360" w:lineRule="auto"/>
        <w:rPr>
          <w:rFonts w:ascii="Times New Roman" w:hAnsi="Times New Roman" w:cs="Times New Roman"/>
          <w:bCs/>
          <w:iCs/>
          <w:sz w:val="24"/>
          <w:szCs w:val="24"/>
        </w:rPr>
      </w:pPr>
      <w:r w:rsidRPr="00AE7A50">
        <w:rPr>
          <w:rFonts w:ascii="Times New Roman" w:hAnsi="Times New Roman" w:cs="Times New Roman"/>
          <w:bCs/>
          <w:iCs/>
          <w:sz w:val="24"/>
          <w:szCs w:val="24"/>
        </w:rPr>
        <w:t xml:space="preserve">FRAP                               </w:t>
      </w:r>
      <w:r w:rsidR="00997479" w:rsidRPr="00AE7A50">
        <w:rPr>
          <w:rFonts w:ascii="Times New Roman" w:hAnsi="Times New Roman" w:cs="Times New Roman"/>
          <w:bCs/>
          <w:iCs/>
          <w:sz w:val="24"/>
          <w:szCs w:val="24"/>
        </w:rPr>
        <w:t xml:space="preserve">  </w:t>
      </w:r>
      <w:r w:rsidRPr="00AE7A50">
        <w:rPr>
          <w:rFonts w:ascii="Times New Roman" w:hAnsi="Times New Roman" w:cs="Times New Roman"/>
          <w:bCs/>
          <w:iCs/>
          <w:sz w:val="24"/>
          <w:szCs w:val="24"/>
        </w:rPr>
        <w:t xml:space="preserve">Ferric </w:t>
      </w:r>
      <w:r w:rsidR="00496ADE" w:rsidRPr="00AE7A50">
        <w:rPr>
          <w:rFonts w:ascii="Times New Roman" w:hAnsi="Times New Roman" w:cs="Times New Roman"/>
          <w:bCs/>
          <w:iCs/>
          <w:sz w:val="24"/>
          <w:szCs w:val="24"/>
        </w:rPr>
        <w:t>R</w:t>
      </w:r>
      <w:r w:rsidRPr="00AE7A50">
        <w:rPr>
          <w:rFonts w:ascii="Times New Roman" w:hAnsi="Times New Roman" w:cs="Times New Roman"/>
          <w:bCs/>
          <w:iCs/>
          <w:sz w:val="24"/>
          <w:szCs w:val="24"/>
        </w:rPr>
        <w:t xml:space="preserve">educing </w:t>
      </w:r>
      <w:r w:rsidR="00496ADE" w:rsidRPr="00AE7A50">
        <w:rPr>
          <w:rFonts w:ascii="Times New Roman" w:hAnsi="Times New Roman" w:cs="Times New Roman"/>
          <w:bCs/>
          <w:iCs/>
          <w:sz w:val="24"/>
          <w:szCs w:val="24"/>
        </w:rPr>
        <w:t>Antioxidant Power</w:t>
      </w:r>
    </w:p>
    <w:p w:rsidR="00FA56B0" w:rsidRPr="00AE7A50" w:rsidRDefault="00FA56B0" w:rsidP="00FD3FF8">
      <w:pPr>
        <w:spacing w:after="0" w:line="360" w:lineRule="auto"/>
      </w:pPr>
      <w:r w:rsidRPr="00AE7A50">
        <w:rPr>
          <w:rFonts w:ascii="Times New Roman" w:hAnsi="Times New Roman" w:cs="Times New Roman"/>
          <w:sz w:val="24"/>
          <w:szCs w:val="24"/>
        </w:rPr>
        <w:t xml:space="preserve">DMSO                            </w:t>
      </w:r>
      <w:r w:rsidR="00997479"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Dimethylsulfoxide</w:t>
      </w:r>
      <w:proofErr w:type="spellEnd"/>
      <w:r w:rsidRPr="00AE7A50">
        <w:rPr>
          <w:rFonts w:ascii="Times New Roman" w:hAnsi="Times New Roman" w:cs="Times New Roman"/>
          <w:sz w:val="24"/>
          <w:szCs w:val="24"/>
        </w:rPr>
        <w:t xml:space="preserve"> </w:t>
      </w:r>
    </w:p>
    <w:p w:rsidR="00D33C7E" w:rsidRPr="00415E00" w:rsidRDefault="008C587E" w:rsidP="00415E00">
      <w:pPr>
        <w:jc w:val="both"/>
        <w:rPr>
          <w:rFonts w:ascii="Times New Roman" w:hAnsi="Times New Roman" w:cs="Times New Roman"/>
          <w:sz w:val="24"/>
          <w:szCs w:val="24"/>
        </w:rPr>
      </w:pPr>
      <w:bookmarkStart w:id="7" w:name="_Toc496036896"/>
      <w:bookmarkStart w:id="8" w:name="_Toc497612298"/>
      <w:r w:rsidRPr="00415E00">
        <w:rPr>
          <w:rFonts w:ascii="Times New Roman" w:hAnsi="Times New Roman" w:cs="Times New Roman"/>
          <w:sz w:val="24"/>
          <w:szCs w:val="24"/>
        </w:rPr>
        <w:t>MIC</w:t>
      </w:r>
      <w:r w:rsidR="00FD3FF8" w:rsidRPr="00415E00">
        <w:rPr>
          <w:rFonts w:ascii="Times New Roman" w:hAnsi="Times New Roman" w:cs="Times New Roman"/>
          <w:sz w:val="24"/>
          <w:szCs w:val="24"/>
        </w:rPr>
        <w:t xml:space="preserve">                             Minimal Inhibitory Concentration</w:t>
      </w:r>
    </w:p>
    <w:p w:rsidR="00D33C7E" w:rsidRPr="00415E00" w:rsidRDefault="008C587E" w:rsidP="00415E00">
      <w:pPr>
        <w:jc w:val="both"/>
        <w:rPr>
          <w:rFonts w:ascii="Times New Roman" w:hAnsi="Times New Roman" w:cs="Times New Roman"/>
          <w:sz w:val="24"/>
          <w:szCs w:val="24"/>
        </w:rPr>
      </w:pPr>
      <w:r w:rsidRPr="00415E00">
        <w:rPr>
          <w:rFonts w:ascii="Times New Roman" w:hAnsi="Times New Roman" w:cs="Times New Roman"/>
          <w:sz w:val="24"/>
          <w:szCs w:val="24"/>
        </w:rPr>
        <w:t>MBC</w:t>
      </w:r>
      <w:r w:rsidR="00FD3FF8" w:rsidRPr="00415E00">
        <w:rPr>
          <w:rFonts w:ascii="Times New Roman" w:hAnsi="Times New Roman" w:cs="Times New Roman"/>
          <w:sz w:val="24"/>
          <w:szCs w:val="24"/>
        </w:rPr>
        <w:t xml:space="preserve">                            Minimum Bacterial Concentration</w:t>
      </w:r>
    </w:p>
    <w:p w:rsidR="00D33C7E" w:rsidRPr="00415E00" w:rsidRDefault="008C587E" w:rsidP="00415E00">
      <w:pPr>
        <w:jc w:val="both"/>
        <w:rPr>
          <w:rFonts w:ascii="Times New Roman" w:hAnsi="Times New Roman" w:cs="Times New Roman"/>
          <w:sz w:val="24"/>
          <w:szCs w:val="24"/>
        </w:rPr>
      </w:pPr>
      <w:r w:rsidRPr="00415E00">
        <w:rPr>
          <w:rFonts w:ascii="Times New Roman" w:hAnsi="Times New Roman" w:cs="Times New Roman"/>
          <w:sz w:val="24"/>
          <w:szCs w:val="24"/>
        </w:rPr>
        <w:t>STD</w:t>
      </w:r>
      <w:r w:rsidR="00FD3FF8" w:rsidRPr="00415E00">
        <w:rPr>
          <w:rFonts w:ascii="Times New Roman" w:hAnsi="Times New Roman" w:cs="Times New Roman"/>
          <w:sz w:val="24"/>
          <w:szCs w:val="24"/>
        </w:rPr>
        <w:t xml:space="preserve">                              Standard Deviation </w:t>
      </w:r>
    </w:p>
    <w:p w:rsidR="00D33C7E" w:rsidRPr="00AE7A50" w:rsidRDefault="00D33C7E" w:rsidP="008C587E">
      <w:pPr>
        <w:pStyle w:val="Heading1"/>
        <w:spacing w:before="0" w:line="360" w:lineRule="auto"/>
        <w:rPr>
          <w:rFonts w:ascii="Times New Roman" w:hAnsi="Times New Roman" w:cs="Times New Roman"/>
          <w:color w:val="auto"/>
        </w:rPr>
      </w:pPr>
    </w:p>
    <w:p w:rsidR="00D33C7E" w:rsidRPr="00AE7A50" w:rsidRDefault="00D33C7E" w:rsidP="00370FCC">
      <w:pPr>
        <w:pStyle w:val="Heading1"/>
        <w:spacing w:before="0" w:line="360" w:lineRule="auto"/>
        <w:jc w:val="center"/>
        <w:rPr>
          <w:rFonts w:ascii="Times New Roman" w:hAnsi="Times New Roman" w:cs="Times New Roman"/>
          <w:color w:val="auto"/>
        </w:rPr>
      </w:pPr>
    </w:p>
    <w:p w:rsidR="00D33C7E" w:rsidRPr="00AE7A50" w:rsidRDefault="00D33C7E" w:rsidP="00370FCC">
      <w:pPr>
        <w:pStyle w:val="Heading1"/>
        <w:spacing w:before="0" w:line="360" w:lineRule="auto"/>
        <w:jc w:val="center"/>
        <w:rPr>
          <w:rFonts w:ascii="Times New Roman" w:hAnsi="Times New Roman" w:cs="Times New Roman"/>
          <w:color w:val="auto"/>
        </w:rPr>
      </w:pPr>
    </w:p>
    <w:p w:rsidR="00D33C7E" w:rsidRPr="00AE7A50" w:rsidRDefault="00D33C7E" w:rsidP="00370FCC">
      <w:pPr>
        <w:pStyle w:val="Heading1"/>
        <w:spacing w:before="0" w:line="360" w:lineRule="auto"/>
        <w:jc w:val="center"/>
        <w:rPr>
          <w:rFonts w:ascii="Times New Roman" w:hAnsi="Times New Roman" w:cs="Times New Roman"/>
          <w:color w:val="auto"/>
        </w:rPr>
      </w:pPr>
    </w:p>
    <w:p w:rsidR="00D33C7E" w:rsidRPr="00AE7A50" w:rsidRDefault="00D33C7E" w:rsidP="00370FCC">
      <w:pPr>
        <w:pStyle w:val="Heading1"/>
        <w:spacing w:before="0" w:line="360" w:lineRule="auto"/>
        <w:jc w:val="center"/>
        <w:rPr>
          <w:rFonts w:ascii="Times New Roman" w:hAnsi="Times New Roman" w:cs="Times New Roman"/>
          <w:color w:val="auto"/>
        </w:rPr>
      </w:pPr>
    </w:p>
    <w:p w:rsidR="00D33C7E" w:rsidRPr="00AE7A50" w:rsidRDefault="00D33C7E" w:rsidP="00370FCC">
      <w:pPr>
        <w:pStyle w:val="Heading1"/>
        <w:spacing w:before="0" w:line="360" w:lineRule="auto"/>
        <w:jc w:val="center"/>
        <w:rPr>
          <w:rFonts w:ascii="Times New Roman" w:hAnsi="Times New Roman" w:cs="Times New Roman"/>
          <w:color w:val="auto"/>
        </w:rPr>
      </w:pPr>
    </w:p>
    <w:p w:rsidR="00D33C7E" w:rsidRPr="00AE7A50" w:rsidRDefault="00D33C7E" w:rsidP="00370FCC">
      <w:pPr>
        <w:pStyle w:val="Heading1"/>
        <w:spacing w:before="0" w:line="360" w:lineRule="auto"/>
        <w:jc w:val="center"/>
        <w:rPr>
          <w:rFonts w:ascii="Times New Roman" w:hAnsi="Times New Roman" w:cs="Times New Roman"/>
          <w:color w:val="auto"/>
        </w:rPr>
      </w:pPr>
    </w:p>
    <w:p w:rsidR="00D33C7E" w:rsidRPr="00AE7A50" w:rsidRDefault="00D33C7E" w:rsidP="00D33C7E">
      <w:pPr>
        <w:rPr>
          <w:rFonts w:ascii="Times New Roman" w:eastAsiaTheme="majorEastAsia" w:hAnsi="Times New Roman" w:cs="Times New Roman"/>
          <w:b/>
          <w:bCs/>
          <w:sz w:val="28"/>
          <w:szCs w:val="28"/>
        </w:rPr>
      </w:pPr>
    </w:p>
    <w:p w:rsidR="00D33C7E" w:rsidRPr="00AE7A50" w:rsidRDefault="00D33C7E" w:rsidP="00370FCC">
      <w:pPr>
        <w:pStyle w:val="Heading1"/>
        <w:spacing w:before="0" w:line="360" w:lineRule="auto"/>
        <w:jc w:val="center"/>
        <w:rPr>
          <w:rFonts w:ascii="Times New Roman" w:hAnsi="Times New Roman" w:cs="Times New Roman"/>
          <w:color w:val="auto"/>
        </w:rPr>
      </w:pPr>
    </w:p>
    <w:p w:rsidR="00D33C7E" w:rsidRPr="00AE7A50" w:rsidRDefault="00D33C7E" w:rsidP="00D33C7E"/>
    <w:p w:rsidR="00D33C7E" w:rsidRPr="00AE7A50" w:rsidRDefault="00D33C7E" w:rsidP="00370FCC">
      <w:pPr>
        <w:pStyle w:val="Heading1"/>
        <w:spacing w:before="0" w:line="360" w:lineRule="auto"/>
        <w:jc w:val="center"/>
        <w:rPr>
          <w:rFonts w:asciiTheme="minorHAnsi" w:eastAsiaTheme="minorHAnsi" w:hAnsiTheme="minorHAnsi" w:cstheme="minorBidi"/>
          <w:b w:val="0"/>
          <w:bCs w:val="0"/>
          <w:color w:val="auto"/>
          <w:sz w:val="22"/>
          <w:szCs w:val="22"/>
        </w:rPr>
      </w:pPr>
    </w:p>
    <w:p w:rsidR="00D33C7E" w:rsidRPr="00AE7A50" w:rsidRDefault="00D33C7E" w:rsidP="00D33C7E"/>
    <w:p w:rsidR="00EA0C36" w:rsidRPr="00AE7A50" w:rsidRDefault="00EA0C36" w:rsidP="00370FCC">
      <w:pPr>
        <w:pStyle w:val="Heading1"/>
        <w:spacing w:before="0" w:line="360" w:lineRule="auto"/>
        <w:jc w:val="center"/>
        <w:rPr>
          <w:rFonts w:ascii="Times New Roman" w:hAnsi="Times New Roman" w:cs="Times New Roman"/>
          <w:color w:val="auto"/>
        </w:rPr>
      </w:pPr>
    </w:p>
    <w:p w:rsidR="008D4742" w:rsidRPr="00AE7A50" w:rsidRDefault="008D4742" w:rsidP="00370FCC">
      <w:pPr>
        <w:pStyle w:val="Heading1"/>
        <w:spacing w:before="0" w:line="360" w:lineRule="auto"/>
        <w:jc w:val="center"/>
        <w:rPr>
          <w:rFonts w:ascii="Times New Roman" w:hAnsi="Times New Roman" w:cs="Times New Roman"/>
          <w:color w:val="auto"/>
        </w:rPr>
      </w:pPr>
      <w:r w:rsidRPr="00AE7A50">
        <w:rPr>
          <w:rFonts w:ascii="Times New Roman" w:hAnsi="Times New Roman" w:cs="Times New Roman"/>
          <w:color w:val="auto"/>
        </w:rPr>
        <w:br w:type="page"/>
      </w:r>
    </w:p>
    <w:p w:rsidR="008D4742" w:rsidRPr="00AE7A50" w:rsidRDefault="008D4742" w:rsidP="00370FCC">
      <w:pPr>
        <w:pStyle w:val="Heading1"/>
        <w:spacing w:before="0" w:line="360" w:lineRule="auto"/>
        <w:jc w:val="center"/>
        <w:rPr>
          <w:rFonts w:ascii="Times New Roman" w:hAnsi="Times New Roman" w:cs="Times New Roman"/>
          <w:color w:val="auto"/>
        </w:rPr>
        <w:sectPr w:rsidR="008D4742" w:rsidRPr="00AE7A50" w:rsidSect="00D465AD">
          <w:headerReference w:type="default" r:id="rId13"/>
          <w:footerReference w:type="default" r:id="rId14"/>
          <w:footerReference w:type="first" r:id="rId15"/>
          <w:type w:val="continuous"/>
          <w:pgSz w:w="12240" w:h="15840"/>
          <w:pgMar w:top="1440" w:right="1440" w:bottom="1440" w:left="1440" w:header="720" w:footer="720" w:gutter="0"/>
          <w:pgNumType w:fmt="lowerRoman" w:start="1"/>
          <w:cols w:space="720"/>
          <w:docGrid w:linePitch="360"/>
        </w:sectPr>
      </w:pPr>
    </w:p>
    <w:p w:rsidR="00084C61" w:rsidRDefault="00084C61" w:rsidP="00370FCC">
      <w:pPr>
        <w:pStyle w:val="Heading1"/>
        <w:spacing w:before="0" w:line="360" w:lineRule="auto"/>
        <w:jc w:val="center"/>
        <w:rPr>
          <w:rFonts w:ascii="Times New Roman" w:hAnsi="Times New Roman" w:cs="Times New Roman"/>
          <w:color w:val="auto"/>
        </w:rPr>
        <w:sectPr w:rsidR="00084C61" w:rsidSect="00084C61">
          <w:footerReference w:type="default" r:id="rId16"/>
          <w:pgSz w:w="12240" w:h="15840"/>
          <w:pgMar w:top="1440" w:right="1440" w:bottom="1440" w:left="1440" w:header="720" w:footer="720" w:gutter="0"/>
          <w:cols w:space="720"/>
          <w:docGrid w:linePitch="360"/>
        </w:sectPr>
      </w:pPr>
    </w:p>
    <w:p w:rsidR="00F150A4" w:rsidRPr="00AE7A50" w:rsidRDefault="00F150A4" w:rsidP="00370FCC">
      <w:pPr>
        <w:pStyle w:val="Heading1"/>
        <w:spacing w:before="0" w:line="360" w:lineRule="auto"/>
        <w:jc w:val="center"/>
        <w:rPr>
          <w:rFonts w:ascii="Times New Roman" w:hAnsi="Times New Roman" w:cs="Times New Roman"/>
          <w:color w:val="auto"/>
        </w:rPr>
      </w:pPr>
      <w:bookmarkStart w:id="9" w:name="_Toc515638464"/>
      <w:r w:rsidRPr="00AE7A50">
        <w:rPr>
          <w:rFonts w:ascii="Times New Roman" w:hAnsi="Times New Roman" w:cs="Times New Roman"/>
          <w:color w:val="auto"/>
        </w:rPr>
        <w:lastRenderedPageBreak/>
        <w:t>CHAPTER ONE</w:t>
      </w:r>
      <w:bookmarkEnd w:id="7"/>
      <w:bookmarkEnd w:id="8"/>
      <w:bookmarkEnd w:id="9"/>
    </w:p>
    <w:p w:rsidR="00AF32DE" w:rsidRPr="00AE7A50" w:rsidRDefault="00C977D8" w:rsidP="00370FCC">
      <w:pPr>
        <w:pStyle w:val="Heading1"/>
        <w:spacing w:before="0" w:line="360" w:lineRule="auto"/>
        <w:jc w:val="center"/>
        <w:rPr>
          <w:rFonts w:ascii="Times New Roman" w:hAnsi="Times New Roman" w:cs="Times New Roman"/>
          <w:color w:val="auto"/>
        </w:rPr>
      </w:pPr>
      <w:bookmarkStart w:id="10" w:name="_Toc497612299"/>
      <w:bookmarkStart w:id="11" w:name="_Toc515638465"/>
      <w:r w:rsidRPr="00AE7A50">
        <w:rPr>
          <w:rFonts w:ascii="Times New Roman" w:hAnsi="Times New Roman" w:cs="Times New Roman"/>
          <w:color w:val="auto"/>
        </w:rPr>
        <w:t>INTRODUCTION</w:t>
      </w:r>
      <w:bookmarkEnd w:id="10"/>
      <w:bookmarkEnd w:id="11"/>
    </w:p>
    <w:p w:rsidR="00762588" w:rsidRPr="00AE7A50" w:rsidRDefault="00762588" w:rsidP="00370FCC">
      <w:pPr>
        <w:pStyle w:val="Heading2"/>
        <w:numPr>
          <w:ilvl w:val="1"/>
          <w:numId w:val="30"/>
        </w:numPr>
        <w:spacing w:line="360" w:lineRule="auto"/>
        <w:rPr>
          <w:rFonts w:ascii="Times New Roman" w:hAnsi="Times New Roman" w:cs="Times New Roman"/>
          <w:color w:val="auto"/>
        </w:rPr>
      </w:pPr>
      <w:bookmarkStart w:id="12" w:name="_Toc497612300"/>
      <w:bookmarkStart w:id="13" w:name="_Toc515638466"/>
      <w:r w:rsidRPr="00AE7A50">
        <w:rPr>
          <w:rFonts w:ascii="Times New Roman" w:hAnsi="Times New Roman" w:cs="Times New Roman"/>
          <w:color w:val="auto"/>
        </w:rPr>
        <w:t>Background of the study</w:t>
      </w:r>
      <w:bookmarkEnd w:id="12"/>
      <w:bookmarkEnd w:id="13"/>
    </w:p>
    <w:p w:rsidR="00AC0EDA" w:rsidRPr="00AE7A50" w:rsidRDefault="00890F50" w:rsidP="00370FCC">
      <w:pPr>
        <w:spacing w:after="240"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Plants have been utilized as a source of medicine for thousands of years and continue to play an important role globally in primary health care, mostly in developing countries </w:t>
      </w:r>
      <w:r w:rsidR="00EE114B" w:rsidRPr="00AE7A50">
        <w:rPr>
          <w:rFonts w:ascii="Times New Roman" w:hAnsi="Times New Roman" w:cs="Times New Roman"/>
          <w:sz w:val="24"/>
          <w:szCs w:val="24"/>
        </w:rPr>
        <w:t>[1]</w:t>
      </w:r>
      <w:r w:rsidR="00E8730E" w:rsidRPr="00AE7A50">
        <w:rPr>
          <w:rFonts w:ascii="Times New Roman" w:hAnsi="Times New Roman" w:cs="Times New Roman"/>
          <w:sz w:val="24"/>
          <w:szCs w:val="24"/>
        </w:rPr>
        <w:t>.</w:t>
      </w:r>
      <w:r w:rsidR="00C977D8"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The use of medicinal plants is increasing because people believe that they are safe for human consumption. There is also an increase in infectious diseases worldwide caused by both drug resistance and lack of sufficient affordable medicine for people living in poor communities. The discovery of drugs from medicinal plants may be one of the solutions in the fight against infectious diseases. Thousands of natural products are in clinical trials and some are already </w:t>
      </w:r>
      <w:r w:rsidR="001879B0" w:rsidRPr="00AE7A50">
        <w:rPr>
          <w:rFonts w:ascii="Times New Roman" w:hAnsi="Times New Roman" w:cs="Times New Roman"/>
          <w:sz w:val="24"/>
          <w:szCs w:val="24"/>
        </w:rPr>
        <w:t>proved</w:t>
      </w:r>
      <w:r w:rsidRPr="00AE7A50">
        <w:rPr>
          <w:rFonts w:ascii="Times New Roman" w:hAnsi="Times New Roman" w:cs="Times New Roman"/>
          <w:sz w:val="24"/>
          <w:szCs w:val="24"/>
        </w:rPr>
        <w:t xml:space="preserve"> to be useful in combating some of the diseases.</w:t>
      </w:r>
      <w:r w:rsidR="00AC0EDA" w:rsidRPr="00AE7A50">
        <w:rPr>
          <w:rFonts w:ascii="Times New Roman" w:hAnsi="Times New Roman" w:cs="Times New Roman"/>
          <w:sz w:val="24"/>
          <w:szCs w:val="24"/>
        </w:rPr>
        <w:t xml:space="preserve"> Medicinal plants are the “backbone” of traditional medicine, which means more than 3.3 billion people in the less developed countries utilize medic</w:t>
      </w:r>
      <w:r w:rsidR="00E8730E" w:rsidRPr="00AE7A50">
        <w:rPr>
          <w:rFonts w:ascii="Times New Roman" w:hAnsi="Times New Roman" w:cs="Times New Roman"/>
          <w:sz w:val="24"/>
          <w:szCs w:val="24"/>
        </w:rPr>
        <w:t>inal plants on a regular basis [</w:t>
      </w:r>
      <w:r w:rsidR="00EE114B" w:rsidRPr="00AE7A50">
        <w:rPr>
          <w:rFonts w:ascii="Times New Roman" w:hAnsi="Times New Roman" w:cs="Times New Roman"/>
          <w:sz w:val="24"/>
          <w:szCs w:val="24"/>
        </w:rPr>
        <w:t>2]</w:t>
      </w:r>
      <w:r w:rsidR="00E8730E" w:rsidRPr="00AE7A50">
        <w:rPr>
          <w:rFonts w:ascii="Times New Roman" w:hAnsi="Times New Roman" w:cs="Times New Roman"/>
          <w:sz w:val="24"/>
          <w:szCs w:val="24"/>
        </w:rPr>
        <w:t>.</w:t>
      </w:r>
      <w:r w:rsidR="00EE114B" w:rsidRPr="00AE7A50">
        <w:rPr>
          <w:rFonts w:ascii="Times New Roman" w:hAnsi="Times New Roman" w:cs="Times New Roman"/>
          <w:sz w:val="24"/>
          <w:szCs w:val="24"/>
        </w:rPr>
        <w:t xml:space="preserve"> </w:t>
      </w:r>
    </w:p>
    <w:p w:rsidR="00DC778B" w:rsidRPr="00AE7A50" w:rsidRDefault="00DC778B"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According to the World Health Organization (WHO, 1978) “a medicinal plant” is any plant, which in one or more of its organ contains substances that can be used for the therapeutic purposes or which  are precursors for the synthesis of useful drugs. This definition distinguishes those plants whose therapeutic properties and constituents have been established scientifically and plants that are regarded as medicinal but which have not yet been subjected to thorough investigation. The term “herbal drug” determines</w:t>
      </w:r>
      <w:r w:rsidR="005010FA" w:rsidRPr="00AE7A50">
        <w:rPr>
          <w:rFonts w:ascii="Times New Roman" w:hAnsi="Times New Roman" w:cs="Times New Roman"/>
          <w:sz w:val="24"/>
          <w:szCs w:val="24"/>
        </w:rPr>
        <w:t xml:space="preserve"> the parts of a plant (leaves, f</w:t>
      </w:r>
      <w:r w:rsidRPr="00AE7A50">
        <w:rPr>
          <w:rFonts w:ascii="Times New Roman" w:hAnsi="Times New Roman" w:cs="Times New Roman"/>
          <w:sz w:val="24"/>
          <w:szCs w:val="24"/>
        </w:rPr>
        <w:t xml:space="preserve">lowers, seeds, roots, barks, stems, etc.) used for preparing medicines </w:t>
      </w:r>
      <w:r w:rsidR="009E6EAC" w:rsidRPr="00AE7A50">
        <w:rPr>
          <w:rFonts w:ascii="Times New Roman" w:hAnsi="Times New Roman" w:cs="Times New Roman"/>
          <w:sz w:val="24"/>
          <w:szCs w:val="24"/>
        </w:rPr>
        <w:t>[</w:t>
      </w:r>
      <w:r w:rsidR="004B2D55" w:rsidRPr="00AE7A50">
        <w:rPr>
          <w:rFonts w:ascii="Times New Roman" w:hAnsi="Times New Roman" w:cs="Times New Roman"/>
          <w:sz w:val="24"/>
          <w:szCs w:val="24"/>
        </w:rPr>
        <w:t>3</w:t>
      </w:r>
      <w:r w:rsidR="00442BD6"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Furthermore, defines medicinal plant as herbal preparations produced by subjecting plant materials to extraction, fractionation, purification, concentration or other physical or biological processes which may be produced for immediate consumption or as a basis for herbal </w:t>
      </w:r>
      <w:r w:rsidR="00C977D8" w:rsidRPr="00AE7A50">
        <w:rPr>
          <w:rFonts w:ascii="Times New Roman" w:hAnsi="Times New Roman" w:cs="Times New Roman"/>
          <w:sz w:val="24"/>
          <w:szCs w:val="24"/>
        </w:rPr>
        <w:t xml:space="preserve">product </w:t>
      </w:r>
      <w:r w:rsidR="00EE114B" w:rsidRPr="00AE7A50">
        <w:rPr>
          <w:rFonts w:ascii="Times New Roman" w:hAnsi="Times New Roman" w:cs="Times New Roman"/>
          <w:sz w:val="24"/>
          <w:szCs w:val="24"/>
        </w:rPr>
        <w:t>[</w:t>
      </w:r>
      <w:r w:rsidR="004B2D55" w:rsidRPr="00AE7A50">
        <w:rPr>
          <w:rFonts w:ascii="Times New Roman" w:hAnsi="Times New Roman" w:cs="Times New Roman"/>
          <w:sz w:val="24"/>
          <w:szCs w:val="24"/>
        </w:rPr>
        <w:t>4</w:t>
      </w:r>
      <w:r w:rsidR="003F2660" w:rsidRPr="00AE7A50">
        <w:rPr>
          <w:rFonts w:ascii="Times New Roman" w:hAnsi="Times New Roman" w:cs="Times New Roman"/>
          <w:sz w:val="24"/>
          <w:szCs w:val="24"/>
        </w:rPr>
        <w:t>].</w:t>
      </w:r>
    </w:p>
    <w:p w:rsidR="0005410F" w:rsidRPr="00AE7A50" w:rsidRDefault="004F6F04"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w:t>
      </w:r>
      <w:r w:rsidR="000F37BC" w:rsidRPr="00AE7A50">
        <w:rPr>
          <w:rFonts w:ascii="Times New Roman" w:hAnsi="Times New Roman" w:cs="Times New Roman"/>
          <w:sz w:val="24"/>
          <w:szCs w:val="24"/>
        </w:rPr>
        <w:t xml:space="preserve">Herbal medicines play a major role in primary health care, mainly in the developing countries. Therapeutic potential of herbal drugs are attributed to the present of bioactive phytochemicals. Plants are biosynthetic laboratories of a wide spectrum of chemicals of various physiological functions. These phytochemicals are believed to have better compatibility with the human body and possess medicinal properties. Herbal drugs got a successful history as old as human civilization and today herbal medicines are coming back into prominence because of decreasing </w:t>
      </w:r>
      <w:r w:rsidR="000F37BC" w:rsidRPr="00AE7A50">
        <w:rPr>
          <w:rFonts w:ascii="Times New Roman" w:hAnsi="Times New Roman" w:cs="Times New Roman"/>
          <w:sz w:val="24"/>
          <w:szCs w:val="24"/>
        </w:rPr>
        <w:lastRenderedPageBreak/>
        <w:t>efficacy and serious side effects of the modern medicines. Oxidation is necessary for energy production in all living systems. However it can produce free radicals, which can start chain reactions that may damage cells. Antioxidants terminate these chain reactions by removing radical intermediates, and inhibit other oxidation reactions by being oxidized themselves. Generally antioxidants of plant origin are of often reducing agents</w:t>
      </w:r>
      <w:r w:rsidR="00562775" w:rsidRPr="00AE7A50">
        <w:rPr>
          <w:rFonts w:ascii="Times New Roman" w:hAnsi="Times New Roman" w:cs="Times New Roman"/>
          <w:sz w:val="24"/>
          <w:szCs w:val="24"/>
        </w:rPr>
        <w:t xml:space="preserve"> such as </w:t>
      </w:r>
      <w:proofErr w:type="spellStart"/>
      <w:r w:rsidR="00562775" w:rsidRPr="00AE7A50">
        <w:rPr>
          <w:rFonts w:ascii="Times New Roman" w:hAnsi="Times New Roman" w:cs="Times New Roman"/>
          <w:sz w:val="24"/>
          <w:szCs w:val="24"/>
        </w:rPr>
        <w:t>thiols</w:t>
      </w:r>
      <w:proofErr w:type="spellEnd"/>
      <w:r w:rsidR="00562775" w:rsidRPr="00AE7A50">
        <w:rPr>
          <w:rFonts w:ascii="Times New Roman" w:hAnsi="Times New Roman" w:cs="Times New Roman"/>
          <w:sz w:val="24"/>
          <w:szCs w:val="24"/>
        </w:rPr>
        <w:t xml:space="preserve"> or polyphenols </w:t>
      </w:r>
      <w:r w:rsidR="00EE114B" w:rsidRPr="00AE7A50">
        <w:rPr>
          <w:rFonts w:ascii="Times New Roman" w:hAnsi="Times New Roman" w:cs="Times New Roman"/>
          <w:sz w:val="24"/>
          <w:szCs w:val="24"/>
        </w:rPr>
        <w:t>[5]</w:t>
      </w:r>
      <w:r w:rsidR="00562775" w:rsidRPr="00AE7A50">
        <w:rPr>
          <w:rFonts w:ascii="Times New Roman" w:hAnsi="Times New Roman" w:cs="Times New Roman"/>
          <w:sz w:val="24"/>
          <w:szCs w:val="24"/>
        </w:rPr>
        <w:t>.</w:t>
      </w:r>
      <w:r w:rsidR="00EE114B" w:rsidRPr="00AE7A50">
        <w:rPr>
          <w:rFonts w:ascii="Times New Roman" w:hAnsi="Times New Roman" w:cs="Times New Roman"/>
          <w:sz w:val="24"/>
          <w:szCs w:val="24"/>
        </w:rPr>
        <w:t xml:space="preserve"> </w:t>
      </w:r>
    </w:p>
    <w:p w:rsidR="00F639DD" w:rsidRPr="00AE7A50" w:rsidRDefault="0005410F"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Plants have a long history of use on the African continent for the treatment of different diseases and complaints. In certain African countries, up to</w:t>
      </w:r>
      <w:r w:rsidR="00AA6F26"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90% of the population still relies exclusively on plants as a source of medicines. The available knowledge on the use of plant preparations in traditional medicine is enormous but if this is not rapidly researched, indications as to the usefulness of this vegetable treasure house will be lost with succeeding generations. Environmental degradation provides a threat to biological diversity but the sub-Saharan region still boasts a wide variety of indigenous species. Based on </w:t>
      </w:r>
      <w:r w:rsidR="00F06B70" w:rsidRPr="00AE7A50">
        <w:rPr>
          <w:rFonts w:ascii="Times New Roman" w:hAnsi="Times New Roman" w:cs="Times New Roman"/>
          <w:sz w:val="24"/>
          <w:szCs w:val="24"/>
        </w:rPr>
        <w:t xml:space="preserve">careful </w:t>
      </w:r>
      <w:r w:rsidRPr="00AE7A50">
        <w:rPr>
          <w:rFonts w:ascii="Times New Roman" w:hAnsi="Times New Roman" w:cs="Times New Roman"/>
          <w:sz w:val="24"/>
          <w:szCs w:val="24"/>
        </w:rPr>
        <w:t xml:space="preserve">observation and a judicious choice </w:t>
      </w:r>
      <w:r w:rsidR="00023D4C" w:rsidRPr="00AE7A50">
        <w:rPr>
          <w:rFonts w:ascii="Times New Roman" w:hAnsi="Times New Roman" w:cs="Times New Roman"/>
          <w:sz w:val="24"/>
          <w:szCs w:val="24"/>
        </w:rPr>
        <w:t>of plants</w:t>
      </w:r>
      <w:r w:rsidRPr="00AE7A50">
        <w:rPr>
          <w:rFonts w:ascii="Times New Roman" w:hAnsi="Times New Roman" w:cs="Times New Roman"/>
          <w:sz w:val="24"/>
          <w:szCs w:val="24"/>
        </w:rPr>
        <w:t xml:space="preserve">, it is possible to discover very interesting new </w:t>
      </w:r>
      <w:r w:rsidR="00186E06" w:rsidRPr="00AE7A50">
        <w:rPr>
          <w:rFonts w:ascii="Times New Roman" w:hAnsi="Times New Roman" w:cs="Times New Roman"/>
          <w:sz w:val="24"/>
          <w:szCs w:val="24"/>
        </w:rPr>
        <w:t>natural products</w:t>
      </w:r>
      <w:r w:rsidRPr="00AE7A50">
        <w:rPr>
          <w:rFonts w:ascii="Times New Roman" w:hAnsi="Times New Roman" w:cs="Times New Roman"/>
          <w:sz w:val="24"/>
          <w:szCs w:val="24"/>
        </w:rPr>
        <w:t>. Biologically-</w:t>
      </w:r>
      <w:r w:rsidR="00023D4C" w:rsidRPr="00AE7A50">
        <w:rPr>
          <w:rFonts w:ascii="Times New Roman" w:hAnsi="Times New Roman" w:cs="Times New Roman"/>
          <w:sz w:val="24"/>
          <w:szCs w:val="24"/>
        </w:rPr>
        <w:t>active compounds</w:t>
      </w:r>
      <w:r w:rsidRPr="00AE7A50">
        <w:rPr>
          <w:rFonts w:ascii="Times New Roman" w:hAnsi="Times New Roman" w:cs="Times New Roman"/>
          <w:sz w:val="24"/>
          <w:szCs w:val="24"/>
        </w:rPr>
        <w:t xml:space="preserve"> can be isolated from African </w:t>
      </w:r>
      <w:r w:rsidR="00023D4C" w:rsidRPr="00AE7A50">
        <w:rPr>
          <w:rFonts w:ascii="Times New Roman" w:hAnsi="Times New Roman" w:cs="Times New Roman"/>
          <w:sz w:val="24"/>
          <w:szCs w:val="24"/>
        </w:rPr>
        <w:t>medicinal plants</w:t>
      </w:r>
      <w:r w:rsidRPr="00AE7A50">
        <w:rPr>
          <w:rFonts w:ascii="Times New Roman" w:hAnsi="Times New Roman" w:cs="Times New Roman"/>
          <w:sz w:val="24"/>
          <w:szCs w:val="24"/>
        </w:rPr>
        <w:t xml:space="preserve"> </w:t>
      </w:r>
      <w:r w:rsidR="00023D4C" w:rsidRPr="00AE7A50">
        <w:rPr>
          <w:rFonts w:ascii="Times New Roman" w:hAnsi="Times New Roman" w:cs="Times New Roman"/>
          <w:sz w:val="24"/>
          <w:szCs w:val="24"/>
        </w:rPr>
        <w:t>by bioassay</w:t>
      </w:r>
      <w:r w:rsidRPr="00AE7A50">
        <w:rPr>
          <w:rFonts w:ascii="Times New Roman" w:hAnsi="Times New Roman" w:cs="Times New Roman"/>
          <w:sz w:val="24"/>
          <w:szCs w:val="24"/>
        </w:rPr>
        <w:t xml:space="preserve">-guided </w:t>
      </w:r>
      <w:r w:rsidR="00023D4C" w:rsidRPr="00AE7A50">
        <w:rPr>
          <w:rFonts w:ascii="Times New Roman" w:hAnsi="Times New Roman" w:cs="Times New Roman"/>
          <w:sz w:val="24"/>
          <w:szCs w:val="24"/>
        </w:rPr>
        <w:t>fractionation procedures</w:t>
      </w:r>
      <w:r w:rsidRPr="00AE7A50">
        <w:rPr>
          <w:rFonts w:ascii="Times New Roman" w:hAnsi="Times New Roman" w:cs="Times New Roman"/>
          <w:sz w:val="24"/>
          <w:szCs w:val="24"/>
        </w:rPr>
        <w:t>, in w</w:t>
      </w:r>
      <w:r w:rsidR="00023D4C" w:rsidRPr="00AE7A50">
        <w:rPr>
          <w:rFonts w:ascii="Times New Roman" w:hAnsi="Times New Roman" w:cs="Times New Roman"/>
          <w:sz w:val="24"/>
          <w:szCs w:val="24"/>
        </w:rPr>
        <w:t xml:space="preserve">hich various screening methods </w:t>
      </w:r>
      <w:r w:rsidRPr="00AE7A50">
        <w:rPr>
          <w:rFonts w:ascii="Times New Roman" w:hAnsi="Times New Roman" w:cs="Times New Roman"/>
          <w:sz w:val="24"/>
          <w:szCs w:val="24"/>
        </w:rPr>
        <w:t xml:space="preserve">are employed </w:t>
      </w:r>
      <w:r w:rsidR="00023D4C" w:rsidRPr="00AE7A50">
        <w:rPr>
          <w:rFonts w:ascii="Times New Roman" w:hAnsi="Times New Roman" w:cs="Times New Roman"/>
          <w:sz w:val="24"/>
          <w:szCs w:val="24"/>
        </w:rPr>
        <w:t>to locate</w:t>
      </w:r>
      <w:r w:rsidRPr="00AE7A50">
        <w:rPr>
          <w:rFonts w:ascii="Times New Roman" w:hAnsi="Times New Roman" w:cs="Times New Roman"/>
          <w:sz w:val="24"/>
          <w:szCs w:val="24"/>
        </w:rPr>
        <w:t xml:space="preserve"> the desired activities in the</w:t>
      </w:r>
      <w:r w:rsidR="00023D4C" w:rsidRPr="00AE7A50">
        <w:rPr>
          <w:rFonts w:ascii="Times New Roman" w:hAnsi="Times New Roman" w:cs="Times New Roman"/>
          <w:sz w:val="24"/>
          <w:szCs w:val="24"/>
        </w:rPr>
        <w:t xml:space="preserve"> </w:t>
      </w:r>
      <w:r w:rsidRPr="00AE7A50">
        <w:rPr>
          <w:rFonts w:ascii="Times New Roman" w:hAnsi="Times New Roman" w:cs="Times New Roman"/>
          <w:sz w:val="24"/>
          <w:szCs w:val="24"/>
        </w:rPr>
        <w:t>crude extracts and in</w:t>
      </w:r>
      <w:r w:rsidR="00023D4C" w:rsidRPr="00AE7A50">
        <w:rPr>
          <w:rFonts w:ascii="Times New Roman" w:hAnsi="Times New Roman" w:cs="Times New Roman"/>
          <w:sz w:val="24"/>
          <w:szCs w:val="24"/>
        </w:rPr>
        <w:t xml:space="preserve"> the fractions issuing from the </w:t>
      </w:r>
      <w:r w:rsidRPr="00AE7A50">
        <w:rPr>
          <w:rFonts w:ascii="Times New Roman" w:hAnsi="Times New Roman" w:cs="Times New Roman"/>
          <w:sz w:val="24"/>
          <w:szCs w:val="24"/>
        </w:rPr>
        <w:t>different separ</w:t>
      </w:r>
      <w:r w:rsidR="00441497" w:rsidRPr="00AE7A50">
        <w:rPr>
          <w:rFonts w:ascii="Times New Roman" w:hAnsi="Times New Roman" w:cs="Times New Roman"/>
          <w:sz w:val="24"/>
          <w:szCs w:val="24"/>
        </w:rPr>
        <w:t>ation steps</w:t>
      </w:r>
      <w:r w:rsidR="00C977D8" w:rsidRPr="00AE7A50">
        <w:rPr>
          <w:rFonts w:ascii="Times New Roman" w:hAnsi="Times New Roman" w:cs="Times New Roman"/>
          <w:sz w:val="24"/>
          <w:szCs w:val="24"/>
        </w:rPr>
        <w:t xml:space="preserve"> </w:t>
      </w:r>
      <w:r w:rsidR="00EE114B" w:rsidRPr="00AE7A50">
        <w:rPr>
          <w:rFonts w:ascii="Times New Roman" w:hAnsi="Times New Roman" w:cs="Times New Roman"/>
          <w:sz w:val="24"/>
          <w:szCs w:val="24"/>
        </w:rPr>
        <w:t>[6]</w:t>
      </w:r>
      <w:r w:rsidR="00441497" w:rsidRPr="00AE7A50">
        <w:rPr>
          <w:rFonts w:ascii="Times New Roman" w:hAnsi="Times New Roman" w:cs="Times New Roman"/>
          <w:sz w:val="24"/>
          <w:szCs w:val="24"/>
        </w:rPr>
        <w:t>.</w:t>
      </w:r>
      <w:r w:rsidR="00EE114B" w:rsidRPr="00AE7A50">
        <w:rPr>
          <w:rFonts w:ascii="Times New Roman" w:hAnsi="Times New Roman" w:cs="Times New Roman"/>
          <w:sz w:val="24"/>
          <w:szCs w:val="24"/>
        </w:rPr>
        <w:t xml:space="preserve"> </w:t>
      </w:r>
    </w:p>
    <w:p w:rsidR="00D0435F" w:rsidRPr="00AE7A50" w:rsidRDefault="00AE0650"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Medicinal plants produce bioactive compounds used mainly </w:t>
      </w:r>
      <w:r w:rsidR="003B7EC0" w:rsidRPr="00AE7A50">
        <w:rPr>
          <w:rFonts w:ascii="Times New Roman" w:hAnsi="Times New Roman" w:cs="Times New Roman"/>
          <w:sz w:val="24"/>
          <w:szCs w:val="24"/>
        </w:rPr>
        <w:t>for medicinal</w:t>
      </w:r>
      <w:r w:rsidRPr="00AE7A50">
        <w:rPr>
          <w:rFonts w:ascii="Times New Roman" w:hAnsi="Times New Roman" w:cs="Times New Roman"/>
          <w:sz w:val="24"/>
          <w:szCs w:val="24"/>
        </w:rPr>
        <w:t xml:space="preserve"> purposes. These compounds either act on different systems of animals including man, and/or act through interfering in the metabolism of microbes infecting them.</w:t>
      </w:r>
      <w:r w:rsidR="003B7EC0" w:rsidRPr="00AE7A50">
        <w:rPr>
          <w:rFonts w:ascii="Times New Roman" w:hAnsi="Times New Roman" w:cs="Times New Roman"/>
          <w:sz w:val="24"/>
          <w:szCs w:val="24"/>
        </w:rPr>
        <w:t xml:space="preserve"> </w:t>
      </w:r>
      <w:r w:rsidRPr="00AE7A50">
        <w:rPr>
          <w:rFonts w:ascii="Times New Roman" w:hAnsi="Times New Roman" w:cs="Times New Roman"/>
          <w:sz w:val="24"/>
          <w:szCs w:val="24"/>
        </w:rPr>
        <w:t>The microbes may be pathogenic or symbioti</w:t>
      </w:r>
      <w:r w:rsidR="003B7EC0" w:rsidRPr="00AE7A50">
        <w:rPr>
          <w:rFonts w:ascii="Times New Roman" w:hAnsi="Times New Roman" w:cs="Times New Roman"/>
          <w:sz w:val="24"/>
          <w:szCs w:val="24"/>
        </w:rPr>
        <w:t xml:space="preserve">c. In either way the bioactive </w:t>
      </w:r>
      <w:r w:rsidRPr="00AE7A50">
        <w:rPr>
          <w:rFonts w:ascii="Times New Roman" w:hAnsi="Times New Roman" w:cs="Times New Roman"/>
          <w:sz w:val="24"/>
          <w:szCs w:val="24"/>
        </w:rPr>
        <w:t xml:space="preserve">compounds from medicinal plants play a determining role in regulating host-microbe interaction in </w:t>
      </w:r>
      <w:proofErr w:type="spellStart"/>
      <w:r w:rsidRPr="00AE7A50">
        <w:rPr>
          <w:rFonts w:ascii="Times New Roman" w:hAnsi="Times New Roman" w:cs="Times New Roman"/>
          <w:sz w:val="24"/>
          <w:szCs w:val="24"/>
        </w:rPr>
        <w:t>favour</w:t>
      </w:r>
      <w:proofErr w:type="spellEnd"/>
      <w:r w:rsidRPr="00AE7A50">
        <w:rPr>
          <w:rFonts w:ascii="Times New Roman" w:hAnsi="Times New Roman" w:cs="Times New Roman"/>
          <w:sz w:val="24"/>
          <w:szCs w:val="24"/>
        </w:rPr>
        <w:t xml:space="preserve"> of the host. So the identification of bioactive compound in plants, their isolation, purification and characterization of </w:t>
      </w:r>
      <w:r w:rsidR="00EA196B" w:rsidRPr="00AE7A50">
        <w:rPr>
          <w:rFonts w:ascii="Times New Roman" w:hAnsi="Times New Roman" w:cs="Times New Roman"/>
          <w:sz w:val="24"/>
          <w:szCs w:val="24"/>
        </w:rPr>
        <w:t>active ingredients</w:t>
      </w:r>
      <w:r w:rsidRPr="00AE7A50">
        <w:rPr>
          <w:rFonts w:ascii="Times New Roman" w:hAnsi="Times New Roman" w:cs="Times New Roman"/>
          <w:sz w:val="24"/>
          <w:szCs w:val="24"/>
        </w:rPr>
        <w:t xml:space="preserve"> in crude extracts by various analytical methods is important</w:t>
      </w:r>
      <w:r w:rsidR="009E6EAC" w:rsidRPr="00AE7A50">
        <w:rPr>
          <w:rFonts w:ascii="Times New Roman" w:hAnsi="Times New Roman" w:cs="Times New Roman"/>
          <w:sz w:val="24"/>
          <w:szCs w:val="24"/>
        </w:rPr>
        <w:t xml:space="preserve"> </w:t>
      </w:r>
      <w:r w:rsidR="00EE114B" w:rsidRPr="00AE7A50">
        <w:rPr>
          <w:rFonts w:ascii="Times New Roman" w:hAnsi="Times New Roman" w:cs="Times New Roman"/>
          <w:sz w:val="24"/>
          <w:szCs w:val="24"/>
        </w:rPr>
        <w:t>[7]</w:t>
      </w:r>
      <w:r w:rsidR="00441497" w:rsidRPr="00AE7A50">
        <w:rPr>
          <w:rFonts w:ascii="Times New Roman" w:hAnsi="Times New Roman" w:cs="Times New Roman"/>
          <w:sz w:val="24"/>
          <w:szCs w:val="24"/>
        </w:rPr>
        <w:t>.</w:t>
      </w:r>
      <w:r w:rsidR="00EE114B" w:rsidRPr="00AE7A50">
        <w:rPr>
          <w:rFonts w:ascii="Times New Roman" w:hAnsi="Times New Roman" w:cs="Times New Roman"/>
          <w:sz w:val="24"/>
          <w:szCs w:val="24"/>
        </w:rPr>
        <w:t xml:space="preserve"> </w:t>
      </w:r>
    </w:p>
    <w:p w:rsidR="003510EB" w:rsidRPr="00AE7A50" w:rsidRDefault="00D0435F"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instant rising demand of plant-based drugs is unfortunately creating heavy pressure on some selected high-value medicinal plant populations in the wild due to over-harvesting. Several of these medicinal plant species have slow growth rates, low population densities, and narrow geographic ranges; therefore they are more prone to extinction. Conversely, because information on the use of plant species for therapeutic purpose has been passed from one generation to the next through oral tradition, this knowledge of therapeutic plants has started to decline and </w:t>
      </w:r>
      <w:r w:rsidRPr="00AE7A50">
        <w:rPr>
          <w:rFonts w:ascii="Times New Roman" w:hAnsi="Times New Roman" w:cs="Times New Roman"/>
          <w:sz w:val="24"/>
          <w:szCs w:val="24"/>
        </w:rPr>
        <w:lastRenderedPageBreak/>
        <w:t>become obsolete through the lack of recognition by younger generations as a result of a shift in attitude and ongoing socioeconomic changes. Furthermore, the indigenous knowledge on the use of lesser-known medicinal plants is also rapidly declining. Continuous erosion in the traditional knowledge of many valuable plants for medicine in the past and the currently renewal interest prompted the need existed to review the valuable knowledge with the expectation of develop</w:t>
      </w:r>
      <w:r w:rsidR="009E6EAC" w:rsidRPr="00AE7A50">
        <w:rPr>
          <w:rFonts w:ascii="Times New Roman" w:hAnsi="Times New Roman" w:cs="Times New Roman"/>
          <w:sz w:val="24"/>
          <w:szCs w:val="24"/>
        </w:rPr>
        <w:t>ing the medicinal plants sector</w:t>
      </w:r>
      <w:r w:rsidR="00562775" w:rsidRPr="00AE7A50">
        <w:rPr>
          <w:rFonts w:ascii="Times New Roman" w:hAnsi="Times New Roman" w:cs="Times New Roman"/>
          <w:sz w:val="24"/>
          <w:szCs w:val="24"/>
        </w:rPr>
        <w:t xml:space="preserve"> [</w:t>
      </w:r>
      <w:r w:rsidR="00EE114B" w:rsidRPr="00AE7A50">
        <w:rPr>
          <w:rFonts w:ascii="Times New Roman" w:hAnsi="Times New Roman" w:cs="Times New Roman"/>
          <w:sz w:val="24"/>
          <w:szCs w:val="24"/>
        </w:rPr>
        <w:t>8]</w:t>
      </w:r>
      <w:r w:rsidR="00441497" w:rsidRPr="00AE7A50">
        <w:rPr>
          <w:rFonts w:ascii="Times New Roman" w:hAnsi="Times New Roman" w:cs="Times New Roman"/>
          <w:sz w:val="24"/>
          <w:szCs w:val="24"/>
        </w:rPr>
        <w:t>.</w:t>
      </w:r>
      <w:r w:rsidR="009911E4" w:rsidRPr="00AE7A50">
        <w:rPr>
          <w:rFonts w:ascii="Times New Roman" w:hAnsi="Times New Roman" w:cs="Times New Roman"/>
          <w:sz w:val="24"/>
          <w:szCs w:val="24"/>
        </w:rPr>
        <w:t xml:space="preserve"> </w:t>
      </w:r>
      <w:r w:rsidR="007907D7" w:rsidRPr="00AE7A50">
        <w:rPr>
          <w:rFonts w:ascii="Times New Roman" w:hAnsi="Times New Roman" w:cs="Times New Roman"/>
          <w:sz w:val="24"/>
          <w:szCs w:val="24"/>
        </w:rPr>
        <w:t xml:space="preserve">In Africa </w:t>
      </w:r>
      <w:r w:rsidR="001B24C6" w:rsidRPr="00AE7A50">
        <w:rPr>
          <w:rFonts w:ascii="Times New Roman" w:hAnsi="Times New Roman" w:cs="Times New Roman"/>
          <w:sz w:val="24"/>
          <w:szCs w:val="24"/>
        </w:rPr>
        <w:t xml:space="preserve">as well as in Ethiopia </w:t>
      </w:r>
      <w:r w:rsidR="007907D7" w:rsidRPr="00AE7A50">
        <w:rPr>
          <w:rFonts w:ascii="Times New Roman" w:hAnsi="Times New Roman" w:cs="Times New Roman"/>
          <w:sz w:val="24"/>
          <w:szCs w:val="24"/>
        </w:rPr>
        <w:t>plants are usually used as medicinal agents. Roots, leaves and barks are extracted and processed to produce chemical compounds that work for different diseases and infections</w:t>
      </w:r>
      <w:r w:rsidR="00022D55" w:rsidRPr="00AE7A50">
        <w:rPr>
          <w:rFonts w:ascii="Times New Roman" w:hAnsi="Times New Roman" w:cs="Times New Roman"/>
          <w:sz w:val="24"/>
          <w:szCs w:val="24"/>
        </w:rPr>
        <w:t xml:space="preserve"> treatment</w:t>
      </w:r>
      <w:r w:rsidR="00562775" w:rsidRPr="00AE7A50">
        <w:rPr>
          <w:rFonts w:ascii="Times New Roman" w:hAnsi="Times New Roman" w:cs="Times New Roman"/>
          <w:sz w:val="24"/>
          <w:szCs w:val="24"/>
        </w:rPr>
        <w:t xml:space="preserve"> [</w:t>
      </w:r>
      <w:r w:rsidR="00EE114B" w:rsidRPr="00AE7A50">
        <w:rPr>
          <w:rFonts w:ascii="Times New Roman" w:hAnsi="Times New Roman" w:cs="Times New Roman"/>
          <w:sz w:val="24"/>
          <w:szCs w:val="24"/>
        </w:rPr>
        <w:t>9]</w:t>
      </w:r>
      <w:r w:rsidR="00441497" w:rsidRPr="00AE7A50">
        <w:rPr>
          <w:rFonts w:ascii="Times New Roman" w:hAnsi="Times New Roman" w:cs="Times New Roman"/>
          <w:sz w:val="24"/>
          <w:szCs w:val="24"/>
        </w:rPr>
        <w:t>.</w:t>
      </w:r>
      <w:r w:rsidR="009911E4" w:rsidRPr="00AE7A50">
        <w:rPr>
          <w:rFonts w:ascii="Times New Roman" w:hAnsi="Times New Roman" w:cs="Times New Roman"/>
          <w:sz w:val="24"/>
          <w:szCs w:val="24"/>
        </w:rPr>
        <w:t xml:space="preserve"> </w:t>
      </w:r>
      <w:r w:rsidR="007F2ED6" w:rsidRPr="00AE7A50">
        <w:rPr>
          <w:rFonts w:ascii="Times New Roman" w:hAnsi="Times New Roman" w:cs="Times New Roman"/>
          <w:sz w:val="24"/>
          <w:szCs w:val="24"/>
        </w:rPr>
        <w:t>Traditional medicine has been practiced in Ethiopia since long time ago. The knowledge, largely oral, has been transferred from one generation to the next through professional healers, knowledgeable elders and/or ordinary people. It is estimated that about 80% of the Ethiopian population is still dependent on traditional medicine, which essentially involves the use of plants</w:t>
      </w:r>
      <w:r w:rsidR="00441497" w:rsidRPr="00AE7A50">
        <w:rPr>
          <w:rFonts w:ascii="Times New Roman" w:hAnsi="Times New Roman" w:cs="Times New Roman"/>
          <w:sz w:val="24"/>
          <w:szCs w:val="24"/>
        </w:rPr>
        <w:t xml:space="preserve"> </w:t>
      </w:r>
      <w:r w:rsidR="00F47AB8" w:rsidRPr="00AE7A50">
        <w:rPr>
          <w:rFonts w:ascii="Times New Roman" w:hAnsi="Times New Roman" w:cs="Times New Roman"/>
          <w:sz w:val="24"/>
          <w:szCs w:val="24"/>
        </w:rPr>
        <w:t>[10]</w:t>
      </w:r>
      <w:r w:rsidR="00441497" w:rsidRPr="00AE7A50">
        <w:rPr>
          <w:rFonts w:ascii="Times New Roman" w:hAnsi="Times New Roman" w:cs="Times New Roman"/>
          <w:sz w:val="24"/>
          <w:szCs w:val="24"/>
        </w:rPr>
        <w:t>.</w:t>
      </w:r>
      <w:r w:rsidR="00F47AB8" w:rsidRPr="00AE7A50">
        <w:rPr>
          <w:rFonts w:ascii="Times New Roman" w:hAnsi="Times New Roman" w:cs="Times New Roman"/>
          <w:sz w:val="24"/>
          <w:szCs w:val="24"/>
        </w:rPr>
        <w:t xml:space="preserve"> </w:t>
      </w:r>
    </w:p>
    <w:p w:rsidR="004C6B19" w:rsidRPr="00AE7A50" w:rsidRDefault="00AE1BC7" w:rsidP="00370FCC">
      <w:pPr>
        <w:tabs>
          <w:tab w:val="left" w:pos="1470"/>
        </w:tabs>
        <w:spacing w:after="240" w:line="360" w:lineRule="auto"/>
        <w:jc w:val="both"/>
        <w:rPr>
          <w:rFonts w:ascii="Times New Roman" w:hAnsi="Times New Roman" w:cs="Times New Roman"/>
          <w:sz w:val="24"/>
          <w:szCs w:val="24"/>
        </w:rPr>
      </w:pPr>
      <w:r w:rsidRPr="00AE7A50">
        <w:rPr>
          <w:rFonts w:ascii="Times New Roman" w:hAnsi="Times New Roman" w:cs="Times New Roman"/>
          <w:i/>
          <w:sz w:val="24"/>
          <w:szCs w:val="24"/>
        </w:rPr>
        <w:t xml:space="preserve">Senna </w:t>
      </w:r>
      <w:r w:rsidR="00716412" w:rsidRPr="00AE7A50">
        <w:rPr>
          <w:rFonts w:ascii="Times New Roman" w:hAnsi="Times New Roman" w:cs="Times New Roman"/>
          <w:i/>
          <w:sz w:val="24"/>
          <w:szCs w:val="24"/>
        </w:rPr>
        <w:t>s</w:t>
      </w:r>
      <w:r w:rsidRPr="00AE7A50">
        <w:rPr>
          <w:rFonts w:ascii="Times New Roman" w:hAnsi="Times New Roman" w:cs="Times New Roman"/>
          <w:i/>
          <w:sz w:val="24"/>
          <w:szCs w:val="24"/>
        </w:rPr>
        <w:t xml:space="preserve">ingueana </w:t>
      </w:r>
      <w:r w:rsidRPr="00AE7A50">
        <w:rPr>
          <w:rFonts w:ascii="Times New Roman" w:hAnsi="Times New Roman"/>
          <w:bCs/>
          <w:sz w:val="24"/>
          <w:szCs w:val="24"/>
        </w:rPr>
        <w:t>is among the plant species used as tradition</w:t>
      </w:r>
      <w:r w:rsidR="009E7884" w:rsidRPr="00AE7A50">
        <w:rPr>
          <w:rFonts w:ascii="Times New Roman" w:hAnsi="Times New Roman"/>
          <w:bCs/>
          <w:sz w:val="24"/>
          <w:szCs w:val="24"/>
        </w:rPr>
        <w:t>al herbal medicines in Ethiopia. I</w:t>
      </w:r>
      <w:r w:rsidRPr="00AE7A50">
        <w:rPr>
          <w:rFonts w:ascii="Times New Roman" w:hAnsi="Times New Roman"/>
          <w:bCs/>
          <w:sz w:val="24"/>
          <w:szCs w:val="24"/>
        </w:rPr>
        <w:t xml:space="preserve">t uses for different applications for instance </w:t>
      </w:r>
      <w:r w:rsidR="008A37B4" w:rsidRPr="00AE7A50">
        <w:rPr>
          <w:rFonts w:ascii="Times New Roman" w:hAnsi="Times New Roman"/>
          <w:bCs/>
          <w:i/>
          <w:sz w:val="24"/>
          <w:szCs w:val="24"/>
        </w:rPr>
        <w:t>S</w:t>
      </w:r>
      <w:r w:rsidR="00C37F82" w:rsidRPr="00AE7A50">
        <w:rPr>
          <w:rFonts w:ascii="Times New Roman" w:hAnsi="Times New Roman"/>
          <w:bCs/>
          <w:i/>
          <w:sz w:val="24"/>
          <w:szCs w:val="24"/>
        </w:rPr>
        <w:t xml:space="preserve">enna </w:t>
      </w:r>
      <w:r w:rsidR="008A37B4" w:rsidRPr="00AE7A50">
        <w:rPr>
          <w:rFonts w:ascii="Times New Roman" w:hAnsi="Times New Roman"/>
          <w:bCs/>
          <w:i/>
          <w:sz w:val="24"/>
          <w:szCs w:val="24"/>
        </w:rPr>
        <w:t>singueana</w:t>
      </w:r>
      <w:r w:rsidR="00D46A35" w:rsidRPr="00AE7A50">
        <w:rPr>
          <w:rFonts w:ascii="Times New Roman" w:hAnsi="Times New Roman"/>
          <w:bCs/>
          <w:sz w:val="24"/>
          <w:szCs w:val="24"/>
        </w:rPr>
        <w:t xml:space="preserve"> </w:t>
      </w:r>
      <w:r w:rsidR="008A37B4" w:rsidRPr="00AE7A50">
        <w:rPr>
          <w:rFonts w:ascii="Times New Roman" w:hAnsi="Times New Roman"/>
          <w:bCs/>
          <w:sz w:val="24"/>
          <w:szCs w:val="24"/>
        </w:rPr>
        <w:t xml:space="preserve">is used traditionally for the relief of pain and body ache that arise from acute malaria attack, and its </w:t>
      </w:r>
      <w:proofErr w:type="spellStart"/>
      <w:r w:rsidR="008A37B4" w:rsidRPr="00AE7A50">
        <w:rPr>
          <w:rFonts w:ascii="Times New Roman" w:hAnsi="Times New Roman"/>
          <w:bCs/>
          <w:sz w:val="24"/>
          <w:szCs w:val="24"/>
        </w:rPr>
        <w:t>antiplasmodial</w:t>
      </w:r>
      <w:proofErr w:type="spellEnd"/>
      <w:r w:rsidR="008A37B4" w:rsidRPr="00AE7A50">
        <w:rPr>
          <w:rFonts w:ascii="Times New Roman" w:hAnsi="Times New Roman"/>
          <w:bCs/>
          <w:sz w:val="24"/>
          <w:szCs w:val="24"/>
        </w:rPr>
        <w:t xml:space="preserve">, </w:t>
      </w:r>
      <w:proofErr w:type="spellStart"/>
      <w:r w:rsidR="008A37B4" w:rsidRPr="00AE7A50">
        <w:rPr>
          <w:rFonts w:ascii="Times New Roman" w:hAnsi="Times New Roman"/>
          <w:bCs/>
          <w:sz w:val="24"/>
          <w:szCs w:val="24"/>
        </w:rPr>
        <w:t>antinociceptive</w:t>
      </w:r>
      <w:proofErr w:type="spellEnd"/>
      <w:r w:rsidR="008A37B4" w:rsidRPr="00AE7A50">
        <w:rPr>
          <w:rFonts w:ascii="Times New Roman" w:hAnsi="Times New Roman"/>
          <w:bCs/>
          <w:sz w:val="24"/>
          <w:szCs w:val="24"/>
        </w:rPr>
        <w:t>, anti-inflammatory and antipyretic,</w:t>
      </w:r>
      <w:r w:rsidR="008A37B4" w:rsidRPr="00AE7A50">
        <w:t xml:space="preserve"> </w:t>
      </w:r>
      <w:r w:rsidR="008A37B4" w:rsidRPr="00AE7A50">
        <w:rPr>
          <w:rFonts w:ascii="Times New Roman" w:hAnsi="Times New Roman"/>
          <w:bCs/>
          <w:sz w:val="24"/>
          <w:szCs w:val="24"/>
        </w:rPr>
        <w:t>for skin cancer/ulcer activities</w:t>
      </w:r>
      <w:r w:rsidR="009E7884" w:rsidRPr="00AE7A50">
        <w:rPr>
          <w:rFonts w:ascii="Times New Roman" w:hAnsi="Times New Roman"/>
          <w:bCs/>
          <w:sz w:val="24"/>
          <w:szCs w:val="24"/>
        </w:rPr>
        <w:t xml:space="preserve"> </w:t>
      </w:r>
      <w:r w:rsidR="00E20FD6" w:rsidRPr="00AE7A50">
        <w:rPr>
          <w:rFonts w:ascii="Times New Roman" w:hAnsi="Times New Roman" w:cs="Times New Roman"/>
          <w:sz w:val="24"/>
          <w:szCs w:val="24"/>
        </w:rPr>
        <w:t>[11]</w:t>
      </w:r>
      <w:r w:rsidR="008A37B4" w:rsidRPr="00AE7A50">
        <w:rPr>
          <w:rFonts w:ascii="Times New Roman" w:hAnsi="Times New Roman"/>
          <w:bCs/>
          <w:sz w:val="24"/>
          <w:szCs w:val="24"/>
        </w:rPr>
        <w:t xml:space="preserve">. Several classes of secondary metabolites have been detected in </w:t>
      </w:r>
      <w:r w:rsidR="008A37B4" w:rsidRPr="00AE7A50">
        <w:rPr>
          <w:rFonts w:ascii="Times New Roman" w:hAnsi="Times New Roman" w:cs="Times New Roman"/>
          <w:bCs/>
          <w:i/>
          <w:sz w:val="24"/>
          <w:szCs w:val="24"/>
        </w:rPr>
        <w:t>S</w:t>
      </w:r>
      <w:r w:rsidR="00C37F82" w:rsidRPr="00AE7A50">
        <w:rPr>
          <w:rFonts w:ascii="Times New Roman" w:hAnsi="Times New Roman" w:cs="Times New Roman"/>
          <w:bCs/>
          <w:i/>
          <w:sz w:val="24"/>
          <w:szCs w:val="24"/>
        </w:rPr>
        <w:t xml:space="preserve">enna </w:t>
      </w:r>
      <w:r w:rsidR="008A37B4" w:rsidRPr="00AE7A50">
        <w:rPr>
          <w:rFonts w:ascii="Times New Roman" w:hAnsi="Times New Roman" w:cs="Times New Roman"/>
          <w:bCs/>
          <w:i/>
          <w:sz w:val="24"/>
          <w:szCs w:val="24"/>
        </w:rPr>
        <w:t>singueana</w:t>
      </w:r>
      <w:r w:rsidR="00D46A35" w:rsidRPr="00AE7A50">
        <w:rPr>
          <w:rFonts w:ascii="Times New Roman" w:hAnsi="Times New Roman"/>
          <w:bCs/>
          <w:sz w:val="24"/>
          <w:szCs w:val="24"/>
        </w:rPr>
        <w:t xml:space="preserve"> </w:t>
      </w:r>
      <w:r w:rsidR="008A37B4" w:rsidRPr="00AE7A50">
        <w:rPr>
          <w:rFonts w:ascii="Times New Roman" w:hAnsi="Times New Roman"/>
          <w:bCs/>
          <w:sz w:val="24"/>
          <w:szCs w:val="24"/>
        </w:rPr>
        <w:t xml:space="preserve">which include phenols, </w:t>
      </w:r>
      <w:proofErr w:type="spellStart"/>
      <w:r w:rsidR="008A37B4" w:rsidRPr="00AE7A50">
        <w:rPr>
          <w:rFonts w:ascii="Times New Roman" w:hAnsi="Times New Roman"/>
          <w:bCs/>
          <w:sz w:val="24"/>
          <w:szCs w:val="24"/>
        </w:rPr>
        <w:t>saponins</w:t>
      </w:r>
      <w:proofErr w:type="spellEnd"/>
      <w:r w:rsidR="008A37B4" w:rsidRPr="00AE7A50">
        <w:rPr>
          <w:rFonts w:ascii="Times New Roman" w:hAnsi="Times New Roman"/>
          <w:bCs/>
          <w:sz w:val="24"/>
          <w:szCs w:val="24"/>
        </w:rPr>
        <w:t>, tannins and</w:t>
      </w:r>
      <w:r w:rsidR="004C6B19" w:rsidRPr="00AE7A50">
        <w:rPr>
          <w:rFonts w:ascii="Times New Roman" w:hAnsi="Times New Roman"/>
          <w:bCs/>
          <w:sz w:val="24"/>
          <w:szCs w:val="24"/>
        </w:rPr>
        <w:t xml:space="preserve"> </w:t>
      </w:r>
      <w:proofErr w:type="spellStart"/>
      <w:r w:rsidR="004C6B19" w:rsidRPr="00AE7A50">
        <w:rPr>
          <w:rFonts w:ascii="Times New Roman" w:hAnsi="Times New Roman"/>
          <w:bCs/>
          <w:sz w:val="24"/>
          <w:szCs w:val="24"/>
        </w:rPr>
        <w:t>anthraquinones</w:t>
      </w:r>
      <w:proofErr w:type="spellEnd"/>
      <w:r w:rsidR="002A60F9" w:rsidRPr="00AE7A50">
        <w:rPr>
          <w:rFonts w:ascii="Times New Roman" w:hAnsi="Times New Roman"/>
          <w:bCs/>
          <w:sz w:val="24"/>
          <w:szCs w:val="24"/>
        </w:rPr>
        <w:t xml:space="preserve"> [</w:t>
      </w:r>
      <w:r w:rsidR="00E20FD6" w:rsidRPr="00AE7A50">
        <w:rPr>
          <w:rFonts w:ascii="Times New Roman" w:hAnsi="Times New Roman"/>
          <w:bCs/>
          <w:sz w:val="24"/>
          <w:szCs w:val="24"/>
        </w:rPr>
        <w:t>12]</w:t>
      </w:r>
      <w:r w:rsidR="008A37B4" w:rsidRPr="00AE7A50">
        <w:rPr>
          <w:rFonts w:ascii="Times New Roman" w:hAnsi="Times New Roman"/>
          <w:bCs/>
          <w:sz w:val="24"/>
          <w:szCs w:val="24"/>
        </w:rPr>
        <w:t>.</w:t>
      </w:r>
      <w:r w:rsidR="004C6B19" w:rsidRPr="00AE7A50">
        <w:rPr>
          <w:rFonts w:ascii="Times New Roman" w:hAnsi="Times New Roman"/>
          <w:bCs/>
          <w:sz w:val="24"/>
          <w:szCs w:val="24"/>
        </w:rPr>
        <w:t xml:space="preserve"> </w:t>
      </w:r>
      <w:r w:rsidR="00B03684" w:rsidRPr="00AE7A50">
        <w:rPr>
          <w:rFonts w:ascii="Times New Roman" w:hAnsi="Times New Roman"/>
          <w:bCs/>
          <w:sz w:val="24"/>
          <w:szCs w:val="24"/>
        </w:rPr>
        <w:t>T</w:t>
      </w:r>
      <w:r w:rsidR="004C6B19" w:rsidRPr="00AE7A50">
        <w:rPr>
          <w:rFonts w:ascii="Times New Roman" w:hAnsi="Times New Roman"/>
          <w:bCs/>
          <w:sz w:val="24"/>
          <w:szCs w:val="24"/>
        </w:rPr>
        <w:t>he inner bark is chewed fresh to the stomach spasm.</w:t>
      </w:r>
      <w:r w:rsidR="004C6B19" w:rsidRPr="00AE7A50">
        <w:rPr>
          <w:rFonts w:ascii="Times New Roman" w:hAnsi="Times New Roman" w:cs="Times New Roman"/>
          <w:sz w:val="24"/>
          <w:szCs w:val="24"/>
        </w:rPr>
        <w:t xml:space="preserve"> A hot water infusion of the leaves is drunk and the warm leaves are applied as a compress to treat fever. The leaf sap is drunk to cure malaria. The leaves in decoction or infusion or as dried powder are applied to wounds caused by leprosy and syphilis. An infusion of the leaves is applied as eye drops to cure conjunctivitis. Extracts of the stem bark are taken to cure stomach complaints. Like the leaves, the stem bark is used to treat</w:t>
      </w:r>
      <w:r w:rsidR="004C6B19" w:rsidRPr="00AE7A50">
        <w:t xml:space="preserve"> </w:t>
      </w:r>
      <w:r w:rsidR="004C6B19" w:rsidRPr="00AE7A50">
        <w:rPr>
          <w:rFonts w:ascii="Times New Roman" w:hAnsi="Times New Roman" w:cs="Times New Roman"/>
          <w:sz w:val="24"/>
          <w:szCs w:val="24"/>
        </w:rPr>
        <w:t xml:space="preserve">skin disorders and malaria, as well as reducing </w:t>
      </w:r>
      <w:r w:rsidR="00473E66" w:rsidRPr="00AE7A50">
        <w:rPr>
          <w:rFonts w:ascii="Times New Roman" w:hAnsi="Times New Roman" w:cs="Times New Roman"/>
          <w:sz w:val="24"/>
          <w:szCs w:val="24"/>
        </w:rPr>
        <w:t>fever [</w:t>
      </w:r>
      <w:r w:rsidR="00E20FD6" w:rsidRPr="00AE7A50">
        <w:rPr>
          <w:rFonts w:ascii="Times New Roman" w:hAnsi="Times New Roman" w:cs="Times New Roman"/>
          <w:sz w:val="24"/>
          <w:szCs w:val="24"/>
        </w:rPr>
        <w:t>12]</w:t>
      </w:r>
      <w:r w:rsidR="00473E66" w:rsidRPr="00AE7A50">
        <w:rPr>
          <w:rFonts w:ascii="Times New Roman" w:hAnsi="Times New Roman" w:cs="Times New Roman"/>
          <w:sz w:val="24"/>
          <w:szCs w:val="24"/>
        </w:rPr>
        <w:t>.</w:t>
      </w:r>
    </w:p>
    <w:p w:rsidR="00C90BD7" w:rsidRPr="00AE7A50" w:rsidRDefault="00C90BD7" w:rsidP="00370FCC">
      <w:pPr>
        <w:pStyle w:val="NoSpacing"/>
        <w:spacing w:line="360" w:lineRule="auto"/>
        <w:jc w:val="both"/>
        <w:rPr>
          <w:rFonts w:ascii="Times New Roman" w:eastAsia="Calibri" w:hAnsi="Times New Roman" w:cs="Times New Roman"/>
          <w:sz w:val="24"/>
          <w:szCs w:val="24"/>
        </w:rPr>
      </w:pPr>
      <w:r w:rsidRPr="00AE7A50">
        <w:rPr>
          <w:rFonts w:ascii="Times New Roman" w:hAnsi="Times New Roman" w:cs="Times New Roman"/>
          <w:i/>
          <w:sz w:val="24"/>
          <w:szCs w:val="24"/>
        </w:rPr>
        <w:t xml:space="preserve">Senna singueana </w:t>
      </w:r>
      <w:r w:rsidRPr="00AE7A50">
        <w:rPr>
          <w:rFonts w:ascii="Times New Roman" w:hAnsi="Times New Roman" w:cs="Times New Roman"/>
          <w:sz w:val="24"/>
          <w:szCs w:val="24"/>
        </w:rPr>
        <w:t xml:space="preserve">has different medicinal values indicated </w:t>
      </w:r>
      <w:r w:rsidR="00D46A35" w:rsidRPr="00AE7A50">
        <w:rPr>
          <w:rFonts w:ascii="Times New Roman" w:hAnsi="Times New Roman" w:cs="Times New Roman"/>
          <w:sz w:val="24"/>
          <w:szCs w:val="24"/>
        </w:rPr>
        <w:t>above;</w:t>
      </w:r>
      <w:r w:rsidRPr="00AE7A50">
        <w:rPr>
          <w:rFonts w:ascii="Times New Roman" w:hAnsi="Times New Roman" w:cs="Times New Roman"/>
          <w:sz w:val="24"/>
          <w:szCs w:val="24"/>
        </w:rPr>
        <w:t xml:space="preserve"> most of the peoples in Ethiopia</w:t>
      </w:r>
      <w:r w:rsidR="00960B6C" w:rsidRPr="00AE7A50">
        <w:rPr>
          <w:rFonts w:ascii="Times New Roman" w:hAnsi="Times New Roman" w:cs="Times New Roman"/>
          <w:sz w:val="24"/>
          <w:szCs w:val="24"/>
        </w:rPr>
        <w:t xml:space="preserve"> </w:t>
      </w:r>
      <w:r w:rsidR="00D46A35" w:rsidRPr="00AE7A50">
        <w:rPr>
          <w:rFonts w:ascii="Times New Roman" w:hAnsi="Times New Roman" w:cs="Times New Roman"/>
          <w:sz w:val="24"/>
          <w:szCs w:val="24"/>
        </w:rPr>
        <w:t>use</w:t>
      </w:r>
      <w:r w:rsidR="00960B6C" w:rsidRPr="00AE7A50">
        <w:rPr>
          <w:rFonts w:ascii="Times New Roman" w:hAnsi="Times New Roman" w:cs="Times New Roman"/>
          <w:sz w:val="24"/>
          <w:szCs w:val="24"/>
        </w:rPr>
        <w:t xml:space="preserve"> the </w:t>
      </w:r>
      <w:r w:rsidR="00D46A35" w:rsidRPr="00AE7A50">
        <w:rPr>
          <w:rFonts w:ascii="Times New Roman" w:hAnsi="Times New Roman" w:cs="Times New Roman"/>
          <w:sz w:val="24"/>
          <w:szCs w:val="24"/>
        </w:rPr>
        <w:t>plant for</w:t>
      </w:r>
      <w:r w:rsidR="00960B6C" w:rsidRPr="00AE7A50">
        <w:rPr>
          <w:rFonts w:ascii="Times New Roman" w:hAnsi="Times New Roman" w:cs="Times New Roman"/>
          <w:sz w:val="24"/>
          <w:szCs w:val="24"/>
        </w:rPr>
        <w:t xml:space="preserve"> different medical </w:t>
      </w:r>
      <w:r w:rsidR="00D46A35" w:rsidRPr="00AE7A50">
        <w:rPr>
          <w:rFonts w:ascii="Times New Roman" w:hAnsi="Times New Roman" w:cs="Times New Roman"/>
          <w:sz w:val="24"/>
          <w:szCs w:val="24"/>
        </w:rPr>
        <w:t xml:space="preserve">purposes. These </w:t>
      </w:r>
      <w:r w:rsidRPr="00AE7A50">
        <w:rPr>
          <w:rFonts w:ascii="Times New Roman" w:hAnsi="Times New Roman" w:cs="Times New Roman"/>
          <w:sz w:val="24"/>
          <w:szCs w:val="24"/>
        </w:rPr>
        <w:t>points</w:t>
      </w:r>
      <w:r w:rsidR="00D46A35" w:rsidRPr="00AE7A50">
        <w:rPr>
          <w:rFonts w:ascii="Times New Roman" w:hAnsi="Times New Roman" w:cs="Times New Roman"/>
          <w:sz w:val="24"/>
          <w:szCs w:val="24"/>
        </w:rPr>
        <w:t xml:space="preserve"> are</w:t>
      </w:r>
      <w:r w:rsidRPr="00AE7A50">
        <w:rPr>
          <w:rFonts w:ascii="Times New Roman" w:hAnsi="Times New Roman" w:cs="Times New Roman"/>
          <w:sz w:val="24"/>
          <w:szCs w:val="24"/>
        </w:rPr>
        <w:t xml:space="preserve"> that inspire me to conduct my thesis on root parts of </w:t>
      </w:r>
      <w:r w:rsidR="00C13CB1" w:rsidRPr="00AE7A50">
        <w:rPr>
          <w:rFonts w:ascii="Times New Roman" w:hAnsi="Times New Roman" w:cs="Times New Roman"/>
          <w:i/>
          <w:sz w:val="24"/>
          <w:szCs w:val="24"/>
        </w:rPr>
        <w:t>Senna singueana</w:t>
      </w:r>
      <w:r w:rsidR="009E7884"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 </w:t>
      </w:r>
      <w:r w:rsidR="001F3EA0" w:rsidRPr="00AE7A50">
        <w:rPr>
          <w:rFonts w:ascii="Times New Roman" w:eastAsia="Calibri" w:hAnsi="Times New Roman" w:cs="Times New Roman"/>
          <w:sz w:val="24"/>
          <w:szCs w:val="24"/>
        </w:rPr>
        <w:t>As discussed above no much work has been done on isolation and characterization of biologically active compounds and biological evaluations (</w:t>
      </w:r>
      <w:r w:rsidR="001F3EA0" w:rsidRPr="00AE7A50">
        <w:rPr>
          <w:rFonts w:ascii="Times New Roman" w:eastAsia="Calibri" w:hAnsi="Times New Roman" w:cs="Times New Roman"/>
          <w:i/>
          <w:sz w:val="24"/>
          <w:szCs w:val="24"/>
        </w:rPr>
        <w:t xml:space="preserve">in vivo </w:t>
      </w:r>
      <w:r w:rsidR="001F3EA0" w:rsidRPr="00AE7A50">
        <w:rPr>
          <w:rFonts w:ascii="Times New Roman" w:eastAsia="Calibri" w:hAnsi="Times New Roman" w:cs="Times New Roman"/>
          <w:sz w:val="24"/>
          <w:szCs w:val="24"/>
        </w:rPr>
        <w:t>or</w:t>
      </w:r>
      <w:r w:rsidR="001F3EA0" w:rsidRPr="00AE7A50">
        <w:rPr>
          <w:rFonts w:ascii="Times New Roman" w:eastAsia="Calibri" w:hAnsi="Times New Roman" w:cs="Times New Roman"/>
          <w:i/>
          <w:sz w:val="24"/>
          <w:szCs w:val="24"/>
        </w:rPr>
        <w:t xml:space="preserve"> in vitro</w:t>
      </w:r>
      <w:r w:rsidR="001F3EA0" w:rsidRPr="00AE7A50">
        <w:rPr>
          <w:rFonts w:ascii="Times New Roman" w:eastAsia="Calibri" w:hAnsi="Times New Roman" w:cs="Times New Roman"/>
          <w:sz w:val="24"/>
          <w:szCs w:val="24"/>
        </w:rPr>
        <w:t xml:space="preserve">) of isolated compounds and crude extracts of root bark of </w:t>
      </w:r>
      <w:r w:rsidR="00C13CB1" w:rsidRPr="00AE7A50">
        <w:rPr>
          <w:rFonts w:ascii="Times New Roman" w:hAnsi="Times New Roman" w:cs="Times New Roman"/>
          <w:i/>
          <w:sz w:val="24"/>
          <w:szCs w:val="24"/>
        </w:rPr>
        <w:t>Senna singueana</w:t>
      </w:r>
      <w:r w:rsidR="001F3EA0" w:rsidRPr="00AE7A50">
        <w:rPr>
          <w:rFonts w:ascii="Times New Roman" w:eastAsia="Calibri" w:hAnsi="Times New Roman" w:cs="Times New Roman"/>
          <w:sz w:val="24"/>
          <w:szCs w:val="24"/>
        </w:rPr>
        <w:t xml:space="preserve">. Moreover, to the best of our knowledge there are no sufficient reports on the evaluation of </w:t>
      </w:r>
      <w:proofErr w:type="spellStart"/>
      <w:r w:rsidR="001F3EA0" w:rsidRPr="00AE7A50">
        <w:rPr>
          <w:rFonts w:ascii="Times New Roman" w:eastAsia="Calibri" w:hAnsi="Times New Roman" w:cs="Times New Roman"/>
          <w:sz w:val="24"/>
          <w:szCs w:val="24"/>
        </w:rPr>
        <w:lastRenderedPageBreak/>
        <w:t>antimicribial</w:t>
      </w:r>
      <w:proofErr w:type="spellEnd"/>
      <w:r w:rsidR="001F3EA0" w:rsidRPr="00AE7A50">
        <w:rPr>
          <w:rFonts w:ascii="Times New Roman" w:eastAsia="Calibri" w:hAnsi="Times New Roman" w:cs="Times New Roman"/>
          <w:sz w:val="24"/>
          <w:szCs w:val="24"/>
        </w:rPr>
        <w:t xml:space="preserve"> activities of root bark crude extracts and isolated compounds from </w:t>
      </w:r>
      <w:r w:rsidR="001F3EA0" w:rsidRPr="00AE7A50">
        <w:rPr>
          <w:rFonts w:ascii="Times New Roman" w:hAnsi="Times New Roman" w:cs="Times New Roman"/>
          <w:i/>
          <w:sz w:val="24"/>
          <w:szCs w:val="24"/>
        </w:rPr>
        <w:t xml:space="preserve">Senna </w:t>
      </w:r>
      <w:r w:rsidR="00A50659" w:rsidRPr="00AE7A50">
        <w:rPr>
          <w:rFonts w:ascii="Times New Roman" w:hAnsi="Times New Roman" w:cs="Times New Roman"/>
          <w:i/>
          <w:sz w:val="24"/>
          <w:szCs w:val="24"/>
        </w:rPr>
        <w:t>singueana</w:t>
      </w:r>
      <w:r w:rsidR="00C13CB1" w:rsidRPr="00AE7A50">
        <w:rPr>
          <w:rFonts w:ascii="Times New Roman" w:eastAsia="Calibri" w:hAnsi="Times New Roman" w:cs="Times New Roman"/>
          <w:sz w:val="24"/>
          <w:szCs w:val="24"/>
        </w:rPr>
        <w:t>.</w:t>
      </w:r>
      <w:r w:rsidR="00A50659" w:rsidRPr="00AE7A50">
        <w:rPr>
          <w:rFonts w:ascii="Times New Roman" w:eastAsia="Calibri" w:hAnsi="Times New Roman" w:cs="Times New Roman"/>
          <w:sz w:val="24"/>
          <w:szCs w:val="24"/>
        </w:rPr>
        <w:t xml:space="preserve"> </w:t>
      </w:r>
      <w:r w:rsidRPr="00AE7A50">
        <w:rPr>
          <w:rFonts w:ascii="Times New Roman" w:hAnsi="Times New Roman" w:cs="Times New Roman"/>
          <w:sz w:val="24"/>
          <w:szCs w:val="24"/>
        </w:rPr>
        <w:t>Thus, the aim of this research is to analyze phytochemical screening and to determine the antioxidant and antimicrobial activities</w:t>
      </w:r>
      <w:r w:rsidR="00D46A35" w:rsidRPr="00AE7A50">
        <w:rPr>
          <w:rFonts w:ascii="Times New Roman" w:hAnsi="Times New Roman" w:cs="Times New Roman"/>
          <w:sz w:val="24"/>
          <w:szCs w:val="24"/>
        </w:rPr>
        <w:t xml:space="preserve"> </w:t>
      </w:r>
      <w:r w:rsidR="00960B6C" w:rsidRPr="00AE7A50">
        <w:rPr>
          <w:rFonts w:ascii="Times New Roman" w:hAnsi="Times New Roman" w:cs="Times New Roman"/>
          <w:sz w:val="24"/>
          <w:szCs w:val="24"/>
        </w:rPr>
        <w:t xml:space="preserve">and structural elucidation </w:t>
      </w:r>
      <w:r w:rsidRPr="00AE7A50">
        <w:rPr>
          <w:rFonts w:ascii="Times New Roman" w:hAnsi="Times New Roman" w:cs="Times New Roman"/>
          <w:sz w:val="24"/>
          <w:szCs w:val="24"/>
        </w:rPr>
        <w:t>of</w:t>
      </w:r>
      <w:r w:rsidR="00960B6C" w:rsidRPr="00AE7A50">
        <w:rPr>
          <w:rFonts w:ascii="Times New Roman" w:hAnsi="Times New Roman" w:cs="Times New Roman"/>
          <w:sz w:val="24"/>
          <w:szCs w:val="24"/>
        </w:rPr>
        <w:t xml:space="preserve"> </w:t>
      </w:r>
      <w:r w:rsidRPr="00AE7A50">
        <w:rPr>
          <w:rFonts w:ascii="Times New Roman" w:hAnsi="Times New Roman" w:cs="Times New Roman"/>
          <w:sz w:val="24"/>
          <w:szCs w:val="24"/>
        </w:rPr>
        <w:t>different solvent system extracts of</w:t>
      </w:r>
      <w:r w:rsidR="00D46A35" w:rsidRPr="00AE7A50">
        <w:rPr>
          <w:rFonts w:ascii="Times New Roman" w:hAnsi="Times New Roman" w:cs="Times New Roman"/>
          <w:sz w:val="24"/>
          <w:szCs w:val="24"/>
        </w:rPr>
        <w:t xml:space="preserve"> </w:t>
      </w:r>
      <w:r w:rsidR="00960B6C" w:rsidRPr="00AE7A50">
        <w:rPr>
          <w:rFonts w:ascii="Times New Roman" w:hAnsi="Times New Roman" w:cs="Times New Roman"/>
          <w:sz w:val="24"/>
          <w:szCs w:val="24"/>
        </w:rPr>
        <w:t xml:space="preserve">root barks </w:t>
      </w:r>
      <w:r w:rsidR="00960B6C" w:rsidRPr="00AE7A50">
        <w:rPr>
          <w:rFonts w:ascii="Times New Roman" w:hAnsi="Times New Roman" w:cs="Times New Roman"/>
          <w:i/>
          <w:sz w:val="24"/>
          <w:szCs w:val="24"/>
        </w:rPr>
        <w:t>Senna</w:t>
      </w:r>
      <w:r w:rsidRPr="00AE7A50">
        <w:rPr>
          <w:rFonts w:ascii="Times New Roman" w:hAnsi="Times New Roman" w:cs="Times New Roman"/>
          <w:i/>
          <w:sz w:val="24"/>
          <w:szCs w:val="24"/>
        </w:rPr>
        <w:t xml:space="preserve"> </w:t>
      </w:r>
      <w:r w:rsidR="0070141B" w:rsidRPr="00AE7A50">
        <w:rPr>
          <w:rFonts w:ascii="Times New Roman" w:hAnsi="Times New Roman" w:cs="Times New Roman"/>
          <w:i/>
          <w:sz w:val="24"/>
          <w:szCs w:val="24"/>
        </w:rPr>
        <w:t>singueana.</w:t>
      </w:r>
    </w:p>
    <w:p w:rsidR="00117E48" w:rsidRPr="00AE7A50" w:rsidRDefault="00117E48" w:rsidP="00370FCC">
      <w:pPr>
        <w:pStyle w:val="Heading2"/>
        <w:numPr>
          <w:ilvl w:val="1"/>
          <w:numId w:val="30"/>
        </w:numPr>
        <w:spacing w:line="360" w:lineRule="auto"/>
        <w:rPr>
          <w:rFonts w:ascii="Times New Roman" w:eastAsia="Droid Sans Fallback" w:hAnsi="Times New Roman" w:cs="Times New Roman"/>
          <w:color w:val="auto"/>
        </w:rPr>
      </w:pPr>
      <w:bookmarkStart w:id="14" w:name="_Toc497612301"/>
      <w:bookmarkStart w:id="15" w:name="_Toc515638467"/>
      <w:r w:rsidRPr="00AE7A50">
        <w:rPr>
          <w:rFonts w:ascii="Times New Roman" w:eastAsia="Droid Sans Fallback" w:hAnsi="Times New Roman" w:cs="Times New Roman"/>
          <w:color w:val="auto"/>
        </w:rPr>
        <w:t>Statement of the Problem</w:t>
      </w:r>
      <w:bookmarkEnd w:id="14"/>
      <w:bookmarkEnd w:id="15"/>
    </w:p>
    <w:p w:rsidR="00117E48" w:rsidRPr="00AE7A50" w:rsidRDefault="00117E48"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Herbal medicines play a major role in primary health care, mainly in the developing countries. Therapeutic potential of herbal drugs are attributed to the p</w:t>
      </w:r>
      <w:r w:rsidR="00111BED" w:rsidRPr="00AE7A50">
        <w:rPr>
          <w:rFonts w:ascii="Times New Roman" w:hAnsi="Times New Roman" w:cs="Times New Roman"/>
          <w:sz w:val="24"/>
          <w:szCs w:val="24"/>
        </w:rPr>
        <w:t>resence</w:t>
      </w:r>
      <w:r w:rsidRPr="00AE7A50">
        <w:rPr>
          <w:rFonts w:ascii="Times New Roman" w:hAnsi="Times New Roman" w:cs="Times New Roman"/>
          <w:sz w:val="24"/>
          <w:szCs w:val="24"/>
        </w:rPr>
        <w:t xml:space="preserve"> of bioactive phytochemicals. Plants are biosynthetic laboratories of a wide spectrum of chemicals of various physiological functions. These phytochemicals are believed to have better compatibility with the human body and possess medicinal properties. Herbal drugs got a successful history as old as human civilization and today herbal medicines are coming back into prominence because of decreasing efficacy and serious side effects of the modern medicines. Oxidation is necessary for energy pr</w:t>
      </w:r>
      <w:r w:rsidR="00FA06FD" w:rsidRPr="00AE7A50">
        <w:rPr>
          <w:rFonts w:ascii="Times New Roman" w:hAnsi="Times New Roman" w:cs="Times New Roman"/>
          <w:sz w:val="24"/>
          <w:szCs w:val="24"/>
        </w:rPr>
        <w:t>oduction in all living systems</w:t>
      </w:r>
      <w:r w:rsidR="005F09A5" w:rsidRPr="00AE7A50">
        <w:rPr>
          <w:rFonts w:ascii="Times New Roman" w:hAnsi="Times New Roman" w:cs="Times New Roman"/>
          <w:sz w:val="24"/>
          <w:szCs w:val="24"/>
        </w:rPr>
        <w:t xml:space="preserve"> </w:t>
      </w:r>
      <w:r w:rsidR="00FA06FD" w:rsidRPr="00AE7A50">
        <w:rPr>
          <w:rFonts w:ascii="Times New Roman" w:hAnsi="Times New Roman" w:cs="Times New Roman"/>
          <w:sz w:val="24"/>
          <w:szCs w:val="24"/>
        </w:rPr>
        <w:t>[13].</w:t>
      </w:r>
    </w:p>
    <w:p w:rsidR="00661B90" w:rsidRPr="00AE7A50" w:rsidRDefault="005730DE" w:rsidP="00370FCC">
      <w:pPr>
        <w:spacing w:line="360" w:lineRule="auto"/>
        <w:jc w:val="both"/>
        <w:rPr>
          <w:rFonts w:ascii="Times New Roman" w:eastAsia="Droid Sans Fallback" w:hAnsi="Times New Roman" w:cs="Times New Roman"/>
          <w:sz w:val="24"/>
          <w:szCs w:val="24"/>
        </w:rPr>
      </w:pPr>
      <w:r w:rsidRPr="00AE7A50">
        <w:rPr>
          <w:rFonts w:ascii="Times New Roman" w:hAnsi="Times New Roman" w:cs="Times New Roman"/>
          <w:i/>
          <w:sz w:val="24"/>
          <w:szCs w:val="24"/>
        </w:rPr>
        <w:t>Senna</w:t>
      </w:r>
      <w:r w:rsidRPr="00AE7A50">
        <w:rPr>
          <w:rFonts w:ascii="Times New Roman" w:hAnsi="Times New Roman" w:cs="Times New Roman"/>
          <w:sz w:val="24"/>
          <w:szCs w:val="24"/>
        </w:rPr>
        <w:t xml:space="preserve"> species have been of keen interest in phy</w:t>
      </w:r>
      <w:r w:rsidR="00DF21A7" w:rsidRPr="00AE7A50">
        <w:rPr>
          <w:rFonts w:ascii="Times New Roman" w:hAnsi="Times New Roman" w:cs="Times New Roman"/>
          <w:sz w:val="24"/>
          <w:szCs w:val="24"/>
        </w:rPr>
        <w:t xml:space="preserve">tochemical and </w:t>
      </w:r>
      <w:r w:rsidRPr="00AE7A50">
        <w:rPr>
          <w:rFonts w:ascii="Times New Roman" w:hAnsi="Times New Roman" w:cs="Times New Roman"/>
          <w:sz w:val="24"/>
          <w:szCs w:val="24"/>
        </w:rPr>
        <w:t>pharmacological research due to their excellent medicinal values.</w:t>
      </w:r>
      <w:r w:rsidR="00DF21A7"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All </w:t>
      </w:r>
      <w:r w:rsidR="00A1416D" w:rsidRPr="00AE7A50">
        <w:rPr>
          <w:rFonts w:ascii="Times New Roman" w:hAnsi="Times New Roman" w:cs="Times New Roman"/>
          <w:i/>
          <w:sz w:val="24"/>
          <w:szCs w:val="24"/>
        </w:rPr>
        <w:t>S</w:t>
      </w:r>
      <w:r w:rsidR="006E59BC" w:rsidRPr="00AE7A50">
        <w:rPr>
          <w:rFonts w:ascii="Times New Roman" w:hAnsi="Times New Roman" w:cs="Times New Roman"/>
          <w:i/>
          <w:sz w:val="24"/>
          <w:szCs w:val="24"/>
        </w:rPr>
        <w:t>enna</w:t>
      </w:r>
      <w:r w:rsidR="006E59BC" w:rsidRPr="00AE7A50">
        <w:rPr>
          <w:rFonts w:ascii="Times New Roman" w:hAnsi="Times New Roman" w:cs="Times New Roman"/>
          <w:sz w:val="24"/>
          <w:szCs w:val="24"/>
        </w:rPr>
        <w:t xml:space="preserve"> </w:t>
      </w:r>
      <w:r w:rsidRPr="00AE7A50">
        <w:rPr>
          <w:rFonts w:ascii="Times New Roman" w:hAnsi="Times New Roman" w:cs="Times New Roman"/>
          <w:sz w:val="24"/>
          <w:szCs w:val="24"/>
        </w:rPr>
        <w:t>species are rich so</w:t>
      </w:r>
      <w:r w:rsidR="00DF21A7" w:rsidRPr="00AE7A50">
        <w:rPr>
          <w:rFonts w:ascii="Times New Roman" w:hAnsi="Times New Roman" w:cs="Times New Roman"/>
          <w:sz w:val="24"/>
          <w:szCs w:val="24"/>
        </w:rPr>
        <w:t xml:space="preserve">urce of secondary </w:t>
      </w:r>
      <w:r w:rsidR="006E59BC" w:rsidRPr="00AE7A50">
        <w:rPr>
          <w:rFonts w:ascii="Times New Roman" w:hAnsi="Times New Roman" w:cs="Times New Roman"/>
          <w:sz w:val="24"/>
          <w:szCs w:val="24"/>
        </w:rPr>
        <w:t xml:space="preserve">metabolites; </w:t>
      </w:r>
      <w:r w:rsidR="006E59BC" w:rsidRPr="00AE7A50">
        <w:rPr>
          <w:rFonts w:ascii="Times New Roman" w:hAnsi="Times New Roman" w:cs="Times New Roman"/>
          <w:i/>
          <w:sz w:val="24"/>
          <w:szCs w:val="24"/>
        </w:rPr>
        <w:t>S</w:t>
      </w:r>
      <w:r w:rsidR="00A50659" w:rsidRPr="00AE7A50">
        <w:rPr>
          <w:rFonts w:ascii="Times New Roman" w:hAnsi="Times New Roman" w:cs="Times New Roman"/>
          <w:i/>
          <w:sz w:val="24"/>
          <w:szCs w:val="24"/>
        </w:rPr>
        <w:t>enna</w:t>
      </w:r>
      <w:r w:rsidR="00A50659" w:rsidRPr="00AE7A50">
        <w:rPr>
          <w:rFonts w:ascii="Times New Roman" w:hAnsi="Times New Roman" w:cs="Times New Roman"/>
          <w:sz w:val="24"/>
          <w:szCs w:val="24"/>
        </w:rPr>
        <w:t xml:space="preserve"> </w:t>
      </w:r>
      <w:r w:rsidR="001D1960" w:rsidRPr="00AE7A50">
        <w:rPr>
          <w:rFonts w:ascii="Times New Roman" w:hAnsi="Times New Roman" w:cs="Times New Roman"/>
          <w:i/>
          <w:sz w:val="24"/>
          <w:szCs w:val="24"/>
        </w:rPr>
        <w:t>s</w:t>
      </w:r>
      <w:r w:rsidR="00DF21A7" w:rsidRPr="00AE7A50">
        <w:rPr>
          <w:rFonts w:ascii="Times New Roman" w:hAnsi="Times New Roman" w:cs="Times New Roman"/>
          <w:i/>
          <w:sz w:val="24"/>
          <w:szCs w:val="24"/>
        </w:rPr>
        <w:t xml:space="preserve">ingueana </w:t>
      </w:r>
      <w:r w:rsidR="00DF21A7" w:rsidRPr="00AE7A50">
        <w:rPr>
          <w:rFonts w:ascii="Times New Roman" w:hAnsi="Times New Roman" w:cs="Times New Roman"/>
          <w:sz w:val="24"/>
          <w:szCs w:val="24"/>
        </w:rPr>
        <w:t xml:space="preserve">has many </w:t>
      </w:r>
      <w:r w:rsidRPr="00AE7A50">
        <w:rPr>
          <w:rFonts w:ascii="Times New Roman" w:hAnsi="Times New Roman" w:cs="Times New Roman"/>
          <w:sz w:val="24"/>
          <w:szCs w:val="24"/>
        </w:rPr>
        <w:t>medicinal uses throughout Afr</w:t>
      </w:r>
      <w:r w:rsidR="00473E66" w:rsidRPr="00AE7A50">
        <w:rPr>
          <w:rFonts w:ascii="Times New Roman" w:hAnsi="Times New Roman" w:cs="Times New Roman"/>
          <w:sz w:val="24"/>
          <w:szCs w:val="24"/>
        </w:rPr>
        <w:t xml:space="preserve">ica </w:t>
      </w:r>
      <w:r w:rsidR="00FA06FD" w:rsidRPr="00AE7A50">
        <w:rPr>
          <w:rFonts w:ascii="Times New Roman" w:hAnsi="Times New Roman" w:cs="Times New Roman"/>
          <w:sz w:val="24"/>
          <w:szCs w:val="24"/>
        </w:rPr>
        <w:t>[14]</w:t>
      </w:r>
      <w:r w:rsidR="00DF21A7"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Other applications of the plant, </w:t>
      </w:r>
      <w:r w:rsidR="00DF21A7" w:rsidRPr="00AE7A50">
        <w:rPr>
          <w:rFonts w:ascii="Times New Roman" w:hAnsi="Times New Roman" w:cs="Times New Roman"/>
          <w:sz w:val="24"/>
          <w:szCs w:val="24"/>
        </w:rPr>
        <w:t xml:space="preserve">in Ethiopia; is that the inner </w:t>
      </w:r>
      <w:r w:rsidRPr="00AE7A50">
        <w:rPr>
          <w:rFonts w:ascii="Times New Roman" w:hAnsi="Times New Roman" w:cs="Times New Roman"/>
          <w:sz w:val="24"/>
          <w:szCs w:val="24"/>
        </w:rPr>
        <w:t>bark is chewed fresh to sooth</w:t>
      </w:r>
      <w:r w:rsidR="00DF21A7" w:rsidRPr="00AE7A50">
        <w:rPr>
          <w:rFonts w:ascii="Times New Roman" w:hAnsi="Times New Roman" w:cs="Times New Roman"/>
          <w:sz w:val="24"/>
          <w:szCs w:val="24"/>
        </w:rPr>
        <w:t xml:space="preserve">e stomach spasm and smoke from </w:t>
      </w:r>
      <w:r w:rsidRPr="00AE7A50">
        <w:rPr>
          <w:rFonts w:ascii="Times New Roman" w:hAnsi="Times New Roman" w:cs="Times New Roman"/>
          <w:sz w:val="24"/>
          <w:szCs w:val="24"/>
        </w:rPr>
        <w:t xml:space="preserve">its wood and bark is used </w:t>
      </w:r>
      <w:r w:rsidR="00DF21A7" w:rsidRPr="00AE7A50">
        <w:rPr>
          <w:rFonts w:ascii="Times New Roman" w:hAnsi="Times New Roman" w:cs="Times New Roman"/>
          <w:sz w:val="24"/>
          <w:szCs w:val="24"/>
        </w:rPr>
        <w:t xml:space="preserve">for purposes of smoke baths to </w:t>
      </w:r>
      <w:r w:rsidRPr="00AE7A50">
        <w:rPr>
          <w:rFonts w:ascii="Times New Roman" w:hAnsi="Times New Roman" w:cs="Times New Roman"/>
          <w:sz w:val="24"/>
          <w:szCs w:val="24"/>
        </w:rPr>
        <w:t>containers of milk and mil</w:t>
      </w:r>
      <w:r w:rsidR="00DF21A7" w:rsidRPr="00AE7A50">
        <w:rPr>
          <w:rFonts w:ascii="Times New Roman" w:hAnsi="Times New Roman" w:cs="Times New Roman"/>
          <w:sz w:val="24"/>
          <w:szCs w:val="24"/>
        </w:rPr>
        <w:t xml:space="preserve">k products. Scientific reports </w:t>
      </w:r>
      <w:r w:rsidRPr="00AE7A50">
        <w:rPr>
          <w:rFonts w:ascii="Times New Roman" w:hAnsi="Times New Roman" w:cs="Times New Roman"/>
          <w:sz w:val="24"/>
          <w:szCs w:val="24"/>
        </w:rPr>
        <w:t>indicate that the plant has anth</w:t>
      </w:r>
      <w:r w:rsidR="00DF21A7" w:rsidRPr="00AE7A50">
        <w:rPr>
          <w:rFonts w:ascii="Times New Roman" w:hAnsi="Times New Roman" w:cs="Times New Roman"/>
          <w:sz w:val="24"/>
          <w:szCs w:val="24"/>
        </w:rPr>
        <w:t xml:space="preserve">elminthic properties </w:t>
      </w:r>
      <w:r w:rsidR="00FA06FD" w:rsidRPr="00AE7A50">
        <w:rPr>
          <w:rFonts w:ascii="Times New Roman" w:hAnsi="Times New Roman" w:cs="Times New Roman"/>
          <w:sz w:val="24"/>
          <w:szCs w:val="24"/>
        </w:rPr>
        <w:t>[13]</w:t>
      </w:r>
      <w:r w:rsidRPr="00AE7A50">
        <w:rPr>
          <w:rFonts w:ascii="Times New Roman" w:hAnsi="Times New Roman" w:cs="Times New Roman"/>
          <w:sz w:val="24"/>
          <w:szCs w:val="24"/>
        </w:rPr>
        <w:t>, antiprotozoa</w:t>
      </w:r>
      <w:r w:rsidR="00DF21A7" w:rsidRPr="00AE7A50">
        <w:rPr>
          <w:rFonts w:ascii="Times New Roman" w:hAnsi="Times New Roman" w:cs="Times New Roman"/>
          <w:sz w:val="24"/>
          <w:szCs w:val="24"/>
        </w:rPr>
        <w:t xml:space="preserve">l activity against </w:t>
      </w:r>
      <w:proofErr w:type="spellStart"/>
      <w:r w:rsidR="00DF21A7" w:rsidRPr="00AE7A50">
        <w:rPr>
          <w:rFonts w:ascii="Times New Roman" w:hAnsi="Times New Roman" w:cs="Times New Roman"/>
          <w:sz w:val="24"/>
          <w:szCs w:val="24"/>
        </w:rPr>
        <w:t>cestodes</w:t>
      </w:r>
      <w:proofErr w:type="spellEnd"/>
      <w:r w:rsidR="00DF21A7" w:rsidRPr="00AE7A50">
        <w:rPr>
          <w:rFonts w:ascii="Times New Roman" w:hAnsi="Times New Roman" w:cs="Times New Roman"/>
          <w:sz w:val="24"/>
          <w:szCs w:val="24"/>
        </w:rPr>
        <w:t xml:space="preserve"> of </w:t>
      </w:r>
      <w:proofErr w:type="spellStart"/>
      <w:r w:rsidRPr="00AE7A50">
        <w:rPr>
          <w:rFonts w:ascii="Times New Roman" w:hAnsi="Times New Roman" w:cs="Times New Roman"/>
          <w:sz w:val="24"/>
          <w:szCs w:val="24"/>
        </w:rPr>
        <w:t>Hymenol</w:t>
      </w:r>
      <w:r w:rsidR="00473E66" w:rsidRPr="00AE7A50">
        <w:rPr>
          <w:rFonts w:ascii="Times New Roman" w:hAnsi="Times New Roman" w:cs="Times New Roman"/>
          <w:sz w:val="24"/>
          <w:szCs w:val="24"/>
        </w:rPr>
        <w:t>epis</w:t>
      </w:r>
      <w:proofErr w:type="spellEnd"/>
      <w:r w:rsidR="00473E66" w:rsidRPr="00AE7A50">
        <w:rPr>
          <w:rFonts w:ascii="Times New Roman" w:hAnsi="Times New Roman" w:cs="Times New Roman"/>
          <w:sz w:val="24"/>
          <w:szCs w:val="24"/>
        </w:rPr>
        <w:t xml:space="preserve"> </w:t>
      </w:r>
      <w:proofErr w:type="spellStart"/>
      <w:r w:rsidR="00473E66" w:rsidRPr="00AE7A50">
        <w:rPr>
          <w:rFonts w:ascii="Times New Roman" w:hAnsi="Times New Roman" w:cs="Times New Roman"/>
          <w:sz w:val="24"/>
          <w:szCs w:val="24"/>
        </w:rPr>
        <w:t>diminuta</w:t>
      </w:r>
      <w:proofErr w:type="spellEnd"/>
      <w:r w:rsidR="00473E66" w:rsidRPr="00AE7A50">
        <w:rPr>
          <w:rFonts w:ascii="Times New Roman" w:hAnsi="Times New Roman" w:cs="Times New Roman"/>
          <w:sz w:val="24"/>
          <w:szCs w:val="24"/>
        </w:rPr>
        <w:t xml:space="preserve"> </w:t>
      </w:r>
      <w:r w:rsidR="00FA06FD" w:rsidRPr="00AE7A50">
        <w:rPr>
          <w:rFonts w:ascii="Times New Roman" w:hAnsi="Times New Roman" w:cs="Times New Roman"/>
          <w:sz w:val="24"/>
          <w:szCs w:val="24"/>
        </w:rPr>
        <w:t>[15]</w:t>
      </w:r>
      <w:r w:rsidR="00DF21A7" w:rsidRPr="00AE7A50">
        <w:rPr>
          <w:rFonts w:ascii="Times New Roman" w:hAnsi="Times New Roman" w:cs="Times New Roman"/>
          <w:sz w:val="24"/>
          <w:szCs w:val="24"/>
        </w:rPr>
        <w:t xml:space="preserve">, </w:t>
      </w:r>
      <w:proofErr w:type="spellStart"/>
      <w:proofErr w:type="gramStart"/>
      <w:r w:rsidRPr="00AE7A50">
        <w:rPr>
          <w:rFonts w:ascii="Times New Roman" w:hAnsi="Times New Roman" w:cs="Times New Roman"/>
          <w:sz w:val="24"/>
          <w:szCs w:val="24"/>
        </w:rPr>
        <w:t>antiplasmodial</w:t>
      </w:r>
      <w:proofErr w:type="spellEnd"/>
      <w:proofErr w:type="gramEnd"/>
      <w:r w:rsidR="00F93FCF" w:rsidRPr="00AE7A50">
        <w:rPr>
          <w:rFonts w:ascii="Times New Roman" w:hAnsi="Times New Roman" w:cs="Times New Roman"/>
          <w:sz w:val="24"/>
          <w:szCs w:val="24"/>
        </w:rPr>
        <w:t xml:space="preserve">, </w:t>
      </w:r>
      <w:proofErr w:type="spellStart"/>
      <w:r w:rsidR="00F93FCF" w:rsidRPr="00AE7A50">
        <w:rPr>
          <w:rFonts w:ascii="Times New Roman" w:hAnsi="Times New Roman" w:cs="Times New Roman"/>
          <w:sz w:val="24"/>
          <w:szCs w:val="24"/>
        </w:rPr>
        <w:t>antinociceptive</w:t>
      </w:r>
      <w:proofErr w:type="spellEnd"/>
      <w:r w:rsidR="00F93FCF" w:rsidRPr="00AE7A50">
        <w:rPr>
          <w:rFonts w:ascii="Times New Roman" w:hAnsi="Times New Roman" w:cs="Times New Roman"/>
          <w:sz w:val="24"/>
          <w:szCs w:val="24"/>
        </w:rPr>
        <w:t>, antipyretic</w:t>
      </w:r>
      <w:r w:rsidR="00FA06FD" w:rsidRPr="00AE7A50">
        <w:rPr>
          <w:rFonts w:ascii="Times New Roman" w:hAnsi="Times New Roman" w:cs="Times New Roman"/>
          <w:sz w:val="24"/>
          <w:szCs w:val="24"/>
        </w:rPr>
        <w:t>.</w:t>
      </w:r>
      <w:r w:rsidR="00F93FCF" w:rsidRPr="00AE7A50">
        <w:rPr>
          <w:rFonts w:ascii="Times New Roman" w:hAnsi="Times New Roman" w:cs="Times New Roman"/>
          <w:sz w:val="24"/>
          <w:szCs w:val="24"/>
        </w:rPr>
        <w:t xml:space="preserve"> </w:t>
      </w:r>
      <w:r w:rsidR="0084697D" w:rsidRPr="00AE7A50">
        <w:rPr>
          <w:rFonts w:ascii="Times New Roman" w:eastAsia="Droid Sans Fallback" w:hAnsi="Times New Roman" w:cs="Times New Roman"/>
          <w:sz w:val="24"/>
          <w:szCs w:val="24"/>
        </w:rPr>
        <w:t>There</w:t>
      </w:r>
      <w:r w:rsidR="00A1416D" w:rsidRPr="00AE7A50">
        <w:rPr>
          <w:rFonts w:ascii="Times New Roman" w:eastAsia="Droid Sans Fallback" w:hAnsi="Times New Roman" w:cs="Times New Roman"/>
          <w:sz w:val="24"/>
          <w:szCs w:val="24"/>
        </w:rPr>
        <w:t>for</w:t>
      </w:r>
      <w:r w:rsidR="0084697D" w:rsidRPr="00AE7A50">
        <w:rPr>
          <w:rFonts w:ascii="Times New Roman" w:eastAsia="Droid Sans Fallback" w:hAnsi="Times New Roman" w:cs="Times New Roman"/>
          <w:sz w:val="24"/>
          <w:szCs w:val="24"/>
        </w:rPr>
        <w:t>e</w:t>
      </w:r>
      <w:r w:rsidR="00A1416D" w:rsidRPr="00AE7A50">
        <w:rPr>
          <w:rFonts w:ascii="Times New Roman" w:eastAsia="Droid Sans Fallback" w:hAnsi="Times New Roman" w:cs="Times New Roman"/>
          <w:sz w:val="24"/>
          <w:szCs w:val="24"/>
        </w:rPr>
        <w:t xml:space="preserve"> the crude extracts </w:t>
      </w:r>
      <w:r w:rsidR="0084697D" w:rsidRPr="00AE7A50">
        <w:rPr>
          <w:rFonts w:ascii="Times New Roman" w:eastAsia="Droid Sans Fallback" w:hAnsi="Times New Roman" w:cs="Times New Roman"/>
          <w:sz w:val="24"/>
          <w:szCs w:val="24"/>
        </w:rPr>
        <w:t xml:space="preserve">of </w:t>
      </w:r>
      <w:r w:rsidR="00A1416D" w:rsidRPr="00AE7A50">
        <w:rPr>
          <w:rFonts w:ascii="Times New Roman" w:eastAsia="Droid Sans Fallback" w:hAnsi="Times New Roman" w:cs="Times New Roman"/>
          <w:i/>
          <w:sz w:val="24"/>
          <w:szCs w:val="24"/>
        </w:rPr>
        <w:t xml:space="preserve">Senna </w:t>
      </w:r>
      <w:r w:rsidR="004C6B19" w:rsidRPr="00AE7A50">
        <w:rPr>
          <w:rFonts w:ascii="Times New Roman" w:eastAsia="Droid Sans Fallback" w:hAnsi="Times New Roman" w:cs="Times New Roman"/>
          <w:i/>
          <w:sz w:val="24"/>
          <w:szCs w:val="24"/>
        </w:rPr>
        <w:t>s</w:t>
      </w:r>
      <w:r w:rsidR="00D211FE" w:rsidRPr="00AE7A50">
        <w:rPr>
          <w:rFonts w:ascii="Times New Roman" w:eastAsia="Droid Sans Fallback" w:hAnsi="Times New Roman" w:cs="Times New Roman"/>
          <w:i/>
          <w:sz w:val="24"/>
          <w:szCs w:val="24"/>
        </w:rPr>
        <w:t>i</w:t>
      </w:r>
      <w:r w:rsidR="00A1416D" w:rsidRPr="00AE7A50">
        <w:rPr>
          <w:rFonts w:ascii="Times New Roman" w:eastAsia="Droid Sans Fallback" w:hAnsi="Times New Roman" w:cs="Times New Roman"/>
          <w:i/>
          <w:sz w:val="24"/>
          <w:szCs w:val="24"/>
        </w:rPr>
        <w:t>n</w:t>
      </w:r>
      <w:r w:rsidR="00D211FE" w:rsidRPr="00AE7A50">
        <w:rPr>
          <w:rFonts w:ascii="Times New Roman" w:eastAsia="Droid Sans Fallback" w:hAnsi="Times New Roman" w:cs="Times New Roman"/>
          <w:i/>
          <w:sz w:val="24"/>
          <w:szCs w:val="24"/>
        </w:rPr>
        <w:t>g</w:t>
      </w:r>
      <w:r w:rsidR="00A1416D" w:rsidRPr="00AE7A50">
        <w:rPr>
          <w:rFonts w:ascii="Times New Roman" w:eastAsia="Droid Sans Fallback" w:hAnsi="Times New Roman" w:cs="Times New Roman"/>
          <w:i/>
          <w:sz w:val="24"/>
          <w:szCs w:val="24"/>
        </w:rPr>
        <w:t>ueana</w:t>
      </w:r>
      <w:r w:rsidR="00A1416D" w:rsidRPr="00AE7A50">
        <w:rPr>
          <w:rFonts w:ascii="Times New Roman" w:eastAsia="Droid Sans Fallback" w:hAnsi="Times New Roman" w:cs="Times New Roman"/>
          <w:sz w:val="24"/>
          <w:szCs w:val="24"/>
        </w:rPr>
        <w:t xml:space="preserve"> show</w:t>
      </w:r>
      <w:r w:rsidR="004C6B19" w:rsidRPr="00AE7A50">
        <w:rPr>
          <w:rFonts w:ascii="Times New Roman" w:eastAsia="Droid Sans Fallback" w:hAnsi="Times New Roman" w:cs="Times New Roman"/>
          <w:sz w:val="24"/>
          <w:szCs w:val="24"/>
        </w:rPr>
        <w:t>ed</w:t>
      </w:r>
      <w:r w:rsidR="00A1416D" w:rsidRPr="00AE7A50">
        <w:rPr>
          <w:rFonts w:ascii="Times New Roman" w:eastAsia="Droid Sans Fallback" w:hAnsi="Times New Roman" w:cs="Times New Roman"/>
          <w:sz w:val="24"/>
          <w:szCs w:val="24"/>
        </w:rPr>
        <w:t xml:space="preserve"> strong antimicrobial,</w:t>
      </w:r>
      <w:r w:rsidR="00A1416D" w:rsidRPr="00AE7A50">
        <w:rPr>
          <w:rFonts w:ascii="Times New Roman" w:hAnsi="Times New Roman" w:cs="Times New Roman"/>
          <w:sz w:val="24"/>
          <w:szCs w:val="24"/>
        </w:rPr>
        <w:t xml:space="preserve"> </w:t>
      </w:r>
      <w:proofErr w:type="spellStart"/>
      <w:r w:rsidR="00A1416D" w:rsidRPr="00AE7A50">
        <w:rPr>
          <w:rFonts w:ascii="Times New Roman" w:hAnsi="Times New Roman" w:cs="Times New Roman"/>
          <w:sz w:val="24"/>
          <w:szCs w:val="24"/>
        </w:rPr>
        <w:t>antiplasmodial</w:t>
      </w:r>
      <w:proofErr w:type="spellEnd"/>
      <w:proofErr w:type="gramStart"/>
      <w:r w:rsidR="00A1416D" w:rsidRPr="00AE7A50">
        <w:rPr>
          <w:rFonts w:ascii="Times New Roman" w:hAnsi="Times New Roman" w:cs="Times New Roman"/>
          <w:sz w:val="24"/>
          <w:szCs w:val="24"/>
        </w:rPr>
        <w:t>,</w:t>
      </w:r>
      <w:r w:rsidR="005A4BF9">
        <w:rPr>
          <w:rFonts w:ascii="Times New Roman" w:hAnsi="Times New Roman" w:cs="Times New Roman"/>
          <w:sz w:val="24"/>
          <w:szCs w:val="24"/>
        </w:rPr>
        <w:t xml:space="preserve"> </w:t>
      </w:r>
      <w:r w:rsidR="00A1416D" w:rsidRPr="00AE7A50">
        <w:rPr>
          <w:rFonts w:ascii="Times New Roman" w:eastAsia="Droid Sans Fallback" w:hAnsi="Times New Roman" w:cs="Times New Roman"/>
          <w:sz w:val="24"/>
          <w:szCs w:val="24"/>
        </w:rPr>
        <w:t xml:space="preserve"> </w:t>
      </w:r>
      <w:proofErr w:type="spellStart"/>
      <w:r w:rsidR="00A1416D" w:rsidRPr="00AE7A50">
        <w:rPr>
          <w:rFonts w:ascii="Times New Roman" w:hAnsi="Times New Roman" w:cs="Times New Roman"/>
          <w:sz w:val="24"/>
          <w:szCs w:val="24"/>
        </w:rPr>
        <w:t>antinociceptive</w:t>
      </w:r>
      <w:proofErr w:type="spellEnd"/>
      <w:proofErr w:type="gramEnd"/>
      <w:r w:rsidR="00A1416D" w:rsidRPr="00AE7A50">
        <w:rPr>
          <w:rFonts w:ascii="Times New Roman" w:hAnsi="Times New Roman" w:cs="Times New Roman"/>
          <w:sz w:val="24"/>
          <w:szCs w:val="24"/>
        </w:rPr>
        <w:t>, and antipyretic</w:t>
      </w:r>
      <w:r w:rsidR="00A1416D" w:rsidRPr="00AE7A50">
        <w:rPr>
          <w:rFonts w:ascii="Times New Roman" w:eastAsia="Droid Sans Fallback" w:hAnsi="Times New Roman" w:cs="Times New Roman"/>
          <w:sz w:val="24"/>
          <w:szCs w:val="24"/>
        </w:rPr>
        <w:t xml:space="preserve"> activities is indicating </w:t>
      </w:r>
      <w:r w:rsidR="00773C40" w:rsidRPr="00AE7A50">
        <w:rPr>
          <w:rFonts w:ascii="Times New Roman" w:eastAsia="Droid Sans Fallback" w:hAnsi="Times New Roman" w:cs="Times New Roman"/>
          <w:sz w:val="24"/>
          <w:szCs w:val="24"/>
        </w:rPr>
        <w:t xml:space="preserve">that </w:t>
      </w:r>
      <w:r w:rsidR="00773C40" w:rsidRPr="00AE7A50">
        <w:rPr>
          <w:rFonts w:ascii="Times New Roman" w:eastAsia="Droid Sans Fallback" w:hAnsi="Times New Roman" w:cs="Times New Roman"/>
          <w:i/>
          <w:sz w:val="24"/>
          <w:szCs w:val="24"/>
        </w:rPr>
        <w:t>Senna</w:t>
      </w:r>
      <w:r w:rsidR="0084697D" w:rsidRPr="00AE7A50">
        <w:rPr>
          <w:rFonts w:ascii="Times New Roman" w:eastAsia="Droid Sans Fallback" w:hAnsi="Times New Roman" w:cs="Times New Roman"/>
          <w:i/>
          <w:sz w:val="24"/>
          <w:szCs w:val="24"/>
        </w:rPr>
        <w:t xml:space="preserve"> </w:t>
      </w:r>
      <w:proofErr w:type="spellStart"/>
      <w:r w:rsidR="0084697D" w:rsidRPr="00AE7A50">
        <w:rPr>
          <w:rFonts w:ascii="Times New Roman" w:eastAsia="Droid Sans Fallback" w:hAnsi="Times New Roman" w:cs="Times New Roman"/>
          <w:i/>
          <w:sz w:val="24"/>
          <w:szCs w:val="24"/>
        </w:rPr>
        <w:t>s</w:t>
      </w:r>
      <w:r w:rsidR="00A1416D" w:rsidRPr="00AE7A50">
        <w:rPr>
          <w:rFonts w:ascii="Times New Roman" w:eastAsia="Droid Sans Fallback" w:hAnsi="Times New Roman" w:cs="Times New Roman"/>
          <w:i/>
          <w:sz w:val="24"/>
          <w:szCs w:val="24"/>
        </w:rPr>
        <w:t>ignueana</w:t>
      </w:r>
      <w:proofErr w:type="spellEnd"/>
      <w:r w:rsidR="00A1416D" w:rsidRPr="00AE7A50">
        <w:rPr>
          <w:rFonts w:ascii="Times New Roman" w:eastAsia="Droid Sans Fallback" w:hAnsi="Times New Roman" w:cs="Times New Roman"/>
          <w:sz w:val="24"/>
          <w:szCs w:val="24"/>
        </w:rPr>
        <w:t xml:space="preserve"> can </w:t>
      </w:r>
      <w:r w:rsidR="00773C40" w:rsidRPr="00AE7A50">
        <w:rPr>
          <w:rFonts w:ascii="Times New Roman" w:eastAsia="Droid Sans Fallback" w:hAnsi="Times New Roman" w:cs="Times New Roman"/>
          <w:sz w:val="24"/>
          <w:szCs w:val="24"/>
        </w:rPr>
        <w:t>serve</w:t>
      </w:r>
      <w:r w:rsidR="00A1416D" w:rsidRPr="00AE7A50">
        <w:rPr>
          <w:rFonts w:ascii="Times New Roman" w:eastAsia="Droid Sans Fallback" w:hAnsi="Times New Roman" w:cs="Times New Roman"/>
          <w:sz w:val="24"/>
          <w:szCs w:val="24"/>
        </w:rPr>
        <w:t xml:space="preserve"> as sources of effective drugs against diseases causing microorganisms. </w:t>
      </w:r>
      <w:r w:rsidR="00B07840" w:rsidRPr="00AE7A50">
        <w:rPr>
          <w:rFonts w:ascii="Times New Roman" w:eastAsia="Droid Sans Fallback" w:hAnsi="Times New Roman" w:cs="Times New Roman"/>
          <w:sz w:val="24"/>
          <w:szCs w:val="24"/>
        </w:rPr>
        <w:t xml:space="preserve">This was </w:t>
      </w:r>
      <w:proofErr w:type="spellStart"/>
      <w:r w:rsidR="00B07840" w:rsidRPr="00AE7A50">
        <w:rPr>
          <w:rFonts w:ascii="Times New Roman" w:eastAsia="Droid Sans Fallback" w:hAnsi="Times New Roman" w:cs="Times New Roman"/>
          <w:sz w:val="24"/>
          <w:szCs w:val="24"/>
        </w:rPr>
        <w:t>inspaire</w:t>
      </w:r>
      <w:proofErr w:type="spellEnd"/>
      <w:r w:rsidR="00B07840" w:rsidRPr="00AE7A50">
        <w:rPr>
          <w:rFonts w:ascii="Times New Roman" w:eastAsia="Droid Sans Fallback" w:hAnsi="Times New Roman" w:cs="Times New Roman"/>
          <w:sz w:val="24"/>
          <w:szCs w:val="24"/>
        </w:rPr>
        <w:t xml:space="preserve"> to work on the phytochemical and anti-microbial activity of </w:t>
      </w:r>
      <w:r w:rsidR="00485729" w:rsidRPr="00AE7A50">
        <w:rPr>
          <w:rFonts w:ascii="Times New Roman" w:eastAsia="Droid Sans Fallback" w:hAnsi="Times New Roman" w:cs="Times New Roman"/>
          <w:i/>
          <w:sz w:val="24"/>
          <w:szCs w:val="24"/>
        </w:rPr>
        <w:t>S</w:t>
      </w:r>
      <w:r w:rsidR="00B07840" w:rsidRPr="00AE7A50">
        <w:rPr>
          <w:rFonts w:ascii="Times New Roman" w:eastAsia="Droid Sans Fallback" w:hAnsi="Times New Roman" w:cs="Times New Roman"/>
          <w:i/>
          <w:sz w:val="24"/>
          <w:szCs w:val="24"/>
        </w:rPr>
        <w:t>enna singueana</w:t>
      </w:r>
      <w:r w:rsidR="008C7DF8">
        <w:rPr>
          <w:rFonts w:ascii="Times New Roman" w:eastAsia="Droid Sans Fallback" w:hAnsi="Times New Roman" w:cs="Times New Roman"/>
          <w:sz w:val="24"/>
          <w:szCs w:val="24"/>
        </w:rPr>
        <w:t xml:space="preserve"> root bark</w:t>
      </w:r>
      <w:r w:rsidR="00473E66" w:rsidRPr="00AE7A50">
        <w:rPr>
          <w:rFonts w:ascii="Times New Roman" w:hAnsi="Times New Roman" w:cs="Times New Roman"/>
          <w:sz w:val="24"/>
          <w:szCs w:val="24"/>
        </w:rPr>
        <w:t>.</w:t>
      </w:r>
      <w:r w:rsidR="00123D5B" w:rsidRPr="00AE7A50">
        <w:rPr>
          <w:rFonts w:ascii="Times New Roman" w:eastAsia="Droid Sans Fallback" w:hAnsi="Times New Roman" w:cs="Times New Roman"/>
          <w:sz w:val="24"/>
          <w:szCs w:val="24"/>
        </w:rPr>
        <w:t xml:space="preserve">  </w:t>
      </w:r>
    </w:p>
    <w:p w:rsidR="000A2DEF" w:rsidRPr="00AE7A50" w:rsidRDefault="000A2DEF" w:rsidP="00370FCC">
      <w:pPr>
        <w:spacing w:line="360" w:lineRule="auto"/>
        <w:jc w:val="both"/>
        <w:rPr>
          <w:rFonts w:ascii="Times New Roman" w:eastAsia="Droid Sans Fallback" w:hAnsi="Times New Roman" w:cs="Times New Roman"/>
          <w:sz w:val="24"/>
          <w:szCs w:val="24"/>
        </w:rPr>
      </w:pPr>
    </w:p>
    <w:p w:rsidR="000A2DEF" w:rsidRPr="00AE7A50" w:rsidRDefault="000A2DEF" w:rsidP="00370FCC">
      <w:pPr>
        <w:spacing w:line="360" w:lineRule="auto"/>
        <w:jc w:val="both"/>
        <w:rPr>
          <w:rFonts w:ascii="Times New Roman" w:eastAsia="Droid Sans Fallback" w:hAnsi="Times New Roman" w:cs="Times New Roman"/>
          <w:sz w:val="24"/>
          <w:szCs w:val="24"/>
        </w:rPr>
      </w:pPr>
    </w:p>
    <w:p w:rsidR="000A2DEF" w:rsidRPr="00AE7A50" w:rsidRDefault="000A2DEF" w:rsidP="00370FCC">
      <w:pPr>
        <w:spacing w:line="360" w:lineRule="auto"/>
        <w:jc w:val="both"/>
        <w:rPr>
          <w:rFonts w:ascii="Times New Roman" w:hAnsi="Times New Roman" w:cs="Times New Roman"/>
          <w:sz w:val="24"/>
          <w:szCs w:val="24"/>
        </w:rPr>
      </w:pPr>
    </w:p>
    <w:p w:rsidR="000C172A" w:rsidRPr="00AE7A50" w:rsidRDefault="000C172A" w:rsidP="00370FCC">
      <w:pPr>
        <w:spacing w:line="360" w:lineRule="auto"/>
        <w:jc w:val="both"/>
        <w:rPr>
          <w:rFonts w:ascii="Times New Roman" w:hAnsi="Times New Roman" w:cs="Times New Roman"/>
          <w:sz w:val="24"/>
          <w:szCs w:val="24"/>
        </w:rPr>
      </w:pPr>
    </w:p>
    <w:p w:rsidR="00661B90" w:rsidRPr="00AE7A50" w:rsidRDefault="00661B90" w:rsidP="00370FCC">
      <w:pPr>
        <w:pStyle w:val="Heading2"/>
        <w:numPr>
          <w:ilvl w:val="1"/>
          <w:numId w:val="30"/>
        </w:numPr>
        <w:spacing w:before="0" w:line="360" w:lineRule="auto"/>
        <w:rPr>
          <w:rFonts w:ascii="Times New Roman" w:eastAsia="Droid Sans Fallback" w:hAnsi="Times New Roman" w:cs="Times New Roman"/>
          <w:color w:val="auto"/>
        </w:rPr>
      </w:pPr>
      <w:bookmarkStart w:id="16" w:name="_Toc497612302"/>
      <w:bookmarkStart w:id="17" w:name="_Toc515638468"/>
      <w:r w:rsidRPr="00AE7A50">
        <w:rPr>
          <w:rFonts w:ascii="Times New Roman" w:eastAsia="Droid Sans Fallback" w:hAnsi="Times New Roman" w:cs="Times New Roman"/>
          <w:color w:val="auto"/>
        </w:rPr>
        <w:lastRenderedPageBreak/>
        <w:t>Objectives</w:t>
      </w:r>
      <w:bookmarkEnd w:id="16"/>
      <w:bookmarkEnd w:id="17"/>
    </w:p>
    <w:p w:rsidR="00661B90" w:rsidRPr="00AE7A50" w:rsidRDefault="00661B90" w:rsidP="00370FCC">
      <w:pPr>
        <w:pStyle w:val="Heading3"/>
        <w:numPr>
          <w:ilvl w:val="2"/>
          <w:numId w:val="30"/>
        </w:numPr>
        <w:spacing w:line="360" w:lineRule="auto"/>
        <w:rPr>
          <w:rFonts w:ascii="Times New Roman" w:eastAsia="Droid Sans Fallback" w:hAnsi="Times New Roman" w:cs="Times New Roman"/>
          <w:color w:val="auto"/>
        </w:rPr>
      </w:pPr>
      <w:bookmarkStart w:id="18" w:name="_Toc487125868"/>
      <w:bookmarkStart w:id="19" w:name="__RefHeading__5883_640055330"/>
      <w:bookmarkStart w:id="20" w:name="_Toc497612303"/>
      <w:bookmarkStart w:id="21" w:name="_Toc515638469"/>
      <w:bookmarkEnd w:id="18"/>
      <w:bookmarkEnd w:id="19"/>
      <w:r w:rsidRPr="00AE7A50">
        <w:rPr>
          <w:rFonts w:ascii="Times New Roman" w:eastAsia="Droid Sans Fallback" w:hAnsi="Times New Roman" w:cs="Times New Roman"/>
          <w:color w:val="auto"/>
        </w:rPr>
        <w:t>General Objective</w:t>
      </w:r>
      <w:bookmarkEnd w:id="20"/>
      <w:bookmarkEnd w:id="21"/>
    </w:p>
    <w:p w:rsidR="002A60F9" w:rsidRPr="00AE7A50" w:rsidRDefault="002A60F9" w:rsidP="00370FCC">
      <w:pPr>
        <w:pStyle w:val="NoSpacing"/>
        <w:spacing w:line="360" w:lineRule="auto"/>
        <w:rPr>
          <w:rFonts w:ascii="Times New Roman" w:hAnsi="Times New Roman" w:cs="Times New Roman"/>
          <w:sz w:val="24"/>
          <w:szCs w:val="24"/>
        </w:rPr>
      </w:pPr>
      <w:bookmarkStart w:id="22" w:name="_Toc487125869"/>
      <w:bookmarkStart w:id="23" w:name="__RefHeading__5885_640055330"/>
      <w:bookmarkEnd w:id="22"/>
      <w:bookmarkEnd w:id="23"/>
      <w:r w:rsidRPr="00AE7A50">
        <w:rPr>
          <w:rFonts w:ascii="Times New Roman" w:hAnsi="Times New Roman" w:cs="Times New Roman"/>
          <w:sz w:val="24"/>
          <w:szCs w:val="24"/>
        </w:rPr>
        <w:t>The main objective of th</w:t>
      </w:r>
      <w:r w:rsidR="0020684A" w:rsidRPr="00AE7A50">
        <w:rPr>
          <w:rFonts w:ascii="Times New Roman" w:hAnsi="Times New Roman" w:cs="Times New Roman"/>
          <w:sz w:val="24"/>
          <w:szCs w:val="24"/>
        </w:rPr>
        <w:t>is</w:t>
      </w:r>
      <w:r w:rsidRPr="00AE7A50">
        <w:rPr>
          <w:rFonts w:ascii="Times New Roman" w:hAnsi="Times New Roman" w:cs="Times New Roman"/>
          <w:sz w:val="24"/>
          <w:szCs w:val="24"/>
        </w:rPr>
        <w:t xml:space="preserve"> </w:t>
      </w:r>
      <w:r w:rsidR="00E10F19" w:rsidRPr="00AE7A50">
        <w:rPr>
          <w:rFonts w:ascii="Times New Roman" w:hAnsi="Times New Roman" w:cs="Times New Roman"/>
          <w:sz w:val="24"/>
          <w:szCs w:val="24"/>
        </w:rPr>
        <w:t>study</w:t>
      </w:r>
      <w:r w:rsidR="003109CE" w:rsidRPr="00AE7A50">
        <w:rPr>
          <w:rFonts w:ascii="Times New Roman" w:hAnsi="Times New Roman" w:cs="Times New Roman"/>
          <w:sz w:val="24"/>
          <w:szCs w:val="24"/>
        </w:rPr>
        <w:t xml:space="preserve"> was</w:t>
      </w:r>
      <w:r w:rsidR="00E10F19" w:rsidRPr="00AE7A50">
        <w:rPr>
          <w:rFonts w:ascii="Times New Roman" w:hAnsi="Times New Roman" w:cs="Times New Roman"/>
          <w:sz w:val="24"/>
          <w:szCs w:val="24"/>
        </w:rPr>
        <w:t xml:space="preserve"> </w:t>
      </w:r>
      <w:r w:rsidR="008E427E" w:rsidRPr="00AE7A50">
        <w:rPr>
          <w:rFonts w:ascii="Times New Roman" w:hAnsi="Times New Roman" w:cs="Times New Roman"/>
          <w:sz w:val="24"/>
          <w:szCs w:val="24"/>
        </w:rPr>
        <w:t xml:space="preserve">to </w:t>
      </w:r>
      <w:r w:rsidR="003109CE" w:rsidRPr="00AE7A50">
        <w:rPr>
          <w:rFonts w:ascii="Times New Roman" w:hAnsi="Times New Roman" w:cs="Times New Roman"/>
          <w:sz w:val="24"/>
          <w:szCs w:val="24"/>
        </w:rPr>
        <w:t>carry out phytochemical investigation</w:t>
      </w:r>
      <w:r w:rsidR="008E427E" w:rsidRPr="00AE7A50">
        <w:rPr>
          <w:rFonts w:ascii="Times New Roman" w:hAnsi="Times New Roman" w:cs="Times New Roman"/>
          <w:sz w:val="24"/>
          <w:szCs w:val="24"/>
        </w:rPr>
        <w:t>s</w:t>
      </w:r>
      <w:r w:rsidR="003109CE" w:rsidRPr="00AE7A50">
        <w:rPr>
          <w:rFonts w:ascii="Times New Roman" w:hAnsi="Times New Roman" w:cs="Times New Roman"/>
          <w:sz w:val="24"/>
          <w:szCs w:val="24"/>
        </w:rPr>
        <w:t xml:space="preserve"> and</w:t>
      </w:r>
      <w:r w:rsidRPr="00AE7A50">
        <w:rPr>
          <w:rFonts w:ascii="Times New Roman" w:hAnsi="Times New Roman" w:cs="Times New Roman"/>
          <w:sz w:val="24"/>
          <w:szCs w:val="24"/>
        </w:rPr>
        <w:t xml:space="preserve"> evaluation of </w:t>
      </w:r>
      <w:r w:rsidR="00E10F19" w:rsidRPr="00AE7A50">
        <w:rPr>
          <w:rFonts w:ascii="Times New Roman" w:hAnsi="Times New Roman" w:cs="Times New Roman"/>
          <w:sz w:val="24"/>
          <w:szCs w:val="24"/>
        </w:rPr>
        <w:t>biological activities</w:t>
      </w:r>
      <w:r w:rsidR="00542010">
        <w:rPr>
          <w:rFonts w:ascii="Times New Roman" w:hAnsi="Times New Roman" w:cs="Times New Roman"/>
          <w:sz w:val="24"/>
          <w:szCs w:val="24"/>
        </w:rPr>
        <w:t xml:space="preserve"> of the root bark of </w:t>
      </w:r>
      <w:r w:rsidR="00542010" w:rsidRPr="00ED3495">
        <w:rPr>
          <w:rFonts w:ascii="Times New Roman" w:hAnsi="Times New Roman" w:cs="Times New Roman"/>
          <w:i/>
          <w:sz w:val="24"/>
          <w:szCs w:val="24"/>
        </w:rPr>
        <w:t>Senna singueana</w:t>
      </w:r>
      <w:r w:rsidR="00E10F19" w:rsidRPr="00AE7A50">
        <w:rPr>
          <w:rFonts w:ascii="Times New Roman" w:hAnsi="Times New Roman" w:cs="Times New Roman"/>
          <w:sz w:val="24"/>
          <w:szCs w:val="24"/>
        </w:rPr>
        <w:t>.</w:t>
      </w:r>
    </w:p>
    <w:p w:rsidR="00661B90" w:rsidRPr="00AE7A50" w:rsidRDefault="00661B90" w:rsidP="00370FCC">
      <w:pPr>
        <w:pStyle w:val="Heading3"/>
        <w:numPr>
          <w:ilvl w:val="2"/>
          <w:numId w:val="30"/>
        </w:numPr>
        <w:spacing w:line="360" w:lineRule="auto"/>
        <w:rPr>
          <w:rFonts w:ascii="Times New Roman" w:eastAsia="Droid Sans Fallback" w:hAnsi="Times New Roman" w:cs="Times New Roman"/>
          <w:color w:val="auto"/>
        </w:rPr>
      </w:pPr>
      <w:bookmarkStart w:id="24" w:name="_Toc497612304"/>
      <w:bookmarkStart w:id="25" w:name="_Toc515638470"/>
      <w:r w:rsidRPr="00AE7A50">
        <w:rPr>
          <w:rFonts w:ascii="Times New Roman" w:hAnsi="Times New Roman" w:cs="Times New Roman"/>
          <w:color w:val="auto"/>
        </w:rPr>
        <w:t>Specific</w:t>
      </w:r>
      <w:r w:rsidRPr="00AE7A50">
        <w:rPr>
          <w:rFonts w:ascii="Times New Roman" w:eastAsia="Droid Sans Fallback" w:hAnsi="Times New Roman" w:cs="Times New Roman"/>
          <w:color w:val="auto"/>
        </w:rPr>
        <w:t xml:space="preserve"> Objectives</w:t>
      </w:r>
      <w:bookmarkEnd w:id="24"/>
      <w:bookmarkEnd w:id="25"/>
    </w:p>
    <w:p w:rsidR="000911DC" w:rsidRPr="00AE7A50" w:rsidRDefault="000911DC" w:rsidP="00370FCC">
      <w:pPr>
        <w:pStyle w:val="NoSpacing"/>
        <w:spacing w:line="360" w:lineRule="auto"/>
        <w:rPr>
          <w:rFonts w:ascii="Times New Roman" w:hAnsi="Times New Roman" w:cs="Times New Roman"/>
          <w:b/>
          <w:bCs/>
          <w:iCs/>
          <w:sz w:val="24"/>
          <w:szCs w:val="24"/>
        </w:rPr>
      </w:pPr>
      <w:r w:rsidRPr="00AE7A50">
        <w:rPr>
          <w:rFonts w:ascii="Times New Roman" w:hAnsi="Times New Roman" w:cs="Times New Roman"/>
          <w:bCs/>
          <w:iCs/>
          <w:sz w:val="24"/>
          <w:szCs w:val="24"/>
        </w:rPr>
        <w:t xml:space="preserve">The specific </w:t>
      </w:r>
      <w:r w:rsidR="003937ED" w:rsidRPr="00AE7A50">
        <w:rPr>
          <w:rFonts w:ascii="Times New Roman" w:hAnsi="Times New Roman" w:cs="Times New Roman"/>
          <w:bCs/>
          <w:iCs/>
          <w:sz w:val="24"/>
          <w:szCs w:val="24"/>
        </w:rPr>
        <w:t>objectives of this study were</w:t>
      </w:r>
      <w:r w:rsidR="005F4DDE" w:rsidRPr="00AE7A50">
        <w:rPr>
          <w:rFonts w:ascii="Times New Roman" w:hAnsi="Times New Roman" w:cs="Times New Roman"/>
          <w:bCs/>
          <w:iCs/>
          <w:sz w:val="24"/>
          <w:szCs w:val="24"/>
        </w:rPr>
        <w:t>:</w:t>
      </w:r>
    </w:p>
    <w:p w:rsidR="000911DC" w:rsidRPr="00AE7A50" w:rsidRDefault="00A063B0" w:rsidP="00370FCC">
      <w:pPr>
        <w:pStyle w:val="NoSpacing"/>
        <w:numPr>
          <w:ilvl w:val="0"/>
          <w:numId w:val="28"/>
        </w:numPr>
        <w:spacing w:line="360" w:lineRule="auto"/>
        <w:rPr>
          <w:rFonts w:ascii="Times New Roman" w:hAnsi="Times New Roman" w:cs="Times New Roman"/>
          <w:bCs/>
          <w:iCs/>
          <w:sz w:val="24"/>
          <w:szCs w:val="24"/>
        </w:rPr>
      </w:pPr>
      <w:r w:rsidRPr="00AE7A50">
        <w:rPr>
          <w:rFonts w:ascii="Times New Roman" w:hAnsi="Times New Roman" w:cs="Times New Roman"/>
          <w:bCs/>
          <w:iCs/>
          <w:sz w:val="24"/>
          <w:szCs w:val="24"/>
        </w:rPr>
        <w:t>To e</w:t>
      </w:r>
      <w:r w:rsidR="000911DC" w:rsidRPr="00AE7A50">
        <w:rPr>
          <w:rFonts w:ascii="Times New Roman" w:hAnsi="Times New Roman" w:cs="Times New Roman"/>
          <w:bCs/>
          <w:iCs/>
          <w:sz w:val="24"/>
          <w:szCs w:val="24"/>
        </w:rPr>
        <w:t>xtract the root</w:t>
      </w:r>
      <w:r w:rsidRPr="00AE7A50">
        <w:rPr>
          <w:rFonts w:ascii="Times New Roman" w:hAnsi="Times New Roman" w:cs="Times New Roman"/>
          <w:bCs/>
          <w:iCs/>
          <w:sz w:val="24"/>
          <w:szCs w:val="24"/>
        </w:rPr>
        <w:t xml:space="preserve"> barks</w:t>
      </w:r>
      <w:r w:rsidR="000911DC" w:rsidRPr="00AE7A50">
        <w:rPr>
          <w:rFonts w:ascii="Times New Roman" w:hAnsi="Times New Roman" w:cs="Times New Roman"/>
          <w:bCs/>
          <w:iCs/>
          <w:sz w:val="24"/>
          <w:szCs w:val="24"/>
        </w:rPr>
        <w:t xml:space="preserve"> of </w:t>
      </w:r>
      <w:r w:rsidR="000911DC" w:rsidRPr="00AE7A50">
        <w:rPr>
          <w:rFonts w:ascii="Times New Roman" w:hAnsi="Times New Roman" w:cs="Times New Roman"/>
          <w:i/>
          <w:sz w:val="24"/>
          <w:szCs w:val="24"/>
        </w:rPr>
        <w:t xml:space="preserve">Senna </w:t>
      </w:r>
      <w:r w:rsidR="00D6544A" w:rsidRPr="00AE7A50">
        <w:rPr>
          <w:rFonts w:ascii="Times New Roman" w:hAnsi="Times New Roman" w:cs="Times New Roman"/>
          <w:i/>
          <w:sz w:val="24"/>
          <w:szCs w:val="24"/>
        </w:rPr>
        <w:t>singueana</w:t>
      </w:r>
      <w:r w:rsidR="000911DC" w:rsidRPr="00AE7A50">
        <w:rPr>
          <w:rFonts w:ascii="Times New Roman" w:hAnsi="Times New Roman" w:cs="Times New Roman"/>
          <w:sz w:val="24"/>
          <w:szCs w:val="24"/>
        </w:rPr>
        <w:t xml:space="preserve"> </w:t>
      </w:r>
      <w:r w:rsidR="000911DC" w:rsidRPr="00AE7A50">
        <w:rPr>
          <w:rFonts w:ascii="Times New Roman" w:hAnsi="Times New Roman" w:cs="Times New Roman"/>
          <w:bCs/>
          <w:iCs/>
          <w:sz w:val="24"/>
          <w:szCs w:val="24"/>
        </w:rPr>
        <w:t>using different solvent systems.</w:t>
      </w:r>
    </w:p>
    <w:p w:rsidR="000911DC" w:rsidRPr="00AE7A50" w:rsidRDefault="00A063B0" w:rsidP="00370FCC">
      <w:pPr>
        <w:pStyle w:val="NoSpacing"/>
        <w:numPr>
          <w:ilvl w:val="0"/>
          <w:numId w:val="28"/>
        </w:numPr>
        <w:spacing w:line="360" w:lineRule="auto"/>
        <w:rPr>
          <w:rFonts w:ascii="Times New Roman" w:hAnsi="Times New Roman" w:cs="Times New Roman"/>
          <w:bCs/>
          <w:iCs/>
          <w:sz w:val="24"/>
          <w:szCs w:val="24"/>
        </w:rPr>
      </w:pPr>
      <w:r w:rsidRPr="00AE7A50">
        <w:rPr>
          <w:rFonts w:ascii="Times New Roman" w:hAnsi="Times New Roman" w:cs="Times New Roman"/>
          <w:bCs/>
          <w:sz w:val="24"/>
          <w:szCs w:val="24"/>
        </w:rPr>
        <w:t>To s</w:t>
      </w:r>
      <w:r w:rsidR="000911DC" w:rsidRPr="00AE7A50">
        <w:rPr>
          <w:rFonts w:ascii="Times New Roman" w:hAnsi="Times New Roman" w:cs="Times New Roman"/>
          <w:bCs/>
          <w:sz w:val="24"/>
          <w:szCs w:val="24"/>
        </w:rPr>
        <w:t xml:space="preserve">creen the major phytochemicals in each extract. </w:t>
      </w:r>
    </w:p>
    <w:p w:rsidR="000911DC" w:rsidRPr="00AE7A50" w:rsidRDefault="00A063B0" w:rsidP="00370FCC">
      <w:pPr>
        <w:pStyle w:val="NoSpacing"/>
        <w:numPr>
          <w:ilvl w:val="0"/>
          <w:numId w:val="28"/>
        </w:numPr>
        <w:spacing w:line="360" w:lineRule="auto"/>
        <w:rPr>
          <w:rFonts w:ascii="Times New Roman" w:hAnsi="Times New Roman" w:cs="Times New Roman"/>
          <w:bCs/>
          <w:iCs/>
          <w:sz w:val="24"/>
          <w:szCs w:val="24"/>
        </w:rPr>
      </w:pPr>
      <w:r w:rsidRPr="00AE7A50">
        <w:rPr>
          <w:rFonts w:ascii="Times New Roman" w:hAnsi="Times New Roman" w:cs="Times New Roman"/>
          <w:bCs/>
          <w:iCs/>
          <w:sz w:val="24"/>
          <w:szCs w:val="24"/>
        </w:rPr>
        <w:t>To a</w:t>
      </w:r>
      <w:r w:rsidR="000911DC" w:rsidRPr="00AE7A50">
        <w:rPr>
          <w:rFonts w:ascii="Times New Roman" w:hAnsi="Times New Roman" w:cs="Times New Roman"/>
          <w:bCs/>
          <w:iCs/>
          <w:sz w:val="24"/>
          <w:szCs w:val="24"/>
        </w:rPr>
        <w:t xml:space="preserve">ssess the antimicrobial and antioxidant activities of </w:t>
      </w:r>
      <w:r w:rsidR="00171E13" w:rsidRPr="00AE7A50">
        <w:rPr>
          <w:rFonts w:ascii="Times New Roman" w:hAnsi="Times New Roman" w:cs="Times New Roman"/>
          <w:bCs/>
          <w:sz w:val="24"/>
          <w:szCs w:val="24"/>
        </w:rPr>
        <w:t>each extract.</w:t>
      </w:r>
    </w:p>
    <w:p w:rsidR="000911DC" w:rsidRPr="00AE7A50" w:rsidRDefault="00A063B0" w:rsidP="00370FCC">
      <w:pPr>
        <w:pStyle w:val="NoSpacing"/>
        <w:numPr>
          <w:ilvl w:val="0"/>
          <w:numId w:val="28"/>
        </w:numPr>
        <w:spacing w:line="360" w:lineRule="auto"/>
        <w:rPr>
          <w:rFonts w:ascii="Times New Roman" w:hAnsi="Times New Roman" w:cs="Times New Roman"/>
          <w:bCs/>
          <w:iCs/>
          <w:sz w:val="24"/>
          <w:szCs w:val="24"/>
        </w:rPr>
      </w:pPr>
      <w:r w:rsidRPr="00AE7A50">
        <w:rPr>
          <w:rFonts w:ascii="Times New Roman" w:hAnsi="Times New Roman" w:cs="Times New Roman"/>
          <w:bCs/>
          <w:iCs/>
          <w:sz w:val="24"/>
          <w:szCs w:val="24"/>
        </w:rPr>
        <w:t>To c</w:t>
      </w:r>
      <w:r w:rsidR="000911DC" w:rsidRPr="00AE7A50">
        <w:rPr>
          <w:rFonts w:ascii="Times New Roman" w:hAnsi="Times New Roman" w:cs="Times New Roman"/>
          <w:bCs/>
          <w:iCs/>
          <w:sz w:val="24"/>
          <w:szCs w:val="24"/>
        </w:rPr>
        <w:t xml:space="preserve">ompare the antimicrobial and antioxidant activities of the extracts with the standards. </w:t>
      </w:r>
    </w:p>
    <w:p w:rsidR="00F635D5" w:rsidRPr="00AE7A50" w:rsidRDefault="00A063B0" w:rsidP="00370FCC">
      <w:pPr>
        <w:pStyle w:val="NoSpacing"/>
        <w:numPr>
          <w:ilvl w:val="0"/>
          <w:numId w:val="29"/>
        </w:numPr>
        <w:spacing w:line="360" w:lineRule="auto"/>
        <w:rPr>
          <w:rFonts w:ascii="Times New Roman" w:hAnsi="Times New Roman" w:cs="Times New Roman"/>
          <w:bCs/>
          <w:iCs/>
          <w:sz w:val="24"/>
          <w:szCs w:val="24"/>
        </w:rPr>
      </w:pPr>
      <w:r w:rsidRPr="00AE7A50">
        <w:rPr>
          <w:rFonts w:ascii="Times New Roman" w:hAnsi="Times New Roman" w:cs="Times New Roman"/>
          <w:bCs/>
          <w:iCs/>
          <w:sz w:val="24"/>
          <w:szCs w:val="24"/>
        </w:rPr>
        <w:t>To d</w:t>
      </w:r>
      <w:r w:rsidR="000911DC" w:rsidRPr="00AE7A50">
        <w:rPr>
          <w:rFonts w:ascii="Times New Roman" w:hAnsi="Times New Roman" w:cs="Times New Roman"/>
          <w:bCs/>
          <w:iCs/>
          <w:sz w:val="24"/>
          <w:szCs w:val="24"/>
        </w:rPr>
        <w:t xml:space="preserve">etermine the total phenolic and flavonoid contents of </w:t>
      </w:r>
      <w:r w:rsidR="00171E13" w:rsidRPr="00AE7A50">
        <w:rPr>
          <w:rFonts w:ascii="Times New Roman" w:hAnsi="Times New Roman" w:cs="Times New Roman"/>
          <w:bCs/>
          <w:sz w:val="24"/>
          <w:szCs w:val="24"/>
        </w:rPr>
        <w:t xml:space="preserve">each extract. </w:t>
      </w:r>
    </w:p>
    <w:p w:rsidR="00A76601" w:rsidRPr="00AE7A50" w:rsidRDefault="006B2ED6" w:rsidP="00370FCC">
      <w:pPr>
        <w:pStyle w:val="NoSpacing"/>
        <w:numPr>
          <w:ilvl w:val="0"/>
          <w:numId w:val="29"/>
        </w:numPr>
        <w:spacing w:line="360" w:lineRule="auto"/>
        <w:rPr>
          <w:rFonts w:ascii="Times New Roman" w:hAnsi="Times New Roman" w:cs="Times New Roman"/>
          <w:bCs/>
          <w:iCs/>
          <w:sz w:val="24"/>
          <w:szCs w:val="24"/>
        </w:rPr>
      </w:pPr>
      <w:r w:rsidRPr="00AE7A50">
        <w:rPr>
          <w:rFonts w:ascii="Times New Roman" w:hAnsi="Times New Roman" w:cs="Times New Roman"/>
          <w:bCs/>
          <w:iCs/>
          <w:sz w:val="24"/>
          <w:szCs w:val="24"/>
        </w:rPr>
        <w:t xml:space="preserve">To determine </w:t>
      </w:r>
      <w:r w:rsidRPr="00AE7A50">
        <w:rPr>
          <w:rFonts w:ascii="Times New Roman" w:hAnsi="Times New Roman" w:cs="Times New Roman"/>
          <w:sz w:val="24"/>
          <w:szCs w:val="24"/>
        </w:rPr>
        <w:t>t</w:t>
      </w:r>
      <w:r w:rsidR="00A76601" w:rsidRPr="00AE7A50">
        <w:rPr>
          <w:rFonts w:ascii="Times New Roman" w:hAnsi="Times New Roman" w:cs="Times New Roman"/>
          <w:sz w:val="24"/>
          <w:szCs w:val="24"/>
        </w:rPr>
        <w:t xml:space="preserve">otal antioxidant activity by </w:t>
      </w:r>
      <w:r w:rsidR="00542010">
        <w:rPr>
          <w:rFonts w:ascii="Times New Roman" w:hAnsi="Times New Roman" w:cs="Times New Roman"/>
          <w:sz w:val="24"/>
          <w:szCs w:val="24"/>
        </w:rPr>
        <w:t>p</w:t>
      </w:r>
      <w:r w:rsidR="00A76601" w:rsidRPr="00AE7A50">
        <w:rPr>
          <w:rFonts w:ascii="Times New Roman" w:hAnsi="Times New Roman" w:cs="Times New Roman"/>
          <w:sz w:val="24"/>
          <w:szCs w:val="24"/>
        </w:rPr>
        <w:t>hosphomolybdate assay</w:t>
      </w:r>
    </w:p>
    <w:p w:rsidR="00525996" w:rsidRPr="00AE7A50" w:rsidRDefault="00525996" w:rsidP="00EC370D">
      <w:pPr>
        <w:pStyle w:val="NoSpacing"/>
        <w:spacing w:line="360" w:lineRule="auto"/>
        <w:ind w:left="720"/>
        <w:rPr>
          <w:rFonts w:ascii="Times New Roman" w:hAnsi="Times New Roman" w:cs="Times New Roman"/>
          <w:bCs/>
          <w:iCs/>
          <w:sz w:val="24"/>
          <w:szCs w:val="24"/>
        </w:rPr>
      </w:pPr>
    </w:p>
    <w:p w:rsidR="000A2DEF" w:rsidRPr="00AE7A50" w:rsidRDefault="000A2DEF" w:rsidP="00370FCC">
      <w:pPr>
        <w:pStyle w:val="NoSpacing"/>
        <w:spacing w:line="360" w:lineRule="auto"/>
        <w:rPr>
          <w:rFonts w:ascii="Times New Roman" w:hAnsi="Times New Roman" w:cs="Times New Roman"/>
          <w:sz w:val="24"/>
          <w:szCs w:val="24"/>
        </w:rPr>
      </w:pPr>
    </w:p>
    <w:p w:rsidR="000A2DEF" w:rsidRPr="00AE7A50" w:rsidRDefault="000A2DEF" w:rsidP="00370FCC">
      <w:pPr>
        <w:pStyle w:val="NoSpacing"/>
        <w:spacing w:line="360" w:lineRule="auto"/>
        <w:jc w:val="both"/>
        <w:rPr>
          <w:rFonts w:ascii="Times New Roman" w:hAnsi="Times New Roman" w:cs="Times New Roman"/>
          <w:sz w:val="24"/>
          <w:szCs w:val="24"/>
        </w:rPr>
      </w:pPr>
    </w:p>
    <w:p w:rsidR="000A2DEF" w:rsidRPr="00AE7A50" w:rsidRDefault="000A2DEF" w:rsidP="00370FCC">
      <w:pPr>
        <w:pStyle w:val="NoSpacing"/>
        <w:spacing w:line="360" w:lineRule="auto"/>
        <w:jc w:val="both"/>
        <w:rPr>
          <w:rFonts w:ascii="Times New Roman" w:hAnsi="Times New Roman" w:cs="Times New Roman"/>
          <w:sz w:val="24"/>
          <w:szCs w:val="24"/>
        </w:rPr>
      </w:pPr>
    </w:p>
    <w:p w:rsidR="000A2DEF" w:rsidRPr="00AE7A50" w:rsidRDefault="000A2DEF" w:rsidP="00370FCC">
      <w:pPr>
        <w:pStyle w:val="NoSpacing"/>
        <w:spacing w:line="360" w:lineRule="auto"/>
        <w:jc w:val="both"/>
        <w:rPr>
          <w:rFonts w:ascii="Times New Roman" w:hAnsi="Times New Roman" w:cs="Times New Roman"/>
          <w:sz w:val="24"/>
          <w:szCs w:val="24"/>
        </w:rPr>
      </w:pPr>
    </w:p>
    <w:p w:rsidR="000A2DEF" w:rsidRPr="00AE7A50" w:rsidRDefault="000A2DEF" w:rsidP="00370FCC">
      <w:pPr>
        <w:pStyle w:val="NoSpacing"/>
        <w:spacing w:line="360" w:lineRule="auto"/>
        <w:jc w:val="both"/>
        <w:rPr>
          <w:rFonts w:ascii="Times New Roman" w:hAnsi="Times New Roman" w:cs="Times New Roman"/>
          <w:sz w:val="24"/>
          <w:szCs w:val="24"/>
        </w:rPr>
      </w:pPr>
    </w:p>
    <w:p w:rsidR="000A2DEF" w:rsidRPr="00AE7A50" w:rsidRDefault="000A2DEF" w:rsidP="00370FCC">
      <w:pPr>
        <w:pStyle w:val="NoSpacing"/>
        <w:spacing w:line="360" w:lineRule="auto"/>
        <w:jc w:val="both"/>
        <w:rPr>
          <w:rFonts w:ascii="Times New Roman" w:hAnsi="Times New Roman" w:cs="Times New Roman"/>
          <w:sz w:val="24"/>
          <w:szCs w:val="24"/>
        </w:rPr>
      </w:pPr>
    </w:p>
    <w:p w:rsidR="000A2DEF" w:rsidRPr="00AE7A50" w:rsidRDefault="000A2DEF" w:rsidP="00370FCC">
      <w:pPr>
        <w:pStyle w:val="NoSpacing"/>
        <w:spacing w:line="360" w:lineRule="auto"/>
        <w:jc w:val="both"/>
        <w:rPr>
          <w:rFonts w:ascii="Times New Roman" w:hAnsi="Times New Roman" w:cs="Times New Roman"/>
          <w:b/>
          <w:sz w:val="24"/>
          <w:szCs w:val="24"/>
        </w:rPr>
      </w:pPr>
    </w:p>
    <w:p w:rsidR="00597D35" w:rsidRPr="00AE7A50" w:rsidRDefault="00597D35" w:rsidP="00370FCC">
      <w:pPr>
        <w:pStyle w:val="NoSpacing"/>
        <w:spacing w:line="360" w:lineRule="auto"/>
        <w:jc w:val="both"/>
        <w:rPr>
          <w:rFonts w:ascii="Times New Roman" w:hAnsi="Times New Roman" w:cs="Times New Roman"/>
          <w:b/>
          <w:sz w:val="24"/>
          <w:szCs w:val="24"/>
        </w:rPr>
      </w:pPr>
    </w:p>
    <w:p w:rsidR="006F43EA" w:rsidRPr="00AE7A50" w:rsidRDefault="006F43EA" w:rsidP="00370FCC">
      <w:pPr>
        <w:pStyle w:val="NoSpacing"/>
        <w:spacing w:line="360" w:lineRule="auto"/>
        <w:jc w:val="both"/>
        <w:rPr>
          <w:rFonts w:ascii="Times New Roman" w:hAnsi="Times New Roman" w:cs="Times New Roman"/>
          <w:b/>
          <w:sz w:val="24"/>
          <w:szCs w:val="24"/>
        </w:rPr>
      </w:pPr>
    </w:p>
    <w:p w:rsidR="006F43EA" w:rsidRPr="00AE7A50" w:rsidRDefault="006F43EA" w:rsidP="00370FCC">
      <w:pPr>
        <w:pStyle w:val="NoSpacing"/>
        <w:spacing w:line="360" w:lineRule="auto"/>
        <w:jc w:val="both"/>
        <w:rPr>
          <w:rFonts w:ascii="Times New Roman" w:hAnsi="Times New Roman" w:cs="Times New Roman"/>
          <w:b/>
          <w:sz w:val="24"/>
          <w:szCs w:val="24"/>
        </w:rPr>
      </w:pPr>
    </w:p>
    <w:p w:rsidR="006F43EA" w:rsidRPr="00AE7A50" w:rsidRDefault="006F43EA" w:rsidP="00370FCC">
      <w:pPr>
        <w:pStyle w:val="NoSpacing"/>
        <w:spacing w:line="360" w:lineRule="auto"/>
        <w:jc w:val="both"/>
        <w:rPr>
          <w:rFonts w:ascii="Times New Roman" w:hAnsi="Times New Roman" w:cs="Times New Roman"/>
          <w:b/>
          <w:sz w:val="24"/>
          <w:szCs w:val="24"/>
        </w:rPr>
      </w:pPr>
    </w:p>
    <w:p w:rsidR="00F150A4" w:rsidRPr="00AE7A50" w:rsidRDefault="00F150A4" w:rsidP="00370FCC">
      <w:pPr>
        <w:pStyle w:val="Heading1"/>
        <w:spacing w:before="0" w:line="360" w:lineRule="auto"/>
        <w:rPr>
          <w:rFonts w:ascii="Times New Roman" w:eastAsiaTheme="minorHAnsi" w:hAnsi="Times New Roman" w:cs="Times New Roman"/>
          <w:bCs w:val="0"/>
          <w:color w:val="auto"/>
          <w:sz w:val="24"/>
          <w:szCs w:val="24"/>
        </w:rPr>
      </w:pPr>
    </w:p>
    <w:p w:rsidR="007C1ACA" w:rsidRPr="00AE7A50" w:rsidRDefault="007C1ACA" w:rsidP="00370FCC">
      <w:pPr>
        <w:spacing w:line="360" w:lineRule="auto"/>
      </w:pPr>
    </w:p>
    <w:p w:rsidR="00F150A4" w:rsidRPr="00AE7A50" w:rsidRDefault="00F150A4" w:rsidP="00370FCC">
      <w:pPr>
        <w:pStyle w:val="Heading1"/>
        <w:spacing w:before="0" w:line="360" w:lineRule="auto"/>
        <w:jc w:val="center"/>
        <w:rPr>
          <w:rFonts w:ascii="Times New Roman" w:hAnsi="Times New Roman" w:cs="Times New Roman"/>
          <w:color w:val="auto"/>
        </w:rPr>
      </w:pPr>
      <w:bookmarkStart w:id="26" w:name="_Toc496036904"/>
      <w:bookmarkStart w:id="27" w:name="_Toc497612305"/>
      <w:bookmarkStart w:id="28" w:name="_Toc515638471"/>
      <w:r w:rsidRPr="00AE7A50">
        <w:rPr>
          <w:rFonts w:ascii="Times New Roman" w:hAnsi="Times New Roman" w:cs="Times New Roman"/>
          <w:color w:val="auto"/>
        </w:rPr>
        <w:lastRenderedPageBreak/>
        <w:t>CHAPTER TWO</w:t>
      </w:r>
      <w:bookmarkEnd w:id="26"/>
      <w:bookmarkEnd w:id="27"/>
      <w:bookmarkEnd w:id="28"/>
    </w:p>
    <w:p w:rsidR="00DF21A7" w:rsidRPr="00AE7A50" w:rsidRDefault="00762588" w:rsidP="00370FCC">
      <w:pPr>
        <w:pStyle w:val="Heading1"/>
        <w:spacing w:before="0" w:line="360" w:lineRule="auto"/>
        <w:jc w:val="center"/>
        <w:rPr>
          <w:rFonts w:ascii="Times New Roman" w:hAnsi="Times New Roman" w:cs="Times New Roman"/>
          <w:color w:val="auto"/>
        </w:rPr>
      </w:pPr>
      <w:bookmarkStart w:id="29" w:name="_Toc497612306"/>
      <w:bookmarkStart w:id="30" w:name="_Toc515638472"/>
      <w:r w:rsidRPr="00AE7A50">
        <w:rPr>
          <w:rFonts w:ascii="Times New Roman" w:hAnsi="Times New Roman" w:cs="Times New Roman"/>
          <w:color w:val="auto"/>
        </w:rPr>
        <w:t>LITERATURE</w:t>
      </w:r>
      <w:r w:rsidR="00A063B0" w:rsidRPr="00AE7A50">
        <w:rPr>
          <w:rFonts w:ascii="Times New Roman" w:hAnsi="Times New Roman" w:cs="Times New Roman"/>
          <w:color w:val="auto"/>
        </w:rPr>
        <w:t xml:space="preserve"> REVIEW</w:t>
      </w:r>
      <w:bookmarkEnd w:id="29"/>
      <w:bookmarkEnd w:id="30"/>
    </w:p>
    <w:p w:rsidR="001F406C" w:rsidRPr="00AE7A50" w:rsidRDefault="00AA1B7A" w:rsidP="00370FCC">
      <w:pPr>
        <w:pStyle w:val="Heading2"/>
        <w:spacing w:before="0" w:line="360" w:lineRule="auto"/>
        <w:rPr>
          <w:rFonts w:ascii="Times New Roman" w:hAnsi="Times New Roman" w:cs="Times New Roman"/>
          <w:color w:val="auto"/>
        </w:rPr>
      </w:pPr>
      <w:bookmarkStart w:id="31" w:name="_Toc497612307"/>
      <w:bookmarkStart w:id="32" w:name="_Toc515638473"/>
      <w:r w:rsidRPr="00AE7A50">
        <w:rPr>
          <w:rFonts w:ascii="Times New Roman" w:hAnsi="Times New Roman" w:cs="Times New Roman"/>
          <w:color w:val="auto"/>
        </w:rPr>
        <w:t xml:space="preserve">2.1. </w:t>
      </w:r>
      <w:r w:rsidR="001F406C" w:rsidRPr="00AE7A50">
        <w:rPr>
          <w:rFonts w:ascii="Times New Roman" w:hAnsi="Times New Roman" w:cs="Times New Roman"/>
          <w:color w:val="auto"/>
        </w:rPr>
        <w:t xml:space="preserve">The family </w:t>
      </w:r>
      <w:proofErr w:type="spellStart"/>
      <w:r w:rsidR="001F406C" w:rsidRPr="00AE7A50">
        <w:rPr>
          <w:rFonts w:ascii="Times New Roman" w:hAnsi="Times New Roman" w:cs="Times New Roman"/>
          <w:color w:val="auto"/>
        </w:rPr>
        <w:t>Fabaceae</w:t>
      </w:r>
      <w:bookmarkEnd w:id="31"/>
      <w:bookmarkEnd w:id="32"/>
      <w:proofErr w:type="spellEnd"/>
      <w:r w:rsidR="001F406C" w:rsidRPr="00AE7A50">
        <w:rPr>
          <w:rFonts w:ascii="Times New Roman" w:hAnsi="Times New Roman" w:cs="Times New Roman"/>
          <w:color w:val="auto"/>
        </w:rPr>
        <w:t xml:space="preserve"> </w:t>
      </w:r>
    </w:p>
    <w:p w:rsidR="007C3633" w:rsidRPr="00AE7A50" w:rsidRDefault="001F406C" w:rsidP="00370FCC">
      <w:pPr>
        <w:pStyle w:val="NoSpacing"/>
        <w:spacing w:line="360" w:lineRule="auto"/>
        <w:jc w:val="both"/>
        <w:rPr>
          <w:rFonts w:ascii="Times New Roman" w:hAnsi="Times New Roman" w:cs="Times New Roman"/>
          <w:sz w:val="24"/>
          <w:szCs w:val="24"/>
        </w:rPr>
      </w:pPr>
      <w:proofErr w:type="spellStart"/>
      <w:r w:rsidRPr="00AE7A50">
        <w:rPr>
          <w:rFonts w:ascii="Times New Roman" w:hAnsi="Times New Roman" w:cs="Times New Roman"/>
          <w:sz w:val="24"/>
          <w:szCs w:val="24"/>
        </w:rPr>
        <w:t>Fabaceae</w:t>
      </w:r>
      <w:proofErr w:type="spellEnd"/>
      <w:r w:rsidRPr="00AE7A50">
        <w:rPr>
          <w:rFonts w:ascii="Times New Roman" w:hAnsi="Times New Roman" w:cs="Times New Roman"/>
          <w:sz w:val="24"/>
          <w:szCs w:val="24"/>
        </w:rPr>
        <w:t xml:space="preserve"> is the third largest family of flowering plants and consists of 730 genera and over 19,400 species. The members of this family are herbs, less frequently shrubs or trees. </w:t>
      </w:r>
      <w:proofErr w:type="gramStart"/>
      <w:r w:rsidRPr="00AE7A50">
        <w:rPr>
          <w:rFonts w:ascii="Times New Roman" w:hAnsi="Times New Roman" w:cs="Times New Roman"/>
          <w:sz w:val="24"/>
          <w:szCs w:val="24"/>
        </w:rPr>
        <w:t>Leaves</w:t>
      </w:r>
      <w:r w:rsidR="00935E9C" w:rsidRPr="00AE7A50">
        <w:rPr>
          <w:rFonts w:ascii="Times New Roman" w:hAnsi="Times New Roman" w:cs="Times New Roman"/>
          <w:sz w:val="24"/>
          <w:szCs w:val="24"/>
        </w:rPr>
        <w:t xml:space="preserve"> and</w:t>
      </w:r>
      <w:r w:rsidRPr="00AE7A50">
        <w:rPr>
          <w:rFonts w:ascii="Times New Roman" w:hAnsi="Times New Roman" w:cs="Times New Roman"/>
          <w:sz w:val="24"/>
          <w:szCs w:val="24"/>
        </w:rPr>
        <w:t xml:space="preserve"> simple flowers </w:t>
      </w:r>
      <w:proofErr w:type="spellStart"/>
      <w:r w:rsidRPr="00AE7A50">
        <w:rPr>
          <w:rFonts w:ascii="Times New Roman" w:hAnsi="Times New Roman" w:cs="Times New Roman"/>
          <w:sz w:val="24"/>
          <w:szCs w:val="24"/>
        </w:rPr>
        <w:t>papilionate</w:t>
      </w:r>
      <w:proofErr w:type="spellEnd"/>
      <w:r w:rsidRPr="00AE7A50">
        <w:rPr>
          <w:rFonts w:ascii="Times New Roman" w:hAnsi="Times New Roman" w:cs="Times New Roman"/>
          <w:sz w:val="24"/>
          <w:szCs w:val="24"/>
        </w:rPr>
        <w:t xml:space="preserve">, with often erect, large, </w:t>
      </w:r>
      <w:proofErr w:type="spellStart"/>
      <w:r w:rsidRPr="00AE7A50">
        <w:rPr>
          <w:rFonts w:ascii="Times New Roman" w:hAnsi="Times New Roman" w:cs="Times New Roman"/>
          <w:sz w:val="24"/>
          <w:szCs w:val="24"/>
        </w:rPr>
        <w:t>adaxial</w:t>
      </w:r>
      <w:proofErr w:type="spellEnd"/>
      <w:r w:rsidRPr="00AE7A50">
        <w:rPr>
          <w:rFonts w:ascii="Times New Roman" w:hAnsi="Times New Roman" w:cs="Times New Roman"/>
          <w:sz w:val="24"/>
          <w:szCs w:val="24"/>
        </w:rPr>
        <w:t xml:space="preserve"> </w:t>
      </w:r>
      <w:r w:rsidR="00D658DF" w:rsidRPr="00AE7A50">
        <w:rPr>
          <w:rFonts w:ascii="Times New Roman" w:hAnsi="Times New Roman" w:cs="Times New Roman"/>
          <w:sz w:val="24"/>
          <w:szCs w:val="24"/>
        </w:rPr>
        <w:t>petal,</w:t>
      </w:r>
      <w:r w:rsidRPr="00AE7A50">
        <w:rPr>
          <w:rFonts w:ascii="Times New Roman" w:hAnsi="Times New Roman" w:cs="Times New Roman"/>
          <w:sz w:val="24"/>
          <w:szCs w:val="24"/>
        </w:rPr>
        <w:t xml:space="preserve"> lateral </w:t>
      </w:r>
      <w:r w:rsidR="001C003D" w:rsidRPr="00AE7A50">
        <w:rPr>
          <w:rFonts w:ascii="Times New Roman" w:hAnsi="Times New Roman" w:cs="Times New Roman"/>
          <w:sz w:val="24"/>
          <w:szCs w:val="24"/>
        </w:rPr>
        <w:t>petals</w:t>
      </w:r>
      <w:r w:rsidR="00D94BA7" w:rsidRPr="00AE7A50">
        <w:rPr>
          <w:rFonts w:ascii="Times New Roman" w:hAnsi="Times New Roman" w:cs="Times New Roman"/>
          <w:sz w:val="24"/>
          <w:szCs w:val="24"/>
        </w:rPr>
        <w:t xml:space="preserve"> </w:t>
      </w:r>
      <w:r w:rsidR="001C003D" w:rsidRPr="00AE7A50">
        <w:rPr>
          <w:rFonts w:ascii="Times New Roman" w:hAnsi="Times New Roman" w:cs="Times New Roman"/>
          <w:sz w:val="24"/>
          <w:szCs w:val="24"/>
        </w:rPr>
        <w:t>(</w:t>
      </w:r>
      <w:r w:rsidRPr="00AE7A50">
        <w:rPr>
          <w:rFonts w:ascii="Times New Roman" w:hAnsi="Times New Roman" w:cs="Times New Roman"/>
          <w:sz w:val="24"/>
          <w:szCs w:val="24"/>
        </w:rPr>
        <w:t>wings) and lower petals usually connate by their lower margins; standard outside and enclosing the other petals in bud.</w:t>
      </w:r>
      <w:proofErr w:type="gramEnd"/>
      <w:r w:rsidRPr="00AE7A50">
        <w:rPr>
          <w:rFonts w:ascii="Times New Roman" w:hAnsi="Times New Roman" w:cs="Times New Roman"/>
          <w:sz w:val="24"/>
          <w:szCs w:val="24"/>
        </w:rPr>
        <w:t xml:space="preserve"> Sepals </w:t>
      </w:r>
      <w:r w:rsidR="006440D0" w:rsidRPr="00AE7A50">
        <w:rPr>
          <w:rFonts w:ascii="Times New Roman" w:hAnsi="Times New Roman" w:cs="Times New Roman"/>
          <w:sz w:val="24"/>
          <w:szCs w:val="24"/>
        </w:rPr>
        <w:t xml:space="preserve">are </w:t>
      </w:r>
      <w:r w:rsidRPr="00AE7A50">
        <w:rPr>
          <w:rFonts w:ascii="Times New Roman" w:hAnsi="Times New Roman" w:cs="Times New Roman"/>
          <w:sz w:val="24"/>
          <w:szCs w:val="24"/>
        </w:rPr>
        <w:t>usually connate into a tube. Stamens 10, either 1 free and 9 fused (</w:t>
      </w:r>
      <w:proofErr w:type="spellStart"/>
      <w:r w:rsidRPr="00AE7A50">
        <w:rPr>
          <w:rFonts w:ascii="Times New Roman" w:hAnsi="Times New Roman" w:cs="Times New Roman"/>
          <w:sz w:val="24"/>
          <w:szCs w:val="24"/>
        </w:rPr>
        <w:t>diadelphous</w:t>
      </w:r>
      <w:proofErr w:type="spellEnd"/>
      <w:r w:rsidRPr="00AE7A50">
        <w:rPr>
          <w:rFonts w:ascii="Times New Roman" w:hAnsi="Times New Roman" w:cs="Times New Roman"/>
          <w:sz w:val="24"/>
          <w:szCs w:val="24"/>
        </w:rPr>
        <w:t>), all fused (</w:t>
      </w:r>
      <w:proofErr w:type="spellStart"/>
      <w:r w:rsidRPr="00AE7A50">
        <w:rPr>
          <w:rFonts w:ascii="Times New Roman" w:hAnsi="Times New Roman" w:cs="Times New Roman"/>
          <w:sz w:val="24"/>
          <w:szCs w:val="24"/>
        </w:rPr>
        <w:t>monadelphous</w:t>
      </w:r>
      <w:proofErr w:type="spellEnd"/>
      <w:r w:rsidRPr="00AE7A50">
        <w:rPr>
          <w:rFonts w:ascii="Times New Roman" w:hAnsi="Times New Roman" w:cs="Times New Roman"/>
          <w:sz w:val="24"/>
          <w:szCs w:val="24"/>
        </w:rPr>
        <w:t xml:space="preserve">) or rarely all free. Fruit </w:t>
      </w:r>
      <w:r w:rsidR="006440D0" w:rsidRPr="00AE7A50">
        <w:rPr>
          <w:rFonts w:ascii="Times New Roman" w:hAnsi="Times New Roman" w:cs="Times New Roman"/>
          <w:sz w:val="24"/>
          <w:szCs w:val="24"/>
        </w:rPr>
        <w:t xml:space="preserve">is </w:t>
      </w:r>
      <w:r w:rsidRPr="00AE7A50">
        <w:rPr>
          <w:rFonts w:ascii="Times New Roman" w:hAnsi="Times New Roman" w:cs="Times New Roman"/>
          <w:sz w:val="24"/>
          <w:szCs w:val="24"/>
        </w:rPr>
        <w:t>usuall</w:t>
      </w:r>
      <w:r w:rsidR="00935E9C" w:rsidRPr="00AE7A50">
        <w:rPr>
          <w:rFonts w:ascii="Times New Roman" w:hAnsi="Times New Roman" w:cs="Times New Roman"/>
          <w:sz w:val="24"/>
          <w:szCs w:val="24"/>
        </w:rPr>
        <w:t xml:space="preserve">y dehiscent. Seeds </w:t>
      </w:r>
      <w:r w:rsidR="00542010">
        <w:rPr>
          <w:rFonts w:ascii="Times New Roman" w:hAnsi="Times New Roman" w:cs="Times New Roman"/>
          <w:sz w:val="24"/>
          <w:szCs w:val="24"/>
        </w:rPr>
        <w:t xml:space="preserve">are </w:t>
      </w:r>
      <w:r w:rsidR="001C003D" w:rsidRPr="00AE7A50">
        <w:rPr>
          <w:rFonts w:ascii="Times New Roman" w:hAnsi="Times New Roman" w:cs="Times New Roman"/>
          <w:sz w:val="24"/>
          <w:szCs w:val="24"/>
        </w:rPr>
        <w:t xml:space="preserve">often large </w:t>
      </w:r>
      <w:r w:rsidR="006440D0" w:rsidRPr="00AE7A50">
        <w:rPr>
          <w:rFonts w:ascii="Times New Roman" w:hAnsi="Times New Roman" w:cs="Times New Roman"/>
          <w:sz w:val="24"/>
          <w:szCs w:val="24"/>
        </w:rPr>
        <w:t>endosperm or</w:t>
      </w:r>
      <w:r w:rsidRPr="00AE7A50">
        <w:rPr>
          <w:rFonts w:ascii="Times New Roman" w:hAnsi="Times New Roman" w:cs="Times New Roman"/>
          <w:sz w:val="24"/>
          <w:szCs w:val="24"/>
        </w:rPr>
        <w:t xml:space="preserve"> very </w:t>
      </w:r>
      <w:r w:rsidR="003937ED" w:rsidRPr="00AE7A50">
        <w:rPr>
          <w:rFonts w:ascii="Times New Roman" w:hAnsi="Times New Roman" w:cs="Times New Roman"/>
          <w:sz w:val="24"/>
          <w:szCs w:val="24"/>
        </w:rPr>
        <w:t>scanty [</w:t>
      </w:r>
      <w:r w:rsidR="00CD2C8E" w:rsidRPr="00AE7A50">
        <w:rPr>
          <w:rFonts w:ascii="Times New Roman" w:hAnsi="Times New Roman" w:cs="Times New Roman"/>
          <w:sz w:val="24"/>
          <w:szCs w:val="24"/>
        </w:rPr>
        <w:t>16]</w:t>
      </w:r>
      <w:r w:rsidR="00473E66" w:rsidRPr="00AE7A50">
        <w:rPr>
          <w:rFonts w:ascii="Times New Roman" w:hAnsi="Times New Roman" w:cs="Times New Roman"/>
          <w:sz w:val="24"/>
          <w:szCs w:val="24"/>
        </w:rPr>
        <w:t>.</w:t>
      </w:r>
      <w:r w:rsidR="00DE2D6D" w:rsidRPr="00AE7A50">
        <w:rPr>
          <w:rFonts w:ascii="Times New Roman" w:hAnsi="Times New Roman" w:cs="Times New Roman"/>
          <w:sz w:val="24"/>
          <w:szCs w:val="24"/>
        </w:rPr>
        <w:t xml:space="preserve"> </w:t>
      </w:r>
      <w:r w:rsidR="005835FA" w:rsidRPr="00AE7A50">
        <w:rPr>
          <w:rFonts w:ascii="Times New Roman" w:hAnsi="Times New Roman" w:cs="Times New Roman"/>
          <w:sz w:val="24"/>
          <w:szCs w:val="24"/>
        </w:rPr>
        <w:t>The</w:t>
      </w:r>
      <w:r w:rsidR="006440D0" w:rsidRPr="00AE7A50">
        <w:rPr>
          <w:rFonts w:ascii="Times New Roman" w:hAnsi="Times New Roman" w:cs="Times New Roman"/>
          <w:sz w:val="24"/>
          <w:szCs w:val="24"/>
        </w:rPr>
        <w:t xml:space="preserve"> leaves</w:t>
      </w:r>
      <w:r w:rsidRPr="00AE7A50">
        <w:rPr>
          <w:rFonts w:ascii="Times New Roman" w:hAnsi="Times New Roman" w:cs="Times New Roman"/>
          <w:sz w:val="24"/>
          <w:szCs w:val="24"/>
        </w:rPr>
        <w:t xml:space="preserve"> are </w:t>
      </w:r>
      <w:r w:rsidR="006440D0" w:rsidRPr="00AE7A50">
        <w:rPr>
          <w:rFonts w:ascii="Times New Roman" w:hAnsi="Times New Roman" w:cs="Times New Roman"/>
          <w:sz w:val="24"/>
          <w:szCs w:val="24"/>
        </w:rPr>
        <w:t>usually alternate and compound</w:t>
      </w:r>
      <w:r w:rsidRPr="00AE7A50">
        <w:rPr>
          <w:rFonts w:ascii="Times New Roman" w:hAnsi="Times New Roman" w:cs="Times New Roman"/>
          <w:sz w:val="24"/>
          <w:szCs w:val="24"/>
        </w:rPr>
        <w:t xml:space="preserve"> the Roots </w:t>
      </w:r>
      <w:r w:rsidR="006440D0" w:rsidRPr="00AE7A50">
        <w:rPr>
          <w:rFonts w:ascii="Times New Roman" w:hAnsi="Times New Roman" w:cs="Times New Roman"/>
          <w:sz w:val="24"/>
          <w:szCs w:val="24"/>
        </w:rPr>
        <w:t>host bacteria in</w:t>
      </w:r>
      <w:r w:rsidRPr="00AE7A50">
        <w:rPr>
          <w:rFonts w:ascii="Times New Roman" w:hAnsi="Times New Roman" w:cs="Times New Roman"/>
          <w:sz w:val="24"/>
          <w:szCs w:val="24"/>
        </w:rPr>
        <w:t xml:space="preserve"> their roots within structures called root nodules. These bacteria, known as rhizobia, have the ability to take </w:t>
      </w:r>
      <w:r w:rsidR="006440D0" w:rsidRPr="00AE7A50">
        <w:rPr>
          <w:rFonts w:ascii="Times New Roman" w:hAnsi="Times New Roman" w:cs="Times New Roman"/>
          <w:sz w:val="24"/>
          <w:szCs w:val="24"/>
        </w:rPr>
        <w:t>nitrogen gas</w:t>
      </w:r>
      <w:r w:rsidRPr="00AE7A50">
        <w:rPr>
          <w:rFonts w:ascii="Times New Roman" w:hAnsi="Times New Roman" w:cs="Times New Roman"/>
          <w:sz w:val="24"/>
          <w:szCs w:val="24"/>
        </w:rPr>
        <w:t xml:space="preserve"> (N</w:t>
      </w:r>
      <w:r w:rsidRPr="00AE7A50">
        <w:rPr>
          <w:rFonts w:ascii="Times New Roman" w:hAnsi="Times New Roman" w:cs="Times New Roman"/>
          <w:sz w:val="24"/>
          <w:szCs w:val="24"/>
          <w:vertAlign w:val="subscript"/>
        </w:rPr>
        <w:t>2</w:t>
      </w:r>
      <w:r w:rsidRPr="00AE7A50">
        <w:rPr>
          <w:rFonts w:ascii="Times New Roman" w:hAnsi="Times New Roman" w:cs="Times New Roman"/>
          <w:sz w:val="24"/>
          <w:szCs w:val="24"/>
        </w:rPr>
        <w:t xml:space="preserve">) out of the air and convert it to a form of nitrogen that is usable </w:t>
      </w:r>
      <w:r w:rsidR="006440D0" w:rsidRPr="00AE7A50">
        <w:rPr>
          <w:rFonts w:ascii="Times New Roman" w:hAnsi="Times New Roman" w:cs="Times New Roman"/>
          <w:sz w:val="24"/>
          <w:szCs w:val="24"/>
        </w:rPr>
        <w:t>to the</w:t>
      </w:r>
      <w:r w:rsidRPr="00AE7A50">
        <w:rPr>
          <w:rFonts w:ascii="Times New Roman" w:hAnsi="Times New Roman" w:cs="Times New Roman"/>
          <w:sz w:val="24"/>
          <w:szCs w:val="24"/>
        </w:rPr>
        <w:t xml:space="preserve"> host plant (</w:t>
      </w:r>
      <w:r w:rsidR="006440D0" w:rsidRPr="00AE7A50">
        <w:rPr>
          <w:rFonts w:ascii="Times New Roman" w:hAnsi="Times New Roman" w:cs="Times New Roman"/>
          <w:sz w:val="24"/>
          <w:szCs w:val="24"/>
        </w:rPr>
        <w:t>NO3 or NH</w:t>
      </w:r>
      <w:r w:rsidR="006440D0" w:rsidRPr="00AE7A50">
        <w:rPr>
          <w:rFonts w:ascii="Times New Roman" w:hAnsi="Times New Roman" w:cs="Times New Roman"/>
          <w:sz w:val="24"/>
          <w:szCs w:val="24"/>
          <w:vertAlign w:val="subscript"/>
        </w:rPr>
        <w:t>3</w:t>
      </w:r>
      <w:r w:rsidRPr="00AE7A50">
        <w:rPr>
          <w:rFonts w:ascii="Times New Roman" w:hAnsi="Times New Roman" w:cs="Times New Roman"/>
          <w:sz w:val="24"/>
          <w:szCs w:val="24"/>
        </w:rPr>
        <w:t>)</w:t>
      </w:r>
      <w:proofErr w:type="gramStart"/>
      <w:r w:rsidRPr="00AE7A50">
        <w:rPr>
          <w:rFonts w:ascii="Times New Roman" w:hAnsi="Times New Roman" w:cs="Times New Roman"/>
          <w:sz w:val="24"/>
          <w:szCs w:val="24"/>
        </w:rPr>
        <w:t>,</w:t>
      </w:r>
      <w:proofErr w:type="gramEnd"/>
      <w:r w:rsidRPr="00AE7A50">
        <w:rPr>
          <w:rFonts w:ascii="Times New Roman" w:hAnsi="Times New Roman" w:cs="Times New Roman"/>
          <w:sz w:val="24"/>
          <w:szCs w:val="24"/>
        </w:rPr>
        <w:t xml:space="preserve"> This process is </w:t>
      </w:r>
      <w:r w:rsidR="00E15481" w:rsidRPr="00AE7A50">
        <w:rPr>
          <w:rFonts w:ascii="Times New Roman" w:hAnsi="Times New Roman" w:cs="Times New Roman"/>
          <w:sz w:val="24"/>
          <w:szCs w:val="24"/>
        </w:rPr>
        <w:t>called nitrogen</w:t>
      </w:r>
      <w:r w:rsidRPr="00AE7A50">
        <w:rPr>
          <w:rFonts w:ascii="Times New Roman" w:hAnsi="Times New Roman" w:cs="Times New Roman"/>
          <w:sz w:val="24"/>
          <w:szCs w:val="24"/>
        </w:rPr>
        <w:t xml:space="preserve"> </w:t>
      </w:r>
      <w:r w:rsidR="00E15481" w:rsidRPr="00AE7A50">
        <w:rPr>
          <w:rFonts w:ascii="Times New Roman" w:hAnsi="Times New Roman" w:cs="Times New Roman"/>
          <w:sz w:val="24"/>
          <w:szCs w:val="24"/>
        </w:rPr>
        <w:t>fixation</w:t>
      </w:r>
      <w:r w:rsidR="00473E66" w:rsidRPr="00AE7A50">
        <w:rPr>
          <w:rFonts w:ascii="Times New Roman" w:hAnsi="Times New Roman" w:cs="Times New Roman"/>
          <w:sz w:val="24"/>
          <w:szCs w:val="24"/>
        </w:rPr>
        <w:t xml:space="preserve"> </w:t>
      </w:r>
      <w:r w:rsidR="00CD2C8E" w:rsidRPr="00AE7A50">
        <w:rPr>
          <w:rFonts w:ascii="Times New Roman" w:hAnsi="Times New Roman" w:cs="Times New Roman"/>
          <w:sz w:val="24"/>
          <w:szCs w:val="24"/>
        </w:rPr>
        <w:t>[17]</w:t>
      </w:r>
      <w:r w:rsidR="00473E66" w:rsidRPr="00AE7A50">
        <w:rPr>
          <w:rFonts w:ascii="Times New Roman" w:hAnsi="Times New Roman" w:cs="Times New Roman"/>
          <w:sz w:val="24"/>
          <w:szCs w:val="24"/>
        </w:rPr>
        <w:t>.</w:t>
      </w:r>
      <w:r w:rsidR="00542010">
        <w:rPr>
          <w:rFonts w:ascii="Times New Roman" w:hAnsi="Times New Roman" w:cs="Times New Roman"/>
          <w:sz w:val="24"/>
          <w:szCs w:val="24"/>
        </w:rPr>
        <w:t xml:space="preserve"> </w:t>
      </w:r>
      <w:r w:rsidR="00EE3FDA" w:rsidRPr="00AE7A50">
        <w:rPr>
          <w:rFonts w:ascii="Times New Roman" w:hAnsi="Times New Roman" w:cs="Times New Roman"/>
          <w:bCs/>
          <w:sz w:val="24"/>
          <w:szCs w:val="24"/>
        </w:rPr>
        <w:t>Many members of the family are used as medicinal herbs and sources of different medicine and in some cases for the preparation of constituents of the different</w:t>
      </w:r>
      <w:r w:rsidR="00721FDC">
        <w:rPr>
          <w:rFonts w:ascii="Times New Roman" w:hAnsi="Times New Roman" w:cs="Times New Roman"/>
          <w:bCs/>
          <w:sz w:val="24"/>
          <w:szCs w:val="24"/>
        </w:rPr>
        <w:t xml:space="preserve"> methods</w:t>
      </w:r>
      <w:r w:rsidR="00EE3FDA" w:rsidRPr="00AE7A50">
        <w:rPr>
          <w:rFonts w:ascii="Times New Roman" w:hAnsi="Times New Roman" w:cs="Times New Roman"/>
          <w:bCs/>
          <w:sz w:val="24"/>
          <w:szCs w:val="24"/>
        </w:rPr>
        <w:t>.</w:t>
      </w:r>
      <w:r w:rsidR="00EE3FDA" w:rsidRPr="00AE7A50">
        <w:rPr>
          <w:rFonts w:ascii="Times New Roman" w:hAnsi="Times New Roman" w:cs="Times New Roman"/>
          <w:sz w:val="24"/>
          <w:szCs w:val="24"/>
        </w:rPr>
        <w:t xml:space="preserve"> These are some of the compounds that have been isolated and reported</w:t>
      </w:r>
      <w:r w:rsidR="00EE3FDA" w:rsidRPr="00AE7A50">
        <w:rPr>
          <w:rFonts w:ascii="Times New Roman" w:eastAsia="Calibri" w:hAnsi="Times New Roman" w:cs="Times New Roman"/>
          <w:bCs/>
          <w:sz w:val="24"/>
          <w:szCs w:val="24"/>
        </w:rPr>
        <w:t xml:space="preserve"> from</w:t>
      </w:r>
      <w:r w:rsidR="00EE3FDA" w:rsidRPr="00AE7A50">
        <w:rPr>
          <w:rFonts w:ascii="Times New Roman" w:hAnsi="Times New Roman" w:cs="Times New Roman"/>
          <w:sz w:val="24"/>
          <w:szCs w:val="24"/>
        </w:rPr>
        <w:t xml:space="preserve"> </w:t>
      </w:r>
      <w:proofErr w:type="spellStart"/>
      <w:r w:rsidR="00EE3FDA" w:rsidRPr="00AE7A50">
        <w:rPr>
          <w:rFonts w:ascii="Times New Roman" w:hAnsi="Times New Roman" w:cs="Times New Roman"/>
          <w:i/>
          <w:sz w:val="24"/>
          <w:szCs w:val="24"/>
        </w:rPr>
        <w:t>Fabaceae</w:t>
      </w:r>
      <w:proofErr w:type="spellEnd"/>
      <w:r w:rsidR="00EE3FDA" w:rsidRPr="00AE7A50">
        <w:rPr>
          <w:rFonts w:ascii="Times New Roman" w:eastAsia="Calibri" w:hAnsi="Times New Roman" w:cs="Times New Roman"/>
          <w:bCs/>
          <w:sz w:val="24"/>
          <w:szCs w:val="24"/>
        </w:rPr>
        <w:t xml:space="preserve"> </w:t>
      </w:r>
      <w:r w:rsidR="005F7C4C">
        <w:rPr>
          <w:rFonts w:ascii="Times New Roman" w:hAnsi="Times New Roman" w:cs="Times New Roman"/>
          <w:sz w:val="24"/>
          <w:szCs w:val="24"/>
        </w:rPr>
        <w:t xml:space="preserve">family, </w:t>
      </w:r>
      <w:proofErr w:type="gramStart"/>
      <w:r w:rsidR="005F7C4C">
        <w:rPr>
          <w:rFonts w:ascii="Times New Roman" w:hAnsi="Times New Roman" w:cs="Times New Roman"/>
          <w:sz w:val="24"/>
          <w:szCs w:val="24"/>
        </w:rPr>
        <w:t xml:space="preserve">are </w:t>
      </w:r>
      <w:r w:rsidR="00791D3F" w:rsidRPr="00AE7A50">
        <w:rPr>
          <w:rFonts w:ascii="Times New Roman" w:hAnsi="Times New Roman" w:cs="Times New Roman"/>
          <w:sz w:val="24"/>
          <w:szCs w:val="24"/>
        </w:rPr>
        <w:t xml:space="preserve"> </w:t>
      </w:r>
      <w:proofErr w:type="spellStart"/>
      <w:r w:rsidR="00791D3F" w:rsidRPr="00AE7A50">
        <w:rPr>
          <w:rFonts w:ascii="Times New Roman" w:hAnsi="Times New Roman" w:cs="Times New Roman"/>
          <w:sz w:val="24"/>
          <w:szCs w:val="24"/>
        </w:rPr>
        <w:t>Bavachinin</w:t>
      </w:r>
      <w:proofErr w:type="spellEnd"/>
      <w:proofErr w:type="gramEnd"/>
      <w:r w:rsidR="00791D3F" w:rsidRPr="00AE7A50">
        <w:rPr>
          <w:rFonts w:ascii="Times New Roman" w:hAnsi="Times New Roman" w:cs="Times New Roman"/>
          <w:sz w:val="24"/>
          <w:szCs w:val="24"/>
        </w:rPr>
        <w:t xml:space="preserve"> (</w:t>
      </w:r>
      <w:r w:rsidR="00791D3F" w:rsidRPr="00AE7A50">
        <w:rPr>
          <w:rFonts w:ascii="Times New Roman" w:hAnsi="Times New Roman" w:cs="Times New Roman"/>
          <w:b/>
          <w:sz w:val="24"/>
          <w:szCs w:val="24"/>
        </w:rPr>
        <w:t>1</w:t>
      </w:r>
      <w:r w:rsidR="00791D3F" w:rsidRPr="00AE7A50">
        <w:rPr>
          <w:rFonts w:ascii="Times New Roman" w:hAnsi="Times New Roman" w:cs="Times New Roman"/>
          <w:sz w:val="24"/>
          <w:szCs w:val="24"/>
        </w:rPr>
        <w:t>)</w:t>
      </w:r>
      <w:r w:rsidR="00946FD3" w:rsidRPr="00AE7A50">
        <w:rPr>
          <w:rFonts w:ascii="Times New Roman" w:hAnsi="Times New Roman" w:cs="Times New Roman"/>
          <w:sz w:val="24"/>
          <w:szCs w:val="24"/>
        </w:rPr>
        <w:t>, (S)-4-</w:t>
      </w:r>
      <w:r w:rsidR="00AD2D80" w:rsidRPr="00AE7A50">
        <w:rPr>
          <w:rFonts w:ascii="Times New Roman" w:hAnsi="Times New Roman" w:cs="Times New Roman"/>
          <w:sz w:val="24"/>
          <w:szCs w:val="24"/>
        </w:rPr>
        <w:t>methoxydalbergione (</w:t>
      </w:r>
      <w:r w:rsidR="00AD2D80" w:rsidRPr="00AE7A50">
        <w:rPr>
          <w:rFonts w:ascii="Times New Roman" w:hAnsi="Times New Roman" w:cs="Times New Roman"/>
          <w:b/>
          <w:sz w:val="24"/>
          <w:szCs w:val="24"/>
        </w:rPr>
        <w:t>2</w:t>
      </w:r>
      <w:r w:rsidR="00AD2D80" w:rsidRPr="00AE7A50">
        <w:rPr>
          <w:rFonts w:ascii="Times New Roman" w:hAnsi="Times New Roman" w:cs="Times New Roman"/>
          <w:sz w:val="24"/>
          <w:szCs w:val="24"/>
        </w:rPr>
        <w:t>)</w:t>
      </w:r>
      <w:r w:rsidR="003A0671" w:rsidRPr="00AE7A50">
        <w:rPr>
          <w:rFonts w:ascii="Times New Roman" w:hAnsi="Times New Roman" w:cs="Times New Roman"/>
          <w:sz w:val="24"/>
          <w:szCs w:val="24"/>
        </w:rPr>
        <w:t xml:space="preserve">, </w:t>
      </w:r>
      <w:proofErr w:type="spellStart"/>
      <w:r w:rsidR="003A0671" w:rsidRPr="00AE7A50">
        <w:rPr>
          <w:rFonts w:ascii="Times New Roman" w:hAnsi="Times New Roman" w:cs="Times New Roman"/>
          <w:sz w:val="24"/>
          <w:szCs w:val="24"/>
        </w:rPr>
        <w:t>Koparin</w:t>
      </w:r>
      <w:proofErr w:type="spellEnd"/>
      <w:r w:rsidR="003A0671" w:rsidRPr="00AE7A50">
        <w:rPr>
          <w:rFonts w:ascii="Times New Roman" w:hAnsi="Times New Roman" w:cs="Times New Roman"/>
          <w:sz w:val="24"/>
          <w:szCs w:val="24"/>
        </w:rPr>
        <w:t xml:space="preserve"> (</w:t>
      </w:r>
      <w:r w:rsidR="003A0671" w:rsidRPr="00AE7A50">
        <w:rPr>
          <w:rFonts w:ascii="Times New Roman" w:hAnsi="Times New Roman" w:cs="Times New Roman"/>
          <w:b/>
          <w:sz w:val="24"/>
          <w:szCs w:val="24"/>
        </w:rPr>
        <w:t>3</w:t>
      </w:r>
      <w:r w:rsidR="003A0671" w:rsidRPr="00AE7A50">
        <w:rPr>
          <w:rFonts w:ascii="Times New Roman" w:hAnsi="Times New Roman" w:cs="Times New Roman"/>
          <w:sz w:val="24"/>
          <w:szCs w:val="24"/>
        </w:rPr>
        <w:t>), 3-O-methylviolanone (</w:t>
      </w:r>
      <w:r w:rsidR="003A0671" w:rsidRPr="00AE7A50">
        <w:rPr>
          <w:rFonts w:ascii="Times New Roman" w:hAnsi="Times New Roman" w:cs="Times New Roman"/>
          <w:b/>
          <w:sz w:val="24"/>
          <w:szCs w:val="24"/>
        </w:rPr>
        <w:t>4</w:t>
      </w:r>
      <w:r w:rsidR="003A0671" w:rsidRPr="00AE7A50">
        <w:rPr>
          <w:rFonts w:ascii="Times New Roman" w:hAnsi="Times New Roman" w:cs="Times New Roman"/>
          <w:sz w:val="24"/>
          <w:szCs w:val="24"/>
        </w:rPr>
        <w:t>)</w:t>
      </w:r>
      <w:r w:rsidR="00953934" w:rsidRPr="00AE7A50">
        <w:rPr>
          <w:rFonts w:ascii="Times New Roman" w:hAnsi="Times New Roman" w:cs="Times New Roman"/>
          <w:sz w:val="24"/>
          <w:szCs w:val="24"/>
        </w:rPr>
        <w:t>, Kaempferol-3-O-sophoroside (</w:t>
      </w:r>
      <w:r w:rsidR="00953934" w:rsidRPr="00AE7A50">
        <w:rPr>
          <w:rFonts w:ascii="Times New Roman" w:hAnsi="Times New Roman" w:cs="Times New Roman"/>
          <w:b/>
          <w:sz w:val="24"/>
          <w:szCs w:val="24"/>
        </w:rPr>
        <w:t>5</w:t>
      </w:r>
      <w:r w:rsidR="00953934" w:rsidRPr="00AE7A50">
        <w:rPr>
          <w:rFonts w:ascii="Times New Roman" w:hAnsi="Times New Roman" w:cs="Times New Roman"/>
          <w:sz w:val="24"/>
          <w:szCs w:val="24"/>
        </w:rPr>
        <w:t>)</w:t>
      </w:r>
      <w:r w:rsidR="00473E66" w:rsidRPr="00AE7A50">
        <w:rPr>
          <w:rFonts w:ascii="Times New Roman" w:hAnsi="Times New Roman" w:cs="Times New Roman"/>
          <w:sz w:val="24"/>
          <w:szCs w:val="24"/>
        </w:rPr>
        <w:t xml:space="preserve"> [18, </w:t>
      </w:r>
      <w:r w:rsidR="00473E66" w:rsidRPr="00AE7A50">
        <w:rPr>
          <w:rFonts w:ascii="Times New Roman" w:hAnsi="Times New Roman" w:cs="Times New Roman"/>
        </w:rPr>
        <w:t>19]</w:t>
      </w:r>
    </w:p>
    <w:p w:rsidR="001501FB" w:rsidRDefault="006A2009" w:rsidP="00385DD2">
      <w:pPr>
        <w:pStyle w:val="NoSpacing"/>
        <w:jc w:val="center"/>
      </w:pPr>
      <w:r w:rsidRPr="00AE7A50">
        <w:object w:dxaOrig="9773" w:dyaOrig="15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6.45pt;height:82pt" o:ole="">
            <v:imagedata r:id="rId17" o:title=""/>
          </v:shape>
          <o:OLEObject Type="Embed" ProgID="ChemDraw.Document.6.0" ShapeID="_x0000_i1025" DrawAspect="Content" ObjectID="_1590832670" r:id="rId18"/>
        </w:object>
      </w:r>
    </w:p>
    <w:p w:rsidR="00E947B2" w:rsidRDefault="00E947B2" w:rsidP="00385DD2">
      <w:pPr>
        <w:pStyle w:val="NoSpacing"/>
      </w:pPr>
    </w:p>
    <w:p w:rsidR="00E947B2" w:rsidRPr="003E5AAA" w:rsidRDefault="00E947B2" w:rsidP="00385DD2">
      <w:pPr>
        <w:pStyle w:val="NoSpacing"/>
        <w:jc w:val="center"/>
        <w:rPr>
          <w:rFonts w:ascii="Times New Roman" w:hAnsi="Times New Roman" w:cs="Times New Roman"/>
          <w:sz w:val="24"/>
          <w:szCs w:val="24"/>
        </w:rPr>
      </w:pPr>
      <w:bookmarkStart w:id="33" w:name="_Toc515453027"/>
      <w:r w:rsidRPr="00385DD2">
        <w:rPr>
          <w:rFonts w:ascii="Times New Roman" w:hAnsi="Times New Roman" w:cs="Times New Roman"/>
          <w:b/>
          <w:sz w:val="24"/>
          <w:szCs w:val="24"/>
        </w:rPr>
        <w:t xml:space="preserve">Figure </w:t>
      </w:r>
      <w:r w:rsidRPr="00385DD2">
        <w:rPr>
          <w:rFonts w:ascii="Times New Roman" w:hAnsi="Times New Roman" w:cs="Times New Roman"/>
          <w:b/>
          <w:sz w:val="24"/>
          <w:szCs w:val="24"/>
        </w:rPr>
        <w:fldChar w:fldCharType="begin"/>
      </w:r>
      <w:r w:rsidRPr="00385DD2">
        <w:rPr>
          <w:rFonts w:ascii="Times New Roman" w:hAnsi="Times New Roman" w:cs="Times New Roman"/>
          <w:b/>
          <w:sz w:val="24"/>
          <w:szCs w:val="24"/>
        </w:rPr>
        <w:instrText xml:space="preserve"> SEQ Figure \* ARABIC </w:instrText>
      </w:r>
      <w:r w:rsidRPr="00385DD2">
        <w:rPr>
          <w:rFonts w:ascii="Times New Roman" w:hAnsi="Times New Roman" w:cs="Times New Roman"/>
          <w:b/>
          <w:sz w:val="24"/>
          <w:szCs w:val="24"/>
        </w:rPr>
        <w:fldChar w:fldCharType="separate"/>
      </w:r>
      <w:r w:rsidR="00F241F4">
        <w:rPr>
          <w:rFonts w:ascii="Times New Roman" w:hAnsi="Times New Roman" w:cs="Times New Roman"/>
          <w:b/>
          <w:noProof/>
          <w:sz w:val="24"/>
          <w:szCs w:val="24"/>
        </w:rPr>
        <w:t>1</w:t>
      </w:r>
      <w:r w:rsidRPr="00385DD2">
        <w:rPr>
          <w:rFonts w:ascii="Times New Roman" w:hAnsi="Times New Roman" w:cs="Times New Roman"/>
          <w:b/>
          <w:sz w:val="24"/>
          <w:szCs w:val="24"/>
        </w:rPr>
        <w:fldChar w:fldCharType="end"/>
      </w:r>
      <w:r w:rsidRPr="00385DD2">
        <w:rPr>
          <w:rFonts w:ascii="Times New Roman" w:hAnsi="Times New Roman" w:cs="Times New Roman"/>
          <w:b/>
          <w:sz w:val="24"/>
          <w:szCs w:val="24"/>
        </w:rPr>
        <w:t xml:space="preserve">: compounds isolated from </w:t>
      </w:r>
      <w:proofErr w:type="spellStart"/>
      <w:r w:rsidRPr="00385DD2">
        <w:rPr>
          <w:rFonts w:ascii="Times New Roman" w:hAnsi="Times New Roman" w:cs="Times New Roman"/>
          <w:b/>
          <w:sz w:val="24"/>
          <w:szCs w:val="24"/>
        </w:rPr>
        <w:t>Fabaceae</w:t>
      </w:r>
      <w:proofErr w:type="spellEnd"/>
      <w:r w:rsidRPr="00385DD2">
        <w:rPr>
          <w:rFonts w:ascii="Times New Roman" w:hAnsi="Times New Roman" w:cs="Times New Roman"/>
          <w:b/>
          <w:sz w:val="24"/>
          <w:szCs w:val="24"/>
        </w:rPr>
        <w:t xml:space="preserve"> family</w:t>
      </w:r>
      <w:bookmarkEnd w:id="33"/>
    </w:p>
    <w:p w:rsidR="002D0302" w:rsidRPr="00AE7A50" w:rsidRDefault="001B61A8" w:rsidP="00370FCC">
      <w:pPr>
        <w:pStyle w:val="Heading2"/>
        <w:spacing w:line="360" w:lineRule="auto"/>
        <w:jc w:val="both"/>
        <w:rPr>
          <w:rFonts w:ascii="Times New Roman" w:hAnsi="Times New Roman" w:cs="Times New Roman"/>
          <w:color w:val="auto"/>
        </w:rPr>
      </w:pPr>
      <w:bookmarkStart w:id="34" w:name="_Toc497612309"/>
      <w:bookmarkStart w:id="35" w:name="_Toc515638474"/>
      <w:r w:rsidRPr="00AE7A50">
        <w:rPr>
          <w:rFonts w:ascii="Times New Roman" w:hAnsi="Times New Roman" w:cs="Times New Roman"/>
          <w:color w:val="auto"/>
        </w:rPr>
        <w:t xml:space="preserve">2.2. </w:t>
      </w:r>
      <w:r w:rsidR="002D0302" w:rsidRPr="00AE7A50">
        <w:rPr>
          <w:rFonts w:ascii="Times New Roman" w:hAnsi="Times New Roman" w:cs="Times New Roman"/>
          <w:color w:val="auto"/>
        </w:rPr>
        <w:t xml:space="preserve">The genus </w:t>
      </w:r>
      <w:r w:rsidR="002D0302" w:rsidRPr="00AE7A50">
        <w:rPr>
          <w:rFonts w:ascii="Times New Roman" w:hAnsi="Times New Roman" w:cs="Times New Roman"/>
          <w:i/>
          <w:color w:val="auto"/>
        </w:rPr>
        <w:t>Senna</w:t>
      </w:r>
      <w:bookmarkEnd w:id="34"/>
      <w:bookmarkEnd w:id="35"/>
    </w:p>
    <w:p w:rsidR="00D83B7C" w:rsidRPr="00AE7A50" w:rsidRDefault="00AC1A53"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bCs/>
          <w:sz w:val="24"/>
          <w:szCs w:val="24"/>
        </w:rPr>
        <w:t xml:space="preserve">The genus </w:t>
      </w:r>
      <w:r w:rsidR="00542010">
        <w:rPr>
          <w:rFonts w:ascii="Times New Roman" w:hAnsi="Times New Roman" w:cs="Times New Roman"/>
          <w:bCs/>
          <w:i/>
          <w:sz w:val="24"/>
          <w:szCs w:val="24"/>
        </w:rPr>
        <w:t>S</w:t>
      </w:r>
      <w:r w:rsidRPr="00AE7A50">
        <w:rPr>
          <w:rFonts w:ascii="Times New Roman" w:hAnsi="Times New Roman" w:cs="Times New Roman"/>
          <w:bCs/>
          <w:i/>
          <w:sz w:val="24"/>
          <w:szCs w:val="24"/>
        </w:rPr>
        <w:t xml:space="preserve">enna </w:t>
      </w:r>
      <w:r w:rsidRPr="00AE7A50">
        <w:rPr>
          <w:rFonts w:ascii="Times New Roman" w:hAnsi="Times New Roman" w:cs="Times New Roman"/>
          <w:bCs/>
          <w:sz w:val="24"/>
          <w:szCs w:val="24"/>
        </w:rPr>
        <w:t>which belongs to</w:t>
      </w:r>
      <w:r w:rsidR="00F86542" w:rsidRPr="00AE7A50">
        <w:rPr>
          <w:rFonts w:ascii="Times New Roman" w:hAnsi="Times New Roman" w:cs="Times New Roman"/>
          <w:sz w:val="24"/>
          <w:szCs w:val="24"/>
        </w:rPr>
        <w:t xml:space="preserve"> </w:t>
      </w:r>
      <w:proofErr w:type="spellStart"/>
      <w:r w:rsidR="00F86542" w:rsidRPr="00AE7A50">
        <w:rPr>
          <w:rFonts w:ascii="Times New Roman" w:hAnsi="Times New Roman" w:cs="Times New Roman"/>
          <w:sz w:val="24"/>
          <w:szCs w:val="24"/>
        </w:rPr>
        <w:t>Fabaceae</w:t>
      </w:r>
      <w:proofErr w:type="spellEnd"/>
      <w:r w:rsidR="00F86542" w:rsidRPr="00AE7A50">
        <w:rPr>
          <w:rFonts w:ascii="Times New Roman" w:hAnsi="Times New Roman" w:cs="Times New Roman"/>
          <w:sz w:val="24"/>
          <w:szCs w:val="24"/>
        </w:rPr>
        <w:t xml:space="preserve"> family </w:t>
      </w:r>
      <w:r w:rsidR="00F86542" w:rsidRPr="00AE7A50">
        <w:rPr>
          <w:rFonts w:ascii="Times New Roman" w:hAnsi="Times New Roman" w:cs="Times New Roman"/>
          <w:bCs/>
          <w:sz w:val="24"/>
          <w:szCs w:val="24"/>
        </w:rPr>
        <w:t>(</w:t>
      </w:r>
      <w:r w:rsidRPr="00AE7A50">
        <w:rPr>
          <w:rFonts w:ascii="Times New Roman" w:hAnsi="Times New Roman" w:cs="Times New Roman"/>
          <w:bCs/>
          <w:sz w:val="24"/>
          <w:szCs w:val="24"/>
        </w:rPr>
        <w:t xml:space="preserve">the </w:t>
      </w:r>
      <w:proofErr w:type="spellStart"/>
      <w:r w:rsidRPr="00AE7A50">
        <w:rPr>
          <w:rFonts w:ascii="Times New Roman" w:hAnsi="Times New Roman" w:cs="Times New Roman"/>
          <w:bCs/>
          <w:sz w:val="24"/>
          <w:szCs w:val="24"/>
        </w:rPr>
        <w:t>leguminosae</w:t>
      </w:r>
      <w:proofErr w:type="spellEnd"/>
      <w:r w:rsidRPr="00AE7A50">
        <w:rPr>
          <w:rFonts w:ascii="Times New Roman" w:hAnsi="Times New Roman" w:cs="Times New Roman"/>
          <w:bCs/>
          <w:sz w:val="24"/>
          <w:szCs w:val="24"/>
        </w:rPr>
        <w:t xml:space="preserve"> family and </w:t>
      </w:r>
      <w:proofErr w:type="spellStart"/>
      <w:r w:rsidRPr="00AE7A50">
        <w:rPr>
          <w:rFonts w:ascii="Times New Roman" w:hAnsi="Times New Roman" w:cs="Times New Roman"/>
          <w:bCs/>
          <w:i/>
          <w:sz w:val="24"/>
          <w:szCs w:val="24"/>
        </w:rPr>
        <w:t>caesalpinoideae</w:t>
      </w:r>
      <w:proofErr w:type="spellEnd"/>
      <w:r w:rsidRPr="00AE7A50">
        <w:rPr>
          <w:rFonts w:ascii="Times New Roman" w:hAnsi="Times New Roman" w:cs="Times New Roman"/>
          <w:bCs/>
          <w:sz w:val="24"/>
          <w:szCs w:val="24"/>
        </w:rPr>
        <w:t xml:space="preserve"> subfamily</w:t>
      </w:r>
      <w:r w:rsidR="00F86542" w:rsidRPr="00AE7A50">
        <w:rPr>
          <w:rFonts w:ascii="Times New Roman" w:hAnsi="Times New Roman" w:cs="Times New Roman"/>
          <w:bCs/>
          <w:sz w:val="24"/>
          <w:szCs w:val="24"/>
        </w:rPr>
        <w:t>)</w:t>
      </w:r>
      <w:r w:rsidRPr="00AE7A50">
        <w:rPr>
          <w:rFonts w:ascii="Times New Roman" w:hAnsi="Times New Roman" w:cs="Times New Roman"/>
          <w:bCs/>
          <w:sz w:val="24"/>
          <w:szCs w:val="24"/>
        </w:rPr>
        <w:t xml:space="preserve"> has about 240 species distributed throug</w:t>
      </w:r>
      <w:r w:rsidR="00110CB1" w:rsidRPr="00AE7A50">
        <w:rPr>
          <w:rFonts w:ascii="Times New Roman" w:hAnsi="Times New Roman" w:cs="Times New Roman"/>
          <w:bCs/>
          <w:sz w:val="24"/>
          <w:szCs w:val="24"/>
        </w:rPr>
        <w:t xml:space="preserve">hout the tropics and </w:t>
      </w:r>
      <w:r w:rsidR="00E15481" w:rsidRPr="00AE7A50">
        <w:rPr>
          <w:rFonts w:ascii="Times New Roman" w:hAnsi="Times New Roman" w:cs="Times New Roman"/>
          <w:bCs/>
          <w:sz w:val="24"/>
          <w:szCs w:val="24"/>
        </w:rPr>
        <w:t>subtropics. The</w:t>
      </w:r>
      <w:r w:rsidR="00637B63" w:rsidRPr="00AE7A50">
        <w:rPr>
          <w:rFonts w:ascii="Times New Roman" w:hAnsi="Times New Roman" w:cs="Times New Roman"/>
          <w:bCs/>
          <w:sz w:val="24"/>
          <w:szCs w:val="24"/>
        </w:rPr>
        <w:t xml:space="preserve"> </w:t>
      </w:r>
      <w:r w:rsidR="00ED6DDB" w:rsidRPr="00AE7A50">
        <w:rPr>
          <w:rFonts w:ascii="Times New Roman" w:hAnsi="Times New Roman" w:cs="Times New Roman"/>
          <w:bCs/>
          <w:sz w:val="24"/>
          <w:szCs w:val="24"/>
        </w:rPr>
        <w:t xml:space="preserve">genus </w:t>
      </w:r>
      <w:r w:rsidR="00ED6DDB" w:rsidRPr="00AE7A50">
        <w:rPr>
          <w:rFonts w:ascii="Times New Roman" w:hAnsi="Times New Roman" w:cs="Times New Roman"/>
          <w:bCs/>
          <w:i/>
          <w:sz w:val="24"/>
          <w:szCs w:val="24"/>
        </w:rPr>
        <w:t>Senna</w:t>
      </w:r>
      <w:r w:rsidR="00ED6DDB" w:rsidRPr="00AE7A50">
        <w:rPr>
          <w:rFonts w:ascii="Times New Roman" w:hAnsi="Times New Roman" w:cs="Times New Roman"/>
          <w:bCs/>
          <w:sz w:val="24"/>
          <w:szCs w:val="24"/>
        </w:rPr>
        <w:t xml:space="preserve"> comprises</w:t>
      </w:r>
      <w:r w:rsidR="00637B63" w:rsidRPr="00AE7A50">
        <w:rPr>
          <w:rFonts w:ascii="Times New Roman" w:hAnsi="Times New Roman" w:cs="Times New Roman"/>
          <w:bCs/>
          <w:sz w:val="24"/>
          <w:szCs w:val="24"/>
        </w:rPr>
        <w:t xml:space="preserve"> shrubs, sub shrubs, and herbaceous perennials with paired-pinnate leaves. </w:t>
      </w:r>
      <w:r w:rsidR="00ED6DDB" w:rsidRPr="00AE7A50">
        <w:rPr>
          <w:rFonts w:ascii="Times New Roman" w:hAnsi="Times New Roman" w:cs="Times New Roman"/>
          <w:bCs/>
          <w:i/>
          <w:sz w:val="24"/>
          <w:szCs w:val="24"/>
        </w:rPr>
        <w:t>Senna</w:t>
      </w:r>
      <w:r w:rsidR="00ED6DDB" w:rsidRPr="00AE7A50">
        <w:rPr>
          <w:rFonts w:ascii="Times New Roman" w:hAnsi="Times New Roman" w:cs="Times New Roman"/>
          <w:bCs/>
          <w:sz w:val="24"/>
          <w:szCs w:val="24"/>
        </w:rPr>
        <w:t xml:space="preserve"> is</w:t>
      </w:r>
      <w:r w:rsidR="00637B63" w:rsidRPr="00AE7A50">
        <w:rPr>
          <w:rFonts w:ascii="Times New Roman" w:hAnsi="Times New Roman" w:cs="Times New Roman"/>
          <w:bCs/>
          <w:sz w:val="24"/>
          <w:szCs w:val="24"/>
        </w:rPr>
        <w:t xml:space="preserve"> native to tropical Africa and cultivated in Egypt and the Sudan and elsewhere; it is native to India and cultivat</w:t>
      </w:r>
      <w:r w:rsidR="00E15481" w:rsidRPr="00AE7A50">
        <w:rPr>
          <w:rFonts w:ascii="Times New Roman" w:hAnsi="Times New Roman" w:cs="Times New Roman"/>
          <w:bCs/>
          <w:sz w:val="24"/>
          <w:szCs w:val="24"/>
        </w:rPr>
        <w:t>ed mainly in India and Pakistan</w:t>
      </w:r>
      <w:r w:rsidR="00637B63" w:rsidRPr="00AE7A50">
        <w:rPr>
          <w:rFonts w:ascii="Times New Roman" w:hAnsi="Times New Roman" w:cs="Times New Roman"/>
          <w:bCs/>
          <w:sz w:val="24"/>
          <w:szCs w:val="24"/>
        </w:rPr>
        <w:t xml:space="preserve">.  </w:t>
      </w:r>
      <w:r w:rsidR="00ED6DDB" w:rsidRPr="00AE7A50">
        <w:rPr>
          <w:rFonts w:ascii="Times New Roman" w:hAnsi="Times New Roman" w:cs="Times New Roman"/>
          <w:bCs/>
          <w:i/>
          <w:sz w:val="24"/>
          <w:szCs w:val="24"/>
        </w:rPr>
        <w:t>Senna</w:t>
      </w:r>
      <w:r w:rsidR="00ED6DDB" w:rsidRPr="00AE7A50">
        <w:rPr>
          <w:rFonts w:ascii="Times New Roman" w:hAnsi="Times New Roman" w:cs="Times New Roman"/>
          <w:bCs/>
          <w:sz w:val="24"/>
          <w:szCs w:val="24"/>
        </w:rPr>
        <w:t xml:space="preserve"> is</w:t>
      </w:r>
      <w:r w:rsidR="00637B63" w:rsidRPr="00AE7A50">
        <w:rPr>
          <w:rFonts w:ascii="Times New Roman" w:hAnsi="Times New Roman" w:cs="Times New Roman"/>
          <w:bCs/>
          <w:sz w:val="24"/>
          <w:szCs w:val="24"/>
        </w:rPr>
        <w:t xml:space="preserve"> a stimulant</w:t>
      </w:r>
      <w:r w:rsidR="00F86542" w:rsidRPr="00AE7A50">
        <w:rPr>
          <w:rFonts w:ascii="Times New Roman" w:hAnsi="Times New Roman" w:cs="Times New Roman"/>
          <w:bCs/>
          <w:sz w:val="24"/>
          <w:szCs w:val="24"/>
        </w:rPr>
        <w:t>,</w:t>
      </w:r>
      <w:r w:rsidR="00637B63" w:rsidRPr="00AE7A50">
        <w:rPr>
          <w:rFonts w:ascii="Times New Roman" w:hAnsi="Times New Roman" w:cs="Times New Roman"/>
          <w:bCs/>
          <w:sz w:val="24"/>
          <w:szCs w:val="24"/>
        </w:rPr>
        <w:t xml:space="preserve"> laxative and used for treatment of </w:t>
      </w:r>
      <w:r w:rsidR="00E15481" w:rsidRPr="00AE7A50">
        <w:rPr>
          <w:rFonts w:ascii="Times New Roman" w:hAnsi="Times New Roman" w:cs="Times New Roman"/>
          <w:bCs/>
          <w:sz w:val="24"/>
          <w:szCs w:val="24"/>
        </w:rPr>
        <w:t xml:space="preserve">constipation. </w:t>
      </w:r>
      <w:r w:rsidR="00637B63" w:rsidRPr="00AE7A50">
        <w:rPr>
          <w:rFonts w:ascii="Times New Roman" w:hAnsi="Times New Roman" w:cs="Times New Roman"/>
          <w:bCs/>
          <w:sz w:val="24"/>
          <w:szCs w:val="24"/>
        </w:rPr>
        <w:t xml:space="preserve">Significant inhibitory activity in mice </w:t>
      </w:r>
      <w:r w:rsidR="00637B63" w:rsidRPr="00AE7A50">
        <w:rPr>
          <w:rFonts w:ascii="Times New Roman" w:hAnsi="Times New Roman" w:cs="Times New Roman"/>
          <w:bCs/>
          <w:sz w:val="24"/>
          <w:szCs w:val="24"/>
        </w:rPr>
        <w:lastRenderedPageBreak/>
        <w:t xml:space="preserve">against leukemia has been </w:t>
      </w:r>
      <w:r w:rsidR="000C1051" w:rsidRPr="00AE7A50">
        <w:rPr>
          <w:rFonts w:ascii="Times New Roman" w:hAnsi="Times New Roman" w:cs="Times New Roman"/>
          <w:bCs/>
          <w:sz w:val="24"/>
          <w:szCs w:val="24"/>
        </w:rPr>
        <w:t xml:space="preserve">documented </w:t>
      </w:r>
      <w:r w:rsidR="00CD2C8E" w:rsidRPr="00AE7A50">
        <w:rPr>
          <w:rFonts w:ascii="Times New Roman" w:hAnsi="Times New Roman" w:cs="Times New Roman"/>
          <w:bCs/>
          <w:sz w:val="24"/>
          <w:szCs w:val="24"/>
        </w:rPr>
        <w:t>[20]</w:t>
      </w:r>
      <w:r w:rsidR="00DA76DA" w:rsidRPr="00AE7A50">
        <w:rPr>
          <w:rFonts w:ascii="Times New Roman" w:hAnsi="Times New Roman" w:cs="Times New Roman"/>
          <w:bCs/>
          <w:sz w:val="24"/>
          <w:szCs w:val="24"/>
        </w:rPr>
        <w:t>.</w:t>
      </w:r>
      <w:r w:rsidR="001B7534" w:rsidRPr="00AE7A50">
        <w:rPr>
          <w:rFonts w:ascii="Times New Roman" w:hAnsi="Times New Roman" w:cs="Times New Roman"/>
          <w:bCs/>
          <w:sz w:val="24"/>
          <w:szCs w:val="24"/>
        </w:rPr>
        <w:t xml:space="preserve"> </w:t>
      </w:r>
      <w:r w:rsidR="00AE1719" w:rsidRPr="00AE7A50">
        <w:rPr>
          <w:rFonts w:ascii="Times New Roman" w:hAnsi="Times New Roman" w:cs="Times New Roman"/>
          <w:i/>
          <w:sz w:val="24"/>
          <w:szCs w:val="24"/>
        </w:rPr>
        <w:t>Senna</w:t>
      </w:r>
      <w:r w:rsidR="00AE1719" w:rsidRPr="00AE7A50">
        <w:rPr>
          <w:rFonts w:ascii="Times New Roman" w:hAnsi="Times New Roman" w:cs="Times New Roman"/>
          <w:sz w:val="24"/>
          <w:szCs w:val="24"/>
        </w:rPr>
        <w:t xml:space="preserve"> </w:t>
      </w:r>
      <w:r w:rsidR="00906DC7" w:rsidRPr="00AE7A50">
        <w:rPr>
          <w:rFonts w:ascii="Times New Roman" w:hAnsi="Times New Roman" w:cs="Times New Roman"/>
          <w:sz w:val="24"/>
          <w:szCs w:val="24"/>
        </w:rPr>
        <w:t xml:space="preserve">species </w:t>
      </w:r>
      <w:r w:rsidR="00950F39" w:rsidRPr="00AE7A50">
        <w:rPr>
          <w:rFonts w:ascii="Times New Roman" w:hAnsi="Times New Roman" w:cs="Times New Roman"/>
          <w:sz w:val="24"/>
          <w:szCs w:val="24"/>
        </w:rPr>
        <w:t xml:space="preserve">were </w:t>
      </w:r>
      <w:r w:rsidR="00AE1719" w:rsidRPr="00AE7A50">
        <w:rPr>
          <w:rFonts w:ascii="Times New Roman" w:hAnsi="Times New Roman" w:cs="Times New Roman"/>
          <w:sz w:val="24"/>
          <w:szCs w:val="24"/>
        </w:rPr>
        <w:t>used long time in Africa f</w:t>
      </w:r>
      <w:r w:rsidR="00FA25B4" w:rsidRPr="00AE7A50">
        <w:rPr>
          <w:rFonts w:ascii="Times New Roman" w:hAnsi="Times New Roman" w:cs="Times New Roman"/>
          <w:sz w:val="24"/>
          <w:szCs w:val="24"/>
        </w:rPr>
        <w:t xml:space="preserve">or different medicinal purpose </w:t>
      </w:r>
      <w:r w:rsidR="001B240A" w:rsidRPr="00AE7A50">
        <w:rPr>
          <w:rFonts w:ascii="Times New Roman" w:hAnsi="Times New Roman" w:cs="Times New Roman"/>
          <w:sz w:val="24"/>
          <w:szCs w:val="24"/>
        </w:rPr>
        <w:t>[9</w:t>
      </w:r>
      <w:r w:rsidR="0088064A" w:rsidRPr="00AE7A50">
        <w:rPr>
          <w:rFonts w:ascii="Times New Roman" w:hAnsi="Times New Roman" w:cs="Times New Roman"/>
          <w:sz w:val="24"/>
          <w:szCs w:val="24"/>
        </w:rPr>
        <w:t>]</w:t>
      </w:r>
      <w:r w:rsidR="00DC4005" w:rsidRPr="00AE7A50">
        <w:rPr>
          <w:rFonts w:ascii="Times New Roman" w:hAnsi="Times New Roman" w:cs="Times New Roman"/>
          <w:sz w:val="24"/>
          <w:szCs w:val="24"/>
        </w:rPr>
        <w:t xml:space="preserve">, </w:t>
      </w:r>
      <w:r w:rsidR="00110CB1" w:rsidRPr="00AE7A50">
        <w:rPr>
          <w:rFonts w:ascii="Times New Roman" w:hAnsi="Times New Roman" w:cs="Times New Roman"/>
          <w:sz w:val="24"/>
          <w:szCs w:val="24"/>
        </w:rPr>
        <w:t xml:space="preserve">In Ethiopia there are eighteen species belonging to the genus </w:t>
      </w:r>
      <w:r w:rsidR="00DC4005" w:rsidRPr="00AE7A50">
        <w:rPr>
          <w:rFonts w:ascii="Times New Roman" w:hAnsi="Times New Roman" w:cs="Times New Roman"/>
          <w:sz w:val="24"/>
          <w:szCs w:val="24"/>
        </w:rPr>
        <w:t xml:space="preserve"> </w:t>
      </w:r>
      <w:r w:rsidR="00110CB1" w:rsidRPr="00AE7A50">
        <w:rPr>
          <w:rFonts w:ascii="Times New Roman" w:hAnsi="Times New Roman" w:cs="Times New Roman"/>
          <w:sz w:val="24"/>
          <w:szCs w:val="24"/>
        </w:rPr>
        <w:t>and some</w:t>
      </w:r>
      <w:r w:rsidR="00854AA1" w:rsidRPr="00AE7A50">
        <w:rPr>
          <w:rFonts w:ascii="Times New Roman" w:hAnsi="Times New Roman" w:cs="Times New Roman"/>
          <w:sz w:val="24"/>
          <w:szCs w:val="24"/>
        </w:rPr>
        <w:t xml:space="preserve"> of them are:</w:t>
      </w:r>
      <w:r w:rsidR="00110CB1" w:rsidRPr="00AE7A50">
        <w:rPr>
          <w:rFonts w:ascii="Times New Roman" w:hAnsi="Times New Roman" w:cs="Times New Roman"/>
          <w:sz w:val="24"/>
          <w:szCs w:val="24"/>
        </w:rPr>
        <w:t xml:space="preserve"> </w:t>
      </w:r>
      <w:r w:rsidR="00110CB1" w:rsidRPr="00AE7A50">
        <w:rPr>
          <w:rFonts w:ascii="Times New Roman" w:hAnsi="Times New Roman" w:cs="Times New Roman"/>
          <w:i/>
          <w:sz w:val="24"/>
          <w:szCs w:val="24"/>
        </w:rPr>
        <w:t xml:space="preserve">Senna </w:t>
      </w:r>
      <w:proofErr w:type="spellStart"/>
      <w:r w:rsidR="00110CB1" w:rsidRPr="00AE7A50">
        <w:rPr>
          <w:rFonts w:ascii="Times New Roman" w:hAnsi="Times New Roman" w:cs="Times New Roman"/>
          <w:i/>
          <w:sz w:val="24"/>
          <w:szCs w:val="24"/>
        </w:rPr>
        <w:t>alata</w:t>
      </w:r>
      <w:proofErr w:type="spellEnd"/>
      <w:r w:rsidR="00110CB1" w:rsidRPr="00AE7A50">
        <w:rPr>
          <w:rFonts w:ascii="Times New Roman" w:hAnsi="Times New Roman" w:cs="Times New Roman"/>
          <w:i/>
          <w:sz w:val="24"/>
          <w:szCs w:val="24"/>
        </w:rPr>
        <w:t xml:space="preserve">,  Senna </w:t>
      </w:r>
      <w:proofErr w:type="spellStart"/>
      <w:r w:rsidR="00110CB1" w:rsidRPr="00AE7A50">
        <w:rPr>
          <w:rFonts w:ascii="Times New Roman" w:hAnsi="Times New Roman" w:cs="Times New Roman"/>
          <w:i/>
          <w:sz w:val="24"/>
          <w:szCs w:val="24"/>
        </w:rPr>
        <w:t>alexandrina</w:t>
      </w:r>
      <w:proofErr w:type="spellEnd"/>
      <w:r w:rsidR="00110CB1" w:rsidRPr="00AE7A50">
        <w:rPr>
          <w:rFonts w:ascii="Times New Roman" w:hAnsi="Times New Roman" w:cs="Times New Roman"/>
          <w:i/>
          <w:sz w:val="24"/>
          <w:szCs w:val="24"/>
        </w:rPr>
        <w:t xml:space="preserve">,  Senna </w:t>
      </w:r>
      <w:proofErr w:type="spellStart"/>
      <w:r w:rsidR="00110CB1" w:rsidRPr="00AE7A50">
        <w:rPr>
          <w:rFonts w:ascii="Times New Roman" w:hAnsi="Times New Roman" w:cs="Times New Roman"/>
          <w:i/>
          <w:sz w:val="24"/>
          <w:szCs w:val="24"/>
        </w:rPr>
        <w:t>artemisioides</w:t>
      </w:r>
      <w:proofErr w:type="spellEnd"/>
      <w:r w:rsidR="00110CB1" w:rsidRPr="00AE7A50">
        <w:rPr>
          <w:rFonts w:ascii="Times New Roman" w:hAnsi="Times New Roman" w:cs="Times New Roman"/>
          <w:i/>
          <w:sz w:val="24"/>
          <w:szCs w:val="24"/>
        </w:rPr>
        <w:t xml:space="preserve">, Senna </w:t>
      </w:r>
      <w:proofErr w:type="spellStart"/>
      <w:r w:rsidR="00110CB1" w:rsidRPr="00AE7A50">
        <w:rPr>
          <w:rFonts w:ascii="Times New Roman" w:hAnsi="Times New Roman" w:cs="Times New Roman"/>
          <w:i/>
          <w:sz w:val="24"/>
          <w:szCs w:val="24"/>
        </w:rPr>
        <w:t>auriculata</w:t>
      </w:r>
      <w:proofErr w:type="spellEnd"/>
      <w:r w:rsidR="00110CB1" w:rsidRPr="00AE7A50">
        <w:rPr>
          <w:rFonts w:ascii="Times New Roman" w:hAnsi="Times New Roman" w:cs="Times New Roman"/>
          <w:i/>
          <w:sz w:val="24"/>
          <w:szCs w:val="24"/>
        </w:rPr>
        <w:t xml:space="preserve">  ,  Senna </w:t>
      </w:r>
      <w:proofErr w:type="spellStart"/>
      <w:r w:rsidR="00110CB1" w:rsidRPr="00AE7A50">
        <w:rPr>
          <w:rFonts w:ascii="Times New Roman" w:hAnsi="Times New Roman" w:cs="Times New Roman"/>
          <w:i/>
          <w:sz w:val="24"/>
          <w:szCs w:val="24"/>
        </w:rPr>
        <w:t>bicapsularis</w:t>
      </w:r>
      <w:proofErr w:type="spellEnd"/>
      <w:r w:rsidR="00110CB1" w:rsidRPr="00AE7A50">
        <w:rPr>
          <w:rFonts w:ascii="Times New Roman" w:hAnsi="Times New Roman" w:cs="Times New Roman"/>
          <w:i/>
          <w:sz w:val="24"/>
          <w:szCs w:val="24"/>
        </w:rPr>
        <w:t xml:space="preserve">,  Senna </w:t>
      </w:r>
      <w:proofErr w:type="spellStart"/>
      <w:r w:rsidR="00110CB1" w:rsidRPr="00AE7A50">
        <w:rPr>
          <w:rFonts w:ascii="Times New Roman" w:hAnsi="Times New Roman" w:cs="Times New Roman"/>
          <w:i/>
          <w:sz w:val="24"/>
          <w:szCs w:val="24"/>
        </w:rPr>
        <w:t>corymbosa</w:t>
      </w:r>
      <w:proofErr w:type="spellEnd"/>
      <w:r w:rsidR="00110CB1" w:rsidRPr="00AE7A50">
        <w:rPr>
          <w:rFonts w:ascii="Times New Roman" w:hAnsi="Times New Roman" w:cs="Times New Roman"/>
          <w:i/>
          <w:sz w:val="24"/>
          <w:szCs w:val="24"/>
        </w:rPr>
        <w:t xml:space="preserve">,  Senna </w:t>
      </w:r>
      <w:proofErr w:type="spellStart"/>
      <w:r w:rsidR="00110CB1" w:rsidRPr="00AE7A50">
        <w:rPr>
          <w:rFonts w:ascii="Times New Roman" w:hAnsi="Times New Roman" w:cs="Times New Roman"/>
          <w:i/>
          <w:sz w:val="24"/>
          <w:szCs w:val="24"/>
        </w:rPr>
        <w:t>covesii</w:t>
      </w:r>
      <w:proofErr w:type="spellEnd"/>
      <w:r w:rsidR="00110CB1" w:rsidRPr="00AE7A50">
        <w:rPr>
          <w:rFonts w:ascii="Times New Roman" w:hAnsi="Times New Roman" w:cs="Times New Roman"/>
          <w:i/>
          <w:sz w:val="24"/>
          <w:szCs w:val="24"/>
        </w:rPr>
        <w:t xml:space="preserve">,  Senna </w:t>
      </w:r>
      <w:proofErr w:type="spellStart"/>
      <w:r w:rsidR="00110CB1" w:rsidRPr="00AE7A50">
        <w:rPr>
          <w:rFonts w:ascii="Times New Roman" w:hAnsi="Times New Roman" w:cs="Times New Roman"/>
          <w:i/>
          <w:sz w:val="24"/>
          <w:szCs w:val="24"/>
        </w:rPr>
        <w:t>durangensis</w:t>
      </w:r>
      <w:proofErr w:type="spellEnd"/>
      <w:r w:rsidR="00110CB1" w:rsidRPr="00AE7A50">
        <w:rPr>
          <w:rFonts w:ascii="Times New Roman" w:hAnsi="Times New Roman" w:cs="Times New Roman"/>
          <w:i/>
          <w:sz w:val="24"/>
          <w:szCs w:val="24"/>
        </w:rPr>
        <w:t>,  Senna floribunda,  Senna</w:t>
      </w:r>
      <w:r w:rsidR="00C13CB1" w:rsidRPr="00AE7A50">
        <w:rPr>
          <w:rFonts w:ascii="Times New Roman" w:hAnsi="Times New Roman" w:cs="Times New Roman"/>
          <w:i/>
          <w:sz w:val="24"/>
          <w:szCs w:val="24"/>
        </w:rPr>
        <w:t xml:space="preserve"> </w:t>
      </w:r>
      <w:proofErr w:type="spellStart"/>
      <w:r w:rsidR="00110CB1" w:rsidRPr="00AE7A50">
        <w:rPr>
          <w:rFonts w:ascii="Times New Roman" w:hAnsi="Times New Roman" w:cs="Times New Roman"/>
          <w:i/>
          <w:sz w:val="24"/>
          <w:szCs w:val="24"/>
        </w:rPr>
        <w:t>garrettiana</w:t>
      </w:r>
      <w:proofErr w:type="spellEnd"/>
      <w:r w:rsidR="00110CB1" w:rsidRPr="00AE7A50">
        <w:rPr>
          <w:rFonts w:ascii="Times New Roman" w:hAnsi="Times New Roman" w:cs="Times New Roman"/>
          <w:i/>
          <w:sz w:val="24"/>
          <w:szCs w:val="24"/>
        </w:rPr>
        <w:t xml:space="preserve">, </w:t>
      </w:r>
      <w:r w:rsidR="002C29B6" w:rsidRPr="00AE7A50">
        <w:rPr>
          <w:rFonts w:ascii="Times New Roman" w:hAnsi="Times New Roman" w:cs="Times New Roman"/>
          <w:i/>
          <w:sz w:val="24"/>
          <w:szCs w:val="24"/>
        </w:rPr>
        <w:t xml:space="preserve">Senna </w:t>
      </w:r>
      <w:proofErr w:type="spellStart"/>
      <w:r w:rsidR="002C29B6" w:rsidRPr="00AE7A50">
        <w:rPr>
          <w:rFonts w:ascii="Times New Roman" w:hAnsi="Times New Roman" w:cs="Times New Roman"/>
          <w:i/>
          <w:sz w:val="24"/>
          <w:szCs w:val="24"/>
        </w:rPr>
        <w:t>hebecarpa</w:t>
      </w:r>
      <w:proofErr w:type="spellEnd"/>
      <w:r w:rsidR="002C29B6" w:rsidRPr="00AE7A50">
        <w:rPr>
          <w:rFonts w:ascii="Times New Roman" w:hAnsi="Times New Roman" w:cs="Times New Roman"/>
          <w:i/>
          <w:sz w:val="24"/>
          <w:szCs w:val="24"/>
        </w:rPr>
        <w:t xml:space="preserve">,  Senna </w:t>
      </w:r>
      <w:proofErr w:type="spellStart"/>
      <w:r w:rsidR="002C29B6" w:rsidRPr="00AE7A50">
        <w:rPr>
          <w:rFonts w:ascii="Times New Roman" w:hAnsi="Times New Roman" w:cs="Times New Roman"/>
          <w:i/>
          <w:sz w:val="24"/>
          <w:szCs w:val="24"/>
        </w:rPr>
        <w:t>hirsuta</w:t>
      </w:r>
      <w:proofErr w:type="spellEnd"/>
      <w:r w:rsidR="00110CB1" w:rsidRPr="00AE7A50">
        <w:rPr>
          <w:rFonts w:ascii="Times New Roman" w:hAnsi="Times New Roman" w:cs="Times New Roman"/>
          <w:i/>
          <w:sz w:val="24"/>
          <w:szCs w:val="24"/>
        </w:rPr>
        <w:t xml:space="preserve">, Senna Singueana </w:t>
      </w:r>
      <w:proofErr w:type="spellStart"/>
      <w:r w:rsidR="00110CB1" w:rsidRPr="00AE7A50">
        <w:rPr>
          <w:rFonts w:ascii="Times New Roman" w:hAnsi="Times New Roman" w:cs="Times New Roman"/>
          <w:i/>
          <w:sz w:val="24"/>
          <w:szCs w:val="24"/>
        </w:rPr>
        <w:t>e.t.c</w:t>
      </w:r>
      <w:proofErr w:type="spellEnd"/>
      <w:r w:rsidR="00473E66" w:rsidRPr="00AE7A50">
        <w:rPr>
          <w:rFonts w:ascii="Times New Roman" w:hAnsi="Times New Roman" w:cs="Times New Roman"/>
          <w:i/>
          <w:sz w:val="24"/>
          <w:szCs w:val="24"/>
        </w:rPr>
        <w:t xml:space="preserve"> </w:t>
      </w:r>
      <w:r w:rsidR="00CD2C8E" w:rsidRPr="00AE7A50">
        <w:rPr>
          <w:rFonts w:ascii="Times New Roman" w:hAnsi="Times New Roman" w:cs="Times New Roman"/>
          <w:sz w:val="24"/>
          <w:szCs w:val="24"/>
        </w:rPr>
        <w:t>[13]</w:t>
      </w:r>
      <w:r w:rsidR="002C29B6" w:rsidRPr="00AE7A50">
        <w:rPr>
          <w:rFonts w:ascii="Times New Roman" w:hAnsi="Times New Roman" w:cs="Times New Roman"/>
          <w:sz w:val="24"/>
          <w:szCs w:val="24"/>
        </w:rPr>
        <w:t xml:space="preserve">. </w:t>
      </w:r>
      <w:r w:rsidR="004F684D" w:rsidRPr="00AE7A50">
        <w:rPr>
          <w:rFonts w:ascii="Times New Roman" w:hAnsi="Times New Roman" w:cs="Times New Roman"/>
          <w:sz w:val="24"/>
          <w:szCs w:val="24"/>
        </w:rPr>
        <w:t xml:space="preserve">The most commonly used plants as traditional medicinal plants are </w:t>
      </w:r>
      <w:r w:rsidR="004F684D" w:rsidRPr="00AE7A50">
        <w:rPr>
          <w:rFonts w:ascii="Times New Roman" w:hAnsi="Times New Roman" w:cs="Times New Roman"/>
          <w:i/>
          <w:sz w:val="24"/>
          <w:szCs w:val="24"/>
        </w:rPr>
        <w:t>Senna</w:t>
      </w:r>
      <w:r w:rsidR="004F684D" w:rsidRPr="00AE7A50">
        <w:rPr>
          <w:rFonts w:ascii="Times New Roman" w:hAnsi="Times New Roman" w:cs="Times New Roman"/>
          <w:sz w:val="24"/>
          <w:szCs w:val="24"/>
        </w:rPr>
        <w:t xml:space="preserve"> species. </w:t>
      </w:r>
      <w:r w:rsidR="004F684D" w:rsidRPr="00AE7A50">
        <w:rPr>
          <w:rFonts w:ascii="Times New Roman" w:hAnsi="Times New Roman" w:cs="Times New Roman"/>
          <w:i/>
          <w:sz w:val="24"/>
          <w:szCs w:val="24"/>
        </w:rPr>
        <w:t>Senna</w:t>
      </w:r>
      <w:r w:rsidR="004F684D" w:rsidRPr="00AE7A50">
        <w:rPr>
          <w:rFonts w:ascii="Times New Roman" w:hAnsi="Times New Roman" w:cs="Times New Roman"/>
          <w:sz w:val="24"/>
          <w:szCs w:val="24"/>
        </w:rPr>
        <w:t xml:space="preserve"> is a medicinal plant that has been in use over a thousand years. It is a safe, harmless; </w:t>
      </w:r>
      <w:r w:rsidR="004F684D" w:rsidRPr="00AE7A50">
        <w:rPr>
          <w:rFonts w:ascii="Times New Roman" w:hAnsi="Times New Roman" w:cs="Times New Roman"/>
          <w:i/>
          <w:sz w:val="24"/>
          <w:szCs w:val="24"/>
        </w:rPr>
        <w:t>Senna singueana</w:t>
      </w:r>
      <w:r w:rsidR="004F684D" w:rsidRPr="00AE7A50">
        <w:rPr>
          <w:rFonts w:ascii="Times New Roman" w:hAnsi="Times New Roman" w:cs="Times New Roman"/>
          <w:sz w:val="24"/>
          <w:szCs w:val="24"/>
        </w:rPr>
        <w:t xml:space="preserve"> is one of   the varieties of </w:t>
      </w:r>
      <w:r w:rsidR="004F684D" w:rsidRPr="00AE7A50">
        <w:rPr>
          <w:rFonts w:ascii="Times New Roman" w:hAnsi="Times New Roman" w:cs="Times New Roman"/>
          <w:i/>
          <w:sz w:val="24"/>
          <w:szCs w:val="24"/>
        </w:rPr>
        <w:t>Senna</w:t>
      </w:r>
      <w:r w:rsidR="004F684D" w:rsidRPr="00AE7A50">
        <w:rPr>
          <w:rFonts w:ascii="Times New Roman" w:hAnsi="Times New Roman" w:cs="Times New Roman"/>
          <w:sz w:val="24"/>
          <w:szCs w:val="24"/>
        </w:rPr>
        <w:t xml:space="preserve"> species that uses for different traditional medicinal purpose. A number of laboratory based studies have demonstrated that medicinal plants used in folkloric treatment of infectious diseases possess potent antimicrobial activity. Antibacterial compounds identified in medicinal plants include; flavonoids, alkaloids, tannins, </w:t>
      </w:r>
      <w:proofErr w:type="spellStart"/>
      <w:r w:rsidR="004F684D" w:rsidRPr="00AE7A50">
        <w:rPr>
          <w:rFonts w:ascii="Times New Roman" w:hAnsi="Times New Roman" w:cs="Times New Roman"/>
          <w:sz w:val="24"/>
          <w:szCs w:val="24"/>
        </w:rPr>
        <w:t>triterpenes</w:t>
      </w:r>
      <w:proofErr w:type="spellEnd"/>
      <w:r w:rsidR="004F684D" w:rsidRPr="00AE7A50">
        <w:rPr>
          <w:rFonts w:ascii="Times New Roman" w:hAnsi="Times New Roman" w:cs="Times New Roman"/>
          <w:sz w:val="24"/>
          <w:szCs w:val="24"/>
        </w:rPr>
        <w:t>, steroids and phenolic compounds. Although medicinal plants could be considered safe, there have been many reports of side effects attributed to active ingredients, contaminants, or interactions with other drugs [9].</w:t>
      </w:r>
    </w:p>
    <w:p w:rsidR="00D83B7C" w:rsidRPr="00AE7A50" w:rsidRDefault="000904F0" w:rsidP="00370FCC">
      <w:pPr>
        <w:pStyle w:val="Heading2"/>
        <w:spacing w:line="360" w:lineRule="auto"/>
        <w:rPr>
          <w:rFonts w:ascii="Times New Roman" w:hAnsi="Times New Roman" w:cs="Times New Roman"/>
          <w:color w:val="auto"/>
          <w:vertAlign w:val="superscript"/>
        </w:rPr>
      </w:pPr>
      <w:bookmarkStart w:id="36" w:name="_Toc497612310"/>
      <w:bookmarkStart w:id="37" w:name="_Toc515638475"/>
      <w:r w:rsidRPr="00AE7A50">
        <w:rPr>
          <w:rFonts w:ascii="Times New Roman" w:hAnsi="Times New Roman" w:cs="Times New Roman"/>
          <w:color w:val="auto"/>
        </w:rPr>
        <w:t>2.</w:t>
      </w:r>
      <w:r w:rsidR="000227EC" w:rsidRPr="00AE7A50">
        <w:rPr>
          <w:rFonts w:ascii="Times New Roman" w:hAnsi="Times New Roman" w:cs="Times New Roman"/>
          <w:color w:val="auto"/>
        </w:rPr>
        <w:t>2.1.</w:t>
      </w:r>
      <w:r w:rsidRPr="00AE7A50">
        <w:rPr>
          <w:rFonts w:ascii="Times New Roman" w:hAnsi="Times New Roman" w:cs="Times New Roman"/>
          <w:color w:val="auto"/>
        </w:rPr>
        <w:t xml:space="preserve"> </w:t>
      </w:r>
      <w:r w:rsidR="00D83B7C" w:rsidRPr="00AE7A50">
        <w:rPr>
          <w:rFonts w:ascii="Times New Roman" w:hAnsi="Times New Roman" w:cs="Times New Roman"/>
          <w:color w:val="auto"/>
        </w:rPr>
        <w:t xml:space="preserve">Previously isolated compounds from genus </w:t>
      </w:r>
      <w:r w:rsidR="00D83B7C" w:rsidRPr="00AE7A50">
        <w:rPr>
          <w:rFonts w:ascii="Times New Roman" w:hAnsi="Times New Roman" w:cs="Times New Roman"/>
          <w:i/>
          <w:color w:val="auto"/>
        </w:rPr>
        <w:t>senna</w:t>
      </w:r>
      <w:bookmarkEnd w:id="36"/>
      <w:bookmarkEnd w:id="37"/>
      <w:r w:rsidR="00C13CB1" w:rsidRPr="00AE7A50">
        <w:rPr>
          <w:rFonts w:ascii="Times New Roman" w:hAnsi="Times New Roman" w:cs="Times New Roman"/>
          <w:i/>
          <w:color w:val="auto"/>
        </w:rPr>
        <w:t xml:space="preserve"> </w:t>
      </w:r>
    </w:p>
    <w:p w:rsidR="00D83B7C" w:rsidRPr="00AE7A50" w:rsidRDefault="00D83B7C" w:rsidP="00370FCC">
      <w:pPr>
        <w:pStyle w:val="NoSpacing"/>
        <w:spacing w:line="360" w:lineRule="auto"/>
        <w:jc w:val="both"/>
        <w:rPr>
          <w:rFonts w:ascii="Times New Roman" w:hAnsi="Times New Roman" w:cs="Times New Roman"/>
          <w:bCs/>
          <w:sz w:val="24"/>
          <w:szCs w:val="24"/>
        </w:rPr>
      </w:pPr>
      <w:r w:rsidRPr="00AE7A50">
        <w:rPr>
          <w:rFonts w:ascii="Times New Roman" w:hAnsi="Times New Roman" w:cs="Times New Roman"/>
          <w:bCs/>
          <w:sz w:val="24"/>
          <w:szCs w:val="24"/>
        </w:rPr>
        <w:t xml:space="preserve">There are different kinds of bioactive compounds that have been previously isolated and reported from the genus </w:t>
      </w:r>
      <w:r w:rsidRPr="00AE7A50">
        <w:rPr>
          <w:rFonts w:ascii="Times New Roman" w:hAnsi="Times New Roman" w:cs="Times New Roman"/>
          <w:bCs/>
          <w:i/>
          <w:sz w:val="24"/>
          <w:szCs w:val="24"/>
        </w:rPr>
        <w:t>senna</w:t>
      </w:r>
      <w:r w:rsidRPr="00AE7A50">
        <w:rPr>
          <w:rFonts w:ascii="Times New Roman" w:hAnsi="Times New Roman" w:cs="Times New Roman"/>
          <w:bCs/>
          <w:sz w:val="24"/>
          <w:szCs w:val="24"/>
        </w:rPr>
        <w:t xml:space="preserve">. Among those different compounds, only some of the classes of compounds </w:t>
      </w:r>
      <w:r w:rsidR="00C13CB1" w:rsidRPr="00AE7A50">
        <w:rPr>
          <w:rFonts w:ascii="Times New Roman" w:hAnsi="Times New Roman" w:cs="Times New Roman"/>
          <w:bCs/>
          <w:sz w:val="24"/>
          <w:szCs w:val="24"/>
        </w:rPr>
        <w:t>are</w:t>
      </w:r>
      <w:r w:rsidRPr="00AE7A50">
        <w:rPr>
          <w:rFonts w:ascii="Times New Roman" w:hAnsi="Times New Roman" w:cs="Times New Roman"/>
          <w:bCs/>
          <w:sz w:val="24"/>
          <w:szCs w:val="24"/>
        </w:rPr>
        <w:t xml:space="preserve"> discussed as follows.</w:t>
      </w:r>
    </w:p>
    <w:p w:rsidR="00782D0D" w:rsidRPr="00AE7A50" w:rsidRDefault="00806EBC" w:rsidP="00370FCC">
      <w:pPr>
        <w:pStyle w:val="ListParagraph"/>
        <w:numPr>
          <w:ilvl w:val="0"/>
          <w:numId w:val="26"/>
        </w:numPr>
        <w:spacing w:line="360" w:lineRule="auto"/>
        <w:jc w:val="both"/>
        <w:rPr>
          <w:rFonts w:ascii="Times New Roman" w:hAnsi="Times New Roman" w:cs="Times New Roman"/>
          <w:sz w:val="24"/>
          <w:szCs w:val="24"/>
        </w:rPr>
      </w:pPr>
      <w:proofErr w:type="spellStart"/>
      <w:r w:rsidRPr="00AE7A50">
        <w:rPr>
          <w:rFonts w:ascii="Times New Roman" w:hAnsi="Times New Roman" w:cs="Times New Roman"/>
          <w:b/>
          <w:sz w:val="24"/>
          <w:szCs w:val="24"/>
        </w:rPr>
        <w:t>Anthraq</w:t>
      </w:r>
      <w:r w:rsidR="00D83B7C" w:rsidRPr="00AE7A50">
        <w:rPr>
          <w:rFonts w:ascii="Times New Roman" w:hAnsi="Times New Roman" w:cs="Times New Roman"/>
          <w:b/>
          <w:sz w:val="24"/>
          <w:szCs w:val="24"/>
        </w:rPr>
        <w:t>uinons</w:t>
      </w:r>
      <w:proofErr w:type="spellEnd"/>
      <w:r w:rsidR="00C13CB1" w:rsidRPr="00AE7A50">
        <w:rPr>
          <w:rFonts w:ascii="Times New Roman" w:hAnsi="Times New Roman" w:cs="Times New Roman"/>
          <w:sz w:val="24"/>
          <w:szCs w:val="24"/>
        </w:rPr>
        <w:t>:</w:t>
      </w:r>
      <w:r w:rsidR="00D83B7C" w:rsidRPr="00AE7A50">
        <w:rPr>
          <w:rFonts w:ascii="Times New Roman" w:hAnsi="Times New Roman" w:cs="Times New Roman"/>
          <w:sz w:val="24"/>
          <w:szCs w:val="24"/>
        </w:rPr>
        <w:t xml:space="preserve"> </w:t>
      </w:r>
      <w:r w:rsidRPr="00AE7A50">
        <w:rPr>
          <w:rFonts w:ascii="Times New Roman" w:hAnsi="Times New Roman" w:cs="Times New Roman"/>
          <w:bCs/>
          <w:sz w:val="24"/>
          <w:szCs w:val="24"/>
        </w:rPr>
        <w:t>they are abundant compounds that are widel</w:t>
      </w:r>
      <w:r w:rsidR="004C57DB" w:rsidRPr="00AE7A50">
        <w:rPr>
          <w:rFonts w:ascii="Times New Roman" w:hAnsi="Times New Roman" w:cs="Times New Roman"/>
          <w:bCs/>
          <w:sz w:val="24"/>
          <w:szCs w:val="24"/>
        </w:rPr>
        <w:t xml:space="preserve">y obtained from different kinds </w:t>
      </w:r>
      <w:r w:rsidRPr="00AE7A50">
        <w:rPr>
          <w:rFonts w:ascii="Times New Roman" w:hAnsi="Times New Roman" w:cs="Times New Roman"/>
          <w:bCs/>
          <w:sz w:val="24"/>
          <w:szCs w:val="24"/>
        </w:rPr>
        <w:t xml:space="preserve">of plants and they are also constituents of the genus </w:t>
      </w:r>
      <w:r w:rsidRPr="00AE7A50">
        <w:rPr>
          <w:rFonts w:ascii="Times New Roman" w:hAnsi="Times New Roman" w:cs="Times New Roman"/>
          <w:bCs/>
          <w:i/>
          <w:sz w:val="24"/>
          <w:szCs w:val="24"/>
        </w:rPr>
        <w:t>senna.</w:t>
      </w:r>
      <w:r w:rsidRPr="00AE7A50">
        <w:rPr>
          <w:rFonts w:ascii="Times New Roman" w:hAnsi="Times New Roman" w:cs="Times New Roman"/>
          <w:bCs/>
          <w:sz w:val="24"/>
          <w:szCs w:val="24"/>
        </w:rPr>
        <w:t xml:space="preserve"> For instance these compounds were isolated and reported from different parts of </w:t>
      </w:r>
      <w:r w:rsidR="00543D7F">
        <w:rPr>
          <w:rFonts w:ascii="Times New Roman" w:hAnsi="Times New Roman" w:cs="Times New Roman"/>
          <w:bCs/>
          <w:i/>
          <w:sz w:val="24"/>
          <w:szCs w:val="24"/>
        </w:rPr>
        <w:t>S</w:t>
      </w:r>
      <w:r w:rsidR="00184E8E" w:rsidRPr="00AE7A50">
        <w:rPr>
          <w:rFonts w:ascii="Times New Roman" w:hAnsi="Times New Roman" w:cs="Times New Roman"/>
          <w:bCs/>
          <w:i/>
          <w:sz w:val="24"/>
          <w:szCs w:val="24"/>
        </w:rPr>
        <w:t>e</w:t>
      </w:r>
      <w:r w:rsidRPr="00AE7A50">
        <w:rPr>
          <w:rFonts w:ascii="Times New Roman" w:hAnsi="Times New Roman" w:cs="Times New Roman"/>
          <w:bCs/>
          <w:i/>
          <w:sz w:val="24"/>
          <w:szCs w:val="24"/>
        </w:rPr>
        <w:t xml:space="preserve">nna </w:t>
      </w:r>
      <w:proofErr w:type="spellStart"/>
      <w:proofErr w:type="gramStart"/>
      <w:r w:rsidRPr="00AE7A50">
        <w:rPr>
          <w:rFonts w:ascii="Times New Roman" w:hAnsi="Times New Roman" w:cs="Times New Roman"/>
          <w:bCs/>
          <w:i/>
          <w:sz w:val="24"/>
          <w:szCs w:val="24"/>
        </w:rPr>
        <w:t>alta</w:t>
      </w:r>
      <w:proofErr w:type="spellEnd"/>
      <w:r w:rsidRPr="00AE7A50">
        <w:rPr>
          <w:rFonts w:ascii="Times New Roman" w:hAnsi="Times New Roman" w:cs="Times New Roman"/>
          <w:bCs/>
          <w:i/>
          <w:sz w:val="24"/>
          <w:szCs w:val="24"/>
        </w:rPr>
        <w:t xml:space="preserve"> ,</w:t>
      </w:r>
      <w:proofErr w:type="gramEnd"/>
      <w:r w:rsidRPr="00AE7A50">
        <w:rPr>
          <w:rFonts w:ascii="Times New Roman" w:hAnsi="Times New Roman" w:cs="Times New Roman"/>
          <w:bCs/>
          <w:i/>
          <w:sz w:val="24"/>
          <w:szCs w:val="24"/>
        </w:rPr>
        <w:t xml:space="preserve"> </w:t>
      </w:r>
      <w:r w:rsidRPr="00AE7A50">
        <w:rPr>
          <w:rFonts w:ascii="Times New Roman" w:hAnsi="Times New Roman" w:cs="Times New Roman"/>
          <w:bCs/>
          <w:sz w:val="24"/>
          <w:szCs w:val="24"/>
        </w:rPr>
        <w:t xml:space="preserve">one of the species of a genus </w:t>
      </w:r>
      <w:r w:rsidR="00543D7F">
        <w:rPr>
          <w:rFonts w:ascii="Times New Roman" w:hAnsi="Times New Roman" w:cs="Times New Roman"/>
          <w:bCs/>
          <w:i/>
          <w:sz w:val="24"/>
          <w:szCs w:val="24"/>
        </w:rPr>
        <w:t>S</w:t>
      </w:r>
      <w:r w:rsidRPr="00AE7A50">
        <w:rPr>
          <w:rFonts w:ascii="Times New Roman" w:hAnsi="Times New Roman" w:cs="Times New Roman"/>
          <w:bCs/>
          <w:i/>
          <w:sz w:val="24"/>
          <w:szCs w:val="24"/>
        </w:rPr>
        <w:t>enna,</w:t>
      </w:r>
      <w:r w:rsidRPr="00AE7A50">
        <w:rPr>
          <w:rFonts w:ascii="Times New Roman" w:hAnsi="Times New Roman" w:cs="Times New Roman"/>
          <w:bCs/>
          <w:sz w:val="24"/>
          <w:szCs w:val="24"/>
        </w:rPr>
        <w:t xml:space="preserve"> by bio guided fractionation during screening for antioxidant and antibacterial activity. Some of the representative examples of </w:t>
      </w:r>
      <w:proofErr w:type="spellStart"/>
      <w:r w:rsidRPr="00AE7A50">
        <w:rPr>
          <w:rFonts w:ascii="Times New Roman" w:hAnsi="Times New Roman" w:cs="Times New Roman"/>
          <w:sz w:val="24"/>
          <w:szCs w:val="24"/>
        </w:rPr>
        <w:t>anthraquinons</w:t>
      </w:r>
      <w:proofErr w:type="spellEnd"/>
      <w:r w:rsidRPr="00AE7A50">
        <w:rPr>
          <w:rFonts w:ascii="Times New Roman" w:hAnsi="Times New Roman" w:cs="Times New Roman"/>
          <w:bCs/>
          <w:sz w:val="24"/>
          <w:szCs w:val="24"/>
        </w:rPr>
        <w:t xml:space="preserve"> </w:t>
      </w:r>
      <w:r w:rsidR="00453660" w:rsidRPr="00AE7A50">
        <w:rPr>
          <w:rFonts w:ascii="Times New Roman" w:hAnsi="Times New Roman" w:cs="Times New Roman"/>
          <w:bCs/>
          <w:sz w:val="24"/>
          <w:szCs w:val="24"/>
        </w:rPr>
        <w:t>that</w:t>
      </w:r>
      <w:r w:rsidRPr="00AE7A50">
        <w:rPr>
          <w:rFonts w:ascii="Times New Roman" w:hAnsi="Times New Roman" w:cs="Times New Roman"/>
          <w:bCs/>
          <w:sz w:val="24"/>
          <w:szCs w:val="24"/>
        </w:rPr>
        <w:t xml:space="preserve"> have been isolated and reported from </w:t>
      </w:r>
      <w:r w:rsidR="00543D7F">
        <w:rPr>
          <w:rFonts w:ascii="Times New Roman" w:hAnsi="Times New Roman" w:cs="Times New Roman"/>
          <w:bCs/>
          <w:i/>
          <w:sz w:val="24"/>
          <w:szCs w:val="24"/>
        </w:rPr>
        <w:t>S</w:t>
      </w:r>
      <w:r w:rsidR="008239C7" w:rsidRPr="00AE7A50">
        <w:rPr>
          <w:rFonts w:ascii="Times New Roman" w:hAnsi="Times New Roman" w:cs="Times New Roman"/>
          <w:bCs/>
          <w:i/>
          <w:sz w:val="24"/>
          <w:szCs w:val="24"/>
        </w:rPr>
        <w:t xml:space="preserve">enna </w:t>
      </w:r>
      <w:proofErr w:type="spellStart"/>
      <w:r w:rsidR="00453660" w:rsidRPr="00AE7A50">
        <w:rPr>
          <w:rFonts w:ascii="Times New Roman" w:hAnsi="Times New Roman" w:cs="Times New Roman"/>
          <w:bCs/>
          <w:i/>
          <w:sz w:val="24"/>
          <w:szCs w:val="24"/>
        </w:rPr>
        <w:t>alata</w:t>
      </w:r>
      <w:proofErr w:type="spellEnd"/>
      <w:r w:rsidR="00453660" w:rsidRPr="00AE7A50">
        <w:rPr>
          <w:rFonts w:ascii="Times New Roman" w:hAnsi="Times New Roman" w:cs="Times New Roman"/>
          <w:bCs/>
          <w:i/>
          <w:sz w:val="24"/>
          <w:szCs w:val="24"/>
        </w:rPr>
        <w:t xml:space="preserve">, </w:t>
      </w:r>
      <w:r w:rsidR="00F16519" w:rsidRPr="00AE7A50">
        <w:rPr>
          <w:rFonts w:ascii="Times New Roman" w:hAnsi="Times New Roman" w:cs="Times New Roman"/>
          <w:bCs/>
          <w:sz w:val="24"/>
          <w:szCs w:val="24"/>
        </w:rPr>
        <w:t xml:space="preserve">and </w:t>
      </w:r>
      <w:r w:rsidR="00543D7F">
        <w:rPr>
          <w:rFonts w:ascii="Times New Roman" w:hAnsi="Times New Roman" w:cs="Times New Roman"/>
          <w:bCs/>
          <w:i/>
          <w:sz w:val="24"/>
          <w:szCs w:val="24"/>
        </w:rPr>
        <w:t>S</w:t>
      </w:r>
      <w:r w:rsidR="00453660" w:rsidRPr="00AE7A50">
        <w:rPr>
          <w:rFonts w:ascii="Times New Roman" w:hAnsi="Times New Roman" w:cs="Times New Roman"/>
          <w:bCs/>
          <w:i/>
          <w:sz w:val="24"/>
          <w:szCs w:val="24"/>
        </w:rPr>
        <w:t>enna</w:t>
      </w:r>
      <w:r w:rsidR="00D77655" w:rsidRPr="00AE7A50">
        <w:rPr>
          <w:rFonts w:ascii="Times New Roman" w:hAnsi="Times New Roman" w:cs="Times New Roman"/>
          <w:bCs/>
          <w:i/>
          <w:sz w:val="24"/>
          <w:szCs w:val="24"/>
        </w:rPr>
        <w:t xml:space="preserve"> </w:t>
      </w:r>
      <w:proofErr w:type="spellStart"/>
      <w:r w:rsidR="00D77655" w:rsidRPr="00AE7A50">
        <w:rPr>
          <w:rFonts w:ascii="Times New Roman" w:hAnsi="Times New Roman" w:cs="Times New Roman"/>
          <w:bCs/>
          <w:i/>
          <w:sz w:val="24"/>
          <w:szCs w:val="24"/>
        </w:rPr>
        <w:t>a</w:t>
      </w:r>
      <w:r w:rsidR="00473E66" w:rsidRPr="00AE7A50">
        <w:rPr>
          <w:rFonts w:ascii="Times New Roman" w:hAnsi="Times New Roman" w:cs="Times New Roman"/>
          <w:bCs/>
          <w:i/>
          <w:sz w:val="24"/>
          <w:szCs w:val="24"/>
        </w:rPr>
        <w:t>cutifolia</w:t>
      </w:r>
      <w:proofErr w:type="spellEnd"/>
      <w:r w:rsidR="00473E66" w:rsidRPr="00AE7A50">
        <w:rPr>
          <w:rFonts w:ascii="Times New Roman" w:hAnsi="Times New Roman" w:cs="Times New Roman"/>
          <w:bCs/>
          <w:i/>
          <w:sz w:val="24"/>
          <w:szCs w:val="24"/>
        </w:rPr>
        <w:t xml:space="preserve"> </w:t>
      </w:r>
      <w:r w:rsidR="00082E8D" w:rsidRPr="00AE7A50">
        <w:rPr>
          <w:rFonts w:ascii="Times New Roman" w:hAnsi="Times New Roman" w:cs="Times New Roman"/>
          <w:bCs/>
          <w:i/>
          <w:sz w:val="24"/>
          <w:szCs w:val="24"/>
        </w:rPr>
        <w:t xml:space="preserve"> </w:t>
      </w:r>
      <w:r w:rsidR="00F16519" w:rsidRPr="00AE7A50">
        <w:rPr>
          <w:rFonts w:ascii="Times New Roman" w:hAnsi="Times New Roman" w:cs="Times New Roman"/>
          <w:bCs/>
          <w:sz w:val="24"/>
          <w:szCs w:val="24"/>
        </w:rPr>
        <w:t>are</w:t>
      </w:r>
      <w:r w:rsidR="00F16519" w:rsidRPr="00AE7A50">
        <w:rPr>
          <w:rFonts w:ascii="Times New Roman" w:hAnsi="Times New Roman" w:cs="Times New Roman"/>
          <w:bCs/>
          <w:i/>
          <w:sz w:val="24"/>
          <w:szCs w:val="24"/>
        </w:rPr>
        <w:t xml:space="preserve"> </w:t>
      </w:r>
      <w:proofErr w:type="spellStart"/>
      <w:r w:rsidR="00782D0D" w:rsidRPr="00AE7A50">
        <w:rPr>
          <w:rFonts w:ascii="Times New Roman" w:hAnsi="Times New Roman" w:cs="Times New Roman"/>
          <w:sz w:val="24"/>
          <w:szCs w:val="24"/>
        </w:rPr>
        <w:t>physcion</w:t>
      </w:r>
      <w:proofErr w:type="spellEnd"/>
      <w:r w:rsidR="00782D0D" w:rsidRPr="00AE7A50">
        <w:rPr>
          <w:rFonts w:ascii="Times New Roman" w:hAnsi="Times New Roman" w:cs="Times New Roman"/>
          <w:sz w:val="24"/>
          <w:szCs w:val="24"/>
        </w:rPr>
        <w:t xml:space="preserve"> (</w:t>
      </w:r>
      <w:r w:rsidR="00782D0D" w:rsidRPr="00AE7A50">
        <w:rPr>
          <w:rFonts w:ascii="Times New Roman" w:hAnsi="Times New Roman" w:cs="Times New Roman"/>
          <w:b/>
          <w:sz w:val="24"/>
          <w:szCs w:val="24"/>
        </w:rPr>
        <w:t>6</w:t>
      </w:r>
      <w:r w:rsidR="00782D0D" w:rsidRPr="00AE7A50">
        <w:rPr>
          <w:rFonts w:ascii="Times New Roman" w:hAnsi="Times New Roman" w:cs="Times New Roman"/>
          <w:sz w:val="24"/>
          <w:szCs w:val="24"/>
        </w:rPr>
        <w:t>), floribundone-1(</w:t>
      </w:r>
      <w:r w:rsidR="00782D0D" w:rsidRPr="00AE7A50">
        <w:rPr>
          <w:rFonts w:ascii="Times New Roman" w:hAnsi="Times New Roman" w:cs="Times New Roman"/>
          <w:b/>
          <w:sz w:val="24"/>
          <w:szCs w:val="24"/>
        </w:rPr>
        <w:t>7</w:t>
      </w:r>
      <w:r w:rsidR="00782D0D" w:rsidRPr="00AE7A50">
        <w:rPr>
          <w:rFonts w:ascii="Times New Roman" w:hAnsi="Times New Roman" w:cs="Times New Roman"/>
          <w:sz w:val="24"/>
          <w:szCs w:val="24"/>
        </w:rPr>
        <w:t>), floribundone-2(</w:t>
      </w:r>
      <w:r w:rsidR="00782D0D" w:rsidRPr="00AE7A50">
        <w:rPr>
          <w:rFonts w:ascii="Times New Roman" w:hAnsi="Times New Roman" w:cs="Times New Roman"/>
          <w:b/>
          <w:sz w:val="24"/>
          <w:szCs w:val="24"/>
        </w:rPr>
        <w:t>8</w:t>
      </w:r>
      <w:r w:rsidR="00782D0D" w:rsidRPr="00AE7A50">
        <w:rPr>
          <w:rFonts w:ascii="Times New Roman" w:hAnsi="Times New Roman" w:cs="Times New Roman"/>
          <w:sz w:val="24"/>
          <w:szCs w:val="24"/>
        </w:rPr>
        <w:t xml:space="preserve">), </w:t>
      </w:r>
      <w:proofErr w:type="spellStart"/>
      <w:r w:rsidR="00782D0D" w:rsidRPr="00AE7A50">
        <w:rPr>
          <w:rFonts w:ascii="Times New Roman" w:hAnsi="Times New Roman" w:cs="Times New Roman"/>
          <w:sz w:val="24"/>
          <w:szCs w:val="24"/>
        </w:rPr>
        <w:t>torachrysone</w:t>
      </w:r>
      <w:proofErr w:type="spellEnd"/>
      <w:r w:rsidR="00782D0D" w:rsidRPr="00AE7A50">
        <w:rPr>
          <w:rFonts w:ascii="Times New Roman" w:hAnsi="Times New Roman" w:cs="Times New Roman"/>
          <w:sz w:val="24"/>
          <w:szCs w:val="24"/>
        </w:rPr>
        <w:t xml:space="preserve"> (</w:t>
      </w:r>
      <w:r w:rsidR="00782D0D" w:rsidRPr="00AE7A50">
        <w:rPr>
          <w:rFonts w:ascii="Times New Roman" w:hAnsi="Times New Roman" w:cs="Times New Roman"/>
          <w:b/>
          <w:sz w:val="24"/>
          <w:szCs w:val="24"/>
        </w:rPr>
        <w:t>9</w:t>
      </w:r>
      <w:r w:rsidR="00782D0D" w:rsidRPr="00AE7A50">
        <w:rPr>
          <w:rFonts w:ascii="Times New Roman" w:hAnsi="Times New Roman" w:cs="Times New Roman"/>
          <w:sz w:val="24"/>
          <w:szCs w:val="24"/>
        </w:rPr>
        <w:t xml:space="preserve">), </w:t>
      </w:r>
      <w:proofErr w:type="spellStart"/>
      <w:r w:rsidR="00782D0D" w:rsidRPr="00AE7A50">
        <w:rPr>
          <w:rFonts w:ascii="Times New Roman" w:hAnsi="Times New Roman" w:cs="Times New Roman"/>
          <w:sz w:val="24"/>
          <w:szCs w:val="24"/>
        </w:rPr>
        <w:t>rubrofusarin</w:t>
      </w:r>
      <w:proofErr w:type="spellEnd"/>
      <w:r w:rsidR="00782D0D" w:rsidRPr="00AE7A50">
        <w:rPr>
          <w:rFonts w:ascii="Times New Roman" w:hAnsi="Times New Roman" w:cs="Times New Roman"/>
          <w:sz w:val="24"/>
          <w:szCs w:val="24"/>
        </w:rPr>
        <w:t>(</w:t>
      </w:r>
      <w:r w:rsidR="00782D0D" w:rsidRPr="00AE7A50">
        <w:rPr>
          <w:rFonts w:ascii="Times New Roman" w:hAnsi="Times New Roman" w:cs="Times New Roman"/>
          <w:b/>
          <w:sz w:val="24"/>
          <w:szCs w:val="24"/>
        </w:rPr>
        <w:t>10</w:t>
      </w:r>
      <w:r w:rsidR="00782D0D" w:rsidRPr="00AE7A50">
        <w:rPr>
          <w:rFonts w:ascii="Times New Roman" w:hAnsi="Times New Roman" w:cs="Times New Roman"/>
          <w:sz w:val="24"/>
          <w:szCs w:val="24"/>
        </w:rPr>
        <w:t xml:space="preserve">), </w:t>
      </w:r>
      <w:proofErr w:type="spellStart"/>
      <w:r w:rsidR="00782D0D" w:rsidRPr="00AE7A50">
        <w:rPr>
          <w:rFonts w:ascii="Times New Roman" w:hAnsi="Times New Roman" w:cs="Times New Roman"/>
          <w:sz w:val="24"/>
          <w:szCs w:val="24"/>
        </w:rPr>
        <w:t>nataloe-emodin</w:t>
      </w:r>
      <w:proofErr w:type="spellEnd"/>
      <w:r w:rsidR="00782D0D" w:rsidRPr="00AE7A50">
        <w:rPr>
          <w:rFonts w:ascii="Times New Roman" w:hAnsi="Times New Roman" w:cs="Times New Roman"/>
          <w:sz w:val="24"/>
          <w:szCs w:val="24"/>
        </w:rPr>
        <w:t>(</w:t>
      </w:r>
      <w:r w:rsidR="00782D0D" w:rsidRPr="00AE7A50">
        <w:rPr>
          <w:rFonts w:ascii="Times New Roman" w:hAnsi="Times New Roman" w:cs="Times New Roman"/>
          <w:b/>
          <w:sz w:val="24"/>
          <w:szCs w:val="24"/>
        </w:rPr>
        <w:t>11</w:t>
      </w:r>
      <w:r w:rsidR="00782D0D" w:rsidRPr="00AE7A50">
        <w:rPr>
          <w:rFonts w:ascii="Times New Roman" w:hAnsi="Times New Roman" w:cs="Times New Roman"/>
          <w:sz w:val="24"/>
          <w:szCs w:val="24"/>
        </w:rPr>
        <w:t>)</w:t>
      </w:r>
      <w:r w:rsidR="00473E66" w:rsidRPr="00AE7A50">
        <w:rPr>
          <w:rFonts w:ascii="Times New Roman" w:hAnsi="Times New Roman" w:cs="Times New Roman"/>
          <w:bCs/>
          <w:sz w:val="24"/>
          <w:szCs w:val="24"/>
        </w:rPr>
        <w:t xml:space="preserve"> [21].</w:t>
      </w:r>
    </w:p>
    <w:p w:rsidR="00C261F3" w:rsidRPr="00AE7A50" w:rsidRDefault="00FC57F1" w:rsidP="00BB4DD1">
      <w:pPr>
        <w:spacing w:line="360" w:lineRule="auto"/>
        <w:jc w:val="center"/>
        <w:rPr>
          <w:rFonts w:ascii="Times New Roman" w:hAnsi="Times New Roman" w:cs="Times New Roman"/>
          <w:sz w:val="24"/>
          <w:szCs w:val="24"/>
        </w:rPr>
      </w:pPr>
      <w:r w:rsidRPr="00AE7A50">
        <w:object w:dxaOrig="8947" w:dyaOrig="5189">
          <v:shape id="_x0000_i1026" type="#_x0000_t75" style="width:446.4pt;height:258.55pt" o:ole="">
            <v:imagedata r:id="rId19" o:title=""/>
          </v:shape>
          <o:OLEObject Type="Embed" ProgID="ChemDraw.Document.6.0" ShapeID="_x0000_i1026" DrawAspect="Content" ObjectID="_1590832671" r:id="rId20"/>
        </w:object>
      </w:r>
    </w:p>
    <w:p w:rsidR="005D753D" w:rsidRPr="00AE7A50" w:rsidRDefault="005D753D" w:rsidP="00370FCC">
      <w:pPr>
        <w:pStyle w:val="Caption"/>
        <w:spacing w:line="360" w:lineRule="auto"/>
        <w:jc w:val="center"/>
        <w:rPr>
          <w:rFonts w:ascii="Times New Roman" w:hAnsi="Times New Roman" w:cs="Times New Roman"/>
          <w:color w:val="auto"/>
          <w:sz w:val="24"/>
          <w:szCs w:val="24"/>
        </w:rPr>
      </w:pPr>
      <w:bookmarkStart w:id="38" w:name="_Toc515451780"/>
      <w:bookmarkStart w:id="39" w:name="_Toc515452024"/>
      <w:bookmarkStart w:id="40" w:name="_Toc515453028"/>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w:t>
      </w:r>
      <w:r w:rsidRPr="00AE7A50">
        <w:rPr>
          <w:rFonts w:ascii="Times New Roman" w:hAnsi="Times New Roman" w:cs="Times New Roman"/>
          <w:color w:val="auto"/>
          <w:sz w:val="24"/>
          <w:szCs w:val="24"/>
        </w:rPr>
        <w:fldChar w:fldCharType="end"/>
      </w:r>
      <w:r w:rsidR="00857C1A" w:rsidRPr="00AE7A50">
        <w:rPr>
          <w:rFonts w:ascii="Times New Roman" w:hAnsi="Times New Roman" w:cs="Times New Roman"/>
          <w:color w:val="auto"/>
          <w:sz w:val="24"/>
          <w:szCs w:val="24"/>
        </w:rPr>
        <w:t>:</w:t>
      </w:r>
      <w:r w:rsidRPr="00AE7A50">
        <w:rPr>
          <w:rFonts w:ascii="Times New Roman" w:hAnsi="Times New Roman" w:cs="Times New Roman"/>
          <w:color w:val="auto"/>
          <w:sz w:val="24"/>
          <w:szCs w:val="24"/>
        </w:rPr>
        <w:t xml:space="preserve"> </w:t>
      </w:r>
      <w:proofErr w:type="spellStart"/>
      <w:r w:rsidRPr="00AE7A50">
        <w:rPr>
          <w:rFonts w:ascii="Times New Roman" w:hAnsi="Times New Roman" w:cs="Times New Roman"/>
          <w:b w:val="0"/>
          <w:color w:val="auto"/>
          <w:sz w:val="24"/>
          <w:szCs w:val="24"/>
        </w:rPr>
        <w:t>Anthraquinons</w:t>
      </w:r>
      <w:proofErr w:type="spellEnd"/>
      <w:r w:rsidRPr="00AE7A50">
        <w:rPr>
          <w:rFonts w:ascii="Times New Roman" w:hAnsi="Times New Roman" w:cs="Times New Roman"/>
          <w:b w:val="0"/>
          <w:color w:val="auto"/>
          <w:sz w:val="24"/>
          <w:szCs w:val="24"/>
        </w:rPr>
        <w:t xml:space="preserve"> isolated from </w:t>
      </w:r>
      <w:r w:rsidR="00F76833">
        <w:rPr>
          <w:rFonts w:ascii="Times New Roman" w:hAnsi="Times New Roman" w:cs="Times New Roman"/>
          <w:b w:val="0"/>
          <w:i/>
          <w:color w:val="auto"/>
          <w:sz w:val="24"/>
          <w:szCs w:val="24"/>
        </w:rPr>
        <w:t>S</w:t>
      </w:r>
      <w:r w:rsidRPr="00AE7A50">
        <w:rPr>
          <w:rFonts w:ascii="Times New Roman" w:hAnsi="Times New Roman" w:cs="Times New Roman"/>
          <w:b w:val="0"/>
          <w:i/>
          <w:color w:val="auto"/>
          <w:sz w:val="24"/>
          <w:szCs w:val="24"/>
        </w:rPr>
        <w:t>enna</w:t>
      </w:r>
      <w:r w:rsidRPr="00AE7A50">
        <w:rPr>
          <w:rFonts w:ascii="Times New Roman" w:hAnsi="Times New Roman" w:cs="Times New Roman"/>
          <w:b w:val="0"/>
          <w:color w:val="auto"/>
          <w:sz w:val="24"/>
          <w:szCs w:val="24"/>
        </w:rPr>
        <w:t xml:space="preserve"> </w:t>
      </w:r>
      <w:r w:rsidR="00747951" w:rsidRPr="00AE7A50">
        <w:rPr>
          <w:rFonts w:ascii="Times New Roman" w:hAnsi="Times New Roman" w:cs="Times New Roman"/>
          <w:b w:val="0"/>
          <w:color w:val="auto"/>
          <w:sz w:val="24"/>
          <w:szCs w:val="24"/>
        </w:rPr>
        <w:t>species</w:t>
      </w:r>
      <w:bookmarkEnd w:id="38"/>
      <w:bookmarkEnd w:id="39"/>
      <w:bookmarkEnd w:id="40"/>
    </w:p>
    <w:p w:rsidR="0065004F" w:rsidRPr="00AE7A50" w:rsidRDefault="00C261F3" w:rsidP="00370FCC">
      <w:pPr>
        <w:pStyle w:val="ListParagraph"/>
        <w:numPr>
          <w:ilvl w:val="0"/>
          <w:numId w:val="26"/>
        </w:numPr>
        <w:spacing w:line="360" w:lineRule="auto"/>
        <w:jc w:val="both"/>
        <w:rPr>
          <w:rFonts w:ascii="Times New Roman" w:hAnsi="Times New Roman" w:cs="Times New Roman"/>
          <w:sz w:val="24"/>
          <w:szCs w:val="24"/>
        </w:rPr>
      </w:pPr>
      <w:r w:rsidRPr="00AE7A50">
        <w:rPr>
          <w:rFonts w:ascii="Times New Roman" w:hAnsi="Times New Roman" w:cs="Times New Roman"/>
          <w:b/>
          <w:sz w:val="24"/>
          <w:szCs w:val="24"/>
        </w:rPr>
        <w:t>Flavonoids</w:t>
      </w:r>
      <w:r w:rsidR="00661EB9" w:rsidRPr="00AE7A50">
        <w:rPr>
          <w:rFonts w:ascii="Times New Roman" w:hAnsi="Times New Roman" w:cs="Times New Roman"/>
          <w:b/>
          <w:sz w:val="24"/>
          <w:szCs w:val="24"/>
        </w:rPr>
        <w:t>:</w:t>
      </w:r>
      <w:r w:rsidRPr="00AE7A50">
        <w:rPr>
          <w:rFonts w:ascii="Times New Roman" w:hAnsi="Times New Roman" w:cs="Times New Roman"/>
          <w:sz w:val="24"/>
          <w:szCs w:val="24"/>
        </w:rPr>
        <w:t xml:space="preserve"> </w:t>
      </w:r>
      <w:r w:rsidR="00857C1A" w:rsidRPr="00AE7A50">
        <w:rPr>
          <w:rFonts w:ascii="Times New Roman" w:hAnsi="Times New Roman" w:cs="Times New Roman"/>
          <w:sz w:val="24"/>
          <w:szCs w:val="24"/>
        </w:rPr>
        <w:t>different flavonoids were isolated from</w:t>
      </w:r>
      <w:r w:rsidR="00661EB9" w:rsidRPr="00AE7A50">
        <w:rPr>
          <w:rFonts w:ascii="Times New Roman" w:hAnsi="Times New Roman" w:cs="Times New Roman"/>
          <w:sz w:val="24"/>
          <w:szCs w:val="24"/>
        </w:rPr>
        <w:t xml:space="preserve"> </w:t>
      </w:r>
      <w:r w:rsidR="00661EB9" w:rsidRPr="00AE7A50">
        <w:rPr>
          <w:rFonts w:ascii="Times New Roman" w:hAnsi="Times New Roman" w:cs="Times New Roman"/>
          <w:i/>
          <w:sz w:val="24"/>
          <w:szCs w:val="24"/>
        </w:rPr>
        <w:t>Senna</w:t>
      </w:r>
      <w:r w:rsidR="0065004F" w:rsidRPr="00AE7A50">
        <w:rPr>
          <w:rFonts w:ascii="Times New Roman" w:hAnsi="Times New Roman" w:cs="Times New Roman"/>
          <w:i/>
          <w:sz w:val="24"/>
          <w:szCs w:val="24"/>
        </w:rPr>
        <w:t xml:space="preserve"> </w:t>
      </w:r>
      <w:proofErr w:type="spellStart"/>
      <w:r w:rsidR="0065004F" w:rsidRPr="00AE7A50">
        <w:rPr>
          <w:rFonts w:ascii="Times New Roman" w:hAnsi="Times New Roman" w:cs="Times New Roman"/>
          <w:i/>
          <w:sz w:val="24"/>
          <w:szCs w:val="24"/>
        </w:rPr>
        <w:t>alata</w:t>
      </w:r>
      <w:proofErr w:type="spellEnd"/>
      <w:r w:rsidR="0065004F" w:rsidRPr="00AE7A50">
        <w:rPr>
          <w:rFonts w:ascii="Times New Roman" w:hAnsi="Times New Roman" w:cs="Times New Roman"/>
          <w:sz w:val="24"/>
          <w:szCs w:val="24"/>
        </w:rPr>
        <w:t xml:space="preserve"> </w:t>
      </w:r>
      <w:r w:rsidR="00857C1A" w:rsidRPr="00AE7A50">
        <w:rPr>
          <w:rFonts w:ascii="Times New Roman" w:hAnsi="Times New Roman" w:cs="Times New Roman"/>
          <w:sz w:val="24"/>
          <w:szCs w:val="24"/>
        </w:rPr>
        <w:t xml:space="preserve">and </w:t>
      </w:r>
      <w:r w:rsidR="00857C1A" w:rsidRPr="00AE7A50">
        <w:rPr>
          <w:rFonts w:ascii="Times New Roman" w:hAnsi="Times New Roman" w:cs="Times New Roman"/>
          <w:i/>
          <w:sz w:val="24"/>
          <w:szCs w:val="24"/>
        </w:rPr>
        <w:t>Cassia fistula</w:t>
      </w:r>
      <w:r w:rsidR="00857C1A" w:rsidRPr="00AE7A50">
        <w:rPr>
          <w:rFonts w:ascii="Times New Roman" w:hAnsi="Times New Roman" w:cs="Times New Roman"/>
          <w:sz w:val="24"/>
          <w:szCs w:val="24"/>
        </w:rPr>
        <w:t xml:space="preserve"> </w:t>
      </w:r>
      <w:r w:rsidR="0065004F" w:rsidRPr="00AE7A50">
        <w:rPr>
          <w:rFonts w:ascii="Times New Roman" w:hAnsi="Times New Roman" w:cs="Times New Roman"/>
          <w:sz w:val="24"/>
          <w:szCs w:val="24"/>
        </w:rPr>
        <w:t>extracts</w:t>
      </w:r>
      <w:r w:rsidR="00661EB9" w:rsidRPr="00AE7A50">
        <w:rPr>
          <w:rFonts w:ascii="Times New Roman" w:hAnsi="Times New Roman" w:cs="Times New Roman"/>
          <w:sz w:val="24"/>
          <w:szCs w:val="24"/>
        </w:rPr>
        <w:t xml:space="preserve">. </w:t>
      </w:r>
      <w:r w:rsidR="00854AA1" w:rsidRPr="00AE7A50">
        <w:rPr>
          <w:rFonts w:ascii="Times New Roman" w:hAnsi="Times New Roman" w:cs="Times New Roman"/>
          <w:sz w:val="24"/>
          <w:szCs w:val="24"/>
        </w:rPr>
        <w:t xml:space="preserve">For instance </w:t>
      </w:r>
      <w:r w:rsidR="00661EB9" w:rsidRPr="00AE7A50">
        <w:rPr>
          <w:rFonts w:ascii="Times New Roman" w:hAnsi="Times New Roman" w:cs="Times New Roman"/>
          <w:sz w:val="24"/>
          <w:szCs w:val="24"/>
        </w:rPr>
        <w:t xml:space="preserve">the </w:t>
      </w:r>
      <w:r w:rsidR="00854AA1" w:rsidRPr="00AE7A50">
        <w:rPr>
          <w:rFonts w:ascii="Times New Roman" w:hAnsi="Times New Roman" w:cs="Times New Roman"/>
          <w:sz w:val="24"/>
          <w:szCs w:val="24"/>
        </w:rPr>
        <w:t xml:space="preserve">extract </w:t>
      </w:r>
      <w:r w:rsidR="00661EB9" w:rsidRPr="00AE7A50">
        <w:rPr>
          <w:rFonts w:ascii="Times New Roman" w:hAnsi="Times New Roman" w:cs="Times New Roman"/>
          <w:sz w:val="24"/>
          <w:szCs w:val="24"/>
        </w:rPr>
        <w:t xml:space="preserve">of </w:t>
      </w:r>
      <w:r w:rsidR="003842A6" w:rsidRPr="00AE7A50">
        <w:rPr>
          <w:rFonts w:ascii="Times New Roman" w:hAnsi="Times New Roman" w:cs="Times New Roman"/>
          <w:sz w:val="24"/>
          <w:szCs w:val="24"/>
        </w:rPr>
        <w:t xml:space="preserve">the </w:t>
      </w:r>
      <w:r w:rsidR="00661EB9" w:rsidRPr="00AE7A50">
        <w:rPr>
          <w:rFonts w:ascii="Times New Roman" w:hAnsi="Times New Roman" w:cs="Times New Roman"/>
          <w:i/>
          <w:sz w:val="24"/>
          <w:szCs w:val="24"/>
        </w:rPr>
        <w:t xml:space="preserve">Senna </w:t>
      </w:r>
      <w:proofErr w:type="spellStart"/>
      <w:r w:rsidR="00661EB9" w:rsidRPr="00AE7A50">
        <w:rPr>
          <w:rFonts w:ascii="Times New Roman" w:hAnsi="Times New Roman" w:cs="Times New Roman"/>
          <w:i/>
          <w:sz w:val="24"/>
          <w:szCs w:val="24"/>
        </w:rPr>
        <w:t>alata</w:t>
      </w:r>
      <w:proofErr w:type="spellEnd"/>
      <w:r w:rsidR="00857C1A" w:rsidRPr="00AE7A50">
        <w:rPr>
          <w:rFonts w:ascii="Times New Roman" w:hAnsi="Times New Roman" w:cs="Times New Roman"/>
          <w:i/>
          <w:sz w:val="24"/>
          <w:szCs w:val="24"/>
        </w:rPr>
        <w:t xml:space="preserve"> and</w:t>
      </w:r>
      <w:r w:rsidR="00661EB9" w:rsidRPr="00AE7A50">
        <w:rPr>
          <w:rFonts w:ascii="Times New Roman" w:hAnsi="Times New Roman" w:cs="Times New Roman"/>
          <w:sz w:val="24"/>
          <w:szCs w:val="24"/>
        </w:rPr>
        <w:t xml:space="preserve"> </w:t>
      </w:r>
      <w:r w:rsidR="00857C1A" w:rsidRPr="00AE7A50">
        <w:rPr>
          <w:rFonts w:ascii="Times New Roman" w:hAnsi="Times New Roman" w:cs="Times New Roman"/>
          <w:i/>
          <w:sz w:val="24"/>
          <w:szCs w:val="24"/>
        </w:rPr>
        <w:t>Cassia fistula</w:t>
      </w:r>
      <w:r w:rsidR="00857C1A" w:rsidRPr="00AE7A50">
        <w:rPr>
          <w:rFonts w:ascii="Times New Roman" w:hAnsi="Times New Roman" w:cs="Times New Roman"/>
          <w:sz w:val="24"/>
          <w:szCs w:val="24"/>
        </w:rPr>
        <w:t xml:space="preserve"> </w:t>
      </w:r>
      <w:r w:rsidR="003842A6" w:rsidRPr="00AE7A50">
        <w:rPr>
          <w:rFonts w:ascii="Times New Roman" w:hAnsi="Times New Roman" w:cs="Times New Roman"/>
          <w:sz w:val="24"/>
          <w:szCs w:val="24"/>
        </w:rPr>
        <w:t xml:space="preserve">consists of </w:t>
      </w:r>
      <w:r w:rsidR="00950F39" w:rsidRPr="00AE7A50">
        <w:rPr>
          <w:rFonts w:ascii="Times New Roman" w:hAnsi="Times New Roman" w:cs="Times New Roman"/>
          <w:sz w:val="24"/>
          <w:szCs w:val="24"/>
        </w:rPr>
        <w:t xml:space="preserve">some of </w:t>
      </w:r>
      <w:r w:rsidR="003842A6" w:rsidRPr="00AE7A50">
        <w:rPr>
          <w:rFonts w:ascii="Times New Roman" w:hAnsi="Times New Roman" w:cs="Times New Roman"/>
          <w:sz w:val="24"/>
          <w:szCs w:val="24"/>
        </w:rPr>
        <w:t xml:space="preserve">the compounds </w:t>
      </w:r>
      <w:r w:rsidR="00661EB9" w:rsidRPr="00AE7A50">
        <w:rPr>
          <w:rFonts w:ascii="Times New Roman" w:hAnsi="Times New Roman" w:cs="Times New Roman"/>
          <w:sz w:val="24"/>
          <w:szCs w:val="24"/>
        </w:rPr>
        <w:t>shown below</w:t>
      </w:r>
      <w:r w:rsidR="003842A6" w:rsidRPr="00AE7A50">
        <w:rPr>
          <w:rFonts w:ascii="Times New Roman" w:hAnsi="Times New Roman" w:cs="Times New Roman"/>
          <w:sz w:val="24"/>
          <w:szCs w:val="24"/>
        </w:rPr>
        <w:t xml:space="preserve">. These </w:t>
      </w:r>
      <w:r w:rsidR="00950F39" w:rsidRPr="00AE7A50">
        <w:rPr>
          <w:rFonts w:ascii="Times New Roman" w:hAnsi="Times New Roman" w:cs="Times New Roman"/>
          <w:sz w:val="24"/>
          <w:szCs w:val="24"/>
        </w:rPr>
        <w:t xml:space="preserve">includes </w:t>
      </w:r>
      <w:proofErr w:type="spellStart"/>
      <w:r w:rsidR="00950F39" w:rsidRPr="00AE7A50">
        <w:rPr>
          <w:rFonts w:ascii="Times New Roman" w:hAnsi="Times New Roman" w:cs="Times New Roman"/>
          <w:sz w:val="24"/>
          <w:szCs w:val="24"/>
        </w:rPr>
        <w:t>Kaempferol</w:t>
      </w:r>
      <w:proofErr w:type="spellEnd"/>
      <w:r w:rsidR="0065004F" w:rsidRPr="00AE7A50">
        <w:rPr>
          <w:rFonts w:ascii="Times New Roman" w:hAnsi="Times New Roman" w:cs="Times New Roman"/>
          <w:sz w:val="24"/>
          <w:szCs w:val="24"/>
        </w:rPr>
        <w:t xml:space="preserve"> </w:t>
      </w:r>
      <w:proofErr w:type="spellStart"/>
      <w:r w:rsidR="0065004F" w:rsidRPr="00AE7A50">
        <w:rPr>
          <w:rFonts w:ascii="Times New Roman" w:hAnsi="Times New Roman" w:cs="Times New Roman"/>
          <w:sz w:val="24"/>
          <w:szCs w:val="24"/>
        </w:rPr>
        <w:t>gentiobioside</w:t>
      </w:r>
      <w:proofErr w:type="spellEnd"/>
      <w:r w:rsidR="0065004F" w:rsidRPr="00AE7A50">
        <w:rPr>
          <w:rFonts w:ascii="Times New Roman" w:hAnsi="Times New Roman" w:cs="Times New Roman"/>
          <w:sz w:val="24"/>
          <w:szCs w:val="24"/>
        </w:rPr>
        <w:t xml:space="preserve"> (</w:t>
      </w:r>
      <w:r w:rsidR="0065004F" w:rsidRPr="00AE7A50">
        <w:rPr>
          <w:rFonts w:ascii="Times New Roman" w:hAnsi="Times New Roman" w:cs="Times New Roman"/>
          <w:b/>
          <w:sz w:val="24"/>
          <w:szCs w:val="24"/>
        </w:rPr>
        <w:t>12</w:t>
      </w:r>
      <w:r w:rsidR="0065004F" w:rsidRPr="00AE7A50">
        <w:rPr>
          <w:rFonts w:ascii="Times New Roman" w:hAnsi="Times New Roman" w:cs="Times New Roman"/>
          <w:sz w:val="24"/>
          <w:szCs w:val="24"/>
        </w:rPr>
        <w:t>)</w:t>
      </w:r>
      <w:r w:rsidR="00857C1A" w:rsidRPr="00AE7A50">
        <w:rPr>
          <w:rFonts w:ascii="Times New Roman" w:hAnsi="Times New Roman" w:cs="Times New Roman"/>
          <w:sz w:val="24"/>
          <w:szCs w:val="24"/>
        </w:rPr>
        <w:t xml:space="preserve">, </w:t>
      </w:r>
      <w:proofErr w:type="spellStart"/>
      <w:r w:rsidR="0065004F" w:rsidRPr="00AE7A50">
        <w:rPr>
          <w:rFonts w:ascii="Times New Roman" w:hAnsi="Times New Roman" w:cs="Times New Roman"/>
          <w:sz w:val="24"/>
          <w:szCs w:val="24"/>
        </w:rPr>
        <w:t>Kaempferol</w:t>
      </w:r>
      <w:proofErr w:type="spellEnd"/>
      <w:r w:rsidR="0065004F" w:rsidRPr="00AE7A50">
        <w:rPr>
          <w:rFonts w:ascii="Times New Roman" w:hAnsi="Times New Roman" w:cs="Times New Roman"/>
          <w:sz w:val="24"/>
          <w:szCs w:val="24"/>
        </w:rPr>
        <w:t xml:space="preserve"> (</w:t>
      </w:r>
      <w:r w:rsidR="0065004F" w:rsidRPr="00AE7A50">
        <w:rPr>
          <w:rFonts w:ascii="Times New Roman" w:hAnsi="Times New Roman" w:cs="Times New Roman"/>
          <w:b/>
          <w:sz w:val="24"/>
          <w:szCs w:val="24"/>
        </w:rPr>
        <w:t>13</w:t>
      </w:r>
      <w:r w:rsidR="0065004F" w:rsidRPr="00AE7A50">
        <w:rPr>
          <w:rFonts w:ascii="Times New Roman" w:hAnsi="Times New Roman" w:cs="Times New Roman"/>
          <w:sz w:val="24"/>
          <w:szCs w:val="24"/>
        </w:rPr>
        <w:t>)</w:t>
      </w:r>
      <w:r w:rsidR="00857C1A" w:rsidRPr="00AE7A50">
        <w:rPr>
          <w:rFonts w:ascii="Times New Roman" w:hAnsi="Times New Roman" w:cs="Times New Roman"/>
          <w:sz w:val="24"/>
          <w:szCs w:val="24"/>
        </w:rPr>
        <w:t xml:space="preserve">, isolated from </w:t>
      </w:r>
      <w:r w:rsidR="00857C1A" w:rsidRPr="00AE7A50">
        <w:rPr>
          <w:rFonts w:ascii="Times New Roman" w:hAnsi="Times New Roman" w:cs="Times New Roman"/>
          <w:i/>
          <w:sz w:val="24"/>
          <w:szCs w:val="24"/>
        </w:rPr>
        <w:t xml:space="preserve">Senna </w:t>
      </w:r>
      <w:proofErr w:type="spellStart"/>
      <w:r w:rsidR="00857C1A" w:rsidRPr="00AE7A50">
        <w:rPr>
          <w:rFonts w:ascii="Times New Roman" w:hAnsi="Times New Roman" w:cs="Times New Roman"/>
          <w:i/>
          <w:sz w:val="24"/>
          <w:szCs w:val="24"/>
        </w:rPr>
        <w:t>alata</w:t>
      </w:r>
      <w:proofErr w:type="spellEnd"/>
      <w:r w:rsidR="00857C1A" w:rsidRPr="00AE7A50">
        <w:rPr>
          <w:rFonts w:ascii="Times New Roman" w:hAnsi="Times New Roman" w:cs="Times New Roman"/>
          <w:sz w:val="24"/>
          <w:szCs w:val="24"/>
        </w:rPr>
        <w:t xml:space="preserve"> and</w:t>
      </w:r>
      <w:r w:rsidR="0065004F" w:rsidRPr="00AE7A50">
        <w:rPr>
          <w:rFonts w:ascii="Times New Roman" w:hAnsi="Times New Roman" w:cs="Times New Roman"/>
          <w:sz w:val="24"/>
          <w:szCs w:val="24"/>
        </w:rPr>
        <w:t xml:space="preserve"> </w:t>
      </w:r>
      <w:proofErr w:type="spellStart"/>
      <w:r w:rsidR="0065004F" w:rsidRPr="00AE7A50">
        <w:rPr>
          <w:rFonts w:ascii="Times New Roman" w:hAnsi="Times New Roman" w:cs="Times New Roman"/>
          <w:sz w:val="24"/>
          <w:szCs w:val="24"/>
        </w:rPr>
        <w:t>Catechin</w:t>
      </w:r>
      <w:proofErr w:type="spellEnd"/>
      <w:r w:rsidR="0065004F" w:rsidRPr="00AE7A50">
        <w:rPr>
          <w:rFonts w:ascii="Times New Roman" w:hAnsi="Times New Roman" w:cs="Times New Roman"/>
          <w:sz w:val="24"/>
          <w:szCs w:val="24"/>
        </w:rPr>
        <w:t xml:space="preserve"> (</w:t>
      </w:r>
      <w:r w:rsidR="0065004F" w:rsidRPr="00AE7A50">
        <w:rPr>
          <w:rFonts w:ascii="Times New Roman" w:hAnsi="Times New Roman" w:cs="Times New Roman"/>
          <w:b/>
          <w:sz w:val="24"/>
          <w:szCs w:val="24"/>
        </w:rPr>
        <w:t>14</w:t>
      </w:r>
      <w:r w:rsidR="0065004F" w:rsidRPr="00AE7A50">
        <w:rPr>
          <w:rFonts w:ascii="Times New Roman" w:hAnsi="Times New Roman" w:cs="Times New Roman"/>
          <w:sz w:val="24"/>
          <w:szCs w:val="24"/>
        </w:rPr>
        <w:t xml:space="preserve">) </w:t>
      </w:r>
      <w:r w:rsidR="00661EB9" w:rsidRPr="00AE7A50">
        <w:rPr>
          <w:rFonts w:ascii="Times New Roman" w:hAnsi="Times New Roman" w:cs="Times New Roman"/>
          <w:sz w:val="24"/>
          <w:szCs w:val="24"/>
        </w:rPr>
        <w:t xml:space="preserve">is isolated from </w:t>
      </w:r>
      <w:r w:rsidR="0065004F" w:rsidRPr="00AE7A50">
        <w:rPr>
          <w:rFonts w:ascii="Times New Roman" w:hAnsi="Times New Roman" w:cs="Times New Roman"/>
          <w:i/>
          <w:sz w:val="24"/>
          <w:szCs w:val="24"/>
        </w:rPr>
        <w:t>Cassia fistula</w:t>
      </w:r>
      <w:r w:rsidR="00661EB9" w:rsidRPr="00AE7A50">
        <w:rPr>
          <w:rFonts w:ascii="Times New Roman" w:hAnsi="Times New Roman" w:cs="Times New Roman"/>
          <w:sz w:val="24"/>
          <w:szCs w:val="24"/>
        </w:rPr>
        <w:t>.</w:t>
      </w:r>
      <w:r w:rsidR="00597D35" w:rsidRPr="00AE7A50">
        <w:rPr>
          <w:rFonts w:ascii="Times New Roman" w:hAnsi="Times New Roman" w:cs="Times New Roman"/>
          <w:sz w:val="24"/>
          <w:szCs w:val="24"/>
        </w:rPr>
        <w:t xml:space="preserve"> </w:t>
      </w:r>
      <w:r w:rsidR="00473E66" w:rsidRPr="00AE7A50">
        <w:rPr>
          <w:rFonts w:ascii="Times New Roman" w:hAnsi="Times New Roman" w:cs="Times New Roman"/>
          <w:sz w:val="24"/>
          <w:szCs w:val="24"/>
        </w:rPr>
        <w:t>[22, 23</w:t>
      </w:r>
      <w:proofErr w:type="gramStart"/>
      <w:r w:rsidR="00473E66" w:rsidRPr="00AE7A50">
        <w:rPr>
          <w:rFonts w:ascii="Times New Roman" w:hAnsi="Times New Roman" w:cs="Times New Roman"/>
          <w:sz w:val="24"/>
          <w:szCs w:val="24"/>
        </w:rPr>
        <w:t xml:space="preserve">] </w:t>
      </w:r>
      <w:r w:rsidR="00854AA1" w:rsidRPr="00AE7A50">
        <w:rPr>
          <w:rFonts w:ascii="Times New Roman" w:hAnsi="Times New Roman" w:cs="Times New Roman"/>
          <w:sz w:val="24"/>
          <w:szCs w:val="24"/>
        </w:rPr>
        <w:t>.</w:t>
      </w:r>
      <w:proofErr w:type="gramEnd"/>
      <w:r w:rsidR="00473E66" w:rsidRPr="00AE7A50">
        <w:rPr>
          <w:rFonts w:ascii="Times New Roman" w:hAnsi="Times New Roman" w:cs="Times New Roman"/>
          <w:sz w:val="24"/>
          <w:szCs w:val="24"/>
        </w:rPr>
        <w:t xml:space="preserve"> </w:t>
      </w:r>
    </w:p>
    <w:p w:rsidR="00C261F3" w:rsidRPr="00AE7A50" w:rsidRDefault="004C36C1" w:rsidP="00370FCC">
      <w:pPr>
        <w:pStyle w:val="ListParagraph"/>
        <w:spacing w:line="360" w:lineRule="auto"/>
        <w:jc w:val="both"/>
        <w:rPr>
          <w:rFonts w:ascii="Times New Roman" w:hAnsi="Times New Roman" w:cs="Times New Roman"/>
          <w:sz w:val="24"/>
          <w:szCs w:val="24"/>
        </w:rPr>
      </w:pPr>
      <w:r w:rsidRPr="00AE7A50">
        <w:object w:dxaOrig="7543" w:dyaOrig="2138">
          <v:shape id="_x0000_i1027" type="#_x0000_t75" style="width:376.3pt;height:107.05pt" o:ole="">
            <v:imagedata r:id="rId21" o:title=""/>
          </v:shape>
          <o:OLEObject Type="Embed" ProgID="ChemDraw.Document.6.0" ShapeID="_x0000_i1027" DrawAspect="Content" ObjectID="_1590832672" r:id="rId22"/>
        </w:object>
      </w:r>
    </w:p>
    <w:p w:rsidR="00C261F3" w:rsidRPr="00AE7A50" w:rsidRDefault="00747951" w:rsidP="00370FCC">
      <w:pPr>
        <w:pStyle w:val="Caption"/>
        <w:spacing w:line="360" w:lineRule="auto"/>
        <w:jc w:val="center"/>
        <w:rPr>
          <w:rFonts w:ascii="Times New Roman" w:hAnsi="Times New Roman" w:cs="Times New Roman"/>
          <w:color w:val="auto"/>
          <w:sz w:val="24"/>
          <w:szCs w:val="24"/>
        </w:rPr>
      </w:pPr>
      <w:bookmarkStart w:id="41" w:name="_Toc515451781"/>
      <w:bookmarkStart w:id="42" w:name="_Toc515452025"/>
      <w:bookmarkStart w:id="43" w:name="_Toc515453029"/>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3</w:t>
      </w:r>
      <w:r w:rsidRPr="00AE7A50">
        <w:rPr>
          <w:rFonts w:ascii="Times New Roman" w:hAnsi="Times New Roman" w:cs="Times New Roman"/>
          <w:color w:val="auto"/>
          <w:sz w:val="24"/>
          <w:szCs w:val="24"/>
        </w:rPr>
        <w:fldChar w:fldCharType="end"/>
      </w:r>
      <w:r w:rsidR="003D5F35" w:rsidRPr="00AE7A50">
        <w:rPr>
          <w:rFonts w:ascii="Times New Roman" w:hAnsi="Times New Roman" w:cs="Times New Roman"/>
          <w:color w:val="auto"/>
          <w:sz w:val="24"/>
          <w:szCs w:val="24"/>
        </w:rPr>
        <w:t xml:space="preserve"> :</w:t>
      </w:r>
      <w:r w:rsidRPr="00AE7A50">
        <w:rPr>
          <w:rFonts w:ascii="Times New Roman" w:hAnsi="Times New Roman" w:cs="Times New Roman"/>
          <w:color w:val="auto"/>
          <w:sz w:val="24"/>
          <w:szCs w:val="24"/>
        </w:rPr>
        <w:t xml:space="preserve"> </w:t>
      </w:r>
      <w:r w:rsidRPr="00AE7A50">
        <w:rPr>
          <w:rFonts w:ascii="Times New Roman" w:hAnsi="Times New Roman" w:cs="Times New Roman"/>
          <w:b w:val="0"/>
          <w:color w:val="auto"/>
          <w:sz w:val="24"/>
          <w:szCs w:val="24"/>
        </w:rPr>
        <w:t xml:space="preserve">Flavonoids isolated from </w:t>
      </w:r>
      <w:r w:rsidRPr="00AE7A50">
        <w:rPr>
          <w:rFonts w:ascii="Times New Roman" w:hAnsi="Times New Roman" w:cs="Times New Roman"/>
          <w:b w:val="0"/>
          <w:i/>
          <w:color w:val="auto"/>
          <w:sz w:val="24"/>
          <w:szCs w:val="24"/>
        </w:rPr>
        <w:t>senna</w:t>
      </w:r>
      <w:r w:rsidRPr="00AE7A50">
        <w:rPr>
          <w:rFonts w:ascii="Times New Roman" w:hAnsi="Times New Roman" w:cs="Times New Roman"/>
          <w:b w:val="0"/>
          <w:color w:val="auto"/>
          <w:sz w:val="24"/>
          <w:szCs w:val="24"/>
        </w:rPr>
        <w:t xml:space="preserve"> species</w:t>
      </w:r>
      <w:bookmarkEnd w:id="41"/>
      <w:bookmarkEnd w:id="42"/>
      <w:bookmarkEnd w:id="43"/>
    </w:p>
    <w:p w:rsidR="00A00C9B" w:rsidRPr="00AE7A50" w:rsidRDefault="00DB3C01" w:rsidP="00370FCC">
      <w:pPr>
        <w:pStyle w:val="ListParagraph"/>
        <w:numPr>
          <w:ilvl w:val="0"/>
          <w:numId w:val="26"/>
        </w:numPr>
        <w:spacing w:line="360" w:lineRule="auto"/>
        <w:jc w:val="both"/>
        <w:rPr>
          <w:rFonts w:ascii="Times New Roman" w:hAnsi="Times New Roman" w:cs="Times New Roman"/>
          <w:sz w:val="24"/>
          <w:szCs w:val="24"/>
        </w:rPr>
      </w:pPr>
      <w:proofErr w:type="spellStart"/>
      <w:r w:rsidRPr="00AE7A50">
        <w:rPr>
          <w:rFonts w:ascii="Times New Roman" w:hAnsi="Times New Roman" w:cs="Times New Roman"/>
          <w:b/>
          <w:sz w:val="24"/>
          <w:szCs w:val="24"/>
        </w:rPr>
        <w:t>Terpenoids</w:t>
      </w:r>
      <w:proofErr w:type="spellEnd"/>
      <w:r w:rsidR="00597D35" w:rsidRPr="00AE7A50">
        <w:rPr>
          <w:rFonts w:ascii="Times New Roman" w:hAnsi="Times New Roman" w:cs="Times New Roman"/>
          <w:sz w:val="24"/>
          <w:szCs w:val="24"/>
        </w:rPr>
        <w:t>:</w:t>
      </w:r>
      <w:r w:rsidR="00A00C9B" w:rsidRPr="00AE7A50">
        <w:rPr>
          <w:rFonts w:ascii="Times New Roman" w:hAnsi="Times New Roman" w:cs="Times New Roman"/>
          <w:sz w:val="24"/>
          <w:szCs w:val="24"/>
        </w:rPr>
        <w:t xml:space="preserve"> </w:t>
      </w:r>
      <w:r w:rsidR="003842A6" w:rsidRPr="00AE7A50">
        <w:rPr>
          <w:rFonts w:ascii="Times New Roman" w:hAnsi="Times New Roman" w:cs="Times New Roman"/>
          <w:sz w:val="24"/>
          <w:szCs w:val="24"/>
        </w:rPr>
        <w:t xml:space="preserve">Some of the representative </w:t>
      </w:r>
      <w:proofErr w:type="spellStart"/>
      <w:r w:rsidR="008E427E" w:rsidRPr="00AE7A50">
        <w:rPr>
          <w:rFonts w:ascii="Times New Roman" w:hAnsi="Times New Roman" w:cs="Times New Roman"/>
          <w:sz w:val="24"/>
          <w:szCs w:val="24"/>
        </w:rPr>
        <w:t>terepenoids</w:t>
      </w:r>
      <w:proofErr w:type="spellEnd"/>
      <w:r w:rsidR="008E427E" w:rsidRPr="00AE7A50">
        <w:rPr>
          <w:rFonts w:ascii="Times New Roman" w:hAnsi="Times New Roman" w:cs="Times New Roman"/>
          <w:sz w:val="24"/>
          <w:szCs w:val="24"/>
        </w:rPr>
        <w:t xml:space="preserve"> </w:t>
      </w:r>
      <w:r w:rsidR="003842A6" w:rsidRPr="00AE7A50">
        <w:rPr>
          <w:rFonts w:ascii="Times New Roman" w:hAnsi="Times New Roman" w:cs="Times New Roman"/>
          <w:sz w:val="24"/>
          <w:szCs w:val="24"/>
        </w:rPr>
        <w:t>tha</w:t>
      </w:r>
      <w:r w:rsidR="00267A3E" w:rsidRPr="00AE7A50">
        <w:rPr>
          <w:rFonts w:ascii="Times New Roman" w:hAnsi="Times New Roman" w:cs="Times New Roman"/>
          <w:sz w:val="24"/>
          <w:szCs w:val="24"/>
        </w:rPr>
        <w:t>t</w:t>
      </w:r>
      <w:r w:rsidR="003842A6" w:rsidRPr="00AE7A50">
        <w:rPr>
          <w:rFonts w:ascii="Times New Roman" w:hAnsi="Times New Roman" w:cs="Times New Roman"/>
          <w:sz w:val="24"/>
          <w:szCs w:val="24"/>
        </w:rPr>
        <w:t xml:space="preserve"> have been isolated and reported from the genus </w:t>
      </w:r>
      <w:r w:rsidR="003842A6" w:rsidRPr="00AE7A50">
        <w:rPr>
          <w:rFonts w:ascii="Times New Roman" w:hAnsi="Times New Roman" w:cs="Times New Roman"/>
          <w:i/>
          <w:sz w:val="24"/>
          <w:szCs w:val="24"/>
        </w:rPr>
        <w:t>Senna</w:t>
      </w:r>
      <w:r w:rsidR="003842A6" w:rsidRPr="00AE7A50">
        <w:rPr>
          <w:rFonts w:ascii="Times New Roman" w:hAnsi="Times New Roman" w:cs="Times New Roman"/>
          <w:sz w:val="24"/>
          <w:szCs w:val="24"/>
        </w:rPr>
        <w:t xml:space="preserve"> are:</w:t>
      </w:r>
      <w:r w:rsidR="00267A3E" w:rsidRPr="00AE7A50">
        <w:rPr>
          <w:rFonts w:ascii="Times New Roman" w:hAnsi="Times New Roman" w:cs="Times New Roman"/>
          <w:sz w:val="24"/>
          <w:szCs w:val="24"/>
        </w:rPr>
        <w:t xml:space="preserve"> </w:t>
      </w:r>
      <w:proofErr w:type="spellStart"/>
      <w:r w:rsidR="00304D11" w:rsidRPr="00AE7A50">
        <w:rPr>
          <w:rFonts w:ascii="Times New Roman" w:hAnsi="Times New Roman" w:cs="Times New Roman"/>
          <w:sz w:val="24"/>
          <w:szCs w:val="24"/>
        </w:rPr>
        <w:t>h</w:t>
      </w:r>
      <w:r w:rsidR="00C13CB1" w:rsidRPr="00AE7A50">
        <w:rPr>
          <w:rFonts w:ascii="Times New Roman" w:hAnsi="Times New Roman" w:cs="Times New Roman"/>
          <w:sz w:val="24"/>
          <w:szCs w:val="24"/>
        </w:rPr>
        <w:t>ydroxyestranic</w:t>
      </w:r>
      <w:proofErr w:type="spellEnd"/>
      <w:r w:rsidR="00C13CB1" w:rsidRPr="00AE7A50">
        <w:rPr>
          <w:rFonts w:ascii="Times New Roman" w:hAnsi="Times New Roman" w:cs="Times New Roman"/>
          <w:sz w:val="24"/>
          <w:szCs w:val="24"/>
        </w:rPr>
        <w:t xml:space="preserve"> </w:t>
      </w:r>
      <w:proofErr w:type="spellStart"/>
      <w:r w:rsidR="00C13CB1" w:rsidRPr="00AE7A50">
        <w:rPr>
          <w:rFonts w:ascii="Times New Roman" w:hAnsi="Times New Roman" w:cs="Times New Roman"/>
          <w:sz w:val="24"/>
          <w:szCs w:val="24"/>
        </w:rPr>
        <w:t>acidethyl</w:t>
      </w:r>
      <w:proofErr w:type="spellEnd"/>
      <w:r w:rsidR="00C13CB1" w:rsidRPr="00AE7A50">
        <w:rPr>
          <w:rFonts w:ascii="Times New Roman" w:hAnsi="Times New Roman" w:cs="Times New Roman"/>
          <w:sz w:val="24"/>
          <w:szCs w:val="24"/>
        </w:rPr>
        <w:t xml:space="preserve"> ester (</w:t>
      </w:r>
      <w:r w:rsidR="00C13CB1" w:rsidRPr="00AE7A50">
        <w:rPr>
          <w:rFonts w:ascii="Times New Roman" w:hAnsi="Times New Roman" w:cs="Times New Roman"/>
          <w:b/>
          <w:sz w:val="28"/>
          <w:szCs w:val="28"/>
        </w:rPr>
        <w:t>15</w:t>
      </w:r>
      <w:r w:rsidR="00C13CB1" w:rsidRPr="00AE7A50">
        <w:rPr>
          <w:rFonts w:ascii="Times New Roman" w:hAnsi="Times New Roman" w:cs="Times New Roman"/>
          <w:sz w:val="24"/>
          <w:szCs w:val="24"/>
        </w:rPr>
        <w:t>)</w:t>
      </w:r>
      <w:r w:rsidR="00FF69E7" w:rsidRPr="00AE7A50">
        <w:rPr>
          <w:rFonts w:ascii="Times New Roman" w:hAnsi="Times New Roman" w:cs="Times New Roman"/>
          <w:sz w:val="24"/>
          <w:szCs w:val="24"/>
        </w:rPr>
        <w:t xml:space="preserve"> </w:t>
      </w:r>
      <w:r w:rsidR="002B4987" w:rsidRPr="00AE7A50">
        <w:rPr>
          <w:rFonts w:ascii="Times New Roman" w:hAnsi="Times New Roman" w:cs="Times New Roman"/>
          <w:sz w:val="24"/>
          <w:szCs w:val="24"/>
        </w:rPr>
        <w:t>isolated from</w:t>
      </w:r>
      <w:r w:rsidR="00597D35" w:rsidRPr="00AE7A50">
        <w:rPr>
          <w:rFonts w:ascii="Times New Roman" w:hAnsi="Times New Roman" w:cs="Times New Roman"/>
          <w:sz w:val="24"/>
          <w:szCs w:val="24"/>
        </w:rPr>
        <w:t xml:space="preserve"> </w:t>
      </w:r>
      <w:r w:rsidR="002B4987" w:rsidRPr="00AE7A50">
        <w:rPr>
          <w:rFonts w:ascii="Times New Roman" w:hAnsi="Times New Roman" w:cs="Times New Roman"/>
          <w:i/>
          <w:sz w:val="24"/>
          <w:szCs w:val="24"/>
        </w:rPr>
        <w:t xml:space="preserve">Cassia </w:t>
      </w:r>
      <w:proofErr w:type="spellStart"/>
      <w:r w:rsidR="002B4987" w:rsidRPr="00AE7A50">
        <w:rPr>
          <w:rFonts w:ascii="Times New Roman" w:hAnsi="Times New Roman" w:cs="Times New Roman"/>
          <w:i/>
          <w:sz w:val="24"/>
          <w:szCs w:val="24"/>
        </w:rPr>
        <w:t>nigricans</w:t>
      </w:r>
      <w:proofErr w:type="spellEnd"/>
      <w:r w:rsidR="005426C7" w:rsidRPr="00AE7A50">
        <w:rPr>
          <w:rFonts w:ascii="Times New Roman" w:hAnsi="Times New Roman" w:cs="Times New Roman"/>
          <w:i/>
          <w:sz w:val="24"/>
          <w:szCs w:val="24"/>
        </w:rPr>
        <w:t xml:space="preserve"> </w:t>
      </w:r>
      <w:proofErr w:type="spellStart"/>
      <w:r w:rsidR="002B4987" w:rsidRPr="00AE7A50">
        <w:rPr>
          <w:rFonts w:ascii="Times New Roman" w:hAnsi="Times New Roman" w:cs="Times New Roman"/>
          <w:i/>
          <w:sz w:val="24"/>
          <w:szCs w:val="24"/>
        </w:rPr>
        <w:t>Vahl</w:t>
      </w:r>
      <w:proofErr w:type="spellEnd"/>
      <w:r w:rsidR="00FF69E7" w:rsidRPr="00AE7A50">
        <w:rPr>
          <w:rFonts w:ascii="Times New Roman" w:hAnsi="Times New Roman" w:cs="Times New Roman"/>
          <w:i/>
          <w:sz w:val="24"/>
          <w:szCs w:val="24"/>
        </w:rPr>
        <w:t xml:space="preserve"> </w:t>
      </w:r>
      <w:r w:rsidR="00FF69E7" w:rsidRPr="00AE7A50">
        <w:rPr>
          <w:rFonts w:ascii="Times New Roman" w:hAnsi="Times New Roman" w:cs="Times New Roman"/>
          <w:sz w:val="24"/>
          <w:szCs w:val="24"/>
        </w:rPr>
        <w:t>[24]</w:t>
      </w:r>
      <w:r w:rsidR="00C13CB1" w:rsidRPr="00AE7A50">
        <w:rPr>
          <w:rFonts w:ascii="Times New Roman" w:hAnsi="Times New Roman" w:cs="Times New Roman"/>
          <w:sz w:val="24"/>
          <w:szCs w:val="24"/>
        </w:rPr>
        <w:t xml:space="preserve">, </w:t>
      </w:r>
      <w:proofErr w:type="spellStart"/>
      <w:r w:rsidR="00A00C9B" w:rsidRPr="00AE7A50">
        <w:rPr>
          <w:rFonts w:ascii="Times New Roman" w:hAnsi="Times New Roman" w:cs="Times New Roman"/>
          <w:sz w:val="24"/>
          <w:szCs w:val="24"/>
        </w:rPr>
        <w:t>friedelin</w:t>
      </w:r>
      <w:proofErr w:type="spellEnd"/>
      <w:r w:rsidR="005426C7" w:rsidRPr="00AE7A50">
        <w:rPr>
          <w:rFonts w:ascii="Times New Roman" w:hAnsi="Times New Roman" w:cs="Times New Roman"/>
          <w:sz w:val="24"/>
          <w:szCs w:val="24"/>
        </w:rPr>
        <w:t xml:space="preserve"> </w:t>
      </w:r>
      <w:r w:rsidR="00A00C9B" w:rsidRPr="00AE7A50">
        <w:rPr>
          <w:rFonts w:ascii="Times New Roman" w:hAnsi="Times New Roman" w:cs="Times New Roman"/>
          <w:sz w:val="24"/>
          <w:szCs w:val="24"/>
        </w:rPr>
        <w:t>(</w:t>
      </w:r>
      <w:r w:rsidR="00A00C9B" w:rsidRPr="00AE7A50">
        <w:rPr>
          <w:rFonts w:ascii="Times New Roman" w:hAnsi="Times New Roman" w:cs="Times New Roman"/>
          <w:b/>
          <w:sz w:val="28"/>
          <w:szCs w:val="28"/>
        </w:rPr>
        <w:t>16</w:t>
      </w:r>
      <w:r w:rsidR="00A00C9B" w:rsidRPr="00AE7A50">
        <w:rPr>
          <w:rFonts w:ascii="Times New Roman" w:hAnsi="Times New Roman" w:cs="Times New Roman"/>
          <w:sz w:val="24"/>
          <w:szCs w:val="24"/>
        </w:rPr>
        <w:t xml:space="preserve">), </w:t>
      </w:r>
      <w:proofErr w:type="spellStart"/>
      <w:r w:rsidR="00A00C9B" w:rsidRPr="00AE7A50">
        <w:rPr>
          <w:rFonts w:ascii="Times New Roman" w:hAnsi="Times New Roman" w:cs="Times New Roman"/>
          <w:sz w:val="24"/>
          <w:szCs w:val="24"/>
        </w:rPr>
        <w:t>oleanolic</w:t>
      </w:r>
      <w:proofErr w:type="spellEnd"/>
      <w:r w:rsidR="00A00C9B" w:rsidRPr="00AE7A50">
        <w:rPr>
          <w:rFonts w:ascii="Times New Roman" w:hAnsi="Times New Roman" w:cs="Times New Roman"/>
          <w:sz w:val="24"/>
          <w:szCs w:val="24"/>
        </w:rPr>
        <w:t xml:space="preserve"> acid</w:t>
      </w:r>
      <w:r w:rsidR="005426C7" w:rsidRPr="00AE7A50">
        <w:rPr>
          <w:rFonts w:ascii="Times New Roman" w:hAnsi="Times New Roman" w:cs="Times New Roman"/>
          <w:sz w:val="24"/>
          <w:szCs w:val="24"/>
        </w:rPr>
        <w:t xml:space="preserve"> </w:t>
      </w:r>
      <w:r w:rsidR="00A00C9B" w:rsidRPr="00AE7A50">
        <w:rPr>
          <w:rFonts w:ascii="Times New Roman" w:hAnsi="Times New Roman" w:cs="Times New Roman"/>
          <w:sz w:val="24"/>
          <w:szCs w:val="24"/>
        </w:rPr>
        <w:t>(</w:t>
      </w:r>
      <w:r w:rsidR="00A00C9B" w:rsidRPr="00AE7A50">
        <w:rPr>
          <w:rFonts w:ascii="Times New Roman" w:hAnsi="Times New Roman" w:cs="Times New Roman"/>
          <w:b/>
          <w:sz w:val="28"/>
          <w:szCs w:val="28"/>
        </w:rPr>
        <w:t>17</w:t>
      </w:r>
      <w:r w:rsidR="00A00C9B" w:rsidRPr="00AE7A50">
        <w:rPr>
          <w:rFonts w:ascii="Times New Roman" w:hAnsi="Times New Roman" w:cs="Times New Roman"/>
          <w:sz w:val="24"/>
          <w:szCs w:val="24"/>
        </w:rPr>
        <w:t xml:space="preserve">), </w:t>
      </w:r>
      <w:proofErr w:type="spellStart"/>
      <w:r w:rsidR="00A00C9B" w:rsidRPr="00AE7A50">
        <w:rPr>
          <w:rFonts w:ascii="Times New Roman" w:hAnsi="Times New Roman" w:cs="Times New Roman"/>
          <w:sz w:val="24"/>
          <w:szCs w:val="24"/>
        </w:rPr>
        <w:t>ursolic</w:t>
      </w:r>
      <w:proofErr w:type="spellEnd"/>
      <w:r w:rsidR="00A00C9B" w:rsidRPr="00AE7A50">
        <w:rPr>
          <w:rFonts w:ascii="Times New Roman" w:hAnsi="Times New Roman" w:cs="Times New Roman"/>
          <w:sz w:val="24"/>
          <w:szCs w:val="24"/>
        </w:rPr>
        <w:t xml:space="preserve"> acid</w:t>
      </w:r>
      <w:r w:rsidR="005426C7" w:rsidRPr="00AE7A50">
        <w:rPr>
          <w:rFonts w:ascii="Times New Roman" w:hAnsi="Times New Roman" w:cs="Times New Roman"/>
          <w:sz w:val="24"/>
          <w:szCs w:val="24"/>
        </w:rPr>
        <w:t xml:space="preserve"> </w:t>
      </w:r>
      <w:r w:rsidR="00A00C9B" w:rsidRPr="00AE7A50">
        <w:rPr>
          <w:rFonts w:ascii="Times New Roman" w:hAnsi="Times New Roman" w:cs="Times New Roman"/>
          <w:sz w:val="24"/>
          <w:szCs w:val="24"/>
        </w:rPr>
        <w:t>(</w:t>
      </w:r>
      <w:r w:rsidR="00A00C9B" w:rsidRPr="00AE7A50">
        <w:rPr>
          <w:rFonts w:ascii="Times New Roman" w:hAnsi="Times New Roman" w:cs="Times New Roman"/>
          <w:b/>
          <w:sz w:val="28"/>
          <w:szCs w:val="28"/>
        </w:rPr>
        <w:t>18</w:t>
      </w:r>
      <w:r w:rsidR="00A00C9B" w:rsidRPr="00AE7A50">
        <w:rPr>
          <w:rFonts w:ascii="Times New Roman" w:hAnsi="Times New Roman" w:cs="Times New Roman"/>
          <w:sz w:val="24"/>
          <w:szCs w:val="24"/>
        </w:rPr>
        <w:t>)</w:t>
      </w:r>
      <w:r w:rsidR="005426C7" w:rsidRPr="00AE7A50">
        <w:rPr>
          <w:rFonts w:ascii="Times New Roman" w:hAnsi="Times New Roman" w:cs="Times New Roman"/>
          <w:sz w:val="24"/>
          <w:szCs w:val="24"/>
        </w:rPr>
        <w:t xml:space="preserve"> and</w:t>
      </w:r>
      <w:r w:rsidR="00B2244C" w:rsidRPr="00AE7A50">
        <w:rPr>
          <w:rFonts w:ascii="Times New Roman" w:hAnsi="Times New Roman" w:cs="Times New Roman"/>
          <w:sz w:val="24"/>
          <w:szCs w:val="24"/>
        </w:rPr>
        <w:t xml:space="preserve"> </w:t>
      </w:r>
      <w:proofErr w:type="spellStart"/>
      <w:r w:rsidR="00A00C9B" w:rsidRPr="00AE7A50">
        <w:rPr>
          <w:rFonts w:ascii="Times New Roman" w:hAnsi="Times New Roman" w:cs="Times New Roman"/>
          <w:sz w:val="24"/>
          <w:szCs w:val="24"/>
        </w:rPr>
        <w:t>cycloeucalenol</w:t>
      </w:r>
      <w:proofErr w:type="spellEnd"/>
      <w:r w:rsidR="005426C7" w:rsidRPr="00AE7A50">
        <w:rPr>
          <w:rFonts w:ascii="Times New Roman" w:hAnsi="Times New Roman" w:cs="Times New Roman"/>
          <w:sz w:val="24"/>
          <w:szCs w:val="24"/>
        </w:rPr>
        <w:t xml:space="preserve"> </w:t>
      </w:r>
      <w:r w:rsidR="00A00C9B" w:rsidRPr="00AE7A50">
        <w:rPr>
          <w:rFonts w:ascii="Times New Roman" w:hAnsi="Times New Roman" w:cs="Times New Roman"/>
          <w:sz w:val="24"/>
          <w:szCs w:val="24"/>
        </w:rPr>
        <w:t>(</w:t>
      </w:r>
      <w:r w:rsidR="00A00C9B" w:rsidRPr="00AE7A50">
        <w:rPr>
          <w:rFonts w:ascii="Times New Roman" w:hAnsi="Times New Roman" w:cs="Times New Roman"/>
          <w:b/>
          <w:sz w:val="24"/>
          <w:szCs w:val="24"/>
        </w:rPr>
        <w:t>19</w:t>
      </w:r>
      <w:r w:rsidR="00A00C9B" w:rsidRPr="00AE7A50">
        <w:rPr>
          <w:rFonts w:ascii="Times New Roman" w:hAnsi="Times New Roman" w:cs="Times New Roman"/>
          <w:sz w:val="24"/>
          <w:szCs w:val="24"/>
        </w:rPr>
        <w:t>)</w:t>
      </w:r>
      <w:r w:rsidR="00304D11" w:rsidRPr="00AE7A50">
        <w:rPr>
          <w:rFonts w:ascii="Times New Roman" w:hAnsi="Times New Roman" w:cs="Times New Roman"/>
          <w:sz w:val="24"/>
          <w:szCs w:val="24"/>
        </w:rPr>
        <w:t xml:space="preserve"> </w:t>
      </w:r>
      <w:r w:rsidR="00267A3E" w:rsidRPr="00AE7A50">
        <w:rPr>
          <w:rFonts w:ascii="Times New Roman" w:hAnsi="Times New Roman" w:cs="Times New Roman"/>
          <w:sz w:val="24"/>
          <w:szCs w:val="24"/>
        </w:rPr>
        <w:t xml:space="preserve">isolated </w:t>
      </w:r>
      <w:r w:rsidR="00304D11" w:rsidRPr="00AE7A50">
        <w:rPr>
          <w:rFonts w:ascii="Times New Roman" w:hAnsi="Times New Roman" w:cs="Times New Roman"/>
          <w:sz w:val="24"/>
          <w:szCs w:val="24"/>
        </w:rPr>
        <w:t>from</w:t>
      </w:r>
      <w:r w:rsidR="00706FDA" w:rsidRPr="00AE7A50">
        <w:rPr>
          <w:rFonts w:ascii="Times New Roman" w:hAnsi="Times New Roman" w:cs="Times New Roman"/>
          <w:i/>
          <w:sz w:val="24"/>
          <w:szCs w:val="24"/>
        </w:rPr>
        <w:t xml:space="preserve"> Senna </w:t>
      </w:r>
      <w:proofErr w:type="spellStart"/>
      <w:r w:rsidR="00706FDA" w:rsidRPr="00AE7A50">
        <w:rPr>
          <w:rFonts w:ascii="Times New Roman" w:hAnsi="Times New Roman" w:cs="Times New Roman"/>
          <w:i/>
          <w:sz w:val="24"/>
          <w:szCs w:val="24"/>
        </w:rPr>
        <w:t>Spectabilis</w:t>
      </w:r>
      <w:proofErr w:type="spellEnd"/>
      <w:r w:rsidR="00FF69E7" w:rsidRPr="00AE7A50">
        <w:rPr>
          <w:rFonts w:ascii="Times New Roman" w:hAnsi="Times New Roman" w:cs="Times New Roman"/>
          <w:sz w:val="24"/>
          <w:szCs w:val="24"/>
        </w:rPr>
        <w:t xml:space="preserve"> [25]. </w:t>
      </w:r>
      <w:r w:rsidR="00A00C9B" w:rsidRPr="00AE7A50">
        <w:rPr>
          <w:rFonts w:ascii="Times New Roman" w:hAnsi="Times New Roman" w:cs="Times New Roman"/>
          <w:sz w:val="24"/>
          <w:szCs w:val="24"/>
        </w:rPr>
        <w:t xml:space="preserve"> </w:t>
      </w:r>
    </w:p>
    <w:p w:rsidR="00C13CB1" w:rsidRPr="00AE7A50" w:rsidRDefault="00706FDA" w:rsidP="00370FCC">
      <w:pPr>
        <w:pStyle w:val="ListParagraph"/>
        <w:spacing w:line="360" w:lineRule="auto"/>
        <w:ind w:left="360"/>
        <w:jc w:val="both"/>
        <w:rPr>
          <w:rFonts w:ascii="Times New Roman" w:hAnsi="Times New Roman" w:cs="Times New Roman"/>
          <w:sz w:val="24"/>
          <w:szCs w:val="24"/>
        </w:rPr>
      </w:pPr>
      <w:r w:rsidRPr="00AE7A50">
        <w:rPr>
          <w:rFonts w:ascii="Times New Roman" w:hAnsi="Times New Roman" w:cs="Times New Roman"/>
        </w:rPr>
        <w:object w:dxaOrig="9820" w:dyaOrig="2700">
          <v:shape id="_x0000_i1028" type="#_x0000_t75" style="width:415.1pt;height:114.55pt" o:ole="">
            <v:imagedata r:id="rId23" o:title=""/>
          </v:shape>
          <o:OLEObject Type="Embed" ProgID="ChemDraw.Document.6.0" ShapeID="_x0000_i1028" DrawAspect="Content" ObjectID="_1590832673" r:id="rId24"/>
        </w:object>
      </w:r>
    </w:p>
    <w:p w:rsidR="00DB3C01" w:rsidRPr="00AE7A50" w:rsidRDefault="00747951" w:rsidP="00370FCC">
      <w:pPr>
        <w:pStyle w:val="Caption"/>
        <w:spacing w:line="360" w:lineRule="auto"/>
        <w:jc w:val="center"/>
        <w:rPr>
          <w:rFonts w:ascii="Times New Roman" w:hAnsi="Times New Roman" w:cs="Times New Roman"/>
          <w:color w:val="auto"/>
          <w:sz w:val="24"/>
          <w:szCs w:val="24"/>
        </w:rPr>
      </w:pPr>
      <w:bookmarkStart w:id="44" w:name="_Toc515451782"/>
      <w:bookmarkStart w:id="45" w:name="_Toc515452026"/>
      <w:bookmarkStart w:id="46" w:name="_Toc515453030"/>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4</w:t>
      </w:r>
      <w:r w:rsidRPr="00AE7A50">
        <w:rPr>
          <w:rFonts w:ascii="Times New Roman" w:hAnsi="Times New Roman" w:cs="Times New Roman"/>
          <w:color w:val="auto"/>
          <w:sz w:val="24"/>
          <w:szCs w:val="24"/>
        </w:rPr>
        <w:fldChar w:fldCharType="end"/>
      </w:r>
      <w:r w:rsidR="00304D11" w:rsidRPr="00AE7A50">
        <w:rPr>
          <w:rFonts w:ascii="Times New Roman" w:hAnsi="Times New Roman" w:cs="Times New Roman"/>
          <w:color w:val="auto"/>
          <w:sz w:val="24"/>
          <w:szCs w:val="24"/>
        </w:rPr>
        <w:t>:</w:t>
      </w:r>
      <w:r w:rsidRPr="00AE7A50">
        <w:rPr>
          <w:rFonts w:ascii="Times New Roman" w:hAnsi="Times New Roman" w:cs="Times New Roman"/>
          <w:color w:val="auto"/>
          <w:sz w:val="24"/>
          <w:szCs w:val="24"/>
        </w:rPr>
        <w:t xml:space="preserve"> </w:t>
      </w:r>
      <w:proofErr w:type="spellStart"/>
      <w:r w:rsidRPr="00AE7A50">
        <w:rPr>
          <w:rFonts w:ascii="Times New Roman" w:hAnsi="Times New Roman" w:cs="Times New Roman"/>
          <w:b w:val="0"/>
          <w:color w:val="auto"/>
          <w:sz w:val="24"/>
          <w:szCs w:val="24"/>
        </w:rPr>
        <w:t>Terpenoids</w:t>
      </w:r>
      <w:proofErr w:type="spellEnd"/>
      <w:r w:rsidRPr="00AE7A50">
        <w:rPr>
          <w:rFonts w:ascii="Times New Roman" w:hAnsi="Times New Roman" w:cs="Times New Roman"/>
          <w:b w:val="0"/>
          <w:noProof/>
          <w:color w:val="auto"/>
          <w:sz w:val="24"/>
          <w:szCs w:val="24"/>
        </w:rPr>
        <w:t xml:space="preserve"> isolated from </w:t>
      </w:r>
      <w:r w:rsidR="00F76833">
        <w:rPr>
          <w:rFonts w:ascii="Times New Roman" w:hAnsi="Times New Roman" w:cs="Times New Roman"/>
          <w:b w:val="0"/>
          <w:i/>
          <w:noProof/>
          <w:color w:val="auto"/>
          <w:sz w:val="24"/>
          <w:szCs w:val="24"/>
        </w:rPr>
        <w:t>S</w:t>
      </w:r>
      <w:r w:rsidRPr="00AE7A50">
        <w:rPr>
          <w:rFonts w:ascii="Times New Roman" w:hAnsi="Times New Roman" w:cs="Times New Roman"/>
          <w:b w:val="0"/>
          <w:i/>
          <w:noProof/>
          <w:color w:val="auto"/>
          <w:sz w:val="24"/>
          <w:szCs w:val="24"/>
        </w:rPr>
        <w:t>enn</w:t>
      </w:r>
      <w:r w:rsidRPr="00AE7A50">
        <w:rPr>
          <w:rFonts w:ascii="Times New Roman" w:hAnsi="Times New Roman" w:cs="Times New Roman"/>
          <w:b w:val="0"/>
          <w:noProof/>
          <w:color w:val="auto"/>
          <w:sz w:val="24"/>
          <w:szCs w:val="24"/>
        </w:rPr>
        <w:t>a spcies</w:t>
      </w:r>
      <w:r w:rsidR="00304D11" w:rsidRPr="00AE7A50">
        <w:rPr>
          <w:rFonts w:ascii="Times New Roman" w:hAnsi="Times New Roman" w:cs="Times New Roman"/>
          <w:b w:val="0"/>
          <w:noProof/>
          <w:color w:val="auto"/>
          <w:sz w:val="24"/>
          <w:szCs w:val="24"/>
        </w:rPr>
        <w:t>.</w:t>
      </w:r>
      <w:bookmarkEnd w:id="44"/>
      <w:bookmarkEnd w:id="45"/>
      <w:bookmarkEnd w:id="46"/>
    </w:p>
    <w:p w:rsidR="00535744" w:rsidRPr="00AE7A50" w:rsidRDefault="008239C7" w:rsidP="00370FCC">
      <w:pPr>
        <w:pStyle w:val="ListParagraph"/>
        <w:numPr>
          <w:ilvl w:val="0"/>
          <w:numId w:val="26"/>
        </w:numPr>
        <w:spacing w:line="360" w:lineRule="auto"/>
        <w:jc w:val="both"/>
        <w:rPr>
          <w:rFonts w:ascii="Times New Roman" w:hAnsi="Times New Roman" w:cs="Times New Roman"/>
          <w:sz w:val="24"/>
          <w:szCs w:val="24"/>
        </w:rPr>
      </w:pPr>
      <w:r w:rsidRPr="00AE7A50">
        <w:rPr>
          <w:rFonts w:ascii="Times New Roman" w:hAnsi="Times New Roman" w:cs="Times New Roman"/>
          <w:b/>
          <w:sz w:val="24"/>
          <w:szCs w:val="24"/>
        </w:rPr>
        <w:t>Alkaloids</w:t>
      </w:r>
      <w:r w:rsidR="00597D35" w:rsidRPr="00AE7A50">
        <w:rPr>
          <w:rFonts w:ascii="Times New Roman" w:hAnsi="Times New Roman" w:cs="Times New Roman"/>
          <w:sz w:val="24"/>
          <w:szCs w:val="24"/>
        </w:rPr>
        <w:t>:</w:t>
      </w:r>
      <w:r w:rsidR="00B52CC7" w:rsidRPr="00AE7A50">
        <w:rPr>
          <w:rFonts w:ascii="Times New Roman" w:hAnsi="Times New Roman" w:cs="Times New Roman"/>
          <w:i/>
          <w:sz w:val="24"/>
          <w:szCs w:val="24"/>
        </w:rPr>
        <w:t xml:space="preserve"> </w:t>
      </w:r>
      <w:r w:rsidR="00597D35" w:rsidRPr="00AE7A50">
        <w:rPr>
          <w:rFonts w:ascii="Times New Roman" w:hAnsi="Times New Roman" w:cs="Times New Roman"/>
          <w:sz w:val="24"/>
          <w:szCs w:val="24"/>
        </w:rPr>
        <w:t>The</w:t>
      </w:r>
      <w:r w:rsidR="00B52CC7" w:rsidRPr="00AE7A50">
        <w:rPr>
          <w:rFonts w:ascii="Times New Roman" w:hAnsi="Times New Roman" w:cs="Times New Roman"/>
          <w:sz w:val="24"/>
          <w:szCs w:val="24"/>
        </w:rPr>
        <w:t xml:space="preserve"> chemical study of the leaves of </w:t>
      </w:r>
      <w:r w:rsidR="00063031" w:rsidRPr="00AE7A50">
        <w:rPr>
          <w:rFonts w:ascii="Times New Roman" w:hAnsi="Times New Roman" w:cs="Times New Roman"/>
          <w:sz w:val="24"/>
          <w:szCs w:val="24"/>
        </w:rPr>
        <w:t xml:space="preserve">the </w:t>
      </w:r>
      <w:r w:rsidR="00063031" w:rsidRPr="00AE7A50">
        <w:rPr>
          <w:rFonts w:ascii="Times New Roman" w:hAnsi="Times New Roman" w:cs="Times New Roman"/>
          <w:i/>
          <w:sz w:val="24"/>
          <w:szCs w:val="24"/>
        </w:rPr>
        <w:t xml:space="preserve">Senna </w:t>
      </w:r>
      <w:r w:rsidR="00B52CC7" w:rsidRPr="00AE7A50">
        <w:rPr>
          <w:rFonts w:ascii="Times New Roman" w:hAnsi="Times New Roman" w:cs="Times New Roman"/>
          <w:sz w:val="24"/>
          <w:szCs w:val="24"/>
        </w:rPr>
        <w:t xml:space="preserve">species led to the isolation of </w:t>
      </w:r>
      <w:r w:rsidR="00063031" w:rsidRPr="00AE7A50">
        <w:rPr>
          <w:rFonts w:ascii="Times New Roman" w:hAnsi="Times New Roman" w:cs="Times New Roman"/>
          <w:sz w:val="24"/>
          <w:szCs w:val="24"/>
        </w:rPr>
        <w:t>some alkaloids</w:t>
      </w:r>
      <w:r w:rsidR="00453660" w:rsidRPr="00AE7A50">
        <w:rPr>
          <w:rFonts w:ascii="Times New Roman" w:hAnsi="Times New Roman" w:cs="Times New Roman"/>
          <w:sz w:val="24"/>
          <w:szCs w:val="24"/>
        </w:rPr>
        <w:t xml:space="preserve"> </w:t>
      </w:r>
      <w:r w:rsidR="00063031" w:rsidRPr="00AE7A50">
        <w:rPr>
          <w:rFonts w:ascii="Times New Roman" w:hAnsi="Times New Roman" w:cs="Times New Roman"/>
          <w:sz w:val="24"/>
          <w:szCs w:val="24"/>
        </w:rPr>
        <w:t>that included:</w:t>
      </w:r>
      <w:r w:rsidR="00453660" w:rsidRPr="00AE7A50">
        <w:rPr>
          <w:rFonts w:ascii="Times New Roman" w:hAnsi="Times New Roman" w:cs="Times New Roman"/>
          <w:sz w:val="24"/>
          <w:szCs w:val="24"/>
        </w:rPr>
        <w:t xml:space="preserve"> </w:t>
      </w:r>
      <w:r w:rsidR="006B5CEE" w:rsidRPr="00AE7A50">
        <w:rPr>
          <w:rFonts w:ascii="Times New Roman" w:hAnsi="Times New Roman" w:cs="Times New Roman"/>
          <w:sz w:val="24"/>
          <w:szCs w:val="24"/>
        </w:rPr>
        <w:t>(–)-</w:t>
      </w:r>
      <w:proofErr w:type="spellStart"/>
      <w:r w:rsidR="006B5CEE" w:rsidRPr="00AE7A50">
        <w:rPr>
          <w:rFonts w:ascii="Times New Roman" w:hAnsi="Times New Roman" w:cs="Times New Roman"/>
          <w:sz w:val="24"/>
          <w:szCs w:val="24"/>
        </w:rPr>
        <w:t>spectaline</w:t>
      </w:r>
      <w:proofErr w:type="spellEnd"/>
      <w:r w:rsidR="00063031" w:rsidRPr="00AE7A50">
        <w:rPr>
          <w:rFonts w:ascii="Times New Roman" w:hAnsi="Times New Roman" w:cs="Times New Roman"/>
          <w:sz w:val="24"/>
          <w:szCs w:val="24"/>
        </w:rPr>
        <w:t xml:space="preserve"> </w:t>
      </w:r>
      <w:r w:rsidR="006B5CEE" w:rsidRPr="00AE7A50">
        <w:rPr>
          <w:rFonts w:ascii="Times New Roman" w:hAnsi="Times New Roman" w:cs="Times New Roman"/>
          <w:sz w:val="24"/>
          <w:szCs w:val="24"/>
        </w:rPr>
        <w:t>(</w:t>
      </w:r>
      <w:r w:rsidR="006B5CEE" w:rsidRPr="00AE7A50">
        <w:rPr>
          <w:rFonts w:ascii="Times New Roman" w:hAnsi="Times New Roman" w:cs="Times New Roman"/>
          <w:b/>
          <w:sz w:val="24"/>
          <w:szCs w:val="24"/>
        </w:rPr>
        <w:t>20</w:t>
      </w:r>
      <w:r w:rsidR="006B5CEE" w:rsidRPr="00AE7A50">
        <w:rPr>
          <w:rFonts w:ascii="Times New Roman" w:hAnsi="Times New Roman" w:cs="Times New Roman"/>
          <w:sz w:val="24"/>
          <w:szCs w:val="24"/>
        </w:rPr>
        <w:t xml:space="preserve">), </w:t>
      </w:r>
      <w:proofErr w:type="spellStart"/>
      <w:r w:rsidR="006B5CEE" w:rsidRPr="00AE7A50">
        <w:rPr>
          <w:rFonts w:ascii="Times New Roman" w:hAnsi="Times New Roman" w:cs="Times New Roman"/>
          <w:sz w:val="24"/>
          <w:szCs w:val="24"/>
        </w:rPr>
        <w:t>leptophyllin</w:t>
      </w:r>
      <w:proofErr w:type="spellEnd"/>
      <w:r w:rsidR="006B5CEE" w:rsidRPr="00AE7A50">
        <w:rPr>
          <w:rFonts w:ascii="Times New Roman" w:hAnsi="Times New Roman" w:cs="Times New Roman"/>
          <w:sz w:val="24"/>
          <w:szCs w:val="24"/>
        </w:rPr>
        <w:t xml:space="preserve"> A (</w:t>
      </w:r>
      <w:r w:rsidR="006B5CEE" w:rsidRPr="00AE7A50">
        <w:rPr>
          <w:rFonts w:ascii="Times New Roman" w:hAnsi="Times New Roman" w:cs="Times New Roman"/>
          <w:b/>
          <w:sz w:val="24"/>
          <w:szCs w:val="24"/>
        </w:rPr>
        <w:t>21</w:t>
      </w:r>
      <w:r w:rsidR="006B5CEE" w:rsidRPr="00AE7A50">
        <w:rPr>
          <w:rFonts w:ascii="Times New Roman" w:hAnsi="Times New Roman" w:cs="Times New Roman"/>
          <w:sz w:val="24"/>
          <w:szCs w:val="24"/>
        </w:rPr>
        <w:t>), 3-O-acetil-leptophyllin A(</w:t>
      </w:r>
      <w:r w:rsidR="006B5CEE" w:rsidRPr="00AE7A50">
        <w:rPr>
          <w:rFonts w:ascii="Times New Roman" w:hAnsi="Times New Roman" w:cs="Times New Roman"/>
          <w:b/>
          <w:sz w:val="24"/>
          <w:szCs w:val="24"/>
        </w:rPr>
        <w:t>22</w:t>
      </w:r>
      <w:r w:rsidR="006B5CEE" w:rsidRPr="00AE7A50">
        <w:rPr>
          <w:rFonts w:ascii="Times New Roman" w:hAnsi="Times New Roman" w:cs="Times New Roman"/>
          <w:sz w:val="24"/>
          <w:szCs w:val="24"/>
        </w:rPr>
        <w:t xml:space="preserve">), </w:t>
      </w:r>
      <w:proofErr w:type="spellStart"/>
      <w:r w:rsidR="006B5CEE" w:rsidRPr="00AE7A50">
        <w:rPr>
          <w:rFonts w:ascii="Times New Roman" w:hAnsi="Times New Roman" w:cs="Times New Roman"/>
          <w:sz w:val="24"/>
          <w:szCs w:val="24"/>
        </w:rPr>
        <w:t>leptophyllin</w:t>
      </w:r>
      <w:proofErr w:type="spellEnd"/>
      <w:r w:rsidR="006B5CEE" w:rsidRPr="00AE7A50">
        <w:rPr>
          <w:rFonts w:ascii="Times New Roman" w:hAnsi="Times New Roman" w:cs="Times New Roman"/>
          <w:sz w:val="24"/>
          <w:szCs w:val="24"/>
        </w:rPr>
        <w:t xml:space="preserve"> B (</w:t>
      </w:r>
      <w:r w:rsidR="006B5CEE" w:rsidRPr="00AE7A50">
        <w:rPr>
          <w:rFonts w:ascii="Times New Roman" w:hAnsi="Times New Roman" w:cs="Times New Roman"/>
          <w:b/>
          <w:sz w:val="24"/>
          <w:szCs w:val="24"/>
        </w:rPr>
        <w:t>23</w:t>
      </w:r>
      <w:r w:rsidR="006B5CEE" w:rsidRPr="00AE7A50">
        <w:rPr>
          <w:rFonts w:ascii="Times New Roman" w:hAnsi="Times New Roman" w:cs="Times New Roman"/>
          <w:sz w:val="24"/>
          <w:szCs w:val="24"/>
        </w:rPr>
        <w:t>), (–)-</w:t>
      </w:r>
      <w:proofErr w:type="spellStart"/>
      <w:r w:rsidR="006B5CEE" w:rsidRPr="00AE7A50">
        <w:rPr>
          <w:rFonts w:ascii="Times New Roman" w:hAnsi="Times New Roman" w:cs="Times New Roman"/>
          <w:sz w:val="24"/>
          <w:szCs w:val="24"/>
        </w:rPr>
        <w:t>spectalinine</w:t>
      </w:r>
      <w:proofErr w:type="spellEnd"/>
      <w:r w:rsidR="006B5CEE" w:rsidRPr="00AE7A50">
        <w:rPr>
          <w:rFonts w:ascii="Times New Roman" w:hAnsi="Times New Roman" w:cs="Times New Roman"/>
          <w:sz w:val="24"/>
          <w:szCs w:val="24"/>
        </w:rPr>
        <w:t xml:space="preserve"> (</w:t>
      </w:r>
      <w:r w:rsidR="006B5CEE" w:rsidRPr="00AE7A50">
        <w:rPr>
          <w:rFonts w:ascii="Times New Roman" w:hAnsi="Times New Roman" w:cs="Times New Roman"/>
          <w:b/>
          <w:sz w:val="24"/>
          <w:szCs w:val="24"/>
        </w:rPr>
        <w:t>24</w:t>
      </w:r>
      <w:r w:rsidR="006B5CEE" w:rsidRPr="00AE7A50">
        <w:rPr>
          <w:rFonts w:ascii="Times New Roman" w:hAnsi="Times New Roman" w:cs="Times New Roman"/>
          <w:sz w:val="24"/>
          <w:szCs w:val="24"/>
        </w:rPr>
        <w:t>)</w:t>
      </w:r>
      <w:r w:rsidR="00063031" w:rsidRPr="00AE7A50">
        <w:rPr>
          <w:rFonts w:ascii="Times New Roman" w:hAnsi="Times New Roman" w:cs="Times New Roman"/>
          <w:sz w:val="24"/>
          <w:szCs w:val="24"/>
        </w:rPr>
        <w:t xml:space="preserve"> and f</w:t>
      </w:r>
      <w:r w:rsidR="006B5CEE" w:rsidRPr="00AE7A50">
        <w:rPr>
          <w:rFonts w:ascii="Times New Roman" w:hAnsi="Times New Roman" w:cs="Times New Roman"/>
          <w:sz w:val="24"/>
          <w:szCs w:val="24"/>
        </w:rPr>
        <w:t>urt</w:t>
      </w:r>
      <w:r w:rsidR="00A50659" w:rsidRPr="00AE7A50">
        <w:rPr>
          <w:rFonts w:ascii="Times New Roman" w:hAnsi="Times New Roman" w:cs="Times New Roman"/>
          <w:sz w:val="24"/>
          <w:szCs w:val="24"/>
        </w:rPr>
        <w:t xml:space="preserve">her studies on the flowers of </w:t>
      </w:r>
      <w:r w:rsidR="00A50659" w:rsidRPr="00AE7A50">
        <w:rPr>
          <w:rFonts w:ascii="Times New Roman" w:hAnsi="Times New Roman" w:cs="Times New Roman"/>
          <w:i/>
          <w:sz w:val="24"/>
          <w:szCs w:val="24"/>
        </w:rPr>
        <w:t>Senna</w:t>
      </w:r>
      <w:r w:rsidR="006B5CEE" w:rsidRPr="00AE7A50">
        <w:rPr>
          <w:rFonts w:ascii="Times New Roman" w:hAnsi="Times New Roman" w:cs="Times New Roman"/>
          <w:i/>
          <w:sz w:val="24"/>
          <w:szCs w:val="24"/>
        </w:rPr>
        <w:t xml:space="preserve"> </w:t>
      </w:r>
      <w:proofErr w:type="spellStart"/>
      <w:r w:rsidR="006B5CEE" w:rsidRPr="00AE7A50">
        <w:rPr>
          <w:rFonts w:ascii="Times New Roman" w:hAnsi="Times New Roman" w:cs="Times New Roman"/>
          <w:i/>
          <w:sz w:val="24"/>
          <w:szCs w:val="24"/>
        </w:rPr>
        <w:t>spectabilis</w:t>
      </w:r>
      <w:proofErr w:type="spellEnd"/>
      <w:r w:rsidR="006B5CEE" w:rsidRPr="00AE7A50">
        <w:rPr>
          <w:rFonts w:ascii="Times New Roman" w:hAnsi="Times New Roman" w:cs="Times New Roman"/>
          <w:sz w:val="24"/>
          <w:szCs w:val="24"/>
        </w:rPr>
        <w:t xml:space="preserve"> have </w:t>
      </w:r>
      <w:r w:rsidR="00971968" w:rsidRPr="00AE7A50">
        <w:rPr>
          <w:rFonts w:ascii="Times New Roman" w:hAnsi="Times New Roman" w:cs="Times New Roman"/>
          <w:sz w:val="24"/>
          <w:szCs w:val="24"/>
        </w:rPr>
        <w:t xml:space="preserve">been </w:t>
      </w:r>
      <w:r w:rsidR="006B5CEE" w:rsidRPr="00AE7A50">
        <w:rPr>
          <w:rFonts w:ascii="Times New Roman" w:hAnsi="Times New Roman" w:cs="Times New Roman"/>
          <w:sz w:val="24"/>
          <w:szCs w:val="24"/>
        </w:rPr>
        <w:t>resulted in the isolation of three alkaloids</w:t>
      </w:r>
      <w:r w:rsidR="00535744" w:rsidRPr="00AE7A50">
        <w:rPr>
          <w:rFonts w:ascii="Times New Roman" w:hAnsi="Times New Roman" w:cs="Times New Roman"/>
          <w:sz w:val="24"/>
          <w:szCs w:val="24"/>
        </w:rPr>
        <w:t xml:space="preserve"> </w:t>
      </w:r>
      <w:r w:rsidR="00063031" w:rsidRPr="00AE7A50">
        <w:rPr>
          <w:rFonts w:ascii="Times New Roman" w:hAnsi="Times New Roman" w:cs="Times New Roman"/>
          <w:sz w:val="24"/>
          <w:szCs w:val="24"/>
        </w:rPr>
        <w:t>namely</w:t>
      </w:r>
      <w:r w:rsidR="00971968" w:rsidRPr="00AE7A50">
        <w:rPr>
          <w:rFonts w:ascii="Times New Roman" w:hAnsi="Times New Roman" w:cs="Times New Roman"/>
          <w:sz w:val="24"/>
          <w:szCs w:val="24"/>
        </w:rPr>
        <w:t>:</w:t>
      </w:r>
      <w:r w:rsidR="006B5CEE" w:rsidRPr="00AE7A50">
        <w:rPr>
          <w:rFonts w:ascii="Times New Roman" w:hAnsi="Times New Roman" w:cs="Times New Roman"/>
          <w:sz w:val="24"/>
          <w:szCs w:val="24"/>
        </w:rPr>
        <w:t xml:space="preserve"> (–)-3-O-acetyl-</w:t>
      </w:r>
    </w:p>
    <w:p w:rsidR="00B52CC7" w:rsidRPr="00AE7A50" w:rsidRDefault="006B5CEE" w:rsidP="00370FCC">
      <w:pPr>
        <w:pStyle w:val="ListParagraph"/>
        <w:spacing w:line="360" w:lineRule="auto"/>
        <w:ind w:left="360"/>
        <w:jc w:val="both"/>
        <w:rPr>
          <w:rFonts w:ascii="Times New Roman" w:hAnsi="Times New Roman" w:cs="Times New Roman"/>
          <w:sz w:val="24"/>
          <w:szCs w:val="24"/>
        </w:rPr>
      </w:pPr>
      <w:proofErr w:type="spellStart"/>
      <w:proofErr w:type="gramStart"/>
      <w:r w:rsidRPr="00AE7A50">
        <w:rPr>
          <w:rFonts w:ascii="Times New Roman" w:hAnsi="Times New Roman" w:cs="Times New Roman"/>
          <w:sz w:val="24"/>
          <w:szCs w:val="24"/>
        </w:rPr>
        <w:t>spectaline</w:t>
      </w:r>
      <w:proofErr w:type="spellEnd"/>
      <w:proofErr w:type="gramEnd"/>
      <w:r w:rsidRPr="00AE7A50">
        <w:rPr>
          <w:rFonts w:ascii="Times New Roman" w:hAnsi="Times New Roman" w:cs="Times New Roman"/>
          <w:sz w:val="24"/>
          <w:szCs w:val="24"/>
        </w:rPr>
        <w:t xml:space="preserve"> (</w:t>
      </w:r>
      <w:r w:rsidRPr="00AE7A50">
        <w:rPr>
          <w:rFonts w:ascii="Times New Roman" w:hAnsi="Times New Roman" w:cs="Times New Roman"/>
          <w:b/>
          <w:sz w:val="24"/>
          <w:szCs w:val="24"/>
        </w:rPr>
        <w:t>25</w:t>
      </w:r>
      <w:r w:rsidRPr="00AE7A50">
        <w:rPr>
          <w:rFonts w:ascii="Times New Roman" w:hAnsi="Times New Roman" w:cs="Times New Roman"/>
          <w:sz w:val="24"/>
          <w:szCs w:val="24"/>
        </w:rPr>
        <w:t>),</w:t>
      </w:r>
      <w:r w:rsidR="00B52CC7" w:rsidRPr="00AE7A50">
        <w:rPr>
          <w:rFonts w:ascii="Times New Roman" w:hAnsi="Times New Roman" w:cs="Times New Roman"/>
          <w:sz w:val="24"/>
          <w:szCs w:val="24"/>
        </w:rPr>
        <w:t xml:space="preserve"> (–)-7-hydroxy-spectaline (</w:t>
      </w:r>
      <w:r w:rsidR="00B52CC7" w:rsidRPr="00AE7A50">
        <w:rPr>
          <w:rFonts w:ascii="Times New Roman" w:hAnsi="Times New Roman" w:cs="Times New Roman"/>
          <w:b/>
          <w:sz w:val="24"/>
          <w:szCs w:val="24"/>
        </w:rPr>
        <w:t>26</w:t>
      </w:r>
      <w:r w:rsidR="00B52CC7" w:rsidRPr="00AE7A50">
        <w:rPr>
          <w:rFonts w:ascii="Times New Roman" w:hAnsi="Times New Roman" w:cs="Times New Roman"/>
          <w:sz w:val="24"/>
          <w:szCs w:val="24"/>
        </w:rPr>
        <w:t>), and iso-6-spectaline</w:t>
      </w:r>
      <w:r w:rsidR="00063031" w:rsidRPr="00AE7A50">
        <w:rPr>
          <w:rFonts w:ascii="Times New Roman" w:hAnsi="Times New Roman" w:cs="Times New Roman"/>
          <w:sz w:val="24"/>
          <w:szCs w:val="24"/>
        </w:rPr>
        <w:t xml:space="preserve"> </w:t>
      </w:r>
      <w:r w:rsidR="00B52CC7" w:rsidRPr="00AE7A50">
        <w:rPr>
          <w:rFonts w:ascii="Times New Roman" w:hAnsi="Times New Roman" w:cs="Times New Roman"/>
          <w:sz w:val="24"/>
          <w:szCs w:val="24"/>
        </w:rPr>
        <w:t>(</w:t>
      </w:r>
      <w:r w:rsidR="00B52CC7" w:rsidRPr="00AE7A50">
        <w:rPr>
          <w:rFonts w:ascii="Times New Roman" w:hAnsi="Times New Roman" w:cs="Times New Roman"/>
          <w:b/>
          <w:sz w:val="24"/>
          <w:szCs w:val="24"/>
        </w:rPr>
        <w:t>27</w:t>
      </w:r>
      <w:r w:rsidR="00B52CC7" w:rsidRPr="00AE7A50">
        <w:rPr>
          <w:rFonts w:ascii="Times New Roman" w:hAnsi="Times New Roman" w:cs="Times New Roman"/>
          <w:sz w:val="24"/>
          <w:szCs w:val="24"/>
        </w:rPr>
        <w:t xml:space="preserve">) </w:t>
      </w:r>
      <w:r w:rsidR="00473E66" w:rsidRPr="00AE7A50">
        <w:rPr>
          <w:rFonts w:ascii="Times New Roman" w:hAnsi="Times New Roman" w:cs="Times New Roman"/>
          <w:sz w:val="24"/>
          <w:szCs w:val="24"/>
        </w:rPr>
        <w:t>[26, 27]</w:t>
      </w:r>
      <w:r w:rsidR="00063031" w:rsidRPr="00AE7A50">
        <w:rPr>
          <w:rFonts w:ascii="Times New Roman" w:hAnsi="Times New Roman" w:cs="Times New Roman"/>
          <w:sz w:val="24"/>
          <w:szCs w:val="24"/>
        </w:rPr>
        <w:t>.</w:t>
      </w:r>
    </w:p>
    <w:p w:rsidR="00535744" w:rsidRPr="00AE7A50" w:rsidRDefault="00535744" w:rsidP="00370FCC">
      <w:pPr>
        <w:pStyle w:val="ListParagraph"/>
        <w:spacing w:line="360" w:lineRule="auto"/>
        <w:ind w:left="360"/>
        <w:jc w:val="both"/>
        <w:rPr>
          <w:rFonts w:ascii="Times New Roman" w:hAnsi="Times New Roman" w:cs="Times New Roman"/>
          <w:sz w:val="24"/>
          <w:szCs w:val="24"/>
        </w:rPr>
      </w:pPr>
    </w:p>
    <w:p w:rsidR="00B52CC7" w:rsidRPr="00AE7A50" w:rsidRDefault="00535744" w:rsidP="00370FCC">
      <w:pPr>
        <w:pStyle w:val="ListParagraph"/>
        <w:spacing w:line="360" w:lineRule="auto"/>
        <w:ind w:left="360"/>
        <w:rPr>
          <w:rFonts w:ascii="Times New Roman" w:hAnsi="Times New Roman" w:cs="Times New Roman"/>
          <w:sz w:val="24"/>
          <w:szCs w:val="24"/>
        </w:rPr>
      </w:pPr>
      <w:r w:rsidRPr="00AE7A50">
        <w:object w:dxaOrig="9062" w:dyaOrig="5196">
          <v:shape id="_x0000_i1029" type="#_x0000_t75" style="width:429.5pt;height:246.05pt" o:ole="">
            <v:imagedata r:id="rId25" o:title=""/>
          </v:shape>
          <o:OLEObject Type="Embed" ProgID="ChemDraw.Document.6.0" ShapeID="_x0000_i1029" DrawAspect="Content" ObjectID="_1590832674" r:id="rId26"/>
        </w:object>
      </w:r>
    </w:p>
    <w:p w:rsidR="00B52CC7" w:rsidRPr="00AE7A50" w:rsidRDefault="00F65647" w:rsidP="00370FCC">
      <w:pPr>
        <w:pStyle w:val="Caption"/>
        <w:spacing w:line="360" w:lineRule="auto"/>
        <w:jc w:val="center"/>
        <w:rPr>
          <w:rFonts w:ascii="Times New Roman" w:hAnsi="Times New Roman" w:cs="Times New Roman"/>
          <w:color w:val="auto"/>
          <w:sz w:val="24"/>
          <w:szCs w:val="24"/>
        </w:rPr>
      </w:pPr>
      <w:bookmarkStart w:id="47" w:name="_Toc515451783"/>
      <w:bookmarkStart w:id="48" w:name="_Toc515452027"/>
      <w:bookmarkStart w:id="49" w:name="_Toc515453031"/>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5</w:t>
      </w:r>
      <w:r w:rsidRPr="00AE7A50">
        <w:rPr>
          <w:rFonts w:ascii="Times New Roman" w:hAnsi="Times New Roman" w:cs="Times New Roman"/>
          <w:color w:val="auto"/>
          <w:sz w:val="24"/>
          <w:szCs w:val="24"/>
        </w:rPr>
        <w:fldChar w:fldCharType="end"/>
      </w:r>
      <w:r w:rsidR="00971968" w:rsidRPr="00AE7A50">
        <w:rPr>
          <w:rFonts w:ascii="Times New Roman" w:hAnsi="Times New Roman" w:cs="Times New Roman"/>
          <w:color w:val="auto"/>
          <w:sz w:val="24"/>
          <w:szCs w:val="24"/>
        </w:rPr>
        <w:t>:</w:t>
      </w:r>
      <w:r w:rsidRPr="00AE7A50">
        <w:rPr>
          <w:rFonts w:ascii="Times New Roman" w:hAnsi="Times New Roman" w:cs="Times New Roman"/>
          <w:color w:val="auto"/>
          <w:sz w:val="24"/>
          <w:szCs w:val="24"/>
        </w:rPr>
        <w:t xml:space="preserve"> </w:t>
      </w:r>
      <w:r w:rsidRPr="00AE7A50">
        <w:rPr>
          <w:rFonts w:ascii="Times New Roman" w:hAnsi="Times New Roman" w:cs="Times New Roman"/>
          <w:b w:val="0"/>
          <w:color w:val="auto"/>
          <w:sz w:val="24"/>
          <w:szCs w:val="24"/>
        </w:rPr>
        <w:t>Alkaloids</w:t>
      </w:r>
      <w:r w:rsidRPr="00AE7A50">
        <w:rPr>
          <w:rFonts w:ascii="Times New Roman" w:hAnsi="Times New Roman" w:cs="Times New Roman"/>
          <w:b w:val="0"/>
          <w:noProof/>
          <w:color w:val="auto"/>
          <w:sz w:val="24"/>
          <w:szCs w:val="24"/>
        </w:rPr>
        <w:t xml:space="preserve"> isolated from </w:t>
      </w:r>
      <w:r w:rsidRPr="00AE7A50">
        <w:rPr>
          <w:rFonts w:ascii="Times New Roman" w:hAnsi="Times New Roman" w:cs="Times New Roman"/>
          <w:b w:val="0"/>
          <w:i/>
          <w:noProof/>
          <w:color w:val="auto"/>
          <w:sz w:val="24"/>
          <w:szCs w:val="24"/>
        </w:rPr>
        <w:t>senna</w:t>
      </w:r>
      <w:r w:rsidRPr="00AE7A50">
        <w:rPr>
          <w:rFonts w:ascii="Times New Roman" w:hAnsi="Times New Roman" w:cs="Times New Roman"/>
          <w:b w:val="0"/>
          <w:noProof/>
          <w:color w:val="auto"/>
          <w:sz w:val="24"/>
          <w:szCs w:val="24"/>
        </w:rPr>
        <w:t xml:space="preserve"> spcies</w:t>
      </w:r>
      <w:r w:rsidR="00971968" w:rsidRPr="00AE7A50">
        <w:rPr>
          <w:rFonts w:ascii="Times New Roman" w:hAnsi="Times New Roman" w:cs="Times New Roman"/>
          <w:b w:val="0"/>
          <w:noProof/>
          <w:color w:val="auto"/>
          <w:sz w:val="24"/>
          <w:szCs w:val="24"/>
        </w:rPr>
        <w:t>.</w:t>
      </w:r>
      <w:bookmarkEnd w:id="47"/>
      <w:bookmarkEnd w:id="48"/>
      <w:bookmarkEnd w:id="49"/>
    </w:p>
    <w:p w:rsidR="002A50D1" w:rsidRPr="00AE7A50" w:rsidRDefault="002A50D1" w:rsidP="00370FCC">
      <w:pPr>
        <w:pStyle w:val="Heading2"/>
        <w:spacing w:line="360" w:lineRule="auto"/>
        <w:jc w:val="both"/>
        <w:rPr>
          <w:color w:val="auto"/>
        </w:rPr>
      </w:pPr>
      <w:bookmarkStart w:id="50" w:name="_Toc515638476"/>
      <w:bookmarkStart w:id="51" w:name="_Toc497612311"/>
      <w:r w:rsidRPr="00AE7A50">
        <w:rPr>
          <w:color w:val="auto"/>
        </w:rPr>
        <w:lastRenderedPageBreak/>
        <w:t xml:space="preserve">2.4. </w:t>
      </w:r>
      <w:r w:rsidRPr="00AE7A50">
        <w:rPr>
          <w:i/>
          <w:color w:val="auto"/>
        </w:rPr>
        <w:t>Senna singueana</w:t>
      </w:r>
      <w:bookmarkEnd w:id="50"/>
    </w:p>
    <w:p w:rsidR="00EF27E9" w:rsidRPr="00AE7A50" w:rsidRDefault="000904F0" w:rsidP="00370FCC">
      <w:pPr>
        <w:pStyle w:val="Heading2"/>
        <w:spacing w:line="360" w:lineRule="auto"/>
        <w:jc w:val="both"/>
        <w:rPr>
          <w:rFonts w:ascii="Times New Roman" w:hAnsi="Times New Roman" w:cs="Times New Roman"/>
          <w:i/>
          <w:color w:val="auto"/>
        </w:rPr>
      </w:pPr>
      <w:bookmarkStart w:id="52" w:name="_Toc515638477"/>
      <w:r w:rsidRPr="00AE7A50">
        <w:rPr>
          <w:color w:val="auto"/>
        </w:rPr>
        <w:t>2.4</w:t>
      </w:r>
      <w:r w:rsidR="001B61A8" w:rsidRPr="00AE7A50">
        <w:rPr>
          <w:rFonts w:ascii="Times New Roman" w:hAnsi="Times New Roman" w:cs="Times New Roman"/>
          <w:color w:val="auto"/>
        </w:rPr>
        <w:t>.</w:t>
      </w:r>
      <w:r w:rsidR="002A50D1" w:rsidRPr="00AE7A50">
        <w:rPr>
          <w:rFonts w:ascii="Times New Roman" w:hAnsi="Times New Roman" w:cs="Times New Roman"/>
          <w:color w:val="auto"/>
        </w:rPr>
        <w:t>1</w:t>
      </w:r>
      <w:r w:rsidR="0096390A" w:rsidRPr="00AE7A50">
        <w:rPr>
          <w:rFonts w:ascii="Times New Roman" w:hAnsi="Times New Roman" w:cs="Times New Roman"/>
          <w:color w:val="auto"/>
        </w:rPr>
        <w:t xml:space="preserve">. </w:t>
      </w:r>
      <w:r w:rsidR="0096390A" w:rsidRPr="00AE7A50">
        <w:rPr>
          <w:color w:val="auto"/>
        </w:rPr>
        <w:t>Botanical</w:t>
      </w:r>
      <w:r w:rsidR="002A50D1" w:rsidRPr="00AE7A50">
        <w:rPr>
          <w:rFonts w:ascii="Times New Roman" w:hAnsi="Times New Roman" w:cs="Times New Roman"/>
          <w:color w:val="auto"/>
        </w:rPr>
        <w:t xml:space="preserve"> </w:t>
      </w:r>
      <w:r w:rsidR="005426C7" w:rsidRPr="00AE7A50">
        <w:rPr>
          <w:rFonts w:ascii="Times New Roman" w:hAnsi="Times New Roman" w:cs="Times New Roman"/>
          <w:color w:val="auto"/>
        </w:rPr>
        <w:t xml:space="preserve">description </w:t>
      </w:r>
      <w:r w:rsidR="002A50D1" w:rsidRPr="00AE7A50">
        <w:rPr>
          <w:rFonts w:ascii="Times New Roman" w:hAnsi="Times New Roman" w:cs="Times New Roman"/>
          <w:color w:val="auto"/>
        </w:rPr>
        <w:t>of</w:t>
      </w:r>
      <w:r w:rsidR="002A50D1" w:rsidRPr="00AE7A50">
        <w:rPr>
          <w:rFonts w:ascii="Times New Roman" w:hAnsi="Times New Roman" w:cs="Times New Roman"/>
          <w:i/>
          <w:color w:val="auto"/>
        </w:rPr>
        <w:t xml:space="preserve"> </w:t>
      </w:r>
      <w:r w:rsidR="00EF27E9" w:rsidRPr="00AE7A50">
        <w:rPr>
          <w:rFonts w:ascii="Times New Roman" w:hAnsi="Times New Roman" w:cs="Times New Roman"/>
          <w:i/>
          <w:color w:val="auto"/>
        </w:rPr>
        <w:t xml:space="preserve">Senna </w:t>
      </w:r>
      <w:r w:rsidR="001D1960" w:rsidRPr="00AE7A50">
        <w:rPr>
          <w:rFonts w:ascii="Times New Roman" w:hAnsi="Times New Roman" w:cs="Times New Roman"/>
          <w:i/>
          <w:color w:val="auto"/>
        </w:rPr>
        <w:t>s</w:t>
      </w:r>
      <w:r w:rsidR="00EF27E9" w:rsidRPr="00AE7A50">
        <w:rPr>
          <w:rFonts w:ascii="Times New Roman" w:hAnsi="Times New Roman" w:cs="Times New Roman"/>
          <w:i/>
          <w:color w:val="auto"/>
        </w:rPr>
        <w:t>ingueana</w:t>
      </w:r>
      <w:bookmarkEnd w:id="51"/>
      <w:bookmarkEnd w:id="52"/>
      <w:r w:rsidR="00EF27E9" w:rsidRPr="00AE7A50">
        <w:rPr>
          <w:rFonts w:ascii="Times New Roman" w:hAnsi="Times New Roman" w:cs="Times New Roman"/>
          <w:i/>
          <w:color w:val="auto"/>
        </w:rPr>
        <w:t xml:space="preserve">  </w:t>
      </w:r>
    </w:p>
    <w:p w:rsidR="00271AE6" w:rsidRPr="00AE7A50" w:rsidRDefault="001468D1" w:rsidP="00370FCC">
      <w:pPr>
        <w:pStyle w:val="NoSpacing"/>
        <w:spacing w:line="360" w:lineRule="auto"/>
        <w:jc w:val="both"/>
        <w:rPr>
          <w:rFonts w:ascii="Times New Roman" w:hAnsi="Times New Roman" w:cs="Times New Roman"/>
          <w:strike/>
          <w:sz w:val="24"/>
          <w:szCs w:val="24"/>
        </w:rPr>
      </w:pPr>
      <w:r w:rsidRPr="00AE7A50">
        <w:rPr>
          <w:rFonts w:ascii="Times New Roman" w:hAnsi="Times New Roman" w:cs="Times New Roman"/>
          <w:i/>
          <w:sz w:val="24"/>
          <w:szCs w:val="24"/>
        </w:rPr>
        <w:t xml:space="preserve">Senna </w:t>
      </w:r>
      <w:r w:rsidR="00874D69" w:rsidRPr="00AE7A50">
        <w:rPr>
          <w:rFonts w:ascii="Times New Roman" w:hAnsi="Times New Roman" w:cs="Times New Roman"/>
          <w:i/>
          <w:sz w:val="24"/>
          <w:szCs w:val="24"/>
        </w:rPr>
        <w:t>s</w:t>
      </w:r>
      <w:r w:rsidRPr="00AE7A50">
        <w:rPr>
          <w:rFonts w:ascii="Times New Roman" w:hAnsi="Times New Roman" w:cs="Times New Roman"/>
          <w:i/>
          <w:sz w:val="24"/>
          <w:szCs w:val="24"/>
        </w:rPr>
        <w:t>ingueana</w:t>
      </w:r>
      <w:r w:rsidRPr="00AE7A50">
        <w:rPr>
          <w:rFonts w:ascii="Times New Roman" w:hAnsi="Times New Roman" w:cs="Times New Roman"/>
          <w:sz w:val="24"/>
          <w:szCs w:val="24"/>
        </w:rPr>
        <w:t xml:space="preserve"> (</w:t>
      </w:r>
      <w:r w:rsidR="00C4491F" w:rsidRPr="00AE7A50">
        <w:rPr>
          <w:rFonts w:ascii="Times New Roman" w:hAnsi="Times New Roman" w:cs="Times New Roman"/>
          <w:sz w:val="24"/>
          <w:szCs w:val="24"/>
        </w:rPr>
        <w:t>English Name:</w:t>
      </w:r>
      <w:r w:rsidR="00BE7221" w:rsidRPr="00AE7A50">
        <w:rPr>
          <w:rFonts w:ascii="Times New Roman" w:hAnsi="Times New Roman" w:cs="Times New Roman"/>
          <w:sz w:val="24"/>
          <w:szCs w:val="24"/>
        </w:rPr>
        <w:t xml:space="preserve"> </w:t>
      </w:r>
      <w:r w:rsidR="000325C0" w:rsidRPr="00AE7A50">
        <w:rPr>
          <w:rFonts w:ascii="Times New Roman" w:hAnsi="Times New Roman" w:cs="Times New Roman"/>
          <w:sz w:val="24"/>
          <w:szCs w:val="24"/>
        </w:rPr>
        <w:t>Scrambled egg</w:t>
      </w:r>
      <w:r w:rsidR="00E2129C" w:rsidRPr="00AE7A50">
        <w:rPr>
          <w:rFonts w:ascii="Times New Roman" w:hAnsi="Times New Roman" w:cs="Times New Roman"/>
          <w:sz w:val="24"/>
          <w:szCs w:val="24"/>
        </w:rPr>
        <w:t xml:space="preserve">) </w:t>
      </w:r>
      <w:r w:rsidR="00316190" w:rsidRPr="00AE7A50">
        <w:rPr>
          <w:rFonts w:ascii="Times New Roman" w:hAnsi="Times New Roman" w:cs="Times New Roman"/>
          <w:sz w:val="24"/>
          <w:szCs w:val="24"/>
        </w:rPr>
        <w:t xml:space="preserve">(Local name: </w:t>
      </w:r>
      <w:proofErr w:type="spellStart"/>
      <w:r w:rsidR="00316190" w:rsidRPr="00AE7A50">
        <w:rPr>
          <w:rFonts w:ascii="Times New Roman" w:hAnsi="Times New Roman" w:cs="Times New Roman"/>
          <w:sz w:val="24"/>
          <w:szCs w:val="24"/>
        </w:rPr>
        <w:t>hamb</w:t>
      </w:r>
      <w:proofErr w:type="spellEnd"/>
      <w:r w:rsidR="00316190" w:rsidRPr="00AE7A50">
        <w:rPr>
          <w:rFonts w:ascii="Times New Roman" w:hAnsi="Times New Roman" w:cs="Times New Roman"/>
          <w:sz w:val="24"/>
          <w:szCs w:val="24"/>
        </w:rPr>
        <w:t xml:space="preserve"> </w:t>
      </w:r>
      <w:proofErr w:type="spellStart"/>
      <w:r w:rsidR="00316190" w:rsidRPr="00AE7A50">
        <w:rPr>
          <w:rFonts w:ascii="Times New Roman" w:hAnsi="Times New Roman" w:cs="Times New Roman"/>
          <w:sz w:val="24"/>
          <w:szCs w:val="24"/>
        </w:rPr>
        <w:t>hamo</w:t>
      </w:r>
      <w:proofErr w:type="spellEnd"/>
      <w:r w:rsidR="00316190" w:rsidRPr="00AE7A50">
        <w:rPr>
          <w:rFonts w:ascii="Times New Roman" w:hAnsi="Times New Roman" w:cs="Times New Roman"/>
          <w:sz w:val="24"/>
          <w:szCs w:val="24"/>
        </w:rPr>
        <w:t xml:space="preserve">) </w:t>
      </w:r>
      <w:r w:rsidRPr="00AE7A50">
        <w:rPr>
          <w:rFonts w:ascii="Times New Roman" w:hAnsi="Times New Roman" w:cs="Times New Roman"/>
          <w:sz w:val="24"/>
          <w:szCs w:val="24"/>
        </w:rPr>
        <w:t>is used for skin cancer, fres</w:t>
      </w:r>
      <w:r w:rsidR="00E10617" w:rsidRPr="00AE7A50">
        <w:rPr>
          <w:rFonts w:ascii="Times New Roman" w:hAnsi="Times New Roman" w:cs="Times New Roman"/>
          <w:sz w:val="24"/>
          <w:szCs w:val="24"/>
        </w:rPr>
        <w:t xml:space="preserve">h bark chewed for stomach spasm. </w:t>
      </w:r>
      <w:r w:rsidR="00CD2C8E" w:rsidRPr="00AE7A50">
        <w:rPr>
          <w:rFonts w:ascii="Times New Roman" w:hAnsi="Times New Roman" w:cs="Times New Roman"/>
          <w:sz w:val="24"/>
          <w:szCs w:val="24"/>
        </w:rPr>
        <w:t>[14]</w:t>
      </w:r>
      <w:r w:rsidR="008A5C64" w:rsidRPr="00AE7A50">
        <w:rPr>
          <w:rFonts w:ascii="Times New Roman" w:hAnsi="Times New Roman" w:cs="Times New Roman"/>
          <w:sz w:val="24"/>
          <w:szCs w:val="24"/>
        </w:rPr>
        <w:t>.</w:t>
      </w:r>
      <w:r w:rsidR="00E2129C" w:rsidRPr="00AE7A50">
        <w:rPr>
          <w:rFonts w:ascii="Times New Roman" w:hAnsi="Times New Roman" w:cs="Times New Roman"/>
          <w:sz w:val="24"/>
          <w:szCs w:val="24"/>
        </w:rPr>
        <w:t xml:space="preserve"> </w:t>
      </w:r>
      <w:r w:rsidR="004C6B19" w:rsidRPr="00AE7A50">
        <w:rPr>
          <w:rFonts w:ascii="Times New Roman" w:hAnsi="Times New Roman" w:cs="Times New Roman"/>
          <w:i/>
          <w:sz w:val="24"/>
          <w:szCs w:val="24"/>
        </w:rPr>
        <w:t xml:space="preserve">Senna </w:t>
      </w:r>
      <w:r w:rsidR="00204C77" w:rsidRPr="00AE7A50">
        <w:rPr>
          <w:rFonts w:ascii="Times New Roman" w:hAnsi="Times New Roman" w:cs="Times New Roman"/>
          <w:i/>
          <w:sz w:val="24"/>
          <w:szCs w:val="24"/>
        </w:rPr>
        <w:t>s</w:t>
      </w:r>
      <w:r w:rsidR="004C6B19" w:rsidRPr="00AE7A50">
        <w:rPr>
          <w:rFonts w:ascii="Times New Roman" w:hAnsi="Times New Roman" w:cs="Times New Roman"/>
          <w:i/>
          <w:sz w:val="24"/>
          <w:szCs w:val="24"/>
        </w:rPr>
        <w:t>ingueana</w:t>
      </w:r>
      <w:r w:rsidR="004C6B19" w:rsidRPr="00AE7A50">
        <w:rPr>
          <w:rFonts w:ascii="Times New Roman" w:hAnsi="Times New Roman" w:cs="Times New Roman"/>
          <w:sz w:val="24"/>
          <w:szCs w:val="24"/>
        </w:rPr>
        <w:t xml:space="preserve"> is a shrub or small tree 1-</w:t>
      </w:r>
      <w:smartTag w:uri="urn:schemas-microsoft-com:office:smarttags" w:element="metricconverter">
        <w:smartTagPr>
          <w:attr w:name="ProductID" w:val="15 m"/>
        </w:smartTagPr>
        <w:r w:rsidR="004C6B19" w:rsidRPr="00AE7A50">
          <w:rPr>
            <w:rFonts w:ascii="Times New Roman" w:hAnsi="Times New Roman" w:cs="Times New Roman"/>
            <w:sz w:val="24"/>
            <w:szCs w:val="24"/>
          </w:rPr>
          <w:t>15 m</w:t>
        </w:r>
      </w:smartTag>
      <w:r w:rsidR="004C6B19" w:rsidRPr="00AE7A50">
        <w:rPr>
          <w:rFonts w:ascii="Times New Roman" w:hAnsi="Times New Roman" w:cs="Times New Roman"/>
          <w:sz w:val="24"/>
          <w:szCs w:val="24"/>
        </w:rPr>
        <w:t xml:space="preserve"> high; </w:t>
      </w:r>
      <w:proofErr w:type="spellStart"/>
      <w:r w:rsidR="004C6B19" w:rsidRPr="00AE7A50">
        <w:rPr>
          <w:rFonts w:ascii="Times New Roman" w:hAnsi="Times New Roman" w:cs="Times New Roman"/>
          <w:sz w:val="24"/>
          <w:szCs w:val="24"/>
        </w:rPr>
        <w:t>branchlets</w:t>
      </w:r>
      <w:proofErr w:type="spellEnd"/>
      <w:r w:rsidR="004C6B19" w:rsidRPr="00AE7A50">
        <w:rPr>
          <w:rFonts w:ascii="Times New Roman" w:hAnsi="Times New Roman" w:cs="Times New Roman"/>
          <w:sz w:val="24"/>
          <w:szCs w:val="24"/>
        </w:rPr>
        <w:t xml:space="preserve"> glabrous to densely pubescent crown open; bark reddish, becoming grey brown and rough with age. Leaves compound, with 4-10 pairs of oval leaflets, 2.5-</w:t>
      </w:r>
      <w:smartTag w:uri="urn:schemas-microsoft-com:office:smarttags" w:element="metricconverter">
        <w:smartTagPr>
          <w:attr w:name="ProductID" w:val="5 cm"/>
        </w:smartTagPr>
        <w:r w:rsidR="004C6B19" w:rsidRPr="00AE7A50">
          <w:rPr>
            <w:rFonts w:ascii="Times New Roman" w:hAnsi="Times New Roman" w:cs="Times New Roman"/>
            <w:sz w:val="24"/>
            <w:szCs w:val="24"/>
          </w:rPr>
          <w:t>5 cm</w:t>
        </w:r>
      </w:smartTag>
      <w:r w:rsidR="004C6B19" w:rsidRPr="00AE7A50">
        <w:rPr>
          <w:rFonts w:ascii="Times New Roman" w:hAnsi="Times New Roman" w:cs="Times New Roman"/>
          <w:sz w:val="24"/>
          <w:szCs w:val="24"/>
        </w:rPr>
        <w:t xml:space="preserve"> long, rachis with a conspicuous gland between each pair of leaflets, rounded at apex, glabrous or nearly so to densely pubescent. Flowers deep yellow, fragrant, in racemes to </w:t>
      </w:r>
      <w:smartTag w:uri="urn:schemas-microsoft-com:office:smarttags" w:element="metricconverter">
        <w:smartTagPr>
          <w:attr w:name="ProductID" w:val="15 cm"/>
        </w:smartTagPr>
        <w:r w:rsidR="004C6B19" w:rsidRPr="00AE7A50">
          <w:rPr>
            <w:rFonts w:ascii="Times New Roman" w:hAnsi="Times New Roman" w:cs="Times New Roman"/>
            <w:sz w:val="24"/>
            <w:szCs w:val="24"/>
          </w:rPr>
          <w:t>15 cm</w:t>
        </w:r>
      </w:smartTag>
      <w:r w:rsidR="004C6B19" w:rsidRPr="00AE7A50">
        <w:rPr>
          <w:rFonts w:ascii="Times New Roman" w:hAnsi="Times New Roman" w:cs="Times New Roman"/>
          <w:sz w:val="24"/>
          <w:szCs w:val="24"/>
        </w:rPr>
        <w:t xml:space="preserve">, often aggregated towards </w:t>
      </w:r>
      <w:proofErr w:type="spellStart"/>
      <w:r w:rsidR="004C6B19" w:rsidRPr="00AE7A50">
        <w:rPr>
          <w:rFonts w:ascii="Times New Roman" w:hAnsi="Times New Roman" w:cs="Times New Roman"/>
          <w:sz w:val="24"/>
          <w:szCs w:val="24"/>
        </w:rPr>
        <w:t>branchlet</w:t>
      </w:r>
      <w:proofErr w:type="spellEnd"/>
      <w:r w:rsidR="004C6B19" w:rsidRPr="00AE7A50">
        <w:rPr>
          <w:rFonts w:ascii="Times New Roman" w:hAnsi="Times New Roman" w:cs="Times New Roman"/>
          <w:sz w:val="24"/>
          <w:szCs w:val="24"/>
        </w:rPr>
        <w:t>-ends and often produced when the plant is leafless; flower stalks 2-</w:t>
      </w:r>
      <w:smartTag w:uri="urn:schemas-microsoft-com:office:smarttags" w:element="metricconverter">
        <w:smartTagPr>
          <w:attr w:name="ProductID" w:val="4 cm"/>
        </w:smartTagPr>
        <w:r w:rsidR="004C6B19" w:rsidRPr="00AE7A50">
          <w:rPr>
            <w:rFonts w:ascii="Times New Roman" w:hAnsi="Times New Roman" w:cs="Times New Roman"/>
            <w:sz w:val="24"/>
            <w:szCs w:val="24"/>
          </w:rPr>
          <w:t>4 cm</w:t>
        </w:r>
      </w:smartTag>
      <w:r w:rsidR="004C6B19" w:rsidRPr="00AE7A50">
        <w:rPr>
          <w:rFonts w:ascii="Times New Roman" w:hAnsi="Times New Roman" w:cs="Times New Roman"/>
          <w:sz w:val="24"/>
          <w:szCs w:val="24"/>
        </w:rPr>
        <w:t xml:space="preserve">, with conspicuous glands. Pods linear, straight or somewhat twisted, </w:t>
      </w:r>
      <w:proofErr w:type="spellStart"/>
      <w:r w:rsidR="004C6B19" w:rsidRPr="00AE7A50">
        <w:rPr>
          <w:rFonts w:ascii="Times New Roman" w:hAnsi="Times New Roman" w:cs="Times New Roman"/>
          <w:sz w:val="24"/>
          <w:szCs w:val="24"/>
        </w:rPr>
        <w:t>torulose</w:t>
      </w:r>
      <w:proofErr w:type="spellEnd"/>
      <w:r w:rsidR="004C6B19" w:rsidRPr="00AE7A50">
        <w:rPr>
          <w:rFonts w:ascii="Times New Roman" w:hAnsi="Times New Roman" w:cs="Times New Roman"/>
          <w:sz w:val="24"/>
          <w:szCs w:val="24"/>
        </w:rPr>
        <w:t xml:space="preserve">, slightly compressed, 5- </w:t>
      </w:r>
      <w:smartTag w:uri="urn:schemas-microsoft-com:office:smarttags" w:element="metricconverter">
        <w:smartTagPr>
          <w:attr w:name="ProductID" w:val="26 cm"/>
        </w:smartTagPr>
        <w:r w:rsidR="004C6B19" w:rsidRPr="00AE7A50">
          <w:rPr>
            <w:rFonts w:ascii="Times New Roman" w:hAnsi="Times New Roman" w:cs="Times New Roman"/>
            <w:sz w:val="24"/>
            <w:szCs w:val="24"/>
          </w:rPr>
          <w:t>26 cm</w:t>
        </w:r>
      </w:smartTag>
      <w:r w:rsidR="004C6B19" w:rsidRPr="00AE7A50">
        <w:rPr>
          <w:rFonts w:ascii="Times New Roman" w:hAnsi="Times New Roman" w:cs="Times New Roman"/>
          <w:sz w:val="24"/>
          <w:szCs w:val="24"/>
        </w:rPr>
        <w:t xml:space="preserve"> long, indehiscent, with stiff and rather hard valves, glabrous to pubescent, rounded to abruptly acute and often </w:t>
      </w:r>
      <w:proofErr w:type="spellStart"/>
      <w:r w:rsidR="004C6B19" w:rsidRPr="00AE7A50">
        <w:rPr>
          <w:rFonts w:ascii="Times New Roman" w:hAnsi="Times New Roman" w:cs="Times New Roman"/>
          <w:sz w:val="24"/>
          <w:szCs w:val="24"/>
        </w:rPr>
        <w:t>apiculate</w:t>
      </w:r>
      <w:proofErr w:type="spellEnd"/>
      <w:r w:rsidR="004C6B19" w:rsidRPr="00AE7A50">
        <w:rPr>
          <w:rFonts w:ascii="Times New Roman" w:hAnsi="Times New Roman" w:cs="Times New Roman"/>
          <w:sz w:val="24"/>
          <w:szCs w:val="24"/>
        </w:rPr>
        <w:t xml:space="preserve"> at apex; yellowish when ripe. Seeds dull brown, almost circular, flattened, 5-</w:t>
      </w:r>
      <w:smartTag w:uri="urn:schemas-microsoft-com:office:smarttags" w:element="metricconverter">
        <w:smartTagPr>
          <w:attr w:name="ProductID" w:val="6 mm"/>
        </w:smartTagPr>
        <w:r w:rsidR="004C6B19" w:rsidRPr="00AE7A50">
          <w:rPr>
            <w:rFonts w:ascii="Times New Roman" w:hAnsi="Times New Roman" w:cs="Times New Roman"/>
            <w:sz w:val="24"/>
            <w:szCs w:val="24"/>
          </w:rPr>
          <w:t>6 mm</w:t>
        </w:r>
      </w:smartTag>
      <w:r w:rsidR="00C656B8" w:rsidRPr="00AE7A50">
        <w:rPr>
          <w:rFonts w:ascii="Times New Roman" w:hAnsi="Times New Roman" w:cs="Times New Roman"/>
          <w:sz w:val="24"/>
          <w:szCs w:val="24"/>
        </w:rPr>
        <w:t xml:space="preserve"> in diameter </w:t>
      </w:r>
      <w:r w:rsidR="00CD2C8E" w:rsidRPr="00AE7A50">
        <w:rPr>
          <w:rFonts w:ascii="Times New Roman" w:hAnsi="Times New Roman" w:cs="Times New Roman"/>
          <w:sz w:val="24"/>
          <w:szCs w:val="24"/>
        </w:rPr>
        <w:t>[</w:t>
      </w:r>
      <w:r w:rsidR="004F684D" w:rsidRPr="00AE7A50">
        <w:rPr>
          <w:rFonts w:ascii="Times New Roman" w:hAnsi="Times New Roman" w:cs="Times New Roman"/>
          <w:sz w:val="24"/>
          <w:szCs w:val="24"/>
        </w:rPr>
        <w:t xml:space="preserve">28, </w:t>
      </w:r>
      <w:r w:rsidR="00CD2C8E" w:rsidRPr="00AE7A50">
        <w:rPr>
          <w:rFonts w:ascii="Times New Roman" w:hAnsi="Times New Roman" w:cs="Times New Roman"/>
          <w:sz w:val="24"/>
          <w:szCs w:val="24"/>
        </w:rPr>
        <w:t>2</w:t>
      </w:r>
      <w:r w:rsidR="00380732" w:rsidRPr="00AE7A50">
        <w:rPr>
          <w:rFonts w:ascii="Times New Roman" w:hAnsi="Times New Roman" w:cs="Times New Roman"/>
          <w:sz w:val="24"/>
          <w:szCs w:val="24"/>
        </w:rPr>
        <w:t>9</w:t>
      </w:r>
      <w:r w:rsidR="00CD2C8E" w:rsidRPr="00AE7A50">
        <w:rPr>
          <w:rFonts w:ascii="Times New Roman" w:hAnsi="Times New Roman" w:cs="Times New Roman"/>
          <w:sz w:val="24"/>
          <w:szCs w:val="24"/>
        </w:rPr>
        <w:t>]</w:t>
      </w:r>
      <w:r w:rsidR="00E2129C" w:rsidRPr="00AE7A50">
        <w:rPr>
          <w:rFonts w:ascii="Times New Roman" w:hAnsi="Times New Roman" w:cs="Times New Roman"/>
          <w:sz w:val="24"/>
          <w:szCs w:val="24"/>
        </w:rPr>
        <w:t xml:space="preserve">. </w:t>
      </w:r>
    </w:p>
    <w:p w:rsidR="00DE0064" w:rsidRPr="00AE7A50" w:rsidRDefault="004C6B19" w:rsidP="00370FCC">
      <w:pPr>
        <w:pStyle w:val="NoSpacing"/>
        <w:spacing w:line="360" w:lineRule="auto"/>
        <w:jc w:val="both"/>
        <w:rPr>
          <w:rFonts w:ascii="Times New Roman" w:hAnsi="Times New Roman" w:cs="Times New Roman"/>
        </w:rPr>
      </w:pP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is a hermaphroditic species flowering from around April to June. Its fruits are ready </w:t>
      </w:r>
      <w:r w:rsidR="00E2129C" w:rsidRPr="00AE7A50">
        <w:rPr>
          <w:rFonts w:ascii="Times New Roman" w:hAnsi="Times New Roman" w:cs="Times New Roman"/>
          <w:sz w:val="24"/>
          <w:szCs w:val="24"/>
        </w:rPr>
        <w:t xml:space="preserve">for collection around September. </w:t>
      </w:r>
      <w:r w:rsidRPr="00AE7A50">
        <w:rPr>
          <w:rFonts w:ascii="Times New Roman" w:hAnsi="Times New Roman" w:cs="Times New Roman"/>
          <w:i/>
          <w:sz w:val="24"/>
          <w:szCs w:val="24"/>
        </w:rPr>
        <w:t xml:space="preserve">Senna </w:t>
      </w:r>
      <w:r w:rsidR="001D1960" w:rsidRPr="00AE7A50">
        <w:rPr>
          <w:rFonts w:ascii="Times New Roman" w:hAnsi="Times New Roman" w:cs="Times New Roman"/>
          <w:i/>
          <w:sz w:val="24"/>
          <w:szCs w:val="24"/>
        </w:rPr>
        <w:t>s</w:t>
      </w:r>
      <w:r w:rsidRPr="00AE7A50">
        <w:rPr>
          <w:rFonts w:ascii="Times New Roman" w:hAnsi="Times New Roman" w:cs="Times New Roman"/>
          <w:i/>
          <w:sz w:val="24"/>
          <w:szCs w:val="24"/>
        </w:rPr>
        <w:t>ingueana</w:t>
      </w:r>
      <w:r w:rsidRPr="00AE7A50">
        <w:rPr>
          <w:rFonts w:ascii="Times New Roman" w:hAnsi="Times New Roman" w:cs="Times New Roman"/>
          <w:sz w:val="24"/>
          <w:szCs w:val="24"/>
        </w:rPr>
        <w:t xml:space="preserve"> is widespread in Namibia, in Savannah vegetation belt on all soil types. It is widely distributed in Africa in countries such as Niger, northern Nigeria, Mali, Sudan, Eastern and Southe</w:t>
      </w:r>
      <w:r w:rsidR="00E2129C" w:rsidRPr="00AE7A50">
        <w:rPr>
          <w:rFonts w:ascii="Times New Roman" w:hAnsi="Times New Roman" w:cs="Times New Roman"/>
          <w:sz w:val="24"/>
          <w:szCs w:val="24"/>
        </w:rPr>
        <w:t xml:space="preserve">rn Africa Ethiopia and Eritrea. </w:t>
      </w:r>
      <w:r w:rsidRPr="00AE7A50">
        <w:rPr>
          <w:rFonts w:ascii="Times New Roman" w:hAnsi="Times New Roman" w:cs="Times New Roman"/>
          <w:i/>
          <w:sz w:val="24"/>
          <w:szCs w:val="24"/>
        </w:rPr>
        <w:t xml:space="preserve">Senna </w:t>
      </w:r>
      <w:r w:rsidR="001D1960" w:rsidRPr="00AE7A50">
        <w:rPr>
          <w:rFonts w:ascii="Times New Roman" w:hAnsi="Times New Roman" w:cs="Times New Roman"/>
          <w:i/>
          <w:sz w:val="24"/>
          <w:szCs w:val="24"/>
        </w:rPr>
        <w:t>s</w:t>
      </w:r>
      <w:r w:rsidRPr="00AE7A50">
        <w:rPr>
          <w:rFonts w:ascii="Times New Roman" w:hAnsi="Times New Roman" w:cs="Times New Roman"/>
          <w:i/>
          <w:sz w:val="24"/>
          <w:szCs w:val="24"/>
        </w:rPr>
        <w:t>ingueana</w:t>
      </w:r>
      <w:r w:rsidRPr="00AE7A50">
        <w:rPr>
          <w:rFonts w:ascii="Times New Roman" w:hAnsi="Times New Roman" w:cs="Times New Roman"/>
          <w:sz w:val="24"/>
          <w:szCs w:val="24"/>
        </w:rPr>
        <w:t xml:space="preserve"> occurs in thickets, woodland, savanna and dry evergreen forest, often on termite mounds, from sea-level up to 2250 m altitude. It is found in areas with an annual rainfall of 500–1000 mm.</w:t>
      </w:r>
      <w:r w:rsidR="00F43CF7" w:rsidRPr="00AE7A50">
        <w:rPr>
          <w:rFonts w:ascii="Times New Roman" w:hAnsi="Times New Roman" w:cs="Times New Roman"/>
          <w:sz w:val="24"/>
          <w:szCs w:val="24"/>
        </w:rPr>
        <w:t xml:space="preserve"> </w:t>
      </w:r>
      <w:r w:rsidR="00F43CF7" w:rsidRPr="00AE7A50">
        <w:rPr>
          <w:rFonts w:ascii="Times New Roman" w:hAnsi="Times New Roman" w:cs="Times New Roman"/>
          <w:i/>
          <w:sz w:val="24"/>
          <w:szCs w:val="24"/>
        </w:rPr>
        <w:t>Senna singueana</w:t>
      </w:r>
      <w:r w:rsidR="00F43CF7" w:rsidRPr="00AE7A50">
        <w:rPr>
          <w:rFonts w:ascii="Times New Roman" w:hAnsi="Times New Roman" w:cs="Times New Roman"/>
          <w:sz w:val="24"/>
          <w:szCs w:val="24"/>
        </w:rPr>
        <w:t xml:space="preserve"> has different uses such as food, fuel, and different medicinal values.  The</w:t>
      </w:r>
      <w:r w:rsidRPr="00AE7A50">
        <w:rPr>
          <w:rFonts w:ascii="Times New Roman" w:hAnsi="Times New Roman" w:cs="Times New Roman"/>
          <w:sz w:val="24"/>
          <w:szCs w:val="24"/>
        </w:rPr>
        <w:t xml:space="preserve"> root bark is used against convulsions, </w:t>
      </w:r>
      <w:proofErr w:type="spellStart"/>
      <w:r w:rsidRPr="00AE7A50">
        <w:rPr>
          <w:rFonts w:ascii="Times New Roman" w:hAnsi="Times New Roman" w:cs="Times New Roman"/>
          <w:sz w:val="24"/>
          <w:szCs w:val="24"/>
        </w:rPr>
        <w:t>gonorrhoea</w:t>
      </w:r>
      <w:proofErr w:type="spellEnd"/>
      <w:r w:rsidRPr="00AE7A50">
        <w:rPr>
          <w:rFonts w:ascii="Times New Roman" w:hAnsi="Times New Roman" w:cs="Times New Roman"/>
          <w:sz w:val="24"/>
          <w:szCs w:val="24"/>
        </w:rPr>
        <w:t>, bilharzia, heartburn, stomach-ache, constipation, wounds and snake bites. The ash from the burnt roots mixed with porridge provides a remedy for stomach pains. In some parts of Ethiopia, the leaves as well as the bark of the plant are traditionally used for the treatment of a form of skin cancer locally called ‘</w:t>
      </w:r>
      <w:proofErr w:type="spellStart"/>
      <w:r w:rsidRPr="00AE7A50">
        <w:rPr>
          <w:rFonts w:ascii="Times New Roman" w:hAnsi="Times New Roman" w:cs="Times New Roman"/>
          <w:sz w:val="24"/>
          <w:szCs w:val="24"/>
        </w:rPr>
        <w:t>Minshiro</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Nekersa</w:t>
      </w:r>
      <w:proofErr w:type="spellEnd"/>
      <w:r w:rsidRPr="00AE7A50">
        <w:rPr>
          <w:rFonts w:ascii="Times New Roman" w:hAnsi="Times New Roman" w:cs="Times New Roman"/>
          <w:sz w:val="24"/>
          <w:szCs w:val="24"/>
        </w:rPr>
        <w:t>’</w:t>
      </w:r>
      <w:r w:rsidR="00F43CF7" w:rsidRPr="00AE7A50">
        <w:rPr>
          <w:rFonts w:ascii="Times New Roman" w:hAnsi="Times New Roman" w:cs="Times New Roman"/>
          <w:sz w:val="24"/>
          <w:szCs w:val="24"/>
        </w:rPr>
        <w:t>.</w:t>
      </w:r>
      <w:r w:rsidRPr="00AE7A50">
        <w:rPr>
          <w:rFonts w:ascii="Times New Roman" w:hAnsi="Times New Roman" w:cs="Times New Roman"/>
          <w:sz w:val="24"/>
          <w:szCs w:val="24"/>
        </w:rPr>
        <w:t xml:space="preserve"> Other applications of the plant, in Ethiopia; is that the inner bark is chewed fresh to soothe stomach spasm and smoke from its wood and bark is used for purposes of smoke baths to conta</w:t>
      </w:r>
      <w:r w:rsidR="00271AE6" w:rsidRPr="00AE7A50">
        <w:rPr>
          <w:rFonts w:ascii="Times New Roman" w:hAnsi="Times New Roman" w:cs="Times New Roman"/>
          <w:sz w:val="24"/>
          <w:szCs w:val="24"/>
        </w:rPr>
        <w:t>iners of milk and milk products</w:t>
      </w:r>
      <w:r w:rsidRPr="00AE7A50">
        <w:rPr>
          <w:rFonts w:ascii="Times New Roman" w:hAnsi="Times New Roman" w:cs="Times New Roman"/>
          <w:sz w:val="24"/>
          <w:szCs w:val="24"/>
        </w:rPr>
        <w:t xml:space="preserve"> </w:t>
      </w:r>
      <w:r w:rsidR="00CD2C8E" w:rsidRPr="00AE7A50">
        <w:rPr>
          <w:rFonts w:ascii="Times New Roman" w:hAnsi="Times New Roman" w:cs="Times New Roman"/>
          <w:sz w:val="24"/>
          <w:szCs w:val="24"/>
        </w:rPr>
        <w:t>[13]</w:t>
      </w:r>
      <w:r w:rsidR="00271AE6" w:rsidRPr="00AE7A50">
        <w:rPr>
          <w:rFonts w:ascii="Times New Roman" w:hAnsi="Times New Roman" w:cs="Times New Roman"/>
          <w:sz w:val="24"/>
          <w:szCs w:val="24"/>
        </w:rPr>
        <w:t>.</w:t>
      </w:r>
      <w:r w:rsidRPr="00AE7A50">
        <w:rPr>
          <w:rFonts w:ascii="Times New Roman" w:hAnsi="Times New Roman" w:cs="Times New Roman"/>
          <w:sz w:val="24"/>
          <w:szCs w:val="24"/>
        </w:rPr>
        <w:t xml:space="preserve"> The plant is used in smoke baths and the bark</w:t>
      </w:r>
      <w:r w:rsidR="00CD2C8E" w:rsidRPr="00AE7A50">
        <w:rPr>
          <w:rFonts w:ascii="Times New Roman" w:hAnsi="Times New Roman" w:cs="Times New Roman"/>
          <w:sz w:val="24"/>
          <w:szCs w:val="24"/>
        </w:rPr>
        <w:t xml:space="preserve"> is used to "chase devils" out [13].</w:t>
      </w:r>
      <w:r w:rsidRPr="00AE7A50">
        <w:rPr>
          <w:rFonts w:ascii="Times New Roman" w:hAnsi="Times New Roman" w:cs="Times New Roman"/>
          <w:sz w:val="24"/>
          <w:szCs w:val="24"/>
        </w:rPr>
        <w:t xml:space="preserve"> </w:t>
      </w:r>
      <w:r w:rsidR="001468D1" w:rsidRPr="00AE7A50">
        <w:rPr>
          <w:rFonts w:ascii="Times New Roman" w:hAnsi="Times New Roman" w:cs="Times New Roman"/>
          <w:sz w:val="24"/>
          <w:szCs w:val="24"/>
        </w:rPr>
        <w:t>An infusion of the flowers is used as an eye lotion. The fruit pulp soaked in water and cooked with a staple food is eaten by lactating women as it is considered lactogenic. The roots are used to treat venereal</w:t>
      </w:r>
      <w:r w:rsidR="001468D1" w:rsidRPr="00AE7A50">
        <w:rPr>
          <w:rFonts w:ascii="Times New Roman" w:hAnsi="Times New Roman" w:cs="Times New Roman"/>
        </w:rPr>
        <w:t xml:space="preserve"> diseases, stomach complaints and as a purgative </w:t>
      </w:r>
      <w:r w:rsidR="00380732" w:rsidRPr="00AE7A50">
        <w:rPr>
          <w:rFonts w:ascii="Times New Roman" w:hAnsi="Times New Roman" w:cs="Times New Roman"/>
        </w:rPr>
        <w:t>[30]</w:t>
      </w:r>
      <w:r w:rsidR="001468D1" w:rsidRPr="00AE7A50">
        <w:rPr>
          <w:rFonts w:ascii="Times New Roman" w:hAnsi="Times New Roman" w:cs="Times New Roman"/>
        </w:rPr>
        <w:t xml:space="preserve">. The roots are also used to cure impotence caused by diabetes. The ash of burnt roots is eaten mixed with </w:t>
      </w:r>
      <w:r w:rsidR="001468D1" w:rsidRPr="00AE7A50">
        <w:rPr>
          <w:rFonts w:ascii="Times New Roman" w:hAnsi="Times New Roman" w:cs="Times New Roman"/>
        </w:rPr>
        <w:lastRenderedPageBreak/>
        <w:t xml:space="preserve">porridge to cure abdominal pain. </w:t>
      </w:r>
      <w:r w:rsidR="00837538" w:rsidRPr="00AE7A50">
        <w:rPr>
          <w:rFonts w:ascii="Times New Roman" w:hAnsi="Times New Roman" w:cs="Times New Roman"/>
        </w:rPr>
        <w:t>Leaves</w:t>
      </w:r>
      <w:r w:rsidR="001468D1" w:rsidRPr="00AE7A50">
        <w:rPr>
          <w:rFonts w:ascii="Times New Roman" w:hAnsi="Times New Roman" w:cs="Times New Roman"/>
        </w:rPr>
        <w:t xml:space="preserve"> stem and root </w:t>
      </w:r>
      <w:r w:rsidR="00837538" w:rsidRPr="00AE7A50">
        <w:rPr>
          <w:rFonts w:ascii="Times New Roman" w:hAnsi="Times New Roman" w:cs="Times New Roman"/>
        </w:rPr>
        <w:t>bark is</w:t>
      </w:r>
      <w:r w:rsidR="001468D1" w:rsidRPr="00AE7A50">
        <w:rPr>
          <w:rFonts w:ascii="Times New Roman" w:hAnsi="Times New Roman" w:cs="Times New Roman"/>
        </w:rPr>
        <w:t xml:space="preserve"> used as an anthelmintic and to treat bilharzias. Leaves are used for worms and stomach</w:t>
      </w:r>
      <w:r w:rsidR="00852FA4" w:rsidRPr="00AE7A50">
        <w:rPr>
          <w:rFonts w:ascii="Times New Roman" w:hAnsi="Times New Roman" w:cs="Times New Roman"/>
        </w:rPr>
        <w:t xml:space="preserve"> pains</w:t>
      </w:r>
      <w:r w:rsidR="002C29B6" w:rsidRPr="00AE7A50">
        <w:rPr>
          <w:rFonts w:ascii="Times New Roman" w:hAnsi="Times New Roman" w:cs="Times New Roman"/>
        </w:rPr>
        <w:t xml:space="preserve"> </w:t>
      </w:r>
      <w:r w:rsidR="00980919" w:rsidRPr="00AE7A50">
        <w:rPr>
          <w:rFonts w:ascii="Times New Roman" w:hAnsi="Times New Roman" w:cs="Times New Roman"/>
        </w:rPr>
        <w:t>[</w:t>
      </w:r>
      <w:r w:rsidR="00ED11C9" w:rsidRPr="00AE7A50">
        <w:rPr>
          <w:rFonts w:ascii="Times New Roman" w:hAnsi="Times New Roman" w:cs="Times New Roman"/>
        </w:rPr>
        <w:t>9</w:t>
      </w:r>
      <w:r w:rsidR="002C29B6" w:rsidRPr="00AE7A50">
        <w:rPr>
          <w:rFonts w:ascii="Times New Roman" w:hAnsi="Times New Roman" w:cs="Times New Roman"/>
        </w:rPr>
        <w:t xml:space="preserve">]. </w:t>
      </w:r>
    </w:p>
    <w:p w:rsidR="00F72826" w:rsidRPr="00AE7A50" w:rsidRDefault="00F72826" w:rsidP="00BB4DD1">
      <w:pPr>
        <w:pStyle w:val="NoSpacing"/>
        <w:spacing w:line="360" w:lineRule="auto"/>
        <w:jc w:val="center"/>
        <w:rPr>
          <w:rFonts w:ascii="Times New Roman" w:hAnsi="Times New Roman" w:cs="Times New Roman"/>
        </w:rPr>
      </w:pPr>
      <w:r w:rsidRPr="00AE7A50">
        <w:rPr>
          <w:rFonts w:ascii="Times New Roman" w:hAnsi="Times New Roman" w:cs="Times New Roman"/>
          <w:noProof/>
        </w:rPr>
        <w:drawing>
          <wp:inline distT="0" distB="0" distL="0" distR="0" wp14:anchorId="12BA9773" wp14:editId="1B50C097">
            <wp:extent cx="4986655" cy="3987165"/>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86655" cy="3987165"/>
                    </a:xfrm>
                    <a:prstGeom prst="rect">
                      <a:avLst/>
                    </a:prstGeom>
                    <a:noFill/>
                    <a:ln>
                      <a:noFill/>
                    </a:ln>
                  </pic:spPr>
                </pic:pic>
              </a:graphicData>
            </a:graphic>
          </wp:inline>
        </w:drawing>
      </w:r>
    </w:p>
    <w:p w:rsidR="00F72826" w:rsidRPr="00AE7A50" w:rsidRDefault="00F72826" w:rsidP="00370FCC">
      <w:pPr>
        <w:pStyle w:val="Caption"/>
        <w:spacing w:line="360" w:lineRule="auto"/>
        <w:jc w:val="center"/>
        <w:rPr>
          <w:rFonts w:ascii="Times New Roman" w:hAnsi="Times New Roman" w:cs="Times New Roman"/>
          <w:b w:val="0"/>
          <w:color w:val="auto"/>
          <w:sz w:val="24"/>
          <w:szCs w:val="24"/>
        </w:rPr>
      </w:pPr>
      <w:bookmarkStart w:id="53" w:name="_Toc515451784"/>
      <w:bookmarkStart w:id="54" w:name="_Toc515452028"/>
      <w:bookmarkStart w:id="55" w:name="_Toc515453032"/>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6</w:t>
      </w:r>
      <w:r w:rsidRPr="00AE7A50">
        <w:rPr>
          <w:rFonts w:ascii="Times New Roman" w:hAnsi="Times New Roman" w:cs="Times New Roman"/>
          <w:color w:val="auto"/>
          <w:sz w:val="24"/>
          <w:szCs w:val="24"/>
        </w:rPr>
        <w:fldChar w:fldCharType="end"/>
      </w:r>
      <w:r w:rsidR="0051226B"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w:t>
      </w:r>
      <w:r w:rsidR="007F6BC5" w:rsidRPr="00AE7A50">
        <w:rPr>
          <w:rFonts w:ascii="Times New Roman" w:hAnsi="Times New Roman" w:cs="Times New Roman"/>
          <w:b w:val="0"/>
          <w:i/>
          <w:color w:val="auto"/>
          <w:sz w:val="24"/>
          <w:szCs w:val="24"/>
        </w:rPr>
        <w:t>S</w:t>
      </w:r>
      <w:r w:rsidRPr="00AE7A50">
        <w:rPr>
          <w:rFonts w:ascii="Times New Roman" w:hAnsi="Times New Roman" w:cs="Times New Roman"/>
          <w:b w:val="0"/>
          <w:i/>
          <w:color w:val="auto"/>
          <w:sz w:val="24"/>
          <w:szCs w:val="24"/>
        </w:rPr>
        <w:t>enna singueana</w:t>
      </w:r>
      <w:bookmarkEnd w:id="53"/>
      <w:bookmarkEnd w:id="54"/>
      <w:bookmarkEnd w:id="55"/>
    </w:p>
    <w:p w:rsidR="00AE0BB9" w:rsidRPr="00AE7A50" w:rsidRDefault="001B61A8" w:rsidP="00370FCC">
      <w:pPr>
        <w:pStyle w:val="Heading2"/>
        <w:spacing w:line="360" w:lineRule="auto"/>
        <w:rPr>
          <w:rFonts w:ascii="Times New Roman" w:hAnsi="Times New Roman" w:cs="Times New Roman"/>
          <w:i/>
          <w:color w:val="auto"/>
          <w:sz w:val="24"/>
          <w:szCs w:val="24"/>
        </w:rPr>
      </w:pPr>
      <w:bookmarkStart w:id="56" w:name="_Toc515638478"/>
      <w:r w:rsidRPr="00AE7A50">
        <w:rPr>
          <w:rFonts w:ascii="Times New Roman" w:hAnsi="Times New Roman" w:cs="Times New Roman"/>
          <w:color w:val="auto"/>
          <w:sz w:val="24"/>
          <w:szCs w:val="24"/>
        </w:rPr>
        <w:t>2.</w:t>
      </w:r>
      <w:r w:rsidR="00015B50" w:rsidRPr="00AE7A50">
        <w:rPr>
          <w:rFonts w:ascii="Times New Roman" w:hAnsi="Times New Roman" w:cs="Times New Roman"/>
          <w:color w:val="auto"/>
          <w:sz w:val="24"/>
          <w:szCs w:val="24"/>
        </w:rPr>
        <w:t>4.2</w:t>
      </w:r>
      <w:r w:rsidRPr="00AE7A50">
        <w:rPr>
          <w:rFonts w:ascii="Times New Roman" w:hAnsi="Times New Roman" w:cs="Times New Roman"/>
          <w:color w:val="auto"/>
          <w:sz w:val="24"/>
          <w:szCs w:val="24"/>
        </w:rPr>
        <w:t xml:space="preserve">. </w:t>
      </w:r>
      <w:r w:rsidR="00246D68" w:rsidRPr="00AE7A50">
        <w:rPr>
          <w:rFonts w:ascii="Times New Roman" w:hAnsi="Times New Roman" w:cs="Times New Roman"/>
          <w:color w:val="auto"/>
          <w:sz w:val="24"/>
          <w:szCs w:val="24"/>
        </w:rPr>
        <w:t xml:space="preserve">Previously isolated compounds from </w:t>
      </w:r>
      <w:r w:rsidR="00246D68" w:rsidRPr="00AE7A50">
        <w:rPr>
          <w:rFonts w:ascii="Times New Roman" w:hAnsi="Times New Roman" w:cs="Times New Roman"/>
          <w:i/>
          <w:color w:val="auto"/>
          <w:sz w:val="24"/>
          <w:szCs w:val="24"/>
        </w:rPr>
        <w:t>Senna singueana</w:t>
      </w:r>
      <w:bookmarkEnd w:id="56"/>
    </w:p>
    <w:p w:rsidR="003C5E30" w:rsidRPr="00AE7A50" w:rsidRDefault="00246D68" w:rsidP="00370FCC">
      <w:pPr>
        <w:pStyle w:val="NoSpacing"/>
        <w:spacing w:before="240"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Different kinds of phytochemicals were isolated and reported so far from the extracts of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For example, alkaloids, fl</w:t>
      </w:r>
      <w:r w:rsidR="00BB51A5" w:rsidRPr="00AE7A50">
        <w:rPr>
          <w:rFonts w:ascii="Times New Roman" w:hAnsi="Times New Roman" w:cs="Times New Roman"/>
          <w:sz w:val="24"/>
          <w:szCs w:val="24"/>
        </w:rPr>
        <w:t xml:space="preserve">avonoids, polyphenols, tannins, </w:t>
      </w:r>
      <w:proofErr w:type="spellStart"/>
      <w:r w:rsidRPr="00AE7A50">
        <w:rPr>
          <w:rFonts w:ascii="Times New Roman" w:hAnsi="Times New Roman" w:cs="Times New Roman"/>
          <w:sz w:val="24"/>
          <w:szCs w:val="24"/>
        </w:rPr>
        <w:t>saponins</w:t>
      </w:r>
      <w:proofErr w:type="spellEnd"/>
      <w:r w:rsidRPr="00AE7A50">
        <w:rPr>
          <w:rFonts w:ascii="Times New Roman" w:hAnsi="Times New Roman" w:cs="Times New Roman"/>
          <w:sz w:val="24"/>
          <w:szCs w:val="24"/>
        </w:rPr>
        <w:t xml:space="preserve"> and steroidal compounds were isolated from 80% methanol extracts of </w:t>
      </w:r>
      <w:r w:rsidRPr="00AE7A50">
        <w:rPr>
          <w:rFonts w:ascii="Times New Roman" w:hAnsi="Times New Roman" w:cs="Times New Roman"/>
          <w:i/>
          <w:sz w:val="24"/>
          <w:szCs w:val="24"/>
        </w:rPr>
        <w:t>Senna singueana</w:t>
      </w:r>
      <w:r w:rsidR="00C656B8" w:rsidRPr="00AE7A50">
        <w:rPr>
          <w:rFonts w:ascii="Times New Roman" w:hAnsi="Times New Roman" w:cs="Times New Roman"/>
          <w:i/>
          <w:sz w:val="24"/>
          <w:szCs w:val="24"/>
        </w:rPr>
        <w:t xml:space="preserve"> </w:t>
      </w:r>
      <w:r w:rsidR="00380732" w:rsidRPr="00AE7A50">
        <w:rPr>
          <w:rFonts w:ascii="Times New Roman" w:hAnsi="Times New Roman" w:cs="Times New Roman"/>
          <w:sz w:val="24"/>
          <w:szCs w:val="24"/>
        </w:rPr>
        <w:t>[31]</w:t>
      </w:r>
      <w:r w:rsidR="00BB51A5" w:rsidRPr="00AE7A50">
        <w:rPr>
          <w:rFonts w:ascii="Times New Roman" w:hAnsi="Times New Roman" w:cs="Times New Roman"/>
          <w:i/>
          <w:sz w:val="24"/>
          <w:szCs w:val="24"/>
        </w:rPr>
        <w:t>.</w:t>
      </w:r>
      <w:r w:rsidR="00BB51A5" w:rsidRPr="00AE7A50">
        <w:rPr>
          <w:rFonts w:ascii="Times New Roman" w:hAnsi="Times New Roman" w:cs="Times New Roman"/>
          <w:sz w:val="24"/>
          <w:szCs w:val="24"/>
        </w:rPr>
        <w:t xml:space="preserve">The plant </w:t>
      </w:r>
      <w:r w:rsidR="00BB25B6" w:rsidRPr="00AE7A50">
        <w:rPr>
          <w:rFonts w:ascii="Times New Roman" w:hAnsi="Times New Roman" w:cs="Times New Roman"/>
          <w:i/>
          <w:sz w:val="24"/>
          <w:szCs w:val="24"/>
        </w:rPr>
        <w:t>cassia singueana</w:t>
      </w:r>
      <w:r w:rsidR="00BC434D" w:rsidRPr="00AE7A50">
        <w:rPr>
          <w:rFonts w:ascii="Times New Roman" w:hAnsi="Times New Roman" w:cs="Times New Roman"/>
          <w:sz w:val="24"/>
          <w:szCs w:val="24"/>
        </w:rPr>
        <w:t xml:space="preserve"> </w:t>
      </w:r>
      <w:r w:rsidR="005135E8" w:rsidRPr="00AE7A50">
        <w:rPr>
          <w:rFonts w:ascii="Times New Roman" w:hAnsi="Times New Roman" w:cs="Times New Roman"/>
          <w:sz w:val="24"/>
          <w:szCs w:val="24"/>
        </w:rPr>
        <w:t>synonym to</w:t>
      </w:r>
      <w:r w:rsidR="00BC434D" w:rsidRPr="00AE7A50">
        <w:rPr>
          <w:rFonts w:ascii="Times New Roman" w:hAnsi="Times New Roman" w:cs="Times New Roman"/>
          <w:sz w:val="24"/>
          <w:szCs w:val="24"/>
        </w:rPr>
        <w:t xml:space="preserve"> </w:t>
      </w:r>
      <w:r w:rsidR="00BC434D" w:rsidRPr="00AE7A50">
        <w:rPr>
          <w:rFonts w:ascii="Times New Roman" w:hAnsi="Times New Roman" w:cs="Times New Roman"/>
          <w:i/>
          <w:sz w:val="24"/>
          <w:szCs w:val="24"/>
        </w:rPr>
        <w:t>senna singueana</w:t>
      </w:r>
      <w:r w:rsidR="00BC434D" w:rsidRPr="00AE7A50">
        <w:rPr>
          <w:rFonts w:ascii="Times New Roman" w:hAnsi="Times New Roman" w:cs="Times New Roman"/>
          <w:sz w:val="24"/>
          <w:szCs w:val="24"/>
        </w:rPr>
        <w:t xml:space="preserve"> were</w:t>
      </w:r>
      <w:r w:rsidR="00BB51A5" w:rsidRPr="00AE7A50">
        <w:rPr>
          <w:rFonts w:ascii="Times New Roman" w:hAnsi="Times New Roman" w:cs="Times New Roman"/>
          <w:sz w:val="24"/>
          <w:szCs w:val="24"/>
        </w:rPr>
        <w:t xml:space="preserve"> reported to contain </w:t>
      </w:r>
      <w:proofErr w:type="spellStart"/>
      <w:r w:rsidR="00BB51A5" w:rsidRPr="00AE7A50">
        <w:rPr>
          <w:rFonts w:ascii="Times New Roman" w:hAnsi="Times New Roman" w:cs="Times New Roman"/>
          <w:sz w:val="24"/>
          <w:szCs w:val="24"/>
        </w:rPr>
        <w:t>anthraquinones</w:t>
      </w:r>
      <w:proofErr w:type="spellEnd"/>
      <w:r w:rsidR="00BB51A5" w:rsidRPr="00AE7A50">
        <w:rPr>
          <w:rFonts w:ascii="Times New Roman" w:hAnsi="Times New Roman" w:cs="Times New Roman"/>
          <w:sz w:val="24"/>
          <w:szCs w:val="24"/>
        </w:rPr>
        <w:t xml:space="preserve">, </w:t>
      </w:r>
      <w:proofErr w:type="spellStart"/>
      <w:r w:rsidR="00BB51A5" w:rsidRPr="00AE7A50">
        <w:rPr>
          <w:rFonts w:ascii="Times New Roman" w:hAnsi="Times New Roman" w:cs="Times New Roman"/>
          <w:sz w:val="24"/>
          <w:szCs w:val="24"/>
        </w:rPr>
        <w:t>quinoids</w:t>
      </w:r>
      <w:proofErr w:type="spellEnd"/>
      <w:r w:rsidR="00BB51A5" w:rsidRPr="00AE7A50">
        <w:rPr>
          <w:rFonts w:ascii="Times New Roman" w:hAnsi="Times New Roman" w:cs="Times New Roman"/>
          <w:sz w:val="24"/>
          <w:szCs w:val="24"/>
        </w:rPr>
        <w:t xml:space="preserve">, sterols, alkaloids, </w:t>
      </w:r>
      <w:proofErr w:type="spellStart"/>
      <w:r w:rsidR="00BB51A5" w:rsidRPr="00AE7A50">
        <w:rPr>
          <w:rFonts w:ascii="Times New Roman" w:hAnsi="Times New Roman" w:cs="Times New Roman"/>
          <w:sz w:val="24"/>
          <w:szCs w:val="24"/>
        </w:rPr>
        <w:t>terpenes</w:t>
      </w:r>
      <w:proofErr w:type="spellEnd"/>
      <w:r w:rsidR="00BB51A5" w:rsidRPr="00AE7A50">
        <w:rPr>
          <w:rFonts w:ascii="Times New Roman" w:hAnsi="Times New Roman" w:cs="Times New Roman"/>
          <w:sz w:val="24"/>
          <w:szCs w:val="24"/>
        </w:rPr>
        <w:t xml:space="preserve">, </w:t>
      </w:r>
      <w:proofErr w:type="spellStart"/>
      <w:r w:rsidR="00BB51A5" w:rsidRPr="00AE7A50">
        <w:rPr>
          <w:rFonts w:ascii="Times New Roman" w:hAnsi="Times New Roman" w:cs="Times New Roman"/>
          <w:sz w:val="24"/>
          <w:szCs w:val="24"/>
        </w:rPr>
        <w:t>saponins</w:t>
      </w:r>
      <w:proofErr w:type="spellEnd"/>
      <w:r w:rsidR="00BB51A5" w:rsidRPr="00AE7A50">
        <w:rPr>
          <w:rFonts w:ascii="Times New Roman" w:hAnsi="Times New Roman" w:cs="Times New Roman"/>
          <w:sz w:val="24"/>
          <w:szCs w:val="24"/>
        </w:rPr>
        <w:t>, phenols, tannins</w:t>
      </w:r>
      <w:r w:rsidR="00C656B8" w:rsidRPr="00AE7A50">
        <w:rPr>
          <w:rFonts w:ascii="Times New Roman" w:hAnsi="Times New Roman" w:cs="Times New Roman"/>
          <w:sz w:val="24"/>
          <w:szCs w:val="24"/>
        </w:rPr>
        <w:t xml:space="preserve"> </w:t>
      </w:r>
      <w:r w:rsidR="00380732" w:rsidRPr="00AE7A50">
        <w:rPr>
          <w:rFonts w:ascii="Times New Roman" w:hAnsi="Times New Roman" w:cs="Times New Roman"/>
          <w:sz w:val="24"/>
          <w:szCs w:val="24"/>
        </w:rPr>
        <w:t>[12]</w:t>
      </w:r>
      <w:r w:rsidR="00BB51A5" w:rsidRPr="00AE7A50">
        <w:rPr>
          <w:rFonts w:ascii="Times New Roman" w:hAnsi="Times New Roman" w:cs="Times New Roman"/>
          <w:sz w:val="24"/>
          <w:szCs w:val="24"/>
        </w:rPr>
        <w:t xml:space="preserve">, flavonoids, glycosides and carbohydrates. </w:t>
      </w:r>
    </w:p>
    <w:p w:rsidR="0087783B" w:rsidRPr="00AE7A50" w:rsidRDefault="003C5E30" w:rsidP="00370FCC">
      <w:pPr>
        <w:pStyle w:val="NoSpacing"/>
        <w:spacing w:before="240" w:line="360" w:lineRule="auto"/>
        <w:jc w:val="both"/>
        <w:rPr>
          <w:rFonts w:ascii="Times New Roman" w:hAnsi="Times New Roman" w:cs="Times New Roman"/>
          <w:sz w:val="24"/>
          <w:szCs w:val="24"/>
        </w:rPr>
      </w:pPr>
      <w:r w:rsidRPr="00AE7A50">
        <w:rPr>
          <w:rFonts w:ascii="Times New Roman" w:hAnsi="Times New Roman" w:cs="Times New Roman"/>
          <w:b/>
          <w:sz w:val="24"/>
          <w:szCs w:val="24"/>
        </w:rPr>
        <w:t xml:space="preserve">a. </w:t>
      </w:r>
      <w:proofErr w:type="spellStart"/>
      <w:r w:rsidR="0087783B" w:rsidRPr="00AE7A50">
        <w:rPr>
          <w:rFonts w:ascii="Times New Roman" w:hAnsi="Times New Roman" w:cs="Times New Roman"/>
          <w:b/>
          <w:sz w:val="24"/>
          <w:szCs w:val="24"/>
        </w:rPr>
        <w:t>Anthraquinones</w:t>
      </w:r>
      <w:proofErr w:type="spellEnd"/>
      <w:r w:rsidR="0087783B" w:rsidRPr="00AE7A50">
        <w:rPr>
          <w:rFonts w:ascii="Times New Roman" w:hAnsi="Times New Roman" w:cs="Times New Roman"/>
          <w:sz w:val="24"/>
          <w:szCs w:val="24"/>
        </w:rPr>
        <w:t xml:space="preserve">: </w:t>
      </w:r>
      <w:r w:rsidR="003C1820" w:rsidRPr="00AE7A50">
        <w:rPr>
          <w:rFonts w:ascii="Times New Roman" w:hAnsi="Times New Roman" w:cs="Times New Roman"/>
          <w:sz w:val="24"/>
          <w:szCs w:val="24"/>
        </w:rPr>
        <w:t>These classes of compounds are also isolated and reported from</w:t>
      </w:r>
      <w:r w:rsidR="002F16D1" w:rsidRPr="00AE7A50">
        <w:rPr>
          <w:rFonts w:ascii="Times New Roman" w:hAnsi="Times New Roman" w:cs="Times New Roman"/>
          <w:sz w:val="24"/>
          <w:szCs w:val="24"/>
        </w:rPr>
        <w:t xml:space="preserve"> </w:t>
      </w:r>
      <w:r w:rsidR="00D0453C" w:rsidRPr="00AE7A50">
        <w:rPr>
          <w:rFonts w:ascii="Times New Roman" w:hAnsi="Times New Roman" w:cs="Times New Roman"/>
          <w:sz w:val="24"/>
          <w:szCs w:val="24"/>
        </w:rPr>
        <w:t>different parts of</w:t>
      </w:r>
      <w:r w:rsidR="003C1820" w:rsidRPr="00AE7A50">
        <w:rPr>
          <w:rFonts w:ascii="Times New Roman" w:hAnsi="Times New Roman" w:cs="Times New Roman"/>
          <w:sz w:val="24"/>
          <w:szCs w:val="24"/>
        </w:rPr>
        <w:t xml:space="preserve"> </w:t>
      </w:r>
      <w:r w:rsidR="00F76833">
        <w:rPr>
          <w:rFonts w:ascii="Times New Roman" w:hAnsi="Times New Roman" w:cs="Times New Roman"/>
          <w:i/>
          <w:sz w:val="24"/>
          <w:szCs w:val="24"/>
        </w:rPr>
        <w:t>S</w:t>
      </w:r>
      <w:r w:rsidR="003C1820" w:rsidRPr="00AE7A50">
        <w:rPr>
          <w:rFonts w:ascii="Times New Roman" w:hAnsi="Times New Roman" w:cs="Times New Roman"/>
          <w:i/>
          <w:sz w:val="24"/>
          <w:szCs w:val="24"/>
        </w:rPr>
        <w:t>enna singueana</w:t>
      </w:r>
      <w:r w:rsidR="00FD6761" w:rsidRPr="00AE7A50">
        <w:rPr>
          <w:rFonts w:ascii="Times New Roman" w:hAnsi="Times New Roman" w:cs="Times New Roman"/>
          <w:i/>
          <w:sz w:val="24"/>
          <w:szCs w:val="24"/>
        </w:rPr>
        <w:t>.</w:t>
      </w:r>
      <w:r w:rsidR="0087783B" w:rsidRPr="00AE7A50">
        <w:rPr>
          <w:rFonts w:ascii="Times New Roman" w:hAnsi="Times New Roman" w:cs="Times New Roman"/>
          <w:sz w:val="24"/>
          <w:szCs w:val="24"/>
        </w:rPr>
        <w:t xml:space="preserve"> </w:t>
      </w:r>
      <w:r w:rsidR="00FD6761" w:rsidRPr="00AE7A50">
        <w:rPr>
          <w:rFonts w:ascii="Times New Roman" w:hAnsi="Times New Roman" w:cs="Times New Roman"/>
          <w:sz w:val="24"/>
          <w:szCs w:val="24"/>
        </w:rPr>
        <w:t>T</w:t>
      </w:r>
      <w:r w:rsidRPr="00AE7A50">
        <w:rPr>
          <w:rFonts w:ascii="Times New Roman" w:hAnsi="Times New Roman" w:cs="Times New Roman"/>
          <w:sz w:val="24"/>
          <w:szCs w:val="24"/>
        </w:rPr>
        <w:t>he</w:t>
      </w:r>
      <w:r w:rsidR="002F16D1" w:rsidRPr="00AE7A50">
        <w:rPr>
          <w:rFonts w:ascii="Times New Roman" w:hAnsi="Times New Roman" w:cs="Times New Roman"/>
          <w:sz w:val="24"/>
          <w:szCs w:val="24"/>
        </w:rPr>
        <w:t>se</w:t>
      </w:r>
      <w:r w:rsidRPr="00AE7A50">
        <w:rPr>
          <w:rFonts w:ascii="Times New Roman" w:hAnsi="Times New Roman" w:cs="Times New Roman"/>
          <w:sz w:val="24"/>
          <w:szCs w:val="24"/>
        </w:rPr>
        <w:t xml:space="preserve"> isolated </w:t>
      </w:r>
      <w:proofErr w:type="spellStart"/>
      <w:r w:rsidRPr="00AE7A50">
        <w:rPr>
          <w:rFonts w:ascii="Times New Roman" w:hAnsi="Times New Roman" w:cs="Times New Roman"/>
          <w:sz w:val="24"/>
          <w:szCs w:val="24"/>
        </w:rPr>
        <w:t>anthraquinones</w:t>
      </w:r>
      <w:proofErr w:type="spellEnd"/>
      <w:r w:rsidR="00FD6761" w:rsidRPr="00AE7A50">
        <w:rPr>
          <w:rFonts w:ascii="Times New Roman" w:hAnsi="Times New Roman" w:cs="Times New Roman"/>
          <w:sz w:val="24"/>
          <w:szCs w:val="24"/>
        </w:rPr>
        <w:t xml:space="preserve"> </w:t>
      </w:r>
      <w:r w:rsidR="00D0453C" w:rsidRPr="00AE7A50">
        <w:rPr>
          <w:rFonts w:ascii="Times New Roman" w:hAnsi="Times New Roman" w:cs="Times New Roman"/>
          <w:sz w:val="24"/>
          <w:szCs w:val="24"/>
        </w:rPr>
        <w:t>from leaves</w:t>
      </w:r>
      <w:r w:rsidR="002F16D1" w:rsidRPr="00AE7A50">
        <w:rPr>
          <w:rFonts w:ascii="Times New Roman" w:hAnsi="Times New Roman" w:cs="Times New Roman"/>
          <w:sz w:val="24"/>
          <w:szCs w:val="24"/>
        </w:rPr>
        <w:t xml:space="preserve"> </w:t>
      </w:r>
      <w:r w:rsidR="00FD6761" w:rsidRPr="00AE7A50">
        <w:rPr>
          <w:rFonts w:ascii="Times New Roman" w:hAnsi="Times New Roman" w:cs="Times New Roman"/>
          <w:sz w:val="24"/>
          <w:szCs w:val="24"/>
        </w:rPr>
        <w:t>are:</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chrysophanol</w:t>
      </w:r>
      <w:proofErr w:type="spellEnd"/>
      <w:r w:rsidRPr="00AE7A50">
        <w:rPr>
          <w:rFonts w:ascii="Times New Roman" w:hAnsi="Times New Roman" w:cs="Times New Roman"/>
          <w:sz w:val="24"/>
          <w:szCs w:val="24"/>
        </w:rPr>
        <w:t xml:space="preserve"> (</w:t>
      </w:r>
      <w:r w:rsidRPr="00AE7A50">
        <w:rPr>
          <w:rFonts w:ascii="Times New Roman" w:hAnsi="Times New Roman" w:cs="Times New Roman"/>
          <w:b/>
          <w:sz w:val="24"/>
          <w:szCs w:val="24"/>
        </w:rPr>
        <w:t>28</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physcion</w:t>
      </w:r>
      <w:proofErr w:type="spellEnd"/>
      <w:r w:rsidRPr="00AE7A50">
        <w:rPr>
          <w:rFonts w:ascii="Times New Roman" w:hAnsi="Times New Roman" w:cs="Times New Roman"/>
          <w:sz w:val="24"/>
          <w:szCs w:val="24"/>
        </w:rPr>
        <w:t xml:space="preserve"> (</w:t>
      </w:r>
      <w:r w:rsidRPr="00AE7A50">
        <w:rPr>
          <w:rFonts w:ascii="Times New Roman" w:hAnsi="Times New Roman" w:cs="Times New Roman"/>
          <w:b/>
          <w:sz w:val="24"/>
          <w:szCs w:val="24"/>
        </w:rPr>
        <w:t>29</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cassiamin</w:t>
      </w:r>
      <w:proofErr w:type="spellEnd"/>
      <w:r w:rsidRPr="00AE7A50">
        <w:rPr>
          <w:rFonts w:ascii="Times New Roman" w:hAnsi="Times New Roman" w:cs="Times New Roman"/>
          <w:sz w:val="24"/>
          <w:szCs w:val="24"/>
        </w:rPr>
        <w:t xml:space="preserve"> A (</w:t>
      </w:r>
      <w:r w:rsidRPr="00AE7A50">
        <w:rPr>
          <w:rFonts w:ascii="Times New Roman" w:hAnsi="Times New Roman" w:cs="Times New Roman"/>
          <w:b/>
          <w:sz w:val="24"/>
          <w:szCs w:val="24"/>
        </w:rPr>
        <w:t>30</w:t>
      </w:r>
      <w:r w:rsidRPr="00AE7A50">
        <w:rPr>
          <w:rFonts w:ascii="Times New Roman" w:hAnsi="Times New Roman" w:cs="Times New Roman"/>
          <w:sz w:val="24"/>
          <w:szCs w:val="24"/>
        </w:rPr>
        <w:t>), [32]</w:t>
      </w:r>
      <w:r w:rsidR="00AA50AA"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r w:rsidR="00D0453C" w:rsidRPr="00AE7A50">
        <w:rPr>
          <w:rFonts w:ascii="Times New Roman" w:hAnsi="Times New Roman" w:cs="Times New Roman"/>
          <w:sz w:val="24"/>
          <w:szCs w:val="24"/>
        </w:rPr>
        <w:t>Four</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tetrahydroanthra</w:t>
      </w:r>
      <w:r w:rsidR="00357840" w:rsidRPr="00AE7A50">
        <w:rPr>
          <w:rFonts w:ascii="Times New Roman" w:hAnsi="Times New Roman" w:cs="Times New Roman"/>
          <w:sz w:val="24"/>
          <w:szCs w:val="24"/>
        </w:rPr>
        <w:t>cene</w:t>
      </w:r>
      <w:proofErr w:type="spellEnd"/>
      <w:r w:rsidR="00357840" w:rsidRPr="00AE7A50">
        <w:rPr>
          <w:rFonts w:ascii="Times New Roman" w:hAnsi="Times New Roman" w:cs="Times New Roman"/>
          <w:sz w:val="24"/>
          <w:szCs w:val="24"/>
        </w:rPr>
        <w:t xml:space="preserve"> derivatives</w:t>
      </w:r>
      <w:r w:rsidR="00AA50AA" w:rsidRPr="00AE7A50">
        <w:rPr>
          <w:rFonts w:ascii="Times New Roman" w:hAnsi="Times New Roman" w:cs="Times New Roman"/>
          <w:sz w:val="24"/>
          <w:szCs w:val="24"/>
        </w:rPr>
        <w:t xml:space="preserve"> are </w:t>
      </w:r>
      <w:r w:rsidR="00F76833">
        <w:rPr>
          <w:rFonts w:ascii="Times New Roman" w:hAnsi="Times New Roman" w:cs="Times New Roman"/>
          <w:sz w:val="24"/>
          <w:szCs w:val="24"/>
        </w:rPr>
        <w:t xml:space="preserve">also </w:t>
      </w:r>
      <w:r w:rsidR="00AA50AA" w:rsidRPr="00AE7A50">
        <w:rPr>
          <w:rFonts w:ascii="Times New Roman" w:hAnsi="Times New Roman" w:cs="Times New Roman"/>
          <w:sz w:val="24"/>
          <w:szCs w:val="24"/>
        </w:rPr>
        <w:t>isolated</w:t>
      </w:r>
      <w:r w:rsidR="00357840" w:rsidRPr="00AE7A50">
        <w:rPr>
          <w:rFonts w:ascii="Times New Roman" w:hAnsi="Times New Roman" w:cs="Times New Roman"/>
          <w:sz w:val="24"/>
          <w:szCs w:val="24"/>
        </w:rPr>
        <w:t xml:space="preserve"> from the root of </w:t>
      </w:r>
      <w:r w:rsidR="00F76833">
        <w:rPr>
          <w:rFonts w:ascii="Times New Roman" w:hAnsi="Times New Roman" w:cs="Times New Roman"/>
          <w:i/>
          <w:sz w:val="24"/>
          <w:szCs w:val="24"/>
        </w:rPr>
        <w:t>S</w:t>
      </w:r>
      <w:r w:rsidR="00357840" w:rsidRPr="00AE7A50">
        <w:rPr>
          <w:rFonts w:ascii="Times New Roman" w:hAnsi="Times New Roman" w:cs="Times New Roman"/>
          <w:i/>
          <w:sz w:val="24"/>
          <w:szCs w:val="24"/>
        </w:rPr>
        <w:t>enna singueana</w:t>
      </w:r>
      <w:r w:rsidR="00357840" w:rsidRPr="00AE7A50">
        <w:rPr>
          <w:rFonts w:ascii="Times New Roman" w:hAnsi="Times New Roman" w:cs="Times New Roman"/>
          <w:sz w:val="24"/>
          <w:szCs w:val="24"/>
        </w:rPr>
        <w:t xml:space="preserve"> </w:t>
      </w:r>
      <w:r w:rsidR="00F76833">
        <w:rPr>
          <w:rFonts w:ascii="Times New Roman" w:hAnsi="Times New Roman" w:cs="Times New Roman"/>
          <w:sz w:val="24"/>
          <w:szCs w:val="24"/>
        </w:rPr>
        <w:t>and these includes</w:t>
      </w:r>
      <w:r w:rsidR="00D0453C" w:rsidRPr="00AE7A50">
        <w:rPr>
          <w:rFonts w:ascii="Times New Roman" w:hAnsi="Times New Roman" w:cs="Times New Roman"/>
          <w:sz w:val="24"/>
          <w:szCs w:val="24"/>
        </w:rPr>
        <w:t xml:space="preserve"> </w:t>
      </w:r>
      <w:proofErr w:type="spellStart"/>
      <w:r w:rsidR="00D0453C" w:rsidRPr="00AE7A50">
        <w:rPr>
          <w:rFonts w:ascii="Times New Roman" w:hAnsi="Times New Roman" w:cs="Times New Roman"/>
          <w:sz w:val="24"/>
          <w:szCs w:val="24"/>
        </w:rPr>
        <w:t>singueanol</w:t>
      </w:r>
      <w:proofErr w:type="spellEnd"/>
      <w:r w:rsidR="00D0453C" w:rsidRPr="00AE7A50">
        <w:rPr>
          <w:rFonts w:ascii="Times New Roman" w:hAnsi="Times New Roman" w:cs="Times New Roman"/>
          <w:sz w:val="24"/>
          <w:szCs w:val="24"/>
        </w:rPr>
        <w:t>–</w:t>
      </w:r>
      <w:r w:rsidRPr="00AE7A50">
        <w:rPr>
          <w:rFonts w:ascii="Times New Roman" w:hAnsi="Times New Roman" w:cs="Times New Roman"/>
          <w:sz w:val="24"/>
          <w:szCs w:val="24"/>
        </w:rPr>
        <w:t>I (</w:t>
      </w:r>
      <w:r w:rsidRPr="00AE7A50">
        <w:rPr>
          <w:rFonts w:ascii="Times New Roman" w:hAnsi="Times New Roman" w:cs="Times New Roman"/>
          <w:b/>
          <w:sz w:val="24"/>
          <w:szCs w:val="24"/>
        </w:rPr>
        <w:t>31</w:t>
      </w:r>
      <w:r w:rsidRPr="00AE7A50">
        <w:rPr>
          <w:rFonts w:ascii="Times New Roman" w:hAnsi="Times New Roman" w:cs="Times New Roman"/>
          <w:sz w:val="24"/>
          <w:szCs w:val="24"/>
        </w:rPr>
        <w:t xml:space="preserve">) and </w:t>
      </w:r>
      <w:proofErr w:type="spellStart"/>
      <w:r w:rsidRPr="00AE7A50">
        <w:rPr>
          <w:rFonts w:ascii="Times New Roman" w:hAnsi="Times New Roman" w:cs="Times New Roman"/>
          <w:sz w:val="24"/>
          <w:szCs w:val="24"/>
        </w:rPr>
        <w:t>singueanol</w:t>
      </w:r>
      <w:proofErr w:type="spellEnd"/>
      <w:r w:rsidRPr="00AE7A50">
        <w:rPr>
          <w:rFonts w:ascii="Times New Roman" w:hAnsi="Times New Roman" w:cs="Times New Roman"/>
          <w:sz w:val="24"/>
          <w:szCs w:val="24"/>
        </w:rPr>
        <w:t>-II (</w:t>
      </w:r>
      <w:r w:rsidRPr="00AE7A50">
        <w:rPr>
          <w:rFonts w:ascii="Times New Roman" w:hAnsi="Times New Roman" w:cs="Times New Roman"/>
          <w:b/>
          <w:sz w:val="24"/>
          <w:szCs w:val="24"/>
        </w:rPr>
        <w:t>32</w:t>
      </w:r>
      <w:r w:rsidRPr="00AE7A50">
        <w:rPr>
          <w:rFonts w:ascii="Times New Roman" w:hAnsi="Times New Roman" w:cs="Times New Roman"/>
          <w:sz w:val="24"/>
          <w:szCs w:val="24"/>
        </w:rPr>
        <w:t>)</w:t>
      </w:r>
      <w:r w:rsidR="0009645A" w:rsidRPr="00AE7A50">
        <w:rPr>
          <w:rFonts w:ascii="Times New Roman" w:hAnsi="Times New Roman" w:cs="Times New Roman"/>
          <w:sz w:val="24"/>
          <w:szCs w:val="24"/>
        </w:rPr>
        <w:t xml:space="preserve">, </w:t>
      </w:r>
      <w:r w:rsidR="0009645A" w:rsidRPr="00AE7A50">
        <w:rPr>
          <w:rFonts w:ascii="Times New Roman" w:hAnsi="Times New Roman" w:cs="Times New Roman"/>
          <w:sz w:val="24"/>
          <w:szCs w:val="24"/>
        </w:rPr>
        <w:lastRenderedPageBreak/>
        <w:t>and 7-methylphyscion</w:t>
      </w:r>
      <w:r w:rsidR="00A7095B" w:rsidRPr="00AE7A50">
        <w:rPr>
          <w:rFonts w:ascii="Times New Roman" w:hAnsi="Times New Roman" w:cs="Times New Roman"/>
          <w:b/>
          <w:sz w:val="24"/>
          <w:szCs w:val="24"/>
        </w:rPr>
        <w:t xml:space="preserve"> (33)</w:t>
      </w:r>
      <w:r w:rsidR="00A7095B" w:rsidRPr="00AE7A50">
        <w:rPr>
          <w:rFonts w:ascii="Times New Roman" w:hAnsi="Times New Roman" w:cs="Times New Roman"/>
          <w:sz w:val="24"/>
          <w:szCs w:val="24"/>
        </w:rPr>
        <w:t xml:space="preserve">, </w:t>
      </w:r>
      <w:proofErr w:type="spellStart"/>
      <w:r w:rsidR="00A7095B" w:rsidRPr="00AE7A50">
        <w:rPr>
          <w:rFonts w:ascii="Times New Roman" w:hAnsi="Times New Roman" w:cs="Times New Roman"/>
          <w:sz w:val="24"/>
          <w:szCs w:val="24"/>
        </w:rPr>
        <w:t>germichrysone</w:t>
      </w:r>
      <w:proofErr w:type="spellEnd"/>
      <w:r w:rsidR="00A7095B" w:rsidRPr="00AE7A50">
        <w:rPr>
          <w:rFonts w:ascii="Times New Roman" w:hAnsi="Times New Roman" w:cs="Times New Roman"/>
          <w:sz w:val="24"/>
          <w:szCs w:val="24"/>
        </w:rPr>
        <w:t xml:space="preserve"> (</w:t>
      </w:r>
      <w:r w:rsidR="00A7095B" w:rsidRPr="00AE7A50">
        <w:rPr>
          <w:rFonts w:ascii="Times New Roman" w:hAnsi="Times New Roman" w:cs="Times New Roman"/>
          <w:b/>
          <w:sz w:val="24"/>
          <w:szCs w:val="24"/>
        </w:rPr>
        <w:t>34)</w:t>
      </w:r>
      <w:r w:rsidR="00AA50AA" w:rsidRPr="00AE7A50">
        <w:rPr>
          <w:rFonts w:ascii="Times New Roman" w:hAnsi="Times New Roman" w:cs="Times New Roman"/>
          <w:b/>
          <w:sz w:val="24"/>
          <w:szCs w:val="24"/>
        </w:rPr>
        <w:t>,</w:t>
      </w:r>
      <w:r w:rsidR="00AA50AA" w:rsidRPr="00AE7A50">
        <w:rPr>
          <w:rFonts w:ascii="Times New Roman" w:hAnsi="Times New Roman" w:cs="Times New Roman"/>
          <w:sz w:val="24"/>
          <w:szCs w:val="24"/>
        </w:rPr>
        <w:t xml:space="preserve"> </w:t>
      </w:r>
      <w:proofErr w:type="spellStart"/>
      <w:r w:rsidR="00AA50AA" w:rsidRPr="00AE7A50">
        <w:rPr>
          <w:rFonts w:ascii="Times New Roman" w:hAnsi="Times New Roman" w:cs="Times New Roman"/>
          <w:sz w:val="24"/>
          <w:szCs w:val="24"/>
        </w:rPr>
        <w:t>torosdchrysone</w:t>
      </w:r>
      <w:proofErr w:type="spellEnd"/>
      <w:r w:rsidR="00F76833">
        <w:rPr>
          <w:rFonts w:ascii="Times New Roman" w:hAnsi="Times New Roman" w:cs="Times New Roman"/>
          <w:sz w:val="24"/>
          <w:szCs w:val="24"/>
        </w:rPr>
        <w:t xml:space="preserve"> </w:t>
      </w:r>
      <w:r w:rsidR="00AA50AA" w:rsidRPr="00AE7A50">
        <w:rPr>
          <w:rFonts w:ascii="Times New Roman" w:hAnsi="Times New Roman" w:cs="Times New Roman"/>
          <w:sz w:val="24"/>
          <w:szCs w:val="24"/>
        </w:rPr>
        <w:t>(</w:t>
      </w:r>
      <w:r w:rsidR="00AA50AA" w:rsidRPr="00AE7A50">
        <w:rPr>
          <w:rFonts w:ascii="Times New Roman" w:hAnsi="Times New Roman" w:cs="Times New Roman"/>
          <w:b/>
          <w:sz w:val="24"/>
          <w:szCs w:val="24"/>
        </w:rPr>
        <w:t>35</w:t>
      </w:r>
      <w:r w:rsidR="00AA50AA" w:rsidRPr="00AE7A50">
        <w:rPr>
          <w:rFonts w:ascii="Times New Roman" w:hAnsi="Times New Roman" w:cs="Times New Roman"/>
          <w:sz w:val="24"/>
          <w:szCs w:val="24"/>
        </w:rPr>
        <w:t>)</w:t>
      </w:r>
      <w:r w:rsidR="0009645A" w:rsidRPr="00AE7A50">
        <w:rPr>
          <w:rFonts w:ascii="Times New Roman" w:hAnsi="Times New Roman" w:cs="Times New Roman"/>
          <w:sz w:val="24"/>
          <w:szCs w:val="24"/>
        </w:rPr>
        <w:t xml:space="preserve"> [33, </w:t>
      </w:r>
      <w:r w:rsidRPr="00AE7A50">
        <w:rPr>
          <w:rFonts w:ascii="Times New Roman" w:hAnsi="Times New Roman" w:cs="Times New Roman"/>
          <w:sz w:val="24"/>
          <w:szCs w:val="24"/>
        </w:rPr>
        <w:t>13].</w:t>
      </w:r>
      <w:r w:rsidR="00D0453C" w:rsidRPr="00AE7A50">
        <w:rPr>
          <w:rFonts w:ascii="Times New Roman" w:hAnsi="Times New Roman" w:cs="Times New Roman"/>
          <w:sz w:val="24"/>
          <w:szCs w:val="24"/>
        </w:rPr>
        <w:t xml:space="preserve">are isolated from </w:t>
      </w:r>
      <w:r w:rsidR="00F76833">
        <w:rPr>
          <w:rFonts w:ascii="Times New Roman" w:hAnsi="Times New Roman" w:cs="Times New Roman"/>
          <w:i/>
          <w:sz w:val="24"/>
          <w:szCs w:val="24"/>
        </w:rPr>
        <w:t>S</w:t>
      </w:r>
      <w:r w:rsidR="00D0453C" w:rsidRPr="00AE7A50">
        <w:rPr>
          <w:rFonts w:ascii="Times New Roman" w:hAnsi="Times New Roman" w:cs="Times New Roman"/>
          <w:i/>
          <w:sz w:val="24"/>
          <w:szCs w:val="24"/>
        </w:rPr>
        <w:t>enna singueana,</w:t>
      </w:r>
    </w:p>
    <w:p w:rsidR="00156D9F" w:rsidRPr="00AE7A50" w:rsidRDefault="00A7095B" w:rsidP="00370FCC">
      <w:pPr>
        <w:pStyle w:val="NoSpacing"/>
        <w:spacing w:line="360" w:lineRule="auto"/>
        <w:jc w:val="both"/>
        <w:rPr>
          <w:rFonts w:ascii="Times New Roman" w:hAnsi="Times New Roman" w:cs="Times New Roman"/>
          <w:i/>
          <w:sz w:val="24"/>
          <w:szCs w:val="24"/>
        </w:rPr>
      </w:pPr>
      <w:r w:rsidRPr="00AE7A50">
        <w:rPr>
          <w:rFonts w:ascii="Times New Roman" w:hAnsi="Times New Roman" w:cs="Times New Roman"/>
          <w:i/>
          <w:sz w:val="24"/>
          <w:szCs w:val="24"/>
        </w:rPr>
        <w:t xml:space="preserve"> </w:t>
      </w:r>
    </w:p>
    <w:p w:rsidR="00335870" w:rsidRPr="00AE7A50" w:rsidRDefault="009A504F" w:rsidP="00370FCC">
      <w:pPr>
        <w:pStyle w:val="NoSpacing"/>
        <w:spacing w:line="360" w:lineRule="auto"/>
      </w:pPr>
      <w:r w:rsidRPr="00AE7A50">
        <w:object w:dxaOrig="9718" w:dyaOrig="4838">
          <v:shape id="_x0000_i1030" type="#_x0000_t75" style="width:432.65pt;height:214.75pt" o:ole="">
            <v:imagedata r:id="rId28" o:title=""/>
          </v:shape>
          <o:OLEObject Type="Embed" ProgID="ChemDraw.Document.6.0" ShapeID="_x0000_i1030" DrawAspect="Content" ObjectID="_1590832675" r:id="rId29"/>
        </w:object>
      </w:r>
    </w:p>
    <w:p w:rsidR="00335870" w:rsidRPr="00AE7A50" w:rsidRDefault="008A231E" w:rsidP="00370FCC">
      <w:pPr>
        <w:pStyle w:val="Caption"/>
        <w:spacing w:line="360" w:lineRule="auto"/>
        <w:jc w:val="center"/>
        <w:rPr>
          <w:rFonts w:ascii="Times New Roman" w:hAnsi="Times New Roman" w:cs="Times New Roman"/>
          <w:b w:val="0"/>
          <w:color w:val="auto"/>
          <w:sz w:val="24"/>
          <w:szCs w:val="24"/>
        </w:rPr>
      </w:pPr>
      <w:bookmarkStart w:id="57" w:name="_Toc515451785"/>
      <w:bookmarkStart w:id="58" w:name="_Toc515452029"/>
      <w:bookmarkStart w:id="59" w:name="_Toc515453033"/>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7</w:t>
      </w:r>
      <w:r w:rsidRPr="00AE7A50">
        <w:rPr>
          <w:rFonts w:ascii="Times New Roman" w:hAnsi="Times New Roman" w:cs="Times New Roman"/>
          <w:color w:val="auto"/>
          <w:sz w:val="24"/>
          <w:szCs w:val="24"/>
        </w:rPr>
        <w:fldChar w:fldCharType="end"/>
      </w:r>
      <w:r w:rsidR="004F684D" w:rsidRPr="00AE7A50">
        <w:rPr>
          <w:rFonts w:ascii="Times New Roman" w:hAnsi="Times New Roman" w:cs="Times New Roman"/>
          <w:b w:val="0"/>
          <w:color w:val="auto"/>
          <w:sz w:val="24"/>
          <w:szCs w:val="24"/>
        </w:rPr>
        <w:t>:</w:t>
      </w:r>
      <w:r w:rsidRPr="00AE7A50">
        <w:rPr>
          <w:rFonts w:ascii="Times New Roman" w:hAnsi="Times New Roman" w:cs="Times New Roman"/>
          <w:b w:val="0"/>
          <w:color w:val="auto"/>
          <w:sz w:val="24"/>
          <w:szCs w:val="24"/>
        </w:rPr>
        <w:t xml:space="preserve"> </w:t>
      </w:r>
      <w:proofErr w:type="spellStart"/>
      <w:r w:rsidR="00485729" w:rsidRPr="00AE7A50">
        <w:rPr>
          <w:rFonts w:ascii="Times New Roman" w:hAnsi="Times New Roman" w:cs="Times New Roman"/>
          <w:b w:val="0"/>
          <w:color w:val="auto"/>
          <w:sz w:val="24"/>
          <w:szCs w:val="24"/>
        </w:rPr>
        <w:t>Anthraquinones</w:t>
      </w:r>
      <w:proofErr w:type="spellEnd"/>
      <w:r w:rsidR="00485729" w:rsidRPr="00AE7A50">
        <w:rPr>
          <w:rFonts w:ascii="Times New Roman" w:hAnsi="Times New Roman" w:cs="Times New Roman"/>
          <w:b w:val="0"/>
          <w:color w:val="auto"/>
          <w:sz w:val="24"/>
          <w:szCs w:val="24"/>
        </w:rPr>
        <w:t xml:space="preserve"> i</w:t>
      </w:r>
      <w:r w:rsidRPr="00AE7A50">
        <w:rPr>
          <w:rFonts w:ascii="Times New Roman" w:hAnsi="Times New Roman" w:cs="Times New Roman"/>
          <w:b w:val="0"/>
          <w:color w:val="auto"/>
          <w:sz w:val="24"/>
          <w:szCs w:val="24"/>
        </w:rPr>
        <w:t xml:space="preserve">solated from </w:t>
      </w:r>
      <w:r w:rsidR="00485729" w:rsidRPr="00AE7A50">
        <w:rPr>
          <w:rFonts w:ascii="Times New Roman" w:hAnsi="Times New Roman" w:cs="Times New Roman"/>
          <w:b w:val="0"/>
          <w:i/>
          <w:color w:val="auto"/>
          <w:sz w:val="24"/>
          <w:szCs w:val="24"/>
        </w:rPr>
        <w:t>S</w:t>
      </w:r>
      <w:r w:rsidRPr="00AE7A50">
        <w:rPr>
          <w:rFonts w:ascii="Times New Roman" w:hAnsi="Times New Roman" w:cs="Times New Roman"/>
          <w:b w:val="0"/>
          <w:i/>
          <w:color w:val="auto"/>
          <w:sz w:val="24"/>
          <w:szCs w:val="24"/>
        </w:rPr>
        <w:t>enna singueana</w:t>
      </w:r>
      <w:bookmarkEnd w:id="57"/>
      <w:bookmarkEnd w:id="58"/>
      <w:bookmarkEnd w:id="59"/>
    </w:p>
    <w:p w:rsidR="0087783B" w:rsidRPr="00AE7A50" w:rsidRDefault="003C5E30" w:rsidP="00370FCC">
      <w:pPr>
        <w:spacing w:line="360" w:lineRule="auto"/>
        <w:jc w:val="both"/>
        <w:rPr>
          <w:rFonts w:ascii="Times New Roman" w:hAnsi="Times New Roman" w:cs="Times New Roman"/>
          <w:sz w:val="24"/>
          <w:szCs w:val="24"/>
        </w:rPr>
      </w:pPr>
      <w:r w:rsidRPr="00AE7A50">
        <w:rPr>
          <w:rFonts w:ascii="Times New Roman" w:hAnsi="Times New Roman" w:cs="Times New Roman"/>
          <w:b/>
          <w:sz w:val="24"/>
          <w:szCs w:val="24"/>
        </w:rPr>
        <w:t xml:space="preserve">b. </w:t>
      </w:r>
      <w:r w:rsidR="0087783B" w:rsidRPr="00AE7A50">
        <w:rPr>
          <w:rFonts w:ascii="Times New Roman" w:hAnsi="Times New Roman" w:cs="Times New Roman"/>
          <w:b/>
          <w:sz w:val="24"/>
          <w:szCs w:val="24"/>
        </w:rPr>
        <w:t>Phenolic compounds</w:t>
      </w:r>
      <w:r w:rsidR="00667BFA" w:rsidRPr="00AE7A50">
        <w:rPr>
          <w:rFonts w:ascii="Times New Roman" w:hAnsi="Times New Roman" w:cs="Times New Roman"/>
          <w:sz w:val="24"/>
          <w:szCs w:val="24"/>
        </w:rPr>
        <w:t>: there are some phenolic compounds that have been</w:t>
      </w:r>
      <w:r w:rsidR="0087783B" w:rsidRPr="00AE7A50">
        <w:rPr>
          <w:rFonts w:ascii="Times New Roman" w:hAnsi="Times New Roman" w:cs="Times New Roman"/>
          <w:sz w:val="24"/>
          <w:szCs w:val="24"/>
        </w:rPr>
        <w:t xml:space="preserve"> isolated from </w:t>
      </w:r>
      <w:r w:rsidR="00F76833">
        <w:rPr>
          <w:rFonts w:ascii="Times New Roman" w:hAnsi="Times New Roman" w:cs="Times New Roman"/>
          <w:i/>
          <w:sz w:val="24"/>
          <w:szCs w:val="24"/>
        </w:rPr>
        <w:t>S</w:t>
      </w:r>
      <w:r w:rsidR="0087783B" w:rsidRPr="00AE7A50">
        <w:rPr>
          <w:rFonts w:ascii="Times New Roman" w:hAnsi="Times New Roman" w:cs="Times New Roman"/>
          <w:i/>
          <w:sz w:val="24"/>
          <w:szCs w:val="24"/>
        </w:rPr>
        <w:t xml:space="preserve">enna </w:t>
      </w:r>
      <w:r w:rsidR="00015B50" w:rsidRPr="00AE7A50">
        <w:rPr>
          <w:rFonts w:ascii="Times New Roman" w:hAnsi="Times New Roman" w:cs="Times New Roman"/>
          <w:i/>
          <w:sz w:val="24"/>
          <w:szCs w:val="24"/>
        </w:rPr>
        <w:t>singueana</w:t>
      </w:r>
      <w:r w:rsidR="00015B50" w:rsidRPr="00AE7A50">
        <w:rPr>
          <w:rFonts w:ascii="Times New Roman" w:hAnsi="Times New Roman" w:cs="Times New Roman"/>
          <w:sz w:val="24"/>
          <w:szCs w:val="24"/>
        </w:rPr>
        <w:t xml:space="preserve"> using</w:t>
      </w:r>
      <w:r w:rsidR="00D902D6" w:rsidRPr="00AE7A50">
        <w:rPr>
          <w:rFonts w:ascii="Times New Roman" w:hAnsi="Times New Roman" w:cs="Times New Roman"/>
          <w:sz w:val="24"/>
          <w:szCs w:val="24"/>
        </w:rPr>
        <w:t xml:space="preserve"> GC-MS analysis</w:t>
      </w:r>
      <w:r w:rsidR="00667BFA" w:rsidRPr="00AE7A50">
        <w:rPr>
          <w:rFonts w:ascii="Times New Roman" w:hAnsi="Times New Roman" w:cs="Times New Roman"/>
          <w:sz w:val="24"/>
          <w:szCs w:val="24"/>
        </w:rPr>
        <w:t>. These include:</w:t>
      </w:r>
      <w:r w:rsidR="00FD6761" w:rsidRPr="00AE7A50">
        <w:t xml:space="preserve"> </w:t>
      </w:r>
      <w:r w:rsidR="00FD6761" w:rsidRPr="00AE7A50">
        <w:rPr>
          <w:rFonts w:ascii="Times New Roman" w:hAnsi="Times New Roman" w:cs="Times New Roman"/>
          <w:sz w:val="24"/>
          <w:szCs w:val="24"/>
        </w:rPr>
        <w:t>Resorcinol (</w:t>
      </w:r>
      <w:r w:rsidR="00FD6761" w:rsidRPr="00AE7A50">
        <w:rPr>
          <w:rFonts w:ascii="Times New Roman" w:hAnsi="Times New Roman" w:cs="Times New Roman"/>
          <w:b/>
          <w:sz w:val="24"/>
          <w:szCs w:val="24"/>
        </w:rPr>
        <w:t>3</w:t>
      </w:r>
      <w:r w:rsidR="008F385D" w:rsidRPr="00AE7A50">
        <w:rPr>
          <w:rFonts w:ascii="Times New Roman" w:hAnsi="Times New Roman" w:cs="Times New Roman"/>
          <w:b/>
          <w:sz w:val="24"/>
          <w:szCs w:val="24"/>
        </w:rPr>
        <w:t>6</w:t>
      </w:r>
      <w:r w:rsidR="00FD6761" w:rsidRPr="00AE7A50">
        <w:rPr>
          <w:rFonts w:ascii="Times New Roman" w:hAnsi="Times New Roman" w:cs="Times New Roman"/>
          <w:sz w:val="24"/>
          <w:szCs w:val="24"/>
        </w:rPr>
        <w:t>), 4-Propylphenol (</w:t>
      </w:r>
      <w:r w:rsidR="00FD6761" w:rsidRPr="00AE7A50">
        <w:rPr>
          <w:rFonts w:ascii="Times New Roman" w:hAnsi="Times New Roman" w:cs="Times New Roman"/>
          <w:b/>
          <w:sz w:val="24"/>
          <w:szCs w:val="24"/>
        </w:rPr>
        <w:t>3</w:t>
      </w:r>
      <w:r w:rsidR="008F385D" w:rsidRPr="00AE7A50">
        <w:rPr>
          <w:rFonts w:ascii="Times New Roman" w:hAnsi="Times New Roman" w:cs="Times New Roman"/>
          <w:b/>
          <w:sz w:val="24"/>
          <w:szCs w:val="24"/>
        </w:rPr>
        <w:t>7</w:t>
      </w:r>
      <w:r w:rsidR="00FD6761" w:rsidRPr="00AE7A50">
        <w:rPr>
          <w:rFonts w:ascii="Times New Roman" w:hAnsi="Times New Roman" w:cs="Times New Roman"/>
          <w:sz w:val="24"/>
          <w:szCs w:val="24"/>
        </w:rPr>
        <w:t>), 3-Methylanthralin (</w:t>
      </w:r>
      <w:r w:rsidR="00FD6761" w:rsidRPr="00AE7A50">
        <w:rPr>
          <w:rFonts w:ascii="Times New Roman" w:hAnsi="Times New Roman" w:cs="Times New Roman"/>
          <w:b/>
          <w:sz w:val="24"/>
          <w:szCs w:val="24"/>
        </w:rPr>
        <w:t>3</w:t>
      </w:r>
      <w:r w:rsidR="008F385D" w:rsidRPr="00AE7A50">
        <w:rPr>
          <w:rFonts w:ascii="Times New Roman" w:hAnsi="Times New Roman" w:cs="Times New Roman"/>
          <w:b/>
          <w:sz w:val="24"/>
          <w:szCs w:val="24"/>
        </w:rPr>
        <w:t>8</w:t>
      </w:r>
      <w:r w:rsidR="00FD6761" w:rsidRPr="00AE7A50">
        <w:rPr>
          <w:rFonts w:ascii="Times New Roman" w:hAnsi="Times New Roman" w:cs="Times New Roman"/>
          <w:sz w:val="24"/>
          <w:szCs w:val="24"/>
        </w:rPr>
        <w:t>) [35]</w:t>
      </w:r>
      <w:r w:rsidR="002F16D1" w:rsidRPr="00AE7A50">
        <w:rPr>
          <w:rFonts w:ascii="Times New Roman" w:hAnsi="Times New Roman" w:cs="Times New Roman"/>
          <w:sz w:val="24"/>
          <w:szCs w:val="24"/>
        </w:rPr>
        <w:t>.</w:t>
      </w:r>
      <w:r w:rsidR="00FD6761" w:rsidRPr="00AE7A50">
        <w:rPr>
          <w:rFonts w:ascii="Times New Roman" w:hAnsi="Times New Roman" w:cs="Times New Roman"/>
          <w:sz w:val="24"/>
          <w:szCs w:val="24"/>
        </w:rPr>
        <w:t xml:space="preserve"> </w:t>
      </w:r>
    </w:p>
    <w:p w:rsidR="00DB2E36" w:rsidRPr="00AE7A50" w:rsidRDefault="009A504F" w:rsidP="00370FCC">
      <w:pPr>
        <w:spacing w:line="360" w:lineRule="auto"/>
        <w:jc w:val="center"/>
        <w:rPr>
          <w:rFonts w:ascii="Times New Roman" w:hAnsi="Times New Roman" w:cs="Times New Roman"/>
          <w:sz w:val="24"/>
          <w:szCs w:val="24"/>
        </w:rPr>
      </w:pPr>
      <w:r w:rsidRPr="00AE7A50">
        <w:object w:dxaOrig="5340" w:dyaOrig="1205">
          <v:shape id="_x0000_i1031" type="#_x0000_t75" style="width:267.35pt;height:60.1pt" o:ole="">
            <v:imagedata r:id="rId30" o:title=""/>
          </v:shape>
          <o:OLEObject Type="Embed" ProgID="ChemDraw.Document.6.0" ShapeID="_x0000_i1031" DrawAspect="Content" ObjectID="_1590832676" r:id="rId31"/>
        </w:object>
      </w:r>
    </w:p>
    <w:p w:rsidR="00DB2E36" w:rsidRPr="00AE7A50" w:rsidRDefault="00E451E2" w:rsidP="00370FCC">
      <w:pPr>
        <w:pStyle w:val="Caption"/>
        <w:spacing w:line="360" w:lineRule="auto"/>
        <w:jc w:val="center"/>
        <w:rPr>
          <w:rFonts w:ascii="Times New Roman" w:hAnsi="Times New Roman" w:cs="Times New Roman"/>
          <w:color w:val="auto"/>
          <w:sz w:val="24"/>
          <w:szCs w:val="24"/>
        </w:rPr>
      </w:pPr>
      <w:bookmarkStart w:id="60" w:name="_Toc515451786"/>
      <w:bookmarkStart w:id="61" w:name="_Toc515452030"/>
      <w:bookmarkStart w:id="62" w:name="_Toc515453034"/>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8</w:t>
      </w:r>
      <w:r w:rsidRPr="00AE7A50">
        <w:rPr>
          <w:rFonts w:ascii="Times New Roman" w:hAnsi="Times New Roman" w:cs="Times New Roman"/>
          <w:color w:val="auto"/>
          <w:sz w:val="24"/>
          <w:szCs w:val="24"/>
        </w:rPr>
        <w:fldChar w:fldCharType="end"/>
      </w:r>
      <w:r w:rsidR="00667BFA" w:rsidRPr="00AE7A50">
        <w:rPr>
          <w:rFonts w:ascii="Times New Roman" w:hAnsi="Times New Roman" w:cs="Times New Roman"/>
          <w:color w:val="auto"/>
          <w:sz w:val="24"/>
          <w:szCs w:val="24"/>
        </w:rPr>
        <w:t>:</w:t>
      </w:r>
      <w:r w:rsidRPr="00AE7A50">
        <w:rPr>
          <w:rFonts w:ascii="Times New Roman" w:hAnsi="Times New Roman" w:cs="Times New Roman"/>
          <w:color w:val="auto"/>
          <w:sz w:val="24"/>
          <w:szCs w:val="24"/>
        </w:rPr>
        <w:t xml:space="preserve"> </w:t>
      </w:r>
      <w:r w:rsidRPr="00AE7A50">
        <w:rPr>
          <w:rFonts w:ascii="Times New Roman" w:hAnsi="Times New Roman" w:cs="Times New Roman"/>
          <w:b w:val="0"/>
          <w:color w:val="auto"/>
          <w:sz w:val="24"/>
          <w:szCs w:val="24"/>
        </w:rPr>
        <w:t xml:space="preserve">Phenolic compounds isolated from </w:t>
      </w:r>
      <w:r w:rsidR="00D90DFD" w:rsidRPr="00AE7A50">
        <w:rPr>
          <w:rFonts w:ascii="Times New Roman" w:hAnsi="Times New Roman" w:cs="Times New Roman"/>
          <w:b w:val="0"/>
          <w:i/>
          <w:color w:val="auto"/>
          <w:sz w:val="24"/>
          <w:szCs w:val="24"/>
        </w:rPr>
        <w:t>S</w:t>
      </w:r>
      <w:r w:rsidRPr="00AE7A50">
        <w:rPr>
          <w:rFonts w:ascii="Times New Roman" w:hAnsi="Times New Roman" w:cs="Times New Roman"/>
          <w:b w:val="0"/>
          <w:i/>
          <w:color w:val="auto"/>
          <w:sz w:val="24"/>
          <w:szCs w:val="24"/>
        </w:rPr>
        <w:t>enna singueana</w:t>
      </w:r>
      <w:bookmarkEnd w:id="60"/>
      <w:bookmarkEnd w:id="61"/>
      <w:bookmarkEnd w:id="62"/>
    </w:p>
    <w:p w:rsidR="00DB2E36" w:rsidRPr="00AE7A50" w:rsidRDefault="003C5E30" w:rsidP="00370FCC">
      <w:pPr>
        <w:spacing w:line="360" w:lineRule="auto"/>
        <w:jc w:val="both"/>
        <w:rPr>
          <w:rFonts w:ascii="Times New Roman" w:hAnsi="Times New Roman" w:cs="Times New Roman"/>
          <w:sz w:val="24"/>
          <w:szCs w:val="24"/>
        </w:rPr>
      </w:pPr>
      <w:r w:rsidRPr="00AE7A50">
        <w:rPr>
          <w:rFonts w:ascii="Times New Roman" w:hAnsi="Times New Roman" w:cs="Times New Roman"/>
          <w:b/>
          <w:sz w:val="24"/>
          <w:szCs w:val="24"/>
        </w:rPr>
        <w:t xml:space="preserve">c. </w:t>
      </w:r>
      <w:r w:rsidR="00DB2E36" w:rsidRPr="00AE7A50">
        <w:rPr>
          <w:rFonts w:ascii="Times New Roman" w:hAnsi="Times New Roman" w:cs="Times New Roman"/>
          <w:b/>
          <w:sz w:val="24"/>
          <w:szCs w:val="24"/>
        </w:rPr>
        <w:t>Alkaloid</w:t>
      </w:r>
      <w:r w:rsidR="00667BFA" w:rsidRPr="00AE7A50">
        <w:rPr>
          <w:rFonts w:ascii="Times New Roman" w:hAnsi="Times New Roman" w:cs="Times New Roman"/>
          <w:b/>
          <w:sz w:val="24"/>
          <w:szCs w:val="24"/>
        </w:rPr>
        <w:t>s:</w:t>
      </w:r>
      <w:r w:rsidR="00DB2E36" w:rsidRPr="00AE7A50">
        <w:rPr>
          <w:rFonts w:ascii="Times New Roman" w:hAnsi="Times New Roman" w:cs="Times New Roman"/>
          <w:sz w:val="24"/>
          <w:szCs w:val="24"/>
        </w:rPr>
        <w:t xml:space="preserve"> </w:t>
      </w:r>
      <w:r w:rsidR="00F76833">
        <w:rPr>
          <w:rFonts w:ascii="Times New Roman" w:hAnsi="Times New Roman" w:cs="Times New Roman"/>
          <w:sz w:val="24"/>
          <w:szCs w:val="24"/>
        </w:rPr>
        <w:t>One of the representative alkaloid</w:t>
      </w:r>
      <w:r w:rsidR="007F3013" w:rsidRPr="00AE7A50">
        <w:rPr>
          <w:rFonts w:ascii="Times New Roman" w:hAnsi="Times New Roman" w:cs="Times New Roman"/>
          <w:sz w:val="24"/>
          <w:szCs w:val="24"/>
        </w:rPr>
        <w:t xml:space="preserve"> that </w:t>
      </w:r>
      <w:r w:rsidR="00F76833">
        <w:rPr>
          <w:rFonts w:ascii="Times New Roman" w:hAnsi="Times New Roman" w:cs="Times New Roman"/>
          <w:sz w:val="24"/>
          <w:szCs w:val="24"/>
        </w:rPr>
        <w:t>has</w:t>
      </w:r>
      <w:r w:rsidR="00F76833" w:rsidRPr="00AE7A50">
        <w:rPr>
          <w:rFonts w:ascii="Times New Roman" w:hAnsi="Times New Roman" w:cs="Times New Roman"/>
          <w:sz w:val="24"/>
          <w:szCs w:val="24"/>
        </w:rPr>
        <w:t xml:space="preserve"> </w:t>
      </w:r>
      <w:r w:rsidR="007F3013" w:rsidRPr="00AE7A50">
        <w:rPr>
          <w:rFonts w:ascii="Times New Roman" w:hAnsi="Times New Roman" w:cs="Times New Roman"/>
          <w:sz w:val="24"/>
          <w:szCs w:val="24"/>
        </w:rPr>
        <w:t xml:space="preserve">been isolated and reported </w:t>
      </w:r>
      <w:r w:rsidR="00DB2E36" w:rsidRPr="00AE7A50">
        <w:rPr>
          <w:rFonts w:ascii="Times New Roman" w:hAnsi="Times New Roman" w:cs="Times New Roman"/>
          <w:sz w:val="24"/>
          <w:szCs w:val="24"/>
        </w:rPr>
        <w:t xml:space="preserve">from </w:t>
      </w:r>
      <w:r w:rsidR="00F76833">
        <w:rPr>
          <w:rFonts w:ascii="Times New Roman" w:hAnsi="Times New Roman" w:cs="Times New Roman"/>
          <w:i/>
          <w:sz w:val="24"/>
          <w:szCs w:val="24"/>
        </w:rPr>
        <w:t>S</w:t>
      </w:r>
      <w:r w:rsidR="00DB2E36" w:rsidRPr="00AE7A50">
        <w:rPr>
          <w:rFonts w:ascii="Times New Roman" w:hAnsi="Times New Roman" w:cs="Times New Roman"/>
          <w:i/>
          <w:sz w:val="24"/>
          <w:szCs w:val="24"/>
        </w:rPr>
        <w:t>enna singueana</w:t>
      </w:r>
      <w:r w:rsidR="007F3013" w:rsidRPr="00AE7A50">
        <w:rPr>
          <w:rFonts w:ascii="Times New Roman" w:hAnsi="Times New Roman" w:cs="Times New Roman"/>
          <w:sz w:val="24"/>
          <w:szCs w:val="24"/>
        </w:rPr>
        <w:t xml:space="preserve"> </w:t>
      </w:r>
      <w:r w:rsidR="00F76833">
        <w:rPr>
          <w:rFonts w:ascii="Times New Roman" w:hAnsi="Times New Roman" w:cs="Times New Roman"/>
          <w:sz w:val="24"/>
          <w:szCs w:val="24"/>
        </w:rPr>
        <w:t>is</w:t>
      </w:r>
      <w:r w:rsidR="00F76833" w:rsidRPr="00AE7A50">
        <w:t xml:space="preserve"> </w:t>
      </w:r>
      <w:proofErr w:type="spellStart"/>
      <w:r w:rsidR="007F3013" w:rsidRPr="00AE7A50">
        <w:t>d</w:t>
      </w:r>
      <w:r w:rsidR="007F3013" w:rsidRPr="00AE7A50">
        <w:rPr>
          <w:rFonts w:ascii="Times New Roman" w:hAnsi="Times New Roman" w:cs="Times New Roman"/>
          <w:sz w:val="24"/>
          <w:szCs w:val="24"/>
        </w:rPr>
        <w:t>ehydroxylevodopa</w:t>
      </w:r>
      <w:proofErr w:type="spellEnd"/>
      <w:r w:rsidR="00F76833">
        <w:rPr>
          <w:rFonts w:ascii="Times New Roman" w:hAnsi="Times New Roman" w:cs="Times New Roman"/>
          <w:sz w:val="24"/>
          <w:szCs w:val="24"/>
        </w:rPr>
        <w:t xml:space="preserve"> </w:t>
      </w:r>
      <w:r w:rsidR="007F3013" w:rsidRPr="00AE7A50">
        <w:rPr>
          <w:rFonts w:ascii="Times New Roman" w:hAnsi="Times New Roman" w:cs="Times New Roman"/>
          <w:sz w:val="24"/>
          <w:szCs w:val="24"/>
        </w:rPr>
        <w:t>(</w:t>
      </w:r>
      <w:r w:rsidR="007F3013" w:rsidRPr="00AE7A50">
        <w:rPr>
          <w:rFonts w:ascii="Times New Roman" w:hAnsi="Times New Roman" w:cs="Times New Roman"/>
          <w:b/>
          <w:sz w:val="24"/>
          <w:szCs w:val="24"/>
        </w:rPr>
        <w:t>3</w:t>
      </w:r>
      <w:r w:rsidR="008F385D" w:rsidRPr="00AE7A50">
        <w:rPr>
          <w:rFonts w:ascii="Times New Roman" w:hAnsi="Times New Roman" w:cs="Times New Roman"/>
          <w:b/>
          <w:sz w:val="24"/>
          <w:szCs w:val="24"/>
        </w:rPr>
        <w:t>9</w:t>
      </w:r>
      <w:r w:rsidR="007F3013" w:rsidRPr="00AE7A50">
        <w:rPr>
          <w:rFonts w:ascii="Times New Roman" w:hAnsi="Times New Roman" w:cs="Times New Roman"/>
          <w:sz w:val="24"/>
          <w:szCs w:val="24"/>
        </w:rPr>
        <w:t>)</w:t>
      </w:r>
      <w:r w:rsidR="00F76833">
        <w:rPr>
          <w:rFonts w:ascii="Times New Roman" w:hAnsi="Times New Roman" w:cs="Times New Roman"/>
          <w:sz w:val="24"/>
          <w:szCs w:val="24"/>
        </w:rPr>
        <w:t xml:space="preserve"> </w:t>
      </w:r>
      <w:r w:rsidR="00C33E9A" w:rsidRPr="00AE7A50">
        <w:rPr>
          <w:rFonts w:ascii="Times New Roman" w:hAnsi="Times New Roman" w:cs="Times New Roman"/>
          <w:sz w:val="24"/>
          <w:szCs w:val="24"/>
        </w:rPr>
        <w:t>[34]</w:t>
      </w:r>
      <w:r w:rsidR="00F76833">
        <w:rPr>
          <w:rFonts w:ascii="Times New Roman" w:hAnsi="Times New Roman" w:cs="Times New Roman"/>
          <w:sz w:val="24"/>
          <w:szCs w:val="24"/>
        </w:rPr>
        <w:t>.</w:t>
      </w:r>
    </w:p>
    <w:p w:rsidR="00DB2E36" w:rsidRPr="00AE7A50" w:rsidRDefault="009A504F" w:rsidP="00370FCC">
      <w:pPr>
        <w:pStyle w:val="ListParagraph"/>
        <w:spacing w:line="360" w:lineRule="auto"/>
        <w:jc w:val="center"/>
        <w:rPr>
          <w:rFonts w:ascii="Times New Roman" w:hAnsi="Times New Roman" w:cs="Times New Roman"/>
          <w:sz w:val="24"/>
          <w:szCs w:val="24"/>
        </w:rPr>
      </w:pPr>
      <w:r w:rsidRPr="00AE7A50">
        <w:object w:dxaOrig="2481" w:dyaOrig="1545">
          <v:shape id="_x0000_i1032" type="#_x0000_t75" style="width:123.95pt;height:77pt" o:ole="">
            <v:imagedata r:id="rId32" o:title=""/>
          </v:shape>
          <o:OLEObject Type="Embed" ProgID="ChemDraw.Document.6.0" ShapeID="_x0000_i1032" DrawAspect="Content" ObjectID="_1590832677" r:id="rId33"/>
        </w:object>
      </w:r>
    </w:p>
    <w:p w:rsidR="00E451E2" w:rsidRPr="00AE7A50" w:rsidRDefault="00E451E2" w:rsidP="00370FCC">
      <w:pPr>
        <w:pStyle w:val="Caption"/>
        <w:spacing w:line="360" w:lineRule="auto"/>
        <w:jc w:val="center"/>
        <w:rPr>
          <w:rFonts w:ascii="Times New Roman" w:hAnsi="Times New Roman" w:cs="Times New Roman"/>
          <w:b w:val="0"/>
          <w:color w:val="auto"/>
          <w:sz w:val="24"/>
          <w:szCs w:val="24"/>
        </w:rPr>
      </w:pPr>
      <w:bookmarkStart w:id="63" w:name="_Toc515451787"/>
      <w:bookmarkStart w:id="64" w:name="_Toc515452031"/>
      <w:bookmarkStart w:id="65" w:name="_Toc515453035"/>
      <w:r w:rsidRPr="00AE7A50">
        <w:rPr>
          <w:rFonts w:ascii="Times New Roman" w:hAnsi="Times New Roman" w:cs="Times New Roman"/>
          <w:color w:val="auto"/>
          <w:sz w:val="24"/>
          <w:szCs w:val="24"/>
        </w:rPr>
        <w:lastRenderedPageBreak/>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9</w:t>
      </w:r>
      <w:r w:rsidRPr="00AE7A50">
        <w:rPr>
          <w:rFonts w:ascii="Times New Roman" w:hAnsi="Times New Roman" w:cs="Times New Roman"/>
          <w:color w:val="auto"/>
          <w:sz w:val="24"/>
          <w:szCs w:val="24"/>
        </w:rPr>
        <w:fldChar w:fldCharType="end"/>
      </w:r>
      <w:r w:rsidR="007F3013" w:rsidRPr="00AE7A50">
        <w:rPr>
          <w:rFonts w:ascii="Times New Roman" w:hAnsi="Times New Roman" w:cs="Times New Roman"/>
          <w:color w:val="auto"/>
          <w:sz w:val="24"/>
          <w:szCs w:val="24"/>
        </w:rPr>
        <w:t>:</w:t>
      </w:r>
      <w:r w:rsidRPr="00AE7A50">
        <w:rPr>
          <w:rFonts w:ascii="Times New Roman" w:hAnsi="Times New Roman" w:cs="Times New Roman"/>
          <w:color w:val="auto"/>
          <w:sz w:val="24"/>
          <w:szCs w:val="24"/>
        </w:rPr>
        <w:t xml:space="preserve"> </w:t>
      </w:r>
      <w:r w:rsidRPr="00AE7A50">
        <w:rPr>
          <w:rFonts w:ascii="Times New Roman" w:hAnsi="Times New Roman" w:cs="Times New Roman"/>
          <w:b w:val="0"/>
          <w:color w:val="auto"/>
          <w:sz w:val="24"/>
          <w:szCs w:val="24"/>
        </w:rPr>
        <w:t xml:space="preserve">Alkaloid isolated from </w:t>
      </w:r>
      <w:r w:rsidR="00F76833">
        <w:rPr>
          <w:rFonts w:ascii="Times New Roman" w:hAnsi="Times New Roman" w:cs="Times New Roman"/>
          <w:b w:val="0"/>
          <w:i/>
          <w:color w:val="auto"/>
          <w:sz w:val="24"/>
          <w:szCs w:val="24"/>
        </w:rPr>
        <w:t>S</w:t>
      </w:r>
      <w:r w:rsidRPr="00AE7A50">
        <w:rPr>
          <w:rFonts w:ascii="Times New Roman" w:hAnsi="Times New Roman" w:cs="Times New Roman"/>
          <w:b w:val="0"/>
          <w:i/>
          <w:color w:val="auto"/>
          <w:sz w:val="24"/>
          <w:szCs w:val="24"/>
        </w:rPr>
        <w:t>enna singueana</w:t>
      </w:r>
      <w:bookmarkEnd w:id="63"/>
      <w:bookmarkEnd w:id="64"/>
      <w:bookmarkEnd w:id="65"/>
    </w:p>
    <w:p w:rsidR="00636948" w:rsidRPr="00AE7A50" w:rsidRDefault="00850460" w:rsidP="00370FCC">
      <w:pPr>
        <w:spacing w:line="360" w:lineRule="auto"/>
        <w:jc w:val="both"/>
        <w:rPr>
          <w:rFonts w:ascii="Times New Roman" w:hAnsi="Times New Roman" w:cs="Times New Roman"/>
          <w:sz w:val="24"/>
          <w:szCs w:val="24"/>
        </w:rPr>
      </w:pPr>
      <w:r w:rsidRPr="00AE7A50">
        <w:rPr>
          <w:rFonts w:ascii="Times New Roman" w:hAnsi="Times New Roman" w:cs="Times New Roman"/>
          <w:b/>
          <w:sz w:val="24"/>
          <w:szCs w:val="24"/>
        </w:rPr>
        <w:t xml:space="preserve">d. </w:t>
      </w:r>
      <w:proofErr w:type="spellStart"/>
      <w:r w:rsidR="00DB2E36" w:rsidRPr="00AE7A50">
        <w:rPr>
          <w:rFonts w:ascii="Times New Roman" w:hAnsi="Times New Roman" w:cs="Times New Roman"/>
          <w:b/>
          <w:sz w:val="24"/>
          <w:szCs w:val="24"/>
        </w:rPr>
        <w:t>Terpinoid</w:t>
      </w:r>
      <w:proofErr w:type="spellEnd"/>
      <w:r w:rsidR="002B4B3E" w:rsidRPr="00AE7A50">
        <w:rPr>
          <w:rFonts w:ascii="Times New Roman" w:hAnsi="Times New Roman" w:cs="Times New Roman"/>
          <w:b/>
          <w:sz w:val="24"/>
          <w:szCs w:val="24"/>
        </w:rPr>
        <w:t>:</w:t>
      </w:r>
      <w:r w:rsidR="00DB2E36" w:rsidRPr="00AE7A50">
        <w:rPr>
          <w:rFonts w:ascii="Times New Roman" w:hAnsi="Times New Roman" w:cs="Times New Roman"/>
          <w:sz w:val="24"/>
          <w:szCs w:val="24"/>
        </w:rPr>
        <w:t xml:space="preserve">  </w:t>
      </w:r>
      <w:r w:rsidR="00D45CB0" w:rsidRPr="00AE7A50">
        <w:rPr>
          <w:rFonts w:ascii="Times New Roman" w:hAnsi="Times New Roman" w:cs="Times New Roman"/>
          <w:sz w:val="24"/>
          <w:szCs w:val="24"/>
        </w:rPr>
        <w:t>These classes</w:t>
      </w:r>
      <w:r w:rsidR="00934F0F" w:rsidRPr="00AE7A50">
        <w:rPr>
          <w:rFonts w:ascii="Times New Roman" w:hAnsi="Times New Roman" w:cs="Times New Roman"/>
          <w:sz w:val="24"/>
          <w:szCs w:val="24"/>
        </w:rPr>
        <w:t xml:space="preserve"> of </w:t>
      </w:r>
      <w:r w:rsidR="00DB2E36" w:rsidRPr="00AE7A50">
        <w:rPr>
          <w:rFonts w:ascii="Times New Roman" w:hAnsi="Times New Roman" w:cs="Times New Roman"/>
          <w:sz w:val="24"/>
          <w:szCs w:val="24"/>
        </w:rPr>
        <w:t>compounds</w:t>
      </w:r>
      <w:r w:rsidR="0041402E" w:rsidRPr="00AE7A50">
        <w:rPr>
          <w:rFonts w:ascii="Times New Roman" w:hAnsi="Times New Roman" w:cs="Times New Roman"/>
          <w:sz w:val="24"/>
          <w:szCs w:val="24"/>
        </w:rPr>
        <w:t xml:space="preserve"> are also</w:t>
      </w:r>
      <w:r w:rsidR="00DB2E36" w:rsidRPr="00AE7A50">
        <w:rPr>
          <w:rFonts w:ascii="Times New Roman" w:hAnsi="Times New Roman" w:cs="Times New Roman"/>
          <w:sz w:val="24"/>
          <w:szCs w:val="24"/>
        </w:rPr>
        <w:t xml:space="preserve"> isolated</w:t>
      </w:r>
      <w:r w:rsidR="00934F0F" w:rsidRPr="00AE7A50">
        <w:rPr>
          <w:rFonts w:ascii="Times New Roman" w:hAnsi="Times New Roman" w:cs="Times New Roman"/>
          <w:sz w:val="24"/>
          <w:szCs w:val="24"/>
        </w:rPr>
        <w:t xml:space="preserve"> and reported</w:t>
      </w:r>
      <w:r w:rsidR="00DB2E36" w:rsidRPr="00AE7A50">
        <w:rPr>
          <w:rFonts w:ascii="Times New Roman" w:hAnsi="Times New Roman" w:cs="Times New Roman"/>
          <w:sz w:val="24"/>
          <w:szCs w:val="24"/>
        </w:rPr>
        <w:t xml:space="preserve"> from </w:t>
      </w:r>
      <w:r w:rsidR="00F76833">
        <w:rPr>
          <w:rFonts w:ascii="Times New Roman" w:hAnsi="Times New Roman" w:cs="Times New Roman"/>
          <w:i/>
          <w:sz w:val="24"/>
          <w:szCs w:val="24"/>
        </w:rPr>
        <w:t>S</w:t>
      </w:r>
      <w:r w:rsidR="00DB2E36" w:rsidRPr="00AE7A50">
        <w:rPr>
          <w:rFonts w:ascii="Times New Roman" w:hAnsi="Times New Roman" w:cs="Times New Roman"/>
          <w:i/>
          <w:sz w:val="24"/>
          <w:szCs w:val="24"/>
        </w:rPr>
        <w:t>enna singueana</w:t>
      </w:r>
      <w:r w:rsidR="001276EA" w:rsidRPr="00AE7A50">
        <w:rPr>
          <w:rFonts w:ascii="Times New Roman" w:hAnsi="Times New Roman" w:cs="Times New Roman"/>
          <w:i/>
          <w:sz w:val="24"/>
          <w:szCs w:val="24"/>
        </w:rPr>
        <w:t xml:space="preserve">. </w:t>
      </w:r>
      <w:r w:rsidR="0041402E" w:rsidRPr="00AE7A50">
        <w:rPr>
          <w:rFonts w:ascii="Times New Roman" w:hAnsi="Times New Roman" w:cs="Times New Roman"/>
          <w:sz w:val="24"/>
          <w:szCs w:val="24"/>
        </w:rPr>
        <w:t xml:space="preserve">For instance, </w:t>
      </w:r>
      <w:proofErr w:type="spellStart"/>
      <w:r w:rsidR="001276EA" w:rsidRPr="00AE7A50">
        <w:rPr>
          <w:rFonts w:ascii="Times New Roman" w:hAnsi="Times New Roman" w:cs="Times New Roman"/>
          <w:sz w:val="24"/>
          <w:szCs w:val="24"/>
        </w:rPr>
        <w:t>s</w:t>
      </w:r>
      <w:r w:rsidR="00636948" w:rsidRPr="00AE7A50">
        <w:rPr>
          <w:rFonts w:ascii="Times New Roman" w:hAnsi="Times New Roman" w:cs="Times New Roman"/>
          <w:sz w:val="24"/>
          <w:szCs w:val="24"/>
        </w:rPr>
        <w:t>qualene</w:t>
      </w:r>
      <w:proofErr w:type="spellEnd"/>
      <w:r w:rsidR="002B4B3E" w:rsidRPr="00AE7A50">
        <w:rPr>
          <w:rFonts w:ascii="Times New Roman" w:hAnsi="Times New Roman" w:cs="Times New Roman"/>
          <w:sz w:val="24"/>
          <w:szCs w:val="24"/>
        </w:rPr>
        <w:t xml:space="preserve"> </w:t>
      </w:r>
      <w:r w:rsidR="00636948" w:rsidRPr="00AE7A50">
        <w:rPr>
          <w:rFonts w:ascii="Times New Roman" w:hAnsi="Times New Roman" w:cs="Times New Roman"/>
          <w:sz w:val="24"/>
          <w:szCs w:val="24"/>
        </w:rPr>
        <w:t>(</w:t>
      </w:r>
      <w:r w:rsidR="008F385D" w:rsidRPr="00AE7A50">
        <w:rPr>
          <w:rFonts w:ascii="Times New Roman" w:hAnsi="Times New Roman" w:cs="Times New Roman"/>
          <w:b/>
          <w:sz w:val="24"/>
          <w:szCs w:val="24"/>
        </w:rPr>
        <w:t>40</w:t>
      </w:r>
      <w:r w:rsidR="00636948" w:rsidRPr="00AE7A50">
        <w:rPr>
          <w:rFonts w:ascii="Times New Roman" w:hAnsi="Times New Roman" w:cs="Times New Roman"/>
          <w:sz w:val="24"/>
          <w:szCs w:val="24"/>
        </w:rPr>
        <w:t>)</w:t>
      </w:r>
      <w:r w:rsidR="001276EA" w:rsidRPr="00AE7A50">
        <w:rPr>
          <w:rFonts w:ascii="Times New Roman" w:hAnsi="Times New Roman" w:cs="Times New Roman"/>
          <w:sz w:val="24"/>
          <w:szCs w:val="24"/>
        </w:rPr>
        <w:t xml:space="preserve"> </w:t>
      </w:r>
      <w:r w:rsidR="00FD6761" w:rsidRPr="00AE7A50">
        <w:rPr>
          <w:rFonts w:ascii="Times New Roman" w:hAnsi="Times New Roman" w:cs="Times New Roman"/>
          <w:sz w:val="24"/>
          <w:szCs w:val="24"/>
        </w:rPr>
        <w:t>was isolated</w:t>
      </w:r>
      <w:r w:rsidR="001276EA" w:rsidRPr="00AE7A50">
        <w:rPr>
          <w:rFonts w:ascii="Times New Roman" w:hAnsi="Times New Roman" w:cs="Times New Roman"/>
          <w:sz w:val="24"/>
          <w:szCs w:val="24"/>
        </w:rPr>
        <w:t xml:space="preserve"> and </w:t>
      </w:r>
      <w:r w:rsidR="007101AB" w:rsidRPr="00AE7A50">
        <w:rPr>
          <w:rFonts w:ascii="Times New Roman" w:hAnsi="Times New Roman" w:cs="Times New Roman"/>
          <w:sz w:val="24"/>
          <w:szCs w:val="24"/>
        </w:rPr>
        <w:t>reported from</w:t>
      </w:r>
      <w:r w:rsidR="00C656B8" w:rsidRPr="00AE7A50">
        <w:rPr>
          <w:rFonts w:ascii="Times New Roman" w:hAnsi="Times New Roman" w:cs="Times New Roman"/>
          <w:sz w:val="24"/>
          <w:szCs w:val="24"/>
        </w:rPr>
        <w:t xml:space="preserve"> </w:t>
      </w:r>
      <w:r w:rsidR="001276EA" w:rsidRPr="00AE7A50">
        <w:t>the</w:t>
      </w:r>
      <w:r w:rsidR="001276EA" w:rsidRPr="00AE7A50">
        <w:rPr>
          <w:rFonts w:ascii="Times New Roman" w:hAnsi="Times New Roman" w:cs="Times New Roman"/>
          <w:sz w:val="24"/>
          <w:szCs w:val="24"/>
        </w:rPr>
        <w:t xml:space="preserve"> </w:t>
      </w:r>
      <w:r w:rsidR="00636948" w:rsidRPr="00AE7A50">
        <w:rPr>
          <w:rFonts w:ascii="Times New Roman" w:hAnsi="Times New Roman" w:cs="Times New Roman"/>
          <w:sz w:val="24"/>
          <w:szCs w:val="24"/>
        </w:rPr>
        <w:t xml:space="preserve">extract of </w:t>
      </w:r>
      <w:r w:rsidR="001276EA" w:rsidRPr="00AE7A50">
        <w:rPr>
          <w:rFonts w:ascii="Times New Roman" w:hAnsi="Times New Roman" w:cs="Times New Roman"/>
          <w:sz w:val="24"/>
          <w:szCs w:val="24"/>
        </w:rPr>
        <w:t xml:space="preserve">the </w:t>
      </w:r>
      <w:r w:rsidR="00636948" w:rsidRPr="00AE7A50">
        <w:rPr>
          <w:rFonts w:ascii="Times New Roman" w:hAnsi="Times New Roman" w:cs="Times New Roman"/>
          <w:sz w:val="24"/>
          <w:szCs w:val="24"/>
        </w:rPr>
        <w:t xml:space="preserve">leaves of </w:t>
      </w:r>
      <w:r w:rsidR="00636948" w:rsidRPr="00AE7A50">
        <w:rPr>
          <w:rFonts w:ascii="Times New Roman" w:hAnsi="Times New Roman" w:cs="Times New Roman"/>
          <w:i/>
          <w:sz w:val="24"/>
          <w:szCs w:val="24"/>
        </w:rPr>
        <w:t>senna singueana</w:t>
      </w:r>
      <w:r w:rsidR="00FD6761" w:rsidRPr="00AE7A50">
        <w:rPr>
          <w:rFonts w:ascii="Times New Roman" w:hAnsi="Times New Roman" w:cs="Times New Roman"/>
          <w:i/>
          <w:sz w:val="24"/>
          <w:szCs w:val="24"/>
        </w:rPr>
        <w:t>.</w:t>
      </w:r>
      <w:r w:rsidR="00D0453C" w:rsidRPr="00AE7A50">
        <w:rPr>
          <w:rFonts w:ascii="Times New Roman" w:hAnsi="Times New Roman" w:cs="Times New Roman"/>
          <w:sz w:val="24"/>
          <w:szCs w:val="24"/>
        </w:rPr>
        <w:t xml:space="preserve"> [34]</w:t>
      </w:r>
      <w:r w:rsidR="002F16D1" w:rsidRPr="00AE7A50">
        <w:rPr>
          <w:rFonts w:ascii="Times New Roman" w:hAnsi="Times New Roman" w:cs="Times New Roman"/>
          <w:i/>
          <w:sz w:val="24"/>
          <w:szCs w:val="24"/>
        </w:rPr>
        <w:t>.</w:t>
      </w:r>
    </w:p>
    <w:p w:rsidR="0087783B" w:rsidRPr="00AE7A50" w:rsidRDefault="009A504F" w:rsidP="00370FCC">
      <w:pPr>
        <w:pStyle w:val="ListParagraph"/>
        <w:spacing w:line="360" w:lineRule="auto"/>
        <w:jc w:val="center"/>
        <w:rPr>
          <w:rFonts w:ascii="Times New Roman" w:hAnsi="Times New Roman" w:cs="Times New Roman"/>
          <w:sz w:val="24"/>
          <w:szCs w:val="24"/>
        </w:rPr>
      </w:pPr>
      <w:r w:rsidRPr="00AE7A50">
        <w:object w:dxaOrig="5810" w:dyaOrig="965">
          <v:shape id="_x0000_i1033" type="#_x0000_t75" style="width:289.9pt;height:47.6pt" o:ole="">
            <v:imagedata r:id="rId34" o:title=""/>
          </v:shape>
          <o:OLEObject Type="Embed" ProgID="ChemDraw.Document.6.0" ShapeID="_x0000_i1033" DrawAspect="Content" ObjectID="_1590832678" r:id="rId35"/>
        </w:object>
      </w:r>
    </w:p>
    <w:p w:rsidR="00636948" w:rsidRPr="00AE7A50" w:rsidRDefault="00E451E2" w:rsidP="00370FCC">
      <w:pPr>
        <w:pStyle w:val="Caption"/>
        <w:spacing w:line="360" w:lineRule="auto"/>
        <w:jc w:val="center"/>
        <w:rPr>
          <w:rFonts w:ascii="Times New Roman" w:hAnsi="Times New Roman" w:cs="Times New Roman"/>
          <w:b w:val="0"/>
          <w:color w:val="auto"/>
          <w:sz w:val="24"/>
          <w:szCs w:val="24"/>
        </w:rPr>
      </w:pPr>
      <w:bookmarkStart w:id="66" w:name="_Toc515451788"/>
      <w:bookmarkStart w:id="67" w:name="_Toc515452032"/>
      <w:bookmarkStart w:id="68" w:name="_Toc515453036"/>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10</w:t>
      </w:r>
      <w:r w:rsidRPr="00AE7A50">
        <w:rPr>
          <w:rFonts w:ascii="Times New Roman" w:hAnsi="Times New Roman" w:cs="Times New Roman"/>
          <w:color w:val="auto"/>
          <w:sz w:val="24"/>
          <w:szCs w:val="24"/>
        </w:rPr>
        <w:fldChar w:fldCharType="end"/>
      </w:r>
      <w:r w:rsidR="001276EA"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w:t>
      </w:r>
      <w:proofErr w:type="spellStart"/>
      <w:r w:rsidRPr="00AE7A50">
        <w:rPr>
          <w:rFonts w:ascii="Times New Roman" w:hAnsi="Times New Roman" w:cs="Times New Roman"/>
          <w:b w:val="0"/>
          <w:color w:val="auto"/>
          <w:sz w:val="24"/>
          <w:szCs w:val="24"/>
        </w:rPr>
        <w:t>Terpinoid</w:t>
      </w:r>
      <w:proofErr w:type="spellEnd"/>
      <w:r w:rsidRPr="00AE7A50">
        <w:rPr>
          <w:rFonts w:ascii="Times New Roman" w:hAnsi="Times New Roman" w:cs="Times New Roman"/>
          <w:b w:val="0"/>
          <w:color w:val="auto"/>
          <w:sz w:val="24"/>
          <w:szCs w:val="24"/>
        </w:rPr>
        <w:t xml:space="preserve"> isolated from </w:t>
      </w:r>
      <w:r w:rsidR="00F76833">
        <w:rPr>
          <w:rFonts w:ascii="Times New Roman" w:hAnsi="Times New Roman" w:cs="Times New Roman"/>
          <w:b w:val="0"/>
          <w:i/>
          <w:color w:val="auto"/>
          <w:sz w:val="24"/>
          <w:szCs w:val="24"/>
        </w:rPr>
        <w:t>S</w:t>
      </w:r>
      <w:r w:rsidRPr="00AE7A50">
        <w:rPr>
          <w:rFonts w:ascii="Times New Roman" w:hAnsi="Times New Roman" w:cs="Times New Roman"/>
          <w:b w:val="0"/>
          <w:i/>
          <w:color w:val="auto"/>
          <w:sz w:val="24"/>
          <w:szCs w:val="24"/>
        </w:rPr>
        <w:t>enna singueana</w:t>
      </w:r>
      <w:bookmarkEnd w:id="66"/>
      <w:bookmarkEnd w:id="67"/>
      <w:bookmarkEnd w:id="68"/>
    </w:p>
    <w:p w:rsidR="008E5114" w:rsidRPr="00AE7A50" w:rsidRDefault="00850460" w:rsidP="00370FCC">
      <w:pPr>
        <w:spacing w:line="360" w:lineRule="auto"/>
        <w:jc w:val="both"/>
        <w:rPr>
          <w:rFonts w:ascii="Times New Roman" w:hAnsi="Times New Roman" w:cs="Times New Roman"/>
          <w:sz w:val="24"/>
          <w:szCs w:val="24"/>
        </w:rPr>
      </w:pPr>
      <w:r w:rsidRPr="00AE7A50">
        <w:rPr>
          <w:rFonts w:ascii="Times New Roman" w:hAnsi="Times New Roman" w:cs="Times New Roman"/>
          <w:b/>
          <w:sz w:val="24"/>
          <w:szCs w:val="24"/>
        </w:rPr>
        <w:t xml:space="preserve">e. </w:t>
      </w:r>
      <w:r w:rsidR="00636948" w:rsidRPr="00AE7A50">
        <w:rPr>
          <w:rFonts w:ascii="Times New Roman" w:hAnsi="Times New Roman" w:cs="Times New Roman"/>
          <w:b/>
          <w:sz w:val="24"/>
          <w:szCs w:val="24"/>
        </w:rPr>
        <w:t>Steroids</w:t>
      </w:r>
      <w:r w:rsidR="002B4B3E" w:rsidRPr="00AE7A50">
        <w:rPr>
          <w:rFonts w:ascii="Times New Roman" w:hAnsi="Times New Roman" w:cs="Times New Roman"/>
          <w:b/>
          <w:sz w:val="24"/>
          <w:szCs w:val="24"/>
        </w:rPr>
        <w:t>:</w:t>
      </w:r>
      <w:r w:rsidR="00636948" w:rsidRPr="00AE7A50">
        <w:rPr>
          <w:rFonts w:ascii="Times New Roman" w:hAnsi="Times New Roman" w:cs="Times New Roman"/>
          <w:sz w:val="24"/>
          <w:szCs w:val="24"/>
        </w:rPr>
        <w:t xml:space="preserve">  </w:t>
      </w:r>
      <w:r w:rsidR="00D45CB0" w:rsidRPr="00AE7A50">
        <w:rPr>
          <w:rFonts w:ascii="Times New Roman" w:hAnsi="Times New Roman" w:cs="Times New Roman"/>
          <w:sz w:val="24"/>
          <w:szCs w:val="24"/>
        </w:rPr>
        <w:t>These classes</w:t>
      </w:r>
      <w:r w:rsidR="001F63F3" w:rsidRPr="00AE7A50">
        <w:rPr>
          <w:rFonts w:ascii="Times New Roman" w:hAnsi="Times New Roman" w:cs="Times New Roman"/>
          <w:sz w:val="24"/>
          <w:szCs w:val="24"/>
        </w:rPr>
        <w:t xml:space="preserve"> of </w:t>
      </w:r>
      <w:r w:rsidR="00636948" w:rsidRPr="00AE7A50">
        <w:rPr>
          <w:rFonts w:ascii="Times New Roman" w:hAnsi="Times New Roman" w:cs="Times New Roman"/>
          <w:sz w:val="24"/>
          <w:szCs w:val="24"/>
        </w:rPr>
        <w:t xml:space="preserve">compounds </w:t>
      </w:r>
      <w:r w:rsidR="001F63F3" w:rsidRPr="00AE7A50">
        <w:rPr>
          <w:rFonts w:ascii="Times New Roman" w:hAnsi="Times New Roman" w:cs="Times New Roman"/>
          <w:sz w:val="24"/>
          <w:szCs w:val="24"/>
        </w:rPr>
        <w:t xml:space="preserve">are also </w:t>
      </w:r>
      <w:r w:rsidR="00636948" w:rsidRPr="00AE7A50">
        <w:rPr>
          <w:rFonts w:ascii="Times New Roman" w:hAnsi="Times New Roman" w:cs="Times New Roman"/>
          <w:sz w:val="24"/>
          <w:szCs w:val="24"/>
        </w:rPr>
        <w:t>isolated</w:t>
      </w:r>
      <w:r w:rsidR="001F63F3" w:rsidRPr="00AE7A50">
        <w:rPr>
          <w:rFonts w:ascii="Times New Roman" w:hAnsi="Times New Roman" w:cs="Times New Roman"/>
          <w:sz w:val="24"/>
          <w:szCs w:val="24"/>
        </w:rPr>
        <w:t xml:space="preserve"> and reported</w:t>
      </w:r>
      <w:r w:rsidR="00636948" w:rsidRPr="00AE7A50">
        <w:rPr>
          <w:rFonts w:ascii="Times New Roman" w:hAnsi="Times New Roman" w:cs="Times New Roman"/>
          <w:sz w:val="24"/>
          <w:szCs w:val="24"/>
        </w:rPr>
        <w:t xml:space="preserve"> from </w:t>
      </w:r>
      <w:r w:rsidR="00F76833">
        <w:rPr>
          <w:rFonts w:ascii="Times New Roman" w:hAnsi="Times New Roman" w:cs="Times New Roman"/>
          <w:i/>
          <w:sz w:val="24"/>
          <w:szCs w:val="24"/>
        </w:rPr>
        <w:t>S</w:t>
      </w:r>
      <w:r w:rsidR="00636948" w:rsidRPr="00AE7A50">
        <w:rPr>
          <w:rFonts w:ascii="Times New Roman" w:hAnsi="Times New Roman" w:cs="Times New Roman"/>
          <w:i/>
          <w:sz w:val="24"/>
          <w:szCs w:val="24"/>
        </w:rPr>
        <w:t>enna singueana</w:t>
      </w:r>
      <w:r w:rsidR="008F385D" w:rsidRPr="00AE7A50">
        <w:rPr>
          <w:rFonts w:ascii="Times New Roman" w:hAnsi="Times New Roman" w:cs="Times New Roman"/>
          <w:i/>
          <w:sz w:val="24"/>
          <w:szCs w:val="24"/>
        </w:rPr>
        <w:t>.</w:t>
      </w:r>
      <w:r w:rsidR="00636948" w:rsidRPr="00AE7A50">
        <w:rPr>
          <w:rFonts w:ascii="Times New Roman" w:hAnsi="Times New Roman" w:cs="Times New Roman"/>
          <w:sz w:val="24"/>
          <w:szCs w:val="24"/>
        </w:rPr>
        <w:t xml:space="preserve"> </w:t>
      </w:r>
      <w:r w:rsidR="001F63F3" w:rsidRPr="00AE7A50">
        <w:rPr>
          <w:rFonts w:ascii="Times New Roman" w:hAnsi="Times New Roman" w:cs="Times New Roman"/>
          <w:sz w:val="24"/>
          <w:szCs w:val="24"/>
        </w:rPr>
        <w:t>Some of the representative examples are</w:t>
      </w:r>
      <w:r w:rsidR="00934F0F" w:rsidRPr="00AE7A50">
        <w:rPr>
          <w:rFonts w:ascii="Times New Roman" w:hAnsi="Times New Roman" w:cs="Times New Roman"/>
          <w:sz w:val="24"/>
          <w:szCs w:val="24"/>
        </w:rPr>
        <w:t>:</w:t>
      </w:r>
      <w:r w:rsidR="008A231E" w:rsidRPr="00AE7A50">
        <w:rPr>
          <w:rFonts w:ascii="Times New Roman" w:hAnsi="Times New Roman" w:cs="Times New Roman"/>
          <w:sz w:val="24"/>
          <w:szCs w:val="24"/>
        </w:rPr>
        <w:t xml:space="preserve"> </w:t>
      </w:r>
      <w:proofErr w:type="spellStart"/>
      <w:r w:rsidR="00636948" w:rsidRPr="00AE7A50">
        <w:rPr>
          <w:rFonts w:ascii="Times New Roman" w:hAnsi="Times New Roman" w:cs="Times New Roman"/>
          <w:sz w:val="24"/>
          <w:szCs w:val="24"/>
        </w:rPr>
        <w:t>lupeol</w:t>
      </w:r>
      <w:proofErr w:type="spellEnd"/>
      <w:r w:rsidR="007101AB" w:rsidRPr="00AE7A50">
        <w:rPr>
          <w:rFonts w:ascii="Times New Roman" w:hAnsi="Times New Roman" w:cs="Times New Roman"/>
          <w:sz w:val="24"/>
          <w:szCs w:val="24"/>
        </w:rPr>
        <w:t xml:space="preserve"> </w:t>
      </w:r>
      <w:r w:rsidR="00F1598A" w:rsidRPr="00AE7A50">
        <w:rPr>
          <w:rFonts w:ascii="Times New Roman" w:hAnsi="Times New Roman" w:cs="Times New Roman"/>
          <w:sz w:val="24"/>
          <w:szCs w:val="24"/>
        </w:rPr>
        <w:t>(</w:t>
      </w:r>
      <w:r w:rsidR="008F385D" w:rsidRPr="00AE7A50">
        <w:rPr>
          <w:rFonts w:ascii="Times New Roman" w:hAnsi="Times New Roman" w:cs="Times New Roman"/>
          <w:b/>
          <w:sz w:val="24"/>
          <w:szCs w:val="24"/>
        </w:rPr>
        <w:t>41</w:t>
      </w:r>
      <w:r w:rsidR="00F1598A" w:rsidRPr="00AE7A50">
        <w:rPr>
          <w:rFonts w:ascii="Times New Roman" w:hAnsi="Times New Roman" w:cs="Times New Roman"/>
          <w:sz w:val="24"/>
          <w:szCs w:val="24"/>
        </w:rPr>
        <w:t>)</w:t>
      </w:r>
      <w:r w:rsidR="00636948" w:rsidRPr="00AE7A50">
        <w:rPr>
          <w:rFonts w:ascii="Times New Roman" w:hAnsi="Times New Roman" w:cs="Times New Roman"/>
          <w:sz w:val="24"/>
          <w:szCs w:val="24"/>
        </w:rPr>
        <w:t xml:space="preserve">, </w:t>
      </w:r>
      <w:proofErr w:type="spellStart"/>
      <w:r w:rsidR="00636948" w:rsidRPr="00AE7A50">
        <w:rPr>
          <w:rFonts w:ascii="Times New Roman" w:hAnsi="Times New Roman" w:cs="Times New Roman"/>
          <w:sz w:val="24"/>
          <w:szCs w:val="24"/>
        </w:rPr>
        <w:t>campesterol</w:t>
      </w:r>
      <w:proofErr w:type="spellEnd"/>
      <w:r w:rsidR="007101AB" w:rsidRPr="00AE7A50">
        <w:rPr>
          <w:rFonts w:ascii="Times New Roman" w:hAnsi="Times New Roman" w:cs="Times New Roman"/>
          <w:sz w:val="24"/>
          <w:szCs w:val="24"/>
        </w:rPr>
        <w:t xml:space="preserve"> </w:t>
      </w:r>
      <w:r w:rsidR="00F1598A" w:rsidRPr="00AE7A50">
        <w:rPr>
          <w:rFonts w:ascii="Times New Roman" w:hAnsi="Times New Roman" w:cs="Times New Roman"/>
          <w:sz w:val="24"/>
          <w:szCs w:val="24"/>
        </w:rPr>
        <w:t>(</w:t>
      </w:r>
      <w:r w:rsidR="008F385D" w:rsidRPr="00AE7A50">
        <w:rPr>
          <w:rFonts w:ascii="Times New Roman" w:hAnsi="Times New Roman" w:cs="Times New Roman"/>
          <w:b/>
          <w:sz w:val="24"/>
          <w:szCs w:val="24"/>
        </w:rPr>
        <w:t>42</w:t>
      </w:r>
      <w:r w:rsidR="00F1598A" w:rsidRPr="00AE7A50">
        <w:rPr>
          <w:rFonts w:ascii="Times New Roman" w:hAnsi="Times New Roman" w:cs="Times New Roman"/>
          <w:sz w:val="24"/>
          <w:szCs w:val="24"/>
        </w:rPr>
        <w:t>)</w:t>
      </w:r>
      <w:r w:rsidR="00636948" w:rsidRPr="00AE7A50">
        <w:rPr>
          <w:rFonts w:ascii="Times New Roman" w:hAnsi="Times New Roman" w:cs="Times New Roman"/>
          <w:sz w:val="24"/>
          <w:szCs w:val="24"/>
        </w:rPr>
        <w:t>, β-</w:t>
      </w:r>
      <w:proofErr w:type="spellStart"/>
      <w:r w:rsidR="00636948" w:rsidRPr="00AE7A50">
        <w:rPr>
          <w:rFonts w:ascii="Times New Roman" w:hAnsi="Times New Roman" w:cs="Times New Roman"/>
          <w:sz w:val="24"/>
          <w:szCs w:val="24"/>
        </w:rPr>
        <w:t>sitosterol</w:t>
      </w:r>
      <w:proofErr w:type="spellEnd"/>
      <w:r w:rsidR="001F63F3" w:rsidRPr="00AE7A50">
        <w:rPr>
          <w:rFonts w:ascii="Times New Roman" w:hAnsi="Times New Roman" w:cs="Times New Roman"/>
          <w:sz w:val="24"/>
          <w:szCs w:val="24"/>
        </w:rPr>
        <w:t xml:space="preserve"> </w:t>
      </w:r>
      <w:r w:rsidR="00F1598A" w:rsidRPr="00AE7A50">
        <w:rPr>
          <w:rFonts w:ascii="Times New Roman" w:hAnsi="Times New Roman" w:cs="Times New Roman"/>
          <w:sz w:val="24"/>
          <w:szCs w:val="24"/>
        </w:rPr>
        <w:t>(</w:t>
      </w:r>
      <w:r w:rsidR="008F385D" w:rsidRPr="00AE7A50">
        <w:rPr>
          <w:rFonts w:ascii="Times New Roman" w:hAnsi="Times New Roman" w:cs="Times New Roman"/>
          <w:b/>
          <w:sz w:val="24"/>
          <w:szCs w:val="24"/>
        </w:rPr>
        <w:t>43</w:t>
      </w:r>
      <w:r w:rsidR="00F1598A" w:rsidRPr="00AE7A50">
        <w:rPr>
          <w:rFonts w:ascii="Times New Roman" w:hAnsi="Times New Roman" w:cs="Times New Roman"/>
          <w:sz w:val="24"/>
          <w:szCs w:val="24"/>
        </w:rPr>
        <w:t>)</w:t>
      </w:r>
      <w:r w:rsidR="001F63F3" w:rsidRPr="00AE7A50">
        <w:rPr>
          <w:rFonts w:ascii="Times New Roman" w:hAnsi="Times New Roman" w:cs="Times New Roman"/>
          <w:sz w:val="24"/>
          <w:szCs w:val="24"/>
        </w:rPr>
        <w:t>,</w:t>
      </w:r>
      <w:r w:rsidR="00636948" w:rsidRPr="00AE7A50">
        <w:rPr>
          <w:rFonts w:ascii="Times New Roman" w:hAnsi="Times New Roman" w:cs="Times New Roman"/>
          <w:sz w:val="24"/>
          <w:szCs w:val="24"/>
        </w:rPr>
        <w:t xml:space="preserve"> </w:t>
      </w:r>
      <w:proofErr w:type="spellStart"/>
      <w:r w:rsidR="00636948" w:rsidRPr="00AE7A50">
        <w:rPr>
          <w:rFonts w:ascii="Times New Roman" w:hAnsi="Times New Roman" w:cs="Times New Roman"/>
          <w:sz w:val="24"/>
          <w:szCs w:val="24"/>
        </w:rPr>
        <w:t>stigmasterol</w:t>
      </w:r>
      <w:proofErr w:type="spellEnd"/>
      <w:r w:rsidR="008F385D" w:rsidRPr="00AE7A50">
        <w:rPr>
          <w:rFonts w:ascii="Times New Roman" w:hAnsi="Times New Roman" w:cs="Times New Roman"/>
          <w:sz w:val="24"/>
          <w:szCs w:val="24"/>
        </w:rPr>
        <w:t xml:space="preserve"> </w:t>
      </w:r>
      <w:r w:rsidR="00F1598A" w:rsidRPr="00AE7A50">
        <w:rPr>
          <w:rFonts w:ascii="Times New Roman" w:hAnsi="Times New Roman" w:cs="Times New Roman"/>
          <w:sz w:val="24"/>
          <w:szCs w:val="24"/>
        </w:rPr>
        <w:t>(</w:t>
      </w:r>
      <w:r w:rsidR="008F385D" w:rsidRPr="00AE7A50">
        <w:rPr>
          <w:rFonts w:ascii="Times New Roman" w:hAnsi="Times New Roman" w:cs="Times New Roman"/>
          <w:b/>
          <w:sz w:val="24"/>
          <w:szCs w:val="24"/>
        </w:rPr>
        <w:t>44</w:t>
      </w:r>
      <w:r w:rsidR="00F1598A" w:rsidRPr="00AE7A50">
        <w:rPr>
          <w:rFonts w:ascii="Times New Roman" w:hAnsi="Times New Roman" w:cs="Times New Roman"/>
          <w:sz w:val="24"/>
          <w:szCs w:val="24"/>
        </w:rPr>
        <w:t>)</w:t>
      </w:r>
      <w:r w:rsidR="00636948" w:rsidRPr="00AE7A50">
        <w:rPr>
          <w:rFonts w:ascii="Times New Roman" w:hAnsi="Times New Roman" w:cs="Times New Roman"/>
          <w:sz w:val="24"/>
          <w:szCs w:val="24"/>
        </w:rPr>
        <w:t xml:space="preserve"> </w:t>
      </w:r>
      <w:r w:rsidR="001F63F3" w:rsidRPr="00AE7A50">
        <w:rPr>
          <w:rFonts w:ascii="Times New Roman" w:hAnsi="Times New Roman" w:cs="Times New Roman"/>
          <w:sz w:val="24"/>
          <w:szCs w:val="24"/>
        </w:rPr>
        <w:t xml:space="preserve">and </w:t>
      </w:r>
      <w:r w:rsidR="008E5114" w:rsidRPr="00AE7A50">
        <w:rPr>
          <w:rFonts w:ascii="Times New Roman" w:hAnsi="Times New Roman" w:cs="Times New Roman"/>
          <w:sz w:val="24"/>
          <w:szCs w:val="24"/>
        </w:rPr>
        <w:t>6-Dehydroestradiol</w:t>
      </w:r>
      <w:r w:rsidR="00FD6761" w:rsidRPr="00AE7A50">
        <w:rPr>
          <w:rFonts w:ascii="Times New Roman" w:hAnsi="Times New Roman" w:cs="Times New Roman"/>
          <w:sz w:val="24"/>
          <w:szCs w:val="24"/>
        </w:rPr>
        <w:t xml:space="preserve"> </w:t>
      </w:r>
      <w:r w:rsidR="008F385D" w:rsidRPr="00AE7A50">
        <w:rPr>
          <w:rFonts w:ascii="Times New Roman" w:hAnsi="Times New Roman" w:cs="Times New Roman"/>
          <w:sz w:val="24"/>
          <w:szCs w:val="24"/>
        </w:rPr>
        <w:t>(</w:t>
      </w:r>
      <w:r w:rsidR="008F385D" w:rsidRPr="00AE7A50">
        <w:rPr>
          <w:rFonts w:ascii="Times New Roman" w:hAnsi="Times New Roman" w:cs="Times New Roman"/>
          <w:b/>
          <w:sz w:val="24"/>
          <w:szCs w:val="24"/>
        </w:rPr>
        <w:t>45</w:t>
      </w:r>
      <w:r w:rsidR="008F385D" w:rsidRPr="00AE7A50">
        <w:rPr>
          <w:rFonts w:ascii="Times New Roman" w:hAnsi="Times New Roman" w:cs="Times New Roman"/>
          <w:sz w:val="24"/>
          <w:szCs w:val="24"/>
        </w:rPr>
        <w:t>) [35].</w:t>
      </w:r>
    </w:p>
    <w:p w:rsidR="008E5114" w:rsidRPr="00AE7A50" w:rsidRDefault="009A504F" w:rsidP="00370FCC">
      <w:pPr>
        <w:spacing w:line="360" w:lineRule="auto"/>
        <w:jc w:val="center"/>
        <w:rPr>
          <w:rFonts w:ascii="Times New Roman" w:hAnsi="Times New Roman" w:cs="Times New Roman"/>
          <w:sz w:val="24"/>
          <w:szCs w:val="24"/>
        </w:rPr>
      </w:pPr>
      <w:r w:rsidRPr="00AE7A50">
        <w:object w:dxaOrig="9727" w:dyaOrig="2431">
          <v:shape id="_x0000_i1034" type="#_x0000_t75" style="width:425.1pt;height:106.45pt" o:ole="">
            <v:imagedata r:id="rId36" o:title=""/>
          </v:shape>
          <o:OLEObject Type="Embed" ProgID="ChemDraw.Document.6.0" ShapeID="_x0000_i1034" DrawAspect="Content" ObjectID="_1590832679" r:id="rId37"/>
        </w:object>
      </w:r>
    </w:p>
    <w:p w:rsidR="00850460" w:rsidRPr="00AE7A50" w:rsidRDefault="00E451E2" w:rsidP="00D36A8F">
      <w:pPr>
        <w:pStyle w:val="Caption"/>
        <w:spacing w:line="360" w:lineRule="auto"/>
        <w:jc w:val="center"/>
        <w:rPr>
          <w:rFonts w:ascii="Times New Roman" w:hAnsi="Times New Roman" w:cs="Times New Roman"/>
          <w:b w:val="0"/>
          <w:i/>
          <w:color w:val="auto"/>
          <w:sz w:val="24"/>
          <w:szCs w:val="24"/>
        </w:rPr>
      </w:pPr>
      <w:bookmarkStart w:id="69" w:name="_Toc515451789"/>
      <w:bookmarkStart w:id="70" w:name="_Toc515452033"/>
      <w:bookmarkStart w:id="71" w:name="_Toc515453037"/>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11</w:t>
      </w:r>
      <w:r w:rsidRPr="00AE7A50">
        <w:rPr>
          <w:rFonts w:ascii="Times New Roman" w:hAnsi="Times New Roman" w:cs="Times New Roman"/>
          <w:color w:val="auto"/>
          <w:sz w:val="24"/>
          <w:szCs w:val="24"/>
        </w:rPr>
        <w:fldChar w:fldCharType="end"/>
      </w:r>
      <w:r w:rsidR="00934F0F" w:rsidRPr="00AE7A50">
        <w:rPr>
          <w:rFonts w:ascii="Times New Roman" w:hAnsi="Times New Roman" w:cs="Times New Roman"/>
          <w:color w:val="auto"/>
          <w:sz w:val="24"/>
          <w:szCs w:val="24"/>
        </w:rPr>
        <w:t>:</w:t>
      </w:r>
      <w:r w:rsidRPr="00AE7A50">
        <w:rPr>
          <w:rFonts w:ascii="Times New Roman" w:hAnsi="Times New Roman" w:cs="Times New Roman"/>
          <w:color w:val="auto"/>
          <w:sz w:val="24"/>
          <w:szCs w:val="24"/>
        </w:rPr>
        <w:t xml:space="preserve"> </w:t>
      </w:r>
      <w:r w:rsidR="008A231E" w:rsidRPr="00AE7A50">
        <w:rPr>
          <w:rFonts w:ascii="Times New Roman" w:hAnsi="Times New Roman" w:cs="Times New Roman"/>
          <w:b w:val="0"/>
          <w:color w:val="auto"/>
          <w:sz w:val="24"/>
          <w:szCs w:val="24"/>
        </w:rPr>
        <w:t>Steroids isolated</w:t>
      </w:r>
      <w:r w:rsidRPr="00AE7A50">
        <w:rPr>
          <w:rFonts w:ascii="Times New Roman" w:hAnsi="Times New Roman" w:cs="Times New Roman"/>
          <w:b w:val="0"/>
          <w:color w:val="auto"/>
          <w:sz w:val="24"/>
          <w:szCs w:val="24"/>
        </w:rPr>
        <w:t xml:space="preserve"> from </w:t>
      </w:r>
      <w:r w:rsidR="00F76833">
        <w:rPr>
          <w:rFonts w:ascii="Times New Roman" w:hAnsi="Times New Roman" w:cs="Times New Roman"/>
          <w:b w:val="0"/>
          <w:i/>
          <w:color w:val="auto"/>
          <w:sz w:val="24"/>
          <w:szCs w:val="24"/>
        </w:rPr>
        <w:t>S</w:t>
      </w:r>
      <w:r w:rsidRPr="00AE7A50">
        <w:rPr>
          <w:rFonts w:ascii="Times New Roman" w:hAnsi="Times New Roman" w:cs="Times New Roman"/>
          <w:b w:val="0"/>
          <w:i/>
          <w:color w:val="auto"/>
          <w:sz w:val="24"/>
          <w:szCs w:val="24"/>
        </w:rPr>
        <w:t>enna singueana</w:t>
      </w:r>
      <w:r w:rsidR="00934F0F" w:rsidRPr="00AE7A50">
        <w:rPr>
          <w:rFonts w:ascii="Times New Roman" w:hAnsi="Times New Roman" w:cs="Times New Roman"/>
          <w:b w:val="0"/>
          <w:i/>
          <w:color w:val="auto"/>
          <w:sz w:val="24"/>
          <w:szCs w:val="24"/>
        </w:rPr>
        <w:t>.</w:t>
      </w:r>
      <w:bookmarkEnd w:id="69"/>
      <w:bookmarkEnd w:id="70"/>
      <w:bookmarkEnd w:id="71"/>
      <w:r w:rsidR="00934F0F" w:rsidRPr="00AE7A50">
        <w:rPr>
          <w:rFonts w:ascii="Times New Roman" w:hAnsi="Times New Roman" w:cs="Times New Roman"/>
          <w:b w:val="0"/>
          <w:i/>
          <w:color w:val="auto"/>
          <w:sz w:val="24"/>
          <w:szCs w:val="24"/>
        </w:rPr>
        <w:t xml:space="preserve"> </w:t>
      </w:r>
    </w:p>
    <w:p w:rsidR="002B4B3E" w:rsidRPr="00AE7A50" w:rsidRDefault="00850460" w:rsidP="00370FCC">
      <w:pPr>
        <w:pStyle w:val="Caption"/>
        <w:spacing w:line="360" w:lineRule="auto"/>
        <w:jc w:val="both"/>
        <w:rPr>
          <w:rFonts w:ascii="Times New Roman" w:hAnsi="Times New Roman" w:cs="Times New Roman"/>
          <w:color w:val="auto"/>
          <w:sz w:val="24"/>
          <w:szCs w:val="24"/>
        </w:rPr>
      </w:pPr>
      <w:r w:rsidRPr="00AE7A50">
        <w:rPr>
          <w:rFonts w:ascii="Times New Roman" w:hAnsi="Times New Roman" w:cs="Times New Roman"/>
          <w:color w:val="auto"/>
          <w:sz w:val="24"/>
          <w:szCs w:val="24"/>
        </w:rPr>
        <w:t>f.</w:t>
      </w:r>
      <w:r w:rsidRPr="00AE7A50">
        <w:rPr>
          <w:rFonts w:ascii="Times New Roman" w:hAnsi="Times New Roman" w:cs="Times New Roman"/>
          <w:b w:val="0"/>
          <w:color w:val="auto"/>
          <w:sz w:val="24"/>
          <w:szCs w:val="24"/>
        </w:rPr>
        <w:t xml:space="preserve"> </w:t>
      </w:r>
      <w:r w:rsidR="000D40F0" w:rsidRPr="00AE7A50">
        <w:rPr>
          <w:rFonts w:ascii="Times New Roman" w:hAnsi="Times New Roman" w:cs="Times New Roman"/>
          <w:color w:val="auto"/>
          <w:sz w:val="24"/>
          <w:szCs w:val="24"/>
        </w:rPr>
        <w:t>Flavonoid</w:t>
      </w:r>
      <w:r w:rsidR="00934F0F" w:rsidRPr="00AE7A50">
        <w:rPr>
          <w:rFonts w:ascii="Times New Roman" w:hAnsi="Times New Roman" w:cs="Times New Roman"/>
          <w:color w:val="auto"/>
          <w:sz w:val="24"/>
          <w:szCs w:val="24"/>
        </w:rPr>
        <w:t>s</w:t>
      </w:r>
      <w:r w:rsidR="00934F0F" w:rsidRPr="00AE7A50">
        <w:rPr>
          <w:rFonts w:ascii="Times New Roman" w:hAnsi="Times New Roman" w:cs="Times New Roman"/>
          <w:b w:val="0"/>
          <w:color w:val="auto"/>
          <w:sz w:val="24"/>
          <w:szCs w:val="24"/>
        </w:rPr>
        <w:t>:</w:t>
      </w:r>
      <w:r w:rsidR="000D40F0" w:rsidRPr="00AE7A50">
        <w:rPr>
          <w:rFonts w:ascii="Times New Roman" w:hAnsi="Times New Roman" w:cs="Times New Roman"/>
          <w:b w:val="0"/>
          <w:color w:val="auto"/>
          <w:sz w:val="24"/>
          <w:szCs w:val="24"/>
        </w:rPr>
        <w:t xml:space="preserve"> </w:t>
      </w:r>
      <w:r w:rsidR="00D45CB0" w:rsidRPr="00AE7A50">
        <w:rPr>
          <w:rFonts w:ascii="Times New Roman" w:hAnsi="Times New Roman" w:cs="Times New Roman"/>
          <w:b w:val="0"/>
          <w:color w:val="auto"/>
          <w:sz w:val="24"/>
          <w:szCs w:val="24"/>
        </w:rPr>
        <w:t>These classes</w:t>
      </w:r>
      <w:r w:rsidR="00934F0F" w:rsidRPr="00AE7A50">
        <w:rPr>
          <w:rFonts w:ascii="Times New Roman" w:hAnsi="Times New Roman" w:cs="Times New Roman"/>
          <w:b w:val="0"/>
          <w:color w:val="auto"/>
          <w:sz w:val="24"/>
          <w:szCs w:val="24"/>
        </w:rPr>
        <w:t xml:space="preserve"> of compounds also </w:t>
      </w:r>
      <w:r w:rsidR="000D40F0" w:rsidRPr="00AE7A50">
        <w:rPr>
          <w:rFonts w:ascii="Times New Roman" w:hAnsi="Times New Roman" w:cs="Times New Roman"/>
          <w:b w:val="0"/>
          <w:color w:val="auto"/>
          <w:sz w:val="24"/>
          <w:szCs w:val="24"/>
        </w:rPr>
        <w:t>isolated</w:t>
      </w:r>
      <w:r w:rsidR="00934F0F" w:rsidRPr="00AE7A50">
        <w:rPr>
          <w:rFonts w:ascii="Times New Roman" w:hAnsi="Times New Roman" w:cs="Times New Roman"/>
          <w:b w:val="0"/>
          <w:color w:val="auto"/>
          <w:sz w:val="24"/>
          <w:szCs w:val="24"/>
        </w:rPr>
        <w:t xml:space="preserve"> an</w:t>
      </w:r>
      <w:r w:rsidR="00D64523" w:rsidRPr="00AE7A50">
        <w:rPr>
          <w:rFonts w:ascii="Times New Roman" w:hAnsi="Times New Roman" w:cs="Times New Roman"/>
          <w:b w:val="0"/>
          <w:color w:val="auto"/>
          <w:sz w:val="24"/>
          <w:szCs w:val="24"/>
        </w:rPr>
        <w:t xml:space="preserve">d reported </w:t>
      </w:r>
      <w:r w:rsidR="000D40F0" w:rsidRPr="00AE7A50">
        <w:rPr>
          <w:rFonts w:ascii="Times New Roman" w:hAnsi="Times New Roman" w:cs="Times New Roman"/>
          <w:b w:val="0"/>
          <w:color w:val="auto"/>
          <w:sz w:val="24"/>
          <w:szCs w:val="24"/>
        </w:rPr>
        <w:t xml:space="preserve">from </w:t>
      </w:r>
      <w:r w:rsidR="00F76833">
        <w:rPr>
          <w:rFonts w:ascii="Times New Roman" w:hAnsi="Times New Roman" w:cs="Times New Roman"/>
          <w:b w:val="0"/>
          <w:i/>
          <w:color w:val="auto"/>
          <w:sz w:val="24"/>
          <w:szCs w:val="24"/>
        </w:rPr>
        <w:t>S</w:t>
      </w:r>
      <w:r w:rsidR="000D40F0" w:rsidRPr="00AE7A50">
        <w:rPr>
          <w:rFonts w:ascii="Times New Roman" w:hAnsi="Times New Roman" w:cs="Times New Roman"/>
          <w:b w:val="0"/>
          <w:i/>
          <w:color w:val="auto"/>
          <w:sz w:val="24"/>
          <w:szCs w:val="24"/>
        </w:rPr>
        <w:t>enna singueana</w:t>
      </w:r>
      <w:r w:rsidR="00D64523" w:rsidRPr="00AE7A50">
        <w:rPr>
          <w:rFonts w:ascii="Times New Roman" w:hAnsi="Times New Roman" w:cs="Times New Roman"/>
          <w:b w:val="0"/>
          <w:i/>
          <w:color w:val="auto"/>
          <w:sz w:val="24"/>
          <w:szCs w:val="24"/>
        </w:rPr>
        <w:t xml:space="preserve">. </w:t>
      </w:r>
      <w:r w:rsidR="00D64523" w:rsidRPr="00AE7A50">
        <w:rPr>
          <w:rFonts w:ascii="Times New Roman" w:hAnsi="Times New Roman" w:cs="Times New Roman"/>
          <w:b w:val="0"/>
          <w:color w:val="auto"/>
          <w:sz w:val="24"/>
          <w:szCs w:val="24"/>
        </w:rPr>
        <w:t>For instance,</w:t>
      </w:r>
      <w:r w:rsidR="000D40F0" w:rsidRPr="00AE7A50">
        <w:rPr>
          <w:rFonts w:ascii="Times New Roman" w:hAnsi="Times New Roman" w:cs="Times New Roman"/>
          <w:b w:val="0"/>
          <w:color w:val="auto"/>
          <w:sz w:val="24"/>
          <w:szCs w:val="24"/>
        </w:rPr>
        <w:t xml:space="preserve"> </w:t>
      </w:r>
      <w:r w:rsidR="00D64523" w:rsidRPr="00AE7A50">
        <w:rPr>
          <w:rFonts w:ascii="Times New Roman" w:hAnsi="Times New Roman" w:cs="Times New Roman"/>
          <w:b w:val="0"/>
          <w:color w:val="auto"/>
          <w:sz w:val="24"/>
          <w:szCs w:val="24"/>
        </w:rPr>
        <w:t>t</w:t>
      </w:r>
      <w:r w:rsidR="002B4B3E" w:rsidRPr="00AE7A50">
        <w:rPr>
          <w:rFonts w:ascii="Times New Roman" w:hAnsi="Times New Roman" w:cs="Times New Roman"/>
          <w:b w:val="0"/>
          <w:color w:val="auto"/>
          <w:sz w:val="24"/>
          <w:szCs w:val="24"/>
        </w:rPr>
        <w:t>he flavonoid</w:t>
      </w:r>
      <w:r w:rsidR="00D64523" w:rsidRPr="00AE7A50">
        <w:rPr>
          <w:rFonts w:ascii="Times New Roman" w:hAnsi="Times New Roman" w:cs="Times New Roman"/>
          <w:b w:val="0"/>
          <w:color w:val="auto"/>
          <w:sz w:val="24"/>
          <w:szCs w:val="24"/>
        </w:rPr>
        <w:t>s</w:t>
      </w:r>
      <w:r w:rsidR="002B4B3E" w:rsidRPr="00AE7A50">
        <w:rPr>
          <w:rFonts w:ascii="Times New Roman" w:hAnsi="Times New Roman" w:cs="Times New Roman"/>
          <w:b w:val="0"/>
          <w:color w:val="auto"/>
          <w:sz w:val="24"/>
          <w:szCs w:val="24"/>
        </w:rPr>
        <w:t xml:space="preserve"> </w:t>
      </w:r>
      <w:proofErr w:type="spellStart"/>
      <w:r w:rsidR="002B4B3E" w:rsidRPr="00AE7A50">
        <w:rPr>
          <w:rFonts w:ascii="Times New Roman" w:hAnsi="Times New Roman" w:cs="Times New Roman"/>
          <w:b w:val="0"/>
          <w:color w:val="auto"/>
          <w:sz w:val="24"/>
          <w:szCs w:val="24"/>
        </w:rPr>
        <w:t>leucopelargonidin</w:t>
      </w:r>
      <w:proofErr w:type="spellEnd"/>
      <w:r w:rsidR="002B4B3E" w:rsidRPr="00AE7A50">
        <w:rPr>
          <w:rFonts w:ascii="Times New Roman" w:hAnsi="Times New Roman" w:cs="Times New Roman"/>
          <w:b w:val="0"/>
          <w:color w:val="auto"/>
          <w:sz w:val="24"/>
          <w:szCs w:val="24"/>
        </w:rPr>
        <w:t xml:space="preserve"> (</w:t>
      </w:r>
      <w:r w:rsidR="002B4B3E" w:rsidRPr="00AE7A50">
        <w:rPr>
          <w:rFonts w:ascii="Times New Roman" w:hAnsi="Times New Roman" w:cs="Times New Roman"/>
          <w:color w:val="auto"/>
          <w:sz w:val="24"/>
          <w:szCs w:val="24"/>
        </w:rPr>
        <w:t>4</w:t>
      </w:r>
      <w:r w:rsidR="008F385D" w:rsidRPr="00AE7A50">
        <w:rPr>
          <w:rFonts w:ascii="Times New Roman" w:hAnsi="Times New Roman" w:cs="Times New Roman"/>
          <w:color w:val="auto"/>
          <w:sz w:val="24"/>
          <w:szCs w:val="24"/>
        </w:rPr>
        <w:t>6</w:t>
      </w:r>
      <w:r w:rsidR="002B4B3E" w:rsidRPr="00AE7A50">
        <w:rPr>
          <w:rFonts w:ascii="Times New Roman" w:hAnsi="Times New Roman" w:cs="Times New Roman"/>
          <w:b w:val="0"/>
          <w:color w:val="auto"/>
          <w:sz w:val="24"/>
          <w:szCs w:val="24"/>
        </w:rPr>
        <w:t>)</w:t>
      </w:r>
      <w:r w:rsidR="00FD6761" w:rsidRPr="00AE7A50">
        <w:rPr>
          <w:rFonts w:ascii="Times New Roman" w:hAnsi="Times New Roman" w:cs="Times New Roman"/>
          <w:b w:val="0"/>
          <w:color w:val="auto"/>
          <w:sz w:val="24"/>
          <w:szCs w:val="24"/>
        </w:rPr>
        <w:t xml:space="preserve"> </w:t>
      </w:r>
      <w:r w:rsidR="00D64523" w:rsidRPr="00AE7A50">
        <w:rPr>
          <w:rFonts w:ascii="Times New Roman" w:hAnsi="Times New Roman" w:cs="Times New Roman"/>
          <w:b w:val="0"/>
          <w:color w:val="auto"/>
          <w:sz w:val="24"/>
          <w:szCs w:val="24"/>
        </w:rPr>
        <w:t>and</w:t>
      </w:r>
      <w:r w:rsidR="00EC41A7" w:rsidRPr="00AE7A50">
        <w:rPr>
          <w:rFonts w:ascii="Times New Roman" w:hAnsi="Times New Roman" w:cs="Times New Roman"/>
          <w:b w:val="0"/>
          <w:color w:val="auto"/>
          <w:sz w:val="24"/>
          <w:szCs w:val="24"/>
        </w:rPr>
        <w:t xml:space="preserve"> </w:t>
      </w:r>
      <w:r w:rsidR="002B4B3E" w:rsidRPr="00AE7A50">
        <w:rPr>
          <w:rFonts w:ascii="Times New Roman" w:hAnsi="Times New Roman" w:cs="Times New Roman"/>
          <w:b w:val="0"/>
          <w:color w:val="auto"/>
          <w:sz w:val="24"/>
          <w:szCs w:val="24"/>
        </w:rPr>
        <w:t>3'</w:t>
      </w:r>
      <w:r w:rsidR="008D697B" w:rsidRPr="00AE7A50">
        <w:rPr>
          <w:rFonts w:ascii="Times New Roman" w:hAnsi="Times New Roman" w:cs="Times New Roman"/>
          <w:b w:val="0"/>
          <w:color w:val="auto"/>
          <w:sz w:val="24"/>
          <w:szCs w:val="24"/>
        </w:rPr>
        <w:t>,7</w:t>
      </w:r>
      <w:r w:rsidR="002B4B3E" w:rsidRPr="00AE7A50">
        <w:rPr>
          <w:rFonts w:ascii="Times New Roman" w:hAnsi="Times New Roman" w:cs="Times New Roman"/>
          <w:b w:val="0"/>
          <w:color w:val="auto"/>
          <w:sz w:val="24"/>
          <w:szCs w:val="24"/>
        </w:rPr>
        <w:t>-Dihydroxy-4-methoxy-flavonol</w:t>
      </w:r>
      <w:r w:rsidR="00D64523" w:rsidRPr="00AE7A50">
        <w:rPr>
          <w:rFonts w:ascii="Times New Roman" w:hAnsi="Times New Roman" w:cs="Times New Roman"/>
          <w:b w:val="0"/>
          <w:color w:val="auto"/>
          <w:sz w:val="24"/>
          <w:szCs w:val="24"/>
        </w:rPr>
        <w:t xml:space="preserve"> </w:t>
      </w:r>
      <w:r w:rsidR="002B4B3E" w:rsidRPr="00AE7A50">
        <w:rPr>
          <w:rFonts w:ascii="Times New Roman" w:hAnsi="Times New Roman" w:cs="Times New Roman"/>
          <w:b w:val="0"/>
          <w:color w:val="auto"/>
          <w:sz w:val="24"/>
          <w:szCs w:val="24"/>
        </w:rPr>
        <w:t>(</w:t>
      </w:r>
      <w:r w:rsidR="002B4B3E" w:rsidRPr="00AE7A50">
        <w:rPr>
          <w:rFonts w:ascii="Times New Roman" w:hAnsi="Times New Roman" w:cs="Times New Roman"/>
          <w:color w:val="auto"/>
          <w:sz w:val="24"/>
          <w:szCs w:val="24"/>
        </w:rPr>
        <w:t>4</w:t>
      </w:r>
      <w:r w:rsidR="008F385D" w:rsidRPr="00AE7A50">
        <w:rPr>
          <w:rFonts w:ascii="Times New Roman" w:hAnsi="Times New Roman" w:cs="Times New Roman"/>
          <w:color w:val="auto"/>
          <w:sz w:val="24"/>
          <w:szCs w:val="24"/>
        </w:rPr>
        <w:t>7</w:t>
      </w:r>
      <w:r w:rsidR="002B4B3E" w:rsidRPr="00AE7A50">
        <w:rPr>
          <w:rFonts w:ascii="Times New Roman" w:hAnsi="Times New Roman" w:cs="Times New Roman"/>
          <w:b w:val="0"/>
          <w:color w:val="auto"/>
          <w:sz w:val="24"/>
          <w:szCs w:val="24"/>
        </w:rPr>
        <w:t xml:space="preserve">) </w:t>
      </w:r>
      <w:r w:rsidR="00D64523" w:rsidRPr="00AE7A50">
        <w:rPr>
          <w:rFonts w:ascii="Times New Roman" w:hAnsi="Times New Roman" w:cs="Times New Roman"/>
          <w:b w:val="0"/>
          <w:color w:val="auto"/>
          <w:sz w:val="24"/>
          <w:szCs w:val="24"/>
        </w:rPr>
        <w:t>were isolated and reported from</w:t>
      </w:r>
      <w:r w:rsidR="002B4B3E" w:rsidRPr="00AE7A50">
        <w:rPr>
          <w:rFonts w:ascii="Times New Roman" w:hAnsi="Times New Roman" w:cs="Times New Roman"/>
          <w:b w:val="0"/>
          <w:color w:val="auto"/>
          <w:sz w:val="24"/>
          <w:szCs w:val="24"/>
        </w:rPr>
        <w:t xml:space="preserve"> </w:t>
      </w:r>
      <w:r w:rsidR="00D64523" w:rsidRPr="00AE7A50">
        <w:rPr>
          <w:rFonts w:ascii="Times New Roman" w:hAnsi="Times New Roman" w:cs="Times New Roman"/>
          <w:b w:val="0"/>
          <w:color w:val="auto"/>
          <w:sz w:val="24"/>
          <w:szCs w:val="24"/>
        </w:rPr>
        <w:t xml:space="preserve">different parts of </w:t>
      </w:r>
      <w:r w:rsidR="00F76833">
        <w:rPr>
          <w:rFonts w:ascii="Times New Roman" w:hAnsi="Times New Roman" w:cs="Times New Roman"/>
          <w:b w:val="0"/>
          <w:i/>
          <w:color w:val="auto"/>
          <w:sz w:val="24"/>
          <w:szCs w:val="24"/>
        </w:rPr>
        <w:t>S</w:t>
      </w:r>
      <w:r w:rsidR="002B4B3E" w:rsidRPr="00AE7A50">
        <w:rPr>
          <w:rFonts w:ascii="Times New Roman" w:hAnsi="Times New Roman" w:cs="Times New Roman"/>
          <w:b w:val="0"/>
          <w:i/>
          <w:color w:val="auto"/>
          <w:sz w:val="24"/>
          <w:szCs w:val="24"/>
        </w:rPr>
        <w:t>enna singueana</w:t>
      </w:r>
      <w:r w:rsidR="002B4B3E" w:rsidRPr="00AE7A50">
        <w:rPr>
          <w:rFonts w:ascii="Times New Roman" w:hAnsi="Times New Roman" w:cs="Times New Roman"/>
          <w:color w:val="auto"/>
          <w:sz w:val="24"/>
          <w:szCs w:val="24"/>
        </w:rPr>
        <w:t xml:space="preserve"> </w:t>
      </w:r>
      <w:r w:rsidR="00C33E9A" w:rsidRPr="00AE7A50">
        <w:rPr>
          <w:rFonts w:ascii="Times New Roman" w:hAnsi="Times New Roman" w:cs="Times New Roman"/>
          <w:color w:val="auto"/>
          <w:sz w:val="24"/>
          <w:szCs w:val="24"/>
        </w:rPr>
        <w:t>[</w:t>
      </w:r>
      <w:r w:rsidR="00C33E9A" w:rsidRPr="00AE7A50">
        <w:rPr>
          <w:rFonts w:ascii="Times New Roman" w:hAnsi="Times New Roman" w:cs="Times New Roman"/>
          <w:b w:val="0"/>
          <w:color w:val="auto"/>
          <w:sz w:val="24"/>
          <w:szCs w:val="24"/>
        </w:rPr>
        <w:t>35</w:t>
      </w:r>
      <w:r w:rsidR="00C33E9A" w:rsidRPr="00AE7A50">
        <w:rPr>
          <w:rFonts w:ascii="Times New Roman" w:hAnsi="Times New Roman" w:cs="Times New Roman"/>
          <w:color w:val="auto"/>
          <w:sz w:val="24"/>
          <w:szCs w:val="24"/>
        </w:rPr>
        <w:t>]</w:t>
      </w:r>
      <w:r w:rsidR="00D64523" w:rsidRPr="00AE7A50">
        <w:rPr>
          <w:rFonts w:ascii="Times New Roman" w:hAnsi="Times New Roman" w:cs="Times New Roman"/>
          <w:color w:val="auto"/>
          <w:sz w:val="24"/>
          <w:szCs w:val="24"/>
        </w:rPr>
        <w:t>.</w:t>
      </w:r>
    </w:p>
    <w:p w:rsidR="0087783B" w:rsidRPr="00AE7A50" w:rsidRDefault="00D36A8F" w:rsidP="00370FCC">
      <w:pPr>
        <w:pStyle w:val="ListParagraph"/>
        <w:spacing w:line="360" w:lineRule="auto"/>
        <w:jc w:val="center"/>
        <w:rPr>
          <w:rFonts w:ascii="Times New Roman" w:hAnsi="Times New Roman" w:cs="Times New Roman"/>
          <w:sz w:val="24"/>
          <w:szCs w:val="24"/>
        </w:rPr>
      </w:pPr>
      <w:r w:rsidRPr="00AE7A50">
        <w:object w:dxaOrig="4224" w:dyaOrig="2177">
          <v:shape id="_x0000_i1035" type="#_x0000_t75" style="width:196.6pt;height:101.45pt" o:ole="">
            <v:imagedata r:id="rId38" o:title=""/>
          </v:shape>
          <o:OLEObject Type="Embed" ProgID="ChemDraw.Document.6.0" ShapeID="_x0000_i1035" DrawAspect="Content" ObjectID="_1590832680" r:id="rId39"/>
        </w:object>
      </w:r>
    </w:p>
    <w:p w:rsidR="006B26AD" w:rsidRPr="00AE7A50" w:rsidRDefault="00E451E2" w:rsidP="00370FCC">
      <w:pPr>
        <w:pStyle w:val="Caption"/>
        <w:spacing w:line="360" w:lineRule="auto"/>
        <w:jc w:val="center"/>
        <w:rPr>
          <w:rFonts w:ascii="Times New Roman" w:hAnsi="Times New Roman" w:cs="Times New Roman"/>
          <w:b w:val="0"/>
          <w:color w:val="auto"/>
          <w:sz w:val="24"/>
          <w:szCs w:val="24"/>
        </w:rPr>
      </w:pPr>
      <w:bookmarkStart w:id="72" w:name="_Toc515451790"/>
      <w:bookmarkStart w:id="73" w:name="_Toc515452034"/>
      <w:bookmarkStart w:id="74" w:name="_Toc515453038"/>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12</w:t>
      </w:r>
      <w:r w:rsidRPr="00AE7A50">
        <w:rPr>
          <w:rFonts w:ascii="Times New Roman" w:hAnsi="Times New Roman" w:cs="Times New Roman"/>
          <w:color w:val="auto"/>
          <w:sz w:val="24"/>
          <w:szCs w:val="24"/>
        </w:rPr>
        <w:fldChar w:fldCharType="end"/>
      </w:r>
      <w:r w:rsidR="00D64523"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Flavonoid</w:t>
      </w:r>
      <w:r w:rsidR="00D64523" w:rsidRPr="00AE7A50">
        <w:rPr>
          <w:rFonts w:ascii="Times New Roman" w:hAnsi="Times New Roman" w:cs="Times New Roman"/>
          <w:b w:val="0"/>
          <w:color w:val="auto"/>
          <w:sz w:val="24"/>
          <w:szCs w:val="24"/>
        </w:rPr>
        <w:t>s</w:t>
      </w:r>
      <w:r w:rsidRPr="00AE7A50">
        <w:rPr>
          <w:rFonts w:ascii="Times New Roman" w:hAnsi="Times New Roman" w:cs="Times New Roman"/>
          <w:b w:val="0"/>
          <w:color w:val="auto"/>
          <w:sz w:val="24"/>
          <w:szCs w:val="24"/>
        </w:rPr>
        <w:t xml:space="preserve"> isolated from </w:t>
      </w:r>
      <w:r w:rsidR="00F7649E" w:rsidRPr="00AE7A50">
        <w:rPr>
          <w:rFonts w:ascii="Times New Roman" w:hAnsi="Times New Roman" w:cs="Times New Roman"/>
          <w:b w:val="0"/>
          <w:i/>
          <w:color w:val="auto"/>
          <w:sz w:val="24"/>
          <w:szCs w:val="24"/>
        </w:rPr>
        <w:t>Senna singueana</w:t>
      </w:r>
      <w:bookmarkEnd w:id="72"/>
      <w:bookmarkEnd w:id="73"/>
      <w:bookmarkEnd w:id="74"/>
    </w:p>
    <w:p w:rsidR="001468D1" w:rsidRPr="00AE7A50" w:rsidRDefault="00A41BA0" w:rsidP="00370FCC">
      <w:pPr>
        <w:pStyle w:val="Heading2"/>
        <w:spacing w:line="360" w:lineRule="auto"/>
        <w:jc w:val="both"/>
        <w:rPr>
          <w:rFonts w:ascii="Times New Roman" w:hAnsi="Times New Roman" w:cs="Times New Roman"/>
          <w:color w:val="auto"/>
        </w:rPr>
      </w:pPr>
      <w:bookmarkStart w:id="75" w:name="_Toc497612313"/>
      <w:bookmarkStart w:id="76" w:name="_Toc515638479"/>
      <w:r w:rsidRPr="00AE7A50">
        <w:rPr>
          <w:rFonts w:ascii="Times New Roman" w:hAnsi="Times New Roman" w:cs="Times New Roman"/>
          <w:color w:val="auto"/>
        </w:rPr>
        <w:lastRenderedPageBreak/>
        <w:t>2.</w:t>
      </w:r>
      <w:r w:rsidR="00A12B9C" w:rsidRPr="00AE7A50">
        <w:rPr>
          <w:rFonts w:ascii="Times New Roman" w:hAnsi="Times New Roman" w:cs="Times New Roman"/>
          <w:color w:val="auto"/>
        </w:rPr>
        <w:t>4.3</w:t>
      </w:r>
      <w:r w:rsidR="00FA6D7E" w:rsidRPr="00AE7A50">
        <w:rPr>
          <w:rFonts w:ascii="Times New Roman" w:hAnsi="Times New Roman" w:cs="Times New Roman"/>
          <w:color w:val="auto"/>
        </w:rPr>
        <w:t>. Antibacterial</w:t>
      </w:r>
      <w:r w:rsidR="001468D1" w:rsidRPr="00AE7A50">
        <w:rPr>
          <w:rFonts w:ascii="Times New Roman" w:hAnsi="Times New Roman" w:cs="Times New Roman"/>
          <w:color w:val="auto"/>
        </w:rPr>
        <w:t xml:space="preserve"> activity</w:t>
      </w:r>
      <w:r w:rsidR="000D51F1" w:rsidRPr="00AE7A50">
        <w:rPr>
          <w:rFonts w:ascii="Times New Roman" w:hAnsi="Times New Roman" w:cs="Times New Roman"/>
          <w:color w:val="auto"/>
        </w:rPr>
        <w:t xml:space="preserve"> of </w:t>
      </w:r>
      <w:r w:rsidR="000D51F1" w:rsidRPr="00AE7A50">
        <w:rPr>
          <w:rFonts w:ascii="Times New Roman" w:hAnsi="Times New Roman" w:cs="Times New Roman"/>
          <w:i/>
          <w:color w:val="auto"/>
        </w:rPr>
        <w:t>Senna singueana</w:t>
      </w:r>
      <w:bookmarkEnd w:id="75"/>
      <w:bookmarkEnd w:id="76"/>
    </w:p>
    <w:p w:rsidR="00E16DC8" w:rsidRPr="00AE7A50" w:rsidRDefault="00E16DC8" w:rsidP="00370FCC">
      <w:pPr>
        <w:spacing w:after="240"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antibacterial activity of ethanol and aqueous crude extracts of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leaves </w:t>
      </w:r>
      <w:r w:rsidR="00622ADD">
        <w:rPr>
          <w:rFonts w:ascii="Times New Roman" w:hAnsi="Times New Roman" w:cs="Times New Roman"/>
          <w:sz w:val="24"/>
          <w:szCs w:val="24"/>
        </w:rPr>
        <w:t>have been</w:t>
      </w:r>
      <w:r w:rsidRPr="00AE7A50">
        <w:rPr>
          <w:rFonts w:ascii="Times New Roman" w:hAnsi="Times New Roman" w:cs="Times New Roman"/>
          <w:sz w:val="24"/>
          <w:szCs w:val="24"/>
        </w:rPr>
        <w:t xml:space="preserve"> studied. The ethanol and aqueous extracts had significant inhibitory effect against </w:t>
      </w:r>
      <w:r w:rsidRPr="00AE7A50">
        <w:rPr>
          <w:rFonts w:ascii="Times New Roman" w:hAnsi="Times New Roman" w:cs="Times New Roman"/>
          <w:i/>
          <w:sz w:val="24"/>
          <w:szCs w:val="24"/>
        </w:rPr>
        <w:t xml:space="preserve">Staphylococcus </w:t>
      </w:r>
      <w:proofErr w:type="spellStart"/>
      <w:r w:rsidRPr="00AE7A50">
        <w:rPr>
          <w:rFonts w:ascii="Times New Roman" w:hAnsi="Times New Roman" w:cs="Times New Roman"/>
          <w:i/>
          <w:sz w:val="24"/>
          <w:szCs w:val="24"/>
        </w:rPr>
        <w:t>aureus</w:t>
      </w:r>
      <w:proofErr w:type="spellEnd"/>
      <w:r w:rsidRPr="00AE7A50">
        <w:rPr>
          <w:rFonts w:ascii="Times New Roman" w:hAnsi="Times New Roman" w:cs="Times New Roman"/>
          <w:sz w:val="24"/>
          <w:szCs w:val="24"/>
        </w:rPr>
        <w:t xml:space="preserve"> [15]. </w:t>
      </w:r>
    </w:p>
    <w:p w:rsidR="00006C76" w:rsidRPr="00AE7A50" w:rsidRDefault="00A41BA0" w:rsidP="00370FCC">
      <w:pPr>
        <w:pStyle w:val="Heading2"/>
        <w:spacing w:line="360" w:lineRule="auto"/>
        <w:rPr>
          <w:rFonts w:ascii="Times New Roman" w:hAnsi="Times New Roman" w:cs="Times New Roman"/>
          <w:color w:val="auto"/>
        </w:rPr>
      </w:pPr>
      <w:bookmarkStart w:id="77" w:name="_Toc497612314"/>
      <w:bookmarkStart w:id="78" w:name="_Toc515638480"/>
      <w:r w:rsidRPr="00AE7A50">
        <w:rPr>
          <w:rFonts w:ascii="Times New Roman" w:hAnsi="Times New Roman" w:cs="Times New Roman"/>
          <w:color w:val="auto"/>
        </w:rPr>
        <w:t>2.</w:t>
      </w:r>
      <w:r w:rsidR="00693215" w:rsidRPr="00AE7A50">
        <w:rPr>
          <w:rFonts w:ascii="Times New Roman" w:hAnsi="Times New Roman" w:cs="Times New Roman"/>
          <w:color w:val="auto"/>
        </w:rPr>
        <w:t>4.4</w:t>
      </w:r>
      <w:r w:rsidR="00672621" w:rsidRPr="00AE7A50">
        <w:rPr>
          <w:rFonts w:ascii="Times New Roman" w:hAnsi="Times New Roman" w:cs="Times New Roman"/>
          <w:color w:val="auto"/>
        </w:rPr>
        <w:t>. Antiulcer</w:t>
      </w:r>
      <w:r w:rsidR="00006C76" w:rsidRPr="00AE7A50">
        <w:rPr>
          <w:rFonts w:ascii="Times New Roman" w:hAnsi="Times New Roman" w:cs="Times New Roman"/>
          <w:color w:val="auto"/>
        </w:rPr>
        <w:t xml:space="preserve"> activity</w:t>
      </w:r>
      <w:r w:rsidR="000D51F1" w:rsidRPr="00AE7A50">
        <w:rPr>
          <w:rFonts w:ascii="Times New Roman" w:hAnsi="Times New Roman" w:cs="Times New Roman"/>
          <w:color w:val="auto"/>
        </w:rPr>
        <w:t xml:space="preserve"> of </w:t>
      </w:r>
      <w:r w:rsidR="000D51F1" w:rsidRPr="00AE7A50">
        <w:rPr>
          <w:rFonts w:ascii="Times New Roman" w:hAnsi="Times New Roman" w:cs="Times New Roman"/>
          <w:i/>
          <w:color w:val="auto"/>
        </w:rPr>
        <w:t>Senna singueana</w:t>
      </w:r>
      <w:bookmarkEnd w:id="77"/>
      <w:bookmarkEnd w:id="78"/>
    </w:p>
    <w:p w:rsidR="00852FA4" w:rsidRPr="00AE7A50" w:rsidRDefault="00006C76" w:rsidP="00370FCC">
      <w:pPr>
        <w:spacing w:after="240" w:line="360" w:lineRule="auto"/>
        <w:jc w:val="both"/>
        <w:rPr>
          <w:rFonts w:ascii="Times New Roman" w:hAnsi="Times New Roman" w:cs="Times New Roman"/>
          <w:sz w:val="24"/>
          <w:szCs w:val="24"/>
        </w:rPr>
      </w:pPr>
      <w:r w:rsidRPr="00AE7A50">
        <w:rPr>
          <w:rFonts w:ascii="Times New Roman" w:hAnsi="Times New Roman" w:cs="Times New Roman"/>
          <w:sz w:val="24"/>
          <w:szCs w:val="24"/>
        </w:rPr>
        <w:t>The methanol extract of the leave</w:t>
      </w:r>
      <w:r w:rsidR="00906DC7" w:rsidRPr="00AE7A50">
        <w:rPr>
          <w:rFonts w:ascii="Times New Roman" w:hAnsi="Times New Roman" w:cs="Times New Roman"/>
          <w:sz w:val="24"/>
          <w:szCs w:val="24"/>
        </w:rPr>
        <w:t xml:space="preserve">s of </w:t>
      </w:r>
      <w:r w:rsidR="00906DC7" w:rsidRPr="00AE7A50">
        <w:rPr>
          <w:rFonts w:ascii="Times New Roman" w:hAnsi="Times New Roman" w:cs="Times New Roman"/>
          <w:i/>
          <w:sz w:val="24"/>
          <w:szCs w:val="24"/>
        </w:rPr>
        <w:t>Senna</w:t>
      </w:r>
      <w:r w:rsidRPr="00AE7A50">
        <w:rPr>
          <w:rFonts w:ascii="Times New Roman" w:hAnsi="Times New Roman" w:cs="Times New Roman"/>
          <w:i/>
          <w:sz w:val="24"/>
          <w:szCs w:val="24"/>
        </w:rPr>
        <w:t xml:space="preserve"> </w:t>
      </w:r>
      <w:r w:rsidR="00734E2D" w:rsidRPr="00AE7A50">
        <w:rPr>
          <w:rFonts w:ascii="Times New Roman" w:hAnsi="Times New Roman" w:cs="Times New Roman"/>
          <w:i/>
          <w:sz w:val="24"/>
          <w:szCs w:val="24"/>
        </w:rPr>
        <w:t>s</w:t>
      </w:r>
      <w:r w:rsidRPr="00AE7A50">
        <w:rPr>
          <w:rFonts w:ascii="Times New Roman" w:hAnsi="Times New Roman" w:cs="Times New Roman"/>
          <w:i/>
          <w:sz w:val="24"/>
          <w:szCs w:val="24"/>
        </w:rPr>
        <w:t>ingueana</w:t>
      </w:r>
      <w:r w:rsidR="00734E2D" w:rsidRPr="00AE7A50">
        <w:rPr>
          <w:rFonts w:ascii="Times New Roman" w:hAnsi="Times New Roman" w:cs="Times New Roman"/>
          <w:sz w:val="24"/>
          <w:szCs w:val="24"/>
        </w:rPr>
        <w:t xml:space="preserve"> was found to have a</w:t>
      </w:r>
      <w:r w:rsidRPr="00AE7A50">
        <w:rPr>
          <w:rFonts w:ascii="Times New Roman" w:hAnsi="Times New Roman" w:cs="Times New Roman"/>
          <w:sz w:val="24"/>
          <w:szCs w:val="24"/>
        </w:rPr>
        <w:t>nti</w:t>
      </w:r>
      <w:r w:rsidR="00734E2D" w:rsidRPr="00AE7A50">
        <w:rPr>
          <w:rFonts w:ascii="Times New Roman" w:hAnsi="Times New Roman" w:cs="Times New Roman"/>
          <w:sz w:val="24"/>
          <w:szCs w:val="24"/>
        </w:rPr>
        <w:t>-</w:t>
      </w:r>
      <w:r w:rsidRPr="00AE7A50">
        <w:rPr>
          <w:rFonts w:ascii="Times New Roman" w:hAnsi="Times New Roman" w:cs="Times New Roman"/>
          <w:sz w:val="24"/>
          <w:szCs w:val="24"/>
        </w:rPr>
        <w:t>ulcer activity</w:t>
      </w:r>
      <w:r w:rsidR="00852FA4" w:rsidRPr="00AE7A50">
        <w:rPr>
          <w:rFonts w:ascii="Times New Roman" w:hAnsi="Times New Roman" w:cs="Times New Roman"/>
          <w:sz w:val="24"/>
          <w:szCs w:val="24"/>
        </w:rPr>
        <w:t>.</w:t>
      </w:r>
      <w:r w:rsidRPr="00AE7A50">
        <w:rPr>
          <w:rFonts w:ascii="Times New Roman" w:hAnsi="Times New Roman" w:cs="Times New Roman"/>
          <w:sz w:val="24"/>
          <w:szCs w:val="24"/>
        </w:rPr>
        <w:t xml:space="preserve"> Fractions from crude </w:t>
      </w:r>
      <w:r w:rsidR="003503EF" w:rsidRPr="00AE7A50">
        <w:rPr>
          <w:rFonts w:ascii="Times New Roman" w:hAnsi="Times New Roman" w:cs="Times New Roman"/>
          <w:sz w:val="24"/>
          <w:szCs w:val="24"/>
        </w:rPr>
        <w:t xml:space="preserve">methanol extract of </w:t>
      </w:r>
      <w:r w:rsidR="003503EF" w:rsidRPr="00AE7A50">
        <w:rPr>
          <w:rFonts w:ascii="Times New Roman" w:hAnsi="Times New Roman" w:cs="Times New Roman"/>
          <w:i/>
          <w:sz w:val="24"/>
          <w:szCs w:val="24"/>
        </w:rPr>
        <w:t>Senna</w:t>
      </w:r>
      <w:r w:rsidRPr="00AE7A50">
        <w:rPr>
          <w:rFonts w:ascii="Times New Roman" w:hAnsi="Times New Roman" w:cs="Times New Roman"/>
          <w:i/>
          <w:sz w:val="24"/>
          <w:szCs w:val="24"/>
        </w:rPr>
        <w:t xml:space="preserve"> </w:t>
      </w:r>
      <w:r w:rsidR="00734E2D" w:rsidRPr="00AE7A50">
        <w:rPr>
          <w:rFonts w:ascii="Times New Roman" w:hAnsi="Times New Roman" w:cs="Times New Roman"/>
          <w:i/>
          <w:sz w:val="24"/>
          <w:szCs w:val="24"/>
        </w:rPr>
        <w:t>s</w:t>
      </w:r>
      <w:r w:rsidRPr="00AE7A50">
        <w:rPr>
          <w:rFonts w:ascii="Times New Roman" w:hAnsi="Times New Roman" w:cs="Times New Roman"/>
          <w:i/>
          <w:sz w:val="24"/>
          <w:szCs w:val="24"/>
        </w:rPr>
        <w:t>ingueana</w:t>
      </w:r>
      <w:r w:rsidRPr="00AE7A50">
        <w:rPr>
          <w:rFonts w:ascii="Times New Roman" w:hAnsi="Times New Roman" w:cs="Times New Roman"/>
          <w:sz w:val="24"/>
          <w:szCs w:val="24"/>
        </w:rPr>
        <w:t xml:space="preserve"> leaves were isolated and showed the most bioactive anti-</w:t>
      </w:r>
      <w:r w:rsidR="00C656B8" w:rsidRPr="00AE7A50">
        <w:rPr>
          <w:rFonts w:ascii="Times New Roman" w:hAnsi="Times New Roman" w:cs="Times New Roman"/>
          <w:sz w:val="24"/>
          <w:szCs w:val="24"/>
        </w:rPr>
        <w:t xml:space="preserve">ulcer agent in the plant leaves </w:t>
      </w:r>
      <w:r w:rsidR="0037590B" w:rsidRPr="00AE7A50">
        <w:rPr>
          <w:rFonts w:ascii="Times New Roman" w:hAnsi="Times New Roman" w:cs="Times New Roman"/>
          <w:sz w:val="24"/>
          <w:szCs w:val="24"/>
        </w:rPr>
        <w:t>[31]</w:t>
      </w:r>
      <w:r w:rsidR="003503EF" w:rsidRPr="00AE7A50">
        <w:rPr>
          <w:rFonts w:ascii="Times New Roman" w:hAnsi="Times New Roman" w:cs="Times New Roman"/>
          <w:sz w:val="24"/>
          <w:szCs w:val="24"/>
        </w:rPr>
        <w:t>.</w:t>
      </w:r>
    </w:p>
    <w:p w:rsidR="00D6509D" w:rsidRPr="00AE7A50" w:rsidRDefault="00A41BA0" w:rsidP="00370FCC">
      <w:pPr>
        <w:pStyle w:val="Heading2"/>
        <w:spacing w:line="360" w:lineRule="auto"/>
        <w:jc w:val="both"/>
        <w:rPr>
          <w:rFonts w:ascii="Times New Roman" w:hAnsi="Times New Roman" w:cs="Times New Roman"/>
          <w:color w:val="auto"/>
        </w:rPr>
      </w:pPr>
      <w:bookmarkStart w:id="79" w:name="_Toc497612315"/>
      <w:bookmarkStart w:id="80" w:name="_Toc515638481"/>
      <w:r w:rsidRPr="00AE7A50">
        <w:rPr>
          <w:rFonts w:ascii="Times New Roman" w:hAnsi="Times New Roman" w:cs="Times New Roman"/>
          <w:color w:val="auto"/>
        </w:rPr>
        <w:t>2.</w:t>
      </w:r>
      <w:r w:rsidR="00693215" w:rsidRPr="00AE7A50">
        <w:rPr>
          <w:rFonts w:ascii="Times New Roman" w:hAnsi="Times New Roman" w:cs="Times New Roman"/>
          <w:color w:val="auto"/>
        </w:rPr>
        <w:t>4.5.</w:t>
      </w:r>
      <w:r w:rsidRPr="00AE7A50">
        <w:rPr>
          <w:rFonts w:ascii="Times New Roman" w:hAnsi="Times New Roman" w:cs="Times New Roman"/>
          <w:color w:val="auto"/>
        </w:rPr>
        <w:t xml:space="preserve"> </w:t>
      </w:r>
      <w:proofErr w:type="spellStart"/>
      <w:r w:rsidR="00D6509D" w:rsidRPr="00AE7A50">
        <w:rPr>
          <w:rFonts w:ascii="Times New Roman" w:hAnsi="Times New Roman" w:cs="Times New Roman"/>
          <w:color w:val="auto"/>
        </w:rPr>
        <w:t>Hepatoprotective</w:t>
      </w:r>
      <w:proofErr w:type="spellEnd"/>
      <w:r w:rsidR="00D6509D" w:rsidRPr="00AE7A50">
        <w:rPr>
          <w:rFonts w:ascii="Times New Roman" w:hAnsi="Times New Roman" w:cs="Times New Roman"/>
          <w:color w:val="auto"/>
        </w:rPr>
        <w:t xml:space="preserve"> and </w:t>
      </w:r>
      <w:proofErr w:type="spellStart"/>
      <w:r w:rsidR="00D6509D" w:rsidRPr="00AE7A50">
        <w:rPr>
          <w:rFonts w:ascii="Times New Roman" w:hAnsi="Times New Roman" w:cs="Times New Roman"/>
          <w:color w:val="auto"/>
        </w:rPr>
        <w:t>hypolipidemic</w:t>
      </w:r>
      <w:proofErr w:type="spellEnd"/>
      <w:r w:rsidR="00D6509D" w:rsidRPr="00AE7A50">
        <w:rPr>
          <w:rFonts w:ascii="Times New Roman" w:hAnsi="Times New Roman" w:cs="Times New Roman"/>
          <w:color w:val="auto"/>
        </w:rPr>
        <w:t xml:space="preserve"> activity</w:t>
      </w:r>
      <w:r w:rsidR="000D51F1" w:rsidRPr="00AE7A50">
        <w:rPr>
          <w:rFonts w:ascii="Times New Roman" w:hAnsi="Times New Roman" w:cs="Times New Roman"/>
          <w:color w:val="auto"/>
        </w:rPr>
        <w:t xml:space="preserve"> </w:t>
      </w:r>
      <w:r w:rsidR="00C40E10" w:rsidRPr="00AE7A50">
        <w:rPr>
          <w:rFonts w:ascii="Times New Roman" w:hAnsi="Times New Roman" w:cs="Times New Roman"/>
          <w:color w:val="auto"/>
        </w:rPr>
        <w:t xml:space="preserve">of </w:t>
      </w:r>
      <w:r w:rsidR="000D51F1" w:rsidRPr="00AE7A50">
        <w:rPr>
          <w:rFonts w:ascii="Times New Roman" w:hAnsi="Times New Roman" w:cs="Times New Roman"/>
          <w:i/>
          <w:color w:val="auto"/>
        </w:rPr>
        <w:t>Senna singueana</w:t>
      </w:r>
      <w:bookmarkEnd w:id="79"/>
      <w:bookmarkEnd w:id="80"/>
    </w:p>
    <w:p w:rsidR="00852FA4" w:rsidRPr="00AE7A50" w:rsidRDefault="00D6509D" w:rsidP="00370FCC">
      <w:pPr>
        <w:spacing w:after="240" w:line="360" w:lineRule="auto"/>
        <w:jc w:val="both"/>
        <w:rPr>
          <w:rFonts w:ascii="Times New Roman" w:hAnsi="Times New Roman" w:cs="Times New Roman"/>
          <w:sz w:val="24"/>
          <w:szCs w:val="24"/>
        </w:rPr>
      </w:pPr>
      <w:r w:rsidRPr="00AE7A50">
        <w:rPr>
          <w:rFonts w:ascii="Times New Roman" w:hAnsi="Times New Roman" w:cs="Times New Roman"/>
          <w:sz w:val="24"/>
          <w:szCs w:val="24"/>
        </w:rPr>
        <w:t>The</w:t>
      </w:r>
      <w:r w:rsidR="00734E2D" w:rsidRPr="00AE7A50">
        <w:rPr>
          <w:rFonts w:ascii="Times New Roman" w:hAnsi="Times New Roman" w:cs="Times New Roman"/>
          <w:sz w:val="24"/>
          <w:szCs w:val="24"/>
        </w:rPr>
        <w:t xml:space="preserve"> methanol extract of roots of </w:t>
      </w:r>
      <w:r w:rsidR="00734E2D" w:rsidRPr="00AE7A50">
        <w:rPr>
          <w:rFonts w:ascii="Times New Roman" w:hAnsi="Times New Roman" w:cs="Times New Roman"/>
          <w:i/>
          <w:sz w:val="24"/>
          <w:szCs w:val="24"/>
        </w:rPr>
        <w:t>Senna</w:t>
      </w:r>
      <w:r w:rsidRPr="00AE7A50">
        <w:rPr>
          <w:rFonts w:ascii="Times New Roman" w:hAnsi="Times New Roman" w:cs="Times New Roman"/>
          <w:i/>
          <w:sz w:val="24"/>
          <w:szCs w:val="24"/>
        </w:rPr>
        <w:t xml:space="preserve"> </w:t>
      </w:r>
      <w:r w:rsidR="00734E2D" w:rsidRPr="00AE7A50">
        <w:rPr>
          <w:rFonts w:ascii="Times New Roman" w:hAnsi="Times New Roman" w:cs="Times New Roman"/>
          <w:i/>
          <w:sz w:val="24"/>
          <w:szCs w:val="24"/>
        </w:rPr>
        <w:t>s</w:t>
      </w:r>
      <w:r w:rsidRPr="00AE7A50">
        <w:rPr>
          <w:rFonts w:ascii="Times New Roman" w:hAnsi="Times New Roman" w:cs="Times New Roman"/>
          <w:i/>
          <w:sz w:val="24"/>
          <w:szCs w:val="24"/>
        </w:rPr>
        <w:t>ingueana</w:t>
      </w:r>
      <w:r w:rsidRPr="00AE7A50">
        <w:rPr>
          <w:rFonts w:ascii="Times New Roman" w:hAnsi="Times New Roman" w:cs="Times New Roman"/>
          <w:sz w:val="24"/>
          <w:szCs w:val="24"/>
        </w:rPr>
        <w:t xml:space="preserve"> was found to have antioxidant compounds that can offer significant protection against</w:t>
      </w:r>
      <w:r w:rsidR="00176030" w:rsidRPr="00AE7A50">
        <w:rPr>
          <w:rFonts w:ascii="Times New Roman" w:hAnsi="Times New Roman" w:cs="Times New Roman"/>
          <w:sz w:val="24"/>
          <w:szCs w:val="24"/>
        </w:rPr>
        <w:t xml:space="preserve"> hepatic and oxidative </w:t>
      </w:r>
      <w:r w:rsidR="00A1759D" w:rsidRPr="00AE7A50">
        <w:rPr>
          <w:rFonts w:ascii="Times New Roman" w:hAnsi="Times New Roman" w:cs="Times New Roman"/>
          <w:sz w:val="24"/>
          <w:szCs w:val="24"/>
        </w:rPr>
        <w:t xml:space="preserve">injuries </w:t>
      </w:r>
      <w:r w:rsidR="0037590B" w:rsidRPr="00AE7A50">
        <w:rPr>
          <w:rFonts w:ascii="Times New Roman" w:hAnsi="Times New Roman" w:cs="Times New Roman"/>
          <w:sz w:val="24"/>
          <w:szCs w:val="24"/>
        </w:rPr>
        <w:t>[34]</w:t>
      </w:r>
      <w:r w:rsidR="00176030" w:rsidRPr="00AE7A50">
        <w:rPr>
          <w:rFonts w:ascii="Times New Roman" w:hAnsi="Times New Roman" w:cs="Times New Roman"/>
          <w:sz w:val="24"/>
          <w:szCs w:val="24"/>
        </w:rPr>
        <w:t>.</w:t>
      </w:r>
      <w:r w:rsidR="007D200F" w:rsidRPr="00AE7A50">
        <w:rPr>
          <w:rFonts w:ascii="Times New Roman" w:hAnsi="Times New Roman" w:cs="Times New Roman"/>
          <w:sz w:val="24"/>
          <w:szCs w:val="24"/>
        </w:rPr>
        <w:t xml:space="preserve"> </w:t>
      </w:r>
    </w:p>
    <w:p w:rsidR="00A63DE3" w:rsidRPr="00AE7A50" w:rsidRDefault="00A41BA0" w:rsidP="00370FCC">
      <w:pPr>
        <w:pStyle w:val="Heading2"/>
        <w:spacing w:line="360" w:lineRule="auto"/>
        <w:jc w:val="both"/>
        <w:rPr>
          <w:rFonts w:ascii="Times New Roman" w:hAnsi="Times New Roman" w:cs="Times New Roman"/>
          <w:color w:val="auto"/>
        </w:rPr>
      </w:pPr>
      <w:bookmarkStart w:id="81" w:name="_Toc497612316"/>
      <w:bookmarkStart w:id="82" w:name="_Toc515638482"/>
      <w:r w:rsidRPr="00AE7A50">
        <w:rPr>
          <w:rFonts w:ascii="Times New Roman" w:hAnsi="Times New Roman" w:cs="Times New Roman"/>
          <w:color w:val="auto"/>
        </w:rPr>
        <w:t>2.</w:t>
      </w:r>
      <w:r w:rsidR="00693215" w:rsidRPr="00AE7A50">
        <w:rPr>
          <w:rFonts w:ascii="Times New Roman" w:hAnsi="Times New Roman" w:cs="Times New Roman"/>
          <w:color w:val="auto"/>
        </w:rPr>
        <w:t>4.6</w:t>
      </w:r>
      <w:r w:rsidRPr="00AE7A50">
        <w:rPr>
          <w:rFonts w:ascii="Times New Roman" w:hAnsi="Times New Roman" w:cs="Times New Roman"/>
          <w:color w:val="auto"/>
        </w:rPr>
        <w:t xml:space="preserve">. </w:t>
      </w:r>
      <w:r w:rsidR="00A63DE3" w:rsidRPr="00AE7A50">
        <w:rPr>
          <w:rFonts w:ascii="Times New Roman" w:hAnsi="Times New Roman" w:cs="Times New Roman"/>
          <w:color w:val="auto"/>
        </w:rPr>
        <w:t>Antioxidant activity</w:t>
      </w:r>
      <w:r w:rsidR="00EB7B99" w:rsidRPr="00AE7A50">
        <w:rPr>
          <w:rFonts w:ascii="Times New Roman" w:hAnsi="Times New Roman" w:cs="Times New Roman"/>
          <w:color w:val="auto"/>
        </w:rPr>
        <w:t xml:space="preserve"> of </w:t>
      </w:r>
      <w:r w:rsidR="00EB7B99" w:rsidRPr="00AE7A50">
        <w:rPr>
          <w:rFonts w:ascii="Times New Roman" w:hAnsi="Times New Roman" w:cs="Times New Roman"/>
          <w:i/>
          <w:color w:val="auto"/>
        </w:rPr>
        <w:t>Senna singueana</w:t>
      </w:r>
      <w:bookmarkEnd w:id="81"/>
      <w:bookmarkEnd w:id="82"/>
    </w:p>
    <w:p w:rsidR="008430D4" w:rsidRPr="00AE7A50" w:rsidRDefault="00A63DE3"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Leaves stem bark and roots</w:t>
      </w:r>
      <w:r w:rsidR="003A4433" w:rsidRPr="00AE7A50">
        <w:rPr>
          <w:rFonts w:ascii="Times New Roman" w:hAnsi="Times New Roman" w:cs="Times New Roman"/>
          <w:sz w:val="24"/>
          <w:szCs w:val="24"/>
        </w:rPr>
        <w:t xml:space="preserve"> of </w:t>
      </w:r>
      <w:r w:rsidR="00B57FF5">
        <w:rPr>
          <w:rFonts w:ascii="Times New Roman" w:hAnsi="Times New Roman" w:cs="Times New Roman"/>
          <w:i/>
          <w:sz w:val="24"/>
          <w:szCs w:val="24"/>
        </w:rPr>
        <w:t>S</w:t>
      </w:r>
      <w:r w:rsidR="003A4433" w:rsidRPr="00AE7A50">
        <w:rPr>
          <w:rFonts w:ascii="Times New Roman" w:hAnsi="Times New Roman" w:cs="Times New Roman"/>
          <w:i/>
          <w:sz w:val="24"/>
          <w:szCs w:val="24"/>
        </w:rPr>
        <w:t>enna singueana</w:t>
      </w:r>
      <w:r w:rsidRPr="00AE7A50">
        <w:rPr>
          <w:rFonts w:ascii="Times New Roman" w:hAnsi="Times New Roman" w:cs="Times New Roman"/>
          <w:sz w:val="24"/>
          <w:szCs w:val="24"/>
        </w:rPr>
        <w:t xml:space="preserve"> were found to have anti-oxidative activities and can be used as a potential alternative medicine for oxidative stress related no</w:t>
      </w:r>
      <w:r w:rsidR="00C656B8" w:rsidRPr="00AE7A50">
        <w:rPr>
          <w:rFonts w:ascii="Times New Roman" w:hAnsi="Times New Roman" w:cs="Times New Roman"/>
          <w:sz w:val="24"/>
          <w:szCs w:val="24"/>
        </w:rPr>
        <w:t xml:space="preserve">n-communicable chronic diseases </w:t>
      </w:r>
      <w:r w:rsidR="0037590B" w:rsidRPr="00AE7A50">
        <w:rPr>
          <w:rFonts w:ascii="Times New Roman" w:hAnsi="Times New Roman" w:cs="Times New Roman"/>
          <w:sz w:val="24"/>
          <w:szCs w:val="24"/>
        </w:rPr>
        <w:t>[35]</w:t>
      </w:r>
      <w:r w:rsidR="00852FA4" w:rsidRPr="00AE7A50">
        <w:rPr>
          <w:rFonts w:ascii="Times New Roman" w:hAnsi="Times New Roman" w:cs="Times New Roman"/>
          <w:sz w:val="24"/>
          <w:szCs w:val="24"/>
        </w:rPr>
        <w:t>.</w:t>
      </w:r>
      <w:r w:rsidR="008430D4" w:rsidRPr="00AE7A50">
        <w:rPr>
          <w:rFonts w:ascii="Times New Roman" w:hAnsi="Times New Roman" w:cs="Times New Roman"/>
          <w:sz w:val="24"/>
          <w:szCs w:val="24"/>
        </w:rPr>
        <w:t xml:space="preserve"> </w:t>
      </w:r>
    </w:p>
    <w:p w:rsidR="00A63DE3" w:rsidRPr="00AE7A50" w:rsidRDefault="005B4976" w:rsidP="00370FCC">
      <w:pPr>
        <w:pStyle w:val="Heading2"/>
        <w:spacing w:line="360" w:lineRule="auto"/>
        <w:jc w:val="both"/>
        <w:rPr>
          <w:rFonts w:ascii="Times New Roman" w:hAnsi="Times New Roman" w:cs="Times New Roman"/>
          <w:color w:val="auto"/>
        </w:rPr>
      </w:pPr>
      <w:bookmarkStart w:id="83" w:name="_Toc497612317"/>
      <w:bookmarkStart w:id="84" w:name="_Toc515638483"/>
      <w:r w:rsidRPr="00AE7A50">
        <w:rPr>
          <w:rFonts w:ascii="Times New Roman" w:hAnsi="Times New Roman" w:cs="Times New Roman"/>
          <w:color w:val="auto"/>
        </w:rPr>
        <w:t>2.</w:t>
      </w:r>
      <w:r w:rsidR="00693215" w:rsidRPr="00AE7A50">
        <w:rPr>
          <w:rFonts w:ascii="Times New Roman" w:hAnsi="Times New Roman" w:cs="Times New Roman"/>
          <w:color w:val="auto"/>
        </w:rPr>
        <w:t>4.7.</w:t>
      </w:r>
      <w:r w:rsidR="00A41BA0" w:rsidRPr="00AE7A50">
        <w:rPr>
          <w:rFonts w:ascii="Times New Roman" w:hAnsi="Times New Roman" w:cs="Times New Roman"/>
          <w:color w:val="auto"/>
        </w:rPr>
        <w:t xml:space="preserve"> </w:t>
      </w:r>
      <w:r w:rsidR="00A63DE3" w:rsidRPr="00AE7A50">
        <w:rPr>
          <w:rFonts w:ascii="Times New Roman" w:hAnsi="Times New Roman" w:cs="Times New Roman"/>
          <w:color w:val="auto"/>
        </w:rPr>
        <w:t>Antimalarial activity</w:t>
      </w:r>
      <w:r w:rsidR="00C40E10" w:rsidRPr="00AE7A50">
        <w:rPr>
          <w:rFonts w:ascii="Times New Roman" w:hAnsi="Times New Roman" w:cs="Times New Roman"/>
          <w:color w:val="auto"/>
        </w:rPr>
        <w:t xml:space="preserve"> of </w:t>
      </w:r>
      <w:r w:rsidR="00C40E10" w:rsidRPr="00AE7A50">
        <w:rPr>
          <w:rFonts w:ascii="Times New Roman" w:hAnsi="Times New Roman" w:cs="Times New Roman"/>
          <w:i/>
          <w:color w:val="auto"/>
        </w:rPr>
        <w:t>Senna singueana</w:t>
      </w:r>
      <w:bookmarkEnd w:id="83"/>
      <w:bookmarkEnd w:id="84"/>
    </w:p>
    <w:p w:rsidR="005B57AC" w:rsidRPr="00AE7A50" w:rsidRDefault="00A63DE3" w:rsidP="00370FCC">
      <w:pPr>
        <w:spacing w:after="240"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methanol extract of the root bark </w:t>
      </w:r>
      <w:r w:rsidR="005E553D" w:rsidRPr="00AE7A50">
        <w:rPr>
          <w:rFonts w:ascii="Times New Roman" w:hAnsi="Times New Roman" w:cs="Times New Roman"/>
          <w:sz w:val="24"/>
          <w:szCs w:val="24"/>
        </w:rPr>
        <w:t xml:space="preserve">of </w:t>
      </w:r>
      <w:r w:rsidR="005E553D" w:rsidRPr="00AE7A50">
        <w:rPr>
          <w:rFonts w:ascii="Times New Roman" w:hAnsi="Times New Roman" w:cs="Times New Roman"/>
          <w:i/>
          <w:sz w:val="24"/>
          <w:szCs w:val="24"/>
        </w:rPr>
        <w:t>Senna</w:t>
      </w:r>
      <w:r w:rsidR="003A4433" w:rsidRPr="00AE7A50">
        <w:rPr>
          <w:rFonts w:ascii="Times New Roman" w:hAnsi="Times New Roman" w:cs="Times New Roman"/>
          <w:i/>
          <w:sz w:val="24"/>
          <w:szCs w:val="24"/>
        </w:rPr>
        <w:t xml:space="preserve"> </w:t>
      </w:r>
      <w:r w:rsidR="00734E2D" w:rsidRPr="00AE7A50">
        <w:rPr>
          <w:rFonts w:ascii="Times New Roman" w:hAnsi="Times New Roman" w:cs="Times New Roman"/>
          <w:i/>
          <w:sz w:val="24"/>
          <w:szCs w:val="24"/>
        </w:rPr>
        <w:t>s</w:t>
      </w:r>
      <w:r w:rsidRPr="00AE7A50">
        <w:rPr>
          <w:rFonts w:ascii="Times New Roman" w:hAnsi="Times New Roman" w:cs="Times New Roman"/>
          <w:i/>
          <w:sz w:val="24"/>
          <w:szCs w:val="24"/>
        </w:rPr>
        <w:t>ingueana</w:t>
      </w:r>
      <w:r w:rsidRPr="00AE7A50">
        <w:rPr>
          <w:rFonts w:ascii="Times New Roman" w:hAnsi="Times New Roman" w:cs="Times New Roman"/>
          <w:sz w:val="24"/>
          <w:szCs w:val="24"/>
        </w:rPr>
        <w:t xml:space="preserve">  against rodent plasmodia infection, (</w:t>
      </w:r>
      <w:r w:rsidRPr="00AE7A50">
        <w:rPr>
          <w:rFonts w:ascii="Times New Roman" w:hAnsi="Times New Roman" w:cs="Times New Roman"/>
          <w:i/>
          <w:sz w:val="24"/>
          <w:szCs w:val="24"/>
        </w:rPr>
        <w:t xml:space="preserve">Plasmodium </w:t>
      </w:r>
      <w:proofErr w:type="spellStart"/>
      <w:r w:rsidRPr="00AE7A50">
        <w:rPr>
          <w:rFonts w:ascii="Times New Roman" w:hAnsi="Times New Roman" w:cs="Times New Roman"/>
          <w:i/>
          <w:sz w:val="24"/>
          <w:szCs w:val="24"/>
        </w:rPr>
        <w:t>berghei</w:t>
      </w:r>
      <w:proofErr w:type="spellEnd"/>
      <w:r w:rsidRPr="00AE7A50">
        <w:rPr>
          <w:rFonts w:ascii="Times New Roman" w:hAnsi="Times New Roman" w:cs="Times New Roman"/>
          <w:sz w:val="24"/>
          <w:szCs w:val="24"/>
        </w:rPr>
        <w:t xml:space="preserve">) in mice; formalin test, yeast-induced pyrexia and egg-albumin-induced inflammation in rats. The results showed that the extract exhibited significant </w:t>
      </w:r>
      <w:proofErr w:type="spellStart"/>
      <w:r w:rsidRPr="00AE7A50">
        <w:rPr>
          <w:rFonts w:ascii="Times New Roman" w:hAnsi="Times New Roman" w:cs="Times New Roman"/>
          <w:sz w:val="24"/>
          <w:szCs w:val="24"/>
        </w:rPr>
        <w:t>antinociceptive</w:t>
      </w:r>
      <w:proofErr w:type="spellEnd"/>
      <w:r w:rsidRPr="00AE7A50">
        <w:rPr>
          <w:rFonts w:ascii="Times New Roman" w:hAnsi="Times New Roman" w:cs="Times New Roman"/>
          <w:sz w:val="24"/>
          <w:szCs w:val="24"/>
        </w:rPr>
        <w:t xml:space="preserve">, antipyretic and </w:t>
      </w:r>
      <w:proofErr w:type="spellStart"/>
      <w:r w:rsidRPr="00AE7A50">
        <w:rPr>
          <w:rFonts w:ascii="Times New Roman" w:hAnsi="Times New Roman" w:cs="Times New Roman"/>
          <w:sz w:val="24"/>
          <w:szCs w:val="24"/>
        </w:rPr>
        <w:t>antiplasmodial</w:t>
      </w:r>
      <w:proofErr w:type="spellEnd"/>
      <w:r w:rsidRPr="00AE7A50">
        <w:rPr>
          <w:rFonts w:ascii="Times New Roman" w:hAnsi="Times New Roman" w:cs="Times New Roman"/>
          <w:sz w:val="24"/>
          <w:szCs w:val="24"/>
        </w:rPr>
        <w:t xml:space="preserve"> activity in all the models used </w:t>
      </w:r>
      <w:r w:rsidR="0037590B" w:rsidRPr="00AE7A50">
        <w:rPr>
          <w:rFonts w:ascii="Times New Roman" w:hAnsi="Times New Roman" w:cs="Times New Roman"/>
          <w:sz w:val="24"/>
          <w:szCs w:val="24"/>
        </w:rPr>
        <w:t>[36]</w:t>
      </w:r>
      <w:r w:rsidR="00852FA4" w:rsidRPr="00AE7A50">
        <w:rPr>
          <w:rFonts w:ascii="Times New Roman" w:hAnsi="Times New Roman" w:cs="Times New Roman"/>
          <w:sz w:val="24"/>
          <w:szCs w:val="24"/>
        </w:rPr>
        <w:t>.</w:t>
      </w:r>
    </w:p>
    <w:p w:rsidR="00837538" w:rsidRPr="00AE7A50" w:rsidRDefault="005B4976" w:rsidP="00370FCC">
      <w:pPr>
        <w:pStyle w:val="Heading2"/>
        <w:spacing w:line="360" w:lineRule="auto"/>
        <w:rPr>
          <w:rFonts w:ascii="Times New Roman" w:hAnsi="Times New Roman" w:cs="Times New Roman"/>
          <w:color w:val="auto"/>
        </w:rPr>
      </w:pPr>
      <w:bookmarkStart w:id="85" w:name="_Toc497612318"/>
      <w:bookmarkStart w:id="86" w:name="_Toc515638484"/>
      <w:r w:rsidRPr="00AE7A50">
        <w:rPr>
          <w:rFonts w:ascii="Times New Roman" w:hAnsi="Times New Roman" w:cs="Times New Roman"/>
          <w:color w:val="auto"/>
        </w:rPr>
        <w:t>2.</w:t>
      </w:r>
      <w:r w:rsidR="00693215" w:rsidRPr="00AE7A50">
        <w:rPr>
          <w:rFonts w:ascii="Times New Roman" w:hAnsi="Times New Roman" w:cs="Times New Roman"/>
          <w:color w:val="auto"/>
        </w:rPr>
        <w:t>4.8.</w:t>
      </w:r>
      <w:r w:rsidR="00A41BA0" w:rsidRPr="00AE7A50">
        <w:rPr>
          <w:rFonts w:ascii="Times New Roman" w:hAnsi="Times New Roman" w:cs="Times New Roman"/>
          <w:color w:val="auto"/>
        </w:rPr>
        <w:t xml:space="preserve"> </w:t>
      </w:r>
      <w:r w:rsidR="00837538" w:rsidRPr="00AE7A50">
        <w:rPr>
          <w:rFonts w:ascii="Times New Roman" w:hAnsi="Times New Roman" w:cs="Times New Roman"/>
          <w:color w:val="auto"/>
        </w:rPr>
        <w:t xml:space="preserve">Erythrocyte </w:t>
      </w:r>
      <w:proofErr w:type="spellStart"/>
      <w:r w:rsidR="007101AB" w:rsidRPr="00AE7A50">
        <w:rPr>
          <w:rFonts w:ascii="Times New Roman" w:hAnsi="Times New Roman" w:cs="Times New Roman"/>
          <w:color w:val="auto"/>
        </w:rPr>
        <w:t>h</w:t>
      </w:r>
      <w:r w:rsidR="00837538" w:rsidRPr="00AE7A50">
        <w:rPr>
          <w:rFonts w:ascii="Times New Roman" w:hAnsi="Times New Roman" w:cs="Times New Roman"/>
          <w:color w:val="auto"/>
        </w:rPr>
        <w:t>aemolysis</w:t>
      </w:r>
      <w:proofErr w:type="spellEnd"/>
      <w:r w:rsidR="00837538" w:rsidRPr="00AE7A50">
        <w:rPr>
          <w:rFonts w:ascii="Times New Roman" w:hAnsi="Times New Roman" w:cs="Times New Roman"/>
          <w:color w:val="auto"/>
        </w:rPr>
        <w:t xml:space="preserve"> </w:t>
      </w:r>
      <w:r w:rsidR="007101AB" w:rsidRPr="00AE7A50">
        <w:rPr>
          <w:rFonts w:ascii="Times New Roman" w:hAnsi="Times New Roman" w:cs="Times New Roman"/>
          <w:color w:val="auto"/>
        </w:rPr>
        <w:t>i</w:t>
      </w:r>
      <w:r w:rsidR="00837538" w:rsidRPr="00AE7A50">
        <w:rPr>
          <w:rFonts w:ascii="Times New Roman" w:hAnsi="Times New Roman" w:cs="Times New Roman"/>
          <w:color w:val="auto"/>
        </w:rPr>
        <w:t>nhibition</w:t>
      </w:r>
      <w:r w:rsidR="00C40E10" w:rsidRPr="00AE7A50">
        <w:rPr>
          <w:rFonts w:ascii="Times New Roman" w:hAnsi="Times New Roman" w:cs="Times New Roman"/>
          <w:color w:val="auto"/>
        </w:rPr>
        <w:t xml:space="preserve"> of </w:t>
      </w:r>
      <w:r w:rsidR="00C40E10" w:rsidRPr="00AE7A50">
        <w:rPr>
          <w:rFonts w:ascii="Times New Roman" w:hAnsi="Times New Roman" w:cs="Times New Roman"/>
          <w:i/>
          <w:color w:val="auto"/>
        </w:rPr>
        <w:t>Senna singueana</w:t>
      </w:r>
      <w:bookmarkEnd w:id="85"/>
      <w:bookmarkEnd w:id="86"/>
    </w:p>
    <w:p w:rsidR="00727CD3" w:rsidRPr="00AE7A50" w:rsidRDefault="00837538"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ethyl acetate solvent fraction from the bark of </w:t>
      </w:r>
      <w:r w:rsidR="00734E2D" w:rsidRPr="00AE7A50">
        <w:rPr>
          <w:rFonts w:ascii="Times New Roman" w:hAnsi="Times New Roman" w:cs="Times New Roman"/>
          <w:i/>
          <w:sz w:val="24"/>
          <w:szCs w:val="24"/>
        </w:rPr>
        <w:t>Senna s</w:t>
      </w:r>
      <w:r w:rsidRPr="00AE7A50">
        <w:rPr>
          <w:rFonts w:ascii="Times New Roman" w:hAnsi="Times New Roman" w:cs="Times New Roman"/>
          <w:i/>
          <w:sz w:val="24"/>
          <w:szCs w:val="24"/>
        </w:rPr>
        <w:t>ingueana</w:t>
      </w:r>
      <w:r w:rsidRPr="00AE7A50">
        <w:rPr>
          <w:rFonts w:ascii="Times New Roman" w:hAnsi="Times New Roman" w:cs="Times New Roman"/>
          <w:sz w:val="24"/>
          <w:szCs w:val="24"/>
        </w:rPr>
        <w:t xml:space="preserve"> exhibited concentration dependent erythrocyte </w:t>
      </w:r>
      <w:proofErr w:type="spellStart"/>
      <w:r w:rsidRPr="00AE7A50">
        <w:rPr>
          <w:rFonts w:ascii="Times New Roman" w:hAnsi="Times New Roman" w:cs="Times New Roman"/>
          <w:sz w:val="24"/>
          <w:szCs w:val="24"/>
        </w:rPr>
        <w:t>haemolysis</w:t>
      </w:r>
      <w:proofErr w:type="spellEnd"/>
      <w:r w:rsidRPr="00AE7A50">
        <w:rPr>
          <w:rFonts w:ascii="Times New Roman" w:hAnsi="Times New Roman" w:cs="Times New Roman"/>
          <w:sz w:val="24"/>
          <w:szCs w:val="24"/>
        </w:rPr>
        <w:t xml:space="preserve"> inhibitory activity indicating that the plant </w:t>
      </w:r>
      <w:r w:rsidR="00734E2D" w:rsidRPr="00AE7A50">
        <w:rPr>
          <w:rFonts w:ascii="Times New Roman" w:hAnsi="Times New Roman" w:cs="Times New Roman"/>
          <w:sz w:val="24"/>
          <w:szCs w:val="24"/>
        </w:rPr>
        <w:t xml:space="preserve">contains constituents that can </w:t>
      </w:r>
      <w:r w:rsidRPr="00AE7A50">
        <w:rPr>
          <w:rFonts w:ascii="Times New Roman" w:hAnsi="Times New Roman" w:cs="Times New Roman"/>
          <w:sz w:val="24"/>
          <w:szCs w:val="24"/>
        </w:rPr>
        <w:t xml:space="preserve">inhibit erythrocyte </w:t>
      </w:r>
      <w:proofErr w:type="spellStart"/>
      <w:r w:rsidRPr="00AE7A50">
        <w:rPr>
          <w:rFonts w:ascii="Times New Roman" w:hAnsi="Times New Roman" w:cs="Times New Roman"/>
          <w:sz w:val="24"/>
          <w:szCs w:val="24"/>
        </w:rPr>
        <w:t>haemolysis</w:t>
      </w:r>
      <w:proofErr w:type="spellEnd"/>
      <w:r w:rsidRPr="00AE7A50">
        <w:rPr>
          <w:rFonts w:ascii="Times New Roman" w:hAnsi="Times New Roman" w:cs="Times New Roman"/>
          <w:sz w:val="24"/>
          <w:szCs w:val="24"/>
        </w:rPr>
        <w:t xml:space="preserve">. This in turn could possibly be due to inhibition of lipid peroxidation. Also, despite the presence of </w:t>
      </w:r>
      <w:proofErr w:type="spellStart"/>
      <w:r w:rsidRPr="00AE7A50">
        <w:rPr>
          <w:rFonts w:ascii="Times New Roman" w:hAnsi="Times New Roman" w:cs="Times New Roman"/>
          <w:sz w:val="24"/>
          <w:szCs w:val="24"/>
        </w:rPr>
        <w:t>saponins</w:t>
      </w:r>
      <w:proofErr w:type="spellEnd"/>
      <w:r w:rsidRPr="00AE7A50">
        <w:rPr>
          <w:rFonts w:ascii="Times New Roman" w:hAnsi="Times New Roman" w:cs="Times New Roman"/>
          <w:sz w:val="24"/>
          <w:szCs w:val="24"/>
        </w:rPr>
        <w:t xml:space="preserve">, no observable induction of </w:t>
      </w:r>
      <w:proofErr w:type="spellStart"/>
      <w:r w:rsidRPr="00AE7A50">
        <w:rPr>
          <w:rFonts w:ascii="Times New Roman" w:hAnsi="Times New Roman" w:cs="Times New Roman"/>
          <w:sz w:val="24"/>
          <w:szCs w:val="24"/>
        </w:rPr>
        <w:t>haemolysis</w:t>
      </w:r>
      <w:proofErr w:type="spellEnd"/>
      <w:r w:rsidRPr="00AE7A50">
        <w:rPr>
          <w:rFonts w:ascii="Times New Roman" w:hAnsi="Times New Roman" w:cs="Times New Roman"/>
          <w:sz w:val="24"/>
          <w:szCs w:val="24"/>
        </w:rPr>
        <w:t xml:space="preserve"> was observ</w:t>
      </w:r>
      <w:r w:rsidR="00C656B8" w:rsidRPr="00AE7A50">
        <w:rPr>
          <w:rFonts w:ascii="Times New Roman" w:hAnsi="Times New Roman" w:cs="Times New Roman"/>
          <w:sz w:val="24"/>
          <w:szCs w:val="24"/>
        </w:rPr>
        <w:t xml:space="preserve">ed in any of the tested samples </w:t>
      </w:r>
      <w:r w:rsidR="0037590B" w:rsidRPr="00AE7A50">
        <w:rPr>
          <w:rFonts w:ascii="Times New Roman" w:hAnsi="Times New Roman" w:cs="Times New Roman"/>
          <w:sz w:val="24"/>
          <w:szCs w:val="24"/>
        </w:rPr>
        <w:t>[37]</w:t>
      </w:r>
      <w:r w:rsidR="00852FA4" w:rsidRPr="00AE7A50">
        <w:rPr>
          <w:rFonts w:ascii="Times New Roman" w:hAnsi="Times New Roman" w:cs="Times New Roman"/>
          <w:sz w:val="24"/>
          <w:szCs w:val="24"/>
        </w:rPr>
        <w:t>.</w:t>
      </w:r>
      <w:r w:rsidR="007F382B" w:rsidRPr="00AE7A50">
        <w:rPr>
          <w:rFonts w:ascii="Times New Roman" w:hAnsi="Times New Roman" w:cs="Times New Roman"/>
          <w:sz w:val="24"/>
          <w:szCs w:val="24"/>
        </w:rPr>
        <w:t xml:space="preserve"> </w:t>
      </w:r>
    </w:p>
    <w:p w:rsidR="00CC0816" w:rsidRPr="00AE7A50" w:rsidRDefault="00EC132C"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lastRenderedPageBreak/>
        <w:t xml:space="preserve">The GC-MS analysis of the ethyl acetate extract of the stem bark and the ethanol extract of the root and leaves indicated that several aromatic compounds, including </w:t>
      </w:r>
      <w:proofErr w:type="spellStart"/>
      <w:r w:rsidRPr="00AE7A50">
        <w:rPr>
          <w:rFonts w:ascii="Times New Roman" w:hAnsi="Times New Roman" w:cs="Times New Roman"/>
          <w:sz w:val="24"/>
          <w:szCs w:val="24"/>
        </w:rPr>
        <w:t>phenolics</w:t>
      </w:r>
      <w:proofErr w:type="spellEnd"/>
      <w:r w:rsidRPr="00AE7A50">
        <w:rPr>
          <w:rFonts w:ascii="Times New Roman" w:hAnsi="Times New Roman" w:cs="Times New Roman"/>
          <w:sz w:val="24"/>
          <w:szCs w:val="24"/>
        </w:rPr>
        <w:t xml:space="preserve">, fatty acids, amino acids and </w:t>
      </w:r>
      <w:proofErr w:type="spellStart"/>
      <w:r w:rsidRPr="00AE7A50">
        <w:rPr>
          <w:rFonts w:ascii="Times New Roman" w:hAnsi="Times New Roman" w:cs="Times New Roman"/>
          <w:sz w:val="24"/>
          <w:szCs w:val="24"/>
        </w:rPr>
        <w:t>triterpenoids</w:t>
      </w:r>
      <w:proofErr w:type="spellEnd"/>
      <w:r w:rsidRPr="00AE7A50">
        <w:rPr>
          <w:rFonts w:ascii="Times New Roman" w:hAnsi="Times New Roman" w:cs="Times New Roman"/>
          <w:sz w:val="24"/>
          <w:szCs w:val="24"/>
        </w:rPr>
        <w:t xml:space="preserve"> were present in these extracts. Data from this study suggest that the parts of </w:t>
      </w:r>
      <w:r w:rsidR="00AB025C" w:rsidRPr="00AE7A50">
        <w:rPr>
          <w:rFonts w:ascii="Times New Roman" w:hAnsi="Times New Roman" w:cs="Times New Roman"/>
          <w:i/>
          <w:sz w:val="24"/>
          <w:szCs w:val="24"/>
        </w:rPr>
        <w:t xml:space="preserve">Senna </w:t>
      </w:r>
      <w:r w:rsidRPr="00AE7A50">
        <w:rPr>
          <w:rFonts w:ascii="Times New Roman" w:hAnsi="Times New Roman" w:cs="Times New Roman"/>
          <w:i/>
          <w:sz w:val="24"/>
          <w:szCs w:val="24"/>
        </w:rPr>
        <w:t>singueana</w:t>
      </w:r>
      <w:r w:rsidRPr="00AE7A50">
        <w:rPr>
          <w:rFonts w:ascii="Times New Roman" w:hAnsi="Times New Roman" w:cs="Times New Roman"/>
          <w:sz w:val="24"/>
          <w:szCs w:val="24"/>
        </w:rPr>
        <w:t xml:space="preserve"> possessed anti-oxidative activities and can be used as a potential alternative medicine for oxidative stress related no</w:t>
      </w:r>
      <w:r w:rsidR="0037590B" w:rsidRPr="00AE7A50">
        <w:rPr>
          <w:rFonts w:ascii="Times New Roman" w:hAnsi="Times New Roman" w:cs="Times New Roman"/>
          <w:sz w:val="24"/>
          <w:szCs w:val="24"/>
        </w:rPr>
        <w:t>n-communicable chronic diseases [38].</w:t>
      </w:r>
    </w:p>
    <w:p w:rsidR="00CF207D" w:rsidRPr="00AE7A50" w:rsidRDefault="007F4E1E"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Extracts from the root bark of this plant exhibited </w:t>
      </w:r>
      <w:proofErr w:type="spellStart"/>
      <w:r w:rsidRPr="00AE7A50">
        <w:rPr>
          <w:rFonts w:ascii="Times New Roman" w:hAnsi="Times New Roman" w:cs="Times New Roman"/>
          <w:sz w:val="24"/>
          <w:szCs w:val="24"/>
        </w:rPr>
        <w:t>antiplasmodial</w:t>
      </w:r>
      <w:proofErr w:type="spellEnd"/>
      <w:r w:rsidRPr="00AE7A50">
        <w:rPr>
          <w:rFonts w:ascii="Times New Roman" w:hAnsi="Times New Roman" w:cs="Times New Roman"/>
          <w:sz w:val="24"/>
          <w:szCs w:val="24"/>
        </w:rPr>
        <w:t xml:space="preserve"> activity; however, the leaves are the mor</w:t>
      </w:r>
      <w:r w:rsidR="00AB025C" w:rsidRPr="00AE7A50">
        <w:rPr>
          <w:rFonts w:ascii="Times New Roman" w:hAnsi="Times New Roman" w:cs="Times New Roman"/>
          <w:sz w:val="24"/>
          <w:szCs w:val="24"/>
        </w:rPr>
        <w:t xml:space="preserve">e sustainable resource. Thus, </w:t>
      </w:r>
      <w:r w:rsidR="00AB025C" w:rsidRPr="00AE7A50">
        <w:rPr>
          <w:rFonts w:ascii="Times New Roman" w:hAnsi="Times New Roman" w:cs="Times New Roman"/>
          <w:i/>
          <w:sz w:val="24"/>
          <w:szCs w:val="24"/>
        </w:rPr>
        <w:t>Senna</w:t>
      </w:r>
      <w:r w:rsidRPr="00AE7A50">
        <w:rPr>
          <w:rFonts w:ascii="Times New Roman" w:hAnsi="Times New Roman" w:cs="Times New Roman"/>
          <w:i/>
          <w:sz w:val="24"/>
          <w:szCs w:val="24"/>
        </w:rPr>
        <w:t xml:space="preserve"> singueana</w:t>
      </w:r>
      <w:r w:rsidRPr="00AE7A50">
        <w:rPr>
          <w:rFonts w:ascii="Times New Roman" w:hAnsi="Times New Roman" w:cs="Times New Roman"/>
          <w:sz w:val="24"/>
          <w:szCs w:val="24"/>
        </w:rPr>
        <w:t xml:space="preserve"> leaf was selected for in vivo evaluation as a potential alternative </w:t>
      </w:r>
      <w:r w:rsidR="00852FA4" w:rsidRPr="00AE7A50">
        <w:rPr>
          <w:rFonts w:ascii="Times New Roman" w:hAnsi="Times New Roman" w:cs="Times New Roman"/>
          <w:sz w:val="24"/>
          <w:szCs w:val="24"/>
        </w:rPr>
        <w:t xml:space="preserve">or adjuvant therapy for malaria </w:t>
      </w:r>
      <w:r w:rsidR="0037590B" w:rsidRPr="00AE7A50">
        <w:rPr>
          <w:rFonts w:ascii="Times New Roman" w:hAnsi="Times New Roman" w:cs="Times New Roman"/>
          <w:sz w:val="24"/>
          <w:szCs w:val="24"/>
        </w:rPr>
        <w:t>[39]</w:t>
      </w:r>
      <w:r w:rsidR="00852FA4" w:rsidRPr="00AE7A50">
        <w:rPr>
          <w:rFonts w:ascii="Times New Roman" w:hAnsi="Times New Roman" w:cs="Times New Roman"/>
          <w:sz w:val="24"/>
          <w:szCs w:val="24"/>
        </w:rPr>
        <w:t xml:space="preserve">. </w:t>
      </w:r>
    </w:p>
    <w:p w:rsidR="0054487B" w:rsidRPr="00AE7A50" w:rsidRDefault="005B4976" w:rsidP="008463E0">
      <w:pPr>
        <w:pStyle w:val="Heading2"/>
        <w:spacing w:before="0" w:line="360" w:lineRule="auto"/>
        <w:rPr>
          <w:rFonts w:ascii="Times New Roman" w:hAnsi="Times New Roman" w:cs="Times New Roman"/>
          <w:color w:val="auto"/>
        </w:rPr>
      </w:pPr>
      <w:bookmarkStart w:id="87" w:name="_Toc497612319"/>
      <w:bookmarkStart w:id="88" w:name="_Toc515638485"/>
      <w:r w:rsidRPr="00AE7A50">
        <w:rPr>
          <w:rFonts w:ascii="Times New Roman" w:hAnsi="Times New Roman" w:cs="Times New Roman"/>
          <w:color w:val="auto"/>
        </w:rPr>
        <w:t>2.</w:t>
      </w:r>
      <w:r w:rsidR="000F3390" w:rsidRPr="00AE7A50">
        <w:rPr>
          <w:rFonts w:ascii="Times New Roman" w:hAnsi="Times New Roman" w:cs="Times New Roman"/>
          <w:color w:val="auto"/>
        </w:rPr>
        <w:t>4.9.</w:t>
      </w:r>
      <w:r w:rsidR="000904F0" w:rsidRPr="00AE7A50">
        <w:rPr>
          <w:rFonts w:ascii="Times New Roman" w:hAnsi="Times New Roman" w:cs="Times New Roman"/>
          <w:color w:val="auto"/>
        </w:rPr>
        <w:t xml:space="preserve"> </w:t>
      </w:r>
      <w:r w:rsidR="0054487B" w:rsidRPr="00AE7A50">
        <w:rPr>
          <w:rFonts w:ascii="Times New Roman" w:hAnsi="Times New Roman" w:cs="Times New Roman"/>
          <w:color w:val="auto"/>
        </w:rPr>
        <w:t xml:space="preserve">Anti-diabetic effects of </w:t>
      </w:r>
      <w:r w:rsidR="0054487B" w:rsidRPr="00AE7A50">
        <w:rPr>
          <w:rFonts w:ascii="Times New Roman" w:hAnsi="Times New Roman" w:cs="Times New Roman"/>
          <w:i/>
          <w:color w:val="auto"/>
        </w:rPr>
        <w:t>Senna singueana</w:t>
      </w:r>
      <w:bookmarkEnd w:id="87"/>
      <w:bookmarkEnd w:id="88"/>
    </w:p>
    <w:p w:rsidR="00615FE4" w:rsidRPr="00AE7A50" w:rsidRDefault="0082266A" w:rsidP="008463E0">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i/>
          <w:sz w:val="24"/>
          <w:szCs w:val="24"/>
        </w:rPr>
        <w:t xml:space="preserve">Senna </w:t>
      </w:r>
      <w:r w:rsidR="00734E2D" w:rsidRPr="00AE7A50">
        <w:rPr>
          <w:rFonts w:ascii="Times New Roman" w:hAnsi="Times New Roman" w:cs="Times New Roman"/>
          <w:i/>
          <w:sz w:val="24"/>
          <w:szCs w:val="24"/>
        </w:rPr>
        <w:t>s</w:t>
      </w:r>
      <w:r w:rsidR="002965FD" w:rsidRPr="00AE7A50">
        <w:rPr>
          <w:rFonts w:ascii="Times New Roman" w:hAnsi="Times New Roman" w:cs="Times New Roman"/>
          <w:i/>
          <w:sz w:val="24"/>
          <w:szCs w:val="24"/>
        </w:rPr>
        <w:t>ingueana</w:t>
      </w:r>
      <w:r w:rsidR="002965FD" w:rsidRPr="00AE7A50">
        <w:rPr>
          <w:rFonts w:ascii="Times New Roman" w:hAnsi="Times New Roman" w:cs="Times New Roman"/>
          <w:sz w:val="24"/>
          <w:szCs w:val="24"/>
        </w:rPr>
        <w:t xml:space="preserve"> </w:t>
      </w:r>
      <w:r w:rsidRPr="00AE7A50">
        <w:rPr>
          <w:rFonts w:ascii="Times New Roman" w:hAnsi="Times New Roman" w:cs="Times New Roman"/>
          <w:sz w:val="24"/>
          <w:szCs w:val="24"/>
        </w:rPr>
        <w:t>is currently used in the traditional treatment of</w:t>
      </w:r>
      <w:r w:rsidR="0054487B" w:rsidRPr="00AE7A50">
        <w:rPr>
          <w:rFonts w:ascii="Times New Roman" w:hAnsi="Times New Roman" w:cs="Times New Roman"/>
          <w:sz w:val="24"/>
          <w:szCs w:val="24"/>
        </w:rPr>
        <w:t xml:space="preserve"> </w:t>
      </w:r>
      <w:r w:rsidRPr="00AE7A50">
        <w:rPr>
          <w:rFonts w:ascii="Times New Roman" w:hAnsi="Times New Roman" w:cs="Times New Roman"/>
          <w:sz w:val="24"/>
          <w:szCs w:val="24"/>
        </w:rPr>
        <w:t>diabetes mellitus in Nigeria. Analysis of the</w:t>
      </w:r>
      <w:r w:rsidR="007E4FBB" w:rsidRPr="00AE7A50">
        <w:rPr>
          <w:rFonts w:ascii="Times New Roman" w:hAnsi="Times New Roman" w:cs="Times New Roman"/>
          <w:sz w:val="24"/>
          <w:szCs w:val="24"/>
        </w:rPr>
        <w:t xml:space="preserve"> </w:t>
      </w:r>
      <w:r w:rsidRPr="00AE7A50">
        <w:rPr>
          <w:rFonts w:ascii="Times New Roman" w:hAnsi="Times New Roman" w:cs="Times New Roman"/>
          <w:sz w:val="24"/>
          <w:szCs w:val="24"/>
        </w:rPr>
        <w:t>α-</w:t>
      </w:r>
      <w:proofErr w:type="spellStart"/>
      <w:r w:rsidRPr="00AE7A50">
        <w:rPr>
          <w:rFonts w:ascii="Times New Roman" w:hAnsi="Times New Roman" w:cs="Times New Roman"/>
          <w:sz w:val="24"/>
          <w:szCs w:val="24"/>
        </w:rPr>
        <w:t>glucosidase</w:t>
      </w:r>
      <w:proofErr w:type="spellEnd"/>
      <w:r w:rsidR="007E4FBB" w:rsidRPr="00AE7A50">
        <w:rPr>
          <w:rFonts w:ascii="Times New Roman" w:hAnsi="Times New Roman" w:cs="Times New Roman"/>
          <w:sz w:val="24"/>
          <w:szCs w:val="24"/>
        </w:rPr>
        <w:t xml:space="preserve"> and α-amylase inhibitory activ</w:t>
      </w:r>
      <w:r w:rsidRPr="00AE7A50">
        <w:rPr>
          <w:rFonts w:ascii="Times New Roman" w:hAnsi="Times New Roman" w:cs="Times New Roman"/>
          <w:sz w:val="24"/>
          <w:szCs w:val="24"/>
        </w:rPr>
        <w:t>ities of the fractions revealed that the more polar fractions demonstrated significantly higher (P</w:t>
      </w:r>
      <w:r w:rsidR="002965FD" w:rsidRPr="00AE7A50">
        <w:rPr>
          <w:rFonts w:ascii="Times New Roman" w:hAnsi="Times New Roman" w:cs="Times New Roman"/>
          <w:sz w:val="24"/>
          <w:szCs w:val="24"/>
        </w:rPr>
        <w:t>&lt;</w:t>
      </w:r>
      <w:r w:rsidRPr="00AE7A50">
        <w:rPr>
          <w:rFonts w:ascii="Times New Roman" w:hAnsi="Times New Roman" w:cs="Times New Roman"/>
          <w:sz w:val="24"/>
          <w:szCs w:val="24"/>
        </w:rPr>
        <w:t>0.05) α-</w:t>
      </w:r>
      <w:proofErr w:type="spellStart"/>
      <w:r w:rsidRPr="00AE7A50">
        <w:rPr>
          <w:rFonts w:ascii="Times New Roman" w:hAnsi="Times New Roman" w:cs="Times New Roman"/>
          <w:sz w:val="24"/>
          <w:szCs w:val="24"/>
        </w:rPr>
        <w:t>glucosidase</w:t>
      </w:r>
      <w:proofErr w:type="spellEnd"/>
      <w:r w:rsidRPr="00AE7A50">
        <w:rPr>
          <w:rFonts w:ascii="Times New Roman" w:hAnsi="Times New Roman" w:cs="Times New Roman"/>
          <w:sz w:val="24"/>
          <w:szCs w:val="24"/>
        </w:rPr>
        <w:t xml:space="preserve"> andα-amylase inhibitory activities than the less polar fractions. However, within the more polar fractions, theα-</w:t>
      </w:r>
      <w:proofErr w:type="spellStart"/>
      <w:r w:rsidRPr="00AE7A50">
        <w:rPr>
          <w:rFonts w:ascii="Times New Roman" w:hAnsi="Times New Roman" w:cs="Times New Roman"/>
          <w:sz w:val="24"/>
          <w:szCs w:val="24"/>
        </w:rPr>
        <w:t>glucosidase</w:t>
      </w:r>
      <w:proofErr w:type="spellEnd"/>
      <w:r w:rsidRPr="00AE7A50">
        <w:rPr>
          <w:rFonts w:ascii="Times New Roman" w:hAnsi="Times New Roman" w:cs="Times New Roman"/>
          <w:sz w:val="24"/>
          <w:szCs w:val="24"/>
        </w:rPr>
        <w:t xml:space="preserve"> andα-amylase inhibitory activities demonstrated by the acetone fraction were significantly higher (P</w:t>
      </w:r>
      <w:r w:rsidR="002965FD" w:rsidRPr="00AE7A50">
        <w:rPr>
          <w:rFonts w:ascii="Times New Roman" w:hAnsi="Times New Roman" w:cs="Times New Roman"/>
          <w:sz w:val="24"/>
          <w:szCs w:val="24"/>
        </w:rPr>
        <w:t>&lt;</w:t>
      </w:r>
      <w:r w:rsidRPr="00AE7A50">
        <w:rPr>
          <w:rFonts w:ascii="Times New Roman" w:hAnsi="Times New Roman" w:cs="Times New Roman"/>
          <w:sz w:val="24"/>
          <w:szCs w:val="24"/>
        </w:rPr>
        <w:t>0.05) than all other solvent fractions</w:t>
      </w:r>
      <w:r w:rsidR="00A50659" w:rsidRPr="00AE7A50">
        <w:rPr>
          <w:rFonts w:ascii="Times New Roman" w:hAnsi="Times New Roman" w:cs="Times New Roman"/>
          <w:sz w:val="24"/>
          <w:szCs w:val="24"/>
        </w:rPr>
        <w:t xml:space="preserve"> </w:t>
      </w:r>
      <w:r w:rsidR="0037590B" w:rsidRPr="00AE7A50">
        <w:rPr>
          <w:rFonts w:ascii="Times New Roman" w:hAnsi="Times New Roman" w:cs="Times New Roman"/>
          <w:sz w:val="24"/>
          <w:szCs w:val="24"/>
        </w:rPr>
        <w:t>[38]</w:t>
      </w:r>
      <w:r w:rsidR="00A50659" w:rsidRPr="00AE7A50">
        <w:rPr>
          <w:rFonts w:ascii="Times New Roman" w:hAnsi="Times New Roman" w:cs="Times New Roman"/>
          <w:sz w:val="24"/>
          <w:szCs w:val="24"/>
        </w:rPr>
        <w:t>.</w:t>
      </w:r>
      <w:r w:rsidR="00AB025C" w:rsidRPr="00ED3495">
        <w:rPr>
          <w:rFonts w:ascii="Times New Roman" w:hAnsi="Times New Roman" w:cs="Times New Roman"/>
          <w:i/>
          <w:sz w:val="24"/>
          <w:szCs w:val="24"/>
        </w:rPr>
        <w:t xml:space="preserve">Senna </w:t>
      </w:r>
      <w:r w:rsidR="00857E3C" w:rsidRPr="00ED3495">
        <w:rPr>
          <w:rFonts w:ascii="Times New Roman" w:hAnsi="Times New Roman" w:cs="Times New Roman"/>
          <w:i/>
          <w:sz w:val="24"/>
          <w:szCs w:val="24"/>
        </w:rPr>
        <w:t>s</w:t>
      </w:r>
      <w:r w:rsidR="00AB025C" w:rsidRPr="00ED3495">
        <w:rPr>
          <w:rFonts w:ascii="Times New Roman" w:hAnsi="Times New Roman" w:cs="Times New Roman"/>
          <w:i/>
          <w:sz w:val="24"/>
          <w:szCs w:val="24"/>
        </w:rPr>
        <w:t>ingueana</w:t>
      </w:r>
      <w:r w:rsidR="00AB025C" w:rsidRPr="00AE7A50">
        <w:rPr>
          <w:rFonts w:ascii="Times New Roman" w:hAnsi="Times New Roman" w:cs="Times New Roman"/>
          <w:sz w:val="24"/>
          <w:szCs w:val="24"/>
        </w:rPr>
        <w:t xml:space="preserve"> </w:t>
      </w:r>
      <w:r w:rsidR="0052159A" w:rsidRPr="00AE7A50">
        <w:rPr>
          <w:rFonts w:ascii="Times New Roman" w:hAnsi="Times New Roman" w:cs="Times New Roman"/>
          <w:sz w:val="24"/>
          <w:szCs w:val="24"/>
        </w:rPr>
        <w:t xml:space="preserve">has many medicinal uses throughout Africa. Traditionally used for the treatment of a form of skin cancer and the root bark is used against convulsions, </w:t>
      </w:r>
      <w:proofErr w:type="spellStart"/>
      <w:r w:rsidR="0052159A" w:rsidRPr="00AE7A50">
        <w:rPr>
          <w:rFonts w:ascii="Times New Roman" w:hAnsi="Times New Roman" w:cs="Times New Roman"/>
          <w:sz w:val="24"/>
          <w:szCs w:val="24"/>
        </w:rPr>
        <w:t>gonorrhoea</w:t>
      </w:r>
      <w:proofErr w:type="spellEnd"/>
      <w:r w:rsidR="0052159A" w:rsidRPr="00AE7A50">
        <w:rPr>
          <w:rFonts w:ascii="Times New Roman" w:hAnsi="Times New Roman" w:cs="Times New Roman"/>
          <w:sz w:val="24"/>
          <w:szCs w:val="24"/>
        </w:rPr>
        <w:t>, bilharzia, heartburn, stomach-ache, constipation, wounds and snake bites. The ash from the burnt roots mixed with porridge prov</w:t>
      </w:r>
      <w:r w:rsidR="00C656B8" w:rsidRPr="00AE7A50">
        <w:rPr>
          <w:rFonts w:ascii="Times New Roman" w:hAnsi="Times New Roman" w:cs="Times New Roman"/>
          <w:sz w:val="24"/>
          <w:szCs w:val="24"/>
        </w:rPr>
        <w:t xml:space="preserve">ides a remedy for stomach pains </w:t>
      </w:r>
      <w:r w:rsidR="0037590B" w:rsidRPr="00AE7A50">
        <w:rPr>
          <w:rFonts w:ascii="Times New Roman" w:hAnsi="Times New Roman" w:cs="Times New Roman"/>
          <w:sz w:val="24"/>
          <w:szCs w:val="24"/>
        </w:rPr>
        <w:t>[39]</w:t>
      </w:r>
      <w:r w:rsidR="00BD4B9B" w:rsidRPr="00AE7A50">
        <w:rPr>
          <w:rFonts w:ascii="Times New Roman" w:hAnsi="Times New Roman" w:cs="Times New Roman"/>
          <w:sz w:val="24"/>
          <w:szCs w:val="24"/>
        </w:rPr>
        <w:t>.</w:t>
      </w:r>
      <w:r w:rsidR="00CF207D" w:rsidRPr="00AE7A50">
        <w:rPr>
          <w:rFonts w:ascii="Times New Roman" w:hAnsi="Times New Roman" w:cs="Times New Roman"/>
          <w:sz w:val="24"/>
          <w:szCs w:val="24"/>
        </w:rPr>
        <w:t xml:space="preserve"> </w:t>
      </w:r>
      <w:r w:rsidR="0052159A" w:rsidRPr="00AE7A50">
        <w:rPr>
          <w:rFonts w:ascii="Times New Roman" w:hAnsi="Times New Roman" w:cs="Times New Roman"/>
          <w:sz w:val="24"/>
          <w:szCs w:val="24"/>
        </w:rPr>
        <w:t xml:space="preserve">Scientific reports indicate that the plant has anthelminthic properties, antiprotozoal activity against </w:t>
      </w:r>
      <w:proofErr w:type="spellStart"/>
      <w:r w:rsidR="0052159A" w:rsidRPr="00AE7A50">
        <w:rPr>
          <w:rFonts w:ascii="Times New Roman" w:hAnsi="Times New Roman" w:cs="Times New Roman"/>
          <w:sz w:val="24"/>
          <w:szCs w:val="24"/>
        </w:rPr>
        <w:t>ce</w:t>
      </w:r>
      <w:r w:rsidR="0005351D" w:rsidRPr="00AE7A50">
        <w:rPr>
          <w:rFonts w:ascii="Times New Roman" w:hAnsi="Times New Roman" w:cs="Times New Roman"/>
          <w:sz w:val="24"/>
          <w:szCs w:val="24"/>
        </w:rPr>
        <w:t>stodes</w:t>
      </w:r>
      <w:proofErr w:type="spellEnd"/>
      <w:r w:rsidR="0005351D" w:rsidRPr="00AE7A50">
        <w:rPr>
          <w:rFonts w:ascii="Times New Roman" w:hAnsi="Times New Roman" w:cs="Times New Roman"/>
          <w:sz w:val="24"/>
          <w:szCs w:val="24"/>
        </w:rPr>
        <w:t xml:space="preserve"> of  </w:t>
      </w:r>
      <w:proofErr w:type="spellStart"/>
      <w:r w:rsidR="00B57FF5">
        <w:rPr>
          <w:rFonts w:ascii="Times New Roman" w:hAnsi="Times New Roman" w:cs="Times New Roman"/>
          <w:sz w:val="24"/>
          <w:szCs w:val="24"/>
        </w:rPr>
        <w:t>h</w:t>
      </w:r>
      <w:r w:rsidR="0005351D" w:rsidRPr="00AE7A50">
        <w:rPr>
          <w:rFonts w:ascii="Times New Roman" w:hAnsi="Times New Roman" w:cs="Times New Roman"/>
          <w:sz w:val="24"/>
          <w:szCs w:val="24"/>
        </w:rPr>
        <w:t>ymenolepisdiminuta</w:t>
      </w:r>
      <w:proofErr w:type="spellEnd"/>
      <w:r w:rsidR="0005351D" w:rsidRPr="00AE7A50">
        <w:rPr>
          <w:rFonts w:ascii="Times New Roman" w:hAnsi="Times New Roman" w:cs="Times New Roman"/>
          <w:sz w:val="24"/>
          <w:szCs w:val="24"/>
        </w:rPr>
        <w:t xml:space="preserve">, </w:t>
      </w:r>
      <w:proofErr w:type="spellStart"/>
      <w:r w:rsidR="0052159A" w:rsidRPr="00AE7A50">
        <w:rPr>
          <w:rFonts w:ascii="Times New Roman" w:hAnsi="Times New Roman" w:cs="Times New Roman"/>
          <w:sz w:val="24"/>
          <w:szCs w:val="24"/>
        </w:rPr>
        <w:t>antiplasmodial</w:t>
      </w:r>
      <w:proofErr w:type="spellEnd"/>
      <w:r w:rsidR="0052159A" w:rsidRPr="00AE7A50">
        <w:rPr>
          <w:rFonts w:ascii="Times New Roman" w:hAnsi="Times New Roman" w:cs="Times New Roman"/>
          <w:sz w:val="24"/>
          <w:szCs w:val="24"/>
        </w:rPr>
        <w:t xml:space="preserve">, </w:t>
      </w:r>
      <w:proofErr w:type="spellStart"/>
      <w:r w:rsidR="0052159A" w:rsidRPr="00AE7A50">
        <w:rPr>
          <w:rFonts w:ascii="Times New Roman" w:hAnsi="Times New Roman" w:cs="Times New Roman"/>
          <w:sz w:val="24"/>
          <w:szCs w:val="24"/>
        </w:rPr>
        <w:t>antinociceptive</w:t>
      </w:r>
      <w:proofErr w:type="spellEnd"/>
      <w:r w:rsidR="0052159A" w:rsidRPr="00AE7A50">
        <w:rPr>
          <w:rFonts w:ascii="Times New Roman" w:hAnsi="Times New Roman" w:cs="Times New Roman"/>
          <w:sz w:val="24"/>
          <w:szCs w:val="24"/>
        </w:rPr>
        <w:t xml:space="preserve">, antipyretic, antioxidant, </w:t>
      </w:r>
      <w:proofErr w:type="spellStart"/>
      <w:r w:rsidR="0052159A" w:rsidRPr="00AE7A50">
        <w:rPr>
          <w:rFonts w:ascii="Times New Roman" w:hAnsi="Times New Roman" w:cs="Times New Roman"/>
          <w:sz w:val="24"/>
          <w:szCs w:val="24"/>
        </w:rPr>
        <w:t>Hepatoprotective</w:t>
      </w:r>
      <w:proofErr w:type="spellEnd"/>
      <w:r w:rsidR="0052159A" w:rsidRPr="00AE7A50">
        <w:rPr>
          <w:rFonts w:ascii="Times New Roman" w:hAnsi="Times New Roman" w:cs="Times New Roman"/>
          <w:sz w:val="24"/>
          <w:szCs w:val="24"/>
        </w:rPr>
        <w:t xml:space="preserve"> properties, antiulcer effects and reduce both g</w:t>
      </w:r>
      <w:r w:rsidR="00C656B8" w:rsidRPr="00AE7A50">
        <w:rPr>
          <w:rFonts w:ascii="Times New Roman" w:hAnsi="Times New Roman" w:cs="Times New Roman"/>
          <w:sz w:val="24"/>
          <w:szCs w:val="24"/>
        </w:rPr>
        <w:t>astric free-</w:t>
      </w:r>
      <w:proofErr w:type="spellStart"/>
      <w:r w:rsidR="00C656B8" w:rsidRPr="00AE7A50">
        <w:rPr>
          <w:rFonts w:ascii="Times New Roman" w:hAnsi="Times New Roman" w:cs="Times New Roman"/>
          <w:sz w:val="24"/>
          <w:szCs w:val="24"/>
        </w:rPr>
        <w:t>HCl</w:t>
      </w:r>
      <w:proofErr w:type="spellEnd"/>
      <w:r w:rsidR="00C656B8" w:rsidRPr="00AE7A50">
        <w:rPr>
          <w:rFonts w:ascii="Times New Roman" w:hAnsi="Times New Roman" w:cs="Times New Roman"/>
          <w:sz w:val="24"/>
          <w:szCs w:val="24"/>
        </w:rPr>
        <w:t xml:space="preserve"> and total acids</w:t>
      </w:r>
      <w:r w:rsidR="0052159A" w:rsidRPr="00AE7A50">
        <w:rPr>
          <w:rFonts w:ascii="Times New Roman" w:hAnsi="Times New Roman" w:cs="Times New Roman"/>
          <w:sz w:val="24"/>
          <w:szCs w:val="24"/>
        </w:rPr>
        <w:t xml:space="preserve"> </w:t>
      </w:r>
      <w:r w:rsidR="0037590B" w:rsidRPr="00AE7A50">
        <w:rPr>
          <w:rFonts w:ascii="Times New Roman" w:hAnsi="Times New Roman" w:cs="Times New Roman"/>
          <w:sz w:val="24"/>
          <w:szCs w:val="24"/>
        </w:rPr>
        <w:t>[40]</w:t>
      </w:r>
      <w:r w:rsidR="00BD4B9B" w:rsidRPr="00AE7A50">
        <w:rPr>
          <w:rFonts w:ascii="Times New Roman" w:hAnsi="Times New Roman" w:cs="Times New Roman"/>
          <w:sz w:val="24"/>
          <w:szCs w:val="24"/>
        </w:rPr>
        <w:t xml:space="preserve">. </w:t>
      </w:r>
      <w:r w:rsidR="000F3390" w:rsidRPr="00AE7A50">
        <w:rPr>
          <w:rFonts w:ascii="Times New Roman" w:hAnsi="Times New Roman" w:cs="Times New Roman"/>
          <w:sz w:val="24"/>
          <w:szCs w:val="24"/>
        </w:rPr>
        <w:t>T</w:t>
      </w:r>
      <w:r w:rsidR="00BD4B9B" w:rsidRPr="00AE7A50">
        <w:rPr>
          <w:rFonts w:ascii="Times New Roman" w:hAnsi="Times New Roman" w:cs="Times New Roman"/>
          <w:sz w:val="24"/>
          <w:szCs w:val="24"/>
        </w:rPr>
        <w:t>he</w:t>
      </w:r>
      <w:r w:rsidR="00F60743" w:rsidRPr="00AE7A50">
        <w:rPr>
          <w:rFonts w:ascii="Times New Roman" w:hAnsi="Times New Roman" w:cs="Times New Roman"/>
          <w:sz w:val="24"/>
          <w:szCs w:val="24"/>
        </w:rPr>
        <w:t xml:space="preserve"> root extracts of </w:t>
      </w:r>
      <w:r w:rsidR="00F60743" w:rsidRPr="00ED3495">
        <w:rPr>
          <w:rFonts w:ascii="Times New Roman" w:hAnsi="Times New Roman" w:cs="Times New Roman"/>
          <w:i/>
          <w:sz w:val="24"/>
          <w:szCs w:val="24"/>
        </w:rPr>
        <w:t>Senna singueana</w:t>
      </w:r>
      <w:r w:rsidR="00C656B8" w:rsidRPr="00ED3495">
        <w:rPr>
          <w:rFonts w:ascii="Times New Roman" w:hAnsi="Times New Roman" w:cs="Times New Roman"/>
          <w:i/>
          <w:sz w:val="24"/>
          <w:szCs w:val="24"/>
        </w:rPr>
        <w:t xml:space="preserve"> </w:t>
      </w:r>
      <w:r w:rsidR="00761E8B" w:rsidRPr="00AE7A50">
        <w:rPr>
          <w:rFonts w:ascii="Times New Roman" w:hAnsi="Times New Roman" w:cs="Times New Roman"/>
          <w:sz w:val="24"/>
          <w:szCs w:val="24"/>
        </w:rPr>
        <w:t xml:space="preserve">also </w:t>
      </w:r>
      <w:r w:rsidR="00C656B8" w:rsidRPr="00AE7A50">
        <w:rPr>
          <w:rFonts w:ascii="Times New Roman" w:hAnsi="Times New Roman" w:cs="Times New Roman"/>
          <w:sz w:val="24"/>
          <w:szCs w:val="24"/>
        </w:rPr>
        <w:t>show</w:t>
      </w:r>
      <w:r w:rsidR="000F3390" w:rsidRPr="00AE7A50">
        <w:rPr>
          <w:rFonts w:ascii="Times New Roman" w:hAnsi="Times New Roman" w:cs="Times New Roman"/>
          <w:sz w:val="24"/>
          <w:szCs w:val="24"/>
        </w:rPr>
        <w:t>ed</w:t>
      </w:r>
      <w:r w:rsidR="00C656B8" w:rsidRPr="00AE7A50">
        <w:rPr>
          <w:rFonts w:ascii="Times New Roman" w:hAnsi="Times New Roman" w:cs="Times New Roman"/>
          <w:sz w:val="24"/>
          <w:szCs w:val="24"/>
        </w:rPr>
        <w:t xml:space="preserve"> </w:t>
      </w:r>
      <w:proofErr w:type="spellStart"/>
      <w:r w:rsidR="00C656B8" w:rsidRPr="00AE7A50">
        <w:rPr>
          <w:rFonts w:ascii="Times New Roman" w:hAnsi="Times New Roman" w:cs="Times New Roman"/>
          <w:sz w:val="24"/>
          <w:szCs w:val="24"/>
        </w:rPr>
        <w:t>antinocieptive</w:t>
      </w:r>
      <w:proofErr w:type="spellEnd"/>
      <w:r w:rsidR="00C656B8" w:rsidRPr="00AE7A50">
        <w:rPr>
          <w:rFonts w:ascii="Times New Roman" w:hAnsi="Times New Roman" w:cs="Times New Roman"/>
          <w:sz w:val="24"/>
          <w:szCs w:val="24"/>
        </w:rPr>
        <w:t xml:space="preserve"> activity </w:t>
      </w:r>
      <w:r w:rsidR="0037590B" w:rsidRPr="00AE7A50">
        <w:rPr>
          <w:rFonts w:ascii="Times New Roman" w:hAnsi="Times New Roman" w:cs="Times New Roman"/>
          <w:sz w:val="24"/>
          <w:szCs w:val="24"/>
        </w:rPr>
        <w:t>[41]</w:t>
      </w:r>
      <w:r w:rsidR="00BD4B9B" w:rsidRPr="00AE7A50">
        <w:rPr>
          <w:rFonts w:ascii="Times New Roman" w:hAnsi="Times New Roman" w:cs="Times New Roman"/>
          <w:sz w:val="24"/>
          <w:szCs w:val="24"/>
        </w:rPr>
        <w:t>.</w:t>
      </w:r>
    </w:p>
    <w:p w:rsidR="00672621" w:rsidRPr="00AE7A50" w:rsidRDefault="00672621" w:rsidP="00370FCC">
      <w:pPr>
        <w:pStyle w:val="Heading1"/>
        <w:spacing w:before="0" w:line="360" w:lineRule="auto"/>
        <w:jc w:val="center"/>
        <w:rPr>
          <w:rFonts w:ascii="Times New Roman" w:hAnsi="Times New Roman" w:cs="Times New Roman"/>
          <w:color w:val="auto"/>
        </w:rPr>
      </w:pPr>
      <w:bookmarkStart w:id="89" w:name="_Toc497612320"/>
    </w:p>
    <w:p w:rsidR="00672621" w:rsidRPr="00AE7A50" w:rsidRDefault="00672621" w:rsidP="00370FCC">
      <w:pPr>
        <w:pStyle w:val="Heading1"/>
        <w:spacing w:before="0" w:line="360" w:lineRule="auto"/>
        <w:jc w:val="center"/>
        <w:rPr>
          <w:rFonts w:ascii="Times New Roman" w:hAnsi="Times New Roman" w:cs="Times New Roman"/>
          <w:color w:val="auto"/>
        </w:rPr>
      </w:pPr>
    </w:p>
    <w:p w:rsidR="001669F3" w:rsidRPr="00AE7A50" w:rsidRDefault="001669F3" w:rsidP="00370FCC">
      <w:pPr>
        <w:spacing w:line="360" w:lineRule="auto"/>
      </w:pPr>
    </w:p>
    <w:p w:rsidR="002F16D1" w:rsidRPr="00AE7A50" w:rsidRDefault="002F16D1" w:rsidP="00370FCC">
      <w:pPr>
        <w:spacing w:line="360" w:lineRule="auto"/>
      </w:pPr>
    </w:p>
    <w:p w:rsidR="00D921E5" w:rsidRPr="00AE7A50" w:rsidRDefault="00D921E5" w:rsidP="00370FCC">
      <w:pPr>
        <w:spacing w:line="360" w:lineRule="auto"/>
      </w:pPr>
    </w:p>
    <w:p w:rsidR="00E97302" w:rsidRPr="00AE7A50" w:rsidRDefault="00E97302" w:rsidP="00370FCC">
      <w:pPr>
        <w:pStyle w:val="Heading1"/>
        <w:spacing w:before="0" w:line="360" w:lineRule="auto"/>
        <w:jc w:val="center"/>
        <w:rPr>
          <w:rFonts w:ascii="Times New Roman" w:hAnsi="Times New Roman" w:cs="Times New Roman"/>
          <w:color w:val="auto"/>
          <w:sz w:val="24"/>
          <w:szCs w:val="24"/>
        </w:rPr>
      </w:pPr>
      <w:bookmarkStart w:id="90" w:name="_Toc515638486"/>
      <w:r w:rsidRPr="00AE7A50">
        <w:rPr>
          <w:rFonts w:ascii="Times New Roman" w:hAnsi="Times New Roman" w:cs="Times New Roman"/>
          <w:color w:val="auto"/>
          <w:sz w:val="24"/>
          <w:szCs w:val="24"/>
        </w:rPr>
        <w:lastRenderedPageBreak/>
        <w:t>CHAPTER THREE</w:t>
      </w:r>
      <w:bookmarkEnd w:id="89"/>
      <w:bookmarkEnd w:id="90"/>
    </w:p>
    <w:p w:rsidR="006A288D" w:rsidRPr="00AE7A50" w:rsidRDefault="00FC6378" w:rsidP="00370FCC">
      <w:pPr>
        <w:pStyle w:val="Heading1"/>
        <w:spacing w:before="0" w:line="360" w:lineRule="auto"/>
        <w:jc w:val="center"/>
        <w:rPr>
          <w:rFonts w:ascii="Times New Roman" w:hAnsi="Times New Roman" w:cs="Times New Roman"/>
          <w:color w:val="auto"/>
          <w:sz w:val="24"/>
          <w:szCs w:val="24"/>
        </w:rPr>
      </w:pPr>
      <w:bookmarkStart w:id="91" w:name="_Toc497612321"/>
      <w:bookmarkStart w:id="92" w:name="_Toc515638487"/>
      <w:r w:rsidRPr="00AE7A50">
        <w:rPr>
          <w:rFonts w:ascii="Times New Roman" w:hAnsi="Times New Roman" w:cs="Times New Roman"/>
          <w:color w:val="auto"/>
          <w:sz w:val="24"/>
          <w:szCs w:val="24"/>
        </w:rPr>
        <w:t>MATERIAL AND METHODS</w:t>
      </w:r>
      <w:bookmarkEnd w:id="91"/>
      <w:bookmarkEnd w:id="92"/>
    </w:p>
    <w:p w:rsidR="000E5BC4" w:rsidRPr="00AE7A50" w:rsidRDefault="00E97302" w:rsidP="00370FCC">
      <w:pPr>
        <w:pStyle w:val="Heading2"/>
        <w:spacing w:line="360" w:lineRule="auto"/>
        <w:jc w:val="both"/>
        <w:rPr>
          <w:color w:val="auto"/>
          <w:sz w:val="24"/>
          <w:szCs w:val="24"/>
        </w:rPr>
      </w:pPr>
      <w:bookmarkStart w:id="93" w:name="_Toc497612322"/>
      <w:bookmarkStart w:id="94" w:name="_Toc515638488"/>
      <w:r w:rsidRPr="00AE7A50">
        <w:rPr>
          <w:rFonts w:ascii="Times New Roman" w:hAnsi="Times New Roman" w:cs="Times New Roman"/>
          <w:color w:val="auto"/>
          <w:sz w:val="24"/>
          <w:szCs w:val="24"/>
        </w:rPr>
        <w:t xml:space="preserve">3.1. </w:t>
      </w:r>
      <w:r w:rsidR="000E5BC4" w:rsidRPr="00AE7A50">
        <w:rPr>
          <w:rFonts w:ascii="Times New Roman" w:hAnsi="Times New Roman" w:cs="Times New Roman"/>
          <w:color w:val="auto"/>
          <w:sz w:val="24"/>
          <w:szCs w:val="24"/>
        </w:rPr>
        <w:t>Study Area and Study Design</w:t>
      </w:r>
      <w:bookmarkEnd w:id="93"/>
      <w:bookmarkEnd w:id="94"/>
    </w:p>
    <w:p w:rsidR="006A288D" w:rsidRPr="00AE7A50" w:rsidRDefault="00E464E0"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Bahir Dar city is situated on the southern shore of Lake Tana which is located north western Ethiopia approximately 565 km from Addis Ababa, which is the capital of Amhara National Regional State (ANRS).The Experiment </w:t>
      </w:r>
      <w:r w:rsidR="00294862" w:rsidRPr="00AE7A50">
        <w:rPr>
          <w:rFonts w:ascii="Times New Roman" w:hAnsi="Times New Roman" w:cs="Times New Roman"/>
          <w:sz w:val="24"/>
          <w:szCs w:val="24"/>
        </w:rPr>
        <w:t>was</w:t>
      </w:r>
      <w:r w:rsidRPr="00AE7A50">
        <w:rPr>
          <w:rFonts w:ascii="Times New Roman" w:hAnsi="Times New Roman" w:cs="Times New Roman"/>
          <w:sz w:val="24"/>
          <w:szCs w:val="24"/>
        </w:rPr>
        <w:t xml:space="preserve"> conducted at Bahir Dar University </w:t>
      </w:r>
      <w:r w:rsidR="008A709E" w:rsidRPr="00AE7A50">
        <w:rPr>
          <w:rFonts w:ascii="Times New Roman" w:hAnsi="Times New Roman" w:cs="Times New Roman"/>
          <w:sz w:val="24"/>
          <w:szCs w:val="24"/>
        </w:rPr>
        <w:t xml:space="preserve">department of chemistry </w:t>
      </w:r>
      <w:r w:rsidRPr="00AE7A50">
        <w:rPr>
          <w:rFonts w:ascii="Times New Roman" w:hAnsi="Times New Roman" w:cs="Times New Roman"/>
          <w:sz w:val="24"/>
          <w:szCs w:val="24"/>
        </w:rPr>
        <w:t xml:space="preserve">post graduate </w:t>
      </w:r>
      <w:r w:rsidR="00D90DFD" w:rsidRPr="00AE7A50">
        <w:rPr>
          <w:rFonts w:ascii="Times New Roman" w:hAnsi="Times New Roman" w:cs="Times New Roman"/>
          <w:sz w:val="24"/>
          <w:szCs w:val="24"/>
        </w:rPr>
        <w:t>r</w:t>
      </w:r>
      <w:r w:rsidRPr="00AE7A50">
        <w:rPr>
          <w:rFonts w:ascii="Times New Roman" w:hAnsi="Times New Roman" w:cs="Times New Roman"/>
          <w:sz w:val="24"/>
          <w:szCs w:val="24"/>
        </w:rPr>
        <w:t xml:space="preserve">esearch </w:t>
      </w:r>
      <w:r w:rsidR="00D90DFD" w:rsidRPr="00AE7A50">
        <w:rPr>
          <w:rFonts w:ascii="Times New Roman" w:hAnsi="Times New Roman" w:cs="Times New Roman"/>
          <w:sz w:val="24"/>
          <w:szCs w:val="24"/>
        </w:rPr>
        <w:t>l</w:t>
      </w:r>
      <w:r w:rsidRPr="00AE7A50">
        <w:rPr>
          <w:rFonts w:ascii="Times New Roman" w:hAnsi="Times New Roman" w:cs="Times New Roman"/>
          <w:sz w:val="24"/>
          <w:szCs w:val="24"/>
        </w:rPr>
        <w:t>aboratory, located on latitude 11</w:t>
      </w:r>
      <w:r w:rsidRPr="00AE7A50">
        <w:rPr>
          <w:rFonts w:ascii="Times New Roman" w:hAnsi="Times New Roman" w:cs="Times New Roman"/>
          <w:sz w:val="24"/>
          <w:szCs w:val="24"/>
          <w:vertAlign w:val="superscript"/>
        </w:rPr>
        <w:t>°</w:t>
      </w:r>
      <w:r w:rsidRPr="00AE7A50">
        <w:rPr>
          <w:rFonts w:ascii="Times New Roman" w:hAnsi="Times New Roman" w:cs="Times New Roman"/>
          <w:sz w:val="24"/>
          <w:szCs w:val="24"/>
        </w:rPr>
        <w:t>59’ N and longitude 37</w:t>
      </w:r>
      <w:r w:rsidRPr="00AE7A50">
        <w:rPr>
          <w:rFonts w:ascii="Times New Roman" w:hAnsi="Times New Roman" w:cs="Times New Roman"/>
          <w:sz w:val="24"/>
          <w:szCs w:val="24"/>
          <w:vertAlign w:val="superscript"/>
        </w:rPr>
        <w:t>°</w:t>
      </w:r>
      <w:r w:rsidRPr="00AE7A50">
        <w:rPr>
          <w:rFonts w:ascii="Times New Roman" w:hAnsi="Times New Roman" w:cs="Times New Roman"/>
          <w:sz w:val="24"/>
          <w:szCs w:val="24"/>
        </w:rPr>
        <w:t xml:space="preserve"> 39’ </w:t>
      </w:r>
      <w:r w:rsidR="00195F37" w:rsidRPr="00AE7A50">
        <w:rPr>
          <w:rFonts w:ascii="Times New Roman" w:hAnsi="Times New Roman" w:cs="Times New Roman"/>
          <w:sz w:val="24"/>
          <w:szCs w:val="24"/>
        </w:rPr>
        <w:t>E,</w:t>
      </w:r>
      <w:r w:rsidRPr="00AE7A50">
        <w:rPr>
          <w:rFonts w:ascii="Times New Roman" w:hAnsi="Times New Roman" w:cs="Times New Roman"/>
          <w:sz w:val="24"/>
          <w:szCs w:val="24"/>
        </w:rPr>
        <w:t xml:space="preserve"> at an altitude of 1840 m above sea level. The area falls under the agro-ecological zone with an average annual rainfall and temperature of 1419 mm and 19.6 °C respectively </w:t>
      </w:r>
      <w:r w:rsidR="007F218B" w:rsidRPr="00AE7A50">
        <w:rPr>
          <w:rFonts w:ascii="Times New Roman" w:hAnsi="Times New Roman" w:cs="Times New Roman"/>
          <w:sz w:val="24"/>
          <w:szCs w:val="24"/>
        </w:rPr>
        <w:t>[42]</w:t>
      </w:r>
      <w:r w:rsidR="008A709E" w:rsidRPr="00AE7A50">
        <w:rPr>
          <w:rFonts w:ascii="Times New Roman" w:hAnsi="Times New Roman" w:cs="Times New Roman"/>
          <w:sz w:val="24"/>
          <w:szCs w:val="24"/>
        </w:rPr>
        <w:t>.</w:t>
      </w:r>
    </w:p>
    <w:p w:rsidR="008A709E" w:rsidRPr="00AE7A50" w:rsidRDefault="008A709E" w:rsidP="00370FCC">
      <w:pPr>
        <w:pStyle w:val="Heading2"/>
        <w:spacing w:before="0" w:line="360" w:lineRule="auto"/>
        <w:rPr>
          <w:rFonts w:ascii="Times New Roman" w:hAnsi="Times New Roman" w:cs="Times New Roman"/>
          <w:color w:val="auto"/>
          <w:sz w:val="24"/>
          <w:szCs w:val="24"/>
        </w:rPr>
      </w:pPr>
      <w:bookmarkStart w:id="95" w:name="_Toc497612323"/>
      <w:bookmarkStart w:id="96" w:name="_Toc515638489"/>
      <w:r w:rsidRPr="00AE7A50">
        <w:rPr>
          <w:rFonts w:ascii="Times New Roman" w:hAnsi="Times New Roman" w:cs="Times New Roman"/>
          <w:color w:val="auto"/>
          <w:sz w:val="24"/>
          <w:szCs w:val="24"/>
        </w:rPr>
        <w:t>3.2. Material</w:t>
      </w:r>
      <w:bookmarkEnd w:id="95"/>
      <w:r w:rsidR="00761E8B" w:rsidRPr="00AE7A50">
        <w:rPr>
          <w:rFonts w:ascii="Times New Roman" w:hAnsi="Times New Roman" w:cs="Times New Roman"/>
          <w:color w:val="auto"/>
          <w:sz w:val="24"/>
          <w:szCs w:val="24"/>
        </w:rPr>
        <w:t>s</w:t>
      </w:r>
      <w:bookmarkEnd w:id="96"/>
    </w:p>
    <w:p w:rsidR="008A709E" w:rsidRPr="00AE7A50" w:rsidRDefault="008A709E" w:rsidP="00370FCC">
      <w:pPr>
        <w:pStyle w:val="Heading3"/>
        <w:spacing w:before="0" w:line="360" w:lineRule="auto"/>
        <w:jc w:val="both"/>
        <w:rPr>
          <w:rFonts w:ascii="Times New Roman" w:eastAsia="Times New Roman" w:hAnsi="Times New Roman" w:cs="Times New Roman"/>
          <w:color w:val="auto"/>
          <w:sz w:val="24"/>
          <w:szCs w:val="24"/>
        </w:rPr>
      </w:pPr>
      <w:bookmarkStart w:id="97" w:name="_Toc497612324"/>
      <w:bookmarkStart w:id="98" w:name="_Toc515638490"/>
      <w:r w:rsidRPr="00AE7A50">
        <w:rPr>
          <w:rFonts w:ascii="Times New Roman" w:eastAsia="Times New Roman" w:hAnsi="Times New Roman" w:cs="Times New Roman"/>
          <w:color w:val="auto"/>
          <w:sz w:val="24"/>
          <w:szCs w:val="24"/>
        </w:rPr>
        <w:t xml:space="preserve">3.2.1. </w:t>
      </w:r>
      <w:r w:rsidR="00FC6378" w:rsidRPr="00AE7A50">
        <w:rPr>
          <w:rFonts w:ascii="Times New Roman" w:eastAsia="Times New Roman" w:hAnsi="Times New Roman" w:cs="Times New Roman"/>
          <w:color w:val="auto"/>
          <w:sz w:val="24"/>
          <w:szCs w:val="24"/>
        </w:rPr>
        <w:t>Plant materials</w:t>
      </w:r>
      <w:bookmarkEnd w:id="97"/>
      <w:bookmarkEnd w:id="98"/>
    </w:p>
    <w:p w:rsidR="000F2169" w:rsidRDefault="000F2169" w:rsidP="000F2169">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w:t>
      </w:r>
      <w:r w:rsidR="002C0CF0">
        <w:rPr>
          <w:rFonts w:ascii="Times New Roman" w:hAnsi="Times New Roman" w:cs="Times New Roman"/>
          <w:sz w:val="24"/>
          <w:szCs w:val="24"/>
        </w:rPr>
        <w:t xml:space="preserve">fresh </w:t>
      </w:r>
      <w:r w:rsidRPr="00AE7A50">
        <w:rPr>
          <w:rFonts w:ascii="Times New Roman" w:hAnsi="Times New Roman" w:cs="Times New Roman"/>
          <w:sz w:val="24"/>
          <w:szCs w:val="24"/>
        </w:rPr>
        <w:t>root bark</w:t>
      </w:r>
      <w:r w:rsidR="002C0CF0">
        <w:rPr>
          <w:rFonts w:ascii="Times New Roman" w:hAnsi="Times New Roman" w:cs="Times New Roman"/>
          <w:sz w:val="24"/>
          <w:szCs w:val="24"/>
        </w:rPr>
        <w:t>s</w:t>
      </w:r>
      <w:r w:rsidRPr="00AE7A50">
        <w:rPr>
          <w:rFonts w:ascii="Times New Roman" w:hAnsi="Times New Roman" w:cs="Times New Roman"/>
          <w:sz w:val="24"/>
          <w:szCs w:val="24"/>
        </w:rPr>
        <w:t xml:space="preserve"> of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w:t>
      </w:r>
      <w:r w:rsidR="002C0CF0">
        <w:rPr>
          <w:rFonts w:ascii="Times New Roman" w:hAnsi="Times New Roman" w:cs="Times New Roman"/>
          <w:sz w:val="24"/>
          <w:szCs w:val="24"/>
        </w:rPr>
        <w:t>were</w:t>
      </w:r>
      <w:r w:rsidR="002C0CF0"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collected from </w:t>
      </w:r>
      <w:r w:rsidRPr="002F631A">
        <w:rPr>
          <w:rFonts w:ascii="Times New Roman" w:hAnsi="Times New Roman" w:cs="Times New Roman"/>
          <w:sz w:val="24"/>
          <w:szCs w:val="24"/>
        </w:rPr>
        <w:t xml:space="preserve">Bahir </w:t>
      </w:r>
      <w:r w:rsidR="00657E7B" w:rsidRPr="002F631A">
        <w:rPr>
          <w:rFonts w:ascii="Times New Roman" w:hAnsi="Times New Roman" w:cs="Times New Roman"/>
          <w:sz w:val="24"/>
          <w:szCs w:val="24"/>
        </w:rPr>
        <w:t>D</w:t>
      </w:r>
      <w:r w:rsidRPr="002F631A">
        <w:rPr>
          <w:rFonts w:ascii="Times New Roman" w:hAnsi="Times New Roman" w:cs="Times New Roman"/>
          <w:sz w:val="24"/>
          <w:szCs w:val="24"/>
        </w:rPr>
        <w:t xml:space="preserve">ar </w:t>
      </w:r>
      <w:r w:rsidR="00657E7B" w:rsidRPr="002F631A">
        <w:rPr>
          <w:rFonts w:ascii="Times New Roman" w:hAnsi="Times New Roman" w:cs="Times New Roman"/>
          <w:sz w:val="24"/>
          <w:szCs w:val="24"/>
        </w:rPr>
        <w:t>University</w:t>
      </w:r>
      <w:r w:rsidR="004229AE">
        <w:rPr>
          <w:rFonts w:ascii="Times New Roman" w:hAnsi="Times New Roman" w:cs="Times New Roman"/>
          <w:sz w:val="24"/>
          <w:szCs w:val="24"/>
        </w:rPr>
        <w:t xml:space="preserve"> peda campus,</w:t>
      </w:r>
      <w:r w:rsidR="002C0CF0">
        <w:rPr>
          <w:rFonts w:ascii="Times New Roman" w:hAnsi="Times New Roman" w:cs="Times New Roman"/>
          <w:sz w:val="24"/>
          <w:szCs w:val="24"/>
        </w:rPr>
        <w:t xml:space="preserve"> Bahir Dar</w:t>
      </w:r>
      <w:r w:rsidR="005258E1">
        <w:rPr>
          <w:rFonts w:ascii="Times New Roman" w:hAnsi="Times New Roman" w:cs="Times New Roman"/>
          <w:sz w:val="24"/>
          <w:szCs w:val="24"/>
        </w:rPr>
        <w:t>,</w:t>
      </w:r>
      <w:r w:rsidR="002C0CF0">
        <w:rPr>
          <w:rFonts w:ascii="Times New Roman" w:hAnsi="Times New Roman" w:cs="Times New Roman"/>
          <w:sz w:val="24"/>
          <w:szCs w:val="24"/>
        </w:rPr>
        <w:t xml:space="preserve"> which is</w:t>
      </w:r>
      <w:r w:rsidRPr="00AE7A50">
        <w:rPr>
          <w:rFonts w:ascii="Times New Roman" w:hAnsi="Times New Roman" w:cs="Times New Roman"/>
          <w:sz w:val="24"/>
          <w:szCs w:val="24"/>
        </w:rPr>
        <w:t xml:space="preserve"> 565 Km </w:t>
      </w:r>
      <w:r w:rsidR="002C0CF0">
        <w:rPr>
          <w:rFonts w:ascii="Times New Roman" w:hAnsi="Times New Roman" w:cs="Times New Roman"/>
          <w:sz w:val="24"/>
          <w:szCs w:val="24"/>
        </w:rPr>
        <w:t>away North-W</w:t>
      </w:r>
      <w:r w:rsidRPr="00AE7A50">
        <w:rPr>
          <w:rFonts w:ascii="Times New Roman" w:hAnsi="Times New Roman" w:cs="Times New Roman"/>
          <w:sz w:val="24"/>
          <w:szCs w:val="24"/>
        </w:rPr>
        <w:t>est</w:t>
      </w:r>
      <w:r w:rsidR="002841C8">
        <w:rPr>
          <w:rFonts w:ascii="Times New Roman" w:hAnsi="Times New Roman" w:cs="Times New Roman"/>
          <w:sz w:val="24"/>
          <w:szCs w:val="24"/>
        </w:rPr>
        <w:t xml:space="preserve"> direction from</w:t>
      </w:r>
      <w:r w:rsidRPr="00AE7A50">
        <w:rPr>
          <w:rFonts w:ascii="Times New Roman" w:hAnsi="Times New Roman" w:cs="Times New Roman"/>
          <w:sz w:val="24"/>
          <w:szCs w:val="24"/>
        </w:rPr>
        <w:t xml:space="preserve"> Addis Ababa</w:t>
      </w:r>
      <w:r w:rsidR="002C0CF0">
        <w:rPr>
          <w:rFonts w:ascii="Times New Roman" w:hAnsi="Times New Roman" w:cs="Times New Roman"/>
          <w:sz w:val="24"/>
          <w:szCs w:val="24"/>
        </w:rPr>
        <w:t>, Ethiopia in December 2017</w:t>
      </w:r>
      <w:r w:rsidRPr="00AE7A50">
        <w:rPr>
          <w:rFonts w:ascii="Times New Roman" w:hAnsi="Times New Roman" w:cs="Times New Roman"/>
          <w:sz w:val="24"/>
          <w:szCs w:val="24"/>
        </w:rPr>
        <w:t xml:space="preserve">. </w:t>
      </w:r>
      <w:r w:rsidR="002C0CF0">
        <w:rPr>
          <w:rFonts w:ascii="Times New Roman" w:hAnsi="Times New Roman" w:cs="Times New Roman"/>
          <w:sz w:val="24"/>
          <w:szCs w:val="24"/>
        </w:rPr>
        <w:t>The</w:t>
      </w:r>
      <w:r w:rsidRPr="00AE7A50">
        <w:rPr>
          <w:rFonts w:ascii="Times New Roman" w:hAnsi="Times New Roman" w:cs="Times New Roman"/>
          <w:sz w:val="24"/>
          <w:szCs w:val="24"/>
        </w:rPr>
        <w:t xml:space="preserve"> plant </w:t>
      </w:r>
      <w:r w:rsidR="006A1D1B" w:rsidRPr="00AE7A50">
        <w:rPr>
          <w:rFonts w:ascii="Times New Roman" w:hAnsi="Times New Roman" w:cs="Times New Roman"/>
          <w:sz w:val="24"/>
          <w:szCs w:val="24"/>
        </w:rPr>
        <w:t>was</w:t>
      </w:r>
      <w:r w:rsidRPr="00AE7A50">
        <w:rPr>
          <w:rFonts w:ascii="Times New Roman" w:hAnsi="Times New Roman" w:cs="Times New Roman"/>
          <w:sz w:val="24"/>
          <w:szCs w:val="24"/>
        </w:rPr>
        <w:t xml:space="preserve"> </w:t>
      </w:r>
      <w:r w:rsidR="002C0CF0">
        <w:rPr>
          <w:rFonts w:ascii="Times New Roman" w:hAnsi="Times New Roman" w:cs="Times New Roman"/>
          <w:sz w:val="24"/>
          <w:szCs w:val="24"/>
        </w:rPr>
        <w:t>identified</w:t>
      </w:r>
      <w:r w:rsidR="002C0CF0"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by a botanist </w:t>
      </w:r>
      <w:r w:rsidR="006A1D1B" w:rsidRPr="00AE7A50">
        <w:rPr>
          <w:rFonts w:ascii="Times New Roman" w:hAnsi="Times New Roman" w:cs="Times New Roman"/>
          <w:sz w:val="24"/>
          <w:szCs w:val="24"/>
        </w:rPr>
        <w:t xml:space="preserve">at </w:t>
      </w:r>
      <w:r w:rsidRPr="00AE7A50">
        <w:rPr>
          <w:rFonts w:ascii="Times New Roman" w:hAnsi="Times New Roman" w:cs="Times New Roman"/>
          <w:sz w:val="24"/>
          <w:szCs w:val="24"/>
        </w:rPr>
        <w:t xml:space="preserve">Department of Biology, Bahir Dar University. </w:t>
      </w:r>
    </w:p>
    <w:p w:rsidR="000A77D3" w:rsidRDefault="000A77D3" w:rsidP="000A77D3">
      <w:pPr>
        <w:pStyle w:val="Heading3"/>
        <w:spacing w:line="360" w:lineRule="auto"/>
        <w:rPr>
          <w:rFonts w:ascii="Times New Roman" w:hAnsi="Times New Roman" w:cs="Times New Roman"/>
          <w:color w:val="auto"/>
          <w:sz w:val="24"/>
          <w:szCs w:val="24"/>
        </w:rPr>
      </w:pPr>
      <w:bookmarkStart w:id="99" w:name="_Toc515638491"/>
      <w:r w:rsidRPr="000A77D3">
        <w:rPr>
          <w:rFonts w:ascii="Times New Roman" w:hAnsi="Times New Roman" w:cs="Times New Roman"/>
          <w:color w:val="auto"/>
          <w:sz w:val="24"/>
          <w:szCs w:val="24"/>
        </w:rPr>
        <w:t>3.2.2. Instrument and apparatus</w:t>
      </w:r>
      <w:bookmarkEnd w:id="99"/>
      <w:r w:rsidRPr="000A77D3">
        <w:rPr>
          <w:rFonts w:ascii="Times New Roman" w:hAnsi="Times New Roman" w:cs="Times New Roman"/>
          <w:color w:val="auto"/>
          <w:sz w:val="24"/>
          <w:szCs w:val="24"/>
        </w:rPr>
        <w:t xml:space="preserve"> </w:t>
      </w:r>
    </w:p>
    <w:p w:rsidR="001A2069" w:rsidRPr="00540761" w:rsidRDefault="001A2069" w:rsidP="001A2069">
      <w:pPr>
        <w:spacing w:after="120" w:line="360" w:lineRule="auto"/>
        <w:jc w:val="both"/>
        <w:rPr>
          <w:rFonts w:ascii="Times New Roman" w:hAnsi="Times New Roman" w:cs="Times New Roman"/>
          <w:b/>
          <w:color w:val="000000" w:themeColor="text1"/>
          <w:sz w:val="24"/>
          <w:szCs w:val="24"/>
        </w:rPr>
      </w:pPr>
      <w:bookmarkStart w:id="100" w:name="_Toc513576661"/>
      <w:r>
        <w:rPr>
          <w:rFonts w:ascii="Times New Roman" w:hAnsi="Times New Roman" w:cs="Times New Roman"/>
          <w:color w:val="000000" w:themeColor="text1"/>
          <w:sz w:val="24"/>
          <w:szCs w:val="24"/>
        </w:rPr>
        <w:t>Beaker</w:t>
      </w:r>
      <w:r w:rsidRPr="0054076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volumetric </w:t>
      </w:r>
      <w:r w:rsidR="005153C5" w:rsidRPr="00540761">
        <w:rPr>
          <w:rFonts w:ascii="Times New Roman" w:hAnsi="Times New Roman" w:cs="Times New Roman"/>
          <w:color w:val="000000" w:themeColor="text1"/>
          <w:sz w:val="24"/>
          <w:szCs w:val="24"/>
        </w:rPr>
        <w:t>plastic</w:t>
      </w:r>
      <w:r w:rsidRPr="00540761">
        <w:rPr>
          <w:rFonts w:ascii="Times New Roman" w:hAnsi="Times New Roman" w:cs="Times New Roman"/>
          <w:color w:val="000000" w:themeColor="text1"/>
          <w:sz w:val="24"/>
          <w:szCs w:val="24"/>
        </w:rPr>
        <w:t xml:space="preserve"> containers, dry oven</w:t>
      </w:r>
      <w:r>
        <w:rPr>
          <w:rFonts w:ascii="Times New Roman" w:hAnsi="Times New Roman" w:cs="Times New Roman"/>
          <w:color w:val="000000" w:themeColor="text1"/>
          <w:sz w:val="24"/>
          <w:szCs w:val="24"/>
        </w:rPr>
        <w:t xml:space="preserve"> (DAIHAN Scientific natural flow type oven, Japan)</w:t>
      </w:r>
      <w:r w:rsidRPr="0054076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540761">
        <w:rPr>
          <w:rFonts w:ascii="Times New Roman" w:hAnsi="Times New Roman" w:cs="Times New Roman"/>
          <w:color w:val="000000" w:themeColor="text1"/>
          <w:sz w:val="24"/>
          <w:szCs w:val="24"/>
        </w:rPr>
        <w:t>analytical balance</w:t>
      </w:r>
      <w:r>
        <w:rPr>
          <w:rFonts w:ascii="Times New Roman" w:hAnsi="Times New Roman" w:cs="Times New Roman"/>
          <w:color w:val="000000" w:themeColor="text1"/>
          <w:sz w:val="24"/>
          <w:szCs w:val="24"/>
        </w:rPr>
        <w:t xml:space="preserve"> (RADWAG; PS 360/C/1, China)</w:t>
      </w:r>
      <w:r w:rsidRPr="0054076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sieve 500mic</w:t>
      </w:r>
      <w:r w:rsidRPr="0054076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heating</w:t>
      </w:r>
      <w:r w:rsidRPr="00540761">
        <w:rPr>
          <w:rFonts w:ascii="Times New Roman" w:hAnsi="Times New Roman" w:cs="Times New Roman"/>
          <w:color w:val="000000" w:themeColor="text1"/>
          <w:sz w:val="24"/>
          <w:szCs w:val="24"/>
        </w:rPr>
        <w:t xml:space="preserve"> mantle, thermometer, rota</w:t>
      </w:r>
      <w:r>
        <w:rPr>
          <w:rFonts w:ascii="Times New Roman" w:hAnsi="Times New Roman" w:cs="Times New Roman"/>
          <w:color w:val="000000" w:themeColor="text1"/>
          <w:sz w:val="24"/>
          <w:szCs w:val="24"/>
        </w:rPr>
        <w:t>ry evapo</w:t>
      </w:r>
      <w:r w:rsidRPr="00540761">
        <w:rPr>
          <w:rFonts w:ascii="Times New Roman" w:hAnsi="Times New Roman" w:cs="Times New Roman"/>
          <w:color w:val="000000" w:themeColor="text1"/>
          <w:sz w:val="24"/>
          <w:szCs w:val="24"/>
        </w:rPr>
        <w:t>r</w:t>
      </w:r>
      <w:r>
        <w:rPr>
          <w:rFonts w:ascii="Times New Roman" w:hAnsi="Times New Roman" w:cs="Times New Roman"/>
          <w:color w:val="000000" w:themeColor="text1"/>
          <w:sz w:val="24"/>
          <w:szCs w:val="24"/>
        </w:rPr>
        <w:t>ator (RE-2S-VD, German)</w:t>
      </w:r>
      <w:r w:rsidRPr="00540761">
        <w:rPr>
          <w:rFonts w:ascii="Times New Roman" w:hAnsi="Times New Roman" w:cs="Times New Roman"/>
          <w:color w:val="000000" w:themeColor="text1"/>
          <w:sz w:val="24"/>
          <w:szCs w:val="24"/>
        </w:rPr>
        <w:t>, autoclave,</w:t>
      </w:r>
      <w:r>
        <w:rPr>
          <w:rFonts w:ascii="Times New Roman" w:hAnsi="Times New Roman" w:cs="Times New Roman"/>
          <w:color w:val="000000" w:themeColor="text1"/>
          <w:sz w:val="24"/>
          <w:szCs w:val="24"/>
        </w:rPr>
        <w:t xml:space="preserve"> pH meter (HI 99161, China), </w:t>
      </w:r>
      <w:bookmarkEnd w:id="100"/>
    </w:p>
    <w:p w:rsidR="001A2069" w:rsidRPr="00B37913" w:rsidRDefault="00B37913" w:rsidP="00B37913">
      <w:pPr>
        <w:pStyle w:val="NoSpacing"/>
        <w:spacing w:line="360" w:lineRule="auto"/>
        <w:jc w:val="both"/>
      </w:pPr>
      <w:r w:rsidRPr="00AE7A50">
        <w:rPr>
          <w:rFonts w:ascii="Times New Roman" w:hAnsi="Times New Roman" w:cs="Times New Roman"/>
          <w:sz w:val="24"/>
          <w:szCs w:val="24"/>
        </w:rPr>
        <w:t>UV spectrophotometer Cary 60 Agilent technologies</w:t>
      </w:r>
      <w:r w:rsidR="007020A7">
        <w:rPr>
          <w:rFonts w:ascii="Times New Roman" w:hAnsi="Times New Roman" w:cs="Times New Roman"/>
          <w:sz w:val="24"/>
          <w:szCs w:val="24"/>
        </w:rPr>
        <w:t xml:space="preserve"> (</w:t>
      </w:r>
      <w:r w:rsidR="006A7A27">
        <w:rPr>
          <w:rFonts w:ascii="Times New Roman" w:hAnsi="Times New Roman" w:cs="Times New Roman"/>
          <w:sz w:val="24"/>
          <w:szCs w:val="24"/>
        </w:rPr>
        <w:t>C</w:t>
      </w:r>
      <w:r w:rsidR="007020A7">
        <w:rPr>
          <w:rFonts w:ascii="Times New Roman" w:hAnsi="Times New Roman" w:cs="Times New Roman"/>
          <w:sz w:val="24"/>
          <w:szCs w:val="24"/>
        </w:rPr>
        <w:t>hina)</w:t>
      </w:r>
      <w:r w:rsidRPr="00AE7A50">
        <w:rPr>
          <w:rFonts w:ascii="Times New Roman" w:hAnsi="Times New Roman" w:cs="Times New Roman"/>
          <w:sz w:val="24"/>
          <w:szCs w:val="24"/>
        </w:rPr>
        <w:t>.</w:t>
      </w:r>
    </w:p>
    <w:p w:rsidR="003D7E31" w:rsidRPr="00AE7A50" w:rsidRDefault="00E97302" w:rsidP="00370FCC">
      <w:pPr>
        <w:pStyle w:val="Heading3"/>
        <w:spacing w:line="360" w:lineRule="auto"/>
        <w:jc w:val="both"/>
        <w:rPr>
          <w:color w:val="auto"/>
          <w:sz w:val="24"/>
          <w:szCs w:val="24"/>
        </w:rPr>
      </w:pPr>
      <w:bookmarkStart w:id="101" w:name="_Toc487125892"/>
      <w:bookmarkStart w:id="102" w:name="__RefHeading__5929_640055330"/>
      <w:bookmarkStart w:id="103" w:name="_Toc497612325"/>
      <w:bookmarkStart w:id="104" w:name="_Toc515638492"/>
      <w:bookmarkEnd w:id="101"/>
      <w:bookmarkEnd w:id="102"/>
      <w:r w:rsidRPr="00AE7A50">
        <w:rPr>
          <w:rFonts w:ascii="Times New Roman" w:hAnsi="Times New Roman" w:cs="Times New Roman"/>
          <w:color w:val="auto"/>
          <w:sz w:val="24"/>
          <w:szCs w:val="24"/>
        </w:rPr>
        <w:t>3.2</w:t>
      </w:r>
      <w:r w:rsidR="008A709E" w:rsidRPr="00AE7A50">
        <w:rPr>
          <w:rFonts w:ascii="Times New Roman" w:hAnsi="Times New Roman" w:cs="Times New Roman"/>
          <w:color w:val="auto"/>
          <w:sz w:val="24"/>
          <w:szCs w:val="24"/>
        </w:rPr>
        <w:t>.</w:t>
      </w:r>
      <w:r w:rsidR="000A77D3">
        <w:rPr>
          <w:rFonts w:ascii="Times New Roman" w:hAnsi="Times New Roman" w:cs="Times New Roman"/>
          <w:color w:val="auto"/>
          <w:sz w:val="24"/>
          <w:szCs w:val="24"/>
        </w:rPr>
        <w:t>3</w:t>
      </w:r>
      <w:r w:rsidR="008A709E" w:rsidRPr="00AE7A50">
        <w:rPr>
          <w:rFonts w:ascii="Times New Roman" w:hAnsi="Times New Roman" w:cs="Times New Roman"/>
          <w:color w:val="auto"/>
          <w:sz w:val="24"/>
          <w:szCs w:val="24"/>
        </w:rPr>
        <w:t>. Chemicals</w:t>
      </w:r>
      <w:bookmarkEnd w:id="103"/>
      <w:r w:rsidR="000F3390" w:rsidRPr="00AE7A50">
        <w:rPr>
          <w:rFonts w:ascii="Times New Roman" w:hAnsi="Times New Roman" w:cs="Times New Roman"/>
          <w:color w:val="auto"/>
          <w:sz w:val="24"/>
          <w:szCs w:val="24"/>
        </w:rPr>
        <w:t xml:space="preserve"> and </w:t>
      </w:r>
      <w:r w:rsidR="000A77D3" w:rsidRPr="00AE7A50">
        <w:rPr>
          <w:rFonts w:ascii="Times New Roman" w:hAnsi="Times New Roman" w:cs="Times New Roman"/>
          <w:color w:val="auto"/>
          <w:sz w:val="24"/>
          <w:szCs w:val="24"/>
        </w:rPr>
        <w:t>reagents</w:t>
      </w:r>
      <w:bookmarkEnd w:id="104"/>
      <w:r w:rsidR="00CA5755" w:rsidRPr="00AE7A50">
        <w:rPr>
          <w:color w:val="auto"/>
          <w:sz w:val="24"/>
          <w:szCs w:val="24"/>
        </w:rPr>
        <w:t xml:space="preserve"> </w:t>
      </w:r>
    </w:p>
    <w:p w:rsidR="003D7E31" w:rsidRPr="005B539F" w:rsidRDefault="003D7E31" w:rsidP="005B539F">
      <w:pPr>
        <w:spacing w:after="120" w:line="360" w:lineRule="auto"/>
        <w:jc w:val="both"/>
        <w:rPr>
          <w:rFonts w:ascii="Times New Roman" w:hAnsi="Times New Roman" w:cs="Times New Roman"/>
          <w:b/>
          <w:color w:val="000000" w:themeColor="text1"/>
          <w:sz w:val="24"/>
          <w:szCs w:val="24"/>
        </w:rPr>
      </w:pPr>
      <w:r w:rsidRPr="00AE7A50">
        <w:rPr>
          <w:rFonts w:ascii="Times New Roman" w:hAnsi="Times New Roman" w:cs="Times New Roman"/>
          <w:sz w:val="24"/>
          <w:szCs w:val="24"/>
        </w:rPr>
        <w:t>The</w:t>
      </w:r>
      <w:r w:rsidR="005E53A3" w:rsidRPr="00AE7A50">
        <w:rPr>
          <w:rFonts w:ascii="Times New Roman" w:hAnsi="Times New Roman" w:cs="Times New Roman"/>
          <w:sz w:val="24"/>
          <w:szCs w:val="24"/>
        </w:rPr>
        <w:t xml:space="preserve"> analytical</w:t>
      </w:r>
      <w:r w:rsidR="005E53A3" w:rsidRPr="00AE7A50">
        <w:rPr>
          <w:rFonts w:ascii="Times New Roman" w:hAnsi="Times New Roman" w:cs="Times New Roman"/>
          <w:bCs/>
          <w:iCs/>
          <w:sz w:val="24"/>
          <w:szCs w:val="24"/>
        </w:rPr>
        <w:t xml:space="preserve"> grade</w:t>
      </w:r>
      <w:r w:rsidRPr="00AE7A50">
        <w:rPr>
          <w:rFonts w:ascii="Times New Roman" w:hAnsi="Times New Roman" w:cs="Times New Roman"/>
          <w:bCs/>
          <w:iCs/>
          <w:sz w:val="24"/>
          <w:szCs w:val="24"/>
        </w:rPr>
        <w:t xml:space="preserve"> chemicals and reagents used for this study </w:t>
      </w:r>
      <w:r w:rsidR="005847A2" w:rsidRPr="00AE7A50">
        <w:rPr>
          <w:rFonts w:ascii="Times New Roman" w:hAnsi="Times New Roman" w:cs="Times New Roman"/>
          <w:bCs/>
          <w:iCs/>
          <w:sz w:val="24"/>
          <w:szCs w:val="24"/>
        </w:rPr>
        <w:t>were</w:t>
      </w:r>
      <w:r w:rsidRPr="00AE7A50">
        <w:rPr>
          <w:rFonts w:ascii="Times New Roman" w:hAnsi="Times New Roman" w:cs="Times New Roman"/>
          <w:bCs/>
          <w:iCs/>
          <w:sz w:val="24"/>
          <w:szCs w:val="24"/>
        </w:rPr>
        <w:t xml:space="preserve"> distilled water and deionized water, ethyl acetate, methanol, petroleum ether, 10% ferric chloride, Wagner’s reagent (Iodine in potassium iodide), aluminum chloride (AlCl</w:t>
      </w:r>
      <w:r w:rsidRPr="00AE7A50">
        <w:rPr>
          <w:rFonts w:ascii="Times New Roman" w:hAnsi="Times New Roman" w:cs="Times New Roman"/>
          <w:bCs/>
          <w:iCs/>
          <w:sz w:val="24"/>
          <w:szCs w:val="24"/>
          <w:vertAlign w:val="subscript"/>
        </w:rPr>
        <w:t>3</w:t>
      </w:r>
      <w:r w:rsidRPr="00AE7A50">
        <w:rPr>
          <w:rFonts w:ascii="Times New Roman" w:hAnsi="Times New Roman" w:cs="Times New Roman"/>
          <w:bCs/>
          <w:iCs/>
          <w:sz w:val="24"/>
          <w:szCs w:val="24"/>
        </w:rPr>
        <w:t>),sodium nitrite (NaNO</w:t>
      </w:r>
      <w:r w:rsidRPr="00AE7A50">
        <w:rPr>
          <w:rFonts w:ascii="Times New Roman" w:hAnsi="Times New Roman" w:cs="Times New Roman"/>
          <w:bCs/>
          <w:iCs/>
          <w:sz w:val="24"/>
          <w:szCs w:val="24"/>
          <w:vertAlign w:val="subscript"/>
        </w:rPr>
        <w:t>2)</w:t>
      </w:r>
      <w:r w:rsidR="00FC71D7" w:rsidRPr="00AE7A50">
        <w:rPr>
          <w:rFonts w:ascii="Times New Roman" w:hAnsi="Times New Roman" w:cs="Times New Roman"/>
          <w:bCs/>
          <w:iCs/>
          <w:sz w:val="24"/>
          <w:szCs w:val="24"/>
        </w:rPr>
        <w:t xml:space="preserve"> , hydrochloric acid (</w:t>
      </w:r>
      <w:proofErr w:type="spellStart"/>
      <w:r w:rsidR="00FC71D7" w:rsidRPr="00AE7A50">
        <w:rPr>
          <w:rFonts w:ascii="Times New Roman" w:hAnsi="Times New Roman" w:cs="Times New Roman"/>
          <w:bCs/>
          <w:iCs/>
          <w:sz w:val="24"/>
          <w:szCs w:val="24"/>
        </w:rPr>
        <w:t>HCl</w:t>
      </w:r>
      <w:proofErr w:type="spellEnd"/>
      <w:r w:rsidR="00FC71D7" w:rsidRPr="00AE7A50">
        <w:rPr>
          <w:rFonts w:ascii="Times New Roman" w:hAnsi="Times New Roman" w:cs="Times New Roman"/>
          <w:bCs/>
          <w:iCs/>
          <w:sz w:val="24"/>
          <w:szCs w:val="24"/>
        </w:rPr>
        <w:t>),</w:t>
      </w:r>
      <w:r w:rsidRPr="00AE7A50">
        <w:rPr>
          <w:rFonts w:ascii="Times New Roman" w:hAnsi="Times New Roman" w:cs="Times New Roman"/>
          <w:bCs/>
          <w:iCs/>
          <w:sz w:val="24"/>
          <w:szCs w:val="24"/>
        </w:rPr>
        <w:t xml:space="preserve"> sulfuric acid (H</w:t>
      </w:r>
      <w:r w:rsidRPr="00AE7A50">
        <w:rPr>
          <w:rFonts w:ascii="Times New Roman" w:hAnsi="Times New Roman" w:cs="Times New Roman"/>
          <w:bCs/>
          <w:iCs/>
          <w:sz w:val="24"/>
          <w:szCs w:val="24"/>
          <w:vertAlign w:val="subscript"/>
        </w:rPr>
        <w:t>2</w:t>
      </w:r>
      <w:r w:rsidRPr="00AE7A50">
        <w:rPr>
          <w:rFonts w:ascii="Times New Roman" w:hAnsi="Times New Roman" w:cs="Times New Roman"/>
          <w:bCs/>
          <w:iCs/>
          <w:sz w:val="24"/>
          <w:szCs w:val="24"/>
        </w:rPr>
        <w:t>SO</w:t>
      </w:r>
      <w:r w:rsidRPr="00AE7A50">
        <w:rPr>
          <w:rFonts w:ascii="Times New Roman" w:hAnsi="Times New Roman" w:cs="Times New Roman"/>
          <w:bCs/>
          <w:iCs/>
          <w:sz w:val="24"/>
          <w:szCs w:val="24"/>
          <w:vertAlign w:val="subscript"/>
        </w:rPr>
        <w:t>4</w:t>
      </w:r>
      <w:r w:rsidRPr="00AE7A50">
        <w:rPr>
          <w:rFonts w:ascii="Times New Roman" w:hAnsi="Times New Roman" w:cs="Times New Roman"/>
          <w:bCs/>
          <w:iCs/>
          <w:sz w:val="24"/>
          <w:szCs w:val="24"/>
        </w:rPr>
        <w:t>), sodium hydroxide (</w:t>
      </w:r>
      <w:proofErr w:type="spellStart"/>
      <w:r w:rsidRPr="00AE7A50">
        <w:rPr>
          <w:rFonts w:ascii="Times New Roman" w:hAnsi="Times New Roman" w:cs="Times New Roman"/>
          <w:bCs/>
          <w:iCs/>
          <w:sz w:val="24"/>
          <w:szCs w:val="24"/>
        </w:rPr>
        <w:t>NaOH</w:t>
      </w:r>
      <w:proofErr w:type="spellEnd"/>
      <w:r w:rsidRPr="00AE7A50">
        <w:rPr>
          <w:rFonts w:ascii="Times New Roman" w:hAnsi="Times New Roman" w:cs="Times New Roman"/>
          <w:bCs/>
          <w:iCs/>
          <w:sz w:val="24"/>
          <w:szCs w:val="24"/>
        </w:rPr>
        <w:t>), nitric acid (HNO</w:t>
      </w:r>
      <w:r w:rsidRPr="00AE7A50">
        <w:rPr>
          <w:rFonts w:ascii="Times New Roman" w:hAnsi="Times New Roman" w:cs="Times New Roman"/>
          <w:bCs/>
          <w:iCs/>
          <w:sz w:val="24"/>
          <w:szCs w:val="24"/>
          <w:vertAlign w:val="subscript"/>
        </w:rPr>
        <w:t>3</w:t>
      </w:r>
      <w:r w:rsidRPr="00AE7A50">
        <w:rPr>
          <w:rFonts w:ascii="Times New Roman" w:hAnsi="Times New Roman" w:cs="Times New Roman"/>
          <w:bCs/>
          <w:iCs/>
          <w:sz w:val="24"/>
          <w:szCs w:val="24"/>
        </w:rPr>
        <w:t>),</w:t>
      </w:r>
      <w:r w:rsidRPr="00AE7A50">
        <w:rPr>
          <w:rFonts w:ascii="Times New Roman" w:eastAsia="Calibri" w:hAnsi="Times New Roman" w:cs="Times New Roman"/>
          <w:sz w:val="24"/>
          <w:szCs w:val="24"/>
        </w:rPr>
        <w:t xml:space="preserve"> </w:t>
      </w:r>
      <w:r w:rsidRPr="00AE7A50">
        <w:rPr>
          <w:rFonts w:ascii="Times New Roman" w:hAnsi="Times New Roman" w:cs="Times New Roman"/>
          <w:bCs/>
          <w:iCs/>
          <w:sz w:val="24"/>
          <w:szCs w:val="24"/>
        </w:rPr>
        <w:t>sodium carbonate, iodine,NaH</w:t>
      </w:r>
      <w:r w:rsidRPr="00AE7A50">
        <w:rPr>
          <w:rFonts w:ascii="Times New Roman" w:hAnsi="Times New Roman" w:cs="Times New Roman"/>
          <w:bCs/>
          <w:iCs/>
          <w:sz w:val="24"/>
          <w:szCs w:val="24"/>
          <w:vertAlign w:val="subscript"/>
        </w:rPr>
        <w:t>2</w:t>
      </w:r>
      <w:r w:rsidRPr="00AE7A50">
        <w:rPr>
          <w:rFonts w:ascii="Times New Roman" w:hAnsi="Times New Roman" w:cs="Times New Roman"/>
          <w:bCs/>
          <w:iCs/>
          <w:sz w:val="24"/>
          <w:szCs w:val="24"/>
        </w:rPr>
        <w:t>PO</w:t>
      </w:r>
      <w:r w:rsidRPr="00AE7A50">
        <w:rPr>
          <w:rFonts w:ascii="Times New Roman" w:hAnsi="Times New Roman" w:cs="Times New Roman"/>
          <w:bCs/>
          <w:iCs/>
          <w:sz w:val="24"/>
          <w:szCs w:val="24"/>
          <w:vertAlign w:val="subscript"/>
        </w:rPr>
        <w:t>4</w:t>
      </w:r>
      <w:r w:rsidRPr="00AE7A50">
        <w:rPr>
          <w:rFonts w:ascii="Times New Roman" w:hAnsi="Times New Roman" w:cs="Times New Roman"/>
          <w:bCs/>
          <w:iCs/>
          <w:sz w:val="24"/>
          <w:szCs w:val="24"/>
        </w:rPr>
        <w:t>,Na</w:t>
      </w:r>
      <w:r w:rsidRPr="00AE7A50">
        <w:rPr>
          <w:rFonts w:ascii="Times New Roman" w:hAnsi="Times New Roman" w:cs="Times New Roman"/>
          <w:bCs/>
          <w:iCs/>
          <w:sz w:val="24"/>
          <w:szCs w:val="24"/>
          <w:vertAlign w:val="subscript"/>
        </w:rPr>
        <w:t>2</w:t>
      </w:r>
      <w:r w:rsidRPr="00AE7A50">
        <w:rPr>
          <w:rFonts w:ascii="Times New Roman" w:hAnsi="Times New Roman" w:cs="Times New Roman"/>
          <w:bCs/>
          <w:iCs/>
          <w:sz w:val="24"/>
          <w:szCs w:val="24"/>
        </w:rPr>
        <w:t>HPO</w:t>
      </w:r>
      <w:r w:rsidRPr="00AE7A50">
        <w:rPr>
          <w:rFonts w:ascii="Times New Roman" w:hAnsi="Times New Roman" w:cs="Times New Roman"/>
          <w:bCs/>
          <w:iCs/>
          <w:sz w:val="24"/>
          <w:szCs w:val="24"/>
          <w:vertAlign w:val="subscript"/>
        </w:rPr>
        <w:t>4</w:t>
      </w:r>
      <w:r w:rsidRPr="00AE7A50">
        <w:rPr>
          <w:rFonts w:ascii="Times New Roman" w:hAnsi="Times New Roman" w:cs="Times New Roman"/>
          <w:bCs/>
          <w:iCs/>
          <w:sz w:val="24"/>
          <w:szCs w:val="24"/>
        </w:rPr>
        <w:t xml:space="preserve">, phosphoric acid, sodium </w:t>
      </w:r>
      <w:proofErr w:type="spellStart"/>
      <w:r w:rsidRPr="00AE7A50">
        <w:rPr>
          <w:rFonts w:ascii="Times New Roman" w:hAnsi="Times New Roman" w:cs="Times New Roman"/>
          <w:bCs/>
          <w:iCs/>
          <w:sz w:val="24"/>
          <w:szCs w:val="24"/>
        </w:rPr>
        <w:t>molybdate</w:t>
      </w:r>
      <w:proofErr w:type="spellEnd"/>
      <w:r w:rsidRPr="00AE7A50">
        <w:rPr>
          <w:rFonts w:ascii="Times New Roman" w:hAnsi="Times New Roman" w:cs="Times New Roman"/>
          <w:bCs/>
          <w:iCs/>
          <w:sz w:val="24"/>
          <w:szCs w:val="24"/>
        </w:rPr>
        <w:t xml:space="preserve">, sodium tungstate, </w:t>
      </w:r>
      <w:proofErr w:type="spellStart"/>
      <w:r w:rsidRPr="00AE7A50">
        <w:rPr>
          <w:rFonts w:ascii="Times New Roman" w:hAnsi="Times New Roman" w:cs="Times New Roman"/>
          <w:bCs/>
          <w:iCs/>
          <w:sz w:val="24"/>
          <w:szCs w:val="24"/>
        </w:rPr>
        <w:t>trichloroacetic</w:t>
      </w:r>
      <w:proofErr w:type="spellEnd"/>
      <w:r w:rsidRPr="00AE7A50">
        <w:rPr>
          <w:rFonts w:ascii="Times New Roman" w:hAnsi="Times New Roman" w:cs="Times New Roman"/>
          <w:bCs/>
          <w:iCs/>
          <w:sz w:val="24"/>
          <w:szCs w:val="24"/>
        </w:rPr>
        <w:t xml:space="preserve"> acid, potassium </w:t>
      </w:r>
      <w:proofErr w:type="spellStart"/>
      <w:r w:rsidRPr="00AE7A50">
        <w:rPr>
          <w:rFonts w:ascii="Times New Roman" w:hAnsi="Times New Roman" w:cs="Times New Roman"/>
          <w:bCs/>
          <w:iCs/>
          <w:sz w:val="24"/>
          <w:szCs w:val="24"/>
        </w:rPr>
        <w:t>hexacyanoferrate</w:t>
      </w:r>
      <w:proofErr w:type="spellEnd"/>
      <w:r w:rsidRPr="00AE7A50">
        <w:rPr>
          <w:rFonts w:ascii="Times New Roman" w:hAnsi="Times New Roman" w:cs="Times New Roman"/>
          <w:bCs/>
          <w:iCs/>
          <w:sz w:val="24"/>
          <w:szCs w:val="24"/>
        </w:rPr>
        <w:t xml:space="preserve"> (II), iron chloride, bromine, Ascorbic acid, Gallic acid ,</w:t>
      </w:r>
      <w:r w:rsidRPr="00AE7A50">
        <w:rPr>
          <w:rFonts w:ascii="Times New Roman" w:hAnsi="Times New Roman" w:cs="Times New Roman"/>
          <w:bCs/>
          <w:iCs/>
          <w:sz w:val="24"/>
          <w:szCs w:val="24"/>
          <w:lang w:bidi="en-US"/>
        </w:rPr>
        <w:t xml:space="preserve">DPPH, </w:t>
      </w:r>
      <w:r w:rsidR="00EE25FA" w:rsidRPr="00AE7A50">
        <w:rPr>
          <w:rFonts w:ascii="Times New Roman" w:hAnsi="Times New Roman" w:cs="Times New Roman"/>
          <w:bCs/>
          <w:iCs/>
          <w:sz w:val="24"/>
          <w:szCs w:val="24"/>
          <w:lang w:bidi="en-US"/>
        </w:rPr>
        <w:t>Qu</w:t>
      </w:r>
      <w:r w:rsidR="00EE25FA">
        <w:rPr>
          <w:rFonts w:ascii="Times New Roman" w:hAnsi="Times New Roman" w:cs="Times New Roman"/>
          <w:bCs/>
          <w:iCs/>
          <w:sz w:val="24"/>
          <w:szCs w:val="24"/>
          <w:lang w:bidi="en-US"/>
        </w:rPr>
        <w:t>e</w:t>
      </w:r>
      <w:r w:rsidR="00EE25FA" w:rsidRPr="00AE7A50">
        <w:rPr>
          <w:rFonts w:ascii="Times New Roman" w:hAnsi="Times New Roman" w:cs="Times New Roman"/>
          <w:bCs/>
          <w:iCs/>
          <w:sz w:val="24"/>
          <w:szCs w:val="24"/>
          <w:lang w:bidi="en-US"/>
        </w:rPr>
        <w:t>r</w:t>
      </w:r>
      <w:r w:rsidR="00EE25FA">
        <w:rPr>
          <w:rFonts w:ascii="Times New Roman" w:hAnsi="Times New Roman" w:cs="Times New Roman"/>
          <w:bCs/>
          <w:iCs/>
          <w:sz w:val="24"/>
          <w:szCs w:val="24"/>
          <w:lang w:bidi="en-US"/>
        </w:rPr>
        <w:t>cetin</w:t>
      </w:r>
      <w:r w:rsidRPr="00AE7A50">
        <w:rPr>
          <w:rFonts w:ascii="Times New Roman" w:hAnsi="Times New Roman" w:cs="Times New Roman"/>
          <w:bCs/>
          <w:iCs/>
          <w:sz w:val="24"/>
          <w:szCs w:val="24"/>
          <w:lang w:bidi="en-US"/>
        </w:rPr>
        <w:t>,</w:t>
      </w:r>
      <w:r w:rsidRPr="00AE7A50">
        <w:rPr>
          <w:rFonts w:ascii="Times New Roman" w:hAnsi="Times New Roman" w:cs="Times New Roman"/>
          <w:bCs/>
          <w:iCs/>
          <w:sz w:val="24"/>
          <w:szCs w:val="24"/>
        </w:rPr>
        <w:t xml:space="preserve"> </w:t>
      </w:r>
      <w:r w:rsidRPr="00AE7A50">
        <w:rPr>
          <w:rFonts w:ascii="Times New Roman" w:hAnsi="Times New Roman" w:cs="Times New Roman"/>
          <w:bCs/>
          <w:iCs/>
          <w:sz w:val="24"/>
          <w:szCs w:val="24"/>
          <w:lang w:bidi="en-US"/>
        </w:rPr>
        <w:t>ammonia solution.</w:t>
      </w:r>
      <w:r w:rsidRPr="00AE7A50">
        <w:rPr>
          <w:rFonts w:ascii="Times New Roman" w:hAnsi="Times New Roman" w:cs="Times New Roman"/>
          <w:bCs/>
          <w:iCs/>
          <w:sz w:val="24"/>
          <w:szCs w:val="24"/>
        </w:rPr>
        <w:t xml:space="preserve"> </w:t>
      </w:r>
      <w:r w:rsidRPr="00AE7A50">
        <w:rPr>
          <w:rFonts w:ascii="Times New Roman" w:hAnsi="Times New Roman" w:cs="Times New Roman"/>
          <w:sz w:val="24"/>
          <w:szCs w:val="24"/>
        </w:rPr>
        <w:t>Petr</w:t>
      </w:r>
      <w:r w:rsidR="00721F00" w:rsidRPr="00AE7A50">
        <w:rPr>
          <w:rFonts w:ascii="Times New Roman" w:hAnsi="Times New Roman" w:cs="Times New Roman"/>
          <w:sz w:val="24"/>
          <w:szCs w:val="24"/>
        </w:rPr>
        <w:t xml:space="preserve">oleum ether, </w:t>
      </w:r>
      <w:r w:rsidRPr="00AE7A50">
        <w:rPr>
          <w:rFonts w:ascii="Times New Roman" w:hAnsi="Times New Roman" w:cs="Times New Roman"/>
          <w:sz w:val="24"/>
          <w:szCs w:val="24"/>
        </w:rPr>
        <w:t>Acetone, chloroform, ethyl aceta</w:t>
      </w:r>
      <w:r w:rsidR="00A05E9F" w:rsidRPr="00AE7A50">
        <w:rPr>
          <w:rFonts w:ascii="Times New Roman" w:hAnsi="Times New Roman" w:cs="Times New Roman"/>
          <w:sz w:val="24"/>
          <w:szCs w:val="24"/>
        </w:rPr>
        <w:t>te</w:t>
      </w:r>
      <w:r w:rsidR="007A2E6B" w:rsidRPr="00AE7A50">
        <w:rPr>
          <w:rFonts w:ascii="Times New Roman" w:hAnsi="Times New Roman" w:cs="Times New Roman"/>
          <w:sz w:val="24"/>
          <w:szCs w:val="24"/>
        </w:rPr>
        <w:t>,</w:t>
      </w:r>
      <w:r w:rsidR="00404546" w:rsidRPr="00AE7A50">
        <w:rPr>
          <w:rFonts w:ascii="Times New Roman" w:hAnsi="Times New Roman" w:cs="Times New Roman"/>
          <w:sz w:val="24"/>
          <w:szCs w:val="24"/>
        </w:rPr>
        <w:t xml:space="preserve"> a Standard ant</w:t>
      </w:r>
      <w:r w:rsidR="00E7210C" w:rsidRPr="00AE7A50">
        <w:rPr>
          <w:rFonts w:ascii="Times New Roman" w:hAnsi="Times New Roman" w:cs="Times New Roman"/>
          <w:sz w:val="24"/>
          <w:szCs w:val="24"/>
        </w:rPr>
        <w:t>ibiotic disc (Tetracycline</w:t>
      </w:r>
      <w:r w:rsidR="00B06C4B" w:rsidRPr="00AE7A50">
        <w:rPr>
          <w:rFonts w:ascii="Times New Roman" w:hAnsi="Times New Roman" w:cs="Times New Roman"/>
          <w:sz w:val="24"/>
          <w:szCs w:val="24"/>
        </w:rPr>
        <w:t xml:space="preserve"> 30mcg/disc</w:t>
      </w:r>
      <w:r w:rsidR="00404546" w:rsidRPr="00AE7A50">
        <w:rPr>
          <w:rFonts w:ascii="Times New Roman" w:hAnsi="Times New Roman" w:cs="Times New Roman"/>
          <w:sz w:val="24"/>
          <w:szCs w:val="24"/>
        </w:rPr>
        <w:t xml:space="preserve">) and </w:t>
      </w:r>
      <w:r w:rsidR="00404546" w:rsidRPr="00AE7A50">
        <w:rPr>
          <w:rFonts w:ascii="Times New Roman" w:hAnsi="Times New Roman" w:cs="Times New Roman"/>
          <w:bCs/>
          <w:sz w:val="24"/>
          <w:szCs w:val="24"/>
        </w:rPr>
        <w:t>Mueller</w:t>
      </w:r>
      <w:r w:rsidR="00A05E9F" w:rsidRPr="00AE7A50">
        <w:rPr>
          <w:rFonts w:ascii="Times New Roman" w:hAnsi="Times New Roman" w:cs="Times New Roman"/>
          <w:sz w:val="24"/>
          <w:szCs w:val="24"/>
        </w:rPr>
        <w:t xml:space="preserve"> Hinton agar were used </w:t>
      </w:r>
      <w:r w:rsidR="00A05E9F" w:rsidRPr="00AE7A50">
        <w:rPr>
          <w:rFonts w:ascii="Times New Roman" w:hAnsi="Times New Roman" w:cs="Times New Roman"/>
          <w:sz w:val="24"/>
          <w:szCs w:val="24"/>
        </w:rPr>
        <w:lastRenderedPageBreak/>
        <w:t>for this thesis</w:t>
      </w:r>
      <w:r w:rsidR="001A2069">
        <w:rPr>
          <w:rFonts w:ascii="Times New Roman" w:hAnsi="Times New Roman" w:cs="Times New Roman"/>
          <w:color w:val="000000" w:themeColor="text1"/>
          <w:sz w:val="24"/>
          <w:szCs w:val="24"/>
        </w:rPr>
        <w:t>,</w:t>
      </w:r>
      <w:r w:rsidR="001A2069" w:rsidRPr="00540761">
        <w:rPr>
          <w:rFonts w:ascii="Times New Roman" w:hAnsi="Times New Roman" w:cs="Times New Roman"/>
          <w:color w:val="000000" w:themeColor="text1"/>
          <w:sz w:val="24"/>
          <w:szCs w:val="24"/>
        </w:rPr>
        <w:t xml:space="preserve"> w</w:t>
      </w:r>
      <w:r w:rsidR="001A2069">
        <w:rPr>
          <w:rFonts w:ascii="Times New Roman" w:hAnsi="Times New Roman" w:cs="Times New Roman"/>
          <w:color w:val="000000" w:themeColor="text1"/>
          <w:sz w:val="24"/>
          <w:szCs w:val="24"/>
        </w:rPr>
        <w:t xml:space="preserve">ere </w:t>
      </w:r>
      <w:r w:rsidR="001A2069" w:rsidRPr="00540761">
        <w:rPr>
          <w:rFonts w:ascii="Times New Roman" w:hAnsi="Times New Roman" w:cs="Times New Roman"/>
          <w:color w:val="000000" w:themeColor="text1"/>
          <w:sz w:val="24"/>
          <w:szCs w:val="24"/>
        </w:rPr>
        <w:t>chemicals used in this experiment</w:t>
      </w:r>
      <w:r w:rsidR="001A2069">
        <w:rPr>
          <w:rFonts w:ascii="Times New Roman" w:hAnsi="Times New Roman" w:cs="Times New Roman"/>
          <w:color w:val="000000" w:themeColor="text1"/>
          <w:sz w:val="24"/>
          <w:szCs w:val="24"/>
        </w:rPr>
        <w:t xml:space="preserve">. All chemical reagents in this thesis obtained from </w:t>
      </w:r>
      <w:proofErr w:type="spellStart"/>
      <w:r w:rsidR="001A2069">
        <w:rPr>
          <w:rFonts w:ascii="Times New Roman" w:hAnsi="Times New Roman" w:cs="Times New Roman"/>
          <w:color w:val="000000" w:themeColor="text1"/>
          <w:sz w:val="24"/>
          <w:szCs w:val="24"/>
        </w:rPr>
        <w:t>LobaChemia</w:t>
      </w:r>
      <w:proofErr w:type="spellEnd"/>
      <w:r w:rsidR="001A2069">
        <w:rPr>
          <w:rFonts w:ascii="Times New Roman" w:hAnsi="Times New Roman" w:cs="Times New Roman"/>
          <w:color w:val="000000" w:themeColor="text1"/>
          <w:sz w:val="24"/>
          <w:szCs w:val="24"/>
        </w:rPr>
        <w:t>, India.</w:t>
      </w:r>
    </w:p>
    <w:p w:rsidR="003D7E31" w:rsidRPr="00AE7A50" w:rsidRDefault="00E97302" w:rsidP="00370FCC">
      <w:pPr>
        <w:pStyle w:val="Heading3"/>
        <w:spacing w:line="360" w:lineRule="auto"/>
        <w:jc w:val="both"/>
        <w:rPr>
          <w:rFonts w:ascii="Times New Roman" w:hAnsi="Times New Roman" w:cs="Times New Roman"/>
          <w:color w:val="auto"/>
          <w:sz w:val="24"/>
          <w:szCs w:val="24"/>
        </w:rPr>
      </w:pPr>
      <w:bookmarkStart w:id="105" w:name="_Toc497612326"/>
      <w:bookmarkStart w:id="106" w:name="_Toc515638493"/>
      <w:r w:rsidRPr="00AE7A50">
        <w:rPr>
          <w:rFonts w:ascii="Times New Roman" w:hAnsi="Times New Roman" w:cs="Times New Roman"/>
          <w:color w:val="auto"/>
          <w:sz w:val="24"/>
          <w:szCs w:val="24"/>
        </w:rPr>
        <w:t>3.</w:t>
      </w:r>
      <w:r w:rsidR="008A709E" w:rsidRPr="00AE7A50">
        <w:rPr>
          <w:rFonts w:ascii="Times New Roman" w:hAnsi="Times New Roman" w:cs="Times New Roman"/>
          <w:color w:val="auto"/>
          <w:sz w:val="24"/>
          <w:szCs w:val="24"/>
        </w:rPr>
        <w:t>2</w:t>
      </w:r>
      <w:r w:rsidRPr="00AE7A50">
        <w:rPr>
          <w:rFonts w:ascii="Times New Roman" w:hAnsi="Times New Roman" w:cs="Times New Roman"/>
          <w:color w:val="auto"/>
          <w:sz w:val="24"/>
          <w:szCs w:val="24"/>
        </w:rPr>
        <w:t>.</w:t>
      </w:r>
      <w:r w:rsidR="00623A7E">
        <w:rPr>
          <w:rFonts w:ascii="Times New Roman" w:hAnsi="Times New Roman" w:cs="Times New Roman"/>
          <w:color w:val="auto"/>
          <w:sz w:val="24"/>
          <w:szCs w:val="24"/>
        </w:rPr>
        <w:t>4</w:t>
      </w:r>
      <w:r w:rsidR="005471DF" w:rsidRPr="00AE7A50">
        <w:rPr>
          <w:rFonts w:ascii="Times New Roman" w:hAnsi="Times New Roman" w:cs="Times New Roman"/>
          <w:color w:val="auto"/>
          <w:sz w:val="24"/>
          <w:szCs w:val="24"/>
        </w:rPr>
        <w:t>. Instrumentation</w:t>
      </w:r>
      <w:bookmarkEnd w:id="105"/>
      <w:bookmarkEnd w:id="106"/>
    </w:p>
    <w:p w:rsidR="00270244" w:rsidRPr="00AE7A50" w:rsidRDefault="003D7E31"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The necessary apparatus and</w:t>
      </w:r>
      <w:r w:rsidRPr="00AE7A50">
        <w:rPr>
          <w:rFonts w:ascii="Times New Roman" w:hAnsi="Times New Roman" w:cs="Times New Roman"/>
          <w:b/>
          <w:sz w:val="24"/>
          <w:szCs w:val="24"/>
        </w:rPr>
        <w:t xml:space="preserve"> </w:t>
      </w:r>
      <w:r w:rsidRPr="00AE7A50">
        <w:rPr>
          <w:rFonts w:ascii="Times New Roman" w:hAnsi="Times New Roman" w:cs="Times New Roman"/>
          <w:sz w:val="24"/>
          <w:szCs w:val="24"/>
        </w:rPr>
        <w:t xml:space="preserve">instruments used for this study </w:t>
      </w:r>
      <w:r w:rsidR="005847A2" w:rsidRPr="00AE7A50">
        <w:rPr>
          <w:rFonts w:ascii="Times New Roman" w:hAnsi="Times New Roman" w:cs="Times New Roman"/>
          <w:sz w:val="24"/>
          <w:szCs w:val="24"/>
        </w:rPr>
        <w:t>were</w:t>
      </w:r>
      <w:r w:rsidRPr="00AE7A50">
        <w:rPr>
          <w:rFonts w:ascii="Times New Roman" w:hAnsi="Times New Roman" w:cs="Times New Roman"/>
          <w:sz w:val="24"/>
          <w:szCs w:val="24"/>
        </w:rPr>
        <w:t xml:space="preserve"> electronic beam balance for mass measurement, vacuum rotary evaporator for concentrating the filtrate to dryness, electrical shake</w:t>
      </w:r>
      <w:r w:rsidR="007A7E9C" w:rsidRPr="00AE7A50">
        <w:rPr>
          <w:rFonts w:ascii="Times New Roman" w:hAnsi="Times New Roman" w:cs="Times New Roman"/>
          <w:sz w:val="24"/>
          <w:szCs w:val="24"/>
        </w:rPr>
        <w:t>r to mix the mixture well, UV-</w:t>
      </w:r>
      <w:r w:rsidRPr="00AE7A50">
        <w:rPr>
          <w:rFonts w:ascii="Times New Roman" w:hAnsi="Times New Roman" w:cs="Times New Roman"/>
          <w:sz w:val="24"/>
          <w:szCs w:val="24"/>
        </w:rPr>
        <w:t>visible spectrophotometer for the a</w:t>
      </w:r>
      <w:r w:rsidR="00712C32" w:rsidRPr="00AE7A50">
        <w:rPr>
          <w:rFonts w:ascii="Times New Roman" w:hAnsi="Times New Roman" w:cs="Times New Roman"/>
          <w:sz w:val="24"/>
          <w:szCs w:val="24"/>
        </w:rPr>
        <w:t xml:space="preserve">bsorbance measurement, </w:t>
      </w:r>
      <w:r w:rsidRPr="00AE7A50">
        <w:rPr>
          <w:rFonts w:ascii="Times New Roman" w:hAnsi="Times New Roman" w:cs="Times New Roman"/>
          <w:sz w:val="24"/>
          <w:szCs w:val="24"/>
        </w:rPr>
        <w:t>digital p</w:t>
      </w:r>
      <w:r w:rsidRPr="00AE7A50">
        <w:rPr>
          <w:rFonts w:ascii="Times New Roman" w:hAnsi="Times New Roman" w:cs="Times New Roman"/>
          <w:sz w:val="24"/>
          <w:szCs w:val="24"/>
          <w:vertAlign w:val="superscript"/>
        </w:rPr>
        <w:t>H</w:t>
      </w:r>
      <w:r w:rsidRPr="00AE7A50">
        <w:rPr>
          <w:rFonts w:ascii="Times New Roman" w:hAnsi="Times New Roman" w:cs="Times New Roman"/>
          <w:sz w:val="24"/>
          <w:szCs w:val="24"/>
        </w:rPr>
        <w:t xml:space="preserve"> meter for p</w:t>
      </w:r>
      <w:r w:rsidRPr="00AE7A50">
        <w:rPr>
          <w:rFonts w:ascii="Times New Roman" w:hAnsi="Times New Roman" w:cs="Times New Roman"/>
          <w:sz w:val="24"/>
          <w:szCs w:val="24"/>
          <w:vertAlign w:val="superscript"/>
        </w:rPr>
        <w:t>H</w:t>
      </w:r>
      <w:r w:rsidRPr="00AE7A50">
        <w:rPr>
          <w:rFonts w:ascii="Times New Roman" w:hAnsi="Times New Roman" w:cs="Times New Roman"/>
          <w:sz w:val="24"/>
          <w:szCs w:val="24"/>
        </w:rPr>
        <w:t xml:space="preserve"> measurement, volumetric flask, beaker, conical  flask with different , Whiteman No.1 filtrate paper, aluminum foil, micropipette, incubated agar, cuvettes, and others </w:t>
      </w:r>
      <w:r w:rsidR="005847A2" w:rsidRPr="00AE7A50">
        <w:rPr>
          <w:rFonts w:ascii="Times New Roman" w:hAnsi="Times New Roman" w:cs="Times New Roman"/>
          <w:sz w:val="24"/>
          <w:szCs w:val="24"/>
        </w:rPr>
        <w:t>were</w:t>
      </w:r>
      <w:r w:rsidRPr="00AE7A50">
        <w:rPr>
          <w:rFonts w:ascii="Times New Roman" w:hAnsi="Times New Roman" w:cs="Times New Roman"/>
          <w:sz w:val="24"/>
          <w:szCs w:val="24"/>
        </w:rPr>
        <w:t xml:space="preserve"> used for different </w:t>
      </w:r>
      <w:r w:rsidR="00DC5C09" w:rsidRPr="00AE7A50">
        <w:rPr>
          <w:rFonts w:ascii="Times New Roman" w:hAnsi="Times New Roman" w:cs="Times New Roman"/>
          <w:sz w:val="24"/>
          <w:szCs w:val="24"/>
        </w:rPr>
        <w:t xml:space="preserve">purposes. </w:t>
      </w:r>
      <w:proofErr w:type="spellStart"/>
      <w:r w:rsidRPr="00AE7A50">
        <w:rPr>
          <w:rFonts w:ascii="Times New Roman" w:hAnsi="Times New Roman" w:cs="Times New Roman"/>
          <w:sz w:val="24"/>
          <w:szCs w:val="24"/>
        </w:rPr>
        <w:t>Separatory</w:t>
      </w:r>
      <w:proofErr w:type="spellEnd"/>
      <w:r w:rsidRPr="00AE7A50">
        <w:rPr>
          <w:rFonts w:ascii="Times New Roman" w:hAnsi="Times New Roman" w:cs="Times New Roman"/>
          <w:sz w:val="24"/>
          <w:szCs w:val="24"/>
        </w:rPr>
        <w:t xml:space="preserve"> Funnel different size Beakers (50 m</w:t>
      </w:r>
      <w:r w:rsidR="00203FE0" w:rsidRPr="00AE7A50">
        <w:rPr>
          <w:rFonts w:ascii="Times New Roman" w:hAnsi="Times New Roman" w:cs="Times New Roman"/>
          <w:sz w:val="24"/>
          <w:szCs w:val="24"/>
        </w:rPr>
        <w:t>L</w:t>
      </w:r>
      <w:r w:rsidR="00AE4BCD" w:rsidRPr="00AE7A50">
        <w:rPr>
          <w:rFonts w:ascii="Times New Roman" w:hAnsi="Times New Roman" w:cs="Times New Roman"/>
          <w:sz w:val="24"/>
          <w:szCs w:val="24"/>
        </w:rPr>
        <w:t>, 100</w:t>
      </w:r>
      <w:r w:rsidR="009E3108" w:rsidRPr="00AE7A50">
        <w:rPr>
          <w:rFonts w:ascii="Times New Roman" w:hAnsi="Times New Roman" w:cs="Times New Roman"/>
          <w:sz w:val="24"/>
          <w:szCs w:val="24"/>
        </w:rPr>
        <w:t xml:space="preserve"> </w:t>
      </w:r>
      <w:r w:rsidR="00AE4BCD" w:rsidRPr="00AE7A50">
        <w:rPr>
          <w:rFonts w:ascii="Times New Roman" w:hAnsi="Times New Roman" w:cs="Times New Roman"/>
          <w:sz w:val="24"/>
          <w:szCs w:val="24"/>
        </w:rPr>
        <w:t>m</w:t>
      </w:r>
      <w:r w:rsidR="00D36FE7" w:rsidRPr="00AE7A50">
        <w:rPr>
          <w:rFonts w:ascii="Times New Roman" w:hAnsi="Times New Roman" w:cs="Times New Roman"/>
          <w:sz w:val="24"/>
          <w:szCs w:val="24"/>
        </w:rPr>
        <w:t>L</w:t>
      </w:r>
      <w:r w:rsidR="00EC41A7" w:rsidRPr="00AE7A50">
        <w:rPr>
          <w:rFonts w:ascii="Times New Roman" w:hAnsi="Times New Roman" w:cs="Times New Roman"/>
          <w:sz w:val="24"/>
          <w:szCs w:val="24"/>
        </w:rPr>
        <w:t xml:space="preserve"> 150 mL</w:t>
      </w:r>
      <w:r w:rsidRPr="00AE7A50">
        <w:rPr>
          <w:rFonts w:ascii="Times New Roman" w:hAnsi="Times New Roman" w:cs="Times New Roman"/>
          <w:sz w:val="24"/>
          <w:szCs w:val="24"/>
        </w:rPr>
        <w:t>, 200</w:t>
      </w:r>
      <w:r w:rsidR="00EC41A7" w:rsidRPr="00AE7A50">
        <w:rPr>
          <w:rFonts w:ascii="Times New Roman" w:hAnsi="Times New Roman" w:cs="Times New Roman"/>
          <w:sz w:val="24"/>
          <w:szCs w:val="24"/>
        </w:rPr>
        <w:t xml:space="preserve"> mL </w:t>
      </w:r>
      <w:r w:rsidRPr="00AE7A50">
        <w:rPr>
          <w:rFonts w:ascii="Times New Roman" w:hAnsi="Times New Roman" w:cs="Times New Roman"/>
          <w:sz w:val="24"/>
          <w:szCs w:val="24"/>
        </w:rPr>
        <w:t>1000 m</w:t>
      </w:r>
      <w:r w:rsidR="00EC41A7" w:rsidRPr="00AE7A50">
        <w:rPr>
          <w:rFonts w:ascii="Times New Roman" w:hAnsi="Times New Roman" w:cs="Times New Roman"/>
          <w:sz w:val="24"/>
          <w:szCs w:val="24"/>
        </w:rPr>
        <w:t xml:space="preserve">L </w:t>
      </w:r>
      <w:r w:rsidRPr="00AE7A50">
        <w:rPr>
          <w:rFonts w:ascii="Times New Roman" w:hAnsi="Times New Roman" w:cs="Times New Roman"/>
          <w:sz w:val="24"/>
          <w:szCs w:val="24"/>
        </w:rPr>
        <w:t xml:space="preserve">flasks for maceration. and others </w:t>
      </w:r>
      <w:r w:rsidR="005847A2" w:rsidRPr="00AE7A50">
        <w:rPr>
          <w:rFonts w:ascii="Times New Roman" w:hAnsi="Times New Roman" w:cs="Times New Roman"/>
          <w:sz w:val="24"/>
          <w:szCs w:val="24"/>
        </w:rPr>
        <w:t>were</w:t>
      </w:r>
      <w:r w:rsidRPr="00AE7A50">
        <w:rPr>
          <w:rFonts w:ascii="Times New Roman" w:hAnsi="Times New Roman" w:cs="Times New Roman"/>
          <w:sz w:val="24"/>
          <w:szCs w:val="24"/>
        </w:rPr>
        <w:t xml:space="preserve"> used for different purposes</w:t>
      </w:r>
      <w:r w:rsidR="006A288D" w:rsidRPr="00AE7A50">
        <w:rPr>
          <w:rFonts w:ascii="Times New Roman" w:hAnsi="Times New Roman" w:cs="Times New Roman"/>
          <w:sz w:val="24"/>
          <w:szCs w:val="24"/>
        </w:rPr>
        <w:t>.</w:t>
      </w:r>
    </w:p>
    <w:p w:rsidR="008A709E" w:rsidRPr="00AE7A50" w:rsidRDefault="00116425" w:rsidP="00370FCC">
      <w:pPr>
        <w:pStyle w:val="Heading2"/>
        <w:spacing w:before="0" w:line="360" w:lineRule="auto"/>
        <w:jc w:val="both"/>
        <w:rPr>
          <w:rFonts w:ascii="Times New Roman" w:hAnsi="Times New Roman" w:cs="Times New Roman"/>
          <w:color w:val="auto"/>
          <w:sz w:val="24"/>
          <w:szCs w:val="24"/>
        </w:rPr>
      </w:pPr>
      <w:bookmarkStart w:id="107" w:name="_Toc497612327"/>
      <w:bookmarkStart w:id="108" w:name="_Toc515638494"/>
      <w:r w:rsidRPr="00AE7A50">
        <w:rPr>
          <w:rFonts w:ascii="Times New Roman" w:hAnsi="Times New Roman" w:cs="Times New Roman"/>
          <w:color w:val="auto"/>
          <w:sz w:val="24"/>
          <w:szCs w:val="24"/>
        </w:rPr>
        <w:t xml:space="preserve">3.3. </w:t>
      </w:r>
      <w:r w:rsidR="008A709E" w:rsidRPr="00AE7A50">
        <w:rPr>
          <w:rFonts w:ascii="Times New Roman" w:hAnsi="Times New Roman" w:cs="Times New Roman"/>
          <w:color w:val="auto"/>
          <w:sz w:val="24"/>
          <w:szCs w:val="24"/>
        </w:rPr>
        <w:t>Methods</w:t>
      </w:r>
      <w:bookmarkEnd w:id="107"/>
      <w:bookmarkEnd w:id="108"/>
    </w:p>
    <w:p w:rsidR="00136FBE" w:rsidRPr="00AE7A50" w:rsidRDefault="00116425" w:rsidP="00370FCC">
      <w:pPr>
        <w:pStyle w:val="Heading3"/>
        <w:spacing w:before="0" w:line="360" w:lineRule="auto"/>
        <w:jc w:val="both"/>
        <w:rPr>
          <w:rFonts w:ascii="Times New Roman" w:hAnsi="Times New Roman" w:cs="Times New Roman"/>
          <w:color w:val="auto"/>
          <w:sz w:val="24"/>
          <w:szCs w:val="24"/>
        </w:rPr>
      </w:pPr>
      <w:bookmarkStart w:id="109" w:name="_Toc497612328"/>
      <w:bookmarkStart w:id="110" w:name="_Toc515638495"/>
      <w:r w:rsidRPr="00AE7A50">
        <w:rPr>
          <w:rFonts w:ascii="Times New Roman" w:hAnsi="Times New Roman" w:cs="Times New Roman"/>
          <w:color w:val="auto"/>
          <w:sz w:val="24"/>
          <w:szCs w:val="24"/>
        </w:rPr>
        <w:t>3.3</w:t>
      </w:r>
      <w:r w:rsidR="00E97302" w:rsidRPr="00AE7A50">
        <w:rPr>
          <w:rFonts w:ascii="Times New Roman" w:hAnsi="Times New Roman" w:cs="Times New Roman"/>
          <w:color w:val="auto"/>
          <w:sz w:val="24"/>
          <w:szCs w:val="24"/>
        </w:rPr>
        <w:t>.</w:t>
      </w:r>
      <w:r w:rsidRPr="00AE7A50">
        <w:rPr>
          <w:rFonts w:ascii="Times New Roman" w:hAnsi="Times New Roman" w:cs="Times New Roman"/>
          <w:color w:val="auto"/>
          <w:sz w:val="24"/>
          <w:szCs w:val="24"/>
        </w:rPr>
        <w:t>1.</w:t>
      </w:r>
      <w:r w:rsidR="00E97302" w:rsidRPr="00AE7A50">
        <w:rPr>
          <w:rFonts w:ascii="Times New Roman" w:hAnsi="Times New Roman" w:cs="Times New Roman"/>
          <w:color w:val="auto"/>
          <w:sz w:val="24"/>
          <w:szCs w:val="24"/>
        </w:rPr>
        <w:t xml:space="preserve"> </w:t>
      </w:r>
      <w:r w:rsidR="006F0787" w:rsidRPr="00AE7A50">
        <w:rPr>
          <w:rFonts w:ascii="Times New Roman" w:hAnsi="Times New Roman" w:cs="Times New Roman"/>
          <w:color w:val="auto"/>
          <w:sz w:val="24"/>
          <w:szCs w:val="24"/>
        </w:rPr>
        <w:t>Extraction and Isolat</w:t>
      </w:r>
      <w:r w:rsidR="00136FBE" w:rsidRPr="00AE7A50">
        <w:rPr>
          <w:rFonts w:ascii="Times New Roman" w:hAnsi="Times New Roman" w:cs="Times New Roman"/>
          <w:color w:val="auto"/>
          <w:sz w:val="24"/>
          <w:szCs w:val="24"/>
        </w:rPr>
        <w:t>ion</w:t>
      </w:r>
      <w:bookmarkEnd w:id="109"/>
      <w:bookmarkEnd w:id="110"/>
    </w:p>
    <w:p w:rsidR="00C47BB4" w:rsidRPr="00AE7A50" w:rsidRDefault="00DC5C09" w:rsidP="00370FCC">
      <w:pPr>
        <w:pStyle w:val="NoSpacing"/>
        <w:spacing w:line="360" w:lineRule="auto"/>
        <w:jc w:val="both"/>
        <w:rPr>
          <w:rFonts w:ascii="Times New Roman" w:hAnsi="Times New Roman" w:cs="Times New Roman"/>
          <w:iCs/>
          <w:sz w:val="24"/>
          <w:szCs w:val="24"/>
        </w:rPr>
      </w:pPr>
      <w:r w:rsidRPr="00AE7A50">
        <w:rPr>
          <w:rFonts w:ascii="Times New Roman" w:hAnsi="Times New Roman" w:cs="Times New Roman"/>
          <w:iCs/>
          <w:sz w:val="24"/>
          <w:szCs w:val="24"/>
        </w:rPr>
        <w:t xml:space="preserve">The </w:t>
      </w:r>
      <w:r w:rsidR="005847A2" w:rsidRPr="00AE7A50">
        <w:rPr>
          <w:rFonts w:ascii="Times New Roman" w:hAnsi="Times New Roman" w:cs="Times New Roman"/>
          <w:iCs/>
          <w:sz w:val="24"/>
          <w:szCs w:val="24"/>
        </w:rPr>
        <w:t xml:space="preserve">600 gram </w:t>
      </w:r>
      <w:r w:rsidR="00294862" w:rsidRPr="00AE7A50">
        <w:rPr>
          <w:rFonts w:ascii="Times New Roman" w:hAnsi="Times New Roman" w:cs="Times New Roman"/>
          <w:iCs/>
          <w:sz w:val="24"/>
          <w:szCs w:val="24"/>
        </w:rPr>
        <w:t>p</w:t>
      </w:r>
      <w:r w:rsidR="00203FE0" w:rsidRPr="00AE7A50">
        <w:rPr>
          <w:rFonts w:ascii="Times New Roman" w:hAnsi="Times New Roman" w:cs="Times New Roman"/>
          <w:iCs/>
          <w:sz w:val="24"/>
          <w:szCs w:val="24"/>
        </w:rPr>
        <w:t>owdered</w:t>
      </w:r>
      <w:r w:rsidR="00D462F0" w:rsidRPr="00AE7A50">
        <w:rPr>
          <w:rFonts w:ascii="Times New Roman" w:hAnsi="Times New Roman" w:cs="Times New Roman"/>
          <w:iCs/>
          <w:sz w:val="24"/>
          <w:szCs w:val="24"/>
        </w:rPr>
        <w:t xml:space="preserve"> plant sample</w:t>
      </w:r>
      <w:r w:rsidR="00C47BB4" w:rsidRPr="00AE7A50">
        <w:rPr>
          <w:rFonts w:ascii="Times New Roman" w:hAnsi="Times New Roman" w:cs="Times New Roman"/>
          <w:iCs/>
          <w:sz w:val="24"/>
          <w:szCs w:val="24"/>
        </w:rPr>
        <w:t xml:space="preserve"> </w:t>
      </w:r>
      <w:r w:rsidR="00EB0531" w:rsidRPr="00AE7A50">
        <w:rPr>
          <w:rFonts w:ascii="Times New Roman" w:hAnsi="Times New Roman" w:cs="Times New Roman"/>
          <w:sz w:val="24"/>
          <w:szCs w:val="24"/>
        </w:rPr>
        <w:t>was</w:t>
      </w:r>
      <w:r w:rsidR="00C47BB4" w:rsidRPr="00AE7A50">
        <w:rPr>
          <w:rFonts w:ascii="Times New Roman" w:hAnsi="Times New Roman" w:cs="Times New Roman"/>
          <w:sz w:val="24"/>
          <w:szCs w:val="24"/>
        </w:rPr>
        <w:t xml:space="preserve"> </w:t>
      </w:r>
      <w:r w:rsidR="00761E8B" w:rsidRPr="00AE7A50">
        <w:rPr>
          <w:rFonts w:ascii="Times New Roman" w:hAnsi="Times New Roman" w:cs="Times New Roman"/>
          <w:sz w:val="24"/>
          <w:szCs w:val="24"/>
        </w:rPr>
        <w:t xml:space="preserve">successively </w:t>
      </w:r>
      <w:r w:rsidR="00C47BB4" w:rsidRPr="00AE7A50">
        <w:rPr>
          <w:rFonts w:ascii="Times New Roman" w:hAnsi="Times New Roman" w:cs="Times New Roman"/>
          <w:sz w:val="24"/>
          <w:szCs w:val="24"/>
        </w:rPr>
        <w:t xml:space="preserve">extracted with petroleum ether, </w:t>
      </w:r>
      <w:r w:rsidR="00761E8B" w:rsidRPr="00AE7A50">
        <w:rPr>
          <w:rFonts w:ascii="Times New Roman" w:hAnsi="Times New Roman" w:cs="Times New Roman"/>
          <w:sz w:val="24"/>
          <w:szCs w:val="24"/>
        </w:rPr>
        <w:t xml:space="preserve">ethyl acetate </w:t>
      </w:r>
      <w:r w:rsidR="00C47BB4" w:rsidRPr="00AE7A50">
        <w:rPr>
          <w:rFonts w:ascii="Times New Roman" w:hAnsi="Times New Roman" w:cs="Times New Roman"/>
          <w:sz w:val="24"/>
          <w:szCs w:val="24"/>
        </w:rPr>
        <w:t xml:space="preserve">and methanol using maceration technique for 48 </w:t>
      </w:r>
      <w:r w:rsidR="00294862" w:rsidRPr="00AE7A50">
        <w:rPr>
          <w:rFonts w:ascii="Times New Roman" w:hAnsi="Times New Roman" w:cs="Times New Roman"/>
          <w:sz w:val="24"/>
          <w:szCs w:val="24"/>
        </w:rPr>
        <w:t>hour</w:t>
      </w:r>
      <w:r w:rsidR="00C47BB4" w:rsidRPr="00AE7A50">
        <w:rPr>
          <w:rFonts w:ascii="Times New Roman" w:hAnsi="Times New Roman" w:cs="Times New Roman"/>
          <w:sz w:val="24"/>
          <w:szCs w:val="24"/>
        </w:rPr>
        <w:t xml:space="preserve"> </w:t>
      </w:r>
      <w:r w:rsidR="00294862" w:rsidRPr="00AE7A50">
        <w:rPr>
          <w:rFonts w:ascii="Times New Roman" w:hAnsi="Times New Roman" w:cs="Times New Roman"/>
          <w:sz w:val="24"/>
          <w:szCs w:val="24"/>
        </w:rPr>
        <w:t>i</w:t>
      </w:r>
      <w:r w:rsidR="00B24DDC" w:rsidRPr="00AE7A50">
        <w:rPr>
          <w:rFonts w:ascii="Times New Roman" w:hAnsi="Times New Roman" w:cs="Times New Roman"/>
          <w:sz w:val="24"/>
          <w:szCs w:val="24"/>
        </w:rPr>
        <w:t>n</w:t>
      </w:r>
      <w:r w:rsidR="00C47BB4" w:rsidRPr="00AE7A50">
        <w:rPr>
          <w:rFonts w:ascii="Times New Roman" w:hAnsi="Times New Roman" w:cs="Times New Roman"/>
          <w:sz w:val="24"/>
          <w:szCs w:val="24"/>
        </w:rPr>
        <w:t xml:space="preserve"> each solvent. </w:t>
      </w:r>
      <w:r w:rsidR="00761E8B" w:rsidRPr="00AE7A50">
        <w:rPr>
          <w:rFonts w:ascii="Times New Roman" w:hAnsi="Times New Roman" w:cs="Times New Roman"/>
          <w:sz w:val="24"/>
          <w:szCs w:val="24"/>
        </w:rPr>
        <w:t>T</w:t>
      </w:r>
      <w:r w:rsidR="00EB0531" w:rsidRPr="00AE7A50">
        <w:rPr>
          <w:rFonts w:ascii="Times New Roman" w:hAnsi="Times New Roman" w:cs="Times New Roman"/>
          <w:sz w:val="24"/>
          <w:szCs w:val="24"/>
        </w:rPr>
        <w:t>he extract was</w:t>
      </w:r>
      <w:r w:rsidR="00C47BB4" w:rsidRPr="00AE7A50">
        <w:rPr>
          <w:rFonts w:ascii="Times New Roman" w:hAnsi="Times New Roman" w:cs="Times New Roman"/>
          <w:sz w:val="24"/>
          <w:szCs w:val="24"/>
        </w:rPr>
        <w:t xml:space="preserve"> filtered and residual solvent </w:t>
      </w:r>
      <w:r w:rsidR="00DA6B6C" w:rsidRPr="00AE7A50">
        <w:rPr>
          <w:rFonts w:ascii="Times New Roman" w:hAnsi="Times New Roman" w:cs="Times New Roman"/>
          <w:sz w:val="24"/>
          <w:szCs w:val="24"/>
        </w:rPr>
        <w:t xml:space="preserve">from </w:t>
      </w:r>
      <w:r w:rsidR="00EB0531" w:rsidRPr="00AE7A50">
        <w:rPr>
          <w:rFonts w:ascii="Times New Roman" w:hAnsi="Times New Roman" w:cs="Times New Roman"/>
          <w:sz w:val="24"/>
          <w:szCs w:val="24"/>
        </w:rPr>
        <w:t>each extract was</w:t>
      </w:r>
      <w:r w:rsidR="00C47BB4" w:rsidRPr="00AE7A50">
        <w:rPr>
          <w:rFonts w:ascii="Times New Roman" w:hAnsi="Times New Roman" w:cs="Times New Roman"/>
          <w:sz w:val="24"/>
          <w:szCs w:val="24"/>
        </w:rPr>
        <w:t xml:space="preserve"> removed using Rotary ev</w:t>
      </w:r>
      <w:r w:rsidRPr="00AE7A50">
        <w:rPr>
          <w:rFonts w:ascii="Times New Roman" w:hAnsi="Times New Roman" w:cs="Times New Roman"/>
          <w:sz w:val="24"/>
          <w:szCs w:val="24"/>
        </w:rPr>
        <w:t>aporator under reduced pressure</w:t>
      </w:r>
      <w:r w:rsidR="00C47BB4" w:rsidRPr="00AE7A50">
        <w:rPr>
          <w:rFonts w:ascii="Times New Roman" w:hAnsi="Times New Roman" w:cs="Times New Roman"/>
          <w:sz w:val="24"/>
          <w:szCs w:val="24"/>
        </w:rPr>
        <w:t>. The resulting semidri</w:t>
      </w:r>
      <w:r w:rsidR="00EB0531" w:rsidRPr="00AE7A50">
        <w:rPr>
          <w:rFonts w:ascii="Times New Roman" w:hAnsi="Times New Roman" w:cs="Times New Roman"/>
          <w:sz w:val="24"/>
          <w:szCs w:val="24"/>
        </w:rPr>
        <w:t>ed mass of each fraction was</w:t>
      </w:r>
      <w:r w:rsidR="00C47BB4" w:rsidRPr="00AE7A50">
        <w:rPr>
          <w:rFonts w:ascii="Times New Roman" w:hAnsi="Times New Roman" w:cs="Times New Roman"/>
          <w:sz w:val="24"/>
          <w:szCs w:val="24"/>
        </w:rPr>
        <w:t xml:space="preserve"> stored </w:t>
      </w:r>
      <w:r w:rsidR="00703E0A" w:rsidRPr="00AE7A50">
        <w:rPr>
          <w:rFonts w:ascii="Times New Roman" w:hAnsi="Times New Roman" w:cs="Times New Roman"/>
          <w:sz w:val="24"/>
          <w:szCs w:val="24"/>
        </w:rPr>
        <w:t>in shad</w:t>
      </w:r>
      <w:r w:rsidR="00294862" w:rsidRPr="00AE7A50">
        <w:rPr>
          <w:rFonts w:ascii="Times New Roman" w:hAnsi="Times New Roman" w:cs="Times New Roman"/>
          <w:sz w:val="24"/>
          <w:szCs w:val="24"/>
        </w:rPr>
        <w:t>e</w:t>
      </w:r>
      <w:r w:rsidR="00703E0A" w:rsidRPr="00AE7A50">
        <w:rPr>
          <w:rFonts w:ascii="Times New Roman" w:hAnsi="Times New Roman" w:cs="Times New Roman"/>
          <w:sz w:val="24"/>
          <w:szCs w:val="24"/>
        </w:rPr>
        <w:t xml:space="preserve"> area</w:t>
      </w:r>
      <w:r w:rsidR="00C47BB4" w:rsidRPr="00AE7A50">
        <w:rPr>
          <w:rFonts w:ascii="Times New Roman" w:hAnsi="Times New Roman" w:cs="Times New Roman"/>
          <w:sz w:val="24"/>
          <w:szCs w:val="24"/>
        </w:rPr>
        <w:t xml:space="preserve"> until used for experiments</w:t>
      </w:r>
      <w:r w:rsidR="00EB0531" w:rsidRPr="00AE7A50">
        <w:rPr>
          <w:rFonts w:ascii="Times New Roman" w:hAnsi="Times New Roman" w:cs="Times New Roman"/>
          <w:sz w:val="24"/>
          <w:szCs w:val="24"/>
        </w:rPr>
        <w:t xml:space="preserve"> </w:t>
      </w:r>
      <w:r w:rsidR="0037590B" w:rsidRPr="00AE7A50">
        <w:rPr>
          <w:rFonts w:ascii="Times New Roman" w:hAnsi="Times New Roman" w:cs="Times New Roman"/>
          <w:iCs/>
          <w:sz w:val="24"/>
          <w:szCs w:val="24"/>
        </w:rPr>
        <w:t>[43</w:t>
      </w:r>
      <w:r w:rsidR="004F684D" w:rsidRPr="00AE7A50">
        <w:rPr>
          <w:rFonts w:ascii="Times New Roman" w:hAnsi="Times New Roman" w:cs="Times New Roman"/>
          <w:iCs/>
          <w:sz w:val="24"/>
          <w:szCs w:val="24"/>
        </w:rPr>
        <w:t>,44,45</w:t>
      </w:r>
      <w:r w:rsidR="0037590B" w:rsidRPr="00AE7A50">
        <w:rPr>
          <w:rFonts w:ascii="Times New Roman" w:hAnsi="Times New Roman" w:cs="Times New Roman"/>
          <w:iCs/>
          <w:sz w:val="24"/>
          <w:szCs w:val="24"/>
        </w:rPr>
        <w:t>]</w:t>
      </w:r>
      <w:r w:rsidR="00A50659" w:rsidRPr="00AE7A50">
        <w:rPr>
          <w:rFonts w:ascii="Times New Roman" w:hAnsi="Times New Roman" w:cs="Times New Roman"/>
          <w:iCs/>
          <w:sz w:val="24"/>
          <w:szCs w:val="24"/>
        </w:rPr>
        <w:t>.</w:t>
      </w:r>
    </w:p>
    <w:p w:rsidR="001F7193" w:rsidRPr="00AE7A50" w:rsidRDefault="00116425" w:rsidP="00370FCC">
      <w:pPr>
        <w:pStyle w:val="Heading3"/>
        <w:spacing w:line="360" w:lineRule="auto"/>
        <w:jc w:val="both"/>
        <w:rPr>
          <w:rFonts w:ascii="Times New Roman" w:hAnsi="Times New Roman" w:cs="Times New Roman"/>
          <w:color w:val="auto"/>
          <w:sz w:val="24"/>
          <w:szCs w:val="24"/>
        </w:rPr>
      </w:pPr>
      <w:bookmarkStart w:id="111" w:name="_Toc497612329"/>
      <w:bookmarkStart w:id="112" w:name="_Toc515638496"/>
      <w:r w:rsidRPr="00AE7A50">
        <w:rPr>
          <w:color w:val="auto"/>
          <w:sz w:val="24"/>
          <w:szCs w:val="24"/>
        </w:rPr>
        <w:t>3.3</w:t>
      </w:r>
      <w:r w:rsidR="00E97302" w:rsidRPr="00AE7A50">
        <w:rPr>
          <w:color w:val="auto"/>
          <w:sz w:val="24"/>
          <w:szCs w:val="24"/>
        </w:rPr>
        <w:t>.</w:t>
      </w:r>
      <w:r w:rsidRPr="00AE7A50">
        <w:rPr>
          <w:color w:val="auto"/>
          <w:sz w:val="24"/>
          <w:szCs w:val="24"/>
        </w:rPr>
        <w:t>2</w:t>
      </w:r>
      <w:r w:rsidRPr="00AE7A50">
        <w:rPr>
          <w:rFonts w:ascii="Times New Roman" w:hAnsi="Times New Roman" w:cs="Times New Roman"/>
          <w:color w:val="auto"/>
          <w:sz w:val="24"/>
          <w:szCs w:val="24"/>
        </w:rPr>
        <w:t xml:space="preserve">. </w:t>
      </w:r>
      <w:r w:rsidR="005471DF" w:rsidRPr="00AE7A50">
        <w:rPr>
          <w:rFonts w:ascii="Times New Roman" w:hAnsi="Times New Roman" w:cs="Times New Roman"/>
          <w:color w:val="auto"/>
          <w:sz w:val="24"/>
          <w:szCs w:val="24"/>
        </w:rPr>
        <w:t>Phytochemical</w:t>
      </w:r>
      <w:r w:rsidR="001F7193" w:rsidRPr="00AE7A50">
        <w:rPr>
          <w:rFonts w:ascii="Times New Roman" w:hAnsi="Times New Roman" w:cs="Times New Roman"/>
          <w:color w:val="auto"/>
          <w:sz w:val="24"/>
          <w:szCs w:val="24"/>
        </w:rPr>
        <w:t xml:space="preserve"> analysis</w:t>
      </w:r>
      <w:bookmarkEnd w:id="111"/>
      <w:bookmarkEnd w:id="112"/>
    </w:p>
    <w:p w:rsidR="002A73B2" w:rsidRPr="00AE7A50" w:rsidRDefault="00116425" w:rsidP="00370FCC">
      <w:pPr>
        <w:pStyle w:val="Heading4"/>
        <w:spacing w:line="360" w:lineRule="auto"/>
        <w:jc w:val="both"/>
        <w:rPr>
          <w:rFonts w:ascii="Times New Roman" w:hAnsi="Times New Roman" w:cs="Times New Roman"/>
          <w:i w:val="0"/>
          <w:color w:val="auto"/>
          <w:sz w:val="24"/>
          <w:szCs w:val="24"/>
        </w:rPr>
      </w:pPr>
      <w:bookmarkStart w:id="113" w:name="_Toc486008151"/>
      <w:bookmarkStart w:id="114" w:name="_Toc487813687"/>
      <w:bookmarkStart w:id="115" w:name="_Toc515638497"/>
      <w:r w:rsidRPr="00AE7A50">
        <w:rPr>
          <w:rFonts w:ascii="Times New Roman" w:hAnsi="Times New Roman" w:cs="Times New Roman"/>
          <w:i w:val="0"/>
          <w:color w:val="auto"/>
          <w:sz w:val="24"/>
          <w:szCs w:val="24"/>
        </w:rPr>
        <w:t xml:space="preserve">3.3.2.1. </w:t>
      </w:r>
      <w:r w:rsidR="001F7193" w:rsidRPr="00AE7A50">
        <w:rPr>
          <w:rFonts w:ascii="Times New Roman" w:hAnsi="Times New Roman" w:cs="Times New Roman"/>
          <w:i w:val="0"/>
          <w:color w:val="auto"/>
          <w:sz w:val="24"/>
          <w:szCs w:val="24"/>
        </w:rPr>
        <w:t>Test for alkaloids</w:t>
      </w:r>
      <w:bookmarkEnd w:id="113"/>
      <w:r w:rsidR="001F7193" w:rsidRPr="00AE7A50">
        <w:rPr>
          <w:rFonts w:ascii="Times New Roman" w:hAnsi="Times New Roman" w:cs="Times New Roman"/>
          <w:i w:val="0"/>
          <w:color w:val="auto"/>
          <w:sz w:val="24"/>
          <w:szCs w:val="24"/>
        </w:rPr>
        <w:t xml:space="preserve"> (Wagner’s reagent test)</w:t>
      </w:r>
      <w:bookmarkEnd w:id="114"/>
      <w:bookmarkEnd w:id="115"/>
      <w:r w:rsidR="00FA6D7E" w:rsidRPr="00AE7A50">
        <w:rPr>
          <w:rFonts w:ascii="Times New Roman" w:hAnsi="Times New Roman" w:cs="Times New Roman"/>
          <w:i w:val="0"/>
          <w:color w:val="auto"/>
          <w:sz w:val="24"/>
          <w:szCs w:val="24"/>
        </w:rPr>
        <w:t xml:space="preserve"> </w:t>
      </w:r>
    </w:p>
    <w:p w:rsidR="001F7193" w:rsidRPr="00AE7A50" w:rsidRDefault="00EB0531" w:rsidP="00370FCC">
      <w:pPr>
        <w:pStyle w:val="NoSpacing"/>
        <w:spacing w:line="360" w:lineRule="auto"/>
        <w:jc w:val="both"/>
        <w:rPr>
          <w:rFonts w:ascii="Times New Roman" w:hAnsi="Times New Roman" w:cs="Times New Roman"/>
          <w:sz w:val="24"/>
          <w:szCs w:val="24"/>
        </w:rPr>
      </w:pPr>
      <w:bookmarkStart w:id="116" w:name="_Toc487406818"/>
      <w:bookmarkStart w:id="117" w:name="_Toc487813688"/>
      <w:r w:rsidRPr="00AE7A50">
        <w:rPr>
          <w:rFonts w:ascii="Times New Roman" w:hAnsi="Times New Roman" w:cs="Times New Roman"/>
          <w:sz w:val="24"/>
          <w:szCs w:val="24"/>
        </w:rPr>
        <w:t xml:space="preserve">Extracts </w:t>
      </w:r>
      <w:r w:rsidR="005B3874" w:rsidRPr="00AE7A50">
        <w:rPr>
          <w:rFonts w:ascii="Times New Roman" w:hAnsi="Times New Roman" w:cs="Times New Roman"/>
          <w:sz w:val="24"/>
          <w:szCs w:val="24"/>
        </w:rPr>
        <w:t xml:space="preserve">were </w:t>
      </w:r>
      <w:r w:rsidR="001F7193" w:rsidRPr="00AE7A50">
        <w:rPr>
          <w:rFonts w:ascii="Times New Roman" w:hAnsi="Times New Roman" w:cs="Times New Roman"/>
          <w:sz w:val="24"/>
          <w:szCs w:val="24"/>
        </w:rPr>
        <w:t>dissolved individually in dilute hydrochloric acid and filt</w:t>
      </w:r>
      <w:r w:rsidRPr="00AE7A50">
        <w:rPr>
          <w:rFonts w:ascii="Times New Roman" w:hAnsi="Times New Roman" w:cs="Times New Roman"/>
          <w:sz w:val="24"/>
          <w:szCs w:val="24"/>
        </w:rPr>
        <w:t>ered. Then the filtrates were</w:t>
      </w:r>
      <w:r w:rsidR="001F7193" w:rsidRPr="00AE7A50">
        <w:rPr>
          <w:rFonts w:ascii="Times New Roman" w:hAnsi="Times New Roman" w:cs="Times New Roman"/>
          <w:sz w:val="24"/>
          <w:szCs w:val="24"/>
        </w:rPr>
        <w:t xml:space="preserve"> treated with </w:t>
      </w:r>
      <w:r w:rsidR="00690B48" w:rsidRPr="00AE7A50">
        <w:rPr>
          <w:rFonts w:ascii="Times New Roman" w:hAnsi="Times New Roman" w:cs="Times New Roman"/>
          <w:sz w:val="24"/>
          <w:szCs w:val="24"/>
        </w:rPr>
        <w:t>Wagner’s</w:t>
      </w:r>
      <w:r w:rsidR="001F7193" w:rsidRPr="00AE7A50">
        <w:rPr>
          <w:rFonts w:ascii="Times New Roman" w:hAnsi="Times New Roman" w:cs="Times New Roman"/>
          <w:sz w:val="24"/>
          <w:szCs w:val="24"/>
        </w:rPr>
        <w:t xml:space="preserve"> reagent (iodine in potassium iodide). Formation of brown/ reddish precipitate indicates the presence of </w:t>
      </w:r>
      <w:r w:rsidR="00FA6D7E" w:rsidRPr="00AE7A50">
        <w:rPr>
          <w:rFonts w:ascii="Times New Roman" w:hAnsi="Times New Roman" w:cs="Times New Roman"/>
          <w:sz w:val="24"/>
          <w:szCs w:val="24"/>
        </w:rPr>
        <w:t>alkaloids</w:t>
      </w:r>
      <w:r w:rsidR="00FA6D7E" w:rsidRPr="00AE7A50">
        <w:rPr>
          <w:rFonts w:ascii="Times New Roman" w:hAnsi="Times New Roman" w:cs="Times New Roman"/>
          <w:i/>
          <w:sz w:val="24"/>
          <w:szCs w:val="24"/>
        </w:rPr>
        <w:t xml:space="preserve"> </w:t>
      </w:r>
      <w:r w:rsidR="00FA6D7E" w:rsidRPr="00AE7A50">
        <w:rPr>
          <w:rFonts w:ascii="Times New Roman" w:hAnsi="Times New Roman" w:cs="Times New Roman"/>
          <w:sz w:val="24"/>
          <w:szCs w:val="24"/>
        </w:rPr>
        <w:t>[43]</w:t>
      </w:r>
      <w:r w:rsidR="001F7193" w:rsidRPr="00AE7A50">
        <w:rPr>
          <w:rFonts w:ascii="Times New Roman" w:hAnsi="Times New Roman" w:cs="Times New Roman"/>
          <w:sz w:val="24"/>
          <w:szCs w:val="24"/>
        </w:rPr>
        <w:t>.</w:t>
      </w:r>
      <w:bookmarkStart w:id="118" w:name="_Toc486008152"/>
      <w:bookmarkEnd w:id="116"/>
      <w:bookmarkEnd w:id="117"/>
    </w:p>
    <w:p w:rsidR="001F7193" w:rsidRPr="00AE7A50" w:rsidRDefault="00116425" w:rsidP="00370FCC">
      <w:pPr>
        <w:pStyle w:val="Heading4"/>
        <w:spacing w:line="360" w:lineRule="auto"/>
        <w:jc w:val="both"/>
        <w:rPr>
          <w:rFonts w:ascii="Times New Roman" w:hAnsi="Times New Roman" w:cs="Times New Roman"/>
          <w:i w:val="0"/>
          <w:color w:val="auto"/>
          <w:sz w:val="24"/>
          <w:szCs w:val="24"/>
        </w:rPr>
      </w:pPr>
      <w:bookmarkStart w:id="119" w:name="_Toc487813689"/>
      <w:bookmarkStart w:id="120" w:name="_Toc515638498"/>
      <w:r w:rsidRPr="00AE7A50">
        <w:rPr>
          <w:rFonts w:ascii="Times New Roman" w:hAnsi="Times New Roman" w:cs="Times New Roman"/>
          <w:i w:val="0"/>
          <w:color w:val="auto"/>
          <w:sz w:val="24"/>
          <w:szCs w:val="24"/>
        </w:rPr>
        <w:t xml:space="preserve">3.3.2.2. </w:t>
      </w:r>
      <w:r w:rsidR="001F7193" w:rsidRPr="00AE7A50">
        <w:rPr>
          <w:rFonts w:ascii="Times New Roman" w:hAnsi="Times New Roman" w:cs="Times New Roman"/>
          <w:i w:val="0"/>
          <w:color w:val="auto"/>
          <w:sz w:val="24"/>
          <w:szCs w:val="24"/>
        </w:rPr>
        <w:t xml:space="preserve">Test for </w:t>
      </w:r>
      <w:proofErr w:type="spellStart"/>
      <w:r w:rsidR="001F7193" w:rsidRPr="00AE7A50">
        <w:rPr>
          <w:rFonts w:ascii="Times New Roman" w:hAnsi="Times New Roman" w:cs="Times New Roman"/>
          <w:i w:val="0"/>
          <w:color w:val="auto"/>
          <w:sz w:val="24"/>
          <w:szCs w:val="24"/>
        </w:rPr>
        <w:t>terpenoids</w:t>
      </w:r>
      <w:bookmarkEnd w:id="118"/>
      <w:proofErr w:type="spellEnd"/>
      <w:r w:rsidR="001F7193" w:rsidRPr="00AE7A50">
        <w:rPr>
          <w:rFonts w:ascii="Times New Roman" w:hAnsi="Times New Roman" w:cs="Times New Roman"/>
          <w:i w:val="0"/>
          <w:color w:val="auto"/>
          <w:sz w:val="24"/>
          <w:szCs w:val="24"/>
        </w:rPr>
        <w:t xml:space="preserve"> (</w:t>
      </w:r>
      <w:proofErr w:type="spellStart"/>
      <w:r w:rsidR="001F7193" w:rsidRPr="00AE7A50">
        <w:rPr>
          <w:rFonts w:ascii="Times New Roman" w:hAnsi="Times New Roman" w:cs="Times New Roman"/>
          <w:i w:val="0"/>
          <w:color w:val="auto"/>
          <w:sz w:val="24"/>
          <w:szCs w:val="24"/>
        </w:rPr>
        <w:t>Salkowski’s</w:t>
      </w:r>
      <w:proofErr w:type="spellEnd"/>
      <w:r w:rsidR="001F7193" w:rsidRPr="00AE7A50">
        <w:rPr>
          <w:rFonts w:ascii="Times New Roman" w:hAnsi="Times New Roman" w:cs="Times New Roman"/>
          <w:i w:val="0"/>
          <w:color w:val="auto"/>
          <w:sz w:val="24"/>
          <w:szCs w:val="24"/>
        </w:rPr>
        <w:t xml:space="preserve"> Test)</w:t>
      </w:r>
      <w:bookmarkEnd w:id="119"/>
      <w:bookmarkEnd w:id="120"/>
    </w:p>
    <w:p w:rsidR="001F7193" w:rsidRPr="00AE7A50" w:rsidRDefault="001F7193"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rPr>
        <w:t xml:space="preserve"> </w:t>
      </w:r>
      <w:r w:rsidR="00063044" w:rsidRPr="00AE7A50">
        <w:rPr>
          <w:rFonts w:ascii="Times New Roman" w:hAnsi="Times New Roman" w:cs="Times New Roman"/>
          <w:sz w:val="24"/>
          <w:szCs w:val="24"/>
        </w:rPr>
        <w:t xml:space="preserve">2 mL of chloroform was </w:t>
      </w:r>
      <w:r w:rsidRPr="00AE7A50">
        <w:rPr>
          <w:rFonts w:ascii="Times New Roman" w:hAnsi="Times New Roman" w:cs="Times New Roman"/>
          <w:sz w:val="24"/>
          <w:szCs w:val="24"/>
        </w:rPr>
        <w:t xml:space="preserve">added to plant extract (0.5 g) in a test tube. Then concentrated sulfuric acid </w:t>
      </w:r>
      <w:r w:rsidR="00063044" w:rsidRPr="00AE7A50">
        <w:rPr>
          <w:rFonts w:ascii="Times New Roman" w:hAnsi="Times New Roman" w:cs="Times New Roman"/>
          <w:sz w:val="24"/>
          <w:szCs w:val="24"/>
        </w:rPr>
        <w:t>was</w:t>
      </w:r>
      <w:r w:rsidRPr="00AE7A50">
        <w:rPr>
          <w:rFonts w:ascii="Times New Roman" w:hAnsi="Times New Roman" w:cs="Times New Roman"/>
          <w:sz w:val="24"/>
          <w:szCs w:val="24"/>
        </w:rPr>
        <w:t xml:space="preserve"> added to this mixture that will result in reddish brown interface confirm</w:t>
      </w:r>
      <w:r w:rsidR="00C4491F" w:rsidRPr="00AE7A50">
        <w:rPr>
          <w:rFonts w:ascii="Times New Roman" w:hAnsi="Times New Roman" w:cs="Times New Roman"/>
          <w:sz w:val="24"/>
          <w:szCs w:val="24"/>
        </w:rPr>
        <w:t>ing</w:t>
      </w:r>
      <w:r w:rsidR="00C4491F" w:rsidRPr="00AE7A50">
        <w:rPr>
          <w:rFonts w:ascii="Times New Roman" w:hAnsi="Times New Roman" w:cs="Times New Roman"/>
        </w:rPr>
        <w:t xml:space="preserve"> </w:t>
      </w:r>
      <w:r w:rsidR="00C4491F" w:rsidRPr="00AE7A50">
        <w:rPr>
          <w:rFonts w:ascii="Times New Roman" w:hAnsi="Times New Roman" w:cs="Times New Roman"/>
          <w:sz w:val="24"/>
          <w:szCs w:val="24"/>
        </w:rPr>
        <w:t xml:space="preserve">the presence of </w:t>
      </w:r>
      <w:proofErr w:type="spellStart"/>
      <w:r w:rsidR="00C4491F" w:rsidRPr="00AE7A50">
        <w:rPr>
          <w:rFonts w:ascii="Times New Roman" w:hAnsi="Times New Roman" w:cs="Times New Roman"/>
          <w:sz w:val="24"/>
          <w:szCs w:val="24"/>
        </w:rPr>
        <w:t>terpenoids</w:t>
      </w:r>
      <w:proofErr w:type="spellEnd"/>
      <w:r w:rsidR="00C4491F" w:rsidRPr="00AE7A50">
        <w:rPr>
          <w:rFonts w:ascii="Times New Roman" w:hAnsi="Times New Roman" w:cs="Times New Roman"/>
          <w:sz w:val="24"/>
          <w:szCs w:val="24"/>
        </w:rPr>
        <w:t>.</w:t>
      </w:r>
    </w:p>
    <w:p w:rsidR="001F7193" w:rsidRPr="00AE7A50" w:rsidRDefault="00116425" w:rsidP="00370FCC">
      <w:pPr>
        <w:pStyle w:val="Heading4"/>
        <w:spacing w:line="360" w:lineRule="auto"/>
        <w:jc w:val="both"/>
        <w:rPr>
          <w:rFonts w:ascii="Times New Roman" w:hAnsi="Times New Roman" w:cs="Times New Roman"/>
          <w:i w:val="0"/>
          <w:color w:val="auto"/>
          <w:sz w:val="24"/>
          <w:szCs w:val="24"/>
        </w:rPr>
      </w:pPr>
      <w:bookmarkStart w:id="121" w:name="_Toc487813690"/>
      <w:bookmarkStart w:id="122" w:name="_Toc515638499"/>
      <w:r w:rsidRPr="00AE7A50">
        <w:rPr>
          <w:rFonts w:ascii="Times New Roman" w:hAnsi="Times New Roman" w:cs="Times New Roman"/>
          <w:i w:val="0"/>
          <w:color w:val="auto"/>
          <w:sz w:val="24"/>
          <w:szCs w:val="24"/>
        </w:rPr>
        <w:lastRenderedPageBreak/>
        <w:t xml:space="preserve">3.3.2.3. </w:t>
      </w:r>
      <w:r w:rsidR="001F7193" w:rsidRPr="00AE7A50">
        <w:rPr>
          <w:rFonts w:ascii="Times New Roman" w:hAnsi="Times New Roman" w:cs="Times New Roman"/>
          <w:i w:val="0"/>
          <w:color w:val="auto"/>
          <w:sz w:val="24"/>
          <w:szCs w:val="24"/>
        </w:rPr>
        <w:t>Test for steroids (</w:t>
      </w:r>
      <w:proofErr w:type="spellStart"/>
      <w:r w:rsidR="001F7193" w:rsidRPr="00AE7A50">
        <w:rPr>
          <w:rFonts w:ascii="Times New Roman" w:hAnsi="Times New Roman" w:cs="Times New Roman"/>
          <w:i w:val="0"/>
          <w:color w:val="auto"/>
          <w:sz w:val="24"/>
          <w:szCs w:val="24"/>
        </w:rPr>
        <w:t>Salkowski’s</w:t>
      </w:r>
      <w:proofErr w:type="spellEnd"/>
      <w:r w:rsidR="001F7193" w:rsidRPr="00AE7A50">
        <w:rPr>
          <w:rFonts w:ascii="Times New Roman" w:hAnsi="Times New Roman" w:cs="Times New Roman"/>
          <w:i w:val="0"/>
          <w:color w:val="auto"/>
          <w:sz w:val="24"/>
          <w:szCs w:val="24"/>
        </w:rPr>
        <w:t xml:space="preserve"> test)</w:t>
      </w:r>
      <w:bookmarkEnd w:id="121"/>
      <w:bookmarkEnd w:id="122"/>
      <w:r w:rsidR="001F7193" w:rsidRPr="00AE7A50">
        <w:rPr>
          <w:rFonts w:ascii="Times New Roman" w:hAnsi="Times New Roman" w:cs="Times New Roman"/>
          <w:i w:val="0"/>
          <w:color w:val="auto"/>
          <w:sz w:val="24"/>
          <w:szCs w:val="24"/>
        </w:rPr>
        <w:t xml:space="preserve"> </w:t>
      </w:r>
    </w:p>
    <w:p w:rsidR="001F7193" w:rsidRPr="00AE7A50" w:rsidRDefault="001F7193" w:rsidP="00370FCC">
      <w:pPr>
        <w:pStyle w:val="NoSpacing"/>
        <w:spacing w:line="360" w:lineRule="auto"/>
        <w:jc w:val="both"/>
        <w:rPr>
          <w:rFonts w:ascii="Times New Roman" w:hAnsi="Times New Roman" w:cs="Times New Roman"/>
          <w:b/>
          <w:sz w:val="24"/>
          <w:szCs w:val="24"/>
        </w:rPr>
      </w:pPr>
      <w:bookmarkStart w:id="123" w:name="_Toc487406821"/>
      <w:bookmarkStart w:id="124" w:name="_Toc487813691"/>
      <w:r w:rsidRPr="00AE7A50">
        <w:rPr>
          <w:rFonts w:ascii="Times New Roman" w:hAnsi="Times New Roman" w:cs="Times New Roman"/>
          <w:sz w:val="24"/>
          <w:szCs w:val="24"/>
        </w:rPr>
        <w:t>2 mL of chloroform</w:t>
      </w:r>
      <w:r w:rsidRPr="00AE7A50">
        <w:rPr>
          <w:rFonts w:ascii="Times New Roman" w:hAnsi="Times New Roman" w:cs="Times New Roman"/>
          <w:b/>
          <w:sz w:val="24"/>
          <w:szCs w:val="24"/>
        </w:rPr>
        <w:t xml:space="preserve"> </w:t>
      </w:r>
      <w:r w:rsidRPr="00AE7A50">
        <w:rPr>
          <w:rFonts w:ascii="Times New Roman" w:hAnsi="Times New Roman" w:cs="Times New Roman"/>
          <w:sz w:val="24"/>
          <w:szCs w:val="24"/>
        </w:rPr>
        <w:t>extract, 1 mL of concentrated H</w:t>
      </w:r>
      <w:r w:rsidRPr="00AE7A50">
        <w:rPr>
          <w:rFonts w:ascii="Times New Roman" w:hAnsi="Times New Roman" w:cs="Times New Roman"/>
          <w:sz w:val="24"/>
          <w:szCs w:val="24"/>
          <w:vertAlign w:val="subscript"/>
        </w:rPr>
        <w:t>2</w:t>
      </w:r>
      <w:r w:rsidRPr="00AE7A50">
        <w:rPr>
          <w:rFonts w:ascii="Times New Roman" w:hAnsi="Times New Roman" w:cs="Times New Roman"/>
          <w:sz w:val="24"/>
          <w:szCs w:val="24"/>
        </w:rPr>
        <w:t>SO</w:t>
      </w:r>
      <w:r w:rsidRPr="00AE7A50">
        <w:rPr>
          <w:rFonts w:ascii="Times New Roman" w:hAnsi="Times New Roman" w:cs="Times New Roman"/>
          <w:sz w:val="24"/>
          <w:szCs w:val="24"/>
          <w:vertAlign w:val="subscript"/>
        </w:rPr>
        <w:t>4</w:t>
      </w:r>
      <w:r w:rsidR="00063044" w:rsidRPr="00AE7A50">
        <w:rPr>
          <w:rFonts w:ascii="Times New Roman" w:hAnsi="Times New Roman" w:cs="Times New Roman"/>
          <w:sz w:val="24"/>
          <w:szCs w:val="24"/>
        </w:rPr>
        <w:t xml:space="preserve"> acid was</w:t>
      </w:r>
      <w:r w:rsidRPr="00AE7A50">
        <w:rPr>
          <w:rFonts w:ascii="Times New Roman" w:hAnsi="Times New Roman" w:cs="Times New Roman"/>
          <w:sz w:val="24"/>
          <w:szCs w:val="24"/>
        </w:rPr>
        <w:t xml:space="preserve"> added carefully</w:t>
      </w:r>
      <w:r w:rsidRPr="00AE7A50">
        <w:rPr>
          <w:rFonts w:ascii="Times New Roman" w:hAnsi="Times New Roman" w:cs="Times New Roman"/>
          <w:b/>
          <w:sz w:val="24"/>
          <w:szCs w:val="24"/>
        </w:rPr>
        <w:t xml:space="preserve"> </w:t>
      </w:r>
      <w:r w:rsidRPr="00AE7A50">
        <w:rPr>
          <w:rFonts w:ascii="Times New Roman" w:hAnsi="Times New Roman" w:cs="Times New Roman"/>
          <w:sz w:val="24"/>
          <w:szCs w:val="24"/>
        </w:rPr>
        <w:t>along the sides of the</w:t>
      </w:r>
      <w:r w:rsidR="00063044" w:rsidRPr="00AE7A50">
        <w:rPr>
          <w:rFonts w:ascii="Times New Roman" w:hAnsi="Times New Roman" w:cs="Times New Roman"/>
          <w:sz w:val="24"/>
          <w:szCs w:val="24"/>
        </w:rPr>
        <w:t xml:space="preserve"> test tubes. A red color was</w:t>
      </w:r>
      <w:r w:rsidRPr="00AE7A50">
        <w:rPr>
          <w:rFonts w:ascii="Times New Roman" w:hAnsi="Times New Roman" w:cs="Times New Roman"/>
          <w:sz w:val="24"/>
          <w:szCs w:val="24"/>
        </w:rPr>
        <w:t xml:space="preserve"> produced in</w:t>
      </w:r>
      <w:r w:rsidRPr="00AE7A50">
        <w:rPr>
          <w:rFonts w:ascii="Times New Roman" w:hAnsi="Times New Roman" w:cs="Times New Roman"/>
          <w:b/>
          <w:sz w:val="24"/>
          <w:szCs w:val="24"/>
        </w:rPr>
        <w:t xml:space="preserve"> </w:t>
      </w:r>
      <w:r w:rsidRPr="00AE7A50">
        <w:rPr>
          <w:rFonts w:ascii="Times New Roman" w:hAnsi="Times New Roman" w:cs="Times New Roman"/>
          <w:sz w:val="24"/>
          <w:szCs w:val="24"/>
        </w:rPr>
        <w:t>the chloroform layer and confirms the presence of steroids</w:t>
      </w:r>
      <w:r w:rsidR="00FA6D7E" w:rsidRPr="00AE7A50">
        <w:rPr>
          <w:rFonts w:ascii="Times New Roman" w:hAnsi="Times New Roman" w:cs="Times New Roman"/>
          <w:sz w:val="24"/>
          <w:szCs w:val="24"/>
        </w:rPr>
        <w:t xml:space="preserve"> [</w:t>
      </w:r>
      <w:r w:rsidR="00FA6D7E" w:rsidRPr="00AE7A50">
        <w:rPr>
          <w:rFonts w:ascii="Times New Roman" w:hAnsi="Times New Roman" w:cs="Times New Roman"/>
          <w:iCs/>
          <w:sz w:val="24"/>
          <w:szCs w:val="24"/>
        </w:rPr>
        <w:t>44]</w:t>
      </w:r>
      <w:r w:rsidRPr="00AE7A50">
        <w:rPr>
          <w:rFonts w:ascii="Times New Roman" w:hAnsi="Times New Roman" w:cs="Times New Roman"/>
          <w:sz w:val="24"/>
          <w:szCs w:val="24"/>
        </w:rPr>
        <w:t>.</w:t>
      </w:r>
      <w:bookmarkStart w:id="125" w:name="_Toc486008154"/>
      <w:bookmarkEnd w:id="123"/>
      <w:bookmarkEnd w:id="124"/>
    </w:p>
    <w:p w:rsidR="001F7193" w:rsidRPr="00AE7A50" w:rsidRDefault="00116425" w:rsidP="00370FCC">
      <w:pPr>
        <w:pStyle w:val="Heading4"/>
        <w:spacing w:line="360" w:lineRule="auto"/>
        <w:jc w:val="both"/>
        <w:rPr>
          <w:rFonts w:ascii="Times New Roman" w:hAnsi="Times New Roman" w:cs="Times New Roman"/>
          <w:i w:val="0"/>
          <w:color w:val="auto"/>
          <w:sz w:val="24"/>
          <w:szCs w:val="24"/>
        </w:rPr>
      </w:pPr>
      <w:bookmarkStart w:id="126" w:name="_Toc487813692"/>
      <w:bookmarkStart w:id="127" w:name="_Toc515638500"/>
      <w:r w:rsidRPr="00AE7A50">
        <w:rPr>
          <w:rFonts w:ascii="Times New Roman" w:hAnsi="Times New Roman" w:cs="Times New Roman"/>
          <w:i w:val="0"/>
          <w:color w:val="auto"/>
          <w:sz w:val="24"/>
          <w:szCs w:val="24"/>
        </w:rPr>
        <w:t xml:space="preserve">3.3.2.4. </w:t>
      </w:r>
      <w:r w:rsidR="001F7193" w:rsidRPr="00AE7A50">
        <w:rPr>
          <w:rFonts w:ascii="Times New Roman" w:hAnsi="Times New Roman" w:cs="Times New Roman"/>
          <w:i w:val="0"/>
          <w:color w:val="auto"/>
          <w:sz w:val="24"/>
          <w:szCs w:val="24"/>
        </w:rPr>
        <w:t>Test for flavonoids</w:t>
      </w:r>
      <w:bookmarkEnd w:id="125"/>
      <w:bookmarkEnd w:id="126"/>
      <w:bookmarkEnd w:id="127"/>
      <w:r w:rsidR="001F7193" w:rsidRPr="00AE7A50">
        <w:rPr>
          <w:rFonts w:ascii="Times New Roman" w:hAnsi="Times New Roman" w:cs="Times New Roman"/>
          <w:i w:val="0"/>
          <w:color w:val="auto"/>
          <w:sz w:val="24"/>
          <w:szCs w:val="24"/>
        </w:rPr>
        <w:t xml:space="preserve"> </w:t>
      </w:r>
    </w:p>
    <w:p w:rsidR="001F7193" w:rsidRPr="00AE7A50" w:rsidRDefault="00063044" w:rsidP="00370FCC">
      <w:pPr>
        <w:pStyle w:val="NoSpacing"/>
        <w:spacing w:line="360" w:lineRule="auto"/>
        <w:jc w:val="both"/>
        <w:rPr>
          <w:rFonts w:ascii="Times New Roman" w:hAnsi="Times New Roman" w:cs="Times New Roman"/>
          <w:sz w:val="24"/>
          <w:szCs w:val="24"/>
        </w:rPr>
      </w:pPr>
      <w:bookmarkStart w:id="128" w:name="_Toc487406823"/>
      <w:bookmarkStart w:id="129" w:name="_Toc487813693"/>
      <w:bookmarkStart w:id="130" w:name="_Toc486008155"/>
      <w:r w:rsidRPr="00AE7A50">
        <w:rPr>
          <w:rFonts w:ascii="Times New Roman" w:hAnsi="Times New Roman" w:cs="Times New Roman"/>
          <w:sz w:val="24"/>
          <w:szCs w:val="24"/>
        </w:rPr>
        <w:t>2 mL of the extract was</w:t>
      </w:r>
      <w:r w:rsidR="001F7193" w:rsidRPr="00AE7A50">
        <w:rPr>
          <w:rFonts w:ascii="Times New Roman" w:hAnsi="Times New Roman" w:cs="Times New Roman"/>
          <w:sz w:val="24"/>
          <w:szCs w:val="24"/>
        </w:rPr>
        <w:t xml:space="preserve"> treated with 2 mL of dilute NH</w:t>
      </w:r>
      <w:r w:rsidR="001F7193" w:rsidRPr="00AE7A50">
        <w:rPr>
          <w:rFonts w:ascii="Times New Roman" w:hAnsi="Times New Roman" w:cs="Times New Roman"/>
          <w:sz w:val="24"/>
          <w:szCs w:val="24"/>
          <w:vertAlign w:val="subscript"/>
        </w:rPr>
        <w:t xml:space="preserve">3 </w:t>
      </w:r>
      <w:r w:rsidR="001F7193" w:rsidRPr="00AE7A50">
        <w:rPr>
          <w:rFonts w:ascii="Times New Roman" w:hAnsi="Times New Roman" w:cs="Times New Roman"/>
          <w:sz w:val="24"/>
          <w:szCs w:val="24"/>
        </w:rPr>
        <w:t>solution and a few drops of concentrated H</w:t>
      </w:r>
      <w:r w:rsidR="001F7193" w:rsidRPr="00AE7A50">
        <w:rPr>
          <w:rFonts w:ascii="Times New Roman" w:hAnsi="Times New Roman" w:cs="Times New Roman"/>
          <w:sz w:val="24"/>
          <w:szCs w:val="24"/>
          <w:vertAlign w:val="subscript"/>
        </w:rPr>
        <w:t>2</w:t>
      </w:r>
      <w:r w:rsidR="001F7193" w:rsidRPr="00AE7A50">
        <w:rPr>
          <w:rFonts w:ascii="Times New Roman" w:hAnsi="Times New Roman" w:cs="Times New Roman"/>
          <w:sz w:val="24"/>
          <w:szCs w:val="24"/>
        </w:rPr>
        <w:t>SO</w:t>
      </w:r>
      <w:r w:rsidR="001F7193" w:rsidRPr="00AE7A50">
        <w:rPr>
          <w:rFonts w:ascii="Times New Roman" w:hAnsi="Times New Roman" w:cs="Times New Roman"/>
          <w:sz w:val="24"/>
          <w:szCs w:val="24"/>
          <w:vertAlign w:val="subscript"/>
        </w:rPr>
        <w:t>4</w:t>
      </w:r>
      <w:r w:rsidR="001F7193" w:rsidRPr="00AE7A50">
        <w:rPr>
          <w:rFonts w:ascii="Times New Roman" w:hAnsi="Times New Roman" w:cs="Times New Roman"/>
          <w:sz w:val="24"/>
          <w:szCs w:val="24"/>
        </w:rPr>
        <w:t>. A formation of yellow color indicates the presence of flavonoid</w:t>
      </w:r>
      <w:r w:rsidR="00FA6D7E" w:rsidRPr="00AE7A50">
        <w:rPr>
          <w:rFonts w:ascii="Times New Roman" w:hAnsi="Times New Roman" w:cs="Times New Roman"/>
          <w:sz w:val="24"/>
          <w:szCs w:val="24"/>
        </w:rPr>
        <w:t xml:space="preserve"> [43].</w:t>
      </w:r>
      <w:bookmarkEnd w:id="128"/>
      <w:bookmarkEnd w:id="129"/>
    </w:p>
    <w:p w:rsidR="001F7193" w:rsidRPr="00AE7A50" w:rsidRDefault="00116425" w:rsidP="00370FCC">
      <w:pPr>
        <w:pStyle w:val="Heading4"/>
        <w:spacing w:line="360" w:lineRule="auto"/>
        <w:rPr>
          <w:rFonts w:ascii="Times New Roman" w:hAnsi="Times New Roman" w:cs="Times New Roman"/>
          <w:i w:val="0"/>
          <w:color w:val="auto"/>
          <w:sz w:val="24"/>
          <w:szCs w:val="24"/>
        </w:rPr>
      </w:pPr>
      <w:bookmarkStart w:id="131" w:name="_Toc487813694"/>
      <w:bookmarkStart w:id="132" w:name="_Toc515638501"/>
      <w:r w:rsidRPr="00AE7A50">
        <w:rPr>
          <w:rFonts w:ascii="Times New Roman" w:hAnsi="Times New Roman" w:cs="Times New Roman"/>
          <w:color w:val="auto"/>
          <w:sz w:val="24"/>
          <w:szCs w:val="24"/>
        </w:rPr>
        <w:t xml:space="preserve">3.3.2.5. </w:t>
      </w:r>
      <w:r w:rsidR="001F7193" w:rsidRPr="00AE7A50">
        <w:rPr>
          <w:rFonts w:ascii="Times New Roman" w:hAnsi="Times New Roman" w:cs="Times New Roman"/>
          <w:i w:val="0"/>
          <w:color w:val="auto"/>
          <w:sz w:val="24"/>
          <w:szCs w:val="24"/>
        </w:rPr>
        <w:t xml:space="preserve">Test for </w:t>
      </w:r>
      <w:proofErr w:type="spellStart"/>
      <w:r w:rsidR="001F7193" w:rsidRPr="00AE7A50">
        <w:rPr>
          <w:rFonts w:ascii="Times New Roman" w:hAnsi="Times New Roman" w:cs="Times New Roman"/>
          <w:i w:val="0"/>
          <w:color w:val="auto"/>
          <w:sz w:val="24"/>
          <w:szCs w:val="24"/>
        </w:rPr>
        <w:t>saponins</w:t>
      </w:r>
      <w:bookmarkEnd w:id="130"/>
      <w:bookmarkEnd w:id="131"/>
      <w:bookmarkEnd w:id="132"/>
      <w:proofErr w:type="spellEnd"/>
    </w:p>
    <w:p w:rsidR="001F7193" w:rsidRPr="00AE7A50" w:rsidRDefault="001F7193"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To a little amount of each of the sample in a test tube,</w:t>
      </w:r>
      <w:r w:rsidR="00063044" w:rsidRPr="00AE7A50">
        <w:rPr>
          <w:rFonts w:ascii="Times New Roman" w:hAnsi="Times New Roman" w:cs="Times New Roman"/>
          <w:sz w:val="24"/>
          <w:szCs w:val="24"/>
        </w:rPr>
        <w:t xml:space="preserve"> 2 mL of distilled water was</w:t>
      </w:r>
      <w:r w:rsidRPr="00AE7A50">
        <w:rPr>
          <w:rFonts w:ascii="Times New Roman" w:hAnsi="Times New Roman" w:cs="Times New Roman"/>
          <w:sz w:val="24"/>
          <w:szCs w:val="24"/>
        </w:rPr>
        <w:t xml:space="preserve"> added and vigorously shaken for 15 minutes. Formation of 1 cm f</w:t>
      </w:r>
      <w:r w:rsidR="00C4491F" w:rsidRPr="00AE7A50">
        <w:rPr>
          <w:rFonts w:ascii="Times New Roman" w:hAnsi="Times New Roman" w:cs="Times New Roman"/>
          <w:sz w:val="24"/>
          <w:szCs w:val="24"/>
        </w:rPr>
        <w:t>oam confirms a positive result</w:t>
      </w:r>
      <w:r w:rsidR="00FA6D7E" w:rsidRPr="00AE7A50">
        <w:rPr>
          <w:rFonts w:ascii="Times New Roman" w:hAnsi="Times New Roman" w:cs="Times New Roman"/>
          <w:sz w:val="24"/>
          <w:szCs w:val="24"/>
        </w:rPr>
        <w:t xml:space="preserve"> [43]</w:t>
      </w:r>
      <w:r w:rsidR="00C4491F" w:rsidRPr="00AE7A50">
        <w:rPr>
          <w:rFonts w:ascii="Times New Roman" w:hAnsi="Times New Roman" w:cs="Times New Roman"/>
          <w:sz w:val="24"/>
          <w:szCs w:val="24"/>
        </w:rPr>
        <w:t>.</w:t>
      </w:r>
    </w:p>
    <w:p w:rsidR="001F7193" w:rsidRPr="00AE7A50" w:rsidRDefault="00116425" w:rsidP="00370FCC">
      <w:pPr>
        <w:pStyle w:val="Heading4"/>
        <w:spacing w:line="360" w:lineRule="auto"/>
        <w:jc w:val="both"/>
        <w:rPr>
          <w:rFonts w:ascii="Times New Roman" w:hAnsi="Times New Roman" w:cs="Times New Roman"/>
          <w:i w:val="0"/>
          <w:color w:val="auto"/>
          <w:sz w:val="24"/>
          <w:szCs w:val="24"/>
        </w:rPr>
      </w:pPr>
      <w:bookmarkStart w:id="133" w:name="_Toc486008156"/>
      <w:bookmarkStart w:id="134" w:name="_Toc487813695"/>
      <w:bookmarkStart w:id="135" w:name="_Toc515638502"/>
      <w:r w:rsidRPr="00AE7A50">
        <w:rPr>
          <w:rFonts w:ascii="Times New Roman" w:hAnsi="Times New Roman" w:cs="Times New Roman"/>
          <w:i w:val="0"/>
          <w:color w:val="auto"/>
          <w:sz w:val="24"/>
          <w:szCs w:val="24"/>
        </w:rPr>
        <w:t xml:space="preserve">3.3.2.6. </w:t>
      </w:r>
      <w:r w:rsidR="001F7193" w:rsidRPr="00AE7A50">
        <w:rPr>
          <w:rFonts w:ascii="Times New Roman" w:hAnsi="Times New Roman" w:cs="Times New Roman"/>
          <w:i w:val="0"/>
          <w:color w:val="auto"/>
          <w:sz w:val="24"/>
          <w:szCs w:val="24"/>
        </w:rPr>
        <w:t>Test for phenols (ferric chloride test)</w:t>
      </w:r>
      <w:bookmarkEnd w:id="133"/>
      <w:bookmarkEnd w:id="134"/>
      <w:bookmarkEnd w:id="135"/>
      <w:r w:rsidR="001F7193" w:rsidRPr="00AE7A50">
        <w:rPr>
          <w:rFonts w:ascii="Times New Roman" w:hAnsi="Times New Roman" w:cs="Times New Roman"/>
          <w:i w:val="0"/>
          <w:color w:val="auto"/>
          <w:sz w:val="24"/>
          <w:szCs w:val="24"/>
        </w:rPr>
        <w:t xml:space="preserve"> </w:t>
      </w:r>
    </w:p>
    <w:p w:rsidR="001F7193" w:rsidRPr="00AE7A50" w:rsidRDefault="001F7193"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10 mL of alcoholic solution of extract, 2 mL of distilled water followed by drops of 10% aqueous FeCl</w:t>
      </w:r>
      <w:r w:rsidRPr="00AE7A50">
        <w:rPr>
          <w:rFonts w:ascii="Times New Roman" w:hAnsi="Times New Roman" w:cs="Times New Roman"/>
          <w:sz w:val="24"/>
          <w:szCs w:val="24"/>
          <w:vertAlign w:val="subscript"/>
        </w:rPr>
        <w:t>3</w:t>
      </w:r>
      <w:r w:rsidR="00063044" w:rsidRPr="00AE7A50">
        <w:rPr>
          <w:rFonts w:ascii="Times New Roman" w:hAnsi="Times New Roman" w:cs="Times New Roman"/>
          <w:sz w:val="24"/>
          <w:szCs w:val="24"/>
        </w:rPr>
        <w:t xml:space="preserve"> solution was</w:t>
      </w:r>
      <w:r w:rsidRPr="00AE7A50">
        <w:rPr>
          <w:rFonts w:ascii="Times New Roman" w:hAnsi="Times New Roman" w:cs="Times New Roman"/>
          <w:sz w:val="24"/>
          <w:szCs w:val="24"/>
        </w:rPr>
        <w:t xml:space="preserve"> added. Formation of blue or green indicates the pres</w:t>
      </w:r>
      <w:bookmarkStart w:id="136" w:name="_Toc486008157"/>
      <w:r w:rsidR="00C4491F" w:rsidRPr="00AE7A50">
        <w:rPr>
          <w:rFonts w:ascii="Times New Roman" w:hAnsi="Times New Roman" w:cs="Times New Roman"/>
          <w:sz w:val="24"/>
          <w:szCs w:val="24"/>
        </w:rPr>
        <w:t>ence of phenols</w:t>
      </w:r>
      <w:r w:rsidR="00FA6D7E" w:rsidRPr="00AE7A50">
        <w:rPr>
          <w:rFonts w:ascii="Times New Roman" w:hAnsi="Times New Roman" w:cs="Times New Roman"/>
          <w:sz w:val="24"/>
          <w:szCs w:val="24"/>
        </w:rPr>
        <w:t xml:space="preserve"> [</w:t>
      </w:r>
      <w:r w:rsidR="00FA6D7E" w:rsidRPr="00AE7A50">
        <w:rPr>
          <w:rFonts w:ascii="Times New Roman" w:hAnsi="Times New Roman" w:cs="Times New Roman"/>
          <w:iCs/>
          <w:sz w:val="24"/>
          <w:szCs w:val="24"/>
        </w:rPr>
        <w:t>45]</w:t>
      </w:r>
      <w:r w:rsidR="00C4491F" w:rsidRPr="00AE7A50">
        <w:rPr>
          <w:rFonts w:ascii="Times New Roman" w:hAnsi="Times New Roman" w:cs="Times New Roman"/>
          <w:sz w:val="24"/>
          <w:szCs w:val="24"/>
        </w:rPr>
        <w:t>.</w:t>
      </w:r>
    </w:p>
    <w:p w:rsidR="001F7193" w:rsidRPr="00AE7A50" w:rsidRDefault="00116425" w:rsidP="00370FCC">
      <w:pPr>
        <w:pStyle w:val="Heading4"/>
        <w:spacing w:line="360" w:lineRule="auto"/>
        <w:jc w:val="both"/>
        <w:rPr>
          <w:rFonts w:ascii="Times New Roman" w:hAnsi="Times New Roman" w:cs="Times New Roman"/>
          <w:i w:val="0"/>
          <w:color w:val="auto"/>
          <w:sz w:val="24"/>
          <w:szCs w:val="24"/>
        </w:rPr>
      </w:pPr>
      <w:bookmarkStart w:id="137" w:name="_Toc487813696"/>
      <w:bookmarkStart w:id="138" w:name="_Toc515638503"/>
      <w:r w:rsidRPr="00AE7A50">
        <w:rPr>
          <w:rFonts w:ascii="Times New Roman" w:hAnsi="Times New Roman" w:cs="Times New Roman"/>
          <w:i w:val="0"/>
          <w:color w:val="auto"/>
          <w:sz w:val="24"/>
          <w:szCs w:val="24"/>
        </w:rPr>
        <w:t>3.3.2.</w:t>
      </w:r>
      <w:r w:rsidR="008064FB" w:rsidRPr="00AE7A50">
        <w:rPr>
          <w:rFonts w:ascii="Times New Roman" w:hAnsi="Times New Roman" w:cs="Times New Roman"/>
          <w:i w:val="0"/>
          <w:color w:val="auto"/>
          <w:sz w:val="24"/>
          <w:szCs w:val="24"/>
        </w:rPr>
        <w:t>7</w:t>
      </w:r>
      <w:r w:rsidRPr="00AE7A50">
        <w:rPr>
          <w:rFonts w:ascii="Times New Roman" w:hAnsi="Times New Roman" w:cs="Times New Roman"/>
          <w:i w:val="0"/>
          <w:color w:val="auto"/>
          <w:sz w:val="24"/>
          <w:szCs w:val="24"/>
        </w:rPr>
        <w:t xml:space="preserve">. </w:t>
      </w:r>
      <w:r w:rsidR="001F7193" w:rsidRPr="00AE7A50">
        <w:rPr>
          <w:rFonts w:ascii="Times New Roman" w:hAnsi="Times New Roman" w:cs="Times New Roman"/>
          <w:i w:val="0"/>
          <w:color w:val="auto"/>
          <w:sz w:val="24"/>
          <w:szCs w:val="24"/>
        </w:rPr>
        <w:t>Test for tannins (ferric chloride test)</w:t>
      </w:r>
      <w:bookmarkEnd w:id="136"/>
      <w:bookmarkEnd w:id="137"/>
      <w:bookmarkEnd w:id="138"/>
      <w:r w:rsidR="001F7193" w:rsidRPr="00AE7A50">
        <w:rPr>
          <w:rFonts w:ascii="Times New Roman" w:hAnsi="Times New Roman" w:cs="Times New Roman"/>
          <w:i w:val="0"/>
          <w:color w:val="auto"/>
          <w:sz w:val="24"/>
          <w:szCs w:val="24"/>
        </w:rPr>
        <w:t xml:space="preserve">  </w:t>
      </w:r>
    </w:p>
    <w:p w:rsidR="001F7193" w:rsidRPr="00AE7A50" w:rsidRDefault="001F7193" w:rsidP="00370FCC">
      <w:pPr>
        <w:pStyle w:val="NoSpacing"/>
        <w:spacing w:line="360" w:lineRule="auto"/>
        <w:jc w:val="both"/>
        <w:rPr>
          <w:rFonts w:ascii="Times New Roman" w:hAnsi="Times New Roman" w:cs="Times New Roman"/>
          <w:sz w:val="24"/>
          <w:szCs w:val="24"/>
        </w:rPr>
      </w:pPr>
      <w:bookmarkStart w:id="139" w:name="_Toc487813697"/>
      <w:r w:rsidRPr="00AE7A50">
        <w:rPr>
          <w:rFonts w:ascii="Times New Roman" w:hAnsi="Times New Roman" w:cs="Times New Roman"/>
          <w:sz w:val="24"/>
          <w:szCs w:val="24"/>
        </w:rPr>
        <w:t xml:space="preserve">2 mL of </w:t>
      </w:r>
      <w:r w:rsidR="005E5318" w:rsidRPr="00AE7A50">
        <w:rPr>
          <w:rFonts w:ascii="Times New Roman" w:hAnsi="Times New Roman" w:cs="Times New Roman"/>
          <w:sz w:val="24"/>
          <w:szCs w:val="24"/>
        </w:rPr>
        <w:t>the aqueous extract was</w:t>
      </w:r>
      <w:r w:rsidRPr="00AE7A50">
        <w:rPr>
          <w:rFonts w:ascii="Times New Roman" w:hAnsi="Times New Roman" w:cs="Times New Roman"/>
          <w:sz w:val="24"/>
          <w:szCs w:val="24"/>
        </w:rPr>
        <w:t xml:space="preserve"> added to 2 mL of water, a 1 to 2 drops of diluted ferric chloride solution</w:t>
      </w:r>
      <w:r w:rsidRPr="00AE7A50">
        <w:rPr>
          <w:rFonts w:ascii="Times New Roman" w:hAnsi="Times New Roman" w:cs="Times New Roman"/>
          <w:b/>
          <w:sz w:val="24"/>
          <w:szCs w:val="24"/>
        </w:rPr>
        <w:t xml:space="preserve"> </w:t>
      </w:r>
      <w:r w:rsidRPr="00AE7A50">
        <w:rPr>
          <w:rFonts w:ascii="Times New Roman" w:hAnsi="Times New Roman" w:cs="Times New Roman"/>
          <w:sz w:val="24"/>
          <w:szCs w:val="24"/>
        </w:rPr>
        <w:t>was added. A dark green or blue green coloration indicates the presence of tannins</w:t>
      </w:r>
      <w:r w:rsidR="00FA6D7E" w:rsidRPr="00AE7A50">
        <w:rPr>
          <w:rFonts w:ascii="Times New Roman" w:hAnsi="Times New Roman" w:cs="Times New Roman"/>
          <w:sz w:val="24"/>
          <w:szCs w:val="24"/>
        </w:rPr>
        <w:t xml:space="preserve"> [</w:t>
      </w:r>
      <w:r w:rsidR="00FA6D7E" w:rsidRPr="00AE7A50">
        <w:rPr>
          <w:rFonts w:ascii="Times New Roman" w:hAnsi="Times New Roman" w:cs="Times New Roman"/>
          <w:iCs/>
          <w:sz w:val="24"/>
          <w:szCs w:val="24"/>
        </w:rPr>
        <w:t>44]</w:t>
      </w:r>
      <w:r w:rsidRPr="00AE7A50">
        <w:rPr>
          <w:rFonts w:ascii="Times New Roman" w:hAnsi="Times New Roman" w:cs="Times New Roman"/>
          <w:sz w:val="24"/>
          <w:szCs w:val="24"/>
        </w:rPr>
        <w:t>.</w:t>
      </w:r>
      <w:bookmarkEnd w:id="139"/>
    </w:p>
    <w:p w:rsidR="001F7193" w:rsidRPr="00AE7A50" w:rsidRDefault="008064FB" w:rsidP="00370FCC">
      <w:pPr>
        <w:pStyle w:val="Heading4"/>
        <w:spacing w:line="360" w:lineRule="auto"/>
        <w:jc w:val="both"/>
        <w:rPr>
          <w:rFonts w:ascii="Times New Roman" w:hAnsi="Times New Roman" w:cs="Times New Roman"/>
          <w:i w:val="0"/>
          <w:color w:val="auto"/>
          <w:sz w:val="24"/>
          <w:szCs w:val="24"/>
        </w:rPr>
      </w:pPr>
      <w:bookmarkStart w:id="140" w:name="_Toc515638504"/>
      <w:bookmarkStart w:id="141" w:name="_Toc487813698"/>
      <w:r w:rsidRPr="00AE7A50">
        <w:rPr>
          <w:rFonts w:ascii="Times New Roman" w:hAnsi="Times New Roman" w:cs="Times New Roman"/>
          <w:i w:val="0"/>
          <w:color w:val="auto"/>
          <w:sz w:val="24"/>
          <w:szCs w:val="24"/>
        </w:rPr>
        <w:t xml:space="preserve">3.3.2.8. </w:t>
      </w:r>
      <w:r w:rsidR="001F7193" w:rsidRPr="00AE7A50">
        <w:rPr>
          <w:rFonts w:ascii="Times New Roman" w:hAnsi="Times New Roman" w:cs="Times New Roman"/>
          <w:i w:val="0"/>
          <w:color w:val="auto"/>
          <w:sz w:val="24"/>
          <w:szCs w:val="24"/>
        </w:rPr>
        <w:t>Test for glycosides</w:t>
      </w:r>
      <w:bookmarkEnd w:id="140"/>
    </w:p>
    <w:p w:rsidR="00D35E83" w:rsidRPr="00AE7A50" w:rsidRDefault="001F7193" w:rsidP="00370FCC">
      <w:pPr>
        <w:pStyle w:val="NoSpacing"/>
        <w:spacing w:line="360" w:lineRule="auto"/>
        <w:jc w:val="both"/>
        <w:rPr>
          <w:rFonts w:ascii="Times New Roman" w:hAnsi="Times New Roman" w:cs="Times New Roman"/>
          <w:sz w:val="24"/>
          <w:szCs w:val="24"/>
        </w:rPr>
      </w:pPr>
      <w:r w:rsidRPr="00AE7A50">
        <w:rPr>
          <w:b/>
          <w:bCs/>
        </w:rPr>
        <w:t xml:space="preserve"> </w:t>
      </w:r>
      <w:r w:rsidRPr="00AE7A50">
        <w:rPr>
          <w:rFonts w:ascii="Times New Roman" w:hAnsi="Times New Roman" w:cs="Times New Roman"/>
          <w:sz w:val="24"/>
          <w:szCs w:val="24"/>
        </w:rPr>
        <w:t>A small amo</w:t>
      </w:r>
      <w:r w:rsidR="005E5318" w:rsidRPr="00AE7A50">
        <w:rPr>
          <w:rFonts w:ascii="Times New Roman" w:hAnsi="Times New Roman" w:cs="Times New Roman"/>
          <w:sz w:val="24"/>
          <w:szCs w:val="24"/>
        </w:rPr>
        <w:t>unt of alcoholic extract was</w:t>
      </w:r>
      <w:r w:rsidRPr="00AE7A50">
        <w:rPr>
          <w:rFonts w:ascii="Times New Roman" w:hAnsi="Times New Roman" w:cs="Times New Roman"/>
          <w:sz w:val="24"/>
          <w:szCs w:val="24"/>
        </w:rPr>
        <w:t xml:space="preserve"> dissolved in 1 mL of water and t</w:t>
      </w:r>
      <w:r w:rsidR="005E5318" w:rsidRPr="00AE7A50">
        <w:rPr>
          <w:rFonts w:ascii="Times New Roman" w:hAnsi="Times New Roman" w:cs="Times New Roman"/>
          <w:sz w:val="24"/>
          <w:szCs w:val="24"/>
        </w:rPr>
        <w:t xml:space="preserve">he aqueous </w:t>
      </w:r>
      <w:proofErr w:type="spellStart"/>
      <w:r w:rsidR="005E5318" w:rsidRPr="00AE7A50">
        <w:rPr>
          <w:rFonts w:ascii="Times New Roman" w:hAnsi="Times New Roman" w:cs="Times New Roman"/>
          <w:sz w:val="24"/>
          <w:szCs w:val="24"/>
        </w:rPr>
        <w:t>NaOH</w:t>
      </w:r>
      <w:proofErr w:type="spellEnd"/>
      <w:r w:rsidR="005E5318" w:rsidRPr="00AE7A50">
        <w:rPr>
          <w:rFonts w:ascii="Times New Roman" w:hAnsi="Times New Roman" w:cs="Times New Roman"/>
          <w:sz w:val="24"/>
          <w:szCs w:val="24"/>
        </w:rPr>
        <w:t xml:space="preserve"> solution was</w:t>
      </w:r>
      <w:r w:rsidRPr="00AE7A50">
        <w:rPr>
          <w:rFonts w:ascii="Times New Roman" w:hAnsi="Times New Roman" w:cs="Times New Roman"/>
          <w:sz w:val="24"/>
          <w:szCs w:val="24"/>
        </w:rPr>
        <w:t xml:space="preserve"> added. Formation of yellow color indicates the presence of glycosides</w:t>
      </w:r>
      <w:r w:rsidR="00FA6D7E" w:rsidRPr="00AE7A50">
        <w:rPr>
          <w:rFonts w:ascii="Times New Roman" w:hAnsi="Times New Roman" w:cs="Times New Roman"/>
          <w:sz w:val="24"/>
          <w:szCs w:val="24"/>
        </w:rPr>
        <w:t xml:space="preserve"> [</w:t>
      </w:r>
      <w:r w:rsidR="00FA6D7E" w:rsidRPr="00AE7A50">
        <w:rPr>
          <w:rFonts w:ascii="Times New Roman" w:hAnsi="Times New Roman" w:cs="Times New Roman"/>
          <w:iCs/>
          <w:sz w:val="24"/>
          <w:szCs w:val="24"/>
        </w:rPr>
        <w:t>45]</w:t>
      </w:r>
      <w:r w:rsidRPr="00AE7A50">
        <w:rPr>
          <w:rFonts w:ascii="Times New Roman" w:hAnsi="Times New Roman" w:cs="Times New Roman"/>
          <w:sz w:val="24"/>
          <w:szCs w:val="24"/>
        </w:rPr>
        <w:t>.</w:t>
      </w:r>
      <w:bookmarkEnd w:id="141"/>
    </w:p>
    <w:p w:rsidR="005E0D1F" w:rsidRPr="00AE7A50" w:rsidRDefault="000D4974" w:rsidP="00370FCC">
      <w:pPr>
        <w:pStyle w:val="Heading3"/>
        <w:spacing w:line="360" w:lineRule="auto"/>
        <w:jc w:val="both"/>
        <w:rPr>
          <w:rFonts w:ascii="Times New Roman" w:hAnsi="Times New Roman" w:cs="Times New Roman"/>
          <w:color w:val="auto"/>
          <w:sz w:val="24"/>
          <w:szCs w:val="24"/>
        </w:rPr>
      </w:pPr>
      <w:bookmarkStart w:id="142" w:name="_Toc487813699"/>
      <w:bookmarkStart w:id="143" w:name="_Toc497612330"/>
      <w:bookmarkStart w:id="144" w:name="_Toc515638505"/>
      <w:r w:rsidRPr="00AE7A50">
        <w:rPr>
          <w:rFonts w:ascii="Times New Roman" w:hAnsi="Times New Roman" w:cs="Times New Roman"/>
          <w:color w:val="auto"/>
          <w:sz w:val="24"/>
          <w:szCs w:val="24"/>
        </w:rPr>
        <w:t>3</w:t>
      </w:r>
      <w:r w:rsidR="00872E5E" w:rsidRPr="00AE7A50">
        <w:rPr>
          <w:rFonts w:ascii="Times New Roman" w:hAnsi="Times New Roman" w:cs="Times New Roman"/>
          <w:color w:val="auto"/>
          <w:sz w:val="24"/>
          <w:szCs w:val="24"/>
        </w:rPr>
        <w:t xml:space="preserve">.3.3. </w:t>
      </w:r>
      <w:r w:rsidR="00CE2BBC" w:rsidRPr="00AE7A50">
        <w:rPr>
          <w:rFonts w:ascii="Times New Roman" w:hAnsi="Times New Roman" w:cs="Times New Roman"/>
          <w:color w:val="auto"/>
          <w:sz w:val="24"/>
          <w:szCs w:val="24"/>
        </w:rPr>
        <w:t>Quantitative p</w:t>
      </w:r>
      <w:r w:rsidR="00AE4BCD" w:rsidRPr="00AE7A50">
        <w:rPr>
          <w:rFonts w:ascii="Times New Roman" w:hAnsi="Times New Roman" w:cs="Times New Roman"/>
          <w:color w:val="auto"/>
          <w:sz w:val="24"/>
          <w:szCs w:val="24"/>
        </w:rPr>
        <w:t>hytochemical</w:t>
      </w:r>
      <w:r w:rsidR="005E0D1F" w:rsidRPr="00AE7A50">
        <w:rPr>
          <w:rFonts w:ascii="Times New Roman" w:hAnsi="Times New Roman" w:cs="Times New Roman"/>
          <w:color w:val="auto"/>
          <w:sz w:val="24"/>
          <w:szCs w:val="24"/>
        </w:rPr>
        <w:t xml:space="preserve"> determination</w:t>
      </w:r>
      <w:bookmarkEnd w:id="142"/>
      <w:bookmarkEnd w:id="143"/>
      <w:r w:rsidR="00D90DFD" w:rsidRPr="00AE7A50">
        <w:rPr>
          <w:rFonts w:ascii="Times New Roman" w:hAnsi="Times New Roman" w:cs="Times New Roman"/>
          <w:color w:val="auto"/>
          <w:sz w:val="24"/>
          <w:szCs w:val="24"/>
        </w:rPr>
        <w:t xml:space="preserve"> of the extracts of </w:t>
      </w:r>
      <w:r w:rsidR="00D90DFD" w:rsidRPr="00AE7A50">
        <w:rPr>
          <w:rFonts w:ascii="Times New Roman" w:hAnsi="Times New Roman" w:cs="Times New Roman"/>
          <w:i/>
          <w:color w:val="auto"/>
          <w:sz w:val="24"/>
          <w:szCs w:val="24"/>
        </w:rPr>
        <w:t>S. singueana</w:t>
      </w:r>
      <w:bookmarkEnd w:id="144"/>
    </w:p>
    <w:p w:rsidR="00CE2BBC" w:rsidRPr="00AE7A50" w:rsidRDefault="00CE2BBC" w:rsidP="00370FCC">
      <w:pPr>
        <w:spacing w:line="360" w:lineRule="auto"/>
        <w:rPr>
          <w:rFonts w:ascii="Times New Roman" w:hAnsi="Times New Roman" w:cs="Times New Roman"/>
          <w:b/>
          <w:sz w:val="24"/>
          <w:szCs w:val="24"/>
        </w:rPr>
      </w:pPr>
      <w:r w:rsidRPr="00AE7A50">
        <w:rPr>
          <w:rFonts w:ascii="Times New Roman" w:hAnsi="Times New Roman" w:cs="Times New Roman"/>
          <w:b/>
          <w:sz w:val="24"/>
          <w:szCs w:val="24"/>
        </w:rPr>
        <w:t>3.3.3.1</w:t>
      </w:r>
      <w:r w:rsidR="003865EE" w:rsidRPr="00AE7A50">
        <w:rPr>
          <w:rFonts w:ascii="Times New Roman" w:hAnsi="Times New Roman" w:cs="Times New Roman"/>
          <w:b/>
          <w:sz w:val="24"/>
          <w:szCs w:val="24"/>
        </w:rPr>
        <w:t>.   Preparation of Standard Solution</w:t>
      </w:r>
    </w:p>
    <w:p w:rsidR="003865EE" w:rsidRPr="00AE7A50" w:rsidRDefault="003865EE" w:rsidP="00125680">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1 g of Gallic acid was dissolved in 100 ml of methanol to get 1% solution of Gallic acid (10 mg/mL) termed as standard 1 solution. Similarly 1g of Quercetin was dissolved in 100 mL of methanol separately to get 1% solution of Quercetin (10 mg/mL) termed as standard 2 solution</w:t>
      </w:r>
    </w:p>
    <w:p w:rsidR="000A4A6F" w:rsidRDefault="000A4A6F" w:rsidP="00370FCC">
      <w:pPr>
        <w:pStyle w:val="NoSpacing"/>
        <w:spacing w:line="360" w:lineRule="auto"/>
        <w:jc w:val="both"/>
        <w:rPr>
          <w:rFonts w:ascii="Times New Roman" w:hAnsi="Times New Roman" w:cs="Times New Roman"/>
          <w:b/>
          <w:sz w:val="24"/>
          <w:szCs w:val="24"/>
        </w:rPr>
      </w:pPr>
    </w:p>
    <w:p w:rsidR="000A4A6F" w:rsidRDefault="000A4A6F" w:rsidP="00370FCC">
      <w:pPr>
        <w:pStyle w:val="NoSpacing"/>
        <w:spacing w:line="360" w:lineRule="auto"/>
        <w:jc w:val="both"/>
        <w:rPr>
          <w:rFonts w:ascii="Times New Roman" w:hAnsi="Times New Roman" w:cs="Times New Roman"/>
          <w:b/>
          <w:sz w:val="24"/>
          <w:szCs w:val="24"/>
        </w:rPr>
      </w:pPr>
    </w:p>
    <w:p w:rsidR="004816DD" w:rsidRPr="00AE7A50" w:rsidRDefault="002F6A26" w:rsidP="00370FCC">
      <w:pPr>
        <w:pStyle w:val="NoSpacing"/>
        <w:spacing w:line="360" w:lineRule="auto"/>
        <w:jc w:val="both"/>
        <w:rPr>
          <w:rFonts w:ascii="Times New Roman" w:hAnsi="Times New Roman" w:cs="Times New Roman"/>
          <w:b/>
          <w:sz w:val="24"/>
          <w:szCs w:val="24"/>
        </w:rPr>
      </w:pPr>
      <w:r w:rsidRPr="00AE7A50">
        <w:rPr>
          <w:rFonts w:ascii="Times New Roman" w:hAnsi="Times New Roman" w:cs="Times New Roman"/>
          <w:b/>
          <w:sz w:val="24"/>
          <w:szCs w:val="24"/>
        </w:rPr>
        <w:lastRenderedPageBreak/>
        <w:t xml:space="preserve">3.3.3.2.  </w:t>
      </w:r>
      <w:r w:rsidR="004816DD" w:rsidRPr="00AE7A50">
        <w:rPr>
          <w:rFonts w:ascii="Times New Roman" w:hAnsi="Times New Roman" w:cs="Times New Roman"/>
          <w:b/>
          <w:sz w:val="24"/>
          <w:szCs w:val="24"/>
        </w:rPr>
        <w:t xml:space="preserve"> </w:t>
      </w:r>
      <w:r w:rsidR="003865EE" w:rsidRPr="00AE7A50">
        <w:rPr>
          <w:rFonts w:ascii="Times New Roman" w:hAnsi="Times New Roman" w:cs="Times New Roman"/>
          <w:b/>
          <w:sz w:val="24"/>
          <w:szCs w:val="24"/>
        </w:rPr>
        <w:t>Determination of Total Phenolic Content (TPC)</w:t>
      </w:r>
    </w:p>
    <w:p w:rsidR="004816DD" w:rsidRPr="00AE7A50" w:rsidRDefault="003865EE" w:rsidP="003865EE">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total phenolic content of the crude extract was determined by using Folin-Ciocalteu method [46]. A standard Gallic acid curve was constructed by preparing the dilutions in methanol from stock solution of Gallic acid. </w:t>
      </w:r>
      <w:r w:rsidR="004816DD" w:rsidRPr="00AE7A50">
        <w:rPr>
          <w:rFonts w:ascii="Times New Roman" w:hAnsi="Times New Roman" w:cs="Times New Roman"/>
          <w:sz w:val="24"/>
          <w:szCs w:val="24"/>
        </w:rPr>
        <w:t xml:space="preserve">A standard </w:t>
      </w:r>
      <w:r w:rsidR="008C31DB" w:rsidRPr="00AE7A50">
        <w:rPr>
          <w:rFonts w:ascii="Times New Roman" w:hAnsi="Times New Roman" w:cs="Times New Roman"/>
          <w:sz w:val="24"/>
          <w:szCs w:val="24"/>
        </w:rPr>
        <w:t>Gallic</w:t>
      </w:r>
      <w:r w:rsidR="004816DD" w:rsidRPr="00AE7A50">
        <w:rPr>
          <w:rFonts w:ascii="Times New Roman" w:hAnsi="Times New Roman" w:cs="Times New Roman"/>
          <w:sz w:val="24"/>
          <w:szCs w:val="24"/>
        </w:rPr>
        <w:t xml:space="preserve"> acid curve was constructed by </w:t>
      </w:r>
      <w:r w:rsidR="00744634" w:rsidRPr="00AE7A50">
        <w:rPr>
          <w:rFonts w:ascii="Times New Roman" w:hAnsi="Times New Roman" w:cs="Times New Roman"/>
          <w:sz w:val="24"/>
          <w:szCs w:val="24"/>
        </w:rPr>
        <w:t>preparing the dilutions of (20</w:t>
      </w:r>
      <w:r w:rsidR="004816DD" w:rsidRPr="00AE7A50">
        <w:rPr>
          <w:rFonts w:ascii="Times New Roman" w:hAnsi="Times New Roman" w:cs="Times New Roman"/>
          <w:sz w:val="24"/>
          <w:szCs w:val="24"/>
        </w:rPr>
        <w:t>,</w:t>
      </w:r>
      <w:r w:rsidR="00744634" w:rsidRPr="00AE7A50">
        <w:rPr>
          <w:rFonts w:ascii="Times New Roman" w:hAnsi="Times New Roman" w:cs="Times New Roman"/>
          <w:sz w:val="24"/>
          <w:szCs w:val="24"/>
        </w:rPr>
        <w:t xml:space="preserve"> 40, 60, 80</w:t>
      </w:r>
      <w:r w:rsidR="00552434" w:rsidRPr="00AE7A50">
        <w:rPr>
          <w:rFonts w:ascii="Times New Roman" w:hAnsi="Times New Roman" w:cs="Times New Roman"/>
          <w:sz w:val="24"/>
          <w:szCs w:val="24"/>
        </w:rPr>
        <w:t xml:space="preserve"> </w:t>
      </w:r>
      <w:r w:rsidR="00744634" w:rsidRPr="00AE7A50">
        <w:rPr>
          <w:rFonts w:ascii="Times New Roman" w:hAnsi="Times New Roman" w:cs="Times New Roman"/>
          <w:sz w:val="24"/>
          <w:szCs w:val="24"/>
        </w:rPr>
        <w:t>and 100</w:t>
      </w:r>
      <w:r w:rsidR="00AE6676" w:rsidRPr="00AE7A50">
        <w:rPr>
          <w:rFonts w:ascii="Times New Roman" w:hAnsi="Times New Roman" w:cs="Times New Roman"/>
          <w:sz w:val="24"/>
          <w:szCs w:val="24"/>
        </w:rPr>
        <w:t xml:space="preserve"> </w:t>
      </w:r>
      <w:r w:rsidR="00552434" w:rsidRPr="00AE7A50">
        <w:rPr>
          <w:rFonts w:ascii="Times New Roman" w:hAnsi="Times New Roman" w:cs="Times New Roman"/>
          <w:sz w:val="24"/>
          <w:szCs w:val="24"/>
        </w:rPr>
        <w:t>µ</w:t>
      </w:r>
      <w:r w:rsidR="004816DD" w:rsidRPr="00AE7A50">
        <w:rPr>
          <w:rFonts w:ascii="Times New Roman" w:hAnsi="Times New Roman" w:cs="Times New Roman"/>
          <w:sz w:val="24"/>
          <w:szCs w:val="24"/>
        </w:rPr>
        <w:t>g/m</w:t>
      </w:r>
      <w:r w:rsidR="00CC5837" w:rsidRPr="00AE7A50">
        <w:rPr>
          <w:rFonts w:ascii="Times New Roman" w:hAnsi="Times New Roman" w:cs="Times New Roman"/>
          <w:sz w:val="24"/>
          <w:szCs w:val="24"/>
        </w:rPr>
        <w:t>L</w:t>
      </w:r>
      <w:r w:rsidR="004816DD" w:rsidRPr="00AE7A50">
        <w:rPr>
          <w:rFonts w:ascii="Times New Roman" w:hAnsi="Times New Roman" w:cs="Times New Roman"/>
          <w:sz w:val="24"/>
          <w:szCs w:val="24"/>
        </w:rPr>
        <w:t xml:space="preserve">) in methanol from standard 1 solution of </w:t>
      </w:r>
      <w:r w:rsidR="00AE6676" w:rsidRPr="00AE7A50">
        <w:rPr>
          <w:rFonts w:ascii="Times New Roman" w:hAnsi="Times New Roman" w:cs="Times New Roman"/>
          <w:sz w:val="24"/>
          <w:szCs w:val="24"/>
        </w:rPr>
        <w:t>Gallic</w:t>
      </w:r>
      <w:r w:rsidR="004816DD" w:rsidRPr="00AE7A50">
        <w:rPr>
          <w:rFonts w:ascii="Times New Roman" w:hAnsi="Times New Roman" w:cs="Times New Roman"/>
          <w:sz w:val="24"/>
          <w:szCs w:val="24"/>
        </w:rPr>
        <w:t xml:space="preserve"> acid.</w:t>
      </w:r>
      <w:r w:rsidR="00C37A5D" w:rsidRPr="00AE7A50">
        <w:rPr>
          <w:rFonts w:ascii="Times New Roman" w:hAnsi="Times New Roman" w:cs="Times New Roman"/>
          <w:sz w:val="24"/>
          <w:szCs w:val="24"/>
        </w:rPr>
        <w:t xml:space="preserve"> 1</w:t>
      </w:r>
      <w:r w:rsidR="00D24AF2" w:rsidRPr="00AE7A50">
        <w:rPr>
          <w:rFonts w:ascii="Times New Roman" w:hAnsi="Times New Roman" w:cs="Times New Roman"/>
          <w:sz w:val="24"/>
          <w:szCs w:val="24"/>
        </w:rPr>
        <w:t>m</w:t>
      </w:r>
      <w:r w:rsidR="00CC5837" w:rsidRPr="00AE7A50">
        <w:rPr>
          <w:rFonts w:ascii="Times New Roman" w:hAnsi="Times New Roman" w:cs="Times New Roman"/>
          <w:sz w:val="24"/>
          <w:szCs w:val="24"/>
        </w:rPr>
        <w:t>L</w:t>
      </w:r>
      <w:r w:rsidR="004816DD" w:rsidRPr="00AE7A50">
        <w:rPr>
          <w:rFonts w:ascii="Times New Roman" w:hAnsi="Times New Roman" w:cs="Times New Roman"/>
          <w:sz w:val="24"/>
          <w:szCs w:val="24"/>
        </w:rPr>
        <w:t xml:space="preserve"> of each of these dilutions we</w:t>
      </w:r>
      <w:r w:rsidR="00D24AF2" w:rsidRPr="00AE7A50">
        <w:rPr>
          <w:rFonts w:ascii="Times New Roman" w:hAnsi="Times New Roman" w:cs="Times New Roman"/>
          <w:sz w:val="24"/>
          <w:szCs w:val="24"/>
        </w:rPr>
        <w:t xml:space="preserve">re mixed with </w:t>
      </w:r>
      <w:r w:rsidR="00C37A5D" w:rsidRPr="00AE7A50">
        <w:rPr>
          <w:rFonts w:ascii="Times New Roman" w:hAnsi="Times New Roman" w:cs="Times New Roman"/>
          <w:sz w:val="24"/>
          <w:szCs w:val="24"/>
        </w:rPr>
        <w:t xml:space="preserve">5 </w:t>
      </w:r>
      <w:r w:rsidR="00D24AF2" w:rsidRPr="00AE7A50">
        <w:rPr>
          <w:rFonts w:ascii="Times New Roman" w:hAnsi="Times New Roman" w:cs="Times New Roman"/>
          <w:sz w:val="24"/>
          <w:szCs w:val="24"/>
        </w:rPr>
        <w:t>m</w:t>
      </w:r>
      <w:r w:rsidR="00CC5837" w:rsidRPr="00AE7A50">
        <w:rPr>
          <w:rFonts w:ascii="Times New Roman" w:hAnsi="Times New Roman" w:cs="Times New Roman"/>
          <w:sz w:val="24"/>
          <w:szCs w:val="24"/>
        </w:rPr>
        <w:t>L</w:t>
      </w:r>
      <w:r w:rsidR="00D24AF2" w:rsidRPr="00AE7A50">
        <w:rPr>
          <w:rFonts w:ascii="Times New Roman" w:hAnsi="Times New Roman" w:cs="Times New Roman"/>
          <w:sz w:val="24"/>
          <w:szCs w:val="24"/>
        </w:rPr>
        <w:t xml:space="preserve"> </w:t>
      </w:r>
      <w:r w:rsidR="004816DD" w:rsidRPr="00AE7A50">
        <w:rPr>
          <w:rFonts w:ascii="Times New Roman" w:hAnsi="Times New Roman" w:cs="Times New Roman"/>
          <w:sz w:val="24"/>
          <w:szCs w:val="24"/>
        </w:rPr>
        <w:t xml:space="preserve">of Folin-Ciocalteu reagent and allowed to stand for 6 minutes. Then </w:t>
      </w:r>
      <w:r w:rsidR="00C37A5D" w:rsidRPr="00AE7A50">
        <w:rPr>
          <w:rFonts w:ascii="Times New Roman" w:hAnsi="Times New Roman" w:cs="Times New Roman"/>
          <w:sz w:val="24"/>
          <w:szCs w:val="24"/>
        </w:rPr>
        <w:t>4</w:t>
      </w:r>
      <w:r w:rsidR="00D24AF2" w:rsidRPr="00AE7A50">
        <w:rPr>
          <w:rFonts w:ascii="Times New Roman" w:hAnsi="Times New Roman" w:cs="Times New Roman"/>
          <w:sz w:val="24"/>
          <w:szCs w:val="24"/>
        </w:rPr>
        <w:t xml:space="preserve"> m</w:t>
      </w:r>
      <w:r w:rsidR="00CC5837" w:rsidRPr="00AE7A50">
        <w:rPr>
          <w:rFonts w:ascii="Times New Roman" w:hAnsi="Times New Roman" w:cs="Times New Roman"/>
          <w:sz w:val="24"/>
          <w:szCs w:val="24"/>
        </w:rPr>
        <w:t xml:space="preserve">L </w:t>
      </w:r>
      <w:r w:rsidR="00D24AF2" w:rsidRPr="00AE7A50">
        <w:rPr>
          <w:rFonts w:ascii="Times New Roman" w:hAnsi="Times New Roman" w:cs="Times New Roman"/>
          <w:sz w:val="24"/>
          <w:szCs w:val="24"/>
        </w:rPr>
        <w:t xml:space="preserve">of </w:t>
      </w:r>
      <w:r w:rsidR="00C37A5D" w:rsidRPr="00AE7A50">
        <w:rPr>
          <w:rFonts w:ascii="Times New Roman" w:hAnsi="Times New Roman" w:cs="Times New Roman"/>
          <w:sz w:val="24"/>
          <w:szCs w:val="24"/>
        </w:rPr>
        <w:t>10</w:t>
      </w:r>
      <w:r w:rsidR="00D24AF2" w:rsidRPr="00AE7A50">
        <w:rPr>
          <w:rFonts w:ascii="Times New Roman" w:hAnsi="Times New Roman" w:cs="Times New Roman"/>
          <w:sz w:val="24"/>
          <w:szCs w:val="24"/>
        </w:rPr>
        <w:t>% sodium carbonate</w:t>
      </w:r>
      <w:r w:rsidR="004816DD" w:rsidRPr="00AE7A50">
        <w:rPr>
          <w:rFonts w:ascii="Times New Roman" w:hAnsi="Times New Roman" w:cs="Times New Roman"/>
          <w:sz w:val="24"/>
          <w:szCs w:val="24"/>
        </w:rPr>
        <w:t xml:space="preserve"> </w:t>
      </w:r>
      <w:r w:rsidR="009F5008" w:rsidRPr="00AE7A50">
        <w:rPr>
          <w:rFonts w:ascii="Times New Roman" w:hAnsi="Times New Roman" w:cs="Times New Roman"/>
          <w:sz w:val="24"/>
          <w:szCs w:val="24"/>
        </w:rPr>
        <w:t>were</w:t>
      </w:r>
      <w:r w:rsidR="004816DD" w:rsidRPr="00AE7A50">
        <w:rPr>
          <w:rFonts w:ascii="Times New Roman" w:hAnsi="Times New Roman" w:cs="Times New Roman"/>
          <w:sz w:val="24"/>
          <w:szCs w:val="24"/>
        </w:rPr>
        <w:t xml:space="preserve"> added to the reaction mixture. The absorbance was recor</w:t>
      </w:r>
      <w:r w:rsidR="00040EF1" w:rsidRPr="00AE7A50">
        <w:rPr>
          <w:rFonts w:ascii="Times New Roman" w:hAnsi="Times New Roman" w:cs="Times New Roman"/>
          <w:sz w:val="24"/>
          <w:szCs w:val="24"/>
        </w:rPr>
        <w:t>ded after it was mixed and it</w:t>
      </w:r>
      <w:r w:rsidR="00C37A5D" w:rsidRPr="00AE7A50">
        <w:rPr>
          <w:rFonts w:ascii="Times New Roman" w:hAnsi="Times New Roman" w:cs="Times New Roman"/>
          <w:sz w:val="24"/>
          <w:szCs w:val="24"/>
        </w:rPr>
        <w:t xml:space="preserve"> was allowed to stand for 30 minute</w:t>
      </w:r>
      <w:r w:rsidR="009F5008" w:rsidRPr="00AE7A50">
        <w:rPr>
          <w:rFonts w:ascii="Times New Roman" w:hAnsi="Times New Roman" w:cs="Times New Roman"/>
          <w:sz w:val="24"/>
          <w:szCs w:val="24"/>
        </w:rPr>
        <w:t xml:space="preserve"> at 765</w:t>
      </w:r>
      <w:r w:rsidR="004816DD" w:rsidRPr="00AE7A50">
        <w:rPr>
          <w:rFonts w:ascii="Times New Roman" w:hAnsi="Times New Roman" w:cs="Times New Roman"/>
          <w:sz w:val="24"/>
          <w:szCs w:val="24"/>
        </w:rPr>
        <w:t xml:space="preserve"> nm spectrometrically. </w:t>
      </w:r>
      <w:r w:rsidR="00C37A5D" w:rsidRPr="00AE7A50">
        <w:rPr>
          <w:rFonts w:ascii="Times New Roman" w:hAnsi="Times New Roman" w:cs="Times New Roman"/>
          <w:sz w:val="24"/>
          <w:szCs w:val="24"/>
        </w:rPr>
        <w:t>T</w:t>
      </w:r>
      <w:r w:rsidR="00552434" w:rsidRPr="00AE7A50">
        <w:rPr>
          <w:rFonts w:ascii="Times New Roman" w:hAnsi="Times New Roman" w:cs="Times New Roman"/>
          <w:sz w:val="24"/>
          <w:szCs w:val="24"/>
        </w:rPr>
        <w:t>he</w:t>
      </w:r>
      <w:r w:rsidR="00744634" w:rsidRPr="00AE7A50">
        <w:rPr>
          <w:rFonts w:ascii="Times New Roman" w:hAnsi="Times New Roman" w:cs="Times New Roman"/>
          <w:sz w:val="24"/>
          <w:szCs w:val="24"/>
        </w:rPr>
        <w:t xml:space="preserve"> total </w:t>
      </w:r>
      <w:r w:rsidR="004816DD" w:rsidRPr="00AE7A50">
        <w:rPr>
          <w:rFonts w:ascii="Times New Roman" w:hAnsi="Times New Roman" w:cs="Times New Roman"/>
          <w:sz w:val="24"/>
          <w:szCs w:val="24"/>
        </w:rPr>
        <w:t xml:space="preserve">phenolic content of the </w:t>
      </w:r>
      <w:r w:rsidR="00CE1F0E" w:rsidRPr="00AE7A50">
        <w:rPr>
          <w:rFonts w:ascii="Times New Roman" w:hAnsi="Times New Roman" w:cs="Times New Roman"/>
          <w:sz w:val="24"/>
          <w:szCs w:val="24"/>
        </w:rPr>
        <w:t>extracts of petroleum ether, ethyl acetate and methanol</w:t>
      </w:r>
      <w:r w:rsidR="004816DD" w:rsidRPr="00AE7A50">
        <w:rPr>
          <w:rFonts w:ascii="Times New Roman" w:hAnsi="Times New Roman" w:cs="Times New Roman"/>
          <w:sz w:val="24"/>
          <w:szCs w:val="24"/>
        </w:rPr>
        <w:t xml:space="preserve"> was calc</w:t>
      </w:r>
      <w:r w:rsidR="00744634" w:rsidRPr="00AE7A50">
        <w:rPr>
          <w:rFonts w:ascii="Times New Roman" w:hAnsi="Times New Roman" w:cs="Times New Roman"/>
          <w:sz w:val="24"/>
          <w:szCs w:val="24"/>
        </w:rPr>
        <w:t xml:space="preserve">ulated as </w:t>
      </w:r>
      <w:r w:rsidR="008C31DB" w:rsidRPr="00AE7A50">
        <w:rPr>
          <w:rFonts w:ascii="Times New Roman" w:hAnsi="Times New Roman" w:cs="Times New Roman"/>
          <w:sz w:val="24"/>
          <w:szCs w:val="24"/>
        </w:rPr>
        <w:t>Gallic</w:t>
      </w:r>
      <w:r w:rsidR="004816DD" w:rsidRPr="00AE7A50">
        <w:rPr>
          <w:rFonts w:ascii="Times New Roman" w:hAnsi="Times New Roman" w:cs="Times New Roman"/>
          <w:sz w:val="24"/>
          <w:szCs w:val="24"/>
        </w:rPr>
        <w:t xml:space="preserve"> acid equivalents (</w:t>
      </w:r>
      <w:proofErr w:type="spellStart"/>
      <w:r w:rsidR="004816DD" w:rsidRPr="00AE7A50">
        <w:rPr>
          <w:rFonts w:ascii="Times New Roman" w:hAnsi="Times New Roman" w:cs="Times New Roman"/>
          <w:sz w:val="24"/>
          <w:szCs w:val="24"/>
        </w:rPr>
        <w:t>mgGA</w:t>
      </w:r>
      <w:r w:rsidR="00A90193" w:rsidRPr="00AE7A50">
        <w:rPr>
          <w:rFonts w:ascii="Times New Roman" w:hAnsi="Times New Roman" w:cs="Times New Roman"/>
          <w:sz w:val="24"/>
          <w:szCs w:val="24"/>
        </w:rPr>
        <w:t>E</w:t>
      </w:r>
      <w:proofErr w:type="spellEnd"/>
      <w:r w:rsidR="00A90193" w:rsidRPr="00AE7A50">
        <w:rPr>
          <w:rFonts w:ascii="Times New Roman" w:hAnsi="Times New Roman" w:cs="Times New Roman"/>
          <w:sz w:val="24"/>
          <w:szCs w:val="24"/>
        </w:rPr>
        <w:t>/</w:t>
      </w:r>
      <w:r w:rsidR="00CC6E3E" w:rsidRPr="00AE7A50">
        <w:rPr>
          <w:rFonts w:ascii="Times New Roman" w:hAnsi="Times New Roman" w:cs="Times New Roman"/>
          <w:sz w:val="24"/>
          <w:szCs w:val="24"/>
        </w:rPr>
        <w:t>g</w:t>
      </w:r>
      <w:r w:rsidR="00C37A5D" w:rsidRPr="00AE7A50">
        <w:rPr>
          <w:rFonts w:ascii="Times New Roman" w:hAnsi="Times New Roman" w:cs="Times New Roman"/>
          <w:sz w:val="24"/>
          <w:szCs w:val="24"/>
        </w:rPr>
        <w:t>)</w:t>
      </w:r>
      <w:r w:rsidR="00682B35" w:rsidRPr="00AE7A50">
        <w:rPr>
          <w:rFonts w:ascii="Times New Roman" w:hAnsi="Times New Roman" w:cs="Times New Roman"/>
          <w:sz w:val="24"/>
          <w:szCs w:val="24"/>
        </w:rPr>
        <w:t>.</w:t>
      </w:r>
      <w:r w:rsidR="00CC6E3E" w:rsidRPr="00AE7A50">
        <w:rPr>
          <w:rFonts w:ascii="Times New Roman" w:hAnsi="Times New Roman" w:cs="Times New Roman"/>
          <w:position w:val="-24"/>
          <w:sz w:val="24"/>
          <w:szCs w:val="24"/>
        </w:rPr>
        <w:t xml:space="preserve"> </w:t>
      </w:r>
      <w:r w:rsidR="00CC6E3E" w:rsidRPr="00AE7A50">
        <w:rPr>
          <w:rFonts w:ascii="Times New Roman" w:hAnsi="Times New Roman" w:cs="Times New Roman"/>
          <w:position w:val="-24"/>
          <w:sz w:val="24"/>
          <w:szCs w:val="24"/>
        </w:rPr>
        <w:object w:dxaOrig="940" w:dyaOrig="620">
          <v:shape id="_x0000_i1036" type="#_x0000_t75" style="width:60.1pt;height:30.7pt" o:ole="">
            <v:imagedata r:id="rId40" o:title=""/>
          </v:shape>
          <o:OLEObject Type="Embed" ProgID="Equation.3" ShapeID="_x0000_i1036" DrawAspect="Content" ObjectID="_1590832681" r:id="rId41"/>
        </w:object>
      </w:r>
      <w:r w:rsidR="00CC6E3E" w:rsidRPr="00AE7A50">
        <w:rPr>
          <w:rFonts w:ascii="Times New Roman" w:hAnsi="Times New Roman" w:cs="Times New Roman"/>
          <w:position w:val="-24"/>
          <w:sz w:val="24"/>
          <w:szCs w:val="24"/>
        </w:rPr>
        <w:t xml:space="preserve"> </w:t>
      </w:r>
      <w:r w:rsidR="00CC6E3E" w:rsidRPr="00AE7A50">
        <w:rPr>
          <w:rFonts w:ascii="Times New Roman" w:hAnsi="Times New Roman" w:cs="Times New Roman"/>
          <w:sz w:val="24"/>
          <w:szCs w:val="24"/>
        </w:rPr>
        <w:t>Where T is the total phenolic content in mg/g of the extracts as GAE, C is the concentration of Gallic acid established from the calibration curve in mg/mL, V is the volume of the extract solution in ml and M is the weight of the ex-tract in g. All the experiments were performed in triplicate</w:t>
      </w:r>
      <w:r w:rsidR="00682B35" w:rsidRPr="00AE7A50">
        <w:rPr>
          <w:rFonts w:ascii="Times New Roman" w:hAnsi="Times New Roman" w:cs="Times New Roman"/>
          <w:sz w:val="24"/>
          <w:szCs w:val="24"/>
        </w:rPr>
        <w:t xml:space="preserve"> </w:t>
      </w:r>
      <w:r w:rsidR="00A52E88" w:rsidRPr="00AE7A50">
        <w:rPr>
          <w:rFonts w:ascii="Times New Roman" w:hAnsi="Times New Roman" w:cs="Times New Roman"/>
          <w:sz w:val="24"/>
          <w:szCs w:val="24"/>
        </w:rPr>
        <w:t>the results.</w:t>
      </w:r>
    </w:p>
    <w:p w:rsidR="00205B98" w:rsidRPr="00AE7A50" w:rsidRDefault="00B74790" w:rsidP="00370FCC">
      <w:pPr>
        <w:pStyle w:val="Heading4"/>
        <w:spacing w:line="360" w:lineRule="auto"/>
        <w:jc w:val="both"/>
        <w:rPr>
          <w:rFonts w:ascii="Times New Roman" w:hAnsi="Times New Roman" w:cs="Times New Roman"/>
          <w:i w:val="0"/>
          <w:color w:val="auto"/>
          <w:sz w:val="24"/>
          <w:szCs w:val="24"/>
        </w:rPr>
      </w:pPr>
      <w:bookmarkStart w:id="145" w:name="_Toc515638506"/>
      <w:r w:rsidRPr="00AE7A50">
        <w:rPr>
          <w:rFonts w:ascii="Times New Roman" w:hAnsi="Times New Roman" w:cs="Times New Roman"/>
          <w:i w:val="0"/>
          <w:color w:val="auto"/>
          <w:sz w:val="24"/>
          <w:szCs w:val="24"/>
        </w:rPr>
        <w:t>3.3.3</w:t>
      </w:r>
      <w:r w:rsidR="00D572F7" w:rsidRPr="00AE7A50">
        <w:rPr>
          <w:rFonts w:ascii="Times New Roman" w:hAnsi="Times New Roman" w:cs="Times New Roman"/>
          <w:i w:val="0"/>
          <w:color w:val="auto"/>
          <w:sz w:val="24"/>
          <w:szCs w:val="24"/>
        </w:rPr>
        <w:t>.</w:t>
      </w:r>
      <w:r w:rsidR="00232752" w:rsidRPr="00AE7A50">
        <w:rPr>
          <w:rFonts w:ascii="Times New Roman" w:hAnsi="Times New Roman" w:cs="Times New Roman"/>
          <w:i w:val="0"/>
          <w:color w:val="auto"/>
          <w:sz w:val="24"/>
          <w:szCs w:val="24"/>
        </w:rPr>
        <w:t>2</w:t>
      </w:r>
      <w:r w:rsidR="00D43C28" w:rsidRPr="00AE7A50">
        <w:rPr>
          <w:rFonts w:ascii="Times New Roman" w:hAnsi="Times New Roman" w:cs="Times New Roman"/>
          <w:i w:val="0"/>
          <w:color w:val="auto"/>
          <w:sz w:val="24"/>
          <w:szCs w:val="24"/>
        </w:rPr>
        <w:t>. Determination</w:t>
      </w:r>
      <w:r w:rsidR="00205B98" w:rsidRPr="00AE7A50">
        <w:rPr>
          <w:rFonts w:ascii="Times New Roman" w:hAnsi="Times New Roman" w:cs="Times New Roman"/>
          <w:i w:val="0"/>
          <w:color w:val="auto"/>
          <w:sz w:val="24"/>
          <w:szCs w:val="24"/>
        </w:rPr>
        <w:t xml:space="preserve"> of Total Flavonoid Content (TFC)</w:t>
      </w:r>
      <w:bookmarkEnd w:id="145"/>
      <w:r w:rsidR="00205B98" w:rsidRPr="00AE7A50">
        <w:rPr>
          <w:rFonts w:ascii="Times New Roman" w:hAnsi="Times New Roman" w:cs="Times New Roman"/>
          <w:i w:val="0"/>
          <w:color w:val="auto"/>
          <w:sz w:val="24"/>
          <w:szCs w:val="24"/>
        </w:rPr>
        <w:t xml:space="preserve"> </w:t>
      </w:r>
    </w:p>
    <w:p w:rsidR="00AC0491" w:rsidRPr="00AE7A50" w:rsidRDefault="00C455BC"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Aluminum</w:t>
      </w:r>
      <w:r w:rsidR="00205B98" w:rsidRPr="00AE7A50">
        <w:rPr>
          <w:rFonts w:ascii="Times New Roman" w:hAnsi="Times New Roman" w:cs="Times New Roman"/>
          <w:sz w:val="24"/>
          <w:szCs w:val="24"/>
        </w:rPr>
        <w:t xml:space="preserve"> chloride complex forming assay </w:t>
      </w:r>
      <w:r w:rsidR="005E5318" w:rsidRPr="00AE7A50">
        <w:rPr>
          <w:rFonts w:ascii="Times New Roman" w:hAnsi="Times New Roman" w:cs="Times New Roman"/>
          <w:sz w:val="24"/>
          <w:szCs w:val="24"/>
        </w:rPr>
        <w:t>was</w:t>
      </w:r>
      <w:r w:rsidR="00205B98" w:rsidRPr="00AE7A50">
        <w:rPr>
          <w:rFonts w:ascii="Times New Roman" w:hAnsi="Times New Roman" w:cs="Times New Roman"/>
          <w:sz w:val="24"/>
          <w:szCs w:val="24"/>
        </w:rPr>
        <w:t xml:space="preserve"> used to determine the total flavonoid content of the extracts</w:t>
      </w:r>
      <w:r w:rsidR="00203FE0" w:rsidRPr="00AE7A50">
        <w:rPr>
          <w:rFonts w:ascii="Times New Roman" w:hAnsi="Times New Roman" w:cs="Times New Roman"/>
          <w:sz w:val="24"/>
          <w:szCs w:val="24"/>
        </w:rPr>
        <w:t>.</w:t>
      </w:r>
      <w:r w:rsidR="005E5318" w:rsidRPr="00AE7A50">
        <w:rPr>
          <w:rFonts w:ascii="Times New Roman" w:hAnsi="Times New Roman" w:cs="Times New Roman"/>
          <w:sz w:val="24"/>
          <w:szCs w:val="24"/>
        </w:rPr>
        <w:t xml:space="preserve"> Quercetin was</w:t>
      </w:r>
      <w:r w:rsidR="00205B98" w:rsidRPr="00AE7A50">
        <w:rPr>
          <w:rFonts w:ascii="Times New Roman" w:hAnsi="Times New Roman" w:cs="Times New Roman"/>
          <w:sz w:val="24"/>
          <w:szCs w:val="24"/>
        </w:rPr>
        <w:t xml:space="preserve"> used as standa</w:t>
      </w:r>
      <w:r w:rsidR="005E5318" w:rsidRPr="00AE7A50">
        <w:rPr>
          <w:rFonts w:ascii="Times New Roman" w:hAnsi="Times New Roman" w:cs="Times New Roman"/>
          <w:sz w:val="24"/>
          <w:szCs w:val="24"/>
        </w:rPr>
        <w:t>rd and flavonoid content was</w:t>
      </w:r>
      <w:r w:rsidR="00205B98" w:rsidRPr="00AE7A50">
        <w:rPr>
          <w:rFonts w:ascii="Times New Roman" w:hAnsi="Times New Roman" w:cs="Times New Roman"/>
          <w:sz w:val="24"/>
          <w:szCs w:val="24"/>
        </w:rPr>
        <w:t xml:space="preserve"> determined as</w:t>
      </w:r>
      <w:r w:rsidR="002F16D1" w:rsidRPr="00AE7A50">
        <w:rPr>
          <w:rFonts w:ascii="Times New Roman" w:hAnsi="Times New Roman" w:cs="Times New Roman"/>
          <w:sz w:val="24"/>
          <w:szCs w:val="24"/>
        </w:rPr>
        <w:t xml:space="preserve"> </w:t>
      </w:r>
      <w:r w:rsidR="006F17F1" w:rsidRPr="00AE7A50">
        <w:rPr>
          <w:rFonts w:ascii="Times New Roman" w:hAnsi="Times New Roman" w:cs="Times New Roman"/>
          <w:sz w:val="24"/>
          <w:szCs w:val="24"/>
        </w:rPr>
        <w:t>Q</w:t>
      </w:r>
      <w:r w:rsidR="00205B98" w:rsidRPr="00AE7A50">
        <w:rPr>
          <w:rFonts w:ascii="Times New Roman" w:hAnsi="Times New Roman" w:cs="Times New Roman"/>
          <w:sz w:val="24"/>
          <w:szCs w:val="24"/>
        </w:rPr>
        <w:t>uercetin equivalent. A calibra</w:t>
      </w:r>
      <w:r w:rsidR="003937ED" w:rsidRPr="00AE7A50">
        <w:rPr>
          <w:rFonts w:ascii="Times New Roman" w:hAnsi="Times New Roman" w:cs="Times New Roman"/>
          <w:sz w:val="24"/>
          <w:szCs w:val="24"/>
        </w:rPr>
        <w:t xml:space="preserve">tion curve for </w:t>
      </w:r>
      <w:r w:rsidR="00A52E88" w:rsidRPr="00AE7A50">
        <w:rPr>
          <w:rFonts w:ascii="Times New Roman" w:hAnsi="Times New Roman" w:cs="Times New Roman"/>
          <w:sz w:val="24"/>
          <w:szCs w:val="24"/>
        </w:rPr>
        <w:t>Quercetin</w:t>
      </w:r>
      <w:r w:rsidR="003937ED" w:rsidRPr="00AE7A50">
        <w:rPr>
          <w:rFonts w:ascii="Times New Roman" w:hAnsi="Times New Roman" w:cs="Times New Roman"/>
          <w:sz w:val="24"/>
          <w:szCs w:val="24"/>
        </w:rPr>
        <w:t xml:space="preserve"> was</w:t>
      </w:r>
      <w:r w:rsidR="00205B98" w:rsidRPr="00AE7A50">
        <w:rPr>
          <w:rFonts w:ascii="Times New Roman" w:hAnsi="Times New Roman" w:cs="Times New Roman"/>
          <w:sz w:val="24"/>
          <w:szCs w:val="24"/>
        </w:rPr>
        <w:t xml:space="preserve"> drawn for this </w:t>
      </w:r>
      <w:r w:rsidR="00B45480" w:rsidRPr="00AE7A50">
        <w:rPr>
          <w:rFonts w:ascii="Times New Roman" w:hAnsi="Times New Roman" w:cs="Times New Roman"/>
          <w:sz w:val="24"/>
          <w:szCs w:val="24"/>
        </w:rPr>
        <w:t xml:space="preserve">purpose </w:t>
      </w:r>
      <w:r w:rsidR="00D359AA" w:rsidRPr="00AE7A50">
        <w:rPr>
          <w:rFonts w:ascii="Times New Roman" w:hAnsi="Times New Roman" w:cs="Times New Roman"/>
          <w:sz w:val="24"/>
          <w:szCs w:val="24"/>
        </w:rPr>
        <w:t>[47]</w:t>
      </w:r>
      <w:r w:rsidR="007101AB" w:rsidRPr="00AE7A50">
        <w:rPr>
          <w:rFonts w:ascii="Times New Roman" w:hAnsi="Times New Roman" w:cs="Times New Roman"/>
          <w:sz w:val="24"/>
          <w:szCs w:val="24"/>
        </w:rPr>
        <w:t>.</w:t>
      </w:r>
      <w:r w:rsidR="00AC0491" w:rsidRPr="00AE7A50">
        <w:rPr>
          <w:rFonts w:ascii="Times New Roman" w:hAnsi="Times New Roman" w:cs="Times New Roman"/>
          <w:sz w:val="24"/>
          <w:szCs w:val="24"/>
        </w:rPr>
        <w:t xml:space="preserve">Quercetin was used as standard and flavonoid content was determined as </w:t>
      </w:r>
      <w:r w:rsidR="00A52E88" w:rsidRPr="00AE7A50">
        <w:rPr>
          <w:rFonts w:ascii="Times New Roman" w:hAnsi="Times New Roman" w:cs="Times New Roman"/>
          <w:sz w:val="24"/>
          <w:szCs w:val="24"/>
        </w:rPr>
        <w:t>Quercetin</w:t>
      </w:r>
      <w:r w:rsidR="00AC0491" w:rsidRPr="00AE7A50">
        <w:rPr>
          <w:rFonts w:ascii="Times New Roman" w:hAnsi="Times New Roman" w:cs="Times New Roman"/>
          <w:sz w:val="24"/>
          <w:szCs w:val="24"/>
        </w:rPr>
        <w:t xml:space="preserve"> equivalent. A calibration curve for </w:t>
      </w:r>
      <w:r w:rsidR="00A52E88" w:rsidRPr="00AE7A50">
        <w:rPr>
          <w:rFonts w:ascii="Times New Roman" w:hAnsi="Times New Roman" w:cs="Times New Roman"/>
          <w:sz w:val="24"/>
          <w:szCs w:val="24"/>
        </w:rPr>
        <w:t>Quercetin</w:t>
      </w:r>
      <w:r w:rsidR="00AC0491" w:rsidRPr="00AE7A50">
        <w:rPr>
          <w:rFonts w:ascii="Times New Roman" w:hAnsi="Times New Roman" w:cs="Times New Roman"/>
          <w:sz w:val="24"/>
          <w:szCs w:val="24"/>
        </w:rPr>
        <w:t xml:space="preserve"> was drawn for this purpose. From the standard 2 </w:t>
      </w:r>
      <w:r w:rsidR="00A52E88" w:rsidRPr="00AE7A50">
        <w:rPr>
          <w:rFonts w:ascii="Times New Roman" w:hAnsi="Times New Roman" w:cs="Times New Roman"/>
          <w:sz w:val="24"/>
          <w:szCs w:val="24"/>
        </w:rPr>
        <w:t>Quercetin</w:t>
      </w:r>
      <w:r w:rsidR="00AC0491" w:rsidRPr="00AE7A50">
        <w:rPr>
          <w:rFonts w:ascii="Times New Roman" w:hAnsi="Times New Roman" w:cs="Times New Roman"/>
          <w:sz w:val="24"/>
          <w:szCs w:val="24"/>
        </w:rPr>
        <w:t xml:space="preserve"> solution the diluti</w:t>
      </w:r>
      <w:r w:rsidR="009810C1" w:rsidRPr="00AE7A50">
        <w:rPr>
          <w:rFonts w:ascii="Times New Roman" w:hAnsi="Times New Roman" w:cs="Times New Roman"/>
          <w:sz w:val="24"/>
          <w:szCs w:val="24"/>
        </w:rPr>
        <w:t>ons of (20, 40, 60, 80</w:t>
      </w:r>
      <w:r w:rsidR="00AC0491" w:rsidRPr="00AE7A50">
        <w:rPr>
          <w:rFonts w:ascii="Times New Roman" w:hAnsi="Times New Roman" w:cs="Times New Roman"/>
          <w:sz w:val="24"/>
          <w:szCs w:val="24"/>
        </w:rPr>
        <w:t xml:space="preserve"> and </w:t>
      </w:r>
      <w:r w:rsidR="009810C1" w:rsidRPr="00AE7A50">
        <w:rPr>
          <w:rFonts w:ascii="Times New Roman" w:hAnsi="Times New Roman" w:cs="Times New Roman"/>
          <w:sz w:val="24"/>
          <w:szCs w:val="24"/>
        </w:rPr>
        <w:t xml:space="preserve">100 </w:t>
      </w:r>
      <w:r w:rsidR="007D3F87" w:rsidRPr="00AE7A50">
        <w:rPr>
          <w:rFonts w:ascii="Times New Roman" w:hAnsi="Times New Roman" w:cs="Times New Roman"/>
          <w:sz w:val="24"/>
          <w:szCs w:val="24"/>
        </w:rPr>
        <w:t>µ</w:t>
      </w:r>
      <w:r w:rsidR="00AC0491" w:rsidRPr="00AE7A50">
        <w:rPr>
          <w:rFonts w:ascii="Times New Roman" w:hAnsi="Times New Roman" w:cs="Times New Roman"/>
          <w:sz w:val="24"/>
          <w:szCs w:val="24"/>
        </w:rPr>
        <w:t>g/m</w:t>
      </w:r>
      <w:r w:rsidR="00A52E88" w:rsidRPr="00AE7A50">
        <w:rPr>
          <w:rFonts w:ascii="Times New Roman" w:hAnsi="Times New Roman" w:cs="Times New Roman"/>
          <w:sz w:val="24"/>
          <w:szCs w:val="24"/>
        </w:rPr>
        <w:t>L</w:t>
      </w:r>
      <w:r w:rsidR="00AC0491" w:rsidRPr="00AE7A50">
        <w:rPr>
          <w:rFonts w:ascii="Times New Roman" w:hAnsi="Times New Roman" w:cs="Times New Roman"/>
          <w:sz w:val="24"/>
          <w:szCs w:val="24"/>
        </w:rPr>
        <w:t xml:space="preserve">) concentrations were prepared in methanol. </w:t>
      </w:r>
      <w:r w:rsidR="007D3F87" w:rsidRPr="00AE7A50">
        <w:rPr>
          <w:rFonts w:ascii="Times New Roman" w:hAnsi="Times New Roman" w:cs="Times New Roman"/>
          <w:sz w:val="24"/>
          <w:szCs w:val="24"/>
        </w:rPr>
        <w:t>0.25</w:t>
      </w:r>
      <w:r w:rsidR="006F17F1" w:rsidRPr="00AE7A50">
        <w:rPr>
          <w:rFonts w:ascii="Times New Roman" w:hAnsi="Times New Roman" w:cs="Times New Roman"/>
          <w:sz w:val="24"/>
          <w:szCs w:val="24"/>
        </w:rPr>
        <w:t xml:space="preserve"> </w:t>
      </w:r>
      <w:r w:rsidR="007D3F87" w:rsidRPr="00AE7A50">
        <w:rPr>
          <w:rFonts w:ascii="Times New Roman" w:hAnsi="Times New Roman" w:cs="Times New Roman"/>
          <w:sz w:val="24"/>
          <w:szCs w:val="24"/>
        </w:rPr>
        <w:t>mL</w:t>
      </w:r>
      <w:r w:rsidR="00AC0491" w:rsidRPr="00AE7A50">
        <w:rPr>
          <w:rFonts w:ascii="Times New Roman" w:hAnsi="Times New Roman" w:cs="Times New Roman"/>
          <w:sz w:val="24"/>
          <w:szCs w:val="24"/>
        </w:rPr>
        <w:t xml:space="preserve"> of each of the </w:t>
      </w:r>
      <w:r w:rsidR="00A52E88" w:rsidRPr="00AE7A50">
        <w:rPr>
          <w:rFonts w:ascii="Times New Roman" w:hAnsi="Times New Roman" w:cs="Times New Roman"/>
          <w:sz w:val="24"/>
          <w:szCs w:val="24"/>
        </w:rPr>
        <w:t>Quercetin</w:t>
      </w:r>
      <w:r w:rsidR="00AC0491" w:rsidRPr="00AE7A50">
        <w:rPr>
          <w:rFonts w:ascii="Times New Roman" w:hAnsi="Times New Roman" w:cs="Times New Roman"/>
          <w:sz w:val="24"/>
          <w:szCs w:val="24"/>
        </w:rPr>
        <w:t xml:space="preserve"> dilution</w:t>
      </w:r>
      <w:r w:rsidR="009810C1" w:rsidRPr="00AE7A50">
        <w:rPr>
          <w:rFonts w:ascii="Times New Roman" w:hAnsi="Times New Roman" w:cs="Times New Roman"/>
          <w:sz w:val="24"/>
          <w:szCs w:val="24"/>
        </w:rPr>
        <w:t xml:space="preserve"> </w:t>
      </w:r>
      <w:r w:rsidR="00AC0491" w:rsidRPr="00AE7A50">
        <w:rPr>
          <w:rFonts w:ascii="Times New Roman" w:hAnsi="Times New Roman" w:cs="Times New Roman"/>
          <w:sz w:val="24"/>
          <w:szCs w:val="24"/>
        </w:rPr>
        <w:t xml:space="preserve">was mixed with </w:t>
      </w:r>
      <w:r w:rsidR="007D3F87" w:rsidRPr="00AE7A50">
        <w:rPr>
          <w:rFonts w:ascii="Times New Roman" w:hAnsi="Times New Roman" w:cs="Times New Roman"/>
          <w:sz w:val="24"/>
          <w:szCs w:val="24"/>
        </w:rPr>
        <w:t>1.25</w:t>
      </w:r>
      <w:r w:rsidR="006F17F1" w:rsidRPr="00AE7A50">
        <w:rPr>
          <w:rFonts w:ascii="Times New Roman" w:hAnsi="Times New Roman" w:cs="Times New Roman"/>
          <w:sz w:val="24"/>
          <w:szCs w:val="24"/>
        </w:rPr>
        <w:t xml:space="preserve"> </w:t>
      </w:r>
      <w:r w:rsidR="007D3F87" w:rsidRPr="00AE7A50">
        <w:rPr>
          <w:rFonts w:ascii="Times New Roman" w:hAnsi="Times New Roman" w:cs="Times New Roman"/>
          <w:sz w:val="24"/>
          <w:szCs w:val="24"/>
        </w:rPr>
        <w:t>mL</w:t>
      </w:r>
      <w:r w:rsidR="00AC0491" w:rsidRPr="00AE7A50">
        <w:rPr>
          <w:rFonts w:ascii="Times New Roman" w:hAnsi="Times New Roman" w:cs="Times New Roman"/>
          <w:sz w:val="24"/>
          <w:szCs w:val="24"/>
        </w:rPr>
        <w:t xml:space="preserve"> of distilled water and then with </w:t>
      </w:r>
      <w:r w:rsidR="00724732" w:rsidRPr="00AE7A50">
        <w:rPr>
          <w:rFonts w:ascii="Times New Roman" w:hAnsi="Times New Roman" w:cs="Times New Roman"/>
          <w:sz w:val="24"/>
          <w:szCs w:val="24"/>
        </w:rPr>
        <w:t>0.075 mL of 5% Sodium nitri</w:t>
      </w:r>
      <w:r w:rsidR="00AC0491" w:rsidRPr="00AE7A50">
        <w:rPr>
          <w:rFonts w:ascii="Times New Roman" w:hAnsi="Times New Roman" w:cs="Times New Roman"/>
          <w:sz w:val="24"/>
          <w:szCs w:val="24"/>
        </w:rPr>
        <w:t xml:space="preserve">te and allowed to stand for </w:t>
      </w:r>
      <w:r w:rsidR="00724732" w:rsidRPr="00AE7A50">
        <w:rPr>
          <w:rFonts w:ascii="Times New Roman" w:hAnsi="Times New Roman" w:cs="Times New Roman"/>
          <w:sz w:val="24"/>
          <w:szCs w:val="24"/>
        </w:rPr>
        <w:t>5</w:t>
      </w:r>
      <w:r w:rsidR="00AC0491" w:rsidRPr="00AE7A50">
        <w:rPr>
          <w:rFonts w:ascii="Times New Roman" w:hAnsi="Times New Roman" w:cs="Times New Roman"/>
          <w:sz w:val="24"/>
          <w:szCs w:val="24"/>
        </w:rPr>
        <w:t xml:space="preserve"> minutes</w:t>
      </w:r>
      <w:r w:rsidR="00724732" w:rsidRPr="00AE7A50">
        <w:rPr>
          <w:rFonts w:ascii="Times New Roman" w:hAnsi="Times New Roman" w:cs="Times New Roman"/>
          <w:sz w:val="24"/>
          <w:szCs w:val="24"/>
        </w:rPr>
        <w:t xml:space="preserve"> for mixing</w:t>
      </w:r>
      <w:r w:rsidR="00AC0491" w:rsidRPr="00AE7A50">
        <w:rPr>
          <w:rFonts w:ascii="Times New Roman" w:hAnsi="Times New Roman" w:cs="Times New Roman"/>
          <w:sz w:val="24"/>
          <w:szCs w:val="24"/>
        </w:rPr>
        <w:t xml:space="preserve">. Then </w:t>
      </w:r>
      <w:r w:rsidR="00724732" w:rsidRPr="00AE7A50">
        <w:rPr>
          <w:rFonts w:ascii="Times New Roman" w:hAnsi="Times New Roman" w:cs="Times New Roman"/>
          <w:sz w:val="24"/>
          <w:szCs w:val="24"/>
        </w:rPr>
        <w:t>0.15mL</w:t>
      </w:r>
      <w:r w:rsidR="00AC0491" w:rsidRPr="00AE7A50">
        <w:rPr>
          <w:rFonts w:ascii="Times New Roman" w:hAnsi="Times New Roman" w:cs="Times New Roman"/>
          <w:sz w:val="24"/>
          <w:szCs w:val="24"/>
        </w:rPr>
        <w:t xml:space="preserve"> of 10% </w:t>
      </w:r>
      <w:r w:rsidR="00A967D4" w:rsidRPr="00AE7A50">
        <w:rPr>
          <w:rFonts w:ascii="Times New Roman" w:hAnsi="Times New Roman" w:cs="Times New Roman"/>
          <w:sz w:val="24"/>
          <w:szCs w:val="24"/>
        </w:rPr>
        <w:t>Aluminum</w:t>
      </w:r>
      <w:r w:rsidR="00AC0491" w:rsidRPr="00AE7A50">
        <w:rPr>
          <w:rFonts w:ascii="Times New Roman" w:hAnsi="Times New Roman" w:cs="Times New Roman"/>
          <w:sz w:val="24"/>
          <w:szCs w:val="24"/>
        </w:rPr>
        <w:t xml:space="preserve"> chloride solution was </w:t>
      </w:r>
      <w:r w:rsidR="00724732" w:rsidRPr="00AE7A50">
        <w:rPr>
          <w:rFonts w:ascii="Times New Roman" w:hAnsi="Times New Roman" w:cs="Times New Roman"/>
          <w:sz w:val="24"/>
          <w:szCs w:val="24"/>
        </w:rPr>
        <w:t>added and allowed to stand for 6</w:t>
      </w:r>
      <w:r w:rsidR="00AC0491" w:rsidRPr="00AE7A50">
        <w:rPr>
          <w:rFonts w:ascii="Times New Roman" w:hAnsi="Times New Roman" w:cs="Times New Roman"/>
          <w:sz w:val="24"/>
          <w:szCs w:val="24"/>
        </w:rPr>
        <w:t xml:space="preserve"> minutes</w:t>
      </w:r>
      <w:r w:rsidR="00724732" w:rsidRPr="00AE7A50">
        <w:rPr>
          <w:rFonts w:ascii="Times New Roman" w:hAnsi="Times New Roman" w:cs="Times New Roman"/>
          <w:sz w:val="24"/>
          <w:szCs w:val="24"/>
        </w:rPr>
        <w:t xml:space="preserve"> at room temperature</w:t>
      </w:r>
      <w:r w:rsidR="00AC0491" w:rsidRPr="00AE7A50">
        <w:rPr>
          <w:rFonts w:ascii="Times New Roman" w:hAnsi="Times New Roman" w:cs="Times New Roman"/>
          <w:sz w:val="24"/>
          <w:szCs w:val="24"/>
        </w:rPr>
        <w:t xml:space="preserve"> after which </w:t>
      </w:r>
      <w:r w:rsidR="00724732" w:rsidRPr="00AE7A50">
        <w:rPr>
          <w:rFonts w:ascii="Times New Roman" w:hAnsi="Times New Roman" w:cs="Times New Roman"/>
          <w:sz w:val="24"/>
          <w:szCs w:val="24"/>
        </w:rPr>
        <w:t>0.5 mL</w:t>
      </w:r>
      <w:r w:rsidR="00AC0491" w:rsidRPr="00AE7A50">
        <w:rPr>
          <w:rFonts w:ascii="Times New Roman" w:hAnsi="Times New Roman" w:cs="Times New Roman"/>
          <w:sz w:val="24"/>
          <w:szCs w:val="24"/>
        </w:rPr>
        <w:t xml:space="preserve"> solution of 1M Sodium hydroxide was added sequentially. </w:t>
      </w:r>
      <w:r w:rsidR="00724732" w:rsidRPr="00AE7A50">
        <w:rPr>
          <w:rFonts w:ascii="Times New Roman" w:hAnsi="Times New Roman" w:cs="Times New Roman"/>
          <w:sz w:val="24"/>
          <w:szCs w:val="24"/>
        </w:rPr>
        <w:t xml:space="preserve">100ppm of the extracts were prepared </w:t>
      </w:r>
      <w:r w:rsidR="009810C1" w:rsidRPr="00AE7A50">
        <w:rPr>
          <w:rFonts w:ascii="Times New Roman" w:hAnsi="Times New Roman" w:cs="Times New Roman"/>
          <w:sz w:val="24"/>
          <w:szCs w:val="24"/>
        </w:rPr>
        <w:t xml:space="preserve"> </w:t>
      </w:r>
      <w:r w:rsidR="00724732" w:rsidRPr="00AE7A50">
        <w:rPr>
          <w:rFonts w:ascii="Times New Roman" w:hAnsi="Times New Roman" w:cs="Times New Roman"/>
          <w:sz w:val="24"/>
          <w:szCs w:val="24"/>
        </w:rPr>
        <w:t>t</w:t>
      </w:r>
      <w:r w:rsidR="00AC0491" w:rsidRPr="00AE7A50">
        <w:rPr>
          <w:rFonts w:ascii="Times New Roman" w:hAnsi="Times New Roman" w:cs="Times New Roman"/>
          <w:sz w:val="24"/>
          <w:szCs w:val="24"/>
        </w:rPr>
        <w:t xml:space="preserve">he same procedure was repeated with </w:t>
      </w:r>
      <w:r w:rsidR="005759D2" w:rsidRPr="00AE7A50">
        <w:rPr>
          <w:rFonts w:ascii="Times New Roman" w:hAnsi="Times New Roman" w:cs="Times New Roman"/>
          <w:sz w:val="24"/>
          <w:szCs w:val="24"/>
        </w:rPr>
        <w:t>the extracts</w:t>
      </w:r>
      <w:r w:rsidR="00AC0491" w:rsidRPr="00AE7A50">
        <w:rPr>
          <w:rFonts w:ascii="Times New Roman" w:hAnsi="Times New Roman" w:cs="Times New Roman"/>
          <w:sz w:val="24"/>
          <w:szCs w:val="24"/>
        </w:rPr>
        <w:t xml:space="preserve"> of </w:t>
      </w:r>
      <w:r w:rsidR="009810C1" w:rsidRPr="00AE7A50">
        <w:rPr>
          <w:rFonts w:ascii="Times New Roman" w:hAnsi="Times New Roman" w:cs="Times New Roman"/>
          <w:sz w:val="24"/>
          <w:szCs w:val="24"/>
        </w:rPr>
        <w:t xml:space="preserve">petroleum </w:t>
      </w:r>
      <w:r w:rsidR="00CE1F0E" w:rsidRPr="00AE7A50">
        <w:rPr>
          <w:rFonts w:ascii="Times New Roman" w:hAnsi="Times New Roman" w:cs="Times New Roman"/>
          <w:sz w:val="24"/>
          <w:szCs w:val="24"/>
        </w:rPr>
        <w:t>ether</w:t>
      </w:r>
      <w:r w:rsidR="009810C1" w:rsidRPr="00AE7A50">
        <w:rPr>
          <w:rFonts w:ascii="Times New Roman" w:hAnsi="Times New Roman" w:cs="Times New Roman"/>
          <w:sz w:val="24"/>
          <w:szCs w:val="24"/>
        </w:rPr>
        <w:t>, ethyl acetate and methanol</w:t>
      </w:r>
      <w:r w:rsidR="00AC0491" w:rsidRPr="00AE7A50">
        <w:rPr>
          <w:rFonts w:ascii="Times New Roman" w:hAnsi="Times New Roman" w:cs="Times New Roman"/>
          <w:sz w:val="24"/>
          <w:szCs w:val="24"/>
        </w:rPr>
        <w:t xml:space="preserve"> and total</w:t>
      </w:r>
      <w:r w:rsidR="009810C1" w:rsidRPr="00AE7A50">
        <w:rPr>
          <w:rFonts w:ascii="Times New Roman" w:hAnsi="Times New Roman" w:cs="Times New Roman"/>
          <w:sz w:val="24"/>
          <w:szCs w:val="24"/>
        </w:rPr>
        <w:t xml:space="preserve"> </w:t>
      </w:r>
      <w:r w:rsidR="00AC0491" w:rsidRPr="00AE7A50">
        <w:rPr>
          <w:rFonts w:ascii="Times New Roman" w:hAnsi="Times New Roman" w:cs="Times New Roman"/>
          <w:sz w:val="24"/>
          <w:szCs w:val="24"/>
        </w:rPr>
        <w:t xml:space="preserve">flavonoid content was calculated as </w:t>
      </w:r>
      <w:r w:rsidR="00A52E88" w:rsidRPr="00AE7A50">
        <w:rPr>
          <w:rFonts w:ascii="Times New Roman" w:hAnsi="Times New Roman" w:cs="Times New Roman"/>
          <w:sz w:val="24"/>
          <w:szCs w:val="24"/>
        </w:rPr>
        <w:t>Quercetin</w:t>
      </w:r>
      <w:r w:rsidR="00AC0491" w:rsidRPr="00AE7A50">
        <w:rPr>
          <w:rFonts w:ascii="Times New Roman" w:hAnsi="Times New Roman" w:cs="Times New Roman"/>
          <w:sz w:val="24"/>
          <w:szCs w:val="24"/>
        </w:rPr>
        <w:t xml:space="preserve"> equivalents (</w:t>
      </w:r>
      <w:proofErr w:type="spellStart"/>
      <w:r w:rsidR="00AC0491" w:rsidRPr="00AE7A50">
        <w:rPr>
          <w:rFonts w:ascii="Times New Roman" w:hAnsi="Times New Roman" w:cs="Times New Roman"/>
          <w:sz w:val="24"/>
          <w:szCs w:val="24"/>
        </w:rPr>
        <w:t>mgQE</w:t>
      </w:r>
      <w:proofErr w:type="spellEnd"/>
      <w:r w:rsidR="00AC0491" w:rsidRPr="00AE7A50">
        <w:rPr>
          <w:rFonts w:ascii="Times New Roman" w:hAnsi="Times New Roman" w:cs="Times New Roman"/>
          <w:sz w:val="24"/>
          <w:szCs w:val="24"/>
        </w:rPr>
        <w:t>/g)</w:t>
      </w:r>
      <w:r w:rsidR="00A52E88" w:rsidRPr="00AE7A50">
        <w:rPr>
          <w:rFonts w:ascii="Times New Roman" w:hAnsi="Times New Roman" w:cs="Times New Roman"/>
          <w:sz w:val="24"/>
          <w:szCs w:val="24"/>
        </w:rPr>
        <w:t xml:space="preserve"> </w:t>
      </w:r>
      <w:r w:rsidR="00A31C29">
        <w:rPr>
          <w:rFonts w:ascii="Times New Roman" w:hAnsi="Times New Roman" w:cs="Times New Roman"/>
          <w:sz w:val="24"/>
          <w:szCs w:val="24"/>
        </w:rPr>
        <w:t>t</w:t>
      </w:r>
      <w:r w:rsidR="00A31C29" w:rsidRPr="00AE7A50">
        <w:rPr>
          <w:rFonts w:ascii="Times New Roman" w:hAnsi="Times New Roman" w:cs="Times New Roman"/>
          <w:sz w:val="24"/>
          <w:szCs w:val="24"/>
        </w:rPr>
        <w:t>he</w:t>
      </w:r>
      <w:r w:rsidR="00A52E88" w:rsidRPr="00AE7A50">
        <w:rPr>
          <w:rFonts w:ascii="Times New Roman" w:hAnsi="Times New Roman" w:cs="Times New Roman"/>
          <w:sz w:val="24"/>
          <w:szCs w:val="24"/>
        </w:rPr>
        <w:t xml:space="preserve"> results show</w:t>
      </w:r>
      <w:r w:rsidR="006F17F1" w:rsidRPr="00AE7A50">
        <w:rPr>
          <w:rFonts w:ascii="Times New Roman" w:hAnsi="Times New Roman" w:cs="Times New Roman"/>
          <w:sz w:val="24"/>
          <w:szCs w:val="24"/>
        </w:rPr>
        <w:t>n</w:t>
      </w:r>
      <w:r w:rsidR="00A52E88" w:rsidRPr="00AE7A50">
        <w:rPr>
          <w:rFonts w:ascii="Times New Roman" w:hAnsi="Times New Roman" w:cs="Times New Roman"/>
          <w:sz w:val="24"/>
          <w:szCs w:val="24"/>
        </w:rPr>
        <w:t xml:space="preserve"> in </w:t>
      </w:r>
      <w:r w:rsidR="006F17F1" w:rsidRPr="00AE7A50">
        <w:rPr>
          <w:rFonts w:ascii="Times New Roman" w:hAnsi="Times New Roman" w:cs="Times New Roman"/>
          <w:sz w:val="24"/>
          <w:szCs w:val="24"/>
        </w:rPr>
        <w:t>T</w:t>
      </w:r>
      <w:r w:rsidR="00A52E88" w:rsidRPr="00AE7A50">
        <w:rPr>
          <w:rFonts w:ascii="Times New Roman" w:hAnsi="Times New Roman" w:cs="Times New Roman"/>
          <w:sz w:val="24"/>
          <w:szCs w:val="24"/>
        </w:rPr>
        <w:t>able 3.</w:t>
      </w:r>
      <w:r w:rsidR="00AC0491" w:rsidRPr="00AE7A50">
        <w:rPr>
          <w:rFonts w:ascii="Times New Roman" w:hAnsi="Times New Roman" w:cs="Times New Roman"/>
          <w:sz w:val="24"/>
          <w:szCs w:val="24"/>
        </w:rPr>
        <w:t xml:space="preserve"> All the procedures were performed in triplicate. </w:t>
      </w:r>
      <w:r w:rsidR="00724732" w:rsidRPr="00AE7A50">
        <w:rPr>
          <w:rFonts w:ascii="Times New Roman" w:hAnsi="Times New Roman" w:cs="Times New Roman"/>
          <w:sz w:val="24"/>
          <w:szCs w:val="24"/>
        </w:rPr>
        <w:t>The absorbance of this reaction mixture was recorded at 510 nm on UV spectrophotometer Cary 60 Agilent technologies.</w:t>
      </w:r>
    </w:p>
    <w:p w:rsidR="00AC5C4E" w:rsidRDefault="00AC5C4E" w:rsidP="00370FCC">
      <w:pPr>
        <w:pStyle w:val="NoSpacing"/>
        <w:spacing w:line="360" w:lineRule="auto"/>
        <w:jc w:val="both"/>
        <w:rPr>
          <w:rFonts w:ascii="Times New Roman" w:hAnsi="Times New Roman" w:cs="Times New Roman"/>
          <w:sz w:val="24"/>
          <w:szCs w:val="24"/>
        </w:rPr>
      </w:pPr>
    </w:p>
    <w:p w:rsidR="00232752" w:rsidRPr="00AE7A50" w:rsidRDefault="007101AB" w:rsidP="00370FCC">
      <w:pPr>
        <w:pStyle w:val="NoSpacing"/>
        <w:spacing w:line="360" w:lineRule="auto"/>
        <w:jc w:val="both"/>
        <w:rPr>
          <w:rFonts w:ascii="Times New Roman" w:hAnsi="Times New Roman" w:cs="Times New Roman"/>
          <w:i/>
          <w:sz w:val="24"/>
          <w:szCs w:val="24"/>
        </w:rPr>
      </w:pPr>
      <w:r w:rsidRPr="00AE7A50" w:rsidDel="007101AB">
        <w:rPr>
          <w:rFonts w:ascii="Times New Roman" w:hAnsi="Times New Roman" w:cs="Times New Roman"/>
          <w:sz w:val="24"/>
          <w:szCs w:val="24"/>
        </w:rPr>
        <w:t xml:space="preserve"> </w:t>
      </w:r>
      <w:r w:rsidR="00232752" w:rsidRPr="00AE7A50">
        <w:rPr>
          <w:rFonts w:ascii="Times New Roman" w:hAnsi="Times New Roman" w:cs="Times New Roman"/>
          <w:b/>
          <w:sz w:val="24"/>
          <w:szCs w:val="24"/>
        </w:rPr>
        <w:t>3.3.4. Antioxidant capacity assay</w:t>
      </w:r>
    </w:p>
    <w:p w:rsidR="00205B98" w:rsidRPr="00AE7A50" w:rsidRDefault="00B74790" w:rsidP="00370FCC">
      <w:pPr>
        <w:pStyle w:val="Heading4"/>
        <w:spacing w:line="360" w:lineRule="auto"/>
        <w:jc w:val="both"/>
        <w:rPr>
          <w:rFonts w:ascii="Times New Roman" w:hAnsi="Times New Roman" w:cs="Times New Roman"/>
          <w:i w:val="0"/>
          <w:color w:val="auto"/>
          <w:sz w:val="24"/>
          <w:szCs w:val="24"/>
        </w:rPr>
      </w:pPr>
      <w:bookmarkStart w:id="146" w:name="_Toc515638507"/>
      <w:r w:rsidRPr="00AE7A50">
        <w:rPr>
          <w:rFonts w:ascii="Times New Roman" w:hAnsi="Times New Roman" w:cs="Times New Roman"/>
          <w:i w:val="0"/>
          <w:color w:val="auto"/>
          <w:sz w:val="24"/>
          <w:szCs w:val="24"/>
        </w:rPr>
        <w:t>3.3.</w:t>
      </w:r>
      <w:r w:rsidR="00232752" w:rsidRPr="00AE7A50">
        <w:rPr>
          <w:rFonts w:ascii="Times New Roman" w:hAnsi="Times New Roman" w:cs="Times New Roman"/>
          <w:i w:val="0"/>
          <w:color w:val="auto"/>
          <w:sz w:val="24"/>
          <w:szCs w:val="24"/>
        </w:rPr>
        <w:t>4</w:t>
      </w:r>
      <w:r w:rsidRPr="00AE7A50">
        <w:rPr>
          <w:rFonts w:ascii="Times New Roman" w:hAnsi="Times New Roman" w:cs="Times New Roman"/>
          <w:i w:val="0"/>
          <w:color w:val="auto"/>
          <w:sz w:val="24"/>
          <w:szCs w:val="24"/>
        </w:rPr>
        <w:t>.</w:t>
      </w:r>
      <w:r w:rsidR="00232752" w:rsidRPr="00AE7A50">
        <w:rPr>
          <w:rFonts w:ascii="Times New Roman" w:hAnsi="Times New Roman" w:cs="Times New Roman"/>
          <w:i w:val="0"/>
          <w:color w:val="auto"/>
          <w:sz w:val="24"/>
          <w:szCs w:val="24"/>
        </w:rPr>
        <w:t>1</w:t>
      </w:r>
      <w:r w:rsidRPr="00AE7A50">
        <w:rPr>
          <w:rFonts w:ascii="Times New Roman" w:hAnsi="Times New Roman" w:cs="Times New Roman"/>
          <w:i w:val="0"/>
          <w:color w:val="auto"/>
          <w:sz w:val="24"/>
          <w:szCs w:val="24"/>
        </w:rPr>
        <w:t xml:space="preserve">. </w:t>
      </w:r>
      <w:r w:rsidR="00205B98" w:rsidRPr="00AE7A50">
        <w:rPr>
          <w:rFonts w:ascii="Times New Roman" w:hAnsi="Times New Roman" w:cs="Times New Roman"/>
          <w:i w:val="0"/>
          <w:color w:val="auto"/>
          <w:sz w:val="24"/>
          <w:szCs w:val="24"/>
        </w:rPr>
        <w:t>DPPH</w:t>
      </w:r>
      <w:r w:rsidR="00DD72EE" w:rsidRPr="00AE7A50">
        <w:rPr>
          <w:rFonts w:ascii="Times New Roman" w:hAnsi="Times New Roman" w:cs="Times New Roman"/>
          <w:i w:val="0"/>
          <w:color w:val="auto"/>
          <w:sz w:val="24"/>
          <w:szCs w:val="24"/>
        </w:rPr>
        <w:t xml:space="preserve"> </w:t>
      </w:r>
      <w:r w:rsidR="00232752" w:rsidRPr="00AE7A50">
        <w:rPr>
          <w:rFonts w:ascii="Times New Roman" w:hAnsi="Times New Roman" w:cs="Times New Roman"/>
          <w:i w:val="0"/>
          <w:color w:val="auto"/>
          <w:sz w:val="24"/>
          <w:szCs w:val="24"/>
        </w:rPr>
        <w:t>radical scavenging</w:t>
      </w:r>
      <w:r w:rsidR="00DD72EE" w:rsidRPr="00AE7A50">
        <w:rPr>
          <w:rFonts w:ascii="Times New Roman" w:hAnsi="Times New Roman" w:cs="Times New Roman"/>
          <w:i w:val="0"/>
          <w:color w:val="auto"/>
          <w:sz w:val="24"/>
          <w:szCs w:val="24"/>
        </w:rPr>
        <w:t xml:space="preserve"> </w:t>
      </w:r>
      <w:r w:rsidR="00205B98" w:rsidRPr="00AE7A50">
        <w:rPr>
          <w:rFonts w:ascii="Times New Roman" w:hAnsi="Times New Roman" w:cs="Times New Roman"/>
          <w:i w:val="0"/>
          <w:color w:val="auto"/>
          <w:sz w:val="24"/>
          <w:szCs w:val="24"/>
        </w:rPr>
        <w:t>assay</w:t>
      </w:r>
      <w:bookmarkEnd w:id="146"/>
      <w:r w:rsidR="00205B98" w:rsidRPr="00AE7A50">
        <w:rPr>
          <w:rFonts w:ascii="Times New Roman" w:hAnsi="Times New Roman" w:cs="Times New Roman"/>
          <w:i w:val="0"/>
          <w:color w:val="auto"/>
          <w:sz w:val="24"/>
          <w:szCs w:val="24"/>
        </w:rPr>
        <w:t xml:space="preserve"> </w:t>
      </w:r>
    </w:p>
    <w:p w:rsidR="00205B98" w:rsidRPr="00AE7A50" w:rsidRDefault="00205B98"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free radical scavenging activities of the extracts </w:t>
      </w:r>
      <w:r w:rsidR="005E5318" w:rsidRPr="00AE7A50">
        <w:rPr>
          <w:rFonts w:ascii="Times New Roman" w:hAnsi="Times New Roman" w:cs="Times New Roman"/>
          <w:sz w:val="24"/>
          <w:szCs w:val="24"/>
        </w:rPr>
        <w:t>was</w:t>
      </w:r>
      <w:r w:rsidRPr="00AE7A50">
        <w:rPr>
          <w:rFonts w:ascii="Times New Roman" w:hAnsi="Times New Roman" w:cs="Times New Roman"/>
          <w:sz w:val="24"/>
          <w:szCs w:val="24"/>
        </w:rPr>
        <w:t xml:space="preserve"> determined by using 2</w:t>
      </w:r>
      <w:r w:rsidR="003937ED" w:rsidRPr="00AE7A50">
        <w:rPr>
          <w:rFonts w:ascii="Times New Roman" w:hAnsi="Times New Roman" w:cs="Times New Roman"/>
          <w:sz w:val="24"/>
          <w:szCs w:val="24"/>
        </w:rPr>
        <w:t>,2</w:t>
      </w:r>
      <w:r w:rsidRPr="00AE7A50">
        <w:rPr>
          <w:rFonts w:ascii="Times New Roman" w:hAnsi="Times New Roman" w:cs="Times New Roman"/>
          <w:sz w:val="24"/>
          <w:szCs w:val="24"/>
        </w:rPr>
        <w:t>- Diphenyl-1-picrylhydrazyl (DPPH) free radical scavenging method</w:t>
      </w:r>
      <w:r w:rsidR="005C6FED" w:rsidRPr="00AE7A50">
        <w:rPr>
          <w:rFonts w:ascii="Times New Roman" w:hAnsi="Times New Roman" w:cs="Times New Roman"/>
          <w:sz w:val="24"/>
          <w:szCs w:val="24"/>
        </w:rPr>
        <w:t>. DPPH is very stable free radical. Unlike in vitro generated free radicals such as the hydroxyl radical and superoxide anion, DPPH has the advantage of being unaffected by certain side reaction. A freshly prepared DPPH solution exhibits a deep purple color with an absorption maximum at 517 nm. This purple color generally fades when antioxidant molecule quench DPPH free radicals yellow (i.e. by providing atoms or by electron donation, conceivably via a free-radical attack on the DPPH molecule) and convert them into a colorless- /bleached product (i.e. 2, 2-diphenyl-1-hydrazine, or a substituted analogous hydrazine), resulting in a decrease in absorbance at 517 nm band</w:t>
      </w:r>
      <w:r w:rsidR="00237272" w:rsidRPr="00AE7A50">
        <w:rPr>
          <w:rFonts w:ascii="Times New Roman" w:hAnsi="Times New Roman" w:cs="Times New Roman"/>
          <w:sz w:val="24"/>
          <w:szCs w:val="24"/>
        </w:rPr>
        <w:t>.</w:t>
      </w:r>
      <w:r w:rsidR="005C6FED"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 DPPH in oxidized form gives a deep violet color in methanol</w:t>
      </w:r>
      <w:r w:rsidR="007D2D68" w:rsidRPr="00AE7A50">
        <w:rPr>
          <w:rFonts w:ascii="Times New Roman" w:hAnsi="Times New Roman" w:cs="Times New Roman"/>
          <w:sz w:val="24"/>
          <w:szCs w:val="24"/>
        </w:rPr>
        <w:t xml:space="preserve"> to </w:t>
      </w:r>
      <w:r w:rsidR="00770A67" w:rsidRPr="00AE7A50">
        <w:rPr>
          <w:rFonts w:ascii="Times New Roman" w:hAnsi="Times New Roman" w:cs="Times New Roman"/>
          <w:sz w:val="24"/>
          <w:szCs w:val="24"/>
        </w:rPr>
        <w:t xml:space="preserve">yellow. </w:t>
      </w:r>
      <w:r w:rsidRPr="00AE7A50">
        <w:rPr>
          <w:rFonts w:ascii="Times New Roman" w:hAnsi="Times New Roman" w:cs="Times New Roman"/>
          <w:sz w:val="24"/>
          <w:szCs w:val="24"/>
        </w:rPr>
        <w:t>An antioxidant compound donates the electron to DPPH thus causing its reduction and in reduced from its color changes from deep violet to yellow</w:t>
      </w:r>
      <w:r w:rsidR="00237272" w:rsidRPr="00AE7A50">
        <w:rPr>
          <w:rFonts w:ascii="Times New Roman" w:hAnsi="Times New Roman" w:cs="Times New Roman"/>
          <w:sz w:val="24"/>
          <w:szCs w:val="24"/>
        </w:rPr>
        <w:t xml:space="preserve"> [48].</w:t>
      </w:r>
      <w:r w:rsidRPr="00AE7A50">
        <w:rPr>
          <w:rFonts w:ascii="Times New Roman" w:hAnsi="Times New Roman" w:cs="Times New Roman"/>
          <w:sz w:val="24"/>
          <w:szCs w:val="24"/>
        </w:rPr>
        <w:t xml:space="preserve"> A fresh</w:t>
      </w:r>
      <w:r w:rsidR="005E5318" w:rsidRPr="00AE7A50">
        <w:rPr>
          <w:rFonts w:ascii="Times New Roman" w:hAnsi="Times New Roman" w:cs="Times New Roman"/>
          <w:sz w:val="24"/>
          <w:szCs w:val="24"/>
        </w:rPr>
        <w:t xml:space="preserve"> 0.002% solution of DPPH was</w:t>
      </w:r>
      <w:r w:rsidRPr="00AE7A50">
        <w:rPr>
          <w:rFonts w:ascii="Times New Roman" w:hAnsi="Times New Roman" w:cs="Times New Roman"/>
          <w:sz w:val="24"/>
          <w:szCs w:val="24"/>
        </w:rPr>
        <w:t xml:space="preserve"> prepared in methanol</w:t>
      </w:r>
      <w:r w:rsidR="00770A67"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r w:rsidR="009C3070" w:rsidRPr="00AE7A50">
        <w:rPr>
          <w:rFonts w:ascii="Times New Roman" w:hAnsi="Times New Roman" w:cs="Times New Roman"/>
          <w:sz w:val="24"/>
          <w:szCs w:val="24"/>
        </w:rPr>
        <w:t xml:space="preserve">20, 40, 60, 80, and 100 ppm ascorbic acid </w:t>
      </w:r>
      <w:r w:rsidR="00770A67" w:rsidRPr="00AE7A50">
        <w:rPr>
          <w:rFonts w:ascii="Times New Roman" w:hAnsi="Times New Roman" w:cs="Times New Roman"/>
          <w:sz w:val="24"/>
          <w:szCs w:val="24"/>
        </w:rPr>
        <w:t xml:space="preserve">and plant extracts </w:t>
      </w:r>
      <w:r w:rsidR="009C3070" w:rsidRPr="00AE7A50">
        <w:rPr>
          <w:rFonts w:ascii="Times New Roman" w:hAnsi="Times New Roman" w:cs="Times New Roman"/>
          <w:sz w:val="24"/>
          <w:szCs w:val="24"/>
        </w:rPr>
        <w:t>was prepared</w:t>
      </w:r>
      <w:r w:rsidR="00770A67" w:rsidRPr="00AE7A50">
        <w:rPr>
          <w:rFonts w:ascii="Times New Roman" w:hAnsi="Times New Roman" w:cs="Times New Roman"/>
          <w:sz w:val="24"/>
          <w:szCs w:val="24"/>
        </w:rPr>
        <w:t xml:space="preserve"> and</w:t>
      </w:r>
      <w:r w:rsidR="009C3070" w:rsidRPr="00AE7A50">
        <w:rPr>
          <w:rFonts w:ascii="Times New Roman" w:hAnsi="Times New Roman" w:cs="Times New Roman"/>
          <w:sz w:val="24"/>
          <w:szCs w:val="24"/>
        </w:rPr>
        <w:t xml:space="preserve"> </w:t>
      </w:r>
      <w:r w:rsidR="00770A67" w:rsidRPr="00AE7A50">
        <w:rPr>
          <w:rFonts w:ascii="Times New Roman" w:hAnsi="Times New Roman" w:cs="Times New Roman"/>
          <w:sz w:val="24"/>
          <w:szCs w:val="24"/>
        </w:rPr>
        <w:t xml:space="preserve">ascorbic acid used </w:t>
      </w:r>
      <w:r w:rsidR="009C3070" w:rsidRPr="00AE7A50">
        <w:rPr>
          <w:rFonts w:ascii="Times New Roman" w:hAnsi="Times New Roman" w:cs="Times New Roman"/>
          <w:sz w:val="24"/>
          <w:szCs w:val="24"/>
        </w:rPr>
        <w:t>as reference</w:t>
      </w:r>
      <w:r w:rsidRPr="00AE7A50">
        <w:rPr>
          <w:rFonts w:ascii="Times New Roman" w:hAnsi="Times New Roman" w:cs="Times New Roman"/>
          <w:sz w:val="24"/>
          <w:szCs w:val="24"/>
        </w:rPr>
        <w:t xml:space="preserve">. </w:t>
      </w:r>
      <w:r w:rsidR="004848F9" w:rsidRPr="00AE7A50">
        <w:rPr>
          <w:rFonts w:ascii="Times New Roman" w:hAnsi="Times New Roman" w:cs="Times New Roman"/>
          <w:sz w:val="24"/>
          <w:szCs w:val="24"/>
        </w:rPr>
        <w:t>1.5 mL</w:t>
      </w:r>
      <w:r w:rsidRPr="00AE7A50">
        <w:rPr>
          <w:rFonts w:ascii="Times New Roman" w:hAnsi="Times New Roman" w:cs="Times New Roman"/>
          <w:sz w:val="24"/>
          <w:szCs w:val="24"/>
        </w:rPr>
        <w:t xml:space="preserve"> of </w:t>
      </w:r>
      <w:r w:rsidR="009C3070" w:rsidRPr="00AE7A50">
        <w:rPr>
          <w:rFonts w:ascii="Times New Roman" w:hAnsi="Times New Roman" w:cs="Times New Roman"/>
          <w:sz w:val="24"/>
          <w:szCs w:val="24"/>
        </w:rPr>
        <w:t>the ascorbic acid and</w:t>
      </w:r>
      <w:r w:rsidRPr="00AE7A50">
        <w:rPr>
          <w:rFonts w:ascii="Times New Roman" w:hAnsi="Times New Roman" w:cs="Times New Roman"/>
          <w:sz w:val="24"/>
          <w:szCs w:val="24"/>
        </w:rPr>
        <w:t xml:space="preserve"> </w:t>
      </w:r>
      <w:r w:rsidR="00137789" w:rsidRPr="00AE7A50">
        <w:rPr>
          <w:rFonts w:ascii="Times New Roman" w:hAnsi="Times New Roman" w:cs="Times New Roman"/>
          <w:sz w:val="24"/>
          <w:szCs w:val="24"/>
        </w:rPr>
        <w:t>extracts (20, 40, 60, 80, and 100ppm)</w:t>
      </w:r>
      <w:r w:rsidRPr="00AE7A50">
        <w:rPr>
          <w:rFonts w:ascii="Times New Roman" w:hAnsi="Times New Roman" w:cs="Times New Roman"/>
          <w:sz w:val="24"/>
          <w:szCs w:val="24"/>
        </w:rPr>
        <w:t xml:space="preserve"> </w:t>
      </w:r>
      <w:r w:rsidR="004848F9" w:rsidRPr="00AE7A50">
        <w:rPr>
          <w:rFonts w:ascii="Times New Roman" w:hAnsi="Times New Roman" w:cs="Times New Roman"/>
          <w:sz w:val="24"/>
          <w:szCs w:val="24"/>
        </w:rPr>
        <w:t>was</w:t>
      </w:r>
      <w:r w:rsidRPr="00AE7A50">
        <w:rPr>
          <w:rFonts w:ascii="Times New Roman" w:hAnsi="Times New Roman" w:cs="Times New Roman"/>
          <w:sz w:val="24"/>
          <w:szCs w:val="24"/>
        </w:rPr>
        <w:t xml:space="preserve"> mixed with 3 m</w:t>
      </w:r>
      <w:r w:rsidR="00A52E88" w:rsidRPr="00AE7A50">
        <w:rPr>
          <w:rFonts w:ascii="Times New Roman" w:hAnsi="Times New Roman" w:cs="Times New Roman"/>
          <w:sz w:val="24"/>
          <w:szCs w:val="24"/>
        </w:rPr>
        <w:t>L</w:t>
      </w:r>
      <w:r w:rsidRPr="00AE7A50">
        <w:rPr>
          <w:rFonts w:ascii="Times New Roman" w:hAnsi="Times New Roman" w:cs="Times New Roman"/>
          <w:sz w:val="24"/>
          <w:szCs w:val="24"/>
        </w:rPr>
        <w:t xml:space="preserve"> solution of DPPH and allowed to stand in darkness for 15 minutes. </w:t>
      </w:r>
      <w:r w:rsidR="004848F9" w:rsidRPr="00AE7A50">
        <w:rPr>
          <w:rFonts w:ascii="Times New Roman" w:hAnsi="Times New Roman" w:cs="Times New Roman"/>
          <w:sz w:val="24"/>
          <w:szCs w:val="24"/>
        </w:rPr>
        <w:t>Control was prepared by taking 3m</w:t>
      </w:r>
      <w:r w:rsidR="00A52E88" w:rsidRPr="00AE7A50">
        <w:rPr>
          <w:rFonts w:ascii="Times New Roman" w:hAnsi="Times New Roman" w:cs="Times New Roman"/>
          <w:sz w:val="24"/>
          <w:szCs w:val="24"/>
        </w:rPr>
        <w:t xml:space="preserve">L </w:t>
      </w:r>
      <w:r w:rsidR="004848F9" w:rsidRPr="00AE7A50">
        <w:rPr>
          <w:rFonts w:ascii="Times New Roman" w:hAnsi="Times New Roman" w:cs="Times New Roman"/>
          <w:sz w:val="24"/>
          <w:szCs w:val="24"/>
        </w:rPr>
        <w:t>of DPPH</w:t>
      </w:r>
      <w:r w:rsidR="00E112FA" w:rsidRPr="00AE7A50">
        <w:rPr>
          <w:rFonts w:ascii="Times New Roman" w:hAnsi="Times New Roman" w:cs="Times New Roman"/>
          <w:sz w:val="24"/>
          <w:szCs w:val="24"/>
        </w:rPr>
        <w:t xml:space="preserve"> and </w:t>
      </w:r>
      <w:r w:rsidR="004848F9" w:rsidRPr="00AE7A50">
        <w:rPr>
          <w:rFonts w:ascii="Times New Roman" w:hAnsi="Times New Roman" w:cs="Times New Roman"/>
          <w:sz w:val="24"/>
          <w:szCs w:val="24"/>
        </w:rPr>
        <w:t>1.</w:t>
      </w:r>
      <w:r w:rsidR="00FD4D83" w:rsidRPr="00AE7A50">
        <w:rPr>
          <w:rFonts w:ascii="Times New Roman" w:hAnsi="Times New Roman" w:cs="Times New Roman"/>
          <w:sz w:val="24"/>
          <w:szCs w:val="24"/>
        </w:rPr>
        <w:t>5 m</w:t>
      </w:r>
      <w:r w:rsidR="00A52E88" w:rsidRPr="00AE7A50">
        <w:rPr>
          <w:rFonts w:ascii="Times New Roman" w:hAnsi="Times New Roman" w:cs="Times New Roman"/>
          <w:sz w:val="24"/>
          <w:szCs w:val="24"/>
        </w:rPr>
        <w:t xml:space="preserve">L </w:t>
      </w:r>
      <w:r w:rsidR="00FD4D83" w:rsidRPr="00AE7A50">
        <w:rPr>
          <w:rFonts w:ascii="Times New Roman" w:hAnsi="Times New Roman" w:cs="Times New Roman"/>
          <w:sz w:val="24"/>
          <w:szCs w:val="24"/>
        </w:rPr>
        <w:t>methan</w:t>
      </w:r>
      <w:r w:rsidR="00E112FA" w:rsidRPr="00AE7A50">
        <w:rPr>
          <w:rFonts w:ascii="Times New Roman" w:hAnsi="Times New Roman" w:cs="Times New Roman"/>
          <w:sz w:val="24"/>
          <w:szCs w:val="24"/>
        </w:rPr>
        <w:t>ol</w:t>
      </w:r>
      <w:r w:rsidR="00770A67" w:rsidRPr="00AE7A50">
        <w:rPr>
          <w:rFonts w:ascii="Times New Roman" w:hAnsi="Times New Roman" w:cs="Times New Roman"/>
          <w:sz w:val="24"/>
          <w:szCs w:val="24"/>
        </w:rPr>
        <w:t xml:space="preserve"> and its absorbance was recorded at 517nm</w:t>
      </w:r>
      <w:r w:rsidR="004848F9" w:rsidRPr="00AE7A50">
        <w:rPr>
          <w:rFonts w:ascii="Times New Roman" w:hAnsi="Times New Roman" w:cs="Times New Roman"/>
          <w:sz w:val="24"/>
          <w:szCs w:val="24"/>
        </w:rPr>
        <w:t xml:space="preserve">. The assay was performed in triplicates. Percentage inhibition of free </w:t>
      </w:r>
      <w:r w:rsidR="00E112FA" w:rsidRPr="00AE7A50">
        <w:rPr>
          <w:rFonts w:ascii="Times New Roman" w:hAnsi="Times New Roman" w:cs="Times New Roman"/>
          <w:sz w:val="24"/>
          <w:szCs w:val="24"/>
        </w:rPr>
        <w:t>radical DPPH</w:t>
      </w:r>
      <w:r w:rsidR="004848F9" w:rsidRPr="00AE7A50">
        <w:rPr>
          <w:rFonts w:ascii="Times New Roman" w:hAnsi="Times New Roman" w:cs="Times New Roman"/>
          <w:sz w:val="24"/>
          <w:szCs w:val="24"/>
        </w:rPr>
        <w:t xml:space="preserve"> was calculated based o</w:t>
      </w:r>
      <w:r w:rsidR="00E112FA" w:rsidRPr="00AE7A50">
        <w:rPr>
          <w:rFonts w:ascii="Times New Roman" w:hAnsi="Times New Roman" w:cs="Times New Roman"/>
          <w:sz w:val="24"/>
          <w:szCs w:val="24"/>
        </w:rPr>
        <w:t>n control.</w:t>
      </w:r>
      <w:r w:rsidR="004848F9" w:rsidRPr="00AE7A50">
        <w:rPr>
          <w:rFonts w:ascii="Times New Roman" w:hAnsi="Times New Roman" w:cs="Times New Roman"/>
          <w:sz w:val="24"/>
          <w:szCs w:val="24"/>
        </w:rPr>
        <w:t xml:space="preserve"> </w:t>
      </w:r>
      <w:r w:rsidR="00E112FA" w:rsidRPr="00AE7A50">
        <w:rPr>
          <w:rFonts w:ascii="Times New Roman" w:hAnsi="Times New Roman" w:cs="Times New Roman"/>
          <w:sz w:val="24"/>
          <w:szCs w:val="24"/>
        </w:rPr>
        <w:t>The absorbance was</w:t>
      </w:r>
      <w:r w:rsidRPr="00AE7A50">
        <w:rPr>
          <w:rFonts w:ascii="Times New Roman" w:hAnsi="Times New Roman" w:cs="Times New Roman"/>
          <w:sz w:val="24"/>
          <w:szCs w:val="24"/>
        </w:rPr>
        <w:t xml:space="preserve"> again recorded at 51</w:t>
      </w:r>
      <w:r w:rsidR="004848F9" w:rsidRPr="00AE7A50">
        <w:rPr>
          <w:rFonts w:ascii="Times New Roman" w:hAnsi="Times New Roman" w:cs="Times New Roman"/>
          <w:sz w:val="24"/>
          <w:szCs w:val="24"/>
        </w:rPr>
        <w:t>7</w:t>
      </w:r>
      <w:r w:rsidRPr="00AE7A50">
        <w:rPr>
          <w:rFonts w:ascii="Times New Roman" w:hAnsi="Times New Roman" w:cs="Times New Roman"/>
          <w:sz w:val="24"/>
          <w:szCs w:val="24"/>
        </w:rPr>
        <w:t xml:space="preserve"> nm. The percentage inhib</w:t>
      </w:r>
      <w:r w:rsidR="00137789" w:rsidRPr="00AE7A50">
        <w:rPr>
          <w:rFonts w:ascii="Times New Roman" w:hAnsi="Times New Roman" w:cs="Times New Roman"/>
          <w:sz w:val="24"/>
          <w:szCs w:val="24"/>
        </w:rPr>
        <w:t>ition of DPPH by extracts was</w:t>
      </w:r>
      <w:r w:rsidRPr="00AE7A50">
        <w:rPr>
          <w:rFonts w:ascii="Times New Roman" w:hAnsi="Times New Roman" w:cs="Times New Roman"/>
          <w:sz w:val="24"/>
          <w:szCs w:val="24"/>
        </w:rPr>
        <w:t xml:space="preserve"> calculated by using following formula</w:t>
      </w:r>
      <w:r w:rsidR="0009476E">
        <w:rPr>
          <w:rFonts w:ascii="Times New Roman" w:hAnsi="Times New Roman" w:cs="Times New Roman"/>
          <w:sz w:val="24"/>
          <w:szCs w:val="24"/>
        </w:rPr>
        <w:t>:</w:t>
      </w:r>
      <w:r w:rsidRPr="00AE7A50">
        <w:rPr>
          <w:rFonts w:ascii="Times New Roman" w:hAnsi="Times New Roman" w:cs="Times New Roman"/>
          <w:sz w:val="24"/>
          <w:szCs w:val="24"/>
        </w:rPr>
        <w:t xml:space="preserve"> </w:t>
      </w:r>
    </w:p>
    <w:p w:rsidR="00205B98" w:rsidRPr="00AE7A50" w:rsidRDefault="006F4C2E" w:rsidP="00370FCC">
      <w:pPr>
        <w:pStyle w:val="NoSpacing"/>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                                      </w:t>
      </w:r>
      <w:r w:rsidR="00205B98" w:rsidRPr="00AE7A50">
        <w:rPr>
          <w:rFonts w:ascii="Times New Roman" w:hAnsi="Times New Roman" w:cs="Times New Roman"/>
          <w:sz w:val="24"/>
          <w:szCs w:val="24"/>
        </w:rPr>
        <w:t xml:space="preserve">% Inhibition = </w:t>
      </w:r>
      <m:oMath>
        <m:f>
          <m:fPr>
            <m:ctrlPr>
              <w:rPr>
                <w:rFonts w:ascii="Cambria Math" w:hAnsi="Cambria Math" w:cs="Times New Roman"/>
                <w:i/>
                <w:sz w:val="24"/>
                <w:szCs w:val="24"/>
              </w:rPr>
            </m:ctrlPr>
          </m:fPr>
          <m:num>
            <m:r>
              <w:rPr>
                <w:rFonts w:ascii="Cambria Math" w:hAnsi="Cambria Math" w:cs="Times New Roman"/>
                <w:sz w:val="24"/>
                <w:szCs w:val="24"/>
              </w:rPr>
              <m:t>A-B</m:t>
            </m:r>
          </m:num>
          <m:den>
            <m:r>
              <w:rPr>
                <w:rFonts w:ascii="Cambria Math" w:hAnsi="Cambria Math" w:cs="Times New Roman"/>
                <w:sz w:val="24"/>
                <w:szCs w:val="24"/>
              </w:rPr>
              <m:t>A</m:t>
            </m:r>
          </m:den>
        </m:f>
        <m:r>
          <w:rPr>
            <w:rFonts w:ascii="Cambria Math" w:hAnsi="Cambria Math" w:cs="Times New Roman"/>
            <w:sz w:val="24"/>
            <w:szCs w:val="24"/>
          </w:rPr>
          <m:t>X100</m:t>
        </m:r>
      </m:oMath>
    </w:p>
    <w:p w:rsidR="00205B98" w:rsidRPr="00AE7A50" w:rsidRDefault="00205B98"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Where A is the absorbance of pure DPPH in oxidized form while B is the absorbance of sample taken after 15</w:t>
      </w:r>
      <w:r w:rsidR="005471DF" w:rsidRPr="00AE7A50">
        <w:rPr>
          <w:rFonts w:ascii="Times New Roman" w:hAnsi="Times New Roman" w:cs="Times New Roman"/>
          <w:sz w:val="24"/>
          <w:szCs w:val="24"/>
        </w:rPr>
        <w:t xml:space="preserve"> minutes of reaction with DPPH </w:t>
      </w:r>
      <w:r w:rsidR="00D359AA" w:rsidRPr="00AE7A50">
        <w:rPr>
          <w:rFonts w:ascii="Times New Roman" w:hAnsi="Times New Roman" w:cs="Times New Roman"/>
          <w:sz w:val="24"/>
          <w:szCs w:val="24"/>
        </w:rPr>
        <w:t>[48]</w:t>
      </w:r>
      <w:r w:rsidRPr="00AE7A50">
        <w:rPr>
          <w:rFonts w:ascii="Times New Roman" w:hAnsi="Times New Roman" w:cs="Times New Roman"/>
          <w:sz w:val="24"/>
          <w:szCs w:val="24"/>
        </w:rPr>
        <w:t xml:space="preserve">. </w:t>
      </w:r>
    </w:p>
    <w:p w:rsidR="00205B98" w:rsidRPr="00AE7A50" w:rsidRDefault="00B74790" w:rsidP="00370FCC">
      <w:pPr>
        <w:pStyle w:val="Heading4"/>
        <w:spacing w:line="360" w:lineRule="auto"/>
        <w:jc w:val="both"/>
        <w:rPr>
          <w:rFonts w:ascii="Times New Roman" w:hAnsi="Times New Roman" w:cs="Times New Roman"/>
          <w:i w:val="0"/>
          <w:color w:val="auto"/>
          <w:sz w:val="24"/>
          <w:szCs w:val="24"/>
        </w:rPr>
      </w:pPr>
      <w:bookmarkStart w:id="147" w:name="_Toc515638508"/>
      <w:r w:rsidRPr="00AE7A50">
        <w:rPr>
          <w:rFonts w:ascii="Times New Roman" w:hAnsi="Times New Roman" w:cs="Times New Roman"/>
          <w:i w:val="0"/>
          <w:color w:val="auto"/>
          <w:sz w:val="24"/>
          <w:szCs w:val="24"/>
        </w:rPr>
        <w:t>3.3.</w:t>
      </w:r>
      <w:r w:rsidR="00232752" w:rsidRPr="00AE7A50">
        <w:rPr>
          <w:rFonts w:ascii="Times New Roman" w:hAnsi="Times New Roman" w:cs="Times New Roman"/>
          <w:i w:val="0"/>
          <w:color w:val="auto"/>
          <w:sz w:val="24"/>
          <w:szCs w:val="24"/>
        </w:rPr>
        <w:t>4</w:t>
      </w:r>
      <w:r w:rsidRPr="00AE7A50">
        <w:rPr>
          <w:rFonts w:ascii="Times New Roman" w:hAnsi="Times New Roman" w:cs="Times New Roman"/>
          <w:i w:val="0"/>
          <w:color w:val="auto"/>
          <w:sz w:val="24"/>
          <w:szCs w:val="24"/>
        </w:rPr>
        <w:t>.</w:t>
      </w:r>
      <w:r w:rsidR="00232752" w:rsidRPr="00AE7A50">
        <w:rPr>
          <w:rFonts w:ascii="Times New Roman" w:hAnsi="Times New Roman" w:cs="Times New Roman"/>
          <w:i w:val="0"/>
          <w:color w:val="auto"/>
          <w:sz w:val="24"/>
          <w:szCs w:val="24"/>
        </w:rPr>
        <w:t>2</w:t>
      </w:r>
      <w:r w:rsidRPr="00AE7A50">
        <w:rPr>
          <w:rFonts w:ascii="Times New Roman" w:hAnsi="Times New Roman" w:cs="Times New Roman"/>
          <w:i w:val="0"/>
          <w:color w:val="auto"/>
          <w:sz w:val="24"/>
          <w:szCs w:val="24"/>
        </w:rPr>
        <w:t xml:space="preserve">. </w:t>
      </w:r>
      <w:r w:rsidR="00205B98" w:rsidRPr="00AE7A50">
        <w:rPr>
          <w:rFonts w:ascii="Times New Roman" w:hAnsi="Times New Roman" w:cs="Times New Roman"/>
          <w:i w:val="0"/>
          <w:color w:val="auto"/>
          <w:sz w:val="24"/>
          <w:szCs w:val="24"/>
        </w:rPr>
        <w:t>Ferric reducing antioxidant power (FRAP) assay</w:t>
      </w:r>
      <w:bookmarkEnd w:id="147"/>
      <w:r w:rsidR="00205B98" w:rsidRPr="00AE7A50">
        <w:rPr>
          <w:rFonts w:ascii="Times New Roman" w:hAnsi="Times New Roman" w:cs="Times New Roman"/>
          <w:i w:val="0"/>
          <w:color w:val="auto"/>
          <w:sz w:val="24"/>
          <w:szCs w:val="24"/>
        </w:rPr>
        <w:tab/>
      </w:r>
    </w:p>
    <w:p w:rsidR="00205B98" w:rsidRPr="00AE7A50" w:rsidRDefault="00205B98" w:rsidP="00370FCC">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Cs/>
          <w:sz w:val="24"/>
          <w:szCs w:val="24"/>
        </w:rPr>
        <w:t>The reducing power of the crude extra</w:t>
      </w:r>
      <w:r w:rsidR="00E112FA" w:rsidRPr="00AE7A50">
        <w:rPr>
          <w:rFonts w:ascii="Times New Roman" w:hAnsi="Times New Roman" w:cs="Times New Roman"/>
          <w:bCs/>
          <w:iCs/>
          <w:sz w:val="24"/>
          <w:szCs w:val="24"/>
        </w:rPr>
        <w:t>cts was</w:t>
      </w:r>
      <w:r w:rsidRPr="00AE7A50">
        <w:rPr>
          <w:rFonts w:ascii="Times New Roman" w:hAnsi="Times New Roman" w:cs="Times New Roman"/>
          <w:bCs/>
          <w:iCs/>
          <w:sz w:val="24"/>
          <w:szCs w:val="24"/>
        </w:rPr>
        <w:t xml:space="preserve"> determined according to the </w:t>
      </w:r>
      <w:r w:rsidR="00D750A1" w:rsidRPr="00AE7A50">
        <w:rPr>
          <w:rFonts w:ascii="Times New Roman" w:hAnsi="Times New Roman" w:cs="Times New Roman"/>
          <w:bCs/>
          <w:iCs/>
          <w:sz w:val="24"/>
          <w:szCs w:val="24"/>
        </w:rPr>
        <w:t xml:space="preserve">standard </w:t>
      </w:r>
      <w:r w:rsidRPr="00AE7A50">
        <w:rPr>
          <w:rFonts w:ascii="Times New Roman" w:hAnsi="Times New Roman" w:cs="Times New Roman"/>
          <w:bCs/>
          <w:iCs/>
          <w:sz w:val="24"/>
          <w:szCs w:val="24"/>
        </w:rPr>
        <w:t xml:space="preserve">method </w:t>
      </w:r>
      <w:r w:rsidR="00636252" w:rsidRPr="00AE7A50">
        <w:rPr>
          <w:rFonts w:ascii="Times New Roman" w:hAnsi="Times New Roman" w:cs="Times New Roman"/>
          <w:bCs/>
          <w:iCs/>
          <w:sz w:val="24"/>
          <w:szCs w:val="24"/>
        </w:rPr>
        <w:t xml:space="preserve">with slight modification </w:t>
      </w:r>
      <w:r w:rsidR="00AD7EAB" w:rsidRPr="00AE7A50">
        <w:rPr>
          <w:rFonts w:ascii="Times New Roman" w:hAnsi="Times New Roman" w:cs="Times New Roman"/>
          <w:sz w:val="24"/>
          <w:szCs w:val="24"/>
        </w:rPr>
        <w:t>[</w:t>
      </w:r>
      <w:r w:rsidR="00D359AA" w:rsidRPr="00AE7A50">
        <w:rPr>
          <w:rFonts w:ascii="Times New Roman" w:hAnsi="Times New Roman" w:cs="Times New Roman"/>
          <w:sz w:val="24"/>
          <w:szCs w:val="24"/>
        </w:rPr>
        <w:t>49]</w:t>
      </w:r>
      <w:r w:rsidR="00D750A1" w:rsidRPr="00AE7A50">
        <w:rPr>
          <w:rFonts w:ascii="Times New Roman" w:hAnsi="Times New Roman" w:cs="Times New Roman"/>
          <w:sz w:val="24"/>
          <w:szCs w:val="24"/>
        </w:rPr>
        <w:t>.</w:t>
      </w:r>
      <w:r w:rsidR="00636252" w:rsidRPr="00AE7A50">
        <w:rPr>
          <w:rFonts w:ascii="Times New Roman" w:hAnsi="Times New Roman" w:cs="Times New Roman"/>
          <w:sz w:val="24"/>
          <w:szCs w:val="24"/>
        </w:rPr>
        <w:t xml:space="preserve"> </w:t>
      </w:r>
      <w:r w:rsidRPr="00AE7A50">
        <w:rPr>
          <w:rFonts w:ascii="Times New Roman" w:hAnsi="Times New Roman" w:cs="Times New Roman"/>
          <w:bCs/>
          <w:iCs/>
          <w:sz w:val="24"/>
          <w:szCs w:val="24"/>
        </w:rPr>
        <w:t>2.5 mL of different concentration</w:t>
      </w:r>
      <w:r w:rsidR="00D750A1" w:rsidRPr="00AE7A50">
        <w:rPr>
          <w:rFonts w:ascii="Times New Roman" w:hAnsi="Times New Roman" w:cs="Times New Roman"/>
          <w:bCs/>
          <w:iCs/>
          <w:sz w:val="24"/>
          <w:szCs w:val="24"/>
        </w:rPr>
        <w:t>s</w:t>
      </w:r>
      <w:r w:rsidRPr="00AE7A50">
        <w:rPr>
          <w:rFonts w:ascii="Times New Roman" w:hAnsi="Times New Roman" w:cs="Times New Roman"/>
          <w:bCs/>
          <w:iCs/>
          <w:sz w:val="24"/>
          <w:szCs w:val="24"/>
        </w:rPr>
        <w:t xml:space="preserve"> of plant extracts </w:t>
      </w:r>
      <w:r w:rsidR="00E112FA" w:rsidRPr="00AE7A50">
        <w:rPr>
          <w:rFonts w:ascii="Times New Roman" w:hAnsi="Times New Roman" w:cs="Times New Roman"/>
          <w:bCs/>
          <w:iCs/>
          <w:sz w:val="24"/>
          <w:szCs w:val="24"/>
        </w:rPr>
        <w:t>was</w:t>
      </w:r>
      <w:r w:rsidRPr="00AE7A50">
        <w:rPr>
          <w:rFonts w:ascii="Times New Roman" w:hAnsi="Times New Roman" w:cs="Times New Roman"/>
          <w:bCs/>
          <w:iCs/>
          <w:sz w:val="24"/>
          <w:szCs w:val="24"/>
        </w:rPr>
        <w:t xml:space="preserve"> mixed with phosphate buffer solution (PH=6.6,</w:t>
      </w:r>
      <w:r w:rsidR="000C1051" w:rsidRPr="00AE7A50">
        <w:rPr>
          <w:rFonts w:ascii="Times New Roman" w:hAnsi="Times New Roman" w:cs="Times New Roman"/>
          <w:bCs/>
          <w:iCs/>
          <w:sz w:val="24"/>
          <w:szCs w:val="24"/>
        </w:rPr>
        <w:t xml:space="preserve"> 0.2M) and potassium </w:t>
      </w:r>
      <w:proofErr w:type="spellStart"/>
      <w:r w:rsidR="000C1051" w:rsidRPr="00AE7A50">
        <w:rPr>
          <w:rFonts w:ascii="Times New Roman" w:hAnsi="Times New Roman" w:cs="Times New Roman"/>
          <w:bCs/>
          <w:iCs/>
          <w:sz w:val="24"/>
          <w:szCs w:val="24"/>
        </w:rPr>
        <w:t>H</w:t>
      </w:r>
      <w:r w:rsidRPr="00AE7A50">
        <w:rPr>
          <w:rFonts w:ascii="Times New Roman" w:hAnsi="Times New Roman" w:cs="Times New Roman"/>
          <w:bCs/>
          <w:iCs/>
          <w:sz w:val="24"/>
          <w:szCs w:val="24"/>
        </w:rPr>
        <w:t>exacyanoferrate</w:t>
      </w:r>
      <w:proofErr w:type="spellEnd"/>
      <w:r w:rsidRPr="00AE7A50">
        <w:rPr>
          <w:rFonts w:ascii="Times New Roman" w:hAnsi="Times New Roman" w:cs="Times New Roman"/>
          <w:bCs/>
          <w:iCs/>
          <w:sz w:val="24"/>
          <w:szCs w:val="24"/>
        </w:rPr>
        <w:t xml:space="preserve"> ([K</w:t>
      </w:r>
      <w:r w:rsidRPr="00AE7A50">
        <w:rPr>
          <w:rFonts w:ascii="Times New Roman" w:hAnsi="Times New Roman" w:cs="Times New Roman"/>
          <w:bCs/>
          <w:iCs/>
          <w:sz w:val="24"/>
          <w:szCs w:val="24"/>
          <w:vertAlign w:val="subscript"/>
        </w:rPr>
        <w:t>3</w:t>
      </w:r>
      <w:r w:rsidRPr="00AE7A50">
        <w:rPr>
          <w:rFonts w:ascii="Times New Roman" w:hAnsi="Times New Roman" w:cs="Times New Roman"/>
          <w:bCs/>
          <w:iCs/>
          <w:sz w:val="24"/>
          <w:szCs w:val="24"/>
        </w:rPr>
        <w:t>Fe (CN)</w:t>
      </w:r>
      <w:r w:rsidRPr="00AE7A50">
        <w:rPr>
          <w:rFonts w:ascii="Times New Roman" w:hAnsi="Times New Roman" w:cs="Times New Roman"/>
          <w:bCs/>
          <w:iCs/>
          <w:sz w:val="24"/>
          <w:szCs w:val="24"/>
          <w:vertAlign w:val="subscript"/>
        </w:rPr>
        <w:t>6</w:t>
      </w:r>
      <w:r w:rsidR="00E112FA" w:rsidRPr="00AE7A50">
        <w:rPr>
          <w:rFonts w:ascii="Times New Roman" w:hAnsi="Times New Roman" w:cs="Times New Roman"/>
          <w:bCs/>
          <w:iCs/>
          <w:sz w:val="24"/>
          <w:szCs w:val="24"/>
        </w:rPr>
        <w:t>])  (1%). The mixture was</w:t>
      </w:r>
      <w:r w:rsidRPr="00AE7A50">
        <w:rPr>
          <w:rFonts w:ascii="Times New Roman" w:hAnsi="Times New Roman" w:cs="Times New Roman"/>
          <w:bCs/>
          <w:iCs/>
          <w:sz w:val="24"/>
          <w:szCs w:val="24"/>
        </w:rPr>
        <w:t xml:space="preserve"> incubated at 50</w:t>
      </w:r>
      <w:r w:rsidR="00721A23" w:rsidRPr="00AE7A50">
        <w:rPr>
          <w:rFonts w:ascii="Times New Roman" w:hAnsi="Times New Roman" w:cs="Times New Roman"/>
          <w:bCs/>
          <w:iCs/>
          <w:sz w:val="24"/>
          <w:szCs w:val="24"/>
        </w:rPr>
        <w:t xml:space="preserve"> </w:t>
      </w:r>
      <w:proofErr w:type="spellStart"/>
      <w:r w:rsidRPr="00AE7A50">
        <w:rPr>
          <w:rFonts w:ascii="Times New Roman" w:hAnsi="Times New Roman" w:cs="Times New Roman"/>
          <w:bCs/>
          <w:iCs/>
          <w:sz w:val="24"/>
          <w:szCs w:val="24"/>
          <w:vertAlign w:val="superscript"/>
        </w:rPr>
        <w:t>o</w:t>
      </w:r>
      <w:r w:rsidRPr="00AE7A50">
        <w:rPr>
          <w:rFonts w:ascii="Times New Roman" w:hAnsi="Times New Roman" w:cs="Times New Roman"/>
          <w:bCs/>
          <w:iCs/>
          <w:sz w:val="24"/>
          <w:szCs w:val="24"/>
        </w:rPr>
        <w:t>C</w:t>
      </w:r>
      <w:proofErr w:type="spellEnd"/>
      <w:r w:rsidRPr="00AE7A50">
        <w:rPr>
          <w:rFonts w:ascii="Times New Roman" w:hAnsi="Times New Roman" w:cs="Times New Roman"/>
          <w:bCs/>
          <w:iCs/>
          <w:sz w:val="24"/>
          <w:szCs w:val="24"/>
        </w:rPr>
        <w:t xml:space="preserve"> for 20 min in</w:t>
      </w:r>
      <w:r w:rsidR="005471DF" w:rsidRPr="00AE7A50">
        <w:rPr>
          <w:rFonts w:ascii="Times New Roman" w:hAnsi="Times New Roman" w:cs="Times New Roman"/>
          <w:bCs/>
          <w:iCs/>
          <w:sz w:val="24"/>
          <w:szCs w:val="24"/>
        </w:rPr>
        <w:t xml:space="preserve"> water bath. Then</w:t>
      </w:r>
      <w:r w:rsidRPr="00AE7A50">
        <w:rPr>
          <w:rFonts w:ascii="Times New Roman" w:hAnsi="Times New Roman" w:cs="Times New Roman"/>
          <w:bCs/>
          <w:iCs/>
          <w:sz w:val="24"/>
          <w:szCs w:val="24"/>
        </w:rPr>
        <w:t xml:space="preserve"> </w:t>
      </w:r>
      <w:proofErr w:type="spellStart"/>
      <w:r w:rsidR="00E112FA" w:rsidRPr="00AE7A50">
        <w:rPr>
          <w:rFonts w:ascii="Times New Roman" w:hAnsi="Times New Roman" w:cs="Times New Roman"/>
          <w:bCs/>
          <w:iCs/>
          <w:sz w:val="24"/>
          <w:szCs w:val="24"/>
        </w:rPr>
        <w:t>Trichloroacetic</w:t>
      </w:r>
      <w:proofErr w:type="spellEnd"/>
      <w:r w:rsidR="00E112FA" w:rsidRPr="00AE7A50">
        <w:rPr>
          <w:rFonts w:ascii="Times New Roman" w:hAnsi="Times New Roman" w:cs="Times New Roman"/>
          <w:bCs/>
          <w:iCs/>
          <w:sz w:val="24"/>
          <w:szCs w:val="24"/>
        </w:rPr>
        <w:t xml:space="preserve"> acid </w:t>
      </w:r>
      <w:r w:rsidR="00E112FA" w:rsidRPr="00AE7A50">
        <w:rPr>
          <w:rFonts w:ascii="Times New Roman" w:hAnsi="Times New Roman" w:cs="Times New Roman"/>
          <w:bCs/>
          <w:iCs/>
          <w:sz w:val="24"/>
          <w:szCs w:val="24"/>
        </w:rPr>
        <w:lastRenderedPageBreak/>
        <w:t>(10%) was</w:t>
      </w:r>
      <w:r w:rsidR="005471DF" w:rsidRPr="00AE7A50">
        <w:rPr>
          <w:rFonts w:ascii="Times New Roman" w:hAnsi="Times New Roman" w:cs="Times New Roman"/>
          <w:bCs/>
          <w:iCs/>
          <w:sz w:val="24"/>
          <w:szCs w:val="24"/>
        </w:rPr>
        <w:t xml:space="preserve"> </w:t>
      </w:r>
      <w:r w:rsidRPr="00AE7A50">
        <w:rPr>
          <w:rFonts w:ascii="Times New Roman" w:hAnsi="Times New Roman" w:cs="Times New Roman"/>
          <w:bCs/>
          <w:iCs/>
          <w:sz w:val="24"/>
          <w:szCs w:val="24"/>
        </w:rPr>
        <w:t>add</w:t>
      </w:r>
      <w:r w:rsidR="005471DF" w:rsidRPr="00AE7A50">
        <w:rPr>
          <w:rFonts w:ascii="Times New Roman" w:hAnsi="Times New Roman" w:cs="Times New Roman"/>
          <w:bCs/>
          <w:iCs/>
          <w:sz w:val="24"/>
          <w:szCs w:val="24"/>
        </w:rPr>
        <w:t>ed</w:t>
      </w:r>
      <w:r w:rsidRPr="00AE7A50">
        <w:rPr>
          <w:rFonts w:ascii="Times New Roman" w:hAnsi="Times New Roman" w:cs="Times New Roman"/>
          <w:bCs/>
          <w:iCs/>
          <w:sz w:val="24"/>
          <w:szCs w:val="24"/>
        </w:rPr>
        <w:t xml:space="preserve"> to the mixture to terminate the reaction. </w:t>
      </w:r>
      <w:r w:rsidR="00721A23" w:rsidRPr="00AE7A50">
        <w:rPr>
          <w:rFonts w:ascii="Times New Roman" w:hAnsi="Times New Roman" w:cs="Times New Roman"/>
          <w:bCs/>
          <w:iCs/>
          <w:sz w:val="24"/>
          <w:szCs w:val="24"/>
        </w:rPr>
        <w:t xml:space="preserve">The </w:t>
      </w:r>
      <w:r w:rsidR="00E112FA" w:rsidRPr="00AE7A50">
        <w:rPr>
          <w:rFonts w:ascii="Times New Roman" w:hAnsi="Times New Roman" w:cs="Times New Roman"/>
          <w:bCs/>
          <w:iCs/>
          <w:sz w:val="24"/>
          <w:szCs w:val="24"/>
        </w:rPr>
        <w:t>upper layer of the solution was</w:t>
      </w:r>
      <w:r w:rsidRPr="00AE7A50">
        <w:rPr>
          <w:rFonts w:ascii="Times New Roman" w:hAnsi="Times New Roman" w:cs="Times New Roman"/>
          <w:bCs/>
          <w:iCs/>
          <w:sz w:val="24"/>
          <w:szCs w:val="24"/>
        </w:rPr>
        <w:t xml:space="preserve"> mix</w:t>
      </w:r>
      <w:r w:rsidR="00721A23" w:rsidRPr="00AE7A50">
        <w:rPr>
          <w:rFonts w:ascii="Times New Roman" w:hAnsi="Times New Roman" w:cs="Times New Roman"/>
          <w:bCs/>
          <w:iCs/>
          <w:sz w:val="24"/>
          <w:szCs w:val="24"/>
        </w:rPr>
        <w:t>ed</w:t>
      </w:r>
      <w:r w:rsidRPr="00AE7A50">
        <w:rPr>
          <w:rFonts w:ascii="Times New Roman" w:hAnsi="Times New Roman" w:cs="Times New Roman"/>
          <w:bCs/>
          <w:iCs/>
          <w:sz w:val="24"/>
          <w:szCs w:val="24"/>
        </w:rPr>
        <w:t xml:space="preserve"> with 5mL of distilled water and 0.5 mL of FeCl</w:t>
      </w:r>
      <w:r w:rsidRPr="00AE7A50">
        <w:rPr>
          <w:rFonts w:ascii="Times New Roman" w:hAnsi="Times New Roman" w:cs="Times New Roman"/>
          <w:bCs/>
          <w:iCs/>
          <w:sz w:val="24"/>
          <w:szCs w:val="24"/>
          <w:vertAlign w:val="subscript"/>
        </w:rPr>
        <w:t xml:space="preserve">3 </w:t>
      </w:r>
      <w:r w:rsidRPr="00AE7A50">
        <w:rPr>
          <w:rFonts w:ascii="Times New Roman" w:hAnsi="Times New Roman" w:cs="Times New Roman"/>
          <w:bCs/>
          <w:iCs/>
          <w:sz w:val="24"/>
          <w:szCs w:val="24"/>
        </w:rPr>
        <w:t>solution (0.1%).</w:t>
      </w:r>
      <w:r w:rsidR="00E112FA" w:rsidRPr="00AE7A50">
        <w:rPr>
          <w:rFonts w:ascii="Times New Roman" w:hAnsi="Times New Roman" w:cs="Times New Roman"/>
          <w:bCs/>
          <w:iCs/>
          <w:sz w:val="24"/>
          <w:szCs w:val="24"/>
        </w:rPr>
        <w:t xml:space="preserve"> The reaction mixture was incubated</w:t>
      </w:r>
      <w:r w:rsidRPr="00AE7A50">
        <w:rPr>
          <w:rFonts w:ascii="Times New Roman" w:hAnsi="Times New Roman" w:cs="Times New Roman"/>
          <w:bCs/>
          <w:iCs/>
          <w:sz w:val="24"/>
          <w:szCs w:val="24"/>
        </w:rPr>
        <w:t xml:space="preserve"> for 10 minutes at room temperature and the abso</w:t>
      </w:r>
      <w:r w:rsidR="00E112FA" w:rsidRPr="00AE7A50">
        <w:rPr>
          <w:rFonts w:ascii="Times New Roman" w:hAnsi="Times New Roman" w:cs="Times New Roman"/>
          <w:bCs/>
          <w:iCs/>
          <w:sz w:val="24"/>
          <w:szCs w:val="24"/>
        </w:rPr>
        <w:t>rbance developed blue color was</w:t>
      </w:r>
      <w:r w:rsidRPr="00AE7A50">
        <w:rPr>
          <w:rFonts w:ascii="Times New Roman" w:hAnsi="Times New Roman" w:cs="Times New Roman"/>
          <w:bCs/>
          <w:iCs/>
          <w:sz w:val="24"/>
          <w:szCs w:val="24"/>
        </w:rPr>
        <w:t xml:space="preserve"> measure</w:t>
      </w:r>
      <w:r w:rsidR="00E112FA" w:rsidRPr="00AE7A50">
        <w:rPr>
          <w:rFonts w:ascii="Times New Roman" w:hAnsi="Times New Roman" w:cs="Times New Roman"/>
          <w:bCs/>
          <w:iCs/>
          <w:sz w:val="24"/>
          <w:szCs w:val="24"/>
        </w:rPr>
        <w:t>d</w:t>
      </w:r>
      <w:r w:rsidRPr="00AE7A50">
        <w:rPr>
          <w:rFonts w:ascii="Times New Roman" w:hAnsi="Times New Roman" w:cs="Times New Roman"/>
          <w:bCs/>
          <w:iCs/>
          <w:sz w:val="24"/>
          <w:szCs w:val="24"/>
        </w:rPr>
        <w:t xml:space="preserve"> at 700 nm by using UV-spectrophotometer against a blank solution. </w:t>
      </w:r>
    </w:p>
    <w:p w:rsidR="00205B98" w:rsidRPr="00AE7A50" w:rsidRDefault="00205B98" w:rsidP="00370FCC">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Cs/>
          <w:sz w:val="24"/>
          <w:szCs w:val="24"/>
        </w:rPr>
        <w:t>Percentage (%) reduction power</w:t>
      </w:r>
      <w:r w:rsidR="00232752" w:rsidRPr="00AE7A50">
        <w:rPr>
          <w:rFonts w:ascii="Times New Roman" w:hAnsi="Times New Roman" w:cs="Times New Roman"/>
          <w:bCs/>
          <w:iCs/>
          <w:sz w:val="24"/>
          <w:szCs w:val="24"/>
        </w:rPr>
        <w:t xml:space="preserve"> </w:t>
      </w:r>
      <w:r w:rsidRPr="00AE7A50">
        <w:rPr>
          <w:rFonts w:ascii="Times New Roman" w:hAnsi="Times New Roman" w:cs="Times New Roman"/>
          <w:bCs/>
          <w:iCs/>
          <w:sz w:val="24"/>
          <w:szCs w:val="24"/>
        </w:rPr>
        <w:t xml:space="preserve">= </w:t>
      </w:r>
      <m:oMath>
        <m:f>
          <m:fPr>
            <m:ctrlPr>
              <w:rPr>
                <w:rFonts w:ascii="Cambria Math" w:hAnsi="Cambria Math" w:cs="Times New Roman"/>
                <w:bCs/>
                <w:iCs/>
                <w:sz w:val="28"/>
                <w:szCs w:val="28"/>
              </w:rPr>
            </m:ctrlPr>
          </m:fPr>
          <m:num>
            <m:d>
              <m:dPr>
                <m:ctrlPr>
                  <w:rPr>
                    <w:rFonts w:ascii="Cambria Math" w:hAnsi="Cambria Math" w:cs="Times New Roman"/>
                    <w:bCs/>
                    <w:iCs/>
                    <w:sz w:val="28"/>
                    <w:szCs w:val="28"/>
                  </w:rPr>
                </m:ctrlPr>
              </m:dPr>
              <m:e>
                <m:r>
                  <m:rPr>
                    <m:sty m:val="p"/>
                  </m:rPr>
                  <w:rPr>
                    <w:rFonts w:ascii="Cambria Math" w:hAnsi="Cambria Math" w:cs="Times New Roman"/>
                    <w:sz w:val="28"/>
                    <w:szCs w:val="28"/>
                  </w:rPr>
                  <m:t>Asample-Ablank</m:t>
                </m:r>
              </m:e>
            </m:d>
          </m:num>
          <m:den>
            <m:r>
              <m:rPr>
                <m:sty m:val="p"/>
              </m:rPr>
              <w:rPr>
                <w:rFonts w:ascii="Cambria Math" w:hAnsi="Cambria Math" w:cs="Times New Roman"/>
                <w:sz w:val="28"/>
                <w:szCs w:val="28"/>
              </w:rPr>
              <m:t>Asample</m:t>
            </m:r>
          </m:den>
        </m:f>
        <m:r>
          <m:rPr>
            <m:sty m:val="p"/>
          </m:rPr>
          <w:rPr>
            <w:rFonts w:ascii="Cambria Math" w:hAnsi="Cambria Math" w:cs="Times New Roman"/>
            <w:sz w:val="28"/>
            <w:szCs w:val="28"/>
          </w:rPr>
          <m:t>×100</m:t>
        </m:r>
      </m:oMath>
    </w:p>
    <w:p w:rsidR="00205B98" w:rsidRPr="00AE7A50" w:rsidRDefault="00205B98" w:rsidP="00370FCC">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Cs/>
          <w:sz w:val="24"/>
          <w:szCs w:val="24"/>
        </w:rPr>
        <w:t xml:space="preserve">     </w:t>
      </w:r>
      <w:r w:rsidR="00CD69D6" w:rsidRPr="00AE7A50">
        <w:rPr>
          <w:rFonts w:ascii="Times New Roman" w:hAnsi="Times New Roman" w:cs="Times New Roman"/>
          <w:bCs/>
          <w:iCs/>
          <w:sz w:val="24"/>
          <w:szCs w:val="24"/>
        </w:rPr>
        <w:t xml:space="preserve">          </w:t>
      </w:r>
      <w:r w:rsidRPr="00AE7A50">
        <w:rPr>
          <w:rFonts w:ascii="Times New Roman" w:hAnsi="Times New Roman" w:cs="Times New Roman"/>
          <w:bCs/>
          <w:iCs/>
          <w:sz w:val="24"/>
          <w:szCs w:val="24"/>
        </w:rPr>
        <w:t>Where A sample absorbance of sample</w:t>
      </w:r>
    </w:p>
    <w:p w:rsidR="00395539" w:rsidRPr="00AE7A50" w:rsidRDefault="00081DCC" w:rsidP="00370FCC">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Cs/>
          <w:sz w:val="24"/>
          <w:szCs w:val="24"/>
        </w:rPr>
        <w:t xml:space="preserve">                </w:t>
      </w:r>
      <w:r w:rsidR="00CD69D6" w:rsidRPr="00AE7A50">
        <w:rPr>
          <w:rFonts w:ascii="Times New Roman" w:hAnsi="Times New Roman" w:cs="Times New Roman"/>
          <w:bCs/>
          <w:iCs/>
          <w:sz w:val="24"/>
          <w:szCs w:val="24"/>
        </w:rPr>
        <w:t xml:space="preserve">          </w:t>
      </w:r>
      <w:r w:rsidR="00205B98" w:rsidRPr="00AE7A50">
        <w:rPr>
          <w:rFonts w:ascii="Times New Roman" w:hAnsi="Times New Roman" w:cs="Times New Roman"/>
          <w:bCs/>
          <w:iCs/>
          <w:sz w:val="24"/>
          <w:szCs w:val="24"/>
        </w:rPr>
        <w:t xml:space="preserve"> A blank absorbance of blank </w:t>
      </w:r>
    </w:p>
    <w:p w:rsidR="004A48E1" w:rsidRPr="00AE7A50" w:rsidRDefault="00395539" w:rsidP="00065E63">
      <w:pPr>
        <w:pStyle w:val="Heading4"/>
        <w:spacing w:line="360" w:lineRule="auto"/>
        <w:jc w:val="both"/>
        <w:rPr>
          <w:rFonts w:ascii="Times New Roman" w:hAnsi="Times New Roman" w:cs="Times New Roman"/>
          <w:i w:val="0"/>
          <w:color w:val="auto"/>
          <w:sz w:val="24"/>
          <w:szCs w:val="24"/>
        </w:rPr>
      </w:pPr>
      <w:bookmarkStart w:id="148" w:name="_Toc515638509"/>
      <w:r w:rsidRPr="00AE7A50">
        <w:rPr>
          <w:rFonts w:ascii="Times New Roman" w:hAnsi="Times New Roman" w:cs="Times New Roman"/>
          <w:i w:val="0"/>
          <w:color w:val="auto"/>
          <w:sz w:val="24"/>
          <w:szCs w:val="24"/>
        </w:rPr>
        <w:t xml:space="preserve">3.3.4.3. </w:t>
      </w:r>
      <w:r w:rsidR="004A48E1" w:rsidRPr="00AE7A50">
        <w:rPr>
          <w:rFonts w:ascii="Times New Roman" w:hAnsi="Times New Roman" w:cs="Times New Roman"/>
          <w:i w:val="0"/>
          <w:color w:val="auto"/>
          <w:sz w:val="24"/>
          <w:szCs w:val="24"/>
        </w:rPr>
        <w:t>Total antioxidant activity by phosphomolybdate assay</w:t>
      </w:r>
      <w:bookmarkEnd w:id="148"/>
      <w:r w:rsidR="004A48E1" w:rsidRPr="00AE7A50">
        <w:rPr>
          <w:rFonts w:ascii="Times New Roman" w:hAnsi="Times New Roman" w:cs="Times New Roman"/>
          <w:i w:val="0"/>
          <w:color w:val="auto"/>
          <w:sz w:val="24"/>
          <w:szCs w:val="24"/>
        </w:rPr>
        <w:t xml:space="preserve"> </w:t>
      </w:r>
    </w:p>
    <w:p w:rsidR="009C3070" w:rsidRPr="00AE7A50" w:rsidRDefault="004A48E1" w:rsidP="00A85CC8">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To carry out </w:t>
      </w:r>
      <w:r w:rsidR="00721A23" w:rsidRPr="00AE7A50">
        <w:rPr>
          <w:rFonts w:ascii="Times New Roman" w:hAnsi="Times New Roman" w:cs="Times New Roman"/>
          <w:sz w:val="24"/>
          <w:szCs w:val="24"/>
        </w:rPr>
        <w:t>p</w:t>
      </w:r>
      <w:r w:rsidR="00101EA9" w:rsidRPr="00AE7A50">
        <w:rPr>
          <w:rFonts w:ascii="Times New Roman" w:hAnsi="Times New Roman" w:cs="Times New Roman"/>
          <w:sz w:val="24"/>
          <w:szCs w:val="24"/>
        </w:rPr>
        <w:t>hosphomolybdate</w:t>
      </w:r>
      <w:r w:rsidRPr="00AE7A50">
        <w:rPr>
          <w:rFonts w:ascii="Times New Roman" w:hAnsi="Times New Roman" w:cs="Times New Roman"/>
          <w:sz w:val="24"/>
          <w:szCs w:val="24"/>
        </w:rPr>
        <w:t xml:space="preserve"> assay, the procedure followed by </w:t>
      </w:r>
      <w:proofErr w:type="spellStart"/>
      <w:r w:rsidRPr="00AE7A50">
        <w:rPr>
          <w:rFonts w:ascii="Times New Roman" w:hAnsi="Times New Roman" w:cs="Times New Roman"/>
          <w:sz w:val="24"/>
          <w:szCs w:val="24"/>
        </w:rPr>
        <w:t>Umamaheswari</w:t>
      </w:r>
      <w:proofErr w:type="spellEnd"/>
      <w:r w:rsidRPr="00AE7A50">
        <w:rPr>
          <w:rFonts w:ascii="Times New Roman" w:hAnsi="Times New Roman" w:cs="Times New Roman"/>
          <w:sz w:val="24"/>
          <w:szCs w:val="24"/>
        </w:rPr>
        <w:t xml:space="preserve"> and </w:t>
      </w:r>
      <w:proofErr w:type="spellStart"/>
      <w:r w:rsidRPr="00AE7A50">
        <w:rPr>
          <w:rFonts w:ascii="Times New Roman" w:hAnsi="Times New Roman" w:cs="Times New Roman"/>
          <w:sz w:val="24"/>
          <w:szCs w:val="24"/>
        </w:rPr>
        <w:t>Chatterjee</w:t>
      </w:r>
      <w:proofErr w:type="spellEnd"/>
      <w:r w:rsidRPr="00AE7A50">
        <w:rPr>
          <w:rFonts w:ascii="Times New Roman" w:hAnsi="Times New Roman" w:cs="Times New Roman"/>
          <w:sz w:val="24"/>
          <w:szCs w:val="24"/>
        </w:rPr>
        <w:t xml:space="preserve"> (2008) was </w:t>
      </w:r>
      <w:r w:rsidR="00573C22" w:rsidRPr="00AE7A50">
        <w:rPr>
          <w:rFonts w:ascii="Times New Roman" w:hAnsi="Times New Roman" w:cs="Times New Roman"/>
          <w:sz w:val="24"/>
          <w:szCs w:val="24"/>
        </w:rPr>
        <w:t>used [</w:t>
      </w:r>
      <w:r w:rsidR="007134F7" w:rsidRPr="00AE7A50">
        <w:rPr>
          <w:rFonts w:ascii="Times New Roman" w:hAnsi="Times New Roman" w:cs="Times New Roman"/>
          <w:sz w:val="24"/>
          <w:szCs w:val="24"/>
        </w:rPr>
        <w:t>50]</w:t>
      </w:r>
      <w:r w:rsidRPr="00AE7A50">
        <w:rPr>
          <w:rFonts w:ascii="Times New Roman" w:hAnsi="Times New Roman" w:cs="Times New Roman"/>
          <w:sz w:val="24"/>
          <w:szCs w:val="24"/>
        </w:rPr>
        <w:t xml:space="preserve">. The phosphomolybdate reagent was prepared by mixing equal volumes (100 mL) of 0.6 M sulfuric acid, 28 </w:t>
      </w:r>
      <w:proofErr w:type="spellStart"/>
      <w:r w:rsidRPr="00AE7A50">
        <w:rPr>
          <w:rFonts w:ascii="Times New Roman" w:hAnsi="Times New Roman" w:cs="Times New Roman"/>
          <w:sz w:val="24"/>
          <w:szCs w:val="24"/>
        </w:rPr>
        <w:t>mM</w:t>
      </w:r>
      <w:proofErr w:type="spellEnd"/>
      <w:r w:rsidRPr="00AE7A50">
        <w:rPr>
          <w:rFonts w:ascii="Times New Roman" w:hAnsi="Times New Roman" w:cs="Times New Roman"/>
          <w:sz w:val="24"/>
          <w:szCs w:val="24"/>
        </w:rPr>
        <w:t xml:space="preserve"> sodium phosphate </w:t>
      </w:r>
      <w:r w:rsidR="00A52E88" w:rsidRPr="00AE7A50">
        <w:rPr>
          <w:rFonts w:ascii="Times New Roman" w:hAnsi="Times New Roman" w:cs="Times New Roman"/>
          <w:sz w:val="24"/>
          <w:szCs w:val="24"/>
        </w:rPr>
        <w:t xml:space="preserve">and 4 </w:t>
      </w:r>
      <w:proofErr w:type="spellStart"/>
      <w:r w:rsidR="00A52E88" w:rsidRPr="00AE7A50">
        <w:rPr>
          <w:rFonts w:ascii="Times New Roman" w:hAnsi="Times New Roman" w:cs="Times New Roman"/>
          <w:sz w:val="24"/>
          <w:szCs w:val="24"/>
        </w:rPr>
        <w:t>mM</w:t>
      </w:r>
      <w:proofErr w:type="spellEnd"/>
      <w:r w:rsidR="00A52E88" w:rsidRPr="00AE7A50">
        <w:rPr>
          <w:rFonts w:ascii="Times New Roman" w:hAnsi="Times New Roman" w:cs="Times New Roman"/>
          <w:sz w:val="24"/>
          <w:szCs w:val="24"/>
        </w:rPr>
        <w:t xml:space="preserve"> </w:t>
      </w:r>
      <w:proofErr w:type="spellStart"/>
      <w:r w:rsidR="00A52E88" w:rsidRPr="00AE7A50">
        <w:rPr>
          <w:rFonts w:ascii="Times New Roman" w:hAnsi="Times New Roman" w:cs="Times New Roman"/>
          <w:sz w:val="24"/>
          <w:szCs w:val="24"/>
        </w:rPr>
        <w:t>ammonium</w:t>
      </w:r>
      <w:r w:rsidRPr="00AE7A50">
        <w:rPr>
          <w:rFonts w:ascii="Times New Roman" w:hAnsi="Times New Roman" w:cs="Times New Roman"/>
          <w:sz w:val="24"/>
          <w:szCs w:val="24"/>
        </w:rPr>
        <w:t>molybdate</w:t>
      </w:r>
      <w:proofErr w:type="spellEnd"/>
      <w:r w:rsidRPr="00AE7A50">
        <w:rPr>
          <w:rFonts w:ascii="Times New Roman" w:hAnsi="Times New Roman" w:cs="Times New Roman"/>
          <w:sz w:val="24"/>
          <w:szCs w:val="24"/>
        </w:rPr>
        <w:t xml:space="preserve">. Test samples were prepared by dissolving 1 mg of plant </w:t>
      </w:r>
      <w:r w:rsidR="007744B6" w:rsidRPr="00AE7A50">
        <w:rPr>
          <w:rFonts w:ascii="Times New Roman" w:hAnsi="Times New Roman" w:cs="Times New Roman"/>
          <w:sz w:val="24"/>
          <w:szCs w:val="24"/>
        </w:rPr>
        <w:t>methanol</w:t>
      </w:r>
      <w:r w:rsidRPr="00AE7A50">
        <w:rPr>
          <w:rFonts w:ascii="Times New Roman" w:hAnsi="Times New Roman" w:cs="Times New Roman"/>
          <w:sz w:val="24"/>
          <w:szCs w:val="24"/>
        </w:rPr>
        <w:t xml:space="preserve"> extract or any of its </w:t>
      </w:r>
      <w:r w:rsidR="00A85CC8" w:rsidRPr="00AE7A50">
        <w:rPr>
          <w:rFonts w:ascii="Times New Roman" w:hAnsi="Times New Roman" w:cs="Times New Roman"/>
          <w:sz w:val="24"/>
          <w:szCs w:val="24"/>
        </w:rPr>
        <w:t>sub-fractions</w:t>
      </w:r>
      <w:r w:rsidRPr="00AE7A50">
        <w:rPr>
          <w:rFonts w:ascii="Times New Roman" w:hAnsi="Times New Roman" w:cs="Times New Roman"/>
          <w:sz w:val="24"/>
          <w:szCs w:val="24"/>
        </w:rPr>
        <w:t xml:space="preserve"> in 1 mL of methanol. Then, 0.1 mL of the sample was dissolved in 1 mL of reagent solution in a test tube which was capped with silver foil and incubated in water bath at 95 °C for 90 min. After cooling the sample to room temperature, the absorbance was observed at 765 nm against a blank. Ascorbic </w:t>
      </w:r>
      <w:r w:rsidR="00991170" w:rsidRPr="00AE7A50">
        <w:rPr>
          <w:rFonts w:ascii="Times New Roman" w:hAnsi="Times New Roman" w:cs="Times New Roman"/>
          <w:sz w:val="24"/>
          <w:szCs w:val="24"/>
        </w:rPr>
        <w:t>acid was</w:t>
      </w:r>
      <w:r w:rsidRPr="00AE7A50">
        <w:rPr>
          <w:rFonts w:ascii="Times New Roman" w:hAnsi="Times New Roman" w:cs="Times New Roman"/>
          <w:sz w:val="24"/>
          <w:szCs w:val="24"/>
        </w:rPr>
        <w:t xml:space="preserve"> used as a standard. Various concentrations of ascorbic acid (20</w:t>
      </w:r>
      <w:r w:rsidR="00E93919" w:rsidRPr="00AE7A50">
        <w:rPr>
          <w:rFonts w:ascii="Times New Roman" w:hAnsi="Times New Roman" w:cs="Times New Roman"/>
          <w:sz w:val="24"/>
          <w:szCs w:val="24"/>
        </w:rPr>
        <w:t xml:space="preserve">.40, 60, 80 and </w:t>
      </w:r>
      <w:r w:rsidRPr="00AE7A50">
        <w:rPr>
          <w:rFonts w:ascii="Times New Roman" w:hAnsi="Times New Roman" w:cs="Times New Roman"/>
          <w:sz w:val="24"/>
          <w:szCs w:val="24"/>
        </w:rPr>
        <w:t>100 mg/L) were prepared and the same protocol was carried out in order to plot a standard curve. The results were expressed as mg of ascorbic acid equivalent (AAE) per mg of the dried weight of the sample as determined from the equation of t</w:t>
      </w:r>
      <w:r w:rsidR="00A85CC8" w:rsidRPr="00AE7A50">
        <w:rPr>
          <w:rFonts w:ascii="Times New Roman" w:hAnsi="Times New Roman" w:cs="Times New Roman"/>
          <w:sz w:val="24"/>
          <w:szCs w:val="24"/>
        </w:rPr>
        <w:t xml:space="preserve">he standard calibration curve. </w:t>
      </w:r>
    </w:p>
    <w:p w:rsidR="00D35E83" w:rsidRPr="00AE7A50" w:rsidRDefault="00D36993" w:rsidP="006B6DE2">
      <w:pPr>
        <w:pStyle w:val="Heading3"/>
        <w:tabs>
          <w:tab w:val="left" w:pos="8100"/>
        </w:tabs>
        <w:spacing w:before="0" w:line="360" w:lineRule="auto"/>
        <w:jc w:val="both"/>
        <w:rPr>
          <w:rFonts w:ascii="Times New Roman" w:hAnsi="Times New Roman" w:cs="Times New Roman"/>
          <w:color w:val="auto"/>
          <w:sz w:val="24"/>
          <w:szCs w:val="24"/>
        </w:rPr>
      </w:pPr>
      <w:bookmarkStart w:id="149" w:name="_Toc497612331"/>
      <w:bookmarkStart w:id="150" w:name="_Toc515638510"/>
      <w:r w:rsidRPr="00AE7A50">
        <w:rPr>
          <w:rFonts w:ascii="Times New Roman" w:hAnsi="Times New Roman" w:cs="Times New Roman"/>
          <w:color w:val="auto"/>
          <w:sz w:val="24"/>
          <w:szCs w:val="24"/>
        </w:rPr>
        <w:t>3.3.</w:t>
      </w:r>
      <w:r w:rsidR="00232752" w:rsidRPr="00AE7A50">
        <w:rPr>
          <w:rFonts w:ascii="Times New Roman" w:hAnsi="Times New Roman" w:cs="Times New Roman"/>
          <w:color w:val="auto"/>
          <w:sz w:val="24"/>
          <w:szCs w:val="24"/>
        </w:rPr>
        <w:t>5</w:t>
      </w:r>
      <w:r w:rsidRPr="00AE7A50">
        <w:rPr>
          <w:rFonts w:ascii="Times New Roman" w:hAnsi="Times New Roman" w:cs="Times New Roman"/>
          <w:color w:val="auto"/>
          <w:sz w:val="24"/>
          <w:szCs w:val="24"/>
        </w:rPr>
        <w:t xml:space="preserve">. </w:t>
      </w:r>
      <w:r w:rsidR="0019263C" w:rsidRPr="00AE7A50">
        <w:rPr>
          <w:rFonts w:ascii="Times New Roman" w:hAnsi="Times New Roman" w:cs="Times New Roman"/>
          <w:color w:val="auto"/>
          <w:sz w:val="24"/>
          <w:szCs w:val="24"/>
        </w:rPr>
        <w:t>Antimicrobial activity test</w:t>
      </w:r>
      <w:bookmarkEnd w:id="149"/>
      <w:bookmarkEnd w:id="150"/>
      <w:r w:rsidR="006B6DE2">
        <w:rPr>
          <w:rFonts w:ascii="Times New Roman" w:hAnsi="Times New Roman" w:cs="Times New Roman"/>
          <w:color w:val="auto"/>
          <w:sz w:val="24"/>
          <w:szCs w:val="24"/>
        </w:rPr>
        <w:tab/>
      </w:r>
    </w:p>
    <w:p w:rsidR="00F15963" w:rsidRPr="00AE7A50" w:rsidRDefault="00B74790" w:rsidP="00370FCC">
      <w:pPr>
        <w:pStyle w:val="Heading4"/>
        <w:spacing w:before="0" w:line="360" w:lineRule="auto"/>
        <w:rPr>
          <w:rFonts w:ascii="Times New Roman" w:hAnsi="Times New Roman" w:cs="Times New Roman"/>
          <w:i w:val="0"/>
          <w:color w:val="auto"/>
          <w:sz w:val="24"/>
          <w:szCs w:val="24"/>
        </w:rPr>
      </w:pPr>
      <w:bookmarkStart w:id="151" w:name="_Toc276967661"/>
      <w:bookmarkStart w:id="152" w:name="_Toc98193643"/>
      <w:bookmarkStart w:id="153" w:name="_Toc98194227"/>
      <w:bookmarkStart w:id="154" w:name="_Toc98194592"/>
      <w:bookmarkStart w:id="155" w:name="_Toc309202640"/>
      <w:bookmarkStart w:id="156" w:name="_Toc515638511"/>
      <w:r w:rsidRPr="00AE7A50">
        <w:rPr>
          <w:rFonts w:ascii="Times New Roman" w:hAnsi="Times New Roman" w:cs="Times New Roman"/>
          <w:i w:val="0"/>
          <w:color w:val="auto"/>
          <w:sz w:val="24"/>
          <w:szCs w:val="24"/>
        </w:rPr>
        <w:t>3.</w:t>
      </w:r>
      <w:r w:rsidR="00D36993" w:rsidRPr="00AE7A50">
        <w:rPr>
          <w:rFonts w:ascii="Times New Roman" w:hAnsi="Times New Roman" w:cs="Times New Roman"/>
          <w:i w:val="0"/>
          <w:color w:val="auto"/>
          <w:sz w:val="24"/>
          <w:szCs w:val="24"/>
        </w:rPr>
        <w:t>3.</w:t>
      </w:r>
      <w:r w:rsidR="00232752" w:rsidRPr="00AE7A50">
        <w:rPr>
          <w:rFonts w:ascii="Times New Roman" w:hAnsi="Times New Roman" w:cs="Times New Roman"/>
          <w:i w:val="0"/>
          <w:color w:val="auto"/>
          <w:sz w:val="24"/>
          <w:szCs w:val="24"/>
        </w:rPr>
        <w:t>5</w:t>
      </w:r>
      <w:r w:rsidR="00D36993" w:rsidRPr="00AE7A50">
        <w:rPr>
          <w:rFonts w:ascii="Times New Roman" w:hAnsi="Times New Roman" w:cs="Times New Roman"/>
          <w:i w:val="0"/>
          <w:color w:val="auto"/>
          <w:sz w:val="24"/>
          <w:szCs w:val="24"/>
        </w:rPr>
        <w:t>.</w:t>
      </w:r>
      <w:r w:rsidR="00232752" w:rsidRPr="00AE7A50">
        <w:rPr>
          <w:rFonts w:ascii="Times New Roman" w:hAnsi="Times New Roman" w:cs="Times New Roman"/>
          <w:i w:val="0"/>
          <w:color w:val="auto"/>
          <w:sz w:val="24"/>
          <w:szCs w:val="24"/>
        </w:rPr>
        <w:t>1</w:t>
      </w:r>
      <w:r w:rsidRPr="00AE7A50">
        <w:rPr>
          <w:rFonts w:ascii="Times New Roman" w:hAnsi="Times New Roman" w:cs="Times New Roman"/>
          <w:i w:val="0"/>
          <w:color w:val="auto"/>
          <w:sz w:val="24"/>
          <w:szCs w:val="24"/>
        </w:rPr>
        <w:t>. Agar</w:t>
      </w:r>
      <w:r w:rsidR="00F15963" w:rsidRPr="00AE7A50">
        <w:rPr>
          <w:rFonts w:ascii="Times New Roman" w:hAnsi="Times New Roman" w:cs="Times New Roman"/>
          <w:i w:val="0"/>
          <w:color w:val="auto"/>
          <w:sz w:val="24"/>
          <w:szCs w:val="24"/>
        </w:rPr>
        <w:t xml:space="preserve"> diffusion method</w:t>
      </w:r>
      <w:bookmarkEnd w:id="151"/>
      <w:bookmarkEnd w:id="152"/>
      <w:bookmarkEnd w:id="153"/>
      <w:bookmarkEnd w:id="154"/>
      <w:bookmarkEnd w:id="155"/>
      <w:bookmarkEnd w:id="156"/>
    </w:p>
    <w:p w:rsidR="00F15963" w:rsidRPr="00AE7A50" w:rsidRDefault="00F15963"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w:t>
      </w:r>
      <w:r w:rsidR="005471DF" w:rsidRPr="00AE7A50">
        <w:rPr>
          <w:rFonts w:ascii="Times New Roman" w:hAnsi="Times New Roman" w:cs="Times New Roman"/>
          <w:sz w:val="24"/>
          <w:szCs w:val="24"/>
        </w:rPr>
        <w:t xml:space="preserve">The </w:t>
      </w:r>
      <w:smartTag w:uri="urn:schemas-microsoft-com:office:smarttags" w:element="metricconverter">
        <w:smartTagPr>
          <w:attr w:name="ProductID" w:val="5 mm"/>
        </w:smartTagPr>
        <w:r w:rsidR="00721A23" w:rsidRPr="00AE7A50">
          <w:rPr>
            <w:rFonts w:ascii="Times New Roman" w:hAnsi="Times New Roman" w:cs="Times New Roman"/>
            <w:sz w:val="24"/>
            <w:szCs w:val="24"/>
          </w:rPr>
          <w:t xml:space="preserve">5 </w:t>
        </w:r>
        <w:r w:rsidRPr="00AE7A50">
          <w:rPr>
            <w:rFonts w:ascii="Times New Roman" w:hAnsi="Times New Roman" w:cs="Times New Roman"/>
            <w:sz w:val="24"/>
            <w:szCs w:val="24"/>
          </w:rPr>
          <w:t>mm</w:t>
        </w:r>
      </w:smartTag>
      <w:r w:rsidRPr="00AE7A50">
        <w:rPr>
          <w:rFonts w:ascii="Times New Roman" w:hAnsi="Times New Roman" w:cs="Times New Roman"/>
          <w:sz w:val="24"/>
          <w:szCs w:val="24"/>
        </w:rPr>
        <w:t xml:space="preserve"> diameter sterile </w:t>
      </w:r>
      <w:r w:rsidR="003937ED" w:rsidRPr="00AE7A50">
        <w:rPr>
          <w:rFonts w:ascii="Times New Roman" w:hAnsi="Times New Roman" w:cs="Times New Roman"/>
          <w:sz w:val="24"/>
          <w:szCs w:val="24"/>
        </w:rPr>
        <w:t>discs (</w:t>
      </w:r>
      <w:proofErr w:type="spellStart"/>
      <w:r w:rsidR="0044411E" w:rsidRPr="00AE7A50">
        <w:rPr>
          <w:rFonts w:ascii="Times New Roman" w:hAnsi="Times New Roman" w:cs="Times New Roman"/>
          <w:sz w:val="24"/>
          <w:szCs w:val="24"/>
        </w:rPr>
        <w:t>What</w:t>
      </w:r>
      <w:r w:rsidR="00721A23" w:rsidRPr="00AE7A50">
        <w:rPr>
          <w:rFonts w:ascii="Times New Roman" w:hAnsi="Times New Roman" w:cs="Times New Roman"/>
          <w:sz w:val="24"/>
          <w:szCs w:val="24"/>
        </w:rPr>
        <w:t>man</w:t>
      </w:r>
      <w:proofErr w:type="spellEnd"/>
      <w:r w:rsidR="003937ED" w:rsidRPr="00AE7A50">
        <w:rPr>
          <w:rFonts w:ascii="Times New Roman" w:hAnsi="Times New Roman" w:cs="Times New Roman"/>
          <w:sz w:val="24"/>
          <w:szCs w:val="24"/>
        </w:rPr>
        <w:t xml:space="preserve"> N</w:t>
      </w:r>
      <w:r w:rsidR="003937ED" w:rsidRPr="00AE7A50">
        <w:rPr>
          <w:rFonts w:ascii="Times New Roman" w:hAnsi="Times New Roman" w:cs="Times New Roman"/>
          <w:sz w:val="24"/>
          <w:szCs w:val="24"/>
          <w:u w:val="single"/>
        </w:rPr>
        <w:t>o</w:t>
      </w:r>
      <w:r w:rsidR="003937ED" w:rsidRPr="00AE7A50">
        <w:rPr>
          <w:rFonts w:ascii="Times New Roman" w:hAnsi="Times New Roman" w:cs="Times New Roman"/>
          <w:sz w:val="24"/>
          <w:szCs w:val="24"/>
        </w:rPr>
        <w:t xml:space="preserve"> 3 paper) were</w:t>
      </w:r>
      <w:r w:rsidRPr="00AE7A50">
        <w:rPr>
          <w:rFonts w:ascii="Times New Roman" w:hAnsi="Times New Roman" w:cs="Times New Roman"/>
          <w:sz w:val="24"/>
          <w:szCs w:val="24"/>
        </w:rPr>
        <w:t xml:space="preserve"> placed on the surface of the inoculated Agar in petri dishes, and 20 µ</w:t>
      </w:r>
      <w:r w:rsidR="00A52E88" w:rsidRPr="00AE7A50">
        <w:rPr>
          <w:rFonts w:ascii="Times New Roman" w:hAnsi="Times New Roman" w:cs="Times New Roman"/>
          <w:sz w:val="24"/>
          <w:szCs w:val="24"/>
        </w:rPr>
        <w:t>L</w:t>
      </w:r>
      <w:r w:rsidRPr="00AE7A50">
        <w:rPr>
          <w:rFonts w:ascii="Times New Roman" w:hAnsi="Times New Roman" w:cs="Times New Roman"/>
          <w:sz w:val="24"/>
          <w:szCs w:val="24"/>
        </w:rPr>
        <w:t xml:space="preserve"> each test solutions </w:t>
      </w:r>
      <w:r w:rsidR="003937ED" w:rsidRPr="00AE7A50">
        <w:rPr>
          <w:rFonts w:ascii="Times New Roman" w:hAnsi="Times New Roman" w:cs="Times New Roman"/>
          <w:sz w:val="24"/>
          <w:szCs w:val="24"/>
        </w:rPr>
        <w:t>ware applied</w:t>
      </w:r>
      <w:r w:rsidRPr="00AE7A50">
        <w:rPr>
          <w:rFonts w:ascii="Times New Roman" w:hAnsi="Times New Roman" w:cs="Times New Roman"/>
          <w:sz w:val="24"/>
          <w:szCs w:val="24"/>
        </w:rPr>
        <w:t xml:space="preserve"> onto the discs. After addition of test solutions on the discs, the extract </w:t>
      </w:r>
      <w:r w:rsidR="003937ED" w:rsidRPr="00AE7A50">
        <w:rPr>
          <w:rFonts w:ascii="Times New Roman" w:hAnsi="Times New Roman" w:cs="Times New Roman"/>
          <w:sz w:val="24"/>
          <w:szCs w:val="24"/>
        </w:rPr>
        <w:t>was</w:t>
      </w:r>
      <w:r w:rsidRPr="00AE7A50">
        <w:rPr>
          <w:rFonts w:ascii="Times New Roman" w:hAnsi="Times New Roman" w:cs="Times New Roman"/>
          <w:sz w:val="24"/>
          <w:szCs w:val="24"/>
        </w:rPr>
        <w:t xml:space="preserve"> allowed to diffuse for 5 minutes and the plates</w:t>
      </w:r>
      <w:r w:rsidR="00137789" w:rsidRPr="00AE7A50">
        <w:rPr>
          <w:rFonts w:ascii="Times New Roman" w:hAnsi="Times New Roman" w:cs="Times New Roman"/>
          <w:sz w:val="24"/>
          <w:szCs w:val="24"/>
        </w:rPr>
        <w:t xml:space="preserve"> </w:t>
      </w:r>
      <w:r w:rsidR="003937ED" w:rsidRPr="00AE7A50">
        <w:rPr>
          <w:rFonts w:ascii="Times New Roman" w:hAnsi="Times New Roman" w:cs="Times New Roman"/>
          <w:sz w:val="24"/>
          <w:szCs w:val="24"/>
        </w:rPr>
        <w:t>ware</w:t>
      </w:r>
      <w:r w:rsidRPr="00AE7A50">
        <w:rPr>
          <w:rFonts w:ascii="Times New Roman" w:hAnsi="Times New Roman" w:cs="Times New Roman"/>
          <w:sz w:val="24"/>
          <w:szCs w:val="24"/>
        </w:rPr>
        <w:t xml:space="preserve"> then be kept i</w:t>
      </w:r>
      <w:r w:rsidR="003937ED" w:rsidRPr="00AE7A50">
        <w:rPr>
          <w:rFonts w:ascii="Times New Roman" w:hAnsi="Times New Roman" w:cs="Times New Roman"/>
          <w:sz w:val="24"/>
          <w:szCs w:val="24"/>
        </w:rPr>
        <w:t xml:space="preserve">n an </w:t>
      </w:r>
      <w:r w:rsidR="00E85DFF" w:rsidRPr="00AE7A50">
        <w:rPr>
          <w:rFonts w:ascii="Times New Roman" w:hAnsi="Times New Roman" w:cs="Times New Roman"/>
          <w:sz w:val="24"/>
          <w:szCs w:val="24"/>
        </w:rPr>
        <w:t>incubator</w:t>
      </w:r>
      <w:r w:rsidR="003937ED" w:rsidRPr="00AE7A50">
        <w:rPr>
          <w:rFonts w:ascii="Times New Roman" w:hAnsi="Times New Roman" w:cs="Times New Roman"/>
          <w:sz w:val="24"/>
          <w:szCs w:val="24"/>
        </w:rPr>
        <w:t xml:space="preserve"> at </w:t>
      </w:r>
      <w:smartTag w:uri="urn:schemas-microsoft-com:office:smarttags" w:element="metricconverter">
        <w:smartTagPr>
          <w:attr w:name="ProductID" w:val="37 °C"/>
        </w:smartTagPr>
        <w:r w:rsidR="003937ED" w:rsidRPr="00AE7A50">
          <w:rPr>
            <w:rFonts w:ascii="Times New Roman" w:hAnsi="Times New Roman" w:cs="Times New Roman"/>
            <w:sz w:val="24"/>
            <w:szCs w:val="24"/>
          </w:rPr>
          <w:t>37 °C</w:t>
        </w:r>
      </w:smartTag>
      <w:r w:rsidR="003937ED" w:rsidRPr="00AE7A50">
        <w:rPr>
          <w:rFonts w:ascii="Times New Roman" w:hAnsi="Times New Roman" w:cs="Times New Roman"/>
          <w:sz w:val="24"/>
          <w:szCs w:val="24"/>
        </w:rPr>
        <w:t xml:space="preserve"> for </w:t>
      </w:r>
      <w:r w:rsidRPr="00AE7A50">
        <w:rPr>
          <w:rFonts w:ascii="Times New Roman" w:hAnsi="Times New Roman" w:cs="Times New Roman"/>
          <w:sz w:val="24"/>
          <w:szCs w:val="24"/>
        </w:rPr>
        <w:t xml:space="preserve">24 hrs. The antibacterial activity </w:t>
      </w:r>
      <w:r w:rsidR="003937ED" w:rsidRPr="00AE7A50">
        <w:rPr>
          <w:rFonts w:ascii="Times New Roman" w:hAnsi="Times New Roman" w:cs="Times New Roman"/>
          <w:sz w:val="24"/>
          <w:szCs w:val="24"/>
        </w:rPr>
        <w:t xml:space="preserve">was </w:t>
      </w:r>
      <w:r w:rsidRPr="00AE7A50">
        <w:rPr>
          <w:rFonts w:ascii="Times New Roman" w:hAnsi="Times New Roman" w:cs="Times New Roman"/>
          <w:sz w:val="24"/>
          <w:szCs w:val="24"/>
        </w:rPr>
        <w:t xml:space="preserve">evaluated by measuring the zone of growth inhibition surrounding the discs in millimeter with ruler and results </w:t>
      </w:r>
      <w:r w:rsidR="00AB0BAE" w:rsidRPr="00AE7A50">
        <w:rPr>
          <w:rFonts w:ascii="Times New Roman" w:hAnsi="Times New Roman" w:cs="Times New Roman"/>
          <w:sz w:val="24"/>
          <w:szCs w:val="24"/>
        </w:rPr>
        <w:t>was expressed</w:t>
      </w:r>
      <w:r w:rsidRPr="00AE7A50">
        <w:rPr>
          <w:rFonts w:ascii="Times New Roman" w:hAnsi="Times New Roman" w:cs="Times New Roman"/>
          <w:sz w:val="24"/>
          <w:szCs w:val="24"/>
        </w:rPr>
        <w:t xml:space="preserve"> as Mean ±</w:t>
      </w:r>
      <w:proofErr w:type="spellStart"/>
      <w:r w:rsidRPr="00AE7A50">
        <w:rPr>
          <w:rFonts w:ascii="Times New Roman" w:hAnsi="Times New Roman" w:cs="Times New Roman"/>
          <w:sz w:val="24"/>
          <w:szCs w:val="24"/>
        </w:rPr>
        <w:t>Std</w:t>
      </w:r>
      <w:proofErr w:type="spellEnd"/>
      <w:r w:rsidRPr="00AE7A50">
        <w:rPr>
          <w:rFonts w:ascii="Times New Roman" w:hAnsi="Times New Roman" w:cs="Times New Roman"/>
          <w:sz w:val="24"/>
          <w:szCs w:val="24"/>
        </w:rPr>
        <w:t xml:space="preserve"> of replicate tests. </w:t>
      </w:r>
      <w:r w:rsidR="00AB0BAE" w:rsidRPr="00AE7A50">
        <w:rPr>
          <w:rFonts w:ascii="Times New Roman" w:hAnsi="Times New Roman" w:cs="Times New Roman"/>
          <w:sz w:val="24"/>
          <w:szCs w:val="24"/>
        </w:rPr>
        <w:t xml:space="preserve">Standard discs of the antibiotic disc (tetracycline, </w:t>
      </w:r>
      <w:r w:rsidR="00CE53FE" w:rsidRPr="00AE7A50">
        <w:rPr>
          <w:rFonts w:ascii="Times New Roman" w:hAnsi="Times New Roman" w:cs="Times New Roman"/>
          <w:sz w:val="24"/>
          <w:szCs w:val="24"/>
        </w:rPr>
        <w:t xml:space="preserve">30 </w:t>
      </w:r>
      <w:r w:rsidR="00AB0BAE" w:rsidRPr="00AE7A50">
        <w:rPr>
          <w:rFonts w:ascii="Times New Roman" w:hAnsi="Times New Roman" w:cs="Times New Roman"/>
          <w:sz w:val="24"/>
          <w:szCs w:val="24"/>
        </w:rPr>
        <w:t>µg</w:t>
      </w:r>
      <w:r w:rsidR="00101EA9" w:rsidRPr="00AE7A50">
        <w:rPr>
          <w:rFonts w:ascii="Times New Roman" w:hAnsi="Times New Roman" w:cs="Times New Roman"/>
          <w:sz w:val="24"/>
          <w:szCs w:val="24"/>
        </w:rPr>
        <w:t>/disc</w:t>
      </w:r>
      <w:r w:rsidR="00AB0BAE" w:rsidRPr="00AE7A50">
        <w:rPr>
          <w:rFonts w:ascii="Times New Roman" w:hAnsi="Times New Roman" w:cs="Times New Roman"/>
          <w:sz w:val="24"/>
          <w:szCs w:val="24"/>
        </w:rPr>
        <w:t>) were serving</w:t>
      </w:r>
      <w:r w:rsidRPr="00AE7A50">
        <w:rPr>
          <w:rFonts w:ascii="Times New Roman" w:hAnsi="Times New Roman" w:cs="Times New Roman"/>
          <w:sz w:val="24"/>
          <w:szCs w:val="24"/>
        </w:rPr>
        <w:t xml:space="preserve"> as the positive antibacterial control. For negative </w:t>
      </w:r>
      <w:r w:rsidRPr="00AE7A50">
        <w:rPr>
          <w:rFonts w:ascii="Times New Roman" w:hAnsi="Times New Roman" w:cs="Times New Roman"/>
          <w:sz w:val="24"/>
          <w:szCs w:val="24"/>
        </w:rPr>
        <w:lastRenderedPageBreak/>
        <w:t>control the same volume (20 µ</w:t>
      </w:r>
      <w:r w:rsidR="00A52E88" w:rsidRPr="00AE7A50">
        <w:rPr>
          <w:rFonts w:ascii="Times New Roman" w:hAnsi="Times New Roman" w:cs="Times New Roman"/>
          <w:sz w:val="24"/>
          <w:szCs w:val="24"/>
        </w:rPr>
        <w:t>L</w:t>
      </w:r>
      <w:r w:rsidRPr="00AE7A50">
        <w:rPr>
          <w:rFonts w:ascii="Times New Roman" w:hAnsi="Times New Roman" w:cs="Times New Roman"/>
          <w:sz w:val="24"/>
          <w:szCs w:val="24"/>
        </w:rPr>
        <w:t xml:space="preserve">) DMSO poured on paper disks </w:t>
      </w:r>
      <w:r w:rsidR="00AB0BAE" w:rsidRPr="00AE7A50">
        <w:rPr>
          <w:rFonts w:ascii="Times New Roman" w:hAnsi="Times New Roman" w:cs="Times New Roman"/>
          <w:sz w:val="24"/>
          <w:szCs w:val="24"/>
        </w:rPr>
        <w:t>was</w:t>
      </w:r>
      <w:r w:rsidRPr="00AE7A50">
        <w:rPr>
          <w:rFonts w:ascii="Times New Roman" w:hAnsi="Times New Roman" w:cs="Times New Roman"/>
          <w:sz w:val="24"/>
          <w:szCs w:val="24"/>
        </w:rPr>
        <w:t xml:space="preserve"> used. Antibacterial activity </w:t>
      </w:r>
      <w:r w:rsidR="00AB0BAE" w:rsidRPr="00AE7A50">
        <w:rPr>
          <w:rFonts w:ascii="Times New Roman" w:hAnsi="Times New Roman" w:cs="Times New Roman"/>
          <w:sz w:val="24"/>
          <w:szCs w:val="24"/>
        </w:rPr>
        <w:t>was</w:t>
      </w:r>
      <w:r w:rsidRPr="00AE7A50">
        <w:rPr>
          <w:rFonts w:ascii="Times New Roman" w:hAnsi="Times New Roman" w:cs="Times New Roman"/>
          <w:sz w:val="24"/>
          <w:szCs w:val="24"/>
        </w:rPr>
        <w:t xml:space="preserve"> recorded if the zone of inhibi</w:t>
      </w:r>
      <w:r w:rsidR="00AD7EAB" w:rsidRPr="00AE7A50">
        <w:rPr>
          <w:rFonts w:ascii="Times New Roman" w:hAnsi="Times New Roman" w:cs="Times New Roman"/>
          <w:sz w:val="24"/>
          <w:szCs w:val="24"/>
        </w:rPr>
        <w:t xml:space="preserve">tion </w:t>
      </w:r>
      <w:r w:rsidR="00AB0BAE" w:rsidRPr="00AE7A50">
        <w:rPr>
          <w:rFonts w:ascii="Times New Roman" w:hAnsi="Times New Roman" w:cs="Times New Roman"/>
          <w:sz w:val="24"/>
          <w:szCs w:val="24"/>
        </w:rPr>
        <w:t>was</w:t>
      </w:r>
      <w:r w:rsidR="00137789" w:rsidRPr="00AE7A50">
        <w:rPr>
          <w:rFonts w:ascii="Times New Roman" w:hAnsi="Times New Roman" w:cs="Times New Roman"/>
          <w:sz w:val="24"/>
          <w:szCs w:val="24"/>
        </w:rPr>
        <w:t xml:space="preserve"> greater than </w:t>
      </w:r>
      <w:smartTag w:uri="urn:schemas-microsoft-com:office:smarttags" w:element="metricconverter">
        <w:smartTagPr>
          <w:attr w:name="ProductID" w:val="6 mm"/>
        </w:smartTagPr>
        <w:r w:rsidR="00137789" w:rsidRPr="00AE7A50">
          <w:rPr>
            <w:rFonts w:ascii="Times New Roman" w:hAnsi="Times New Roman" w:cs="Times New Roman"/>
            <w:sz w:val="24"/>
            <w:szCs w:val="24"/>
          </w:rPr>
          <w:t>6</w:t>
        </w:r>
        <w:r w:rsidR="00AD7EAB" w:rsidRPr="00AE7A50">
          <w:rPr>
            <w:rFonts w:ascii="Times New Roman" w:hAnsi="Times New Roman" w:cs="Times New Roman"/>
            <w:sz w:val="24"/>
            <w:szCs w:val="24"/>
          </w:rPr>
          <w:t xml:space="preserve"> mm</w:t>
        </w:r>
      </w:smartTag>
      <w:r w:rsidR="00AD7EAB" w:rsidRPr="00AE7A50">
        <w:rPr>
          <w:rFonts w:ascii="Times New Roman" w:hAnsi="Times New Roman" w:cs="Times New Roman"/>
          <w:sz w:val="24"/>
          <w:szCs w:val="24"/>
        </w:rPr>
        <w:t xml:space="preserve"> </w:t>
      </w:r>
      <w:r w:rsidR="00A52E88" w:rsidRPr="00AE7A50">
        <w:rPr>
          <w:rFonts w:ascii="Times New Roman" w:hAnsi="Times New Roman" w:cs="Times New Roman"/>
          <w:sz w:val="24"/>
          <w:szCs w:val="24"/>
        </w:rPr>
        <w:t xml:space="preserve">[50, </w:t>
      </w:r>
      <w:r w:rsidR="00E97673" w:rsidRPr="00AE7A50">
        <w:rPr>
          <w:rFonts w:ascii="Times New Roman" w:hAnsi="Times New Roman" w:cs="Times New Roman"/>
          <w:sz w:val="24"/>
          <w:szCs w:val="24"/>
        </w:rPr>
        <w:t>51]</w:t>
      </w:r>
      <w:r w:rsidRPr="00AE7A50">
        <w:rPr>
          <w:rFonts w:ascii="Times New Roman" w:hAnsi="Times New Roman" w:cs="Times New Roman"/>
          <w:sz w:val="24"/>
          <w:szCs w:val="24"/>
        </w:rPr>
        <w:t>. The disk diffusion assay</w:t>
      </w:r>
      <w:r w:rsidRPr="00AE7A50">
        <w:rPr>
          <w:rFonts w:ascii="Times New Roman" w:hAnsi="Times New Roman" w:cs="Times New Roman"/>
          <w:i/>
          <w:sz w:val="24"/>
          <w:szCs w:val="24"/>
        </w:rPr>
        <w:t xml:space="preserve"> </w:t>
      </w:r>
      <w:r w:rsidR="00AB0BAE" w:rsidRPr="00AE7A50">
        <w:rPr>
          <w:rFonts w:ascii="Times New Roman" w:hAnsi="Times New Roman" w:cs="Times New Roman"/>
          <w:sz w:val="24"/>
          <w:szCs w:val="24"/>
        </w:rPr>
        <w:t>was</w:t>
      </w:r>
      <w:r w:rsidRPr="00AE7A50">
        <w:rPr>
          <w:rFonts w:ascii="Times New Roman" w:hAnsi="Times New Roman" w:cs="Times New Roman"/>
          <w:sz w:val="24"/>
          <w:szCs w:val="24"/>
        </w:rPr>
        <w:t xml:space="preserve"> used as a preliminary test to select the most efficient extracts.</w:t>
      </w:r>
    </w:p>
    <w:p w:rsidR="002E3DF4" w:rsidRPr="00AE7A50" w:rsidRDefault="00B74790" w:rsidP="002E3DF4">
      <w:pPr>
        <w:pStyle w:val="Heading4"/>
        <w:spacing w:line="360" w:lineRule="auto"/>
        <w:jc w:val="both"/>
        <w:rPr>
          <w:rFonts w:ascii="Times New Roman" w:hAnsi="Times New Roman" w:cs="Times New Roman"/>
          <w:i w:val="0"/>
          <w:color w:val="auto"/>
          <w:sz w:val="24"/>
          <w:szCs w:val="24"/>
        </w:rPr>
      </w:pPr>
      <w:bookmarkStart w:id="157" w:name="_Toc276967662"/>
      <w:bookmarkStart w:id="158" w:name="_Toc98193644"/>
      <w:bookmarkStart w:id="159" w:name="_Toc98194228"/>
      <w:bookmarkStart w:id="160" w:name="_Toc98194593"/>
      <w:bookmarkStart w:id="161" w:name="_Toc309202641"/>
      <w:bookmarkStart w:id="162" w:name="_Toc515638512"/>
      <w:r w:rsidRPr="00AE7A50">
        <w:rPr>
          <w:rFonts w:ascii="Times New Roman" w:hAnsi="Times New Roman" w:cs="Times New Roman"/>
          <w:i w:val="0"/>
          <w:color w:val="auto"/>
          <w:sz w:val="24"/>
          <w:szCs w:val="24"/>
        </w:rPr>
        <w:t>3.</w:t>
      </w:r>
      <w:r w:rsidR="00D36993" w:rsidRPr="00AE7A50">
        <w:rPr>
          <w:rFonts w:ascii="Times New Roman" w:hAnsi="Times New Roman" w:cs="Times New Roman"/>
          <w:i w:val="0"/>
          <w:color w:val="auto"/>
          <w:sz w:val="24"/>
          <w:szCs w:val="24"/>
        </w:rPr>
        <w:t>3</w:t>
      </w:r>
      <w:r w:rsidRPr="00AE7A50">
        <w:rPr>
          <w:rFonts w:ascii="Times New Roman" w:hAnsi="Times New Roman" w:cs="Times New Roman"/>
          <w:i w:val="0"/>
          <w:color w:val="auto"/>
          <w:sz w:val="24"/>
          <w:szCs w:val="24"/>
        </w:rPr>
        <w:t>.</w:t>
      </w:r>
      <w:r w:rsidR="00CB2131" w:rsidRPr="00AE7A50">
        <w:rPr>
          <w:rFonts w:ascii="Times New Roman" w:hAnsi="Times New Roman" w:cs="Times New Roman"/>
          <w:i w:val="0"/>
          <w:color w:val="auto"/>
          <w:sz w:val="24"/>
          <w:szCs w:val="24"/>
        </w:rPr>
        <w:t>5</w:t>
      </w:r>
      <w:r w:rsidRPr="00AE7A50">
        <w:rPr>
          <w:rFonts w:ascii="Times New Roman" w:hAnsi="Times New Roman" w:cs="Times New Roman"/>
          <w:i w:val="0"/>
          <w:color w:val="auto"/>
          <w:sz w:val="24"/>
          <w:szCs w:val="24"/>
        </w:rPr>
        <w:t>.</w:t>
      </w:r>
      <w:r w:rsidR="00CB2131" w:rsidRPr="00AE7A50">
        <w:rPr>
          <w:rFonts w:ascii="Times New Roman" w:hAnsi="Times New Roman" w:cs="Times New Roman"/>
          <w:i w:val="0"/>
          <w:color w:val="auto"/>
          <w:sz w:val="24"/>
          <w:szCs w:val="24"/>
        </w:rPr>
        <w:t>2</w:t>
      </w:r>
      <w:bookmarkStart w:id="163" w:name="_Toc98193645"/>
      <w:bookmarkStart w:id="164" w:name="_Toc98194229"/>
      <w:bookmarkStart w:id="165" w:name="_Toc98194594"/>
      <w:bookmarkStart w:id="166" w:name="_Toc309202642"/>
      <w:bookmarkEnd w:id="157"/>
      <w:bookmarkEnd w:id="158"/>
      <w:bookmarkEnd w:id="159"/>
      <w:bookmarkEnd w:id="160"/>
      <w:bookmarkEnd w:id="161"/>
      <w:r w:rsidR="002E3DF4" w:rsidRPr="00AE7A50">
        <w:rPr>
          <w:rFonts w:ascii="Times New Roman" w:hAnsi="Times New Roman" w:cs="Times New Roman"/>
          <w:i w:val="0"/>
          <w:color w:val="auto"/>
          <w:sz w:val="24"/>
          <w:szCs w:val="24"/>
        </w:rPr>
        <w:t>. Minimum</w:t>
      </w:r>
      <w:r w:rsidR="002E3DF4" w:rsidRPr="00AE7A50">
        <w:rPr>
          <w:rFonts w:ascii="Times New Roman" w:eastAsia="Times New Roman" w:hAnsi="Times New Roman" w:cs="Times New Roman"/>
          <w:i w:val="0"/>
          <w:color w:val="auto"/>
          <w:sz w:val="24"/>
          <w:szCs w:val="24"/>
        </w:rPr>
        <w:t xml:space="preserve"> </w:t>
      </w:r>
      <w:r w:rsidR="00713F9E" w:rsidRPr="00AE7A50">
        <w:rPr>
          <w:rFonts w:ascii="Times New Roman" w:eastAsia="Times New Roman" w:hAnsi="Times New Roman" w:cs="Times New Roman"/>
          <w:i w:val="0"/>
          <w:color w:val="auto"/>
          <w:sz w:val="24"/>
          <w:szCs w:val="24"/>
        </w:rPr>
        <w:t>Inhibitory Concentration</w:t>
      </w:r>
      <w:r w:rsidR="00713F9E" w:rsidRPr="00AE7A50">
        <w:rPr>
          <w:rFonts w:ascii="Times New Roman" w:eastAsia="Times New Roman" w:hAnsi="Times New Roman" w:cs="Times New Roman"/>
          <w:i w:val="0"/>
          <w:color w:val="auto"/>
        </w:rPr>
        <w:t xml:space="preserve"> </w:t>
      </w:r>
      <w:r w:rsidR="002E3DF4" w:rsidRPr="00AE7A50">
        <w:rPr>
          <w:rFonts w:ascii="Times New Roman" w:eastAsia="Times New Roman" w:hAnsi="Times New Roman" w:cs="Times New Roman"/>
          <w:i w:val="0"/>
          <w:color w:val="auto"/>
        </w:rPr>
        <w:t>(MIC</w:t>
      </w:r>
      <w:r w:rsidR="002E3DF4" w:rsidRPr="00AE7A50">
        <w:rPr>
          <w:rFonts w:ascii="Cambria" w:eastAsia="Times New Roman" w:hAnsi="Cambria" w:cs="Times New Roman"/>
          <w:i w:val="0"/>
          <w:color w:val="auto"/>
        </w:rPr>
        <w:t>)</w:t>
      </w:r>
      <w:bookmarkEnd w:id="162"/>
      <w:r w:rsidR="002E3DF4" w:rsidRPr="00AE7A50">
        <w:rPr>
          <w:rFonts w:ascii="Cambria" w:eastAsia="Times New Roman" w:hAnsi="Cambria" w:cs="Times New Roman"/>
          <w:i w:val="0"/>
          <w:color w:val="auto"/>
        </w:rPr>
        <w:t xml:space="preserve"> </w:t>
      </w:r>
    </w:p>
    <w:p w:rsidR="002E3DF4" w:rsidRPr="00AE7A50" w:rsidRDefault="002E3DF4" w:rsidP="002E3DF4">
      <w:pPr>
        <w:tabs>
          <w:tab w:val="left" w:pos="360"/>
        </w:tabs>
        <w:autoSpaceDE w:val="0"/>
        <w:autoSpaceDN w:val="0"/>
        <w:adjustRightInd w:val="0"/>
        <w:spacing w:before="240" w:line="360" w:lineRule="auto"/>
        <w:jc w:val="both"/>
        <w:rPr>
          <w:rFonts w:ascii="Times New Roman" w:hAnsi="Times New Roman" w:cs="Times New Roman"/>
          <w:iCs/>
          <w:sz w:val="24"/>
          <w:szCs w:val="24"/>
        </w:rPr>
      </w:pPr>
      <w:r w:rsidRPr="00AE7A50">
        <w:rPr>
          <w:rFonts w:ascii="Times New Roman" w:hAnsi="Times New Roman" w:cs="Times New Roman"/>
          <w:iCs/>
          <w:sz w:val="24"/>
          <w:szCs w:val="24"/>
        </w:rPr>
        <w:t xml:space="preserve">The minimum inhibitory concentration (MIC) of </w:t>
      </w:r>
      <w:r w:rsidR="0073155E" w:rsidRPr="00AE7A50">
        <w:rPr>
          <w:rFonts w:ascii="Times New Roman" w:hAnsi="Times New Roman" w:cs="Times New Roman"/>
          <w:iCs/>
          <w:sz w:val="24"/>
          <w:szCs w:val="24"/>
        </w:rPr>
        <w:t xml:space="preserve">the </w:t>
      </w:r>
      <w:r w:rsidRPr="00AE7A50">
        <w:rPr>
          <w:rFonts w:ascii="Times New Roman" w:hAnsi="Times New Roman" w:cs="Times New Roman"/>
          <w:iCs/>
          <w:sz w:val="24"/>
          <w:szCs w:val="24"/>
        </w:rPr>
        <w:t>extracts was determined using agar dilution method as described in EUCAST, (2000)</w:t>
      </w:r>
      <w:r w:rsidR="00FB5FD8" w:rsidRPr="00AE7A50">
        <w:rPr>
          <w:rFonts w:ascii="Times New Roman" w:hAnsi="Times New Roman" w:cs="Times New Roman"/>
          <w:iCs/>
          <w:sz w:val="24"/>
          <w:szCs w:val="24"/>
        </w:rPr>
        <w:t xml:space="preserve"> [52]</w:t>
      </w:r>
      <w:r w:rsidRPr="00AE7A50">
        <w:rPr>
          <w:rFonts w:ascii="Times New Roman" w:hAnsi="Times New Roman" w:cs="Times New Roman"/>
          <w:iCs/>
          <w:sz w:val="24"/>
          <w:szCs w:val="24"/>
        </w:rPr>
        <w:t xml:space="preserve">. One mL of each test concentration of each crude extract was thoroughly mixed with 19 mL of Muller Hinton agar growth medium and poured to Petri dishes. The medium was allowed to solidify at room </w:t>
      </w:r>
      <w:r w:rsidR="00E621F2" w:rsidRPr="00AE7A50">
        <w:rPr>
          <w:rFonts w:ascii="Times New Roman" w:hAnsi="Times New Roman" w:cs="Times New Roman"/>
          <w:iCs/>
          <w:sz w:val="24"/>
          <w:szCs w:val="24"/>
        </w:rPr>
        <w:t>temperature. The</w:t>
      </w:r>
      <w:r w:rsidRPr="00AE7A50">
        <w:rPr>
          <w:rFonts w:ascii="Times New Roman" w:hAnsi="Times New Roman" w:cs="Times New Roman"/>
          <w:iCs/>
          <w:sz w:val="24"/>
          <w:szCs w:val="24"/>
        </w:rPr>
        <w:t xml:space="preserve"> inoculated Petri dishes were incubated at 37</w:t>
      </w:r>
      <w:r w:rsidRPr="00AE7A50">
        <w:rPr>
          <w:rFonts w:ascii="Times New Roman" w:hAnsi="Times New Roman" w:cs="Times New Roman"/>
          <w:iCs/>
          <w:sz w:val="24"/>
          <w:szCs w:val="24"/>
          <w:vertAlign w:val="superscript"/>
        </w:rPr>
        <w:t>o</w:t>
      </w:r>
      <w:r w:rsidRPr="00AE7A50">
        <w:rPr>
          <w:rFonts w:ascii="Times New Roman" w:hAnsi="Times New Roman" w:cs="Times New Roman"/>
          <w:iCs/>
          <w:sz w:val="24"/>
          <w:szCs w:val="24"/>
        </w:rPr>
        <w:t>C for 48 hr. Parallel to this, petri dishes without extract were used as controls and the results were compared against these controls [50].</w:t>
      </w:r>
    </w:p>
    <w:p w:rsidR="002E3DF4" w:rsidRPr="00AE7A50" w:rsidRDefault="00B74790" w:rsidP="006A7060">
      <w:pPr>
        <w:pStyle w:val="NoSpacing"/>
        <w:spacing w:line="360" w:lineRule="auto"/>
        <w:jc w:val="both"/>
        <w:rPr>
          <w:rFonts w:ascii="Times New Roman" w:hAnsi="Times New Roman" w:cs="Times New Roman"/>
          <w:b/>
          <w:i/>
          <w:sz w:val="24"/>
          <w:szCs w:val="24"/>
        </w:rPr>
      </w:pPr>
      <w:r w:rsidRPr="00AE7A50">
        <w:rPr>
          <w:rFonts w:ascii="Times New Roman" w:hAnsi="Times New Roman" w:cs="Times New Roman"/>
          <w:sz w:val="24"/>
          <w:szCs w:val="24"/>
        </w:rPr>
        <w:t>3.</w:t>
      </w:r>
      <w:r w:rsidR="00D36993" w:rsidRPr="00AE7A50">
        <w:rPr>
          <w:rFonts w:ascii="Times New Roman" w:hAnsi="Times New Roman" w:cs="Times New Roman"/>
          <w:sz w:val="24"/>
          <w:szCs w:val="24"/>
        </w:rPr>
        <w:t>3</w:t>
      </w:r>
      <w:r w:rsidRPr="00AE7A50">
        <w:rPr>
          <w:rFonts w:ascii="Times New Roman" w:hAnsi="Times New Roman" w:cs="Times New Roman"/>
          <w:sz w:val="24"/>
          <w:szCs w:val="24"/>
        </w:rPr>
        <w:t>.</w:t>
      </w:r>
      <w:r w:rsidR="00DB6DC9" w:rsidRPr="00AE7A50">
        <w:rPr>
          <w:rFonts w:ascii="Times New Roman" w:hAnsi="Times New Roman" w:cs="Times New Roman"/>
          <w:sz w:val="24"/>
          <w:szCs w:val="24"/>
        </w:rPr>
        <w:t>5</w:t>
      </w:r>
      <w:r w:rsidRPr="00AE7A50">
        <w:rPr>
          <w:rFonts w:ascii="Times New Roman" w:hAnsi="Times New Roman" w:cs="Times New Roman"/>
          <w:sz w:val="24"/>
          <w:szCs w:val="24"/>
        </w:rPr>
        <w:t>.</w:t>
      </w:r>
      <w:r w:rsidR="00DB6DC9" w:rsidRPr="00AE7A50">
        <w:rPr>
          <w:rFonts w:ascii="Times New Roman" w:hAnsi="Times New Roman" w:cs="Times New Roman"/>
          <w:sz w:val="24"/>
          <w:szCs w:val="24"/>
        </w:rPr>
        <w:t>3</w:t>
      </w:r>
      <w:r w:rsidRPr="00AE7A50">
        <w:rPr>
          <w:rFonts w:ascii="Times New Roman" w:hAnsi="Times New Roman" w:cs="Times New Roman"/>
          <w:sz w:val="24"/>
          <w:szCs w:val="24"/>
        </w:rPr>
        <w:t xml:space="preserve">. </w:t>
      </w:r>
      <w:bookmarkEnd w:id="163"/>
      <w:bookmarkEnd w:id="164"/>
      <w:bookmarkEnd w:id="165"/>
      <w:bookmarkEnd w:id="166"/>
      <w:r w:rsidR="00F15963" w:rsidRPr="00AE7A50">
        <w:rPr>
          <w:rFonts w:ascii="Times New Roman" w:hAnsi="Times New Roman" w:cs="Times New Roman"/>
          <w:sz w:val="24"/>
          <w:szCs w:val="24"/>
        </w:rPr>
        <w:t xml:space="preserve">  </w:t>
      </w:r>
      <w:r w:rsidR="00346D60" w:rsidRPr="00AE7A50">
        <w:rPr>
          <w:rFonts w:ascii="Times New Roman" w:eastAsia="Times New Roman" w:hAnsi="Times New Roman" w:cs="Times New Roman"/>
          <w:b/>
          <w:sz w:val="24"/>
          <w:szCs w:val="24"/>
        </w:rPr>
        <w:t xml:space="preserve">Minimum Bactericidal Concentration </w:t>
      </w:r>
      <w:r w:rsidR="002E3DF4" w:rsidRPr="00AE7A50">
        <w:rPr>
          <w:rFonts w:ascii="Times New Roman" w:eastAsia="Times New Roman" w:hAnsi="Times New Roman" w:cs="Times New Roman"/>
          <w:b/>
        </w:rPr>
        <w:t>(MBC)</w:t>
      </w:r>
    </w:p>
    <w:p w:rsidR="002E3DF4" w:rsidRPr="00AE7A50" w:rsidRDefault="002E3DF4" w:rsidP="006A7060">
      <w:pPr>
        <w:tabs>
          <w:tab w:val="left" w:pos="360"/>
        </w:tabs>
        <w:autoSpaceDE w:val="0"/>
        <w:autoSpaceDN w:val="0"/>
        <w:adjustRightInd w:val="0"/>
        <w:spacing w:line="360" w:lineRule="auto"/>
        <w:jc w:val="both"/>
        <w:rPr>
          <w:rFonts w:ascii="Times New Roman" w:hAnsi="Times New Roman" w:cs="Times New Roman"/>
          <w:iCs/>
          <w:sz w:val="24"/>
          <w:szCs w:val="24"/>
        </w:rPr>
      </w:pPr>
      <w:r w:rsidRPr="00AE7A50">
        <w:rPr>
          <w:rFonts w:ascii="Times New Roman" w:hAnsi="Times New Roman" w:cs="Times New Roman"/>
          <w:iCs/>
          <w:sz w:val="24"/>
          <w:szCs w:val="24"/>
        </w:rPr>
        <w:t xml:space="preserve">Minimum bactericidal concentration (MBC) of </w:t>
      </w:r>
      <w:r w:rsidR="0073155E" w:rsidRPr="00AE7A50">
        <w:rPr>
          <w:rFonts w:ascii="Times New Roman" w:hAnsi="Times New Roman" w:cs="Times New Roman"/>
          <w:iCs/>
          <w:sz w:val="24"/>
          <w:szCs w:val="24"/>
        </w:rPr>
        <w:t xml:space="preserve">the </w:t>
      </w:r>
      <w:r w:rsidRPr="00AE7A50">
        <w:rPr>
          <w:rFonts w:ascii="Times New Roman" w:hAnsi="Times New Roman" w:cs="Times New Roman"/>
          <w:iCs/>
          <w:sz w:val="24"/>
          <w:szCs w:val="24"/>
        </w:rPr>
        <w:t xml:space="preserve">extracts was determined as described in </w:t>
      </w:r>
      <w:proofErr w:type="spellStart"/>
      <w:r w:rsidRPr="00AE7A50">
        <w:rPr>
          <w:rFonts w:ascii="Times New Roman" w:hAnsi="Times New Roman" w:cs="Times New Roman"/>
          <w:iCs/>
          <w:sz w:val="24"/>
          <w:szCs w:val="24"/>
        </w:rPr>
        <w:t>Ninga</w:t>
      </w:r>
      <w:proofErr w:type="spellEnd"/>
      <w:r w:rsidRPr="00AE7A50">
        <w:rPr>
          <w:rFonts w:ascii="Times New Roman" w:hAnsi="Times New Roman" w:cs="Times New Roman"/>
          <w:iCs/>
          <w:sz w:val="24"/>
          <w:szCs w:val="24"/>
        </w:rPr>
        <w:t xml:space="preserve"> </w:t>
      </w:r>
      <w:r w:rsidRPr="00AE7A50">
        <w:rPr>
          <w:rFonts w:ascii="Times New Roman" w:hAnsi="Times New Roman" w:cs="Times New Roman"/>
          <w:i/>
          <w:iCs/>
          <w:sz w:val="24"/>
          <w:szCs w:val="24"/>
        </w:rPr>
        <w:t>et al</w:t>
      </w:r>
      <w:r w:rsidRPr="00AE7A50">
        <w:rPr>
          <w:rFonts w:ascii="Times New Roman" w:hAnsi="Times New Roman" w:cs="Times New Roman"/>
          <w:iCs/>
          <w:sz w:val="24"/>
          <w:szCs w:val="24"/>
        </w:rPr>
        <w:t>. (2014)</w:t>
      </w:r>
      <w:r w:rsidR="00FB5FD8" w:rsidRPr="00AE7A50">
        <w:rPr>
          <w:rFonts w:ascii="Times New Roman" w:hAnsi="Times New Roman" w:cs="Times New Roman"/>
          <w:iCs/>
          <w:sz w:val="24"/>
          <w:szCs w:val="24"/>
        </w:rPr>
        <w:t xml:space="preserve"> [53]</w:t>
      </w:r>
      <w:r w:rsidRPr="00AE7A50">
        <w:rPr>
          <w:rFonts w:ascii="Times New Roman" w:hAnsi="Times New Roman" w:cs="Times New Roman"/>
          <w:iCs/>
          <w:sz w:val="24"/>
          <w:szCs w:val="24"/>
        </w:rPr>
        <w:t>. Muller Hinton agar growth medium was prepared and autoclaved at 121</w:t>
      </w:r>
      <w:r w:rsidRPr="00AE7A50">
        <w:rPr>
          <w:rFonts w:ascii="Times New Roman" w:hAnsi="Times New Roman" w:cs="Times New Roman"/>
          <w:iCs/>
          <w:sz w:val="24"/>
          <w:szCs w:val="24"/>
          <w:vertAlign w:val="superscript"/>
        </w:rPr>
        <w:t>o</w:t>
      </w:r>
      <w:r w:rsidRPr="00AE7A50">
        <w:rPr>
          <w:rFonts w:ascii="Times New Roman" w:hAnsi="Times New Roman" w:cs="Times New Roman"/>
          <w:iCs/>
          <w:sz w:val="24"/>
          <w:szCs w:val="24"/>
        </w:rPr>
        <w:t>C for 15 minutes. The medium was poured in to sterile Petri-dishes and allowed to cool and solidify. The contents of the MIC Petri-dishes that did not show growth or showed growth less than 80% of the controls were sub-cultured on to the prepared P</w:t>
      </w:r>
      <w:r w:rsidR="0073155E" w:rsidRPr="00AE7A50">
        <w:rPr>
          <w:rFonts w:ascii="Times New Roman" w:hAnsi="Times New Roman" w:cs="Times New Roman"/>
          <w:iCs/>
          <w:sz w:val="24"/>
          <w:szCs w:val="24"/>
        </w:rPr>
        <w:t>e</w:t>
      </w:r>
      <w:r w:rsidRPr="00AE7A50">
        <w:rPr>
          <w:rFonts w:ascii="Times New Roman" w:hAnsi="Times New Roman" w:cs="Times New Roman"/>
          <w:iCs/>
          <w:sz w:val="24"/>
          <w:szCs w:val="24"/>
        </w:rPr>
        <w:t>tri-dishes. The Petri-dishes were then incubated at 37</w:t>
      </w:r>
      <w:r w:rsidRPr="00AE7A50">
        <w:rPr>
          <w:rFonts w:ascii="Times New Roman" w:hAnsi="Times New Roman" w:cs="Times New Roman"/>
          <w:iCs/>
          <w:sz w:val="24"/>
          <w:szCs w:val="24"/>
          <w:vertAlign w:val="superscript"/>
        </w:rPr>
        <w:t>o</w:t>
      </w:r>
      <w:r w:rsidRPr="00AE7A50">
        <w:rPr>
          <w:rFonts w:ascii="Times New Roman" w:hAnsi="Times New Roman" w:cs="Times New Roman"/>
          <w:iCs/>
          <w:sz w:val="24"/>
          <w:szCs w:val="24"/>
        </w:rPr>
        <w:t xml:space="preserve">C for 48hr. Then after, the Petri-dishes without growth represent the minimum bactericidal concentration (MBC). After 48 </w:t>
      </w:r>
      <w:r w:rsidR="00B93D8C" w:rsidRPr="00AE7A50">
        <w:rPr>
          <w:rFonts w:ascii="Times New Roman" w:hAnsi="Times New Roman" w:cs="Times New Roman"/>
          <w:iCs/>
          <w:sz w:val="24"/>
          <w:szCs w:val="24"/>
        </w:rPr>
        <w:t>hr.</w:t>
      </w:r>
      <w:r w:rsidRPr="00AE7A50">
        <w:rPr>
          <w:rFonts w:ascii="Times New Roman" w:hAnsi="Times New Roman" w:cs="Times New Roman"/>
          <w:iCs/>
          <w:sz w:val="24"/>
          <w:szCs w:val="24"/>
        </w:rPr>
        <w:t xml:space="preserve">, the results were recorded and taken as MBC. </w:t>
      </w:r>
    </w:p>
    <w:p w:rsidR="00112EC1" w:rsidRPr="00415E00" w:rsidRDefault="00415E00" w:rsidP="00415E00">
      <w:pPr>
        <w:pStyle w:val="Heading3"/>
        <w:spacing w:line="360" w:lineRule="auto"/>
        <w:jc w:val="both"/>
        <w:rPr>
          <w:rFonts w:ascii="Times New Roman" w:hAnsi="Times New Roman" w:cs="Times New Roman"/>
          <w:color w:val="auto"/>
          <w:sz w:val="24"/>
          <w:szCs w:val="24"/>
        </w:rPr>
      </w:pPr>
      <w:bookmarkStart w:id="167" w:name="_Toc515638513"/>
      <w:r w:rsidRPr="00415E00">
        <w:rPr>
          <w:rFonts w:ascii="Times New Roman" w:hAnsi="Times New Roman" w:cs="Times New Roman"/>
          <w:color w:val="auto"/>
          <w:sz w:val="24"/>
          <w:szCs w:val="24"/>
        </w:rPr>
        <w:t xml:space="preserve">3.3.6. </w:t>
      </w:r>
      <w:r w:rsidR="002F631A" w:rsidRPr="00415E00">
        <w:rPr>
          <w:rFonts w:ascii="Times New Roman" w:hAnsi="Times New Roman" w:cs="Times New Roman"/>
          <w:color w:val="auto"/>
          <w:sz w:val="24"/>
          <w:szCs w:val="24"/>
        </w:rPr>
        <w:t>Method of data analysis</w:t>
      </w:r>
      <w:bookmarkEnd w:id="167"/>
      <w:r w:rsidR="002F631A" w:rsidRPr="00415E00">
        <w:rPr>
          <w:rFonts w:ascii="Times New Roman" w:hAnsi="Times New Roman" w:cs="Times New Roman"/>
          <w:color w:val="auto"/>
          <w:sz w:val="24"/>
          <w:szCs w:val="24"/>
        </w:rPr>
        <w:t xml:space="preserve"> </w:t>
      </w:r>
    </w:p>
    <w:p w:rsidR="007C37F1" w:rsidRPr="00AE7A50" w:rsidRDefault="00582B48" w:rsidP="00582B48">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total phenolic </w:t>
      </w:r>
      <w:r>
        <w:rPr>
          <w:rFonts w:ascii="Times New Roman" w:hAnsi="Times New Roman" w:cs="Times New Roman"/>
          <w:sz w:val="24"/>
          <w:szCs w:val="24"/>
        </w:rPr>
        <w:t xml:space="preserve">and </w:t>
      </w:r>
      <w:r w:rsidR="003B0F51">
        <w:rPr>
          <w:rFonts w:ascii="Times New Roman" w:hAnsi="Times New Roman" w:cs="Times New Roman"/>
          <w:sz w:val="24"/>
          <w:szCs w:val="24"/>
        </w:rPr>
        <w:t xml:space="preserve">Flavonoid </w:t>
      </w:r>
      <w:r w:rsidRPr="00AE7A50">
        <w:rPr>
          <w:rFonts w:ascii="Times New Roman" w:hAnsi="Times New Roman" w:cs="Times New Roman"/>
          <w:sz w:val="24"/>
          <w:szCs w:val="24"/>
        </w:rPr>
        <w:t>content of the extracts of petroleum ether, ethyl acetate and methanol was calculated as Gallic acid equivalents (</w:t>
      </w:r>
      <w:proofErr w:type="spellStart"/>
      <w:r w:rsidRPr="00AE7A50">
        <w:rPr>
          <w:rFonts w:ascii="Times New Roman" w:hAnsi="Times New Roman" w:cs="Times New Roman"/>
          <w:sz w:val="24"/>
          <w:szCs w:val="24"/>
        </w:rPr>
        <w:t>mgGAE</w:t>
      </w:r>
      <w:proofErr w:type="spellEnd"/>
      <w:r w:rsidRPr="00AE7A50">
        <w:rPr>
          <w:rFonts w:ascii="Times New Roman" w:hAnsi="Times New Roman" w:cs="Times New Roman"/>
          <w:sz w:val="24"/>
          <w:szCs w:val="24"/>
        </w:rPr>
        <w:t>/g)</w:t>
      </w:r>
      <w:r w:rsidR="003B0F51">
        <w:rPr>
          <w:rFonts w:ascii="Times New Roman" w:hAnsi="Times New Roman" w:cs="Times New Roman"/>
          <w:sz w:val="24"/>
          <w:szCs w:val="24"/>
        </w:rPr>
        <w:t xml:space="preserve"> and as </w:t>
      </w:r>
      <w:r w:rsidR="003B0F51" w:rsidRPr="00AE7A50">
        <w:rPr>
          <w:rFonts w:ascii="Times New Roman" w:hAnsi="Times New Roman" w:cs="Times New Roman"/>
          <w:sz w:val="24"/>
          <w:szCs w:val="24"/>
        </w:rPr>
        <w:t>Quercetin equivalents (</w:t>
      </w:r>
      <w:proofErr w:type="spellStart"/>
      <w:r w:rsidR="003B0F51" w:rsidRPr="00AE7A50">
        <w:rPr>
          <w:rFonts w:ascii="Times New Roman" w:hAnsi="Times New Roman" w:cs="Times New Roman"/>
          <w:sz w:val="24"/>
          <w:szCs w:val="24"/>
        </w:rPr>
        <w:t>mgQE</w:t>
      </w:r>
      <w:proofErr w:type="spellEnd"/>
      <w:r w:rsidR="003B0F51" w:rsidRPr="00AE7A50">
        <w:rPr>
          <w:rFonts w:ascii="Times New Roman" w:hAnsi="Times New Roman" w:cs="Times New Roman"/>
          <w:sz w:val="24"/>
          <w:szCs w:val="24"/>
        </w:rPr>
        <w:t>/g)</w:t>
      </w:r>
      <w:r w:rsidRPr="00AE7A50">
        <w:rPr>
          <w:rFonts w:ascii="Times New Roman" w:hAnsi="Times New Roman" w:cs="Times New Roman"/>
          <w:sz w:val="24"/>
          <w:szCs w:val="24"/>
        </w:rPr>
        <w:t>.</w:t>
      </w:r>
      <w:r w:rsidRPr="00AE7A50">
        <w:rPr>
          <w:rFonts w:ascii="Times New Roman" w:hAnsi="Times New Roman" w:cs="Times New Roman"/>
          <w:position w:val="-24"/>
          <w:sz w:val="24"/>
          <w:szCs w:val="24"/>
        </w:rPr>
        <w:t xml:space="preserve"> </w:t>
      </w:r>
      <w:r w:rsidRPr="00AE7A50">
        <w:rPr>
          <w:rFonts w:ascii="Times New Roman" w:hAnsi="Times New Roman" w:cs="Times New Roman"/>
          <w:position w:val="-24"/>
          <w:sz w:val="24"/>
          <w:szCs w:val="24"/>
        </w:rPr>
        <w:object w:dxaOrig="940" w:dyaOrig="620">
          <v:shape id="_x0000_i1037" type="#_x0000_t75" style="width:60.1pt;height:30.7pt" o:ole="">
            <v:imagedata r:id="rId40" o:title=""/>
          </v:shape>
          <o:OLEObject Type="Embed" ProgID="Equation.3" ShapeID="_x0000_i1037" DrawAspect="Content" ObjectID="_1590832682" r:id="rId42"/>
        </w:object>
      </w:r>
      <w:r w:rsidRPr="00AE7A50">
        <w:rPr>
          <w:rFonts w:ascii="Times New Roman" w:hAnsi="Times New Roman" w:cs="Times New Roman"/>
          <w:position w:val="-24"/>
          <w:sz w:val="24"/>
          <w:szCs w:val="24"/>
        </w:rPr>
        <w:t xml:space="preserve"> </w:t>
      </w:r>
      <w:r w:rsidRPr="00AE7A50">
        <w:rPr>
          <w:rFonts w:ascii="Times New Roman" w:hAnsi="Times New Roman" w:cs="Times New Roman"/>
          <w:sz w:val="24"/>
          <w:szCs w:val="24"/>
        </w:rPr>
        <w:t xml:space="preserve">Where T is the total phenolic content in mg/g of the extracts as GAE, C is the concentration of Gallic acid established from the calibration curve in mg/mL, V is the volume of the extract solution in ml and M is the weight of the extract in g. </w:t>
      </w:r>
    </w:p>
    <w:p w:rsidR="00582B48" w:rsidRPr="00AE7A50" w:rsidRDefault="00582B48" w:rsidP="00582B48">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free radical scavenging activities </w:t>
      </w:r>
      <w:r>
        <w:rPr>
          <w:rFonts w:ascii="Times New Roman" w:hAnsi="Times New Roman" w:cs="Times New Roman"/>
          <w:sz w:val="24"/>
          <w:szCs w:val="24"/>
        </w:rPr>
        <w:t>t</w:t>
      </w:r>
      <w:r w:rsidRPr="00AE7A50">
        <w:rPr>
          <w:rFonts w:ascii="Times New Roman" w:hAnsi="Times New Roman" w:cs="Times New Roman"/>
          <w:sz w:val="24"/>
          <w:szCs w:val="24"/>
        </w:rPr>
        <w:t xml:space="preserve">he absorbance was recorded at 517 nm. The percentage inhibition of DPPH by extracts was calculated by using following formula </w:t>
      </w:r>
    </w:p>
    <w:p w:rsidR="00582B48" w:rsidRPr="00AE7A50" w:rsidRDefault="00582B48" w:rsidP="00582B48">
      <w:pPr>
        <w:pStyle w:val="NoSpacing"/>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                                      % Inhibition = </w:t>
      </w:r>
      <m:oMath>
        <m:f>
          <m:fPr>
            <m:ctrlPr>
              <w:rPr>
                <w:rFonts w:ascii="Cambria Math" w:hAnsi="Cambria Math" w:cs="Times New Roman"/>
                <w:i/>
                <w:sz w:val="24"/>
                <w:szCs w:val="24"/>
              </w:rPr>
            </m:ctrlPr>
          </m:fPr>
          <m:num>
            <m:r>
              <w:rPr>
                <w:rFonts w:ascii="Cambria Math" w:hAnsi="Cambria Math" w:cs="Times New Roman"/>
                <w:sz w:val="24"/>
                <w:szCs w:val="24"/>
              </w:rPr>
              <m:t>A-B</m:t>
            </m:r>
          </m:num>
          <m:den>
            <m:r>
              <w:rPr>
                <w:rFonts w:ascii="Cambria Math" w:hAnsi="Cambria Math" w:cs="Times New Roman"/>
                <w:sz w:val="24"/>
                <w:szCs w:val="24"/>
              </w:rPr>
              <m:t>A</m:t>
            </m:r>
          </m:den>
        </m:f>
        <m:r>
          <w:rPr>
            <w:rFonts w:ascii="Cambria Math" w:hAnsi="Cambria Math" w:cs="Times New Roman"/>
            <w:sz w:val="24"/>
            <w:szCs w:val="24"/>
          </w:rPr>
          <m:t>X100</m:t>
        </m:r>
      </m:oMath>
    </w:p>
    <w:p w:rsidR="00F017B7" w:rsidRDefault="00582B48" w:rsidP="00582B48">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lastRenderedPageBreak/>
        <w:t>Where A is the absorbance of pure DPPH in oxidized form while B is the absorbance of sample taken after 15 minutes of reaction with DPPH</w:t>
      </w:r>
    </w:p>
    <w:p w:rsidR="00DD6971" w:rsidRPr="00DD6971" w:rsidRDefault="00DD6971" w:rsidP="00DD6971">
      <w:r w:rsidRPr="00AE7A50">
        <w:rPr>
          <w:rFonts w:ascii="Times New Roman" w:hAnsi="Times New Roman" w:cs="Times New Roman"/>
          <w:i/>
          <w:sz w:val="24"/>
          <w:szCs w:val="24"/>
        </w:rPr>
        <w:t>Ferric reducing antioxidant power (FRAP) assay</w:t>
      </w:r>
      <w:r>
        <w:rPr>
          <w:rFonts w:ascii="Times New Roman" w:hAnsi="Times New Roman" w:cs="Times New Roman"/>
          <w:i/>
          <w:sz w:val="24"/>
          <w:szCs w:val="24"/>
        </w:rPr>
        <w:t xml:space="preserve"> was calculated by:</w:t>
      </w:r>
    </w:p>
    <w:p w:rsidR="00DD6971" w:rsidRPr="00AE7A50" w:rsidRDefault="00DD6971" w:rsidP="00DD6971">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Cs/>
          <w:sz w:val="24"/>
          <w:szCs w:val="24"/>
        </w:rPr>
        <w:t xml:space="preserve">Percentage (%) reduction power = </w:t>
      </w:r>
      <m:oMath>
        <m:f>
          <m:fPr>
            <m:ctrlPr>
              <w:rPr>
                <w:rFonts w:ascii="Cambria Math" w:hAnsi="Cambria Math" w:cs="Times New Roman"/>
                <w:bCs/>
                <w:iCs/>
                <w:sz w:val="28"/>
                <w:szCs w:val="28"/>
              </w:rPr>
            </m:ctrlPr>
          </m:fPr>
          <m:num>
            <m:d>
              <m:dPr>
                <m:ctrlPr>
                  <w:rPr>
                    <w:rFonts w:ascii="Cambria Math" w:hAnsi="Cambria Math" w:cs="Times New Roman"/>
                    <w:bCs/>
                    <w:iCs/>
                    <w:sz w:val="28"/>
                    <w:szCs w:val="28"/>
                  </w:rPr>
                </m:ctrlPr>
              </m:dPr>
              <m:e>
                <m:r>
                  <m:rPr>
                    <m:sty m:val="p"/>
                  </m:rPr>
                  <w:rPr>
                    <w:rFonts w:ascii="Cambria Math" w:hAnsi="Cambria Math" w:cs="Times New Roman"/>
                    <w:sz w:val="28"/>
                    <w:szCs w:val="28"/>
                  </w:rPr>
                  <m:t>Asample-Ablank</m:t>
                </m:r>
              </m:e>
            </m:d>
          </m:num>
          <m:den>
            <m:r>
              <m:rPr>
                <m:sty m:val="p"/>
              </m:rPr>
              <w:rPr>
                <w:rFonts w:ascii="Cambria Math" w:hAnsi="Cambria Math" w:cs="Times New Roman"/>
                <w:sz w:val="28"/>
                <w:szCs w:val="28"/>
              </w:rPr>
              <m:t>Asample</m:t>
            </m:r>
          </m:den>
        </m:f>
        <m:r>
          <m:rPr>
            <m:sty m:val="p"/>
          </m:rPr>
          <w:rPr>
            <w:rFonts w:ascii="Cambria Math" w:hAnsi="Cambria Math" w:cs="Times New Roman"/>
            <w:sz w:val="28"/>
            <w:szCs w:val="28"/>
          </w:rPr>
          <m:t>×100</m:t>
        </m:r>
      </m:oMath>
    </w:p>
    <w:p w:rsidR="00DD6971" w:rsidRPr="00AE7A50" w:rsidRDefault="00DD6971" w:rsidP="00DD6971">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Cs/>
          <w:sz w:val="24"/>
          <w:szCs w:val="24"/>
        </w:rPr>
        <w:t xml:space="preserve">               Where A sample absorbance of sample</w:t>
      </w:r>
    </w:p>
    <w:p w:rsidR="00BA3A64" w:rsidRDefault="00DD6971" w:rsidP="00DD6971">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Cs/>
          <w:sz w:val="24"/>
          <w:szCs w:val="24"/>
        </w:rPr>
        <w:t xml:space="preserve">                           A blank absorbance of blank </w:t>
      </w:r>
    </w:p>
    <w:p w:rsidR="00BA3A64" w:rsidRPr="00BA3A64" w:rsidRDefault="00BA3A64" w:rsidP="00BA3A64">
      <w:pPr>
        <w:pStyle w:val="Heading3"/>
        <w:spacing w:line="360" w:lineRule="auto"/>
        <w:jc w:val="both"/>
        <w:rPr>
          <w:rFonts w:ascii="Times New Roman" w:hAnsi="Times New Roman" w:cs="Times New Roman"/>
          <w:color w:val="auto"/>
          <w:sz w:val="24"/>
          <w:szCs w:val="24"/>
        </w:rPr>
      </w:pPr>
      <w:bookmarkStart w:id="168" w:name="_Toc515638514"/>
      <w:r w:rsidRPr="00BA3A64">
        <w:rPr>
          <w:color w:val="auto"/>
        </w:rPr>
        <w:t xml:space="preserve">3.3.7. Statistical </w:t>
      </w:r>
      <w:r w:rsidR="005153C5">
        <w:rPr>
          <w:color w:val="auto"/>
        </w:rPr>
        <w:t xml:space="preserve">data </w:t>
      </w:r>
      <w:r w:rsidRPr="00BA3A64">
        <w:rPr>
          <w:color w:val="auto"/>
        </w:rPr>
        <w:t>Analysis</w:t>
      </w:r>
      <w:bookmarkEnd w:id="168"/>
    </w:p>
    <w:p w:rsidR="00803BC4" w:rsidRPr="00AE7A50" w:rsidRDefault="00BA3A64" w:rsidP="00BA3A64">
      <w:pPr>
        <w:spacing w:line="360" w:lineRule="auto"/>
        <w:jc w:val="both"/>
        <w:rPr>
          <w:rFonts w:ascii="Times New Roman" w:hAnsi="Times New Roman" w:cs="Times New Roman"/>
          <w:sz w:val="24"/>
          <w:szCs w:val="24"/>
        </w:rPr>
      </w:pPr>
      <w:r w:rsidRPr="00BA3A64">
        <w:rPr>
          <w:rFonts w:ascii="Times New Roman" w:hAnsi="Times New Roman" w:cs="Times New Roman"/>
          <w:sz w:val="24"/>
          <w:szCs w:val="24"/>
        </w:rPr>
        <w:t>The data for antioxi</w:t>
      </w:r>
      <w:r>
        <w:rPr>
          <w:rFonts w:ascii="Times New Roman" w:hAnsi="Times New Roman" w:cs="Times New Roman"/>
          <w:sz w:val="24"/>
          <w:szCs w:val="24"/>
        </w:rPr>
        <w:t xml:space="preserve">dant activities were expressed </w:t>
      </w:r>
      <w:r w:rsidRPr="00BA3A64">
        <w:rPr>
          <w:rFonts w:ascii="Times New Roman" w:hAnsi="Times New Roman" w:cs="Times New Roman"/>
          <w:sz w:val="24"/>
          <w:szCs w:val="24"/>
        </w:rPr>
        <w:t>as the average of t</w:t>
      </w:r>
      <w:r>
        <w:rPr>
          <w:rFonts w:ascii="Times New Roman" w:hAnsi="Times New Roman" w:cs="Times New Roman"/>
          <w:sz w:val="24"/>
          <w:szCs w:val="24"/>
        </w:rPr>
        <w:t xml:space="preserve">hree measurements, and all the </w:t>
      </w:r>
      <w:r w:rsidRPr="00BA3A64">
        <w:rPr>
          <w:rFonts w:ascii="Times New Roman" w:hAnsi="Times New Roman" w:cs="Times New Roman"/>
          <w:sz w:val="24"/>
          <w:szCs w:val="24"/>
        </w:rPr>
        <w:t>remaining data wer</w:t>
      </w:r>
      <w:r>
        <w:rPr>
          <w:rFonts w:ascii="Times New Roman" w:hAnsi="Times New Roman" w:cs="Times New Roman"/>
          <w:sz w:val="24"/>
          <w:szCs w:val="24"/>
        </w:rPr>
        <w:t xml:space="preserve">e expressed as mean ± standard </w:t>
      </w:r>
      <w:r w:rsidRPr="00BA3A64">
        <w:rPr>
          <w:rFonts w:ascii="Times New Roman" w:hAnsi="Times New Roman" w:cs="Times New Roman"/>
          <w:sz w:val="24"/>
          <w:szCs w:val="24"/>
        </w:rPr>
        <w:t>deviations of tripli</w:t>
      </w:r>
      <w:r>
        <w:rPr>
          <w:rFonts w:ascii="Times New Roman" w:hAnsi="Times New Roman" w:cs="Times New Roman"/>
          <w:sz w:val="24"/>
          <w:szCs w:val="24"/>
        </w:rPr>
        <w:t xml:space="preserve">cates using MS Excel 2010, </w:t>
      </w:r>
      <w:r w:rsidR="004D2D16">
        <w:rPr>
          <w:rFonts w:ascii="Times New Roman" w:hAnsi="Times New Roman" w:cs="Times New Roman"/>
          <w:sz w:val="24"/>
          <w:szCs w:val="24"/>
        </w:rPr>
        <w:t>O</w:t>
      </w:r>
      <w:r>
        <w:rPr>
          <w:rFonts w:ascii="Times New Roman" w:hAnsi="Times New Roman" w:cs="Times New Roman"/>
          <w:sz w:val="24"/>
          <w:szCs w:val="24"/>
        </w:rPr>
        <w:t xml:space="preserve">rigin 8, </w:t>
      </w:r>
      <w:r w:rsidR="00B77865">
        <w:rPr>
          <w:rFonts w:ascii="Times New Roman" w:hAnsi="Times New Roman" w:cs="Times New Roman"/>
          <w:sz w:val="24"/>
          <w:szCs w:val="24"/>
        </w:rPr>
        <w:t xml:space="preserve">IBM </w:t>
      </w:r>
      <w:r>
        <w:rPr>
          <w:rFonts w:ascii="Times New Roman" w:hAnsi="Times New Roman" w:cs="Times New Roman"/>
          <w:sz w:val="24"/>
          <w:szCs w:val="24"/>
        </w:rPr>
        <w:t>SPSS statistics 2</w:t>
      </w:r>
      <w:r w:rsidR="00B7329A">
        <w:rPr>
          <w:rFonts w:ascii="Times New Roman" w:hAnsi="Times New Roman" w:cs="Times New Roman"/>
          <w:sz w:val="24"/>
          <w:szCs w:val="24"/>
        </w:rPr>
        <w:t>2</w:t>
      </w:r>
      <w:r w:rsidR="000C3402">
        <w:rPr>
          <w:rFonts w:ascii="Times New Roman" w:hAnsi="Times New Roman" w:cs="Times New Roman"/>
          <w:sz w:val="24"/>
          <w:szCs w:val="24"/>
        </w:rPr>
        <w:t xml:space="preserve"> </w:t>
      </w:r>
      <w:r w:rsidR="00B7329A">
        <w:rPr>
          <w:rFonts w:ascii="Times New Roman" w:hAnsi="Times New Roman" w:cs="Times New Roman"/>
          <w:sz w:val="24"/>
          <w:szCs w:val="24"/>
        </w:rPr>
        <w:t xml:space="preserve">(one way  </w:t>
      </w:r>
      <w:proofErr w:type="spellStart"/>
      <w:r w:rsidR="00682E80">
        <w:rPr>
          <w:rFonts w:ascii="Times New Roman" w:hAnsi="Times New Roman" w:cs="Times New Roman"/>
          <w:sz w:val="24"/>
          <w:szCs w:val="24"/>
        </w:rPr>
        <w:t>A</w:t>
      </w:r>
      <w:r w:rsidR="00B7329A">
        <w:rPr>
          <w:rFonts w:ascii="Times New Roman" w:hAnsi="Times New Roman" w:cs="Times New Roman"/>
          <w:sz w:val="24"/>
          <w:szCs w:val="24"/>
        </w:rPr>
        <w:t>nova</w:t>
      </w:r>
      <w:proofErr w:type="spellEnd"/>
      <w:r w:rsidR="00B7329A">
        <w:rPr>
          <w:rFonts w:ascii="Times New Roman" w:hAnsi="Times New Roman" w:cs="Times New Roman"/>
          <w:sz w:val="24"/>
          <w:szCs w:val="24"/>
        </w:rPr>
        <w:t>)</w:t>
      </w:r>
      <w:r>
        <w:rPr>
          <w:rFonts w:ascii="Times New Roman" w:hAnsi="Times New Roman" w:cs="Times New Roman"/>
          <w:sz w:val="24"/>
          <w:szCs w:val="24"/>
        </w:rPr>
        <w:t xml:space="preserve"> </w:t>
      </w:r>
      <w:r w:rsidR="00B7329A">
        <w:rPr>
          <w:rFonts w:ascii="Times New Roman" w:hAnsi="Times New Roman" w:cs="Times New Roman"/>
          <w:sz w:val="24"/>
          <w:szCs w:val="24"/>
        </w:rPr>
        <w:t>to show the significant difference</w:t>
      </w:r>
      <w:r w:rsidR="000C3402">
        <w:rPr>
          <w:rFonts w:ascii="Times New Roman" w:hAnsi="Times New Roman" w:cs="Times New Roman"/>
          <w:sz w:val="24"/>
          <w:szCs w:val="24"/>
        </w:rPr>
        <w:t xml:space="preserve"> of</w:t>
      </w:r>
      <w:r w:rsidR="00B7329A">
        <w:rPr>
          <w:rFonts w:ascii="Times New Roman" w:hAnsi="Times New Roman" w:cs="Times New Roman"/>
          <w:sz w:val="24"/>
          <w:szCs w:val="24"/>
        </w:rPr>
        <w:t xml:space="preserve"> antimicrobial activity between extracts</w:t>
      </w:r>
      <w:r w:rsidR="000C3402">
        <w:rPr>
          <w:rFonts w:ascii="Times New Roman" w:hAnsi="Times New Roman" w:cs="Times New Roman"/>
          <w:sz w:val="24"/>
          <w:szCs w:val="24"/>
        </w:rPr>
        <w:t>.</w:t>
      </w:r>
      <w:r w:rsidR="00B7329A">
        <w:rPr>
          <w:rFonts w:ascii="Times New Roman" w:hAnsi="Times New Roman" w:cs="Times New Roman"/>
          <w:sz w:val="24"/>
          <w:szCs w:val="24"/>
        </w:rPr>
        <w:t xml:space="preserve"> </w:t>
      </w: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370FCC">
      <w:pPr>
        <w:pStyle w:val="Heading1"/>
        <w:spacing w:before="0" w:line="360" w:lineRule="auto"/>
        <w:jc w:val="center"/>
        <w:rPr>
          <w:rFonts w:ascii="Times New Roman" w:hAnsi="Times New Roman" w:cs="Times New Roman"/>
          <w:color w:val="auto"/>
          <w:sz w:val="24"/>
          <w:szCs w:val="24"/>
        </w:rPr>
      </w:pPr>
    </w:p>
    <w:p w:rsidR="00B7329A" w:rsidRDefault="00B7329A" w:rsidP="001A2069">
      <w:pPr>
        <w:pStyle w:val="Heading1"/>
        <w:spacing w:before="0" w:line="360" w:lineRule="auto"/>
        <w:rPr>
          <w:rFonts w:ascii="Times New Roman" w:hAnsi="Times New Roman" w:cs="Times New Roman"/>
          <w:color w:val="auto"/>
          <w:sz w:val="24"/>
          <w:szCs w:val="24"/>
        </w:rPr>
      </w:pPr>
    </w:p>
    <w:p w:rsidR="00B7329A" w:rsidRDefault="00B7329A" w:rsidP="001A2069">
      <w:pPr>
        <w:pStyle w:val="Heading1"/>
        <w:spacing w:before="0" w:line="360" w:lineRule="auto"/>
        <w:rPr>
          <w:rFonts w:asciiTheme="minorHAnsi" w:eastAsiaTheme="minorHAnsi" w:hAnsiTheme="minorHAnsi" w:cstheme="minorBidi"/>
          <w:b w:val="0"/>
          <w:bCs w:val="0"/>
          <w:color w:val="auto"/>
          <w:sz w:val="22"/>
          <w:szCs w:val="22"/>
        </w:rPr>
      </w:pPr>
    </w:p>
    <w:p w:rsidR="002D5E37" w:rsidRPr="002D5E37" w:rsidRDefault="002D5E37" w:rsidP="002D5E37"/>
    <w:p w:rsidR="00D36993" w:rsidRPr="00AE7A50" w:rsidRDefault="00CF2E52" w:rsidP="00370FCC">
      <w:pPr>
        <w:pStyle w:val="Heading1"/>
        <w:spacing w:before="0" w:line="360" w:lineRule="auto"/>
        <w:jc w:val="center"/>
        <w:rPr>
          <w:rFonts w:ascii="Times New Roman" w:hAnsi="Times New Roman" w:cs="Times New Roman"/>
          <w:color w:val="auto"/>
          <w:sz w:val="24"/>
          <w:szCs w:val="24"/>
        </w:rPr>
      </w:pPr>
      <w:bookmarkStart w:id="169" w:name="_Toc515638515"/>
      <w:r w:rsidRPr="00AE7A50">
        <w:rPr>
          <w:rFonts w:ascii="Times New Roman" w:hAnsi="Times New Roman" w:cs="Times New Roman"/>
          <w:color w:val="auto"/>
          <w:sz w:val="24"/>
          <w:szCs w:val="24"/>
        </w:rPr>
        <w:lastRenderedPageBreak/>
        <w:t>CHAPTER FOUR</w:t>
      </w:r>
      <w:bookmarkEnd w:id="169"/>
    </w:p>
    <w:p w:rsidR="00695DF4" w:rsidRPr="00AE7A50" w:rsidRDefault="00CF2E52" w:rsidP="00370FCC">
      <w:pPr>
        <w:pStyle w:val="Heading1"/>
        <w:spacing w:before="0" w:line="360" w:lineRule="auto"/>
        <w:jc w:val="center"/>
        <w:rPr>
          <w:rFonts w:ascii="Times New Roman" w:hAnsi="Times New Roman" w:cs="Times New Roman"/>
          <w:color w:val="auto"/>
          <w:sz w:val="24"/>
          <w:szCs w:val="24"/>
        </w:rPr>
      </w:pPr>
      <w:bookmarkStart w:id="170" w:name="_Toc487125907"/>
      <w:bookmarkStart w:id="171" w:name="__RefHeading__5959_640055330"/>
      <w:bookmarkStart w:id="172" w:name="_Toc515638516"/>
      <w:bookmarkStart w:id="173" w:name="_Toc497612332"/>
      <w:bookmarkStart w:id="174" w:name="_Toc98193646"/>
      <w:bookmarkStart w:id="175" w:name="_Toc98194230"/>
      <w:bookmarkStart w:id="176" w:name="_Toc98194595"/>
      <w:bookmarkStart w:id="177" w:name="_Toc309202643"/>
      <w:bookmarkEnd w:id="170"/>
      <w:bookmarkEnd w:id="171"/>
      <w:r w:rsidRPr="00AE7A50">
        <w:rPr>
          <w:rFonts w:ascii="Times New Roman" w:hAnsi="Times New Roman" w:cs="Times New Roman"/>
          <w:color w:val="auto"/>
          <w:sz w:val="24"/>
          <w:szCs w:val="24"/>
        </w:rPr>
        <w:t>RESULT AND DISCUSSION</w:t>
      </w:r>
      <w:bookmarkEnd w:id="172"/>
    </w:p>
    <w:p w:rsidR="00A967D4" w:rsidRPr="00AE7A50" w:rsidRDefault="00A967D4"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finely divided powder of the </w:t>
      </w:r>
      <w:r w:rsidR="00DF12CB">
        <w:rPr>
          <w:rFonts w:ascii="Times New Roman" w:hAnsi="Times New Roman" w:cs="Times New Roman"/>
          <w:sz w:val="24"/>
          <w:szCs w:val="24"/>
        </w:rPr>
        <w:t>air</w:t>
      </w:r>
      <w:r w:rsidRPr="00AE7A50">
        <w:rPr>
          <w:rFonts w:ascii="Times New Roman" w:hAnsi="Times New Roman" w:cs="Times New Roman"/>
          <w:sz w:val="24"/>
          <w:szCs w:val="24"/>
        </w:rPr>
        <w:t>-dried root barks</w:t>
      </w:r>
      <w:r w:rsidR="00CA6B5F">
        <w:rPr>
          <w:rFonts w:ascii="Times New Roman" w:hAnsi="Times New Roman" w:cs="Times New Roman"/>
          <w:sz w:val="24"/>
          <w:szCs w:val="24"/>
        </w:rPr>
        <w:t xml:space="preserve"> (600 g)</w:t>
      </w:r>
      <w:r w:rsidRPr="00AE7A50">
        <w:rPr>
          <w:rFonts w:ascii="Times New Roman" w:hAnsi="Times New Roman" w:cs="Times New Roman"/>
          <w:sz w:val="24"/>
          <w:szCs w:val="24"/>
        </w:rPr>
        <w:t xml:space="preserve"> of </w:t>
      </w:r>
      <w:r w:rsidR="0073155E" w:rsidRPr="00AE7A50">
        <w:rPr>
          <w:rFonts w:ascii="Times New Roman" w:hAnsi="Times New Roman" w:cs="Times New Roman"/>
          <w:i/>
          <w:sz w:val="24"/>
          <w:szCs w:val="24"/>
        </w:rPr>
        <w:t>S</w:t>
      </w:r>
      <w:r w:rsidRPr="00AE7A50">
        <w:rPr>
          <w:rFonts w:ascii="Times New Roman" w:hAnsi="Times New Roman" w:cs="Times New Roman"/>
          <w:i/>
          <w:sz w:val="24"/>
          <w:szCs w:val="24"/>
        </w:rPr>
        <w:t xml:space="preserve">enna </w:t>
      </w:r>
      <w:r w:rsidR="00D7611B" w:rsidRPr="00AE7A50">
        <w:rPr>
          <w:rFonts w:ascii="Times New Roman" w:hAnsi="Times New Roman" w:cs="Times New Roman"/>
          <w:i/>
          <w:sz w:val="24"/>
          <w:szCs w:val="24"/>
        </w:rPr>
        <w:t>singueana</w:t>
      </w:r>
      <w:r w:rsidR="00D7611B" w:rsidRPr="00AE7A50">
        <w:rPr>
          <w:rFonts w:ascii="Times New Roman" w:hAnsi="Times New Roman" w:cs="Times New Roman"/>
          <w:sz w:val="24"/>
          <w:szCs w:val="24"/>
        </w:rPr>
        <w:t xml:space="preserve"> was</w:t>
      </w:r>
      <w:r w:rsidRPr="00AE7A50">
        <w:rPr>
          <w:rFonts w:ascii="Times New Roman" w:hAnsi="Times New Roman" w:cs="Times New Roman"/>
          <w:sz w:val="24"/>
          <w:szCs w:val="24"/>
        </w:rPr>
        <w:t xml:space="preserve"> subjected to successive extraction by petroleum ether, ethyl acetate and methanol </w:t>
      </w:r>
      <w:r w:rsidR="00D7611B" w:rsidRPr="00AE7A50">
        <w:rPr>
          <w:rFonts w:ascii="Times New Roman" w:hAnsi="Times New Roman" w:cs="Times New Roman"/>
          <w:sz w:val="24"/>
          <w:szCs w:val="24"/>
        </w:rPr>
        <w:t xml:space="preserve">respectively. </w:t>
      </w:r>
      <w:r w:rsidRPr="00AE7A50">
        <w:rPr>
          <w:rFonts w:ascii="Times New Roman" w:hAnsi="Times New Roman" w:cs="Times New Roman"/>
          <w:sz w:val="24"/>
          <w:szCs w:val="24"/>
        </w:rPr>
        <w:t>The extracts were analyzed for</w:t>
      </w:r>
      <w:r w:rsidR="001E5DB9" w:rsidRPr="00AE7A50">
        <w:rPr>
          <w:rFonts w:ascii="Times New Roman" w:hAnsi="Times New Roman" w:cs="Times New Roman"/>
          <w:sz w:val="24"/>
          <w:szCs w:val="24"/>
        </w:rPr>
        <w:t xml:space="preserve"> phytochemical screening,</w:t>
      </w:r>
      <w:r w:rsidRPr="00AE7A50">
        <w:rPr>
          <w:rFonts w:ascii="Times New Roman" w:hAnsi="Times New Roman" w:cs="Times New Roman"/>
          <w:sz w:val="24"/>
          <w:szCs w:val="24"/>
        </w:rPr>
        <w:t xml:space="preserve"> </w:t>
      </w:r>
      <w:r w:rsidR="001E5DB9" w:rsidRPr="00AE7A50">
        <w:rPr>
          <w:rFonts w:ascii="Times New Roman" w:hAnsi="Times New Roman" w:cs="Times New Roman"/>
          <w:sz w:val="24"/>
          <w:szCs w:val="24"/>
        </w:rPr>
        <w:t xml:space="preserve">total phenolic, total flavonoid, </w:t>
      </w:r>
      <w:r w:rsidRPr="00AE7A50">
        <w:rPr>
          <w:rFonts w:ascii="Times New Roman" w:hAnsi="Times New Roman" w:cs="Times New Roman"/>
          <w:sz w:val="24"/>
          <w:szCs w:val="24"/>
        </w:rPr>
        <w:t>antioxidant</w:t>
      </w:r>
      <w:r w:rsidR="006D5E38" w:rsidRPr="00AE7A50">
        <w:rPr>
          <w:rFonts w:ascii="Times New Roman" w:hAnsi="Times New Roman" w:cs="Times New Roman"/>
          <w:sz w:val="24"/>
          <w:szCs w:val="24"/>
        </w:rPr>
        <w:t>,</w:t>
      </w:r>
      <w:r w:rsidR="00BB04C0" w:rsidRPr="00AE7A50">
        <w:rPr>
          <w:rFonts w:ascii="Times New Roman" w:hAnsi="Times New Roman" w:cs="Times New Roman"/>
          <w:sz w:val="24"/>
          <w:szCs w:val="24"/>
        </w:rPr>
        <w:t xml:space="preserve"> reducing power (FRAP), </w:t>
      </w:r>
      <w:r w:rsidR="00C84681" w:rsidRPr="00AE7A50">
        <w:rPr>
          <w:rFonts w:ascii="Times New Roman" w:hAnsi="Times New Roman" w:cs="Times New Roman"/>
          <w:sz w:val="24"/>
          <w:szCs w:val="24"/>
        </w:rPr>
        <w:t>t</w:t>
      </w:r>
      <w:r w:rsidR="00BB04C0" w:rsidRPr="00AE7A50">
        <w:rPr>
          <w:rFonts w:ascii="Times New Roman" w:hAnsi="Times New Roman" w:cs="Times New Roman"/>
          <w:sz w:val="24"/>
          <w:szCs w:val="24"/>
        </w:rPr>
        <w:t xml:space="preserve">otal antioxidant activity by </w:t>
      </w:r>
      <w:r w:rsidR="0073155E" w:rsidRPr="00AE7A50">
        <w:rPr>
          <w:rFonts w:ascii="Times New Roman" w:hAnsi="Times New Roman" w:cs="Times New Roman"/>
          <w:sz w:val="24"/>
          <w:szCs w:val="24"/>
        </w:rPr>
        <w:t>p</w:t>
      </w:r>
      <w:r w:rsidR="00BB04C0" w:rsidRPr="00AE7A50">
        <w:rPr>
          <w:rFonts w:ascii="Times New Roman" w:hAnsi="Times New Roman" w:cs="Times New Roman"/>
          <w:sz w:val="24"/>
          <w:szCs w:val="24"/>
        </w:rPr>
        <w:t>hosphomolybdate assay,</w:t>
      </w:r>
      <w:r w:rsidR="006D5E38" w:rsidRPr="00AE7A50">
        <w:rPr>
          <w:rFonts w:ascii="Times New Roman" w:hAnsi="Times New Roman" w:cs="Times New Roman"/>
          <w:sz w:val="24"/>
          <w:szCs w:val="24"/>
        </w:rPr>
        <w:t xml:space="preserve"> </w:t>
      </w:r>
      <w:r w:rsidR="00BB04C0" w:rsidRPr="00AE7A50">
        <w:rPr>
          <w:rFonts w:ascii="Times New Roman" w:hAnsi="Times New Roman" w:cs="Times New Roman"/>
          <w:sz w:val="24"/>
          <w:szCs w:val="24"/>
        </w:rPr>
        <w:t>and</w:t>
      </w:r>
      <w:r w:rsidRPr="00AE7A50">
        <w:rPr>
          <w:rFonts w:ascii="Times New Roman" w:hAnsi="Times New Roman" w:cs="Times New Roman"/>
          <w:sz w:val="24"/>
          <w:szCs w:val="24"/>
        </w:rPr>
        <w:t xml:space="preserve"> antibacterial activities. A number of assays were conducted to analyze antioxidant activities of</w:t>
      </w:r>
      <w:r w:rsidR="001E5DB9" w:rsidRPr="00AE7A50">
        <w:rPr>
          <w:rFonts w:ascii="Times New Roman" w:hAnsi="Times New Roman" w:cs="Times New Roman"/>
          <w:sz w:val="24"/>
          <w:szCs w:val="24"/>
        </w:rPr>
        <w:t xml:space="preserve"> </w:t>
      </w:r>
      <w:r w:rsidRPr="00AE7A50">
        <w:rPr>
          <w:rFonts w:ascii="Times New Roman" w:hAnsi="Times New Roman" w:cs="Times New Roman"/>
          <w:sz w:val="24"/>
          <w:szCs w:val="24"/>
        </w:rPr>
        <w:t>the extracts since antioxidant activities of different types of substances involve</w:t>
      </w:r>
      <w:r w:rsidR="00C84681" w:rsidRPr="00AE7A50">
        <w:rPr>
          <w:rFonts w:ascii="Times New Roman" w:hAnsi="Times New Roman" w:cs="Times New Roman"/>
          <w:sz w:val="24"/>
          <w:szCs w:val="24"/>
        </w:rPr>
        <w:t>d</w:t>
      </w:r>
      <w:r w:rsidRPr="00AE7A50">
        <w:rPr>
          <w:rFonts w:ascii="Times New Roman" w:hAnsi="Times New Roman" w:cs="Times New Roman"/>
          <w:sz w:val="24"/>
          <w:szCs w:val="24"/>
        </w:rPr>
        <w:t xml:space="preserve"> different mechanisms.</w:t>
      </w:r>
    </w:p>
    <w:p w:rsidR="00777CC3" w:rsidRPr="00AE7A50" w:rsidRDefault="009D1228" w:rsidP="00370FCC">
      <w:pPr>
        <w:pStyle w:val="Heading2"/>
        <w:spacing w:line="360" w:lineRule="auto"/>
        <w:rPr>
          <w:rFonts w:ascii="Times New Roman" w:hAnsi="Times New Roman" w:cs="Times New Roman"/>
          <w:color w:val="auto"/>
          <w:sz w:val="24"/>
          <w:szCs w:val="24"/>
        </w:rPr>
      </w:pPr>
      <w:bookmarkStart w:id="178" w:name="_Toc515638517"/>
      <w:r w:rsidRPr="00AE7A50">
        <w:rPr>
          <w:rFonts w:ascii="Times New Roman" w:hAnsi="Times New Roman" w:cs="Times New Roman"/>
          <w:color w:val="auto"/>
          <w:sz w:val="24"/>
          <w:szCs w:val="24"/>
        </w:rPr>
        <w:t>4</w:t>
      </w:r>
      <w:r w:rsidR="00777CC3" w:rsidRPr="00AE7A50">
        <w:rPr>
          <w:rFonts w:ascii="Times New Roman" w:hAnsi="Times New Roman" w:cs="Times New Roman"/>
          <w:color w:val="auto"/>
          <w:sz w:val="24"/>
          <w:szCs w:val="24"/>
        </w:rPr>
        <w:t xml:space="preserve">.1 </w:t>
      </w:r>
      <w:r w:rsidR="00C84681" w:rsidRPr="00AE7A50">
        <w:rPr>
          <w:rFonts w:ascii="Times New Roman" w:hAnsi="Times New Roman" w:cs="Times New Roman"/>
          <w:color w:val="auto"/>
          <w:sz w:val="24"/>
          <w:szCs w:val="24"/>
        </w:rPr>
        <w:t xml:space="preserve">Yield </w:t>
      </w:r>
      <w:r w:rsidR="00777CC3" w:rsidRPr="00AE7A50">
        <w:rPr>
          <w:rFonts w:ascii="Times New Roman" w:hAnsi="Times New Roman" w:cs="Times New Roman"/>
          <w:color w:val="auto"/>
          <w:sz w:val="24"/>
          <w:szCs w:val="24"/>
        </w:rPr>
        <w:t xml:space="preserve">of </w:t>
      </w:r>
      <w:r w:rsidR="00CA6B5F">
        <w:rPr>
          <w:rFonts w:ascii="Times New Roman" w:hAnsi="Times New Roman" w:cs="Times New Roman"/>
          <w:color w:val="auto"/>
          <w:sz w:val="24"/>
          <w:szCs w:val="24"/>
        </w:rPr>
        <w:t xml:space="preserve">the </w:t>
      </w:r>
      <w:r w:rsidR="00777CC3" w:rsidRPr="00AE7A50">
        <w:rPr>
          <w:rFonts w:ascii="Times New Roman" w:hAnsi="Times New Roman" w:cs="Times New Roman"/>
          <w:color w:val="auto"/>
          <w:sz w:val="24"/>
          <w:szCs w:val="24"/>
        </w:rPr>
        <w:t>extracts</w:t>
      </w:r>
      <w:r w:rsidR="00CA6B5F">
        <w:rPr>
          <w:rFonts w:ascii="Times New Roman" w:hAnsi="Times New Roman" w:cs="Times New Roman"/>
          <w:color w:val="auto"/>
          <w:sz w:val="24"/>
          <w:szCs w:val="24"/>
        </w:rPr>
        <w:t xml:space="preserve"> of </w:t>
      </w:r>
      <w:r w:rsidR="00CA6B5F" w:rsidRPr="00A02E13">
        <w:rPr>
          <w:rFonts w:ascii="Times New Roman" w:hAnsi="Times New Roman" w:cs="Times New Roman"/>
          <w:i/>
          <w:color w:val="auto"/>
          <w:sz w:val="24"/>
          <w:szCs w:val="24"/>
        </w:rPr>
        <w:t>Senna singueana</w:t>
      </w:r>
      <w:bookmarkEnd w:id="178"/>
    </w:p>
    <w:p w:rsidR="00695DF4" w:rsidRPr="00AE7A50" w:rsidRDefault="00777CC3" w:rsidP="00872DC0">
      <w:pPr>
        <w:spacing w:after="0" w:line="360" w:lineRule="auto"/>
        <w:jc w:val="both"/>
      </w:pPr>
      <w:r w:rsidRPr="00AE7A50">
        <w:rPr>
          <w:rFonts w:ascii="Times New Roman" w:hAnsi="Times New Roman" w:cs="Times New Roman"/>
          <w:sz w:val="24"/>
          <w:szCs w:val="24"/>
        </w:rPr>
        <w:t xml:space="preserve">Successive extraction of </w:t>
      </w:r>
      <w:r w:rsidR="00CA6B5F">
        <w:rPr>
          <w:rFonts w:ascii="Times New Roman" w:hAnsi="Times New Roman" w:cs="Times New Roman"/>
          <w:sz w:val="24"/>
          <w:szCs w:val="24"/>
        </w:rPr>
        <w:t xml:space="preserve">the </w:t>
      </w:r>
      <w:r w:rsidR="00BB04C0" w:rsidRPr="00AE7A50">
        <w:rPr>
          <w:rFonts w:ascii="Times New Roman" w:hAnsi="Times New Roman" w:cs="Times New Roman"/>
          <w:sz w:val="24"/>
          <w:szCs w:val="24"/>
        </w:rPr>
        <w:t>root bark</w:t>
      </w:r>
      <w:r w:rsidRPr="00AE7A50">
        <w:rPr>
          <w:rFonts w:ascii="Times New Roman" w:hAnsi="Times New Roman" w:cs="Times New Roman"/>
          <w:sz w:val="24"/>
          <w:szCs w:val="24"/>
        </w:rPr>
        <w:t xml:space="preserve"> of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gave the highest yield with methanol</w:t>
      </w:r>
      <w:r w:rsidR="001E1EB1" w:rsidRPr="00AE7A50">
        <w:rPr>
          <w:rFonts w:ascii="Times New Roman" w:hAnsi="Times New Roman" w:cs="Times New Roman"/>
          <w:sz w:val="24"/>
          <w:szCs w:val="24"/>
        </w:rPr>
        <w:t xml:space="preserve"> </w:t>
      </w:r>
      <w:r w:rsidR="00B0070D" w:rsidRPr="00AE7A50">
        <w:rPr>
          <w:rFonts w:ascii="Times New Roman" w:hAnsi="Times New Roman" w:cs="Times New Roman"/>
          <w:sz w:val="24"/>
          <w:szCs w:val="24"/>
        </w:rPr>
        <w:t>(65.721</w:t>
      </w:r>
      <w:r w:rsidR="00BB4DD1" w:rsidRPr="00AE7A50">
        <w:rPr>
          <w:rFonts w:ascii="Times New Roman" w:hAnsi="Times New Roman" w:cs="Times New Roman"/>
          <w:sz w:val="24"/>
          <w:szCs w:val="24"/>
        </w:rPr>
        <w:t xml:space="preserve"> </w:t>
      </w:r>
      <w:r w:rsidR="001E1EB1" w:rsidRPr="00AE7A50">
        <w:rPr>
          <w:rFonts w:ascii="Times New Roman" w:hAnsi="Times New Roman" w:cs="Times New Roman"/>
          <w:sz w:val="24"/>
          <w:szCs w:val="24"/>
        </w:rPr>
        <w:t>g)</w:t>
      </w:r>
      <w:r w:rsidRPr="00AE7A50">
        <w:rPr>
          <w:rFonts w:ascii="Times New Roman" w:hAnsi="Times New Roman" w:cs="Times New Roman"/>
          <w:sz w:val="24"/>
          <w:szCs w:val="24"/>
        </w:rPr>
        <w:t xml:space="preserve"> followed by ethyl acetate</w:t>
      </w:r>
      <w:r w:rsidR="001E1EB1" w:rsidRPr="00AE7A50">
        <w:rPr>
          <w:rFonts w:ascii="Times New Roman" w:hAnsi="Times New Roman" w:cs="Times New Roman"/>
          <w:sz w:val="24"/>
          <w:szCs w:val="24"/>
        </w:rPr>
        <w:t xml:space="preserve"> </w:t>
      </w:r>
      <w:r w:rsidR="00B0070D" w:rsidRPr="00AE7A50">
        <w:rPr>
          <w:rFonts w:ascii="Times New Roman" w:hAnsi="Times New Roman" w:cs="Times New Roman"/>
          <w:sz w:val="24"/>
          <w:szCs w:val="24"/>
        </w:rPr>
        <w:t>(11.25</w:t>
      </w:r>
      <w:r w:rsidR="00BB4DD1" w:rsidRPr="00AE7A50">
        <w:rPr>
          <w:rFonts w:ascii="Times New Roman" w:hAnsi="Times New Roman" w:cs="Times New Roman"/>
          <w:sz w:val="24"/>
          <w:szCs w:val="24"/>
        </w:rPr>
        <w:t xml:space="preserve"> </w:t>
      </w:r>
      <w:r w:rsidR="001E1EB1" w:rsidRPr="00AE7A50">
        <w:rPr>
          <w:rFonts w:ascii="Times New Roman" w:hAnsi="Times New Roman" w:cs="Times New Roman"/>
          <w:sz w:val="24"/>
          <w:szCs w:val="24"/>
        </w:rPr>
        <w:t>g)</w:t>
      </w:r>
      <w:r w:rsidR="00F63A84" w:rsidRPr="00AE7A50">
        <w:rPr>
          <w:rFonts w:ascii="Times New Roman" w:hAnsi="Times New Roman" w:cs="Times New Roman"/>
          <w:sz w:val="24"/>
          <w:szCs w:val="24"/>
        </w:rPr>
        <w:t>, and</w:t>
      </w:r>
      <w:r w:rsidRPr="00AE7A50">
        <w:rPr>
          <w:rFonts w:ascii="Times New Roman" w:hAnsi="Times New Roman" w:cs="Times New Roman"/>
          <w:sz w:val="24"/>
          <w:szCs w:val="24"/>
        </w:rPr>
        <w:t xml:space="preserve"> petrol</w:t>
      </w:r>
      <w:r w:rsidR="00F63A84" w:rsidRPr="00AE7A50">
        <w:rPr>
          <w:rFonts w:ascii="Times New Roman" w:hAnsi="Times New Roman" w:cs="Times New Roman"/>
          <w:sz w:val="24"/>
          <w:szCs w:val="24"/>
        </w:rPr>
        <w:t>eum ether</w:t>
      </w:r>
      <w:r w:rsidR="001E1EB1" w:rsidRPr="00AE7A50">
        <w:rPr>
          <w:rFonts w:ascii="Times New Roman" w:hAnsi="Times New Roman" w:cs="Times New Roman"/>
          <w:sz w:val="24"/>
          <w:szCs w:val="24"/>
        </w:rPr>
        <w:t xml:space="preserve"> </w:t>
      </w:r>
      <w:r w:rsidR="00B0070D" w:rsidRPr="00AE7A50">
        <w:rPr>
          <w:rFonts w:ascii="Times New Roman" w:hAnsi="Times New Roman" w:cs="Times New Roman"/>
          <w:sz w:val="24"/>
          <w:szCs w:val="24"/>
        </w:rPr>
        <w:t>(1.537</w:t>
      </w:r>
      <w:r w:rsidR="00BB4DD1" w:rsidRPr="00AE7A50">
        <w:rPr>
          <w:rFonts w:ascii="Times New Roman" w:hAnsi="Times New Roman" w:cs="Times New Roman"/>
          <w:sz w:val="24"/>
          <w:szCs w:val="24"/>
        </w:rPr>
        <w:t xml:space="preserve"> </w:t>
      </w:r>
      <w:r w:rsidR="001E1EB1" w:rsidRPr="00AE7A50">
        <w:rPr>
          <w:rFonts w:ascii="Times New Roman" w:hAnsi="Times New Roman" w:cs="Times New Roman"/>
          <w:sz w:val="24"/>
          <w:szCs w:val="24"/>
        </w:rPr>
        <w:t>g)</w:t>
      </w:r>
      <w:r w:rsidR="00FD1481">
        <w:rPr>
          <w:rFonts w:ascii="Times New Roman" w:hAnsi="Times New Roman" w:cs="Times New Roman"/>
          <w:sz w:val="24"/>
          <w:szCs w:val="24"/>
        </w:rPr>
        <w:t xml:space="preserve"> respectively</w:t>
      </w:r>
      <w:r w:rsidR="001E1EB1" w:rsidRPr="00AE7A50">
        <w:rPr>
          <w:rFonts w:ascii="Times New Roman" w:hAnsi="Times New Roman" w:cs="Times New Roman"/>
          <w:sz w:val="24"/>
          <w:szCs w:val="24"/>
        </w:rPr>
        <w:t>.</w:t>
      </w:r>
    </w:p>
    <w:p w:rsidR="00DD5E62" w:rsidRPr="00AE7A50" w:rsidRDefault="006D2889" w:rsidP="00872DC0">
      <w:pPr>
        <w:pStyle w:val="Caption"/>
        <w:keepNext/>
        <w:spacing w:after="0" w:line="360" w:lineRule="auto"/>
        <w:rPr>
          <w:rFonts w:ascii="Times New Roman" w:hAnsi="Times New Roman" w:cs="Times New Roman"/>
          <w:b w:val="0"/>
          <w:color w:val="auto"/>
          <w:sz w:val="24"/>
          <w:szCs w:val="24"/>
        </w:rPr>
      </w:pPr>
      <w:bookmarkStart w:id="179" w:name="_Toc515452209"/>
      <w:bookmarkStart w:id="180" w:name="_Toc514231040"/>
      <w:r w:rsidRPr="00AE7A50">
        <w:rPr>
          <w:rFonts w:ascii="Times New Roman" w:hAnsi="Times New Roman" w:cs="Times New Roman"/>
          <w:color w:val="auto"/>
          <w:sz w:val="24"/>
          <w:szCs w:val="24"/>
        </w:rPr>
        <w:t xml:space="preserve">Table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Table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Yields of the extract</w:t>
      </w:r>
      <w:r w:rsidR="00CA6B5F">
        <w:rPr>
          <w:rFonts w:ascii="Times New Roman" w:hAnsi="Times New Roman" w:cs="Times New Roman"/>
          <w:b w:val="0"/>
          <w:color w:val="auto"/>
          <w:sz w:val="24"/>
          <w:szCs w:val="24"/>
        </w:rPr>
        <w:t>s</w:t>
      </w:r>
      <w:bookmarkEnd w:id="179"/>
      <w:r w:rsidRPr="00AE7A50">
        <w:rPr>
          <w:rFonts w:ascii="Times New Roman" w:hAnsi="Times New Roman" w:cs="Times New Roman"/>
          <w:b w:val="0"/>
          <w:color w:val="auto"/>
          <w:sz w:val="24"/>
          <w:szCs w:val="24"/>
        </w:rPr>
        <w:t xml:space="preserve"> </w:t>
      </w:r>
      <w:bookmarkEnd w:id="180"/>
    </w:p>
    <w:tbl>
      <w:tblPr>
        <w:tblStyle w:val="TableGrid"/>
        <w:tblW w:w="0" w:type="auto"/>
        <w:jc w:val="center"/>
        <w:tblLook w:val="04A0" w:firstRow="1" w:lastRow="0" w:firstColumn="1" w:lastColumn="0" w:noHBand="0" w:noVBand="1"/>
      </w:tblPr>
      <w:tblGrid>
        <w:gridCol w:w="1890"/>
        <w:gridCol w:w="1080"/>
        <w:gridCol w:w="1386"/>
      </w:tblGrid>
      <w:tr w:rsidR="00872DC0" w:rsidRPr="00AE7A50" w:rsidTr="00872DC0">
        <w:trPr>
          <w:jc w:val="center"/>
        </w:trPr>
        <w:tc>
          <w:tcPr>
            <w:tcW w:w="1890" w:type="dxa"/>
          </w:tcPr>
          <w:p w:rsidR="00872DC0" w:rsidRPr="00AE7A50" w:rsidRDefault="00872DC0" w:rsidP="00370FCC">
            <w:pPr>
              <w:spacing w:line="360" w:lineRule="auto"/>
              <w:rPr>
                <w:rFonts w:ascii="Times New Roman" w:hAnsi="Times New Roman" w:cs="Times New Roman"/>
              </w:rPr>
            </w:pPr>
            <w:r w:rsidRPr="00AE7A50">
              <w:rPr>
                <w:rFonts w:ascii="Times New Roman" w:hAnsi="Times New Roman" w:cs="Times New Roman"/>
              </w:rPr>
              <w:t xml:space="preserve">Extracts </w:t>
            </w:r>
          </w:p>
        </w:tc>
        <w:tc>
          <w:tcPr>
            <w:tcW w:w="1080" w:type="dxa"/>
          </w:tcPr>
          <w:p w:rsidR="00872DC0" w:rsidRPr="00AE7A50" w:rsidRDefault="00872DC0" w:rsidP="00375C86">
            <w:pPr>
              <w:spacing w:line="360" w:lineRule="auto"/>
              <w:jc w:val="both"/>
              <w:rPr>
                <w:rFonts w:ascii="Times New Roman" w:hAnsi="Times New Roman" w:cs="Times New Roman"/>
              </w:rPr>
            </w:pPr>
            <w:r w:rsidRPr="00AE7A50">
              <w:rPr>
                <w:rFonts w:ascii="Times New Roman" w:hAnsi="Times New Roman" w:cs="Times New Roman"/>
              </w:rPr>
              <w:t xml:space="preserve">Mass of extracts </w:t>
            </w:r>
          </w:p>
        </w:tc>
        <w:tc>
          <w:tcPr>
            <w:tcW w:w="1386" w:type="dxa"/>
          </w:tcPr>
          <w:p w:rsidR="00872DC0" w:rsidRPr="00AE7A50" w:rsidRDefault="00872DC0" w:rsidP="00370FCC">
            <w:pPr>
              <w:spacing w:line="360" w:lineRule="auto"/>
              <w:rPr>
                <w:rFonts w:ascii="Times New Roman" w:hAnsi="Times New Roman" w:cs="Times New Roman"/>
              </w:rPr>
            </w:pPr>
            <w:r w:rsidRPr="00AE7A50">
              <w:rPr>
                <w:rFonts w:ascii="Times New Roman" w:hAnsi="Times New Roman" w:cs="Times New Roman"/>
              </w:rPr>
              <w:t xml:space="preserve">percent yield </w:t>
            </w:r>
          </w:p>
        </w:tc>
      </w:tr>
      <w:tr w:rsidR="00872DC0" w:rsidRPr="00AE7A50" w:rsidTr="00872DC0">
        <w:trPr>
          <w:jc w:val="center"/>
        </w:trPr>
        <w:tc>
          <w:tcPr>
            <w:tcW w:w="1890" w:type="dxa"/>
          </w:tcPr>
          <w:p w:rsidR="00872DC0" w:rsidRPr="00AE7A50" w:rsidRDefault="00872DC0" w:rsidP="00370FCC">
            <w:pPr>
              <w:spacing w:line="360" w:lineRule="auto"/>
              <w:rPr>
                <w:rFonts w:ascii="Times New Roman" w:hAnsi="Times New Roman" w:cs="Times New Roman"/>
              </w:rPr>
            </w:pPr>
            <w:r w:rsidRPr="00AE7A50">
              <w:rPr>
                <w:rFonts w:ascii="Times New Roman" w:hAnsi="Times New Roman" w:cs="Times New Roman"/>
              </w:rPr>
              <w:t xml:space="preserve">Petroleum ether </w:t>
            </w:r>
          </w:p>
        </w:tc>
        <w:tc>
          <w:tcPr>
            <w:tcW w:w="1080" w:type="dxa"/>
          </w:tcPr>
          <w:p w:rsidR="00872DC0" w:rsidRPr="00AE7A50" w:rsidRDefault="00872DC0" w:rsidP="00375C86">
            <w:pPr>
              <w:spacing w:line="360" w:lineRule="auto"/>
              <w:jc w:val="both"/>
              <w:rPr>
                <w:rFonts w:ascii="Times New Roman" w:hAnsi="Times New Roman" w:cs="Times New Roman"/>
              </w:rPr>
            </w:pPr>
            <w:r w:rsidRPr="00AE7A50">
              <w:rPr>
                <w:rFonts w:ascii="Times New Roman" w:hAnsi="Times New Roman" w:cs="Times New Roman"/>
              </w:rPr>
              <w:t>1.537 g</w:t>
            </w:r>
          </w:p>
        </w:tc>
        <w:tc>
          <w:tcPr>
            <w:tcW w:w="1386" w:type="dxa"/>
          </w:tcPr>
          <w:p w:rsidR="00872DC0" w:rsidRPr="00AE7A50" w:rsidRDefault="00872DC0" w:rsidP="00370FCC">
            <w:pPr>
              <w:tabs>
                <w:tab w:val="left" w:pos="1245"/>
              </w:tabs>
              <w:spacing w:line="360" w:lineRule="auto"/>
              <w:rPr>
                <w:rFonts w:ascii="Times New Roman" w:hAnsi="Times New Roman" w:cs="Times New Roman"/>
              </w:rPr>
            </w:pPr>
            <w:r w:rsidRPr="00AE7A50">
              <w:rPr>
                <w:rFonts w:ascii="Times New Roman" w:hAnsi="Times New Roman" w:cs="Times New Roman"/>
              </w:rPr>
              <w:t>0.256</w:t>
            </w:r>
            <w:r w:rsidRPr="00AE7A50">
              <w:rPr>
                <w:rFonts w:ascii="Times New Roman" w:hAnsi="Times New Roman" w:cs="Times New Roman"/>
              </w:rPr>
              <w:tab/>
            </w:r>
          </w:p>
        </w:tc>
      </w:tr>
      <w:tr w:rsidR="00872DC0" w:rsidRPr="00AE7A50" w:rsidTr="00872DC0">
        <w:trPr>
          <w:jc w:val="center"/>
        </w:trPr>
        <w:tc>
          <w:tcPr>
            <w:tcW w:w="1890" w:type="dxa"/>
          </w:tcPr>
          <w:p w:rsidR="00872DC0" w:rsidRPr="00AE7A50" w:rsidRDefault="00872DC0" w:rsidP="00370FCC">
            <w:pPr>
              <w:spacing w:line="360" w:lineRule="auto"/>
              <w:rPr>
                <w:rFonts w:ascii="Times New Roman" w:hAnsi="Times New Roman" w:cs="Times New Roman"/>
              </w:rPr>
            </w:pPr>
            <w:r w:rsidRPr="00AE7A50">
              <w:rPr>
                <w:rFonts w:ascii="Times New Roman" w:hAnsi="Times New Roman" w:cs="Times New Roman"/>
              </w:rPr>
              <w:t>Ethyl acetate</w:t>
            </w:r>
          </w:p>
        </w:tc>
        <w:tc>
          <w:tcPr>
            <w:tcW w:w="1080" w:type="dxa"/>
          </w:tcPr>
          <w:p w:rsidR="00872DC0" w:rsidRPr="00AE7A50" w:rsidRDefault="00872DC0" w:rsidP="00375C86">
            <w:pPr>
              <w:spacing w:line="360" w:lineRule="auto"/>
              <w:jc w:val="both"/>
              <w:rPr>
                <w:rFonts w:ascii="Times New Roman" w:hAnsi="Times New Roman" w:cs="Times New Roman"/>
              </w:rPr>
            </w:pPr>
            <w:r w:rsidRPr="00AE7A50">
              <w:rPr>
                <w:rFonts w:ascii="Times New Roman" w:hAnsi="Times New Roman" w:cs="Times New Roman"/>
              </w:rPr>
              <w:t>11.25 g</w:t>
            </w:r>
          </w:p>
        </w:tc>
        <w:tc>
          <w:tcPr>
            <w:tcW w:w="1386" w:type="dxa"/>
          </w:tcPr>
          <w:p w:rsidR="00872DC0" w:rsidRPr="00AE7A50" w:rsidRDefault="00872DC0" w:rsidP="00370FCC">
            <w:pPr>
              <w:spacing w:line="360" w:lineRule="auto"/>
              <w:rPr>
                <w:rFonts w:ascii="Times New Roman" w:hAnsi="Times New Roman" w:cs="Times New Roman"/>
              </w:rPr>
            </w:pPr>
            <w:r w:rsidRPr="00AE7A50">
              <w:rPr>
                <w:rFonts w:ascii="Times New Roman" w:hAnsi="Times New Roman" w:cs="Times New Roman"/>
              </w:rPr>
              <w:t>1.875</w:t>
            </w:r>
          </w:p>
        </w:tc>
      </w:tr>
      <w:tr w:rsidR="00872DC0" w:rsidRPr="00AE7A50" w:rsidTr="00872DC0">
        <w:trPr>
          <w:jc w:val="center"/>
        </w:trPr>
        <w:tc>
          <w:tcPr>
            <w:tcW w:w="1890" w:type="dxa"/>
          </w:tcPr>
          <w:p w:rsidR="00872DC0" w:rsidRPr="00AE7A50" w:rsidRDefault="00872DC0" w:rsidP="00370FCC">
            <w:pPr>
              <w:spacing w:line="360" w:lineRule="auto"/>
              <w:rPr>
                <w:rFonts w:ascii="Times New Roman" w:hAnsi="Times New Roman" w:cs="Times New Roman"/>
              </w:rPr>
            </w:pPr>
            <w:r w:rsidRPr="00AE7A50">
              <w:rPr>
                <w:rFonts w:ascii="Times New Roman" w:hAnsi="Times New Roman" w:cs="Times New Roman"/>
              </w:rPr>
              <w:t>Methanol</w:t>
            </w:r>
          </w:p>
        </w:tc>
        <w:tc>
          <w:tcPr>
            <w:tcW w:w="1080" w:type="dxa"/>
          </w:tcPr>
          <w:p w:rsidR="00872DC0" w:rsidRPr="00AE7A50" w:rsidRDefault="00872DC0" w:rsidP="00375C86">
            <w:pPr>
              <w:spacing w:line="360" w:lineRule="auto"/>
              <w:jc w:val="both"/>
              <w:rPr>
                <w:rFonts w:ascii="Times New Roman" w:hAnsi="Times New Roman" w:cs="Times New Roman"/>
              </w:rPr>
            </w:pPr>
            <w:r w:rsidRPr="00AE7A50">
              <w:rPr>
                <w:rFonts w:ascii="Times New Roman" w:hAnsi="Times New Roman" w:cs="Times New Roman"/>
              </w:rPr>
              <w:t>65.721 g</w:t>
            </w:r>
          </w:p>
        </w:tc>
        <w:tc>
          <w:tcPr>
            <w:tcW w:w="1386" w:type="dxa"/>
          </w:tcPr>
          <w:p w:rsidR="00872DC0" w:rsidRPr="00AE7A50" w:rsidRDefault="00872DC0" w:rsidP="00370FCC">
            <w:pPr>
              <w:spacing w:line="360" w:lineRule="auto"/>
              <w:rPr>
                <w:rFonts w:ascii="Times New Roman" w:hAnsi="Times New Roman" w:cs="Times New Roman"/>
              </w:rPr>
            </w:pPr>
            <w:r w:rsidRPr="00AE7A50">
              <w:rPr>
                <w:rFonts w:ascii="Times New Roman" w:hAnsi="Times New Roman" w:cs="Times New Roman"/>
              </w:rPr>
              <w:t>10.9535</w:t>
            </w:r>
          </w:p>
        </w:tc>
      </w:tr>
    </w:tbl>
    <w:p w:rsidR="00654C1C" w:rsidRPr="00AE7A50" w:rsidRDefault="00654C1C" w:rsidP="00370FCC">
      <w:pPr>
        <w:spacing w:after="0" w:line="360" w:lineRule="auto"/>
        <w:rPr>
          <w:rFonts w:ascii="Times New Roman" w:hAnsi="Times New Roman" w:cs="Times New Roman"/>
          <w:b/>
        </w:rPr>
      </w:pPr>
    </w:p>
    <w:p w:rsidR="009A50A7" w:rsidRPr="00AE7A50" w:rsidRDefault="00DD5E62" w:rsidP="00F632A1">
      <w:pPr>
        <w:spacing w:line="360" w:lineRule="auto"/>
        <w:jc w:val="center"/>
        <w:rPr>
          <w:rFonts w:ascii="Calibri" w:eastAsia="Times New Roman" w:hAnsi="Calibri" w:cs="Times New Roman"/>
        </w:rPr>
      </w:pPr>
      <w:r w:rsidRPr="00DF12CB">
        <w:rPr>
          <w:noProof/>
        </w:rPr>
        <w:drawing>
          <wp:inline distT="0" distB="0" distL="0" distR="0" wp14:anchorId="03F921F9" wp14:editId="0798FB04">
            <wp:extent cx="4500438" cy="2321781"/>
            <wp:effectExtent l="0" t="0" r="14605" b="2159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36A8F" w:rsidRPr="00D36A8F" w:rsidRDefault="00D36A8F" w:rsidP="00D36A8F">
      <w:pPr>
        <w:pStyle w:val="Caption"/>
        <w:spacing w:line="360" w:lineRule="auto"/>
        <w:jc w:val="both"/>
        <w:rPr>
          <w:rFonts w:ascii="Times New Roman" w:hAnsi="Times New Roman" w:cs="Times New Roman"/>
          <w:b w:val="0"/>
          <w:color w:val="auto"/>
          <w:sz w:val="24"/>
          <w:szCs w:val="24"/>
        </w:rPr>
      </w:pPr>
      <w:bookmarkStart w:id="181" w:name="_Toc515451791"/>
      <w:bookmarkStart w:id="182" w:name="_Toc515452035"/>
      <w:bookmarkStart w:id="183" w:name="_Toc515453039"/>
      <w:r w:rsidRPr="00D36A8F">
        <w:rPr>
          <w:rFonts w:ascii="Times New Roman" w:hAnsi="Times New Roman" w:cs="Times New Roman"/>
          <w:color w:val="auto"/>
          <w:sz w:val="24"/>
          <w:szCs w:val="24"/>
        </w:rPr>
        <w:t xml:space="preserve">Figure </w:t>
      </w:r>
      <w:r w:rsidRPr="00D36A8F">
        <w:rPr>
          <w:rFonts w:ascii="Times New Roman" w:hAnsi="Times New Roman" w:cs="Times New Roman"/>
          <w:color w:val="auto"/>
          <w:sz w:val="24"/>
          <w:szCs w:val="24"/>
        </w:rPr>
        <w:fldChar w:fldCharType="begin"/>
      </w:r>
      <w:r w:rsidRPr="00D36A8F">
        <w:rPr>
          <w:rFonts w:ascii="Times New Roman" w:hAnsi="Times New Roman" w:cs="Times New Roman"/>
          <w:color w:val="auto"/>
          <w:sz w:val="24"/>
          <w:szCs w:val="24"/>
        </w:rPr>
        <w:instrText xml:space="preserve"> SEQ Figure \* ARABIC </w:instrText>
      </w:r>
      <w:r w:rsidRPr="00D36A8F">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13</w:t>
      </w:r>
      <w:r w:rsidRPr="00D36A8F">
        <w:rPr>
          <w:rFonts w:ascii="Times New Roman" w:hAnsi="Times New Roman" w:cs="Times New Roman"/>
          <w:color w:val="auto"/>
          <w:sz w:val="24"/>
          <w:szCs w:val="24"/>
        </w:rPr>
        <w:fldChar w:fldCharType="end"/>
      </w:r>
      <w:r w:rsidRPr="00D36A8F">
        <w:rPr>
          <w:rFonts w:ascii="Times New Roman" w:hAnsi="Times New Roman" w:cs="Times New Roman"/>
          <w:color w:val="auto"/>
          <w:sz w:val="24"/>
          <w:szCs w:val="24"/>
        </w:rPr>
        <w:t>:</w:t>
      </w:r>
      <w:r w:rsidRPr="00D36A8F">
        <w:rPr>
          <w:rFonts w:ascii="Times New Roman" w:hAnsi="Times New Roman" w:cs="Times New Roman"/>
          <w:b w:val="0"/>
          <w:color w:val="auto"/>
          <w:sz w:val="24"/>
          <w:szCs w:val="24"/>
        </w:rPr>
        <w:t xml:space="preserve"> Yield (%) of different solvent extracts from Senna singueana root barks</w:t>
      </w:r>
      <w:bookmarkEnd w:id="181"/>
      <w:bookmarkEnd w:id="182"/>
      <w:bookmarkEnd w:id="183"/>
    </w:p>
    <w:p w:rsidR="00454E0A" w:rsidRPr="00AE7A50" w:rsidRDefault="009D1228" w:rsidP="00370FCC">
      <w:pPr>
        <w:pStyle w:val="Heading2"/>
        <w:spacing w:line="360" w:lineRule="auto"/>
        <w:rPr>
          <w:rFonts w:ascii="Times New Roman" w:hAnsi="Times New Roman" w:cs="Times New Roman"/>
          <w:color w:val="auto"/>
          <w:sz w:val="24"/>
          <w:szCs w:val="24"/>
        </w:rPr>
      </w:pPr>
      <w:bookmarkStart w:id="184" w:name="_Toc515638518"/>
      <w:r w:rsidRPr="00AE7A50">
        <w:rPr>
          <w:rFonts w:ascii="Times New Roman" w:hAnsi="Times New Roman" w:cs="Times New Roman"/>
          <w:color w:val="auto"/>
          <w:sz w:val="24"/>
          <w:szCs w:val="24"/>
        </w:rPr>
        <w:lastRenderedPageBreak/>
        <w:t>4</w:t>
      </w:r>
      <w:r w:rsidR="00454E0A" w:rsidRPr="00AE7A50">
        <w:rPr>
          <w:rFonts w:ascii="Times New Roman" w:hAnsi="Times New Roman" w:cs="Times New Roman"/>
          <w:color w:val="auto"/>
          <w:sz w:val="24"/>
          <w:szCs w:val="24"/>
        </w:rPr>
        <w:t>.2</w:t>
      </w:r>
      <w:r w:rsidR="00F632A1" w:rsidRPr="00AE7A50">
        <w:rPr>
          <w:rFonts w:ascii="Times New Roman" w:hAnsi="Times New Roman" w:cs="Times New Roman"/>
          <w:color w:val="auto"/>
          <w:sz w:val="24"/>
          <w:szCs w:val="24"/>
        </w:rPr>
        <w:t>.</w:t>
      </w:r>
      <w:r w:rsidR="00454E0A" w:rsidRPr="00AE7A50">
        <w:rPr>
          <w:rFonts w:ascii="Times New Roman" w:hAnsi="Times New Roman" w:cs="Times New Roman"/>
          <w:color w:val="auto"/>
          <w:sz w:val="24"/>
          <w:szCs w:val="24"/>
        </w:rPr>
        <w:t xml:space="preserve"> Phytochemical analysis</w:t>
      </w:r>
      <w:bookmarkEnd w:id="184"/>
    </w:p>
    <w:p w:rsidR="00DD5E62" w:rsidRPr="00AE7A50" w:rsidRDefault="009D1228" w:rsidP="00370FCC">
      <w:pPr>
        <w:pStyle w:val="Heading3"/>
        <w:spacing w:line="360" w:lineRule="auto"/>
        <w:rPr>
          <w:rFonts w:ascii="Times New Roman" w:hAnsi="Times New Roman" w:cs="Times New Roman"/>
          <w:color w:val="auto"/>
          <w:sz w:val="24"/>
          <w:szCs w:val="24"/>
        </w:rPr>
      </w:pPr>
      <w:bookmarkStart w:id="185" w:name="_Toc515638519"/>
      <w:r w:rsidRPr="00AE7A50">
        <w:rPr>
          <w:rFonts w:ascii="Times New Roman" w:hAnsi="Times New Roman" w:cs="Times New Roman"/>
          <w:color w:val="auto"/>
          <w:sz w:val="24"/>
          <w:szCs w:val="24"/>
        </w:rPr>
        <w:t>4</w:t>
      </w:r>
      <w:r w:rsidR="00454E0A" w:rsidRPr="00AE7A50">
        <w:rPr>
          <w:rFonts w:ascii="Times New Roman" w:hAnsi="Times New Roman" w:cs="Times New Roman"/>
          <w:color w:val="auto"/>
          <w:sz w:val="24"/>
          <w:szCs w:val="24"/>
        </w:rPr>
        <w:t>.2.1</w:t>
      </w:r>
      <w:r w:rsidR="00683BC9" w:rsidRPr="00AE7A50">
        <w:rPr>
          <w:rFonts w:ascii="Times New Roman" w:hAnsi="Times New Roman" w:cs="Times New Roman"/>
          <w:color w:val="auto"/>
          <w:sz w:val="24"/>
          <w:szCs w:val="24"/>
        </w:rPr>
        <w:t>.</w:t>
      </w:r>
      <w:r w:rsidR="00454E0A" w:rsidRPr="00AE7A50">
        <w:rPr>
          <w:rFonts w:ascii="Times New Roman" w:hAnsi="Times New Roman" w:cs="Times New Roman"/>
          <w:color w:val="auto"/>
          <w:sz w:val="24"/>
          <w:szCs w:val="24"/>
        </w:rPr>
        <w:t xml:space="preserve"> Qualitative preliminary phytochemical analysis</w:t>
      </w:r>
      <w:bookmarkEnd w:id="185"/>
    </w:p>
    <w:p w:rsidR="004C626C" w:rsidRPr="00AE7A50" w:rsidRDefault="00454E0A" w:rsidP="00BB4DD1">
      <w:pPr>
        <w:spacing w:after="0" w:line="360" w:lineRule="auto"/>
        <w:jc w:val="both"/>
        <w:rPr>
          <w:rFonts w:ascii="Times New Roman" w:hAnsi="Times New Roman" w:cs="Times New Roman"/>
          <w:bCs/>
          <w:sz w:val="24"/>
          <w:szCs w:val="24"/>
        </w:rPr>
      </w:pPr>
      <w:r w:rsidRPr="00AE7A50">
        <w:rPr>
          <w:rFonts w:ascii="Times New Roman" w:hAnsi="Times New Roman" w:cs="Times New Roman"/>
          <w:sz w:val="24"/>
          <w:szCs w:val="24"/>
        </w:rPr>
        <w:t xml:space="preserve">Qualitative preliminary phytochemical analysis was performed initially with different chemical reagents to detect the nature of </w:t>
      </w:r>
      <w:proofErr w:type="spellStart"/>
      <w:r w:rsidRPr="00AE7A50">
        <w:rPr>
          <w:rFonts w:ascii="Times New Roman" w:hAnsi="Times New Roman" w:cs="Times New Roman"/>
          <w:sz w:val="24"/>
          <w:szCs w:val="24"/>
        </w:rPr>
        <w:t>phyto</w:t>
      </w:r>
      <w:proofErr w:type="spellEnd"/>
      <w:r w:rsidR="009D5BAF" w:rsidRPr="00AE7A50">
        <w:rPr>
          <w:rFonts w:ascii="Times New Roman" w:hAnsi="Times New Roman" w:cs="Times New Roman"/>
          <w:sz w:val="24"/>
          <w:szCs w:val="24"/>
        </w:rPr>
        <w:t>-</w:t>
      </w:r>
      <w:r w:rsidRPr="00AE7A50">
        <w:rPr>
          <w:rFonts w:ascii="Times New Roman" w:hAnsi="Times New Roman" w:cs="Times New Roman"/>
          <w:sz w:val="24"/>
          <w:szCs w:val="24"/>
        </w:rPr>
        <w:t xml:space="preserve">constituents and their presence in root bark extracts of </w:t>
      </w:r>
      <w:r w:rsidR="008910AD" w:rsidRPr="00AE7A50">
        <w:rPr>
          <w:rFonts w:ascii="Times New Roman" w:hAnsi="Times New Roman" w:cs="Times New Roman"/>
          <w:i/>
          <w:sz w:val="24"/>
          <w:szCs w:val="24"/>
        </w:rPr>
        <w:t>Senna s</w:t>
      </w:r>
      <w:r w:rsidRPr="00AE7A50">
        <w:rPr>
          <w:rFonts w:ascii="Times New Roman" w:hAnsi="Times New Roman" w:cs="Times New Roman"/>
          <w:i/>
          <w:sz w:val="24"/>
          <w:szCs w:val="24"/>
        </w:rPr>
        <w:t>ingueana</w:t>
      </w:r>
      <w:r w:rsidRPr="00AE7A50">
        <w:rPr>
          <w:rFonts w:ascii="Times New Roman" w:hAnsi="Times New Roman" w:cs="Times New Roman"/>
          <w:sz w:val="24"/>
          <w:szCs w:val="24"/>
        </w:rPr>
        <w:t xml:space="preserve">.  Results of the presence of secondary metabolites like phenols steroids, </w:t>
      </w:r>
      <w:proofErr w:type="spellStart"/>
      <w:r w:rsidRPr="00AE7A50">
        <w:rPr>
          <w:rFonts w:ascii="Times New Roman" w:hAnsi="Times New Roman" w:cs="Times New Roman"/>
          <w:sz w:val="24"/>
          <w:szCs w:val="24"/>
        </w:rPr>
        <w:t>terpenoids</w:t>
      </w:r>
      <w:proofErr w:type="spellEnd"/>
      <w:r w:rsidRPr="00AE7A50">
        <w:rPr>
          <w:rFonts w:ascii="Times New Roman" w:hAnsi="Times New Roman" w:cs="Times New Roman"/>
          <w:sz w:val="24"/>
          <w:szCs w:val="24"/>
        </w:rPr>
        <w:t>,</w:t>
      </w:r>
      <w:r w:rsidR="00EB1F1E" w:rsidRPr="00AE7A50">
        <w:rPr>
          <w:rFonts w:ascii="Times New Roman" w:hAnsi="Times New Roman" w:cs="Times New Roman"/>
          <w:sz w:val="24"/>
          <w:szCs w:val="24"/>
        </w:rPr>
        <w:t xml:space="preserve"> flavonoids, tannins, alkaloids</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saponin</w:t>
      </w:r>
      <w:proofErr w:type="spellEnd"/>
      <w:r w:rsidRPr="00AE7A50">
        <w:rPr>
          <w:rFonts w:ascii="Times New Roman" w:hAnsi="Times New Roman" w:cs="Times New Roman"/>
          <w:sz w:val="24"/>
          <w:szCs w:val="24"/>
        </w:rPr>
        <w:t xml:space="preserve"> and </w:t>
      </w:r>
      <w:proofErr w:type="spellStart"/>
      <w:r w:rsidRPr="00AE7A50">
        <w:rPr>
          <w:rFonts w:ascii="Times New Roman" w:hAnsi="Times New Roman" w:cs="Times New Roman"/>
          <w:sz w:val="24"/>
          <w:szCs w:val="24"/>
        </w:rPr>
        <w:t>g</w:t>
      </w:r>
      <w:r w:rsidR="00D44669">
        <w:rPr>
          <w:rFonts w:ascii="Times New Roman" w:hAnsi="Times New Roman" w:cs="Times New Roman"/>
          <w:sz w:val="24"/>
          <w:szCs w:val="24"/>
        </w:rPr>
        <w:t>lycosids</w:t>
      </w:r>
      <w:proofErr w:type="spellEnd"/>
      <w:r w:rsidR="00D44669">
        <w:rPr>
          <w:rFonts w:ascii="Times New Roman" w:hAnsi="Times New Roman" w:cs="Times New Roman"/>
          <w:sz w:val="24"/>
          <w:szCs w:val="24"/>
        </w:rPr>
        <w:t xml:space="preserve"> are presented in Table </w:t>
      </w:r>
      <w:r w:rsidR="00EB1F1E" w:rsidRPr="00AE7A50">
        <w:rPr>
          <w:rFonts w:ascii="Times New Roman" w:hAnsi="Times New Roman" w:cs="Times New Roman"/>
          <w:sz w:val="24"/>
          <w:szCs w:val="24"/>
        </w:rPr>
        <w:t>2</w:t>
      </w:r>
      <w:r w:rsidR="00D44669">
        <w:rPr>
          <w:rFonts w:ascii="Times New Roman" w:hAnsi="Times New Roman" w:cs="Times New Roman"/>
          <w:sz w:val="24"/>
          <w:szCs w:val="24"/>
        </w:rPr>
        <w:t>.</w:t>
      </w:r>
      <w:r w:rsidRPr="00AE7A50">
        <w:rPr>
          <w:rFonts w:ascii="Times New Roman" w:hAnsi="Times New Roman" w:cs="Times New Roman"/>
          <w:bCs/>
          <w:sz w:val="24"/>
          <w:szCs w:val="24"/>
        </w:rPr>
        <w:t xml:space="preserve"> Phytochemical </w:t>
      </w:r>
      <w:r w:rsidR="00682530" w:rsidRPr="00AE7A50">
        <w:rPr>
          <w:rFonts w:ascii="Times New Roman" w:hAnsi="Times New Roman" w:cs="Times New Roman"/>
          <w:bCs/>
          <w:sz w:val="24"/>
          <w:szCs w:val="24"/>
        </w:rPr>
        <w:t xml:space="preserve">studies of </w:t>
      </w:r>
      <w:r w:rsidR="00614514" w:rsidRPr="00AE7A50">
        <w:rPr>
          <w:rFonts w:ascii="Times New Roman" w:hAnsi="Times New Roman" w:cs="Times New Roman"/>
          <w:bCs/>
          <w:sz w:val="24"/>
          <w:szCs w:val="24"/>
        </w:rPr>
        <w:t xml:space="preserve">the </w:t>
      </w:r>
      <w:r w:rsidR="00682530" w:rsidRPr="00AE7A50">
        <w:rPr>
          <w:rFonts w:ascii="Times New Roman" w:hAnsi="Times New Roman" w:cs="Times New Roman"/>
          <w:bCs/>
          <w:sz w:val="24"/>
          <w:szCs w:val="24"/>
        </w:rPr>
        <w:t xml:space="preserve">extracts </w:t>
      </w:r>
      <w:r w:rsidRPr="00AE7A50">
        <w:rPr>
          <w:rFonts w:ascii="Times New Roman" w:hAnsi="Times New Roman" w:cs="Times New Roman"/>
          <w:bCs/>
          <w:sz w:val="24"/>
          <w:szCs w:val="24"/>
        </w:rPr>
        <w:t xml:space="preserve"> </w:t>
      </w:r>
      <w:r w:rsidR="00614514" w:rsidRPr="00AE7A50">
        <w:rPr>
          <w:rFonts w:ascii="Times New Roman" w:hAnsi="Times New Roman" w:cs="Times New Roman"/>
          <w:bCs/>
          <w:sz w:val="24"/>
          <w:szCs w:val="24"/>
        </w:rPr>
        <w:t>of</w:t>
      </w:r>
      <w:r w:rsidRPr="00AE7A50">
        <w:rPr>
          <w:rFonts w:ascii="Times New Roman" w:hAnsi="Times New Roman" w:cs="Times New Roman"/>
          <w:bCs/>
          <w:sz w:val="24"/>
          <w:szCs w:val="24"/>
        </w:rPr>
        <w:t xml:space="preserve"> </w:t>
      </w:r>
      <w:r w:rsidRPr="00AE7A50">
        <w:rPr>
          <w:rFonts w:ascii="Times New Roman" w:hAnsi="Times New Roman" w:cs="Times New Roman"/>
          <w:bCs/>
          <w:i/>
          <w:sz w:val="24"/>
          <w:szCs w:val="24"/>
        </w:rPr>
        <w:t>Senna Singueana</w:t>
      </w:r>
      <w:r w:rsidR="00614514" w:rsidRPr="00AE7A50">
        <w:rPr>
          <w:rFonts w:ascii="Times New Roman" w:hAnsi="Times New Roman" w:cs="Times New Roman"/>
          <w:bCs/>
          <w:i/>
          <w:sz w:val="24"/>
          <w:szCs w:val="24"/>
        </w:rPr>
        <w:t xml:space="preserve"> </w:t>
      </w:r>
      <w:r w:rsidR="00614514" w:rsidRPr="00AE7A50">
        <w:rPr>
          <w:rFonts w:ascii="Times New Roman" w:hAnsi="Times New Roman" w:cs="Times New Roman"/>
          <w:bCs/>
          <w:sz w:val="24"/>
          <w:szCs w:val="24"/>
        </w:rPr>
        <w:t>has been carried out</w:t>
      </w:r>
      <w:r w:rsidR="00682530" w:rsidRPr="00AE7A50">
        <w:rPr>
          <w:rFonts w:ascii="Times New Roman" w:hAnsi="Times New Roman" w:cs="Times New Roman"/>
          <w:bCs/>
          <w:sz w:val="24"/>
          <w:szCs w:val="24"/>
        </w:rPr>
        <w:t xml:space="preserve"> </w:t>
      </w:r>
      <w:r w:rsidR="00614514" w:rsidRPr="00AE7A50">
        <w:rPr>
          <w:rFonts w:ascii="Times New Roman" w:hAnsi="Times New Roman" w:cs="Times New Roman"/>
          <w:bCs/>
          <w:sz w:val="24"/>
          <w:szCs w:val="24"/>
        </w:rPr>
        <w:t>and</w:t>
      </w:r>
      <w:r w:rsidR="00F62A95" w:rsidRPr="00AE7A50">
        <w:rPr>
          <w:rFonts w:ascii="Times New Roman" w:hAnsi="Times New Roman" w:cs="Times New Roman"/>
          <w:bCs/>
          <w:sz w:val="24"/>
          <w:szCs w:val="24"/>
        </w:rPr>
        <w:t xml:space="preserve"> their</w:t>
      </w:r>
      <w:r w:rsidRPr="00AE7A50">
        <w:rPr>
          <w:rFonts w:ascii="Times New Roman" w:hAnsi="Times New Roman" w:cs="Times New Roman"/>
          <w:bCs/>
          <w:sz w:val="24"/>
          <w:szCs w:val="24"/>
        </w:rPr>
        <w:t xml:space="preserve"> results revealed </w:t>
      </w:r>
      <w:r w:rsidR="001317D0" w:rsidRPr="00AE7A50">
        <w:rPr>
          <w:rFonts w:ascii="Times New Roman" w:hAnsi="Times New Roman" w:cs="Times New Roman"/>
          <w:bCs/>
          <w:sz w:val="24"/>
          <w:szCs w:val="24"/>
        </w:rPr>
        <w:t>the presence</w:t>
      </w:r>
      <w:r w:rsidRPr="00AE7A50">
        <w:rPr>
          <w:rFonts w:ascii="Times New Roman" w:hAnsi="Times New Roman" w:cs="Times New Roman"/>
          <w:bCs/>
          <w:sz w:val="24"/>
          <w:szCs w:val="24"/>
        </w:rPr>
        <w:t xml:space="preserve"> of</w:t>
      </w:r>
      <w:r w:rsidRPr="00AE7A50">
        <w:t xml:space="preserve"> </w:t>
      </w:r>
      <w:r w:rsidRPr="00AE7A50">
        <w:rPr>
          <w:rFonts w:ascii="Times New Roman" w:hAnsi="Times New Roman" w:cs="Times New Roman"/>
          <w:bCs/>
          <w:sz w:val="24"/>
          <w:szCs w:val="24"/>
        </w:rPr>
        <w:t xml:space="preserve">tannins, </w:t>
      </w:r>
      <w:proofErr w:type="spellStart"/>
      <w:r w:rsidRPr="00AE7A50">
        <w:rPr>
          <w:rFonts w:ascii="Times New Roman" w:hAnsi="Times New Roman" w:cs="Times New Roman"/>
          <w:bCs/>
          <w:sz w:val="24"/>
          <w:szCs w:val="24"/>
        </w:rPr>
        <w:t>saponins</w:t>
      </w:r>
      <w:proofErr w:type="spellEnd"/>
      <w:r w:rsidRPr="00AE7A50">
        <w:rPr>
          <w:rFonts w:ascii="Times New Roman" w:hAnsi="Times New Roman" w:cs="Times New Roman"/>
          <w:bCs/>
          <w:sz w:val="24"/>
          <w:szCs w:val="24"/>
        </w:rPr>
        <w:t>, alkaloids, glycosides, flavonoids</w:t>
      </w:r>
      <w:r w:rsidR="00614514" w:rsidRPr="00AE7A50">
        <w:rPr>
          <w:rFonts w:ascii="Times New Roman" w:hAnsi="Times New Roman" w:cs="Times New Roman"/>
          <w:bCs/>
          <w:sz w:val="24"/>
          <w:szCs w:val="24"/>
        </w:rPr>
        <w:t>, phenols, steroids</w:t>
      </w:r>
      <w:r w:rsidRPr="00AE7A50">
        <w:rPr>
          <w:rFonts w:ascii="Times New Roman" w:hAnsi="Times New Roman" w:cs="Times New Roman"/>
          <w:bCs/>
          <w:sz w:val="24"/>
          <w:szCs w:val="24"/>
        </w:rPr>
        <w:t xml:space="preserve"> and </w:t>
      </w:r>
      <w:proofErr w:type="spellStart"/>
      <w:r w:rsidRPr="00AE7A50">
        <w:rPr>
          <w:rFonts w:ascii="Times New Roman" w:hAnsi="Times New Roman" w:cs="Times New Roman"/>
          <w:bCs/>
          <w:sz w:val="24"/>
          <w:szCs w:val="24"/>
        </w:rPr>
        <w:t>terpenes</w:t>
      </w:r>
      <w:proofErr w:type="spellEnd"/>
      <w:r w:rsidR="00DF12CB">
        <w:rPr>
          <w:rFonts w:ascii="Times New Roman" w:hAnsi="Times New Roman" w:cs="Times New Roman"/>
          <w:bCs/>
          <w:sz w:val="24"/>
          <w:szCs w:val="24"/>
        </w:rPr>
        <w:t xml:space="preserve"> as reported before [54]</w:t>
      </w:r>
      <w:r w:rsidR="00614514" w:rsidRPr="00AE7A50">
        <w:rPr>
          <w:rFonts w:ascii="Times New Roman" w:hAnsi="Times New Roman" w:cs="Times New Roman"/>
          <w:bCs/>
          <w:sz w:val="24"/>
          <w:szCs w:val="24"/>
        </w:rPr>
        <w:t>.</w:t>
      </w:r>
      <w:r w:rsidR="00682530" w:rsidRPr="00AE7A50">
        <w:rPr>
          <w:rFonts w:ascii="Times New Roman" w:hAnsi="Times New Roman" w:cs="Times New Roman"/>
          <w:bCs/>
          <w:sz w:val="24"/>
          <w:szCs w:val="24"/>
        </w:rPr>
        <w:t xml:space="preserve"> </w:t>
      </w:r>
    </w:p>
    <w:p w:rsidR="00700CA5" w:rsidRPr="00AE7A50" w:rsidRDefault="006D2889" w:rsidP="00700CA5">
      <w:pPr>
        <w:pStyle w:val="Caption"/>
        <w:spacing w:after="0" w:line="360" w:lineRule="auto"/>
        <w:rPr>
          <w:rFonts w:ascii="Times New Roman" w:hAnsi="Times New Roman" w:cs="Times New Roman"/>
          <w:b w:val="0"/>
          <w:i/>
          <w:color w:val="auto"/>
          <w:sz w:val="24"/>
          <w:szCs w:val="24"/>
        </w:rPr>
      </w:pPr>
      <w:bookmarkStart w:id="186" w:name="_Toc514231041"/>
      <w:bookmarkStart w:id="187" w:name="_Toc515452210"/>
      <w:r w:rsidRPr="00AE7A50">
        <w:rPr>
          <w:rFonts w:ascii="Times New Roman" w:hAnsi="Times New Roman" w:cs="Times New Roman"/>
          <w:color w:val="auto"/>
          <w:sz w:val="24"/>
          <w:szCs w:val="24"/>
        </w:rPr>
        <w:t xml:space="preserve">Table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Table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Preliminary phytochemical screening of root bark extracts of </w:t>
      </w:r>
      <w:r w:rsidRPr="00AE7A50">
        <w:rPr>
          <w:rFonts w:ascii="Times New Roman" w:hAnsi="Times New Roman" w:cs="Times New Roman"/>
          <w:b w:val="0"/>
          <w:i/>
          <w:color w:val="auto"/>
          <w:sz w:val="24"/>
          <w:szCs w:val="24"/>
        </w:rPr>
        <w:t>Senna singueana</w:t>
      </w:r>
      <w:r w:rsidR="00700CA5" w:rsidRPr="00AE7A50">
        <w:rPr>
          <w:rFonts w:ascii="Times New Roman" w:hAnsi="Times New Roman" w:cs="Times New Roman"/>
          <w:b w:val="0"/>
          <w:i/>
          <w:color w:val="auto"/>
          <w:sz w:val="24"/>
          <w:szCs w:val="24"/>
        </w:rPr>
        <w:t>.</w:t>
      </w:r>
      <w:bookmarkEnd w:id="186"/>
      <w:bookmarkEnd w:id="187"/>
    </w:p>
    <w:tbl>
      <w:tblPr>
        <w:tblStyle w:val="TableGrid"/>
        <w:tblW w:w="0" w:type="auto"/>
        <w:jc w:val="center"/>
        <w:tblLook w:val="04A0" w:firstRow="1" w:lastRow="0" w:firstColumn="1" w:lastColumn="0" w:noHBand="0" w:noVBand="1"/>
      </w:tblPr>
      <w:tblGrid>
        <w:gridCol w:w="1390"/>
        <w:gridCol w:w="2250"/>
        <w:gridCol w:w="810"/>
        <w:gridCol w:w="1178"/>
        <w:gridCol w:w="1140"/>
      </w:tblGrid>
      <w:tr w:rsidR="00F67D05" w:rsidRPr="00AE7A50" w:rsidTr="00982D2E">
        <w:trPr>
          <w:jc w:val="center"/>
        </w:trPr>
        <w:tc>
          <w:tcPr>
            <w:tcW w:w="139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 xml:space="preserve">Class of compounds </w:t>
            </w:r>
          </w:p>
        </w:tc>
        <w:tc>
          <w:tcPr>
            <w:tcW w:w="2250" w:type="dxa"/>
          </w:tcPr>
          <w:p w:rsidR="00F67D05" w:rsidRPr="00AE7A50" w:rsidRDefault="00F67D05" w:rsidP="00A02E13">
            <w:pPr>
              <w:jc w:val="right"/>
              <w:rPr>
                <w:rFonts w:ascii="Times New Roman" w:hAnsi="Times New Roman" w:cs="Times New Roman"/>
                <w:sz w:val="24"/>
                <w:szCs w:val="24"/>
              </w:rPr>
            </w:pPr>
            <w:r w:rsidRPr="00AE7A50">
              <w:rPr>
                <w:rFonts w:ascii="Times New Roman" w:hAnsi="Times New Roman" w:cs="Times New Roman"/>
                <w:sz w:val="24"/>
                <w:szCs w:val="24"/>
              </w:rPr>
              <w:t>Test reagent</w:t>
            </w:r>
          </w:p>
        </w:tc>
        <w:tc>
          <w:tcPr>
            <w:tcW w:w="810" w:type="dxa"/>
          </w:tcPr>
          <w:p w:rsidR="00F67D05" w:rsidRPr="00AE7A50" w:rsidRDefault="00F67D05" w:rsidP="00A02E13">
            <w:pPr>
              <w:rPr>
                <w:rFonts w:ascii="Times New Roman" w:hAnsi="Times New Roman" w:cs="Times New Roman"/>
                <w:sz w:val="24"/>
                <w:szCs w:val="24"/>
              </w:rPr>
            </w:pPr>
          </w:p>
        </w:tc>
        <w:tc>
          <w:tcPr>
            <w:tcW w:w="1178" w:type="dxa"/>
          </w:tcPr>
          <w:p w:rsidR="00F67D05" w:rsidRPr="00AE7A50" w:rsidRDefault="00F67D05" w:rsidP="00A02E13">
            <w:pPr>
              <w:rPr>
                <w:rFonts w:ascii="Times New Roman" w:hAnsi="Times New Roman" w:cs="Times New Roman"/>
                <w:sz w:val="24"/>
                <w:szCs w:val="24"/>
              </w:rPr>
            </w:pPr>
          </w:p>
        </w:tc>
        <w:tc>
          <w:tcPr>
            <w:tcW w:w="1140" w:type="dxa"/>
          </w:tcPr>
          <w:p w:rsidR="00F67D05" w:rsidRPr="00AE7A50" w:rsidRDefault="00F67D05" w:rsidP="00A02E13">
            <w:pPr>
              <w:rPr>
                <w:rFonts w:ascii="Times New Roman" w:hAnsi="Times New Roman" w:cs="Times New Roman"/>
                <w:sz w:val="24"/>
                <w:szCs w:val="24"/>
              </w:rPr>
            </w:pPr>
          </w:p>
        </w:tc>
      </w:tr>
      <w:tr w:rsidR="00F67D05" w:rsidRPr="00AE7A50" w:rsidTr="00982D2E">
        <w:trPr>
          <w:jc w:val="center"/>
        </w:trPr>
        <w:tc>
          <w:tcPr>
            <w:tcW w:w="1390" w:type="dxa"/>
          </w:tcPr>
          <w:p w:rsidR="00F67D05" w:rsidRPr="00AE7A50" w:rsidRDefault="00F67D05" w:rsidP="00A02E13">
            <w:pPr>
              <w:rPr>
                <w:rFonts w:ascii="Times New Roman" w:hAnsi="Times New Roman" w:cs="Times New Roman"/>
                <w:sz w:val="24"/>
                <w:szCs w:val="24"/>
              </w:rPr>
            </w:pPr>
          </w:p>
        </w:tc>
        <w:tc>
          <w:tcPr>
            <w:tcW w:w="2250" w:type="dxa"/>
          </w:tcPr>
          <w:p w:rsidR="00F67D05" w:rsidRPr="00AE7A50" w:rsidRDefault="00F67D05" w:rsidP="00A02E13">
            <w:pPr>
              <w:rPr>
                <w:rFonts w:ascii="Times New Roman" w:hAnsi="Times New Roman" w:cs="Times New Roman"/>
                <w:sz w:val="24"/>
                <w:szCs w:val="24"/>
              </w:rPr>
            </w:pPr>
          </w:p>
        </w:tc>
        <w:tc>
          <w:tcPr>
            <w:tcW w:w="81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PE</w:t>
            </w:r>
          </w:p>
        </w:tc>
        <w:tc>
          <w:tcPr>
            <w:tcW w:w="1178" w:type="dxa"/>
          </w:tcPr>
          <w:p w:rsidR="00F67D05" w:rsidRPr="00AE7A50" w:rsidRDefault="00F67D05" w:rsidP="00A02E13">
            <w:pPr>
              <w:jc w:val="center"/>
              <w:rPr>
                <w:rFonts w:ascii="Times New Roman" w:hAnsi="Times New Roman" w:cs="Times New Roman"/>
                <w:sz w:val="24"/>
                <w:szCs w:val="24"/>
              </w:rPr>
            </w:pPr>
            <w:r w:rsidRPr="00AE7A50">
              <w:rPr>
                <w:rFonts w:ascii="Times New Roman" w:hAnsi="Times New Roman" w:cs="Times New Roman"/>
                <w:sz w:val="24"/>
                <w:szCs w:val="24"/>
              </w:rPr>
              <w:t>EA</w:t>
            </w:r>
          </w:p>
        </w:tc>
        <w:tc>
          <w:tcPr>
            <w:tcW w:w="114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 xml:space="preserve">Methanol </w:t>
            </w:r>
          </w:p>
        </w:tc>
      </w:tr>
      <w:tr w:rsidR="00F67D05" w:rsidRPr="00AE7A50" w:rsidTr="00A02E13">
        <w:trPr>
          <w:trHeight w:val="206"/>
          <w:jc w:val="center"/>
        </w:trPr>
        <w:tc>
          <w:tcPr>
            <w:tcW w:w="139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Alkaloids</w:t>
            </w:r>
          </w:p>
        </w:tc>
        <w:tc>
          <w:tcPr>
            <w:tcW w:w="225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Wagner</w:t>
            </w:r>
          </w:p>
        </w:tc>
        <w:tc>
          <w:tcPr>
            <w:tcW w:w="810" w:type="dxa"/>
          </w:tcPr>
          <w:p w:rsidR="00F67D05" w:rsidRPr="00AE7A50" w:rsidRDefault="00F67D05" w:rsidP="00A02E13">
            <w:pPr>
              <w:rPr>
                <w:b/>
                <w:sz w:val="28"/>
                <w:szCs w:val="28"/>
              </w:rPr>
            </w:pPr>
            <w:r w:rsidRPr="00AE7A50">
              <w:rPr>
                <w:b/>
                <w:sz w:val="28"/>
                <w:szCs w:val="28"/>
              </w:rPr>
              <w:t>-</w:t>
            </w:r>
          </w:p>
        </w:tc>
        <w:tc>
          <w:tcPr>
            <w:tcW w:w="1178" w:type="dxa"/>
          </w:tcPr>
          <w:p w:rsidR="00F67D05" w:rsidRPr="00AE7A50" w:rsidRDefault="00F67D05" w:rsidP="00A02E13">
            <w:pPr>
              <w:rPr>
                <w:b/>
                <w:sz w:val="28"/>
                <w:szCs w:val="28"/>
              </w:rPr>
            </w:pPr>
            <w:r w:rsidRPr="00AE7A50">
              <w:rPr>
                <w:b/>
                <w:sz w:val="28"/>
                <w:szCs w:val="28"/>
              </w:rPr>
              <w:t>+</w:t>
            </w:r>
          </w:p>
        </w:tc>
        <w:tc>
          <w:tcPr>
            <w:tcW w:w="1140" w:type="dxa"/>
          </w:tcPr>
          <w:p w:rsidR="00F67D05" w:rsidRPr="00AE7A50" w:rsidRDefault="006871BC" w:rsidP="00A02E13">
            <w:pPr>
              <w:rPr>
                <w:b/>
                <w:sz w:val="28"/>
                <w:szCs w:val="28"/>
              </w:rPr>
            </w:pPr>
            <w:r>
              <w:rPr>
                <w:b/>
                <w:sz w:val="28"/>
                <w:szCs w:val="28"/>
              </w:rPr>
              <w:t>+</w:t>
            </w:r>
          </w:p>
        </w:tc>
      </w:tr>
      <w:tr w:rsidR="00F67D05" w:rsidRPr="00AE7A50" w:rsidTr="00A02E13">
        <w:trPr>
          <w:trHeight w:val="116"/>
          <w:jc w:val="center"/>
        </w:trPr>
        <w:tc>
          <w:tcPr>
            <w:tcW w:w="139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 xml:space="preserve">Phenols </w:t>
            </w:r>
          </w:p>
        </w:tc>
        <w:tc>
          <w:tcPr>
            <w:tcW w:w="225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ferric chloride test</w:t>
            </w:r>
          </w:p>
        </w:tc>
        <w:tc>
          <w:tcPr>
            <w:tcW w:w="810" w:type="dxa"/>
          </w:tcPr>
          <w:p w:rsidR="00F67D05" w:rsidRPr="00AE7A50" w:rsidRDefault="00D40C69" w:rsidP="00A02E13">
            <w:pPr>
              <w:rPr>
                <w:b/>
                <w:sz w:val="28"/>
                <w:szCs w:val="28"/>
              </w:rPr>
            </w:pPr>
            <w:r>
              <w:rPr>
                <w:b/>
                <w:sz w:val="28"/>
                <w:szCs w:val="28"/>
              </w:rPr>
              <w:t>+</w:t>
            </w:r>
          </w:p>
        </w:tc>
        <w:tc>
          <w:tcPr>
            <w:tcW w:w="1178" w:type="dxa"/>
          </w:tcPr>
          <w:p w:rsidR="00F67D05" w:rsidRPr="00AE7A50" w:rsidRDefault="006871BC" w:rsidP="00A02E13">
            <w:pPr>
              <w:rPr>
                <w:b/>
                <w:sz w:val="28"/>
                <w:szCs w:val="28"/>
              </w:rPr>
            </w:pPr>
            <w:r>
              <w:rPr>
                <w:b/>
                <w:sz w:val="28"/>
                <w:szCs w:val="28"/>
              </w:rPr>
              <w:t>+</w:t>
            </w:r>
          </w:p>
        </w:tc>
        <w:tc>
          <w:tcPr>
            <w:tcW w:w="1140" w:type="dxa"/>
          </w:tcPr>
          <w:p w:rsidR="00F67D05" w:rsidRPr="00AE7A50" w:rsidRDefault="006871BC" w:rsidP="00A02E13">
            <w:pPr>
              <w:rPr>
                <w:b/>
                <w:sz w:val="28"/>
                <w:szCs w:val="28"/>
              </w:rPr>
            </w:pPr>
            <w:r>
              <w:rPr>
                <w:b/>
                <w:sz w:val="28"/>
                <w:szCs w:val="28"/>
              </w:rPr>
              <w:t>+</w:t>
            </w:r>
          </w:p>
        </w:tc>
      </w:tr>
      <w:tr w:rsidR="00F67D05" w:rsidRPr="00AE7A50" w:rsidTr="00982D2E">
        <w:trPr>
          <w:jc w:val="center"/>
        </w:trPr>
        <w:tc>
          <w:tcPr>
            <w:tcW w:w="139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Flavonoids</w:t>
            </w:r>
          </w:p>
        </w:tc>
        <w:tc>
          <w:tcPr>
            <w:tcW w:w="225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H</w:t>
            </w:r>
            <w:r w:rsidRPr="00AE7A50">
              <w:rPr>
                <w:rFonts w:ascii="Times New Roman" w:hAnsi="Times New Roman" w:cs="Times New Roman"/>
                <w:sz w:val="24"/>
                <w:szCs w:val="24"/>
                <w:vertAlign w:val="subscript"/>
              </w:rPr>
              <w:t>2</w:t>
            </w:r>
            <w:r w:rsidRPr="00AE7A50">
              <w:rPr>
                <w:rFonts w:ascii="Times New Roman" w:hAnsi="Times New Roman" w:cs="Times New Roman"/>
                <w:sz w:val="24"/>
                <w:szCs w:val="24"/>
              </w:rPr>
              <w:t>SO</w:t>
            </w:r>
            <w:r w:rsidRPr="00AE7A50">
              <w:rPr>
                <w:rFonts w:ascii="Times New Roman" w:hAnsi="Times New Roman" w:cs="Times New Roman"/>
                <w:sz w:val="24"/>
                <w:szCs w:val="24"/>
                <w:vertAlign w:val="subscript"/>
              </w:rPr>
              <w:t>4</w:t>
            </w:r>
          </w:p>
        </w:tc>
        <w:tc>
          <w:tcPr>
            <w:tcW w:w="810" w:type="dxa"/>
          </w:tcPr>
          <w:p w:rsidR="00F67D05" w:rsidRPr="00AE7A50" w:rsidRDefault="00F67D05" w:rsidP="00A02E13">
            <w:pPr>
              <w:rPr>
                <w:b/>
                <w:sz w:val="28"/>
                <w:szCs w:val="28"/>
              </w:rPr>
            </w:pPr>
            <w:r w:rsidRPr="00AE7A50">
              <w:rPr>
                <w:b/>
                <w:sz w:val="28"/>
                <w:szCs w:val="28"/>
              </w:rPr>
              <w:t>+</w:t>
            </w:r>
          </w:p>
        </w:tc>
        <w:tc>
          <w:tcPr>
            <w:tcW w:w="1178" w:type="dxa"/>
          </w:tcPr>
          <w:p w:rsidR="00F67D05" w:rsidRPr="00AE7A50" w:rsidRDefault="006871BC" w:rsidP="00A02E13">
            <w:pPr>
              <w:rPr>
                <w:b/>
                <w:sz w:val="28"/>
                <w:szCs w:val="28"/>
              </w:rPr>
            </w:pPr>
            <w:r>
              <w:rPr>
                <w:b/>
                <w:sz w:val="28"/>
                <w:szCs w:val="28"/>
              </w:rPr>
              <w:t>+</w:t>
            </w:r>
          </w:p>
        </w:tc>
        <w:tc>
          <w:tcPr>
            <w:tcW w:w="1140" w:type="dxa"/>
          </w:tcPr>
          <w:p w:rsidR="00F67D05" w:rsidRPr="00AE7A50" w:rsidRDefault="006871BC" w:rsidP="00A02E13">
            <w:pPr>
              <w:rPr>
                <w:b/>
                <w:sz w:val="28"/>
                <w:szCs w:val="28"/>
              </w:rPr>
            </w:pPr>
            <w:r>
              <w:rPr>
                <w:b/>
                <w:sz w:val="28"/>
                <w:szCs w:val="28"/>
              </w:rPr>
              <w:t>+</w:t>
            </w:r>
          </w:p>
        </w:tc>
      </w:tr>
      <w:tr w:rsidR="00F67D05" w:rsidRPr="00AE7A50" w:rsidTr="00982D2E">
        <w:trPr>
          <w:jc w:val="center"/>
        </w:trPr>
        <w:tc>
          <w:tcPr>
            <w:tcW w:w="139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Sterols</w:t>
            </w:r>
          </w:p>
        </w:tc>
        <w:tc>
          <w:tcPr>
            <w:tcW w:w="2250" w:type="dxa"/>
          </w:tcPr>
          <w:p w:rsidR="00F67D05" w:rsidRPr="00AE7A50" w:rsidRDefault="00F67D05" w:rsidP="00A02E13">
            <w:pPr>
              <w:rPr>
                <w:rFonts w:ascii="Times New Roman" w:hAnsi="Times New Roman" w:cs="Times New Roman"/>
                <w:sz w:val="24"/>
                <w:szCs w:val="24"/>
              </w:rPr>
            </w:pPr>
            <w:proofErr w:type="spellStart"/>
            <w:r w:rsidRPr="00AE7A50">
              <w:rPr>
                <w:rFonts w:ascii="Times New Roman" w:hAnsi="Times New Roman" w:cs="Times New Roman"/>
                <w:sz w:val="24"/>
                <w:szCs w:val="24"/>
              </w:rPr>
              <w:t>Salkowski’s</w:t>
            </w:r>
            <w:proofErr w:type="spellEnd"/>
            <w:r w:rsidRPr="00AE7A50">
              <w:rPr>
                <w:rFonts w:ascii="Times New Roman" w:hAnsi="Times New Roman" w:cs="Times New Roman"/>
                <w:sz w:val="24"/>
                <w:szCs w:val="24"/>
              </w:rPr>
              <w:t xml:space="preserve"> Test</w:t>
            </w:r>
          </w:p>
        </w:tc>
        <w:tc>
          <w:tcPr>
            <w:tcW w:w="810" w:type="dxa"/>
          </w:tcPr>
          <w:p w:rsidR="00F67D05" w:rsidRPr="00AE7A50" w:rsidRDefault="00F67D05" w:rsidP="00A02E13">
            <w:pPr>
              <w:rPr>
                <w:b/>
                <w:sz w:val="28"/>
                <w:szCs w:val="28"/>
              </w:rPr>
            </w:pPr>
            <w:r w:rsidRPr="00AE7A50">
              <w:rPr>
                <w:b/>
                <w:sz w:val="28"/>
                <w:szCs w:val="28"/>
              </w:rPr>
              <w:t>-</w:t>
            </w:r>
          </w:p>
        </w:tc>
        <w:tc>
          <w:tcPr>
            <w:tcW w:w="1178" w:type="dxa"/>
          </w:tcPr>
          <w:p w:rsidR="00F67D05" w:rsidRPr="00AE7A50" w:rsidRDefault="006871BC" w:rsidP="00A02E13">
            <w:pPr>
              <w:rPr>
                <w:b/>
                <w:sz w:val="28"/>
                <w:szCs w:val="28"/>
              </w:rPr>
            </w:pPr>
            <w:r>
              <w:rPr>
                <w:b/>
                <w:sz w:val="28"/>
                <w:szCs w:val="28"/>
              </w:rPr>
              <w:t>+</w:t>
            </w:r>
          </w:p>
        </w:tc>
        <w:tc>
          <w:tcPr>
            <w:tcW w:w="1140" w:type="dxa"/>
          </w:tcPr>
          <w:p w:rsidR="00F67D05" w:rsidRPr="00AE7A50" w:rsidRDefault="006871BC" w:rsidP="00A02E13">
            <w:pPr>
              <w:rPr>
                <w:b/>
                <w:sz w:val="28"/>
                <w:szCs w:val="28"/>
              </w:rPr>
            </w:pPr>
            <w:r>
              <w:rPr>
                <w:b/>
                <w:sz w:val="28"/>
                <w:szCs w:val="28"/>
              </w:rPr>
              <w:t>+</w:t>
            </w:r>
          </w:p>
        </w:tc>
      </w:tr>
      <w:tr w:rsidR="00F67D05" w:rsidRPr="00AE7A50" w:rsidTr="00982D2E">
        <w:trPr>
          <w:jc w:val="center"/>
        </w:trPr>
        <w:tc>
          <w:tcPr>
            <w:tcW w:w="1390" w:type="dxa"/>
          </w:tcPr>
          <w:p w:rsidR="00F67D05" w:rsidRPr="00AE7A50" w:rsidRDefault="00F67D05" w:rsidP="00A02E13">
            <w:pPr>
              <w:ind w:left="720" w:hanging="720"/>
              <w:rPr>
                <w:rFonts w:ascii="Times New Roman" w:hAnsi="Times New Roman" w:cs="Times New Roman"/>
                <w:sz w:val="24"/>
                <w:szCs w:val="24"/>
              </w:rPr>
            </w:pPr>
            <w:proofErr w:type="spellStart"/>
            <w:r w:rsidRPr="00AE7A50">
              <w:rPr>
                <w:rFonts w:ascii="Times New Roman" w:hAnsi="Times New Roman" w:cs="Times New Roman"/>
                <w:sz w:val="24"/>
                <w:szCs w:val="24"/>
              </w:rPr>
              <w:t>Terpenes</w:t>
            </w:r>
            <w:proofErr w:type="spellEnd"/>
          </w:p>
        </w:tc>
        <w:tc>
          <w:tcPr>
            <w:tcW w:w="2250" w:type="dxa"/>
          </w:tcPr>
          <w:p w:rsidR="00F67D05" w:rsidRPr="00AE7A50" w:rsidRDefault="00F67D05" w:rsidP="00A02E13">
            <w:pPr>
              <w:rPr>
                <w:rFonts w:ascii="Times New Roman" w:hAnsi="Times New Roman" w:cs="Times New Roman"/>
                <w:sz w:val="24"/>
                <w:szCs w:val="24"/>
              </w:rPr>
            </w:pPr>
            <w:proofErr w:type="spellStart"/>
            <w:r w:rsidRPr="00AE7A50">
              <w:rPr>
                <w:rFonts w:ascii="Times New Roman" w:hAnsi="Times New Roman" w:cs="Times New Roman"/>
                <w:sz w:val="24"/>
                <w:szCs w:val="24"/>
              </w:rPr>
              <w:t>Salkowski’s</w:t>
            </w:r>
            <w:proofErr w:type="spellEnd"/>
            <w:r w:rsidRPr="00AE7A50">
              <w:rPr>
                <w:rFonts w:ascii="Times New Roman" w:hAnsi="Times New Roman" w:cs="Times New Roman"/>
                <w:sz w:val="24"/>
                <w:szCs w:val="24"/>
              </w:rPr>
              <w:t xml:space="preserve"> Test</w:t>
            </w:r>
          </w:p>
        </w:tc>
        <w:tc>
          <w:tcPr>
            <w:tcW w:w="810" w:type="dxa"/>
          </w:tcPr>
          <w:p w:rsidR="00F67D05" w:rsidRPr="00AE7A50" w:rsidRDefault="00F67D05" w:rsidP="00A02E13">
            <w:pPr>
              <w:rPr>
                <w:b/>
                <w:sz w:val="28"/>
                <w:szCs w:val="28"/>
              </w:rPr>
            </w:pPr>
            <w:r w:rsidRPr="00AE7A50">
              <w:rPr>
                <w:b/>
                <w:sz w:val="28"/>
                <w:szCs w:val="28"/>
              </w:rPr>
              <w:t>+</w:t>
            </w:r>
          </w:p>
        </w:tc>
        <w:tc>
          <w:tcPr>
            <w:tcW w:w="1178" w:type="dxa"/>
          </w:tcPr>
          <w:p w:rsidR="00F67D05" w:rsidRPr="00AE7A50" w:rsidRDefault="00F67D05" w:rsidP="00A02E13">
            <w:pPr>
              <w:rPr>
                <w:b/>
                <w:sz w:val="28"/>
                <w:szCs w:val="28"/>
              </w:rPr>
            </w:pPr>
            <w:r w:rsidRPr="00AE7A50">
              <w:rPr>
                <w:b/>
                <w:sz w:val="28"/>
                <w:szCs w:val="28"/>
              </w:rPr>
              <w:t>-</w:t>
            </w:r>
          </w:p>
        </w:tc>
        <w:tc>
          <w:tcPr>
            <w:tcW w:w="1140" w:type="dxa"/>
          </w:tcPr>
          <w:p w:rsidR="00F67D05" w:rsidRPr="00AE7A50" w:rsidRDefault="006871BC" w:rsidP="00A02E13">
            <w:pPr>
              <w:rPr>
                <w:b/>
                <w:sz w:val="28"/>
                <w:szCs w:val="28"/>
              </w:rPr>
            </w:pPr>
            <w:r>
              <w:rPr>
                <w:b/>
                <w:sz w:val="28"/>
                <w:szCs w:val="28"/>
              </w:rPr>
              <w:t>+</w:t>
            </w:r>
          </w:p>
        </w:tc>
      </w:tr>
      <w:tr w:rsidR="00F67D05" w:rsidRPr="00AE7A50" w:rsidTr="00982D2E">
        <w:trPr>
          <w:jc w:val="center"/>
        </w:trPr>
        <w:tc>
          <w:tcPr>
            <w:tcW w:w="1390" w:type="dxa"/>
          </w:tcPr>
          <w:p w:rsidR="00F67D05" w:rsidRPr="00AE7A50" w:rsidRDefault="00F67D05" w:rsidP="00A02E13">
            <w:pPr>
              <w:rPr>
                <w:rFonts w:ascii="Times New Roman" w:hAnsi="Times New Roman" w:cs="Times New Roman"/>
                <w:sz w:val="24"/>
                <w:szCs w:val="24"/>
              </w:rPr>
            </w:pPr>
            <w:proofErr w:type="spellStart"/>
            <w:r w:rsidRPr="00AE7A50">
              <w:rPr>
                <w:rFonts w:ascii="Times New Roman" w:hAnsi="Times New Roman" w:cs="Times New Roman"/>
                <w:sz w:val="24"/>
                <w:szCs w:val="24"/>
              </w:rPr>
              <w:t>Saponions</w:t>
            </w:r>
            <w:proofErr w:type="spellEnd"/>
            <w:r w:rsidRPr="00AE7A50">
              <w:rPr>
                <w:rFonts w:ascii="Times New Roman" w:hAnsi="Times New Roman" w:cs="Times New Roman"/>
                <w:sz w:val="24"/>
                <w:szCs w:val="24"/>
              </w:rPr>
              <w:t xml:space="preserve"> </w:t>
            </w:r>
          </w:p>
        </w:tc>
        <w:tc>
          <w:tcPr>
            <w:tcW w:w="2250" w:type="dxa"/>
          </w:tcPr>
          <w:p w:rsidR="00F67D05" w:rsidRPr="00AE7A50" w:rsidRDefault="002708BC" w:rsidP="00A02E13">
            <w:pPr>
              <w:rPr>
                <w:rFonts w:ascii="Times New Roman" w:hAnsi="Times New Roman" w:cs="Times New Roman"/>
                <w:sz w:val="24"/>
                <w:szCs w:val="24"/>
              </w:rPr>
            </w:pPr>
            <w:r>
              <w:rPr>
                <w:rFonts w:ascii="Times New Roman" w:hAnsi="Times New Roman" w:cs="Times New Roman"/>
                <w:sz w:val="24"/>
                <w:szCs w:val="24"/>
              </w:rPr>
              <w:t>Shaking with water</w:t>
            </w:r>
          </w:p>
        </w:tc>
        <w:tc>
          <w:tcPr>
            <w:tcW w:w="810" w:type="dxa"/>
          </w:tcPr>
          <w:p w:rsidR="00F67D05" w:rsidRPr="00AE7A50" w:rsidRDefault="00F67D05" w:rsidP="00A02E13">
            <w:pPr>
              <w:rPr>
                <w:b/>
                <w:sz w:val="28"/>
                <w:szCs w:val="28"/>
              </w:rPr>
            </w:pPr>
            <w:r w:rsidRPr="00AE7A50">
              <w:rPr>
                <w:b/>
                <w:sz w:val="28"/>
                <w:szCs w:val="28"/>
              </w:rPr>
              <w:t>-</w:t>
            </w:r>
          </w:p>
        </w:tc>
        <w:tc>
          <w:tcPr>
            <w:tcW w:w="1178" w:type="dxa"/>
          </w:tcPr>
          <w:p w:rsidR="00F67D05" w:rsidRPr="00AE7A50" w:rsidRDefault="00F67D05" w:rsidP="00A02E13">
            <w:pPr>
              <w:rPr>
                <w:b/>
                <w:sz w:val="28"/>
                <w:szCs w:val="28"/>
              </w:rPr>
            </w:pPr>
            <w:r w:rsidRPr="00AE7A50">
              <w:rPr>
                <w:b/>
                <w:sz w:val="28"/>
                <w:szCs w:val="28"/>
              </w:rPr>
              <w:t>-</w:t>
            </w:r>
          </w:p>
        </w:tc>
        <w:tc>
          <w:tcPr>
            <w:tcW w:w="1140" w:type="dxa"/>
          </w:tcPr>
          <w:p w:rsidR="00F67D05" w:rsidRPr="00AE7A50" w:rsidRDefault="006871BC" w:rsidP="00A02E13">
            <w:pPr>
              <w:rPr>
                <w:b/>
                <w:sz w:val="28"/>
                <w:szCs w:val="28"/>
              </w:rPr>
            </w:pPr>
            <w:r>
              <w:rPr>
                <w:b/>
                <w:sz w:val="28"/>
                <w:szCs w:val="28"/>
              </w:rPr>
              <w:t>+</w:t>
            </w:r>
          </w:p>
        </w:tc>
      </w:tr>
      <w:tr w:rsidR="00F67D05" w:rsidRPr="00AE7A50" w:rsidTr="00982D2E">
        <w:trPr>
          <w:trHeight w:val="500"/>
          <w:jc w:val="center"/>
        </w:trPr>
        <w:tc>
          <w:tcPr>
            <w:tcW w:w="139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tannins</w:t>
            </w:r>
          </w:p>
        </w:tc>
        <w:tc>
          <w:tcPr>
            <w:tcW w:w="2250" w:type="dxa"/>
          </w:tcPr>
          <w:p w:rsidR="00F67D05" w:rsidRPr="00AE7A50" w:rsidRDefault="00F67D05" w:rsidP="00A02E13">
            <w:pPr>
              <w:rPr>
                <w:rFonts w:ascii="Times New Roman" w:hAnsi="Times New Roman" w:cs="Times New Roman"/>
                <w:sz w:val="24"/>
                <w:szCs w:val="24"/>
              </w:rPr>
            </w:pPr>
            <w:r w:rsidRPr="00AE7A50">
              <w:rPr>
                <w:rFonts w:ascii="Times New Roman" w:hAnsi="Times New Roman" w:cs="Times New Roman"/>
                <w:sz w:val="24"/>
                <w:szCs w:val="24"/>
              </w:rPr>
              <w:t>ferric chloride</w:t>
            </w:r>
          </w:p>
        </w:tc>
        <w:tc>
          <w:tcPr>
            <w:tcW w:w="810" w:type="dxa"/>
          </w:tcPr>
          <w:p w:rsidR="00F67D05" w:rsidRPr="00AE7A50" w:rsidRDefault="00F67D05" w:rsidP="00A02E13">
            <w:pPr>
              <w:rPr>
                <w:b/>
                <w:sz w:val="28"/>
                <w:szCs w:val="28"/>
              </w:rPr>
            </w:pPr>
            <w:r w:rsidRPr="00AE7A50">
              <w:rPr>
                <w:b/>
                <w:sz w:val="28"/>
                <w:szCs w:val="28"/>
              </w:rPr>
              <w:t>-</w:t>
            </w:r>
          </w:p>
        </w:tc>
        <w:tc>
          <w:tcPr>
            <w:tcW w:w="1178" w:type="dxa"/>
          </w:tcPr>
          <w:p w:rsidR="00F67D05" w:rsidRPr="00AE7A50" w:rsidRDefault="00F67D05" w:rsidP="00A02E13">
            <w:pPr>
              <w:rPr>
                <w:b/>
                <w:sz w:val="28"/>
                <w:szCs w:val="28"/>
              </w:rPr>
            </w:pPr>
            <w:r w:rsidRPr="00AE7A50">
              <w:rPr>
                <w:b/>
                <w:sz w:val="28"/>
                <w:szCs w:val="28"/>
              </w:rPr>
              <w:t>-</w:t>
            </w:r>
          </w:p>
        </w:tc>
        <w:tc>
          <w:tcPr>
            <w:tcW w:w="1140" w:type="dxa"/>
          </w:tcPr>
          <w:p w:rsidR="00F67D05" w:rsidRPr="00AE7A50" w:rsidRDefault="006871BC" w:rsidP="00A02E13">
            <w:pPr>
              <w:rPr>
                <w:b/>
                <w:sz w:val="28"/>
                <w:szCs w:val="28"/>
              </w:rPr>
            </w:pPr>
            <w:r>
              <w:rPr>
                <w:b/>
                <w:sz w:val="28"/>
                <w:szCs w:val="28"/>
              </w:rPr>
              <w:t>+</w:t>
            </w:r>
          </w:p>
        </w:tc>
      </w:tr>
      <w:tr w:rsidR="00F67D05" w:rsidRPr="00AE7A50" w:rsidTr="00982D2E">
        <w:trPr>
          <w:jc w:val="center"/>
        </w:trPr>
        <w:tc>
          <w:tcPr>
            <w:tcW w:w="1390" w:type="dxa"/>
          </w:tcPr>
          <w:p w:rsidR="00F67D05" w:rsidRPr="00AE7A50" w:rsidRDefault="00F67D05" w:rsidP="00A02E13">
            <w:r w:rsidRPr="00AE7A50">
              <w:t>glycosides</w:t>
            </w:r>
          </w:p>
        </w:tc>
        <w:tc>
          <w:tcPr>
            <w:tcW w:w="2250" w:type="dxa"/>
          </w:tcPr>
          <w:p w:rsidR="00F67D05" w:rsidRPr="00AE7A50" w:rsidRDefault="00F67D05" w:rsidP="00A02E13">
            <w:pPr>
              <w:rPr>
                <w:rFonts w:ascii="Times New Roman" w:hAnsi="Times New Roman" w:cs="Times New Roman"/>
                <w:sz w:val="24"/>
                <w:szCs w:val="24"/>
              </w:rPr>
            </w:pPr>
            <w:proofErr w:type="spellStart"/>
            <w:r w:rsidRPr="00AE7A50">
              <w:rPr>
                <w:rFonts w:ascii="Times New Roman" w:hAnsi="Times New Roman" w:cs="Times New Roman"/>
                <w:sz w:val="24"/>
                <w:szCs w:val="24"/>
              </w:rPr>
              <w:t>NaOH</w:t>
            </w:r>
            <w:proofErr w:type="spellEnd"/>
            <w:r w:rsidRPr="00AE7A50">
              <w:rPr>
                <w:rFonts w:ascii="Times New Roman" w:hAnsi="Times New Roman" w:cs="Times New Roman"/>
                <w:sz w:val="24"/>
                <w:szCs w:val="24"/>
              </w:rPr>
              <w:t xml:space="preserve"> test </w:t>
            </w:r>
          </w:p>
        </w:tc>
        <w:tc>
          <w:tcPr>
            <w:tcW w:w="810" w:type="dxa"/>
          </w:tcPr>
          <w:p w:rsidR="00F67D05" w:rsidRPr="00AE7A50" w:rsidRDefault="00F67D05" w:rsidP="00A02E13">
            <w:pPr>
              <w:rPr>
                <w:b/>
                <w:sz w:val="28"/>
                <w:szCs w:val="28"/>
              </w:rPr>
            </w:pPr>
            <w:r w:rsidRPr="00AE7A50">
              <w:rPr>
                <w:b/>
                <w:sz w:val="28"/>
                <w:szCs w:val="28"/>
              </w:rPr>
              <w:t>-</w:t>
            </w:r>
          </w:p>
        </w:tc>
        <w:tc>
          <w:tcPr>
            <w:tcW w:w="1178" w:type="dxa"/>
          </w:tcPr>
          <w:p w:rsidR="00F67D05" w:rsidRPr="00AE7A50" w:rsidRDefault="00F67D05" w:rsidP="00A02E13">
            <w:pPr>
              <w:rPr>
                <w:b/>
                <w:sz w:val="28"/>
                <w:szCs w:val="28"/>
              </w:rPr>
            </w:pPr>
            <w:r w:rsidRPr="00AE7A50">
              <w:rPr>
                <w:b/>
                <w:sz w:val="28"/>
                <w:szCs w:val="28"/>
              </w:rPr>
              <w:t>+</w:t>
            </w:r>
          </w:p>
        </w:tc>
        <w:tc>
          <w:tcPr>
            <w:tcW w:w="1140" w:type="dxa"/>
          </w:tcPr>
          <w:p w:rsidR="00F67D05" w:rsidRPr="00AE7A50" w:rsidRDefault="006871BC" w:rsidP="00A02E13">
            <w:pPr>
              <w:rPr>
                <w:b/>
                <w:sz w:val="28"/>
                <w:szCs w:val="28"/>
              </w:rPr>
            </w:pPr>
            <w:r>
              <w:rPr>
                <w:b/>
                <w:sz w:val="28"/>
                <w:szCs w:val="28"/>
              </w:rPr>
              <w:t>+</w:t>
            </w:r>
          </w:p>
        </w:tc>
      </w:tr>
    </w:tbl>
    <w:p w:rsidR="00700CA5" w:rsidRPr="00AE7A50" w:rsidRDefault="00234963" w:rsidP="00234963">
      <w:pPr>
        <w:spacing w:after="0" w:line="240" w:lineRule="auto"/>
        <w:rPr>
          <w:rFonts w:ascii="Times New Roman" w:hAnsi="Times New Roman" w:cs="Times New Roman"/>
          <w:sz w:val="24"/>
          <w:szCs w:val="24"/>
        </w:rPr>
      </w:pPr>
      <w:r>
        <w:rPr>
          <w:rFonts w:ascii="Times New Roman" w:hAnsi="Times New Roman" w:cs="Times New Roman"/>
          <w:b/>
          <w:i/>
          <w:sz w:val="24"/>
          <w:szCs w:val="24"/>
        </w:rPr>
        <w:t xml:space="preserve">                        </w:t>
      </w:r>
      <w:r w:rsidR="00700CA5" w:rsidRPr="00A02E13">
        <w:rPr>
          <w:rFonts w:ascii="Times New Roman" w:hAnsi="Times New Roman" w:cs="Times New Roman"/>
          <w:b/>
          <w:i/>
          <w:sz w:val="24"/>
          <w:szCs w:val="24"/>
        </w:rPr>
        <w:t>Key</w:t>
      </w:r>
      <w:r w:rsidR="00700CA5" w:rsidRPr="00AE7A50">
        <w:rPr>
          <w:rFonts w:ascii="Times New Roman" w:hAnsi="Times New Roman" w:cs="Times New Roman"/>
          <w:b/>
          <w:sz w:val="24"/>
          <w:szCs w:val="24"/>
        </w:rPr>
        <w:t>:</w:t>
      </w:r>
      <w:r>
        <w:rPr>
          <w:rFonts w:ascii="Times New Roman" w:hAnsi="Times New Roman" w:cs="Times New Roman"/>
          <w:sz w:val="24"/>
          <w:szCs w:val="24"/>
        </w:rPr>
        <w:t xml:space="preserve"> </w:t>
      </w:r>
      <w:r w:rsidR="00700CA5" w:rsidRPr="00AE7A50">
        <w:rPr>
          <w:rFonts w:ascii="Times New Roman" w:hAnsi="Times New Roman" w:cs="Times New Roman"/>
          <w:sz w:val="24"/>
          <w:szCs w:val="24"/>
        </w:rPr>
        <w:t xml:space="preserve"> “+” present “</w:t>
      </w:r>
      <w:r w:rsidR="00700CA5" w:rsidRPr="00AE7A50">
        <w:rPr>
          <w:rFonts w:ascii="Times New Roman" w:hAnsi="Times New Roman" w:cs="Times New Roman"/>
          <w:sz w:val="36"/>
          <w:szCs w:val="24"/>
        </w:rPr>
        <w:t>-</w:t>
      </w:r>
      <w:r w:rsidR="00F67D05" w:rsidRPr="00AE7A50">
        <w:rPr>
          <w:rFonts w:ascii="Times New Roman" w:hAnsi="Times New Roman" w:cs="Times New Roman"/>
          <w:sz w:val="24"/>
          <w:szCs w:val="24"/>
        </w:rPr>
        <w:t>“not</w:t>
      </w:r>
      <w:r w:rsidR="00700CA5" w:rsidRPr="00AE7A50">
        <w:rPr>
          <w:rFonts w:ascii="Times New Roman" w:hAnsi="Times New Roman" w:cs="Times New Roman"/>
          <w:sz w:val="24"/>
          <w:szCs w:val="24"/>
        </w:rPr>
        <w:t xml:space="preserve"> present</w:t>
      </w:r>
    </w:p>
    <w:p w:rsidR="00D1339C" w:rsidRPr="00D1339C" w:rsidRDefault="00D1339C" w:rsidP="00A02E13">
      <w:pPr>
        <w:spacing w:line="240" w:lineRule="auto"/>
        <w:rPr>
          <w:rFonts w:ascii="Times New Roman" w:hAnsi="Times New Roman" w:cs="Times New Roman"/>
          <w:noProof/>
          <w:sz w:val="24"/>
          <w:szCs w:val="24"/>
        </w:rPr>
      </w:pPr>
      <w:r>
        <w:rPr>
          <w:rFonts w:ascii="Times New Roman" w:hAnsi="Times New Roman" w:cs="Times New Roman"/>
          <w:noProof/>
          <w:sz w:val="24"/>
          <w:szCs w:val="24"/>
        </w:rPr>
        <w:lastRenderedPageBreak/>
        <w:drawing>
          <wp:inline distT="0" distB="0" distL="0" distR="0" wp14:anchorId="4105F188" wp14:editId="1C0FD031">
            <wp:extent cx="5621655" cy="53594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21655" cy="5359400"/>
                    </a:xfrm>
                    <a:prstGeom prst="rect">
                      <a:avLst/>
                    </a:prstGeom>
                    <a:noFill/>
                    <a:ln>
                      <a:noFill/>
                    </a:ln>
                  </pic:spPr>
                </pic:pic>
              </a:graphicData>
            </a:graphic>
          </wp:inline>
        </w:drawing>
      </w:r>
    </w:p>
    <w:p w:rsidR="00FF6F5A" w:rsidRPr="00FF6F5A" w:rsidRDefault="00FF6F5A" w:rsidP="00FF6F5A">
      <w:pPr>
        <w:spacing w:line="360" w:lineRule="auto"/>
        <w:rPr>
          <w:rFonts w:ascii="Times New Roman" w:hAnsi="Times New Roman" w:cs="Times New Roman"/>
          <w:sz w:val="24"/>
          <w:szCs w:val="24"/>
        </w:rPr>
      </w:pPr>
      <w:r w:rsidRPr="00FF6F5A">
        <w:rPr>
          <w:rFonts w:ascii="Times New Roman" w:hAnsi="Times New Roman" w:cs="Times New Roman"/>
          <w:sz w:val="24"/>
          <w:szCs w:val="24"/>
        </w:rPr>
        <w:t xml:space="preserve">Key:  </w:t>
      </w:r>
      <w:r w:rsidR="00D1339C">
        <w:rPr>
          <w:rFonts w:ascii="Times New Roman" w:hAnsi="Times New Roman" w:cs="Times New Roman"/>
          <w:sz w:val="24"/>
          <w:szCs w:val="24"/>
        </w:rPr>
        <w:t>P</w:t>
      </w:r>
      <w:r w:rsidRPr="00FF6F5A">
        <w:rPr>
          <w:rFonts w:ascii="Times New Roman" w:hAnsi="Times New Roman" w:cs="Times New Roman"/>
          <w:sz w:val="24"/>
          <w:szCs w:val="24"/>
        </w:rPr>
        <w:t xml:space="preserve">etroleum ether (1), </w:t>
      </w:r>
      <w:r w:rsidR="00D1339C">
        <w:rPr>
          <w:rFonts w:ascii="Times New Roman" w:hAnsi="Times New Roman" w:cs="Times New Roman"/>
          <w:sz w:val="24"/>
          <w:szCs w:val="24"/>
        </w:rPr>
        <w:t>E</w:t>
      </w:r>
      <w:r w:rsidRPr="00FF6F5A">
        <w:rPr>
          <w:rFonts w:ascii="Times New Roman" w:hAnsi="Times New Roman" w:cs="Times New Roman"/>
          <w:sz w:val="24"/>
          <w:szCs w:val="24"/>
        </w:rPr>
        <w:t xml:space="preserve">thyl acetate (2), </w:t>
      </w:r>
      <w:r w:rsidR="00D1339C">
        <w:rPr>
          <w:rFonts w:ascii="Times New Roman" w:hAnsi="Times New Roman" w:cs="Times New Roman"/>
          <w:sz w:val="24"/>
          <w:szCs w:val="24"/>
        </w:rPr>
        <w:t>M</w:t>
      </w:r>
      <w:r w:rsidRPr="00FF6F5A">
        <w:rPr>
          <w:rFonts w:ascii="Times New Roman" w:hAnsi="Times New Roman" w:cs="Times New Roman"/>
          <w:sz w:val="24"/>
          <w:szCs w:val="24"/>
        </w:rPr>
        <w:t>ethanol</w:t>
      </w:r>
      <w:r>
        <w:rPr>
          <w:rFonts w:ascii="Times New Roman" w:hAnsi="Times New Roman" w:cs="Times New Roman"/>
          <w:sz w:val="24"/>
          <w:szCs w:val="24"/>
        </w:rPr>
        <w:t xml:space="preserve"> </w:t>
      </w:r>
      <w:r w:rsidRPr="00FF6F5A">
        <w:rPr>
          <w:rFonts w:ascii="Times New Roman" w:hAnsi="Times New Roman" w:cs="Times New Roman"/>
          <w:sz w:val="24"/>
          <w:szCs w:val="24"/>
        </w:rPr>
        <w:t>(3)</w:t>
      </w:r>
    </w:p>
    <w:p w:rsidR="003E5AAA" w:rsidRDefault="00F76280" w:rsidP="00315A89">
      <w:pPr>
        <w:pStyle w:val="Caption"/>
      </w:pPr>
      <w:bookmarkStart w:id="188" w:name="_Toc515451792"/>
      <w:bookmarkStart w:id="189" w:name="_Toc515452036"/>
      <w:bookmarkStart w:id="190" w:name="_Toc515453040"/>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14</w:t>
      </w:r>
      <w:r w:rsidRPr="00AE7A50">
        <w:rPr>
          <w:rFonts w:ascii="Times New Roman" w:hAnsi="Times New Roman" w:cs="Times New Roman"/>
          <w:color w:val="auto"/>
          <w:sz w:val="24"/>
          <w:szCs w:val="24"/>
        </w:rPr>
        <w:fldChar w:fldCharType="end"/>
      </w:r>
      <w:r w:rsidRPr="00AE7A50">
        <w:rPr>
          <w:rFonts w:ascii="Times New Roman" w:hAnsi="Times New Roman" w:cs="Times New Roman"/>
          <w:b w:val="0"/>
          <w:color w:val="auto"/>
          <w:sz w:val="24"/>
          <w:szCs w:val="24"/>
        </w:rPr>
        <w:t xml:space="preserve">: Preliminary phytochemical screening of root bark extracts of </w:t>
      </w:r>
      <w:r w:rsidRPr="00AE7A50">
        <w:rPr>
          <w:rFonts w:ascii="Times New Roman" w:hAnsi="Times New Roman" w:cs="Times New Roman"/>
          <w:b w:val="0"/>
          <w:i/>
          <w:color w:val="auto"/>
          <w:sz w:val="24"/>
          <w:szCs w:val="24"/>
        </w:rPr>
        <w:t>senna singueana</w:t>
      </w:r>
      <w:bookmarkEnd w:id="188"/>
      <w:bookmarkEnd w:id="189"/>
      <w:bookmarkEnd w:id="190"/>
    </w:p>
    <w:p w:rsidR="00F62A95" w:rsidRPr="00AE7A50" w:rsidRDefault="000470B6" w:rsidP="00370FCC">
      <w:pPr>
        <w:pStyle w:val="Heading3"/>
        <w:spacing w:line="360" w:lineRule="auto"/>
        <w:rPr>
          <w:rFonts w:ascii="Times New Roman" w:hAnsi="Times New Roman" w:cs="Times New Roman"/>
          <w:color w:val="auto"/>
          <w:sz w:val="24"/>
          <w:szCs w:val="24"/>
        </w:rPr>
      </w:pPr>
      <w:bookmarkStart w:id="191" w:name="_Toc515638520"/>
      <w:r>
        <w:rPr>
          <w:rFonts w:ascii="Times New Roman" w:hAnsi="Times New Roman" w:cs="Times New Roman"/>
          <w:color w:val="auto"/>
          <w:sz w:val="24"/>
          <w:szCs w:val="24"/>
        </w:rPr>
        <w:t xml:space="preserve">4.3. </w:t>
      </w:r>
      <w:r w:rsidR="00025765" w:rsidRPr="00AE7A50">
        <w:rPr>
          <w:rFonts w:ascii="Times New Roman" w:hAnsi="Times New Roman" w:cs="Times New Roman"/>
          <w:color w:val="auto"/>
          <w:sz w:val="24"/>
          <w:szCs w:val="24"/>
        </w:rPr>
        <w:t xml:space="preserve">Quantitative analysis for total </w:t>
      </w:r>
      <w:r w:rsidR="00623DD8">
        <w:rPr>
          <w:rFonts w:ascii="Times New Roman" w:hAnsi="Times New Roman" w:cs="Times New Roman"/>
          <w:color w:val="auto"/>
          <w:sz w:val="24"/>
          <w:szCs w:val="24"/>
        </w:rPr>
        <w:t>phenolic and total</w:t>
      </w:r>
      <w:r>
        <w:rPr>
          <w:rFonts w:ascii="Times New Roman" w:hAnsi="Times New Roman" w:cs="Times New Roman"/>
          <w:color w:val="auto"/>
          <w:sz w:val="24"/>
          <w:szCs w:val="24"/>
        </w:rPr>
        <w:t xml:space="preserve"> </w:t>
      </w:r>
      <w:r w:rsidR="00F62A95" w:rsidRPr="00AE7A50">
        <w:rPr>
          <w:rFonts w:ascii="Times New Roman" w:hAnsi="Times New Roman" w:cs="Times New Roman"/>
          <w:color w:val="auto"/>
          <w:sz w:val="24"/>
          <w:szCs w:val="24"/>
        </w:rPr>
        <w:t>flavonoid</w:t>
      </w:r>
      <w:r w:rsidR="00623DD8">
        <w:rPr>
          <w:rFonts w:ascii="Times New Roman" w:hAnsi="Times New Roman" w:cs="Times New Roman"/>
          <w:color w:val="auto"/>
          <w:sz w:val="24"/>
          <w:szCs w:val="24"/>
        </w:rPr>
        <w:t xml:space="preserve"> contents</w:t>
      </w:r>
      <w:bookmarkEnd w:id="191"/>
      <w:r w:rsidR="00F62A95" w:rsidRPr="00AE7A50">
        <w:rPr>
          <w:rFonts w:ascii="Times New Roman" w:hAnsi="Times New Roman" w:cs="Times New Roman"/>
          <w:color w:val="auto"/>
          <w:sz w:val="24"/>
          <w:szCs w:val="24"/>
        </w:rPr>
        <w:t xml:space="preserve"> </w:t>
      </w:r>
    </w:p>
    <w:p w:rsidR="003A1156" w:rsidRPr="00AE7A50" w:rsidRDefault="000470B6" w:rsidP="00370FCC">
      <w:pPr>
        <w:pStyle w:val="Heading4"/>
        <w:spacing w:after="240" w:line="360" w:lineRule="auto"/>
        <w:jc w:val="both"/>
        <w:rPr>
          <w:rFonts w:ascii="Times New Roman" w:hAnsi="Times New Roman" w:cs="Times New Roman"/>
          <w:i w:val="0"/>
          <w:color w:val="auto"/>
          <w:sz w:val="24"/>
          <w:szCs w:val="24"/>
        </w:rPr>
      </w:pPr>
      <w:bookmarkStart w:id="192" w:name="_Toc515638521"/>
      <w:r>
        <w:rPr>
          <w:rFonts w:ascii="Times New Roman" w:hAnsi="Times New Roman" w:cs="Times New Roman"/>
          <w:i w:val="0"/>
          <w:color w:val="auto"/>
          <w:sz w:val="24"/>
          <w:szCs w:val="24"/>
        </w:rPr>
        <w:t>4.3.1</w:t>
      </w:r>
      <w:r w:rsidR="00923195" w:rsidRPr="00AE7A50">
        <w:rPr>
          <w:rFonts w:ascii="Times New Roman" w:hAnsi="Times New Roman" w:cs="Times New Roman"/>
          <w:i w:val="0"/>
          <w:color w:val="auto"/>
          <w:sz w:val="24"/>
          <w:szCs w:val="24"/>
        </w:rPr>
        <w:t xml:space="preserve">. </w:t>
      </w:r>
      <w:r w:rsidR="003A1156" w:rsidRPr="00AE7A50">
        <w:rPr>
          <w:rFonts w:ascii="Times New Roman" w:hAnsi="Times New Roman" w:cs="Times New Roman"/>
          <w:i w:val="0"/>
          <w:color w:val="auto"/>
          <w:sz w:val="24"/>
          <w:szCs w:val="24"/>
        </w:rPr>
        <w:t>Total Phenolic Content</w:t>
      </w:r>
      <w:bookmarkEnd w:id="192"/>
      <w:r w:rsidR="003A1156" w:rsidRPr="00AE7A50">
        <w:rPr>
          <w:rFonts w:ascii="Times New Roman" w:hAnsi="Times New Roman" w:cs="Times New Roman"/>
          <w:i w:val="0"/>
          <w:color w:val="auto"/>
          <w:sz w:val="24"/>
          <w:szCs w:val="24"/>
        </w:rPr>
        <w:t xml:space="preserve"> </w:t>
      </w:r>
    </w:p>
    <w:p w:rsidR="00AC1E36" w:rsidRDefault="007E03F8" w:rsidP="00AC1E36">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The total phenolic content in the examined plant extracts using the Folin-</w:t>
      </w:r>
      <w:proofErr w:type="spellStart"/>
      <w:r w:rsidRPr="00AE7A50">
        <w:rPr>
          <w:rFonts w:ascii="Times New Roman" w:hAnsi="Times New Roman" w:cs="Times New Roman"/>
          <w:sz w:val="24"/>
          <w:szCs w:val="24"/>
        </w:rPr>
        <w:t>Ciocalteu’s</w:t>
      </w:r>
      <w:proofErr w:type="spellEnd"/>
      <w:r w:rsidRPr="00AE7A50">
        <w:rPr>
          <w:rFonts w:ascii="Times New Roman" w:hAnsi="Times New Roman" w:cs="Times New Roman"/>
          <w:sz w:val="24"/>
          <w:szCs w:val="24"/>
        </w:rPr>
        <w:t xml:space="preserve"> reagent is expressed in terms of </w:t>
      </w:r>
      <w:r w:rsidR="00CB0914" w:rsidRPr="00AE7A50">
        <w:rPr>
          <w:rFonts w:ascii="Times New Roman" w:hAnsi="Times New Roman" w:cs="Times New Roman"/>
          <w:sz w:val="24"/>
          <w:szCs w:val="24"/>
        </w:rPr>
        <w:t>Gallic</w:t>
      </w:r>
      <w:r w:rsidRPr="00AE7A50">
        <w:rPr>
          <w:rFonts w:ascii="Times New Roman" w:hAnsi="Times New Roman" w:cs="Times New Roman"/>
          <w:sz w:val="24"/>
          <w:szCs w:val="24"/>
        </w:rPr>
        <w:t xml:space="preserve"> acid equivalent (the standard curve equation: ( y = 0.0071x + 0.0957R</w:t>
      </w:r>
      <w:r w:rsidRPr="00AE7A50">
        <w:rPr>
          <w:rFonts w:ascii="Times New Roman" w:hAnsi="Times New Roman" w:cs="Times New Roman"/>
          <w:b/>
          <w:sz w:val="24"/>
          <w:szCs w:val="24"/>
          <w:vertAlign w:val="superscript"/>
        </w:rPr>
        <w:t>²</w:t>
      </w:r>
      <w:r w:rsidRPr="00AE7A50">
        <w:rPr>
          <w:rFonts w:ascii="Times New Roman" w:hAnsi="Times New Roman" w:cs="Times New Roman"/>
          <w:sz w:val="24"/>
          <w:szCs w:val="24"/>
        </w:rPr>
        <w:t xml:space="preserve"> = 0.9979). </w:t>
      </w:r>
      <w:r w:rsidR="00025765" w:rsidRPr="00AE7A50">
        <w:rPr>
          <w:rFonts w:ascii="Times New Roman" w:hAnsi="Times New Roman" w:cs="Times New Roman"/>
          <w:sz w:val="24"/>
          <w:szCs w:val="24"/>
        </w:rPr>
        <w:t xml:space="preserve">The total phenolic content of </w:t>
      </w:r>
      <w:r w:rsidR="00623DD8">
        <w:rPr>
          <w:rFonts w:ascii="Times New Roman" w:hAnsi="Times New Roman" w:cs="Times New Roman"/>
          <w:sz w:val="24"/>
          <w:szCs w:val="24"/>
        </w:rPr>
        <w:t>the</w:t>
      </w:r>
      <w:r w:rsidR="00025765" w:rsidRPr="00AE7A50">
        <w:rPr>
          <w:rFonts w:ascii="Times New Roman" w:hAnsi="Times New Roman" w:cs="Times New Roman"/>
          <w:sz w:val="24"/>
          <w:szCs w:val="24"/>
        </w:rPr>
        <w:t xml:space="preserve"> extracts of</w:t>
      </w:r>
      <w:r w:rsidR="00623DD8">
        <w:rPr>
          <w:rFonts w:ascii="Times New Roman" w:hAnsi="Times New Roman" w:cs="Times New Roman"/>
          <w:sz w:val="24"/>
          <w:szCs w:val="24"/>
        </w:rPr>
        <w:t xml:space="preserve"> root bark of</w:t>
      </w:r>
      <w:r w:rsidR="00025765" w:rsidRPr="00AE7A50">
        <w:rPr>
          <w:rFonts w:ascii="Times New Roman" w:hAnsi="Times New Roman" w:cs="Times New Roman"/>
          <w:sz w:val="24"/>
          <w:szCs w:val="24"/>
        </w:rPr>
        <w:t xml:space="preserve"> </w:t>
      </w:r>
      <w:r w:rsidR="00025765" w:rsidRPr="00AE7A50">
        <w:rPr>
          <w:rFonts w:ascii="Times New Roman" w:hAnsi="Times New Roman" w:cs="Times New Roman"/>
          <w:i/>
          <w:sz w:val="24"/>
          <w:szCs w:val="24"/>
        </w:rPr>
        <w:t>Senna Singueana</w:t>
      </w:r>
      <w:r w:rsidR="00025765" w:rsidRPr="00AE7A50">
        <w:rPr>
          <w:rFonts w:ascii="Times New Roman" w:hAnsi="Times New Roman" w:cs="Times New Roman"/>
          <w:sz w:val="24"/>
          <w:szCs w:val="24"/>
        </w:rPr>
        <w:t xml:space="preserve"> </w:t>
      </w:r>
      <w:r w:rsidR="00CA6B5F">
        <w:rPr>
          <w:rFonts w:ascii="Times New Roman" w:hAnsi="Times New Roman" w:cs="Times New Roman"/>
          <w:sz w:val="24"/>
          <w:szCs w:val="24"/>
        </w:rPr>
        <w:t>was</w:t>
      </w:r>
      <w:r w:rsidR="00025765" w:rsidRPr="00AE7A50">
        <w:rPr>
          <w:rFonts w:ascii="Times New Roman" w:hAnsi="Times New Roman" w:cs="Times New Roman"/>
          <w:sz w:val="24"/>
          <w:szCs w:val="24"/>
        </w:rPr>
        <w:t xml:space="preserve"> evaluated and </w:t>
      </w:r>
      <w:r w:rsidR="00623DD8">
        <w:rPr>
          <w:rFonts w:ascii="Times New Roman" w:hAnsi="Times New Roman" w:cs="Times New Roman"/>
          <w:sz w:val="24"/>
          <w:szCs w:val="24"/>
        </w:rPr>
        <w:t xml:space="preserve">the </w:t>
      </w:r>
      <w:r w:rsidR="00025765" w:rsidRPr="00AE7A50">
        <w:rPr>
          <w:rFonts w:ascii="Times New Roman" w:hAnsi="Times New Roman" w:cs="Times New Roman"/>
          <w:sz w:val="24"/>
          <w:szCs w:val="24"/>
        </w:rPr>
        <w:t xml:space="preserve">results are presented </w:t>
      </w:r>
      <w:r w:rsidR="00A67431" w:rsidRPr="00AE7A50">
        <w:rPr>
          <w:rFonts w:ascii="Times New Roman" w:hAnsi="Times New Roman" w:cs="Times New Roman"/>
          <w:sz w:val="24"/>
          <w:szCs w:val="24"/>
        </w:rPr>
        <w:t xml:space="preserve">in </w:t>
      </w:r>
      <w:r w:rsidR="00623DD8">
        <w:rPr>
          <w:rFonts w:ascii="Times New Roman" w:hAnsi="Times New Roman" w:cs="Times New Roman"/>
          <w:sz w:val="24"/>
          <w:szCs w:val="24"/>
        </w:rPr>
        <w:t>T</w:t>
      </w:r>
      <w:r w:rsidR="00623DD8" w:rsidRPr="00AE7A50">
        <w:rPr>
          <w:rFonts w:ascii="Times New Roman" w:hAnsi="Times New Roman" w:cs="Times New Roman"/>
          <w:sz w:val="24"/>
          <w:szCs w:val="24"/>
        </w:rPr>
        <w:t xml:space="preserve">able </w:t>
      </w:r>
      <w:r w:rsidR="00025765" w:rsidRPr="00AE7A50">
        <w:rPr>
          <w:rFonts w:ascii="Times New Roman" w:hAnsi="Times New Roman" w:cs="Times New Roman"/>
          <w:sz w:val="24"/>
          <w:szCs w:val="24"/>
        </w:rPr>
        <w:t>3</w:t>
      </w:r>
      <w:r w:rsidR="009D49F8">
        <w:rPr>
          <w:rFonts w:ascii="Times New Roman" w:hAnsi="Times New Roman" w:cs="Times New Roman"/>
          <w:sz w:val="24"/>
          <w:szCs w:val="24"/>
        </w:rPr>
        <w:t xml:space="preserve"> </w:t>
      </w:r>
      <w:r w:rsidR="00CA6B5F">
        <w:rPr>
          <w:rFonts w:ascii="Times New Roman" w:hAnsi="Times New Roman" w:cs="Times New Roman"/>
          <w:sz w:val="24"/>
          <w:szCs w:val="24"/>
        </w:rPr>
        <w:t xml:space="preserve">and </w:t>
      </w:r>
      <w:r w:rsidR="009D49F8" w:rsidRPr="000470B6">
        <w:rPr>
          <w:rFonts w:ascii="Times New Roman" w:hAnsi="Times New Roman" w:cs="Times New Roman"/>
          <w:sz w:val="24"/>
          <w:szCs w:val="24"/>
        </w:rPr>
        <w:t>Figure</w:t>
      </w:r>
      <w:r w:rsidR="009D49F8" w:rsidRPr="00AE7A50">
        <w:rPr>
          <w:rFonts w:ascii="Times New Roman" w:hAnsi="Times New Roman" w:cs="Times New Roman"/>
        </w:rPr>
        <w:t xml:space="preserve"> </w:t>
      </w:r>
      <w:r w:rsidR="009D49F8" w:rsidRPr="00AC1E36">
        <w:rPr>
          <w:rFonts w:ascii="Times New Roman" w:hAnsi="Times New Roman" w:cs="Times New Roman"/>
        </w:rPr>
        <w:t>17</w:t>
      </w:r>
      <w:r w:rsidR="00025765" w:rsidRPr="00AE7A50">
        <w:rPr>
          <w:rFonts w:ascii="Times New Roman" w:hAnsi="Times New Roman" w:cs="Times New Roman"/>
          <w:sz w:val="24"/>
          <w:szCs w:val="24"/>
        </w:rPr>
        <w:t xml:space="preserve">. The total phenolic content </w:t>
      </w:r>
      <w:r w:rsidR="00623DD8">
        <w:rPr>
          <w:rFonts w:ascii="Times New Roman" w:hAnsi="Times New Roman" w:cs="Times New Roman"/>
          <w:sz w:val="24"/>
          <w:szCs w:val="24"/>
        </w:rPr>
        <w:t>for</w:t>
      </w:r>
      <w:r w:rsidR="00DF6344" w:rsidRPr="00AE7A50">
        <w:rPr>
          <w:rFonts w:ascii="Times New Roman" w:hAnsi="Times New Roman" w:cs="Times New Roman"/>
          <w:sz w:val="24"/>
          <w:szCs w:val="24"/>
        </w:rPr>
        <w:t xml:space="preserve"> extracts</w:t>
      </w:r>
      <w:r w:rsidR="00025765" w:rsidRPr="00AE7A50">
        <w:rPr>
          <w:rFonts w:ascii="Times New Roman" w:hAnsi="Times New Roman" w:cs="Times New Roman"/>
          <w:sz w:val="24"/>
          <w:szCs w:val="24"/>
        </w:rPr>
        <w:t xml:space="preserve"> ranged from </w:t>
      </w:r>
      <w:r w:rsidR="00695F45" w:rsidRPr="00AE7A50">
        <w:rPr>
          <w:rFonts w:ascii="Times New Roman" w:eastAsia="Times New Roman" w:hAnsi="Times New Roman" w:cs="Times New Roman"/>
          <w:sz w:val="24"/>
          <w:szCs w:val="24"/>
        </w:rPr>
        <w:t xml:space="preserve">20.01 </w:t>
      </w:r>
      <w:r w:rsidR="00025765" w:rsidRPr="00AE7A50">
        <w:rPr>
          <w:rFonts w:ascii="Times New Roman" w:hAnsi="Times New Roman" w:cs="Times New Roman"/>
          <w:sz w:val="24"/>
          <w:szCs w:val="24"/>
        </w:rPr>
        <w:t xml:space="preserve">to </w:t>
      </w:r>
      <w:r w:rsidR="00A67431" w:rsidRPr="00AE7A50">
        <w:rPr>
          <w:rFonts w:ascii="Times New Roman" w:hAnsi="Times New Roman" w:cs="Times New Roman"/>
          <w:sz w:val="24"/>
          <w:szCs w:val="24"/>
        </w:rPr>
        <w:t>2</w:t>
      </w:r>
      <w:r w:rsidR="00695F45" w:rsidRPr="00AE7A50">
        <w:rPr>
          <w:rFonts w:ascii="Times New Roman" w:eastAsia="Times New Roman" w:hAnsi="Times New Roman" w:cs="Times New Roman"/>
          <w:sz w:val="24"/>
          <w:szCs w:val="24"/>
        </w:rPr>
        <w:t>73.46</w:t>
      </w:r>
      <w:r w:rsidR="002972E0" w:rsidRPr="00AE7A50">
        <w:rPr>
          <w:rFonts w:ascii="Times New Roman" w:eastAsia="Times New Roman" w:hAnsi="Times New Roman" w:cs="Times New Roman"/>
          <w:sz w:val="24"/>
          <w:szCs w:val="24"/>
        </w:rPr>
        <w:t xml:space="preserve"> </w:t>
      </w:r>
      <w:r w:rsidR="00770A2E" w:rsidRPr="00AE7A50">
        <w:rPr>
          <w:rFonts w:ascii="Times New Roman" w:hAnsi="Times New Roman" w:cs="Times New Roman"/>
          <w:sz w:val="24"/>
          <w:szCs w:val="24"/>
        </w:rPr>
        <w:t>mg GA/g</w:t>
      </w:r>
      <w:r w:rsidR="00025765" w:rsidRPr="00AE7A50">
        <w:rPr>
          <w:rFonts w:ascii="Times New Roman" w:hAnsi="Times New Roman" w:cs="Times New Roman"/>
          <w:sz w:val="24"/>
          <w:szCs w:val="24"/>
        </w:rPr>
        <w:t xml:space="preserve">. The highest concentration of phenol was </w:t>
      </w:r>
      <w:r w:rsidR="00025765" w:rsidRPr="00AE7A50">
        <w:rPr>
          <w:rFonts w:ascii="Times New Roman" w:hAnsi="Times New Roman" w:cs="Times New Roman"/>
          <w:sz w:val="24"/>
          <w:szCs w:val="24"/>
        </w:rPr>
        <w:lastRenderedPageBreak/>
        <w:t>found in methanol and ethyl acetate</w:t>
      </w:r>
      <w:r w:rsidR="00623DD8">
        <w:rPr>
          <w:rFonts w:ascii="Times New Roman" w:hAnsi="Times New Roman" w:cs="Times New Roman"/>
          <w:sz w:val="24"/>
          <w:szCs w:val="24"/>
        </w:rPr>
        <w:t xml:space="preserve"> extracts but</w:t>
      </w:r>
      <w:r w:rsidR="00025765" w:rsidRPr="00AE7A50">
        <w:rPr>
          <w:rFonts w:ascii="Times New Roman" w:hAnsi="Times New Roman" w:cs="Times New Roman"/>
          <w:sz w:val="24"/>
          <w:szCs w:val="24"/>
        </w:rPr>
        <w:t xml:space="preserve"> </w:t>
      </w:r>
      <w:r w:rsidR="00623DD8">
        <w:rPr>
          <w:rFonts w:ascii="Times New Roman" w:hAnsi="Times New Roman" w:cs="Times New Roman"/>
          <w:sz w:val="24"/>
          <w:szCs w:val="24"/>
        </w:rPr>
        <w:t xml:space="preserve">not on </w:t>
      </w:r>
      <w:r w:rsidR="00025765" w:rsidRPr="00AE7A50">
        <w:rPr>
          <w:rFonts w:ascii="Times New Roman" w:hAnsi="Times New Roman" w:cs="Times New Roman"/>
          <w:sz w:val="24"/>
          <w:szCs w:val="24"/>
        </w:rPr>
        <w:t xml:space="preserve">petroleum ether extracts. </w:t>
      </w:r>
      <w:r w:rsidR="00623DD8">
        <w:rPr>
          <w:rFonts w:ascii="Times New Roman" w:hAnsi="Times New Roman" w:cs="Times New Roman"/>
          <w:sz w:val="24"/>
          <w:szCs w:val="24"/>
        </w:rPr>
        <w:t>According to the previous reports,</w:t>
      </w:r>
      <w:r w:rsidR="00025765" w:rsidRPr="00AE7A50">
        <w:rPr>
          <w:rFonts w:ascii="Times New Roman" w:hAnsi="Times New Roman" w:cs="Times New Roman"/>
          <w:sz w:val="24"/>
          <w:szCs w:val="24"/>
        </w:rPr>
        <w:t xml:space="preserve"> </w:t>
      </w:r>
      <w:r w:rsidR="00623DD8">
        <w:rPr>
          <w:rFonts w:ascii="Times New Roman" w:hAnsi="Times New Roman" w:cs="Times New Roman"/>
          <w:sz w:val="24"/>
          <w:szCs w:val="24"/>
        </w:rPr>
        <w:t>h</w:t>
      </w:r>
      <w:r w:rsidR="00623DD8" w:rsidRPr="00AE7A50">
        <w:rPr>
          <w:rFonts w:ascii="Times New Roman" w:hAnsi="Times New Roman" w:cs="Times New Roman"/>
          <w:sz w:val="24"/>
          <w:szCs w:val="24"/>
        </w:rPr>
        <w:t xml:space="preserve">igh </w:t>
      </w:r>
      <w:r w:rsidR="00025765" w:rsidRPr="00AE7A50">
        <w:rPr>
          <w:rFonts w:ascii="Times New Roman" w:hAnsi="Times New Roman" w:cs="Times New Roman"/>
          <w:sz w:val="24"/>
          <w:szCs w:val="24"/>
        </w:rPr>
        <w:t xml:space="preserve">solubility of phenols in polar solvents provides high concentration of </w:t>
      </w:r>
      <w:r w:rsidR="00623DD8">
        <w:rPr>
          <w:rFonts w:ascii="Times New Roman" w:hAnsi="Times New Roman" w:cs="Times New Roman"/>
          <w:sz w:val="24"/>
          <w:szCs w:val="24"/>
        </w:rPr>
        <w:t>phenolic</w:t>
      </w:r>
      <w:r w:rsidR="00623DD8" w:rsidRPr="00AE7A50">
        <w:rPr>
          <w:rFonts w:ascii="Times New Roman" w:hAnsi="Times New Roman" w:cs="Times New Roman"/>
          <w:sz w:val="24"/>
          <w:szCs w:val="24"/>
        </w:rPr>
        <w:t xml:space="preserve"> </w:t>
      </w:r>
      <w:r w:rsidR="00025765" w:rsidRPr="00AE7A50">
        <w:rPr>
          <w:rFonts w:ascii="Times New Roman" w:hAnsi="Times New Roman" w:cs="Times New Roman"/>
          <w:sz w:val="24"/>
          <w:szCs w:val="24"/>
        </w:rPr>
        <w:t>compounds in the extracts obtained using polar solvents for the extract</w:t>
      </w:r>
      <w:r w:rsidR="00623DD8">
        <w:rPr>
          <w:rFonts w:ascii="Times New Roman" w:hAnsi="Times New Roman" w:cs="Times New Roman"/>
          <w:sz w:val="24"/>
          <w:szCs w:val="24"/>
        </w:rPr>
        <w:t>s</w:t>
      </w:r>
      <w:r w:rsidR="00025765" w:rsidRPr="00AE7A50">
        <w:rPr>
          <w:rFonts w:ascii="Times New Roman" w:hAnsi="Times New Roman" w:cs="Times New Roman"/>
          <w:sz w:val="24"/>
          <w:szCs w:val="24"/>
        </w:rPr>
        <w:t xml:space="preserve"> </w:t>
      </w:r>
      <w:r w:rsidR="00B2147B" w:rsidRPr="00AE7A50">
        <w:rPr>
          <w:rFonts w:ascii="Times New Roman" w:hAnsi="Times New Roman" w:cs="Times New Roman"/>
          <w:sz w:val="24"/>
          <w:szCs w:val="24"/>
        </w:rPr>
        <w:t>[55, 56]</w:t>
      </w:r>
      <w:r w:rsidR="00025765" w:rsidRPr="00AE7A50">
        <w:rPr>
          <w:rFonts w:ascii="Times New Roman" w:hAnsi="Times New Roman" w:cs="Times New Roman"/>
          <w:sz w:val="24"/>
          <w:szCs w:val="24"/>
        </w:rPr>
        <w:t>.</w:t>
      </w:r>
      <w:bookmarkStart w:id="193" w:name="_Toc514231042"/>
    </w:p>
    <w:p w:rsidR="004E5210" w:rsidRPr="00AC1E36" w:rsidRDefault="00175E58" w:rsidP="00AC1E36">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bookmarkStart w:id="194" w:name="_Toc515452211"/>
      <w:r w:rsidR="004E5210" w:rsidRPr="00AC1E36">
        <w:rPr>
          <w:rFonts w:ascii="Times New Roman" w:hAnsi="Times New Roman" w:cs="Times New Roman"/>
          <w:b/>
          <w:sz w:val="24"/>
          <w:szCs w:val="24"/>
        </w:rPr>
        <w:t xml:space="preserve">Table </w:t>
      </w:r>
      <w:r w:rsidR="004E5210" w:rsidRPr="00AC1E36">
        <w:rPr>
          <w:rFonts w:ascii="Times New Roman" w:hAnsi="Times New Roman" w:cs="Times New Roman"/>
          <w:b/>
          <w:sz w:val="24"/>
          <w:szCs w:val="24"/>
        </w:rPr>
        <w:fldChar w:fldCharType="begin"/>
      </w:r>
      <w:r w:rsidR="004E5210" w:rsidRPr="00AC1E36">
        <w:rPr>
          <w:rFonts w:ascii="Times New Roman" w:hAnsi="Times New Roman" w:cs="Times New Roman"/>
          <w:b/>
          <w:sz w:val="24"/>
          <w:szCs w:val="24"/>
        </w:rPr>
        <w:instrText xml:space="preserve"> SEQ Table \* ARABIC </w:instrText>
      </w:r>
      <w:r w:rsidR="004E5210" w:rsidRPr="00AC1E36">
        <w:rPr>
          <w:rFonts w:ascii="Times New Roman" w:hAnsi="Times New Roman" w:cs="Times New Roman"/>
          <w:b/>
          <w:sz w:val="24"/>
          <w:szCs w:val="24"/>
        </w:rPr>
        <w:fldChar w:fldCharType="separate"/>
      </w:r>
      <w:r w:rsidR="00F241F4">
        <w:rPr>
          <w:rFonts w:ascii="Times New Roman" w:hAnsi="Times New Roman" w:cs="Times New Roman"/>
          <w:b/>
          <w:noProof/>
          <w:sz w:val="24"/>
          <w:szCs w:val="24"/>
        </w:rPr>
        <w:t>3</w:t>
      </w:r>
      <w:r w:rsidR="004E5210" w:rsidRPr="00AC1E36">
        <w:rPr>
          <w:rFonts w:ascii="Times New Roman" w:hAnsi="Times New Roman" w:cs="Times New Roman"/>
          <w:b/>
          <w:sz w:val="24"/>
          <w:szCs w:val="24"/>
        </w:rPr>
        <w:fldChar w:fldCharType="end"/>
      </w:r>
      <w:r w:rsidR="004E5210" w:rsidRPr="00AC1E36">
        <w:rPr>
          <w:rFonts w:ascii="Times New Roman" w:hAnsi="Times New Roman" w:cs="Times New Roman"/>
          <w:b/>
          <w:sz w:val="24"/>
          <w:szCs w:val="24"/>
        </w:rPr>
        <w:t>:</w:t>
      </w:r>
      <w:r w:rsidR="004E5210" w:rsidRPr="00AE7A50">
        <w:rPr>
          <w:rFonts w:ascii="Times New Roman" w:hAnsi="Times New Roman" w:cs="Times New Roman"/>
          <w:sz w:val="24"/>
          <w:szCs w:val="24"/>
        </w:rPr>
        <w:t xml:space="preserve"> </w:t>
      </w:r>
      <w:r w:rsidR="004E5210" w:rsidRPr="00AE7A50">
        <w:rPr>
          <w:rFonts w:ascii="Times New Roman" w:hAnsi="Times New Roman" w:cs="Times New Roman"/>
          <w:b/>
          <w:sz w:val="24"/>
          <w:szCs w:val="24"/>
        </w:rPr>
        <w:t>Total phenolic content</w:t>
      </w:r>
      <w:bookmarkEnd w:id="193"/>
      <w:bookmarkEnd w:id="194"/>
    </w:p>
    <w:tbl>
      <w:tblPr>
        <w:tblStyle w:val="TableGrid"/>
        <w:tblpPr w:leftFromText="180" w:rightFromText="180" w:vertAnchor="text" w:tblpXSpec="center" w:tblpY="1"/>
        <w:tblW w:w="4770" w:type="dxa"/>
        <w:tblLook w:val="04A0" w:firstRow="1" w:lastRow="0" w:firstColumn="1" w:lastColumn="0" w:noHBand="0" w:noVBand="1"/>
      </w:tblPr>
      <w:tblGrid>
        <w:gridCol w:w="1908"/>
        <w:gridCol w:w="2862"/>
      </w:tblGrid>
      <w:tr w:rsidR="001A77BB" w:rsidRPr="00AE7A50" w:rsidTr="001A77BB">
        <w:tc>
          <w:tcPr>
            <w:tcW w:w="1908" w:type="dxa"/>
          </w:tcPr>
          <w:p w:rsidR="004E5210" w:rsidRPr="00AE7A50" w:rsidRDefault="004E5210" w:rsidP="00AC1E36">
            <w:pPr>
              <w:spacing w:line="360" w:lineRule="auto"/>
              <w:rPr>
                <w:rFonts w:ascii="Times New Roman" w:hAnsi="Times New Roman" w:cs="Times New Roman"/>
                <w:b/>
                <w:bCs/>
                <w:sz w:val="24"/>
                <w:szCs w:val="24"/>
              </w:rPr>
            </w:pPr>
            <w:r w:rsidRPr="00AE7A50">
              <w:rPr>
                <w:rFonts w:ascii="Times New Roman" w:hAnsi="Times New Roman" w:cs="Times New Roman"/>
                <w:sz w:val="24"/>
                <w:szCs w:val="24"/>
              </w:rPr>
              <w:t>Solvent System</w:t>
            </w:r>
          </w:p>
          <w:p w:rsidR="004E5210" w:rsidRPr="00AE7A50" w:rsidRDefault="004E5210" w:rsidP="00AC1E36">
            <w:pPr>
              <w:spacing w:line="360" w:lineRule="auto"/>
              <w:jc w:val="both"/>
              <w:rPr>
                <w:rFonts w:ascii="Times New Roman" w:hAnsi="Times New Roman" w:cs="Times New Roman"/>
                <w:sz w:val="24"/>
                <w:szCs w:val="24"/>
              </w:rPr>
            </w:pPr>
          </w:p>
        </w:tc>
        <w:tc>
          <w:tcPr>
            <w:tcW w:w="2862" w:type="dxa"/>
          </w:tcPr>
          <w:p w:rsidR="004E5210" w:rsidRPr="00AE7A50" w:rsidRDefault="004E5210" w:rsidP="00AC1E3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Total Phenolic Content </w:t>
            </w:r>
            <w:r w:rsidRPr="00AE7A50">
              <w:rPr>
                <w:rFonts w:ascii="Times New Roman" w:eastAsia="Times New Roman" w:hAnsi="Times New Roman" w:cs="Times New Roman"/>
              </w:rPr>
              <w:t>(</w:t>
            </w:r>
            <w:r w:rsidRPr="00AE7A50">
              <w:rPr>
                <w:rFonts w:ascii="Times New Roman" w:hAnsi="Times New Roman" w:cs="Times New Roman"/>
                <w:sz w:val="24"/>
                <w:szCs w:val="24"/>
              </w:rPr>
              <w:t>mg GA/g) ±STD</w:t>
            </w:r>
          </w:p>
        </w:tc>
      </w:tr>
      <w:tr w:rsidR="001A77BB" w:rsidRPr="00AE7A50" w:rsidTr="001A77BB">
        <w:tc>
          <w:tcPr>
            <w:tcW w:w="1908" w:type="dxa"/>
          </w:tcPr>
          <w:p w:rsidR="004E5210" w:rsidRPr="00AE7A50" w:rsidRDefault="004E5210" w:rsidP="00AC1E3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Petroleum ether </w:t>
            </w:r>
          </w:p>
        </w:tc>
        <w:tc>
          <w:tcPr>
            <w:tcW w:w="2862" w:type="dxa"/>
          </w:tcPr>
          <w:p w:rsidR="004E5210" w:rsidRPr="00AE7A50" w:rsidRDefault="004E5210" w:rsidP="00AC1E36">
            <w:pPr>
              <w:tabs>
                <w:tab w:val="right" w:pos="1854"/>
              </w:tabs>
              <w:spacing w:line="360" w:lineRule="auto"/>
              <w:rPr>
                <w:rFonts w:ascii="Times New Roman" w:eastAsia="Times New Roman" w:hAnsi="Times New Roman" w:cs="Times New Roman"/>
              </w:rPr>
            </w:pPr>
            <w:r w:rsidRPr="00AE7A50">
              <w:rPr>
                <w:rFonts w:ascii="Times New Roman" w:eastAsia="Times New Roman" w:hAnsi="Times New Roman" w:cs="Times New Roman"/>
              </w:rPr>
              <w:t>20.01 ±</w:t>
            </w:r>
            <w:r w:rsidRPr="00AE7A50">
              <w:rPr>
                <w:rFonts w:ascii="Times New Roman" w:hAnsi="Times New Roman" w:cs="Times New Roman"/>
              </w:rPr>
              <w:t>0.067</w:t>
            </w:r>
            <w:r w:rsidRPr="00AE7A50">
              <w:rPr>
                <w:rFonts w:ascii="Times New Roman" w:eastAsia="Times New Roman" w:hAnsi="Times New Roman" w:cs="Times New Roman"/>
              </w:rPr>
              <w:tab/>
            </w:r>
          </w:p>
        </w:tc>
      </w:tr>
      <w:tr w:rsidR="001A77BB" w:rsidRPr="00AE7A50" w:rsidTr="001A77BB">
        <w:tc>
          <w:tcPr>
            <w:tcW w:w="1908" w:type="dxa"/>
          </w:tcPr>
          <w:p w:rsidR="004E5210" w:rsidRPr="00AE7A50" w:rsidRDefault="004E5210" w:rsidP="00AC1E3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Ethyl acetate </w:t>
            </w:r>
          </w:p>
        </w:tc>
        <w:tc>
          <w:tcPr>
            <w:tcW w:w="2862" w:type="dxa"/>
          </w:tcPr>
          <w:p w:rsidR="004E5210" w:rsidRPr="00AE7A50" w:rsidRDefault="004E5210" w:rsidP="00AC1E36">
            <w:pPr>
              <w:spacing w:line="360" w:lineRule="auto"/>
              <w:rPr>
                <w:rFonts w:ascii="Times New Roman" w:eastAsia="Times New Roman" w:hAnsi="Times New Roman" w:cs="Times New Roman"/>
              </w:rPr>
            </w:pPr>
            <w:r w:rsidRPr="00AE7A50">
              <w:rPr>
                <w:rFonts w:ascii="Times New Roman" w:eastAsia="Times New Roman" w:hAnsi="Times New Roman" w:cs="Times New Roman"/>
              </w:rPr>
              <w:t>152.859 ±</w:t>
            </w:r>
            <w:r w:rsidRPr="00AE7A50">
              <w:rPr>
                <w:rFonts w:ascii="Times New Roman" w:hAnsi="Times New Roman" w:cs="Times New Roman"/>
              </w:rPr>
              <w:t>0.135</w:t>
            </w:r>
          </w:p>
        </w:tc>
      </w:tr>
      <w:tr w:rsidR="001A77BB" w:rsidRPr="00AE7A50" w:rsidTr="001A77BB">
        <w:tc>
          <w:tcPr>
            <w:tcW w:w="1908" w:type="dxa"/>
          </w:tcPr>
          <w:p w:rsidR="004E5210" w:rsidRPr="00AE7A50" w:rsidRDefault="004E5210" w:rsidP="00AC1E3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Methanol </w:t>
            </w:r>
          </w:p>
        </w:tc>
        <w:tc>
          <w:tcPr>
            <w:tcW w:w="2862" w:type="dxa"/>
          </w:tcPr>
          <w:p w:rsidR="004E5210" w:rsidRPr="00AE7A50" w:rsidRDefault="004E5210" w:rsidP="00AC1E36">
            <w:pPr>
              <w:spacing w:line="360" w:lineRule="auto"/>
              <w:rPr>
                <w:rFonts w:ascii="Times New Roman" w:eastAsia="Times New Roman" w:hAnsi="Times New Roman" w:cs="Times New Roman"/>
              </w:rPr>
            </w:pPr>
            <w:r w:rsidRPr="00AE7A50">
              <w:rPr>
                <w:rFonts w:ascii="Times New Roman" w:eastAsia="Times New Roman" w:hAnsi="Times New Roman" w:cs="Times New Roman"/>
              </w:rPr>
              <w:t>273.46 ±</w:t>
            </w:r>
            <w:r w:rsidRPr="00AE7A50">
              <w:rPr>
                <w:rFonts w:ascii="Times New Roman" w:hAnsi="Times New Roman" w:cs="Times New Roman"/>
              </w:rPr>
              <w:t>0.200</w:t>
            </w:r>
          </w:p>
        </w:tc>
      </w:tr>
    </w:tbl>
    <w:p w:rsidR="004E5210" w:rsidRDefault="004E5210" w:rsidP="00AC1E36">
      <w:pPr>
        <w:spacing w:after="0" w:line="360" w:lineRule="auto"/>
        <w:jc w:val="both"/>
      </w:pPr>
    </w:p>
    <w:p w:rsidR="00AC1E36" w:rsidRDefault="00AC1E36" w:rsidP="00AC1E36">
      <w:pPr>
        <w:spacing w:after="0" w:line="360" w:lineRule="auto"/>
        <w:jc w:val="both"/>
      </w:pPr>
    </w:p>
    <w:p w:rsidR="00AC1E36" w:rsidRDefault="00AC1E36" w:rsidP="00AC1E36">
      <w:pPr>
        <w:spacing w:after="0" w:line="360" w:lineRule="auto"/>
        <w:jc w:val="both"/>
      </w:pPr>
    </w:p>
    <w:p w:rsidR="00AC1E36" w:rsidRDefault="00AC1E36" w:rsidP="00AC1E36">
      <w:pPr>
        <w:spacing w:after="0" w:line="360" w:lineRule="auto"/>
        <w:jc w:val="both"/>
      </w:pPr>
    </w:p>
    <w:p w:rsidR="00AC1E36" w:rsidRDefault="00AC1E36" w:rsidP="00AC1E36">
      <w:pPr>
        <w:spacing w:after="0" w:line="360" w:lineRule="auto"/>
        <w:jc w:val="both"/>
      </w:pPr>
    </w:p>
    <w:p w:rsidR="00AC1E36" w:rsidRDefault="00AC1E36" w:rsidP="00AC1E36">
      <w:pPr>
        <w:spacing w:after="0" w:line="360" w:lineRule="auto"/>
        <w:jc w:val="both"/>
      </w:pPr>
    </w:p>
    <w:p w:rsidR="00AC1E36" w:rsidRPr="00AC1E36" w:rsidRDefault="0086185E" w:rsidP="000470B6">
      <w:pPr>
        <w:spacing w:after="0" w:line="240" w:lineRule="auto"/>
        <w:jc w:val="center"/>
      </w:pPr>
      <w:r w:rsidRPr="00AE7A50">
        <w:object w:dxaOrig="6143" w:dyaOrig="4624">
          <v:shape id="_x0000_i1038" type="#_x0000_t75" style="width:328.7pt;height:222.9pt" o:ole="">
            <v:imagedata r:id="rId45" o:title=""/>
          </v:shape>
          <o:OLEObject Type="Embed" ProgID="Origin50.Graph" ShapeID="_x0000_i1038" DrawAspect="Content" ObjectID="_1590832683" r:id="rId46"/>
        </w:object>
      </w:r>
    </w:p>
    <w:p w:rsidR="00A23FD6" w:rsidRPr="00AE7A50" w:rsidRDefault="00A23FD6" w:rsidP="000470B6">
      <w:pPr>
        <w:spacing w:after="0" w:line="240" w:lineRule="auto"/>
        <w:jc w:val="center"/>
      </w:pPr>
    </w:p>
    <w:p w:rsidR="00A23FD6" w:rsidRPr="00AE7A50" w:rsidRDefault="00A23FD6" w:rsidP="000470B6">
      <w:pPr>
        <w:spacing w:line="240" w:lineRule="auto"/>
        <w:jc w:val="center"/>
      </w:pPr>
      <w:bookmarkStart w:id="195" w:name="_Toc515451793"/>
      <w:bookmarkStart w:id="196" w:name="_Toc515452037"/>
      <w:bookmarkStart w:id="197" w:name="_Toc515453041"/>
      <w:r w:rsidRPr="00AE7A50">
        <w:rPr>
          <w:rFonts w:ascii="Times New Roman" w:hAnsi="Times New Roman" w:cs="Times New Roman"/>
          <w:b/>
          <w:sz w:val="24"/>
          <w:szCs w:val="24"/>
        </w:rPr>
        <w:t xml:space="preserve">Figure </w:t>
      </w:r>
      <w:r w:rsidRPr="00AE7A50">
        <w:rPr>
          <w:rFonts w:ascii="Times New Roman" w:hAnsi="Times New Roman" w:cs="Times New Roman"/>
          <w:b/>
          <w:sz w:val="24"/>
          <w:szCs w:val="24"/>
        </w:rPr>
        <w:fldChar w:fldCharType="begin"/>
      </w:r>
      <w:r w:rsidRPr="00AE7A50">
        <w:rPr>
          <w:rFonts w:ascii="Times New Roman" w:hAnsi="Times New Roman" w:cs="Times New Roman"/>
          <w:b/>
          <w:sz w:val="24"/>
          <w:szCs w:val="24"/>
        </w:rPr>
        <w:instrText xml:space="preserve"> SEQ Figure \* ARABIC </w:instrText>
      </w:r>
      <w:r w:rsidRPr="00AE7A50">
        <w:rPr>
          <w:rFonts w:ascii="Times New Roman" w:hAnsi="Times New Roman" w:cs="Times New Roman"/>
          <w:b/>
          <w:sz w:val="24"/>
          <w:szCs w:val="24"/>
        </w:rPr>
        <w:fldChar w:fldCharType="separate"/>
      </w:r>
      <w:r w:rsidR="00F241F4">
        <w:rPr>
          <w:rFonts w:ascii="Times New Roman" w:hAnsi="Times New Roman" w:cs="Times New Roman"/>
          <w:b/>
          <w:noProof/>
          <w:sz w:val="24"/>
          <w:szCs w:val="24"/>
        </w:rPr>
        <w:t>15</w:t>
      </w:r>
      <w:r w:rsidRPr="00AE7A50">
        <w:rPr>
          <w:rFonts w:ascii="Times New Roman" w:hAnsi="Times New Roman" w:cs="Times New Roman"/>
          <w:b/>
          <w:sz w:val="24"/>
          <w:szCs w:val="24"/>
        </w:rPr>
        <w:fldChar w:fldCharType="end"/>
      </w:r>
      <w:r w:rsidRPr="00AE7A50">
        <w:rPr>
          <w:rFonts w:ascii="Times New Roman" w:hAnsi="Times New Roman" w:cs="Times New Roman"/>
          <w:b/>
          <w:sz w:val="24"/>
          <w:szCs w:val="24"/>
        </w:rPr>
        <w:t>:</w:t>
      </w:r>
      <w:r w:rsidRPr="00AE7A50">
        <w:rPr>
          <w:rFonts w:ascii="Times New Roman" w:hAnsi="Times New Roman" w:cs="Times New Roman"/>
          <w:sz w:val="24"/>
          <w:szCs w:val="24"/>
        </w:rPr>
        <w:t xml:space="preserve"> Total phenolic content calibration curve</w:t>
      </w:r>
      <w:bookmarkEnd w:id="195"/>
      <w:bookmarkEnd w:id="196"/>
      <w:bookmarkEnd w:id="197"/>
    </w:p>
    <w:p w:rsidR="003D24B3" w:rsidRPr="00AE7A50" w:rsidRDefault="003D24B3" w:rsidP="00A23FD6">
      <w:pPr>
        <w:tabs>
          <w:tab w:val="left" w:pos="1290"/>
        </w:tabs>
      </w:pPr>
    </w:p>
    <w:p w:rsidR="003D24B3" w:rsidRPr="00AE7A50" w:rsidRDefault="003D24B3" w:rsidP="00370FCC">
      <w:pPr>
        <w:spacing w:after="0" w:line="360" w:lineRule="auto"/>
        <w:jc w:val="both"/>
        <w:rPr>
          <w:rFonts w:ascii="Times New Roman" w:hAnsi="Times New Roman" w:cs="Times New Roman"/>
          <w:sz w:val="24"/>
          <w:szCs w:val="24"/>
        </w:rPr>
      </w:pPr>
      <w:r w:rsidRPr="00AE7A50">
        <w:rPr>
          <w:noProof/>
        </w:rPr>
        <w:lastRenderedPageBreak/>
        <w:drawing>
          <wp:inline distT="0" distB="0" distL="0" distR="0" wp14:anchorId="7955383F" wp14:editId="555BC4AB">
            <wp:extent cx="4214191" cy="2186609"/>
            <wp:effectExtent l="0" t="0" r="15240" b="2349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A23FD6" w:rsidRPr="00AC1E36" w:rsidRDefault="003D24B3" w:rsidP="00AC1E36">
      <w:pPr>
        <w:pStyle w:val="Caption"/>
        <w:spacing w:line="360" w:lineRule="auto"/>
        <w:rPr>
          <w:rFonts w:ascii="Times New Roman" w:hAnsi="Times New Roman" w:cs="Times New Roman"/>
          <w:b w:val="0"/>
          <w:color w:val="auto"/>
          <w:sz w:val="24"/>
          <w:szCs w:val="24"/>
        </w:rPr>
      </w:pPr>
      <w:bookmarkStart w:id="198" w:name="_Toc515451794"/>
      <w:bookmarkStart w:id="199" w:name="_Toc515452038"/>
      <w:bookmarkStart w:id="200" w:name="_Toc515453042"/>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16</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Total phenolic content chart</w:t>
      </w:r>
      <w:bookmarkEnd w:id="198"/>
      <w:bookmarkEnd w:id="199"/>
      <w:bookmarkEnd w:id="200"/>
    </w:p>
    <w:p w:rsidR="002D653A" w:rsidRPr="00AC1E36" w:rsidRDefault="000470B6" w:rsidP="00370FCC">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4.3.2. </w:t>
      </w:r>
      <w:r w:rsidR="002D653A" w:rsidRPr="00AC1E36">
        <w:rPr>
          <w:rFonts w:ascii="Times New Roman" w:hAnsi="Times New Roman" w:cs="Times New Roman"/>
          <w:b/>
          <w:sz w:val="24"/>
          <w:szCs w:val="24"/>
        </w:rPr>
        <w:t>Total Flavonoid Content</w:t>
      </w:r>
    </w:p>
    <w:p w:rsidR="00DF1489" w:rsidRPr="00AE7A50" w:rsidRDefault="00E10416" w:rsidP="0031553E">
      <w:pPr>
        <w:spacing w:line="360" w:lineRule="auto"/>
        <w:jc w:val="both"/>
      </w:pPr>
      <w:r w:rsidRPr="00AE7A50">
        <w:rPr>
          <w:rFonts w:ascii="Times New Roman" w:hAnsi="Times New Roman" w:cs="Times New Roman"/>
          <w:sz w:val="24"/>
          <w:szCs w:val="24"/>
        </w:rPr>
        <w:t>Aluminum</w:t>
      </w:r>
      <w:r w:rsidR="00C47115" w:rsidRPr="00AE7A50">
        <w:rPr>
          <w:rFonts w:ascii="Times New Roman" w:hAnsi="Times New Roman" w:cs="Times New Roman"/>
          <w:sz w:val="24"/>
          <w:szCs w:val="24"/>
        </w:rPr>
        <w:t xml:space="preserve"> chloride complex forming assay was used to determine the total flavonoid content of the extracts [9]. Quercetin was used as </w:t>
      </w:r>
      <w:r w:rsidR="00CA6B5F">
        <w:rPr>
          <w:rFonts w:ascii="Times New Roman" w:hAnsi="Times New Roman" w:cs="Times New Roman"/>
          <w:sz w:val="24"/>
          <w:szCs w:val="24"/>
        </w:rPr>
        <w:t xml:space="preserve">a </w:t>
      </w:r>
      <w:r w:rsidR="00C47115" w:rsidRPr="00AE7A50">
        <w:rPr>
          <w:rFonts w:ascii="Times New Roman" w:hAnsi="Times New Roman" w:cs="Times New Roman"/>
          <w:sz w:val="24"/>
          <w:szCs w:val="24"/>
        </w:rPr>
        <w:t xml:space="preserve">standard. </w:t>
      </w:r>
      <w:r w:rsidR="002D653A" w:rsidRPr="00AE7A50">
        <w:rPr>
          <w:rFonts w:ascii="Times New Roman" w:hAnsi="Times New Roman" w:cs="Times New Roman"/>
        </w:rPr>
        <w:t xml:space="preserve">The total flavonoid content (TFC) of the different extracts of </w:t>
      </w:r>
      <w:r w:rsidR="002D653A" w:rsidRPr="00AE7A50">
        <w:rPr>
          <w:rFonts w:ascii="Times New Roman" w:hAnsi="Times New Roman" w:cs="Times New Roman"/>
          <w:i/>
          <w:sz w:val="24"/>
          <w:szCs w:val="24"/>
        </w:rPr>
        <w:t>senna singueana</w:t>
      </w:r>
      <w:r w:rsidR="002D653A" w:rsidRPr="00AE7A50">
        <w:rPr>
          <w:rFonts w:ascii="Times New Roman" w:hAnsi="Times New Roman" w:cs="Times New Roman"/>
          <w:sz w:val="24"/>
          <w:szCs w:val="24"/>
        </w:rPr>
        <w:t xml:space="preserve"> was</w:t>
      </w:r>
      <w:r w:rsidR="002D653A" w:rsidRPr="00AE7A50">
        <w:rPr>
          <w:rFonts w:ascii="Times New Roman" w:hAnsi="Times New Roman" w:cs="Times New Roman"/>
        </w:rPr>
        <w:t xml:space="preserve"> determined in terms of </w:t>
      </w:r>
      <w:r w:rsidR="002D653A" w:rsidRPr="00AE7A50">
        <w:rPr>
          <w:rFonts w:ascii="Times New Roman" w:hAnsi="Times New Roman" w:cs="Times New Roman"/>
          <w:sz w:val="24"/>
          <w:szCs w:val="24"/>
        </w:rPr>
        <w:t>Quercetin equivalents (</w:t>
      </w:r>
      <w:proofErr w:type="spellStart"/>
      <w:r w:rsidR="002D653A" w:rsidRPr="00AE7A50">
        <w:rPr>
          <w:rFonts w:ascii="Times New Roman" w:hAnsi="Times New Roman" w:cs="Times New Roman"/>
          <w:sz w:val="24"/>
          <w:szCs w:val="24"/>
        </w:rPr>
        <w:t>mgQE</w:t>
      </w:r>
      <w:proofErr w:type="spellEnd"/>
      <w:r w:rsidR="002D653A" w:rsidRPr="00AE7A50">
        <w:rPr>
          <w:rFonts w:ascii="Times New Roman" w:hAnsi="Times New Roman" w:cs="Times New Roman"/>
          <w:sz w:val="24"/>
          <w:szCs w:val="24"/>
        </w:rPr>
        <w:t>/g)</w:t>
      </w:r>
      <w:r w:rsidR="002D653A" w:rsidRPr="00AE7A50">
        <w:rPr>
          <w:rFonts w:ascii="Times New Roman" w:hAnsi="Times New Roman" w:cs="Times New Roman"/>
        </w:rPr>
        <w:t xml:space="preserve">, and the results are shown </w:t>
      </w:r>
      <w:r w:rsidR="002D653A" w:rsidRPr="000470B6">
        <w:rPr>
          <w:rFonts w:ascii="Times New Roman" w:hAnsi="Times New Roman" w:cs="Times New Roman"/>
          <w:sz w:val="24"/>
          <w:szCs w:val="24"/>
        </w:rPr>
        <w:t>in Figure 19. Ethyl acetate extract had the highest TFC followed by followed by methanol extract and the petroleum ether extract which showed the lowest TFC</w:t>
      </w:r>
      <w:r w:rsidR="00C47115" w:rsidRPr="000470B6">
        <w:rPr>
          <w:rFonts w:ascii="Times New Roman" w:hAnsi="Times New Roman" w:cs="Times New Roman"/>
          <w:sz w:val="24"/>
          <w:szCs w:val="24"/>
        </w:rPr>
        <w:t>.</w:t>
      </w:r>
      <w:r w:rsidR="00C47115" w:rsidRPr="00AE7A50">
        <w:rPr>
          <w:rFonts w:ascii="Times New Roman" w:hAnsi="Times New Roman" w:cs="Times New Roman"/>
        </w:rPr>
        <w:t xml:space="preserve"> </w:t>
      </w:r>
      <w:r w:rsidR="00BC549D" w:rsidRPr="00AE7A50">
        <w:rPr>
          <w:rFonts w:ascii="Times New Roman" w:hAnsi="Times New Roman" w:cs="Times New Roman"/>
          <w:sz w:val="24"/>
          <w:szCs w:val="24"/>
        </w:rPr>
        <w:t xml:space="preserve">The concentration of flavonoids </w:t>
      </w:r>
      <w:r w:rsidR="00632DD2">
        <w:rPr>
          <w:rFonts w:ascii="Times New Roman" w:hAnsi="Times New Roman" w:cs="Times New Roman"/>
          <w:sz w:val="24"/>
          <w:szCs w:val="24"/>
        </w:rPr>
        <w:t xml:space="preserve">in </w:t>
      </w:r>
      <w:r w:rsidR="00BC549D" w:rsidRPr="00AE7A50">
        <w:rPr>
          <w:rFonts w:ascii="Times New Roman" w:hAnsi="Times New Roman" w:cs="Times New Roman"/>
          <w:sz w:val="24"/>
          <w:szCs w:val="24"/>
        </w:rPr>
        <w:t xml:space="preserve">extracts of the </w:t>
      </w:r>
      <w:r w:rsidR="00DF1489" w:rsidRPr="00AE7A50">
        <w:rPr>
          <w:rFonts w:ascii="Times New Roman" w:hAnsi="Times New Roman" w:cs="Times New Roman"/>
          <w:i/>
          <w:sz w:val="24"/>
          <w:szCs w:val="24"/>
        </w:rPr>
        <w:t>S</w:t>
      </w:r>
      <w:r w:rsidR="00BC549D" w:rsidRPr="00AE7A50">
        <w:rPr>
          <w:rFonts w:ascii="Times New Roman" w:hAnsi="Times New Roman" w:cs="Times New Roman"/>
          <w:i/>
          <w:sz w:val="24"/>
          <w:szCs w:val="24"/>
        </w:rPr>
        <w:t xml:space="preserve">enna </w:t>
      </w:r>
      <w:r w:rsidR="00DF1489" w:rsidRPr="00AE7A50">
        <w:rPr>
          <w:rFonts w:ascii="Times New Roman" w:hAnsi="Times New Roman" w:cs="Times New Roman"/>
          <w:i/>
          <w:sz w:val="24"/>
          <w:szCs w:val="24"/>
        </w:rPr>
        <w:t>s</w:t>
      </w:r>
      <w:r w:rsidR="00BC549D" w:rsidRPr="00AE7A50">
        <w:rPr>
          <w:rFonts w:ascii="Times New Roman" w:hAnsi="Times New Roman" w:cs="Times New Roman"/>
          <w:i/>
          <w:sz w:val="24"/>
          <w:szCs w:val="24"/>
        </w:rPr>
        <w:t>ingueana</w:t>
      </w:r>
      <w:r w:rsidR="00BC549D" w:rsidRPr="00AE7A50">
        <w:rPr>
          <w:rFonts w:ascii="Times New Roman" w:hAnsi="Times New Roman" w:cs="Times New Roman"/>
          <w:sz w:val="24"/>
          <w:szCs w:val="24"/>
        </w:rPr>
        <w:t xml:space="preserve"> was determined using spectrophotometric method with aluminum chlor</w:t>
      </w:r>
      <w:r w:rsidR="00632DD2">
        <w:rPr>
          <w:rFonts w:ascii="Times New Roman" w:hAnsi="Times New Roman" w:cs="Times New Roman"/>
          <w:sz w:val="24"/>
          <w:szCs w:val="24"/>
        </w:rPr>
        <w:t>ide</w:t>
      </w:r>
      <w:r w:rsidR="00BC549D" w:rsidRPr="00AE7A50">
        <w:rPr>
          <w:rFonts w:ascii="Times New Roman" w:hAnsi="Times New Roman" w:cs="Times New Roman"/>
          <w:sz w:val="24"/>
          <w:szCs w:val="24"/>
        </w:rPr>
        <w:t xml:space="preserve">. The standard </w:t>
      </w:r>
      <w:r w:rsidR="00632DD2">
        <w:rPr>
          <w:rFonts w:ascii="Times New Roman" w:hAnsi="Times New Roman" w:cs="Times New Roman"/>
          <w:sz w:val="24"/>
          <w:szCs w:val="24"/>
        </w:rPr>
        <w:t xml:space="preserve">calibration </w:t>
      </w:r>
      <w:r w:rsidR="00BC549D" w:rsidRPr="00AE7A50">
        <w:rPr>
          <w:rFonts w:ascii="Times New Roman" w:hAnsi="Times New Roman" w:cs="Times New Roman"/>
          <w:sz w:val="24"/>
          <w:szCs w:val="24"/>
        </w:rPr>
        <w:t xml:space="preserve">curve equation that </w:t>
      </w:r>
      <w:r w:rsidR="00DF1489" w:rsidRPr="00AE7A50">
        <w:rPr>
          <w:rFonts w:ascii="Times New Roman" w:hAnsi="Times New Roman" w:cs="Times New Roman"/>
          <w:sz w:val="24"/>
          <w:szCs w:val="24"/>
        </w:rPr>
        <w:t xml:space="preserve">is </w:t>
      </w:r>
      <w:r w:rsidR="00BC549D" w:rsidRPr="00AE7A50">
        <w:rPr>
          <w:rFonts w:ascii="Times New Roman" w:hAnsi="Times New Roman" w:cs="Times New Roman"/>
          <w:sz w:val="24"/>
          <w:szCs w:val="24"/>
        </w:rPr>
        <w:t>used in calculation was</w:t>
      </w:r>
      <w:r w:rsidR="00BC549D" w:rsidRPr="00AE7A50">
        <w:t xml:space="preserve"> </w:t>
      </w:r>
      <w:r w:rsidR="00BC549D" w:rsidRPr="00AE7A50">
        <w:rPr>
          <w:rFonts w:ascii="Times New Roman" w:hAnsi="Times New Roman" w:cs="Times New Roman"/>
          <w:sz w:val="24"/>
          <w:szCs w:val="24"/>
        </w:rPr>
        <w:t>y = 0.0018x + 0.2774, R</w:t>
      </w:r>
      <w:r w:rsidR="00BC549D" w:rsidRPr="00AE7A50">
        <w:rPr>
          <w:rFonts w:ascii="Times New Roman" w:hAnsi="Times New Roman" w:cs="Times New Roman"/>
          <w:sz w:val="28"/>
          <w:szCs w:val="24"/>
        </w:rPr>
        <w:t>²</w:t>
      </w:r>
      <w:r w:rsidR="00BC549D" w:rsidRPr="00AE7A50">
        <w:rPr>
          <w:rFonts w:ascii="Times New Roman" w:hAnsi="Times New Roman" w:cs="Times New Roman"/>
          <w:sz w:val="24"/>
          <w:szCs w:val="24"/>
        </w:rPr>
        <w:t xml:space="preserve"> = 0.9993. </w:t>
      </w:r>
      <w:r w:rsidR="00025765" w:rsidRPr="00AE7A50">
        <w:rPr>
          <w:rFonts w:ascii="Times New Roman" w:hAnsi="Times New Roman" w:cs="Times New Roman"/>
          <w:sz w:val="24"/>
          <w:szCs w:val="24"/>
        </w:rPr>
        <w:t xml:space="preserve">The concentration of flavonoids in </w:t>
      </w:r>
      <w:r w:rsidR="003F24AE" w:rsidRPr="00AE7A50">
        <w:rPr>
          <w:rFonts w:ascii="Times New Roman" w:hAnsi="Times New Roman" w:cs="Times New Roman"/>
          <w:sz w:val="24"/>
          <w:szCs w:val="24"/>
        </w:rPr>
        <w:t xml:space="preserve">the </w:t>
      </w:r>
      <w:r w:rsidR="00025765" w:rsidRPr="00AE7A50">
        <w:rPr>
          <w:rFonts w:ascii="Times New Roman" w:hAnsi="Times New Roman" w:cs="Times New Roman"/>
          <w:sz w:val="24"/>
          <w:szCs w:val="24"/>
        </w:rPr>
        <w:t xml:space="preserve">extracts of </w:t>
      </w:r>
      <w:r w:rsidR="00025765" w:rsidRPr="00AE7A50">
        <w:rPr>
          <w:rFonts w:ascii="Times New Roman" w:hAnsi="Times New Roman" w:cs="Times New Roman"/>
          <w:i/>
          <w:sz w:val="24"/>
          <w:szCs w:val="24"/>
        </w:rPr>
        <w:t xml:space="preserve">Senna </w:t>
      </w:r>
      <w:r w:rsidR="00B86CAD">
        <w:rPr>
          <w:rFonts w:ascii="Times New Roman" w:hAnsi="Times New Roman" w:cs="Times New Roman"/>
          <w:i/>
          <w:sz w:val="24"/>
          <w:szCs w:val="24"/>
        </w:rPr>
        <w:t>s</w:t>
      </w:r>
      <w:r w:rsidR="00B86CAD" w:rsidRPr="00AE7A50">
        <w:rPr>
          <w:rFonts w:ascii="Times New Roman" w:hAnsi="Times New Roman" w:cs="Times New Roman"/>
          <w:i/>
          <w:sz w:val="24"/>
          <w:szCs w:val="24"/>
        </w:rPr>
        <w:t>ingueana</w:t>
      </w:r>
      <w:r w:rsidR="00B86CAD" w:rsidRPr="00AE7A50">
        <w:rPr>
          <w:rFonts w:ascii="Times New Roman" w:hAnsi="Times New Roman" w:cs="Times New Roman"/>
          <w:sz w:val="24"/>
          <w:szCs w:val="24"/>
        </w:rPr>
        <w:t xml:space="preserve"> </w:t>
      </w:r>
      <w:r w:rsidR="00025765" w:rsidRPr="00AE7A50">
        <w:rPr>
          <w:rFonts w:ascii="Times New Roman" w:hAnsi="Times New Roman" w:cs="Times New Roman"/>
          <w:sz w:val="24"/>
          <w:szCs w:val="24"/>
        </w:rPr>
        <w:t xml:space="preserve">ranged from </w:t>
      </w:r>
      <w:r w:rsidR="00695F45" w:rsidRPr="00AE7A50">
        <w:rPr>
          <w:rFonts w:ascii="Times New Roman" w:hAnsi="Times New Roman" w:cs="Times New Roman"/>
          <w:sz w:val="24"/>
          <w:szCs w:val="24"/>
        </w:rPr>
        <w:t xml:space="preserve">30.3889 </w:t>
      </w:r>
      <w:r w:rsidR="00025765" w:rsidRPr="00AE7A50">
        <w:rPr>
          <w:rFonts w:ascii="Times New Roman" w:hAnsi="Times New Roman" w:cs="Times New Roman"/>
          <w:sz w:val="24"/>
          <w:szCs w:val="24"/>
        </w:rPr>
        <w:t xml:space="preserve">to </w:t>
      </w:r>
      <w:r w:rsidR="00A67431" w:rsidRPr="00AE7A50">
        <w:rPr>
          <w:rFonts w:ascii="Times New Roman" w:hAnsi="Times New Roman" w:cs="Times New Roman"/>
          <w:sz w:val="24"/>
          <w:szCs w:val="24"/>
        </w:rPr>
        <w:t>240.83</w:t>
      </w:r>
      <w:r w:rsidR="00770A2E" w:rsidRPr="00AE7A50">
        <w:rPr>
          <w:rFonts w:ascii="Times New Roman" w:hAnsi="Times New Roman" w:cs="Times New Roman"/>
          <w:sz w:val="24"/>
          <w:szCs w:val="24"/>
        </w:rPr>
        <w:t>mg GA/g</w:t>
      </w:r>
      <w:r w:rsidR="006F2798" w:rsidRPr="00AE7A50">
        <w:rPr>
          <w:rFonts w:ascii="Times New Roman" w:hAnsi="Times New Roman" w:cs="Times New Roman"/>
          <w:sz w:val="24"/>
          <w:szCs w:val="24"/>
        </w:rPr>
        <w:t>.</w:t>
      </w:r>
      <w:r w:rsidR="00025765" w:rsidRPr="00AE7A50">
        <w:rPr>
          <w:rFonts w:ascii="Times New Roman" w:hAnsi="Times New Roman" w:cs="Times New Roman"/>
          <w:sz w:val="24"/>
          <w:szCs w:val="24"/>
        </w:rPr>
        <w:t xml:space="preserve"> Ethyl acetate extract contained the highest flavonoid concentration whereas the lowest flavonoid concentration was found in petroleum ether extract. The concentration of flavonoids in plant extracts depends on the polarity of solvents used in the extract preparation </w:t>
      </w:r>
      <w:r w:rsidR="00B2147B" w:rsidRPr="00AE7A50">
        <w:rPr>
          <w:rFonts w:ascii="Times New Roman" w:hAnsi="Times New Roman" w:cs="Times New Roman"/>
          <w:sz w:val="24"/>
          <w:szCs w:val="24"/>
        </w:rPr>
        <w:t>[57].</w:t>
      </w:r>
    </w:p>
    <w:p w:rsidR="006D2889" w:rsidRPr="00AE7A50" w:rsidRDefault="006D2889" w:rsidP="00370FCC">
      <w:pPr>
        <w:pStyle w:val="Caption"/>
        <w:spacing w:line="360" w:lineRule="auto"/>
        <w:rPr>
          <w:rFonts w:ascii="Times New Roman" w:hAnsi="Times New Roman" w:cs="Times New Roman"/>
          <w:b w:val="0"/>
          <w:color w:val="auto"/>
          <w:sz w:val="24"/>
          <w:szCs w:val="24"/>
        </w:rPr>
      </w:pPr>
      <w:bookmarkStart w:id="201" w:name="_Toc514231043"/>
      <w:bookmarkStart w:id="202" w:name="_Toc515452212"/>
      <w:r w:rsidRPr="00AE7A50">
        <w:rPr>
          <w:rFonts w:ascii="Times New Roman" w:hAnsi="Times New Roman" w:cs="Times New Roman"/>
          <w:color w:val="auto"/>
          <w:sz w:val="24"/>
          <w:szCs w:val="24"/>
        </w:rPr>
        <w:t xml:space="preserve">Table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Table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4</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Total flavonoid content</w:t>
      </w:r>
      <w:bookmarkEnd w:id="201"/>
      <w:bookmarkEnd w:id="202"/>
    </w:p>
    <w:tbl>
      <w:tblPr>
        <w:tblStyle w:val="TableGrid"/>
        <w:tblpPr w:leftFromText="180" w:rightFromText="180" w:vertAnchor="text" w:tblpXSpec="center" w:tblpY="1"/>
        <w:tblW w:w="4878" w:type="dxa"/>
        <w:tblLook w:val="04A0" w:firstRow="1" w:lastRow="0" w:firstColumn="1" w:lastColumn="0" w:noHBand="0" w:noVBand="1"/>
      </w:tblPr>
      <w:tblGrid>
        <w:gridCol w:w="2088"/>
        <w:gridCol w:w="2790"/>
      </w:tblGrid>
      <w:tr w:rsidR="0031553E" w:rsidRPr="00AE7A50" w:rsidTr="0031553E">
        <w:tc>
          <w:tcPr>
            <w:tcW w:w="2088" w:type="dxa"/>
          </w:tcPr>
          <w:p w:rsidR="0031553E" w:rsidRPr="00AE7A50" w:rsidRDefault="0031553E" w:rsidP="00370FCC">
            <w:pPr>
              <w:spacing w:line="360" w:lineRule="auto"/>
              <w:rPr>
                <w:rFonts w:ascii="Times New Roman" w:hAnsi="Times New Roman" w:cs="Times New Roman"/>
                <w:b/>
                <w:bCs/>
                <w:sz w:val="24"/>
                <w:szCs w:val="24"/>
              </w:rPr>
            </w:pPr>
            <w:r w:rsidRPr="00AE7A50">
              <w:rPr>
                <w:rFonts w:ascii="Times New Roman" w:hAnsi="Times New Roman" w:cs="Times New Roman"/>
                <w:sz w:val="24"/>
                <w:szCs w:val="24"/>
              </w:rPr>
              <w:t>Solvent System</w:t>
            </w:r>
          </w:p>
          <w:p w:rsidR="0031553E" w:rsidRPr="00AE7A50" w:rsidRDefault="0031553E" w:rsidP="00370FCC">
            <w:pPr>
              <w:spacing w:line="360" w:lineRule="auto"/>
              <w:jc w:val="both"/>
              <w:rPr>
                <w:rFonts w:ascii="Times New Roman" w:hAnsi="Times New Roman" w:cs="Times New Roman"/>
                <w:sz w:val="24"/>
                <w:szCs w:val="24"/>
              </w:rPr>
            </w:pPr>
          </w:p>
        </w:tc>
        <w:tc>
          <w:tcPr>
            <w:tcW w:w="2790" w:type="dxa"/>
          </w:tcPr>
          <w:p w:rsidR="0031553E" w:rsidRPr="00AE7A50" w:rsidRDefault="0031553E" w:rsidP="007E0369">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Total Flavonoid Content </w:t>
            </w:r>
            <w:r w:rsidRPr="00AE7A50">
              <w:rPr>
                <w:rFonts w:ascii="Times New Roman" w:eastAsia="Times New Roman" w:hAnsi="Times New Roman" w:cs="Times New Roman"/>
              </w:rPr>
              <w:t>(</w:t>
            </w:r>
            <w:r w:rsidRPr="00AE7A50">
              <w:rPr>
                <w:rFonts w:ascii="Times New Roman" w:hAnsi="Times New Roman" w:cs="Times New Roman"/>
                <w:sz w:val="24"/>
                <w:szCs w:val="24"/>
              </w:rPr>
              <w:t>mg GA/g)±STD</w:t>
            </w:r>
          </w:p>
        </w:tc>
      </w:tr>
      <w:tr w:rsidR="0031553E" w:rsidRPr="00AE7A50" w:rsidTr="0031553E">
        <w:tc>
          <w:tcPr>
            <w:tcW w:w="2088" w:type="dxa"/>
          </w:tcPr>
          <w:p w:rsidR="0031553E" w:rsidRPr="00AE7A50" w:rsidRDefault="0031553E"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Petroleum ether </w:t>
            </w:r>
          </w:p>
        </w:tc>
        <w:tc>
          <w:tcPr>
            <w:tcW w:w="2790" w:type="dxa"/>
          </w:tcPr>
          <w:p w:rsidR="0031553E" w:rsidRPr="00AE7A50" w:rsidRDefault="0031553E" w:rsidP="00370FCC">
            <w:pPr>
              <w:spacing w:line="360" w:lineRule="auto"/>
              <w:jc w:val="center"/>
              <w:rPr>
                <w:rFonts w:ascii="Times New Roman" w:hAnsi="Times New Roman" w:cs="Times New Roman"/>
              </w:rPr>
            </w:pPr>
            <w:r w:rsidRPr="00AE7A50">
              <w:rPr>
                <w:rFonts w:ascii="Times New Roman" w:hAnsi="Times New Roman" w:cs="Times New Roman"/>
              </w:rPr>
              <w:t>30.3889 ±0.0104</w:t>
            </w:r>
          </w:p>
        </w:tc>
      </w:tr>
      <w:tr w:rsidR="0031553E" w:rsidRPr="00AE7A50" w:rsidTr="0031553E">
        <w:tc>
          <w:tcPr>
            <w:tcW w:w="2088" w:type="dxa"/>
          </w:tcPr>
          <w:p w:rsidR="0031553E" w:rsidRPr="00AE7A50" w:rsidRDefault="0031553E"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Ethyl acetate </w:t>
            </w:r>
          </w:p>
        </w:tc>
        <w:tc>
          <w:tcPr>
            <w:tcW w:w="2790" w:type="dxa"/>
          </w:tcPr>
          <w:p w:rsidR="0031553E" w:rsidRPr="00AE7A50" w:rsidRDefault="0031553E" w:rsidP="00370FCC">
            <w:pPr>
              <w:spacing w:line="360" w:lineRule="auto"/>
              <w:jc w:val="center"/>
              <w:rPr>
                <w:rFonts w:ascii="Times New Roman" w:hAnsi="Times New Roman" w:cs="Times New Roman"/>
              </w:rPr>
            </w:pPr>
            <w:r w:rsidRPr="00AE7A50">
              <w:rPr>
                <w:rFonts w:ascii="Times New Roman" w:hAnsi="Times New Roman" w:cs="Times New Roman"/>
              </w:rPr>
              <w:t>240.83±0.026</w:t>
            </w:r>
          </w:p>
        </w:tc>
      </w:tr>
      <w:tr w:rsidR="0031553E" w:rsidRPr="00AE7A50" w:rsidTr="0031553E">
        <w:tc>
          <w:tcPr>
            <w:tcW w:w="2088" w:type="dxa"/>
          </w:tcPr>
          <w:p w:rsidR="0031553E" w:rsidRPr="00AE7A50" w:rsidRDefault="0031553E"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Methanol </w:t>
            </w:r>
          </w:p>
        </w:tc>
        <w:tc>
          <w:tcPr>
            <w:tcW w:w="2790" w:type="dxa"/>
          </w:tcPr>
          <w:p w:rsidR="0031553E" w:rsidRPr="00AE7A50" w:rsidRDefault="0031553E" w:rsidP="00370FCC">
            <w:pPr>
              <w:spacing w:line="360" w:lineRule="auto"/>
              <w:jc w:val="center"/>
              <w:rPr>
                <w:rFonts w:ascii="Times New Roman" w:hAnsi="Times New Roman" w:cs="Times New Roman"/>
              </w:rPr>
            </w:pPr>
            <w:r w:rsidRPr="00AE7A50">
              <w:rPr>
                <w:rFonts w:ascii="Times New Roman" w:hAnsi="Times New Roman" w:cs="Times New Roman"/>
              </w:rPr>
              <w:t>147.23 ±0.087</w:t>
            </w:r>
          </w:p>
        </w:tc>
      </w:tr>
    </w:tbl>
    <w:p w:rsidR="00CA034B" w:rsidRPr="00AE7A50" w:rsidRDefault="009406D5" w:rsidP="0031553E">
      <w:pPr>
        <w:spacing w:line="360" w:lineRule="auto"/>
        <w:jc w:val="center"/>
        <w:rPr>
          <w:rFonts w:ascii="Times New Roman" w:hAnsi="Times New Roman" w:cs="Times New Roman"/>
          <w:sz w:val="24"/>
          <w:szCs w:val="24"/>
        </w:rPr>
      </w:pPr>
      <w:r w:rsidRPr="00AE7A50">
        <w:rPr>
          <w:rFonts w:ascii="Times New Roman" w:hAnsi="Times New Roman" w:cs="Times New Roman"/>
          <w:sz w:val="24"/>
          <w:szCs w:val="24"/>
        </w:rPr>
        <w:br w:type="textWrapping" w:clear="all"/>
      </w:r>
    </w:p>
    <w:p w:rsidR="00F31DB8" w:rsidRPr="00AE7A50" w:rsidRDefault="00E453C3" w:rsidP="00370FCC">
      <w:pPr>
        <w:spacing w:line="360" w:lineRule="auto"/>
        <w:jc w:val="center"/>
        <w:rPr>
          <w:rFonts w:ascii="Times New Roman" w:hAnsi="Times New Roman" w:cs="Times New Roman"/>
          <w:sz w:val="24"/>
          <w:szCs w:val="24"/>
        </w:rPr>
      </w:pPr>
      <w:r w:rsidRPr="00AE7A50">
        <w:object w:dxaOrig="6143" w:dyaOrig="4624">
          <v:shape id="_x0000_i1039" type="#_x0000_t75" style="width:385.65pt;height:263.6pt" o:ole="">
            <v:imagedata r:id="rId48" o:title=""/>
          </v:shape>
          <o:OLEObject Type="Embed" ProgID="Origin50.Graph" ShapeID="_x0000_i1039" DrawAspect="Content" ObjectID="_1590832684" r:id="rId49"/>
        </w:object>
      </w:r>
      <w:r w:rsidR="00F31DB8" w:rsidRPr="00AE7A50">
        <w:rPr>
          <w:rFonts w:ascii="Times New Roman" w:hAnsi="Times New Roman" w:cs="Times New Roman"/>
          <w:sz w:val="24"/>
          <w:szCs w:val="24"/>
        </w:rPr>
        <w:t xml:space="preserve"> </w:t>
      </w:r>
    </w:p>
    <w:p w:rsidR="00D45696" w:rsidRPr="00AE7A50" w:rsidRDefault="00ED108F" w:rsidP="00BB4DD1">
      <w:pPr>
        <w:pStyle w:val="Caption"/>
        <w:spacing w:line="360" w:lineRule="auto"/>
        <w:jc w:val="center"/>
        <w:rPr>
          <w:rFonts w:ascii="Times New Roman" w:hAnsi="Times New Roman" w:cs="Times New Roman"/>
          <w:b w:val="0"/>
          <w:color w:val="auto"/>
          <w:sz w:val="24"/>
          <w:szCs w:val="24"/>
        </w:rPr>
      </w:pPr>
      <w:bookmarkStart w:id="203" w:name="_Toc515451795"/>
      <w:bookmarkStart w:id="204" w:name="_Toc515452039"/>
      <w:bookmarkStart w:id="205" w:name="_Toc515453043"/>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17</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Total flavonoid content calibration curve</w:t>
      </w:r>
      <w:bookmarkEnd w:id="203"/>
      <w:bookmarkEnd w:id="204"/>
      <w:bookmarkEnd w:id="205"/>
    </w:p>
    <w:p w:rsidR="00D45696" w:rsidRPr="00AE7A50" w:rsidRDefault="003640E3" w:rsidP="00370FCC">
      <w:pPr>
        <w:spacing w:line="360" w:lineRule="auto"/>
        <w:jc w:val="center"/>
        <w:rPr>
          <w:rFonts w:ascii="Times New Roman" w:hAnsi="Times New Roman" w:cs="Times New Roman"/>
          <w:sz w:val="24"/>
          <w:szCs w:val="24"/>
        </w:rPr>
      </w:pPr>
      <w:r w:rsidRPr="00AE7A50">
        <w:rPr>
          <w:noProof/>
        </w:rPr>
        <w:drawing>
          <wp:inline distT="0" distB="0" distL="0" distR="0" wp14:anchorId="3C94B0A8" wp14:editId="2F4A0362">
            <wp:extent cx="4572000" cy="274320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6D2889" w:rsidRDefault="00F528B2" w:rsidP="00BB4DD1">
      <w:pPr>
        <w:pStyle w:val="Caption"/>
        <w:spacing w:line="360" w:lineRule="auto"/>
        <w:jc w:val="center"/>
        <w:rPr>
          <w:rFonts w:ascii="Times New Roman" w:hAnsi="Times New Roman" w:cs="Times New Roman"/>
          <w:b w:val="0"/>
          <w:color w:val="auto"/>
          <w:sz w:val="24"/>
          <w:szCs w:val="24"/>
        </w:rPr>
      </w:pPr>
      <w:bookmarkStart w:id="206" w:name="_Toc515451796"/>
      <w:bookmarkStart w:id="207" w:name="_Toc515452040"/>
      <w:bookmarkStart w:id="208" w:name="_Toc515453044"/>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18</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Total flavonoid content chart</w:t>
      </w:r>
      <w:bookmarkEnd w:id="206"/>
      <w:bookmarkEnd w:id="207"/>
      <w:bookmarkEnd w:id="208"/>
    </w:p>
    <w:p w:rsidR="00B86CAD" w:rsidRDefault="00B86CAD" w:rsidP="00B12578"/>
    <w:p w:rsidR="00B86CAD" w:rsidRDefault="00B86CAD" w:rsidP="00B12578"/>
    <w:p w:rsidR="00B86CAD" w:rsidRPr="002F16D1" w:rsidRDefault="00B86CAD" w:rsidP="00B86CAD">
      <w:pPr>
        <w:pStyle w:val="NoSpacing"/>
        <w:spacing w:line="360" w:lineRule="auto"/>
        <w:jc w:val="both"/>
        <w:rPr>
          <w:rFonts w:ascii="Times New Roman" w:hAnsi="Times New Roman" w:cs="Times New Roman"/>
          <w:i/>
          <w:sz w:val="24"/>
          <w:szCs w:val="24"/>
        </w:rPr>
      </w:pPr>
      <w:r>
        <w:rPr>
          <w:rFonts w:ascii="Times New Roman" w:hAnsi="Times New Roman" w:cs="Times New Roman"/>
          <w:b/>
          <w:sz w:val="24"/>
          <w:szCs w:val="24"/>
        </w:rPr>
        <w:lastRenderedPageBreak/>
        <w:t>4.</w:t>
      </w:r>
      <w:r w:rsidR="00B12578" w:rsidDel="00B12578">
        <w:rPr>
          <w:rFonts w:ascii="Times New Roman" w:hAnsi="Times New Roman" w:cs="Times New Roman"/>
          <w:b/>
          <w:sz w:val="24"/>
          <w:szCs w:val="24"/>
        </w:rPr>
        <w:t xml:space="preserve"> </w:t>
      </w:r>
      <w:r w:rsidR="00B12578">
        <w:rPr>
          <w:rFonts w:ascii="Times New Roman" w:hAnsi="Times New Roman" w:cs="Times New Roman"/>
          <w:b/>
          <w:sz w:val="24"/>
          <w:szCs w:val="24"/>
        </w:rPr>
        <w:t>4</w:t>
      </w:r>
      <w:r>
        <w:rPr>
          <w:rFonts w:ascii="Times New Roman" w:hAnsi="Times New Roman" w:cs="Times New Roman"/>
          <w:b/>
          <w:sz w:val="24"/>
          <w:szCs w:val="24"/>
        </w:rPr>
        <w:t xml:space="preserve">. </w:t>
      </w:r>
      <w:r w:rsidRPr="002F16D1">
        <w:rPr>
          <w:rFonts w:ascii="Times New Roman" w:hAnsi="Times New Roman" w:cs="Times New Roman"/>
          <w:b/>
          <w:sz w:val="24"/>
          <w:szCs w:val="24"/>
        </w:rPr>
        <w:t>Antioxidant capacity assay</w:t>
      </w:r>
    </w:p>
    <w:p w:rsidR="00CA034B" w:rsidRPr="00AE7A50" w:rsidRDefault="00AA50E2" w:rsidP="00370FCC">
      <w:pPr>
        <w:pStyle w:val="Heading3"/>
        <w:spacing w:line="360" w:lineRule="auto"/>
        <w:rPr>
          <w:rFonts w:ascii="Times New Roman" w:hAnsi="Times New Roman" w:cs="Times New Roman"/>
          <w:color w:val="auto"/>
          <w:sz w:val="24"/>
          <w:szCs w:val="24"/>
        </w:rPr>
      </w:pPr>
      <w:bookmarkStart w:id="209" w:name="_Toc515638522"/>
      <w:r w:rsidRPr="00AE7A50">
        <w:rPr>
          <w:rFonts w:ascii="Times New Roman" w:hAnsi="Times New Roman" w:cs="Times New Roman"/>
          <w:color w:val="auto"/>
          <w:sz w:val="24"/>
          <w:szCs w:val="24"/>
        </w:rPr>
        <w:t>4.</w:t>
      </w:r>
      <w:r w:rsidR="00B12578">
        <w:rPr>
          <w:rFonts w:ascii="Times New Roman" w:hAnsi="Times New Roman" w:cs="Times New Roman"/>
          <w:color w:val="auto"/>
          <w:sz w:val="24"/>
          <w:szCs w:val="24"/>
        </w:rPr>
        <w:t>4</w:t>
      </w:r>
      <w:r w:rsidRPr="00AE7A50">
        <w:rPr>
          <w:rFonts w:ascii="Times New Roman" w:hAnsi="Times New Roman" w:cs="Times New Roman"/>
          <w:color w:val="auto"/>
          <w:sz w:val="24"/>
          <w:szCs w:val="24"/>
        </w:rPr>
        <w:t>.</w:t>
      </w:r>
      <w:r w:rsidR="00B12578">
        <w:rPr>
          <w:rFonts w:ascii="Times New Roman" w:hAnsi="Times New Roman" w:cs="Times New Roman"/>
          <w:color w:val="auto"/>
          <w:sz w:val="24"/>
          <w:szCs w:val="24"/>
        </w:rPr>
        <w:t>1</w:t>
      </w:r>
      <w:r w:rsidRPr="00AE7A50">
        <w:rPr>
          <w:rFonts w:ascii="Times New Roman" w:hAnsi="Times New Roman" w:cs="Times New Roman"/>
          <w:color w:val="auto"/>
          <w:sz w:val="24"/>
          <w:szCs w:val="24"/>
        </w:rPr>
        <w:t xml:space="preserve">. </w:t>
      </w:r>
      <w:r w:rsidR="00CA034B" w:rsidRPr="00AE7A50">
        <w:rPr>
          <w:rFonts w:ascii="Times New Roman" w:hAnsi="Times New Roman" w:cs="Times New Roman"/>
          <w:color w:val="auto"/>
          <w:sz w:val="24"/>
          <w:szCs w:val="24"/>
        </w:rPr>
        <w:t>DPPH Radical Scavenging Activity</w:t>
      </w:r>
      <w:bookmarkEnd w:id="209"/>
    </w:p>
    <w:p w:rsidR="00683BC9" w:rsidRPr="00F345A3" w:rsidRDefault="009217EE" w:rsidP="00370FCC">
      <w:pPr>
        <w:tabs>
          <w:tab w:val="left" w:pos="964"/>
        </w:tabs>
        <w:spacing w:line="360" w:lineRule="auto"/>
        <w:jc w:val="both"/>
        <w:rPr>
          <w:rFonts w:ascii="Times New Roman" w:eastAsia="Times New Roman" w:hAnsi="Times New Roman" w:cs="Times New Roman"/>
          <w:snapToGrid w:val="0"/>
          <w:w w:val="0"/>
          <w:sz w:val="0"/>
          <w:szCs w:val="0"/>
          <w:u w:color="000000"/>
          <w:bdr w:val="none" w:sz="0" w:space="0" w:color="000000"/>
          <w:shd w:val="clear" w:color="000000" w:fill="000000"/>
        </w:rPr>
      </w:pPr>
      <w:r w:rsidRPr="00AE7A50">
        <w:rPr>
          <w:rFonts w:ascii="Times New Roman" w:hAnsi="Times New Roman" w:cs="Times New Roman"/>
          <w:sz w:val="24"/>
          <w:szCs w:val="24"/>
        </w:rPr>
        <w:t>The antioxidant activity of di</w:t>
      </w:r>
      <w:r w:rsidR="00A95D4B" w:rsidRPr="00AE7A50">
        <w:rPr>
          <w:rFonts w:ascii="Times New Roman" w:hAnsi="Times New Roman" w:cs="Times New Roman"/>
          <w:sz w:val="24"/>
          <w:szCs w:val="24"/>
        </w:rPr>
        <w:t xml:space="preserve">fferent plant extracts from </w:t>
      </w:r>
      <w:r w:rsidR="00A95D4B" w:rsidRPr="00AE7A50">
        <w:rPr>
          <w:rFonts w:ascii="Times New Roman" w:hAnsi="Times New Roman" w:cs="Times New Roman"/>
          <w:i/>
          <w:sz w:val="24"/>
          <w:szCs w:val="24"/>
        </w:rPr>
        <w:t>Senna</w:t>
      </w:r>
      <w:r w:rsidRPr="00AE7A50">
        <w:rPr>
          <w:rFonts w:ascii="Times New Roman" w:hAnsi="Times New Roman" w:cs="Times New Roman"/>
          <w:i/>
          <w:sz w:val="24"/>
          <w:szCs w:val="24"/>
        </w:rPr>
        <w:t xml:space="preserve"> singueana</w:t>
      </w:r>
      <w:r w:rsidRPr="00AE7A50">
        <w:rPr>
          <w:rFonts w:ascii="Times New Roman" w:hAnsi="Times New Roman" w:cs="Times New Roman"/>
          <w:sz w:val="24"/>
          <w:szCs w:val="24"/>
        </w:rPr>
        <w:t xml:space="preserve"> was determined using a methanol solution of DPPH reagent </w:t>
      </w:r>
      <w:r w:rsidR="00B2147B" w:rsidRPr="00AE7A50">
        <w:rPr>
          <w:rFonts w:ascii="Times New Roman" w:hAnsi="Times New Roman" w:cs="Times New Roman"/>
          <w:sz w:val="24"/>
          <w:szCs w:val="24"/>
        </w:rPr>
        <w:t>[</w:t>
      </w:r>
      <w:r w:rsidR="007E0369" w:rsidRPr="00AE7A50">
        <w:rPr>
          <w:rFonts w:ascii="Times New Roman" w:hAnsi="Times New Roman" w:cs="Times New Roman"/>
          <w:sz w:val="24"/>
          <w:szCs w:val="24"/>
        </w:rPr>
        <w:t>58]</w:t>
      </w:r>
      <w:r w:rsidRPr="00AE7A50">
        <w:rPr>
          <w:rFonts w:ascii="Times New Roman" w:hAnsi="Times New Roman" w:cs="Times New Roman"/>
          <w:sz w:val="24"/>
          <w:szCs w:val="24"/>
        </w:rPr>
        <w:t>.</w:t>
      </w:r>
      <w:r w:rsidR="00CA034B" w:rsidRPr="00AE7A50">
        <w:rPr>
          <w:rFonts w:ascii="Times New Roman" w:hAnsi="Times New Roman" w:cs="Times New Roman"/>
          <w:sz w:val="24"/>
          <w:szCs w:val="24"/>
        </w:rPr>
        <w:t xml:space="preserve">  In the assay</w:t>
      </w:r>
      <w:r w:rsidR="00F77F63" w:rsidRPr="00AE7A50">
        <w:rPr>
          <w:rFonts w:ascii="Times New Roman" w:hAnsi="Times New Roman" w:cs="Times New Roman"/>
          <w:sz w:val="24"/>
          <w:szCs w:val="24"/>
        </w:rPr>
        <w:t xml:space="preserve"> (Figure 18)</w:t>
      </w:r>
      <w:r w:rsidR="00CA034B" w:rsidRPr="00AE7A50">
        <w:rPr>
          <w:rFonts w:ascii="Times New Roman" w:hAnsi="Times New Roman" w:cs="Times New Roman"/>
          <w:sz w:val="24"/>
          <w:szCs w:val="24"/>
        </w:rPr>
        <w:t xml:space="preserve">, the </w:t>
      </w:r>
      <w:r w:rsidR="004034CE" w:rsidRPr="00AE7A50">
        <w:rPr>
          <w:rFonts w:ascii="Times New Roman" w:hAnsi="Times New Roman" w:cs="Times New Roman"/>
          <w:sz w:val="24"/>
          <w:szCs w:val="24"/>
        </w:rPr>
        <w:t>methanol</w:t>
      </w:r>
      <w:r w:rsidR="00CA034B" w:rsidRPr="00AE7A50">
        <w:rPr>
          <w:rFonts w:ascii="Times New Roman" w:hAnsi="Times New Roman" w:cs="Times New Roman"/>
          <w:sz w:val="24"/>
          <w:szCs w:val="24"/>
        </w:rPr>
        <w:t xml:space="preserve"> extract showed a slightly higher activity than </w:t>
      </w:r>
      <w:r w:rsidR="00340D61" w:rsidRPr="00AE7A50">
        <w:rPr>
          <w:rFonts w:ascii="Times New Roman" w:hAnsi="Times New Roman" w:cs="Times New Roman"/>
          <w:sz w:val="24"/>
          <w:szCs w:val="24"/>
        </w:rPr>
        <w:t>ethyl</w:t>
      </w:r>
      <w:r w:rsidR="00C0135A" w:rsidRPr="00AE7A50">
        <w:rPr>
          <w:rFonts w:ascii="Times New Roman" w:hAnsi="Times New Roman" w:cs="Times New Roman"/>
          <w:sz w:val="24"/>
          <w:szCs w:val="24"/>
        </w:rPr>
        <w:t xml:space="preserve"> acetate </w:t>
      </w:r>
      <w:r w:rsidR="00CA034B" w:rsidRPr="00AE7A50">
        <w:rPr>
          <w:rFonts w:ascii="Times New Roman" w:hAnsi="Times New Roman" w:cs="Times New Roman"/>
          <w:sz w:val="24"/>
          <w:szCs w:val="24"/>
        </w:rPr>
        <w:t xml:space="preserve">extract, which in turn, was more active than </w:t>
      </w:r>
      <w:r w:rsidR="00C0135A" w:rsidRPr="00AE7A50">
        <w:rPr>
          <w:rFonts w:ascii="Times New Roman" w:hAnsi="Times New Roman" w:cs="Times New Roman"/>
          <w:sz w:val="24"/>
          <w:szCs w:val="24"/>
        </w:rPr>
        <w:t>petroleum ether</w:t>
      </w:r>
      <w:r w:rsidR="00CA034B" w:rsidRPr="00AE7A50">
        <w:rPr>
          <w:rFonts w:ascii="Times New Roman" w:hAnsi="Times New Roman" w:cs="Times New Roman"/>
          <w:sz w:val="24"/>
          <w:szCs w:val="24"/>
        </w:rPr>
        <w:t xml:space="preserve"> extract. This means phytochemicals soluble in </w:t>
      </w:r>
      <w:r w:rsidR="00C0135A" w:rsidRPr="00AE7A50">
        <w:rPr>
          <w:rFonts w:ascii="Times New Roman" w:hAnsi="Times New Roman" w:cs="Times New Roman"/>
          <w:sz w:val="24"/>
          <w:szCs w:val="24"/>
        </w:rPr>
        <w:t>methanol</w:t>
      </w:r>
      <w:r w:rsidR="00CA034B" w:rsidRPr="00AE7A50">
        <w:rPr>
          <w:rFonts w:ascii="Times New Roman" w:hAnsi="Times New Roman" w:cs="Times New Roman"/>
          <w:sz w:val="24"/>
          <w:szCs w:val="24"/>
        </w:rPr>
        <w:t xml:space="preserve"> possess a stronger potential to scavenge DPPH free radicals. The DPPH radical is capable of accepting an electron as well as </w:t>
      </w:r>
      <w:r w:rsidR="00733957" w:rsidRPr="00AE7A50">
        <w:rPr>
          <w:rFonts w:ascii="Times New Roman" w:hAnsi="Times New Roman" w:cs="Times New Roman"/>
          <w:sz w:val="24"/>
          <w:szCs w:val="24"/>
        </w:rPr>
        <w:t>hydrogen</w:t>
      </w:r>
      <w:r w:rsidR="00CA034B" w:rsidRPr="00AE7A50">
        <w:rPr>
          <w:rFonts w:ascii="Times New Roman" w:hAnsi="Times New Roman" w:cs="Times New Roman"/>
          <w:sz w:val="24"/>
          <w:szCs w:val="24"/>
        </w:rPr>
        <w:t xml:space="preserve">. The slightly higher free radical scavenging activity of </w:t>
      </w:r>
      <w:r w:rsidR="00B86CAD" w:rsidRPr="00AE7A50">
        <w:rPr>
          <w:rFonts w:ascii="Times New Roman" w:hAnsi="Times New Roman" w:cs="Times New Roman"/>
          <w:sz w:val="24"/>
          <w:szCs w:val="24"/>
        </w:rPr>
        <w:t>the methanol</w:t>
      </w:r>
      <w:r w:rsidR="00C0135A" w:rsidRPr="00AE7A50">
        <w:rPr>
          <w:rFonts w:ascii="Times New Roman" w:hAnsi="Times New Roman" w:cs="Times New Roman"/>
          <w:sz w:val="24"/>
          <w:szCs w:val="24"/>
        </w:rPr>
        <w:t xml:space="preserve"> </w:t>
      </w:r>
      <w:r w:rsidR="00CA034B" w:rsidRPr="00AE7A50">
        <w:rPr>
          <w:rFonts w:ascii="Times New Roman" w:hAnsi="Times New Roman" w:cs="Times New Roman"/>
          <w:sz w:val="24"/>
          <w:szCs w:val="24"/>
        </w:rPr>
        <w:t>extract presumably indicate</w:t>
      </w:r>
      <w:r w:rsidR="00B86CAD">
        <w:rPr>
          <w:rFonts w:ascii="Times New Roman" w:hAnsi="Times New Roman" w:cs="Times New Roman"/>
          <w:sz w:val="24"/>
          <w:szCs w:val="24"/>
        </w:rPr>
        <w:t>d</w:t>
      </w:r>
      <w:r w:rsidR="00CA034B" w:rsidRPr="00AE7A50">
        <w:rPr>
          <w:rFonts w:ascii="Times New Roman" w:hAnsi="Times New Roman" w:cs="Times New Roman"/>
          <w:sz w:val="24"/>
          <w:szCs w:val="24"/>
        </w:rPr>
        <w:t xml:space="preserve"> the </w:t>
      </w:r>
      <w:r w:rsidR="00C0135A" w:rsidRPr="00AE7A50">
        <w:rPr>
          <w:rFonts w:ascii="Times New Roman" w:hAnsi="Times New Roman" w:cs="Times New Roman"/>
          <w:sz w:val="24"/>
          <w:szCs w:val="24"/>
        </w:rPr>
        <w:t>presence of a higher content of highly polar f</w:t>
      </w:r>
      <w:r w:rsidR="00CA034B" w:rsidRPr="00AE7A50">
        <w:rPr>
          <w:rFonts w:ascii="Times New Roman" w:hAnsi="Times New Roman" w:cs="Times New Roman"/>
          <w:sz w:val="24"/>
          <w:szCs w:val="24"/>
        </w:rPr>
        <w:t>lavonoids</w:t>
      </w:r>
      <w:r w:rsidR="00C0135A" w:rsidRPr="00AE7A50">
        <w:rPr>
          <w:rFonts w:ascii="Times New Roman" w:hAnsi="Times New Roman" w:cs="Times New Roman"/>
          <w:sz w:val="24"/>
          <w:szCs w:val="24"/>
        </w:rPr>
        <w:t xml:space="preserve"> and phenols</w:t>
      </w:r>
      <w:r w:rsidR="00CA034B" w:rsidRPr="00AE7A50">
        <w:rPr>
          <w:rFonts w:ascii="Times New Roman" w:hAnsi="Times New Roman" w:cs="Times New Roman"/>
          <w:sz w:val="24"/>
          <w:szCs w:val="24"/>
        </w:rPr>
        <w:t xml:space="preserve"> in the </w:t>
      </w:r>
      <w:proofErr w:type="spellStart"/>
      <w:r w:rsidR="00E47384">
        <w:rPr>
          <w:rFonts w:ascii="Times New Roman" w:hAnsi="Times New Roman" w:cs="Times New Roman"/>
          <w:sz w:val="24"/>
          <w:szCs w:val="24"/>
        </w:rPr>
        <w:t>metanol</w:t>
      </w:r>
      <w:proofErr w:type="spellEnd"/>
      <w:r w:rsidR="00CA034B" w:rsidRPr="00AE7A50">
        <w:rPr>
          <w:rFonts w:ascii="Times New Roman" w:hAnsi="Times New Roman" w:cs="Times New Roman"/>
          <w:sz w:val="24"/>
          <w:szCs w:val="24"/>
        </w:rPr>
        <w:t xml:space="preserve"> than the </w:t>
      </w:r>
      <w:r w:rsidR="00C0135A" w:rsidRPr="00AE7A50">
        <w:rPr>
          <w:rFonts w:ascii="Times New Roman" w:hAnsi="Times New Roman" w:cs="Times New Roman"/>
          <w:sz w:val="24"/>
          <w:szCs w:val="24"/>
        </w:rPr>
        <w:t xml:space="preserve">ethyl </w:t>
      </w:r>
      <w:r w:rsidR="00B86CAD" w:rsidRPr="00AE7A50">
        <w:rPr>
          <w:rFonts w:ascii="Times New Roman" w:hAnsi="Times New Roman" w:cs="Times New Roman"/>
          <w:sz w:val="24"/>
          <w:szCs w:val="24"/>
        </w:rPr>
        <w:t>acetate and</w:t>
      </w:r>
      <w:r w:rsidR="00CA034B" w:rsidRPr="00AE7A50">
        <w:rPr>
          <w:rFonts w:ascii="Times New Roman" w:hAnsi="Times New Roman" w:cs="Times New Roman"/>
          <w:sz w:val="24"/>
          <w:szCs w:val="24"/>
        </w:rPr>
        <w:t xml:space="preserve"> </w:t>
      </w:r>
      <w:r w:rsidR="00C0135A" w:rsidRPr="00AE7A50">
        <w:rPr>
          <w:rFonts w:ascii="Times New Roman" w:hAnsi="Times New Roman" w:cs="Times New Roman"/>
          <w:sz w:val="24"/>
          <w:szCs w:val="24"/>
        </w:rPr>
        <w:t xml:space="preserve">petroleum ether </w:t>
      </w:r>
      <w:r w:rsidR="00CA034B" w:rsidRPr="00AE7A50">
        <w:rPr>
          <w:rFonts w:ascii="Times New Roman" w:hAnsi="Times New Roman" w:cs="Times New Roman"/>
          <w:sz w:val="24"/>
          <w:szCs w:val="24"/>
        </w:rPr>
        <w:t xml:space="preserve">extracts, facilitating </w:t>
      </w:r>
      <w:r w:rsidR="00F654EE" w:rsidRPr="00AE7A50">
        <w:rPr>
          <w:rFonts w:ascii="Times New Roman" w:hAnsi="Times New Roman" w:cs="Times New Roman"/>
          <w:sz w:val="24"/>
          <w:szCs w:val="24"/>
        </w:rPr>
        <w:t>hydrogen atom transfer</w:t>
      </w:r>
      <w:r w:rsidR="00CA034B" w:rsidRPr="00AE7A50">
        <w:rPr>
          <w:rFonts w:ascii="Times New Roman" w:hAnsi="Times New Roman" w:cs="Times New Roman"/>
          <w:sz w:val="24"/>
          <w:szCs w:val="24"/>
        </w:rPr>
        <w:t xml:space="preserve"> to take </w:t>
      </w:r>
      <w:r w:rsidR="000F0F30" w:rsidRPr="00AE7A50">
        <w:rPr>
          <w:rFonts w:ascii="Times New Roman" w:hAnsi="Times New Roman" w:cs="Times New Roman"/>
          <w:sz w:val="24"/>
          <w:szCs w:val="24"/>
        </w:rPr>
        <w:t xml:space="preserve">place </w:t>
      </w:r>
      <w:r w:rsidR="00CA034B" w:rsidRPr="00AE7A50">
        <w:rPr>
          <w:rFonts w:ascii="Times New Roman" w:hAnsi="Times New Roman" w:cs="Times New Roman"/>
          <w:sz w:val="24"/>
          <w:szCs w:val="24"/>
        </w:rPr>
        <w:t>[40].</w:t>
      </w:r>
      <w:r w:rsidR="00F87F0D" w:rsidRPr="00AE7A50">
        <w:rPr>
          <w:rFonts w:ascii="Times New Roman" w:eastAsia="Times New Roman" w:hAnsi="Times New Roman" w:cs="Times New Roman"/>
          <w:snapToGrid w:val="0"/>
          <w:w w:val="0"/>
          <w:sz w:val="0"/>
          <w:szCs w:val="0"/>
          <w:u w:color="000000"/>
          <w:bdr w:val="none" w:sz="0" w:space="0" w:color="000000"/>
          <w:shd w:val="clear" w:color="000000" w:fill="000000"/>
        </w:rPr>
        <w:t xml:space="preserve"> </w:t>
      </w:r>
    </w:p>
    <w:p w:rsidR="00CA034B" w:rsidRPr="00AE7A50" w:rsidRDefault="00201DBA" w:rsidP="00370FCC">
      <w:pPr>
        <w:spacing w:line="360" w:lineRule="auto"/>
        <w:jc w:val="center"/>
        <w:rPr>
          <w:rFonts w:ascii="Times New Roman" w:hAnsi="Times New Roman" w:cs="Times New Roman"/>
          <w:sz w:val="24"/>
          <w:szCs w:val="24"/>
        </w:rPr>
      </w:pPr>
      <w:r w:rsidRPr="00AE7A50">
        <w:rPr>
          <w:rFonts w:ascii="Times New Roman" w:hAnsi="Times New Roman" w:cs="Times New Roman"/>
          <w:noProof/>
          <w:sz w:val="24"/>
          <w:szCs w:val="24"/>
        </w:rPr>
        <w:drawing>
          <wp:inline distT="0" distB="0" distL="0" distR="0" wp14:anchorId="4570A516" wp14:editId="0D7A18B5">
            <wp:extent cx="2450592" cy="1829113"/>
            <wp:effectExtent l="0" t="0" r="698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450592" cy="1829113"/>
                    </a:xfrm>
                    <a:prstGeom prst="rect">
                      <a:avLst/>
                    </a:prstGeom>
                    <a:noFill/>
                    <a:ln>
                      <a:noFill/>
                    </a:ln>
                  </pic:spPr>
                </pic:pic>
              </a:graphicData>
            </a:graphic>
          </wp:inline>
        </w:drawing>
      </w:r>
    </w:p>
    <w:p w:rsidR="00F528B2" w:rsidRPr="00AE7A50" w:rsidRDefault="00F528B2" w:rsidP="004D5367">
      <w:pPr>
        <w:pStyle w:val="Caption"/>
        <w:spacing w:line="360" w:lineRule="auto"/>
        <w:jc w:val="center"/>
        <w:rPr>
          <w:rFonts w:ascii="Times New Roman" w:hAnsi="Times New Roman" w:cs="Times New Roman"/>
          <w:b w:val="0"/>
          <w:color w:val="auto"/>
          <w:sz w:val="24"/>
          <w:szCs w:val="24"/>
        </w:rPr>
      </w:pPr>
      <w:bookmarkStart w:id="210" w:name="_Toc515451797"/>
      <w:bookmarkStart w:id="211" w:name="_Toc515452041"/>
      <w:bookmarkStart w:id="212" w:name="_Toc515453045"/>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19</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Antioxidant dilutions picture</w:t>
      </w:r>
      <w:bookmarkEnd w:id="210"/>
      <w:bookmarkEnd w:id="211"/>
      <w:bookmarkEnd w:id="212"/>
    </w:p>
    <w:p w:rsidR="00595E00" w:rsidRPr="00332012" w:rsidRDefault="00A37C8A" w:rsidP="00332012">
      <w:pPr>
        <w:pStyle w:val="Caption"/>
        <w:keepNext/>
        <w:spacing w:after="0" w:line="360" w:lineRule="auto"/>
        <w:jc w:val="both"/>
        <w:rPr>
          <w:rFonts w:ascii="Times New Roman" w:hAnsi="Times New Roman" w:cs="Times New Roman"/>
          <w:b w:val="0"/>
          <w:color w:val="auto"/>
          <w:sz w:val="24"/>
          <w:szCs w:val="24"/>
        </w:rPr>
      </w:pPr>
      <w:bookmarkStart w:id="213" w:name="_Toc514231044"/>
      <w:bookmarkStart w:id="214" w:name="_Toc515452213"/>
      <w:r w:rsidRPr="00AE7A50">
        <w:rPr>
          <w:rFonts w:ascii="Times New Roman" w:hAnsi="Times New Roman" w:cs="Times New Roman"/>
          <w:color w:val="auto"/>
          <w:sz w:val="24"/>
          <w:szCs w:val="24"/>
        </w:rPr>
        <w:t xml:space="preserve">Table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Table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5</w:t>
      </w:r>
      <w:r w:rsidRPr="00AE7A50">
        <w:rPr>
          <w:rFonts w:ascii="Times New Roman" w:hAnsi="Times New Roman" w:cs="Times New Roman"/>
          <w:color w:val="auto"/>
          <w:sz w:val="24"/>
          <w:szCs w:val="24"/>
        </w:rPr>
        <w:fldChar w:fldCharType="end"/>
      </w:r>
      <w:r w:rsidRPr="00595E00">
        <w:rPr>
          <w:rFonts w:ascii="Times New Roman" w:hAnsi="Times New Roman" w:cs="Times New Roman"/>
          <w:color w:val="auto"/>
          <w:sz w:val="24"/>
          <w:szCs w:val="24"/>
        </w:rPr>
        <w:t>:</w:t>
      </w:r>
      <w:r w:rsidRPr="00595E00">
        <w:rPr>
          <w:rFonts w:ascii="Times New Roman" w:hAnsi="Times New Roman" w:cs="Times New Roman"/>
          <w:b w:val="0"/>
          <w:color w:val="auto"/>
          <w:sz w:val="24"/>
          <w:szCs w:val="24"/>
        </w:rPr>
        <w:t xml:space="preserve"> Absorbance and concentration of the standard and the extracts</w:t>
      </w:r>
      <w:bookmarkEnd w:id="213"/>
      <w:bookmarkEnd w:id="214"/>
      <w:r w:rsidR="00595E00" w:rsidRPr="00595E00">
        <w:rPr>
          <w:rFonts w:ascii="Times New Roman" w:hAnsi="Times New Roman" w:cs="Times New Roman"/>
          <w:b w:val="0"/>
          <w:color w:val="auto"/>
          <w:sz w:val="24"/>
          <w:szCs w:val="24"/>
        </w:rPr>
        <w:t xml:space="preserve"> with </w:t>
      </w:r>
      <w:r w:rsidR="00595E00" w:rsidRPr="00332012">
        <w:rPr>
          <w:rFonts w:ascii="Times New Roman" w:hAnsi="Times New Roman" w:cs="Times New Roman"/>
          <w:b w:val="0"/>
          <w:color w:val="auto"/>
          <w:sz w:val="24"/>
          <w:szCs w:val="24"/>
        </w:rPr>
        <w:t>absorbance</w:t>
      </w:r>
      <w:r w:rsidR="00595E00" w:rsidRPr="00332012">
        <w:rPr>
          <w:rFonts w:ascii="Times New Roman" w:hAnsi="Times New Roman" w:cs="Times New Roman"/>
          <w:color w:val="auto"/>
          <w:sz w:val="24"/>
          <w:szCs w:val="24"/>
        </w:rPr>
        <w:t xml:space="preserve"> </w:t>
      </w:r>
      <w:r w:rsidR="00C74C0F" w:rsidRPr="00332012">
        <w:rPr>
          <w:rFonts w:ascii="Times New Roman" w:hAnsi="Times New Roman" w:cs="Times New Roman"/>
          <w:b w:val="0"/>
          <w:color w:val="auto"/>
          <w:sz w:val="24"/>
          <w:szCs w:val="24"/>
        </w:rPr>
        <w:t>of</w:t>
      </w:r>
      <w:r w:rsidR="00595E00" w:rsidRPr="00332012">
        <w:rPr>
          <w:rFonts w:ascii="Times New Roman" w:hAnsi="Times New Roman" w:cs="Times New Roman"/>
          <w:b w:val="0"/>
          <w:color w:val="auto"/>
          <w:sz w:val="24"/>
          <w:szCs w:val="24"/>
        </w:rPr>
        <w:t xml:space="preserve"> the control (0.9999)</w:t>
      </w:r>
    </w:p>
    <w:tbl>
      <w:tblPr>
        <w:tblStyle w:val="TableGrid"/>
        <w:tblpPr w:leftFromText="180" w:rightFromText="180" w:vertAnchor="text" w:tblpXSpec="center" w:tblpY="1"/>
        <w:tblW w:w="6753" w:type="dxa"/>
        <w:tblLook w:val="04A0" w:firstRow="1" w:lastRow="0" w:firstColumn="1" w:lastColumn="0" w:noHBand="0" w:noVBand="1"/>
      </w:tblPr>
      <w:tblGrid>
        <w:gridCol w:w="711"/>
        <w:gridCol w:w="1624"/>
        <w:gridCol w:w="1083"/>
        <w:gridCol w:w="1203"/>
        <w:gridCol w:w="895"/>
        <w:gridCol w:w="1237"/>
      </w:tblGrid>
      <w:tr w:rsidR="00F67D05" w:rsidRPr="00AE7A50" w:rsidTr="004D5367">
        <w:trPr>
          <w:trHeight w:val="362"/>
        </w:trPr>
        <w:tc>
          <w:tcPr>
            <w:tcW w:w="711" w:type="dxa"/>
          </w:tcPr>
          <w:p w:rsidR="00F67D05" w:rsidRPr="00AE7A50" w:rsidRDefault="00F67D05" w:rsidP="003420DE">
            <w:pPr>
              <w:pStyle w:val="NoSpacing"/>
            </w:pPr>
          </w:p>
        </w:tc>
        <w:tc>
          <w:tcPr>
            <w:tcW w:w="1624" w:type="dxa"/>
          </w:tcPr>
          <w:p w:rsidR="00F67D05" w:rsidRPr="00AE7A50" w:rsidRDefault="00F67D05" w:rsidP="003420DE">
            <w:pPr>
              <w:pStyle w:val="NoSpacing"/>
            </w:pPr>
          </w:p>
        </w:tc>
        <w:tc>
          <w:tcPr>
            <w:tcW w:w="4418" w:type="dxa"/>
            <w:gridSpan w:val="4"/>
            <w:tcBorders>
              <w:bottom w:val="single" w:sz="4" w:space="0" w:color="auto"/>
              <w:right w:val="single" w:sz="4" w:space="0" w:color="auto"/>
            </w:tcBorders>
          </w:tcPr>
          <w:p w:rsidR="00F67D05" w:rsidRPr="00403D45" w:rsidRDefault="00F67D05" w:rsidP="003420DE">
            <w:pPr>
              <w:pStyle w:val="NoSpacing"/>
              <w:rPr>
                <w:b/>
                <w:bCs/>
                <w:sz w:val="24"/>
                <w:szCs w:val="24"/>
              </w:rPr>
            </w:pPr>
            <w:r w:rsidRPr="00AE7A50">
              <w:tab/>
            </w:r>
            <w:r w:rsidRPr="00AE7A50">
              <w:tab/>
            </w:r>
            <w:r w:rsidRPr="00403D45">
              <w:rPr>
                <w:sz w:val="24"/>
                <w:szCs w:val="24"/>
              </w:rPr>
              <w:t>Absorbance</w:t>
            </w:r>
          </w:p>
        </w:tc>
      </w:tr>
      <w:tr w:rsidR="00F67D05" w:rsidRPr="00403D45" w:rsidTr="00845079">
        <w:trPr>
          <w:trHeight w:val="877"/>
        </w:trPr>
        <w:tc>
          <w:tcPr>
            <w:tcW w:w="711" w:type="dxa"/>
          </w:tcPr>
          <w:p w:rsidR="00F67D05" w:rsidRPr="00403D45" w:rsidRDefault="00F67D05" w:rsidP="003420DE">
            <w:pPr>
              <w:pStyle w:val="NoSpacing"/>
              <w:rPr>
                <w:rFonts w:ascii="Times New Roman" w:hAnsi="Times New Roman" w:cs="Times New Roman"/>
              </w:rPr>
            </w:pPr>
            <w:proofErr w:type="spellStart"/>
            <w:r w:rsidRPr="00403D45">
              <w:rPr>
                <w:rFonts w:ascii="Times New Roman" w:hAnsi="Times New Roman" w:cs="Times New Roman"/>
              </w:rPr>
              <w:t>S.No</w:t>
            </w:r>
            <w:proofErr w:type="spellEnd"/>
          </w:p>
        </w:tc>
        <w:tc>
          <w:tcPr>
            <w:tcW w:w="1624" w:type="dxa"/>
          </w:tcPr>
          <w:p w:rsidR="00F67D05" w:rsidRPr="00403D45" w:rsidRDefault="00F67D05" w:rsidP="003420DE">
            <w:pPr>
              <w:pStyle w:val="NoSpacing"/>
              <w:rPr>
                <w:rFonts w:ascii="Times New Roman" w:hAnsi="Times New Roman" w:cs="Times New Roman"/>
              </w:rPr>
            </w:pPr>
            <w:r w:rsidRPr="00403D45">
              <w:rPr>
                <w:rFonts w:ascii="Times New Roman" w:hAnsi="Times New Roman" w:cs="Times New Roman"/>
              </w:rPr>
              <w:t>Concentration in mg/L</w:t>
            </w:r>
          </w:p>
        </w:tc>
        <w:tc>
          <w:tcPr>
            <w:tcW w:w="1083" w:type="dxa"/>
          </w:tcPr>
          <w:p w:rsidR="00F67D05" w:rsidRPr="00403D45" w:rsidRDefault="00F67D05" w:rsidP="003420DE">
            <w:pPr>
              <w:pStyle w:val="NoSpacing"/>
              <w:rPr>
                <w:rFonts w:ascii="Times New Roman" w:hAnsi="Times New Roman" w:cs="Times New Roman"/>
              </w:rPr>
            </w:pPr>
            <w:r w:rsidRPr="00403D45">
              <w:rPr>
                <w:rFonts w:ascii="Times New Roman" w:hAnsi="Times New Roman" w:cs="Times New Roman"/>
              </w:rPr>
              <w:t>Ascorbic Acid</w:t>
            </w:r>
          </w:p>
        </w:tc>
        <w:tc>
          <w:tcPr>
            <w:tcW w:w="1203" w:type="dxa"/>
          </w:tcPr>
          <w:p w:rsidR="00F67D05" w:rsidRPr="00403D45" w:rsidRDefault="00F67D05" w:rsidP="003420DE">
            <w:pPr>
              <w:pStyle w:val="NoSpacing"/>
              <w:rPr>
                <w:rFonts w:ascii="Times New Roman" w:hAnsi="Times New Roman" w:cs="Times New Roman"/>
              </w:rPr>
            </w:pPr>
            <w:r w:rsidRPr="00403D45">
              <w:rPr>
                <w:rFonts w:ascii="Times New Roman" w:hAnsi="Times New Roman" w:cs="Times New Roman"/>
              </w:rPr>
              <w:t>Petroleum ether extract</w:t>
            </w:r>
          </w:p>
        </w:tc>
        <w:tc>
          <w:tcPr>
            <w:tcW w:w="895" w:type="dxa"/>
          </w:tcPr>
          <w:p w:rsidR="00F67D05" w:rsidRPr="00403D45" w:rsidRDefault="00F67D05" w:rsidP="003420DE">
            <w:pPr>
              <w:pStyle w:val="NoSpacing"/>
              <w:rPr>
                <w:rFonts w:ascii="Times New Roman" w:hAnsi="Times New Roman" w:cs="Times New Roman"/>
              </w:rPr>
            </w:pPr>
            <w:r w:rsidRPr="00403D45">
              <w:rPr>
                <w:rFonts w:ascii="Times New Roman" w:hAnsi="Times New Roman" w:cs="Times New Roman"/>
              </w:rPr>
              <w:t>Ethyl acetate extract</w:t>
            </w:r>
          </w:p>
        </w:tc>
        <w:tc>
          <w:tcPr>
            <w:tcW w:w="1237" w:type="dxa"/>
            <w:tcBorders>
              <w:top w:val="nil"/>
              <w:right w:val="single" w:sz="4" w:space="0" w:color="auto"/>
            </w:tcBorders>
          </w:tcPr>
          <w:p w:rsidR="00F67D05" w:rsidRPr="00403D45" w:rsidRDefault="00F67D05" w:rsidP="003420DE">
            <w:pPr>
              <w:pStyle w:val="NoSpacing"/>
              <w:rPr>
                <w:rFonts w:ascii="Times New Roman" w:hAnsi="Times New Roman" w:cs="Times New Roman"/>
              </w:rPr>
            </w:pPr>
            <w:r w:rsidRPr="00403D45">
              <w:rPr>
                <w:rFonts w:ascii="Times New Roman" w:hAnsi="Times New Roman" w:cs="Times New Roman"/>
              </w:rPr>
              <w:t>Methanol extract</w:t>
            </w:r>
          </w:p>
        </w:tc>
      </w:tr>
      <w:tr w:rsidR="00F67D05" w:rsidRPr="00AE7A50" w:rsidTr="004D5367">
        <w:trPr>
          <w:trHeight w:val="373"/>
        </w:trPr>
        <w:tc>
          <w:tcPr>
            <w:tcW w:w="711" w:type="dxa"/>
          </w:tcPr>
          <w:p w:rsidR="00F67D05" w:rsidRPr="00AE7A50" w:rsidRDefault="00F67D05" w:rsidP="003420DE">
            <w:pPr>
              <w:pStyle w:val="NoSpacing"/>
            </w:pPr>
            <w:r w:rsidRPr="00AE7A50">
              <w:t>1</w:t>
            </w:r>
          </w:p>
        </w:tc>
        <w:tc>
          <w:tcPr>
            <w:tcW w:w="1624" w:type="dxa"/>
          </w:tcPr>
          <w:p w:rsidR="00F67D05" w:rsidRPr="00AE7A50" w:rsidRDefault="00F67D05" w:rsidP="003420DE">
            <w:pPr>
              <w:pStyle w:val="NoSpacing"/>
            </w:pPr>
            <w:r w:rsidRPr="00AE7A50">
              <w:t>20</w:t>
            </w:r>
          </w:p>
        </w:tc>
        <w:tc>
          <w:tcPr>
            <w:tcW w:w="1083" w:type="dxa"/>
          </w:tcPr>
          <w:p w:rsidR="00F67D05" w:rsidRPr="00AE7A50" w:rsidRDefault="00F67D05" w:rsidP="003420DE">
            <w:pPr>
              <w:pStyle w:val="NoSpacing"/>
            </w:pPr>
            <w:r w:rsidRPr="00AE7A50">
              <w:t>0.5092</w:t>
            </w:r>
          </w:p>
        </w:tc>
        <w:tc>
          <w:tcPr>
            <w:tcW w:w="1203" w:type="dxa"/>
          </w:tcPr>
          <w:p w:rsidR="00F67D05" w:rsidRPr="00AE7A50" w:rsidRDefault="00F67D05" w:rsidP="003420DE">
            <w:pPr>
              <w:pStyle w:val="NoSpacing"/>
              <w:rPr>
                <w:rFonts w:eastAsia="Times New Roman"/>
              </w:rPr>
            </w:pPr>
            <w:r w:rsidRPr="00AE7A50">
              <w:rPr>
                <w:rFonts w:eastAsia="Times New Roman"/>
              </w:rPr>
              <w:t>0.925</w:t>
            </w:r>
          </w:p>
        </w:tc>
        <w:tc>
          <w:tcPr>
            <w:tcW w:w="895" w:type="dxa"/>
          </w:tcPr>
          <w:p w:rsidR="00F67D05" w:rsidRPr="00AE7A50" w:rsidRDefault="00F67D05" w:rsidP="003420DE">
            <w:pPr>
              <w:pStyle w:val="NoSpacing"/>
            </w:pPr>
            <w:r w:rsidRPr="00AE7A50">
              <w:t>0.6190</w:t>
            </w:r>
          </w:p>
        </w:tc>
        <w:tc>
          <w:tcPr>
            <w:tcW w:w="1237" w:type="dxa"/>
          </w:tcPr>
          <w:p w:rsidR="00F67D05" w:rsidRPr="00AE7A50" w:rsidRDefault="00F67D05" w:rsidP="003420DE">
            <w:pPr>
              <w:pStyle w:val="NoSpacing"/>
            </w:pPr>
            <w:r w:rsidRPr="00AE7A50">
              <w:t>0.5901</w:t>
            </w:r>
          </w:p>
        </w:tc>
      </w:tr>
      <w:tr w:rsidR="00F67D05" w:rsidRPr="00AE7A50" w:rsidTr="004D5367">
        <w:trPr>
          <w:trHeight w:val="373"/>
        </w:trPr>
        <w:tc>
          <w:tcPr>
            <w:tcW w:w="711" w:type="dxa"/>
          </w:tcPr>
          <w:p w:rsidR="00F67D05" w:rsidRPr="00AE7A50" w:rsidRDefault="00F67D05" w:rsidP="003420DE">
            <w:pPr>
              <w:pStyle w:val="NoSpacing"/>
            </w:pPr>
            <w:r w:rsidRPr="00AE7A50">
              <w:t>2</w:t>
            </w:r>
          </w:p>
        </w:tc>
        <w:tc>
          <w:tcPr>
            <w:tcW w:w="1624" w:type="dxa"/>
          </w:tcPr>
          <w:p w:rsidR="00F67D05" w:rsidRPr="00AE7A50" w:rsidRDefault="00F67D05" w:rsidP="003420DE">
            <w:pPr>
              <w:pStyle w:val="NoSpacing"/>
            </w:pPr>
            <w:r w:rsidRPr="00AE7A50">
              <w:t>40</w:t>
            </w:r>
          </w:p>
        </w:tc>
        <w:tc>
          <w:tcPr>
            <w:tcW w:w="1083" w:type="dxa"/>
          </w:tcPr>
          <w:p w:rsidR="00F67D05" w:rsidRPr="00AE7A50" w:rsidRDefault="00F67D05" w:rsidP="003420DE">
            <w:pPr>
              <w:pStyle w:val="NoSpacing"/>
            </w:pPr>
            <w:r w:rsidRPr="00AE7A50">
              <w:t>0.3559</w:t>
            </w:r>
          </w:p>
        </w:tc>
        <w:tc>
          <w:tcPr>
            <w:tcW w:w="1203" w:type="dxa"/>
          </w:tcPr>
          <w:p w:rsidR="00F67D05" w:rsidRPr="00AE7A50" w:rsidRDefault="00F67D05" w:rsidP="003420DE">
            <w:pPr>
              <w:pStyle w:val="NoSpacing"/>
              <w:rPr>
                <w:rFonts w:eastAsia="Times New Roman"/>
              </w:rPr>
            </w:pPr>
            <w:r w:rsidRPr="00AE7A50">
              <w:rPr>
                <w:rFonts w:eastAsia="Times New Roman"/>
              </w:rPr>
              <w:t>0.8587</w:t>
            </w:r>
          </w:p>
        </w:tc>
        <w:tc>
          <w:tcPr>
            <w:tcW w:w="895" w:type="dxa"/>
          </w:tcPr>
          <w:p w:rsidR="00F67D05" w:rsidRPr="00AE7A50" w:rsidRDefault="00F67D05" w:rsidP="003420DE">
            <w:pPr>
              <w:pStyle w:val="NoSpacing"/>
            </w:pPr>
            <w:r w:rsidRPr="00AE7A50">
              <w:t>0.4337</w:t>
            </w:r>
          </w:p>
        </w:tc>
        <w:tc>
          <w:tcPr>
            <w:tcW w:w="1237" w:type="dxa"/>
          </w:tcPr>
          <w:p w:rsidR="00F67D05" w:rsidRPr="00AE7A50" w:rsidRDefault="00F67D05" w:rsidP="003420DE">
            <w:pPr>
              <w:pStyle w:val="NoSpacing"/>
            </w:pPr>
            <w:r w:rsidRPr="00AE7A50">
              <w:t>0.3863</w:t>
            </w:r>
          </w:p>
        </w:tc>
      </w:tr>
      <w:tr w:rsidR="00F67D05" w:rsidRPr="00AE7A50" w:rsidTr="004D5367">
        <w:trPr>
          <w:trHeight w:val="362"/>
        </w:trPr>
        <w:tc>
          <w:tcPr>
            <w:tcW w:w="711" w:type="dxa"/>
          </w:tcPr>
          <w:p w:rsidR="00F67D05" w:rsidRPr="00AE7A50" w:rsidRDefault="00F67D05" w:rsidP="003420DE">
            <w:pPr>
              <w:pStyle w:val="NoSpacing"/>
            </w:pPr>
            <w:r w:rsidRPr="00AE7A50">
              <w:t>3</w:t>
            </w:r>
          </w:p>
        </w:tc>
        <w:tc>
          <w:tcPr>
            <w:tcW w:w="1624" w:type="dxa"/>
          </w:tcPr>
          <w:p w:rsidR="00F67D05" w:rsidRPr="00AE7A50" w:rsidRDefault="00F67D05" w:rsidP="003420DE">
            <w:pPr>
              <w:pStyle w:val="NoSpacing"/>
            </w:pPr>
            <w:r w:rsidRPr="00AE7A50">
              <w:t>60</w:t>
            </w:r>
          </w:p>
        </w:tc>
        <w:tc>
          <w:tcPr>
            <w:tcW w:w="1083" w:type="dxa"/>
          </w:tcPr>
          <w:p w:rsidR="00F67D05" w:rsidRPr="00AE7A50" w:rsidRDefault="00F67D05" w:rsidP="003420DE">
            <w:pPr>
              <w:pStyle w:val="NoSpacing"/>
            </w:pPr>
            <w:r w:rsidRPr="00AE7A50">
              <w:t>0.2236</w:t>
            </w:r>
          </w:p>
        </w:tc>
        <w:tc>
          <w:tcPr>
            <w:tcW w:w="1203" w:type="dxa"/>
          </w:tcPr>
          <w:p w:rsidR="00F67D05" w:rsidRPr="00AE7A50" w:rsidRDefault="00F67D05" w:rsidP="003420DE">
            <w:pPr>
              <w:pStyle w:val="NoSpacing"/>
              <w:rPr>
                <w:rFonts w:eastAsia="Times New Roman"/>
              </w:rPr>
            </w:pPr>
            <w:r w:rsidRPr="00AE7A50">
              <w:rPr>
                <w:rFonts w:eastAsia="Times New Roman"/>
              </w:rPr>
              <w:t>0.7854</w:t>
            </w:r>
          </w:p>
        </w:tc>
        <w:tc>
          <w:tcPr>
            <w:tcW w:w="895" w:type="dxa"/>
          </w:tcPr>
          <w:p w:rsidR="00F67D05" w:rsidRPr="00AE7A50" w:rsidRDefault="00F67D05" w:rsidP="003420DE">
            <w:pPr>
              <w:pStyle w:val="NoSpacing"/>
            </w:pPr>
            <w:r w:rsidRPr="00AE7A50">
              <w:t>0.3054</w:t>
            </w:r>
          </w:p>
        </w:tc>
        <w:tc>
          <w:tcPr>
            <w:tcW w:w="1237" w:type="dxa"/>
          </w:tcPr>
          <w:p w:rsidR="00F67D05" w:rsidRPr="00AE7A50" w:rsidRDefault="00F67D05" w:rsidP="003420DE">
            <w:pPr>
              <w:pStyle w:val="NoSpacing"/>
            </w:pPr>
            <w:r w:rsidRPr="00AE7A50">
              <w:t>0.2724</w:t>
            </w:r>
          </w:p>
        </w:tc>
      </w:tr>
      <w:tr w:rsidR="00F67D05" w:rsidRPr="00AE7A50" w:rsidTr="004D5367">
        <w:trPr>
          <w:trHeight w:val="373"/>
        </w:trPr>
        <w:tc>
          <w:tcPr>
            <w:tcW w:w="711" w:type="dxa"/>
          </w:tcPr>
          <w:p w:rsidR="00F67D05" w:rsidRPr="00AE7A50" w:rsidRDefault="00F67D05" w:rsidP="003420DE">
            <w:pPr>
              <w:pStyle w:val="NoSpacing"/>
            </w:pPr>
            <w:r w:rsidRPr="00AE7A50">
              <w:t>4</w:t>
            </w:r>
          </w:p>
        </w:tc>
        <w:tc>
          <w:tcPr>
            <w:tcW w:w="1624" w:type="dxa"/>
          </w:tcPr>
          <w:p w:rsidR="00F67D05" w:rsidRPr="00AE7A50" w:rsidRDefault="00F67D05" w:rsidP="003420DE">
            <w:pPr>
              <w:pStyle w:val="NoSpacing"/>
            </w:pPr>
            <w:r w:rsidRPr="00AE7A50">
              <w:t>80</w:t>
            </w:r>
          </w:p>
        </w:tc>
        <w:tc>
          <w:tcPr>
            <w:tcW w:w="1083" w:type="dxa"/>
          </w:tcPr>
          <w:p w:rsidR="00F67D05" w:rsidRPr="00AE7A50" w:rsidRDefault="00F67D05" w:rsidP="003420DE">
            <w:pPr>
              <w:pStyle w:val="NoSpacing"/>
            </w:pPr>
            <w:r w:rsidRPr="00AE7A50">
              <w:t>0.0951</w:t>
            </w:r>
          </w:p>
        </w:tc>
        <w:tc>
          <w:tcPr>
            <w:tcW w:w="1203" w:type="dxa"/>
          </w:tcPr>
          <w:p w:rsidR="00F67D05" w:rsidRPr="00AE7A50" w:rsidRDefault="00F67D05" w:rsidP="003420DE">
            <w:pPr>
              <w:pStyle w:val="NoSpacing"/>
              <w:rPr>
                <w:rFonts w:eastAsia="Times New Roman"/>
              </w:rPr>
            </w:pPr>
            <w:r w:rsidRPr="00AE7A50">
              <w:rPr>
                <w:rFonts w:eastAsia="Times New Roman"/>
              </w:rPr>
              <w:t>0.7502</w:t>
            </w:r>
          </w:p>
        </w:tc>
        <w:tc>
          <w:tcPr>
            <w:tcW w:w="895" w:type="dxa"/>
          </w:tcPr>
          <w:p w:rsidR="00F67D05" w:rsidRPr="00AE7A50" w:rsidRDefault="00F67D05" w:rsidP="003420DE">
            <w:pPr>
              <w:pStyle w:val="NoSpacing"/>
            </w:pPr>
            <w:r w:rsidRPr="00AE7A50">
              <w:t>0.2446</w:t>
            </w:r>
          </w:p>
        </w:tc>
        <w:tc>
          <w:tcPr>
            <w:tcW w:w="1237" w:type="dxa"/>
          </w:tcPr>
          <w:p w:rsidR="00F67D05" w:rsidRPr="00AE7A50" w:rsidRDefault="00F67D05" w:rsidP="003420DE">
            <w:pPr>
              <w:pStyle w:val="NoSpacing"/>
            </w:pPr>
            <w:r w:rsidRPr="00AE7A50">
              <w:t>0.2023</w:t>
            </w:r>
          </w:p>
        </w:tc>
      </w:tr>
      <w:tr w:rsidR="00F67D05" w:rsidRPr="00AE7A50" w:rsidTr="004D5367">
        <w:trPr>
          <w:trHeight w:val="372"/>
        </w:trPr>
        <w:tc>
          <w:tcPr>
            <w:tcW w:w="711" w:type="dxa"/>
          </w:tcPr>
          <w:p w:rsidR="00F67D05" w:rsidRPr="00AE7A50" w:rsidRDefault="00F67D05" w:rsidP="003420DE">
            <w:pPr>
              <w:pStyle w:val="NoSpacing"/>
            </w:pPr>
            <w:r w:rsidRPr="00AE7A50">
              <w:t>5</w:t>
            </w:r>
          </w:p>
        </w:tc>
        <w:tc>
          <w:tcPr>
            <w:tcW w:w="1624" w:type="dxa"/>
          </w:tcPr>
          <w:p w:rsidR="00F67D05" w:rsidRPr="00AE7A50" w:rsidRDefault="00F67D05" w:rsidP="003420DE">
            <w:pPr>
              <w:pStyle w:val="NoSpacing"/>
            </w:pPr>
            <w:r w:rsidRPr="00AE7A50">
              <w:t>100</w:t>
            </w:r>
          </w:p>
        </w:tc>
        <w:tc>
          <w:tcPr>
            <w:tcW w:w="1083" w:type="dxa"/>
          </w:tcPr>
          <w:p w:rsidR="00F67D05" w:rsidRPr="00AE7A50" w:rsidRDefault="00F67D05" w:rsidP="003420DE">
            <w:pPr>
              <w:pStyle w:val="NoSpacing"/>
            </w:pPr>
            <w:r w:rsidRPr="00AE7A50">
              <w:t>0.0149</w:t>
            </w:r>
          </w:p>
        </w:tc>
        <w:tc>
          <w:tcPr>
            <w:tcW w:w="1203" w:type="dxa"/>
          </w:tcPr>
          <w:p w:rsidR="00F67D05" w:rsidRPr="00AE7A50" w:rsidRDefault="00F67D05" w:rsidP="003420DE">
            <w:pPr>
              <w:pStyle w:val="NoSpacing"/>
              <w:rPr>
                <w:rFonts w:eastAsia="Times New Roman"/>
              </w:rPr>
            </w:pPr>
            <w:r w:rsidRPr="00AE7A50">
              <w:rPr>
                <w:rFonts w:eastAsia="Times New Roman"/>
              </w:rPr>
              <w:t>0.7329</w:t>
            </w:r>
          </w:p>
        </w:tc>
        <w:tc>
          <w:tcPr>
            <w:tcW w:w="895" w:type="dxa"/>
          </w:tcPr>
          <w:p w:rsidR="00F67D05" w:rsidRPr="00AE7A50" w:rsidRDefault="00F67D05" w:rsidP="003420DE">
            <w:pPr>
              <w:pStyle w:val="NoSpacing"/>
            </w:pPr>
            <w:r w:rsidRPr="00AE7A50">
              <w:t>0.1902</w:t>
            </w:r>
          </w:p>
        </w:tc>
        <w:tc>
          <w:tcPr>
            <w:tcW w:w="1237" w:type="dxa"/>
          </w:tcPr>
          <w:p w:rsidR="00F67D05" w:rsidRPr="00AE7A50" w:rsidRDefault="00F67D05" w:rsidP="003420DE">
            <w:pPr>
              <w:pStyle w:val="NoSpacing"/>
            </w:pPr>
            <w:r w:rsidRPr="00AE7A50">
              <w:t>0.1220</w:t>
            </w:r>
          </w:p>
        </w:tc>
      </w:tr>
    </w:tbl>
    <w:p w:rsidR="00683BC9" w:rsidRDefault="00683BC9" w:rsidP="00683BC9">
      <w:pPr>
        <w:spacing w:line="360" w:lineRule="auto"/>
        <w:jc w:val="both"/>
        <w:rPr>
          <w:noProof/>
        </w:rPr>
      </w:pPr>
    </w:p>
    <w:p w:rsidR="00F345A3" w:rsidRDefault="00F345A3" w:rsidP="00683BC9">
      <w:pPr>
        <w:spacing w:line="360" w:lineRule="auto"/>
        <w:jc w:val="both"/>
        <w:rPr>
          <w:noProof/>
        </w:rPr>
      </w:pPr>
    </w:p>
    <w:p w:rsidR="00F345A3" w:rsidRPr="00AE7A50" w:rsidRDefault="00F345A3" w:rsidP="00683BC9">
      <w:pPr>
        <w:spacing w:line="360" w:lineRule="auto"/>
        <w:jc w:val="both"/>
        <w:rPr>
          <w:noProof/>
        </w:rPr>
      </w:pPr>
    </w:p>
    <w:p w:rsidR="003420DE" w:rsidRDefault="003420DE" w:rsidP="00683BC9">
      <w:pPr>
        <w:spacing w:line="360" w:lineRule="auto"/>
        <w:jc w:val="both"/>
        <w:rPr>
          <w:rFonts w:ascii="Times New Roman" w:hAnsi="Times New Roman" w:cs="Times New Roman"/>
          <w:sz w:val="24"/>
          <w:szCs w:val="24"/>
        </w:rPr>
      </w:pPr>
    </w:p>
    <w:p w:rsidR="003420DE" w:rsidRDefault="003420DE" w:rsidP="00683BC9">
      <w:pPr>
        <w:spacing w:line="360" w:lineRule="auto"/>
        <w:jc w:val="both"/>
        <w:rPr>
          <w:rFonts w:ascii="Times New Roman" w:hAnsi="Times New Roman" w:cs="Times New Roman"/>
          <w:sz w:val="24"/>
          <w:szCs w:val="24"/>
        </w:rPr>
      </w:pPr>
    </w:p>
    <w:p w:rsidR="00DA3B80" w:rsidRPr="00F345A3" w:rsidRDefault="00ED4ABF" w:rsidP="00186A92">
      <w:pPr>
        <w:spacing w:line="360" w:lineRule="auto"/>
        <w:jc w:val="center"/>
      </w:pPr>
      <w:r>
        <w:object w:dxaOrig="6336" w:dyaOrig="4896">
          <v:shape id="_x0000_i1040" type="#_x0000_t75" style="width:316.8pt;height:244.8pt" o:ole="">
            <v:imagedata r:id="rId52" o:title=""/>
          </v:shape>
          <o:OLEObject Type="Embed" ProgID="Origin50.Graph" ShapeID="_x0000_i1040" DrawAspect="Content" ObjectID="_1590832685" r:id="rId53"/>
        </w:object>
      </w:r>
    </w:p>
    <w:p w:rsidR="00F528B2" w:rsidRPr="00AE7A50" w:rsidRDefault="00F528B2" w:rsidP="004E5210">
      <w:pPr>
        <w:pStyle w:val="Caption"/>
        <w:spacing w:line="360" w:lineRule="auto"/>
        <w:rPr>
          <w:rFonts w:ascii="Times New Roman" w:hAnsi="Times New Roman" w:cs="Times New Roman"/>
          <w:b w:val="0"/>
          <w:color w:val="auto"/>
          <w:sz w:val="24"/>
          <w:szCs w:val="24"/>
        </w:rPr>
      </w:pPr>
      <w:bookmarkStart w:id="215" w:name="_Toc515451798"/>
      <w:bookmarkStart w:id="216" w:name="_Toc515452042"/>
      <w:bookmarkStart w:id="217" w:name="_Toc515453046"/>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20</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Absorbance </w:t>
      </w:r>
      <w:proofErr w:type="spellStart"/>
      <w:r w:rsidRPr="00AE7A50">
        <w:rPr>
          <w:rFonts w:ascii="Times New Roman" w:hAnsi="Times New Roman" w:cs="Times New Roman"/>
          <w:b w:val="0"/>
          <w:color w:val="auto"/>
          <w:sz w:val="24"/>
          <w:szCs w:val="24"/>
        </w:rPr>
        <w:t>vs</w:t>
      </w:r>
      <w:proofErr w:type="spellEnd"/>
      <w:r w:rsidRPr="00AE7A50">
        <w:rPr>
          <w:rFonts w:ascii="Times New Roman" w:hAnsi="Times New Roman" w:cs="Times New Roman"/>
          <w:b w:val="0"/>
          <w:color w:val="auto"/>
          <w:sz w:val="24"/>
          <w:szCs w:val="24"/>
        </w:rPr>
        <w:t xml:space="preserve"> concentration of ascorbic acid (AA), petroleum ether extract (PE), ethyl acetate (EA), and methanol extract (ME)</w:t>
      </w:r>
      <w:bookmarkEnd w:id="215"/>
      <w:bookmarkEnd w:id="216"/>
      <w:bookmarkEnd w:id="217"/>
    </w:p>
    <w:p w:rsidR="001E5DB9" w:rsidRPr="00AE7A50" w:rsidRDefault="00CF2FFC" w:rsidP="00332012">
      <w:pPr>
        <w:pStyle w:val="Caption"/>
        <w:keepNext/>
        <w:spacing w:after="0" w:line="360" w:lineRule="auto"/>
        <w:jc w:val="both"/>
        <w:rPr>
          <w:rFonts w:ascii="Times New Roman" w:hAnsi="Times New Roman" w:cs="Times New Roman"/>
          <w:b w:val="0"/>
          <w:color w:val="auto"/>
          <w:sz w:val="24"/>
          <w:szCs w:val="24"/>
        </w:rPr>
      </w:pPr>
      <w:bookmarkStart w:id="218" w:name="_Toc514231045"/>
      <w:bookmarkStart w:id="219" w:name="_Toc515452214"/>
      <w:r w:rsidRPr="00AE7A50">
        <w:rPr>
          <w:rFonts w:ascii="Times New Roman" w:hAnsi="Times New Roman" w:cs="Times New Roman"/>
          <w:color w:val="auto"/>
          <w:sz w:val="24"/>
          <w:szCs w:val="24"/>
        </w:rPr>
        <w:t xml:space="preserve">Table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Table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6</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00297715" w:rsidRPr="00AE7A50">
        <w:rPr>
          <w:rFonts w:ascii="Times New Roman" w:hAnsi="Times New Roman" w:cs="Times New Roman"/>
          <w:color w:val="auto"/>
          <w:sz w:val="24"/>
          <w:szCs w:val="24"/>
        </w:rPr>
        <w:t xml:space="preserve"> </w:t>
      </w:r>
      <w:r w:rsidRPr="00AE7A50">
        <w:rPr>
          <w:rFonts w:ascii="Times New Roman" w:hAnsi="Times New Roman" w:cs="Times New Roman"/>
          <w:b w:val="0"/>
          <w:color w:val="auto"/>
          <w:sz w:val="24"/>
          <w:szCs w:val="24"/>
        </w:rPr>
        <w:t xml:space="preserve">The % inhibition </w:t>
      </w:r>
      <w:proofErr w:type="spellStart"/>
      <w:r w:rsidRPr="00AE7A50">
        <w:rPr>
          <w:rFonts w:ascii="Times New Roman" w:hAnsi="Times New Roman" w:cs="Times New Roman"/>
          <w:b w:val="0"/>
          <w:color w:val="auto"/>
          <w:sz w:val="24"/>
          <w:szCs w:val="24"/>
        </w:rPr>
        <w:t>vs</w:t>
      </w:r>
      <w:proofErr w:type="spellEnd"/>
      <w:r w:rsidRPr="00AE7A50">
        <w:rPr>
          <w:rFonts w:ascii="Times New Roman" w:hAnsi="Times New Roman" w:cs="Times New Roman"/>
          <w:b w:val="0"/>
          <w:color w:val="auto"/>
          <w:sz w:val="24"/>
          <w:szCs w:val="24"/>
        </w:rPr>
        <w:t xml:space="preserve"> concentration of ascorbic acid and extracts</w:t>
      </w:r>
      <w:r w:rsidR="00332012">
        <w:rPr>
          <w:rFonts w:ascii="Times New Roman" w:hAnsi="Times New Roman" w:cs="Times New Roman"/>
          <w:b w:val="0"/>
          <w:color w:val="auto"/>
          <w:sz w:val="24"/>
          <w:szCs w:val="24"/>
        </w:rPr>
        <w:t xml:space="preserve"> </w:t>
      </w:r>
      <w:r w:rsidR="00332012" w:rsidRPr="00595E00">
        <w:rPr>
          <w:rFonts w:ascii="Times New Roman" w:hAnsi="Times New Roman" w:cs="Times New Roman"/>
          <w:b w:val="0"/>
          <w:color w:val="auto"/>
          <w:sz w:val="24"/>
          <w:szCs w:val="24"/>
        </w:rPr>
        <w:t xml:space="preserve">with </w:t>
      </w:r>
      <w:r w:rsidR="00332012" w:rsidRPr="00332012">
        <w:rPr>
          <w:rFonts w:ascii="Times New Roman" w:hAnsi="Times New Roman" w:cs="Times New Roman"/>
          <w:b w:val="0"/>
          <w:color w:val="auto"/>
          <w:sz w:val="24"/>
          <w:szCs w:val="24"/>
        </w:rPr>
        <w:t>absorbance</w:t>
      </w:r>
      <w:r w:rsidR="00332012" w:rsidRPr="00332012">
        <w:rPr>
          <w:rFonts w:ascii="Times New Roman" w:hAnsi="Times New Roman" w:cs="Times New Roman"/>
          <w:color w:val="auto"/>
          <w:sz w:val="24"/>
          <w:szCs w:val="24"/>
        </w:rPr>
        <w:t xml:space="preserve"> </w:t>
      </w:r>
      <w:r w:rsidR="00332012" w:rsidRPr="00332012">
        <w:rPr>
          <w:rFonts w:ascii="Times New Roman" w:hAnsi="Times New Roman" w:cs="Times New Roman"/>
          <w:b w:val="0"/>
          <w:color w:val="auto"/>
          <w:sz w:val="24"/>
          <w:szCs w:val="24"/>
        </w:rPr>
        <w:t>of the control (0.9999)</w:t>
      </w:r>
      <w:r w:rsidRPr="00AE7A50">
        <w:rPr>
          <w:rFonts w:ascii="Times New Roman" w:hAnsi="Times New Roman" w:cs="Times New Roman"/>
          <w:b w:val="0"/>
          <w:color w:val="auto"/>
          <w:sz w:val="24"/>
          <w:szCs w:val="24"/>
        </w:rPr>
        <w:t>.</w:t>
      </w:r>
      <w:bookmarkEnd w:id="218"/>
      <w:bookmarkEnd w:id="219"/>
    </w:p>
    <w:tbl>
      <w:tblPr>
        <w:tblStyle w:val="TableGrid"/>
        <w:tblW w:w="7463" w:type="dxa"/>
        <w:jc w:val="center"/>
        <w:tblLook w:val="04A0" w:firstRow="1" w:lastRow="0" w:firstColumn="1" w:lastColumn="0" w:noHBand="0" w:noVBand="1"/>
      </w:tblPr>
      <w:tblGrid>
        <w:gridCol w:w="736"/>
        <w:gridCol w:w="1696"/>
        <w:gridCol w:w="1083"/>
        <w:gridCol w:w="1439"/>
        <w:gridCol w:w="930"/>
        <w:gridCol w:w="1579"/>
      </w:tblGrid>
      <w:tr w:rsidR="004D5367" w:rsidRPr="00AE7A50" w:rsidTr="004D5367">
        <w:trPr>
          <w:jc w:val="center"/>
        </w:trPr>
        <w:tc>
          <w:tcPr>
            <w:tcW w:w="736" w:type="dxa"/>
          </w:tcPr>
          <w:p w:rsidR="004D5367" w:rsidRPr="00AE7A50" w:rsidRDefault="004D5367" w:rsidP="00370FCC">
            <w:pPr>
              <w:spacing w:line="360" w:lineRule="auto"/>
              <w:rPr>
                <w:rFonts w:ascii="Times New Roman" w:hAnsi="Times New Roman" w:cs="Times New Roman"/>
                <w:sz w:val="24"/>
                <w:szCs w:val="24"/>
              </w:rPr>
            </w:pPr>
          </w:p>
        </w:tc>
        <w:tc>
          <w:tcPr>
            <w:tcW w:w="1696" w:type="dxa"/>
          </w:tcPr>
          <w:p w:rsidR="004D5367" w:rsidRPr="00AE7A50" w:rsidRDefault="004D5367" w:rsidP="00370FCC">
            <w:pPr>
              <w:spacing w:line="360" w:lineRule="auto"/>
              <w:rPr>
                <w:rFonts w:ascii="Times New Roman" w:hAnsi="Times New Roman" w:cs="Times New Roman"/>
                <w:sz w:val="24"/>
                <w:szCs w:val="24"/>
              </w:rPr>
            </w:pPr>
          </w:p>
        </w:tc>
        <w:tc>
          <w:tcPr>
            <w:tcW w:w="5031" w:type="dxa"/>
            <w:gridSpan w:val="4"/>
          </w:tcPr>
          <w:p w:rsidR="004D5367" w:rsidRPr="00AE7A50" w:rsidRDefault="004D5367" w:rsidP="00370FCC">
            <w:pPr>
              <w:spacing w:line="360" w:lineRule="auto"/>
              <w:jc w:val="center"/>
              <w:rPr>
                <w:rFonts w:ascii="Times New Roman" w:hAnsi="Times New Roman" w:cs="Times New Roman"/>
                <w:sz w:val="24"/>
                <w:szCs w:val="24"/>
              </w:rPr>
            </w:pPr>
            <w:r w:rsidRPr="00AE7A50">
              <w:rPr>
                <w:rFonts w:ascii="Times New Roman" w:hAnsi="Times New Roman" w:cs="Times New Roman"/>
                <w:sz w:val="24"/>
                <w:szCs w:val="24"/>
              </w:rPr>
              <w:tab/>
            </w:r>
            <w:r w:rsidRPr="00AE7A50">
              <w:rPr>
                <w:rFonts w:ascii="Times New Roman" w:hAnsi="Times New Roman" w:cs="Times New Roman"/>
                <w:sz w:val="24"/>
                <w:szCs w:val="24"/>
              </w:rPr>
              <w:tab/>
              <w:t xml:space="preserve">% of inhibition </w:t>
            </w:r>
          </w:p>
        </w:tc>
      </w:tr>
      <w:tr w:rsidR="004D5367" w:rsidRPr="00AE7A50" w:rsidTr="004D5367">
        <w:trPr>
          <w:jc w:val="center"/>
        </w:trPr>
        <w:tc>
          <w:tcPr>
            <w:tcW w:w="736" w:type="dxa"/>
          </w:tcPr>
          <w:p w:rsidR="004D5367" w:rsidRPr="00AE7A50" w:rsidRDefault="004D5367" w:rsidP="00370FCC">
            <w:pPr>
              <w:spacing w:line="360" w:lineRule="auto"/>
              <w:rPr>
                <w:rFonts w:ascii="Times New Roman" w:hAnsi="Times New Roman" w:cs="Times New Roman"/>
                <w:sz w:val="24"/>
                <w:szCs w:val="24"/>
              </w:rPr>
            </w:pPr>
            <w:proofErr w:type="spellStart"/>
            <w:r w:rsidRPr="00AE7A50">
              <w:rPr>
                <w:rFonts w:ascii="Times New Roman" w:hAnsi="Times New Roman" w:cs="Times New Roman"/>
                <w:sz w:val="24"/>
                <w:szCs w:val="24"/>
              </w:rPr>
              <w:t>S.No</w:t>
            </w:r>
            <w:proofErr w:type="spellEnd"/>
          </w:p>
        </w:tc>
        <w:tc>
          <w:tcPr>
            <w:tcW w:w="1696"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Concentration in mg/L</w:t>
            </w:r>
          </w:p>
        </w:tc>
        <w:tc>
          <w:tcPr>
            <w:tcW w:w="1083"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Ascorbic Acid</w:t>
            </w:r>
          </w:p>
        </w:tc>
        <w:tc>
          <w:tcPr>
            <w:tcW w:w="1439"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Petroleum ether extract</w:t>
            </w:r>
          </w:p>
        </w:tc>
        <w:tc>
          <w:tcPr>
            <w:tcW w:w="930"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Ethyl acetate extract</w:t>
            </w:r>
          </w:p>
        </w:tc>
        <w:tc>
          <w:tcPr>
            <w:tcW w:w="1579"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Methanol extract</w:t>
            </w:r>
          </w:p>
        </w:tc>
      </w:tr>
      <w:tr w:rsidR="004D5367" w:rsidRPr="00AE7A50" w:rsidTr="004D5367">
        <w:trPr>
          <w:jc w:val="center"/>
        </w:trPr>
        <w:tc>
          <w:tcPr>
            <w:tcW w:w="736"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1</w:t>
            </w:r>
          </w:p>
        </w:tc>
        <w:tc>
          <w:tcPr>
            <w:tcW w:w="1696" w:type="dxa"/>
          </w:tcPr>
          <w:p w:rsidR="004D5367" w:rsidRPr="00AE7A50" w:rsidRDefault="004D5367" w:rsidP="00370FCC">
            <w:pPr>
              <w:spacing w:line="360" w:lineRule="auto"/>
              <w:ind w:left="150"/>
              <w:rPr>
                <w:rFonts w:ascii="Times New Roman" w:hAnsi="Times New Roman" w:cs="Times New Roman"/>
              </w:rPr>
            </w:pPr>
            <w:r w:rsidRPr="00AE7A50">
              <w:rPr>
                <w:rFonts w:ascii="Times New Roman" w:hAnsi="Times New Roman" w:cs="Times New Roman"/>
              </w:rPr>
              <w:t>20</w:t>
            </w:r>
          </w:p>
        </w:tc>
        <w:tc>
          <w:tcPr>
            <w:tcW w:w="1083" w:type="dxa"/>
          </w:tcPr>
          <w:p w:rsidR="004D5367" w:rsidRPr="00AE7A50" w:rsidRDefault="004D5367" w:rsidP="00370FCC">
            <w:pPr>
              <w:spacing w:line="360" w:lineRule="auto"/>
              <w:ind w:left="117"/>
              <w:rPr>
                <w:rFonts w:ascii="Times New Roman" w:hAnsi="Times New Roman" w:cs="Times New Roman"/>
              </w:rPr>
            </w:pPr>
            <w:r w:rsidRPr="00AE7A50">
              <w:rPr>
                <w:rFonts w:ascii="Times New Roman" w:hAnsi="Times New Roman" w:cs="Times New Roman"/>
              </w:rPr>
              <w:t>49.07</w:t>
            </w:r>
          </w:p>
        </w:tc>
        <w:tc>
          <w:tcPr>
            <w:tcW w:w="1439" w:type="dxa"/>
          </w:tcPr>
          <w:p w:rsidR="004D5367" w:rsidRPr="00AE7A50" w:rsidRDefault="004D5367" w:rsidP="00370FCC">
            <w:pPr>
              <w:spacing w:line="360" w:lineRule="auto"/>
              <w:ind w:left="54"/>
              <w:rPr>
                <w:rFonts w:ascii="Times New Roman" w:hAnsi="Times New Roman" w:cs="Times New Roman"/>
              </w:rPr>
            </w:pPr>
            <w:r w:rsidRPr="00AE7A50">
              <w:rPr>
                <w:rFonts w:ascii="Times New Roman" w:hAnsi="Times New Roman" w:cs="Times New Roman"/>
              </w:rPr>
              <w:t>7.491</w:t>
            </w:r>
          </w:p>
        </w:tc>
        <w:tc>
          <w:tcPr>
            <w:tcW w:w="930" w:type="dxa"/>
          </w:tcPr>
          <w:p w:rsidR="004D5367" w:rsidRPr="00AE7A50" w:rsidRDefault="004D5367" w:rsidP="00370FCC">
            <w:pPr>
              <w:spacing w:line="360" w:lineRule="auto"/>
              <w:ind w:left="21"/>
              <w:rPr>
                <w:rFonts w:ascii="Times New Roman" w:hAnsi="Times New Roman" w:cs="Times New Roman"/>
              </w:rPr>
            </w:pPr>
            <w:r w:rsidRPr="00AE7A50">
              <w:rPr>
                <w:rFonts w:ascii="Times New Roman" w:hAnsi="Times New Roman" w:cs="Times New Roman"/>
              </w:rPr>
              <w:t>40.98</w:t>
            </w:r>
          </w:p>
        </w:tc>
        <w:tc>
          <w:tcPr>
            <w:tcW w:w="1579" w:type="dxa"/>
          </w:tcPr>
          <w:p w:rsidR="004D5367" w:rsidRPr="00AE7A50" w:rsidRDefault="004D5367" w:rsidP="00370FCC">
            <w:pPr>
              <w:spacing w:line="360" w:lineRule="auto"/>
              <w:rPr>
                <w:rFonts w:ascii="Times New Roman" w:hAnsi="Times New Roman" w:cs="Times New Roman"/>
              </w:rPr>
            </w:pPr>
            <w:r w:rsidRPr="00AE7A50">
              <w:rPr>
                <w:rFonts w:ascii="Times New Roman" w:hAnsi="Times New Roman" w:cs="Times New Roman"/>
              </w:rPr>
              <w:t>38.09</w:t>
            </w:r>
          </w:p>
        </w:tc>
      </w:tr>
      <w:tr w:rsidR="004D5367" w:rsidRPr="00AE7A50" w:rsidTr="004D5367">
        <w:trPr>
          <w:jc w:val="center"/>
        </w:trPr>
        <w:tc>
          <w:tcPr>
            <w:tcW w:w="736"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2</w:t>
            </w:r>
          </w:p>
        </w:tc>
        <w:tc>
          <w:tcPr>
            <w:tcW w:w="1696" w:type="dxa"/>
          </w:tcPr>
          <w:p w:rsidR="004D5367" w:rsidRPr="00AE7A50" w:rsidRDefault="004D5367" w:rsidP="00370FCC">
            <w:pPr>
              <w:spacing w:line="360" w:lineRule="auto"/>
              <w:ind w:left="150"/>
              <w:rPr>
                <w:rFonts w:ascii="Times New Roman" w:hAnsi="Times New Roman" w:cs="Times New Roman"/>
              </w:rPr>
            </w:pPr>
            <w:r w:rsidRPr="00AE7A50">
              <w:rPr>
                <w:rFonts w:ascii="Times New Roman" w:hAnsi="Times New Roman" w:cs="Times New Roman"/>
              </w:rPr>
              <w:t>40</w:t>
            </w:r>
          </w:p>
        </w:tc>
        <w:tc>
          <w:tcPr>
            <w:tcW w:w="1083" w:type="dxa"/>
          </w:tcPr>
          <w:p w:rsidR="004D5367" w:rsidRPr="00AE7A50" w:rsidRDefault="004D5367" w:rsidP="00370FCC">
            <w:pPr>
              <w:spacing w:line="360" w:lineRule="auto"/>
              <w:ind w:left="117"/>
              <w:rPr>
                <w:rFonts w:ascii="Times New Roman" w:hAnsi="Times New Roman" w:cs="Times New Roman"/>
              </w:rPr>
            </w:pPr>
            <w:r w:rsidRPr="00AE7A50">
              <w:rPr>
                <w:rFonts w:ascii="Times New Roman" w:hAnsi="Times New Roman" w:cs="Times New Roman"/>
              </w:rPr>
              <w:t>64.4</w:t>
            </w:r>
          </w:p>
        </w:tc>
        <w:tc>
          <w:tcPr>
            <w:tcW w:w="1439" w:type="dxa"/>
          </w:tcPr>
          <w:p w:rsidR="004D5367" w:rsidRPr="00AE7A50" w:rsidRDefault="004D5367" w:rsidP="00370FCC">
            <w:pPr>
              <w:spacing w:line="360" w:lineRule="auto"/>
              <w:ind w:left="54"/>
              <w:rPr>
                <w:rFonts w:ascii="Times New Roman" w:hAnsi="Times New Roman" w:cs="Times New Roman"/>
              </w:rPr>
            </w:pPr>
            <w:r w:rsidRPr="00AE7A50">
              <w:rPr>
                <w:rFonts w:ascii="Times New Roman" w:hAnsi="Times New Roman" w:cs="Times New Roman"/>
              </w:rPr>
              <w:t>14.12</w:t>
            </w:r>
          </w:p>
        </w:tc>
        <w:tc>
          <w:tcPr>
            <w:tcW w:w="930" w:type="dxa"/>
          </w:tcPr>
          <w:p w:rsidR="004D5367" w:rsidRPr="00AE7A50" w:rsidRDefault="004D5367" w:rsidP="00370FCC">
            <w:pPr>
              <w:spacing w:line="360" w:lineRule="auto"/>
              <w:ind w:left="21"/>
              <w:rPr>
                <w:rFonts w:ascii="Times New Roman" w:hAnsi="Times New Roman" w:cs="Times New Roman"/>
              </w:rPr>
            </w:pPr>
            <w:r w:rsidRPr="00AE7A50">
              <w:rPr>
                <w:rFonts w:ascii="Times New Roman" w:hAnsi="Times New Roman" w:cs="Times New Roman"/>
              </w:rPr>
              <w:t>61.37</w:t>
            </w:r>
          </w:p>
        </w:tc>
        <w:tc>
          <w:tcPr>
            <w:tcW w:w="1579" w:type="dxa"/>
          </w:tcPr>
          <w:p w:rsidR="004D5367" w:rsidRPr="00AE7A50" w:rsidRDefault="004D5367" w:rsidP="00370FCC">
            <w:pPr>
              <w:spacing w:line="360" w:lineRule="auto"/>
              <w:rPr>
                <w:rFonts w:ascii="Times New Roman" w:hAnsi="Times New Roman" w:cs="Times New Roman"/>
              </w:rPr>
            </w:pPr>
            <w:r w:rsidRPr="00AE7A50">
              <w:rPr>
                <w:rFonts w:ascii="Times New Roman" w:hAnsi="Times New Roman" w:cs="Times New Roman"/>
              </w:rPr>
              <w:t>56.63</w:t>
            </w:r>
          </w:p>
        </w:tc>
      </w:tr>
      <w:tr w:rsidR="004D5367" w:rsidRPr="00AE7A50" w:rsidTr="004D5367">
        <w:trPr>
          <w:jc w:val="center"/>
        </w:trPr>
        <w:tc>
          <w:tcPr>
            <w:tcW w:w="736"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3</w:t>
            </w:r>
          </w:p>
        </w:tc>
        <w:tc>
          <w:tcPr>
            <w:tcW w:w="1696" w:type="dxa"/>
          </w:tcPr>
          <w:p w:rsidR="004D5367" w:rsidRPr="00AE7A50" w:rsidRDefault="004D5367" w:rsidP="00370FCC">
            <w:pPr>
              <w:spacing w:line="360" w:lineRule="auto"/>
              <w:rPr>
                <w:rFonts w:ascii="Times New Roman" w:hAnsi="Times New Roman" w:cs="Times New Roman"/>
              </w:rPr>
            </w:pPr>
            <w:r w:rsidRPr="00AE7A50">
              <w:rPr>
                <w:rFonts w:ascii="Times New Roman" w:hAnsi="Times New Roman" w:cs="Times New Roman"/>
              </w:rPr>
              <w:t xml:space="preserve">   60</w:t>
            </w:r>
          </w:p>
        </w:tc>
        <w:tc>
          <w:tcPr>
            <w:tcW w:w="1083" w:type="dxa"/>
          </w:tcPr>
          <w:p w:rsidR="004D5367" w:rsidRPr="00AE7A50" w:rsidRDefault="004D5367" w:rsidP="00370FCC">
            <w:pPr>
              <w:spacing w:line="360" w:lineRule="auto"/>
              <w:ind w:left="117"/>
              <w:rPr>
                <w:rFonts w:ascii="Times New Roman" w:hAnsi="Times New Roman" w:cs="Times New Roman"/>
              </w:rPr>
            </w:pPr>
            <w:r w:rsidRPr="00AE7A50">
              <w:rPr>
                <w:rFonts w:ascii="Times New Roman" w:hAnsi="Times New Roman" w:cs="Times New Roman"/>
              </w:rPr>
              <w:t>77.63</w:t>
            </w:r>
          </w:p>
        </w:tc>
        <w:tc>
          <w:tcPr>
            <w:tcW w:w="1439" w:type="dxa"/>
          </w:tcPr>
          <w:p w:rsidR="004D5367" w:rsidRPr="00AE7A50" w:rsidRDefault="004D5367" w:rsidP="00370FCC">
            <w:pPr>
              <w:spacing w:line="360" w:lineRule="auto"/>
              <w:ind w:left="54"/>
              <w:rPr>
                <w:rFonts w:ascii="Times New Roman" w:hAnsi="Times New Roman" w:cs="Times New Roman"/>
              </w:rPr>
            </w:pPr>
            <w:r w:rsidRPr="00AE7A50">
              <w:rPr>
                <w:rFonts w:ascii="Times New Roman" w:hAnsi="Times New Roman" w:cs="Times New Roman"/>
              </w:rPr>
              <w:t>21.45</w:t>
            </w:r>
          </w:p>
        </w:tc>
        <w:tc>
          <w:tcPr>
            <w:tcW w:w="930" w:type="dxa"/>
          </w:tcPr>
          <w:p w:rsidR="004D5367" w:rsidRPr="00AE7A50" w:rsidRDefault="004D5367" w:rsidP="00370FCC">
            <w:pPr>
              <w:spacing w:line="360" w:lineRule="auto"/>
              <w:ind w:left="21"/>
              <w:rPr>
                <w:rFonts w:ascii="Times New Roman" w:hAnsi="Times New Roman" w:cs="Times New Roman"/>
              </w:rPr>
            </w:pPr>
            <w:r w:rsidRPr="00AE7A50">
              <w:rPr>
                <w:rFonts w:ascii="Times New Roman" w:hAnsi="Times New Roman" w:cs="Times New Roman"/>
              </w:rPr>
              <w:t>72.76</w:t>
            </w:r>
          </w:p>
        </w:tc>
        <w:tc>
          <w:tcPr>
            <w:tcW w:w="1579" w:type="dxa"/>
          </w:tcPr>
          <w:p w:rsidR="004D5367" w:rsidRPr="00AE7A50" w:rsidRDefault="004D5367" w:rsidP="00370FCC">
            <w:pPr>
              <w:spacing w:line="360" w:lineRule="auto"/>
              <w:rPr>
                <w:rFonts w:ascii="Times New Roman" w:hAnsi="Times New Roman" w:cs="Times New Roman"/>
              </w:rPr>
            </w:pPr>
            <w:r w:rsidRPr="00AE7A50">
              <w:rPr>
                <w:rFonts w:ascii="Times New Roman" w:hAnsi="Times New Roman" w:cs="Times New Roman"/>
              </w:rPr>
              <w:t>69.46</w:t>
            </w:r>
          </w:p>
        </w:tc>
      </w:tr>
      <w:tr w:rsidR="004D5367" w:rsidRPr="00AE7A50" w:rsidTr="004D5367">
        <w:trPr>
          <w:jc w:val="center"/>
        </w:trPr>
        <w:tc>
          <w:tcPr>
            <w:tcW w:w="736"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4</w:t>
            </w:r>
          </w:p>
        </w:tc>
        <w:tc>
          <w:tcPr>
            <w:tcW w:w="1696" w:type="dxa"/>
          </w:tcPr>
          <w:p w:rsidR="004D5367" w:rsidRPr="00AE7A50" w:rsidRDefault="004D5367" w:rsidP="00370FCC">
            <w:pPr>
              <w:spacing w:line="360" w:lineRule="auto"/>
              <w:ind w:left="150"/>
              <w:rPr>
                <w:rFonts w:ascii="Times New Roman" w:hAnsi="Times New Roman" w:cs="Times New Roman"/>
              </w:rPr>
            </w:pPr>
            <w:r w:rsidRPr="00AE7A50">
              <w:rPr>
                <w:rFonts w:ascii="Times New Roman" w:hAnsi="Times New Roman" w:cs="Times New Roman"/>
              </w:rPr>
              <w:t>80</w:t>
            </w:r>
          </w:p>
        </w:tc>
        <w:tc>
          <w:tcPr>
            <w:tcW w:w="1083" w:type="dxa"/>
          </w:tcPr>
          <w:p w:rsidR="004D5367" w:rsidRPr="00AE7A50" w:rsidRDefault="004D5367" w:rsidP="00370FCC">
            <w:pPr>
              <w:spacing w:line="360" w:lineRule="auto"/>
              <w:ind w:left="117"/>
              <w:rPr>
                <w:rFonts w:ascii="Times New Roman" w:hAnsi="Times New Roman" w:cs="Times New Roman"/>
              </w:rPr>
            </w:pPr>
            <w:r w:rsidRPr="00AE7A50">
              <w:rPr>
                <w:rFonts w:ascii="Times New Roman" w:hAnsi="Times New Roman" w:cs="Times New Roman"/>
              </w:rPr>
              <w:t>90.48</w:t>
            </w:r>
          </w:p>
        </w:tc>
        <w:tc>
          <w:tcPr>
            <w:tcW w:w="1439" w:type="dxa"/>
          </w:tcPr>
          <w:p w:rsidR="004D5367" w:rsidRPr="00AE7A50" w:rsidRDefault="004D5367" w:rsidP="00370FCC">
            <w:pPr>
              <w:spacing w:line="360" w:lineRule="auto"/>
              <w:ind w:left="54"/>
              <w:rPr>
                <w:rFonts w:ascii="Times New Roman" w:hAnsi="Times New Roman" w:cs="Times New Roman"/>
              </w:rPr>
            </w:pPr>
            <w:r w:rsidRPr="00AE7A50">
              <w:rPr>
                <w:rFonts w:ascii="Times New Roman" w:hAnsi="Times New Roman" w:cs="Times New Roman"/>
              </w:rPr>
              <w:t>24.97</w:t>
            </w:r>
          </w:p>
        </w:tc>
        <w:tc>
          <w:tcPr>
            <w:tcW w:w="930" w:type="dxa"/>
          </w:tcPr>
          <w:p w:rsidR="004D5367" w:rsidRPr="00AE7A50" w:rsidRDefault="004D5367" w:rsidP="00370FCC">
            <w:pPr>
              <w:spacing w:line="360" w:lineRule="auto"/>
              <w:ind w:left="21"/>
              <w:rPr>
                <w:rFonts w:ascii="Times New Roman" w:hAnsi="Times New Roman" w:cs="Times New Roman"/>
              </w:rPr>
            </w:pPr>
            <w:r w:rsidRPr="00AE7A50">
              <w:rPr>
                <w:rFonts w:ascii="Times New Roman" w:hAnsi="Times New Roman" w:cs="Times New Roman"/>
              </w:rPr>
              <w:t>79.77</w:t>
            </w:r>
          </w:p>
        </w:tc>
        <w:tc>
          <w:tcPr>
            <w:tcW w:w="1579" w:type="dxa"/>
          </w:tcPr>
          <w:p w:rsidR="004D5367" w:rsidRPr="00AE7A50" w:rsidRDefault="004D5367" w:rsidP="00370FCC">
            <w:pPr>
              <w:spacing w:line="360" w:lineRule="auto"/>
              <w:rPr>
                <w:rFonts w:ascii="Times New Roman" w:hAnsi="Times New Roman" w:cs="Times New Roman"/>
              </w:rPr>
            </w:pPr>
            <w:r w:rsidRPr="00AE7A50">
              <w:rPr>
                <w:rFonts w:ascii="Times New Roman" w:hAnsi="Times New Roman" w:cs="Times New Roman"/>
              </w:rPr>
              <w:t>75.54</w:t>
            </w:r>
          </w:p>
        </w:tc>
      </w:tr>
      <w:tr w:rsidR="004D5367" w:rsidRPr="00AE7A50" w:rsidTr="004D5367">
        <w:trPr>
          <w:trHeight w:val="412"/>
          <w:jc w:val="center"/>
        </w:trPr>
        <w:tc>
          <w:tcPr>
            <w:tcW w:w="736" w:type="dxa"/>
          </w:tcPr>
          <w:p w:rsidR="004D5367" w:rsidRPr="00AE7A50" w:rsidRDefault="004D5367" w:rsidP="00370FCC">
            <w:pPr>
              <w:spacing w:line="360" w:lineRule="auto"/>
              <w:rPr>
                <w:rFonts w:ascii="Times New Roman" w:hAnsi="Times New Roman" w:cs="Times New Roman"/>
                <w:sz w:val="24"/>
                <w:szCs w:val="24"/>
              </w:rPr>
            </w:pPr>
            <w:r w:rsidRPr="00AE7A50">
              <w:rPr>
                <w:rFonts w:ascii="Times New Roman" w:hAnsi="Times New Roman" w:cs="Times New Roman"/>
                <w:sz w:val="24"/>
                <w:szCs w:val="24"/>
              </w:rPr>
              <w:t>5</w:t>
            </w:r>
          </w:p>
        </w:tc>
        <w:tc>
          <w:tcPr>
            <w:tcW w:w="1696" w:type="dxa"/>
          </w:tcPr>
          <w:p w:rsidR="004D5367" w:rsidRPr="00AE7A50" w:rsidRDefault="004D5367" w:rsidP="00370FCC">
            <w:pPr>
              <w:spacing w:line="360" w:lineRule="auto"/>
              <w:ind w:left="150"/>
              <w:rPr>
                <w:rFonts w:ascii="Times New Roman" w:hAnsi="Times New Roman" w:cs="Times New Roman"/>
              </w:rPr>
            </w:pPr>
            <w:r w:rsidRPr="00AE7A50">
              <w:rPr>
                <w:rFonts w:ascii="Times New Roman" w:hAnsi="Times New Roman" w:cs="Times New Roman"/>
              </w:rPr>
              <w:t>100</w:t>
            </w:r>
          </w:p>
        </w:tc>
        <w:tc>
          <w:tcPr>
            <w:tcW w:w="1083" w:type="dxa"/>
          </w:tcPr>
          <w:p w:rsidR="004D5367" w:rsidRPr="00AE7A50" w:rsidRDefault="004D5367" w:rsidP="00370FCC">
            <w:pPr>
              <w:spacing w:line="360" w:lineRule="auto"/>
              <w:ind w:left="117"/>
              <w:rPr>
                <w:rFonts w:ascii="Times New Roman" w:hAnsi="Times New Roman" w:cs="Times New Roman"/>
              </w:rPr>
            </w:pPr>
            <w:r w:rsidRPr="00AE7A50">
              <w:rPr>
                <w:rFonts w:ascii="Times New Roman" w:hAnsi="Times New Roman" w:cs="Times New Roman"/>
              </w:rPr>
              <w:t>98.5</w:t>
            </w:r>
          </w:p>
        </w:tc>
        <w:tc>
          <w:tcPr>
            <w:tcW w:w="1439" w:type="dxa"/>
          </w:tcPr>
          <w:p w:rsidR="004D5367" w:rsidRPr="00AE7A50" w:rsidRDefault="004D5367" w:rsidP="00370FCC">
            <w:pPr>
              <w:spacing w:line="360" w:lineRule="auto"/>
              <w:ind w:left="54"/>
              <w:rPr>
                <w:rFonts w:ascii="Times New Roman" w:hAnsi="Times New Roman" w:cs="Times New Roman"/>
              </w:rPr>
            </w:pPr>
            <w:r w:rsidRPr="00AE7A50">
              <w:rPr>
                <w:rFonts w:ascii="Times New Roman" w:hAnsi="Times New Roman" w:cs="Times New Roman"/>
              </w:rPr>
              <w:t>26.71</w:t>
            </w:r>
          </w:p>
        </w:tc>
        <w:tc>
          <w:tcPr>
            <w:tcW w:w="930" w:type="dxa"/>
          </w:tcPr>
          <w:p w:rsidR="004D5367" w:rsidRPr="00AE7A50" w:rsidRDefault="004D5367" w:rsidP="00370FCC">
            <w:pPr>
              <w:spacing w:line="360" w:lineRule="auto"/>
              <w:ind w:left="21"/>
              <w:rPr>
                <w:rFonts w:ascii="Times New Roman" w:hAnsi="Times New Roman" w:cs="Times New Roman"/>
              </w:rPr>
            </w:pPr>
            <w:r w:rsidRPr="00AE7A50">
              <w:rPr>
                <w:rFonts w:ascii="Times New Roman" w:hAnsi="Times New Roman" w:cs="Times New Roman"/>
              </w:rPr>
              <w:t>87.79</w:t>
            </w:r>
          </w:p>
        </w:tc>
        <w:tc>
          <w:tcPr>
            <w:tcW w:w="1579" w:type="dxa"/>
          </w:tcPr>
          <w:p w:rsidR="004D5367" w:rsidRPr="00AE7A50" w:rsidRDefault="004D5367" w:rsidP="00370FCC">
            <w:pPr>
              <w:spacing w:line="360" w:lineRule="auto"/>
              <w:rPr>
                <w:rFonts w:ascii="Times New Roman" w:hAnsi="Times New Roman" w:cs="Times New Roman"/>
              </w:rPr>
            </w:pPr>
            <w:r w:rsidRPr="00AE7A50">
              <w:rPr>
                <w:rFonts w:ascii="Times New Roman" w:hAnsi="Times New Roman" w:cs="Times New Roman"/>
              </w:rPr>
              <w:t>80.98</w:t>
            </w:r>
          </w:p>
        </w:tc>
      </w:tr>
    </w:tbl>
    <w:p w:rsidR="00A44EA4" w:rsidRPr="00AE7A50" w:rsidRDefault="00A44EA4" w:rsidP="00370FCC">
      <w:pPr>
        <w:spacing w:line="360" w:lineRule="auto"/>
        <w:jc w:val="both"/>
        <w:rPr>
          <w:rFonts w:ascii="Times New Roman" w:hAnsi="Times New Roman" w:cs="Times New Roman"/>
          <w:b/>
          <w:sz w:val="24"/>
          <w:szCs w:val="24"/>
        </w:rPr>
      </w:pPr>
    </w:p>
    <w:p w:rsidR="001E5DB9" w:rsidRPr="00AE7A50" w:rsidRDefault="001E5DB9" w:rsidP="00370FCC">
      <w:pPr>
        <w:spacing w:line="360" w:lineRule="auto"/>
        <w:jc w:val="both"/>
        <w:rPr>
          <w:rFonts w:ascii="Times New Roman" w:hAnsi="Times New Roman" w:cs="Times New Roman"/>
          <w:sz w:val="24"/>
          <w:szCs w:val="24"/>
        </w:rPr>
      </w:pPr>
    </w:p>
    <w:p w:rsidR="00866896" w:rsidRPr="00AE7A50" w:rsidRDefault="005A4BF9" w:rsidP="00BB4DD1">
      <w:pPr>
        <w:spacing w:line="240" w:lineRule="auto"/>
        <w:jc w:val="center"/>
      </w:pPr>
      <w:r w:rsidRPr="00AE7A50">
        <w:object w:dxaOrig="6152" w:dyaOrig="4730">
          <v:shape id="_x0000_i1041" type="#_x0000_t75" style="width:357.5pt;height:275.5pt" o:ole="">
            <v:imagedata r:id="rId54" o:title=""/>
          </v:shape>
          <o:OLEObject Type="Embed" ProgID="Origin50.Graph" ShapeID="_x0000_i1041" DrawAspect="Content" ObjectID="_1590832686" r:id="rId55"/>
        </w:object>
      </w:r>
    </w:p>
    <w:p w:rsidR="000F0F30" w:rsidRPr="00321FD1" w:rsidRDefault="00F528B2" w:rsidP="00321FD1">
      <w:pPr>
        <w:pStyle w:val="Caption"/>
        <w:jc w:val="center"/>
        <w:rPr>
          <w:rFonts w:ascii="Times New Roman" w:hAnsi="Times New Roman" w:cs="Times New Roman"/>
          <w:b w:val="0"/>
          <w:color w:val="auto"/>
          <w:sz w:val="24"/>
          <w:szCs w:val="24"/>
        </w:rPr>
      </w:pPr>
      <w:bookmarkStart w:id="220" w:name="_Toc515451799"/>
      <w:bookmarkStart w:id="221" w:name="_Toc515452043"/>
      <w:bookmarkStart w:id="222" w:name="_Toc515453047"/>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21</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 of inhibition of ascorbic acid (AA), petroleum ether extract (PE), ethyl acetat</w:t>
      </w:r>
      <w:r w:rsidR="00321FD1">
        <w:rPr>
          <w:rFonts w:ascii="Times New Roman" w:hAnsi="Times New Roman" w:cs="Times New Roman"/>
          <w:b w:val="0"/>
          <w:color w:val="auto"/>
          <w:sz w:val="24"/>
          <w:szCs w:val="24"/>
        </w:rPr>
        <w:t>e (EA), and methanol extract (</w:t>
      </w:r>
      <w:proofErr w:type="spellStart"/>
      <w:r w:rsidR="00321FD1">
        <w:rPr>
          <w:rFonts w:ascii="Times New Roman" w:hAnsi="Times New Roman" w:cs="Times New Roman"/>
          <w:b w:val="0"/>
          <w:color w:val="auto"/>
          <w:sz w:val="24"/>
          <w:szCs w:val="24"/>
        </w:rPr>
        <w:t>MeOH</w:t>
      </w:r>
      <w:proofErr w:type="spellEnd"/>
      <w:r w:rsidRPr="00AE7A50">
        <w:rPr>
          <w:rFonts w:ascii="Times New Roman" w:hAnsi="Times New Roman" w:cs="Times New Roman"/>
          <w:b w:val="0"/>
          <w:color w:val="auto"/>
          <w:sz w:val="24"/>
          <w:szCs w:val="24"/>
        </w:rPr>
        <w:t>)</w:t>
      </w:r>
      <w:bookmarkEnd w:id="220"/>
      <w:bookmarkEnd w:id="221"/>
      <w:bookmarkEnd w:id="222"/>
    </w:p>
    <w:p w:rsidR="004A48E1" w:rsidRPr="00DB5146" w:rsidRDefault="00AA50E2" w:rsidP="00370FCC">
      <w:pPr>
        <w:pStyle w:val="Heading3"/>
        <w:spacing w:line="360" w:lineRule="auto"/>
        <w:rPr>
          <w:rFonts w:ascii="Times New Roman" w:hAnsi="Times New Roman" w:cs="Times New Roman"/>
          <w:color w:val="auto"/>
          <w:sz w:val="24"/>
          <w:szCs w:val="24"/>
        </w:rPr>
      </w:pPr>
      <w:bookmarkStart w:id="223" w:name="_Toc515638523"/>
      <w:r w:rsidRPr="00DB5146">
        <w:rPr>
          <w:rFonts w:ascii="Times New Roman" w:hAnsi="Times New Roman" w:cs="Times New Roman"/>
          <w:color w:val="auto"/>
          <w:sz w:val="24"/>
          <w:szCs w:val="24"/>
        </w:rPr>
        <w:t>4.</w:t>
      </w:r>
      <w:r w:rsidR="00DB5146" w:rsidRPr="00DB5146">
        <w:rPr>
          <w:rFonts w:ascii="Times New Roman" w:hAnsi="Times New Roman" w:cs="Times New Roman"/>
          <w:color w:val="auto"/>
          <w:sz w:val="24"/>
          <w:szCs w:val="24"/>
        </w:rPr>
        <w:t>4</w:t>
      </w:r>
      <w:r w:rsidRPr="00DB5146">
        <w:rPr>
          <w:rFonts w:ascii="Times New Roman" w:hAnsi="Times New Roman" w:cs="Times New Roman"/>
          <w:color w:val="auto"/>
          <w:sz w:val="24"/>
          <w:szCs w:val="24"/>
        </w:rPr>
        <w:t>.</w:t>
      </w:r>
      <w:r w:rsidR="00DB5146" w:rsidRPr="00DB5146">
        <w:rPr>
          <w:rFonts w:ascii="Times New Roman" w:hAnsi="Times New Roman" w:cs="Times New Roman"/>
          <w:color w:val="auto"/>
          <w:sz w:val="24"/>
          <w:szCs w:val="24"/>
        </w:rPr>
        <w:t>2</w:t>
      </w:r>
      <w:r w:rsidR="004A48E1" w:rsidRPr="00DB5146">
        <w:rPr>
          <w:rFonts w:ascii="Times New Roman" w:hAnsi="Times New Roman" w:cs="Times New Roman"/>
          <w:color w:val="auto"/>
          <w:sz w:val="24"/>
          <w:szCs w:val="24"/>
        </w:rPr>
        <w:t xml:space="preserve">. </w:t>
      </w:r>
      <w:r w:rsidR="00DB5146" w:rsidRPr="00DB5146">
        <w:rPr>
          <w:rFonts w:ascii="Times New Roman" w:hAnsi="Times New Roman" w:cs="Times New Roman"/>
          <w:i/>
          <w:color w:val="auto"/>
          <w:sz w:val="24"/>
          <w:szCs w:val="24"/>
        </w:rPr>
        <w:t>Ferric reducing antioxidant power (FRAP) assay</w:t>
      </w:r>
      <w:bookmarkEnd w:id="223"/>
      <w:r w:rsidR="00DB5146" w:rsidRPr="00DB5146" w:rsidDel="00DB5146">
        <w:rPr>
          <w:rFonts w:ascii="Times New Roman" w:hAnsi="Times New Roman" w:cs="Times New Roman"/>
          <w:color w:val="auto"/>
          <w:sz w:val="24"/>
          <w:szCs w:val="24"/>
          <w:highlight w:val="yellow"/>
        </w:rPr>
        <w:t xml:space="preserve"> </w:t>
      </w:r>
    </w:p>
    <w:p w:rsidR="00F9512A" w:rsidRPr="00AE7A50" w:rsidRDefault="004A48E1" w:rsidP="00370FCC">
      <w:pPr>
        <w:spacing w:line="360" w:lineRule="auto"/>
        <w:jc w:val="both"/>
        <w:rPr>
          <w:rFonts w:ascii="Times New Roman" w:eastAsia="Times New Roman" w:hAnsi="Times New Roman" w:cs="Times New Roman"/>
          <w:snapToGrid w:val="0"/>
          <w:w w:val="0"/>
          <w:sz w:val="0"/>
          <w:szCs w:val="0"/>
          <w:u w:color="000000"/>
          <w:bdr w:val="none" w:sz="0" w:space="0" w:color="000000"/>
          <w:shd w:val="clear" w:color="000000" w:fill="000000"/>
        </w:rPr>
      </w:pPr>
      <w:r w:rsidRPr="00AE7A50">
        <w:rPr>
          <w:rFonts w:ascii="Times New Roman" w:hAnsi="Times New Roman" w:cs="Times New Roman"/>
          <w:sz w:val="24"/>
          <w:szCs w:val="24"/>
        </w:rPr>
        <w:t>Reducing power (antioxidant</w:t>
      </w:r>
      <w:r w:rsidR="006949A3" w:rsidRPr="00AE7A50">
        <w:rPr>
          <w:rFonts w:ascii="Times New Roman" w:hAnsi="Times New Roman" w:cs="Times New Roman"/>
          <w:sz w:val="24"/>
          <w:szCs w:val="24"/>
        </w:rPr>
        <w:t xml:space="preserve"> capacity) of methanol</w:t>
      </w:r>
      <w:r w:rsidR="00CC6E19" w:rsidRPr="00AE7A50">
        <w:rPr>
          <w:rFonts w:ascii="Times New Roman" w:hAnsi="Times New Roman" w:cs="Times New Roman"/>
          <w:sz w:val="24"/>
          <w:szCs w:val="24"/>
        </w:rPr>
        <w:t xml:space="preserve">, ethyl </w:t>
      </w:r>
      <w:r w:rsidR="00BB4DD1" w:rsidRPr="00AE7A50">
        <w:rPr>
          <w:rFonts w:ascii="Times New Roman" w:hAnsi="Times New Roman" w:cs="Times New Roman"/>
          <w:sz w:val="24"/>
          <w:szCs w:val="24"/>
        </w:rPr>
        <w:t>acetate and</w:t>
      </w:r>
      <w:r w:rsidRPr="00AE7A50">
        <w:rPr>
          <w:rFonts w:ascii="Times New Roman" w:hAnsi="Times New Roman" w:cs="Times New Roman"/>
          <w:sz w:val="24"/>
          <w:szCs w:val="24"/>
        </w:rPr>
        <w:t xml:space="preserve"> </w:t>
      </w:r>
      <w:r w:rsidR="00CC6E19" w:rsidRPr="00AE7A50">
        <w:rPr>
          <w:rFonts w:ascii="Times New Roman" w:hAnsi="Times New Roman" w:cs="Times New Roman"/>
          <w:sz w:val="24"/>
          <w:szCs w:val="24"/>
        </w:rPr>
        <w:t>petroleum</w:t>
      </w:r>
      <w:r w:rsidRPr="00AE7A50">
        <w:rPr>
          <w:rFonts w:ascii="Times New Roman" w:hAnsi="Times New Roman" w:cs="Times New Roman"/>
          <w:sz w:val="24"/>
          <w:szCs w:val="24"/>
        </w:rPr>
        <w:t xml:space="preserve"> </w:t>
      </w:r>
      <w:r w:rsidR="00CC6E19" w:rsidRPr="00AE7A50">
        <w:rPr>
          <w:rFonts w:ascii="Times New Roman" w:hAnsi="Times New Roman" w:cs="Times New Roman"/>
          <w:sz w:val="24"/>
          <w:szCs w:val="24"/>
        </w:rPr>
        <w:t xml:space="preserve">ether </w:t>
      </w:r>
      <w:r w:rsidRPr="00AE7A50">
        <w:rPr>
          <w:rFonts w:ascii="Times New Roman" w:hAnsi="Times New Roman" w:cs="Times New Roman"/>
          <w:sz w:val="24"/>
          <w:szCs w:val="24"/>
        </w:rPr>
        <w:t xml:space="preserve">extracts of </w:t>
      </w:r>
      <w:r w:rsidR="00CC6E19" w:rsidRPr="00AE7A50">
        <w:rPr>
          <w:rFonts w:ascii="Times New Roman" w:hAnsi="Times New Roman" w:cs="Times New Roman"/>
          <w:i/>
          <w:sz w:val="24"/>
          <w:szCs w:val="24"/>
        </w:rPr>
        <w:t xml:space="preserve">Senna </w:t>
      </w:r>
      <w:r w:rsidR="00054E7D" w:rsidRPr="00AE7A50">
        <w:rPr>
          <w:rFonts w:ascii="Times New Roman" w:hAnsi="Times New Roman" w:cs="Times New Roman"/>
          <w:i/>
          <w:sz w:val="24"/>
          <w:szCs w:val="24"/>
        </w:rPr>
        <w:t>singueana</w:t>
      </w:r>
      <w:r w:rsidR="00F77F63" w:rsidRPr="00AE7A50">
        <w:rPr>
          <w:rFonts w:ascii="Times New Roman" w:hAnsi="Times New Roman" w:cs="Times New Roman"/>
          <w:sz w:val="24"/>
          <w:szCs w:val="24"/>
        </w:rPr>
        <w:t xml:space="preserve"> was</w:t>
      </w:r>
      <w:r w:rsidRPr="00AE7A50">
        <w:rPr>
          <w:rFonts w:ascii="Times New Roman" w:hAnsi="Times New Roman" w:cs="Times New Roman"/>
          <w:sz w:val="24"/>
          <w:szCs w:val="24"/>
        </w:rPr>
        <w:t xml:space="preserve"> determined and the results are shown in Figure 2</w:t>
      </w:r>
      <w:r w:rsidR="008D54E4" w:rsidRPr="00AE7A50">
        <w:rPr>
          <w:rFonts w:ascii="Times New Roman" w:hAnsi="Times New Roman" w:cs="Times New Roman"/>
          <w:sz w:val="24"/>
          <w:szCs w:val="24"/>
        </w:rPr>
        <w:t>4</w:t>
      </w:r>
      <w:r w:rsidRPr="00AE7A50">
        <w:rPr>
          <w:rFonts w:ascii="Times New Roman" w:hAnsi="Times New Roman" w:cs="Times New Roman"/>
          <w:sz w:val="24"/>
          <w:szCs w:val="24"/>
        </w:rPr>
        <w:t>.</w:t>
      </w:r>
      <w:r w:rsidR="00F77F63" w:rsidRPr="00AE7A50">
        <w:rPr>
          <w:rFonts w:ascii="Times New Roman" w:hAnsi="Times New Roman" w:cs="Times New Roman"/>
          <w:sz w:val="24"/>
          <w:szCs w:val="24"/>
        </w:rPr>
        <w:t xml:space="preserve"> </w:t>
      </w:r>
      <w:r w:rsidRPr="00AE7A50">
        <w:rPr>
          <w:rFonts w:ascii="Times New Roman" w:hAnsi="Times New Roman" w:cs="Times New Roman"/>
          <w:sz w:val="24"/>
          <w:szCs w:val="24"/>
        </w:rPr>
        <w:t>Th</w:t>
      </w:r>
      <w:r w:rsidR="006949A3" w:rsidRPr="00AE7A50">
        <w:rPr>
          <w:rFonts w:ascii="Times New Roman" w:hAnsi="Times New Roman" w:cs="Times New Roman"/>
          <w:sz w:val="24"/>
          <w:szCs w:val="24"/>
        </w:rPr>
        <w:t>e methanol</w:t>
      </w:r>
      <w:r w:rsidRPr="00AE7A50">
        <w:rPr>
          <w:rFonts w:ascii="Times New Roman" w:hAnsi="Times New Roman" w:cs="Times New Roman"/>
          <w:sz w:val="24"/>
          <w:szCs w:val="24"/>
        </w:rPr>
        <w:t xml:space="preserve"> extract </w:t>
      </w:r>
      <w:r w:rsidR="00F77F63" w:rsidRPr="00AE7A50">
        <w:rPr>
          <w:rFonts w:ascii="Times New Roman" w:hAnsi="Times New Roman" w:cs="Times New Roman"/>
          <w:sz w:val="24"/>
          <w:szCs w:val="24"/>
        </w:rPr>
        <w:t xml:space="preserve">was </w:t>
      </w:r>
      <w:r w:rsidRPr="00AE7A50">
        <w:rPr>
          <w:rFonts w:ascii="Times New Roman" w:hAnsi="Times New Roman" w:cs="Times New Roman"/>
          <w:sz w:val="24"/>
          <w:szCs w:val="24"/>
        </w:rPr>
        <w:t>displayed the highest reducing power</w:t>
      </w:r>
      <w:r w:rsidR="00F77F63" w:rsidRPr="00AE7A50">
        <w:rPr>
          <w:rFonts w:ascii="Times New Roman" w:hAnsi="Times New Roman" w:cs="Times New Roman"/>
          <w:sz w:val="24"/>
          <w:szCs w:val="24"/>
        </w:rPr>
        <w:t xml:space="preserve"> whereas</w:t>
      </w:r>
      <w:r w:rsidRPr="00AE7A50">
        <w:rPr>
          <w:rFonts w:ascii="Times New Roman" w:hAnsi="Times New Roman" w:cs="Times New Roman"/>
          <w:sz w:val="24"/>
          <w:szCs w:val="24"/>
        </w:rPr>
        <w:t xml:space="preserve"> the ethyl </w:t>
      </w:r>
      <w:r w:rsidR="00F77F63" w:rsidRPr="00AE7A50">
        <w:rPr>
          <w:rFonts w:ascii="Times New Roman" w:hAnsi="Times New Roman" w:cs="Times New Roman"/>
          <w:sz w:val="24"/>
          <w:szCs w:val="24"/>
        </w:rPr>
        <w:t>acetate and</w:t>
      </w:r>
      <w:r w:rsidRPr="00AE7A50">
        <w:rPr>
          <w:rFonts w:ascii="Times New Roman" w:hAnsi="Times New Roman" w:cs="Times New Roman"/>
          <w:sz w:val="24"/>
          <w:szCs w:val="24"/>
        </w:rPr>
        <w:t xml:space="preserve"> petroleum ether </w:t>
      </w:r>
      <w:r w:rsidR="00F77F63" w:rsidRPr="00AE7A50">
        <w:rPr>
          <w:rFonts w:ascii="Times New Roman" w:hAnsi="Times New Roman" w:cs="Times New Roman"/>
          <w:sz w:val="24"/>
          <w:szCs w:val="24"/>
        </w:rPr>
        <w:t>showed the</w:t>
      </w:r>
      <w:r w:rsidRPr="00AE7A50">
        <w:rPr>
          <w:rFonts w:ascii="Times New Roman" w:hAnsi="Times New Roman" w:cs="Times New Roman"/>
          <w:sz w:val="24"/>
          <w:szCs w:val="24"/>
        </w:rPr>
        <w:t xml:space="preserve"> lowest reducing power. All three extracts showed almost similar increasing trend in reducing power with the increase in extract concentration. In this assay, the presence of reducers (i.e., antioxidants) causes the reduction of the Fe</w:t>
      </w:r>
      <w:r w:rsidRPr="00AE7A50">
        <w:rPr>
          <w:rFonts w:ascii="Times New Roman" w:hAnsi="Times New Roman" w:cs="Times New Roman"/>
          <w:sz w:val="24"/>
          <w:szCs w:val="24"/>
          <w:vertAlign w:val="superscript"/>
        </w:rPr>
        <w:t>3+/</w:t>
      </w:r>
      <w:proofErr w:type="spellStart"/>
      <w:r w:rsidRPr="00AE7A50">
        <w:rPr>
          <w:rFonts w:ascii="Times New Roman" w:hAnsi="Times New Roman" w:cs="Times New Roman"/>
          <w:sz w:val="24"/>
          <w:szCs w:val="24"/>
        </w:rPr>
        <w:t>ferricyanide</w:t>
      </w:r>
      <w:proofErr w:type="spellEnd"/>
      <w:r w:rsidRPr="00AE7A50">
        <w:rPr>
          <w:rFonts w:ascii="Times New Roman" w:hAnsi="Times New Roman" w:cs="Times New Roman"/>
          <w:sz w:val="24"/>
          <w:szCs w:val="24"/>
        </w:rPr>
        <w:t xml:space="preserve"> complex to the ferrous form. Therefore, measuring the formation of Perl’s Prussian blue at 700 nm can monitor the Fe</w:t>
      </w:r>
      <w:r w:rsidRPr="00AE7A50">
        <w:rPr>
          <w:rFonts w:ascii="Times New Roman" w:hAnsi="Times New Roman" w:cs="Times New Roman"/>
          <w:sz w:val="24"/>
          <w:szCs w:val="24"/>
          <w:vertAlign w:val="superscript"/>
        </w:rPr>
        <w:t>2+</w:t>
      </w:r>
      <w:r w:rsidRPr="00AE7A50">
        <w:rPr>
          <w:rFonts w:ascii="Times New Roman" w:hAnsi="Times New Roman" w:cs="Times New Roman"/>
          <w:sz w:val="24"/>
          <w:szCs w:val="24"/>
        </w:rPr>
        <w:t>concentration [36]. The metha</w:t>
      </w:r>
      <w:r w:rsidR="006949A3" w:rsidRPr="00AE7A50">
        <w:rPr>
          <w:rFonts w:ascii="Times New Roman" w:hAnsi="Times New Roman" w:cs="Times New Roman"/>
          <w:sz w:val="24"/>
          <w:szCs w:val="24"/>
        </w:rPr>
        <w:t>nol</w:t>
      </w:r>
      <w:r w:rsidRPr="00AE7A50">
        <w:rPr>
          <w:rFonts w:ascii="Times New Roman" w:hAnsi="Times New Roman" w:cs="Times New Roman"/>
          <w:sz w:val="24"/>
          <w:szCs w:val="24"/>
        </w:rPr>
        <w:t xml:space="preserve"> extract which had the highest TPC and TFC, also displayed the highest reducing power (Figure </w:t>
      </w:r>
      <w:r w:rsidR="00C5487B" w:rsidRPr="00AE7A50">
        <w:rPr>
          <w:rFonts w:ascii="Times New Roman" w:hAnsi="Times New Roman" w:cs="Times New Roman"/>
          <w:sz w:val="24"/>
          <w:szCs w:val="24"/>
        </w:rPr>
        <w:t>24</w:t>
      </w:r>
      <w:r w:rsidRPr="00AE7A50">
        <w:rPr>
          <w:rFonts w:ascii="Times New Roman" w:hAnsi="Times New Roman" w:cs="Times New Roman"/>
          <w:sz w:val="24"/>
          <w:szCs w:val="24"/>
        </w:rPr>
        <w:t xml:space="preserve">). The correspondence </w:t>
      </w:r>
      <w:r w:rsidR="00C5487B" w:rsidRPr="00AE7A50">
        <w:rPr>
          <w:rFonts w:ascii="Times New Roman" w:hAnsi="Times New Roman" w:cs="Times New Roman"/>
          <w:sz w:val="24"/>
          <w:szCs w:val="24"/>
        </w:rPr>
        <w:t>support</w:t>
      </w:r>
      <w:r w:rsidR="00B86CAD">
        <w:rPr>
          <w:rFonts w:ascii="Times New Roman" w:hAnsi="Times New Roman" w:cs="Times New Roman"/>
          <w:sz w:val="24"/>
          <w:szCs w:val="24"/>
        </w:rPr>
        <w:t>ed</w:t>
      </w:r>
      <w:r w:rsidRPr="00AE7A50">
        <w:rPr>
          <w:rFonts w:ascii="Times New Roman" w:hAnsi="Times New Roman" w:cs="Times New Roman"/>
          <w:sz w:val="24"/>
          <w:szCs w:val="24"/>
        </w:rPr>
        <w:t xml:space="preserve"> to the </w:t>
      </w:r>
      <w:r w:rsidR="006949A3" w:rsidRPr="00AE7A50">
        <w:rPr>
          <w:rFonts w:ascii="Times New Roman" w:hAnsi="Times New Roman" w:cs="Times New Roman"/>
          <w:sz w:val="24"/>
          <w:szCs w:val="24"/>
        </w:rPr>
        <w:t>fact that phenolic</w:t>
      </w:r>
      <w:r w:rsidRPr="00AE7A50">
        <w:rPr>
          <w:rFonts w:ascii="Times New Roman" w:hAnsi="Times New Roman" w:cs="Times New Roman"/>
          <w:sz w:val="24"/>
          <w:szCs w:val="24"/>
        </w:rPr>
        <w:t xml:space="preserve"> and flavonoids possess high antioxidant potential</w:t>
      </w:r>
      <w:r w:rsidR="007E0369" w:rsidRPr="00AE7A50">
        <w:rPr>
          <w:rFonts w:ascii="Times New Roman" w:hAnsi="Times New Roman" w:cs="Times New Roman"/>
          <w:sz w:val="24"/>
          <w:szCs w:val="24"/>
        </w:rPr>
        <w:t xml:space="preserve"> [59]</w:t>
      </w:r>
      <w:r w:rsidRPr="00AE7A50">
        <w:rPr>
          <w:rFonts w:ascii="Times New Roman" w:hAnsi="Times New Roman" w:cs="Times New Roman"/>
          <w:sz w:val="24"/>
          <w:szCs w:val="24"/>
        </w:rPr>
        <w:t>.</w:t>
      </w:r>
      <w:r w:rsidR="00F9512A" w:rsidRPr="00AE7A50">
        <w:rPr>
          <w:rFonts w:ascii="Times New Roman" w:eastAsia="Times New Roman" w:hAnsi="Times New Roman" w:cs="Times New Roman"/>
          <w:snapToGrid w:val="0"/>
          <w:w w:val="0"/>
          <w:sz w:val="0"/>
          <w:szCs w:val="0"/>
          <w:u w:color="000000"/>
          <w:bdr w:val="none" w:sz="0" w:space="0" w:color="000000"/>
          <w:shd w:val="clear" w:color="000000" w:fill="000000"/>
        </w:rPr>
        <w:t xml:space="preserve"> </w:t>
      </w:r>
    </w:p>
    <w:p w:rsidR="00B15FB7" w:rsidRPr="00AE7A50" w:rsidRDefault="00943D1A" w:rsidP="00BB4DD1">
      <w:pPr>
        <w:spacing w:line="360" w:lineRule="auto"/>
        <w:jc w:val="center"/>
        <w:rPr>
          <w:rFonts w:ascii="Times New Roman" w:hAnsi="Times New Roman" w:cs="Times New Roman"/>
          <w:sz w:val="24"/>
          <w:szCs w:val="24"/>
        </w:rPr>
      </w:pPr>
      <w:r w:rsidRPr="00AE7A50">
        <w:rPr>
          <w:rFonts w:ascii="Times New Roman" w:hAnsi="Times New Roman" w:cs="Times New Roman"/>
          <w:noProof/>
          <w:sz w:val="24"/>
          <w:szCs w:val="24"/>
        </w:rPr>
        <w:lastRenderedPageBreak/>
        <mc:AlternateContent>
          <mc:Choice Requires="wps">
            <w:drawing>
              <wp:anchor distT="0" distB="0" distL="114300" distR="114300" simplePos="0" relativeHeight="251668480" behindDoc="0" locked="0" layoutInCell="1" allowOverlap="1" wp14:anchorId="201297D2" wp14:editId="04571262">
                <wp:simplePos x="0" y="0"/>
                <wp:positionH relativeFrom="column">
                  <wp:posOffset>3184728</wp:posOffset>
                </wp:positionH>
                <wp:positionV relativeFrom="paragraph">
                  <wp:posOffset>1080211</wp:posOffset>
                </wp:positionV>
                <wp:extent cx="1089329" cy="0"/>
                <wp:effectExtent l="0" t="133350" r="0" b="171450"/>
                <wp:wrapNone/>
                <wp:docPr id="22" name="Straight Arrow Connector 22"/>
                <wp:cNvGraphicFramePr/>
                <a:graphic xmlns:a="http://schemas.openxmlformats.org/drawingml/2006/main">
                  <a:graphicData uri="http://schemas.microsoft.com/office/word/2010/wordprocessingShape">
                    <wps:wsp>
                      <wps:cNvCnPr/>
                      <wps:spPr>
                        <a:xfrm flipH="1">
                          <a:off x="0" y="0"/>
                          <a:ext cx="1089329" cy="0"/>
                        </a:xfrm>
                        <a:prstGeom prst="straightConnector1">
                          <a:avLst/>
                        </a:prstGeom>
                        <a:ln>
                          <a:tailEnd type="arrow"/>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22" o:spid="_x0000_s1026" type="#_x0000_t32" style="position:absolute;margin-left:250.75pt;margin-top:85.05pt;width:85.75pt;height:0;flip:x;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" strokecolor="#4bacc6 [3208]" strokeweight="3pt">
                <v:stroke endarrow="open"/>
                <v:shadow on="t" color="black" opacity="22937f" origin=",.5" offset="0,.63889mm"/>
              </v:shape>
            </w:pict>
          </mc:Fallback>
        </mc:AlternateContent>
      </w:r>
      <w:r w:rsidR="00F9512A" w:rsidRPr="00AE7A50">
        <w:rPr>
          <w:rFonts w:ascii="Times New Roman" w:hAnsi="Times New Roman" w:cs="Times New Roman"/>
          <w:noProof/>
          <w:sz w:val="24"/>
          <w:szCs w:val="24"/>
        </w:rPr>
        <w:drawing>
          <wp:inline distT="0" distB="0" distL="0" distR="0" wp14:anchorId="1B68EAD5" wp14:editId="2305ADD2">
            <wp:extent cx="1710237" cy="1411834"/>
            <wp:effectExtent l="0" t="0" r="4445" b="0"/>
            <wp:docPr id="18" name="Picture 18" descr="C:\Users\DELL\Desktop\datas\New folder\DSC005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ELL\Desktop\datas\New folder\DSC00528.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719068" cy="1419124"/>
                    </a:xfrm>
                    <a:prstGeom prst="rect">
                      <a:avLst/>
                    </a:prstGeom>
                    <a:noFill/>
                    <a:ln>
                      <a:noFill/>
                    </a:ln>
                  </pic:spPr>
                </pic:pic>
              </a:graphicData>
            </a:graphic>
          </wp:inline>
        </w:drawing>
      </w:r>
      <w:r w:rsidRPr="00AE7A50">
        <w:rPr>
          <w:rFonts w:ascii="Times New Roman" w:hAnsi="Times New Roman" w:cs="Times New Roman"/>
          <w:noProof/>
          <w:sz w:val="24"/>
          <w:szCs w:val="24"/>
        </w:rPr>
        <w:drawing>
          <wp:inline distT="0" distB="0" distL="0" distR="0" wp14:anchorId="2BEA0CDC" wp14:editId="4CFC16E8">
            <wp:extent cx="1616659" cy="1417708"/>
            <wp:effectExtent l="0" t="0" r="317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619631" cy="1420314"/>
                    </a:xfrm>
                    <a:prstGeom prst="rect">
                      <a:avLst/>
                    </a:prstGeom>
                    <a:noFill/>
                    <a:ln>
                      <a:noFill/>
                    </a:ln>
                  </pic:spPr>
                </pic:pic>
              </a:graphicData>
            </a:graphic>
          </wp:inline>
        </w:drawing>
      </w:r>
    </w:p>
    <w:p w:rsidR="00D83AED" w:rsidRPr="00AE7A50" w:rsidRDefault="00D83AED" w:rsidP="00BB4DD1">
      <w:pPr>
        <w:pStyle w:val="Caption"/>
        <w:spacing w:line="360" w:lineRule="auto"/>
        <w:jc w:val="center"/>
        <w:rPr>
          <w:rFonts w:ascii="Times New Roman" w:hAnsi="Times New Roman" w:cs="Times New Roman"/>
          <w:b w:val="0"/>
          <w:color w:val="auto"/>
          <w:sz w:val="24"/>
          <w:szCs w:val="24"/>
        </w:rPr>
      </w:pPr>
      <w:bookmarkStart w:id="224" w:name="_Toc515451800"/>
      <w:bookmarkStart w:id="225" w:name="_Toc515452044"/>
      <w:bookmarkStart w:id="226" w:name="_Toc515453048"/>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22</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FRAP standards and samples</w:t>
      </w:r>
      <w:bookmarkEnd w:id="224"/>
      <w:bookmarkEnd w:id="225"/>
      <w:bookmarkEnd w:id="226"/>
    </w:p>
    <w:p w:rsidR="006D2889" w:rsidRPr="00DC036A" w:rsidRDefault="00CF2FFC" w:rsidP="00C0010A">
      <w:pPr>
        <w:pStyle w:val="Caption"/>
        <w:keepNext/>
        <w:spacing w:line="360" w:lineRule="auto"/>
        <w:jc w:val="center"/>
        <w:rPr>
          <w:rFonts w:ascii="Times New Roman" w:hAnsi="Times New Roman" w:cs="Times New Roman"/>
          <w:color w:val="auto"/>
          <w:sz w:val="24"/>
          <w:szCs w:val="24"/>
        </w:rPr>
      </w:pPr>
      <w:bookmarkStart w:id="227" w:name="_Toc514231046"/>
      <w:bookmarkStart w:id="228" w:name="_Toc515452215"/>
      <w:r w:rsidRPr="00AE7A50">
        <w:rPr>
          <w:rFonts w:ascii="Times New Roman" w:hAnsi="Times New Roman" w:cs="Times New Roman"/>
          <w:color w:val="auto"/>
          <w:sz w:val="24"/>
          <w:szCs w:val="24"/>
        </w:rPr>
        <w:t xml:space="preserve">Table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Table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7</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 Percentage (%) reduction power (FRAP)</w:t>
      </w:r>
      <w:bookmarkEnd w:id="227"/>
      <w:bookmarkEnd w:id="228"/>
    </w:p>
    <w:tbl>
      <w:tblPr>
        <w:tblStyle w:val="TableGrid"/>
        <w:tblW w:w="0" w:type="auto"/>
        <w:jc w:val="center"/>
        <w:tblLook w:val="04A0" w:firstRow="1" w:lastRow="0" w:firstColumn="1" w:lastColumn="0" w:noHBand="0" w:noVBand="1"/>
      </w:tblPr>
      <w:tblGrid>
        <w:gridCol w:w="713"/>
        <w:gridCol w:w="1587"/>
        <w:gridCol w:w="1473"/>
        <w:gridCol w:w="1473"/>
        <w:gridCol w:w="1118"/>
        <w:gridCol w:w="1119"/>
      </w:tblGrid>
      <w:tr w:rsidR="00DC036A" w:rsidRPr="00AE7A50" w:rsidTr="00DC036A">
        <w:trPr>
          <w:trHeight w:val="507"/>
          <w:jc w:val="center"/>
        </w:trPr>
        <w:tc>
          <w:tcPr>
            <w:tcW w:w="713" w:type="dxa"/>
          </w:tcPr>
          <w:p w:rsidR="00C44701" w:rsidRPr="00AE7A50" w:rsidRDefault="00C44701" w:rsidP="00370FCC">
            <w:pPr>
              <w:spacing w:line="360" w:lineRule="auto"/>
              <w:jc w:val="both"/>
              <w:rPr>
                <w:rFonts w:ascii="Times New Roman" w:hAnsi="Times New Roman" w:cs="Times New Roman"/>
                <w:sz w:val="24"/>
                <w:szCs w:val="24"/>
              </w:rPr>
            </w:pPr>
          </w:p>
        </w:tc>
        <w:tc>
          <w:tcPr>
            <w:tcW w:w="6769" w:type="dxa"/>
            <w:gridSpan w:val="5"/>
          </w:tcPr>
          <w:p w:rsidR="00C44701" w:rsidRPr="00AE7A50" w:rsidRDefault="00C44701" w:rsidP="00370FCC">
            <w:pPr>
              <w:spacing w:line="360" w:lineRule="auto"/>
              <w:jc w:val="both"/>
              <w:rPr>
                <w:rFonts w:ascii="Times New Roman" w:hAnsi="Times New Roman" w:cs="Times New Roman"/>
                <w:b/>
                <w:bCs/>
                <w:sz w:val="24"/>
                <w:szCs w:val="24"/>
              </w:rPr>
            </w:pPr>
            <w:r w:rsidRPr="00AE7A50">
              <w:rPr>
                <w:rFonts w:ascii="Times New Roman" w:hAnsi="Times New Roman" w:cs="Times New Roman"/>
                <w:bCs/>
                <w:iCs/>
                <w:sz w:val="24"/>
                <w:szCs w:val="24"/>
              </w:rPr>
              <w:t>Percentage (%) reduction power</w:t>
            </w:r>
          </w:p>
        </w:tc>
      </w:tr>
      <w:tr w:rsidR="00DC036A" w:rsidRPr="00AE7A50" w:rsidTr="00DC036A">
        <w:trPr>
          <w:trHeight w:val="507"/>
          <w:jc w:val="center"/>
        </w:trPr>
        <w:tc>
          <w:tcPr>
            <w:tcW w:w="713" w:type="dxa"/>
          </w:tcPr>
          <w:p w:rsidR="00C44701" w:rsidRPr="00AE7A50" w:rsidRDefault="00C4470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N</w:t>
            </w:r>
            <w:r w:rsidRPr="00AE7A50">
              <w:rPr>
                <w:rFonts w:ascii="Times New Roman" w:hAnsi="Times New Roman" w:cs="Times New Roman"/>
                <w:sz w:val="24"/>
                <w:szCs w:val="24"/>
                <w:u w:val="single"/>
              </w:rPr>
              <w:t>o</w:t>
            </w:r>
          </w:p>
        </w:tc>
        <w:tc>
          <w:tcPr>
            <w:tcW w:w="1587" w:type="dxa"/>
          </w:tcPr>
          <w:p w:rsidR="00C44701" w:rsidRPr="00AE7A50" w:rsidRDefault="00C44701" w:rsidP="00370FCC">
            <w:pPr>
              <w:spacing w:line="360" w:lineRule="auto"/>
              <w:rPr>
                <w:rFonts w:ascii="Calibri" w:hAnsi="Calibri"/>
              </w:rPr>
            </w:pPr>
            <w:r w:rsidRPr="00AE7A50">
              <w:rPr>
                <w:rFonts w:ascii="Calibri" w:hAnsi="Calibri"/>
              </w:rPr>
              <w:t xml:space="preserve">Concentration </w:t>
            </w:r>
          </w:p>
        </w:tc>
        <w:tc>
          <w:tcPr>
            <w:tcW w:w="1473" w:type="dxa"/>
          </w:tcPr>
          <w:p w:rsidR="00C44701" w:rsidRPr="00AE7A50" w:rsidRDefault="00C44701" w:rsidP="00370FCC">
            <w:pPr>
              <w:spacing w:line="360" w:lineRule="auto"/>
              <w:rPr>
                <w:rFonts w:ascii="Calibri" w:hAnsi="Calibri"/>
              </w:rPr>
            </w:pPr>
            <w:r w:rsidRPr="00AE7A50">
              <w:rPr>
                <w:rFonts w:ascii="Calibri" w:hAnsi="Calibri"/>
              </w:rPr>
              <w:t>AA</w:t>
            </w:r>
          </w:p>
        </w:tc>
        <w:tc>
          <w:tcPr>
            <w:tcW w:w="1473" w:type="dxa"/>
          </w:tcPr>
          <w:p w:rsidR="00C44701" w:rsidRPr="00AE7A50" w:rsidRDefault="00C44701" w:rsidP="00370FCC">
            <w:pPr>
              <w:spacing w:line="360" w:lineRule="auto"/>
              <w:rPr>
                <w:rFonts w:ascii="Calibri" w:hAnsi="Calibri"/>
              </w:rPr>
            </w:pPr>
            <w:r w:rsidRPr="00AE7A50">
              <w:rPr>
                <w:rFonts w:ascii="Calibri" w:hAnsi="Calibri"/>
              </w:rPr>
              <w:t>ME</w:t>
            </w:r>
          </w:p>
        </w:tc>
        <w:tc>
          <w:tcPr>
            <w:tcW w:w="1118" w:type="dxa"/>
          </w:tcPr>
          <w:p w:rsidR="00C44701" w:rsidRPr="00AE7A50" w:rsidRDefault="00C44701" w:rsidP="00370FCC">
            <w:pPr>
              <w:spacing w:line="360" w:lineRule="auto"/>
              <w:rPr>
                <w:rFonts w:ascii="Calibri" w:hAnsi="Calibri"/>
              </w:rPr>
            </w:pPr>
            <w:r w:rsidRPr="00AE7A50">
              <w:rPr>
                <w:rFonts w:ascii="Calibri" w:hAnsi="Calibri"/>
              </w:rPr>
              <w:t>EA</w:t>
            </w:r>
          </w:p>
        </w:tc>
        <w:tc>
          <w:tcPr>
            <w:tcW w:w="1119" w:type="dxa"/>
          </w:tcPr>
          <w:p w:rsidR="00C44701" w:rsidRPr="00AE7A50" w:rsidRDefault="00C44701" w:rsidP="00370FCC">
            <w:pPr>
              <w:spacing w:line="360" w:lineRule="auto"/>
              <w:rPr>
                <w:rFonts w:ascii="Calibri" w:hAnsi="Calibri"/>
              </w:rPr>
            </w:pPr>
            <w:r w:rsidRPr="00AE7A50">
              <w:rPr>
                <w:rFonts w:ascii="Calibri" w:hAnsi="Calibri"/>
              </w:rPr>
              <w:t>PE</w:t>
            </w:r>
          </w:p>
        </w:tc>
      </w:tr>
      <w:tr w:rsidR="00DC036A" w:rsidRPr="00AE7A50" w:rsidTr="00C0010A">
        <w:trPr>
          <w:trHeight w:val="296"/>
          <w:jc w:val="center"/>
        </w:trPr>
        <w:tc>
          <w:tcPr>
            <w:tcW w:w="713" w:type="dxa"/>
          </w:tcPr>
          <w:p w:rsidR="00EA73A6" w:rsidRPr="00AE7A50" w:rsidRDefault="00EA73A6"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1</w:t>
            </w:r>
          </w:p>
        </w:tc>
        <w:tc>
          <w:tcPr>
            <w:tcW w:w="1587" w:type="dxa"/>
          </w:tcPr>
          <w:p w:rsidR="00EA73A6" w:rsidRPr="00AE7A50" w:rsidRDefault="00EA73A6" w:rsidP="00370FCC">
            <w:pPr>
              <w:spacing w:line="360" w:lineRule="auto"/>
              <w:jc w:val="right"/>
              <w:rPr>
                <w:rFonts w:ascii="Calibri" w:hAnsi="Calibri"/>
              </w:rPr>
            </w:pPr>
            <w:r w:rsidRPr="00AE7A50">
              <w:rPr>
                <w:rFonts w:ascii="Calibri" w:hAnsi="Calibri"/>
              </w:rPr>
              <w:t>100</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92.9366</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88.3409</w:t>
            </w:r>
          </w:p>
        </w:tc>
        <w:tc>
          <w:tcPr>
            <w:tcW w:w="1118" w:type="dxa"/>
          </w:tcPr>
          <w:p w:rsidR="00EA73A6" w:rsidRPr="00AE7A50" w:rsidRDefault="00EA73A6" w:rsidP="00370FCC">
            <w:pPr>
              <w:spacing w:line="360" w:lineRule="auto"/>
              <w:jc w:val="right"/>
              <w:rPr>
                <w:rFonts w:ascii="Calibri" w:hAnsi="Calibri"/>
              </w:rPr>
            </w:pPr>
            <w:r w:rsidRPr="00AE7A50">
              <w:rPr>
                <w:rFonts w:ascii="Calibri" w:hAnsi="Calibri"/>
              </w:rPr>
              <w:t>86.0960</w:t>
            </w:r>
          </w:p>
        </w:tc>
        <w:tc>
          <w:tcPr>
            <w:tcW w:w="1119" w:type="dxa"/>
          </w:tcPr>
          <w:p w:rsidR="00EA73A6" w:rsidRPr="00AE7A50" w:rsidRDefault="00EA73A6" w:rsidP="00370FCC">
            <w:pPr>
              <w:spacing w:line="360" w:lineRule="auto"/>
              <w:rPr>
                <w:rFonts w:ascii="Calibri" w:hAnsi="Calibri"/>
              </w:rPr>
            </w:pPr>
            <w:r w:rsidRPr="00AE7A50">
              <w:rPr>
                <w:rFonts w:ascii="Calibri" w:hAnsi="Calibri"/>
              </w:rPr>
              <w:t>60.7677</w:t>
            </w:r>
          </w:p>
        </w:tc>
      </w:tr>
      <w:tr w:rsidR="00DC036A" w:rsidRPr="00AE7A50" w:rsidTr="00C0010A">
        <w:trPr>
          <w:trHeight w:val="323"/>
          <w:jc w:val="center"/>
        </w:trPr>
        <w:tc>
          <w:tcPr>
            <w:tcW w:w="713" w:type="dxa"/>
          </w:tcPr>
          <w:p w:rsidR="00EA73A6" w:rsidRPr="00AE7A50" w:rsidRDefault="00EA73A6"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2</w:t>
            </w:r>
          </w:p>
        </w:tc>
        <w:tc>
          <w:tcPr>
            <w:tcW w:w="1587" w:type="dxa"/>
          </w:tcPr>
          <w:p w:rsidR="00EA73A6" w:rsidRPr="00AE7A50" w:rsidRDefault="00EA73A6" w:rsidP="00370FCC">
            <w:pPr>
              <w:spacing w:line="360" w:lineRule="auto"/>
              <w:jc w:val="right"/>
              <w:rPr>
                <w:rFonts w:ascii="Calibri" w:hAnsi="Calibri"/>
              </w:rPr>
            </w:pPr>
            <w:r w:rsidRPr="00AE7A50">
              <w:rPr>
                <w:rFonts w:ascii="Calibri" w:hAnsi="Calibri"/>
              </w:rPr>
              <w:t>80</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88.0819</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85.3004</w:t>
            </w:r>
          </w:p>
        </w:tc>
        <w:tc>
          <w:tcPr>
            <w:tcW w:w="1118" w:type="dxa"/>
          </w:tcPr>
          <w:p w:rsidR="00EA73A6" w:rsidRPr="00AE7A50" w:rsidRDefault="00EA73A6" w:rsidP="00370FCC">
            <w:pPr>
              <w:spacing w:line="360" w:lineRule="auto"/>
              <w:jc w:val="right"/>
              <w:rPr>
                <w:rFonts w:ascii="Calibri" w:hAnsi="Calibri"/>
              </w:rPr>
            </w:pPr>
            <w:r w:rsidRPr="00AE7A50">
              <w:rPr>
                <w:rFonts w:ascii="Calibri" w:hAnsi="Calibri"/>
              </w:rPr>
              <w:t>84.1679</w:t>
            </w:r>
          </w:p>
        </w:tc>
        <w:tc>
          <w:tcPr>
            <w:tcW w:w="1119" w:type="dxa"/>
          </w:tcPr>
          <w:p w:rsidR="00EA73A6" w:rsidRPr="00AE7A50" w:rsidRDefault="00EA73A6" w:rsidP="00370FCC">
            <w:pPr>
              <w:spacing w:line="360" w:lineRule="auto"/>
              <w:jc w:val="right"/>
              <w:rPr>
                <w:rFonts w:ascii="Calibri" w:hAnsi="Calibri"/>
              </w:rPr>
            </w:pPr>
            <w:r w:rsidRPr="00AE7A50">
              <w:rPr>
                <w:rFonts w:ascii="Calibri" w:hAnsi="Calibri"/>
              </w:rPr>
              <w:t>55.1033</w:t>
            </w:r>
          </w:p>
        </w:tc>
      </w:tr>
      <w:tr w:rsidR="00DC036A" w:rsidRPr="00AE7A50" w:rsidTr="00C0010A">
        <w:trPr>
          <w:trHeight w:val="350"/>
          <w:jc w:val="center"/>
        </w:trPr>
        <w:tc>
          <w:tcPr>
            <w:tcW w:w="713" w:type="dxa"/>
          </w:tcPr>
          <w:p w:rsidR="00EA73A6" w:rsidRPr="00AE7A50" w:rsidRDefault="00EA73A6"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3</w:t>
            </w:r>
          </w:p>
        </w:tc>
        <w:tc>
          <w:tcPr>
            <w:tcW w:w="1587" w:type="dxa"/>
          </w:tcPr>
          <w:p w:rsidR="00EA73A6" w:rsidRPr="00AE7A50" w:rsidRDefault="00EA73A6" w:rsidP="00370FCC">
            <w:pPr>
              <w:spacing w:line="360" w:lineRule="auto"/>
              <w:jc w:val="right"/>
              <w:rPr>
                <w:rFonts w:ascii="Calibri" w:hAnsi="Calibri"/>
              </w:rPr>
            </w:pPr>
            <w:r w:rsidRPr="00AE7A50">
              <w:rPr>
                <w:rFonts w:ascii="Calibri" w:hAnsi="Calibri"/>
              </w:rPr>
              <w:t>60</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83.5336</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80.2403</w:t>
            </w:r>
          </w:p>
        </w:tc>
        <w:tc>
          <w:tcPr>
            <w:tcW w:w="1118" w:type="dxa"/>
          </w:tcPr>
          <w:p w:rsidR="00EA73A6" w:rsidRPr="00AE7A50" w:rsidRDefault="00EA73A6" w:rsidP="00370FCC">
            <w:pPr>
              <w:spacing w:line="360" w:lineRule="auto"/>
              <w:jc w:val="right"/>
              <w:rPr>
                <w:rFonts w:ascii="Calibri" w:hAnsi="Calibri"/>
              </w:rPr>
            </w:pPr>
            <w:r w:rsidRPr="00AE7A50">
              <w:rPr>
                <w:rFonts w:ascii="Calibri" w:hAnsi="Calibri"/>
              </w:rPr>
              <w:t>75.4480</w:t>
            </w:r>
          </w:p>
        </w:tc>
        <w:tc>
          <w:tcPr>
            <w:tcW w:w="1119" w:type="dxa"/>
          </w:tcPr>
          <w:p w:rsidR="00EA73A6" w:rsidRPr="00AE7A50" w:rsidRDefault="00EA73A6" w:rsidP="00370FCC">
            <w:pPr>
              <w:spacing w:line="360" w:lineRule="auto"/>
              <w:jc w:val="right"/>
              <w:rPr>
                <w:rFonts w:ascii="Calibri" w:hAnsi="Calibri"/>
              </w:rPr>
            </w:pPr>
            <w:r w:rsidRPr="00AE7A50">
              <w:rPr>
                <w:rFonts w:ascii="Calibri" w:hAnsi="Calibri"/>
              </w:rPr>
              <w:t>43.9348</w:t>
            </w:r>
          </w:p>
        </w:tc>
      </w:tr>
      <w:tr w:rsidR="00DC036A" w:rsidRPr="00AE7A50" w:rsidTr="00DC036A">
        <w:trPr>
          <w:trHeight w:val="507"/>
          <w:jc w:val="center"/>
        </w:trPr>
        <w:tc>
          <w:tcPr>
            <w:tcW w:w="713" w:type="dxa"/>
          </w:tcPr>
          <w:p w:rsidR="00EA73A6" w:rsidRPr="00AE7A50" w:rsidRDefault="00EA73A6"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4</w:t>
            </w:r>
          </w:p>
        </w:tc>
        <w:tc>
          <w:tcPr>
            <w:tcW w:w="1587" w:type="dxa"/>
          </w:tcPr>
          <w:p w:rsidR="00EA73A6" w:rsidRPr="00AE7A50" w:rsidRDefault="00EA73A6" w:rsidP="00370FCC">
            <w:pPr>
              <w:spacing w:line="360" w:lineRule="auto"/>
              <w:jc w:val="right"/>
              <w:rPr>
                <w:rFonts w:ascii="Calibri" w:hAnsi="Calibri"/>
              </w:rPr>
            </w:pPr>
            <w:r w:rsidRPr="00AE7A50">
              <w:rPr>
                <w:rFonts w:ascii="Calibri" w:hAnsi="Calibri"/>
              </w:rPr>
              <w:t>40</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77.7235</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61.1898</w:t>
            </w:r>
          </w:p>
        </w:tc>
        <w:tc>
          <w:tcPr>
            <w:tcW w:w="1118" w:type="dxa"/>
          </w:tcPr>
          <w:p w:rsidR="00EA73A6" w:rsidRPr="00AE7A50" w:rsidRDefault="00EA73A6" w:rsidP="00370FCC">
            <w:pPr>
              <w:spacing w:line="360" w:lineRule="auto"/>
              <w:jc w:val="right"/>
              <w:rPr>
                <w:rFonts w:ascii="Calibri" w:hAnsi="Calibri"/>
              </w:rPr>
            </w:pPr>
            <w:r w:rsidRPr="00AE7A50">
              <w:rPr>
                <w:rFonts w:ascii="Calibri" w:hAnsi="Calibri"/>
              </w:rPr>
              <w:t>51.4758</w:t>
            </w:r>
          </w:p>
        </w:tc>
        <w:tc>
          <w:tcPr>
            <w:tcW w:w="1119" w:type="dxa"/>
          </w:tcPr>
          <w:p w:rsidR="00EA73A6" w:rsidRPr="00AE7A50" w:rsidRDefault="00EA73A6" w:rsidP="00370FCC">
            <w:pPr>
              <w:spacing w:line="360" w:lineRule="auto"/>
              <w:jc w:val="right"/>
              <w:rPr>
                <w:rFonts w:ascii="Calibri" w:hAnsi="Calibri"/>
              </w:rPr>
            </w:pPr>
            <w:r w:rsidRPr="00AE7A50">
              <w:rPr>
                <w:rFonts w:ascii="Calibri" w:hAnsi="Calibri"/>
              </w:rPr>
              <w:t>22.4183</w:t>
            </w:r>
          </w:p>
        </w:tc>
      </w:tr>
      <w:tr w:rsidR="00DC036A" w:rsidRPr="00AE7A50" w:rsidTr="00C0010A">
        <w:trPr>
          <w:trHeight w:val="296"/>
          <w:jc w:val="center"/>
        </w:trPr>
        <w:tc>
          <w:tcPr>
            <w:tcW w:w="713" w:type="dxa"/>
          </w:tcPr>
          <w:p w:rsidR="00EA73A6" w:rsidRPr="00AE7A50" w:rsidRDefault="00EA73A6"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5</w:t>
            </w:r>
          </w:p>
        </w:tc>
        <w:tc>
          <w:tcPr>
            <w:tcW w:w="1587" w:type="dxa"/>
          </w:tcPr>
          <w:p w:rsidR="00EA73A6" w:rsidRPr="00AE7A50" w:rsidRDefault="00EA73A6" w:rsidP="00370FCC">
            <w:pPr>
              <w:spacing w:line="360" w:lineRule="auto"/>
              <w:jc w:val="right"/>
              <w:rPr>
                <w:rFonts w:ascii="Calibri" w:hAnsi="Calibri"/>
              </w:rPr>
            </w:pPr>
            <w:r w:rsidRPr="00AE7A50">
              <w:rPr>
                <w:rFonts w:ascii="Calibri" w:hAnsi="Calibri"/>
              </w:rPr>
              <w:t>20</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60.0330</w:t>
            </w:r>
          </w:p>
        </w:tc>
        <w:tc>
          <w:tcPr>
            <w:tcW w:w="1473" w:type="dxa"/>
          </w:tcPr>
          <w:p w:rsidR="00EA73A6" w:rsidRPr="00AE7A50" w:rsidRDefault="00EA73A6" w:rsidP="00370FCC">
            <w:pPr>
              <w:spacing w:line="360" w:lineRule="auto"/>
              <w:jc w:val="right"/>
              <w:rPr>
                <w:rFonts w:ascii="Calibri" w:hAnsi="Calibri"/>
              </w:rPr>
            </w:pPr>
            <w:r w:rsidRPr="00AE7A50">
              <w:rPr>
                <w:rFonts w:ascii="Calibri" w:hAnsi="Calibri"/>
              </w:rPr>
              <w:t>31.0402</w:t>
            </w:r>
          </w:p>
        </w:tc>
        <w:tc>
          <w:tcPr>
            <w:tcW w:w="1118" w:type="dxa"/>
          </w:tcPr>
          <w:p w:rsidR="00EA73A6" w:rsidRPr="00AE7A50" w:rsidRDefault="00EA73A6" w:rsidP="00370FCC">
            <w:pPr>
              <w:spacing w:line="360" w:lineRule="auto"/>
              <w:jc w:val="right"/>
              <w:rPr>
                <w:rFonts w:ascii="Calibri" w:hAnsi="Calibri"/>
              </w:rPr>
            </w:pPr>
            <w:r w:rsidRPr="00AE7A50">
              <w:rPr>
                <w:rFonts w:ascii="Calibri" w:hAnsi="Calibri"/>
              </w:rPr>
              <w:t>20.0389</w:t>
            </w:r>
          </w:p>
        </w:tc>
        <w:tc>
          <w:tcPr>
            <w:tcW w:w="1119" w:type="dxa"/>
          </w:tcPr>
          <w:p w:rsidR="00EA73A6" w:rsidRPr="00AE7A50" w:rsidRDefault="00EA73A6" w:rsidP="00370FCC">
            <w:pPr>
              <w:spacing w:line="360" w:lineRule="auto"/>
              <w:jc w:val="right"/>
              <w:rPr>
                <w:rFonts w:ascii="Calibri" w:hAnsi="Calibri"/>
                <w:bCs/>
              </w:rPr>
            </w:pPr>
            <w:r w:rsidRPr="00AE7A50">
              <w:rPr>
                <w:rFonts w:ascii="Calibri" w:hAnsi="Calibri"/>
                <w:bCs/>
              </w:rPr>
              <w:t>2.8368</w:t>
            </w:r>
          </w:p>
        </w:tc>
      </w:tr>
    </w:tbl>
    <w:p w:rsidR="002A0DEC" w:rsidRPr="00AE7A50" w:rsidRDefault="002A0DEC" w:rsidP="00370FCC">
      <w:pPr>
        <w:tabs>
          <w:tab w:val="left" w:pos="1035"/>
        </w:tabs>
        <w:spacing w:line="360" w:lineRule="auto"/>
        <w:jc w:val="both"/>
        <w:rPr>
          <w:rFonts w:ascii="Times New Roman" w:hAnsi="Times New Roman" w:cs="Times New Roman"/>
          <w:sz w:val="24"/>
          <w:szCs w:val="24"/>
        </w:rPr>
      </w:pPr>
    </w:p>
    <w:p w:rsidR="002A0DEC" w:rsidRPr="00AE7A50" w:rsidRDefault="00C0010A" w:rsidP="00BB4DD1">
      <w:pPr>
        <w:tabs>
          <w:tab w:val="left" w:pos="2717"/>
        </w:tabs>
        <w:spacing w:line="240" w:lineRule="auto"/>
        <w:jc w:val="center"/>
        <w:rPr>
          <w:rFonts w:ascii="Times New Roman" w:hAnsi="Times New Roman" w:cs="Times New Roman"/>
          <w:sz w:val="24"/>
          <w:szCs w:val="24"/>
        </w:rPr>
      </w:pPr>
      <w:r w:rsidRPr="00AE7A50">
        <w:object w:dxaOrig="6143" w:dyaOrig="4624">
          <v:shape id="_x0000_i1042" type="#_x0000_t75" style="width:314.9pt;height:236.65pt" o:ole="">
            <v:imagedata r:id="rId58" o:title=""/>
          </v:shape>
          <o:OLEObject Type="Embed" ProgID="Origin50.Graph" ShapeID="_x0000_i1042" DrawAspect="Content" ObjectID="_1590832687" r:id="rId59"/>
        </w:object>
      </w:r>
    </w:p>
    <w:p w:rsidR="00E35497" w:rsidRPr="009A2834" w:rsidRDefault="00D83AED" w:rsidP="009A2834">
      <w:pPr>
        <w:pStyle w:val="Caption"/>
        <w:jc w:val="center"/>
        <w:rPr>
          <w:rFonts w:ascii="Times New Roman" w:hAnsi="Times New Roman" w:cs="Times New Roman"/>
          <w:b w:val="0"/>
          <w:bCs w:val="0"/>
          <w:iCs/>
          <w:color w:val="auto"/>
          <w:sz w:val="24"/>
          <w:szCs w:val="24"/>
        </w:rPr>
      </w:pPr>
      <w:bookmarkStart w:id="229" w:name="_Toc515451801"/>
      <w:bookmarkStart w:id="230" w:name="_Toc515452045"/>
      <w:bookmarkStart w:id="231" w:name="_Toc515453049"/>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23</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Percentage (%) reduction power (FRAP)</w:t>
      </w:r>
      <w:bookmarkEnd w:id="229"/>
      <w:bookmarkEnd w:id="230"/>
      <w:bookmarkEnd w:id="231"/>
    </w:p>
    <w:p w:rsidR="006A77E7" w:rsidRPr="00AE7A50" w:rsidRDefault="006A77E7" w:rsidP="006A77E7">
      <w:pPr>
        <w:pStyle w:val="Heading3"/>
        <w:spacing w:line="360" w:lineRule="auto"/>
        <w:rPr>
          <w:rFonts w:ascii="Times New Roman" w:hAnsi="Times New Roman" w:cs="Times New Roman"/>
          <w:color w:val="auto"/>
          <w:sz w:val="24"/>
          <w:szCs w:val="24"/>
        </w:rPr>
      </w:pPr>
      <w:bookmarkStart w:id="232" w:name="_Toc515638524"/>
      <w:r w:rsidRPr="00AE7A50">
        <w:rPr>
          <w:rFonts w:ascii="Times New Roman" w:hAnsi="Times New Roman" w:cs="Times New Roman"/>
          <w:color w:val="auto"/>
          <w:sz w:val="24"/>
          <w:szCs w:val="24"/>
        </w:rPr>
        <w:lastRenderedPageBreak/>
        <w:t>4.</w:t>
      </w:r>
      <w:r w:rsidR="00DB5146">
        <w:rPr>
          <w:rFonts w:ascii="Times New Roman" w:hAnsi="Times New Roman" w:cs="Times New Roman"/>
          <w:color w:val="auto"/>
          <w:sz w:val="24"/>
          <w:szCs w:val="24"/>
        </w:rPr>
        <w:t>4</w:t>
      </w:r>
      <w:r w:rsidRPr="00AE7A50">
        <w:rPr>
          <w:rFonts w:ascii="Times New Roman" w:hAnsi="Times New Roman" w:cs="Times New Roman"/>
          <w:color w:val="auto"/>
          <w:sz w:val="24"/>
          <w:szCs w:val="24"/>
        </w:rPr>
        <w:t>.</w:t>
      </w:r>
      <w:r w:rsidR="00DB5146">
        <w:rPr>
          <w:rFonts w:ascii="Times New Roman" w:hAnsi="Times New Roman" w:cs="Times New Roman"/>
          <w:color w:val="auto"/>
          <w:sz w:val="24"/>
          <w:szCs w:val="24"/>
        </w:rPr>
        <w:t>3</w:t>
      </w:r>
      <w:r w:rsidRPr="00AE7A50">
        <w:rPr>
          <w:rFonts w:ascii="Times New Roman" w:hAnsi="Times New Roman" w:cs="Times New Roman"/>
          <w:color w:val="auto"/>
          <w:sz w:val="24"/>
          <w:szCs w:val="24"/>
        </w:rPr>
        <w:t>. Total antioxidant activity by phosphomolybdate assay</w:t>
      </w:r>
      <w:bookmarkEnd w:id="232"/>
      <w:r w:rsidRPr="00AE7A50">
        <w:rPr>
          <w:rFonts w:ascii="Times New Roman" w:hAnsi="Times New Roman" w:cs="Times New Roman"/>
          <w:color w:val="auto"/>
          <w:sz w:val="24"/>
          <w:szCs w:val="24"/>
        </w:rPr>
        <w:t xml:space="preserve"> </w:t>
      </w:r>
    </w:p>
    <w:p w:rsidR="00C0010A" w:rsidRDefault="006A77E7" w:rsidP="007D5C2A">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This assay is based on the reduction of molybdenum (VI) to molybdenum (V) which takes place in the presence of a reducing agent (antioxidant). The product is a green </w:t>
      </w:r>
      <w:r w:rsidR="00FC24C8" w:rsidRPr="00AE7A50">
        <w:rPr>
          <w:rFonts w:ascii="Times New Roman" w:hAnsi="Times New Roman" w:cs="Times New Roman"/>
          <w:sz w:val="24"/>
          <w:szCs w:val="24"/>
        </w:rPr>
        <w:t>p</w:t>
      </w:r>
      <w:r w:rsidR="002E6443" w:rsidRPr="00AE7A50">
        <w:rPr>
          <w:rFonts w:ascii="Times New Roman" w:hAnsi="Times New Roman" w:cs="Times New Roman"/>
          <w:sz w:val="24"/>
          <w:szCs w:val="24"/>
        </w:rPr>
        <w:t xml:space="preserve">hosphomolybdate </w:t>
      </w:r>
      <w:r w:rsidRPr="00AE7A50">
        <w:rPr>
          <w:rFonts w:ascii="Times New Roman" w:hAnsi="Times New Roman" w:cs="Times New Roman"/>
          <w:sz w:val="24"/>
          <w:szCs w:val="24"/>
        </w:rPr>
        <w:t xml:space="preserve">(V) complex whose formation is monitored with a spectrophotometer. The assay is often used to estimate total antioxidant activity of a sample and the results are expressed in terms of Ascorbic Acid Equivalents (AAE). </w:t>
      </w:r>
      <w:r w:rsidR="00826111" w:rsidRPr="00AE7A50">
        <w:rPr>
          <w:rFonts w:ascii="Times New Roman" w:hAnsi="Times New Roman" w:cs="Times New Roman"/>
          <w:sz w:val="24"/>
          <w:szCs w:val="24"/>
        </w:rPr>
        <w:t xml:space="preserve">The standard curve equation that </w:t>
      </w:r>
      <w:r w:rsidR="00C72E3D">
        <w:rPr>
          <w:rFonts w:ascii="Times New Roman" w:hAnsi="Times New Roman" w:cs="Times New Roman"/>
          <w:sz w:val="24"/>
          <w:szCs w:val="24"/>
        </w:rPr>
        <w:t xml:space="preserve">is </w:t>
      </w:r>
      <w:r w:rsidR="00826111" w:rsidRPr="00AE7A50">
        <w:rPr>
          <w:rFonts w:ascii="Times New Roman" w:hAnsi="Times New Roman" w:cs="Times New Roman"/>
          <w:sz w:val="24"/>
          <w:szCs w:val="24"/>
        </w:rPr>
        <w:t xml:space="preserve">used in calculation was </w:t>
      </w:r>
      <w:r w:rsidR="00851AB2" w:rsidRPr="00AE7A50">
        <w:rPr>
          <w:rFonts w:ascii="Times New Roman" w:hAnsi="Times New Roman" w:cs="Times New Roman"/>
          <w:sz w:val="24"/>
          <w:szCs w:val="24"/>
        </w:rPr>
        <w:t>y = 0.0084x - 0.1259, R</w:t>
      </w:r>
      <w:r w:rsidR="00851AB2" w:rsidRPr="00AE7A50">
        <w:rPr>
          <w:rFonts w:ascii="Times New Roman" w:hAnsi="Times New Roman" w:cs="Times New Roman"/>
          <w:b/>
          <w:sz w:val="28"/>
          <w:szCs w:val="24"/>
          <w:vertAlign w:val="superscript"/>
        </w:rPr>
        <w:t>²</w:t>
      </w:r>
      <w:r w:rsidR="00851AB2" w:rsidRPr="00AE7A50">
        <w:rPr>
          <w:rFonts w:ascii="Times New Roman" w:hAnsi="Times New Roman" w:cs="Times New Roman"/>
          <w:sz w:val="28"/>
          <w:szCs w:val="24"/>
        </w:rPr>
        <w:t xml:space="preserve"> </w:t>
      </w:r>
      <w:r w:rsidR="00851AB2" w:rsidRPr="00AE7A50">
        <w:rPr>
          <w:rFonts w:ascii="Times New Roman" w:hAnsi="Times New Roman" w:cs="Times New Roman"/>
          <w:sz w:val="24"/>
          <w:szCs w:val="24"/>
        </w:rPr>
        <w:t xml:space="preserve">= 0.9988. </w:t>
      </w:r>
      <w:r w:rsidRPr="00AE7A50">
        <w:rPr>
          <w:rFonts w:ascii="Times New Roman" w:hAnsi="Times New Roman" w:cs="Times New Roman"/>
          <w:sz w:val="24"/>
          <w:szCs w:val="24"/>
        </w:rPr>
        <w:t xml:space="preserve">The total antioxidant activity of various samples decreases in the following order: </w:t>
      </w:r>
      <w:r w:rsidR="00562EE3" w:rsidRPr="00AE7A50">
        <w:rPr>
          <w:rFonts w:ascii="Times New Roman" w:hAnsi="Times New Roman" w:cs="Times New Roman"/>
          <w:sz w:val="24"/>
          <w:szCs w:val="24"/>
        </w:rPr>
        <w:t>methanol show</w:t>
      </w:r>
      <w:r w:rsidR="00FC24C8" w:rsidRPr="00AE7A50">
        <w:rPr>
          <w:rFonts w:ascii="Times New Roman" w:hAnsi="Times New Roman" w:cs="Times New Roman"/>
          <w:sz w:val="24"/>
          <w:szCs w:val="24"/>
        </w:rPr>
        <w:t>ed</w:t>
      </w:r>
      <w:r w:rsidR="00562EE3" w:rsidRPr="00AE7A50">
        <w:rPr>
          <w:rFonts w:ascii="Times New Roman" w:hAnsi="Times New Roman" w:cs="Times New Roman"/>
          <w:sz w:val="24"/>
          <w:szCs w:val="24"/>
        </w:rPr>
        <w:t xml:space="preserve"> highest concentration followed </w:t>
      </w:r>
      <w:r w:rsidR="00FC24C8" w:rsidRPr="00AE7A50">
        <w:rPr>
          <w:rFonts w:ascii="Times New Roman" w:hAnsi="Times New Roman" w:cs="Times New Roman"/>
          <w:sz w:val="24"/>
          <w:szCs w:val="24"/>
        </w:rPr>
        <w:t xml:space="preserve">by </w:t>
      </w:r>
      <w:r w:rsidR="00562EE3" w:rsidRPr="00AE7A50">
        <w:rPr>
          <w:rFonts w:ascii="Times New Roman" w:hAnsi="Times New Roman" w:cs="Times New Roman"/>
          <w:sz w:val="24"/>
          <w:szCs w:val="24"/>
        </w:rPr>
        <w:t>ethyl</w:t>
      </w:r>
      <w:r w:rsidRPr="00AE7A50">
        <w:rPr>
          <w:rFonts w:ascii="Times New Roman" w:hAnsi="Times New Roman" w:cs="Times New Roman"/>
          <w:sz w:val="24"/>
          <w:szCs w:val="24"/>
        </w:rPr>
        <w:t xml:space="preserve"> acetate </w:t>
      </w:r>
      <w:r w:rsidR="00562EE3" w:rsidRPr="00AE7A50">
        <w:rPr>
          <w:rFonts w:ascii="Times New Roman" w:hAnsi="Times New Roman" w:cs="Times New Roman"/>
          <w:sz w:val="24"/>
          <w:szCs w:val="24"/>
        </w:rPr>
        <w:t xml:space="preserve">then </w:t>
      </w:r>
      <w:r w:rsidRPr="00AE7A50">
        <w:rPr>
          <w:rFonts w:ascii="Times New Roman" w:hAnsi="Times New Roman" w:cs="Times New Roman"/>
          <w:sz w:val="24"/>
          <w:szCs w:val="24"/>
        </w:rPr>
        <w:t xml:space="preserve">petroleum ether. There is a good correlation between the DPPH, FRAP values and </w:t>
      </w:r>
      <w:r w:rsidR="00FC24C8" w:rsidRPr="00AE7A50">
        <w:rPr>
          <w:rFonts w:ascii="Times New Roman" w:hAnsi="Times New Roman" w:cs="Times New Roman"/>
          <w:sz w:val="24"/>
          <w:szCs w:val="24"/>
        </w:rPr>
        <w:t xml:space="preserve">the </w:t>
      </w:r>
      <w:r w:rsidRPr="00AE7A50">
        <w:rPr>
          <w:rFonts w:ascii="Times New Roman" w:hAnsi="Times New Roman" w:cs="Times New Roman"/>
          <w:sz w:val="24"/>
          <w:szCs w:val="24"/>
        </w:rPr>
        <w:t>total antioxidant activity measured by p</w:t>
      </w:r>
      <w:r w:rsidR="00A668A2">
        <w:rPr>
          <w:rFonts w:ascii="Times New Roman" w:hAnsi="Times New Roman" w:cs="Times New Roman"/>
          <w:sz w:val="24"/>
          <w:szCs w:val="24"/>
        </w:rPr>
        <w:t>hosphomolybdate assay (Figure 27</w:t>
      </w:r>
      <w:r w:rsidRPr="00AE7A50">
        <w:rPr>
          <w:rFonts w:ascii="Times New Roman" w:hAnsi="Times New Roman" w:cs="Times New Roman"/>
          <w:sz w:val="24"/>
          <w:szCs w:val="24"/>
        </w:rPr>
        <w:t xml:space="preserve">). </w:t>
      </w:r>
      <w:r w:rsidR="00FC24C8" w:rsidRPr="00AE7A50">
        <w:rPr>
          <w:rFonts w:ascii="Times New Roman" w:hAnsi="Times New Roman" w:cs="Times New Roman"/>
          <w:sz w:val="24"/>
          <w:szCs w:val="24"/>
        </w:rPr>
        <w:t xml:space="preserve">In this study </w:t>
      </w:r>
      <w:r w:rsidRPr="00AE7A50">
        <w:rPr>
          <w:rFonts w:ascii="Times New Roman" w:hAnsi="Times New Roman" w:cs="Times New Roman"/>
          <w:sz w:val="24"/>
          <w:szCs w:val="24"/>
        </w:rPr>
        <w:t xml:space="preserve">methanol fraction showed a higher value than ethyl acetate and petroleum ether </w:t>
      </w:r>
      <w:r w:rsidR="00826111" w:rsidRPr="00AE7A50">
        <w:rPr>
          <w:rFonts w:ascii="Times New Roman" w:hAnsi="Times New Roman" w:cs="Times New Roman"/>
          <w:sz w:val="24"/>
          <w:szCs w:val="24"/>
        </w:rPr>
        <w:t>extracts</w:t>
      </w:r>
      <w:r w:rsidR="0032737D" w:rsidRPr="00AE7A50">
        <w:rPr>
          <w:rFonts w:ascii="Times New Roman" w:hAnsi="Times New Roman" w:cs="Times New Roman"/>
          <w:sz w:val="24"/>
          <w:szCs w:val="24"/>
        </w:rPr>
        <w:t xml:space="preserve"> [60]</w:t>
      </w:r>
      <w:r w:rsidR="00826111" w:rsidRPr="00AE7A50">
        <w:rPr>
          <w:rFonts w:ascii="Times New Roman" w:hAnsi="Times New Roman" w:cs="Times New Roman"/>
          <w:sz w:val="24"/>
          <w:szCs w:val="24"/>
        </w:rPr>
        <w:t xml:space="preserve">. </w:t>
      </w:r>
    </w:p>
    <w:p w:rsidR="007D5C2A" w:rsidRDefault="00C0010A" w:rsidP="007D5C2A">
      <w:pPr>
        <w:rPr>
          <w:rFonts w:ascii="Times New Roman" w:hAnsi="Times New Roman" w:cs="Times New Roman"/>
          <w:sz w:val="24"/>
          <w:szCs w:val="24"/>
        </w:rPr>
      </w:pPr>
      <w:r w:rsidRPr="00AE7A50">
        <w:rPr>
          <w:rFonts w:ascii="Times New Roman" w:hAnsi="Times New Roman" w:cs="Times New Roman"/>
          <w:noProof/>
          <w:sz w:val="24"/>
          <w:szCs w:val="24"/>
        </w:rPr>
        <w:drawing>
          <wp:inline distT="0" distB="0" distL="0" distR="0" wp14:anchorId="7E07AAF4" wp14:editId="07364955">
            <wp:extent cx="5661965" cy="1506931"/>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665366" cy="1507836"/>
                    </a:xfrm>
                    <a:prstGeom prst="rect">
                      <a:avLst/>
                    </a:prstGeom>
                    <a:noFill/>
                    <a:ln>
                      <a:noFill/>
                    </a:ln>
                  </pic:spPr>
                </pic:pic>
              </a:graphicData>
            </a:graphic>
          </wp:inline>
        </w:drawing>
      </w:r>
    </w:p>
    <w:p w:rsidR="007D5C2A" w:rsidRDefault="007D5C2A" w:rsidP="007D5C2A">
      <w:pPr>
        <w:pStyle w:val="Caption"/>
        <w:spacing w:after="0" w:line="360" w:lineRule="auto"/>
      </w:pPr>
      <w:bookmarkStart w:id="233" w:name="_Toc515451802"/>
      <w:bookmarkStart w:id="234" w:name="_Toc515452046"/>
      <w:bookmarkStart w:id="235" w:name="_Toc515453050"/>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24</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Phosphomolybdate assay standards and sampl</w:t>
      </w:r>
      <w:r>
        <w:rPr>
          <w:rFonts w:ascii="Times New Roman" w:hAnsi="Times New Roman" w:cs="Times New Roman"/>
          <w:b w:val="0"/>
          <w:color w:val="auto"/>
          <w:sz w:val="24"/>
          <w:szCs w:val="24"/>
        </w:rPr>
        <w:t>e</w:t>
      </w:r>
      <w:bookmarkEnd w:id="233"/>
      <w:bookmarkEnd w:id="234"/>
      <w:bookmarkEnd w:id="235"/>
    </w:p>
    <w:p w:rsidR="007D5C2A" w:rsidRDefault="00E453C3" w:rsidP="007D5C2A">
      <w:pPr>
        <w:jc w:val="center"/>
      </w:pPr>
      <w:r w:rsidRPr="00AE7A50">
        <w:object w:dxaOrig="6143" w:dyaOrig="4624">
          <v:shape id="_x0000_i1043" type="#_x0000_t75" style="width:264.2pt;height:204.1pt" o:ole="">
            <v:imagedata r:id="rId61" o:title=""/>
          </v:shape>
          <o:OLEObject Type="Embed" ProgID="Origin50.Graph" ShapeID="_x0000_i1043" DrawAspect="Content" ObjectID="_1590832688" r:id="rId62"/>
        </w:object>
      </w:r>
    </w:p>
    <w:p w:rsidR="007D5C2A" w:rsidRPr="000F0F30" w:rsidRDefault="007D5C2A" w:rsidP="007D5C2A">
      <w:pPr>
        <w:sectPr w:rsidR="007D5C2A" w:rsidRPr="000F0F30" w:rsidSect="00084C61">
          <w:pgSz w:w="12240" w:h="15840"/>
          <w:pgMar w:top="1440" w:right="1440" w:bottom="1440" w:left="1440" w:header="720" w:footer="720" w:gutter="0"/>
          <w:pgNumType w:start="1"/>
          <w:cols w:space="720"/>
          <w:docGrid w:linePitch="360"/>
        </w:sectPr>
      </w:pPr>
      <w:r>
        <w:tab/>
      </w:r>
      <w:bookmarkStart w:id="236" w:name="_Toc515451803"/>
      <w:bookmarkStart w:id="237" w:name="_Toc515452047"/>
      <w:bookmarkStart w:id="238" w:name="_Toc515453051"/>
      <w:r w:rsidRPr="00385DD2">
        <w:rPr>
          <w:rFonts w:ascii="Times New Roman" w:hAnsi="Times New Roman" w:cs="Times New Roman"/>
          <w:b/>
          <w:sz w:val="24"/>
          <w:szCs w:val="24"/>
        </w:rPr>
        <w:t xml:space="preserve">Figure </w:t>
      </w:r>
      <w:r w:rsidRPr="00385DD2">
        <w:rPr>
          <w:rFonts w:ascii="Times New Roman" w:hAnsi="Times New Roman" w:cs="Times New Roman"/>
          <w:b/>
          <w:sz w:val="24"/>
          <w:szCs w:val="24"/>
        </w:rPr>
        <w:fldChar w:fldCharType="begin"/>
      </w:r>
      <w:r w:rsidRPr="00385DD2">
        <w:rPr>
          <w:rFonts w:ascii="Times New Roman" w:hAnsi="Times New Roman" w:cs="Times New Roman"/>
          <w:b/>
          <w:sz w:val="24"/>
          <w:szCs w:val="24"/>
        </w:rPr>
        <w:instrText xml:space="preserve"> SEQ Figure \* ARABIC </w:instrText>
      </w:r>
      <w:r w:rsidRPr="00385DD2">
        <w:rPr>
          <w:rFonts w:ascii="Times New Roman" w:hAnsi="Times New Roman" w:cs="Times New Roman"/>
          <w:b/>
          <w:sz w:val="24"/>
          <w:szCs w:val="24"/>
        </w:rPr>
        <w:fldChar w:fldCharType="separate"/>
      </w:r>
      <w:r w:rsidR="00F241F4">
        <w:rPr>
          <w:rFonts w:ascii="Times New Roman" w:hAnsi="Times New Roman" w:cs="Times New Roman"/>
          <w:b/>
          <w:noProof/>
          <w:sz w:val="24"/>
          <w:szCs w:val="24"/>
        </w:rPr>
        <w:t>25</w:t>
      </w:r>
      <w:r w:rsidRPr="00385DD2">
        <w:rPr>
          <w:rFonts w:ascii="Times New Roman" w:hAnsi="Times New Roman" w:cs="Times New Roman"/>
          <w:b/>
          <w:sz w:val="24"/>
          <w:szCs w:val="24"/>
        </w:rPr>
        <w:fldChar w:fldCharType="end"/>
      </w:r>
      <w:r w:rsidRPr="00385DD2">
        <w:rPr>
          <w:rFonts w:ascii="Times New Roman" w:hAnsi="Times New Roman" w:cs="Times New Roman"/>
          <w:b/>
          <w:sz w:val="24"/>
          <w:szCs w:val="24"/>
        </w:rPr>
        <w:t>:</w:t>
      </w:r>
      <w:r w:rsidRPr="000F0F30">
        <w:rPr>
          <w:rFonts w:ascii="Times New Roman" w:hAnsi="Times New Roman" w:cs="Times New Roman"/>
          <w:b/>
          <w:sz w:val="24"/>
          <w:szCs w:val="24"/>
        </w:rPr>
        <w:t xml:space="preserve"> </w:t>
      </w:r>
      <w:r w:rsidRPr="00385DD2">
        <w:rPr>
          <w:rFonts w:ascii="Times New Roman" w:hAnsi="Times New Roman" w:cs="Times New Roman"/>
          <w:sz w:val="24"/>
          <w:szCs w:val="24"/>
        </w:rPr>
        <w:t>Total antioxidant activity by Phosphomolybdate assay calibration curve</w:t>
      </w:r>
      <w:bookmarkEnd w:id="236"/>
      <w:bookmarkEnd w:id="237"/>
      <w:bookmarkEnd w:id="238"/>
    </w:p>
    <w:p w:rsidR="00F4395F" w:rsidRPr="007D5C2A" w:rsidRDefault="00F4395F" w:rsidP="007D5C2A">
      <w:pPr>
        <w:rPr>
          <w:rFonts w:ascii="Times New Roman" w:hAnsi="Times New Roman" w:cs="Times New Roman"/>
          <w:sz w:val="24"/>
          <w:szCs w:val="24"/>
        </w:rPr>
        <w:sectPr w:rsidR="00F4395F" w:rsidRPr="007D5C2A" w:rsidSect="00084C61">
          <w:pgSz w:w="12240" w:h="15840"/>
          <w:pgMar w:top="1440" w:right="1440" w:bottom="1440" w:left="1440" w:header="720" w:footer="720" w:gutter="0"/>
          <w:pgNumType w:start="35"/>
          <w:cols w:space="720"/>
          <w:titlePg/>
          <w:docGrid w:linePitch="360"/>
        </w:sectPr>
      </w:pPr>
    </w:p>
    <w:p w:rsidR="005F0DCD" w:rsidRPr="00AE7A50" w:rsidRDefault="001E2D12" w:rsidP="0027258C">
      <w:pPr>
        <w:pStyle w:val="Caption"/>
        <w:keepNext/>
        <w:spacing w:line="360" w:lineRule="auto"/>
        <w:jc w:val="both"/>
        <w:rPr>
          <w:rFonts w:ascii="Times New Roman" w:hAnsi="Times New Roman" w:cs="Times New Roman"/>
          <w:b w:val="0"/>
          <w:color w:val="auto"/>
          <w:sz w:val="24"/>
          <w:szCs w:val="24"/>
        </w:rPr>
      </w:pPr>
      <w:bookmarkStart w:id="239" w:name="_Toc514231048"/>
      <w:bookmarkStart w:id="240" w:name="_Toc515452216"/>
      <w:r w:rsidRPr="009A2834">
        <w:rPr>
          <w:rFonts w:ascii="Times New Roman" w:hAnsi="Times New Roman" w:cs="Times New Roman"/>
          <w:color w:val="auto"/>
          <w:sz w:val="24"/>
          <w:szCs w:val="24"/>
        </w:rPr>
        <w:lastRenderedPageBreak/>
        <w:t xml:space="preserve">Table </w:t>
      </w:r>
      <w:r w:rsidRPr="009A2834">
        <w:rPr>
          <w:rFonts w:ascii="Times New Roman" w:hAnsi="Times New Roman" w:cs="Times New Roman"/>
          <w:color w:val="auto"/>
          <w:sz w:val="24"/>
          <w:szCs w:val="24"/>
        </w:rPr>
        <w:fldChar w:fldCharType="begin"/>
      </w:r>
      <w:r w:rsidRPr="009A2834">
        <w:rPr>
          <w:rFonts w:ascii="Times New Roman" w:hAnsi="Times New Roman" w:cs="Times New Roman"/>
          <w:color w:val="auto"/>
          <w:sz w:val="24"/>
          <w:szCs w:val="24"/>
        </w:rPr>
        <w:instrText xml:space="preserve"> SEQ Table \* ARABIC </w:instrText>
      </w:r>
      <w:r w:rsidRPr="009A2834">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8</w:t>
      </w:r>
      <w:r w:rsidRPr="009A2834">
        <w:rPr>
          <w:rFonts w:ascii="Times New Roman" w:hAnsi="Times New Roman" w:cs="Times New Roman"/>
          <w:color w:val="auto"/>
          <w:sz w:val="24"/>
          <w:szCs w:val="24"/>
        </w:rPr>
        <w:fldChar w:fldCharType="end"/>
      </w:r>
      <w:r w:rsidRPr="009A2834">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Total antioxidant activity by Phosphomolybdate assay of extracts</w:t>
      </w:r>
      <w:bookmarkEnd w:id="239"/>
      <w:bookmarkEnd w:id="240"/>
    </w:p>
    <w:tbl>
      <w:tblPr>
        <w:tblStyle w:val="TableGrid"/>
        <w:tblW w:w="0" w:type="auto"/>
        <w:jc w:val="center"/>
        <w:tblLook w:val="04A0" w:firstRow="1" w:lastRow="0" w:firstColumn="1" w:lastColumn="0" w:noHBand="0" w:noVBand="1"/>
      </w:tblPr>
      <w:tblGrid>
        <w:gridCol w:w="828"/>
        <w:gridCol w:w="1953"/>
        <w:gridCol w:w="3204"/>
      </w:tblGrid>
      <w:tr w:rsidR="00EA3FCB" w:rsidRPr="00AE7A50" w:rsidTr="00650DC2">
        <w:trPr>
          <w:jc w:val="center"/>
        </w:trPr>
        <w:tc>
          <w:tcPr>
            <w:tcW w:w="828" w:type="dxa"/>
          </w:tcPr>
          <w:p w:rsidR="00050621" w:rsidRPr="00AE7A50" w:rsidRDefault="00050621"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N</w:t>
            </w:r>
            <w:r w:rsidRPr="00AE7A50">
              <w:rPr>
                <w:rFonts w:ascii="Times New Roman" w:hAnsi="Times New Roman" w:cs="Times New Roman"/>
                <w:sz w:val="24"/>
                <w:szCs w:val="24"/>
                <w:u w:val="single"/>
              </w:rPr>
              <w:t>o</w:t>
            </w:r>
          </w:p>
        </w:tc>
        <w:tc>
          <w:tcPr>
            <w:tcW w:w="1953" w:type="dxa"/>
          </w:tcPr>
          <w:p w:rsidR="00050621" w:rsidRPr="00AE7A50" w:rsidRDefault="00050621"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Extracts </w:t>
            </w:r>
          </w:p>
        </w:tc>
        <w:tc>
          <w:tcPr>
            <w:tcW w:w="3204" w:type="dxa"/>
          </w:tcPr>
          <w:p w:rsidR="00050621" w:rsidRPr="00AE7A50" w:rsidRDefault="00050621" w:rsidP="00EA3FCB">
            <w:pPr>
              <w:spacing w:line="360" w:lineRule="auto"/>
              <w:rPr>
                <w:rFonts w:ascii="Times New Roman" w:hAnsi="Times New Roman" w:cs="Times New Roman"/>
                <w:b/>
                <w:sz w:val="24"/>
                <w:szCs w:val="24"/>
              </w:rPr>
            </w:pPr>
            <w:r w:rsidRPr="00AE7A50">
              <w:rPr>
                <w:rFonts w:ascii="Times New Roman" w:hAnsi="Times New Roman" w:cs="Times New Roman"/>
                <w:sz w:val="24"/>
                <w:szCs w:val="24"/>
              </w:rPr>
              <w:t>Concentration</w:t>
            </w:r>
            <w:r w:rsidR="00A47948" w:rsidRPr="00AE7A50">
              <w:rPr>
                <w:rFonts w:ascii="Times New Roman" w:hAnsi="Times New Roman" w:cs="Times New Roman"/>
                <w:sz w:val="24"/>
                <w:szCs w:val="24"/>
              </w:rPr>
              <w:t xml:space="preserve"> in mg/L</w:t>
            </w:r>
            <w:r w:rsidRPr="00AE7A50">
              <w:rPr>
                <w:rFonts w:ascii="Times New Roman" w:hAnsi="Times New Roman" w:cs="Times New Roman"/>
                <w:sz w:val="24"/>
                <w:szCs w:val="24"/>
              </w:rPr>
              <w:t xml:space="preserve"> </w:t>
            </w:r>
            <w:r w:rsidR="00ED7D7D" w:rsidRPr="00AE7A50">
              <w:rPr>
                <w:rFonts w:ascii="Times New Roman" w:hAnsi="Times New Roman" w:cs="Times New Roman"/>
                <w:sz w:val="24"/>
                <w:szCs w:val="24"/>
              </w:rPr>
              <w:t xml:space="preserve">± </w:t>
            </w:r>
            <w:r w:rsidR="00EA3FCB">
              <w:rPr>
                <w:rFonts w:ascii="Times New Roman" w:hAnsi="Times New Roman" w:cs="Times New Roman"/>
                <w:sz w:val="24"/>
                <w:szCs w:val="24"/>
              </w:rPr>
              <w:t>STD</w:t>
            </w:r>
          </w:p>
        </w:tc>
      </w:tr>
      <w:tr w:rsidR="00EA3FCB" w:rsidRPr="00AE7A50" w:rsidTr="00650DC2">
        <w:trPr>
          <w:jc w:val="center"/>
        </w:trPr>
        <w:tc>
          <w:tcPr>
            <w:tcW w:w="828" w:type="dxa"/>
          </w:tcPr>
          <w:p w:rsidR="00050621" w:rsidRPr="00AE7A50" w:rsidRDefault="003958BA"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1</w:t>
            </w:r>
          </w:p>
        </w:tc>
        <w:tc>
          <w:tcPr>
            <w:tcW w:w="1953" w:type="dxa"/>
          </w:tcPr>
          <w:p w:rsidR="00050621" w:rsidRPr="00AE7A50" w:rsidRDefault="00050621"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Petroleum ether </w:t>
            </w:r>
          </w:p>
        </w:tc>
        <w:tc>
          <w:tcPr>
            <w:tcW w:w="3204" w:type="dxa"/>
          </w:tcPr>
          <w:p w:rsidR="00050621" w:rsidRPr="00AE7A50" w:rsidRDefault="00594638"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  </w:t>
            </w:r>
            <w:r w:rsidR="00A47948" w:rsidRPr="00AE7A50">
              <w:rPr>
                <w:rFonts w:ascii="Times New Roman" w:hAnsi="Times New Roman" w:cs="Times New Roman"/>
                <w:sz w:val="24"/>
                <w:szCs w:val="24"/>
              </w:rPr>
              <w:t>26.178</w:t>
            </w:r>
            <w:r w:rsidR="00E75C9E" w:rsidRPr="00AE7A50">
              <w:rPr>
                <w:rFonts w:ascii="Times New Roman" w:hAnsi="Times New Roman" w:cs="Times New Roman"/>
                <w:sz w:val="24"/>
                <w:szCs w:val="24"/>
              </w:rPr>
              <w:t xml:space="preserve"> ± 0.</w:t>
            </w:r>
            <w:r w:rsidR="00082ABB" w:rsidRPr="00AE7A50">
              <w:rPr>
                <w:rFonts w:ascii="Times New Roman" w:hAnsi="Times New Roman" w:cs="Times New Roman"/>
                <w:sz w:val="24"/>
                <w:szCs w:val="24"/>
              </w:rPr>
              <w:t>0</w:t>
            </w:r>
            <w:r w:rsidR="00E75C9E" w:rsidRPr="00AE7A50">
              <w:rPr>
                <w:rFonts w:ascii="Times New Roman" w:hAnsi="Times New Roman" w:cs="Times New Roman"/>
                <w:sz w:val="24"/>
                <w:szCs w:val="24"/>
              </w:rPr>
              <w:t>31</w:t>
            </w:r>
          </w:p>
        </w:tc>
      </w:tr>
      <w:tr w:rsidR="00EA3FCB" w:rsidRPr="00AE7A50" w:rsidTr="00650DC2">
        <w:trPr>
          <w:jc w:val="center"/>
        </w:trPr>
        <w:tc>
          <w:tcPr>
            <w:tcW w:w="828" w:type="dxa"/>
          </w:tcPr>
          <w:p w:rsidR="00050621" w:rsidRPr="00AE7A50" w:rsidRDefault="003958BA"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2</w:t>
            </w:r>
          </w:p>
        </w:tc>
        <w:tc>
          <w:tcPr>
            <w:tcW w:w="1953" w:type="dxa"/>
          </w:tcPr>
          <w:p w:rsidR="00050621" w:rsidRPr="00AE7A50" w:rsidRDefault="00050621"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Ethyl acetate </w:t>
            </w:r>
          </w:p>
        </w:tc>
        <w:tc>
          <w:tcPr>
            <w:tcW w:w="3204" w:type="dxa"/>
          </w:tcPr>
          <w:p w:rsidR="00050621" w:rsidRPr="00AE7A50" w:rsidRDefault="00594638"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    232.96</w:t>
            </w:r>
            <w:r w:rsidR="003958BA" w:rsidRPr="00AE7A50">
              <w:rPr>
                <w:rFonts w:ascii="Times New Roman" w:hAnsi="Times New Roman" w:cs="Times New Roman"/>
                <w:sz w:val="24"/>
                <w:szCs w:val="24"/>
              </w:rPr>
              <w:t>± 0.058</w:t>
            </w:r>
          </w:p>
        </w:tc>
      </w:tr>
      <w:tr w:rsidR="00EA3FCB" w:rsidRPr="00AE7A50" w:rsidTr="00650DC2">
        <w:trPr>
          <w:jc w:val="center"/>
        </w:trPr>
        <w:tc>
          <w:tcPr>
            <w:tcW w:w="828" w:type="dxa"/>
          </w:tcPr>
          <w:p w:rsidR="00050621" w:rsidRPr="00AE7A50" w:rsidRDefault="003958BA"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3</w:t>
            </w:r>
          </w:p>
        </w:tc>
        <w:tc>
          <w:tcPr>
            <w:tcW w:w="1953" w:type="dxa"/>
          </w:tcPr>
          <w:p w:rsidR="00050621" w:rsidRPr="00AE7A50" w:rsidRDefault="00050621"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Methanol </w:t>
            </w:r>
          </w:p>
        </w:tc>
        <w:tc>
          <w:tcPr>
            <w:tcW w:w="3204" w:type="dxa"/>
          </w:tcPr>
          <w:p w:rsidR="00050621" w:rsidRPr="00AE7A50" w:rsidRDefault="00594638" w:rsidP="00305526">
            <w:pPr>
              <w:spacing w:line="360" w:lineRule="auto"/>
              <w:rPr>
                <w:rFonts w:ascii="Times New Roman" w:hAnsi="Times New Roman" w:cs="Times New Roman"/>
                <w:sz w:val="24"/>
                <w:szCs w:val="24"/>
              </w:rPr>
            </w:pPr>
            <w:r w:rsidRPr="00AE7A50">
              <w:rPr>
                <w:rFonts w:ascii="Times New Roman" w:hAnsi="Times New Roman" w:cs="Times New Roman"/>
                <w:sz w:val="24"/>
                <w:szCs w:val="24"/>
              </w:rPr>
              <w:t xml:space="preserve"> 304.15</w:t>
            </w:r>
            <w:r w:rsidR="003958BA" w:rsidRPr="00AE7A50">
              <w:rPr>
                <w:rFonts w:ascii="Times New Roman" w:hAnsi="Times New Roman" w:cs="Times New Roman"/>
                <w:sz w:val="24"/>
                <w:szCs w:val="24"/>
              </w:rPr>
              <w:t>±0.074</w:t>
            </w:r>
          </w:p>
        </w:tc>
      </w:tr>
    </w:tbl>
    <w:p w:rsidR="00050621" w:rsidRPr="00AE7A50" w:rsidRDefault="00050621" w:rsidP="00370FCC">
      <w:pPr>
        <w:spacing w:line="360" w:lineRule="auto"/>
      </w:pPr>
    </w:p>
    <w:p w:rsidR="00826111" w:rsidRPr="00AE7A50" w:rsidRDefault="00504013" w:rsidP="00826111">
      <w:pPr>
        <w:spacing w:line="360" w:lineRule="auto"/>
        <w:jc w:val="center"/>
        <w:rPr>
          <w:rFonts w:ascii="Times New Roman" w:hAnsi="Times New Roman" w:cs="Times New Roman"/>
          <w:sz w:val="24"/>
          <w:szCs w:val="24"/>
        </w:rPr>
      </w:pPr>
      <w:r w:rsidRPr="00AE7A50">
        <w:rPr>
          <w:noProof/>
        </w:rPr>
        <w:drawing>
          <wp:inline distT="0" distB="0" distL="0" distR="0" wp14:anchorId="48A7EA91" wp14:editId="6CDE885A">
            <wp:extent cx="4411065" cy="2728569"/>
            <wp:effectExtent l="0" t="0" r="27940" b="1524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7D62D3" w:rsidRPr="00AE7A50" w:rsidRDefault="007D62D3" w:rsidP="00826111">
      <w:pPr>
        <w:spacing w:line="360" w:lineRule="auto"/>
        <w:jc w:val="center"/>
      </w:pPr>
      <w:bookmarkStart w:id="241" w:name="_Toc515451804"/>
      <w:bookmarkStart w:id="242" w:name="_Toc515452048"/>
      <w:bookmarkStart w:id="243" w:name="_Toc515453052"/>
      <w:r w:rsidRPr="00AE7A50">
        <w:rPr>
          <w:rFonts w:ascii="Times New Roman" w:hAnsi="Times New Roman" w:cs="Times New Roman"/>
          <w:b/>
          <w:sz w:val="24"/>
          <w:szCs w:val="24"/>
        </w:rPr>
        <w:t xml:space="preserve">Figure </w:t>
      </w:r>
      <w:r w:rsidRPr="00AE7A50">
        <w:rPr>
          <w:rFonts w:ascii="Times New Roman" w:hAnsi="Times New Roman" w:cs="Times New Roman"/>
          <w:b/>
          <w:sz w:val="24"/>
          <w:szCs w:val="24"/>
        </w:rPr>
        <w:fldChar w:fldCharType="begin"/>
      </w:r>
      <w:r w:rsidRPr="00AE7A50">
        <w:rPr>
          <w:rFonts w:ascii="Times New Roman" w:hAnsi="Times New Roman" w:cs="Times New Roman"/>
          <w:b/>
          <w:sz w:val="24"/>
          <w:szCs w:val="24"/>
        </w:rPr>
        <w:instrText xml:space="preserve"> SEQ Figure \* ARABIC </w:instrText>
      </w:r>
      <w:r w:rsidRPr="00AE7A50">
        <w:rPr>
          <w:rFonts w:ascii="Times New Roman" w:hAnsi="Times New Roman" w:cs="Times New Roman"/>
          <w:b/>
          <w:sz w:val="24"/>
          <w:szCs w:val="24"/>
        </w:rPr>
        <w:fldChar w:fldCharType="separate"/>
      </w:r>
      <w:r w:rsidR="00F241F4">
        <w:rPr>
          <w:rFonts w:ascii="Times New Roman" w:hAnsi="Times New Roman" w:cs="Times New Roman"/>
          <w:b/>
          <w:noProof/>
          <w:sz w:val="24"/>
          <w:szCs w:val="24"/>
        </w:rPr>
        <w:t>26</w:t>
      </w:r>
      <w:r w:rsidRPr="00AE7A50">
        <w:rPr>
          <w:rFonts w:ascii="Times New Roman" w:hAnsi="Times New Roman" w:cs="Times New Roman"/>
          <w:b/>
          <w:sz w:val="24"/>
          <w:szCs w:val="24"/>
        </w:rPr>
        <w:fldChar w:fldCharType="end"/>
      </w:r>
      <w:r w:rsidRPr="00AE7A50">
        <w:rPr>
          <w:rFonts w:ascii="Times New Roman" w:hAnsi="Times New Roman" w:cs="Times New Roman"/>
          <w:b/>
          <w:sz w:val="24"/>
          <w:szCs w:val="24"/>
        </w:rPr>
        <w:t xml:space="preserve">: </w:t>
      </w:r>
      <w:r w:rsidRPr="00AE7A50">
        <w:rPr>
          <w:rFonts w:ascii="Times New Roman" w:hAnsi="Times New Roman" w:cs="Times New Roman"/>
          <w:sz w:val="24"/>
          <w:szCs w:val="24"/>
        </w:rPr>
        <w:t>Total antioxidant activity by Phosphomolybdate assay chart</w:t>
      </w:r>
      <w:bookmarkEnd w:id="241"/>
      <w:bookmarkEnd w:id="242"/>
      <w:bookmarkEnd w:id="243"/>
    </w:p>
    <w:p w:rsidR="007424DC" w:rsidRPr="00AE7A50" w:rsidRDefault="00AA50E2" w:rsidP="00370FCC">
      <w:pPr>
        <w:pStyle w:val="Heading3"/>
        <w:spacing w:before="0" w:line="360" w:lineRule="auto"/>
        <w:jc w:val="both"/>
        <w:rPr>
          <w:rFonts w:ascii="Times New Roman" w:hAnsi="Times New Roman" w:cs="Times New Roman"/>
          <w:color w:val="auto"/>
          <w:sz w:val="24"/>
          <w:szCs w:val="24"/>
        </w:rPr>
      </w:pPr>
      <w:bookmarkStart w:id="244" w:name="_Toc515638525"/>
      <w:r w:rsidRPr="00AE7A50">
        <w:rPr>
          <w:rFonts w:ascii="Times New Roman" w:hAnsi="Times New Roman" w:cs="Times New Roman"/>
          <w:color w:val="auto"/>
          <w:sz w:val="24"/>
          <w:szCs w:val="24"/>
        </w:rPr>
        <w:t xml:space="preserve">4.2.5. </w:t>
      </w:r>
      <w:r w:rsidR="007424DC" w:rsidRPr="00AE7A50">
        <w:rPr>
          <w:rFonts w:ascii="Times New Roman" w:hAnsi="Times New Roman" w:cs="Times New Roman"/>
          <w:color w:val="auto"/>
          <w:sz w:val="24"/>
          <w:szCs w:val="24"/>
        </w:rPr>
        <w:t xml:space="preserve">Antibacterial </w:t>
      </w:r>
      <w:r w:rsidR="009504A4" w:rsidRPr="00AE7A50">
        <w:rPr>
          <w:rFonts w:ascii="Times New Roman" w:hAnsi="Times New Roman" w:cs="Times New Roman"/>
          <w:color w:val="auto"/>
          <w:sz w:val="24"/>
          <w:szCs w:val="24"/>
        </w:rPr>
        <w:t xml:space="preserve">activities </w:t>
      </w:r>
      <w:r w:rsidR="007424DC" w:rsidRPr="00AE7A50">
        <w:rPr>
          <w:rFonts w:ascii="Times New Roman" w:hAnsi="Times New Roman" w:cs="Times New Roman"/>
          <w:color w:val="auto"/>
          <w:sz w:val="24"/>
          <w:szCs w:val="24"/>
        </w:rPr>
        <w:t xml:space="preserve">of </w:t>
      </w:r>
      <w:r w:rsidR="007424DC" w:rsidRPr="00AE7A50">
        <w:rPr>
          <w:rFonts w:ascii="Times New Roman" w:hAnsi="Times New Roman" w:cs="Times New Roman"/>
          <w:i/>
          <w:color w:val="auto"/>
          <w:sz w:val="24"/>
          <w:szCs w:val="24"/>
        </w:rPr>
        <w:t xml:space="preserve">Senna </w:t>
      </w:r>
      <w:r w:rsidR="00FC24C8" w:rsidRPr="00AE7A50">
        <w:rPr>
          <w:rFonts w:ascii="Times New Roman" w:hAnsi="Times New Roman" w:cs="Times New Roman"/>
          <w:i/>
          <w:color w:val="auto"/>
          <w:sz w:val="24"/>
          <w:szCs w:val="24"/>
        </w:rPr>
        <w:t>singueana</w:t>
      </w:r>
      <w:r w:rsidR="00FC24C8" w:rsidRPr="00AE7A50">
        <w:rPr>
          <w:rFonts w:ascii="Times New Roman" w:hAnsi="Times New Roman" w:cs="Times New Roman"/>
          <w:color w:val="auto"/>
          <w:sz w:val="24"/>
          <w:szCs w:val="24"/>
        </w:rPr>
        <w:t xml:space="preserve"> </w:t>
      </w:r>
      <w:r w:rsidR="009504A4" w:rsidRPr="00AE7A50">
        <w:rPr>
          <w:rFonts w:ascii="Times New Roman" w:hAnsi="Times New Roman" w:cs="Times New Roman"/>
          <w:color w:val="auto"/>
          <w:sz w:val="24"/>
          <w:szCs w:val="24"/>
        </w:rPr>
        <w:t>root bark</w:t>
      </w:r>
      <w:r w:rsidR="007424DC" w:rsidRPr="00AE7A50">
        <w:rPr>
          <w:rFonts w:ascii="Times New Roman" w:hAnsi="Times New Roman" w:cs="Times New Roman"/>
          <w:color w:val="auto"/>
          <w:sz w:val="24"/>
          <w:szCs w:val="24"/>
        </w:rPr>
        <w:t xml:space="preserve"> extracts</w:t>
      </w:r>
      <w:bookmarkEnd w:id="244"/>
    </w:p>
    <w:p w:rsidR="00050621" w:rsidRPr="00C65965" w:rsidRDefault="00872D61" w:rsidP="00C65965">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Different extracts from the ro</w:t>
      </w:r>
      <w:r w:rsidR="0037664D" w:rsidRPr="00AE7A50">
        <w:rPr>
          <w:rFonts w:ascii="Times New Roman" w:hAnsi="Times New Roman" w:cs="Times New Roman"/>
          <w:sz w:val="24"/>
          <w:szCs w:val="24"/>
        </w:rPr>
        <w:t>ot</w:t>
      </w:r>
      <w:r w:rsidRPr="00AE7A50">
        <w:rPr>
          <w:rFonts w:ascii="Times New Roman" w:hAnsi="Times New Roman" w:cs="Times New Roman"/>
          <w:sz w:val="24"/>
          <w:szCs w:val="24"/>
        </w:rPr>
        <w:t xml:space="preserve"> bark</w:t>
      </w:r>
      <w:r w:rsidR="0037664D" w:rsidRPr="00AE7A50">
        <w:rPr>
          <w:rFonts w:ascii="Times New Roman" w:hAnsi="Times New Roman" w:cs="Times New Roman"/>
          <w:sz w:val="24"/>
          <w:szCs w:val="24"/>
        </w:rPr>
        <w:t xml:space="preserve"> of </w:t>
      </w:r>
      <w:r w:rsidR="00FC24C8" w:rsidRPr="00AE7A50">
        <w:rPr>
          <w:rFonts w:ascii="Times New Roman" w:hAnsi="Times New Roman" w:cs="Times New Roman"/>
          <w:i/>
          <w:sz w:val="24"/>
          <w:szCs w:val="24"/>
        </w:rPr>
        <w:t>S</w:t>
      </w:r>
      <w:r w:rsidR="0037664D" w:rsidRPr="00AE7A50">
        <w:rPr>
          <w:rFonts w:ascii="Times New Roman" w:hAnsi="Times New Roman" w:cs="Times New Roman"/>
          <w:i/>
          <w:sz w:val="24"/>
          <w:szCs w:val="24"/>
        </w:rPr>
        <w:t>enna singueana</w:t>
      </w:r>
      <w:r w:rsidR="0037664D" w:rsidRPr="00AE7A50">
        <w:rPr>
          <w:rFonts w:ascii="Times New Roman" w:hAnsi="Times New Roman" w:cs="Times New Roman"/>
          <w:sz w:val="24"/>
          <w:szCs w:val="24"/>
        </w:rPr>
        <w:t xml:space="preserve"> demonstrated antibacterial activities against gram-positive and gram-negative </w:t>
      </w:r>
      <w:r w:rsidR="004F707E" w:rsidRPr="00AE7A50">
        <w:rPr>
          <w:rFonts w:ascii="Times New Roman" w:hAnsi="Times New Roman" w:cs="Times New Roman"/>
          <w:sz w:val="24"/>
          <w:szCs w:val="24"/>
        </w:rPr>
        <w:t xml:space="preserve">bacteria </w:t>
      </w:r>
      <w:r w:rsidR="0037664D" w:rsidRPr="00AE7A50">
        <w:rPr>
          <w:rFonts w:ascii="Times New Roman" w:hAnsi="Times New Roman" w:cs="Times New Roman"/>
          <w:sz w:val="24"/>
          <w:szCs w:val="24"/>
        </w:rPr>
        <w:t xml:space="preserve">strains. As </w:t>
      </w:r>
      <w:r w:rsidR="004F707E" w:rsidRPr="00AE7A50">
        <w:rPr>
          <w:rFonts w:ascii="Times New Roman" w:hAnsi="Times New Roman" w:cs="Times New Roman"/>
          <w:sz w:val="24"/>
          <w:szCs w:val="24"/>
        </w:rPr>
        <w:t>shown in</w:t>
      </w:r>
      <w:r w:rsidR="0037664D" w:rsidRPr="00AE7A50">
        <w:rPr>
          <w:rFonts w:ascii="Times New Roman" w:hAnsi="Times New Roman" w:cs="Times New Roman"/>
          <w:sz w:val="24"/>
          <w:szCs w:val="24"/>
        </w:rPr>
        <w:t xml:space="preserve"> </w:t>
      </w:r>
      <w:r w:rsidR="004F707E" w:rsidRPr="00AE7A50">
        <w:rPr>
          <w:rFonts w:ascii="Times New Roman" w:hAnsi="Times New Roman" w:cs="Times New Roman"/>
          <w:sz w:val="24"/>
          <w:szCs w:val="24"/>
        </w:rPr>
        <w:t>T</w:t>
      </w:r>
      <w:r w:rsidRPr="00AE7A50">
        <w:rPr>
          <w:rFonts w:ascii="Times New Roman" w:hAnsi="Times New Roman" w:cs="Times New Roman"/>
          <w:sz w:val="24"/>
          <w:szCs w:val="24"/>
        </w:rPr>
        <w:t>able</w:t>
      </w:r>
      <w:r w:rsidR="004F707E" w:rsidRPr="00AE7A50">
        <w:rPr>
          <w:rFonts w:ascii="Times New Roman" w:hAnsi="Times New Roman" w:cs="Times New Roman"/>
          <w:sz w:val="24"/>
          <w:szCs w:val="24"/>
        </w:rPr>
        <w:t>s</w:t>
      </w:r>
      <w:r w:rsidRPr="00AE7A50">
        <w:rPr>
          <w:rFonts w:ascii="Times New Roman" w:hAnsi="Times New Roman" w:cs="Times New Roman"/>
          <w:sz w:val="24"/>
          <w:szCs w:val="24"/>
        </w:rPr>
        <w:t xml:space="preserve"> 9</w:t>
      </w:r>
      <w:r w:rsidR="0037664D" w:rsidRPr="00AE7A50">
        <w:rPr>
          <w:rFonts w:ascii="Times New Roman" w:hAnsi="Times New Roman" w:cs="Times New Roman"/>
          <w:sz w:val="24"/>
          <w:szCs w:val="24"/>
        </w:rPr>
        <w:t xml:space="preserve"> &amp; </w:t>
      </w:r>
      <w:r w:rsidRPr="00AE7A50">
        <w:rPr>
          <w:rFonts w:ascii="Times New Roman" w:hAnsi="Times New Roman" w:cs="Times New Roman"/>
          <w:sz w:val="24"/>
          <w:szCs w:val="24"/>
        </w:rPr>
        <w:t>10</w:t>
      </w:r>
      <w:r w:rsidR="0037664D" w:rsidRPr="00AE7A50">
        <w:rPr>
          <w:rFonts w:ascii="Times New Roman" w:hAnsi="Times New Roman" w:cs="Times New Roman"/>
          <w:sz w:val="24"/>
          <w:szCs w:val="24"/>
        </w:rPr>
        <w:t xml:space="preserve">, </w:t>
      </w:r>
      <w:r w:rsidR="00466C3F" w:rsidRPr="00AE7A50">
        <w:rPr>
          <w:rFonts w:ascii="Times New Roman" w:hAnsi="Times New Roman" w:cs="Times New Roman"/>
          <w:sz w:val="24"/>
          <w:szCs w:val="24"/>
        </w:rPr>
        <w:t xml:space="preserve">most of </w:t>
      </w:r>
      <w:r w:rsidR="0037664D" w:rsidRPr="00AE7A50">
        <w:rPr>
          <w:rFonts w:ascii="Times New Roman" w:hAnsi="Times New Roman" w:cs="Times New Roman"/>
          <w:sz w:val="24"/>
          <w:szCs w:val="24"/>
        </w:rPr>
        <w:t xml:space="preserve"> dilutions of each extract </w:t>
      </w:r>
      <w:r w:rsidR="00466C3F" w:rsidRPr="00AE7A50">
        <w:rPr>
          <w:rFonts w:ascii="Times New Roman" w:hAnsi="Times New Roman" w:cs="Times New Roman"/>
          <w:sz w:val="24"/>
          <w:szCs w:val="24"/>
        </w:rPr>
        <w:t>except 12.5</w:t>
      </w:r>
      <w:r w:rsidR="004F707E" w:rsidRPr="00AE7A50">
        <w:rPr>
          <w:rFonts w:ascii="Times New Roman" w:hAnsi="Times New Roman" w:cs="Times New Roman"/>
          <w:sz w:val="24"/>
          <w:szCs w:val="24"/>
        </w:rPr>
        <w:t xml:space="preserve"> </w:t>
      </w:r>
      <w:r w:rsidR="00466C3F" w:rsidRPr="00AE7A50">
        <w:rPr>
          <w:rFonts w:ascii="Times New Roman" w:hAnsi="Times New Roman" w:cs="Times New Roman"/>
          <w:sz w:val="24"/>
          <w:szCs w:val="24"/>
        </w:rPr>
        <w:t>mg/mL and 25</w:t>
      </w:r>
      <w:r w:rsidR="004F707E" w:rsidRPr="00AE7A50">
        <w:rPr>
          <w:rFonts w:ascii="Times New Roman" w:hAnsi="Times New Roman" w:cs="Times New Roman"/>
          <w:sz w:val="24"/>
          <w:szCs w:val="24"/>
        </w:rPr>
        <w:t xml:space="preserve"> </w:t>
      </w:r>
      <w:r w:rsidR="00466C3F" w:rsidRPr="00AE7A50">
        <w:rPr>
          <w:rFonts w:ascii="Times New Roman" w:hAnsi="Times New Roman" w:cs="Times New Roman"/>
          <w:sz w:val="24"/>
          <w:szCs w:val="24"/>
        </w:rPr>
        <w:t>mg/m</w:t>
      </w:r>
      <w:r w:rsidR="0065183C" w:rsidRPr="00AE7A50">
        <w:rPr>
          <w:rFonts w:ascii="Times New Roman" w:hAnsi="Times New Roman" w:cs="Times New Roman"/>
          <w:sz w:val="24"/>
          <w:szCs w:val="24"/>
        </w:rPr>
        <w:t xml:space="preserve">L </w:t>
      </w:r>
      <w:r w:rsidR="00466C3F" w:rsidRPr="00AE7A50">
        <w:rPr>
          <w:rFonts w:ascii="Times New Roman" w:hAnsi="Times New Roman" w:cs="Times New Roman"/>
          <w:sz w:val="24"/>
          <w:szCs w:val="24"/>
        </w:rPr>
        <w:t xml:space="preserve">petroleum ether </w:t>
      </w:r>
      <w:r w:rsidR="0037664D" w:rsidRPr="00AE7A50">
        <w:rPr>
          <w:rFonts w:ascii="Times New Roman" w:hAnsi="Times New Roman" w:cs="Times New Roman"/>
          <w:sz w:val="24"/>
          <w:szCs w:val="24"/>
        </w:rPr>
        <w:t xml:space="preserve">showed antibacterial activity compared to DMSO (negative control) which had inhibition zone of 5 mm (size of formed well). The methanol extract exhibited maximum zone of inhibition against gram positive bacteria followed by ethyl acetate and petroleum ether extracts and </w:t>
      </w:r>
      <w:r w:rsidR="0037664D" w:rsidRPr="00AE7A50">
        <w:rPr>
          <w:rFonts w:ascii="Times New Roman" w:hAnsi="Times New Roman" w:cs="Times New Roman"/>
          <w:i/>
          <w:sz w:val="24"/>
          <w:szCs w:val="24"/>
        </w:rPr>
        <w:t xml:space="preserve">Streptococcus </w:t>
      </w:r>
      <w:proofErr w:type="spellStart"/>
      <w:r w:rsidR="0037664D" w:rsidRPr="00AE7A50">
        <w:rPr>
          <w:rFonts w:ascii="Times New Roman" w:hAnsi="Times New Roman" w:cs="Times New Roman"/>
          <w:i/>
          <w:sz w:val="24"/>
          <w:szCs w:val="24"/>
        </w:rPr>
        <w:t>pyogenes</w:t>
      </w:r>
      <w:proofErr w:type="spellEnd"/>
      <w:r w:rsidR="0037664D" w:rsidRPr="00AE7A50">
        <w:rPr>
          <w:rFonts w:ascii="Times New Roman" w:hAnsi="Times New Roman" w:cs="Times New Roman"/>
          <w:sz w:val="24"/>
          <w:szCs w:val="24"/>
        </w:rPr>
        <w:t xml:space="preserve"> was most susceptible gram positive bacteria followed by </w:t>
      </w:r>
      <w:r w:rsidR="0037664D" w:rsidRPr="00AE7A50">
        <w:rPr>
          <w:rFonts w:ascii="Times New Roman" w:hAnsi="Times New Roman" w:cs="Times New Roman"/>
          <w:i/>
          <w:sz w:val="24"/>
          <w:szCs w:val="24"/>
        </w:rPr>
        <w:t xml:space="preserve">Staphylococcus </w:t>
      </w:r>
      <w:proofErr w:type="spellStart"/>
      <w:r w:rsidR="0037664D" w:rsidRPr="00AE7A50">
        <w:rPr>
          <w:rFonts w:ascii="Times New Roman" w:hAnsi="Times New Roman" w:cs="Times New Roman"/>
          <w:i/>
          <w:sz w:val="24"/>
          <w:szCs w:val="24"/>
        </w:rPr>
        <w:t>aureus</w:t>
      </w:r>
      <w:proofErr w:type="spellEnd"/>
      <w:r w:rsidR="0037664D" w:rsidRPr="00AE7A50">
        <w:rPr>
          <w:rFonts w:ascii="Times New Roman" w:hAnsi="Times New Roman" w:cs="Times New Roman"/>
          <w:sz w:val="24"/>
          <w:szCs w:val="24"/>
        </w:rPr>
        <w:t>.  Among the gram negative bacteria</w:t>
      </w:r>
      <w:r w:rsidR="0037664D" w:rsidRPr="00AE7A50">
        <w:rPr>
          <w:rFonts w:ascii="Times New Roman" w:hAnsi="Times New Roman" w:cs="Times New Roman"/>
          <w:i/>
          <w:sz w:val="24"/>
          <w:szCs w:val="24"/>
        </w:rPr>
        <w:t xml:space="preserve">, Salmonella </w:t>
      </w:r>
      <w:proofErr w:type="spellStart"/>
      <w:r w:rsidR="0037664D" w:rsidRPr="00AE7A50">
        <w:rPr>
          <w:rFonts w:ascii="Times New Roman" w:hAnsi="Times New Roman" w:cs="Times New Roman"/>
          <w:i/>
          <w:sz w:val="24"/>
          <w:szCs w:val="24"/>
        </w:rPr>
        <w:t>typhi</w:t>
      </w:r>
      <w:proofErr w:type="spellEnd"/>
      <w:r w:rsidR="0037664D" w:rsidRPr="00AE7A50">
        <w:rPr>
          <w:rFonts w:ascii="Times New Roman" w:hAnsi="Times New Roman" w:cs="Times New Roman"/>
          <w:sz w:val="24"/>
          <w:szCs w:val="24"/>
        </w:rPr>
        <w:t xml:space="preserve"> was the most susceptible followed </w:t>
      </w:r>
      <w:proofErr w:type="spellStart"/>
      <w:r w:rsidR="0037664D" w:rsidRPr="00AE7A50">
        <w:rPr>
          <w:rFonts w:ascii="Times New Roman" w:hAnsi="Times New Roman" w:cs="Times New Roman"/>
          <w:i/>
          <w:sz w:val="24"/>
          <w:szCs w:val="24"/>
        </w:rPr>
        <w:t>Escherchia</w:t>
      </w:r>
      <w:proofErr w:type="spellEnd"/>
      <w:r w:rsidR="0037664D" w:rsidRPr="00AE7A50">
        <w:rPr>
          <w:rFonts w:ascii="Times New Roman" w:hAnsi="Times New Roman" w:cs="Times New Roman"/>
          <w:i/>
          <w:sz w:val="24"/>
          <w:szCs w:val="24"/>
        </w:rPr>
        <w:t xml:space="preserve"> coli</w:t>
      </w:r>
      <w:r w:rsidR="0037664D" w:rsidRPr="00AE7A50">
        <w:rPr>
          <w:rFonts w:ascii="Times New Roman" w:hAnsi="Times New Roman" w:cs="Times New Roman"/>
          <w:sz w:val="24"/>
          <w:szCs w:val="24"/>
        </w:rPr>
        <w:t xml:space="preserve"> and </w:t>
      </w:r>
      <w:proofErr w:type="spellStart"/>
      <w:r w:rsidR="0037664D" w:rsidRPr="00AE7A50">
        <w:rPr>
          <w:rFonts w:ascii="Times New Roman" w:hAnsi="Times New Roman" w:cs="Times New Roman"/>
          <w:i/>
          <w:sz w:val="24"/>
          <w:szCs w:val="24"/>
        </w:rPr>
        <w:t>Klebsiella</w:t>
      </w:r>
      <w:proofErr w:type="spellEnd"/>
      <w:r w:rsidR="0037664D" w:rsidRPr="00AE7A50">
        <w:rPr>
          <w:rFonts w:ascii="Times New Roman" w:hAnsi="Times New Roman" w:cs="Times New Roman"/>
          <w:i/>
          <w:sz w:val="24"/>
          <w:szCs w:val="24"/>
        </w:rPr>
        <w:t xml:space="preserve"> </w:t>
      </w:r>
      <w:proofErr w:type="spellStart"/>
      <w:r w:rsidR="0037664D" w:rsidRPr="00AE7A50">
        <w:rPr>
          <w:rFonts w:ascii="Times New Roman" w:hAnsi="Times New Roman" w:cs="Times New Roman"/>
          <w:i/>
          <w:sz w:val="24"/>
          <w:szCs w:val="24"/>
        </w:rPr>
        <w:t>pneumonia</w:t>
      </w:r>
      <w:r w:rsidR="004F707E" w:rsidRPr="00AE7A50">
        <w:rPr>
          <w:rFonts w:ascii="Times New Roman" w:hAnsi="Times New Roman" w:cs="Times New Roman"/>
          <w:i/>
          <w:sz w:val="24"/>
          <w:szCs w:val="24"/>
        </w:rPr>
        <w:t>e</w:t>
      </w:r>
      <w:proofErr w:type="spellEnd"/>
      <w:r w:rsidR="0037664D" w:rsidRPr="00AE7A50">
        <w:rPr>
          <w:rFonts w:ascii="Times New Roman" w:hAnsi="Times New Roman" w:cs="Times New Roman"/>
          <w:sz w:val="24"/>
          <w:szCs w:val="24"/>
        </w:rPr>
        <w:t xml:space="preserve">. The antibacterial activity of most dilutions of each extract was </w:t>
      </w:r>
      <w:r w:rsidR="0037664D" w:rsidRPr="00AE7A50">
        <w:rPr>
          <w:rFonts w:ascii="Times New Roman" w:hAnsi="Times New Roman" w:cs="Times New Roman"/>
          <w:sz w:val="24"/>
          <w:szCs w:val="24"/>
        </w:rPr>
        <w:lastRenderedPageBreak/>
        <w:t>statistically significant (P ≤ 0.05) compared to the negative control (DMSO) and displayed similar potency with that of tetracycline, a standard drug used as positive control in this study.  Thus, the present study show</w:t>
      </w:r>
      <w:r w:rsidR="00ED14A9" w:rsidRPr="00AE7A50">
        <w:rPr>
          <w:rFonts w:ascii="Times New Roman" w:hAnsi="Times New Roman" w:cs="Times New Roman"/>
          <w:sz w:val="24"/>
          <w:szCs w:val="24"/>
        </w:rPr>
        <w:t>ed</w:t>
      </w:r>
      <w:r w:rsidR="0037664D" w:rsidRPr="00AE7A50">
        <w:rPr>
          <w:rFonts w:ascii="Times New Roman" w:hAnsi="Times New Roman" w:cs="Times New Roman"/>
          <w:sz w:val="24"/>
          <w:szCs w:val="24"/>
        </w:rPr>
        <w:t xml:space="preserve"> that the different extracts of </w:t>
      </w:r>
      <w:r w:rsidR="00E153DA" w:rsidRPr="00AE7A50">
        <w:rPr>
          <w:rFonts w:ascii="Times New Roman" w:hAnsi="Times New Roman" w:cs="Times New Roman"/>
          <w:i/>
          <w:sz w:val="24"/>
          <w:szCs w:val="24"/>
        </w:rPr>
        <w:t>Senna</w:t>
      </w:r>
      <w:r w:rsidR="0037664D" w:rsidRPr="00AE7A50">
        <w:rPr>
          <w:rFonts w:ascii="Times New Roman" w:hAnsi="Times New Roman" w:cs="Times New Roman"/>
          <w:i/>
          <w:sz w:val="24"/>
          <w:szCs w:val="24"/>
        </w:rPr>
        <w:t xml:space="preserve"> singueana</w:t>
      </w:r>
      <w:r w:rsidR="0037664D" w:rsidRPr="00AE7A50">
        <w:rPr>
          <w:rFonts w:ascii="Times New Roman" w:hAnsi="Times New Roman" w:cs="Times New Roman"/>
          <w:sz w:val="24"/>
          <w:szCs w:val="24"/>
        </w:rPr>
        <w:t xml:space="preserve"> root bark possess significant antibacterial activity and provides possible rationalization to the traditional anti-infection use of the plant. Some of phytochemical groups (</w:t>
      </w:r>
      <w:r w:rsidR="00ED14A9" w:rsidRPr="00AE7A50">
        <w:rPr>
          <w:rFonts w:ascii="Times New Roman" w:hAnsi="Times New Roman" w:cs="Times New Roman"/>
          <w:sz w:val="24"/>
          <w:szCs w:val="24"/>
        </w:rPr>
        <w:t>T</w:t>
      </w:r>
      <w:r w:rsidR="0037664D" w:rsidRPr="00AE7A50">
        <w:rPr>
          <w:rFonts w:ascii="Times New Roman" w:hAnsi="Times New Roman" w:cs="Times New Roman"/>
          <w:sz w:val="24"/>
          <w:szCs w:val="24"/>
        </w:rPr>
        <w:t xml:space="preserve">able 2) detected in the different extracts may be responsible for the antibacterial activities. </w:t>
      </w:r>
      <w:proofErr w:type="spellStart"/>
      <w:r w:rsidR="0037664D" w:rsidRPr="00AE7A50">
        <w:rPr>
          <w:rFonts w:ascii="Times New Roman" w:hAnsi="Times New Roman" w:cs="Times New Roman"/>
          <w:sz w:val="24"/>
          <w:szCs w:val="24"/>
        </w:rPr>
        <w:t>Anthraquinone</w:t>
      </w:r>
      <w:proofErr w:type="spellEnd"/>
      <w:r w:rsidR="0037664D" w:rsidRPr="00AE7A50">
        <w:rPr>
          <w:rFonts w:ascii="Times New Roman" w:hAnsi="Times New Roman" w:cs="Times New Roman"/>
          <w:sz w:val="24"/>
          <w:szCs w:val="24"/>
        </w:rPr>
        <w:t xml:space="preserve">, flavonoid, </w:t>
      </w:r>
      <w:proofErr w:type="spellStart"/>
      <w:r w:rsidR="0037664D" w:rsidRPr="00AE7A50">
        <w:rPr>
          <w:rFonts w:ascii="Times New Roman" w:hAnsi="Times New Roman" w:cs="Times New Roman"/>
          <w:sz w:val="24"/>
          <w:szCs w:val="24"/>
        </w:rPr>
        <w:t>phenplic</w:t>
      </w:r>
      <w:proofErr w:type="spellEnd"/>
      <w:r w:rsidR="0037664D" w:rsidRPr="00AE7A50">
        <w:rPr>
          <w:rFonts w:ascii="Times New Roman" w:hAnsi="Times New Roman" w:cs="Times New Roman"/>
          <w:sz w:val="24"/>
          <w:szCs w:val="24"/>
        </w:rPr>
        <w:t xml:space="preserve">, alkaloids and </w:t>
      </w:r>
      <w:proofErr w:type="spellStart"/>
      <w:r w:rsidR="0037664D" w:rsidRPr="00AE7A50">
        <w:rPr>
          <w:rFonts w:ascii="Times New Roman" w:hAnsi="Times New Roman" w:cs="Times New Roman"/>
          <w:sz w:val="24"/>
          <w:szCs w:val="24"/>
        </w:rPr>
        <w:t>tetrahydroanthracene</w:t>
      </w:r>
      <w:proofErr w:type="spellEnd"/>
      <w:r w:rsidR="0037664D" w:rsidRPr="00AE7A50">
        <w:rPr>
          <w:rFonts w:ascii="Times New Roman" w:hAnsi="Times New Roman" w:cs="Times New Roman"/>
          <w:sz w:val="24"/>
          <w:szCs w:val="24"/>
        </w:rPr>
        <w:t xml:space="preserve"> derivatives with antimicrobial activity have been isolated from the root bark of </w:t>
      </w:r>
      <w:r w:rsidR="0037664D" w:rsidRPr="00AE7A50">
        <w:rPr>
          <w:rFonts w:ascii="Times New Roman" w:hAnsi="Times New Roman" w:cs="Times New Roman"/>
          <w:i/>
          <w:sz w:val="24"/>
          <w:szCs w:val="24"/>
        </w:rPr>
        <w:t>S</w:t>
      </w:r>
      <w:r w:rsidR="00466C3F" w:rsidRPr="00AE7A50">
        <w:rPr>
          <w:rFonts w:ascii="Times New Roman" w:hAnsi="Times New Roman" w:cs="Times New Roman"/>
          <w:i/>
          <w:sz w:val="24"/>
          <w:szCs w:val="24"/>
        </w:rPr>
        <w:t>enna</w:t>
      </w:r>
      <w:r w:rsidR="0037664D" w:rsidRPr="00AE7A50">
        <w:rPr>
          <w:rFonts w:ascii="Times New Roman" w:hAnsi="Times New Roman" w:cs="Times New Roman"/>
          <w:i/>
          <w:sz w:val="24"/>
          <w:szCs w:val="24"/>
        </w:rPr>
        <w:t xml:space="preserve"> singueana</w:t>
      </w:r>
      <w:r w:rsidR="00E153DA" w:rsidRPr="00AE7A50">
        <w:rPr>
          <w:rFonts w:ascii="Times New Roman" w:hAnsi="Times New Roman" w:cs="Times New Roman"/>
          <w:sz w:val="24"/>
          <w:szCs w:val="24"/>
        </w:rPr>
        <w:t xml:space="preserve"> </w:t>
      </w:r>
      <w:r w:rsidR="0037664D" w:rsidRPr="00AE7A50">
        <w:rPr>
          <w:rFonts w:ascii="Times New Roman" w:hAnsi="Times New Roman" w:cs="Times New Roman"/>
          <w:sz w:val="24"/>
          <w:szCs w:val="24"/>
        </w:rPr>
        <w:t>[</w:t>
      </w:r>
      <w:r w:rsidR="00CE1FBA" w:rsidRPr="00AE7A50">
        <w:rPr>
          <w:rFonts w:ascii="Times New Roman" w:hAnsi="Times New Roman" w:cs="Times New Roman"/>
          <w:sz w:val="24"/>
          <w:szCs w:val="24"/>
        </w:rPr>
        <w:t>33</w:t>
      </w:r>
      <w:r w:rsidR="00E153DA" w:rsidRPr="00AE7A50">
        <w:rPr>
          <w:rFonts w:ascii="Times New Roman" w:hAnsi="Times New Roman" w:cs="Times New Roman"/>
          <w:sz w:val="24"/>
          <w:szCs w:val="24"/>
        </w:rPr>
        <w:t>] and</w:t>
      </w:r>
      <w:r w:rsidR="0037664D" w:rsidRPr="00AE7A50">
        <w:rPr>
          <w:rFonts w:ascii="Times New Roman" w:hAnsi="Times New Roman" w:cs="Times New Roman"/>
          <w:sz w:val="24"/>
          <w:szCs w:val="24"/>
        </w:rPr>
        <w:t xml:space="preserve"> hence support</w:t>
      </w:r>
      <w:r w:rsidR="00ED14A9" w:rsidRPr="00AE7A50">
        <w:rPr>
          <w:rFonts w:ascii="Times New Roman" w:hAnsi="Times New Roman" w:cs="Times New Roman"/>
          <w:sz w:val="24"/>
          <w:szCs w:val="24"/>
        </w:rPr>
        <w:t>ed the</w:t>
      </w:r>
      <w:r w:rsidR="0037664D" w:rsidRPr="00AE7A50">
        <w:rPr>
          <w:rFonts w:ascii="Times New Roman" w:hAnsi="Times New Roman" w:cs="Times New Roman"/>
          <w:sz w:val="24"/>
          <w:szCs w:val="24"/>
        </w:rPr>
        <w:t xml:space="preserve"> results of the present study. </w:t>
      </w:r>
      <w:r w:rsidR="007424DC" w:rsidRPr="00AE7A50">
        <w:rPr>
          <w:rFonts w:ascii="Times New Roman" w:hAnsi="Times New Roman" w:cs="Times New Roman"/>
          <w:sz w:val="24"/>
          <w:szCs w:val="24"/>
        </w:rPr>
        <w:t>The results showed that for all microorganism</w:t>
      </w:r>
      <w:r w:rsidR="00ED14A9" w:rsidRPr="00AE7A50">
        <w:rPr>
          <w:rFonts w:ascii="Times New Roman" w:hAnsi="Times New Roman" w:cs="Times New Roman"/>
          <w:sz w:val="24"/>
          <w:szCs w:val="24"/>
        </w:rPr>
        <w:t>s</w:t>
      </w:r>
      <w:r w:rsidR="007424DC" w:rsidRPr="00AE7A50">
        <w:rPr>
          <w:rFonts w:ascii="Times New Roman" w:hAnsi="Times New Roman" w:cs="Times New Roman"/>
          <w:sz w:val="24"/>
          <w:szCs w:val="24"/>
        </w:rPr>
        <w:t xml:space="preserve"> the activity decreased by decreasing the concentration of the extracts as shown in </w:t>
      </w:r>
      <w:r w:rsidR="00ED14A9" w:rsidRPr="00AE7A50">
        <w:rPr>
          <w:rFonts w:ascii="Times New Roman" w:hAnsi="Times New Roman" w:cs="Times New Roman"/>
          <w:sz w:val="24"/>
          <w:szCs w:val="24"/>
        </w:rPr>
        <w:t>T</w:t>
      </w:r>
      <w:r w:rsidR="007424DC" w:rsidRPr="00AE7A50">
        <w:rPr>
          <w:rFonts w:ascii="Times New Roman" w:hAnsi="Times New Roman" w:cs="Times New Roman"/>
          <w:sz w:val="24"/>
          <w:szCs w:val="24"/>
        </w:rPr>
        <w:t>able</w:t>
      </w:r>
      <w:r w:rsidR="00ED14A9" w:rsidRPr="00AE7A50">
        <w:rPr>
          <w:rFonts w:ascii="Times New Roman" w:hAnsi="Times New Roman" w:cs="Times New Roman"/>
          <w:sz w:val="24"/>
          <w:szCs w:val="24"/>
        </w:rPr>
        <w:t>s</w:t>
      </w:r>
      <w:r w:rsidR="007424DC" w:rsidRPr="00AE7A50">
        <w:rPr>
          <w:rFonts w:ascii="Times New Roman" w:hAnsi="Times New Roman" w:cs="Times New Roman"/>
          <w:sz w:val="24"/>
          <w:szCs w:val="24"/>
        </w:rPr>
        <w:t xml:space="preserve"> </w:t>
      </w:r>
      <w:r w:rsidR="00E153DA" w:rsidRPr="00AE7A50">
        <w:rPr>
          <w:rFonts w:ascii="Times New Roman" w:hAnsi="Times New Roman" w:cs="Times New Roman"/>
          <w:sz w:val="24"/>
          <w:szCs w:val="24"/>
        </w:rPr>
        <w:t>9</w:t>
      </w:r>
      <w:r w:rsidR="007424DC" w:rsidRPr="00AE7A50">
        <w:rPr>
          <w:rFonts w:ascii="Times New Roman" w:hAnsi="Times New Roman" w:cs="Times New Roman"/>
          <w:sz w:val="24"/>
          <w:szCs w:val="24"/>
        </w:rPr>
        <w:t xml:space="preserve"> and </w:t>
      </w:r>
      <w:r w:rsidR="00E153DA" w:rsidRPr="00AE7A50">
        <w:rPr>
          <w:rFonts w:ascii="Times New Roman" w:hAnsi="Times New Roman" w:cs="Times New Roman"/>
          <w:sz w:val="24"/>
          <w:szCs w:val="24"/>
        </w:rPr>
        <w:t>10</w:t>
      </w:r>
      <w:r w:rsidR="007424DC" w:rsidRPr="00AE7A50">
        <w:rPr>
          <w:rFonts w:ascii="Times New Roman" w:hAnsi="Times New Roman" w:cs="Times New Roman"/>
          <w:sz w:val="24"/>
          <w:szCs w:val="24"/>
        </w:rPr>
        <w:t xml:space="preserve">.  The antibacterial activity of different </w:t>
      </w:r>
      <w:r w:rsidR="005278F8" w:rsidRPr="00AE7A50">
        <w:rPr>
          <w:rFonts w:ascii="Times New Roman" w:hAnsi="Times New Roman" w:cs="Times New Roman"/>
          <w:sz w:val="24"/>
          <w:szCs w:val="24"/>
        </w:rPr>
        <w:t xml:space="preserve">solvent </w:t>
      </w:r>
      <w:r w:rsidR="007424DC" w:rsidRPr="00AE7A50">
        <w:rPr>
          <w:rFonts w:ascii="Times New Roman" w:hAnsi="Times New Roman" w:cs="Times New Roman"/>
          <w:sz w:val="24"/>
          <w:szCs w:val="24"/>
        </w:rPr>
        <w:t xml:space="preserve">extracts of </w:t>
      </w:r>
      <w:r w:rsidR="00A90193" w:rsidRPr="00AE7A50">
        <w:rPr>
          <w:rFonts w:ascii="Times New Roman" w:hAnsi="Times New Roman" w:cs="Times New Roman"/>
          <w:i/>
          <w:sz w:val="24"/>
          <w:szCs w:val="24"/>
        </w:rPr>
        <w:t>Senn</w:t>
      </w:r>
      <w:r w:rsidR="00EB1F1E" w:rsidRPr="00AE7A50">
        <w:rPr>
          <w:rFonts w:ascii="Times New Roman" w:hAnsi="Times New Roman" w:cs="Times New Roman"/>
          <w:i/>
          <w:sz w:val="24"/>
          <w:szCs w:val="24"/>
        </w:rPr>
        <w:t>a</w:t>
      </w:r>
      <w:r w:rsidR="007424DC" w:rsidRPr="00AE7A50">
        <w:rPr>
          <w:rFonts w:ascii="Times New Roman" w:hAnsi="Times New Roman" w:cs="Times New Roman"/>
          <w:i/>
          <w:sz w:val="24"/>
          <w:szCs w:val="24"/>
        </w:rPr>
        <w:t xml:space="preserve"> </w:t>
      </w:r>
      <w:r w:rsidR="00ED14A9" w:rsidRPr="00AE7A50">
        <w:rPr>
          <w:rFonts w:ascii="Times New Roman" w:hAnsi="Times New Roman" w:cs="Times New Roman"/>
          <w:i/>
          <w:sz w:val="24"/>
          <w:szCs w:val="24"/>
        </w:rPr>
        <w:t>s</w:t>
      </w:r>
      <w:r w:rsidR="007424DC" w:rsidRPr="00AE7A50">
        <w:rPr>
          <w:rFonts w:ascii="Times New Roman" w:hAnsi="Times New Roman" w:cs="Times New Roman"/>
          <w:i/>
          <w:sz w:val="24"/>
          <w:szCs w:val="24"/>
        </w:rPr>
        <w:t>ingueana</w:t>
      </w:r>
      <w:r w:rsidR="007424DC" w:rsidRPr="00AE7A50">
        <w:rPr>
          <w:rFonts w:ascii="Times New Roman" w:hAnsi="Times New Roman" w:cs="Times New Roman"/>
          <w:sz w:val="24"/>
          <w:szCs w:val="24"/>
        </w:rPr>
        <w:t xml:space="preserve"> root </w:t>
      </w:r>
      <w:r w:rsidR="00855F03" w:rsidRPr="00AE7A50">
        <w:rPr>
          <w:rFonts w:ascii="Times New Roman" w:hAnsi="Times New Roman" w:cs="Times New Roman"/>
          <w:sz w:val="24"/>
          <w:szCs w:val="24"/>
        </w:rPr>
        <w:t xml:space="preserve">against </w:t>
      </w:r>
      <w:r w:rsidR="004977BF" w:rsidRPr="00AE7A50">
        <w:rPr>
          <w:rFonts w:ascii="Times New Roman" w:hAnsi="Times New Roman" w:cs="Times New Roman"/>
          <w:i/>
          <w:sz w:val="24"/>
          <w:szCs w:val="24"/>
        </w:rPr>
        <w:t xml:space="preserve">Staphylococcus </w:t>
      </w:r>
      <w:proofErr w:type="spellStart"/>
      <w:r w:rsidR="004977BF" w:rsidRPr="00AE7A50">
        <w:rPr>
          <w:rFonts w:ascii="Times New Roman" w:hAnsi="Times New Roman" w:cs="Times New Roman"/>
          <w:i/>
          <w:sz w:val="24"/>
          <w:szCs w:val="24"/>
        </w:rPr>
        <w:t>aureus</w:t>
      </w:r>
      <w:proofErr w:type="spellEnd"/>
      <w:r w:rsidR="004977BF" w:rsidRPr="00AE7A50">
        <w:rPr>
          <w:rFonts w:ascii="Times New Roman" w:hAnsi="Times New Roman" w:cs="Times New Roman"/>
          <w:sz w:val="24"/>
          <w:szCs w:val="24"/>
        </w:rPr>
        <w:t xml:space="preserve"> </w:t>
      </w:r>
      <w:r w:rsidR="003E21FA" w:rsidRPr="00AE7A50">
        <w:rPr>
          <w:rFonts w:ascii="Times New Roman" w:hAnsi="Times New Roman" w:cs="Times New Roman"/>
          <w:sz w:val="24"/>
          <w:szCs w:val="24"/>
        </w:rPr>
        <w:t>was</w:t>
      </w:r>
      <w:r w:rsidR="007424DC" w:rsidRPr="00AE7A50">
        <w:rPr>
          <w:rFonts w:ascii="Times New Roman" w:hAnsi="Times New Roman" w:cs="Times New Roman"/>
          <w:sz w:val="24"/>
          <w:szCs w:val="24"/>
        </w:rPr>
        <w:t xml:space="preserve"> found to </w:t>
      </w:r>
      <w:r w:rsidR="00ED14A9" w:rsidRPr="00AE7A50">
        <w:rPr>
          <w:rFonts w:ascii="Times New Roman" w:hAnsi="Times New Roman" w:cs="Times New Roman"/>
          <w:sz w:val="24"/>
          <w:szCs w:val="24"/>
        </w:rPr>
        <w:t>display</w:t>
      </w:r>
      <w:r w:rsidR="007424DC" w:rsidRPr="00AE7A50">
        <w:rPr>
          <w:rFonts w:ascii="Times New Roman" w:hAnsi="Times New Roman" w:cs="Times New Roman"/>
          <w:sz w:val="24"/>
          <w:szCs w:val="24"/>
        </w:rPr>
        <w:t xml:space="preserve"> an inhibition zones within the range between</w:t>
      </w:r>
      <w:r w:rsidR="004977BF" w:rsidRPr="00AE7A50">
        <w:rPr>
          <w:rFonts w:ascii="Times New Roman" w:hAnsi="Times New Roman" w:cs="Times New Roman"/>
          <w:sz w:val="24"/>
          <w:szCs w:val="24"/>
        </w:rPr>
        <w:t xml:space="preserve"> 6.33 </w:t>
      </w:r>
      <w:r w:rsidR="007424DC" w:rsidRPr="00AE7A50">
        <w:rPr>
          <w:rFonts w:ascii="Times New Roman" w:hAnsi="Times New Roman" w:cs="Times New Roman"/>
          <w:sz w:val="24"/>
          <w:szCs w:val="24"/>
        </w:rPr>
        <w:t xml:space="preserve">and </w:t>
      </w:r>
      <w:r w:rsidR="004977BF" w:rsidRPr="00AE7A50">
        <w:rPr>
          <w:rFonts w:ascii="Times New Roman" w:eastAsia="Times New Roman" w:hAnsi="Times New Roman" w:cs="Times New Roman"/>
          <w:sz w:val="24"/>
          <w:szCs w:val="24"/>
        </w:rPr>
        <w:t>13.687</w:t>
      </w:r>
      <w:r w:rsidR="007424DC" w:rsidRPr="00AE7A50">
        <w:rPr>
          <w:rFonts w:ascii="Times New Roman" w:hAnsi="Times New Roman" w:cs="Times New Roman"/>
          <w:sz w:val="24"/>
          <w:szCs w:val="24"/>
        </w:rPr>
        <w:t xml:space="preserve"> mm. The highest activity was observed in the </w:t>
      </w:r>
      <w:r w:rsidR="004977BF" w:rsidRPr="00AE7A50">
        <w:rPr>
          <w:rFonts w:ascii="Times New Roman" w:hAnsi="Times New Roman" w:cs="Times New Roman"/>
          <w:sz w:val="24"/>
          <w:szCs w:val="24"/>
        </w:rPr>
        <w:t>ethyl acetate</w:t>
      </w:r>
      <w:r w:rsidR="007424DC" w:rsidRPr="00AE7A50">
        <w:rPr>
          <w:rFonts w:ascii="Times New Roman" w:hAnsi="Times New Roman" w:cs="Times New Roman"/>
          <w:sz w:val="24"/>
          <w:szCs w:val="24"/>
        </w:rPr>
        <w:t xml:space="preserve"> extract (</w:t>
      </w:r>
      <w:r w:rsidR="004977BF" w:rsidRPr="00AE7A50">
        <w:rPr>
          <w:rFonts w:ascii="Times New Roman" w:eastAsia="Times New Roman" w:hAnsi="Times New Roman" w:cs="Times New Roman"/>
          <w:sz w:val="24"/>
          <w:szCs w:val="24"/>
        </w:rPr>
        <w:t>13.687</w:t>
      </w:r>
      <w:r w:rsidR="007424DC" w:rsidRPr="00AE7A50">
        <w:rPr>
          <w:rFonts w:ascii="Times New Roman" w:hAnsi="Times New Roman" w:cs="Times New Roman"/>
          <w:sz w:val="24"/>
          <w:szCs w:val="24"/>
        </w:rPr>
        <w:t xml:space="preserve"> mm), while there is </w:t>
      </w:r>
      <w:r w:rsidR="004977BF" w:rsidRPr="00AE7A50">
        <w:rPr>
          <w:rFonts w:ascii="Times New Roman" w:hAnsi="Times New Roman" w:cs="Times New Roman"/>
          <w:sz w:val="24"/>
          <w:szCs w:val="24"/>
        </w:rPr>
        <w:t xml:space="preserve">lower </w:t>
      </w:r>
      <w:r w:rsidR="007424DC" w:rsidRPr="00AE7A50">
        <w:rPr>
          <w:rFonts w:ascii="Times New Roman" w:hAnsi="Times New Roman" w:cs="Times New Roman"/>
          <w:sz w:val="24"/>
          <w:szCs w:val="24"/>
        </w:rPr>
        <w:t xml:space="preserve">activity on the </w:t>
      </w:r>
      <w:r w:rsidR="004977BF" w:rsidRPr="00AE7A50">
        <w:rPr>
          <w:rFonts w:ascii="Times New Roman" w:hAnsi="Times New Roman" w:cs="Times New Roman"/>
          <w:sz w:val="24"/>
          <w:szCs w:val="24"/>
        </w:rPr>
        <w:t>petroleum ether</w:t>
      </w:r>
      <w:r w:rsidR="007424DC" w:rsidRPr="00AE7A50">
        <w:rPr>
          <w:rFonts w:ascii="Times New Roman" w:hAnsi="Times New Roman" w:cs="Times New Roman"/>
          <w:sz w:val="24"/>
          <w:szCs w:val="24"/>
        </w:rPr>
        <w:t xml:space="preserve"> and methanol extracts against </w:t>
      </w:r>
      <w:r w:rsidR="00E668CB" w:rsidRPr="00AE7A50">
        <w:rPr>
          <w:rFonts w:ascii="Times New Roman" w:hAnsi="Times New Roman" w:cs="Times New Roman"/>
          <w:i/>
          <w:sz w:val="24"/>
          <w:szCs w:val="24"/>
        </w:rPr>
        <w:t xml:space="preserve">Staphylococcus </w:t>
      </w:r>
      <w:proofErr w:type="spellStart"/>
      <w:r w:rsidR="00E668CB" w:rsidRPr="00AE7A50">
        <w:rPr>
          <w:rFonts w:ascii="Times New Roman" w:hAnsi="Times New Roman" w:cs="Times New Roman"/>
          <w:i/>
          <w:sz w:val="24"/>
          <w:szCs w:val="24"/>
        </w:rPr>
        <w:t>aureus</w:t>
      </w:r>
      <w:proofErr w:type="spellEnd"/>
      <w:r w:rsidR="007424DC" w:rsidRPr="00AE7A50">
        <w:rPr>
          <w:rFonts w:ascii="Times New Roman" w:hAnsi="Times New Roman" w:cs="Times New Roman"/>
          <w:sz w:val="24"/>
          <w:szCs w:val="24"/>
        </w:rPr>
        <w:t xml:space="preserve">. </w:t>
      </w:r>
      <w:r w:rsidR="00090467" w:rsidRPr="00AE7A50">
        <w:rPr>
          <w:rFonts w:ascii="Times New Roman" w:hAnsi="Times New Roman" w:cs="Times New Roman"/>
          <w:sz w:val="24"/>
          <w:szCs w:val="24"/>
        </w:rPr>
        <w:t>Where</w:t>
      </w:r>
      <w:r w:rsidR="007424DC" w:rsidRPr="00AE7A50">
        <w:rPr>
          <w:rFonts w:ascii="Times New Roman" w:hAnsi="Times New Roman" w:cs="Times New Roman"/>
          <w:sz w:val="24"/>
          <w:szCs w:val="24"/>
        </w:rPr>
        <w:t xml:space="preserve"> the reference </w:t>
      </w:r>
      <w:r w:rsidR="00090467" w:rsidRPr="00AE7A50">
        <w:rPr>
          <w:rFonts w:ascii="Times New Roman" w:hAnsi="Times New Roman" w:cs="Times New Roman"/>
          <w:sz w:val="24"/>
          <w:szCs w:val="24"/>
        </w:rPr>
        <w:t>tetracycline (</w:t>
      </w:r>
      <w:r w:rsidR="00F87B00" w:rsidRPr="00AE7A50">
        <w:rPr>
          <w:rFonts w:ascii="Times New Roman" w:hAnsi="Times New Roman" w:cs="Times New Roman"/>
          <w:sz w:val="24"/>
          <w:szCs w:val="24"/>
        </w:rPr>
        <w:t>30</w:t>
      </w:r>
      <w:r w:rsidR="00ED14A9" w:rsidRPr="00AE7A50">
        <w:rPr>
          <w:rFonts w:ascii="Times New Roman" w:hAnsi="Times New Roman" w:cs="Times New Roman"/>
          <w:sz w:val="24"/>
          <w:szCs w:val="24"/>
        </w:rPr>
        <w:t xml:space="preserve"> </w:t>
      </w:r>
      <w:proofErr w:type="spellStart"/>
      <w:r w:rsidR="007424DC" w:rsidRPr="00AE7A50">
        <w:rPr>
          <w:rFonts w:ascii="Times New Roman" w:hAnsi="Times New Roman" w:cs="Times New Roman"/>
          <w:sz w:val="24"/>
          <w:szCs w:val="24"/>
        </w:rPr>
        <w:t>μg</w:t>
      </w:r>
      <w:proofErr w:type="spellEnd"/>
      <w:r w:rsidR="007424DC" w:rsidRPr="00AE7A50">
        <w:rPr>
          <w:rFonts w:ascii="Times New Roman" w:hAnsi="Times New Roman" w:cs="Times New Roman"/>
          <w:sz w:val="24"/>
          <w:szCs w:val="24"/>
        </w:rPr>
        <w:t xml:space="preserve">/disk) gave zone of 9.00 mm. Different extracts </w:t>
      </w:r>
      <w:r w:rsidR="00090467" w:rsidRPr="00AE7A50">
        <w:rPr>
          <w:rFonts w:ascii="Times New Roman" w:hAnsi="Times New Roman" w:cs="Times New Roman"/>
          <w:sz w:val="24"/>
          <w:szCs w:val="24"/>
        </w:rPr>
        <w:t xml:space="preserve">of </w:t>
      </w:r>
      <w:r w:rsidR="00090467" w:rsidRPr="00AE7A50">
        <w:rPr>
          <w:rFonts w:ascii="Times New Roman" w:hAnsi="Times New Roman" w:cs="Times New Roman"/>
          <w:i/>
          <w:sz w:val="24"/>
          <w:szCs w:val="24"/>
        </w:rPr>
        <w:t xml:space="preserve">Senna singueana </w:t>
      </w:r>
      <w:r w:rsidR="00090467" w:rsidRPr="00AE7A50">
        <w:rPr>
          <w:rFonts w:ascii="Times New Roman" w:hAnsi="Times New Roman" w:cs="Times New Roman"/>
          <w:sz w:val="24"/>
          <w:szCs w:val="24"/>
        </w:rPr>
        <w:t>root bark</w:t>
      </w:r>
      <w:r w:rsidR="007424DC" w:rsidRPr="00AE7A50">
        <w:rPr>
          <w:rFonts w:ascii="Times New Roman" w:hAnsi="Times New Roman" w:cs="Times New Roman"/>
          <w:sz w:val="24"/>
          <w:szCs w:val="24"/>
        </w:rPr>
        <w:t xml:space="preserve"> showed antibacterial activity </w:t>
      </w:r>
      <w:r w:rsidR="00090467" w:rsidRPr="00AE7A50">
        <w:rPr>
          <w:rFonts w:ascii="Times New Roman" w:hAnsi="Times New Roman" w:cs="Times New Roman"/>
          <w:sz w:val="24"/>
          <w:szCs w:val="24"/>
        </w:rPr>
        <w:t xml:space="preserve">against </w:t>
      </w:r>
      <w:r w:rsidR="00090467" w:rsidRPr="00AE7A50">
        <w:rPr>
          <w:rFonts w:ascii="Times New Roman" w:hAnsi="Times New Roman" w:cs="Times New Roman"/>
          <w:i/>
          <w:sz w:val="24"/>
          <w:szCs w:val="24"/>
        </w:rPr>
        <w:t>E</w:t>
      </w:r>
      <w:r w:rsidR="007424DC" w:rsidRPr="00AE7A50">
        <w:rPr>
          <w:rFonts w:ascii="Times New Roman" w:hAnsi="Times New Roman" w:cs="Times New Roman"/>
          <w:i/>
          <w:sz w:val="24"/>
          <w:szCs w:val="24"/>
        </w:rPr>
        <w:t>. coli</w:t>
      </w:r>
      <w:r w:rsidR="007424DC" w:rsidRPr="00AE7A50">
        <w:rPr>
          <w:rFonts w:ascii="Times New Roman" w:hAnsi="Times New Roman" w:cs="Times New Roman"/>
          <w:sz w:val="24"/>
          <w:szCs w:val="24"/>
        </w:rPr>
        <w:t xml:space="preserve">, the extracts showed inhibition zone ranged from </w:t>
      </w:r>
      <w:r w:rsidR="00090467" w:rsidRPr="00AE7A50">
        <w:rPr>
          <w:rFonts w:ascii="Times New Roman" w:eastAsia="Times New Roman" w:hAnsi="Times New Roman" w:cs="Times New Roman"/>
          <w:sz w:val="24"/>
          <w:szCs w:val="24"/>
        </w:rPr>
        <w:t>6</w:t>
      </w:r>
      <w:r w:rsidR="007424DC" w:rsidRPr="00AE7A50">
        <w:rPr>
          <w:rFonts w:ascii="Times New Roman" w:hAnsi="Times New Roman" w:cs="Times New Roman"/>
          <w:sz w:val="24"/>
          <w:szCs w:val="24"/>
        </w:rPr>
        <w:t xml:space="preserve"> to </w:t>
      </w:r>
      <w:r w:rsidR="00090467" w:rsidRPr="00AE7A50">
        <w:rPr>
          <w:rFonts w:ascii="Times New Roman" w:eastAsia="Times New Roman" w:hAnsi="Times New Roman" w:cs="Times New Roman"/>
          <w:sz w:val="24"/>
          <w:szCs w:val="24"/>
        </w:rPr>
        <w:t>14.67</w:t>
      </w:r>
      <w:r w:rsidR="007424DC" w:rsidRPr="00AE7A50">
        <w:rPr>
          <w:rFonts w:ascii="Times New Roman" w:hAnsi="Times New Roman" w:cs="Times New Roman"/>
          <w:sz w:val="24"/>
          <w:szCs w:val="24"/>
        </w:rPr>
        <w:t xml:space="preserve"> mm. The </w:t>
      </w:r>
      <w:r w:rsidR="0010226A" w:rsidRPr="00AE7A50">
        <w:rPr>
          <w:rFonts w:ascii="Times New Roman" w:hAnsi="Times New Roman" w:cs="Times New Roman"/>
          <w:sz w:val="24"/>
          <w:szCs w:val="24"/>
        </w:rPr>
        <w:t>lowes</w:t>
      </w:r>
      <w:r w:rsidR="007424DC" w:rsidRPr="00AE7A50">
        <w:rPr>
          <w:rFonts w:ascii="Times New Roman" w:hAnsi="Times New Roman" w:cs="Times New Roman"/>
          <w:sz w:val="24"/>
          <w:szCs w:val="24"/>
        </w:rPr>
        <w:t>t activity (</w:t>
      </w:r>
      <w:r w:rsidR="0010226A" w:rsidRPr="00AE7A50">
        <w:rPr>
          <w:rFonts w:ascii="Times New Roman" w:hAnsi="Times New Roman" w:cs="Times New Roman"/>
          <w:sz w:val="24"/>
          <w:szCs w:val="24"/>
        </w:rPr>
        <w:t xml:space="preserve">6 </w:t>
      </w:r>
      <w:r w:rsidR="007424DC" w:rsidRPr="00AE7A50">
        <w:rPr>
          <w:rFonts w:ascii="Times New Roman" w:hAnsi="Times New Roman" w:cs="Times New Roman"/>
          <w:sz w:val="24"/>
          <w:szCs w:val="24"/>
        </w:rPr>
        <w:t>mm) was obtained from the petroleum ether followed by ethyl acetate (10 mm) and methanol (</w:t>
      </w:r>
      <w:r w:rsidR="00090467" w:rsidRPr="00AE7A50">
        <w:rPr>
          <w:rFonts w:ascii="Times New Roman" w:eastAsia="Times New Roman" w:hAnsi="Times New Roman" w:cs="Times New Roman"/>
          <w:sz w:val="24"/>
          <w:szCs w:val="24"/>
        </w:rPr>
        <w:t>14.67</w:t>
      </w:r>
      <w:r w:rsidR="00090467" w:rsidRPr="00AE7A50">
        <w:rPr>
          <w:rFonts w:ascii="Times New Roman" w:hAnsi="Times New Roman" w:cs="Times New Roman"/>
          <w:sz w:val="24"/>
          <w:szCs w:val="24"/>
        </w:rPr>
        <w:t xml:space="preserve"> mm</w:t>
      </w:r>
      <w:r w:rsidR="007424DC" w:rsidRPr="00AE7A50">
        <w:rPr>
          <w:rFonts w:ascii="Times New Roman" w:hAnsi="Times New Roman" w:cs="Times New Roman"/>
          <w:sz w:val="24"/>
          <w:szCs w:val="24"/>
        </w:rPr>
        <w:t xml:space="preserve">) extracts but there is </w:t>
      </w:r>
      <w:r w:rsidR="00090467" w:rsidRPr="00AE7A50">
        <w:rPr>
          <w:rFonts w:ascii="Times New Roman" w:hAnsi="Times New Roman" w:cs="Times New Roman"/>
          <w:sz w:val="24"/>
          <w:szCs w:val="24"/>
        </w:rPr>
        <w:t>lower</w:t>
      </w:r>
      <w:r w:rsidR="007424DC" w:rsidRPr="00AE7A50">
        <w:rPr>
          <w:rFonts w:ascii="Times New Roman" w:hAnsi="Times New Roman" w:cs="Times New Roman"/>
          <w:sz w:val="24"/>
          <w:szCs w:val="24"/>
        </w:rPr>
        <w:t xml:space="preserve"> activity on </w:t>
      </w:r>
      <w:r w:rsidR="00090467" w:rsidRPr="00AE7A50">
        <w:rPr>
          <w:rFonts w:ascii="Times New Roman" w:hAnsi="Times New Roman" w:cs="Times New Roman"/>
          <w:sz w:val="24"/>
          <w:szCs w:val="24"/>
        </w:rPr>
        <w:t xml:space="preserve">petroleum ether </w:t>
      </w:r>
      <w:r w:rsidR="007424DC" w:rsidRPr="00AE7A50">
        <w:rPr>
          <w:rFonts w:ascii="Times New Roman" w:hAnsi="Times New Roman" w:cs="Times New Roman"/>
          <w:sz w:val="24"/>
          <w:szCs w:val="24"/>
        </w:rPr>
        <w:t xml:space="preserve">extract </w:t>
      </w:r>
      <w:r w:rsidR="00D95AF3" w:rsidRPr="00AE7A50">
        <w:rPr>
          <w:rFonts w:ascii="Times New Roman" w:hAnsi="Times New Roman" w:cs="Times New Roman"/>
          <w:sz w:val="24"/>
          <w:szCs w:val="24"/>
        </w:rPr>
        <w:t xml:space="preserve">against </w:t>
      </w:r>
      <w:proofErr w:type="spellStart"/>
      <w:r w:rsidR="00D95AF3" w:rsidRPr="00AE7A50">
        <w:rPr>
          <w:rFonts w:ascii="Times New Roman" w:hAnsi="Times New Roman" w:cs="Times New Roman"/>
          <w:i/>
          <w:sz w:val="24"/>
          <w:szCs w:val="24"/>
        </w:rPr>
        <w:t>E.coli</w:t>
      </w:r>
      <w:proofErr w:type="spellEnd"/>
      <w:r w:rsidR="007424DC" w:rsidRPr="00AE7A50">
        <w:rPr>
          <w:rFonts w:ascii="Times New Roman" w:hAnsi="Times New Roman" w:cs="Times New Roman"/>
          <w:i/>
          <w:sz w:val="24"/>
          <w:szCs w:val="24"/>
        </w:rPr>
        <w:t>.</w:t>
      </w:r>
      <w:r w:rsidR="007424DC" w:rsidRPr="00AE7A50">
        <w:rPr>
          <w:rFonts w:ascii="Times New Roman" w:hAnsi="Times New Roman" w:cs="Times New Roman"/>
          <w:sz w:val="24"/>
          <w:szCs w:val="24"/>
        </w:rPr>
        <w:t xml:space="preserve"> </w:t>
      </w:r>
      <w:r w:rsidR="00561111" w:rsidRPr="00AE7A50">
        <w:rPr>
          <w:rFonts w:ascii="Times New Roman" w:hAnsi="Times New Roman" w:cs="Times New Roman"/>
          <w:sz w:val="24"/>
          <w:szCs w:val="24"/>
        </w:rPr>
        <w:t xml:space="preserve">Different extracts of </w:t>
      </w:r>
      <w:r w:rsidR="00561111" w:rsidRPr="00AE7A50">
        <w:rPr>
          <w:rFonts w:ascii="Times New Roman" w:hAnsi="Times New Roman" w:cs="Times New Roman"/>
          <w:i/>
          <w:sz w:val="24"/>
          <w:szCs w:val="24"/>
        </w:rPr>
        <w:t xml:space="preserve">Senna singueana </w:t>
      </w:r>
      <w:r w:rsidR="00561111" w:rsidRPr="00AE7A50">
        <w:rPr>
          <w:rFonts w:ascii="Times New Roman" w:hAnsi="Times New Roman" w:cs="Times New Roman"/>
          <w:sz w:val="24"/>
          <w:szCs w:val="24"/>
        </w:rPr>
        <w:t xml:space="preserve">root bark showed antibacterial activity against </w:t>
      </w:r>
      <w:r w:rsidR="00561111" w:rsidRPr="00AE7A50">
        <w:rPr>
          <w:rFonts w:ascii="Times New Roman" w:hAnsi="Times New Roman" w:cs="Times New Roman"/>
          <w:i/>
          <w:sz w:val="24"/>
          <w:szCs w:val="24"/>
        </w:rPr>
        <w:t xml:space="preserve">Streptococcus </w:t>
      </w:r>
      <w:proofErr w:type="spellStart"/>
      <w:r w:rsidR="00561111" w:rsidRPr="00AE7A50">
        <w:rPr>
          <w:rFonts w:ascii="Times New Roman" w:hAnsi="Times New Roman" w:cs="Times New Roman"/>
          <w:i/>
          <w:sz w:val="24"/>
          <w:szCs w:val="24"/>
        </w:rPr>
        <w:t>pyogenes</w:t>
      </w:r>
      <w:proofErr w:type="spellEnd"/>
      <w:r w:rsidR="00561111" w:rsidRPr="00AE7A50">
        <w:rPr>
          <w:rFonts w:ascii="Times New Roman" w:hAnsi="Times New Roman" w:cs="Times New Roman"/>
          <w:sz w:val="24"/>
          <w:szCs w:val="24"/>
        </w:rPr>
        <w:t xml:space="preserve">, the extracts showed inhibition zone ranged from </w:t>
      </w:r>
      <w:r w:rsidR="00561111" w:rsidRPr="00AE7A50">
        <w:rPr>
          <w:rFonts w:ascii="Times New Roman" w:eastAsia="Times New Roman" w:hAnsi="Times New Roman" w:cs="Times New Roman"/>
          <w:sz w:val="24"/>
          <w:szCs w:val="24"/>
        </w:rPr>
        <w:t>6</w:t>
      </w:r>
      <w:r w:rsidR="00561111" w:rsidRPr="00AE7A50">
        <w:rPr>
          <w:rFonts w:ascii="Times New Roman" w:hAnsi="Times New Roman" w:cs="Times New Roman"/>
          <w:sz w:val="24"/>
          <w:szCs w:val="24"/>
        </w:rPr>
        <w:t xml:space="preserve"> to </w:t>
      </w:r>
      <w:r w:rsidR="00561111" w:rsidRPr="00AE7A50">
        <w:rPr>
          <w:rFonts w:ascii="Times New Roman" w:eastAsia="Times New Roman" w:hAnsi="Times New Roman" w:cs="Times New Roman"/>
          <w:sz w:val="24"/>
          <w:szCs w:val="24"/>
        </w:rPr>
        <w:t>13.3</w:t>
      </w:r>
      <w:r w:rsidR="00561111" w:rsidRPr="00AE7A50">
        <w:rPr>
          <w:rFonts w:ascii="Times New Roman" w:eastAsia="Times New Roman" w:hAnsi="Times New Roman" w:cs="Times New Roman"/>
          <w:sz w:val="24"/>
          <w:szCs w:val="24"/>
          <w:vertAlign w:val="superscript"/>
        </w:rPr>
        <w:t xml:space="preserve"> </w:t>
      </w:r>
      <w:r w:rsidR="00561111" w:rsidRPr="00AE7A50">
        <w:rPr>
          <w:rFonts w:ascii="Times New Roman" w:hAnsi="Times New Roman" w:cs="Times New Roman"/>
          <w:sz w:val="24"/>
          <w:szCs w:val="24"/>
        </w:rPr>
        <w:t>mm. The highest activity (</w:t>
      </w:r>
      <w:r w:rsidR="00561111" w:rsidRPr="00AE7A50">
        <w:rPr>
          <w:rFonts w:ascii="Times New Roman" w:eastAsia="Times New Roman" w:hAnsi="Times New Roman" w:cs="Times New Roman"/>
          <w:sz w:val="24"/>
          <w:szCs w:val="24"/>
        </w:rPr>
        <w:t>13.3</w:t>
      </w:r>
      <w:r w:rsidR="00561111" w:rsidRPr="00AE7A50">
        <w:rPr>
          <w:rFonts w:ascii="Times New Roman" w:eastAsia="Times New Roman" w:hAnsi="Times New Roman" w:cs="Times New Roman"/>
          <w:sz w:val="24"/>
          <w:szCs w:val="24"/>
          <w:vertAlign w:val="superscript"/>
        </w:rPr>
        <w:t xml:space="preserve"> </w:t>
      </w:r>
      <w:r w:rsidR="00561111" w:rsidRPr="00AE7A50">
        <w:rPr>
          <w:rFonts w:ascii="Times New Roman" w:hAnsi="Times New Roman" w:cs="Times New Roman"/>
          <w:sz w:val="24"/>
          <w:szCs w:val="24"/>
        </w:rPr>
        <w:t>mm) was obtained from the methanol followed by ethyl acetate (</w:t>
      </w:r>
      <w:r w:rsidR="00561111" w:rsidRPr="00AE7A50">
        <w:rPr>
          <w:rFonts w:ascii="Times New Roman" w:eastAsia="Times New Roman" w:hAnsi="Times New Roman" w:cs="Times New Roman"/>
          <w:sz w:val="24"/>
          <w:szCs w:val="24"/>
        </w:rPr>
        <w:t>11.83</w:t>
      </w:r>
      <w:r w:rsidR="00ED14A9" w:rsidRPr="00AE7A50">
        <w:rPr>
          <w:rFonts w:ascii="Times New Roman" w:eastAsia="Times New Roman" w:hAnsi="Times New Roman" w:cs="Times New Roman"/>
          <w:sz w:val="24"/>
          <w:szCs w:val="24"/>
        </w:rPr>
        <w:t xml:space="preserve"> </w:t>
      </w:r>
      <w:r w:rsidR="00561111" w:rsidRPr="00AE7A50">
        <w:rPr>
          <w:rFonts w:ascii="Times New Roman" w:hAnsi="Times New Roman" w:cs="Times New Roman"/>
          <w:sz w:val="24"/>
          <w:szCs w:val="24"/>
        </w:rPr>
        <w:t>mm) and</w:t>
      </w:r>
      <w:r w:rsidR="00466C3F" w:rsidRPr="00AE7A50">
        <w:rPr>
          <w:rFonts w:ascii="Times New Roman" w:hAnsi="Times New Roman" w:cs="Times New Roman"/>
          <w:sz w:val="24"/>
          <w:szCs w:val="24"/>
        </w:rPr>
        <w:t xml:space="preserve"> petroleum</w:t>
      </w:r>
      <w:r w:rsidR="00561111" w:rsidRPr="00AE7A50">
        <w:rPr>
          <w:rFonts w:ascii="Times New Roman" w:hAnsi="Times New Roman" w:cs="Times New Roman"/>
          <w:sz w:val="24"/>
          <w:szCs w:val="24"/>
        </w:rPr>
        <w:t xml:space="preserve"> ether (</w:t>
      </w:r>
      <w:r w:rsidR="00561111" w:rsidRPr="00AE7A50">
        <w:rPr>
          <w:rFonts w:ascii="Times New Roman" w:eastAsia="Times New Roman" w:hAnsi="Times New Roman" w:cs="Times New Roman"/>
          <w:sz w:val="24"/>
          <w:szCs w:val="24"/>
        </w:rPr>
        <w:t>6</w:t>
      </w:r>
      <w:r w:rsidR="00561111" w:rsidRPr="00AE7A50">
        <w:rPr>
          <w:rFonts w:ascii="Times New Roman" w:hAnsi="Times New Roman" w:cs="Times New Roman"/>
          <w:sz w:val="24"/>
          <w:szCs w:val="24"/>
        </w:rPr>
        <w:t xml:space="preserve"> mm) extracts while there is lower activity on petroleum ether extract against </w:t>
      </w:r>
      <w:r w:rsidR="00561111" w:rsidRPr="00AE7A50">
        <w:rPr>
          <w:rFonts w:ascii="Times New Roman" w:hAnsi="Times New Roman" w:cs="Times New Roman"/>
          <w:i/>
          <w:sz w:val="24"/>
          <w:szCs w:val="24"/>
        </w:rPr>
        <w:t xml:space="preserve">Streptococcus </w:t>
      </w:r>
      <w:proofErr w:type="spellStart"/>
      <w:r w:rsidR="00561111" w:rsidRPr="00AE7A50">
        <w:rPr>
          <w:rFonts w:ascii="Times New Roman" w:hAnsi="Times New Roman" w:cs="Times New Roman"/>
          <w:i/>
          <w:sz w:val="24"/>
          <w:szCs w:val="24"/>
        </w:rPr>
        <w:t>pyogenes</w:t>
      </w:r>
      <w:proofErr w:type="spellEnd"/>
      <w:r w:rsidR="00561111" w:rsidRPr="00AE7A50">
        <w:rPr>
          <w:rFonts w:ascii="Times New Roman" w:hAnsi="Times New Roman" w:cs="Times New Roman"/>
          <w:sz w:val="24"/>
          <w:szCs w:val="24"/>
        </w:rPr>
        <w:t xml:space="preserve">.  </w:t>
      </w:r>
      <w:r w:rsidR="007424DC" w:rsidRPr="00AE7A50">
        <w:rPr>
          <w:rFonts w:ascii="Times New Roman" w:hAnsi="Times New Roman" w:cs="Times New Roman"/>
          <w:sz w:val="24"/>
          <w:szCs w:val="24"/>
        </w:rPr>
        <w:t xml:space="preserve"> The</w:t>
      </w:r>
      <w:r w:rsidR="00287E2C" w:rsidRPr="00AE7A50">
        <w:rPr>
          <w:rFonts w:ascii="Times New Roman" w:hAnsi="Times New Roman" w:cs="Times New Roman"/>
          <w:sz w:val="24"/>
          <w:szCs w:val="24"/>
        </w:rPr>
        <w:t xml:space="preserve"> root barks </w:t>
      </w:r>
      <w:r w:rsidR="007424DC" w:rsidRPr="00AE7A50">
        <w:rPr>
          <w:rFonts w:ascii="Times New Roman" w:hAnsi="Times New Roman" w:cs="Times New Roman"/>
          <w:sz w:val="24"/>
          <w:szCs w:val="24"/>
        </w:rPr>
        <w:t xml:space="preserve">extracts </w:t>
      </w:r>
      <w:r w:rsidR="00090467" w:rsidRPr="00AE7A50">
        <w:rPr>
          <w:rFonts w:ascii="Times New Roman" w:hAnsi="Times New Roman" w:cs="Times New Roman"/>
          <w:sz w:val="24"/>
          <w:szCs w:val="24"/>
        </w:rPr>
        <w:t xml:space="preserve">of </w:t>
      </w:r>
      <w:r w:rsidR="00090467" w:rsidRPr="00AE7A50">
        <w:rPr>
          <w:rFonts w:ascii="Times New Roman" w:hAnsi="Times New Roman" w:cs="Times New Roman"/>
          <w:i/>
          <w:sz w:val="24"/>
          <w:szCs w:val="24"/>
        </w:rPr>
        <w:t>Senna</w:t>
      </w:r>
      <w:r w:rsidR="00E153DA" w:rsidRPr="00AE7A50">
        <w:rPr>
          <w:rFonts w:ascii="Times New Roman" w:hAnsi="Times New Roman" w:cs="Times New Roman"/>
          <w:i/>
          <w:sz w:val="24"/>
          <w:szCs w:val="24"/>
        </w:rPr>
        <w:t xml:space="preserve"> </w:t>
      </w:r>
      <w:r w:rsidR="00ED14A9" w:rsidRPr="00AE7A50">
        <w:rPr>
          <w:rFonts w:ascii="Times New Roman" w:hAnsi="Times New Roman" w:cs="Times New Roman"/>
          <w:i/>
          <w:sz w:val="24"/>
          <w:szCs w:val="24"/>
        </w:rPr>
        <w:t>s</w:t>
      </w:r>
      <w:r w:rsidR="00E153DA" w:rsidRPr="00AE7A50">
        <w:rPr>
          <w:rFonts w:ascii="Times New Roman" w:hAnsi="Times New Roman" w:cs="Times New Roman"/>
          <w:i/>
          <w:sz w:val="24"/>
          <w:szCs w:val="24"/>
        </w:rPr>
        <w:t>ingueana</w:t>
      </w:r>
      <w:r w:rsidR="00E153DA" w:rsidRPr="00AE7A50">
        <w:rPr>
          <w:rFonts w:ascii="Times New Roman" w:hAnsi="Times New Roman" w:cs="Times New Roman"/>
          <w:sz w:val="24"/>
          <w:szCs w:val="24"/>
        </w:rPr>
        <w:t xml:space="preserve"> were</w:t>
      </w:r>
      <w:r w:rsidR="007424DC" w:rsidRPr="00AE7A50">
        <w:rPr>
          <w:rFonts w:ascii="Times New Roman" w:hAnsi="Times New Roman" w:cs="Times New Roman"/>
          <w:sz w:val="24"/>
          <w:szCs w:val="24"/>
        </w:rPr>
        <w:t xml:space="preserve"> </w:t>
      </w:r>
      <w:r w:rsidR="00561111" w:rsidRPr="00AE7A50">
        <w:rPr>
          <w:rFonts w:ascii="Times New Roman" w:hAnsi="Times New Roman" w:cs="Times New Roman"/>
          <w:sz w:val="24"/>
          <w:szCs w:val="24"/>
        </w:rPr>
        <w:t>showed antibacterial activity against</w:t>
      </w:r>
      <w:r w:rsidR="00561111" w:rsidRPr="00AE7A50">
        <w:rPr>
          <w:rFonts w:ascii="Times New Roman" w:hAnsi="Times New Roman" w:cs="Times New Roman"/>
          <w:i/>
          <w:sz w:val="24"/>
          <w:szCs w:val="24"/>
        </w:rPr>
        <w:t xml:space="preserve"> </w:t>
      </w:r>
      <w:proofErr w:type="spellStart"/>
      <w:r w:rsidR="00561111" w:rsidRPr="00AE7A50">
        <w:rPr>
          <w:rFonts w:ascii="Times New Roman" w:hAnsi="Times New Roman" w:cs="Times New Roman"/>
          <w:i/>
          <w:sz w:val="24"/>
          <w:szCs w:val="24"/>
        </w:rPr>
        <w:t>Klebsiella</w:t>
      </w:r>
      <w:proofErr w:type="spellEnd"/>
      <w:r w:rsidR="00561111" w:rsidRPr="00AE7A50">
        <w:rPr>
          <w:rFonts w:ascii="Times New Roman" w:hAnsi="Times New Roman" w:cs="Times New Roman"/>
          <w:i/>
          <w:sz w:val="24"/>
          <w:szCs w:val="24"/>
        </w:rPr>
        <w:t xml:space="preserve"> </w:t>
      </w:r>
      <w:proofErr w:type="spellStart"/>
      <w:r w:rsidR="00561111" w:rsidRPr="00AE7A50">
        <w:rPr>
          <w:rFonts w:ascii="Times New Roman" w:hAnsi="Times New Roman" w:cs="Times New Roman"/>
          <w:i/>
          <w:sz w:val="24"/>
          <w:szCs w:val="24"/>
        </w:rPr>
        <w:t>pneumonia</w:t>
      </w:r>
      <w:r w:rsidR="00ED14A9" w:rsidRPr="00AE7A50">
        <w:rPr>
          <w:rFonts w:ascii="Times New Roman" w:hAnsi="Times New Roman" w:cs="Times New Roman"/>
          <w:i/>
          <w:sz w:val="24"/>
          <w:szCs w:val="24"/>
        </w:rPr>
        <w:t>e</w:t>
      </w:r>
      <w:proofErr w:type="spellEnd"/>
      <w:r w:rsidR="00561111" w:rsidRPr="00AE7A50">
        <w:rPr>
          <w:rFonts w:ascii="Times New Roman" w:hAnsi="Times New Roman" w:cs="Times New Roman"/>
          <w:sz w:val="24"/>
          <w:szCs w:val="24"/>
        </w:rPr>
        <w:t>, the</w:t>
      </w:r>
      <w:r w:rsidR="007424DC" w:rsidRPr="00AE7A50">
        <w:rPr>
          <w:rFonts w:ascii="Times New Roman" w:hAnsi="Times New Roman" w:cs="Times New Roman"/>
          <w:sz w:val="24"/>
          <w:szCs w:val="24"/>
        </w:rPr>
        <w:t xml:space="preserve"> </w:t>
      </w:r>
      <w:r w:rsidR="00561111" w:rsidRPr="00AE7A50">
        <w:rPr>
          <w:rFonts w:ascii="Times New Roman" w:hAnsi="Times New Roman" w:cs="Times New Roman"/>
          <w:sz w:val="24"/>
          <w:szCs w:val="24"/>
        </w:rPr>
        <w:t xml:space="preserve">inhibition zone ranged from </w:t>
      </w:r>
      <w:r w:rsidR="00561111" w:rsidRPr="00AE7A50">
        <w:rPr>
          <w:rFonts w:ascii="Times New Roman" w:eastAsia="Times New Roman" w:hAnsi="Times New Roman" w:cs="Times New Roman"/>
          <w:sz w:val="24"/>
          <w:szCs w:val="24"/>
        </w:rPr>
        <w:t>7.167</w:t>
      </w:r>
      <w:r w:rsidR="00ED14A9" w:rsidRPr="00AE7A50">
        <w:rPr>
          <w:rFonts w:ascii="Times New Roman" w:eastAsia="Times New Roman" w:hAnsi="Times New Roman" w:cs="Times New Roman"/>
          <w:sz w:val="24"/>
          <w:szCs w:val="24"/>
        </w:rPr>
        <w:t xml:space="preserve"> </w:t>
      </w:r>
      <w:r w:rsidR="00561111" w:rsidRPr="00AE7A50">
        <w:rPr>
          <w:rFonts w:ascii="Times New Roman" w:eastAsia="Times New Roman" w:hAnsi="Times New Roman" w:cs="Times New Roman"/>
          <w:sz w:val="24"/>
          <w:szCs w:val="24"/>
        </w:rPr>
        <w:t xml:space="preserve">to </w:t>
      </w:r>
      <w:r w:rsidR="00476B4A" w:rsidRPr="00AE7A50">
        <w:rPr>
          <w:rFonts w:ascii="Times New Roman" w:eastAsia="Times New Roman" w:hAnsi="Times New Roman" w:cs="Times New Roman"/>
          <w:sz w:val="24"/>
          <w:szCs w:val="24"/>
        </w:rPr>
        <w:t xml:space="preserve">10.33 </w:t>
      </w:r>
      <w:r w:rsidR="00561111" w:rsidRPr="00AE7A50">
        <w:rPr>
          <w:rFonts w:ascii="Times New Roman" w:eastAsia="Times New Roman" w:hAnsi="Times New Roman" w:cs="Times New Roman"/>
          <w:sz w:val="24"/>
          <w:szCs w:val="24"/>
        </w:rPr>
        <w:t xml:space="preserve">mm. </w:t>
      </w:r>
      <w:r w:rsidR="004F5618" w:rsidRPr="00AE7A50">
        <w:rPr>
          <w:rFonts w:ascii="Times New Roman" w:eastAsia="Times New Roman" w:hAnsi="Times New Roman" w:cs="Times New Roman"/>
          <w:sz w:val="24"/>
          <w:szCs w:val="24"/>
        </w:rPr>
        <w:t>The</w:t>
      </w:r>
      <w:r w:rsidR="00561111" w:rsidRPr="00AE7A50">
        <w:rPr>
          <w:rFonts w:ascii="Times New Roman" w:eastAsia="Times New Roman" w:hAnsi="Times New Roman" w:cs="Times New Roman"/>
          <w:sz w:val="24"/>
          <w:szCs w:val="24"/>
        </w:rPr>
        <w:t xml:space="preserve"> highest activity </w:t>
      </w:r>
      <w:r w:rsidR="004F5618" w:rsidRPr="00AE7A50">
        <w:rPr>
          <w:rFonts w:ascii="Times New Roman" w:eastAsia="Times New Roman" w:hAnsi="Times New Roman" w:cs="Times New Roman"/>
          <w:sz w:val="24"/>
          <w:szCs w:val="24"/>
        </w:rPr>
        <w:t>showed in methanol (10.3mm</w:t>
      </w:r>
      <w:r w:rsidR="00A001FF" w:rsidRPr="00AE7A50">
        <w:rPr>
          <w:rFonts w:ascii="Times New Roman" w:eastAsia="Times New Roman" w:hAnsi="Times New Roman" w:cs="Times New Roman"/>
          <w:sz w:val="24"/>
          <w:szCs w:val="24"/>
        </w:rPr>
        <w:t>) while</w:t>
      </w:r>
      <w:r w:rsidR="004F5618" w:rsidRPr="00AE7A50">
        <w:rPr>
          <w:rFonts w:ascii="Times New Roman" w:eastAsia="Times New Roman" w:hAnsi="Times New Roman" w:cs="Times New Roman"/>
          <w:sz w:val="24"/>
          <w:szCs w:val="24"/>
        </w:rPr>
        <w:t xml:space="preserve"> the</w:t>
      </w:r>
      <w:r w:rsidR="00C54337" w:rsidRPr="00AE7A50">
        <w:rPr>
          <w:rFonts w:ascii="Times New Roman" w:eastAsia="Times New Roman" w:hAnsi="Times New Roman" w:cs="Times New Roman"/>
          <w:sz w:val="24"/>
          <w:szCs w:val="24"/>
        </w:rPr>
        <w:t xml:space="preserve"> </w:t>
      </w:r>
      <w:r w:rsidR="004F5618" w:rsidRPr="00AE7A50">
        <w:rPr>
          <w:rFonts w:ascii="Times New Roman" w:eastAsia="Times New Roman" w:hAnsi="Times New Roman" w:cs="Times New Roman"/>
          <w:sz w:val="24"/>
          <w:szCs w:val="24"/>
        </w:rPr>
        <w:t>lowest activity show</w:t>
      </w:r>
      <w:r w:rsidR="00ED14A9" w:rsidRPr="00AE7A50">
        <w:rPr>
          <w:rFonts w:ascii="Times New Roman" w:eastAsia="Times New Roman" w:hAnsi="Times New Roman" w:cs="Times New Roman"/>
          <w:sz w:val="24"/>
          <w:szCs w:val="24"/>
        </w:rPr>
        <w:t>ed</w:t>
      </w:r>
      <w:r w:rsidR="004F5618" w:rsidRPr="00AE7A50">
        <w:rPr>
          <w:rFonts w:ascii="Times New Roman" w:eastAsia="Times New Roman" w:hAnsi="Times New Roman" w:cs="Times New Roman"/>
          <w:sz w:val="24"/>
          <w:szCs w:val="24"/>
        </w:rPr>
        <w:t xml:space="preserve"> in </w:t>
      </w:r>
      <w:r w:rsidR="007424DC" w:rsidRPr="00AE7A50">
        <w:rPr>
          <w:rFonts w:ascii="Times New Roman" w:hAnsi="Times New Roman" w:cs="Times New Roman"/>
          <w:sz w:val="24"/>
          <w:szCs w:val="24"/>
        </w:rPr>
        <w:t>petroleum ether</w:t>
      </w:r>
      <w:r w:rsidR="004F5618" w:rsidRPr="00AE7A50">
        <w:rPr>
          <w:rFonts w:ascii="Times New Roman" w:hAnsi="Times New Roman" w:cs="Times New Roman"/>
          <w:sz w:val="24"/>
          <w:szCs w:val="24"/>
        </w:rPr>
        <w:t>. The petroleum ether</w:t>
      </w:r>
      <w:r w:rsidR="007424DC" w:rsidRPr="00AE7A50">
        <w:rPr>
          <w:rFonts w:ascii="Times New Roman" w:hAnsi="Times New Roman" w:cs="Times New Roman"/>
          <w:sz w:val="24"/>
          <w:szCs w:val="24"/>
        </w:rPr>
        <w:t>, ethyl acetate and methanol</w:t>
      </w:r>
      <w:r w:rsidR="004F5618" w:rsidRPr="00AE7A50">
        <w:rPr>
          <w:rFonts w:ascii="Times New Roman" w:hAnsi="Times New Roman" w:cs="Times New Roman"/>
          <w:sz w:val="24"/>
          <w:szCs w:val="24"/>
        </w:rPr>
        <w:t xml:space="preserve"> root bark</w:t>
      </w:r>
      <w:r w:rsidR="007424DC" w:rsidRPr="00AE7A50">
        <w:rPr>
          <w:rFonts w:ascii="Times New Roman" w:hAnsi="Times New Roman" w:cs="Times New Roman"/>
          <w:sz w:val="24"/>
          <w:szCs w:val="24"/>
        </w:rPr>
        <w:t xml:space="preserve"> extracts demonstrated antibacterial activity </w:t>
      </w:r>
      <w:r w:rsidR="00C54337" w:rsidRPr="00AE7A50">
        <w:rPr>
          <w:rFonts w:ascii="Times New Roman" w:hAnsi="Times New Roman" w:cs="Times New Roman"/>
          <w:sz w:val="24"/>
          <w:szCs w:val="24"/>
        </w:rPr>
        <w:t xml:space="preserve">against </w:t>
      </w:r>
      <w:r w:rsidR="00C54337" w:rsidRPr="00AE7A50">
        <w:rPr>
          <w:rFonts w:ascii="Times New Roman" w:hAnsi="Times New Roman" w:cs="Times New Roman"/>
          <w:i/>
          <w:sz w:val="24"/>
          <w:szCs w:val="24"/>
        </w:rPr>
        <w:t>Salmonella</w:t>
      </w:r>
      <w:r w:rsidR="004F5618" w:rsidRPr="00AE7A50">
        <w:rPr>
          <w:rFonts w:ascii="Times New Roman" w:hAnsi="Times New Roman" w:cs="Times New Roman"/>
          <w:sz w:val="24"/>
          <w:szCs w:val="24"/>
        </w:rPr>
        <w:t xml:space="preserve"> </w:t>
      </w:r>
      <w:r w:rsidR="007424DC" w:rsidRPr="00AE7A50">
        <w:rPr>
          <w:rFonts w:ascii="Times New Roman" w:hAnsi="Times New Roman" w:cs="Times New Roman"/>
          <w:sz w:val="24"/>
          <w:szCs w:val="24"/>
        </w:rPr>
        <w:t>with inhibition zone</w:t>
      </w:r>
      <w:r w:rsidR="004F5618" w:rsidRPr="00AE7A50">
        <w:rPr>
          <w:rFonts w:ascii="Times New Roman" w:hAnsi="Times New Roman" w:cs="Times New Roman"/>
          <w:sz w:val="24"/>
          <w:szCs w:val="24"/>
        </w:rPr>
        <w:t xml:space="preserve"> </w:t>
      </w:r>
      <w:r w:rsidR="00C54337" w:rsidRPr="00AE7A50">
        <w:rPr>
          <w:rFonts w:ascii="Times New Roman" w:hAnsi="Times New Roman" w:cs="Times New Roman"/>
          <w:sz w:val="24"/>
          <w:szCs w:val="24"/>
        </w:rPr>
        <w:t>ranged (</w:t>
      </w:r>
      <w:r w:rsidR="004F5618" w:rsidRPr="00AE7A50">
        <w:rPr>
          <w:rFonts w:ascii="Times New Roman" w:hAnsi="Times New Roman" w:cs="Times New Roman"/>
          <w:sz w:val="24"/>
          <w:szCs w:val="24"/>
        </w:rPr>
        <w:t>7.33</w:t>
      </w:r>
      <w:r w:rsidR="007424DC" w:rsidRPr="00AE7A50">
        <w:rPr>
          <w:rFonts w:ascii="Times New Roman" w:hAnsi="Times New Roman" w:cs="Times New Roman"/>
          <w:sz w:val="24"/>
          <w:szCs w:val="24"/>
        </w:rPr>
        <w:t>-</w:t>
      </w:r>
      <w:r w:rsidR="004F5618" w:rsidRPr="00AE7A50">
        <w:rPr>
          <w:rFonts w:ascii="Times New Roman" w:eastAsia="Times New Roman" w:hAnsi="Times New Roman" w:cs="Times New Roman"/>
          <w:sz w:val="24"/>
          <w:szCs w:val="24"/>
        </w:rPr>
        <w:t>15.67</w:t>
      </w:r>
      <w:r w:rsidR="007424DC" w:rsidRPr="00AE7A50">
        <w:rPr>
          <w:rFonts w:ascii="Times New Roman" w:hAnsi="Times New Roman" w:cs="Times New Roman"/>
          <w:sz w:val="24"/>
          <w:szCs w:val="24"/>
        </w:rPr>
        <w:t xml:space="preserve"> mm</w:t>
      </w:r>
      <w:r w:rsidR="004F5618" w:rsidRPr="00AE7A50">
        <w:rPr>
          <w:rFonts w:ascii="Times New Roman" w:hAnsi="Times New Roman" w:cs="Times New Roman"/>
          <w:sz w:val="24"/>
          <w:szCs w:val="24"/>
        </w:rPr>
        <w:t xml:space="preserve">) the </w:t>
      </w:r>
      <w:r w:rsidR="00C54337" w:rsidRPr="00AE7A50">
        <w:rPr>
          <w:rFonts w:ascii="Times New Roman" w:hAnsi="Times New Roman" w:cs="Times New Roman"/>
          <w:sz w:val="24"/>
          <w:szCs w:val="24"/>
        </w:rPr>
        <w:t>highest the</w:t>
      </w:r>
      <w:r w:rsidR="007424DC" w:rsidRPr="00AE7A50">
        <w:rPr>
          <w:rFonts w:ascii="Times New Roman" w:hAnsi="Times New Roman" w:cs="Times New Roman"/>
          <w:sz w:val="24"/>
          <w:szCs w:val="24"/>
        </w:rPr>
        <w:t xml:space="preserve"> antibacterial activity </w:t>
      </w:r>
      <w:r w:rsidR="00C54337" w:rsidRPr="00AE7A50">
        <w:rPr>
          <w:rFonts w:ascii="Times New Roman" w:hAnsi="Times New Roman" w:cs="Times New Roman"/>
          <w:sz w:val="24"/>
          <w:szCs w:val="24"/>
        </w:rPr>
        <w:t>of showed</w:t>
      </w:r>
      <w:r w:rsidR="004F5618" w:rsidRPr="00AE7A50">
        <w:rPr>
          <w:rFonts w:ascii="Times New Roman" w:hAnsi="Times New Roman" w:cs="Times New Roman"/>
          <w:sz w:val="24"/>
          <w:szCs w:val="24"/>
        </w:rPr>
        <w:t xml:space="preserve"> in methanol while the petroleum ether showed lowest bacterial inhibition</w:t>
      </w:r>
      <w:r w:rsidR="003E0FA6" w:rsidRPr="00AE7A50">
        <w:rPr>
          <w:rFonts w:ascii="Times New Roman" w:hAnsi="Times New Roman" w:cs="Times New Roman"/>
          <w:sz w:val="24"/>
          <w:szCs w:val="24"/>
        </w:rPr>
        <w:t>.</w:t>
      </w:r>
      <w:r w:rsidR="00C65965">
        <w:rPr>
          <w:rFonts w:ascii="Times New Roman" w:hAnsi="Times New Roman" w:cs="Times New Roman"/>
          <w:sz w:val="24"/>
          <w:szCs w:val="24"/>
        </w:rPr>
        <w:t xml:space="preserve"> </w:t>
      </w:r>
    </w:p>
    <w:p w:rsidR="005F0DCD" w:rsidRPr="00AE7A50" w:rsidRDefault="00A873D0" w:rsidP="00650A11">
      <w:pPr>
        <w:pStyle w:val="Caption"/>
        <w:keepNext/>
        <w:spacing w:line="360" w:lineRule="auto"/>
        <w:jc w:val="both"/>
        <w:rPr>
          <w:rFonts w:ascii="Times New Roman" w:hAnsi="Times New Roman" w:cs="Times New Roman"/>
          <w:b w:val="0"/>
          <w:color w:val="auto"/>
          <w:sz w:val="24"/>
          <w:szCs w:val="24"/>
        </w:rPr>
      </w:pPr>
      <w:bookmarkStart w:id="245" w:name="_Toc514231049"/>
      <w:bookmarkStart w:id="246" w:name="_Toc515452217"/>
      <w:r w:rsidRPr="009A2834">
        <w:rPr>
          <w:rFonts w:ascii="Times New Roman" w:hAnsi="Times New Roman" w:cs="Times New Roman"/>
          <w:color w:val="auto"/>
          <w:sz w:val="24"/>
          <w:szCs w:val="24"/>
        </w:rPr>
        <w:lastRenderedPageBreak/>
        <w:t xml:space="preserve">Table </w:t>
      </w:r>
      <w:r w:rsidRPr="009A2834">
        <w:rPr>
          <w:rFonts w:ascii="Times New Roman" w:hAnsi="Times New Roman" w:cs="Times New Roman"/>
          <w:color w:val="auto"/>
          <w:sz w:val="24"/>
          <w:szCs w:val="24"/>
        </w:rPr>
        <w:fldChar w:fldCharType="begin"/>
      </w:r>
      <w:r w:rsidRPr="009A2834">
        <w:rPr>
          <w:rFonts w:ascii="Times New Roman" w:hAnsi="Times New Roman" w:cs="Times New Roman"/>
          <w:color w:val="auto"/>
          <w:sz w:val="24"/>
          <w:szCs w:val="24"/>
        </w:rPr>
        <w:instrText xml:space="preserve"> SEQ Table \* ARABIC </w:instrText>
      </w:r>
      <w:r w:rsidRPr="009A2834">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9</w:t>
      </w:r>
      <w:r w:rsidRPr="009A2834">
        <w:rPr>
          <w:rFonts w:ascii="Times New Roman" w:hAnsi="Times New Roman" w:cs="Times New Roman"/>
          <w:color w:val="auto"/>
          <w:sz w:val="24"/>
          <w:szCs w:val="24"/>
        </w:rPr>
        <w:fldChar w:fldCharType="end"/>
      </w:r>
      <w:r w:rsidRPr="009A2834">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zones of inhibition of different extracts of </w:t>
      </w:r>
      <w:r w:rsidRPr="00385DD2">
        <w:rPr>
          <w:rFonts w:ascii="Times New Roman" w:hAnsi="Times New Roman" w:cs="Times New Roman"/>
          <w:b w:val="0"/>
          <w:i/>
          <w:color w:val="auto"/>
          <w:sz w:val="24"/>
          <w:szCs w:val="24"/>
        </w:rPr>
        <w:t>Senna singueana</w:t>
      </w:r>
      <w:r w:rsidRPr="00AE7A50">
        <w:rPr>
          <w:rFonts w:ascii="Times New Roman" w:hAnsi="Times New Roman" w:cs="Times New Roman"/>
          <w:b w:val="0"/>
          <w:color w:val="auto"/>
          <w:sz w:val="24"/>
          <w:szCs w:val="24"/>
        </w:rPr>
        <w:t xml:space="preserve"> root bark against gram positive bacteria</w:t>
      </w:r>
      <w:bookmarkEnd w:id="245"/>
      <w:bookmarkEnd w:id="246"/>
    </w:p>
    <w:tbl>
      <w:tblPr>
        <w:tblStyle w:val="TableGrid"/>
        <w:tblW w:w="9288" w:type="dxa"/>
        <w:tblLayout w:type="fixed"/>
        <w:tblLook w:val="04A0" w:firstRow="1" w:lastRow="0" w:firstColumn="1" w:lastColumn="0" w:noHBand="0" w:noVBand="1"/>
      </w:tblPr>
      <w:tblGrid>
        <w:gridCol w:w="1548"/>
        <w:gridCol w:w="1019"/>
        <w:gridCol w:w="1591"/>
        <w:gridCol w:w="1530"/>
        <w:gridCol w:w="1350"/>
        <w:gridCol w:w="1350"/>
        <w:gridCol w:w="900"/>
      </w:tblGrid>
      <w:tr w:rsidR="00650A11" w:rsidRPr="002455E5" w:rsidTr="0080067D">
        <w:tc>
          <w:tcPr>
            <w:tcW w:w="1548"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 xml:space="preserve">Test bacteria </w:t>
            </w:r>
          </w:p>
        </w:tc>
        <w:tc>
          <w:tcPr>
            <w:tcW w:w="1019" w:type="dxa"/>
          </w:tcPr>
          <w:p w:rsidR="00650A11" w:rsidRPr="002455E5" w:rsidRDefault="00650A11" w:rsidP="002455E5">
            <w:pPr>
              <w:pStyle w:val="NoSpacing"/>
              <w:rPr>
                <w:rFonts w:ascii="Times New Roman" w:hAnsi="Times New Roman" w:cs="Times New Roman"/>
                <w:sz w:val="24"/>
                <w:szCs w:val="24"/>
              </w:rPr>
            </w:pPr>
            <w:proofErr w:type="spellStart"/>
            <w:r w:rsidRPr="002455E5">
              <w:rPr>
                <w:rFonts w:ascii="Times New Roman" w:hAnsi="Times New Roman" w:cs="Times New Roman"/>
                <w:sz w:val="24"/>
                <w:szCs w:val="24"/>
              </w:rPr>
              <w:t>Conc</w:t>
            </w:r>
            <w:proofErr w:type="spellEnd"/>
          </w:p>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(µg/ml)</w:t>
            </w:r>
          </w:p>
        </w:tc>
        <w:tc>
          <w:tcPr>
            <w:tcW w:w="5821" w:type="dxa"/>
            <w:gridSpan w:val="4"/>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 xml:space="preserve">Mean zone of inhibition + S.D (mm)  </w:t>
            </w:r>
          </w:p>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 xml:space="preserve">  </w:t>
            </w:r>
          </w:p>
        </w:tc>
        <w:tc>
          <w:tcPr>
            <w:tcW w:w="900" w:type="dxa"/>
          </w:tcPr>
          <w:p w:rsidR="00650A11" w:rsidRPr="002455E5" w:rsidRDefault="00650A11" w:rsidP="002455E5">
            <w:pPr>
              <w:pStyle w:val="NoSpacing"/>
              <w:rPr>
                <w:rFonts w:ascii="Times New Roman" w:hAnsi="Times New Roman" w:cs="Times New Roman"/>
                <w:sz w:val="24"/>
                <w:szCs w:val="24"/>
              </w:rPr>
            </w:pPr>
          </w:p>
        </w:tc>
      </w:tr>
      <w:tr w:rsidR="00650A11" w:rsidRPr="002455E5" w:rsidTr="0080067D">
        <w:tc>
          <w:tcPr>
            <w:tcW w:w="1548" w:type="dxa"/>
          </w:tcPr>
          <w:p w:rsidR="00650A11" w:rsidRPr="002455E5" w:rsidRDefault="00650A11" w:rsidP="002455E5">
            <w:pPr>
              <w:pStyle w:val="NoSpacing"/>
              <w:rPr>
                <w:rFonts w:ascii="Times New Roman" w:hAnsi="Times New Roman" w:cs="Times New Roman"/>
                <w:sz w:val="24"/>
                <w:szCs w:val="24"/>
              </w:rPr>
            </w:pPr>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ab/>
            </w:r>
          </w:p>
        </w:tc>
        <w:tc>
          <w:tcPr>
            <w:tcW w:w="1591"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Methanol</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Ethyl acetate</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 xml:space="preserve">Petroleum ether </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 xml:space="preserve">Tetracycline </w:t>
            </w: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P-value</w:t>
            </w:r>
          </w:p>
        </w:tc>
      </w:tr>
      <w:tr w:rsidR="00650A11" w:rsidRPr="002455E5" w:rsidTr="0080067D">
        <w:tc>
          <w:tcPr>
            <w:tcW w:w="1548" w:type="dxa"/>
            <w:vMerge w:val="restart"/>
          </w:tcPr>
          <w:p w:rsidR="00650A11" w:rsidRPr="002455E5" w:rsidRDefault="00650A11" w:rsidP="002455E5">
            <w:pPr>
              <w:pStyle w:val="NoSpacing"/>
              <w:rPr>
                <w:rFonts w:ascii="Times New Roman" w:hAnsi="Times New Roman" w:cs="Times New Roman"/>
                <w:i/>
                <w:sz w:val="24"/>
                <w:szCs w:val="24"/>
              </w:rPr>
            </w:pPr>
            <w:r w:rsidRPr="002455E5">
              <w:rPr>
                <w:rFonts w:ascii="Times New Roman" w:hAnsi="Times New Roman" w:cs="Times New Roman"/>
                <w:i/>
                <w:sz w:val="24"/>
                <w:szCs w:val="24"/>
              </w:rPr>
              <w:t xml:space="preserve">Staphylococcus </w:t>
            </w:r>
            <w:proofErr w:type="spellStart"/>
            <w:r w:rsidRPr="002455E5">
              <w:rPr>
                <w:rFonts w:ascii="Times New Roman" w:hAnsi="Times New Roman" w:cs="Times New Roman"/>
                <w:i/>
                <w:sz w:val="24"/>
                <w:szCs w:val="24"/>
              </w:rPr>
              <w:t>aureus</w:t>
            </w:r>
            <w:proofErr w:type="spellEnd"/>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100</w:t>
            </w:r>
          </w:p>
        </w:tc>
        <w:tc>
          <w:tcPr>
            <w:tcW w:w="1591" w:type="dxa"/>
          </w:tcPr>
          <w:p w:rsidR="00650A11" w:rsidRPr="002455E5" w:rsidRDefault="00746A63" w:rsidP="002455E5">
            <w:pPr>
              <w:pStyle w:val="NoSpacing"/>
              <w:rPr>
                <w:rFonts w:ascii="Times New Roman" w:hAnsi="Times New Roman" w:cs="Times New Roman"/>
                <w:sz w:val="24"/>
                <w:szCs w:val="24"/>
              </w:rPr>
            </w:pPr>
            <w:r>
              <w:rPr>
                <w:rFonts w:ascii="Times New Roman" w:eastAsia="Times New Roman" w:hAnsi="Times New Roman" w:cs="Times New Roman"/>
                <w:sz w:val="24"/>
                <w:szCs w:val="24"/>
              </w:rPr>
              <w:t>20</w:t>
            </w:r>
            <w:r w:rsidR="00650A11" w:rsidRPr="002455E5">
              <w:rPr>
                <w:rFonts w:ascii="Times New Roman" w:eastAsia="Times New Roman" w:hAnsi="Times New Roman" w:cs="Times New Roman"/>
                <w:sz w:val="24"/>
                <w:szCs w:val="24"/>
              </w:rPr>
              <w:t>.67±2.52</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13.687±3.05</w:t>
            </w:r>
          </w:p>
        </w:tc>
        <w:tc>
          <w:tcPr>
            <w:tcW w:w="1350" w:type="dxa"/>
          </w:tcPr>
          <w:p w:rsidR="00650A11" w:rsidRPr="002455E5" w:rsidRDefault="00650A11" w:rsidP="002455E5">
            <w:pPr>
              <w:pStyle w:val="NoSpacing"/>
              <w:rPr>
                <w:rFonts w:ascii="Times New Roman" w:eastAsia="Times New Roman" w:hAnsi="Times New Roman" w:cs="Times New Roman"/>
                <w:sz w:val="24"/>
                <w:szCs w:val="24"/>
              </w:rPr>
            </w:pPr>
            <w:r w:rsidRPr="002455E5">
              <w:rPr>
                <w:rFonts w:ascii="Times New Roman" w:eastAsia="Times New Roman" w:hAnsi="Times New Roman" w:cs="Times New Roman"/>
                <w:sz w:val="24"/>
                <w:szCs w:val="24"/>
              </w:rPr>
              <w:t>8.67±1.52</w:t>
            </w:r>
          </w:p>
        </w:tc>
        <w:tc>
          <w:tcPr>
            <w:tcW w:w="1350" w:type="dxa"/>
            <w:vMerge w:val="restart"/>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23</w:t>
            </w: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w:t>
            </w:r>
          </w:p>
        </w:tc>
      </w:tr>
      <w:tr w:rsidR="00650A11" w:rsidRPr="002455E5" w:rsidTr="0080067D">
        <w:tc>
          <w:tcPr>
            <w:tcW w:w="1548" w:type="dxa"/>
            <w:vMerge/>
          </w:tcPr>
          <w:p w:rsidR="00650A11" w:rsidRPr="002455E5" w:rsidRDefault="00650A11" w:rsidP="002455E5">
            <w:pPr>
              <w:pStyle w:val="NoSpacing"/>
              <w:rPr>
                <w:rFonts w:ascii="Times New Roman" w:hAnsi="Times New Roman" w:cs="Times New Roman"/>
                <w:i/>
                <w:sz w:val="24"/>
                <w:szCs w:val="24"/>
              </w:rPr>
            </w:pPr>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75</w:t>
            </w:r>
          </w:p>
        </w:tc>
        <w:tc>
          <w:tcPr>
            <w:tcW w:w="1591"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13.50</w:t>
            </w:r>
            <w:r w:rsidRPr="002455E5">
              <w:rPr>
                <w:rFonts w:ascii="Times New Roman" w:hAnsi="Times New Roman" w:cs="Times New Roman"/>
                <w:b/>
                <w:sz w:val="24"/>
                <w:szCs w:val="24"/>
                <w:vertAlign w:val="superscript"/>
              </w:rPr>
              <w:t>ab</w:t>
            </w:r>
            <w:r w:rsidRPr="002455E5">
              <w:rPr>
                <w:rFonts w:ascii="Times New Roman" w:eastAsia="Times New Roman" w:hAnsi="Times New Roman" w:cs="Times New Roman"/>
                <w:sz w:val="24"/>
                <w:szCs w:val="24"/>
              </w:rPr>
              <w:t xml:space="preserve"> ±2.0</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12.0</w:t>
            </w:r>
            <w:r w:rsidRPr="002455E5">
              <w:rPr>
                <w:rFonts w:ascii="Times New Roman" w:eastAsia="Times New Roman" w:hAnsi="Times New Roman" w:cs="Times New Roman"/>
                <w:b/>
                <w:sz w:val="24"/>
                <w:szCs w:val="24"/>
                <w:vertAlign w:val="superscript"/>
              </w:rPr>
              <w:t>a</w:t>
            </w:r>
            <w:r w:rsidRPr="002455E5">
              <w:rPr>
                <w:rFonts w:ascii="Times New Roman" w:eastAsia="Times New Roman" w:hAnsi="Times New Roman" w:cs="Times New Roman"/>
                <w:sz w:val="24"/>
                <w:szCs w:val="24"/>
              </w:rPr>
              <w:t>±3.2787</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7.0</w:t>
            </w:r>
            <w:r w:rsidRPr="002455E5">
              <w:rPr>
                <w:rFonts w:ascii="Times New Roman" w:eastAsia="Times New Roman" w:hAnsi="Times New Roman" w:cs="Times New Roman"/>
                <w:b/>
                <w:sz w:val="24"/>
                <w:szCs w:val="24"/>
                <w:vertAlign w:val="superscript"/>
              </w:rPr>
              <w:t>b</w:t>
            </w:r>
            <w:r w:rsidRPr="002455E5">
              <w:rPr>
                <w:rFonts w:ascii="Times New Roman" w:eastAsia="Times New Roman" w:hAnsi="Times New Roman" w:cs="Times New Roman"/>
                <w:sz w:val="24"/>
                <w:szCs w:val="24"/>
              </w:rPr>
              <w:t>±1.00</w:t>
            </w:r>
          </w:p>
        </w:tc>
        <w:tc>
          <w:tcPr>
            <w:tcW w:w="1350" w:type="dxa"/>
            <w:vMerge/>
          </w:tcPr>
          <w:p w:rsidR="00650A11" w:rsidRPr="002455E5" w:rsidRDefault="00650A11" w:rsidP="002455E5">
            <w:pPr>
              <w:pStyle w:val="NoSpacing"/>
              <w:rPr>
                <w:rFonts w:ascii="Times New Roman" w:hAnsi="Times New Roman" w:cs="Times New Roman"/>
                <w:sz w:val="24"/>
                <w:szCs w:val="24"/>
              </w:rPr>
            </w:pP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0.05</w:t>
            </w:r>
          </w:p>
        </w:tc>
      </w:tr>
      <w:tr w:rsidR="00650A11" w:rsidRPr="002455E5" w:rsidTr="0080067D">
        <w:tc>
          <w:tcPr>
            <w:tcW w:w="1548" w:type="dxa"/>
            <w:vMerge/>
          </w:tcPr>
          <w:p w:rsidR="00650A11" w:rsidRPr="002455E5" w:rsidRDefault="00650A11" w:rsidP="002455E5">
            <w:pPr>
              <w:pStyle w:val="NoSpacing"/>
              <w:rPr>
                <w:rFonts w:ascii="Times New Roman" w:hAnsi="Times New Roman" w:cs="Times New Roman"/>
                <w:i/>
                <w:sz w:val="24"/>
                <w:szCs w:val="24"/>
              </w:rPr>
            </w:pPr>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50</w:t>
            </w:r>
          </w:p>
        </w:tc>
        <w:tc>
          <w:tcPr>
            <w:tcW w:w="1591"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9.00</w:t>
            </w:r>
            <w:r w:rsidRPr="002455E5">
              <w:rPr>
                <w:rFonts w:ascii="Times New Roman" w:hAnsi="Times New Roman" w:cs="Times New Roman"/>
                <w:b/>
                <w:sz w:val="24"/>
                <w:szCs w:val="24"/>
                <w:vertAlign w:val="superscript"/>
              </w:rPr>
              <w:t>a</w:t>
            </w:r>
            <w:r w:rsidRPr="002455E5">
              <w:rPr>
                <w:rFonts w:ascii="Times New Roman" w:eastAsia="Times New Roman" w:hAnsi="Times New Roman" w:cs="Times New Roman"/>
                <w:sz w:val="24"/>
                <w:szCs w:val="24"/>
              </w:rPr>
              <w:t xml:space="preserve"> ±1.32</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9.833</w:t>
            </w:r>
            <w:r w:rsidRPr="002455E5">
              <w:rPr>
                <w:rFonts w:ascii="Times New Roman" w:hAnsi="Times New Roman" w:cs="Times New Roman"/>
                <w:sz w:val="24"/>
                <w:szCs w:val="24"/>
                <w:vertAlign w:val="superscript"/>
              </w:rPr>
              <w:t>a</w:t>
            </w:r>
            <w:r w:rsidRPr="002455E5">
              <w:rPr>
                <w:rFonts w:ascii="Times New Roman" w:eastAsia="Times New Roman" w:hAnsi="Times New Roman" w:cs="Times New Roman"/>
                <w:sz w:val="24"/>
                <w:szCs w:val="24"/>
              </w:rPr>
              <w:t xml:space="preserve"> ±2.52</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6.3</w:t>
            </w:r>
            <w:r w:rsidRPr="002455E5">
              <w:rPr>
                <w:rFonts w:ascii="Times New Roman" w:hAnsi="Times New Roman" w:cs="Times New Roman"/>
                <w:b/>
                <w:sz w:val="24"/>
                <w:szCs w:val="24"/>
                <w:vertAlign w:val="superscript"/>
              </w:rPr>
              <w:t>b</w:t>
            </w:r>
            <w:r w:rsidRPr="002455E5">
              <w:rPr>
                <w:rFonts w:ascii="Times New Roman" w:eastAsia="Times New Roman" w:hAnsi="Times New Roman" w:cs="Times New Roman"/>
                <w:sz w:val="24"/>
                <w:szCs w:val="24"/>
              </w:rPr>
              <w:t>±0.289</w:t>
            </w:r>
          </w:p>
        </w:tc>
        <w:tc>
          <w:tcPr>
            <w:tcW w:w="1350" w:type="dxa"/>
            <w:vMerge/>
          </w:tcPr>
          <w:p w:rsidR="00650A11" w:rsidRPr="002455E5" w:rsidRDefault="00650A11" w:rsidP="002455E5">
            <w:pPr>
              <w:pStyle w:val="NoSpacing"/>
              <w:rPr>
                <w:rFonts w:ascii="Times New Roman" w:hAnsi="Times New Roman" w:cs="Times New Roman"/>
                <w:sz w:val="24"/>
                <w:szCs w:val="24"/>
              </w:rPr>
            </w:pP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0.045</w:t>
            </w:r>
          </w:p>
        </w:tc>
      </w:tr>
      <w:tr w:rsidR="00650A11" w:rsidRPr="002455E5" w:rsidTr="0080067D">
        <w:tc>
          <w:tcPr>
            <w:tcW w:w="1548" w:type="dxa"/>
            <w:vMerge/>
          </w:tcPr>
          <w:p w:rsidR="00650A11" w:rsidRPr="002455E5" w:rsidRDefault="00650A11" w:rsidP="002455E5">
            <w:pPr>
              <w:pStyle w:val="NoSpacing"/>
              <w:rPr>
                <w:rFonts w:ascii="Times New Roman" w:hAnsi="Times New Roman" w:cs="Times New Roman"/>
                <w:i/>
                <w:sz w:val="24"/>
                <w:szCs w:val="24"/>
              </w:rPr>
            </w:pPr>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25</w:t>
            </w:r>
          </w:p>
        </w:tc>
        <w:tc>
          <w:tcPr>
            <w:tcW w:w="1591"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7.331</w:t>
            </w:r>
            <w:r w:rsidRPr="002455E5">
              <w:rPr>
                <w:rFonts w:ascii="Times New Roman" w:eastAsia="Times New Roman" w:hAnsi="Times New Roman" w:cs="Times New Roman"/>
                <w:b/>
                <w:sz w:val="24"/>
                <w:szCs w:val="24"/>
                <w:vertAlign w:val="superscript"/>
              </w:rPr>
              <w:t>a</w:t>
            </w:r>
            <w:r w:rsidRPr="002455E5">
              <w:rPr>
                <w:rFonts w:ascii="Times New Roman" w:eastAsia="Times New Roman" w:hAnsi="Times New Roman" w:cs="Times New Roman"/>
                <w:sz w:val="24"/>
                <w:szCs w:val="24"/>
              </w:rPr>
              <w:t>±0.041</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7.33</w:t>
            </w:r>
            <w:r w:rsidRPr="002455E5">
              <w:rPr>
                <w:rFonts w:ascii="Times New Roman" w:eastAsia="Times New Roman" w:hAnsi="Times New Roman" w:cs="Times New Roman"/>
                <w:b/>
                <w:sz w:val="24"/>
                <w:szCs w:val="24"/>
                <w:vertAlign w:val="superscript"/>
              </w:rPr>
              <w:t>a</w:t>
            </w:r>
            <w:r w:rsidRPr="002455E5">
              <w:rPr>
                <w:rFonts w:ascii="Times New Roman" w:eastAsia="Times New Roman" w:hAnsi="Times New Roman" w:cs="Times New Roman"/>
                <w:sz w:val="24"/>
                <w:szCs w:val="24"/>
              </w:rPr>
              <w:t>±1.26</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0.00</w:t>
            </w:r>
            <w:r w:rsidRPr="002455E5">
              <w:rPr>
                <w:rFonts w:ascii="Times New Roman" w:hAnsi="Times New Roman" w:cs="Times New Roman"/>
                <w:b/>
                <w:sz w:val="24"/>
                <w:szCs w:val="24"/>
                <w:vertAlign w:val="superscript"/>
              </w:rPr>
              <w:t>b</w:t>
            </w:r>
          </w:p>
        </w:tc>
        <w:tc>
          <w:tcPr>
            <w:tcW w:w="1350" w:type="dxa"/>
            <w:vMerge/>
          </w:tcPr>
          <w:p w:rsidR="00650A11" w:rsidRPr="002455E5" w:rsidRDefault="00650A11" w:rsidP="002455E5">
            <w:pPr>
              <w:pStyle w:val="NoSpacing"/>
              <w:rPr>
                <w:rFonts w:ascii="Times New Roman" w:hAnsi="Times New Roman" w:cs="Times New Roman"/>
                <w:sz w:val="24"/>
                <w:szCs w:val="24"/>
              </w:rPr>
            </w:pP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0.008</w:t>
            </w:r>
          </w:p>
        </w:tc>
      </w:tr>
      <w:tr w:rsidR="00650A11" w:rsidRPr="002455E5" w:rsidTr="0080067D">
        <w:trPr>
          <w:trHeight w:val="368"/>
        </w:trPr>
        <w:tc>
          <w:tcPr>
            <w:tcW w:w="1548" w:type="dxa"/>
            <w:vMerge/>
          </w:tcPr>
          <w:p w:rsidR="00650A11" w:rsidRPr="002455E5" w:rsidRDefault="00650A11" w:rsidP="002455E5">
            <w:pPr>
              <w:pStyle w:val="NoSpacing"/>
              <w:rPr>
                <w:rFonts w:ascii="Times New Roman" w:hAnsi="Times New Roman" w:cs="Times New Roman"/>
                <w:i/>
                <w:sz w:val="24"/>
                <w:szCs w:val="24"/>
              </w:rPr>
            </w:pPr>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12.5</w:t>
            </w:r>
          </w:p>
        </w:tc>
        <w:tc>
          <w:tcPr>
            <w:tcW w:w="1591"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6.33</w:t>
            </w:r>
            <w:r w:rsidRPr="002455E5">
              <w:rPr>
                <w:rFonts w:ascii="Times New Roman" w:eastAsia="Times New Roman" w:hAnsi="Times New Roman" w:cs="Times New Roman"/>
                <w:b/>
                <w:sz w:val="24"/>
                <w:szCs w:val="24"/>
                <w:vertAlign w:val="superscript"/>
              </w:rPr>
              <w:t>a</w:t>
            </w:r>
            <w:r w:rsidRPr="002455E5">
              <w:rPr>
                <w:rFonts w:ascii="Times New Roman" w:eastAsia="Times New Roman" w:hAnsi="Times New Roman" w:cs="Times New Roman"/>
                <w:sz w:val="24"/>
                <w:szCs w:val="24"/>
              </w:rPr>
              <w:t>±0.578</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4.83</w:t>
            </w:r>
            <w:r w:rsidRPr="002455E5">
              <w:rPr>
                <w:rFonts w:ascii="Times New Roman" w:eastAsia="Times New Roman" w:hAnsi="Times New Roman" w:cs="Times New Roman"/>
                <w:b/>
                <w:sz w:val="24"/>
                <w:szCs w:val="24"/>
                <w:vertAlign w:val="superscript"/>
              </w:rPr>
              <w:t>a</w:t>
            </w:r>
            <w:r w:rsidRPr="002455E5">
              <w:rPr>
                <w:rFonts w:ascii="Times New Roman" w:eastAsia="Times New Roman" w:hAnsi="Times New Roman" w:cs="Times New Roman"/>
                <w:sz w:val="24"/>
                <w:szCs w:val="24"/>
              </w:rPr>
              <w:t>±0.252</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0.00</w:t>
            </w:r>
            <w:r w:rsidRPr="002455E5">
              <w:rPr>
                <w:rFonts w:ascii="Times New Roman" w:hAnsi="Times New Roman" w:cs="Times New Roman"/>
                <w:b/>
                <w:sz w:val="24"/>
                <w:szCs w:val="24"/>
                <w:vertAlign w:val="superscript"/>
              </w:rPr>
              <w:t>b</w:t>
            </w:r>
          </w:p>
        </w:tc>
        <w:tc>
          <w:tcPr>
            <w:tcW w:w="1350" w:type="dxa"/>
            <w:vMerge/>
          </w:tcPr>
          <w:p w:rsidR="00650A11" w:rsidRPr="002455E5" w:rsidRDefault="00650A11" w:rsidP="002455E5">
            <w:pPr>
              <w:pStyle w:val="NoSpacing"/>
              <w:rPr>
                <w:rFonts w:ascii="Times New Roman" w:hAnsi="Times New Roman" w:cs="Times New Roman"/>
                <w:sz w:val="24"/>
                <w:szCs w:val="24"/>
              </w:rPr>
            </w:pP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0.032</w:t>
            </w:r>
          </w:p>
        </w:tc>
      </w:tr>
      <w:tr w:rsidR="00650A11" w:rsidRPr="002455E5" w:rsidTr="0080067D">
        <w:tc>
          <w:tcPr>
            <w:tcW w:w="1548" w:type="dxa"/>
            <w:vMerge w:val="restart"/>
          </w:tcPr>
          <w:p w:rsidR="00650A11" w:rsidRPr="002455E5" w:rsidRDefault="00650A11" w:rsidP="002455E5">
            <w:pPr>
              <w:pStyle w:val="NoSpacing"/>
              <w:rPr>
                <w:rFonts w:ascii="Times New Roman" w:hAnsi="Times New Roman" w:cs="Times New Roman"/>
                <w:i/>
                <w:sz w:val="24"/>
                <w:szCs w:val="24"/>
              </w:rPr>
            </w:pPr>
            <w:r w:rsidRPr="002455E5">
              <w:rPr>
                <w:rFonts w:ascii="Times New Roman" w:hAnsi="Times New Roman" w:cs="Times New Roman"/>
                <w:i/>
                <w:sz w:val="24"/>
                <w:szCs w:val="24"/>
              </w:rPr>
              <w:t xml:space="preserve">Streptococcus </w:t>
            </w:r>
          </w:p>
          <w:p w:rsidR="00650A11" w:rsidRPr="002455E5" w:rsidRDefault="00650A11" w:rsidP="002455E5">
            <w:pPr>
              <w:pStyle w:val="NoSpacing"/>
              <w:rPr>
                <w:rFonts w:ascii="Times New Roman" w:hAnsi="Times New Roman" w:cs="Times New Roman"/>
                <w:i/>
                <w:sz w:val="24"/>
                <w:szCs w:val="24"/>
              </w:rPr>
            </w:pPr>
            <w:proofErr w:type="spellStart"/>
            <w:r w:rsidRPr="002455E5">
              <w:rPr>
                <w:rFonts w:ascii="Times New Roman" w:hAnsi="Times New Roman" w:cs="Times New Roman"/>
                <w:i/>
                <w:sz w:val="24"/>
                <w:szCs w:val="24"/>
              </w:rPr>
              <w:t>pyogenes</w:t>
            </w:r>
            <w:proofErr w:type="spellEnd"/>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100</w:t>
            </w:r>
          </w:p>
        </w:tc>
        <w:tc>
          <w:tcPr>
            <w:tcW w:w="1591" w:type="dxa"/>
          </w:tcPr>
          <w:p w:rsidR="00650A11" w:rsidRPr="002455E5" w:rsidRDefault="00746A63" w:rsidP="002455E5">
            <w:pPr>
              <w:pStyle w:val="NoSpacing"/>
              <w:rPr>
                <w:rFonts w:ascii="Times New Roman" w:hAnsi="Times New Roman" w:cs="Times New Roman"/>
                <w:sz w:val="24"/>
                <w:szCs w:val="24"/>
              </w:rPr>
            </w:pPr>
            <w:r>
              <w:rPr>
                <w:rFonts w:ascii="Times New Roman" w:eastAsia="Times New Roman" w:hAnsi="Times New Roman" w:cs="Times New Roman"/>
                <w:sz w:val="24"/>
                <w:szCs w:val="24"/>
              </w:rPr>
              <w:t>15</w:t>
            </w:r>
            <w:r w:rsidR="00650A11" w:rsidRPr="002455E5">
              <w:rPr>
                <w:rFonts w:ascii="Times New Roman" w:eastAsia="Times New Roman" w:hAnsi="Times New Roman" w:cs="Times New Roman"/>
                <w:sz w:val="24"/>
                <w:szCs w:val="24"/>
              </w:rPr>
              <w:t>.3</w:t>
            </w:r>
            <w:r w:rsidR="00650A11" w:rsidRPr="002455E5">
              <w:rPr>
                <w:rFonts w:ascii="Times New Roman" w:eastAsia="Times New Roman" w:hAnsi="Times New Roman" w:cs="Times New Roman"/>
                <w:sz w:val="24"/>
                <w:szCs w:val="24"/>
                <w:vertAlign w:val="superscript"/>
              </w:rPr>
              <w:t>ab</w:t>
            </w:r>
            <w:r w:rsidR="00650A11" w:rsidRPr="002455E5">
              <w:rPr>
                <w:rFonts w:ascii="Times New Roman" w:eastAsia="Times New Roman" w:hAnsi="Times New Roman" w:cs="Times New Roman"/>
                <w:sz w:val="24"/>
                <w:szCs w:val="24"/>
              </w:rPr>
              <w:t>±1.25</w:t>
            </w:r>
          </w:p>
        </w:tc>
        <w:tc>
          <w:tcPr>
            <w:tcW w:w="1530" w:type="dxa"/>
          </w:tcPr>
          <w:p w:rsidR="00650A11" w:rsidRPr="002455E5" w:rsidRDefault="00746A63" w:rsidP="002455E5">
            <w:pPr>
              <w:pStyle w:val="NoSpacing"/>
              <w:rPr>
                <w:rFonts w:ascii="Times New Roman" w:hAnsi="Times New Roman" w:cs="Times New Roman"/>
                <w:sz w:val="24"/>
                <w:szCs w:val="24"/>
              </w:rPr>
            </w:pPr>
            <w:r>
              <w:rPr>
                <w:rFonts w:ascii="Times New Roman" w:eastAsia="Times New Roman" w:hAnsi="Times New Roman" w:cs="Times New Roman"/>
                <w:sz w:val="24"/>
                <w:szCs w:val="24"/>
              </w:rPr>
              <w:t>10</w:t>
            </w:r>
            <w:r w:rsidR="00650A11" w:rsidRPr="002455E5">
              <w:rPr>
                <w:rFonts w:ascii="Times New Roman" w:eastAsia="Times New Roman" w:hAnsi="Times New Roman" w:cs="Times New Roman"/>
                <w:sz w:val="24"/>
                <w:szCs w:val="24"/>
              </w:rPr>
              <w:t>.83</w:t>
            </w:r>
            <w:r w:rsidR="00650A11" w:rsidRPr="002455E5">
              <w:rPr>
                <w:rFonts w:ascii="Times New Roman" w:eastAsia="Times New Roman" w:hAnsi="Times New Roman" w:cs="Times New Roman"/>
                <w:sz w:val="24"/>
                <w:szCs w:val="24"/>
                <w:vertAlign w:val="superscript"/>
              </w:rPr>
              <w:t>a</w:t>
            </w:r>
            <w:r w:rsidR="00650A11" w:rsidRPr="002455E5">
              <w:rPr>
                <w:rFonts w:ascii="Times New Roman" w:eastAsia="Times New Roman" w:hAnsi="Times New Roman" w:cs="Times New Roman"/>
                <w:sz w:val="24"/>
                <w:szCs w:val="24"/>
              </w:rPr>
              <w:t>±1.756</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8.3</w:t>
            </w:r>
            <w:r w:rsidRPr="002455E5">
              <w:rPr>
                <w:rFonts w:ascii="Times New Roman" w:eastAsia="Times New Roman" w:hAnsi="Times New Roman" w:cs="Times New Roman"/>
                <w:sz w:val="24"/>
                <w:szCs w:val="24"/>
                <w:vertAlign w:val="superscript"/>
              </w:rPr>
              <w:t>b</w:t>
            </w:r>
            <w:r w:rsidRPr="002455E5">
              <w:rPr>
                <w:rFonts w:ascii="Times New Roman" w:eastAsia="Times New Roman" w:hAnsi="Times New Roman" w:cs="Times New Roman"/>
                <w:sz w:val="24"/>
                <w:szCs w:val="24"/>
              </w:rPr>
              <w:t>±1.53</w:t>
            </w:r>
          </w:p>
        </w:tc>
        <w:tc>
          <w:tcPr>
            <w:tcW w:w="1350" w:type="dxa"/>
            <w:vMerge w:val="restart"/>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18</w:t>
            </w: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0.01</w:t>
            </w:r>
          </w:p>
        </w:tc>
      </w:tr>
      <w:tr w:rsidR="00650A11" w:rsidRPr="002455E5" w:rsidTr="0080067D">
        <w:tc>
          <w:tcPr>
            <w:tcW w:w="1548" w:type="dxa"/>
            <w:vMerge/>
          </w:tcPr>
          <w:p w:rsidR="00650A11" w:rsidRPr="002455E5" w:rsidRDefault="00650A11" w:rsidP="002455E5">
            <w:pPr>
              <w:pStyle w:val="NoSpacing"/>
              <w:rPr>
                <w:rFonts w:ascii="Times New Roman" w:hAnsi="Times New Roman" w:cs="Times New Roman"/>
                <w:sz w:val="24"/>
                <w:szCs w:val="24"/>
              </w:rPr>
            </w:pPr>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75</w:t>
            </w:r>
          </w:p>
        </w:tc>
        <w:tc>
          <w:tcPr>
            <w:tcW w:w="1591" w:type="dxa"/>
          </w:tcPr>
          <w:p w:rsidR="00650A11" w:rsidRPr="002455E5" w:rsidRDefault="00746A63" w:rsidP="002455E5">
            <w:pPr>
              <w:pStyle w:val="NoSpacing"/>
              <w:rPr>
                <w:rFonts w:ascii="Times New Roman" w:hAnsi="Times New Roman" w:cs="Times New Roman"/>
                <w:sz w:val="24"/>
                <w:szCs w:val="24"/>
              </w:rPr>
            </w:pPr>
            <w:r>
              <w:rPr>
                <w:rFonts w:ascii="Times New Roman" w:eastAsia="Times New Roman" w:hAnsi="Times New Roman" w:cs="Times New Roman"/>
                <w:sz w:val="24"/>
                <w:szCs w:val="24"/>
              </w:rPr>
              <w:t>13</w:t>
            </w:r>
            <w:r w:rsidR="00650A11" w:rsidRPr="002455E5">
              <w:rPr>
                <w:rFonts w:ascii="Times New Roman" w:eastAsia="Times New Roman" w:hAnsi="Times New Roman" w:cs="Times New Roman"/>
                <w:sz w:val="24"/>
                <w:szCs w:val="24"/>
              </w:rPr>
              <w:t>.66</w:t>
            </w:r>
            <w:r w:rsidR="00650A11" w:rsidRPr="002455E5">
              <w:rPr>
                <w:rFonts w:ascii="Times New Roman" w:eastAsia="Times New Roman" w:hAnsi="Times New Roman" w:cs="Times New Roman"/>
                <w:sz w:val="24"/>
                <w:szCs w:val="24"/>
                <w:vertAlign w:val="superscript"/>
              </w:rPr>
              <w:t>a</w:t>
            </w:r>
            <w:r w:rsidR="00650A11" w:rsidRPr="002455E5">
              <w:rPr>
                <w:rFonts w:ascii="Times New Roman" w:eastAsia="Times New Roman" w:hAnsi="Times New Roman" w:cs="Times New Roman"/>
                <w:sz w:val="24"/>
                <w:szCs w:val="24"/>
              </w:rPr>
              <w:t>±0.289</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9.33</w:t>
            </w:r>
            <w:r w:rsidRPr="002455E5">
              <w:rPr>
                <w:rFonts w:ascii="Times New Roman" w:eastAsia="Times New Roman" w:hAnsi="Times New Roman" w:cs="Times New Roman"/>
                <w:sz w:val="24"/>
                <w:szCs w:val="24"/>
                <w:vertAlign w:val="superscript"/>
              </w:rPr>
              <w:t>a</w:t>
            </w:r>
            <w:r w:rsidRPr="002455E5">
              <w:rPr>
                <w:rFonts w:ascii="Times New Roman" w:eastAsia="Times New Roman" w:hAnsi="Times New Roman" w:cs="Times New Roman"/>
                <w:sz w:val="24"/>
                <w:szCs w:val="24"/>
              </w:rPr>
              <w:t>±1.04</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6.00</w:t>
            </w:r>
            <w:r w:rsidRPr="002455E5">
              <w:rPr>
                <w:rFonts w:ascii="Times New Roman" w:eastAsia="Times New Roman" w:hAnsi="Times New Roman" w:cs="Times New Roman"/>
                <w:sz w:val="24"/>
                <w:szCs w:val="24"/>
                <w:vertAlign w:val="superscript"/>
              </w:rPr>
              <w:t>b</w:t>
            </w:r>
            <w:r w:rsidRPr="002455E5">
              <w:rPr>
                <w:rFonts w:ascii="Times New Roman" w:eastAsia="Times New Roman" w:hAnsi="Times New Roman" w:cs="Times New Roman"/>
                <w:sz w:val="24"/>
                <w:szCs w:val="24"/>
              </w:rPr>
              <w:t>±0.0</w:t>
            </w:r>
          </w:p>
        </w:tc>
        <w:tc>
          <w:tcPr>
            <w:tcW w:w="1350" w:type="dxa"/>
            <w:vMerge/>
          </w:tcPr>
          <w:p w:rsidR="00650A11" w:rsidRPr="002455E5" w:rsidRDefault="00650A11" w:rsidP="002455E5">
            <w:pPr>
              <w:pStyle w:val="NoSpacing"/>
              <w:rPr>
                <w:rFonts w:ascii="Times New Roman" w:hAnsi="Times New Roman" w:cs="Times New Roman"/>
                <w:sz w:val="24"/>
                <w:szCs w:val="24"/>
              </w:rPr>
            </w:pP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0.021</w:t>
            </w:r>
          </w:p>
        </w:tc>
      </w:tr>
      <w:tr w:rsidR="00650A11" w:rsidRPr="002455E5" w:rsidTr="0080067D">
        <w:tc>
          <w:tcPr>
            <w:tcW w:w="1548" w:type="dxa"/>
            <w:vMerge/>
          </w:tcPr>
          <w:p w:rsidR="00650A11" w:rsidRPr="002455E5" w:rsidRDefault="00650A11" w:rsidP="002455E5">
            <w:pPr>
              <w:pStyle w:val="NoSpacing"/>
              <w:rPr>
                <w:rFonts w:ascii="Times New Roman" w:hAnsi="Times New Roman" w:cs="Times New Roman"/>
                <w:sz w:val="24"/>
                <w:szCs w:val="24"/>
              </w:rPr>
            </w:pPr>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50</w:t>
            </w:r>
          </w:p>
        </w:tc>
        <w:tc>
          <w:tcPr>
            <w:tcW w:w="1591"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8.50</w:t>
            </w:r>
            <w:r w:rsidRPr="002455E5">
              <w:rPr>
                <w:rFonts w:ascii="Times New Roman" w:eastAsia="Times New Roman" w:hAnsi="Times New Roman" w:cs="Times New Roman"/>
                <w:sz w:val="24"/>
                <w:szCs w:val="24"/>
                <w:vertAlign w:val="superscript"/>
              </w:rPr>
              <w:t>a</w:t>
            </w:r>
            <w:r w:rsidRPr="002455E5">
              <w:rPr>
                <w:rFonts w:ascii="Times New Roman" w:eastAsia="Times New Roman" w:hAnsi="Times New Roman" w:cs="Times New Roman"/>
                <w:sz w:val="24"/>
                <w:szCs w:val="24"/>
              </w:rPr>
              <w:t>±1.323</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7.50</w:t>
            </w:r>
            <w:r w:rsidRPr="002455E5">
              <w:rPr>
                <w:rFonts w:ascii="Times New Roman" w:eastAsia="Times New Roman" w:hAnsi="Times New Roman" w:cs="Times New Roman"/>
                <w:sz w:val="24"/>
                <w:szCs w:val="24"/>
                <w:vertAlign w:val="superscript"/>
              </w:rPr>
              <w:t>a</w:t>
            </w:r>
            <w:r w:rsidRPr="002455E5">
              <w:rPr>
                <w:rFonts w:ascii="Times New Roman" w:eastAsia="Times New Roman" w:hAnsi="Times New Roman" w:cs="Times New Roman"/>
                <w:sz w:val="24"/>
                <w:szCs w:val="24"/>
              </w:rPr>
              <w:t>±0.50</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0.00</w:t>
            </w:r>
            <w:r w:rsidRPr="002455E5">
              <w:rPr>
                <w:rFonts w:ascii="Times New Roman" w:hAnsi="Times New Roman" w:cs="Times New Roman"/>
                <w:sz w:val="24"/>
                <w:szCs w:val="24"/>
                <w:vertAlign w:val="superscript"/>
              </w:rPr>
              <w:t>b</w:t>
            </w:r>
          </w:p>
        </w:tc>
        <w:tc>
          <w:tcPr>
            <w:tcW w:w="1350" w:type="dxa"/>
            <w:vMerge/>
          </w:tcPr>
          <w:p w:rsidR="00650A11" w:rsidRPr="002455E5" w:rsidRDefault="00650A11" w:rsidP="002455E5">
            <w:pPr>
              <w:pStyle w:val="NoSpacing"/>
              <w:rPr>
                <w:rFonts w:ascii="Times New Roman" w:hAnsi="Times New Roman" w:cs="Times New Roman"/>
                <w:sz w:val="24"/>
                <w:szCs w:val="24"/>
              </w:rPr>
            </w:pP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0.027</w:t>
            </w:r>
          </w:p>
        </w:tc>
      </w:tr>
      <w:tr w:rsidR="00650A11" w:rsidRPr="002455E5" w:rsidTr="0080067D">
        <w:tc>
          <w:tcPr>
            <w:tcW w:w="1548" w:type="dxa"/>
            <w:vMerge/>
          </w:tcPr>
          <w:p w:rsidR="00650A11" w:rsidRPr="002455E5" w:rsidRDefault="00650A11" w:rsidP="002455E5">
            <w:pPr>
              <w:pStyle w:val="NoSpacing"/>
              <w:rPr>
                <w:rFonts w:ascii="Times New Roman" w:hAnsi="Times New Roman" w:cs="Times New Roman"/>
                <w:sz w:val="24"/>
                <w:szCs w:val="24"/>
              </w:rPr>
            </w:pPr>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25</w:t>
            </w:r>
          </w:p>
        </w:tc>
        <w:tc>
          <w:tcPr>
            <w:tcW w:w="1591"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7.67</w:t>
            </w:r>
            <w:r w:rsidRPr="002455E5">
              <w:rPr>
                <w:rFonts w:ascii="Times New Roman" w:eastAsia="Times New Roman" w:hAnsi="Times New Roman" w:cs="Times New Roman"/>
                <w:sz w:val="24"/>
                <w:szCs w:val="24"/>
                <w:vertAlign w:val="superscript"/>
              </w:rPr>
              <w:t>a</w:t>
            </w:r>
            <w:r w:rsidRPr="002455E5">
              <w:rPr>
                <w:rFonts w:ascii="Times New Roman" w:eastAsia="Times New Roman" w:hAnsi="Times New Roman" w:cs="Times New Roman"/>
                <w:sz w:val="24"/>
                <w:szCs w:val="24"/>
              </w:rPr>
              <w:t>±0.764</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7.00</w:t>
            </w:r>
            <w:r w:rsidRPr="002455E5">
              <w:rPr>
                <w:rFonts w:ascii="Times New Roman" w:eastAsia="Times New Roman" w:hAnsi="Times New Roman" w:cs="Times New Roman"/>
                <w:sz w:val="24"/>
                <w:szCs w:val="24"/>
                <w:vertAlign w:val="superscript"/>
              </w:rPr>
              <w:t>a</w:t>
            </w:r>
            <w:r w:rsidRPr="002455E5">
              <w:rPr>
                <w:rFonts w:ascii="Times New Roman" w:eastAsia="Times New Roman" w:hAnsi="Times New Roman" w:cs="Times New Roman"/>
                <w:sz w:val="24"/>
                <w:szCs w:val="24"/>
              </w:rPr>
              <w:t>±0.50</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0.00</w:t>
            </w:r>
            <w:r w:rsidRPr="002455E5">
              <w:rPr>
                <w:rFonts w:ascii="Times New Roman" w:hAnsi="Times New Roman" w:cs="Times New Roman"/>
                <w:sz w:val="24"/>
                <w:szCs w:val="24"/>
                <w:vertAlign w:val="superscript"/>
              </w:rPr>
              <w:t>b</w:t>
            </w:r>
          </w:p>
        </w:tc>
        <w:tc>
          <w:tcPr>
            <w:tcW w:w="1350" w:type="dxa"/>
            <w:vMerge/>
          </w:tcPr>
          <w:p w:rsidR="00650A11" w:rsidRPr="002455E5" w:rsidRDefault="00650A11" w:rsidP="002455E5">
            <w:pPr>
              <w:pStyle w:val="NoSpacing"/>
              <w:rPr>
                <w:rFonts w:ascii="Times New Roman" w:hAnsi="Times New Roman" w:cs="Times New Roman"/>
                <w:sz w:val="24"/>
                <w:szCs w:val="24"/>
              </w:rPr>
            </w:pP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0.048</w:t>
            </w:r>
          </w:p>
        </w:tc>
      </w:tr>
      <w:tr w:rsidR="00650A11" w:rsidRPr="002455E5" w:rsidTr="0080067D">
        <w:tc>
          <w:tcPr>
            <w:tcW w:w="1548" w:type="dxa"/>
            <w:vMerge/>
          </w:tcPr>
          <w:p w:rsidR="00650A11" w:rsidRPr="002455E5" w:rsidRDefault="00650A11" w:rsidP="002455E5">
            <w:pPr>
              <w:pStyle w:val="NoSpacing"/>
              <w:rPr>
                <w:rFonts w:ascii="Times New Roman" w:hAnsi="Times New Roman" w:cs="Times New Roman"/>
                <w:sz w:val="24"/>
                <w:szCs w:val="24"/>
              </w:rPr>
            </w:pPr>
          </w:p>
        </w:tc>
        <w:tc>
          <w:tcPr>
            <w:tcW w:w="1019"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12.5</w:t>
            </w:r>
          </w:p>
        </w:tc>
        <w:tc>
          <w:tcPr>
            <w:tcW w:w="1591"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6.33</w:t>
            </w:r>
            <w:r w:rsidRPr="002455E5">
              <w:rPr>
                <w:rFonts w:ascii="Times New Roman" w:eastAsia="Times New Roman" w:hAnsi="Times New Roman" w:cs="Times New Roman"/>
                <w:sz w:val="24"/>
                <w:szCs w:val="24"/>
                <w:vertAlign w:val="superscript"/>
              </w:rPr>
              <w:t>a</w:t>
            </w:r>
            <w:r w:rsidRPr="002455E5">
              <w:rPr>
                <w:rFonts w:ascii="Times New Roman" w:eastAsia="Times New Roman" w:hAnsi="Times New Roman" w:cs="Times New Roman"/>
                <w:sz w:val="24"/>
                <w:szCs w:val="24"/>
              </w:rPr>
              <w:t>±0.578</w:t>
            </w:r>
          </w:p>
        </w:tc>
        <w:tc>
          <w:tcPr>
            <w:tcW w:w="153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eastAsia="Times New Roman" w:hAnsi="Times New Roman" w:cs="Times New Roman"/>
                <w:sz w:val="24"/>
                <w:szCs w:val="24"/>
              </w:rPr>
              <w:t>6.667</w:t>
            </w:r>
            <w:r w:rsidRPr="002455E5">
              <w:rPr>
                <w:rFonts w:ascii="Times New Roman" w:eastAsia="Times New Roman" w:hAnsi="Times New Roman" w:cs="Times New Roman"/>
                <w:sz w:val="24"/>
                <w:szCs w:val="24"/>
                <w:vertAlign w:val="superscript"/>
              </w:rPr>
              <w:t>a</w:t>
            </w:r>
            <w:r w:rsidRPr="002455E5">
              <w:rPr>
                <w:rFonts w:ascii="Times New Roman" w:eastAsia="Times New Roman" w:hAnsi="Times New Roman" w:cs="Times New Roman"/>
                <w:sz w:val="24"/>
                <w:szCs w:val="24"/>
              </w:rPr>
              <w:t>±0.76</w:t>
            </w:r>
          </w:p>
        </w:tc>
        <w:tc>
          <w:tcPr>
            <w:tcW w:w="135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0.00</w:t>
            </w:r>
            <w:r w:rsidRPr="002455E5">
              <w:rPr>
                <w:rFonts w:ascii="Times New Roman" w:hAnsi="Times New Roman" w:cs="Times New Roman"/>
                <w:sz w:val="24"/>
                <w:szCs w:val="24"/>
                <w:vertAlign w:val="superscript"/>
              </w:rPr>
              <w:t>b</w:t>
            </w:r>
          </w:p>
        </w:tc>
        <w:tc>
          <w:tcPr>
            <w:tcW w:w="1350" w:type="dxa"/>
          </w:tcPr>
          <w:p w:rsidR="00650A11" w:rsidRPr="002455E5" w:rsidRDefault="00650A11" w:rsidP="002455E5">
            <w:pPr>
              <w:pStyle w:val="NoSpacing"/>
              <w:rPr>
                <w:rFonts w:ascii="Times New Roman" w:hAnsi="Times New Roman" w:cs="Times New Roman"/>
                <w:sz w:val="24"/>
                <w:szCs w:val="24"/>
              </w:rPr>
            </w:pPr>
          </w:p>
        </w:tc>
        <w:tc>
          <w:tcPr>
            <w:tcW w:w="900" w:type="dxa"/>
          </w:tcPr>
          <w:p w:rsidR="00650A11" w:rsidRPr="002455E5" w:rsidRDefault="00650A11" w:rsidP="002455E5">
            <w:pPr>
              <w:pStyle w:val="NoSpacing"/>
              <w:rPr>
                <w:rFonts w:ascii="Times New Roman" w:hAnsi="Times New Roman" w:cs="Times New Roman"/>
                <w:sz w:val="24"/>
                <w:szCs w:val="24"/>
              </w:rPr>
            </w:pPr>
            <w:r w:rsidRPr="002455E5">
              <w:rPr>
                <w:rFonts w:ascii="Times New Roman" w:hAnsi="Times New Roman" w:cs="Times New Roman"/>
                <w:sz w:val="24"/>
                <w:szCs w:val="24"/>
              </w:rPr>
              <w:t>0.00</w:t>
            </w:r>
          </w:p>
        </w:tc>
      </w:tr>
    </w:tbl>
    <w:p w:rsidR="000F0F30" w:rsidRDefault="007038D0" w:rsidP="00383218">
      <w:pPr>
        <w:pStyle w:val="NoSpacing"/>
        <w:spacing w:before="240" w:line="360" w:lineRule="auto"/>
      </w:pPr>
      <w:r w:rsidRPr="007D5C2A">
        <w:rPr>
          <w:rFonts w:ascii="Times New Roman" w:hAnsi="Times New Roman" w:cs="Times New Roman"/>
          <w:sz w:val="24"/>
          <w:szCs w:val="24"/>
          <w:vertAlign w:val="superscript"/>
        </w:rPr>
        <w:t>a</w:t>
      </w:r>
      <w:r w:rsidRPr="00514845">
        <w:rPr>
          <w:rFonts w:ascii="Times New Roman" w:hAnsi="Times New Roman" w:cs="Times New Roman"/>
          <w:sz w:val="24"/>
          <w:szCs w:val="24"/>
          <w:vertAlign w:val="superscript"/>
        </w:rPr>
        <w:t>, b</w:t>
      </w:r>
      <w:r w:rsidRPr="00514845">
        <w:rPr>
          <w:rFonts w:ascii="Times New Roman" w:hAnsi="Times New Roman" w:cs="Times New Roman"/>
          <w:sz w:val="24"/>
          <w:szCs w:val="24"/>
        </w:rPr>
        <w:t xml:space="preserve"> and </w:t>
      </w:r>
      <w:proofErr w:type="spellStart"/>
      <w:r w:rsidRPr="00514845">
        <w:rPr>
          <w:rFonts w:ascii="Times New Roman" w:hAnsi="Times New Roman" w:cs="Times New Roman"/>
          <w:sz w:val="24"/>
          <w:szCs w:val="24"/>
          <w:vertAlign w:val="superscript"/>
        </w:rPr>
        <w:t>ab</w:t>
      </w:r>
      <w:proofErr w:type="spellEnd"/>
      <w:r w:rsidRPr="00514845">
        <w:rPr>
          <w:rFonts w:ascii="Times New Roman" w:hAnsi="Times New Roman" w:cs="Times New Roman"/>
          <w:sz w:val="24"/>
          <w:szCs w:val="24"/>
          <w:vertAlign w:val="superscript"/>
        </w:rPr>
        <w:t xml:space="preserve"> </w:t>
      </w:r>
      <w:r w:rsidRPr="00514845">
        <w:rPr>
          <w:rFonts w:ascii="Times New Roman" w:hAnsi="Times New Roman" w:cs="Times New Roman"/>
          <w:sz w:val="24"/>
          <w:szCs w:val="24"/>
        </w:rPr>
        <w:t xml:space="preserve"> has a significant difference at confidence interval (p</w:t>
      </w:r>
      <w:r w:rsidR="00660B12" w:rsidRPr="00514845">
        <w:rPr>
          <w:rFonts w:ascii="Times New Roman" w:hAnsi="Times New Roman" w:cs="Times New Roman"/>
          <w:sz w:val="24"/>
          <w:szCs w:val="24"/>
        </w:rPr>
        <w:t>&lt;</w:t>
      </w:r>
      <w:r w:rsidRPr="00514845">
        <w:rPr>
          <w:rFonts w:ascii="Times New Roman" w:hAnsi="Times New Roman" w:cs="Times New Roman"/>
          <w:sz w:val="24"/>
          <w:szCs w:val="24"/>
        </w:rPr>
        <w:t>0.05)</w:t>
      </w:r>
      <w:r w:rsidR="00A44106" w:rsidRPr="00514845">
        <w:rPr>
          <w:rFonts w:ascii="Times New Roman" w:hAnsi="Times New Roman" w:cs="Times New Roman"/>
          <w:sz w:val="24"/>
          <w:szCs w:val="24"/>
        </w:rPr>
        <w:t xml:space="preserve"> and </w:t>
      </w:r>
      <w:r w:rsidR="00A44106" w:rsidRPr="00514845">
        <w:rPr>
          <w:rFonts w:ascii="Times New Roman" w:hAnsi="Times New Roman" w:cs="Times New Roman"/>
          <w:bCs/>
          <w:sz w:val="24"/>
          <w:szCs w:val="24"/>
        </w:rPr>
        <w:t xml:space="preserve">“-“ indicates no significance </w:t>
      </w:r>
      <w:r w:rsidR="00E86C8B" w:rsidRPr="00514845">
        <w:rPr>
          <w:rFonts w:ascii="Times New Roman" w:hAnsi="Times New Roman" w:cs="Times New Roman"/>
          <w:bCs/>
          <w:sz w:val="24"/>
          <w:szCs w:val="24"/>
        </w:rPr>
        <w:t>difference</w:t>
      </w:r>
      <w:r w:rsidR="007D5C2A">
        <w:rPr>
          <w:rFonts w:ascii="Times New Roman" w:hAnsi="Times New Roman" w:cs="Times New Roman"/>
          <w:bCs/>
          <w:sz w:val="24"/>
          <w:szCs w:val="24"/>
        </w:rPr>
        <w:t xml:space="preserve">, </w:t>
      </w:r>
      <w:r w:rsidR="0080067D" w:rsidRPr="00514845">
        <w:rPr>
          <w:rFonts w:ascii="Times New Roman" w:hAnsi="Times New Roman" w:cs="Times New Roman"/>
          <w:bCs/>
          <w:sz w:val="24"/>
          <w:szCs w:val="24"/>
        </w:rPr>
        <w:t xml:space="preserve">Values are </w:t>
      </w:r>
      <w:r w:rsidR="0082074E">
        <w:rPr>
          <w:rFonts w:ascii="Times New Roman" w:hAnsi="Times New Roman" w:cs="Times New Roman"/>
          <w:bCs/>
          <w:sz w:val="24"/>
          <w:szCs w:val="24"/>
        </w:rPr>
        <w:t xml:space="preserve">expressed </w:t>
      </w:r>
      <w:r w:rsidR="0080067D" w:rsidRPr="00514845">
        <w:rPr>
          <w:rFonts w:ascii="Times New Roman" w:hAnsi="Times New Roman" w:cs="Times New Roman"/>
          <w:bCs/>
          <w:sz w:val="24"/>
          <w:szCs w:val="24"/>
        </w:rPr>
        <w:t>in mean</w:t>
      </w:r>
      <w:r w:rsidR="007D5C2A">
        <w:rPr>
          <w:rFonts w:ascii="Times New Roman" w:hAnsi="Times New Roman" w:cs="Times New Roman"/>
          <w:bCs/>
          <w:sz w:val="24"/>
          <w:szCs w:val="24"/>
        </w:rPr>
        <w:t xml:space="preserve"> </w:t>
      </w:r>
      <w:r w:rsidR="0080067D" w:rsidRPr="00514845">
        <w:rPr>
          <w:rFonts w:ascii="Times New Roman" w:hAnsi="Times New Roman" w:cs="Times New Roman"/>
          <w:bCs/>
          <w:sz w:val="24"/>
          <w:szCs w:val="24"/>
        </w:rPr>
        <w:t>±</w:t>
      </w:r>
      <w:r w:rsidR="002455E5">
        <w:rPr>
          <w:rFonts w:ascii="Times New Roman" w:hAnsi="Times New Roman" w:cs="Times New Roman"/>
          <w:bCs/>
          <w:sz w:val="24"/>
          <w:szCs w:val="24"/>
        </w:rPr>
        <w:t xml:space="preserve"> </w:t>
      </w:r>
      <w:r w:rsidR="0080067D" w:rsidRPr="00514845">
        <w:rPr>
          <w:rFonts w:ascii="Times New Roman" w:hAnsi="Times New Roman" w:cs="Times New Roman"/>
          <w:bCs/>
          <w:sz w:val="24"/>
          <w:szCs w:val="24"/>
        </w:rPr>
        <w:t xml:space="preserve">STD of 3 </w:t>
      </w:r>
      <w:r w:rsidR="0082074E" w:rsidRPr="00514845">
        <w:rPr>
          <w:rFonts w:ascii="Times New Roman" w:hAnsi="Times New Roman" w:cs="Times New Roman"/>
          <w:bCs/>
          <w:sz w:val="24"/>
          <w:szCs w:val="24"/>
        </w:rPr>
        <w:t>individual</w:t>
      </w:r>
      <w:r w:rsidR="0080067D" w:rsidRPr="00514845">
        <w:rPr>
          <w:rFonts w:ascii="Times New Roman" w:hAnsi="Times New Roman" w:cs="Times New Roman"/>
          <w:bCs/>
          <w:sz w:val="24"/>
          <w:szCs w:val="24"/>
        </w:rPr>
        <w:t xml:space="preserve"> experiments</w:t>
      </w:r>
      <w:bookmarkStart w:id="247" w:name="_Toc514231050"/>
      <w:bookmarkStart w:id="248" w:name="_Toc515452218"/>
    </w:p>
    <w:p w:rsidR="005F0DCD" w:rsidRPr="00AE7A50" w:rsidRDefault="00A873D0" w:rsidP="0002500C">
      <w:pPr>
        <w:pStyle w:val="Caption"/>
        <w:keepNext/>
        <w:rPr>
          <w:rFonts w:ascii="Times New Roman" w:hAnsi="Times New Roman" w:cs="Times New Roman"/>
          <w:b w:val="0"/>
          <w:color w:val="auto"/>
          <w:sz w:val="24"/>
          <w:szCs w:val="24"/>
        </w:rPr>
      </w:pPr>
      <w:r w:rsidRPr="009A2834">
        <w:rPr>
          <w:rFonts w:ascii="Times New Roman" w:hAnsi="Times New Roman" w:cs="Times New Roman"/>
          <w:color w:val="auto"/>
          <w:sz w:val="24"/>
          <w:szCs w:val="24"/>
        </w:rPr>
        <w:t xml:space="preserve">Table </w:t>
      </w:r>
      <w:r w:rsidRPr="009A2834">
        <w:rPr>
          <w:rFonts w:ascii="Times New Roman" w:hAnsi="Times New Roman" w:cs="Times New Roman"/>
          <w:color w:val="auto"/>
          <w:sz w:val="24"/>
          <w:szCs w:val="24"/>
        </w:rPr>
        <w:fldChar w:fldCharType="begin"/>
      </w:r>
      <w:r w:rsidRPr="009A2834">
        <w:rPr>
          <w:rFonts w:ascii="Times New Roman" w:hAnsi="Times New Roman" w:cs="Times New Roman"/>
          <w:color w:val="auto"/>
          <w:sz w:val="24"/>
          <w:szCs w:val="24"/>
        </w:rPr>
        <w:instrText xml:space="preserve"> SEQ Table \* ARABIC </w:instrText>
      </w:r>
      <w:r w:rsidRPr="009A2834">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10</w:t>
      </w:r>
      <w:r w:rsidRPr="009A2834">
        <w:rPr>
          <w:rFonts w:ascii="Times New Roman" w:hAnsi="Times New Roman" w:cs="Times New Roman"/>
          <w:color w:val="auto"/>
          <w:sz w:val="24"/>
          <w:szCs w:val="24"/>
        </w:rPr>
        <w:fldChar w:fldCharType="end"/>
      </w:r>
      <w:r w:rsidRPr="009A2834">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zones of inhibition of different extracts of </w:t>
      </w:r>
      <w:r w:rsidRPr="007D5C2A">
        <w:rPr>
          <w:rFonts w:ascii="Times New Roman" w:hAnsi="Times New Roman" w:cs="Times New Roman"/>
          <w:b w:val="0"/>
          <w:i/>
          <w:color w:val="auto"/>
          <w:sz w:val="24"/>
          <w:szCs w:val="24"/>
        </w:rPr>
        <w:t>Senna singueana</w:t>
      </w:r>
      <w:r w:rsidRPr="00AE7A50">
        <w:rPr>
          <w:rFonts w:ascii="Times New Roman" w:hAnsi="Times New Roman" w:cs="Times New Roman"/>
          <w:b w:val="0"/>
          <w:color w:val="auto"/>
          <w:sz w:val="24"/>
          <w:szCs w:val="24"/>
        </w:rPr>
        <w:t xml:space="preserve"> root </w:t>
      </w:r>
      <w:r w:rsidR="00B333C4">
        <w:rPr>
          <w:rFonts w:ascii="Times New Roman" w:hAnsi="Times New Roman" w:cs="Times New Roman"/>
          <w:b w:val="0"/>
          <w:color w:val="auto"/>
          <w:sz w:val="24"/>
          <w:szCs w:val="24"/>
        </w:rPr>
        <w:t>bark</w:t>
      </w:r>
      <w:r w:rsidR="007D5C2A">
        <w:rPr>
          <w:rFonts w:ascii="Times New Roman" w:hAnsi="Times New Roman" w:cs="Times New Roman"/>
          <w:b w:val="0"/>
          <w:color w:val="auto"/>
          <w:sz w:val="24"/>
          <w:szCs w:val="24"/>
        </w:rPr>
        <w:t xml:space="preserve"> </w:t>
      </w:r>
      <w:r w:rsidRPr="00AE7A50">
        <w:rPr>
          <w:rFonts w:ascii="Times New Roman" w:hAnsi="Times New Roman" w:cs="Times New Roman"/>
          <w:b w:val="0"/>
          <w:color w:val="auto"/>
          <w:sz w:val="24"/>
          <w:szCs w:val="24"/>
        </w:rPr>
        <w:t>against gram negative bacteria</w:t>
      </w:r>
      <w:bookmarkEnd w:id="247"/>
      <w:bookmarkEnd w:id="248"/>
    </w:p>
    <w:tbl>
      <w:tblPr>
        <w:tblStyle w:val="TableGrid"/>
        <w:tblW w:w="0" w:type="auto"/>
        <w:tblLayout w:type="fixed"/>
        <w:tblLook w:val="04A0" w:firstRow="1" w:lastRow="0" w:firstColumn="1" w:lastColumn="0" w:noHBand="0" w:noVBand="1"/>
      </w:tblPr>
      <w:tblGrid>
        <w:gridCol w:w="1368"/>
        <w:gridCol w:w="990"/>
        <w:gridCol w:w="1710"/>
        <w:gridCol w:w="1617"/>
        <w:gridCol w:w="1440"/>
        <w:gridCol w:w="992"/>
        <w:gridCol w:w="826"/>
      </w:tblGrid>
      <w:tr w:rsidR="00C61B3E" w:rsidRPr="00AE7A50" w:rsidTr="00A31C29">
        <w:tc>
          <w:tcPr>
            <w:tcW w:w="1368" w:type="dxa"/>
          </w:tcPr>
          <w:p w:rsidR="00C61B3E" w:rsidRPr="002455E5" w:rsidRDefault="00C61B3E" w:rsidP="007D5C2A">
            <w:pPr>
              <w:pStyle w:val="NoSpacing"/>
              <w:rPr>
                <w:rFonts w:ascii="Times New Roman" w:hAnsi="Times New Roman" w:cs="Times New Roman"/>
              </w:rPr>
            </w:pPr>
            <w:r w:rsidRPr="002455E5">
              <w:rPr>
                <w:rFonts w:ascii="Times New Roman" w:hAnsi="Times New Roman" w:cs="Times New Roman"/>
              </w:rPr>
              <w:t xml:space="preserve">Test bacteria </w:t>
            </w:r>
          </w:p>
        </w:tc>
        <w:tc>
          <w:tcPr>
            <w:tcW w:w="990" w:type="dxa"/>
          </w:tcPr>
          <w:p w:rsidR="00C61B3E" w:rsidRPr="002455E5" w:rsidRDefault="00C61B3E" w:rsidP="007D5C2A">
            <w:pPr>
              <w:pStyle w:val="NoSpacing"/>
              <w:rPr>
                <w:rFonts w:ascii="Times New Roman" w:hAnsi="Times New Roman" w:cs="Times New Roman"/>
              </w:rPr>
            </w:pPr>
            <w:proofErr w:type="spellStart"/>
            <w:r w:rsidRPr="002455E5">
              <w:rPr>
                <w:rFonts w:ascii="Times New Roman" w:hAnsi="Times New Roman" w:cs="Times New Roman"/>
              </w:rPr>
              <w:t>Conc</w:t>
            </w:r>
            <w:proofErr w:type="spellEnd"/>
          </w:p>
          <w:p w:rsidR="00C61B3E" w:rsidRPr="002455E5" w:rsidRDefault="00C61B3E" w:rsidP="007D5C2A">
            <w:pPr>
              <w:pStyle w:val="NoSpacing"/>
              <w:rPr>
                <w:rFonts w:ascii="Times New Roman" w:hAnsi="Times New Roman" w:cs="Times New Roman"/>
              </w:rPr>
            </w:pPr>
            <w:r w:rsidRPr="002455E5">
              <w:rPr>
                <w:rFonts w:ascii="Times New Roman" w:hAnsi="Times New Roman" w:cs="Times New Roman"/>
              </w:rPr>
              <w:t>(µg/ml)</w:t>
            </w:r>
          </w:p>
        </w:tc>
        <w:tc>
          <w:tcPr>
            <w:tcW w:w="6585" w:type="dxa"/>
            <w:gridSpan w:val="5"/>
          </w:tcPr>
          <w:p w:rsidR="00C61B3E" w:rsidRPr="002455E5" w:rsidRDefault="00C61B3E" w:rsidP="007D5C2A">
            <w:pPr>
              <w:pStyle w:val="NoSpacing"/>
              <w:rPr>
                <w:rFonts w:ascii="Times New Roman" w:hAnsi="Times New Roman" w:cs="Times New Roman"/>
              </w:rPr>
            </w:pPr>
            <w:r w:rsidRPr="002455E5">
              <w:rPr>
                <w:rFonts w:ascii="Times New Roman" w:hAnsi="Times New Roman" w:cs="Times New Roman"/>
              </w:rPr>
              <w:t xml:space="preserve">zone of inhibition + S.D (mm)  </w:t>
            </w:r>
          </w:p>
          <w:p w:rsidR="00C61B3E" w:rsidRPr="002455E5" w:rsidRDefault="00C61B3E" w:rsidP="007D5C2A">
            <w:pPr>
              <w:pStyle w:val="NoSpacing"/>
              <w:rPr>
                <w:rFonts w:ascii="Times New Roman" w:hAnsi="Times New Roman" w:cs="Times New Roman"/>
              </w:rPr>
            </w:pPr>
            <w:r w:rsidRPr="002455E5">
              <w:rPr>
                <w:rFonts w:ascii="Times New Roman" w:hAnsi="Times New Roman" w:cs="Times New Roman"/>
              </w:rPr>
              <w:t xml:space="preserve">  </w:t>
            </w:r>
          </w:p>
        </w:tc>
      </w:tr>
      <w:tr w:rsidR="00650A11" w:rsidRPr="00AE7A50" w:rsidTr="00A31C29">
        <w:tc>
          <w:tcPr>
            <w:tcW w:w="1368" w:type="dxa"/>
          </w:tcPr>
          <w:p w:rsidR="00650A11" w:rsidRPr="002455E5" w:rsidRDefault="00650A11" w:rsidP="002455E5">
            <w:pPr>
              <w:pStyle w:val="NoSpacing"/>
              <w:rPr>
                <w:rFonts w:ascii="Times New Roman" w:hAnsi="Times New Roman" w:cs="Times New Roman"/>
              </w:rPr>
            </w:pPr>
          </w:p>
        </w:tc>
        <w:tc>
          <w:tcPr>
            <w:tcW w:w="990" w:type="dxa"/>
          </w:tcPr>
          <w:p w:rsidR="00650A11" w:rsidRPr="002455E5" w:rsidRDefault="00650A11" w:rsidP="002455E5">
            <w:pPr>
              <w:pStyle w:val="NoSpacing"/>
              <w:rPr>
                <w:rFonts w:ascii="Times New Roman" w:hAnsi="Times New Roman" w:cs="Times New Roman"/>
              </w:rPr>
            </w:pP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Methanol</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Ethyl acetate</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 xml:space="preserve">Petroleum ether </w:t>
            </w:r>
          </w:p>
        </w:tc>
        <w:tc>
          <w:tcPr>
            <w:tcW w:w="992"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 xml:space="preserve">Tetracycline </w:t>
            </w: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P- value</w:t>
            </w:r>
          </w:p>
        </w:tc>
      </w:tr>
      <w:tr w:rsidR="00650A11" w:rsidRPr="00AE7A50" w:rsidTr="00A31C29">
        <w:tc>
          <w:tcPr>
            <w:tcW w:w="1368" w:type="dxa"/>
            <w:vMerge w:val="restart"/>
          </w:tcPr>
          <w:p w:rsidR="00650A11" w:rsidRPr="002455E5" w:rsidRDefault="00650A11" w:rsidP="002455E5">
            <w:pPr>
              <w:pStyle w:val="NoSpacing"/>
              <w:rPr>
                <w:rFonts w:ascii="Times New Roman" w:hAnsi="Times New Roman" w:cs="Times New Roman"/>
                <w:i/>
              </w:rPr>
            </w:pPr>
            <w:r w:rsidRPr="002455E5">
              <w:rPr>
                <w:rFonts w:ascii="Times New Roman" w:hAnsi="Times New Roman" w:cs="Times New Roman"/>
                <w:i/>
              </w:rPr>
              <w:t>Escherichia coli</w:t>
            </w: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100</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14.67±1.53</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11.67±2.51</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10.00±2.64</w:t>
            </w:r>
          </w:p>
        </w:tc>
        <w:tc>
          <w:tcPr>
            <w:tcW w:w="992" w:type="dxa"/>
            <w:vMerge w:val="restart"/>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17</w:t>
            </w: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i/>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75</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12.00</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±1.50</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8.167</w:t>
            </w:r>
            <w:r w:rsidRPr="002455E5">
              <w:rPr>
                <w:rFonts w:ascii="Times New Roman" w:hAnsi="Times New Roman" w:cs="Times New Roman"/>
                <w:vertAlign w:val="superscript"/>
              </w:rPr>
              <w:t>b</w:t>
            </w:r>
            <w:r w:rsidRPr="002455E5">
              <w:rPr>
                <w:rFonts w:ascii="Times New Roman" w:eastAsia="Times New Roman" w:hAnsi="Times New Roman" w:cs="Times New Roman"/>
              </w:rPr>
              <w:t xml:space="preserve"> ±1.040</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8.33</w:t>
            </w:r>
            <w:r w:rsidRPr="002455E5">
              <w:rPr>
                <w:rFonts w:ascii="Times New Roman" w:hAnsi="Times New Roman" w:cs="Times New Roman"/>
                <w:vertAlign w:val="superscript"/>
              </w:rPr>
              <w:t>b</w:t>
            </w:r>
            <w:r w:rsidRPr="002455E5">
              <w:rPr>
                <w:rFonts w:ascii="Times New Roman" w:eastAsia="Times New Roman" w:hAnsi="Times New Roman" w:cs="Times New Roman"/>
              </w:rPr>
              <w:t xml:space="preserve"> ±1.52</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0.05</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i/>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50</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8.67±1.61</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6.83±1.45</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6.33±.2868</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i/>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25</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6.833</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±1.041</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2.167</w:t>
            </w:r>
            <w:r w:rsidRPr="002455E5">
              <w:rPr>
                <w:rFonts w:ascii="Times New Roman" w:hAnsi="Times New Roman" w:cs="Times New Roman"/>
                <w:vertAlign w:val="superscript"/>
              </w:rPr>
              <w:t>ab</w:t>
            </w:r>
            <w:r w:rsidRPr="002455E5">
              <w:rPr>
                <w:rFonts w:ascii="Times New Roman" w:eastAsia="Times New Roman" w:hAnsi="Times New Roman" w:cs="Times New Roman"/>
              </w:rPr>
              <w:t xml:space="preserve"> ±3.75</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0.00</w:t>
            </w:r>
            <w:r w:rsidRPr="002455E5">
              <w:rPr>
                <w:rFonts w:ascii="Times New Roman" w:hAnsi="Times New Roman" w:cs="Times New Roman"/>
                <w:vertAlign w:val="superscript"/>
              </w:rPr>
              <w:t>b</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0.025</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i/>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12.5</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2.00±3.46</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r>
      <w:tr w:rsidR="00650A11" w:rsidRPr="00AE7A50" w:rsidTr="00A31C29">
        <w:tc>
          <w:tcPr>
            <w:tcW w:w="1368" w:type="dxa"/>
            <w:vMerge w:val="restart"/>
          </w:tcPr>
          <w:p w:rsidR="00650A11" w:rsidRPr="002455E5" w:rsidRDefault="00650A11" w:rsidP="002455E5">
            <w:pPr>
              <w:pStyle w:val="NoSpacing"/>
              <w:rPr>
                <w:rFonts w:ascii="Times New Roman" w:hAnsi="Times New Roman" w:cs="Times New Roman"/>
                <w:i/>
              </w:rPr>
            </w:pPr>
            <w:proofErr w:type="spellStart"/>
            <w:r w:rsidRPr="002455E5">
              <w:rPr>
                <w:rFonts w:ascii="Times New Roman" w:hAnsi="Times New Roman" w:cs="Times New Roman"/>
                <w:i/>
              </w:rPr>
              <w:t>Klebsiella</w:t>
            </w:r>
            <w:proofErr w:type="spellEnd"/>
            <w:r w:rsidRPr="002455E5">
              <w:rPr>
                <w:rFonts w:ascii="Times New Roman" w:hAnsi="Times New Roman" w:cs="Times New Roman"/>
                <w:i/>
              </w:rPr>
              <w:t xml:space="preserve"> pneumonia</w:t>
            </w: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100</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10.3333±1.53</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9.33±1.52</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8.667±1.51</w:t>
            </w:r>
          </w:p>
        </w:tc>
        <w:tc>
          <w:tcPr>
            <w:tcW w:w="992" w:type="dxa"/>
            <w:vMerge w:val="restart"/>
          </w:tcPr>
          <w:p w:rsidR="00650A11" w:rsidRPr="002455E5" w:rsidRDefault="00675D92" w:rsidP="002455E5">
            <w:pPr>
              <w:pStyle w:val="NoSpacing"/>
              <w:rPr>
                <w:rFonts w:ascii="Times New Roman" w:hAnsi="Times New Roman" w:cs="Times New Roman"/>
              </w:rPr>
            </w:pPr>
            <w:r>
              <w:rPr>
                <w:rFonts w:ascii="Times New Roman" w:hAnsi="Times New Roman" w:cs="Times New Roman"/>
              </w:rPr>
              <w:t>14</w:t>
            </w: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i/>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75</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8.00±0.00</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8.33±1.25</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7.167±0.76</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i/>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50</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7.167</w:t>
            </w:r>
            <w:r w:rsidRPr="002455E5">
              <w:rPr>
                <w:rFonts w:ascii="Times New Roman" w:hAnsi="Times New Roman" w:cs="Times New Roman"/>
                <w:vertAlign w:val="superscript"/>
              </w:rPr>
              <w:t>a</w:t>
            </w:r>
            <w:r w:rsidRPr="002455E5">
              <w:rPr>
                <w:rFonts w:ascii="Times New Roman" w:eastAsia="Times New Roman" w:hAnsi="Times New Roman" w:cs="Times New Roman"/>
                <w:vertAlign w:val="superscript"/>
              </w:rPr>
              <w:t xml:space="preserve"> </w:t>
            </w:r>
            <w:r w:rsidRPr="002455E5">
              <w:rPr>
                <w:rFonts w:ascii="Times New Roman" w:eastAsia="Times New Roman" w:hAnsi="Times New Roman" w:cs="Times New Roman"/>
              </w:rPr>
              <w:t>±0.578</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7.00</w:t>
            </w:r>
            <w:r w:rsidRPr="002455E5">
              <w:rPr>
                <w:rFonts w:ascii="Times New Roman" w:hAnsi="Times New Roman" w:cs="Times New Roman"/>
                <w:vertAlign w:val="superscript"/>
              </w:rPr>
              <w:t>ab</w:t>
            </w:r>
            <w:r w:rsidRPr="002455E5">
              <w:rPr>
                <w:rFonts w:ascii="Times New Roman" w:eastAsia="Times New Roman" w:hAnsi="Times New Roman" w:cs="Times New Roman"/>
                <w:vertAlign w:val="superscript"/>
              </w:rPr>
              <w:t xml:space="preserve"> </w:t>
            </w:r>
            <w:r w:rsidRPr="002455E5">
              <w:rPr>
                <w:rFonts w:ascii="Times New Roman" w:eastAsia="Times New Roman" w:hAnsi="Times New Roman" w:cs="Times New Roman"/>
              </w:rPr>
              <w:t>±0.500</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2.00</w:t>
            </w:r>
            <w:r w:rsidRPr="002455E5">
              <w:rPr>
                <w:rFonts w:ascii="Times New Roman" w:hAnsi="Times New Roman" w:cs="Times New Roman"/>
                <w:vertAlign w:val="superscript"/>
              </w:rPr>
              <w:t>b</w:t>
            </w:r>
            <w:r w:rsidRPr="002455E5">
              <w:rPr>
                <w:rFonts w:ascii="Times New Roman" w:eastAsia="Times New Roman" w:hAnsi="Times New Roman" w:cs="Times New Roman"/>
              </w:rPr>
              <w:t>±3.46</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0.035</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i/>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25</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2.00</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±3.46</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6.167</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±0.289</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0.024</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i/>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12.5</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r>
      <w:tr w:rsidR="00650A11" w:rsidRPr="00AE7A50" w:rsidTr="00A31C29">
        <w:tc>
          <w:tcPr>
            <w:tcW w:w="1368" w:type="dxa"/>
            <w:vMerge w:val="restart"/>
          </w:tcPr>
          <w:p w:rsidR="00650A11" w:rsidRPr="002455E5" w:rsidRDefault="00650A11" w:rsidP="002455E5">
            <w:pPr>
              <w:pStyle w:val="NoSpacing"/>
              <w:rPr>
                <w:rFonts w:ascii="Times New Roman" w:hAnsi="Times New Roman" w:cs="Times New Roman"/>
                <w:i/>
              </w:rPr>
            </w:pPr>
            <w:r w:rsidRPr="002455E5">
              <w:rPr>
                <w:rFonts w:ascii="Times New Roman" w:hAnsi="Times New Roman" w:cs="Times New Roman"/>
                <w:i/>
              </w:rPr>
              <w:t xml:space="preserve">Salmonella </w:t>
            </w:r>
            <w:proofErr w:type="spellStart"/>
            <w:r w:rsidRPr="002455E5">
              <w:rPr>
                <w:rFonts w:ascii="Times New Roman" w:hAnsi="Times New Roman" w:cs="Times New Roman"/>
                <w:i/>
              </w:rPr>
              <w:t>typhi</w:t>
            </w:r>
            <w:proofErr w:type="spellEnd"/>
            <w:r w:rsidRPr="002455E5">
              <w:rPr>
                <w:rFonts w:ascii="Times New Roman" w:hAnsi="Times New Roman" w:cs="Times New Roman"/>
                <w:i/>
              </w:rPr>
              <w:t xml:space="preserve"> </w:t>
            </w: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100</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15.67±1.52</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14.00±2.64</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11.00±3.00</w:t>
            </w:r>
          </w:p>
        </w:tc>
        <w:tc>
          <w:tcPr>
            <w:tcW w:w="992" w:type="dxa"/>
            <w:vMerge w:val="restart"/>
          </w:tcPr>
          <w:p w:rsidR="00650A11" w:rsidRPr="002455E5" w:rsidRDefault="00FA3C44" w:rsidP="002455E5">
            <w:pPr>
              <w:pStyle w:val="NoSpacing"/>
              <w:rPr>
                <w:rFonts w:ascii="Times New Roman" w:hAnsi="Times New Roman" w:cs="Times New Roman"/>
              </w:rPr>
            </w:pPr>
            <w:r>
              <w:rPr>
                <w:rFonts w:ascii="Times New Roman" w:hAnsi="Times New Roman" w:cs="Times New Roman"/>
              </w:rPr>
              <w:t>19</w:t>
            </w: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75</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13.67</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±1.607</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eastAsia="Times New Roman" w:hAnsi="Times New Roman" w:cs="Times New Roman"/>
              </w:rPr>
              <w:t>11.50</w:t>
            </w:r>
            <w:r w:rsidRPr="002455E5">
              <w:rPr>
                <w:rFonts w:ascii="Times New Roman" w:eastAsia="Times New Roman" w:hAnsi="Times New Roman" w:cs="Times New Roman"/>
                <w:vertAlign w:val="superscript"/>
              </w:rPr>
              <w:t>ab</w:t>
            </w:r>
            <w:r w:rsidRPr="002455E5">
              <w:rPr>
                <w:rFonts w:ascii="Times New Roman" w:eastAsia="Times New Roman" w:hAnsi="Times New Roman" w:cs="Times New Roman"/>
              </w:rPr>
              <w:t>±3.041</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7.33</w:t>
            </w:r>
            <w:r w:rsidRPr="002455E5">
              <w:rPr>
                <w:rFonts w:ascii="Times New Roman" w:hAnsi="Times New Roman" w:cs="Times New Roman"/>
                <w:vertAlign w:val="superscript"/>
              </w:rPr>
              <w:t>b</w:t>
            </w:r>
            <w:r w:rsidRPr="002455E5">
              <w:rPr>
                <w:rFonts w:ascii="Times New Roman" w:eastAsia="Times New Roman" w:hAnsi="Times New Roman" w:cs="Times New Roman"/>
              </w:rPr>
              <w:t>±2.30</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0.045</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50</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11.00</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±1.802</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9.50</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±1.802</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w:t>
            </w:r>
            <w:r w:rsidRPr="002455E5">
              <w:rPr>
                <w:rFonts w:ascii="Times New Roman" w:hAnsi="Times New Roman" w:cs="Times New Roman"/>
                <w:vertAlign w:val="superscript"/>
              </w:rPr>
              <w:t>b</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0.00</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25</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9.50</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±2.783</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8.1667</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±1.53</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w:t>
            </w:r>
            <w:r w:rsidRPr="002455E5">
              <w:rPr>
                <w:rFonts w:ascii="Times New Roman" w:hAnsi="Times New Roman" w:cs="Times New Roman"/>
                <w:vertAlign w:val="superscript"/>
              </w:rPr>
              <w:t>b</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0.001</w:t>
            </w:r>
          </w:p>
        </w:tc>
      </w:tr>
      <w:tr w:rsidR="00650A11" w:rsidRPr="00AE7A50" w:rsidTr="00A31C29">
        <w:tc>
          <w:tcPr>
            <w:tcW w:w="1368" w:type="dxa"/>
            <w:vMerge/>
          </w:tcPr>
          <w:p w:rsidR="00650A11" w:rsidRPr="002455E5" w:rsidRDefault="00650A11" w:rsidP="002455E5">
            <w:pPr>
              <w:pStyle w:val="NoSpacing"/>
              <w:rPr>
                <w:rFonts w:ascii="Times New Roman" w:hAnsi="Times New Roman" w:cs="Times New Roman"/>
              </w:rPr>
            </w:pPr>
          </w:p>
        </w:tc>
        <w:tc>
          <w:tcPr>
            <w:tcW w:w="99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12.5</w:t>
            </w:r>
          </w:p>
        </w:tc>
        <w:tc>
          <w:tcPr>
            <w:tcW w:w="171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7.00</w:t>
            </w:r>
            <w:r w:rsidRPr="002455E5">
              <w:rPr>
                <w:rFonts w:ascii="Times New Roman" w:hAnsi="Times New Roman" w:cs="Times New Roman"/>
                <w:vertAlign w:val="superscript"/>
              </w:rPr>
              <w:t>a</w:t>
            </w:r>
            <w:r w:rsidRPr="002455E5">
              <w:rPr>
                <w:rFonts w:ascii="Times New Roman" w:eastAsia="Times New Roman" w:hAnsi="Times New Roman" w:cs="Times New Roman"/>
              </w:rPr>
              <w:t xml:space="preserve"> ±0.50</w:t>
            </w:r>
          </w:p>
        </w:tc>
        <w:tc>
          <w:tcPr>
            <w:tcW w:w="1617"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6.167</w:t>
            </w:r>
            <w:r w:rsidRPr="002455E5">
              <w:rPr>
                <w:rFonts w:ascii="Times New Roman" w:hAnsi="Times New Roman" w:cs="Times New Roman"/>
                <w:vertAlign w:val="superscript"/>
              </w:rPr>
              <w:t>b</w:t>
            </w:r>
            <w:r w:rsidRPr="002455E5">
              <w:rPr>
                <w:rFonts w:ascii="Times New Roman" w:eastAsia="Times New Roman" w:hAnsi="Times New Roman" w:cs="Times New Roman"/>
              </w:rPr>
              <w:t xml:space="preserve"> ±0.289</w:t>
            </w:r>
          </w:p>
        </w:tc>
        <w:tc>
          <w:tcPr>
            <w:tcW w:w="1440"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w:t>
            </w:r>
          </w:p>
        </w:tc>
        <w:tc>
          <w:tcPr>
            <w:tcW w:w="992" w:type="dxa"/>
            <w:vMerge/>
          </w:tcPr>
          <w:p w:rsidR="00650A11" w:rsidRPr="002455E5" w:rsidRDefault="00650A11" w:rsidP="002455E5">
            <w:pPr>
              <w:pStyle w:val="NoSpacing"/>
              <w:rPr>
                <w:rFonts w:ascii="Times New Roman" w:hAnsi="Times New Roman" w:cs="Times New Roman"/>
              </w:rPr>
            </w:pPr>
          </w:p>
        </w:tc>
        <w:tc>
          <w:tcPr>
            <w:tcW w:w="826" w:type="dxa"/>
          </w:tcPr>
          <w:p w:rsidR="00650A11" w:rsidRPr="002455E5" w:rsidRDefault="00650A11" w:rsidP="002455E5">
            <w:pPr>
              <w:pStyle w:val="NoSpacing"/>
              <w:rPr>
                <w:rFonts w:ascii="Times New Roman" w:hAnsi="Times New Roman" w:cs="Times New Roman"/>
              </w:rPr>
            </w:pPr>
            <w:r w:rsidRPr="002455E5">
              <w:rPr>
                <w:rFonts w:ascii="Times New Roman" w:hAnsi="Times New Roman" w:cs="Times New Roman"/>
              </w:rPr>
              <w:t>0.00</w:t>
            </w:r>
          </w:p>
        </w:tc>
      </w:tr>
    </w:tbl>
    <w:p w:rsidR="00514845" w:rsidRPr="00AE7A50" w:rsidRDefault="007038D0" w:rsidP="002455E5">
      <w:pPr>
        <w:pStyle w:val="NoSpacing"/>
        <w:jc w:val="both"/>
      </w:pPr>
      <w:r w:rsidRPr="00514845">
        <w:rPr>
          <w:rFonts w:ascii="Times New Roman" w:hAnsi="Times New Roman" w:cs="Times New Roman"/>
          <w:sz w:val="24"/>
          <w:szCs w:val="24"/>
          <w:vertAlign w:val="superscript"/>
        </w:rPr>
        <w:t>a, b</w:t>
      </w:r>
      <w:r w:rsidRPr="00514845">
        <w:rPr>
          <w:rFonts w:ascii="Times New Roman" w:hAnsi="Times New Roman" w:cs="Times New Roman"/>
          <w:sz w:val="24"/>
          <w:szCs w:val="24"/>
        </w:rPr>
        <w:t xml:space="preserve"> and </w:t>
      </w:r>
      <w:proofErr w:type="spellStart"/>
      <w:r w:rsidRPr="00514845">
        <w:rPr>
          <w:rFonts w:ascii="Times New Roman" w:hAnsi="Times New Roman" w:cs="Times New Roman"/>
          <w:sz w:val="24"/>
          <w:szCs w:val="24"/>
          <w:vertAlign w:val="superscript"/>
        </w:rPr>
        <w:t>ab</w:t>
      </w:r>
      <w:proofErr w:type="spellEnd"/>
      <w:r w:rsidRPr="00514845">
        <w:rPr>
          <w:rFonts w:ascii="Times New Roman" w:hAnsi="Times New Roman" w:cs="Times New Roman"/>
          <w:sz w:val="24"/>
          <w:szCs w:val="24"/>
          <w:vertAlign w:val="superscript"/>
        </w:rPr>
        <w:t xml:space="preserve"> </w:t>
      </w:r>
      <w:r w:rsidRPr="00514845">
        <w:rPr>
          <w:rFonts w:ascii="Times New Roman" w:hAnsi="Times New Roman" w:cs="Times New Roman"/>
          <w:sz w:val="24"/>
          <w:szCs w:val="24"/>
        </w:rPr>
        <w:t xml:space="preserve"> has a significant difference at confidence interval (p</w:t>
      </w:r>
      <w:r w:rsidR="00660B12" w:rsidRPr="00514845">
        <w:rPr>
          <w:rFonts w:ascii="Times New Roman" w:hAnsi="Times New Roman" w:cs="Times New Roman"/>
          <w:sz w:val="24"/>
          <w:szCs w:val="24"/>
        </w:rPr>
        <w:t>&lt;</w:t>
      </w:r>
      <w:r w:rsidRPr="00514845">
        <w:rPr>
          <w:rFonts w:ascii="Times New Roman" w:hAnsi="Times New Roman" w:cs="Times New Roman"/>
          <w:sz w:val="24"/>
          <w:szCs w:val="24"/>
        </w:rPr>
        <w:t>0.05)</w:t>
      </w:r>
      <w:r w:rsidR="00294D37" w:rsidRPr="00514845">
        <w:rPr>
          <w:rFonts w:ascii="Times New Roman" w:hAnsi="Times New Roman" w:cs="Times New Roman"/>
          <w:bCs/>
          <w:sz w:val="24"/>
          <w:szCs w:val="24"/>
        </w:rPr>
        <w:t xml:space="preserve"> “-“ indicates no significance difference</w:t>
      </w:r>
      <w:r w:rsidR="0082074E">
        <w:rPr>
          <w:rFonts w:ascii="Times New Roman" w:hAnsi="Times New Roman" w:cs="Times New Roman"/>
          <w:bCs/>
          <w:sz w:val="24"/>
          <w:szCs w:val="24"/>
        </w:rPr>
        <w:t xml:space="preserve"> and </w:t>
      </w:r>
      <w:r w:rsidR="00294D37" w:rsidRPr="00514845">
        <w:rPr>
          <w:rFonts w:ascii="Times New Roman" w:hAnsi="Times New Roman" w:cs="Times New Roman"/>
          <w:bCs/>
          <w:sz w:val="24"/>
          <w:szCs w:val="24"/>
        </w:rPr>
        <w:t xml:space="preserve"> </w:t>
      </w:r>
      <w:r w:rsidR="00514845" w:rsidRPr="002455E5">
        <w:rPr>
          <w:rFonts w:ascii="Times New Roman" w:hAnsi="Times New Roman" w:cs="Times New Roman"/>
          <w:sz w:val="24"/>
          <w:szCs w:val="24"/>
        </w:rPr>
        <w:t>Values are expressed in mean ± STD of 3 individual experiments</w:t>
      </w:r>
    </w:p>
    <w:p w:rsidR="00A17181" w:rsidRPr="00AE7A50" w:rsidRDefault="009B793B" w:rsidP="007D37EE">
      <w:pPr>
        <w:spacing w:line="360" w:lineRule="auto"/>
        <w:jc w:val="center"/>
      </w:pPr>
      <w:r w:rsidRPr="00AE7A50">
        <w:rPr>
          <w:noProof/>
        </w:rPr>
        <w:lastRenderedPageBreak/>
        <w:drawing>
          <wp:inline distT="0" distB="0" distL="0" distR="0" wp14:anchorId="3021D012" wp14:editId="1C380142">
            <wp:extent cx="2162755" cy="1783698"/>
            <wp:effectExtent l="0" t="0" r="0" b="762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163079" cy="1783966"/>
                    </a:xfrm>
                    <a:prstGeom prst="rect">
                      <a:avLst/>
                    </a:prstGeom>
                    <a:noFill/>
                    <a:ln>
                      <a:noFill/>
                    </a:ln>
                  </pic:spPr>
                </pic:pic>
              </a:graphicData>
            </a:graphic>
          </wp:inline>
        </w:drawing>
      </w:r>
      <w:r w:rsidR="00A17181" w:rsidRPr="00AE7A50">
        <w:rPr>
          <w:noProof/>
        </w:rPr>
        <w:drawing>
          <wp:inline distT="0" distB="0" distL="0" distR="0" wp14:anchorId="2B94F5BA" wp14:editId="0CA3B59E">
            <wp:extent cx="1693627" cy="1817791"/>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705298" cy="1830318"/>
                    </a:xfrm>
                    <a:prstGeom prst="rect">
                      <a:avLst/>
                    </a:prstGeom>
                    <a:noFill/>
                    <a:ln>
                      <a:noFill/>
                    </a:ln>
                  </pic:spPr>
                </pic:pic>
              </a:graphicData>
            </a:graphic>
          </wp:inline>
        </w:drawing>
      </w:r>
    </w:p>
    <w:p w:rsidR="007A7A41" w:rsidRPr="00AE7A50" w:rsidRDefault="009B793B" w:rsidP="007D37EE">
      <w:pPr>
        <w:spacing w:line="360" w:lineRule="auto"/>
        <w:jc w:val="center"/>
      </w:pPr>
      <w:r w:rsidRPr="00AE7A50">
        <w:rPr>
          <w:noProof/>
        </w:rPr>
        <w:drawing>
          <wp:inline distT="0" distB="0" distL="0" distR="0" wp14:anchorId="7F7B2817" wp14:editId="32BDF550">
            <wp:extent cx="2054629" cy="1860606"/>
            <wp:effectExtent l="0" t="0" r="3175"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057903" cy="1863571"/>
                    </a:xfrm>
                    <a:prstGeom prst="rect">
                      <a:avLst/>
                    </a:prstGeom>
                    <a:noFill/>
                    <a:ln>
                      <a:noFill/>
                    </a:ln>
                  </pic:spPr>
                </pic:pic>
              </a:graphicData>
            </a:graphic>
          </wp:inline>
        </w:drawing>
      </w:r>
      <w:r w:rsidR="00A17181" w:rsidRPr="00AE7A50">
        <w:rPr>
          <w:noProof/>
        </w:rPr>
        <w:drawing>
          <wp:inline distT="0" distB="0" distL="0" distR="0" wp14:anchorId="3C78DAC0" wp14:editId="036CC5AE">
            <wp:extent cx="1754907" cy="193216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760277" cy="1938079"/>
                    </a:xfrm>
                    <a:prstGeom prst="rect">
                      <a:avLst/>
                    </a:prstGeom>
                    <a:noFill/>
                    <a:ln>
                      <a:noFill/>
                    </a:ln>
                  </pic:spPr>
                </pic:pic>
              </a:graphicData>
            </a:graphic>
          </wp:inline>
        </w:drawing>
      </w:r>
      <w:r w:rsidR="00A17181" w:rsidRPr="00AE7A50">
        <w:rPr>
          <w:noProof/>
        </w:rPr>
        <w:drawing>
          <wp:inline distT="0" distB="0" distL="0" distR="0" wp14:anchorId="7EE85416" wp14:editId="31EED2D1">
            <wp:extent cx="1940119" cy="1858114"/>
            <wp:effectExtent l="0" t="0" r="3175" b="889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958955" cy="1876154"/>
                    </a:xfrm>
                    <a:prstGeom prst="rect">
                      <a:avLst/>
                    </a:prstGeom>
                    <a:noFill/>
                    <a:ln>
                      <a:noFill/>
                    </a:ln>
                  </pic:spPr>
                </pic:pic>
              </a:graphicData>
            </a:graphic>
          </wp:inline>
        </w:drawing>
      </w:r>
    </w:p>
    <w:p w:rsidR="00470013" w:rsidRPr="006534EF" w:rsidRDefault="00315F64" w:rsidP="006534EF">
      <w:pPr>
        <w:pStyle w:val="Caption"/>
        <w:spacing w:line="360" w:lineRule="auto"/>
        <w:jc w:val="both"/>
        <w:rPr>
          <w:rFonts w:ascii="Times New Roman" w:hAnsi="Times New Roman" w:cs="Times New Roman"/>
          <w:b w:val="0"/>
          <w:i/>
          <w:color w:val="auto"/>
          <w:sz w:val="24"/>
          <w:szCs w:val="24"/>
        </w:rPr>
      </w:pPr>
      <w:bookmarkStart w:id="249" w:name="_Toc515451805"/>
      <w:bookmarkStart w:id="250" w:name="_Toc515452049"/>
      <w:bookmarkStart w:id="251" w:name="_Toc515453053"/>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27</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w:t>
      </w:r>
      <w:proofErr w:type="spellStart"/>
      <w:r w:rsidRPr="00AE7A50">
        <w:rPr>
          <w:rFonts w:ascii="Times New Roman" w:hAnsi="Times New Roman" w:cs="Times New Roman"/>
          <w:b w:val="0"/>
          <w:i/>
          <w:color w:val="auto"/>
          <w:sz w:val="24"/>
          <w:szCs w:val="24"/>
        </w:rPr>
        <w:t>Klebsiella</w:t>
      </w:r>
      <w:proofErr w:type="spellEnd"/>
      <w:r w:rsidRPr="00AE7A50">
        <w:rPr>
          <w:rFonts w:ascii="Times New Roman" w:hAnsi="Times New Roman" w:cs="Times New Roman"/>
          <w:b w:val="0"/>
          <w:i/>
          <w:color w:val="auto"/>
          <w:sz w:val="24"/>
          <w:szCs w:val="24"/>
        </w:rPr>
        <w:t xml:space="preserve"> pneumonia (</w:t>
      </w:r>
      <w:r w:rsidRPr="00AE7A50">
        <w:rPr>
          <w:rFonts w:ascii="Times New Roman" w:hAnsi="Times New Roman" w:cs="Times New Roman"/>
          <w:b w:val="0"/>
          <w:color w:val="auto"/>
          <w:sz w:val="24"/>
          <w:szCs w:val="24"/>
        </w:rPr>
        <w:t>A</w:t>
      </w:r>
      <w:r w:rsidRPr="00AE7A50">
        <w:rPr>
          <w:rFonts w:ascii="Times New Roman" w:hAnsi="Times New Roman" w:cs="Times New Roman"/>
          <w:b w:val="0"/>
          <w:i/>
          <w:color w:val="auto"/>
          <w:sz w:val="24"/>
          <w:szCs w:val="24"/>
        </w:rPr>
        <w:t>), Escherichia coli (</w:t>
      </w:r>
      <w:r w:rsidRPr="00AE7A50">
        <w:rPr>
          <w:rFonts w:ascii="Times New Roman" w:hAnsi="Times New Roman" w:cs="Times New Roman"/>
          <w:b w:val="0"/>
          <w:color w:val="auto"/>
          <w:sz w:val="24"/>
          <w:szCs w:val="24"/>
        </w:rPr>
        <w:t>B</w:t>
      </w:r>
      <w:r w:rsidRPr="00AE7A50">
        <w:rPr>
          <w:rFonts w:ascii="Times New Roman" w:hAnsi="Times New Roman" w:cs="Times New Roman"/>
          <w:b w:val="0"/>
          <w:i/>
          <w:color w:val="auto"/>
          <w:sz w:val="24"/>
          <w:szCs w:val="24"/>
        </w:rPr>
        <w:t xml:space="preserve">), Staphylococcus </w:t>
      </w:r>
      <w:proofErr w:type="spellStart"/>
      <w:r w:rsidRPr="00AE7A50">
        <w:rPr>
          <w:rFonts w:ascii="Times New Roman" w:hAnsi="Times New Roman" w:cs="Times New Roman"/>
          <w:b w:val="0"/>
          <w:i/>
          <w:color w:val="auto"/>
          <w:sz w:val="24"/>
          <w:szCs w:val="24"/>
        </w:rPr>
        <w:t>aureus</w:t>
      </w:r>
      <w:proofErr w:type="spellEnd"/>
      <w:r w:rsidR="00470013" w:rsidRPr="00AE7A50">
        <w:rPr>
          <w:rFonts w:ascii="Times New Roman" w:hAnsi="Times New Roman" w:cs="Times New Roman"/>
          <w:b w:val="0"/>
          <w:i/>
          <w:color w:val="auto"/>
          <w:sz w:val="24"/>
          <w:szCs w:val="24"/>
        </w:rPr>
        <w:t xml:space="preserve"> </w:t>
      </w:r>
      <w:r w:rsidRPr="00AE7A50">
        <w:rPr>
          <w:rFonts w:ascii="Times New Roman" w:hAnsi="Times New Roman" w:cs="Times New Roman"/>
          <w:b w:val="0"/>
          <w:i/>
          <w:color w:val="auto"/>
          <w:sz w:val="24"/>
          <w:szCs w:val="24"/>
        </w:rPr>
        <w:t>(</w:t>
      </w:r>
      <w:r w:rsidRPr="00AE7A50">
        <w:rPr>
          <w:rFonts w:ascii="Times New Roman" w:hAnsi="Times New Roman" w:cs="Times New Roman"/>
          <w:b w:val="0"/>
          <w:color w:val="auto"/>
          <w:sz w:val="24"/>
          <w:szCs w:val="24"/>
        </w:rPr>
        <w:t>C</w:t>
      </w:r>
      <w:r w:rsidRPr="00AE7A50">
        <w:rPr>
          <w:rFonts w:ascii="Times New Roman" w:hAnsi="Times New Roman" w:cs="Times New Roman"/>
          <w:b w:val="0"/>
          <w:i/>
          <w:color w:val="auto"/>
          <w:sz w:val="24"/>
          <w:szCs w:val="24"/>
        </w:rPr>
        <w:t xml:space="preserve">), Streptococcus </w:t>
      </w:r>
      <w:proofErr w:type="spellStart"/>
      <w:r w:rsidRPr="00AE7A50">
        <w:rPr>
          <w:rFonts w:ascii="Times New Roman" w:hAnsi="Times New Roman" w:cs="Times New Roman"/>
          <w:b w:val="0"/>
          <w:i/>
          <w:color w:val="auto"/>
          <w:sz w:val="24"/>
          <w:szCs w:val="24"/>
        </w:rPr>
        <w:t>pyogenes</w:t>
      </w:r>
      <w:proofErr w:type="spellEnd"/>
      <w:r w:rsidR="00470013" w:rsidRPr="00AE7A50">
        <w:rPr>
          <w:rFonts w:ascii="Times New Roman" w:hAnsi="Times New Roman" w:cs="Times New Roman"/>
          <w:b w:val="0"/>
          <w:i/>
          <w:color w:val="auto"/>
          <w:sz w:val="24"/>
          <w:szCs w:val="24"/>
        </w:rPr>
        <w:t xml:space="preserve"> </w:t>
      </w:r>
      <w:r w:rsidRPr="00AE7A50">
        <w:rPr>
          <w:rFonts w:ascii="Times New Roman" w:hAnsi="Times New Roman" w:cs="Times New Roman"/>
          <w:b w:val="0"/>
          <w:i/>
          <w:color w:val="auto"/>
          <w:sz w:val="24"/>
          <w:szCs w:val="24"/>
        </w:rPr>
        <w:t>(</w:t>
      </w:r>
      <w:r w:rsidRPr="00AE7A50">
        <w:rPr>
          <w:rFonts w:ascii="Times New Roman" w:hAnsi="Times New Roman" w:cs="Times New Roman"/>
          <w:b w:val="0"/>
          <w:color w:val="auto"/>
          <w:sz w:val="24"/>
          <w:szCs w:val="24"/>
        </w:rPr>
        <w:t>D</w:t>
      </w:r>
      <w:r w:rsidRPr="00AE7A50">
        <w:rPr>
          <w:rFonts w:ascii="Times New Roman" w:hAnsi="Times New Roman" w:cs="Times New Roman"/>
          <w:b w:val="0"/>
          <w:i/>
          <w:color w:val="auto"/>
          <w:sz w:val="24"/>
          <w:szCs w:val="24"/>
        </w:rPr>
        <w:t xml:space="preserve">), Salmonella </w:t>
      </w:r>
      <w:proofErr w:type="spellStart"/>
      <w:r w:rsidRPr="00AE7A50">
        <w:rPr>
          <w:rFonts w:ascii="Times New Roman" w:hAnsi="Times New Roman" w:cs="Times New Roman"/>
          <w:b w:val="0"/>
          <w:i/>
          <w:color w:val="auto"/>
          <w:sz w:val="24"/>
          <w:szCs w:val="24"/>
        </w:rPr>
        <w:t>typhi</w:t>
      </w:r>
      <w:proofErr w:type="spellEnd"/>
      <w:r w:rsidR="00470013" w:rsidRPr="00AE7A50">
        <w:rPr>
          <w:rFonts w:ascii="Times New Roman" w:hAnsi="Times New Roman" w:cs="Times New Roman"/>
          <w:b w:val="0"/>
          <w:i/>
          <w:color w:val="auto"/>
          <w:sz w:val="24"/>
          <w:szCs w:val="24"/>
        </w:rPr>
        <w:t xml:space="preserve"> </w:t>
      </w:r>
      <w:r w:rsidRPr="00AE7A50">
        <w:rPr>
          <w:rFonts w:ascii="Times New Roman" w:hAnsi="Times New Roman" w:cs="Times New Roman"/>
          <w:b w:val="0"/>
          <w:i/>
          <w:color w:val="auto"/>
          <w:sz w:val="24"/>
          <w:szCs w:val="24"/>
        </w:rPr>
        <w:t>(</w:t>
      </w:r>
      <w:r w:rsidRPr="00AE7A50">
        <w:rPr>
          <w:rFonts w:ascii="Times New Roman" w:hAnsi="Times New Roman" w:cs="Times New Roman"/>
          <w:b w:val="0"/>
          <w:color w:val="auto"/>
          <w:sz w:val="24"/>
          <w:szCs w:val="24"/>
        </w:rPr>
        <w:t>E</w:t>
      </w:r>
      <w:r w:rsidRPr="00AE7A50">
        <w:rPr>
          <w:rFonts w:ascii="Times New Roman" w:hAnsi="Times New Roman" w:cs="Times New Roman"/>
          <w:b w:val="0"/>
          <w:i/>
          <w:color w:val="auto"/>
          <w:sz w:val="24"/>
          <w:szCs w:val="24"/>
        </w:rPr>
        <w:t xml:space="preserve">) </w:t>
      </w:r>
      <w:r w:rsidRPr="00AE7A50">
        <w:rPr>
          <w:rFonts w:ascii="Times New Roman" w:hAnsi="Times New Roman" w:cs="Times New Roman"/>
          <w:b w:val="0"/>
          <w:color w:val="auto"/>
          <w:sz w:val="24"/>
          <w:szCs w:val="24"/>
        </w:rPr>
        <w:t>inhibition of methanol extracts of</w:t>
      </w:r>
      <w:r w:rsidRPr="00AE7A50">
        <w:rPr>
          <w:rFonts w:ascii="Times New Roman" w:hAnsi="Times New Roman" w:cs="Times New Roman"/>
          <w:b w:val="0"/>
          <w:i/>
          <w:color w:val="auto"/>
          <w:sz w:val="24"/>
          <w:szCs w:val="24"/>
        </w:rPr>
        <w:t xml:space="preserve"> Senna singueana</w:t>
      </w:r>
      <w:r w:rsidR="00470013" w:rsidRPr="00AE7A50">
        <w:rPr>
          <w:rFonts w:ascii="Times New Roman" w:hAnsi="Times New Roman" w:cs="Times New Roman"/>
          <w:b w:val="0"/>
          <w:i/>
          <w:color w:val="auto"/>
          <w:sz w:val="24"/>
          <w:szCs w:val="24"/>
        </w:rPr>
        <w:t>.</w:t>
      </w:r>
      <w:bookmarkEnd w:id="249"/>
      <w:bookmarkEnd w:id="250"/>
      <w:bookmarkEnd w:id="251"/>
    </w:p>
    <w:p w:rsidR="00A17181" w:rsidRPr="00AE7A50" w:rsidRDefault="00A17181" w:rsidP="007D37EE">
      <w:pPr>
        <w:spacing w:line="360" w:lineRule="auto"/>
        <w:jc w:val="center"/>
      </w:pPr>
      <w:r w:rsidRPr="00AE7A50">
        <w:rPr>
          <w:noProof/>
        </w:rPr>
        <w:drawing>
          <wp:inline distT="0" distB="0" distL="0" distR="0" wp14:anchorId="321A7B50" wp14:editId="3CF9684E">
            <wp:extent cx="2751151" cy="2551783"/>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751455" cy="2552065"/>
                    </a:xfrm>
                    <a:prstGeom prst="rect">
                      <a:avLst/>
                    </a:prstGeom>
                    <a:noFill/>
                    <a:ln>
                      <a:noFill/>
                    </a:ln>
                  </pic:spPr>
                </pic:pic>
              </a:graphicData>
            </a:graphic>
          </wp:inline>
        </w:drawing>
      </w:r>
      <w:r w:rsidRPr="00AE7A50">
        <w:rPr>
          <w:noProof/>
        </w:rPr>
        <w:drawing>
          <wp:inline distT="0" distB="0" distL="0" distR="0" wp14:anchorId="472353AC" wp14:editId="314DD76F">
            <wp:extent cx="2520232" cy="263188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520232" cy="2631882"/>
                    </a:xfrm>
                    <a:prstGeom prst="rect">
                      <a:avLst/>
                    </a:prstGeom>
                    <a:noFill/>
                    <a:ln>
                      <a:noFill/>
                    </a:ln>
                  </pic:spPr>
                </pic:pic>
              </a:graphicData>
            </a:graphic>
          </wp:inline>
        </w:drawing>
      </w:r>
    </w:p>
    <w:p w:rsidR="00A17181" w:rsidRPr="00AE7A50" w:rsidRDefault="00A17181" w:rsidP="007D37EE">
      <w:pPr>
        <w:tabs>
          <w:tab w:val="left" w:pos="1402"/>
        </w:tabs>
        <w:spacing w:line="360" w:lineRule="auto"/>
        <w:jc w:val="center"/>
      </w:pPr>
      <w:r w:rsidRPr="00AE7A50">
        <w:rPr>
          <w:noProof/>
        </w:rPr>
        <w:lastRenderedPageBreak/>
        <w:drawing>
          <wp:inline distT="0" distB="0" distL="0" distR="0" wp14:anchorId="124E9106" wp14:editId="6B1E4288">
            <wp:extent cx="5939790" cy="3283585"/>
            <wp:effectExtent l="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39790" cy="3283585"/>
                    </a:xfrm>
                    <a:prstGeom prst="rect">
                      <a:avLst/>
                    </a:prstGeom>
                    <a:noFill/>
                    <a:ln>
                      <a:noFill/>
                    </a:ln>
                  </pic:spPr>
                </pic:pic>
              </a:graphicData>
            </a:graphic>
          </wp:inline>
        </w:drawing>
      </w:r>
    </w:p>
    <w:p w:rsidR="00A17181" w:rsidRPr="00AE7A50" w:rsidRDefault="00020010" w:rsidP="00370FCC">
      <w:pPr>
        <w:pStyle w:val="Caption"/>
        <w:spacing w:line="360" w:lineRule="auto"/>
        <w:jc w:val="both"/>
        <w:rPr>
          <w:rFonts w:ascii="Times New Roman" w:hAnsi="Times New Roman" w:cs="Times New Roman"/>
          <w:b w:val="0"/>
          <w:i/>
          <w:color w:val="auto"/>
          <w:sz w:val="24"/>
          <w:szCs w:val="24"/>
        </w:rPr>
      </w:pPr>
      <w:bookmarkStart w:id="252" w:name="_Toc515451806"/>
      <w:bookmarkStart w:id="253" w:name="_Toc515452050"/>
      <w:bookmarkStart w:id="254" w:name="_Toc515453054"/>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28</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w:t>
      </w:r>
      <w:proofErr w:type="spellStart"/>
      <w:r w:rsidRPr="00AE7A50">
        <w:rPr>
          <w:rFonts w:ascii="Times New Roman" w:hAnsi="Times New Roman" w:cs="Times New Roman"/>
          <w:b w:val="0"/>
          <w:i/>
          <w:color w:val="auto"/>
          <w:sz w:val="24"/>
          <w:szCs w:val="24"/>
        </w:rPr>
        <w:t>Klebsiella</w:t>
      </w:r>
      <w:proofErr w:type="spellEnd"/>
      <w:r w:rsidRPr="00AE7A50">
        <w:rPr>
          <w:rFonts w:ascii="Times New Roman" w:hAnsi="Times New Roman" w:cs="Times New Roman"/>
          <w:b w:val="0"/>
          <w:i/>
          <w:color w:val="auto"/>
          <w:sz w:val="24"/>
          <w:szCs w:val="24"/>
        </w:rPr>
        <w:t xml:space="preserve"> pneumonia</w:t>
      </w:r>
      <w:r w:rsidRPr="00AE7A50">
        <w:rPr>
          <w:rFonts w:ascii="Times New Roman" w:hAnsi="Times New Roman" w:cs="Times New Roman"/>
          <w:b w:val="0"/>
          <w:color w:val="auto"/>
          <w:sz w:val="24"/>
          <w:szCs w:val="24"/>
        </w:rPr>
        <w:t xml:space="preserve"> (A1), </w:t>
      </w:r>
      <w:r w:rsidRPr="00AE7A50">
        <w:rPr>
          <w:rFonts w:ascii="Times New Roman" w:hAnsi="Times New Roman" w:cs="Times New Roman"/>
          <w:b w:val="0"/>
          <w:i/>
          <w:color w:val="auto"/>
          <w:sz w:val="24"/>
          <w:szCs w:val="24"/>
        </w:rPr>
        <w:t xml:space="preserve">Staphylococcus </w:t>
      </w:r>
      <w:proofErr w:type="spellStart"/>
      <w:r w:rsidRPr="00AE7A50">
        <w:rPr>
          <w:rFonts w:ascii="Times New Roman" w:hAnsi="Times New Roman" w:cs="Times New Roman"/>
          <w:b w:val="0"/>
          <w:i/>
          <w:color w:val="auto"/>
          <w:sz w:val="24"/>
          <w:szCs w:val="24"/>
        </w:rPr>
        <w:t>aureus</w:t>
      </w:r>
      <w:proofErr w:type="spellEnd"/>
      <w:r w:rsidRPr="00AE7A50">
        <w:rPr>
          <w:rFonts w:ascii="Times New Roman" w:hAnsi="Times New Roman" w:cs="Times New Roman"/>
          <w:b w:val="0"/>
          <w:color w:val="auto"/>
          <w:sz w:val="24"/>
          <w:szCs w:val="24"/>
        </w:rPr>
        <w:t xml:space="preserve"> (B1), </w:t>
      </w:r>
      <w:r w:rsidRPr="00AE7A50">
        <w:rPr>
          <w:rFonts w:ascii="Times New Roman" w:hAnsi="Times New Roman" w:cs="Times New Roman"/>
          <w:b w:val="0"/>
          <w:i/>
          <w:color w:val="auto"/>
          <w:sz w:val="24"/>
          <w:szCs w:val="24"/>
        </w:rPr>
        <w:t>Escherichia coli</w:t>
      </w:r>
      <w:r w:rsidRPr="00AE7A50">
        <w:rPr>
          <w:rFonts w:ascii="Times New Roman" w:hAnsi="Times New Roman" w:cs="Times New Roman"/>
          <w:b w:val="0"/>
          <w:color w:val="auto"/>
          <w:sz w:val="24"/>
          <w:szCs w:val="24"/>
        </w:rPr>
        <w:t xml:space="preserve"> (E1), </w:t>
      </w:r>
      <w:r w:rsidRPr="00AE7A50">
        <w:rPr>
          <w:rFonts w:ascii="Times New Roman" w:hAnsi="Times New Roman" w:cs="Times New Roman"/>
          <w:b w:val="0"/>
          <w:i/>
          <w:color w:val="auto"/>
          <w:sz w:val="24"/>
          <w:szCs w:val="24"/>
        </w:rPr>
        <w:t xml:space="preserve">Streptococcus </w:t>
      </w:r>
      <w:proofErr w:type="spellStart"/>
      <w:r w:rsidRPr="00AE7A50">
        <w:rPr>
          <w:rFonts w:ascii="Times New Roman" w:hAnsi="Times New Roman" w:cs="Times New Roman"/>
          <w:b w:val="0"/>
          <w:i/>
          <w:color w:val="auto"/>
          <w:sz w:val="24"/>
          <w:szCs w:val="24"/>
        </w:rPr>
        <w:t>pyogenes</w:t>
      </w:r>
      <w:proofErr w:type="spellEnd"/>
      <w:r w:rsidR="00443E2C" w:rsidRPr="00AE7A50">
        <w:rPr>
          <w:rFonts w:ascii="Times New Roman" w:hAnsi="Times New Roman" w:cs="Times New Roman"/>
          <w:b w:val="0"/>
          <w:i/>
          <w:color w:val="auto"/>
          <w:sz w:val="24"/>
          <w:szCs w:val="24"/>
        </w:rPr>
        <w:t xml:space="preserve"> </w:t>
      </w:r>
      <w:r w:rsidRPr="00AE7A50">
        <w:rPr>
          <w:rFonts w:ascii="Times New Roman" w:hAnsi="Times New Roman" w:cs="Times New Roman"/>
          <w:b w:val="0"/>
          <w:color w:val="auto"/>
          <w:sz w:val="24"/>
          <w:szCs w:val="24"/>
        </w:rPr>
        <w:t xml:space="preserve">(C1), </w:t>
      </w:r>
      <w:r w:rsidRPr="00AE7A50">
        <w:rPr>
          <w:rFonts w:ascii="Times New Roman" w:hAnsi="Times New Roman" w:cs="Times New Roman"/>
          <w:b w:val="0"/>
          <w:i/>
          <w:color w:val="auto"/>
          <w:sz w:val="24"/>
          <w:szCs w:val="24"/>
        </w:rPr>
        <w:t xml:space="preserve">Salmonella </w:t>
      </w:r>
      <w:proofErr w:type="spellStart"/>
      <w:r w:rsidRPr="00AE7A50">
        <w:rPr>
          <w:rFonts w:ascii="Times New Roman" w:hAnsi="Times New Roman" w:cs="Times New Roman"/>
          <w:b w:val="0"/>
          <w:i/>
          <w:color w:val="auto"/>
          <w:sz w:val="24"/>
          <w:szCs w:val="24"/>
        </w:rPr>
        <w:t>typhi</w:t>
      </w:r>
      <w:proofErr w:type="spellEnd"/>
      <w:r w:rsidR="00470013" w:rsidRPr="00AE7A50">
        <w:rPr>
          <w:rFonts w:ascii="Times New Roman" w:hAnsi="Times New Roman" w:cs="Times New Roman"/>
          <w:b w:val="0"/>
          <w:i/>
          <w:color w:val="auto"/>
          <w:sz w:val="24"/>
          <w:szCs w:val="24"/>
        </w:rPr>
        <w:t xml:space="preserve"> </w:t>
      </w:r>
      <w:r w:rsidRPr="00AE7A50">
        <w:rPr>
          <w:rFonts w:ascii="Times New Roman" w:hAnsi="Times New Roman" w:cs="Times New Roman"/>
          <w:b w:val="0"/>
          <w:color w:val="auto"/>
          <w:sz w:val="24"/>
          <w:szCs w:val="24"/>
        </w:rPr>
        <w:t xml:space="preserve">(D1) inhibition of ethyl acetate extract of </w:t>
      </w:r>
      <w:r w:rsidRPr="00AE7A50">
        <w:rPr>
          <w:rFonts w:ascii="Times New Roman" w:hAnsi="Times New Roman" w:cs="Times New Roman"/>
          <w:b w:val="0"/>
          <w:i/>
          <w:color w:val="auto"/>
          <w:sz w:val="24"/>
          <w:szCs w:val="24"/>
        </w:rPr>
        <w:t>senna singueana</w:t>
      </w:r>
      <w:bookmarkEnd w:id="252"/>
      <w:bookmarkEnd w:id="253"/>
      <w:bookmarkEnd w:id="254"/>
    </w:p>
    <w:p w:rsidR="00BC62ED" w:rsidRPr="00AE7A50" w:rsidRDefault="00A17181" w:rsidP="00370FCC">
      <w:pPr>
        <w:tabs>
          <w:tab w:val="left" w:pos="1402"/>
        </w:tabs>
        <w:spacing w:line="360" w:lineRule="auto"/>
      </w:pPr>
      <w:r w:rsidRPr="00AE7A50">
        <w:rPr>
          <w:noProof/>
        </w:rPr>
        <w:lastRenderedPageBreak/>
        <w:drawing>
          <wp:inline distT="0" distB="0" distL="0" distR="0" wp14:anchorId="02EB53D2" wp14:editId="18FB4EDF">
            <wp:extent cx="5638800" cy="4513934"/>
            <wp:effectExtent l="0" t="0" r="0"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641060" cy="4515743"/>
                    </a:xfrm>
                    <a:prstGeom prst="rect">
                      <a:avLst/>
                    </a:prstGeom>
                    <a:noFill/>
                    <a:ln>
                      <a:noFill/>
                    </a:ln>
                  </pic:spPr>
                </pic:pic>
              </a:graphicData>
            </a:graphic>
          </wp:inline>
        </w:drawing>
      </w:r>
      <w:r w:rsidRPr="00AE7A50">
        <w:rPr>
          <w:noProof/>
        </w:rPr>
        <w:drawing>
          <wp:inline distT="0" distB="0" distL="0" distR="0" wp14:anchorId="7C0D8199" wp14:editId="2D31D174">
            <wp:extent cx="2759075" cy="2067560"/>
            <wp:effectExtent l="0" t="0" r="3175" b="889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759075" cy="2067560"/>
                    </a:xfrm>
                    <a:prstGeom prst="rect">
                      <a:avLst/>
                    </a:prstGeom>
                    <a:noFill/>
                    <a:ln>
                      <a:noFill/>
                    </a:ln>
                  </pic:spPr>
                </pic:pic>
              </a:graphicData>
            </a:graphic>
          </wp:inline>
        </w:drawing>
      </w:r>
    </w:p>
    <w:p w:rsidR="001E5F63" w:rsidRPr="004B35B1" w:rsidRDefault="00166F71" w:rsidP="004B35B1">
      <w:pPr>
        <w:pStyle w:val="Caption"/>
        <w:spacing w:line="360" w:lineRule="auto"/>
        <w:jc w:val="both"/>
        <w:rPr>
          <w:rFonts w:ascii="Times New Roman" w:hAnsi="Times New Roman" w:cs="Times New Roman"/>
          <w:b w:val="0"/>
          <w:i/>
          <w:color w:val="auto"/>
          <w:sz w:val="24"/>
          <w:szCs w:val="24"/>
        </w:rPr>
      </w:pPr>
      <w:bookmarkStart w:id="255" w:name="_Toc515451807"/>
      <w:bookmarkStart w:id="256" w:name="_Toc515452051"/>
      <w:bookmarkStart w:id="257" w:name="_Toc515453055"/>
      <w:bookmarkEnd w:id="173"/>
      <w:bookmarkEnd w:id="174"/>
      <w:bookmarkEnd w:id="175"/>
      <w:bookmarkEnd w:id="176"/>
      <w:bookmarkEnd w:id="177"/>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29</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w:t>
      </w:r>
      <w:proofErr w:type="spellStart"/>
      <w:r w:rsidRPr="00AE7A50">
        <w:rPr>
          <w:rFonts w:ascii="Times New Roman" w:hAnsi="Times New Roman" w:cs="Times New Roman"/>
          <w:b w:val="0"/>
          <w:i/>
          <w:color w:val="auto"/>
          <w:sz w:val="24"/>
          <w:szCs w:val="24"/>
        </w:rPr>
        <w:t>Klebsiella</w:t>
      </w:r>
      <w:proofErr w:type="spellEnd"/>
      <w:r w:rsidRPr="00AE7A50">
        <w:rPr>
          <w:rFonts w:ascii="Times New Roman" w:hAnsi="Times New Roman" w:cs="Times New Roman"/>
          <w:b w:val="0"/>
          <w:i/>
          <w:color w:val="auto"/>
          <w:sz w:val="24"/>
          <w:szCs w:val="24"/>
        </w:rPr>
        <w:t xml:space="preserve"> pneumonia</w:t>
      </w:r>
      <w:r w:rsidRPr="00AE7A50">
        <w:rPr>
          <w:rFonts w:ascii="Times New Roman" w:hAnsi="Times New Roman" w:cs="Times New Roman"/>
          <w:b w:val="0"/>
          <w:color w:val="auto"/>
          <w:sz w:val="24"/>
          <w:szCs w:val="24"/>
        </w:rPr>
        <w:t xml:space="preserve"> (A</w:t>
      </w:r>
      <w:r w:rsidR="00B3719B">
        <w:rPr>
          <w:rFonts w:ascii="Times New Roman" w:hAnsi="Times New Roman" w:cs="Times New Roman"/>
          <w:b w:val="0"/>
          <w:color w:val="auto"/>
          <w:sz w:val="24"/>
          <w:szCs w:val="24"/>
        </w:rPr>
        <w:t>2</w:t>
      </w:r>
      <w:r w:rsidRPr="00AE7A50">
        <w:rPr>
          <w:rFonts w:ascii="Times New Roman" w:hAnsi="Times New Roman" w:cs="Times New Roman"/>
          <w:b w:val="0"/>
          <w:color w:val="auto"/>
          <w:sz w:val="24"/>
          <w:szCs w:val="24"/>
        </w:rPr>
        <w:t xml:space="preserve">), </w:t>
      </w:r>
      <w:r w:rsidRPr="00AE7A50">
        <w:rPr>
          <w:rFonts w:ascii="Times New Roman" w:hAnsi="Times New Roman" w:cs="Times New Roman"/>
          <w:b w:val="0"/>
          <w:i/>
          <w:color w:val="auto"/>
          <w:sz w:val="24"/>
          <w:szCs w:val="24"/>
        </w:rPr>
        <w:t>Escherichia coli</w:t>
      </w:r>
      <w:r w:rsidRPr="00AE7A50">
        <w:rPr>
          <w:rFonts w:ascii="Times New Roman" w:hAnsi="Times New Roman" w:cs="Times New Roman"/>
          <w:b w:val="0"/>
          <w:color w:val="auto"/>
          <w:sz w:val="24"/>
          <w:szCs w:val="24"/>
        </w:rPr>
        <w:t xml:space="preserve"> (B</w:t>
      </w:r>
      <w:r w:rsidR="00B3719B">
        <w:rPr>
          <w:rFonts w:ascii="Times New Roman" w:hAnsi="Times New Roman" w:cs="Times New Roman"/>
          <w:b w:val="0"/>
          <w:color w:val="auto"/>
          <w:sz w:val="24"/>
          <w:szCs w:val="24"/>
        </w:rPr>
        <w:t>2</w:t>
      </w:r>
      <w:r w:rsidRPr="00AE7A50">
        <w:rPr>
          <w:rFonts w:ascii="Times New Roman" w:hAnsi="Times New Roman" w:cs="Times New Roman"/>
          <w:b w:val="0"/>
          <w:color w:val="auto"/>
          <w:sz w:val="24"/>
          <w:szCs w:val="24"/>
        </w:rPr>
        <w:t xml:space="preserve">), </w:t>
      </w:r>
      <w:r w:rsidRPr="00AE7A50">
        <w:rPr>
          <w:rFonts w:ascii="Times New Roman" w:hAnsi="Times New Roman" w:cs="Times New Roman"/>
          <w:b w:val="0"/>
          <w:i/>
          <w:color w:val="auto"/>
          <w:sz w:val="24"/>
          <w:szCs w:val="24"/>
        </w:rPr>
        <w:t xml:space="preserve">Staphylococcus </w:t>
      </w:r>
      <w:proofErr w:type="spellStart"/>
      <w:r w:rsidRPr="00AE7A50">
        <w:rPr>
          <w:rFonts w:ascii="Times New Roman" w:hAnsi="Times New Roman" w:cs="Times New Roman"/>
          <w:b w:val="0"/>
          <w:i/>
          <w:color w:val="auto"/>
          <w:sz w:val="24"/>
          <w:szCs w:val="24"/>
        </w:rPr>
        <w:t>aureus</w:t>
      </w:r>
      <w:proofErr w:type="spellEnd"/>
      <w:r w:rsidR="00470013" w:rsidRPr="00AE7A50">
        <w:rPr>
          <w:rFonts w:ascii="Times New Roman" w:hAnsi="Times New Roman" w:cs="Times New Roman"/>
          <w:b w:val="0"/>
          <w:i/>
          <w:color w:val="auto"/>
          <w:sz w:val="24"/>
          <w:szCs w:val="24"/>
        </w:rPr>
        <w:t xml:space="preserve"> </w:t>
      </w:r>
      <w:r w:rsidRPr="00AE7A50">
        <w:rPr>
          <w:rFonts w:ascii="Times New Roman" w:hAnsi="Times New Roman" w:cs="Times New Roman"/>
          <w:b w:val="0"/>
          <w:color w:val="auto"/>
          <w:sz w:val="24"/>
          <w:szCs w:val="24"/>
        </w:rPr>
        <w:t>(C</w:t>
      </w:r>
      <w:r w:rsidR="00B3719B">
        <w:rPr>
          <w:rFonts w:ascii="Times New Roman" w:hAnsi="Times New Roman" w:cs="Times New Roman"/>
          <w:b w:val="0"/>
          <w:color w:val="auto"/>
          <w:sz w:val="24"/>
          <w:szCs w:val="24"/>
        </w:rPr>
        <w:t>2</w:t>
      </w:r>
      <w:r w:rsidRPr="00AE7A50">
        <w:rPr>
          <w:rFonts w:ascii="Times New Roman" w:hAnsi="Times New Roman" w:cs="Times New Roman"/>
          <w:b w:val="0"/>
          <w:color w:val="auto"/>
          <w:sz w:val="24"/>
          <w:szCs w:val="24"/>
        </w:rPr>
        <w:t xml:space="preserve">), </w:t>
      </w:r>
      <w:r w:rsidRPr="00AE7A50">
        <w:rPr>
          <w:rFonts w:ascii="Times New Roman" w:hAnsi="Times New Roman" w:cs="Times New Roman"/>
          <w:b w:val="0"/>
          <w:i/>
          <w:color w:val="auto"/>
          <w:sz w:val="24"/>
          <w:szCs w:val="24"/>
        </w:rPr>
        <w:t xml:space="preserve">Streptococcus </w:t>
      </w:r>
      <w:proofErr w:type="spellStart"/>
      <w:r w:rsidRPr="00AE7A50">
        <w:rPr>
          <w:rFonts w:ascii="Times New Roman" w:hAnsi="Times New Roman" w:cs="Times New Roman"/>
          <w:b w:val="0"/>
          <w:i/>
          <w:color w:val="auto"/>
          <w:sz w:val="24"/>
          <w:szCs w:val="24"/>
        </w:rPr>
        <w:t>pyogenes</w:t>
      </w:r>
      <w:proofErr w:type="spellEnd"/>
      <w:r w:rsidRPr="00AE7A50">
        <w:rPr>
          <w:rFonts w:ascii="Times New Roman" w:hAnsi="Times New Roman" w:cs="Times New Roman"/>
          <w:b w:val="0"/>
          <w:color w:val="auto"/>
          <w:sz w:val="24"/>
          <w:szCs w:val="24"/>
        </w:rPr>
        <w:t xml:space="preserve"> (D</w:t>
      </w:r>
      <w:r w:rsidR="00B3719B">
        <w:rPr>
          <w:rFonts w:ascii="Times New Roman" w:hAnsi="Times New Roman" w:cs="Times New Roman"/>
          <w:b w:val="0"/>
          <w:color w:val="auto"/>
          <w:sz w:val="24"/>
          <w:szCs w:val="24"/>
        </w:rPr>
        <w:t>2</w:t>
      </w:r>
      <w:r w:rsidRPr="00AE7A50">
        <w:rPr>
          <w:rFonts w:ascii="Times New Roman" w:hAnsi="Times New Roman" w:cs="Times New Roman"/>
          <w:b w:val="0"/>
          <w:color w:val="auto"/>
          <w:sz w:val="24"/>
          <w:szCs w:val="24"/>
        </w:rPr>
        <w:t xml:space="preserve">), </w:t>
      </w:r>
      <w:r w:rsidR="00B92CAC" w:rsidRPr="00AE7A50">
        <w:rPr>
          <w:rFonts w:ascii="Times New Roman" w:hAnsi="Times New Roman" w:cs="Times New Roman"/>
          <w:b w:val="0"/>
          <w:color w:val="auto"/>
          <w:sz w:val="24"/>
          <w:szCs w:val="24"/>
        </w:rPr>
        <w:t xml:space="preserve">and </w:t>
      </w:r>
      <w:r w:rsidRPr="00AE7A50">
        <w:rPr>
          <w:rFonts w:ascii="Times New Roman" w:hAnsi="Times New Roman" w:cs="Times New Roman"/>
          <w:b w:val="0"/>
          <w:i/>
          <w:color w:val="auto"/>
          <w:sz w:val="24"/>
          <w:szCs w:val="24"/>
        </w:rPr>
        <w:t xml:space="preserve">Salmonella </w:t>
      </w:r>
      <w:proofErr w:type="spellStart"/>
      <w:r w:rsidRPr="00AE7A50">
        <w:rPr>
          <w:rFonts w:ascii="Times New Roman" w:hAnsi="Times New Roman" w:cs="Times New Roman"/>
          <w:b w:val="0"/>
          <w:i/>
          <w:color w:val="auto"/>
          <w:sz w:val="24"/>
          <w:szCs w:val="24"/>
        </w:rPr>
        <w:t>typhi</w:t>
      </w:r>
      <w:proofErr w:type="spellEnd"/>
      <w:r w:rsidR="00D87EB0" w:rsidRPr="00AE7A50">
        <w:rPr>
          <w:rFonts w:ascii="Times New Roman" w:hAnsi="Times New Roman" w:cs="Times New Roman"/>
          <w:b w:val="0"/>
          <w:color w:val="auto"/>
          <w:sz w:val="24"/>
          <w:szCs w:val="24"/>
        </w:rPr>
        <w:t xml:space="preserve"> </w:t>
      </w:r>
      <w:r w:rsidRPr="00AE7A50">
        <w:rPr>
          <w:rFonts w:ascii="Times New Roman" w:hAnsi="Times New Roman" w:cs="Times New Roman"/>
          <w:b w:val="0"/>
          <w:color w:val="auto"/>
          <w:sz w:val="24"/>
          <w:szCs w:val="24"/>
        </w:rPr>
        <w:t>(E</w:t>
      </w:r>
      <w:r w:rsidR="00B3719B">
        <w:rPr>
          <w:rFonts w:ascii="Times New Roman" w:hAnsi="Times New Roman" w:cs="Times New Roman"/>
          <w:b w:val="0"/>
          <w:color w:val="auto"/>
          <w:sz w:val="24"/>
          <w:szCs w:val="24"/>
        </w:rPr>
        <w:t>2</w:t>
      </w:r>
      <w:r w:rsidRPr="00AE7A50">
        <w:rPr>
          <w:rFonts w:ascii="Times New Roman" w:hAnsi="Times New Roman" w:cs="Times New Roman"/>
          <w:b w:val="0"/>
          <w:color w:val="auto"/>
          <w:sz w:val="24"/>
          <w:szCs w:val="24"/>
        </w:rPr>
        <w:t xml:space="preserve">) </w:t>
      </w:r>
      <w:r w:rsidR="00B92CAC" w:rsidRPr="00AE7A50">
        <w:rPr>
          <w:rFonts w:ascii="Times New Roman" w:hAnsi="Times New Roman" w:cs="Times New Roman"/>
          <w:b w:val="0"/>
          <w:color w:val="auto"/>
          <w:sz w:val="24"/>
          <w:szCs w:val="24"/>
        </w:rPr>
        <w:t>inhibition zone of</w:t>
      </w:r>
      <w:r w:rsidRPr="00AE7A50">
        <w:rPr>
          <w:rFonts w:ascii="Times New Roman" w:hAnsi="Times New Roman" w:cs="Times New Roman"/>
          <w:b w:val="0"/>
          <w:color w:val="auto"/>
          <w:sz w:val="24"/>
          <w:szCs w:val="24"/>
        </w:rPr>
        <w:t xml:space="preserve"> petroleum ether extract of </w:t>
      </w:r>
      <w:r w:rsidRPr="00AE7A50">
        <w:rPr>
          <w:rFonts w:ascii="Times New Roman" w:hAnsi="Times New Roman" w:cs="Times New Roman"/>
          <w:b w:val="0"/>
          <w:i/>
          <w:color w:val="auto"/>
          <w:sz w:val="24"/>
          <w:szCs w:val="24"/>
        </w:rPr>
        <w:t>senna singueana</w:t>
      </w:r>
      <w:bookmarkEnd w:id="255"/>
      <w:bookmarkEnd w:id="256"/>
      <w:bookmarkEnd w:id="257"/>
    </w:p>
    <w:p w:rsidR="001E5F63" w:rsidRPr="00AE7A50" w:rsidRDefault="003E2ED3" w:rsidP="003E2ED3">
      <w:pPr>
        <w:pStyle w:val="Heading3"/>
        <w:spacing w:before="0" w:line="360" w:lineRule="auto"/>
        <w:jc w:val="both"/>
        <w:rPr>
          <w:rFonts w:ascii="Times New Roman" w:hAnsi="Times New Roman" w:cs="Times New Roman"/>
          <w:color w:val="auto"/>
          <w:sz w:val="24"/>
          <w:szCs w:val="24"/>
        </w:rPr>
      </w:pPr>
      <w:bookmarkStart w:id="258" w:name="_Toc515638526"/>
      <w:r w:rsidRPr="00AE7A50">
        <w:rPr>
          <w:rFonts w:ascii="Times New Roman" w:hAnsi="Times New Roman" w:cs="Times New Roman"/>
          <w:color w:val="auto"/>
          <w:sz w:val="24"/>
          <w:szCs w:val="24"/>
        </w:rPr>
        <w:lastRenderedPageBreak/>
        <w:t xml:space="preserve">4.2.6. </w:t>
      </w:r>
      <w:r w:rsidR="001E5F63" w:rsidRPr="00AE7A50">
        <w:rPr>
          <w:rFonts w:ascii="Times New Roman" w:hAnsi="Times New Roman" w:cs="Times New Roman"/>
          <w:color w:val="auto"/>
          <w:sz w:val="24"/>
          <w:szCs w:val="24"/>
        </w:rPr>
        <w:t>MIC and MBC Determination:</w:t>
      </w:r>
      <w:bookmarkEnd w:id="258"/>
    </w:p>
    <w:p w:rsidR="00126B55" w:rsidRPr="00AE7A50" w:rsidRDefault="00DE7FAB" w:rsidP="003E2ED3">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The determination of Minimal Inhibitory Concentration (MIC) is sufficient to indicate the ability of a compound to inhibit microbial replication</w:t>
      </w:r>
      <w:r w:rsidR="008042BE" w:rsidRPr="00AE7A50">
        <w:rPr>
          <w:rFonts w:ascii="Times New Roman" w:hAnsi="Times New Roman" w:cs="Times New Roman"/>
          <w:sz w:val="24"/>
          <w:szCs w:val="24"/>
        </w:rPr>
        <w:t>.</w:t>
      </w:r>
      <w:r w:rsidR="008042BE" w:rsidRPr="00AE7A50">
        <w:t xml:space="preserve"> </w:t>
      </w:r>
      <w:r w:rsidR="008042BE" w:rsidRPr="00AE7A50">
        <w:rPr>
          <w:rFonts w:ascii="Times New Roman" w:hAnsi="Times New Roman" w:cs="Times New Roman"/>
          <w:sz w:val="24"/>
          <w:szCs w:val="24"/>
        </w:rPr>
        <w:t xml:space="preserve">With defined ranges of MIC and MBC, the tolerance and resistance shown by microorganisms demands the development of new antimicrobial agents as well as new methodologies to precisely quantify the </w:t>
      </w:r>
      <w:proofErr w:type="spellStart"/>
      <w:r w:rsidR="008042BE" w:rsidRPr="00AE7A50">
        <w:rPr>
          <w:rFonts w:ascii="Times New Roman" w:hAnsi="Times New Roman" w:cs="Times New Roman"/>
          <w:sz w:val="24"/>
          <w:szCs w:val="24"/>
        </w:rPr>
        <w:t>microbicidal</w:t>
      </w:r>
      <w:proofErr w:type="spellEnd"/>
      <w:r w:rsidR="008042BE" w:rsidRPr="00AE7A50">
        <w:rPr>
          <w:rFonts w:ascii="Times New Roman" w:hAnsi="Times New Roman" w:cs="Times New Roman"/>
          <w:sz w:val="24"/>
          <w:szCs w:val="24"/>
        </w:rPr>
        <w:t xml:space="preserve"> activity of the new pharmaceuticals.</w:t>
      </w:r>
      <w:r w:rsidRPr="00AE7A50">
        <w:rPr>
          <w:rFonts w:ascii="Times New Roman" w:hAnsi="Times New Roman" w:cs="Times New Roman"/>
          <w:sz w:val="24"/>
          <w:szCs w:val="24"/>
        </w:rPr>
        <w:t xml:space="preserve">  MIC refers to the lowest concentration of an antimicrobial that will inhibit visible growth of a microorganism after 48 hours  incubation  while minimum bactericidal concentration (MBC) refers to lowest concentration of an antimicrobial that will prevent the growth of an organism after subculture on to antibiotic free media (i.e. concentration that wil</w:t>
      </w:r>
      <w:r w:rsidR="00D83C73" w:rsidRPr="00AE7A50">
        <w:rPr>
          <w:rFonts w:ascii="Times New Roman" w:hAnsi="Times New Roman" w:cs="Times New Roman"/>
          <w:sz w:val="24"/>
          <w:szCs w:val="24"/>
        </w:rPr>
        <w:t>l kill the microorganism)</w:t>
      </w:r>
      <w:r w:rsidR="008042BE" w:rsidRPr="00AE7A50">
        <w:rPr>
          <w:rFonts w:ascii="Times New Roman" w:hAnsi="Times New Roman" w:cs="Times New Roman"/>
          <w:sz w:val="24"/>
          <w:szCs w:val="24"/>
        </w:rPr>
        <w:t xml:space="preserve"> </w:t>
      </w:r>
      <w:r w:rsidR="00D83C73" w:rsidRPr="00AE7A50">
        <w:rPr>
          <w:rFonts w:ascii="Times New Roman" w:hAnsi="Times New Roman" w:cs="Times New Roman"/>
          <w:sz w:val="24"/>
          <w:szCs w:val="24"/>
        </w:rPr>
        <w:t>[</w:t>
      </w:r>
      <w:r w:rsidR="006111C8" w:rsidRPr="00AE7A50">
        <w:rPr>
          <w:rFonts w:ascii="Times New Roman" w:hAnsi="Times New Roman" w:cs="Times New Roman"/>
          <w:sz w:val="24"/>
          <w:szCs w:val="24"/>
        </w:rPr>
        <w:t>11</w:t>
      </w:r>
      <w:r w:rsidR="00BC4847" w:rsidRPr="00AE7A50">
        <w:rPr>
          <w:rFonts w:ascii="Times New Roman" w:hAnsi="Times New Roman" w:cs="Times New Roman"/>
          <w:sz w:val="24"/>
          <w:szCs w:val="24"/>
        </w:rPr>
        <w:t xml:space="preserve">,61. </w:t>
      </w:r>
      <w:r w:rsidR="006111C8" w:rsidRPr="00AE7A50">
        <w:rPr>
          <w:rFonts w:ascii="Times New Roman" w:hAnsi="Times New Roman" w:cs="Times New Roman"/>
          <w:sz w:val="24"/>
          <w:szCs w:val="24"/>
        </w:rPr>
        <w:t>62</w:t>
      </w:r>
      <w:r w:rsidRPr="00AE7A50">
        <w:rPr>
          <w:rFonts w:ascii="Times New Roman" w:hAnsi="Times New Roman" w:cs="Times New Roman"/>
          <w:sz w:val="24"/>
          <w:szCs w:val="24"/>
        </w:rPr>
        <w:t xml:space="preserve">]. MICs and MBCs of different extracts from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root </w:t>
      </w:r>
      <w:r w:rsidR="00A545C1" w:rsidRPr="00AE7A50">
        <w:rPr>
          <w:rFonts w:ascii="Times New Roman" w:hAnsi="Times New Roman" w:cs="Times New Roman"/>
          <w:sz w:val="24"/>
          <w:szCs w:val="24"/>
        </w:rPr>
        <w:t>bark against</w:t>
      </w:r>
      <w:r w:rsidRPr="00AE7A50">
        <w:rPr>
          <w:rFonts w:ascii="Times New Roman" w:hAnsi="Times New Roman" w:cs="Times New Roman"/>
          <w:sz w:val="24"/>
          <w:szCs w:val="24"/>
        </w:rPr>
        <w:t xml:space="preserve"> both gram-positive and gram-negative strains were determined and </w:t>
      </w:r>
      <w:r w:rsidR="00470013" w:rsidRPr="00AE7A50">
        <w:rPr>
          <w:rFonts w:ascii="Times New Roman" w:hAnsi="Times New Roman" w:cs="Times New Roman"/>
          <w:sz w:val="24"/>
          <w:szCs w:val="24"/>
        </w:rPr>
        <w:t xml:space="preserve">the </w:t>
      </w:r>
      <w:r w:rsidRPr="00AE7A50">
        <w:rPr>
          <w:rFonts w:ascii="Times New Roman" w:hAnsi="Times New Roman" w:cs="Times New Roman"/>
          <w:sz w:val="24"/>
          <w:szCs w:val="24"/>
        </w:rPr>
        <w:t xml:space="preserve">results are shown in </w:t>
      </w:r>
      <w:r w:rsidR="00470013" w:rsidRPr="00AE7A50">
        <w:rPr>
          <w:rFonts w:ascii="Times New Roman" w:hAnsi="Times New Roman" w:cs="Times New Roman"/>
          <w:sz w:val="24"/>
          <w:szCs w:val="24"/>
        </w:rPr>
        <w:t>T</w:t>
      </w:r>
      <w:r w:rsidRPr="00AE7A50">
        <w:rPr>
          <w:rFonts w:ascii="Times New Roman" w:hAnsi="Times New Roman" w:cs="Times New Roman"/>
          <w:sz w:val="24"/>
          <w:szCs w:val="24"/>
        </w:rPr>
        <w:t xml:space="preserve">able </w:t>
      </w:r>
      <w:r w:rsidR="00F072B8" w:rsidRPr="00AE7A50">
        <w:rPr>
          <w:rFonts w:ascii="Times New Roman" w:hAnsi="Times New Roman" w:cs="Times New Roman"/>
          <w:sz w:val="24"/>
          <w:szCs w:val="24"/>
        </w:rPr>
        <w:t>1</w:t>
      </w:r>
      <w:r w:rsidR="000B5B37">
        <w:rPr>
          <w:rFonts w:ascii="Times New Roman" w:hAnsi="Times New Roman" w:cs="Times New Roman"/>
          <w:sz w:val="24"/>
          <w:szCs w:val="24"/>
        </w:rPr>
        <w:t>1</w:t>
      </w:r>
      <w:r w:rsidR="00F051DA" w:rsidRPr="00AE7A50">
        <w:rPr>
          <w:rFonts w:ascii="Times New Roman" w:hAnsi="Times New Roman" w:cs="Times New Roman"/>
          <w:sz w:val="24"/>
          <w:szCs w:val="24"/>
        </w:rPr>
        <w:t>. The lowest MIC was 12.5</w:t>
      </w:r>
      <w:r w:rsidR="00470013" w:rsidRPr="00AE7A50">
        <w:rPr>
          <w:rFonts w:ascii="Times New Roman" w:hAnsi="Times New Roman" w:cs="Times New Roman"/>
          <w:sz w:val="24"/>
          <w:szCs w:val="24"/>
        </w:rPr>
        <w:t xml:space="preserve"> </w:t>
      </w:r>
      <w:r w:rsidR="00F051DA" w:rsidRPr="00AE7A50">
        <w:rPr>
          <w:rFonts w:ascii="Times New Roman" w:hAnsi="Times New Roman" w:cs="Times New Roman"/>
          <w:sz w:val="24"/>
          <w:szCs w:val="24"/>
        </w:rPr>
        <w:t>m</w:t>
      </w:r>
      <w:r w:rsidRPr="00AE7A50">
        <w:rPr>
          <w:rFonts w:ascii="Times New Roman" w:hAnsi="Times New Roman" w:cs="Times New Roman"/>
          <w:sz w:val="24"/>
          <w:szCs w:val="24"/>
        </w:rPr>
        <w:t xml:space="preserve">g/ml against </w:t>
      </w:r>
      <w:proofErr w:type="spellStart"/>
      <w:r w:rsidR="00F051DA" w:rsidRPr="00AE7A50">
        <w:rPr>
          <w:rFonts w:ascii="Times New Roman" w:eastAsia="Times New Roman" w:hAnsi="Times New Roman" w:cs="Times New Roman"/>
          <w:i/>
          <w:sz w:val="24"/>
          <w:szCs w:val="24"/>
        </w:rPr>
        <w:t>Klebsiella</w:t>
      </w:r>
      <w:proofErr w:type="spellEnd"/>
      <w:r w:rsidR="00F051DA" w:rsidRPr="00AE7A50">
        <w:rPr>
          <w:rFonts w:ascii="Times New Roman" w:eastAsia="Times New Roman" w:hAnsi="Times New Roman" w:cs="Times New Roman"/>
          <w:i/>
          <w:sz w:val="24"/>
          <w:szCs w:val="24"/>
        </w:rPr>
        <w:t xml:space="preserve"> pneumonia</w:t>
      </w:r>
      <w:r w:rsidR="00F051DA" w:rsidRPr="00AE7A50">
        <w:rPr>
          <w:rFonts w:ascii="Times New Roman" w:hAnsi="Times New Roman" w:cs="Times New Roman"/>
          <w:sz w:val="24"/>
          <w:szCs w:val="24"/>
        </w:rPr>
        <w:t xml:space="preserve">, </w:t>
      </w:r>
      <w:r w:rsidR="00F051DA" w:rsidRPr="00AE7A50">
        <w:rPr>
          <w:rFonts w:ascii="Times New Roman" w:eastAsia="Times New Roman" w:hAnsi="Times New Roman" w:cs="Times New Roman"/>
          <w:i/>
          <w:sz w:val="24"/>
          <w:szCs w:val="24"/>
        </w:rPr>
        <w:t>Escherichia coli</w:t>
      </w:r>
      <w:r w:rsidR="00F051DA" w:rsidRPr="00AE7A50">
        <w:rPr>
          <w:rFonts w:ascii="Times New Roman" w:hAnsi="Times New Roman" w:cs="Times New Roman"/>
          <w:sz w:val="24"/>
          <w:szCs w:val="24"/>
        </w:rPr>
        <w:t xml:space="preserve">, </w:t>
      </w:r>
      <w:r w:rsidR="00F051DA" w:rsidRPr="00AE7A50">
        <w:rPr>
          <w:rFonts w:ascii="Times New Roman" w:eastAsia="Times New Roman" w:hAnsi="Times New Roman" w:cs="Times New Roman"/>
          <w:i/>
          <w:sz w:val="24"/>
          <w:szCs w:val="24"/>
        </w:rPr>
        <w:t xml:space="preserve">Salmonella </w:t>
      </w:r>
      <w:proofErr w:type="spellStart"/>
      <w:r w:rsidR="00F051DA" w:rsidRPr="00AE7A50">
        <w:rPr>
          <w:rFonts w:ascii="Times New Roman" w:eastAsia="Times New Roman" w:hAnsi="Times New Roman" w:cs="Times New Roman"/>
          <w:i/>
          <w:sz w:val="24"/>
          <w:szCs w:val="24"/>
        </w:rPr>
        <w:t>typhi</w:t>
      </w:r>
      <w:proofErr w:type="spellEnd"/>
      <w:r w:rsidR="00F051DA" w:rsidRPr="00AE7A50">
        <w:rPr>
          <w:rFonts w:ascii="Times New Roman" w:eastAsia="Times New Roman" w:hAnsi="Times New Roman" w:cs="Times New Roman"/>
          <w:i/>
          <w:sz w:val="24"/>
          <w:szCs w:val="24"/>
        </w:rPr>
        <w:t xml:space="preserve">, Streptococcus </w:t>
      </w:r>
      <w:proofErr w:type="spellStart"/>
      <w:r w:rsidR="00F051DA" w:rsidRPr="00AE7A50">
        <w:rPr>
          <w:rFonts w:ascii="Times New Roman" w:eastAsia="Times New Roman" w:hAnsi="Times New Roman" w:cs="Times New Roman"/>
          <w:i/>
          <w:sz w:val="24"/>
          <w:szCs w:val="24"/>
        </w:rPr>
        <w:t>pyogenes</w:t>
      </w:r>
      <w:proofErr w:type="spellEnd"/>
      <w:r w:rsidR="00F051DA"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(methanol extract); and the lowest MBC was </w:t>
      </w:r>
      <w:r w:rsidR="003461AA" w:rsidRPr="00AE7A50">
        <w:rPr>
          <w:rFonts w:ascii="Times New Roman" w:hAnsi="Times New Roman" w:cs="Times New Roman"/>
          <w:sz w:val="24"/>
          <w:szCs w:val="24"/>
        </w:rPr>
        <w:t>25</w:t>
      </w:r>
      <w:r w:rsidR="00470013" w:rsidRPr="00AE7A50">
        <w:rPr>
          <w:rFonts w:ascii="Times New Roman" w:hAnsi="Times New Roman" w:cs="Times New Roman"/>
          <w:sz w:val="24"/>
          <w:szCs w:val="24"/>
        </w:rPr>
        <w:t xml:space="preserve"> </w:t>
      </w:r>
      <w:r w:rsidR="003461AA" w:rsidRPr="00AE7A50">
        <w:rPr>
          <w:rFonts w:ascii="Times New Roman" w:hAnsi="Times New Roman" w:cs="Times New Roman"/>
          <w:sz w:val="24"/>
          <w:szCs w:val="24"/>
        </w:rPr>
        <w:t>m</w:t>
      </w:r>
      <w:r w:rsidRPr="00AE7A50">
        <w:rPr>
          <w:rFonts w:ascii="Times New Roman" w:hAnsi="Times New Roman" w:cs="Times New Roman"/>
          <w:sz w:val="24"/>
          <w:szCs w:val="24"/>
        </w:rPr>
        <w:t xml:space="preserve">g/ml </w:t>
      </w:r>
      <w:r w:rsidR="00704E57" w:rsidRPr="00AE7A50">
        <w:rPr>
          <w:rFonts w:ascii="Times New Roman" w:hAnsi="Times New Roman" w:cs="Times New Roman"/>
          <w:sz w:val="24"/>
          <w:szCs w:val="24"/>
        </w:rPr>
        <w:t xml:space="preserve">against </w:t>
      </w:r>
      <w:proofErr w:type="spellStart"/>
      <w:r w:rsidR="00704E57" w:rsidRPr="00AE7A50">
        <w:rPr>
          <w:rFonts w:ascii="Times New Roman" w:hAnsi="Times New Roman" w:cs="Times New Roman"/>
          <w:i/>
          <w:sz w:val="24"/>
          <w:szCs w:val="24"/>
        </w:rPr>
        <w:t>Klebsiella</w:t>
      </w:r>
      <w:proofErr w:type="spellEnd"/>
      <w:r w:rsidR="003461AA" w:rsidRPr="00AE7A50">
        <w:rPr>
          <w:rFonts w:ascii="Times New Roman" w:eastAsia="Times New Roman" w:hAnsi="Times New Roman" w:cs="Times New Roman"/>
          <w:i/>
          <w:sz w:val="24"/>
          <w:szCs w:val="24"/>
        </w:rPr>
        <w:t xml:space="preserve"> pneumonia</w:t>
      </w:r>
      <w:r w:rsidR="003461AA" w:rsidRPr="00AE7A50">
        <w:rPr>
          <w:rFonts w:ascii="Times New Roman" w:hAnsi="Times New Roman" w:cs="Times New Roman"/>
          <w:sz w:val="24"/>
          <w:szCs w:val="24"/>
        </w:rPr>
        <w:t xml:space="preserve">, </w:t>
      </w:r>
      <w:r w:rsidR="003461AA" w:rsidRPr="00AE7A50">
        <w:rPr>
          <w:rFonts w:ascii="Times New Roman" w:eastAsia="Times New Roman" w:hAnsi="Times New Roman" w:cs="Times New Roman"/>
          <w:i/>
          <w:sz w:val="24"/>
          <w:szCs w:val="24"/>
        </w:rPr>
        <w:t xml:space="preserve">Salmonella </w:t>
      </w:r>
      <w:proofErr w:type="spellStart"/>
      <w:r w:rsidR="003461AA" w:rsidRPr="00AE7A50">
        <w:rPr>
          <w:rFonts w:ascii="Times New Roman" w:eastAsia="Times New Roman" w:hAnsi="Times New Roman" w:cs="Times New Roman"/>
          <w:i/>
          <w:sz w:val="24"/>
          <w:szCs w:val="24"/>
        </w:rPr>
        <w:t>typhi</w:t>
      </w:r>
      <w:proofErr w:type="spellEnd"/>
      <w:r w:rsidR="003461AA" w:rsidRPr="00AE7A50">
        <w:rPr>
          <w:rFonts w:ascii="Times New Roman" w:eastAsia="Times New Roman" w:hAnsi="Times New Roman" w:cs="Times New Roman"/>
          <w:i/>
          <w:sz w:val="24"/>
          <w:szCs w:val="24"/>
        </w:rPr>
        <w:t xml:space="preserve">, </w:t>
      </w:r>
      <w:r w:rsidR="00704E57" w:rsidRPr="00AE7A50">
        <w:rPr>
          <w:rFonts w:ascii="Times New Roman" w:eastAsia="Times New Roman" w:hAnsi="Times New Roman" w:cs="Times New Roman"/>
          <w:i/>
          <w:sz w:val="24"/>
          <w:szCs w:val="24"/>
        </w:rPr>
        <w:t xml:space="preserve">Streptococcus </w:t>
      </w:r>
      <w:proofErr w:type="spellStart"/>
      <w:r w:rsidR="00704E57" w:rsidRPr="00AE7A50">
        <w:rPr>
          <w:rFonts w:ascii="Times New Roman" w:eastAsia="Times New Roman" w:hAnsi="Times New Roman" w:cs="Times New Roman"/>
          <w:i/>
          <w:sz w:val="24"/>
          <w:szCs w:val="24"/>
        </w:rPr>
        <w:t>pyogenes</w:t>
      </w:r>
      <w:proofErr w:type="spellEnd"/>
      <w:r w:rsidR="003461AA" w:rsidRPr="00AE7A50">
        <w:rPr>
          <w:rFonts w:ascii="Times New Roman" w:eastAsia="Times New Roman" w:hAnsi="Times New Roman" w:cs="Times New Roman"/>
          <w:i/>
          <w:sz w:val="24"/>
          <w:szCs w:val="24"/>
        </w:rPr>
        <w:t>, Escherichia coli</w:t>
      </w:r>
      <w:r w:rsidRPr="00AE7A50">
        <w:rPr>
          <w:rFonts w:ascii="Times New Roman" w:hAnsi="Times New Roman" w:cs="Times New Roman"/>
          <w:sz w:val="24"/>
          <w:szCs w:val="24"/>
        </w:rPr>
        <w:t xml:space="preserve"> (methanol and </w:t>
      </w:r>
      <w:r w:rsidR="003461AA" w:rsidRPr="00AE7A50">
        <w:rPr>
          <w:rFonts w:ascii="Times New Roman" w:hAnsi="Times New Roman" w:cs="Times New Roman"/>
          <w:sz w:val="24"/>
          <w:szCs w:val="24"/>
        </w:rPr>
        <w:t>ethyl acetate</w:t>
      </w:r>
      <w:r w:rsidR="00310947">
        <w:rPr>
          <w:rFonts w:ascii="Times New Roman" w:hAnsi="Times New Roman" w:cs="Times New Roman"/>
          <w:sz w:val="24"/>
          <w:szCs w:val="24"/>
        </w:rPr>
        <w:t xml:space="preserve"> </w:t>
      </w:r>
      <w:r w:rsidRPr="00AE7A50">
        <w:rPr>
          <w:rFonts w:ascii="Times New Roman" w:hAnsi="Times New Roman" w:cs="Times New Roman"/>
          <w:sz w:val="24"/>
          <w:szCs w:val="24"/>
        </w:rPr>
        <w:t>extracts)</w:t>
      </w:r>
      <w:r w:rsidR="00126B55" w:rsidRPr="00AE7A50">
        <w:rPr>
          <w:rFonts w:ascii="Times New Roman" w:hAnsi="Times New Roman" w:cs="Times New Roman"/>
          <w:sz w:val="24"/>
          <w:szCs w:val="24"/>
        </w:rPr>
        <w:t xml:space="preserve">, </w:t>
      </w:r>
      <w:r w:rsidR="00126B55" w:rsidRPr="00AE7A50">
        <w:rPr>
          <w:rFonts w:ascii="Times New Roman" w:hAnsi="Times New Roman" w:cs="Times New Roman"/>
          <w:i/>
          <w:sz w:val="24"/>
          <w:szCs w:val="24"/>
        </w:rPr>
        <w:t>Salmonella</w:t>
      </w:r>
      <w:r w:rsidR="00704E57" w:rsidRPr="00AE7A50">
        <w:rPr>
          <w:rFonts w:ascii="Times New Roman" w:eastAsia="Times New Roman" w:hAnsi="Times New Roman" w:cs="Times New Roman"/>
          <w:b/>
          <w:i/>
          <w:sz w:val="24"/>
          <w:szCs w:val="24"/>
        </w:rPr>
        <w:t xml:space="preserve"> </w:t>
      </w:r>
      <w:proofErr w:type="spellStart"/>
      <w:r w:rsidR="00704E57" w:rsidRPr="00AE7A50">
        <w:rPr>
          <w:rFonts w:ascii="Times New Roman" w:eastAsia="Times New Roman" w:hAnsi="Times New Roman" w:cs="Times New Roman"/>
          <w:i/>
          <w:sz w:val="24"/>
          <w:szCs w:val="24"/>
        </w:rPr>
        <w:t>typhi</w:t>
      </w:r>
      <w:proofErr w:type="spellEnd"/>
      <w:r w:rsidR="00704E57" w:rsidRPr="00AE7A50">
        <w:rPr>
          <w:rFonts w:ascii="Times New Roman" w:eastAsia="Times New Roman" w:hAnsi="Times New Roman" w:cs="Times New Roman"/>
          <w:b/>
          <w:i/>
          <w:sz w:val="24"/>
          <w:szCs w:val="24"/>
        </w:rPr>
        <w:t xml:space="preserve"> </w:t>
      </w:r>
      <w:r w:rsidRPr="00AE7A50">
        <w:rPr>
          <w:rFonts w:ascii="Times New Roman" w:hAnsi="Times New Roman" w:cs="Times New Roman"/>
          <w:sz w:val="24"/>
          <w:szCs w:val="24"/>
        </w:rPr>
        <w:t>(</w:t>
      </w:r>
      <w:r w:rsidR="00704E57" w:rsidRPr="00AE7A50">
        <w:rPr>
          <w:rFonts w:ascii="Times New Roman" w:hAnsi="Times New Roman" w:cs="Times New Roman"/>
          <w:sz w:val="24"/>
          <w:szCs w:val="24"/>
        </w:rPr>
        <w:t>petroleum ether extract)</w:t>
      </w:r>
      <w:r w:rsidRPr="00AE7A50">
        <w:rPr>
          <w:rFonts w:ascii="Times New Roman" w:hAnsi="Times New Roman" w:cs="Times New Roman"/>
          <w:sz w:val="24"/>
          <w:szCs w:val="24"/>
        </w:rPr>
        <w:t>.</w:t>
      </w:r>
      <w:r w:rsidR="00B333C4">
        <w:rPr>
          <w:rFonts w:ascii="Times New Roman" w:hAnsi="Times New Roman" w:cs="Times New Roman"/>
          <w:sz w:val="24"/>
          <w:szCs w:val="24"/>
        </w:rPr>
        <w:t xml:space="preserve"> </w:t>
      </w:r>
      <w:r w:rsidR="00897C4C">
        <w:rPr>
          <w:rFonts w:ascii="Times New Roman" w:hAnsi="Times New Roman" w:cs="Times New Roman"/>
          <w:sz w:val="24"/>
          <w:szCs w:val="24"/>
        </w:rPr>
        <w:t xml:space="preserve">According </w:t>
      </w:r>
      <w:proofErr w:type="spellStart"/>
      <w:r w:rsidR="00897C4C">
        <w:rPr>
          <w:rFonts w:ascii="Times New Roman" w:hAnsi="Times New Roman" w:cs="Times New Roman"/>
          <w:sz w:val="24"/>
          <w:szCs w:val="24"/>
        </w:rPr>
        <w:t>Gebremariam</w:t>
      </w:r>
      <w:proofErr w:type="spellEnd"/>
      <w:r w:rsidR="00310947">
        <w:rPr>
          <w:rFonts w:ascii="Times New Roman" w:hAnsi="Times New Roman" w:cs="Times New Roman"/>
          <w:sz w:val="24"/>
          <w:szCs w:val="24"/>
        </w:rPr>
        <w:t xml:space="preserve"> </w:t>
      </w:r>
      <w:r w:rsidR="00B333C4" w:rsidRPr="0082074E">
        <w:rPr>
          <w:rFonts w:ascii="Times New Roman" w:hAnsi="Times New Roman" w:cs="Times New Roman"/>
          <w:i/>
          <w:sz w:val="24"/>
          <w:szCs w:val="24"/>
        </w:rPr>
        <w:t>et al</w:t>
      </w:r>
      <w:r w:rsidR="00897C4C">
        <w:rPr>
          <w:rFonts w:ascii="Times New Roman" w:hAnsi="Times New Roman" w:cs="Times New Roman"/>
          <w:sz w:val="24"/>
          <w:szCs w:val="24"/>
        </w:rPr>
        <w:t xml:space="preserve"> </w:t>
      </w:r>
      <w:r w:rsidR="00897C4C" w:rsidRPr="00AE7A50">
        <w:rPr>
          <w:rFonts w:ascii="Times New Roman" w:hAnsi="Times New Roman" w:cs="Times New Roman"/>
          <w:sz w:val="24"/>
          <w:szCs w:val="24"/>
        </w:rPr>
        <w:t>[</w:t>
      </w:r>
      <w:r w:rsidR="00897C4C">
        <w:rPr>
          <w:rFonts w:ascii="Times New Roman" w:hAnsi="Times New Roman" w:cs="Times New Roman"/>
          <w:sz w:val="24"/>
          <w:szCs w:val="24"/>
        </w:rPr>
        <w:t>61]</w:t>
      </w:r>
      <w:r w:rsidR="00897C4C" w:rsidRPr="00AE7A50">
        <w:rPr>
          <w:rFonts w:ascii="Times New Roman" w:hAnsi="Times New Roman" w:cs="Times New Roman"/>
          <w:sz w:val="24"/>
          <w:szCs w:val="24"/>
        </w:rPr>
        <w:t xml:space="preserve"> </w:t>
      </w:r>
      <w:r w:rsidR="00310947">
        <w:rPr>
          <w:rFonts w:ascii="Times New Roman" w:hAnsi="Times New Roman" w:cs="Times New Roman"/>
          <w:sz w:val="24"/>
          <w:szCs w:val="24"/>
        </w:rPr>
        <w:t>a</w:t>
      </w:r>
      <w:r w:rsidR="00126B55" w:rsidRPr="00AE7A50">
        <w:rPr>
          <w:rFonts w:ascii="Times New Roman" w:hAnsi="Times New Roman" w:cs="Times New Roman"/>
          <w:sz w:val="24"/>
          <w:szCs w:val="24"/>
        </w:rPr>
        <w:t xml:space="preserve"> sample is bactericidal when the ratio MBC/MIC ≤ 4, and bacteriostatic when this ratio is &gt;4. In </w:t>
      </w:r>
      <w:r w:rsidR="00B333C4">
        <w:rPr>
          <w:rFonts w:ascii="Times New Roman" w:hAnsi="Times New Roman" w:cs="Times New Roman"/>
          <w:sz w:val="24"/>
          <w:szCs w:val="24"/>
        </w:rPr>
        <w:t>this</w:t>
      </w:r>
      <w:r w:rsidR="00126B55" w:rsidRPr="00AE7A50">
        <w:rPr>
          <w:rFonts w:ascii="Times New Roman" w:hAnsi="Times New Roman" w:cs="Times New Roman"/>
          <w:sz w:val="24"/>
          <w:szCs w:val="24"/>
        </w:rPr>
        <w:t xml:space="preserve"> study, MBC/MIC ≤ 4 </w:t>
      </w:r>
      <w:r w:rsidR="00D37014">
        <w:rPr>
          <w:rFonts w:ascii="Times New Roman" w:hAnsi="Times New Roman" w:cs="Times New Roman"/>
          <w:sz w:val="24"/>
          <w:szCs w:val="24"/>
        </w:rPr>
        <w:t xml:space="preserve">and </w:t>
      </w:r>
      <w:r w:rsidR="00126B55" w:rsidRPr="00AE7A50">
        <w:rPr>
          <w:rFonts w:ascii="Times New Roman" w:hAnsi="Times New Roman" w:cs="Times New Roman"/>
          <w:sz w:val="24"/>
          <w:szCs w:val="24"/>
        </w:rPr>
        <w:t xml:space="preserve">values have been shown for all the dilutions in which MIC and MBC has been determined </w:t>
      </w:r>
      <w:r w:rsidR="007F0055" w:rsidRPr="00AE7A50">
        <w:rPr>
          <w:rFonts w:ascii="Times New Roman" w:hAnsi="Times New Roman" w:cs="Times New Roman"/>
          <w:sz w:val="24"/>
          <w:szCs w:val="24"/>
        </w:rPr>
        <w:t xml:space="preserve">and it is indicated </w:t>
      </w:r>
      <w:r w:rsidR="00126B55" w:rsidRPr="00AE7A50">
        <w:rPr>
          <w:rFonts w:ascii="Times New Roman" w:hAnsi="Times New Roman" w:cs="Times New Roman"/>
          <w:sz w:val="24"/>
          <w:szCs w:val="24"/>
        </w:rPr>
        <w:t>that the tested extracts may be acting as bactericidal</w:t>
      </w:r>
      <w:r w:rsidR="00226E07" w:rsidRPr="00AE7A50">
        <w:rPr>
          <w:rFonts w:ascii="Times New Roman" w:hAnsi="Times New Roman" w:cs="Times New Roman"/>
          <w:sz w:val="24"/>
          <w:szCs w:val="24"/>
        </w:rPr>
        <w:t xml:space="preserve"> </w:t>
      </w:r>
      <w:r w:rsidR="00886D4E" w:rsidRPr="00AE7A50">
        <w:rPr>
          <w:rFonts w:ascii="Times New Roman" w:hAnsi="Times New Roman" w:cs="Times New Roman"/>
          <w:sz w:val="24"/>
          <w:szCs w:val="24"/>
        </w:rPr>
        <w:t xml:space="preserve">the growth and inhibition is shown in </w:t>
      </w:r>
      <w:r w:rsidR="00470013" w:rsidRPr="00AE7A50">
        <w:rPr>
          <w:rFonts w:ascii="Times New Roman" w:hAnsi="Times New Roman" w:cs="Times New Roman"/>
          <w:sz w:val="24"/>
          <w:szCs w:val="24"/>
        </w:rPr>
        <w:t>F</w:t>
      </w:r>
      <w:r w:rsidR="00886D4E" w:rsidRPr="00AE7A50">
        <w:rPr>
          <w:rFonts w:ascii="Times New Roman" w:hAnsi="Times New Roman" w:cs="Times New Roman"/>
          <w:sz w:val="24"/>
          <w:szCs w:val="24"/>
        </w:rPr>
        <w:t xml:space="preserve">igure </w:t>
      </w:r>
      <w:r w:rsidR="00603234">
        <w:rPr>
          <w:rFonts w:ascii="Times New Roman" w:hAnsi="Times New Roman" w:cs="Times New Roman"/>
          <w:sz w:val="24"/>
          <w:szCs w:val="24"/>
        </w:rPr>
        <w:t>30</w:t>
      </w:r>
      <w:r w:rsidR="00886D4E" w:rsidRPr="00AE7A50">
        <w:rPr>
          <w:rFonts w:ascii="Times New Roman" w:hAnsi="Times New Roman" w:cs="Times New Roman"/>
          <w:sz w:val="24"/>
          <w:szCs w:val="24"/>
        </w:rPr>
        <w:t xml:space="preserve">. </w:t>
      </w:r>
    </w:p>
    <w:p w:rsidR="002E6443" w:rsidRPr="00AE7A50" w:rsidRDefault="0038501C" w:rsidP="00BC4847">
      <w:pPr>
        <w:pStyle w:val="Caption"/>
        <w:keepNext/>
        <w:spacing w:line="360" w:lineRule="auto"/>
        <w:jc w:val="both"/>
        <w:rPr>
          <w:rFonts w:ascii="Times New Roman" w:hAnsi="Times New Roman" w:cs="Times New Roman"/>
          <w:b w:val="0"/>
          <w:color w:val="auto"/>
          <w:sz w:val="24"/>
          <w:szCs w:val="24"/>
        </w:rPr>
      </w:pPr>
      <w:bookmarkStart w:id="259" w:name="_Toc514231051"/>
      <w:bookmarkStart w:id="260" w:name="_Toc515452219"/>
      <w:r w:rsidRPr="00AE7A50">
        <w:rPr>
          <w:rFonts w:ascii="Times New Roman" w:hAnsi="Times New Roman" w:cs="Times New Roman"/>
          <w:color w:val="auto"/>
          <w:sz w:val="24"/>
          <w:szCs w:val="24"/>
        </w:rPr>
        <w:t xml:space="preserve">Table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Table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11</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Minimum Inhibitory Concentrations (MICs) and Minimum Bactericidal Concentrations (MBCs) of different extracts of </w:t>
      </w:r>
      <w:r w:rsidRPr="006534EF">
        <w:rPr>
          <w:rFonts w:ascii="Times New Roman" w:hAnsi="Times New Roman" w:cs="Times New Roman"/>
          <w:b w:val="0"/>
          <w:i/>
          <w:color w:val="auto"/>
          <w:sz w:val="24"/>
          <w:szCs w:val="24"/>
        </w:rPr>
        <w:t>Senna singueana</w:t>
      </w:r>
      <w:r w:rsidRPr="00AE7A50">
        <w:rPr>
          <w:rFonts w:ascii="Times New Roman" w:hAnsi="Times New Roman" w:cs="Times New Roman"/>
          <w:b w:val="0"/>
          <w:color w:val="auto"/>
          <w:sz w:val="24"/>
          <w:szCs w:val="24"/>
        </w:rPr>
        <w:t xml:space="preserve"> root barks against gram negative bacteria in mg/</w:t>
      </w:r>
      <w:proofErr w:type="spellStart"/>
      <w:r w:rsidRPr="00AE7A50">
        <w:rPr>
          <w:rFonts w:ascii="Times New Roman" w:hAnsi="Times New Roman" w:cs="Times New Roman"/>
          <w:b w:val="0"/>
          <w:color w:val="auto"/>
          <w:sz w:val="24"/>
          <w:szCs w:val="24"/>
        </w:rPr>
        <w:t>mL.</w:t>
      </w:r>
      <w:bookmarkEnd w:id="259"/>
      <w:bookmarkEnd w:id="260"/>
      <w:proofErr w:type="spellEnd"/>
    </w:p>
    <w:tbl>
      <w:tblPr>
        <w:tblStyle w:val="TableGrid"/>
        <w:tblW w:w="7989" w:type="dxa"/>
        <w:jc w:val="center"/>
        <w:tblLook w:val="04A0" w:firstRow="1" w:lastRow="0" w:firstColumn="1" w:lastColumn="0" w:noHBand="0" w:noVBand="1"/>
      </w:tblPr>
      <w:tblGrid>
        <w:gridCol w:w="2770"/>
        <w:gridCol w:w="783"/>
        <w:gridCol w:w="853"/>
        <w:gridCol w:w="853"/>
        <w:gridCol w:w="853"/>
        <w:gridCol w:w="820"/>
        <w:gridCol w:w="1057"/>
      </w:tblGrid>
      <w:tr w:rsidR="004B35B1" w:rsidRPr="00AE7A50" w:rsidTr="00603234">
        <w:trPr>
          <w:trHeight w:val="286"/>
          <w:jc w:val="center"/>
        </w:trPr>
        <w:tc>
          <w:tcPr>
            <w:tcW w:w="2770" w:type="dxa"/>
            <w:hideMark/>
          </w:tcPr>
          <w:p w:rsidR="007B6B3D" w:rsidRPr="00AE7A50" w:rsidRDefault="007B6B3D" w:rsidP="00603234">
            <w:pPr>
              <w:spacing w:line="276" w:lineRule="auto"/>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 </w:t>
            </w:r>
          </w:p>
        </w:tc>
        <w:tc>
          <w:tcPr>
            <w:tcW w:w="1636" w:type="dxa"/>
            <w:gridSpan w:val="2"/>
            <w:hideMark/>
          </w:tcPr>
          <w:p w:rsidR="007B6B3D" w:rsidRPr="00AE7A50" w:rsidRDefault="007B6B3D"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Methanol</w:t>
            </w:r>
          </w:p>
        </w:tc>
        <w:tc>
          <w:tcPr>
            <w:tcW w:w="1706" w:type="dxa"/>
            <w:gridSpan w:val="2"/>
            <w:hideMark/>
          </w:tcPr>
          <w:p w:rsidR="007B6B3D" w:rsidRPr="00AE7A50" w:rsidRDefault="007B6B3D"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Ethyl acetate</w:t>
            </w:r>
          </w:p>
        </w:tc>
        <w:tc>
          <w:tcPr>
            <w:tcW w:w="1877" w:type="dxa"/>
            <w:gridSpan w:val="2"/>
            <w:hideMark/>
          </w:tcPr>
          <w:p w:rsidR="007B6B3D" w:rsidRPr="00AE7A50" w:rsidRDefault="007B6B3D"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Petroleum ether</w:t>
            </w:r>
          </w:p>
        </w:tc>
      </w:tr>
      <w:tr w:rsidR="004B35B1" w:rsidRPr="00AE7A50" w:rsidTr="00603234">
        <w:trPr>
          <w:trHeight w:val="286"/>
          <w:jc w:val="center"/>
        </w:trPr>
        <w:tc>
          <w:tcPr>
            <w:tcW w:w="2770" w:type="dxa"/>
            <w:hideMark/>
          </w:tcPr>
          <w:p w:rsidR="004B35B1" w:rsidRPr="00AE7A50" w:rsidRDefault="004B35B1" w:rsidP="00603234">
            <w:pPr>
              <w:spacing w:line="276" w:lineRule="auto"/>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 xml:space="preserve"> Test bacteria’s </w:t>
            </w:r>
          </w:p>
        </w:tc>
        <w:tc>
          <w:tcPr>
            <w:tcW w:w="78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MIC</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MBC</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MIC</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MBC</w:t>
            </w:r>
          </w:p>
        </w:tc>
        <w:tc>
          <w:tcPr>
            <w:tcW w:w="820"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MIC</w:t>
            </w:r>
          </w:p>
        </w:tc>
        <w:tc>
          <w:tcPr>
            <w:tcW w:w="1057"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MBC</w:t>
            </w:r>
          </w:p>
        </w:tc>
      </w:tr>
      <w:tr w:rsidR="004B35B1" w:rsidRPr="00AE7A50" w:rsidTr="00603234">
        <w:trPr>
          <w:trHeight w:val="474"/>
          <w:jc w:val="center"/>
        </w:trPr>
        <w:tc>
          <w:tcPr>
            <w:tcW w:w="2770" w:type="dxa"/>
            <w:hideMark/>
          </w:tcPr>
          <w:p w:rsidR="004B35B1" w:rsidRPr="00385DD2" w:rsidRDefault="004B35B1" w:rsidP="00603234">
            <w:pPr>
              <w:spacing w:after="200" w:line="276" w:lineRule="auto"/>
              <w:rPr>
                <w:rFonts w:ascii="Times New Roman" w:eastAsia="Times New Roman" w:hAnsi="Times New Roman" w:cs="Times New Roman"/>
                <w:i/>
                <w:sz w:val="24"/>
                <w:szCs w:val="24"/>
              </w:rPr>
            </w:pPr>
            <w:proofErr w:type="spellStart"/>
            <w:r w:rsidRPr="00385DD2">
              <w:rPr>
                <w:rFonts w:ascii="Times New Roman" w:eastAsia="Times New Roman" w:hAnsi="Times New Roman" w:cs="Times New Roman"/>
                <w:i/>
                <w:sz w:val="24"/>
                <w:szCs w:val="24"/>
              </w:rPr>
              <w:t>Klebsiella</w:t>
            </w:r>
            <w:proofErr w:type="spellEnd"/>
            <w:r w:rsidRPr="00385DD2">
              <w:rPr>
                <w:rFonts w:ascii="Times New Roman" w:eastAsia="Times New Roman" w:hAnsi="Times New Roman" w:cs="Times New Roman"/>
                <w:i/>
                <w:sz w:val="24"/>
                <w:szCs w:val="24"/>
              </w:rPr>
              <w:t xml:space="preserve"> </w:t>
            </w:r>
            <w:proofErr w:type="spellStart"/>
            <w:r w:rsidRPr="00385DD2">
              <w:rPr>
                <w:rFonts w:ascii="Times New Roman" w:eastAsia="Times New Roman" w:hAnsi="Times New Roman" w:cs="Times New Roman"/>
                <w:i/>
                <w:sz w:val="24"/>
                <w:szCs w:val="24"/>
              </w:rPr>
              <w:t>pneumonia</w:t>
            </w:r>
            <w:r w:rsidR="006124AA" w:rsidRPr="00385DD2">
              <w:rPr>
                <w:rFonts w:ascii="Times New Roman" w:eastAsia="Times New Roman" w:hAnsi="Times New Roman" w:cs="Times New Roman"/>
                <w:i/>
                <w:sz w:val="24"/>
                <w:szCs w:val="24"/>
              </w:rPr>
              <w:t>e</w:t>
            </w:r>
            <w:proofErr w:type="spellEnd"/>
          </w:p>
        </w:tc>
        <w:tc>
          <w:tcPr>
            <w:tcW w:w="78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12.5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50</w:t>
            </w:r>
          </w:p>
        </w:tc>
        <w:tc>
          <w:tcPr>
            <w:tcW w:w="820"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50</w:t>
            </w:r>
          </w:p>
        </w:tc>
        <w:tc>
          <w:tcPr>
            <w:tcW w:w="1057"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75</w:t>
            </w:r>
          </w:p>
        </w:tc>
      </w:tr>
      <w:tr w:rsidR="004B35B1" w:rsidRPr="00AE7A50" w:rsidTr="00603234">
        <w:trPr>
          <w:trHeight w:val="482"/>
          <w:jc w:val="center"/>
        </w:trPr>
        <w:tc>
          <w:tcPr>
            <w:tcW w:w="2770" w:type="dxa"/>
            <w:hideMark/>
          </w:tcPr>
          <w:p w:rsidR="004B35B1" w:rsidRPr="00385DD2" w:rsidRDefault="004B35B1" w:rsidP="00603234">
            <w:pPr>
              <w:spacing w:after="200" w:line="276" w:lineRule="auto"/>
              <w:rPr>
                <w:rFonts w:ascii="Times New Roman" w:eastAsia="Times New Roman" w:hAnsi="Times New Roman" w:cs="Times New Roman"/>
                <w:i/>
                <w:sz w:val="24"/>
                <w:szCs w:val="24"/>
              </w:rPr>
            </w:pPr>
            <w:r w:rsidRPr="00385DD2">
              <w:rPr>
                <w:rFonts w:ascii="Times New Roman" w:eastAsia="Times New Roman" w:hAnsi="Times New Roman" w:cs="Times New Roman"/>
                <w:i/>
                <w:sz w:val="24"/>
                <w:szCs w:val="24"/>
              </w:rPr>
              <w:t>Escherichia coli</w:t>
            </w:r>
          </w:p>
        </w:tc>
        <w:tc>
          <w:tcPr>
            <w:tcW w:w="78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12.5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12.5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20"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50</w:t>
            </w:r>
          </w:p>
        </w:tc>
        <w:tc>
          <w:tcPr>
            <w:tcW w:w="1057"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75</w:t>
            </w:r>
          </w:p>
        </w:tc>
      </w:tr>
      <w:tr w:rsidR="004B35B1" w:rsidRPr="00AE7A50" w:rsidTr="00603234">
        <w:trPr>
          <w:trHeight w:val="391"/>
          <w:jc w:val="center"/>
        </w:trPr>
        <w:tc>
          <w:tcPr>
            <w:tcW w:w="2770" w:type="dxa"/>
            <w:hideMark/>
          </w:tcPr>
          <w:p w:rsidR="004B35B1" w:rsidRPr="00385DD2" w:rsidRDefault="004B35B1" w:rsidP="00603234">
            <w:pPr>
              <w:spacing w:after="200" w:line="276" w:lineRule="auto"/>
              <w:rPr>
                <w:rFonts w:ascii="Times New Roman" w:eastAsia="Times New Roman" w:hAnsi="Times New Roman" w:cs="Times New Roman"/>
                <w:i/>
                <w:sz w:val="24"/>
                <w:szCs w:val="24"/>
              </w:rPr>
            </w:pPr>
            <w:r w:rsidRPr="00385DD2">
              <w:rPr>
                <w:rFonts w:ascii="Times New Roman" w:eastAsia="Times New Roman" w:hAnsi="Times New Roman" w:cs="Times New Roman"/>
                <w:i/>
                <w:sz w:val="24"/>
                <w:szCs w:val="24"/>
              </w:rPr>
              <w:t xml:space="preserve">Staphylococcus </w:t>
            </w:r>
            <w:proofErr w:type="spellStart"/>
            <w:r w:rsidRPr="00385DD2">
              <w:rPr>
                <w:rFonts w:ascii="Times New Roman" w:eastAsia="Times New Roman" w:hAnsi="Times New Roman" w:cs="Times New Roman"/>
                <w:i/>
                <w:sz w:val="24"/>
                <w:szCs w:val="24"/>
              </w:rPr>
              <w:t>aureus</w:t>
            </w:r>
            <w:proofErr w:type="spellEnd"/>
          </w:p>
        </w:tc>
        <w:tc>
          <w:tcPr>
            <w:tcW w:w="78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50</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50</w:t>
            </w:r>
          </w:p>
        </w:tc>
        <w:tc>
          <w:tcPr>
            <w:tcW w:w="820"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75</w:t>
            </w:r>
          </w:p>
        </w:tc>
        <w:tc>
          <w:tcPr>
            <w:tcW w:w="1057"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100</w:t>
            </w:r>
          </w:p>
        </w:tc>
      </w:tr>
      <w:tr w:rsidR="004B35B1" w:rsidRPr="00AE7A50" w:rsidTr="00603234">
        <w:trPr>
          <w:trHeight w:val="416"/>
          <w:jc w:val="center"/>
        </w:trPr>
        <w:tc>
          <w:tcPr>
            <w:tcW w:w="2770" w:type="dxa"/>
            <w:hideMark/>
          </w:tcPr>
          <w:p w:rsidR="004B35B1" w:rsidRPr="00385DD2" w:rsidRDefault="004B35B1" w:rsidP="00603234">
            <w:pPr>
              <w:spacing w:after="200" w:line="276" w:lineRule="auto"/>
              <w:rPr>
                <w:rFonts w:ascii="Times New Roman" w:eastAsia="Times New Roman" w:hAnsi="Times New Roman" w:cs="Times New Roman"/>
                <w:i/>
                <w:sz w:val="24"/>
                <w:szCs w:val="24"/>
              </w:rPr>
            </w:pPr>
            <w:r w:rsidRPr="00385DD2">
              <w:rPr>
                <w:rFonts w:ascii="Times New Roman" w:eastAsia="Times New Roman" w:hAnsi="Times New Roman" w:cs="Times New Roman"/>
                <w:i/>
                <w:sz w:val="24"/>
                <w:szCs w:val="24"/>
              </w:rPr>
              <w:t xml:space="preserve">Streptococcus  </w:t>
            </w:r>
            <w:proofErr w:type="spellStart"/>
            <w:r w:rsidRPr="00385DD2">
              <w:rPr>
                <w:rFonts w:ascii="Times New Roman" w:eastAsia="Times New Roman" w:hAnsi="Times New Roman" w:cs="Times New Roman"/>
                <w:i/>
                <w:sz w:val="24"/>
                <w:szCs w:val="24"/>
              </w:rPr>
              <w:t>pyogenes</w:t>
            </w:r>
            <w:proofErr w:type="spellEnd"/>
          </w:p>
        </w:tc>
        <w:tc>
          <w:tcPr>
            <w:tcW w:w="78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12.5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50</w:t>
            </w:r>
          </w:p>
        </w:tc>
        <w:tc>
          <w:tcPr>
            <w:tcW w:w="820"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50</w:t>
            </w:r>
          </w:p>
        </w:tc>
        <w:tc>
          <w:tcPr>
            <w:tcW w:w="1057"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75</w:t>
            </w:r>
          </w:p>
        </w:tc>
      </w:tr>
      <w:tr w:rsidR="004B35B1" w:rsidRPr="00AE7A50" w:rsidTr="00603234">
        <w:trPr>
          <w:trHeight w:val="285"/>
          <w:jc w:val="center"/>
        </w:trPr>
        <w:tc>
          <w:tcPr>
            <w:tcW w:w="2770" w:type="dxa"/>
            <w:hideMark/>
          </w:tcPr>
          <w:p w:rsidR="004B35B1" w:rsidRPr="00385DD2" w:rsidRDefault="004B35B1" w:rsidP="00603234">
            <w:pPr>
              <w:spacing w:after="200" w:line="276" w:lineRule="auto"/>
              <w:rPr>
                <w:rFonts w:ascii="Times New Roman" w:eastAsia="Times New Roman" w:hAnsi="Times New Roman" w:cs="Times New Roman"/>
                <w:i/>
                <w:sz w:val="24"/>
                <w:szCs w:val="24"/>
              </w:rPr>
            </w:pPr>
            <w:r w:rsidRPr="00385DD2">
              <w:rPr>
                <w:rFonts w:ascii="Times New Roman" w:eastAsia="Times New Roman" w:hAnsi="Times New Roman" w:cs="Times New Roman"/>
                <w:i/>
                <w:sz w:val="24"/>
                <w:szCs w:val="24"/>
              </w:rPr>
              <w:t xml:space="preserve">Salmonella </w:t>
            </w:r>
            <w:proofErr w:type="spellStart"/>
            <w:r w:rsidRPr="00385DD2">
              <w:rPr>
                <w:rFonts w:ascii="Times New Roman" w:eastAsia="Times New Roman" w:hAnsi="Times New Roman" w:cs="Times New Roman"/>
                <w:i/>
                <w:sz w:val="24"/>
                <w:szCs w:val="24"/>
              </w:rPr>
              <w:t>typhi</w:t>
            </w:r>
            <w:proofErr w:type="spellEnd"/>
            <w:r w:rsidRPr="00385DD2">
              <w:rPr>
                <w:rFonts w:ascii="Times New Roman" w:eastAsia="Times New Roman" w:hAnsi="Times New Roman" w:cs="Times New Roman"/>
                <w:i/>
                <w:sz w:val="24"/>
                <w:szCs w:val="24"/>
              </w:rPr>
              <w:t xml:space="preserve"> </w:t>
            </w:r>
          </w:p>
        </w:tc>
        <w:tc>
          <w:tcPr>
            <w:tcW w:w="78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12.5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853"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50</w:t>
            </w:r>
          </w:p>
        </w:tc>
        <w:tc>
          <w:tcPr>
            <w:tcW w:w="820"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25</w:t>
            </w:r>
          </w:p>
        </w:tc>
        <w:tc>
          <w:tcPr>
            <w:tcW w:w="1057" w:type="dxa"/>
            <w:hideMark/>
          </w:tcPr>
          <w:p w:rsidR="004B35B1" w:rsidRPr="00AE7A50" w:rsidRDefault="004B35B1" w:rsidP="00603234">
            <w:pPr>
              <w:spacing w:line="276" w:lineRule="auto"/>
              <w:jc w:val="both"/>
              <w:rPr>
                <w:rFonts w:ascii="Times New Roman" w:eastAsia="Times New Roman" w:hAnsi="Times New Roman" w:cs="Times New Roman"/>
                <w:sz w:val="24"/>
                <w:szCs w:val="24"/>
              </w:rPr>
            </w:pPr>
            <w:r w:rsidRPr="00AE7A50">
              <w:rPr>
                <w:rFonts w:ascii="Times New Roman" w:eastAsia="Times New Roman" w:hAnsi="Times New Roman" w:cs="Times New Roman"/>
                <w:sz w:val="24"/>
                <w:szCs w:val="24"/>
              </w:rPr>
              <w:t>50</w:t>
            </w:r>
          </w:p>
        </w:tc>
      </w:tr>
    </w:tbl>
    <w:p w:rsidR="001E5F63" w:rsidRPr="00AE7A50" w:rsidRDefault="001E5F63" w:rsidP="007B6B3D">
      <w:pPr>
        <w:spacing w:line="360" w:lineRule="auto"/>
        <w:rPr>
          <w:rFonts w:ascii="Times New Roman" w:hAnsi="Times New Roman" w:cs="Times New Roman"/>
          <w:sz w:val="24"/>
          <w:szCs w:val="24"/>
        </w:rPr>
      </w:pPr>
    </w:p>
    <w:p w:rsidR="001E5F63" w:rsidRPr="00AE7A50" w:rsidRDefault="00886D4E" w:rsidP="001E5F63">
      <w:pPr>
        <w:rPr>
          <w:rFonts w:ascii="Times New Roman" w:hAnsi="Times New Roman" w:cs="Times New Roman"/>
          <w:sz w:val="24"/>
          <w:szCs w:val="24"/>
        </w:rPr>
      </w:pPr>
      <w:r w:rsidRPr="00AE7A50">
        <w:rPr>
          <w:noProof/>
        </w:rPr>
        <w:drawing>
          <wp:inline distT="0" distB="0" distL="0" distR="0" wp14:anchorId="6B3D272E" wp14:editId="2414F9F6">
            <wp:extent cx="5804452" cy="3283889"/>
            <wp:effectExtent l="0" t="0" r="25400" b="1206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886D4E" w:rsidRPr="00AE7A50" w:rsidRDefault="00886D4E" w:rsidP="00886D4E">
      <w:pPr>
        <w:pStyle w:val="Caption"/>
        <w:jc w:val="both"/>
        <w:rPr>
          <w:rFonts w:ascii="Times New Roman" w:hAnsi="Times New Roman" w:cs="Times New Roman"/>
          <w:b w:val="0"/>
          <w:color w:val="auto"/>
          <w:sz w:val="24"/>
          <w:szCs w:val="24"/>
        </w:rPr>
      </w:pPr>
      <w:bookmarkStart w:id="261" w:name="_Toc515451808"/>
      <w:bookmarkStart w:id="262" w:name="_Toc515452052"/>
      <w:bookmarkStart w:id="263" w:name="_Toc515453056"/>
      <w:r w:rsidRPr="00AE7A50">
        <w:rPr>
          <w:rFonts w:ascii="Times New Roman" w:hAnsi="Times New Roman" w:cs="Times New Roman"/>
          <w:color w:val="auto"/>
          <w:sz w:val="24"/>
          <w:szCs w:val="24"/>
        </w:rPr>
        <w:t xml:space="preserve">Figure </w:t>
      </w:r>
      <w:r w:rsidRPr="00AE7A50">
        <w:rPr>
          <w:rFonts w:ascii="Times New Roman" w:hAnsi="Times New Roman" w:cs="Times New Roman"/>
          <w:color w:val="auto"/>
          <w:sz w:val="24"/>
          <w:szCs w:val="24"/>
        </w:rPr>
        <w:fldChar w:fldCharType="begin"/>
      </w:r>
      <w:r w:rsidRPr="00AE7A50">
        <w:rPr>
          <w:rFonts w:ascii="Times New Roman" w:hAnsi="Times New Roman" w:cs="Times New Roman"/>
          <w:color w:val="auto"/>
          <w:sz w:val="24"/>
          <w:szCs w:val="24"/>
        </w:rPr>
        <w:instrText xml:space="preserve"> SEQ Figure \* ARABIC </w:instrText>
      </w:r>
      <w:r w:rsidRPr="00AE7A50">
        <w:rPr>
          <w:rFonts w:ascii="Times New Roman" w:hAnsi="Times New Roman" w:cs="Times New Roman"/>
          <w:color w:val="auto"/>
          <w:sz w:val="24"/>
          <w:szCs w:val="24"/>
        </w:rPr>
        <w:fldChar w:fldCharType="separate"/>
      </w:r>
      <w:r w:rsidR="00F241F4">
        <w:rPr>
          <w:rFonts w:ascii="Times New Roman" w:hAnsi="Times New Roman" w:cs="Times New Roman"/>
          <w:noProof/>
          <w:color w:val="auto"/>
          <w:sz w:val="24"/>
          <w:szCs w:val="24"/>
        </w:rPr>
        <w:t>30</w:t>
      </w:r>
      <w:r w:rsidRPr="00AE7A50">
        <w:rPr>
          <w:rFonts w:ascii="Times New Roman" w:hAnsi="Times New Roman" w:cs="Times New Roman"/>
          <w:color w:val="auto"/>
          <w:sz w:val="24"/>
          <w:szCs w:val="24"/>
        </w:rPr>
        <w:fldChar w:fldCharType="end"/>
      </w:r>
      <w:r w:rsidRPr="00AE7A50">
        <w:rPr>
          <w:rFonts w:ascii="Times New Roman" w:hAnsi="Times New Roman" w:cs="Times New Roman"/>
          <w:color w:val="auto"/>
          <w:sz w:val="24"/>
          <w:szCs w:val="24"/>
        </w:rPr>
        <w:t>:</w:t>
      </w:r>
      <w:r w:rsidRPr="00AE7A50">
        <w:rPr>
          <w:rFonts w:ascii="Times New Roman" w:hAnsi="Times New Roman" w:cs="Times New Roman"/>
          <w:b w:val="0"/>
          <w:color w:val="auto"/>
          <w:sz w:val="24"/>
          <w:szCs w:val="24"/>
        </w:rPr>
        <w:t xml:space="preserve"> </w:t>
      </w:r>
      <w:r w:rsidR="00690102" w:rsidRPr="00AE7A50">
        <w:rPr>
          <w:rFonts w:ascii="Times New Roman" w:hAnsi="Times New Roman" w:cs="Times New Roman"/>
          <w:b w:val="0"/>
          <w:color w:val="auto"/>
          <w:sz w:val="24"/>
          <w:szCs w:val="24"/>
        </w:rPr>
        <w:t>C</w:t>
      </w:r>
      <w:r w:rsidRPr="00AE7A50">
        <w:rPr>
          <w:rFonts w:ascii="Times New Roman" w:hAnsi="Times New Roman" w:cs="Times New Roman"/>
          <w:b w:val="0"/>
          <w:color w:val="auto"/>
          <w:sz w:val="24"/>
          <w:szCs w:val="24"/>
        </w:rPr>
        <w:t xml:space="preserve">hart </w:t>
      </w:r>
      <w:r w:rsidR="00D37014">
        <w:rPr>
          <w:rFonts w:ascii="Times New Roman" w:hAnsi="Times New Roman" w:cs="Times New Roman"/>
          <w:b w:val="0"/>
          <w:color w:val="auto"/>
          <w:sz w:val="24"/>
          <w:szCs w:val="24"/>
        </w:rPr>
        <w:t xml:space="preserve">of </w:t>
      </w:r>
      <w:r w:rsidRPr="00AE7A50">
        <w:rPr>
          <w:rFonts w:ascii="Times New Roman" w:hAnsi="Times New Roman" w:cs="Times New Roman"/>
          <w:b w:val="0"/>
          <w:color w:val="auto"/>
          <w:sz w:val="24"/>
          <w:szCs w:val="24"/>
        </w:rPr>
        <w:t xml:space="preserve">MIC and MBC of </w:t>
      </w:r>
      <w:r w:rsidR="00D37014">
        <w:rPr>
          <w:rFonts w:ascii="Times New Roman" w:hAnsi="Times New Roman" w:cs="Times New Roman"/>
          <w:b w:val="0"/>
          <w:color w:val="auto"/>
          <w:sz w:val="24"/>
          <w:szCs w:val="24"/>
        </w:rPr>
        <w:t xml:space="preserve">the </w:t>
      </w:r>
      <w:r w:rsidRPr="00AE7A50">
        <w:rPr>
          <w:rFonts w:ascii="Times New Roman" w:hAnsi="Times New Roman" w:cs="Times New Roman"/>
          <w:b w:val="0"/>
          <w:color w:val="auto"/>
          <w:sz w:val="24"/>
          <w:szCs w:val="24"/>
        </w:rPr>
        <w:t xml:space="preserve">root bark extracts of </w:t>
      </w:r>
      <w:r w:rsidRPr="00AE7A50">
        <w:rPr>
          <w:rFonts w:ascii="Times New Roman" w:hAnsi="Times New Roman" w:cs="Times New Roman"/>
          <w:b w:val="0"/>
          <w:i/>
          <w:color w:val="auto"/>
          <w:sz w:val="24"/>
          <w:szCs w:val="24"/>
        </w:rPr>
        <w:t>senna singueana</w:t>
      </w:r>
      <w:bookmarkEnd w:id="261"/>
      <w:bookmarkEnd w:id="262"/>
      <w:bookmarkEnd w:id="263"/>
    </w:p>
    <w:p w:rsidR="00886D4E" w:rsidRPr="00AE7A50" w:rsidRDefault="00886D4E" w:rsidP="001E5F63">
      <w:pPr>
        <w:rPr>
          <w:rFonts w:ascii="Times New Roman" w:hAnsi="Times New Roman" w:cs="Times New Roman"/>
          <w:sz w:val="24"/>
          <w:szCs w:val="24"/>
        </w:rPr>
      </w:pPr>
    </w:p>
    <w:p w:rsidR="00886D4E" w:rsidRPr="00AE7A50" w:rsidRDefault="00886D4E" w:rsidP="001E5F63">
      <w:pPr>
        <w:rPr>
          <w:rFonts w:ascii="Times New Roman" w:hAnsi="Times New Roman" w:cs="Times New Roman"/>
          <w:sz w:val="24"/>
          <w:szCs w:val="24"/>
        </w:rPr>
      </w:pPr>
    </w:p>
    <w:p w:rsidR="00886D4E" w:rsidRPr="00AE7A50" w:rsidRDefault="00886D4E" w:rsidP="001E5F63">
      <w:pPr>
        <w:rPr>
          <w:rFonts w:ascii="Times New Roman" w:hAnsi="Times New Roman" w:cs="Times New Roman"/>
          <w:sz w:val="24"/>
          <w:szCs w:val="24"/>
        </w:rPr>
      </w:pPr>
    </w:p>
    <w:p w:rsidR="00886D4E" w:rsidRPr="00AE7A50" w:rsidRDefault="00886D4E" w:rsidP="001E5F63">
      <w:pPr>
        <w:rPr>
          <w:rFonts w:ascii="Times New Roman" w:hAnsi="Times New Roman" w:cs="Times New Roman"/>
          <w:sz w:val="24"/>
          <w:szCs w:val="24"/>
        </w:rPr>
      </w:pPr>
    </w:p>
    <w:p w:rsidR="00BD114B" w:rsidRDefault="00BD114B" w:rsidP="001E5F63">
      <w:pPr>
        <w:rPr>
          <w:rFonts w:ascii="Times New Roman" w:hAnsi="Times New Roman" w:cs="Times New Roman"/>
          <w:sz w:val="24"/>
          <w:szCs w:val="24"/>
        </w:rPr>
      </w:pPr>
    </w:p>
    <w:p w:rsidR="006534EF" w:rsidRDefault="006534EF" w:rsidP="001E5F63">
      <w:pPr>
        <w:rPr>
          <w:rFonts w:ascii="Times New Roman" w:hAnsi="Times New Roman" w:cs="Times New Roman"/>
          <w:sz w:val="24"/>
          <w:szCs w:val="24"/>
        </w:rPr>
      </w:pPr>
    </w:p>
    <w:p w:rsidR="006534EF" w:rsidRDefault="006534EF" w:rsidP="001E5F63">
      <w:pPr>
        <w:rPr>
          <w:rFonts w:ascii="Times New Roman" w:hAnsi="Times New Roman" w:cs="Times New Roman"/>
          <w:sz w:val="24"/>
          <w:szCs w:val="24"/>
        </w:rPr>
      </w:pPr>
    </w:p>
    <w:p w:rsidR="006534EF" w:rsidRDefault="006534EF" w:rsidP="001E5F63">
      <w:pPr>
        <w:rPr>
          <w:rFonts w:ascii="Times New Roman" w:hAnsi="Times New Roman" w:cs="Times New Roman"/>
          <w:sz w:val="24"/>
          <w:szCs w:val="24"/>
        </w:rPr>
      </w:pPr>
    </w:p>
    <w:p w:rsidR="00BD114B" w:rsidRPr="00AE7A50" w:rsidRDefault="00BD114B" w:rsidP="001E5F63">
      <w:pPr>
        <w:rPr>
          <w:rFonts w:ascii="Times New Roman" w:hAnsi="Times New Roman" w:cs="Times New Roman"/>
          <w:sz w:val="24"/>
          <w:szCs w:val="24"/>
        </w:rPr>
      </w:pPr>
    </w:p>
    <w:p w:rsidR="000C25A9" w:rsidRDefault="000C25A9" w:rsidP="001E5F63">
      <w:pPr>
        <w:rPr>
          <w:rFonts w:ascii="Times New Roman" w:hAnsi="Times New Roman" w:cs="Times New Roman"/>
          <w:sz w:val="24"/>
          <w:szCs w:val="24"/>
        </w:rPr>
      </w:pPr>
    </w:p>
    <w:p w:rsidR="002455E5" w:rsidRDefault="002455E5" w:rsidP="001E5F63">
      <w:pPr>
        <w:rPr>
          <w:rFonts w:ascii="Times New Roman" w:hAnsi="Times New Roman" w:cs="Times New Roman"/>
          <w:sz w:val="24"/>
          <w:szCs w:val="24"/>
        </w:rPr>
      </w:pPr>
    </w:p>
    <w:p w:rsidR="007319AB" w:rsidRPr="00AE7A50" w:rsidRDefault="007319AB" w:rsidP="002C7ABA">
      <w:pPr>
        <w:spacing w:after="0" w:line="360" w:lineRule="auto"/>
        <w:jc w:val="both"/>
        <w:rPr>
          <w:rFonts w:ascii="Times New Roman" w:hAnsi="Times New Roman" w:cs="Times New Roman"/>
          <w:sz w:val="24"/>
          <w:szCs w:val="24"/>
        </w:rPr>
      </w:pPr>
    </w:p>
    <w:p w:rsidR="00870682" w:rsidRPr="00385DD2" w:rsidRDefault="00870682" w:rsidP="00385DD2">
      <w:pPr>
        <w:pStyle w:val="Heading1"/>
        <w:spacing w:before="0" w:line="360" w:lineRule="auto"/>
        <w:jc w:val="center"/>
        <w:rPr>
          <w:rFonts w:ascii="Times New Roman" w:hAnsi="Times New Roman" w:cs="Times New Roman"/>
          <w:color w:val="auto"/>
          <w:sz w:val="24"/>
          <w:szCs w:val="24"/>
        </w:rPr>
      </w:pPr>
      <w:bookmarkStart w:id="264" w:name="_Toc515638527"/>
      <w:r w:rsidRPr="00385DD2">
        <w:rPr>
          <w:rFonts w:ascii="Times New Roman" w:hAnsi="Times New Roman" w:cs="Times New Roman"/>
          <w:color w:val="auto"/>
          <w:sz w:val="24"/>
          <w:szCs w:val="24"/>
        </w:rPr>
        <w:lastRenderedPageBreak/>
        <w:t>CHAPTER FIVE</w:t>
      </w:r>
      <w:bookmarkEnd w:id="264"/>
    </w:p>
    <w:p w:rsidR="002C7ABA" w:rsidRPr="00385DD2" w:rsidRDefault="002C7ABA" w:rsidP="00385DD2">
      <w:pPr>
        <w:pStyle w:val="Heading1"/>
        <w:spacing w:before="0" w:line="360" w:lineRule="auto"/>
        <w:jc w:val="center"/>
        <w:rPr>
          <w:rFonts w:ascii="Times New Roman" w:hAnsi="Times New Roman" w:cs="Times New Roman"/>
          <w:color w:val="auto"/>
          <w:sz w:val="24"/>
          <w:szCs w:val="24"/>
        </w:rPr>
      </w:pPr>
      <w:bookmarkStart w:id="265" w:name="_Toc515638528"/>
      <w:r w:rsidRPr="00385DD2">
        <w:rPr>
          <w:rFonts w:ascii="Times New Roman" w:hAnsi="Times New Roman" w:cs="Times New Roman"/>
          <w:color w:val="auto"/>
          <w:sz w:val="24"/>
          <w:szCs w:val="24"/>
        </w:rPr>
        <w:t>CONCLUSION</w:t>
      </w:r>
      <w:r w:rsidR="00870682" w:rsidRPr="00385DD2">
        <w:rPr>
          <w:rFonts w:ascii="Times New Roman" w:hAnsi="Times New Roman" w:cs="Times New Roman"/>
          <w:color w:val="auto"/>
          <w:sz w:val="24"/>
          <w:szCs w:val="24"/>
        </w:rPr>
        <w:t xml:space="preserve"> AND RECOMMENDATION</w:t>
      </w:r>
      <w:bookmarkEnd w:id="265"/>
    </w:p>
    <w:p w:rsidR="00870682" w:rsidRPr="00385DD2" w:rsidRDefault="00870682" w:rsidP="00385DD2">
      <w:pPr>
        <w:pStyle w:val="Heading2"/>
        <w:spacing w:line="360" w:lineRule="auto"/>
        <w:jc w:val="both"/>
        <w:rPr>
          <w:rFonts w:ascii="Times New Roman" w:hAnsi="Times New Roman" w:cs="Times New Roman"/>
          <w:color w:val="auto"/>
          <w:sz w:val="24"/>
          <w:szCs w:val="24"/>
        </w:rPr>
      </w:pPr>
      <w:bookmarkStart w:id="266" w:name="_Toc515638529"/>
      <w:r w:rsidRPr="00385DD2">
        <w:rPr>
          <w:rFonts w:ascii="Times New Roman" w:hAnsi="Times New Roman" w:cs="Times New Roman"/>
          <w:color w:val="auto"/>
          <w:sz w:val="24"/>
          <w:szCs w:val="24"/>
        </w:rPr>
        <w:t>5.1. Conclusion</w:t>
      </w:r>
      <w:bookmarkEnd w:id="266"/>
    </w:p>
    <w:p w:rsidR="002C7ABA" w:rsidRPr="00AE7A50" w:rsidRDefault="002C7ABA" w:rsidP="002C7ABA">
      <w:pPr>
        <w:spacing w:after="0"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The </w:t>
      </w:r>
      <w:r w:rsidR="00D37014">
        <w:rPr>
          <w:rFonts w:ascii="Times New Roman" w:hAnsi="Times New Roman" w:cs="Times New Roman"/>
          <w:sz w:val="24"/>
          <w:szCs w:val="24"/>
        </w:rPr>
        <w:t>air-</w:t>
      </w:r>
      <w:r w:rsidRPr="00AE7A50">
        <w:rPr>
          <w:rFonts w:ascii="Times New Roman" w:hAnsi="Times New Roman" w:cs="Times New Roman"/>
          <w:sz w:val="24"/>
          <w:szCs w:val="24"/>
        </w:rPr>
        <w:t>dried</w:t>
      </w:r>
      <w:r w:rsidR="00D37014">
        <w:rPr>
          <w:rFonts w:ascii="Times New Roman" w:hAnsi="Times New Roman" w:cs="Times New Roman"/>
          <w:sz w:val="24"/>
          <w:szCs w:val="24"/>
        </w:rPr>
        <w:t xml:space="preserve"> and powdered </w:t>
      </w:r>
      <w:r w:rsidR="00D37014" w:rsidRPr="00AE7A50">
        <w:rPr>
          <w:rFonts w:ascii="Times New Roman" w:hAnsi="Times New Roman" w:cs="Times New Roman"/>
          <w:sz w:val="24"/>
          <w:szCs w:val="24"/>
        </w:rPr>
        <w:t>root</w:t>
      </w:r>
      <w:r w:rsidRPr="00AE7A50">
        <w:rPr>
          <w:rFonts w:ascii="Times New Roman" w:hAnsi="Times New Roman" w:cs="Times New Roman"/>
          <w:sz w:val="24"/>
          <w:szCs w:val="24"/>
        </w:rPr>
        <w:t xml:space="preserve"> bark</w:t>
      </w:r>
      <w:r w:rsidR="00D37014">
        <w:rPr>
          <w:rFonts w:ascii="Times New Roman" w:hAnsi="Times New Roman" w:cs="Times New Roman"/>
          <w:sz w:val="24"/>
          <w:szCs w:val="24"/>
        </w:rPr>
        <w:t xml:space="preserve"> of</w:t>
      </w:r>
      <w:r w:rsidRPr="00AE7A50">
        <w:rPr>
          <w:rFonts w:ascii="Times New Roman" w:hAnsi="Times New Roman" w:cs="Times New Roman"/>
          <w:sz w:val="24"/>
          <w:szCs w:val="24"/>
        </w:rPr>
        <w:t xml:space="preserve">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was subjected to successive extraction </w:t>
      </w:r>
      <w:r w:rsidR="00D37014">
        <w:rPr>
          <w:rFonts w:ascii="Times New Roman" w:hAnsi="Times New Roman" w:cs="Times New Roman"/>
          <w:sz w:val="24"/>
          <w:szCs w:val="24"/>
        </w:rPr>
        <w:t xml:space="preserve">and </w:t>
      </w:r>
      <w:r w:rsidRPr="00AE7A50">
        <w:rPr>
          <w:rFonts w:ascii="Times New Roman" w:hAnsi="Times New Roman" w:cs="Times New Roman"/>
          <w:sz w:val="24"/>
          <w:szCs w:val="24"/>
        </w:rPr>
        <w:t>followed by phytochemical work of petroleum ether (60-80</w:t>
      </w:r>
      <w:r w:rsidRPr="00AE7A50">
        <w:rPr>
          <w:rFonts w:ascii="Times New Roman" w:hAnsi="Times New Roman" w:cs="Times New Roman"/>
          <w:sz w:val="24"/>
          <w:szCs w:val="24"/>
          <w:vertAlign w:val="superscript"/>
        </w:rPr>
        <w:t xml:space="preserve"> ͦ</w:t>
      </w:r>
      <w:r w:rsidRPr="00AE7A50">
        <w:rPr>
          <w:rFonts w:ascii="Times New Roman" w:hAnsi="Times New Roman" w:cs="Times New Roman"/>
          <w:sz w:val="24"/>
          <w:szCs w:val="24"/>
        </w:rPr>
        <w:t xml:space="preserve">C), ethyl acetate and methanol extracts. The results </w:t>
      </w:r>
      <w:r w:rsidR="00D37014">
        <w:rPr>
          <w:rFonts w:ascii="Times New Roman" w:hAnsi="Times New Roman" w:cs="Times New Roman"/>
          <w:sz w:val="24"/>
          <w:szCs w:val="24"/>
        </w:rPr>
        <w:t xml:space="preserve">of phytochemical work </w:t>
      </w:r>
      <w:r w:rsidRPr="00AE7A50">
        <w:rPr>
          <w:rFonts w:ascii="Times New Roman" w:hAnsi="Times New Roman" w:cs="Times New Roman"/>
          <w:sz w:val="24"/>
          <w:szCs w:val="24"/>
        </w:rPr>
        <w:t xml:space="preserve">revealed the presence of alkaloids, phenols, flavonoids, tannins, </w:t>
      </w:r>
      <w:proofErr w:type="spellStart"/>
      <w:r w:rsidR="00870682">
        <w:rPr>
          <w:rFonts w:ascii="Times New Roman" w:hAnsi="Times New Roman" w:cs="Times New Roman"/>
          <w:sz w:val="24"/>
          <w:szCs w:val="24"/>
        </w:rPr>
        <w:t>terpenes</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saponin</w:t>
      </w:r>
      <w:proofErr w:type="spellEnd"/>
      <w:r w:rsidRPr="00AE7A50">
        <w:rPr>
          <w:rFonts w:ascii="Times New Roman" w:hAnsi="Times New Roman" w:cs="Times New Roman"/>
          <w:sz w:val="24"/>
          <w:szCs w:val="24"/>
        </w:rPr>
        <w:t xml:space="preserve">, and glycosides in different concentration for each extract of the plant. Based on the </w:t>
      </w:r>
      <w:r w:rsidR="00E77B9E">
        <w:rPr>
          <w:rFonts w:ascii="Times New Roman" w:hAnsi="Times New Roman" w:cs="Times New Roman"/>
          <w:sz w:val="24"/>
          <w:szCs w:val="24"/>
        </w:rPr>
        <w:t xml:space="preserve">above </w:t>
      </w:r>
      <w:r w:rsidRPr="00AE7A50">
        <w:rPr>
          <w:rFonts w:ascii="Times New Roman" w:hAnsi="Times New Roman" w:cs="Times New Roman"/>
          <w:sz w:val="24"/>
          <w:szCs w:val="24"/>
        </w:rPr>
        <w:t xml:space="preserve"> results, it can be concluded that the all of the extracts (</w:t>
      </w:r>
      <w:r w:rsidR="00AF31B7" w:rsidRPr="00AE7A50">
        <w:rPr>
          <w:rFonts w:ascii="Times New Roman" w:hAnsi="Times New Roman" w:cs="Times New Roman"/>
          <w:sz w:val="24"/>
          <w:szCs w:val="24"/>
        </w:rPr>
        <w:t>petroleum</w:t>
      </w:r>
      <w:r w:rsidRPr="00AE7A50">
        <w:rPr>
          <w:rFonts w:ascii="Times New Roman" w:hAnsi="Times New Roman" w:cs="Times New Roman"/>
          <w:sz w:val="24"/>
          <w:szCs w:val="24"/>
        </w:rPr>
        <w:t xml:space="preserve"> ether, ethyl acetate and methanol) of </w:t>
      </w:r>
      <w:r w:rsidR="00D37014">
        <w:rPr>
          <w:rFonts w:ascii="Times New Roman" w:hAnsi="Times New Roman" w:cs="Times New Roman"/>
          <w:sz w:val="24"/>
          <w:szCs w:val="24"/>
        </w:rPr>
        <w:t xml:space="preserve">the </w:t>
      </w:r>
      <w:r w:rsidRPr="00AE7A50">
        <w:rPr>
          <w:rFonts w:ascii="Times New Roman" w:hAnsi="Times New Roman" w:cs="Times New Roman"/>
          <w:sz w:val="24"/>
          <w:szCs w:val="24"/>
        </w:rPr>
        <w:t>root bark</w:t>
      </w:r>
      <w:r w:rsidR="00D37014">
        <w:rPr>
          <w:rFonts w:ascii="Times New Roman" w:hAnsi="Times New Roman" w:cs="Times New Roman"/>
          <w:sz w:val="24"/>
          <w:szCs w:val="24"/>
        </w:rPr>
        <w:t xml:space="preserve"> of </w:t>
      </w:r>
      <w:r w:rsidR="00D37014" w:rsidRPr="002455E5">
        <w:rPr>
          <w:rFonts w:ascii="Times New Roman" w:hAnsi="Times New Roman" w:cs="Times New Roman"/>
          <w:i/>
          <w:sz w:val="24"/>
          <w:szCs w:val="24"/>
        </w:rPr>
        <w:t>Senna singueana</w:t>
      </w:r>
      <w:r w:rsidRPr="00AE7A50">
        <w:rPr>
          <w:rFonts w:ascii="Times New Roman" w:hAnsi="Times New Roman" w:cs="Times New Roman"/>
          <w:sz w:val="24"/>
          <w:szCs w:val="24"/>
        </w:rPr>
        <w:t xml:space="preserve">  possess antioxidant activity, evidenced by the free radical scavenging property, </w:t>
      </w:r>
      <w:r w:rsidR="00E77B9E">
        <w:rPr>
          <w:rFonts w:ascii="Times New Roman" w:hAnsi="Times New Roman" w:cs="Times New Roman"/>
          <w:sz w:val="24"/>
          <w:szCs w:val="24"/>
        </w:rPr>
        <w:t xml:space="preserve">phosphomolybdate and </w:t>
      </w:r>
      <w:r w:rsidR="00D37014">
        <w:rPr>
          <w:rFonts w:ascii="Times New Roman" w:hAnsi="Times New Roman" w:cs="Times New Roman"/>
          <w:sz w:val="24"/>
          <w:szCs w:val="24"/>
        </w:rPr>
        <w:t xml:space="preserve">ferric </w:t>
      </w:r>
      <w:r w:rsidRPr="00AE7A50">
        <w:rPr>
          <w:rFonts w:ascii="Times New Roman" w:hAnsi="Times New Roman" w:cs="Times New Roman"/>
          <w:sz w:val="24"/>
          <w:szCs w:val="24"/>
        </w:rPr>
        <w:t xml:space="preserve">reducing power property,  which may be due to the presence of phenolic and flavonoid components in the extract. It is noticed that the highest concentration of phenolic and flavonoid compounds in the extracts were obtained using solvents of high </w:t>
      </w:r>
      <w:r w:rsidR="00870682" w:rsidRPr="00AE7A50">
        <w:rPr>
          <w:rFonts w:ascii="Times New Roman" w:hAnsi="Times New Roman" w:cs="Times New Roman"/>
          <w:sz w:val="24"/>
          <w:szCs w:val="24"/>
        </w:rPr>
        <w:t>polarity</w:t>
      </w:r>
      <w:r w:rsidR="00FB0F74">
        <w:rPr>
          <w:rFonts w:ascii="Times New Roman" w:hAnsi="Times New Roman" w:cs="Times New Roman"/>
          <w:sz w:val="24"/>
          <w:szCs w:val="24"/>
        </w:rPr>
        <w:t xml:space="preserve"> (</w:t>
      </w:r>
      <w:r w:rsidRPr="00AE7A50">
        <w:rPr>
          <w:rFonts w:ascii="Times New Roman" w:hAnsi="Times New Roman" w:cs="Times New Roman"/>
          <w:sz w:val="24"/>
          <w:szCs w:val="24"/>
        </w:rPr>
        <w:t> methanol and ethyl acetate extract</w:t>
      </w:r>
      <w:r w:rsidR="00FB0F74">
        <w:rPr>
          <w:rFonts w:ascii="Times New Roman" w:hAnsi="Times New Roman" w:cs="Times New Roman"/>
          <w:sz w:val="24"/>
          <w:szCs w:val="24"/>
        </w:rPr>
        <w:t>)</w:t>
      </w:r>
      <w:r w:rsidRPr="00AE7A50">
        <w:rPr>
          <w:rFonts w:ascii="Times New Roman" w:hAnsi="Times New Roman" w:cs="Times New Roman"/>
          <w:sz w:val="24"/>
          <w:szCs w:val="24"/>
        </w:rPr>
        <w:t xml:space="preserve"> manifested greater power of phenolic and flavonoid compounds from </w:t>
      </w:r>
      <w:r w:rsidR="00D37014">
        <w:rPr>
          <w:rFonts w:ascii="Times New Roman" w:hAnsi="Times New Roman" w:cs="Times New Roman"/>
          <w:sz w:val="24"/>
          <w:szCs w:val="24"/>
        </w:rPr>
        <w:t xml:space="preserve">the </w:t>
      </w:r>
      <w:r w:rsidRPr="00AE7A50">
        <w:rPr>
          <w:rFonts w:ascii="Times New Roman" w:hAnsi="Times New Roman" w:cs="Times New Roman"/>
          <w:sz w:val="24"/>
          <w:szCs w:val="24"/>
        </w:rPr>
        <w:t xml:space="preserve">root bark of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The high contents of phenolic and flavonoid compounds and significant linear correlation between the values of the concentration of phenolic and flavonoid compounds and antioxidant activity indicated that these compounds contribute to the strong antioxidant activity. Antibacterial effects of root bark extracts of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showed different degrees of inhibition against both Gram positive and Gram negative bacteria. The methanol and ethyl acetate extracts showed higher antibacterial activity than petroleum ether extracts. </w:t>
      </w:r>
    </w:p>
    <w:p w:rsidR="002C7ABA" w:rsidRPr="00AE7A50" w:rsidRDefault="002C7ABA" w:rsidP="002C7ABA">
      <w:pPr>
        <w:spacing w:after="0" w:line="360" w:lineRule="auto"/>
        <w:ind w:firstLine="720"/>
        <w:jc w:val="both"/>
        <w:rPr>
          <w:rFonts w:ascii="Times New Roman" w:hAnsi="Times New Roman" w:cs="Times New Roman"/>
          <w:sz w:val="24"/>
          <w:szCs w:val="24"/>
        </w:rPr>
      </w:pPr>
    </w:p>
    <w:p w:rsidR="0012755A" w:rsidRPr="00AE7A50" w:rsidRDefault="0012755A" w:rsidP="001E5F63">
      <w:pPr>
        <w:rPr>
          <w:rFonts w:ascii="Times New Roman" w:hAnsi="Times New Roman" w:cs="Times New Roman"/>
          <w:sz w:val="24"/>
          <w:szCs w:val="24"/>
        </w:rPr>
      </w:pPr>
    </w:p>
    <w:p w:rsidR="0012755A" w:rsidRPr="00AE7A50" w:rsidRDefault="0012755A" w:rsidP="001E5F63">
      <w:pPr>
        <w:rPr>
          <w:rFonts w:ascii="Times New Roman" w:hAnsi="Times New Roman" w:cs="Times New Roman"/>
          <w:sz w:val="24"/>
          <w:szCs w:val="24"/>
        </w:rPr>
      </w:pPr>
    </w:p>
    <w:p w:rsidR="0012755A" w:rsidRDefault="0012755A" w:rsidP="001E5F63">
      <w:pPr>
        <w:rPr>
          <w:rFonts w:ascii="Times New Roman" w:hAnsi="Times New Roman" w:cs="Times New Roman"/>
          <w:sz w:val="24"/>
          <w:szCs w:val="24"/>
        </w:rPr>
      </w:pPr>
    </w:p>
    <w:p w:rsidR="003C58A6" w:rsidRDefault="003C58A6" w:rsidP="001E5F63">
      <w:pPr>
        <w:rPr>
          <w:rFonts w:ascii="Times New Roman" w:hAnsi="Times New Roman" w:cs="Times New Roman"/>
          <w:sz w:val="24"/>
          <w:szCs w:val="24"/>
        </w:rPr>
      </w:pPr>
    </w:p>
    <w:p w:rsidR="003C58A6" w:rsidRDefault="003C58A6" w:rsidP="001E5F63">
      <w:pPr>
        <w:rPr>
          <w:rFonts w:ascii="Times New Roman" w:hAnsi="Times New Roman" w:cs="Times New Roman"/>
          <w:sz w:val="24"/>
          <w:szCs w:val="24"/>
        </w:rPr>
      </w:pPr>
    </w:p>
    <w:p w:rsidR="003C58A6" w:rsidRDefault="003C58A6" w:rsidP="001E5F63">
      <w:pPr>
        <w:rPr>
          <w:rFonts w:ascii="Times New Roman" w:hAnsi="Times New Roman" w:cs="Times New Roman"/>
          <w:sz w:val="24"/>
          <w:szCs w:val="24"/>
        </w:rPr>
      </w:pPr>
    </w:p>
    <w:p w:rsidR="0012755A" w:rsidRPr="00AE7A50" w:rsidRDefault="0012755A" w:rsidP="001E5F63">
      <w:pPr>
        <w:rPr>
          <w:rFonts w:ascii="Times New Roman" w:hAnsi="Times New Roman" w:cs="Times New Roman"/>
          <w:sz w:val="24"/>
          <w:szCs w:val="24"/>
        </w:rPr>
      </w:pPr>
    </w:p>
    <w:p w:rsidR="00BD114B" w:rsidRPr="00385DD2" w:rsidRDefault="00870682" w:rsidP="00385DD2">
      <w:pPr>
        <w:pStyle w:val="Heading2"/>
        <w:spacing w:line="360" w:lineRule="auto"/>
        <w:jc w:val="both"/>
        <w:rPr>
          <w:rFonts w:ascii="Times New Roman" w:eastAsia="Droid Sans Fallback" w:hAnsi="Times New Roman" w:cs="Times New Roman"/>
          <w:color w:val="auto"/>
          <w:sz w:val="24"/>
          <w:szCs w:val="24"/>
        </w:rPr>
      </w:pPr>
      <w:bookmarkStart w:id="267" w:name="_Toc515638530"/>
      <w:bookmarkStart w:id="268" w:name="_Toc497612341"/>
      <w:r w:rsidRPr="00385DD2">
        <w:rPr>
          <w:rFonts w:ascii="Times New Roman" w:eastAsia="Droid Sans Fallback" w:hAnsi="Times New Roman" w:cs="Times New Roman"/>
          <w:color w:val="auto"/>
          <w:sz w:val="24"/>
          <w:szCs w:val="24"/>
        </w:rPr>
        <w:lastRenderedPageBreak/>
        <w:t xml:space="preserve">5.2. </w:t>
      </w:r>
      <w:r w:rsidR="00470013" w:rsidRPr="00385DD2">
        <w:rPr>
          <w:rFonts w:ascii="Times New Roman" w:eastAsia="Droid Sans Fallback" w:hAnsi="Times New Roman" w:cs="Times New Roman"/>
          <w:color w:val="auto"/>
          <w:sz w:val="24"/>
          <w:szCs w:val="24"/>
        </w:rPr>
        <w:t>R</w:t>
      </w:r>
      <w:r w:rsidRPr="00385DD2">
        <w:rPr>
          <w:rFonts w:ascii="Times New Roman" w:eastAsia="Droid Sans Fallback" w:hAnsi="Times New Roman" w:cs="Times New Roman"/>
          <w:color w:val="auto"/>
          <w:sz w:val="24"/>
          <w:szCs w:val="24"/>
        </w:rPr>
        <w:t>ecommendation</w:t>
      </w:r>
      <w:bookmarkEnd w:id="267"/>
    </w:p>
    <w:p w:rsidR="00673FC8" w:rsidRPr="00870682" w:rsidRDefault="006731D1" w:rsidP="003C58A6">
      <w:pPr>
        <w:pStyle w:val="ListParagraph"/>
        <w:numPr>
          <w:ilvl w:val="0"/>
          <w:numId w:val="39"/>
        </w:numPr>
        <w:spacing w:line="360" w:lineRule="auto"/>
        <w:jc w:val="both"/>
        <w:rPr>
          <w:rFonts w:ascii="Times New Roman" w:hAnsi="Times New Roman" w:cs="Times New Roman"/>
          <w:sz w:val="24"/>
          <w:szCs w:val="24"/>
        </w:rPr>
      </w:pPr>
      <w:bookmarkStart w:id="269" w:name="_Toc515021136"/>
      <w:r w:rsidRPr="00870682">
        <w:rPr>
          <w:rFonts w:ascii="Times New Roman" w:hAnsi="Times New Roman" w:cs="Times New Roman"/>
          <w:sz w:val="24"/>
          <w:szCs w:val="24"/>
        </w:rPr>
        <w:t xml:space="preserve">Isolation and characterization of bioactive compounds </w:t>
      </w:r>
      <w:r w:rsidR="00673FC8" w:rsidRPr="00870682">
        <w:rPr>
          <w:rFonts w:ascii="Times New Roman" w:hAnsi="Times New Roman" w:cs="Times New Roman"/>
          <w:sz w:val="24"/>
          <w:szCs w:val="24"/>
        </w:rPr>
        <w:t xml:space="preserve">on the crude extracts of the stems, </w:t>
      </w:r>
      <w:r w:rsidR="003C58A6" w:rsidRPr="00870682">
        <w:rPr>
          <w:rFonts w:ascii="Times New Roman" w:hAnsi="Times New Roman" w:cs="Times New Roman"/>
          <w:sz w:val="24"/>
          <w:szCs w:val="24"/>
        </w:rPr>
        <w:t xml:space="preserve">   </w:t>
      </w:r>
      <w:r w:rsidR="00673FC8" w:rsidRPr="00870682">
        <w:rPr>
          <w:rFonts w:ascii="Times New Roman" w:hAnsi="Times New Roman" w:cs="Times New Roman"/>
          <w:sz w:val="24"/>
          <w:szCs w:val="24"/>
        </w:rPr>
        <w:t>flowers, root, wood and fruits of</w:t>
      </w:r>
      <w:r w:rsidR="00910BC7" w:rsidRPr="00870682">
        <w:rPr>
          <w:rFonts w:ascii="Times New Roman" w:hAnsi="Times New Roman" w:cs="Times New Roman"/>
          <w:sz w:val="24"/>
          <w:szCs w:val="24"/>
        </w:rPr>
        <w:t xml:space="preserve"> </w:t>
      </w:r>
      <w:r w:rsidR="00910BC7" w:rsidRPr="00870682">
        <w:rPr>
          <w:rFonts w:ascii="Times New Roman" w:hAnsi="Times New Roman" w:cs="Times New Roman"/>
          <w:i/>
          <w:sz w:val="24"/>
          <w:szCs w:val="24"/>
        </w:rPr>
        <w:t>senna singueana</w:t>
      </w:r>
      <w:r w:rsidRPr="00870682">
        <w:rPr>
          <w:rFonts w:ascii="Times New Roman" w:hAnsi="Times New Roman" w:cs="Times New Roman"/>
          <w:i/>
          <w:sz w:val="24"/>
          <w:szCs w:val="24"/>
        </w:rPr>
        <w:t xml:space="preserve"> </w:t>
      </w:r>
      <w:r w:rsidR="00870682">
        <w:rPr>
          <w:rFonts w:ascii="Times New Roman" w:hAnsi="Times New Roman" w:cs="Times New Roman"/>
          <w:sz w:val="24"/>
          <w:szCs w:val="24"/>
        </w:rPr>
        <w:t>using</w:t>
      </w:r>
      <w:r w:rsidR="00870682" w:rsidRPr="00870682">
        <w:rPr>
          <w:rFonts w:ascii="Times New Roman" w:hAnsi="Times New Roman" w:cs="Times New Roman"/>
          <w:sz w:val="24"/>
          <w:szCs w:val="24"/>
        </w:rPr>
        <w:t xml:space="preserve"> </w:t>
      </w:r>
      <w:r w:rsidRPr="00870682">
        <w:rPr>
          <w:rFonts w:ascii="Times New Roman" w:hAnsi="Times New Roman" w:cs="Times New Roman"/>
          <w:sz w:val="24"/>
          <w:szCs w:val="24"/>
        </w:rPr>
        <w:t>different solvent system</w:t>
      </w:r>
      <w:r w:rsidR="00870682">
        <w:rPr>
          <w:rFonts w:ascii="Times New Roman" w:hAnsi="Times New Roman" w:cs="Times New Roman"/>
          <w:sz w:val="24"/>
          <w:szCs w:val="24"/>
        </w:rPr>
        <w:t xml:space="preserve"> should be done</w:t>
      </w:r>
      <w:r w:rsidR="00673FC8" w:rsidRPr="00870682">
        <w:rPr>
          <w:rFonts w:ascii="Times New Roman" w:hAnsi="Times New Roman" w:cs="Times New Roman"/>
          <w:sz w:val="24"/>
          <w:szCs w:val="24"/>
        </w:rPr>
        <w:t>.</w:t>
      </w:r>
      <w:bookmarkEnd w:id="269"/>
    </w:p>
    <w:p w:rsidR="00673FC8" w:rsidRPr="00870682" w:rsidRDefault="00673FC8" w:rsidP="003C58A6">
      <w:pPr>
        <w:pStyle w:val="ListParagraph"/>
        <w:numPr>
          <w:ilvl w:val="0"/>
          <w:numId w:val="39"/>
        </w:numPr>
        <w:spacing w:line="360" w:lineRule="auto"/>
        <w:jc w:val="both"/>
        <w:rPr>
          <w:rFonts w:ascii="Times New Roman" w:hAnsi="Times New Roman" w:cs="Times New Roman"/>
          <w:sz w:val="24"/>
          <w:szCs w:val="24"/>
        </w:rPr>
      </w:pPr>
      <w:bookmarkStart w:id="270" w:name="_Toc515021137"/>
      <w:r w:rsidRPr="00870682">
        <w:rPr>
          <w:rFonts w:ascii="Times New Roman" w:hAnsi="Times New Roman" w:cs="Times New Roman"/>
          <w:sz w:val="24"/>
          <w:szCs w:val="24"/>
        </w:rPr>
        <w:t xml:space="preserve">Anti-microbial studies </w:t>
      </w:r>
      <w:r w:rsidR="00870682">
        <w:rPr>
          <w:rFonts w:ascii="Times New Roman" w:hAnsi="Times New Roman" w:cs="Times New Roman"/>
          <w:sz w:val="24"/>
          <w:szCs w:val="24"/>
        </w:rPr>
        <w:t>by using</w:t>
      </w:r>
      <w:r w:rsidRPr="00870682">
        <w:rPr>
          <w:rFonts w:ascii="Times New Roman" w:hAnsi="Times New Roman" w:cs="Times New Roman"/>
          <w:sz w:val="24"/>
          <w:szCs w:val="24"/>
        </w:rPr>
        <w:t xml:space="preserve"> other </w:t>
      </w:r>
      <w:r w:rsidR="00870682">
        <w:rPr>
          <w:rFonts w:ascii="Times New Roman" w:hAnsi="Times New Roman" w:cs="Times New Roman"/>
          <w:sz w:val="24"/>
          <w:szCs w:val="24"/>
        </w:rPr>
        <w:t xml:space="preserve">kinds of </w:t>
      </w:r>
      <w:r w:rsidRPr="00870682">
        <w:rPr>
          <w:rFonts w:ascii="Times New Roman" w:hAnsi="Times New Roman" w:cs="Times New Roman"/>
          <w:sz w:val="24"/>
          <w:szCs w:val="24"/>
        </w:rPr>
        <w:t>bacteria and fungi on the crude</w:t>
      </w:r>
      <w:r w:rsidR="00870682">
        <w:rPr>
          <w:rFonts w:ascii="Times New Roman" w:hAnsi="Times New Roman" w:cs="Times New Roman"/>
          <w:sz w:val="24"/>
          <w:szCs w:val="24"/>
        </w:rPr>
        <w:t xml:space="preserve"> extracts</w:t>
      </w:r>
      <w:r w:rsidRPr="00870682">
        <w:rPr>
          <w:rFonts w:ascii="Times New Roman" w:hAnsi="Times New Roman" w:cs="Times New Roman"/>
          <w:sz w:val="24"/>
          <w:szCs w:val="24"/>
        </w:rPr>
        <w:t xml:space="preserve"> and pure</w:t>
      </w:r>
      <w:r w:rsidR="00910BC7" w:rsidRPr="00870682">
        <w:rPr>
          <w:rFonts w:ascii="Times New Roman" w:hAnsi="Times New Roman" w:cs="Times New Roman"/>
          <w:sz w:val="24"/>
          <w:szCs w:val="24"/>
        </w:rPr>
        <w:t xml:space="preserve"> </w:t>
      </w:r>
      <w:r w:rsidRPr="00870682">
        <w:rPr>
          <w:rFonts w:ascii="Times New Roman" w:hAnsi="Times New Roman" w:cs="Times New Roman"/>
          <w:sz w:val="24"/>
          <w:szCs w:val="24"/>
        </w:rPr>
        <w:t>compounds</w:t>
      </w:r>
      <w:r w:rsidR="00870682">
        <w:rPr>
          <w:rFonts w:ascii="Times New Roman" w:hAnsi="Times New Roman" w:cs="Times New Roman"/>
          <w:sz w:val="24"/>
          <w:szCs w:val="24"/>
        </w:rPr>
        <w:t xml:space="preserve"> should be done</w:t>
      </w:r>
      <w:r w:rsidRPr="00870682">
        <w:rPr>
          <w:rFonts w:ascii="Times New Roman" w:hAnsi="Times New Roman" w:cs="Times New Roman"/>
          <w:sz w:val="24"/>
          <w:szCs w:val="24"/>
        </w:rPr>
        <w:t>.</w:t>
      </w:r>
      <w:bookmarkEnd w:id="270"/>
    </w:p>
    <w:p w:rsidR="006731D1" w:rsidRPr="00870682" w:rsidRDefault="006731D1" w:rsidP="003C58A6">
      <w:pPr>
        <w:pStyle w:val="ListParagraph"/>
        <w:numPr>
          <w:ilvl w:val="0"/>
          <w:numId w:val="39"/>
        </w:numPr>
        <w:spacing w:line="360" w:lineRule="auto"/>
        <w:jc w:val="both"/>
        <w:rPr>
          <w:rFonts w:ascii="Times New Roman" w:hAnsi="Times New Roman" w:cs="Times New Roman"/>
          <w:sz w:val="24"/>
          <w:szCs w:val="24"/>
        </w:rPr>
      </w:pPr>
      <w:r w:rsidRPr="00870682">
        <w:rPr>
          <w:rFonts w:ascii="Times New Roman" w:hAnsi="Times New Roman" w:cs="Times New Roman"/>
          <w:sz w:val="24"/>
          <w:szCs w:val="24"/>
        </w:rPr>
        <w:t xml:space="preserve">Determination of the </w:t>
      </w:r>
      <w:proofErr w:type="spellStart"/>
      <w:r w:rsidRPr="00870682">
        <w:rPr>
          <w:rFonts w:ascii="Times New Roman" w:hAnsi="Times New Roman" w:cs="Times New Roman"/>
          <w:sz w:val="24"/>
          <w:szCs w:val="24"/>
        </w:rPr>
        <w:t>cytotoxity</w:t>
      </w:r>
      <w:proofErr w:type="spellEnd"/>
      <w:r w:rsidRPr="00870682">
        <w:rPr>
          <w:rFonts w:ascii="Times New Roman" w:hAnsi="Times New Roman" w:cs="Times New Roman"/>
          <w:sz w:val="24"/>
          <w:szCs w:val="24"/>
        </w:rPr>
        <w:t xml:space="preserve"> level </w:t>
      </w:r>
      <w:r w:rsidR="00870682">
        <w:rPr>
          <w:rFonts w:ascii="Times New Roman" w:hAnsi="Times New Roman" w:cs="Times New Roman"/>
          <w:sz w:val="24"/>
          <w:szCs w:val="24"/>
        </w:rPr>
        <w:t xml:space="preserve">of </w:t>
      </w:r>
      <w:r w:rsidRPr="00870682">
        <w:rPr>
          <w:rFonts w:ascii="Times New Roman" w:hAnsi="Times New Roman" w:cs="Times New Roman"/>
          <w:sz w:val="24"/>
          <w:szCs w:val="24"/>
        </w:rPr>
        <w:t>the extracts from all parts of</w:t>
      </w:r>
      <w:r w:rsidR="00870682">
        <w:rPr>
          <w:rFonts w:ascii="Times New Roman" w:hAnsi="Times New Roman" w:cs="Times New Roman"/>
          <w:sz w:val="24"/>
          <w:szCs w:val="24"/>
        </w:rPr>
        <w:t xml:space="preserve"> the plant also should be done</w:t>
      </w:r>
      <w:r w:rsidR="00D57AF2">
        <w:rPr>
          <w:rFonts w:ascii="Times New Roman" w:hAnsi="Times New Roman" w:cs="Times New Roman"/>
          <w:sz w:val="24"/>
          <w:szCs w:val="24"/>
        </w:rPr>
        <w:t>.</w:t>
      </w:r>
      <w:r w:rsidRPr="00870682">
        <w:rPr>
          <w:rFonts w:ascii="Times New Roman" w:hAnsi="Times New Roman" w:cs="Times New Roman"/>
          <w:sz w:val="24"/>
          <w:szCs w:val="24"/>
        </w:rPr>
        <w:t xml:space="preserve"> </w:t>
      </w:r>
    </w:p>
    <w:p w:rsidR="00BD114B" w:rsidRPr="00385DD2" w:rsidRDefault="00BD114B" w:rsidP="003C58A6">
      <w:pPr>
        <w:rPr>
          <w:sz w:val="24"/>
          <w:szCs w:val="24"/>
        </w:rPr>
      </w:pPr>
    </w:p>
    <w:p w:rsidR="00BD114B" w:rsidRPr="00385DD2" w:rsidRDefault="00BD114B" w:rsidP="00370FCC">
      <w:pPr>
        <w:pStyle w:val="Heading1"/>
        <w:spacing w:after="240" w:line="360" w:lineRule="auto"/>
        <w:rPr>
          <w:rFonts w:ascii="Times New Roman" w:eastAsia="Droid Sans Fallback" w:hAnsi="Times New Roman" w:cs="Times New Roman"/>
          <w:color w:val="auto"/>
          <w:sz w:val="24"/>
          <w:szCs w:val="24"/>
        </w:rPr>
      </w:pPr>
    </w:p>
    <w:p w:rsidR="00BD114B" w:rsidRPr="00AE7A50" w:rsidRDefault="00BD114B" w:rsidP="00370FCC">
      <w:pPr>
        <w:pStyle w:val="Heading1"/>
        <w:spacing w:after="240" w:line="360" w:lineRule="auto"/>
        <w:rPr>
          <w:rFonts w:ascii="Times New Roman" w:eastAsia="Droid Sans Fallback" w:hAnsi="Times New Roman" w:cs="Times New Roman"/>
          <w:color w:val="auto"/>
        </w:rPr>
      </w:pPr>
    </w:p>
    <w:p w:rsidR="00BD114B" w:rsidRPr="00AE7A50" w:rsidRDefault="00BD114B" w:rsidP="00370FCC">
      <w:pPr>
        <w:pStyle w:val="Heading1"/>
        <w:spacing w:after="240" w:line="360" w:lineRule="auto"/>
        <w:rPr>
          <w:rFonts w:ascii="Times New Roman" w:eastAsia="Droid Sans Fallback" w:hAnsi="Times New Roman" w:cs="Times New Roman"/>
          <w:color w:val="auto"/>
        </w:rPr>
      </w:pPr>
    </w:p>
    <w:p w:rsidR="00BD114B" w:rsidRDefault="00BD114B" w:rsidP="00370FCC">
      <w:pPr>
        <w:pStyle w:val="Heading1"/>
        <w:spacing w:after="240" w:line="360" w:lineRule="auto"/>
        <w:rPr>
          <w:rFonts w:ascii="Times New Roman" w:eastAsia="Droid Sans Fallback" w:hAnsi="Times New Roman" w:cs="Times New Roman"/>
          <w:color w:val="auto"/>
        </w:rPr>
      </w:pPr>
    </w:p>
    <w:p w:rsidR="00CE5859" w:rsidRDefault="00CE5859" w:rsidP="00CE5859"/>
    <w:p w:rsidR="00CE5859" w:rsidRPr="00CE5859" w:rsidRDefault="00CE5859" w:rsidP="00CE5859"/>
    <w:p w:rsidR="00BD114B" w:rsidRPr="00AE7A50" w:rsidRDefault="00BD114B" w:rsidP="00370FCC">
      <w:pPr>
        <w:pStyle w:val="Heading1"/>
        <w:spacing w:after="240" w:line="360" w:lineRule="auto"/>
        <w:rPr>
          <w:rFonts w:ascii="Times New Roman" w:eastAsia="Droid Sans Fallback" w:hAnsi="Times New Roman" w:cs="Times New Roman"/>
          <w:color w:val="auto"/>
        </w:rPr>
      </w:pPr>
    </w:p>
    <w:p w:rsidR="00BD114B" w:rsidRDefault="00BD114B" w:rsidP="00370FCC">
      <w:pPr>
        <w:pStyle w:val="Heading1"/>
        <w:spacing w:after="240" w:line="360" w:lineRule="auto"/>
        <w:rPr>
          <w:rFonts w:ascii="Times New Roman" w:eastAsia="Droid Sans Fallback" w:hAnsi="Times New Roman" w:cs="Times New Roman"/>
          <w:color w:val="auto"/>
        </w:rPr>
      </w:pPr>
    </w:p>
    <w:p w:rsidR="00CE5859" w:rsidRDefault="00CE5859" w:rsidP="00CE5859"/>
    <w:p w:rsidR="00BA1855" w:rsidRPr="00CE5859" w:rsidRDefault="00BA1855" w:rsidP="00CE5859"/>
    <w:p w:rsidR="00357FD1" w:rsidRPr="00AE7A50" w:rsidRDefault="00DF12DB" w:rsidP="00370FCC">
      <w:pPr>
        <w:pStyle w:val="Heading1"/>
        <w:spacing w:after="240" w:line="360" w:lineRule="auto"/>
        <w:rPr>
          <w:rFonts w:ascii="Times New Roman" w:eastAsia="Droid Sans Fallback" w:hAnsi="Times New Roman" w:cs="Times New Roman"/>
          <w:color w:val="auto"/>
        </w:rPr>
      </w:pPr>
      <w:bookmarkStart w:id="271" w:name="_Toc515021138"/>
      <w:bookmarkStart w:id="272" w:name="_Toc515638531"/>
      <w:r w:rsidRPr="00AE7A50">
        <w:rPr>
          <w:rFonts w:ascii="Times New Roman" w:eastAsia="Droid Sans Fallback" w:hAnsi="Times New Roman" w:cs="Times New Roman"/>
          <w:color w:val="auto"/>
        </w:rPr>
        <w:lastRenderedPageBreak/>
        <w:t>REFERENCES</w:t>
      </w:r>
      <w:bookmarkEnd w:id="268"/>
      <w:bookmarkEnd w:id="271"/>
      <w:bookmarkEnd w:id="272"/>
    </w:p>
    <w:p w:rsidR="00357FD1" w:rsidRPr="00AE7A50" w:rsidRDefault="00357FD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[1]</w:t>
      </w:r>
      <w:r w:rsidR="00DF2B40" w:rsidRPr="00AE7A50">
        <w:rPr>
          <w:rFonts w:ascii="Times New Roman" w:hAnsi="Times New Roman" w:cs="Times New Roman"/>
          <w:sz w:val="24"/>
          <w:szCs w:val="24"/>
        </w:rPr>
        <w:t>.</w:t>
      </w:r>
      <w:r w:rsidR="005F3F8F" w:rsidRPr="00AE7A50">
        <w:rPr>
          <w:rFonts w:ascii="Times New Roman" w:hAnsi="Times New Roman" w:cs="Times New Roman"/>
          <w:sz w:val="24"/>
          <w:szCs w:val="24"/>
        </w:rPr>
        <w:t xml:space="preserve"> </w:t>
      </w:r>
      <w:proofErr w:type="spellStart"/>
      <w:r w:rsidR="005F3F8F" w:rsidRPr="00AE7A50">
        <w:rPr>
          <w:rFonts w:ascii="Times New Roman" w:hAnsi="Times New Roman" w:cs="Times New Roman"/>
          <w:sz w:val="24"/>
          <w:szCs w:val="24"/>
        </w:rPr>
        <w:t>Balunas</w:t>
      </w:r>
      <w:proofErr w:type="spellEnd"/>
      <w:r w:rsidR="005F3F8F" w:rsidRPr="00AE7A50">
        <w:rPr>
          <w:rFonts w:ascii="Times New Roman" w:hAnsi="Times New Roman" w:cs="Times New Roman"/>
          <w:sz w:val="24"/>
          <w:szCs w:val="24"/>
        </w:rPr>
        <w:t xml:space="preserve">, M.J., </w:t>
      </w:r>
      <w:proofErr w:type="spellStart"/>
      <w:r w:rsidR="005F3F8F" w:rsidRPr="00AE7A50">
        <w:rPr>
          <w:rFonts w:ascii="Times New Roman" w:hAnsi="Times New Roman" w:cs="Times New Roman"/>
          <w:sz w:val="24"/>
          <w:szCs w:val="24"/>
        </w:rPr>
        <w:t>Kinghorn</w:t>
      </w:r>
      <w:proofErr w:type="spellEnd"/>
      <w:r w:rsidR="005F3F8F" w:rsidRPr="00AE7A50">
        <w:rPr>
          <w:rFonts w:ascii="Times New Roman" w:hAnsi="Times New Roman" w:cs="Times New Roman"/>
          <w:sz w:val="24"/>
          <w:szCs w:val="24"/>
        </w:rPr>
        <w:t>, D.</w:t>
      </w:r>
      <w:r w:rsidRPr="00AE7A50">
        <w:rPr>
          <w:rFonts w:ascii="Times New Roman" w:hAnsi="Times New Roman" w:cs="Times New Roman"/>
          <w:sz w:val="24"/>
          <w:szCs w:val="24"/>
        </w:rPr>
        <w:t>A.</w:t>
      </w:r>
      <w:r w:rsidR="000D72C8">
        <w:rPr>
          <w:rFonts w:ascii="Times New Roman" w:hAnsi="Times New Roman" w:cs="Times New Roman"/>
          <w:sz w:val="24"/>
          <w:szCs w:val="24"/>
        </w:rPr>
        <w:t xml:space="preserve"> </w:t>
      </w:r>
      <w:r w:rsidRPr="00AE7A50">
        <w:rPr>
          <w:rFonts w:ascii="Times New Roman" w:hAnsi="Times New Roman" w:cs="Times New Roman"/>
          <w:sz w:val="24"/>
          <w:szCs w:val="24"/>
        </w:rPr>
        <w:t>Drug discovery from medicinal plants</w:t>
      </w:r>
      <w:r w:rsidR="00525411" w:rsidRPr="00AE7A50">
        <w:rPr>
          <w:rFonts w:ascii="Times New Roman" w:hAnsi="Times New Roman" w:cs="Times New Roman"/>
          <w:i/>
          <w:sz w:val="24"/>
          <w:szCs w:val="24"/>
        </w:rPr>
        <w:t>.</w:t>
      </w:r>
      <w:r w:rsidRPr="00AE7A50">
        <w:rPr>
          <w:rFonts w:ascii="Times New Roman" w:hAnsi="Times New Roman" w:cs="Times New Roman"/>
          <w:i/>
          <w:sz w:val="24"/>
          <w:szCs w:val="24"/>
        </w:rPr>
        <w:t xml:space="preserve"> Life</w:t>
      </w:r>
      <w:r w:rsidR="000729C3" w:rsidRPr="00AE7A50">
        <w:rPr>
          <w:rFonts w:ascii="Times New Roman" w:hAnsi="Times New Roman" w:cs="Times New Roman"/>
          <w:i/>
          <w:sz w:val="24"/>
          <w:szCs w:val="24"/>
        </w:rPr>
        <w:t xml:space="preserve"> </w:t>
      </w:r>
      <w:r w:rsidRPr="00AE7A50">
        <w:rPr>
          <w:rFonts w:ascii="Times New Roman" w:hAnsi="Times New Roman" w:cs="Times New Roman"/>
          <w:i/>
          <w:sz w:val="24"/>
          <w:szCs w:val="24"/>
        </w:rPr>
        <w:t>Sciences</w:t>
      </w:r>
      <w:r w:rsidR="000729C3" w:rsidRPr="00AE7A50">
        <w:rPr>
          <w:rFonts w:ascii="Times New Roman" w:hAnsi="Times New Roman" w:cs="Times New Roman"/>
          <w:sz w:val="24"/>
          <w:szCs w:val="24"/>
        </w:rPr>
        <w:t xml:space="preserve">. </w:t>
      </w:r>
      <w:r w:rsidR="000729C3" w:rsidRPr="00DF7557">
        <w:rPr>
          <w:rFonts w:ascii="Times New Roman" w:hAnsi="Times New Roman" w:cs="Times New Roman"/>
          <w:b/>
          <w:sz w:val="24"/>
          <w:szCs w:val="24"/>
        </w:rPr>
        <w:t>2005</w:t>
      </w:r>
      <w:r w:rsidR="00552438"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r w:rsidR="005F3F8F" w:rsidRPr="00DF7557">
        <w:rPr>
          <w:rFonts w:ascii="Times New Roman" w:hAnsi="Times New Roman" w:cs="Times New Roman"/>
          <w:sz w:val="24"/>
          <w:szCs w:val="24"/>
        </w:rPr>
        <w:t>78</w:t>
      </w:r>
      <w:r w:rsidR="005F3F8F" w:rsidRPr="00AE7A50">
        <w:rPr>
          <w:rFonts w:ascii="Times New Roman" w:hAnsi="Times New Roman" w:cs="Times New Roman"/>
          <w:sz w:val="24"/>
          <w:szCs w:val="24"/>
        </w:rPr>
        <w:t xml:space="preserve">: </w:t>
      </w:r>
      <w:r w:rsidRPr="00AE7A50">
        <w:rPr>
          <w:rFonts w:ascii="Times New Roman" w:hAnsi="Times New Roman" w:cs="Times New Roman"/>
          <w:sz w:val="24"/>
          <w:szCs w:val="24"/>
        </w:rPr>
        <w:t>431–441.</w:t>
      </w:r>
    </w:p>
    <w:p w:rsidR="00357FD1" w:rsidRPr="00AE7A50" w:rsidRDefault="00357FD1" w:rsidP="00370FCC">
      <w:pPr>
        <w:spacing w:line="360" w:lineRule="auto"/>
        <w:jc w:val="both"/>
        <w:rPr>
          <w:rFonts w:ascii="Times New Roman" w:hAnsi="Times New Roman" w:cs="Times New Roman"/>
          <w:i/>
          <w:sz w:val="24"/>
          <w:szCs w:val="24"/>
        </w:rPr>
      </w:pPr>
      <w:r w:rsidRPr="00AE7A50">
        <w:rPr>
          <w:rFonts w:ascii="Times New Roman" w:hAnsi="Times New Roman" w:cs="Times New Roman"/>
          <w:sz w:val="24"/>
          <w:szCs w:val="24"/>
        </w:rPr>
        <w:t>[2]</w:t>
      </w:r>
      <w:r w:rsidR="00DF2B40"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Ahvazi</w:t>
      </w:r>
      <w:proofErr w:type="spellEnd"/>
      <w:r w:rsidRPr="00AE7A50">
        <w:rPr>
          <w:rFonts w:ascii="Times New Roman" w:hAnsi="Times New Roman" w:cs="Times New Roman"/>
          <w:sz w:val="24"/>
          <w:szCs w:val="24"/>
        </w:rPr>
        <w:t>,</w:t>
      </w:r>
      <w:r w:rsidR="00A110D2">
        <w:rPr>
          <w:rFonts w:ascii="Times New Roman" w:hAnsi="Times New Roman" w:cs="Times New Roman"/>
          <w:sz w:val="24"/>
          <w:szCs w:val="24"/>
        </w:rPr>
        <w:t xml:space="preserve"> </w:t>
      </w:r>
      <w:r w:rsidR="008F3841" w:rsidRPr="00AE7A50">
        <w:rPr>
          <w:rFonts w:ascii="Times New Roman" w:hAnsi="Times New Roman" w:cs="Times New Roman"/>
          <w:sz w:val="24"/>
          <w:szCs w:val="24"/>
        </w:rPr>
        <w:t>M.,</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Khalighi</w:t>
      </w:r>
      <w:proofErr w:type="spellEnd"/>
      <w:r w:rsidR="008F3841" w:rsidRPr="00AE7A50">
        <w:rPr>
          <w:rFonts w:ascii="Times New Roman" w:hAnsi="Times New Roman" w:cs="Times New Roman"/>
          <w:sz w:val="24"/>
          <w:szCs w:val="24"/>
        </w:rPr>
        <w:t>,</w:t>
      </w:r>
      <w:r w:rsidR="00A110D2">
        <w:rPr>
          <w:rFonts w:ascii="Times New Roman" w:hAnsi="Times New Roman" w:cs="Times New Roman"/>
          <w:sz w:val="24"/>
          <w:szCs w:val="24"/>
        </w:rPr>
        <w:t xml:space="preserve"> </w:t>
      </w:r>
      <w:r w:rsidR="008F3841" w:rsidRPr="00AE7A50">
        <w:rPr>
          <w:rFonts w:ascii="Times New Roman" w:hAnsi="Times New Roman" w:cs="Times New Roman"/>
          <w:sz w:val="24"/>
          <w:szCs w:val="24"/>
        </w:rPr>
        <w:t>S.F.</w:t>
      </w:r>
      <w:r w:rsidRPr="00AE7A50">
        <w:rPr>
          <w:rFonts w:ascii="Times New Roman" w:hAnsi="Times New Roman" w:cs="Times New Roman"/>
          <w:sz w:val="24"/>
          <w:szCs w:val="24"/>
        </w:rPr>
        <w:t>, Mohammad Mahdi</w:t>
      </w:r>
      <w:r w:rsidR="00525411" w:rsidRPr="00AE7A50">
        <w:rPr>
          <w:rFonts w:ascii="Times New Roman" w:hAnsi="Times New Roman" w:cs="Times New Roman"/>
          <w:sz w:val="24"/>
          <w:szCs w:val="24"/>
        </w:rPr>
        <w:t>,</w:t>
      </w:r>
      <w:r w:rsidR="00A110D2">
        <w:rPr>
          <w:rFonts w:ascii="Times New Roman" w:hAnsi="Times New Roman" w:cs="Times New Roman"/>
          <w:sz w:val="24"/>
          <w:szCs w:val="24"/>
        </w:rPr>
        <w:t xml:space="preserve"> </w:t>
      </w:r>
      <w:r w:rsidR="00525411" w:rsidRPr="00AE7A50">
        <w:rPr>
          <w:rFonts w:ascii="Times New Roman" w:hAnsi="Times New Roman" w:cs="Times New Roman"/>
          <w:sz w:val="24"/>
          <w:szCs w:val="24"/>
        </w:rPr>
        <w:t>M.C.</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Faraz</w:t>
      </w:r>
      <w:proofErr w:type="spellEnd"/>
      <w:r w:rsidR="00525411"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00525411" w:rsidRPr="00AE7A50">
        <w:rPr>
          <w:rFonts w:ascii="Times New Roman" w:hAnsi="Times New Roman" w:cs="Times New Roman"/>
          <w:sz w:val="24"/>
          <w:szCs w:val="24"/>
        </w:rPr>
        <w:t>M.</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Mozaffariane</w:t>
      </w:r>
      <w:r w:rsidR="00525411" w:rsidRPr="00AE7A50">
        <w:rPr>
          <w:rFonts w:ascii="Times New Roman" w:hAnsi="Times New Roman" w:cs="Times New Roman"/>
          <w:sz w:val="24"/>
          <w:szCs w:val="24"/>
        </w:rPr>
        <w:t>,V.A</w:t>
      </w:r>
      <w:proofErr w:type="spellEnd"/>
      <w:r w:rsidR="00525411"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and </w:t>
      </w:r>
      <w:proofErr w:type="spellStart"/>
      <w:r w:rsidRPr="00AE7A50">
        <w:rPr>
          <w:rFonts w:ascii="Times New Roman" w:hAnsi="Times New Roman" w:cs="Times New Roman"/>
          <w:sz w:val="24"/>
          <w:szCs w:val="24"/>
        </w:rPr>
        <w:t>Zakeri</w:t>
      </w:r>
      <w:r w:rsidR="00525411" w:rsidRPr="00AE7A50">
        <w:rPr>
          <w:rFonts w:ascii="Times New Roman" w:hAnsi="Times New Roman" w:cs="Times New Roman"/>
          <w:sz w:val="24"/>
          <w:szCs w:val="24"/>
        </w:rPr>
        <w:t>,H</w:t>
      </w:r>
      <w:proofErr w:type="spellEnd"/>
      <w:r w:rsidRPr="00AE7A50">
        <w:rPr>
          <w:rFonts w:ascii="Times New Roman" w:hAnsi="Times New Roman" w:cs="Times New Roman"/>
          <w:sz w:val="24"/>
          <w:szCs w:val="24"/>
        </w:rPr>
        <w:t xml:space="preserve">.  Introduction of Medicinal Plants Species with the Most Traditional Usage in </w:t>
      </w:r>
      <w:proofErr w:type="spellStart"/>
      <w:r w:rsidRPr="00AE7A50">
        <w:rPr>
          <w:rFonts w:ascii="Times New Roman" w:hAnsi="Times New Roman" w:cs="Times New Roman"/>
          <w:sz w:val="24"/>
          <w:szCs w:val="24"/>
        </w:rPr>
        <w:t>Alamut</w:t>
      </w:r>
      <w:proofErr w:type="spellEnd"/>
      <w:r w:rsidRPr="00AE7A50">
        <w:rPr>
          <w:rFonts w:ascii="Times New Roman" w:hAnsi="Times New Roman" w:cs="Times New Roman"/>
          <w:sz w:val="24"/>
          <w:szCs w:val="24"/>
        </w:rPr>
        <w:t xml:space="preserve"> Region</w:t>
      </w:r>
      <w:r w:rsidR="00525411"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 </w:t>
      </w:r>
      <w:r w:rsidRPr="00AE7A50">
        <w:rPr>
          <w:rFonts w:ascii="Times New Roman" w:hAnsi="Times New Roman" w:cs="Times New Roman"/>
          <w:i/>
          <w:sz w:val="24"/>
          <w:szCs w:val="24"/>
        </w:rPr>
        <w:t>Ira</w:t>
      </w:r>
      <w:r w:rsidR="00525411" w:rsidRPr="00AE7A50">
        <w:rPr>
          <w:rFonts w:ascii="Times New Roman" w:hAnsi="Times New Roman" w:cs="Times New Roman"/>
          <w:i/>
          <w:sz w:val="24"/>
          <w:szCs w:val="24"/>
        </w:rPr>
        <w:t xml:space="preserve">nian Journal of Pharmaceutical </w:t>
      </w:r>
      <w:r w:rsidRPr="00AE7A50">
        <w:rPr>
          <w:rFonts w:ascii="Times New Roman" w:hAnsi="Times New Roman" w:cs="Times New Roman"/>
          <w:i/>
          <w:sz w:val="24"/>
          <w:szCs w:val="24"/>
        </w:rPr>
        <w:t>Research</w:t>
      </w:r>
      <w:r w:rsidR="000729C3" w:rsidRPr="00AE7A50">
        <w:rPr>
          <w:rFonts w:ascii="Times New Roman" w:hAnsi="Times New Roman" w:cs="Times New Roman"/>
          <w:sz w:val="24"/>
          <w:szCs w:val="24"/>
        </w:rPr>
        <w:t xml:space="preserve">. </w:t>
      </w:r>
      <w:r w:rsidR="000729C3" w:rsidRPr="00DF7557">
        <w:rPr>
          <w:rFonts w:ascii="Times New Roman" w:hAnsi="Times New Roman" w:cs="Times New Roman"/>
          <w:b/>
          <w:sz w:val="24"/>
          <w:szCs w:val="24"/>
        </w:rPr>
        <w:t>2011</w:t>
      </w:r>
      <w:r w:rsidR="000729C3" w:rsidRPr="00AE7A50">
        <w:rPr>
          <w:rFonts w:ascii="Times New Roman" w:hAnsi="Times New Roman" w:cs="Times New Roman"/>
          <w:sz w:val="24"/>
          <w:szCs w:val="24"/>
        </w:rPr>
        <w:t>,</w:t>
      </w:r>
      <w:r w:rsidRPr="00AE7A50">
        <w:rPr>
          <w:rFonts w:ascii="Times New Roman" w:hAnsi="Times New Roman" w:cs="Times New Roman"/>
          <w:sz w:val="24"/>
          <w:szCs w:val="24"/>
        </w:rPr>
        <w:t xml:space="preserve"> 11: 185-194.</w:t>
      </w:r>
    </w:p>
    <w:p w:rsidR="00357FD1" w:rsidRPr="00AE7A50" w:rsidRDefault="00357FD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w:t>
      </w:r>
      <w:r w:rsidR="0007576D">
        <w:rPr>
          <w:rFonts w:ascii="Times New Roman" w:hAnsi="Times New Roman" w:cs="Times New Roman"/>
          <w:sz w:val="24"/>
          <w:szCs w:val="24"/>
        </w:rPr>
        <w:t>3</w:t>
      </w:r>
      <w:r w:rsidRPr="00AE7A50">
        <w:rPr>
          <w:rFonts w:ascii="Times New Roman" w:hAnsi="Times New Roman" w:cs="Times New Roman"/>
          <w:sz w:val="24"/>
          <w:szCs w:val="24"/>
        </w:rPr>
        <w:t>]</w:t>
      </w:r>
      <w:r w:rsidR="00DF2B40" w:rsidRPr="00AE7A50">
        <w:rPr>
          <w:rFonts w:ascii="Times New Roman" w:hAnsi="Times New Roman" w:cs="Times New Roman"/>
          <w:sz w:val="24"/>
          <w:szCs w:val="24"/>
        </w:rPr>
        <w:t>.</w:t>
      </w:r>
      <w:r w:rsidR="009B1908">
        <w:rPr>
          <w:rFonts w:ascii="Times New Roman" w:hAnsi="Times New Roman" w:cs="Times New Roman"/>
          <w:sz w:val="24"/>
          <w:szCs w:val="24"/>
        </w:rPr>
        <w:t xml:space="preserve"> WHO. </w:t>
      </w:r>
      <w:r w:rsidRPr="00AE7A50">
        <w:rPr>
          <w:rFonts w:ascii="Times New Roman" w:hAnsi="Times New Roman" w:cs="Times New Roman"/>
          <w:sz w:val="24"/>
          <w:szCs w:val="24"/>
        </w:rPr>
        <w:t xml:space="preserve">Traditional medicine strategy World Health </w:t>
      </w:r>
      <w:r w:rsidR="0006790B" w:rsidRPr="00AE7A50">
        <w:rPr>
          <w:rFonts w:ascii="Times New Roman" w:hAnsi="Times New Roman" w:cs="Times New Roman"/>
          <w:sz w:val="24"/>
          <w:szCs w:val="24"/>
        </w:rPr>
        <w:t>Organization WHO</w:t>
      </w:r>
      <w:r w:rsidRPr="00AE7A50">
        <w:rPr>
          <w:rFonts w:ascii="Times New Roman" w:hAnsi="Times New Roman" w:cs="Times New Roman"/>
          <w:sz w:val="24"/>
          <w:szCs w:val="24"/>
        </w:rPr>
        <w:t>/EDM/TRM/2002. Geneva</w:t>
      </w:r>
      <w:r w:rsidR="000729C3" w:rsidRPr="00AE7A50">
        <w:rPr>
          <w:rFonts w:ascii="Times New Roman" w:hAnsi="Times New Roman" w:cs="Times New Roman"/>
          <w:sz w:val="24"/>
          <w:szCs w:val="24"/>
        </w:rPr>
        <w:t>, 2002</w:t>
      </w:r>
      <w:r w:rsidRPr="00AE7A50">
        <w:rPr>
          <w:rFonts w:ascii="Times New Roman" w:hAnsi="Times New Roman" w:cs="Times New Roman"/>
          <w:sz w:val="24"/>
          <w:szCs w:val="24"/>
        </w:rPr>
        <w:t>.</w:t>
      </w:r>
    </w:p>
    <w:p w:rsidR="00357FD1" w:rsidRPr="00AE7A50" w:rsidRDefault="00357FD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[4]</w:t>
      </w:r>
      <w:r w:rsidR="00DF2B40" w:rsidRPr="00AE7A50">
        <w:rPr>
          <w:rFonts w:ascii="Times New Roman" w:hAnsi="Times New Roman" w:cs="Times New Roman"/>
          <w:sz w:val="24"/>
          <w:szCs w:val="24"/>
        </w:rPr>
        <w:t>.</w:t>
      </w:r>
      <w:r w:rsidRPr="00AE7A50">
        <w:rPr>
          <w:rFonts w:ascii="Times New Roman" w:hAnsi="Times New Roman" w:cs="Times New Roman"/>
          <w:sz w:val="24"/>
          <w:szCs w:val="24"/>
        </w:rPr>
        <w:t xml:space="preserve"> Anonymous Medicinal, Culinary and Aromatic Plants in the near East-Medic. </w:t>
      </w:r>
      <w:r w:rsidRPr="00DF7557">
        <w:rPr>
          <w:rFonts w:ascii="Times New Roman" w:hAnsi="Times New Roman" w:cs="Times New Roman"/>
          <w:b/>
          <w:sz w:val="24"/>
          <w:szCs w:val="24"/>
        </w:rPr>
        <w:t>2007</w:t>
      </w:r>
      <w:r w:rsidRPr="00AE7A50">
        <w:rPr>
          <w:rFonts w:ascii="Times New Roman" w:hAnsi="Times New Roman" w:cs="Times New Roman"/>
          <w:sz w:val="24"/>
          <w:szCs w:val="24"/>
        </w:rPr>
        <w:t xml:space="preserve">.   </w:t>
      </w:r>
    </w:p>
    <w:p w:rsidR="00357FD1" w:rsidRPr="00AE7A50" w:rsidRDefault="00357FD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[5]</w:t>
      </w:r>
      <w:r w:rsidR="00DF2B40"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Johna</w:t>
      </w:r>
      <w:proofErr w:type="spellEnd"/>
      <w:r w:rsidR="00525411"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00525411" w:rsidRPr="00AE7A50">
        <w:rPr>
          <w:rFonts w:ascii="Times New Roman" w:hAnsi="Times New Roman" w:cs="Times New Roman"/>
          <w:sz w:val="24"/>
          <w:szCs w:val="24"/>
        </w:rPr>
        <w:t>J.</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Mehtab</w:t>
      </w:r>
      <w:proofErr w:type="spellEnd"/>
      <w:r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00525411" w:rsidRPr="00AE7A50">
        <w:rPr>
          <w:rFonts w:ascii="Times New Roman" w:hAnsi="Times New Roman" w:cs="Times New Roman"/>
          <w:sz w:val="24"/>
          <w:szCs w:val="24"/>
        </w:rPr>
        <w:t>A.,</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Mehtab</w:t>
      </w:r>
      <w:proofErr w:type="spellEnd"/>
      <w:r w:rsidR="00FB08ED"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00525411" w:rsidRPr="00AE7A50">
        <w:rPr>
          <w:rFonts w:ascii="Times New Roman" w:hAnsi="Times New Roman" w:cs="Times New Roman"/>
          <w:sz w:val="24"/>
          <w:szCs w:val="24"/>
        </w:rPr>
        <w:t>P</w:t>
      </w:r>
      <w:r w:rsidRPr="00AE7A50">
        <w:rPr>
          <w:rFonts w:ascii="Times New Roman" w:hAnsi="Times New Roman" w:cs="Times New Roman"/>
          <w:sz w:val="24"/>
          <w:szCs w:val="24"/>
        </w:rPr>
        <w:t xml:space="preserve">. Evaluation of antioxidant and anticancer potential of </w:t>
      </w:r>
      <w:r w:rsidRPr="00AE7A50">
        <w:rPr>
          <w:rFonts w:ascii="Times New Roman" w:hAnsi="Times New Roman" w:cs="Times New Roman"/>
          <w:i/>
          <w:sz w:val="24"/>
          <w:szCs w:val="24"/>
        </w:rPr>
        <w:t xml:space="preserve">Cassia  </w:t>
      </w:r>
      <w:proofErr w:type="spellStart"/>
      <w:r w:rsidRPr="00AE7A50">
        <w:rPr>
          <w:rFonts w:ascii="Times New Roman" w:hAnsi="Times New Roman" w:cs="Times New Roman"/>
          <w:i/>
          <w:sz w:val="24"/>
          <w:szCs w:val="24"/>
        </w:rPr>
        <w:t>Tora</w:t>
      </w:r>
      <w:proofErr w:type="spellEnd"/>
      <w:r w:rsidRPr="00AE7A50">
        <w:rPr>
          <w:rFonts w:ascii="Times New Roman" w:hAnsi="Times New Roman" w:cs="Times New Roman"/>
          <w:i/>
          <w:sz w:val="24"/>
          <w:szCs w:val="24"/>
        </w:rPr>
        <w:t xml:space="preserve"> </w:t>
      </w:r>
      <w:r w:rsidRPr="00AE7A50">
        <w:rPr>
          <w:rFonts w:ascii="Times New Roman" w:hAnsi="Times New Roman" w:cs="Times New Roman"/>
          <w:sz w:val="24"/>
          <w:szCs w:val="24"/>
        </w:rPr>
        <w:t xml:space="preserve">leaves. </w:t>
      </w:r>
      <w:r w:rsidRPr="00AE7A50">
        <w:rPr>
          <w:rFonts w:ascii="Times New Roman" w:hAnsi="Times New Roman" w:cs="Times New Roman"/>
          <w:i/>
          <w:sz w:val="24"/>
          <w:szCs w:val="24"/>
        </w:rPr>
        <w:t>Asian Journal of Traditional Medicines</w:t>
      </w:r>
      <w:r w:rsidR="000729C3" w:rsidRPr="00AE7A50">
        <w:rPr>
          <w:rFonts w:ascii="Times New Roman" w:hAnsi="Times New Roman" w:cs="Times New Roman"/>
          <w:sz w:val="24"/>
          <w:szCs w:val="24"/>
        </w:rPr>
        <w:t xml:space="preserve">. </w:t>
      </w:r>
      <w:r w:rsidR="000729C3" w:rsidRPr="00DF7557">
        <w:rPr>
          <w:rFonts w:ascii="Times New Roman" w:hAnsi="Times New Roman" w:cs="Times New Roman"/>
          <w:b/>
          <w:sz w:val="24"/>
          <w:szCs w:val="24"/>
        </w:rPr>
        <w:t>2012</w:t>
      </w:r>
      <w:r w:rsidR="000729C3" w:rsidRPr="00AE7A50">
        <w:rPr>
          <w:rFonts w:ascii="Times New Roman" w:hAnsi="Times New Roman" w:cs="Times New Roman"/>
          <w:sz w:val="24"/>
          <w:szCs w:val="24"/>
        </w:rPr>
        <w:t>,</w:t>
      </w:r>
      <w:r w:rsidRPr="00AE7A50">
        <w:rPr>
          <w:rFonts w:ascii="Times New Roman" w:hAnsi="Times New Roman" w:cs="Times New Roman"/>
          <w:sz w:val="24"/>
          <w:szCs w:val="24"/>
        </w:rPr>
        <w:t xml:space="preserve"> 7(6).</w:t>
      </w:r>
    </w:p>
    <w:p w:rsidR="00357FD1" w:rsidRPr="00AE7A50" w:rsidRDefault="00357FD1" w:rsidP="00370FCC">
      <w:pPr>
        <w:tabs>
          <w:tab w:val="left" w:pos="1125"/>
        </w:tabs>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[6]</w:t>
      </w:r>
      <w:r w:rsidR="00DF2B40"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Hostettmann</w:t>
      </w:r>
      <w:proofErr w:type="spellEnd"/>
      <w:r w:rsidR="00FB08ED"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00FB08ED" w:rsidRPr="00AE7A50">
        <w:rPr>
          <w:rFonts w:ascii="Times New Roman" w:hAnsi="Times New Roman" w:cs="Times New Roman"/>
          <w:sz w:val="24"/>
          <w:szCs w:val="24"/>
        </w:rPr>
        <w:t>K.,</w:t>
      </w:r>
      <w:r w:rsidRPr="00AE7A50">
        <w:rPr>
          <w:rFonts w:ascii="Times New Roman" w:hAnsi="Times New Roman" w:cs="Times New Roman"/>
          <w:sz w:val="24"/>
          <w:szCs w:val="24"/>
        </w:rPr>
        <w:t xml:space="preserve"> Marston</w:t>
      </w:r>
      <w:r w:rsidR="00FB08ED"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00FB08ED" w:rsidRPr="00AE7A50">
        <w:rPr>
          <w:rFonts w:ascii="Times New Roman" w:hAnsi="Times New Roman" w:cs="Times New Roman"/>
          <w:sz w:val="24"/>
          <w:szCs w:val="24"/>
        </w:rPr>
        <w:t>A.</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Ndjoko</w:t>
      </w:r>
      <w:proofErr w:type="spellEnd"/>
      <w:r w:rsidR="00FB08ED"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00FB08ED" w:rsidRPr="00AE7A50">
        <w:rPr>
          <w:rFonts w:ascii="Times New Roman" w:hAnsi="Times New Roman" w:cs="Times New Roman"/>
          <w:sz w:val="24"/>
          <w:szCs w:val="24"/>
        </w:rPr>
        <w:t>K.</w:t>
      </w:r>
      <w:r w:rsidRPr="00AE7A50">
        <w:rPr>
          <w:rFonts w:ascii="Times New Roman" w:hAnsi="Times New Roman" w:cs="Times New Roman"/>
          <w:sz w:val="24"/>
          <w:szCs w:val="24"/>
        </w:rPr>
        <w:t xml:space="preserve"> and </w:t>
      </w:r>
      <w:proofErr w:type="spellStart"/>
      <w:r w:rsidRPr="00AE7A50">
        <w:rPr>
          <w:rFonts w:ascii="Times New Roman" w:hAnsi="Times New Roman" w:cs="Times New Roman"/>
          <w:sz w:val="24"/>
          <w:szCs w:val="24"/>
        </w:rPr>
        <w:t>Wolfender</w:t>
      </w:r>
      <w:proofErr w:type="spellEnd"/>
      <w:r w:rsidR="00FB08ED"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00FB08ED" w:rsidRPr="00AE7A50">
        <w:rPr>
          <w:rFonts w:ascii="Times New Roman" w:hAnsi="Times New Roman" w:cs="Times New Roman"/>
          <w:sz w:val="24"/>
          <w:szCs w:val="24"/>
        </w:rPr>
        <w:t>J</w:t>
      </w:r>
      <w:r w:rsidRPr="00AE7A50">
        <w:rPr>
          <w:rFonts w:ascii="Times New Roman" w:hAnsi="Times New Roman" w:cs="Times New Roman"/>
          <w:sz w:val="24"/>
          <w:szCs w:val="24"/>
        </w:rPr>
        <w:t>.</w:t>
      </w:r>
      <w:r w:rsidR="00FB08ED" w:rsidRPr="00AE7A50">
        <w:rPr>
          <w:rFonts w:ascii="Times New Roman" w:hAnsi="Times New Roman" w:cs="Times New Roman"/>
          <w:sz w:val="24"/>
          <w:szCs w:val="24"/>
        </w:rPr>
        <w:t>,</w:t>
      </w:r>
      <w:r w:rsidRPr="00AE7A50">
        <w:rPr>
          <w:rFonts w:ascii="Times New Roman" w:hAnsi="Times New Roman" w:cs="Times New Roman"/>
          <w:sz w:val="24"/>
          <w:szCs w:val="24"/>
        </w:rPr>
        <w:t xml:space="preserve"> The Potential of African Plants as a Source of Drugs. </w:t>
      </w:r>
      <w:r w:rsidRPr="00AE7A50">
        <w:rPr>
          <w:rFonts w:ascii="Times New Roman" w:hAnsi="Times New Roman" w:cs="Times New Roman"/>
          <w:i/>
          <w:sz w:val="24"/>
          <w:szCs w:val="24"/>
        </w:rPr>
        <w:t xml:space="preserve">Current Organic </w:t>
      </w:r>
      <w:r w:rsidR="007F50DC" w:rsidRPr="00AE7A50">
        <w:rPr>
          <w:rFonts w:ascii="Times New Roman" w:hAnsi="Times New Roman" w:cs="Times New Roman"/>
          <w:i/>
          <w:sz w:val="24"/>
          <w:szCs w:val="24"/>
        </w:rPr>
        <w:t>Chemistry</w:t>
      </w:r>
      <w:r w:rsidR="007F50DC" w:rsidRPr="00AE7A50">
        <w:rPr>
          <w:rFonts w:ascii="Times New Roman" w:hAnsi="Times New Roman" w:cs="Times New Roman"/>
          <w:sz w:val="24"/>
          <w:szCs w:val="24"/>
        </w:rPr>
        <w:t>,</w:t>
      </w:r>
      <w:r w:rsidRPr="00DF7557">
        <w:rPr>
          <w:rFonts w:ascii="Times New Roman" w:hAnsi="Times New Roman" w:cs="Times New Roman"/>
          <w:b/>
          <w:sz w:val="24"/>
          <w:szCs w:val="24"/>
        </w:rPr>
        <w:t xml:space="preserve"> 2000</w:t>
      </w:r>
      <w:r w:rsidRPr="00AE7A50">
        <w:rPr>
          <w:rFonts w:ascii="Times New Roman" w:hAnsi="Times New Roman" w:cs="Times New Roman"/>
          <w:sz w:val="24"/>
          <w:szCs w:val="24"/>
        </w:rPr>
        <w:t>, 4</w:t>
      </w:r>
      <w:r w:rsidR="00BA1855">
        <w:rPr>
          <w:rFonts w:ascii="Times New Roman" w:hAnsi="Times New Roman" w:cs="Times New Roman"/>
          <w:sz w:val="24"/>
          <w:szCs w:val="24"/>
        </w:rPr>
        <w:t>:</w:t>
      </w:r>
      <w:r w:rsidR="00E8201E" w:rsidRPr="00AE7A50">
        <w:rPr>
          <w:rFonts w:ascii="Times New Roman" w:hAnsi="Times New Roman" w:cs="Times New Roman"/>
          <w:sz w:val="24"/>
          <w:szCs w:val="24"/>
        </w:rPr>
        <w:t>973-1010</w:t>
      </w:r>
    </w:p>
    <w:p w:rsidR="00357FD1" w:rsidRPr="00AE7A50" w:rsidRDefault="00357FD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[7]</w:t>
      </w:r>
      <w:r w:rsidR="00DF2B40"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Adesokan</w:t>
      </w:r>
      <w:proofErr w:type="spellEnd"/>
      <w:r w:rsidRPr="00AE7A50">
        <w:rPr>
          <w:rFonts w:ascii="Times New Roman" w:hAnsi="Times New Roman" w:cs="Times New Roman"/>
          <w:sz w:val="24"/>
          <w:szCs w:val="24"/>
        </w:rPr>
        <w:t xml:space="preserve">, A.A., </w:t>
      </w:r>
      <w:proofErr w:type="spellStart"/>
      <w:r w:rsidRPr="00AE7A50">
        <w:rPr>
          <w:rFonts w:ascii="Times New Roman" w:hAnsi="Times New Roman" w:cs="Times New Roman"/>
          <w:sz w:val="24"/>
          <w:szCs w:val="24"/>
        </w:rPr>
        <w:t>Yakubu</w:t>
      </w:r>
      <w:proofErr w:type="spellEnd"/>
      <w:r w:rsidRPr="00AE7A50">
        <w:rPr>
          <w:rFonts w:ascii="Times New Roman" w:hAnsi="Times New Roman" w:cs="Times New Roman"/>
          <w:sz w:val="24"/>
          <w:szCs w:val="24"/>
        </w:rPr>
        <w:t xml:space="preserve">, M.T., </w:t>
      </w:r>
      <w:proofErr w:type="spellStart"/>
      <w:r w:rsidRPr="00AE7A50">
        <w:rPr>
          <w:rFonts w:ascii="Times New Roman" w:hAnsi="Times New Roman" w:cs="Times New Roman"/>
          <w:sz w:val="24"/>
          <w:szCs w:val="24"/>
        </w:rPr>
        <w:t>Owoyele</w:t>
      </w:r>
      <w:proofErr w:type="spellEnd"/>
      <w:r w:rsidRPr="00AE7A50">
        <w:rPr>
          <w:rFonts w:ascii="Times New Roman" w:hAnsi="Times New Roman" w:cs="Times New Roman"/>
          <w:sz w:val="24"/>
          <w:szCs w:val="24"/>
        </w:rPr>
        <w:t xml:space="preserve">, B.V., </w:t>
      </w:r>
      <w:proofErr w:type="spellStart"/>
      <w:r w:rsidRPr="00AE7A50">
        <w:rPr>
          <w:rFonts w:ascii="Times New Roman" w:hAnsi="Times New Roman" w:cs="Times New Roman"/>
          <w:sz w:val="24"/>
          <w:szCs w:val="24"/>
        </w:rPr>
        <w:t>Akanji</w:t>
      </w:r>
      <w:proofErr w:type="spellEnd"/>
      <w:r w:rsidRPr="00AE7A50">
        <w:rPr>
          <w:rFonts w:ascii="Times New Roman" w:hAnsi="Times New Roman" w:cs="Times New Roman"/>
          <w:sz w:val="24"/>
          <w:szCs w:val="24"/>
        </w:rPr>
        <w:t xml:space="preserve">, M.A., </w:t>
      </w:r>
      <w:proofErr w:type="spellStart"/>
      <w:r w:rsidRPr="00AE7A50">
        <w:rPr>
          <w:rFonts w:ascii="Times New Roman" w:hAnsi="Times New Roman" w:cs="Times New Roman"/>
          <w:sz w:val="24"/>
          <w:szCs w:val="24"/>
        </w:rPr>
        <w:t>Soladoye</w:t>
      </w:r>
      <w:proofErr w:type="spellEnd"/>
      <w:r w:rsidRPr="00AE7A50">
        <w:rPr>
          <w:rFonts w:ascii="Times New Roman" w:hAnsi="Times New Roman" w:cs="Times New Roman"/>
          <w:sz w:val="24"/>
          <w:szCs w:val="24"/>
        </w:rPr>
        <w:t xml:space="preserve">, A. and </w:t>
      </w:r>
      <w:proofErr w:type="spellStart"/>
      <w:r w:rsidRPr="00AE7A50">
        <w:rPr>
          <w:rFonts w:ascii="Times New Roman" w:hAnsi="Times New Roman" w:cs="Times New Roman"/>
          <w:sz w:val="24"/>
          <w:szCs w:val="24"/>
        </w:rPr>
        <w:t>Lawal</w:t>
      </w:r>
      <w:proofErr w:type="spellEnd"/>
      <w:r w:rsidRPr="00AE7A50">
        <w:rPr>
          <w:rFonts w:ascii="Times New Roman" w:hAnsi="Times New Roman" w:cs="Times New Roman"/>
          <w:sz w:val="24"/>
          <w:szCs w:val="24"/>
        </w:rPr>
        <w:t xml:space="preserve">, O.K.  Effect of administration of aqueous and </w:t>
      </w:r>
      <w:proofErr w:type="spellStart"/>
      <w:r w:rsidRPr="00AE7A50">
        <w:rPr>
          <w:rFonts w:ascii="Times New Roman" w:hAnsi="Times New Roman" w:cs="Times New Roman"/>
          <w:sz w:val="24"/>
          <w:szCs w:val="24"/>
        </w:rPr>
        <w:t>ethanolic</w:t>
      </w:r>
      <w:proofErr w:type="spellEnd"/>
      <w:r w:rsidRPr="00AE7A50">
        <w:rPr>
          <w:rFonts w:ascii="Times New Roman" w:hAnsi="Times New Roman" w:cs="Times New Roman"/>
          <w:sz w:val="24"/>
          <w:szCs w:val="24"/>
        </w:rPr>
        <w:t xml:space="preserve"> extracts of </w:t>
      </w:r>
      <w:proofErr w:type="spellStart"/>
      <w:r w:rsidRPr="00AE7A50">
        <w:rPr>
          <w:rFonts w:ascii="Times New Roman" w:hAnsi="Times New Roman" w:cs="Times New Roman"/>
          <w:sz w:val="24"/>
          <w:szCs w:val="24"/>
        </w:rPr>
        <w:t>Enantia</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chlorantha</w:t>
      </w:r>
      <w:proofErr w:type="spellEnd"/>
      <w:r w:rsidRPr="00AE7A50">
        <w:rPr>
          <w:rFonts w:ascii="Times New Roman" w:hAnsi="Times New Roman" w:cs="Times New Roman"/>
          <w:sz w:val="24"/>
          <w:szCs w:val="24"/>
        </w:rPr>
        <w:t xml:space="preserve"> stem bark on brewer’s yeast induced </w:t>
      </w:r>
      <w:proofErr w:type="spellStart"/>
      <w:r w:rsidRPr="00AE7A50">
        <w:rPr>
          <w:rFonts w:ascii="Times New Roman" w:hAnsi="Times New Roman" w:cs="Times New Roman"/>
          <w:sz w:val="24"/>
          <w:szCs w:val="24"/>
        </w:rPr>
        <w:t>pyresis</w:t>
      </w:r>
      <w:proofErr w:type="spellEnd"/>
      <w:r w:rsidRPr="00AE7A50">
        <w:rPr>
          <w:rFonts w:ascii="Times New Roman" w:hAnsi="Times New Roman" w:cs="Times New Roman"/>
          <w:sz w:val="24"/>
          <w:szCs w:val="24"/>
        </w:rPr>
        <w:t xml:space="preserve"> in rats. </w:t>
      </w:r>
      <w:r w:rsidRPr="00AE7A50">
        <w:rPr>
          <w:rFonts w:ascii="Times New Roman" w:hAnsi="Times New Roman" w:cs="Times New Roman"/>
          <w:i/>
          <w:sz w:val="24"/>
          <w:szCs w:val="24"/>
        </w:rPr>
        <w:t>Africa. J. Biochemistry Research</w:t>
      </w:r>
      <w:r w:rsidR="000729C3" w:rsidRPr="00AE7A50">
        <w:rPr>
          <w:rFonts w:ascii="Times New Roman" w:hAnsi="Times New Roman" w:cs="Times New Roman"/>
          <w:sz w:val="24"/>
          <w:szCs w:val="24"/>
        </w:rPr>
        <w:t xml:space="preserve">. </w:t>
      </w:r>
      <w:r w:rsidR="000729C3" w:rsidRPr="00DF7557">
        <w:rPr>
          <w:rFonts w:ascii="Times New Roman" w:hAnsi="Times New Roman" w:cs="Times New Roman"/>
          <w:b/>
          <w:sz w:val="24"/>
          <w:szCs w:val="24"/>
        </w:rPr>
        <w:t>2008</w:t>
      </w:r>
      <w:r w:rsidR="00BA1855">
        <w:rPr>
          <w:rFonts w:ascii="Times New Roman" w:hAnsi="Times New Roman" w:cs="Times New Roman"/>
          <w:sz w:val="24"/>
          <w:szCs w:val="24"/>
        </w:rPr>
        <w:t>,</w:t>
      </w:r>
      <w:r w:rsidR="000729C3" w:rsidRPr="00AE7A50">
        <w:rPr>
          <w:rFonts w:ascii="Times New Roman" w:hAnsi="Times New Roman" w:cs="Times New Roman"/>
          <w:sz w:val="24"/>
          <w:szCs w:val="24"/>
        </w:rPr>
        <w:t xml:space="preserve"> 2</w:t>
      </w:r>
      <w:r w:rsidRPr="00AE7A50">
        <w:rPr>
          <w:rFonts w:ascii="Times New Roman" w:hAnsi="Times New Roman" w:cs="Times New Roman"/>
          <w:sz w:val="24"/>
          <w:szCs w:val="24"/>
        </w:rPr>
        <w:t>: 165-169.</w:t>
      </w:r>
    </w:p>
    <w:p w:rsidR="00357FD1" w:rsidRPr="00AE7A50" w:rsidRDefault="00357FD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[8]</w:t>
      </w:r>
      <w:r w:rsidR="00DF2B40" w:rsidRPr="00AE7A50">
        <w:rPr>
          <w:rFonts w:ascii="Times New Roman" w:hAnsi="Times New Roman" w:cs="Times New Roman"/>
          <w:sz w:val="24"/>
          <w:szCs w:val="24"/>
        </w:rPr>
        <w:t>.</w:t>
      </w:r>
      <w:r w:rsidRPr="00AE7A50">
        <w:rPr>
          <w:rFonts w:ascii="Times New Roman" w:hAnsi="Times New Roman" w:cs="Times New Roman"/>
          <w:sz w:val="24"/>
          <w:szCs w:val="24"/>
        </w:rPr>
        <w:t xml:space="preserve"> Kala, C.P., </w:t>
      </w:r>
      <w:proofErr w:type="spellStart"/>
      <w:r w:rsidRPr="00AE7A50">
        <w:rPr>
          <w:rFonts w:ascii="Times New Roman" w:hAnsi="Times New Roman" w:cs="Times New Roman"/>
          <w:sz w:val="24"/>
          <w:szCs w:val="24"/>
        </w:rPr>
        <w:t>Dhyani</w:t>
      </w:r>
      <w:proofErr w:type="spellEnd"/>
      <w:r w:rsidRPr="00AE7A50">
        <w:rPr>
          <w:rFonts w:ascii="Times New Roman" w:hAnsi="Times New Roman" w:cs="Times New Roman"/>
          <w:sz w:val="24"/>
          <w:szCs w:val="24"/>
        </w:rPr>
        <w:t xml:space="preserve">. P., </w:t>
      </w:r>
      <w:proofErr w:type="spellStart"/>
      <w:r w:rsidRPr="00AE7A50">
        <w:rPr>
          <w:rFonts w:ascii="Times New Roman" w:hAnsi="Times New Roman" w:cs="Times New Roman"/>
          <w:sz w:val="24"/>
          <w:szCs w:val="24"/>
        </w:rPr>
        <w:t>Bikram</w:t>
      </w:r>
      <w:proofErr w:type="spellEnd"/>
      <w:r w:rsidRPr="00AE7A50">
        <w:rPr>
          <w:rFonts w:ascii="Times New Roman" w:hAnsi="Times New Roman" w:cs="Times New Roman"/>
          <w:sz w:val="24"/>
          <w:szCs w:val="24"/>
        </w:rPr>
        <w:t xml:space="preserve">, P. and </w:t>
      </w:r>
      <w:proofErr w:type="spellStart"/>
      <w:r w:rsidRPr="00AE7A50">
        <w:rPr>
          <w:rFonts w:ascii="Times New Roman" w:hAnsi="Times New Roman" w:cs="Times New Roman"/>
          <w:sz w:val="24"/>
          <w:szCs w:val="24"/>
        </w:rPr>
        <w:t>Sajwan</w:t>
      </w:r>
      <w:proofErr w:type="spellEnd"/>
      <w:r w:rsidRPr="00AE7A50">
        <w:rPr>
          <w:rFonts w:ascii="Times New Roman" w:hAnsi="Times New Roman" w:cs="Times New Roman"/>
          <w:sz w:val="24"/>
          <w:szCs w:val="24"/>
        </w:rPr>
        <w:t xml:space="preserve">, S. Developing the medicinal plants sector in Northern India: </w:t>
      </w:r>
      <w:r w:rsidRPr="00AE7A50">
        <w:rPr>
          <w:rFonts w:ascii="Times New Roman" w:hAnsi="Times New Roman" w:cs="Times New Roman"/>
          <w:i/>
          <w:sz w:val="24"/>
          <w:szCs w:val="24"/>
        </w:rPr>
        <w:t xml:space="preserve">Challenges and Opportunities Journal of </w:t>
      </w:r>
      <w:proofErr w:type="spellStart"/>
      <w:r w:rsidRPr="00AE7A50">
        <w:rPr>
          <w:rFonts w:ascii="Times New Roman" w:hAnsi="Times New Roman" w:cs="Times New Roman"/>
          <w:i/>
          <w:sz w:val="24"/>
          <w:szCs w:val="24"/>
        </w:rPr>
        <w:t>Ethnobiology</w:t>
      </w:r>
      <w:proofErr w:type="spellEnd"/>
      <w:r w:rsidRPr="00AE7A50">
        <w:rPr>
          <w:rFonts w:ascii="Times New Roman" w:hAnsi="Times New Roman" w:cs="Times New Roman"/>
          <w:i/>
          <w:sz w:val="24"/>
          <w:szCs w:val="24"/>
        </w:rPr>
        <w:t xml:space="preserve"> and </w:t>
      </w:r>
      <w:proofErr w:type="spellStart"/>
      <w:r w:rsidRPr="00AE7A50">
        <w:rPr>
          <w:rFonts w:ascii="Times New Roman" w:hAnsi="Times New Roman" w:cs="Times New Roman"/>
          <w:i/>
          <w:sz w:val="24"/>
          <w:szCs w:val="24"/>
        </w:rPr>
        <w:t>Ethnomedicine</w:t>
      </w:r>
      <w:proofErr w:type="spellEnd"/>
      <w:r w:rsidR="00E80CAC" w:rsidRPr="00AE7A50">
        <w:rPr>
          <w:rFonts w:ascii="Times New Roman" w:hAnsi="Times New Roman" w:cs="Times New Roman"/>
          <w:sz w:val="24"/>
          <w:szCs w:val="24"/>
        </w:rPr>
        <w:t xml:space="preserve">. </w:t>
      </w:r>
      <w:r w:rsidR="00E80CAC" w:rsidRPr="00DF7557">
        <w:rPr>
          <w:rFonts w:ascii="Times New Roman" w:hAnsi="Times New Roman" w:cs="Times New Roman"/>
          <w:b/>
          <w:sz w:val="24"/>
          <w:szCs w:val="24"/>
        </w:rPr>
        <w:t>2006</w:t>
      </w:r>
      <w:r w:rsidR="00E80CAC" w:rsidRPr="00AE7A50">
        <w:rPr>
          <w:rFonts w:ascii="Times New Roman" w:hAnsi="Times New Roman" w:cs="Times New Roman"/>
          <w:sz w:val="24"/>
          <w:szCs w:val="24"/>
        </w:rPr>
        <w:t>,</w:t>
      </w:r>
      <w:r w:rsidRPr="00AE7A50">
        <w:rPr>
          <w:rFonts w:ascii="Times New Roman" w:hAnsi="Times New Roman" w:cs="Times New Roman"/>
          <w:sz w:val="24"/>
          <w:szCs w:val="24"/>
        </w:rPr>
        <w:t xml:space="preserve"> 2:32.</w:t>
      </w:r>
    </w:p>
    <w:p w:rsidR="00357FD1" w:rsidRPr="00AE7A50" w:rsidRDefault="00357FD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[9]</w:t>
      </w:r>
      <w:r w:rsidR="00DF2B40" w:rsidRPr="00AE7A50">
        <w:rPr>
          <w:rFonts w:ascii="Times New Roman" w:hAnsi="Times New Roman" w:cs="Times New Roman"/>
          <w:sz w:val="24"/>
          <w:szCs w:val="24"/>
        </w:rPr>
        <w:t>.</w:t>
      </w:r>
      <w:r w:rsidRPr="00AE7A50">
        <w:rPr>
          <w:rFonts w:ascii="Times New Roman" w:hAnsi="Times New Roman" w:cs="Times New Roman"/>
          <w:sz w:val="24"/>
          <w:szCs w:val="24"/>
        </w:rPr>
        <w:t xml:space="preserve"> Shaw</w:t>
      </w:r>
      <w:r w:rsidR="00BA1855">
        <w:rPr>
          <w:rFonts w:ascii="Times New Roman" w:hAnsi="Times New Roman" w:cs="Times New Roman"/>
          <w:sz w:val="24"/>
          <w:szCs w:val="24"/>
        </w:rPr>
        <w:t>,</w:t>
      </w:r>
      <w:r w:rsidRPr="00AE7A50">
        <w:rPr>
          <w:rFonts w:ascii="Times New Roman" w:hAnsi="Times New Roman" w:cs="Times New Roman"/>
          <w:sz w:val="24"/>
          <w:szCs w:val="24"/>
        </w:rPr>
        <w:t xml:space="preserve"> I</w:t>
      </w:r>
      <w:r w:rsidR="001E1850">
        <w:rPr>
          <w:rFonts w:ascii="Times New Roman" w:hAnsi="Times New Roman" w:cs="Times New Roman"/>
          <w:sz w:val="24"/>
          <w:szCs w:val="24"/>
        </w:rPr>
        <w:t>.</w:t>
      </w:r>
      <w:r w:rsidRPr="00AE7A50">
        <w:rPr>
          <w:rFonts w:ascii="Times New Roman" w:hAnsi="Times New Roman" w:cs="Times New Roman"/>
          <w:sz w:val="24"/>
          <w:szCs w:val="24"/>
        </w:rPr>
        <w:t>T</w:t>
      </w:r>
      <w:r w:rsidR="001E1850">
        <w:rPr>
          <w:rFonts w:ascii="Times New Roman" w:hAnsi="Times New Roman" w:cs="Times New Roman"/>
          <w:sz w:val="24"/>
          <w:szCs w:val="24"/>
        </w:rPr>
        <w:t>.</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Msefula</w:t>
      </w:r>
      <w:proofErr w:type="spellEnd"/>
      <w:r w:rsidR="00BA1855">
        <w:rPr>
          <w:rFonts w:ascii="Times New Roman" w:hAnsi="Times New Roman" w:cs="Times New Roman"/>
          <w:sz w:val="24"/>
          <w:szCs w:val="24"/>
        </w:rPr>
        <w:t>,</w:t>
      </w:r>
      <w:r w:rsidRPr="00AE7A50">
        <w:rPr>
          <w:rFonts w:ascii="Times New Roman" w:hAnsi="Times New Roman" w:cs="Times New Roman"/>
          <w:sz w:val="24"/>
          <w:szCs w:val="24"/>
        </w:rPr>
        <w:t xml:space="preserve"> C, </w:t>
      </w:r>
      <w:proofErr w:type="spellStart"/>
      <w:r w:rsidRPr="00AE7A50">
        <w:rPr>
          <w:rFonts w:ascii="Times New Roman" w:hAnsi="Times New Roman" w:cs="Times New Roman"/>
          <w:sz w:val="24"/>
          <w:szCs w:val="24"/>
        </w:rPr>
        <w:t>Mponda</w:t>
      </w:r>
      <w:proofErr w:type="spellEnd"/>
      <w:r w:rsidR="00BA1855">
        <w:rPr>
          <w:rFonts w:ascii="Times New Roman" w:hAnsi="Times New Roman" w:cs="Times New Roman"/>
          <w:sz w:val="24"/>
          <w:szCs w:val="24"/>
        </w:rPr>
        <w:t>,</w:t>
      </w:r>
      <w:r w:rsidRPr="00AE7A50">
        <w:rPr>
          <w:rFonts w:ascii="Times New Roman" w:hAnsi="Times New Roman" w:cs="Times New Roman"/>
          <w:sz w:val="24"/>
          <w:szCs w:val="24"/>
        </w:rPr>
        <w:t xml:space="preserve"> J.  Antibacterial effects of aqueous extracts of  </w:t>
      </w:r>
      <w:proofErr w:type="spellStart"/>
      <w:r w:rsidRPr="00AE7A50">
        <w:rPr>
          <w:rFonts w:ascii="Times New Roman" w:hAnsi="Times New Roman" w:cs="Times New Roman"/>
          <w:sz w:val="24"/>
          <w:szCs w:val="24"/>
        </w:rPr>
        <w:t>musa</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paradisiaca</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ziziphus</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mucronata</w:t>
      </w:r>
      <w:proofErr w:type="spellEnd"/>
      <w:r w:rsidRPr="00AE7A50">
        <w:rPr>
          <w:rFonts w:ascii="Times New Roman" w:hAnsi="Times New Roman" w:cs="Times New Roman"/>
          <w:sz w:val="24"/>
          <w:szCs w:val="24"/>
        </w:rPr>
        <w:t xml:space="preserve">  and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plants of  Malawi. </w:t>
      </w:r>
      <w:proofErr w:type="spellStart"/>
      <w:r w:rsidRPr="00AE7A50">
        <w:rPr>
          <w:rFonts w:ascii="Times New Roman" w:hAnsi="Times New Roman" w:cs="Times New Roman"/>
          <w:i/>
          <w:sz w:val="24"/>
          <w:szCs w:val="24"/>
        </w:rPr>
        <w:t>Int</w:t>
      </w:r>
      <w:proofErr w:type="spellEnd"/>
      <w:r w:rsidRPr="00AE7A50">
        <w:rPr>
          <w:rFonts w:ascii="Times New Roman" w:hAnsi="Times New Roman" w:cs="Times New Roman"/>
          <w:i/>
          <w:sz w:val="24"/>
          <w:szCs w:val="24"/>
        </w:rPr>
        <w:t xml:space="preserve"> J Health </w:t>
      </w:r>
      <w:proofErr w:type="spellStart"/>
      <w:r w:rsidRPr="00AE7A50">
        <w:rPr>
          <w:rFonts w:ascii="Times New Roman" w:hAnsi="Times New Roman" w:cs="Times New Roman"/>
          <w:i/>
          <w:sz w:val="24"/>
          <w:szCs w:val="24"/>
        </w:rPr>
        <w:t>Sci</w:t>
      </w:r>
      <w:proofErr w:type="spellEnd"/>
      <w:r w:rsidRPr="00AE7A50">
        <w:rPr>
          <w:rFonts w:ascii="Times New Roman" w:hAnsi="Times New Roman" w:cs="Times New Roman"/>
          <w:i/>
          <w:sz w:val="24"/>
          <w:szCs w:val="24"/>
        </w:rPr>
        <w:t xml:space="preserve"> Res</w:t>
      </w:r>
      <w:r w:rsidR="00E80CAC" w:rsidRPr="00AE7A50">
        <w:rPr>
          <w:rFonts w:ascii="Times New Roman" w:hAnsi="Times New Roman" w:cs="Times New Roman"/>
          <w:sz w:val="24"/>
          <w:szCs w:val="24"/>
        </w:rPr>
        <w:t xml:space="preserve">. </w:t>
      </w:r>
      <w:r w:rsidR="00E80CAC" w:rsidRPr="00DF7557">
        <w:rPr>
          <w:rFonts w:ascii="Times New Roman" w:hAnsi="Times New Roman" w:cs="Times New Roman"/>
          <w:b/>
          <w:sz w:val="24"/>
          <w:szCs w:val="24"/>
        </w:rPr>
        <w:t>2016</w:t>
      </w:r>
      <w:r w:rsidR="00E80CAC" w:rsidRPr="00AE7A50">
        <w:rPr>
          <w:rFonts w:ascii="Times New Roman" w:hAnsi="Times New Roman" w:cs="Times New Roman"/>
          <w:sz w:val="24"/>
          <w:szCs w:val="24"/>
        </w:rPr>
        <w:t>,</w:t>
      </w:r>
      <w:r w:rsidRPr="00AE7A50">
        <w:rPr>
          <w:rFonts w:ascii="Times New Roman" w:hAnsi="Times New Roman" w:cs="Times New Roman"/>
          <w:sz w:val="24"/>
          <w:szCs w:val="24"/>
        </w:rPr>
        <w:t xml:space="preserve"> 6:</w:t>
      </w:r>
      <w:r w:rsidR="000729C3" w:rsidRPr="00AE7A50">
        <w:rPr>
          <w:rFonts w:ascii="Times New Roman" w:hAnsi="Times New Roman" w:cs="Times New Roman"/>
          <w:sz w:val="24"/>
          <w:szCs w:val="24"/>
        </w:rPr>
        <w:t xml:space="preserve"> </w:t>
      </w:r>
      <w:r w:rsidR="001134FE" w:rsidRPr="00AE7A50">
        <w:rPr>
          <w:rFonts w:ascii="Times New Roman" w:hAnsi="Times New Roman" w:cs="Times New Roman"/>
          <w:sz w:val="24"/>
          <w:szCs w:val="24"/>
        </w:rPr>
        <w:t>200-207.</w:t>
      </w:r>
    </w:p>
    <w:p w:rsidR="00357FD1" w:rsidRPr="00AE7A50" w:rsidRDefault="00357FD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[10]</w:t>
      </w:r>
      <w:r w:rsidR="00DF2B40" w:rsidRPr="00AE7A50">
        <w:rPr>
          <w:rFonts w:ascii="Times New Roman" w:hAnsi="Times New Roman" w:cs="Times New Roman"/>
          <w:sz w:val="24"/>
          <w:szCs w:val="24"/>
        </w:rPr>
        <w:t>.</w:t>
      </w:r>
      <w:r w:rsidR="00FB08ED" w:rsidRPr="00AE7A50">
        <w:rPr>
          <w:rFonts w:ascii="Times New Roman" w:hAnsi="Times New Roman" w:cs="Times New Roman"/>
          <w:sz w:val="24"/>
          <w:szCs w:val="24"/>
        </w:rPr>
        <w:t xml:space="preserve"> </w:t>
      </w:r>
      <w:proofErr w:type="spellStart"/>
      <w:r w:rsidR="00FB08ED" w:rsidRPr="00AE7A50">
        <w:rPr>
          <w:rFonts w:ascii="Times New Roman" w:hAnsi="Times New Roman" w:cs="Times New Roman"/>
          <w:sz w:val="24"/>
          <w:szCs w:val="24"/>
        </w:rPr>
        <w:t>Mirutse</w:t>
      </w:r>
      <w:proofErr w:type="spellEnd"/>
      <w:r w:rsidR="00FB08ED"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G, </w:t>
      </w:r>
      <w:proofErr w:type="spellStart"/>
      <w:r w:rsidR="00BA1855" w:rsidRPr="00AE7A50">
        <w:rPr>
          <w:rFonts w:ascii="Times New Roman" w:hAnsi="Times New Roman" w:cs="Times New Roman"/>
          <w:sz w:val="24"/>
          <w:szCs w:val="24"/>
        </w:rPr>
        <w:t>Tilahun</w:t>
      </w:r>
      <w:proofErr w:type="spellEnd"/>
      <w:r w:rsidR="00BA1855" w:rsidRPr="00AE7A50">
        <w:rPr>
          <w:rFonts w:ascii="Times New Roman" w:hAnsi="Times New Roman" w:cs="Times New Roman"/>
          <w:sz w:val="24"/>
          <w:szCs w:val="24"/>
        </w:rPr>
        <w:t>, T</w:t>
      </w:r>
      <w:r w:rsidR="00FB08ED"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Abebe</w:t>
      </w:r>
      <w:proofErr w:type="spellEnd"/>
      <w:r w:rsidR="00FB08ED" w:rsidRPr="00AE7A50">
        <w:rPr>
          <w:rFonts w:ascii="Times New Roman" w:hAnsi="Times New Roman" w:cs="Times New Roman"/>
          <w:sz w:val="24"/>
          <w:szCs w:val="24"/>
        </w:rPr>
        <w:t>,</w:t>
      </w:r>
      <w:r w:rsidRPr="00AE7A50">
        <w:rPr>
          <w:rFonts w:ascii="Times New Roman" w:hAnsi="Times New Roman" w:cs="Times New Roman"/>
          <w:sz w:val="24"/>
          <w:szCs w:val="24"/>
        </w:rPr>
        <w:t xml:space="preserve"> A</w:t>
      </w:r>
      <w:r w:rsidR="00FB08ED"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Yalemtsehay</w:t>
      </w:r>
      <w:proofErr w:type="spellEnd"/>
      <w:r w:rsidR="00FB08ED" w:rsidRPr="00AE7A50">
        <w:rPr>
          <w:rFonts w:ascii="Times New Roman" w:hAnsi="Times New Roman" w:cs="Times New Roman"/>
          <w:sz w:val="24"/>
          <w:szCs w:val="24"/>
        </w:rPr>
        <w:t>,</w:t>
      </w:r>
      <w:r w:rsidRPr="00AE7A50">
        <w:rPr>
          <w:rFonts w:ascii="Times New Roman" w:hAnsi="Times New Roman" w:cs="Times New Roman"/>
          <w:sz w:val="24"/>
          <w:szCs w:val="24"/>
        </w:rPr>
        <w:t xml:space="preserve"> M.</w:t>
      </w:r>
      <w:r w:rsidR="00FB08ED" w:rsidRPr="00AE7A50">
        <w:rPr>
          <w:rFonts w:ascii="Times New Roman" w:hAnsi="Times New Roman" w:cs="Times New Roman"/>
          <w:sz w:val="24"/>
          <w:szCs w:val="24"/>
        </w:rPr>
        <w:t>,</w:t>
      </w:r>
      <w:r w:rsidRPr="00AE7A50">
        <w:rPr>
          <w:rFonts w:ascii="Times New Roman" w:hAnsi="Times New Roman" w:cs="Times New Roman"/>
          <w:sz w:val="24"/>
          <w:szCs w:val="24"/>
        </w:rPr>
        <w:t xml:space="preserve"> Medicinal plants of the </w:t>
      </w:r>
      <w:proofErr w:type="spellStart"/>
      <w:r w:rsidRPr="00AE7A50">
        <w:rPr>
          <w:rFonts w:ascii="Times New Roman" w:hAnsi="Times New Roman" w:cs="Times New Roman"/>
          <w:sz w:val="24"/>
          <w:szCs w:val="24"/>
        </w:rPr>
        <w:t>Shinasha</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Agew-awi</w:t>
      </w:r>
      <w:proofErr w:type="spellEnd"/>
      <w:r w:rsidRPr="00AE7A50">
        <w:rPr>
          <w:rFonts w:ascii="Times New Roman" w:hAnsi="Times New Roman" w:cs="Times New Roman"/>
          <w:sz w:val="24"/>
          <w:szCs w:val="24"/>
        </w:rPr>
        <w:t xml:space="preserve"> and Amhara peoples in northwest Ethiopia. </w:t>
      </w:r>
      <w:r w:rsidRPr="00AE7A50">
        <w:rPr>
          <w:rFonts w:ascii="Times New Roman" w:hAnsi="Times New Roman" w:cs="Times New Roman"/>
          <w:i/>
          <w:sz w:val="24"/>
          <w:szCs w:val="24"/>
        </w:rPr>
        <w:t xml:space="preserve">Journal of </w:t>
      </w:r>
      <w:proofErr w:type="spellStart"/>
      <w:r w:rsidRPr="00AE7A50">
        <w:rPr>
          <w:rFonts w:ascii="Times New Roman" w:hAnsi="Times New Roman" w:cs="Times New Roman"/>
          <w:i/>
          <w:sz w:val="24"/>
          <w:szCs w:val="24"/>
        </w:rPr>
        <w:t>Ethnopharmacology</w:t>
      </w:r>
      <w:proofErr w:type="spellEnd"/>
      <w:r w:rsidR="00E80CAC" w:rsidRPr="00AE7A50">
        <w:rPr>
          <w:rFonts w:ascii="Times New Roman" w:hAnsi="Times New Roman" w:cs="Times New Roman"/>
          <w:i/>
          <w:sz w:val="24"/>
          <w:szCs w:val="24"/>
        </w:rPr>
        <w:t>.</w:t>
      </w:r>
      <w:r w:rsidR="000729C3" w:rsidRPr="00AE7A50">
        <w:rPr>
          <w:rFonts w:ascii="Times New Roman" w:hAnsi="Times New Roman" w:cs="Times New Roman"/>
          <w:sz w:val="24"/>
          <w:szCs w:val="24"/>
        </w:rPr>
        <w:t xml:space="preserve"> </w:t>
      </w:r>
      <w:r w:rsidR="000729C3" w:rsidRPr="00DF7557">
        <w:rPr>
          <w:rFonts w:ascii="Times New Roman" w:hAnsi="Times New Roman" w:cs="Times New Roman"/>
          <w:b/>
          <w:sz w:val="24"/>
          <w:szCs w:val="24"/>
        </w:rPr>
        <w:t>2007</w:t>
      </w:r>
      <w:r w:rsidR="00E80CAC"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r w:rsidR="008816BC" w:rsidRPr="00AE7A50">
        <w:rPr>
          <w:rFonts w:ascii="Times New Roman" w:hAnsi="Times New Roman" w:cs="Times New Roman"/>
          <w:sz w:val="24"/>
          <w:szCs w:val="24"/>
        </w:rPr>
        <w:t>110</w:t>
      </w:r>
      <w:r w:rsidR="00BA1855">
        <w:rPr>
          <w:rFonts w:ascii="Times New Roman" w:hAnsi="Times New Roman" w:cs="Times New Roman"/>
          <w:sz w:val="24"/>
          <w:szCs w:val="24"/>
        </w:rPr>
        <w:t>:</w:t>
      </w:r>
      <w:r w:rsidR="00BA1855" w:rsidRPr="00AE7A50">
        <w:rPr>
          <w:rFonts w:ascii="Times New Roman" w:hAnsi="Times New Roman" w:cs="Times New Roman"/>
          <w:sz w:val="24"/>
          <w:szCs w:val="24"/>
        </w:rPr>
        <w:t xml:space="preserve"> </w:t>
      </w:r>
      <w:r w:rsidRPr="00AE7A50">
        <w:rPr>
          <w:rFonts w:ascii="Times New Roman" w:hAnsi="Times New Roman" w:cs="Times New Roman"/>
          <w:sz w:val="24"/>
          <w:szCs w:val="24"/>
        </w:rPr>
        <w:t>516–525</w:t>
      </w:r>
    </w:p>
    <w:p w:rsidR="004E347A" w:rsidRPr="00AE7A50" w:rsidRDefault="00BB1F3D"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lastRenderedPageBreak/>
        <w:t xml:space="preserve">[11] </w:t>
      </w:r>
      <w:proofErr w:type="spellStart"/>
      <w:r w:rsidRPr="00AE7A50">
        <w:rPr>
          <w:rFonts w:ascii="Times New Roman" w:hAnsi="Times New Roman" w:cs="Times New Roman"/>
          <w:sz w:val="24"/>
          <w:szCs w:val="24"/>
        </w:rPr>
        <w:t>Gebremariam</w:t>
      </w:r>
      <w:proofErr w:type="spellEnd"/>
      <w:r w:rsidRPr="00AE7A50">
        <w:rPr>
          <w:rFonts w:ascii="Times New Roman" w:hAnsi="Times New Roman" w:cs="Times New Roman"/>
          <w:sz w:val="24"/>
          <w:szCs w:val="24"/>
        </w:rPr>
        <w:t>,</w:t>
      </w:r>
      <w:r w:rsidR="007F50DC">
        <w:rPr>
          <w:rFonts w:ascii="Times New Roman" w:hAnsi="Times New Roman" w:cs="Times New Roman"/>
          <w:sz w:val="24"/>
          <w:szCs w:val="24"/>
        </w:rPr>
        <w:t xml:space="preserve"> </w:t>
      </w:r>
      <w:r w:rsidRPr="00AE7A50">
        <w:rPr>
          <w:rFonts w:ascii="Times New Roman" w:hAnsi="Times New Roman" w:cs="Times New Roman"/>
          <w:sz w:val="24"/>
          <w:szCs w:val="24"/>
        </w:rPr>
        <w:t xml:space="preserve">T.,  </w:t>
      </w:r>
      <w:proofErr w:type="spellStart"/>
      <w:r w:rsidRPr="00AE7A50">
        <w:rPr>
          <w:rFonts w:ascii="Times New Roman" w:hAnsi="Times New Roman" w:cs="Times New Roman"/>
          <w:sz w:val="24"/>
          <w:szCs w:val="24"/>
        </w:rPr>
        <w:t>Abula,T</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Gebrelibanos</w:t>
      </w:r>
      <w:proofErr w:type="spellEnd"/>
      <w:r w:rsidRPr="00AE7A50">
        <w:rPr>
          <w:rFonts w:ascii="Times New Roman" w:hAnsi="Times New Roman" w:cs="Times New Roman"/>
          <w:sz w:val="24"/>
          <w:szCs w:val="24"/>
        </w:rPr>
        <w:t xml:space="preserve">, M.. Antibacterial and Phytochemical Screening of Root Extracts of </w:t>
      </w:r>
      <w:r w:rsidRPr="00AE7A50">
        <w:rPr>
          <w:rFonts w:ascii="Times New Roman" w:hAnsi="Times New Roman" w:cs="Times New Roman"/>
          <w:i/>
          <w:sz w:val="24"/>
          <w:szCs w:val="24"/>
        </w:rPr>
        <w:t xml:space="preserve">Senna </w:t>
      </w:r>
      <w:proofErr w:type="spellStart"/>
      <w:r w:rsidRPr="00AE7A50">
        <w:rPr>
          <w:rFonts w:ascii="Times New Roman" w:hAnsi="Times New Roman" w:cs="Times New Roman"/>
          <w:i/>
          <w:sz w:val="24"/>
          <w:szCs w:val="24"/>
        </w:rPr>
        <w:t>Singuaena</w:t>
      </w:r>
      <w:proofErr w:type="spellEnd"/>
      <w:r w:rsidRPr="00AE7A50">
        <w:rPr>
          <w:rFonts w:ascii="Times New Roman" w:hAnsi="Times New Roman" w:cs="Times New Roman"/>
          <w:sz w:val="24"/>
          <w:szCs w:val="24"/>
        </w:rPr>
        <w:t xml:space="preserve">.  </w:t>
      </w:r>
      <w:r w:rsidRPr="00AE7A50">
        <w:rPr>
          <w:rFonts w:ascii="Times New Roman" w:hAnsi="Times New Roman" w:cs="Times New Roman"/>
          <w:i/>
          <w:sz w:val="24"/>
          <w:szCs w:val="24"/>
        </w:rPr>
        <w:t>International Journal of Pharmaceutical &amp; Biological Archives</w:t>
      </w:r>
      <w:r w:rsidR="000729C3" w:rsidRPr="00AE7A50">
        <w:rPr>
          <w:rFonts w:ascii="Times New Roman" w:hAnsi="Times New Roman" w:cs="Times New Roman"/>
          <w:sz w:val="24"/>
          <w:szCs w:val="24"/>
        </w:rPr>
        <w:t xml:space="preserve">. </w:t>
      </w:r>
      <w:r w:rsidR="000729C3" w:rsidRPr="00DF7557">
        <w:rPr>
          <w:rFonts w:ascii="Times New Roman" w:hAnsi="Times New Roman" w:cs="Times New Roman"/>
          <w:b/>
          <w:sz w:val="24"/>
          <w:szCs w:val="24"/>
        </w:rPr>
        <w:t>2014</w:t>
      </w:r>
      <w:r w:rsidR="00BA1855">
        <w:rPr>
          <w:rFonts w:ascii="Times New Roman" w:hAnsi="Times New Roman" w:cs="Times New Roman"/>
          <w:b/>
          <w:sz w:val="24"/>
          <w:szCs w:val="24"/>
        </w:rPr>
        <w:t>,</w:t>
      </w:r>
      <w:r w:rsidR="00BA1855" w:rsidRPr="00AE7A50">
        <w:rPr>
          <w:rFonts w:ascii="Times New Roman" w:hAnsi="Times New Roman" w:cs="Times New Roman"/>
          <w:sz w:val="24"/>
          <w:szCs w:val="24"/>
        </w:rPr>
        <w:t xml:space="preserve"> </w:t>
      </w:r>
      <w:r w:rsidRPr="00AE7A50">
        <w:rPr>
          <w:rFonts w:ascii="Times New Roman" w:hAnsi="Times New Roman" w:cs="Times New Roman"/>
          <w:sz w:val="24"/>
          <w:szCs w:val="24"/>
        </w:rPr>
        <w:t>5:</w:t>
      </w:r>
      <w:r w:rsidR="000729C3" w:rsidRPr="00AE7A50">
        <w:rPr>
          <w:rFonts w:ascii="Times New Roman" w:hAnsi="Times New Roman" w:cs="Times New Roman"/>
          <w:sz w:val="24"/>
          <w:szCs w:val="24"/>
        </w:rPr>
        <w:t xml:space="preserve"> </w:t>
      </w:r>
      <w:r w:rsidR="004E347A" w:rsidRPr="00AE7A50">
        <w:rPr>
          <w:rFonts w:ascii="Times New Roman" w:hAnsi="Times New Roman" w:cs="Times New Roman"/>
          <w:sz w:val="24"/>
          <w:szCs w:val="24"/>
        </w:rPr>
        <w:t xml:space="preserve"> 74 – 79.</w:t>
      </w:r>
    </w:p>
    <w:p w:rsidR="00357FD1" w:rsidRPr="00AE7A50" w:rsidRDefault="00BB1F3D"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[12]. </w:t>
      </w:r>
      <w:proofErr w:type="spellStart"/>
      <w:r w:rsidRPr="00AE7A50">
        <w:rPr>
          <w:rFonts w:ascii="Times New Roman" w:hAnsi="Times New Roman" w:cs="Times New Roman"/>
          <w:sz w:val="24"/>
          <w:szCs w:val="24"/>
        </w:rPr>
        <w:t>Adzu</w:t>
      </w:r>
      <w:proofErr w:type="spellEnd"/>
      <w:r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Pr="00AE7A50">
        <w:rPr>
          <w:rFonts w:ascii="Times New Roman" w:hAnsi="Times New Roman" w:cs="Times New Roman"/>
          <w:sz w:val="24"/>
          <w:szCs w:val="24"/>
        </w:rPr>
        <w:t xml:space="preserve">B., </w:t>
      </w:r>
      <w:proofErr w:type="spellStart"/>
      <w:r w:rsidRPr="00AE7A50">
        <w:rPr>
          <w:rFonts w:ascii="Times New Roman" w:hAnsi="Times New Roman" w:cs="Times New Roman"/>
          <w:sz w:val="24"/>
          <w:szCs w:val="24"/>
        </w:rPr>
        <w:t>Abbah</w:t>
      </w:r>
      <w:proofErr w:type="spellEnd"/>
      <w:r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Pr="00AE7A50">
        <w:rPr>
          <w:rFonts w:ascii="Times New Roman" w:hAnsi="Times New Roman" w:cs="Times New Roman"/>
          <w:sz w:val="24"/>
          <w:szCs w:val="24"/>
        </w:rPr>
        <w:t xml:space="preserve">J., </w:t>
      </w:r>
      <w:proofErr w:type="spellStart"/>
      <w:r w:rsidRPr="00AE7A50">
        <w:rPr>
          <w:rFonts w:ascii="Times New Roman" w:hAnsi="Times New Roman" w:cs="Times New Roman"/>
          <w:sz w:val="24"/>
          <w:szCs w:val="24"/>
        </w:rPr>
        <w:t>Vongtau</w:t>
      </w:r>
      <w:proofErr w:type="spellEnd"/>
      <w:r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Pr="00AE7A50">
        <w:rPr>
          <w:rFonts w:ascii="Times New Roman" w:hAnsi="Times New Roman" w:cs="Times New Roman"/>
          <w:sz w:val="24"/>
          <w:szCs w:val="24"/>
        </w:rPr>
        <w:t xml:space="preserve">H., </w:t>
      </w:r>
      <w:proofErr w:type="spellStart"/>
      <w:r w:rsidRPr="00AE7A50">
        <w:rPr>
          <w:rFonts w:ascii="Times New Roman" w:hAnsi="Times New Roman" w:cs="Times New Roman"/>
          <w:sz w:val="24"/>
          <w:szCs w:val="24"/>
        </w:rPr>
        <w:t>Gamaniel</w:t>
      </w:r>
      <w:proofErr w:type="spellEnd"/>
      <w:r w:rsidRPr="00AE7A50">
        <w:rPr>
          <w:rFonts w:ascii="Times New Roman" w:hAnsi="Times New Roman" w:cs="Times New Roman"/>
          <w:sz w:val="24"/>
          <w:szCs w:val="24"/>
        </w:rPr>
        <w:t>,</w:t>
      </w:r>
      <w:r w:rsidR="00BA1855">
        <w:rPr>
          <w:rFonts w:ascii="Times New Roman" w:hAnsi="Times New Roman" w:cs="Times New Roman"/>
          <w:sz w:val="24"/>
          <w:szCs w:val="24"/>
        </w:rPr>
        <w:t xml:space="preserve"> </w:t>
      </w:r>
      <w:r w:rsidRPr="00AE7A50">
        <w:rPr>
          <w:rFonts w:ascii="Times New Roman" w:hAnsi="Times New Roman" w:cs="Times New Roman"/>
          <w:sz w:val="24"/>
          <w:szCs w:val="24"/>
        </w:rPr>
        <w:t xml:space="preserve">K. Studies on the use of </w:t>
      </w:r>
      <w:r w:rsidRPr="00AE7A50">
        <w:rPr>
          <w:rFonts w:ascii="Times New Roman" w:hAnsi="Times New Roman" w:cs="Times New Roman"/>
          <w:i/>
          <w:sz w:val="24"/>
          <w:szCs w:val="24"/>
        </w:rPr>
        <w:t>Cassia singueana</w:t>
      </w:r>
      <w:r w:rsidRPr="00AE7A50">
        <w:rPr>
          <w:rFonts w:ascii="Times New Roman" w:hAnsi="Times New Roman" w:cs="Times New Roman"/>
          <w:sz w:val="24"/>
          <w:szCs w:val="24"/>
        </w:rPr>
        <w:t xml:space="preserve"> in malaria </w:t>
      </w:r>
      <w:proofErr w:type="spellStart"/>
      <w:r w:rsidRPr="00AE7A50">
        <w:rPr>
          <w:rFonts w:ascii="Times New Roman" w:hAnsi="Times New Roman" w:cs="Times New Roman"/>
          <w:sz w:val="24"/>
          <w:szCs w:val="24"/>
        </w:rPr>
        <w:t>ethnopharmacy</w:t>
      </w:r>
      <w:proofErr w:type="spellEnd"/>
      <w:r w:rsidRPr="00AE7A50">
        <w:rPr>
          <w:rFonts w:ascii="Times New Roman" w:hAnsi="Times New Roman" w:cs="Times New Roman"/>
          <w:sz w:val="24"/>
          <w:szCs w:val="24"/>
        </w:rPr>
        <w:t xml:space="preserve">. </w:t>
      </w:r>
      <w:r w:rsidRPr="00AE7A50">
        <w:rPr>
          <w:rFonts w:ascii="Times New Roman" w:hAnsi="Times New Roman" w:cs="Times New Roman"/>
          <w:i/>
          <w:sz w:val="24"/>
          <w:szCs w:val="24"/>
        </w:rPr>
        <w:t xml:space="preserve">Journal of </w:t>
      </w:r>
      <w:proofErr w:type="spellStart"/>
      <w:r w:rsidRPr="00AE7A50">
        <w:rPr>
          <w:rFonts w:ascii="Times New Roman" w:hAnsi="Times New Roman" w:cs="Times New Roman"/>
          <w:i/>
          <w:sz w:val="24"/>
          <w:szCs w:val="24"/>
        </w:rPr>
        <w:t>Ethnopharmacology</w:t>
      </w:r>
      <w:proofErr w:type="spellEnd"/>
      <w:r w:rsidR="000729C3" w:rsidRPr="00AE7A50">
        <w:rPr>
          <w:rFonts w:ascii="Times New Roman" w:hAnsi="Times New Roman" w:cs="Times New Roman"/>
          <w:sz w:val="24"/>
          <w:szCs w:val="24"/>
        </w:rPr>
        <w:t xml:space="preserve">  </w:t>
      </w:r>
      <w:r w:rsidR="000729C3" w:rsidRPr="00DF7557">
        <w:rPr>
          <w:rFonts w:ascii="Times New Roman" w:hAnsi="Times New Roman" w:cs="Times New Roman"/>
          <w:b/>
          <w:sz w:val="24"/>
          <w:szCs w:val="24"/>
        </w:rPr>
        <w:t>2003</w:t>
      </w:r>
      <w:r w:rsidR="000729C3" w:rsidRPr="00AE7A50">
        <w:rPr>
          <w:rFonts w:ascii="Times New Roman" w:hAnsi="Times New Roman" w:cs="Times New Roman"/>
          <w:sz w:val="24"/>
          <w:szCs w:val="24"/>
        </w:rPr>
        <w:t>, 88:</w:t>
      </w:r>
      <w:r w:rsidRPr="00AE7A50">
        <w:rPr>
          <w:rFonts w:ascii="Times New Roman" w:hAnsi="Times New Roman" w:cs="Times New Roman"/>
          <w:sz w:val="24"/>
          <w:szCs w:val="24"/>
        </w:rPr>
        <w:t xml:space="preserve"> 261–267</w:t>
      </w:r>
    </w:p>
    <w:p w:rsidR="00357FD1" w:rsidRPr="00AE7A50" w:rsidRDefault="006928CF"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[13]</w:t>
      </w:r>
      <w:r w:rsidR="00DF2B40" w:rsidRPr="00AE7A50">
        <w:rPr>
          <w:rFonts w:ascii="Times New Roman" w:hAnsi="Times New Roman" w:cs="Times New Roman"/>
          <w:sz w:val="24"/>
          <w:szCs w:val="24"/>
        </w:rPr>
        <w:t>.</w:t>
      </w:r>
      <w:r w:rsidR="00357FD1"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Kawanga</w:t>
      </w:r>
      <w:proofErr w:type="spellEnd"/>
      <w:r w:rsidR="00357FD1" w:rsidRPr="00AE7A50">
        <w:rPr>
          <w:rFonts w:ascii="Times New Roman" w:hAnsi="Times New Roman" w:cs="Times New Roman"/>
          <w:sz w:val="24"/>
          <w:szCs w:val="24"/>
        </w:rPr>
        <w:t xml:space="preserve">, V. &amp; Bosch, C.H. </w:t>
      </w:r>
      <w:r w:rsidR="00357FD1" w:rsidRPr="00AE7A50">
        <w:rPr>
          <w:rFonts w:ascii="Times New Roman" w:hAnsi="Times New Roman" w:cs="Times New Roman"/>
          <w:bCs/>
          <w:i/>
          <w:sz w:val="24"/>
          <w:szCs w:val="24"/>
        </w:rPr>
        <w:t>Senna singueana</w:t>
      </w:r>
      <w:r w:rsidR="00357FD1" w:rsidRPr="00AE7A50">
        <w:rPr>
          <w:rStyle w:val="apple-converted-space"/>
          <w:rFonts w:ascii="Times New Roman" w:hAnsi="Times New Roman" w:cs="Times New Roman"/>
          <w:sz w:val="24"/>
          <w:szCs w:val="24"/>
        </w:rPr>
        <w:t> </w:t>
      </w:r>
      <w:r w:rsidR="00357FD1" w:rsidRPr="00AE7A50">
        <w:rPr>
          <w:rFonts w:ascii="Times New Roman" w:hAnsi="Times New Roman" w:cs="Times New Roman"/>
          <w:sz w:val="24"/>
          <w:szCs w:val="24"/>
        </w:rPr>
        <w:t>(</w:t>
      </w:r>
      <w:proofErr w:type="spellStart"/>
      <w:r w:rsidR="00357FD1" w:rsidRPr="00AE7A50">
        <w:rPr>
          <w:rFonts w:ascii="Times New Roman" w:hAnsi="Times New Roman" w:cs="Times New Roman"/>
          <w:sz w:val="24"/>
          <w:szCs w:val="24"/>
        </w:rPr>
        <w:t>Delile</w:t>
      </w:r>
      <w:proofErr w:type="spellEnd"/>
      <w:r w:rsidR="00357FD1" w:rsidRPr="00AE7A50">
        <w:rPr>
          <w:rFonts w:ascii="Times New Roman" w:hAnsi="Times New Roman" w:cs="Times New Roman"/>
          <w:sz w:val="24"/>
          <w:szCs w:val="24"/>
        </w:rPr>
        <w:t xml:space="preserve">) Lock. In: </w:t>
      </w:r>
      <w:proofErr w:type="spellStart"/>
      <w:r w:rsidR="00357FD1" w:rsidRPr="00AE7A50">
        <w:rPr>
          <w:rFonts w:ascii="Times New Roman" w:hAnsi="Times New Roman" w:cs="Times New Roman"/>
          <w:sz w:val="24"/>
          <w:szCs w:val="24"/>
        </w:rPr>
        <w:t>Schmelzer</w:t>
      </w:r>
      <w:proofErr w:type="spellEnd"/>
      <w:r w:rsidR="00357FD1" w:rsidRPr="00AE7A50">
        <w:rPr>
          <w:rFonts w:ascii="Times New Roman" w:hAnsi="Times New Roman" w:cs="Times New Roman"/>
          <w:sz w:val="24"/>
          <w:szCs w:val="24"/>
        </w:rPr>
        <w:t xml:space="preserve">, G.H. &amp; </w:t>
      </w:r>
      <w:proofErr w:type="spellStart"/>
      <w:r w:rsidR="00357FD1" w:rsidRPr="00AE7A50">
        <w:rPr>
          <w:rFonts w:ascii="Times New Roman" w:hAnsi="Times New Roman" w:cs="Times New Roman"/>
          <w:sz w:val="24"/>
          <w:szCs w:val="24"/>
        </w:rPr>
        <w:t>Gurib-Fakim</w:t>
      </w:r>
      <w:proofErr w:type="spellEnd"/>
      <w:r w:rsidR="00357FD1" w:rsidRPr="00AE7A50">
        <w:rPr>
          <w:rFonts w:ascii="Times New Roman" w:hAnsi="Times New Roman" w:cs="Times New Roman"/>
          <w:sz w:val="24"/>
          <w:szCs w:val="24"/>
        </w:rPr>
        <w:t xml:space="preserve">, A. (Editors). </w:t>
      </w:r>
      <w:proofErr w:type="spellStart"/>
      <w:r w:rsidR="00357FD1" w:rsidRPr="00AE7A50">
        <w:rPr>
          <w:rFonts w:ascii="Times New Roman" w:hAnsi="Times New Roman" w:cs="Times New Roman"/>
          <w:sz w:val="24"/>
          <w:szCs w:val="24"/>
        </w:rPr>
        <w:t>Prota</w:t>
      </w:r>
      <w:proofErr w:type="spellEnd"/>
      <w:r w:rsidR="00357FD1" w:rsidRPr="00AE7A50">
        <w:rPr>
          <w:rFonts w:ascii="Times New Roman" w:hAnsi="Times New Roman" w:cs="Times New Roman"/>
          <w:sz w:val="24"/>
          <w:szCs w:val="24"/>
        </w:rPr>
        <w:t xml:space="preserve"> 11(1): Medicinal plants/</w:t>
      </w:r>
      <w:proofErr w:type="spellStart"/>
      <w:r w:rsidR="00357FD1" w:rsidRPr="00AE7A50">
        <w:rPr>
          <w:rFonts w:ascii="Times New Roman" w:hAnsi="Times New Roman" w:cs="Times New Roman"/>
          <w:sz w:val="24"/>
          <w:szCs w:val="24"/>
        </w:rPr>
        <w:t>Plantes</w:t>
      </w:r>
      <w:proofErr w:type="spellEnd"/>
      <w:r w:rsidR="00357FD1"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médicinales</w:t>
      </w:r>
      <w:proofErr w:type="spellEnd"/>
      <w:r w:rsidR="00357FD1" w:rsidRPr="00AE7A50">
        <w:rPr>
          <w:rFonts w:ascii="Times New Roman" w:hAnsi="Times New Roman" w:cs="Times New Roman"/>
          <w:sz w:val="24"/>
          <w:szCs w:val="24"/>
        </w:rPr>
        <w:t xml:space="preserve"> 1, </w:t>
      </w:r>
      <w:r w:rsidR="00357FD1" w:rsidRPr="00DF7557">
        <w:rPr>
          <w:rFonts w:ascii="Times New Roman" w:hAnsi="Times New Roman" w:cs="Times New Roman"/>
          <w:b/>
          <w:sz w:val="24"/>
          <w:szCs w:val="24"/>
        </w:rPr>
        <w:t>2007</w:t>
      </w:r>
      <w:r w:rsidR="00BA1855">
        <w:rPr>
          <w:rFonts w:ascii="Times New Roman" w:hAnsi="Times New Roman" w:cs="Times New Roman"/>
          <w:sz w:val="24"/>
          <w:szCs w:val="24"/>
        </w:rPr>
        <w:t>,</w:t>
      </w:r>
      <w:r w:rsidR="00357FD1"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CD-Rom</w:t>
      </w:r>
      <w:proofErr w:type="spellEnd"/>
      <w:r w:rsidR="00357FD1" w:rsidRPr="00AE7A50">
        <w:rPr>
          <w:rFonts w:ascii="Times New Roman" w:hAnsi="Times New Roman" w:cs="Times New Roman"/>
          <w:sz w:val="24"/>
          <w:szCs w:val="24"/>
        </w:rPr>
        <w:t xml:space="preserve">]. PROTA, </w:t>
      </w:r>
      <w:proofErr w:type="spellStart"/>
      <w:r w:rsidR="00357FD1" w:rsidRPr="00AE7A50">
        <w:rPr>
          <w:rFonts w:ascii="Times New Roman" w:hAnsi="Times New Roman" w:cs="Times New Roman"/>
          <w:sz w:val="24"/>
          <w:szCs w:val="24"/>
        </w:rPr>
        <w:t>Wageningen</w:t>
      </w:r>
      <w:proofErr w:type="spellEnd"/>
      <w:r w:rsidR="00357FD1" w:rsidRPr="00AE7A50">
        <w:rPr>
          <w:rFonts w:ascii="Times New Roman" w:hAnsi="Times New Roman" w:cs="Times New Roman"/>
          <w:sz w:val="24"/>
          <w:szCs w:val="24"/>
        </w:rPr>
        <w:t>, Netherlands</w:t>
      </w:r>
    </w:p>
    <w:p w:rsidR="004E347A" w:rsidRPr="00AE7A50" w:rsidRDefault="00B9605A" w:rsidP="00370FCC">
      <w:pPr>
        <w:tabs>
          <w:tab w:val="left" w:pos="1470"/>
        </w:tabs>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[14] </w:t>
      </w:r>
      <w:proofErr w:type="spellStart"/>
      <w:r w:rsidRPr="00AE7A50">
        <w:rPr>
          <w:rFonts w:ascii="Times New Roman" w:hAnsi="Times New Roman" w:cs="Times New Roman"/>
          <w:sz w:val="24"/>
          <w:szCs w:val="24"/>
        </w:rPr>
        <w:t>Hiben</w:t>
      </w:r>
      <w:proofErr w:type="spellEnd"/>
      <w:r w:rsidRPr="00AE7A50">
        <w:rPr>
          <w:rFonts w:ascii="Times New Roman" w:hAnsi="Times New Roman" w:cs="Times New Roman"/>
          <w:sz w:val="24"/>
          <w:szCs w:val="24"/>
        </w:rPr>
        <w:t xml:space="preserve">, M.G. Evaluation of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leaf extract as an alternative or adjuvant therapy for malaria, </w:t>
      </w:r>
      <w:r w:rsidRPr="00AE7A50">
        <w:rPr>
          <w:rFonts w:ascii="Times New Roman" w:hAnsi="Times New Roman" w:cs="Times New Roman"/>
          <w:i/>
          <w:sz w:val="24"/>
          <w:szCs w:val="24"/>
        </w:rPr>
        <w:t>Journal of Traditional and Complementary Medicine</w:t>
      </w:r>
      <w:r w:rsidR="000729C3"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2014</w:t>
      </w:r>
      <w:r w:rsidRPr="00AE7A50">
        <w:rPr>
          <w:rFonts w:ascii="Times New Roman" w:hAnsi="Times New Roman" w:cs="Times New Roman"/>
          <w:sz w:val="24"/>
          <w:szCs w:val="24"/>
        </w:rPr>
        <w:t xml:space="preserve">, </w:t>
      </w:r>
      <w:hyperlink r:id="rId75" w:history="1">
        <w:r w:rsidR="004E347A" w:rsidRPr="00AE7A50">
          <w:rPr>
            <w:rStyle w:val="Hyperlink"/>
            <w:rFonts w:ascii="Times New Roman" w:hAnsi="Times New Roman" w:cs="Times New Roman"/>
            <w:color w:val="auto"/>
            <w:sz w:val="24"/>
            <w:szCs w:val="24"/>
          </w:rPr>
          <w:t>http://dx.doi.org/10.1016/j.jtcme.2014.11.014</w:t>
        </w:r>
      </w:hyperlink>
    </w:p>
    <w:p w:rsidR="00B9605A" w:rsidRPr="00AE7A50" w:rsidRDefault="00B9605A" w:rsidP="00370FCC">
      <w:pPr>
        <w:tabs>
          <w:tab w:val="left" w:pos="1470"/>
        </w:tabs>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[15] </w:t>
      </w:r>
      <w:proofErr w:type="spellStart"/>
      <w:r w:rsidRPr="00AE7A50">
        <w:rPr>
          <w:rFonts w:ascii="Times New Roman" w:hAnsi="Times New Roman" w:cs="Times New Roman"/>
          <w:sz w:val="24"/>
          <w:szCs w:val="24"/>
        </w:rPr>
        <w:t>Adeyanju,O</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Olutayo</w:t>
      </w:r>
      <w:proofErr w:type="spellEnd"/>
      <w:r w:rsidRPr="00AE7A50">
        <w:rPr>
          <w:rFonts w:ascii="Times New Roman" w:hAnsi="Times New Roman" w:cs="Times New Roman"/>
          <w:sz w:val="24"/>
          <w:szCs w:val="24"/>
        </w:rPr>
        <w:t xml:space="preserve">, O., </w:t>
      </w:r>
      <w:proofErr w:type="spellStart"/>
      <w:r w:rsidRPr="00AE7A50">
        <w:rPr>
          <w:rFonts w:ascii="Times New Roman" w:hAnsi="Times New Roman" w:cs="Times New Roman"/>
          <w:sz w:val="24"/>
          <w:szCs w:val="24"/>
        </w:rPr>
        <w:t>Michael,A</w:t>
      </w:r>
      <w:proofErr w:type="spellEnd"/>
      <w:r w:rsidRPr="00AE7A50">
        <w:rPr>
          <w:rFonts w:ascii="Times New Roman" w:hAnsi="Times New Roman" w:cs="Times New Roman"/>
          <w:sz w:val="24"/>
          <w:szCs w:val="24"/>
        </w:rPr>
        <w:t xml:space="preserve">., and Khan, I,Z.  Preliminary phytochemical and antimicrobial screening of the leaf extract of Senna singueana. </w:t>
      </w:r>
      <w:r w:rsidRPr="00AE7A50">
        <w:rPr>
          <w:rFonts w:ascii="Times New Roman" w:hAnsi="Times New Roman" w:cs="Times New Roman"/>
          <w:i/>
          <w:sz w:val="24"/>
          <w:szCs w:val="24"/>
        </w:rPr>
        <w:t>African Journal of Pure and Applied Chemistry</w:t>
      </w:r>
      <w:r w:rsidR="00980581" w:rsidRPr="00AE7A50">
        <w:rPr>
          <w:rFonts w:ascii="Times New Roman" w:hAnsi="Times New Roman" w:cs="Times New Roman"/>
          <w:sz w:val="24"/>
          <w:szCs w:val="24"/>
        </w:rPr>
        <w:t xml:space="preserve">. </w:t>
      </w:r>
      <w:r w:rsidR="00980581" w:rsidRPr="00DF7557">
        <w:rPr>
          <w:rFonts w:ascii="Times New Roman" w:hAnsi="Times New Roman" w:cs="Times New Roman"/>
          <w:b/>
          <w:sz w:val="24"/>
          <w:szCs w:val="24"/>
        </w:rPr>
        <w:t>2011</w:t>
      </w:r>
      <w:r w:rsidR="00E80CAC" w:rsidRPr="00AE7A50">
        <w:rPr>
          <w:rFonts w:ascii="Times New Roman" w:hAnsi="Times New Roman" w:cs="Times New Roman"/>
          <w:sz w:val="24"/>
          <w:szCs w:val="24"/>
        </w:rPr>
        <w:t>,</w:t>
      </w:r>
      <w:r w:rsidR="00980581" w:rsidRPr="00AE7A50">
        <w:rPr>
          <w:rFonts w:ascii="Times New Roman" w:hAnsi="Times New Roman" w:cs="Times New Roman"/>
          <w:sz w:val="24"/>
          <w:szCs w:val="24"/>
        </w:rPr>
        <w:t xml:space="preserve"> 5: </w:t>
      </w:r>
      <w:r w:rsidRPr="00AE7A50">
        <w:rPr>
          <w:rFonts w:ascii="Times New Roman" w:hAnsi="Times New Roman" w:cs="Times New Roman"/>
          <w:sz w:val="24"/>
          <w:szCs w:val="24"/>
        </w:rPr>
        <w:t xml:space="preserve"> 65-68.</w:t>
      </w:r>
    </w:p>
    <w:p w:rsidR="00B9605A" w:rsidRPr="00AE7A50" w:rsidRDefault="00B9605A"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[16] </w:t>
      </w:r>
      <w:proofErr w:type="spellStart"/>
      <w:r w:rsidRPr="00AE7A50">
        <w:rPr>
          <w:rFonts w:ascii="Times New Roman" w:hAnsi="Times New Roman" w:cs="Times New Roman"/>
          <w:sz w:val="24"/>
          <w:szCs w:val="24"/>
        </w:rPr>
        <w:t>Schrire</w:t>
      </w:r>
      <w:proofErr w:type="spellEnd"/>
      <w:r w:rsidRPr="00AE7A50">
        <w:rPr>
          <w:rFonts w:ascii="Times New Roman" w:hAnsi="Times New Roman" w:cs="Times New Roman"/>
          <w:sz w:val="24"/>
          <w:szCs w:val="24"/>
        </w:rPr>
        <w:t xml:space="preserve">, B. D.; Lewis, G. P. and Lavin, M.  Biogeography of the </w:t>
      </w:r>
      <w:proofErr w:type="spellStart"/>
      <w:r w:rsidRPr="00AE7A50">
        <w:rPr>
          <w:rFonts w:ascii="Times New Roman" w:hAnsi="Times New Roman" w:cs="Times New Roman"/>
          <w:i/>
          <w:sz w:val="24"/>
          <w:szCs w:val="24"/>
        </w:rPr>
        <w:t>Leguminosae</w:t>
      </w:r>
      <w:proofErr w:type="spellEnd"/>
      <w:r w:rsidRPr="00AE7A50">
        <w:rPr>
          <w:rFonts w:ascii="Times New Roman" w:hAnsi="Times New Roman" w:cs="Times New Roman"/>
          <w:sz w:val="24"/>
          <w:szCs w:val="24"/>
        </w:rPr>
        <w:t xml:space="preserve">  B.;  Legumes of the world. Kew, England: Royal Botanic Gardens:</w:t>
      </w:r>
      <w:r w:rsidR="00980581" w:rsidRPr="00AE7A50">
        <w:rPr>
          <w:rFonts w:ascii="Times New Roman" w:hAnsi="Times New Roman" w:cs="Times New Roman"/>
          <w:sz w:val="24"/>
          <w:szCs w:val="24"/>
        </w:rPr>
        <w:t xml:space="preserve"> </w:t>
      </w:r>
      <w:r w:rsidR="00980581" w:rsidRPr="00DF7557">
        <w:rPr>
          <w:rFonts w:ascii="Times New Roman" w:hAnsi="Times New Roman" w:cs="Times New Roman"/>
          <w:b/>
          <w:sz w:val="24"/>
          <w:szCs w:val="24"/>
        </w:rPr>
        <w:t>2005</w:t>
      </w:r>
      <w:r w:rsidR="00BA1855" w:rsidRPr="00AE7A50">
        <w:rPr>
          <w:rFonts w:ascii="Times New Roman" w:hAnsi="Times New Roman" w:cs="Times New Roman"/>
          <w:sz w:val="24"/>
          <w:szCs w:val="24"/>
        </w:rPr>
        <w:t>, 21</w:t>
      </w:r>
      <w:r w:rsidRPr="00AE7A50">
        <w:rPr>
          <w:rFonts w:ascii="Times New Roman" w:hAnsi="Times New Roman" w:cs="Times New Roman"/>
          <w:sz w:val="24"/>
          <w:szCs w:val="24"/>
        </w:rPr>
        <w:t>–54.</w:t>
      </w:r>
    </w:p>
    <w:p w:rsidR="00B9605A" w:rsidRPr="00AE7A50" w:rsidRDefault="00B9605A"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[17] Watson</w:t>
      </w:r>
      <w:r w:rsidR="00BA1855">
        <w:rPr>
          <w:rFonts w:ascii="Times New Roman" w:hAnsi="Times New Roman" w:cs="Times New Roman"/>
          <w:sz w:val="24"/>
          <w:szCs w:val="24"/>
        </w:rPr>
        <w:t>,</w:t>
      </w:r>
      <w:r w:rsidRPr="00AE7A50">
        <w:rPr>
          <w:rFonts w:ascii="Times New Roman" w:hAnsi="Times New Roman" w:cs="Times New Roman"/>
          <w:sz w:val="24"/>
          <w:szCs w:val="24"/>
        </w:rPr>
        <w:t xml:space="preserve"> L.; </w:t>
      </w:r>
      <w:proofErr w:type="spellStart"/>
      <w:r w:rsidRPr="00AE7A50">
        <w:rPr>
          <w:rFonts w:ascii="Times New Roman" w:hAnsi="Times New Roman" w:cs="Times New Roman"/>
          <w:sz w:val="24"/>
          <w:szCs w:val="24"/>
        </w:rPr>
        <w:t>Dallwitz</w:t>
      </w:r>
      <w:proofErr w:type="spellEnd"/>
      <w:r w:rsidRPr="00AE7A50">
        <w:rPr>
          <w:rFonts w:ascii="Times New Roman" w:hAnsi="Times New Roman" w:cs="Times New Roman"/>
          <w:sz w:val="24"/>
          <w:szCs w:val="24"/>
        </w:rPr>
        <w:t xml:space="preserve">, M. J.  "[http://delta-intkey.com/angio/www/index.htm. </w:t>
      </w:r>
      <w:r w:rsidR="00BA1855" w:rsidRPr="00AE7A50">
        <w:rPr>
          <w:rFonts w:ascii="Times New Roman" w:hAnsi="Times New Roman" w:cs="Times New Roman"/>
          <w:sz w:val="24"/>
          <w:szCs w:val="24"/>
        </w:rPr>
        <w:t>The</w:t>
      </w:r>
      <w:r w:rsidRPr="00AE7A50">
        <w:rPr>
          <w:rFonts w:ascii="Times New Roman" w:hAnsi="Times New Roman" w:cs="Times New Roman"/>
          <w:sz w:val="24"/>
          <w:szCs w:val="24"/>
        </w:rPr>
        <w:t xml:space="preserve"> families of flowering plants: descriptions, illustrations, identification, and information retrieval. Version: 1st June </w:t>
      </w:r>
      <w:r w:rsidRPr="00DF7557">
        <w:rPr>
          <w:rFonts w:ascii="Times New Roman" w:hAnsi="Times New Roman" w:cs="Times New Roman"/>
          <w:b/>
          <w:sz w:val="24"/>
          <w:szCs w:val="24"/>
        </w:rPr>
        <w:t>2007</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i/>
          <w:sz w:val="24"/>
          <w:szCs w:val="24"/>
        </w:rPr>
        <w:t>Leguminosae</w:t>
      </w:r>
      <w:proofErr w:type="spellEnd"/>
      <w:r w:rsidRPr="00AE7A50">
        <w:rPr>
          <w:rFonts w:ascii="Times New Roman" w:hAnsi="Times New Roman" w:cs="Times New Roman"/>
          <w:sz w:val="24"/>
          <w:szCs w:val="24"/>
        </w:rPr>
        <w:t>. Research.</w:t>
      </w:r>
    </w:p>
    <w:p w:rsidR="00B9605A" w:rsidRPr="00AE7A50" w:rsidRDefault="00B9605A" w:rsidP="00370FCC">
      <w:pPr>
        <w:pStyle w:val="NoSpacing"/>
        <w:spacing w:before="240" w:line="360" w:lineRule="auto"/>
        <w:jc w:val="both"/>
        <w:rPr>
          <w:rFonts w:ascii="Times New Roman" w:hAnsi="Times New Roman" w:cs="Times New Roman"/>
          <w:sz w:val="24"/>
          <w:szCs w:val="24"/>
        </w:rPr>
      </w:pPr>
      <w:r w:rsidRPr="00AE7A50">
        <w:rPr>
          <w:rFonts w:ascii="Times New Roman" w:hAnsi="Times New Roman" w:cs="Times New Roman"/>
          <w:sz w:val="24"/>
          <w:szCs w:val="24"/>
        </w:rPr>
        <w:t>[18] Perez</w:t>
      </w:r>
      <w:r w:rsidR="00BA1855">
        <w:rPr>
          <w:rFonts w:ascii="Times New Roman" w:hAnsi="Times New Roman" w:cs="Times New Roman"/>
          <w:sz w:val="24"/>
          <w:szCs w:val="24"/>
        </w:rPr>
        <w:t xml:space="preserve">, </w:t>
      </w:r>
      <w:r w:rsidR="00BA1855" w:rsidRPr="00AE7A50">
        <w:rPr>
          <w:rFonts w:ascii="Times New Roman" w:hAnsi="Times New Roman" w:cs="Times New Roman"/>
          <w:sz w:val="24"/>
          <w:szCs w:val="24"/>
        </w:rPr>
        <w:t xml:space="preserve">R.M. </w:t>
      </w:r>
      <w:r w:rsidRPr="00AE7A50">
        <w:rPr>
          <w:rFonts w:ascii="Times New Roman" w:hAnsi="Times New Roman" w:cs="Times New Roman"/>
          <w:sz w:val="24"/>
          <w:szCs w:val="24"/>
        </w:rPr>
        <w:t xml:space="preserve"> G., Anti-Inflammatory Activity of Compounds Isolated from Plants</w:t>
      </w:r>
      <w:r w:rsidR="00552438" w:rsidRPr="00AE7A50">
        <w:rPr>
          <w:rFonts w:ascii="Times New Roman" w:hAnsi="Times New Roman" w:cs="Times New Roman"/>
          <w:sz w:val="24"/>
          <w:szCs w:val="24"/>
        </w:rPr>
        <w:t>.</w:t>
      </w:r>
      <w:r w:rsidRPr="00AE7A50">
        <w:rPr>
          <w:rFonts w:ascii="Times New Roman" w:hAnsi="Times New Roman" w:cs="Times New Roman"/>
          <w:sz w:val="24"/>
          <w:szCs w:val="24"/>
        </w:rPr>
        <w:t xml:space="preserve"> </w:t>
      </w:r>
      <w:r w:rsidRPr="00AE7A50">
        <w:rPr>
          <w:rFonts w:ascii="Times New Roman" w:hAnsi="Times New Roman" w:cs="Times New Roman"/>
          <w:i/>
          <w:sz w:val="24"/>
          <w:szCs w:val="24"/>
        </w:rPr>
        <w:t>The</w:t>
      </w:r>
      <w:r w:rsidR="00552438" w:rsidRPr="00AE7A50">
        <w:rPr>
          <w:rFonts w:ascii="Times New Roman" w:hAnsi="Times New Roman" w:cs="Times New Roman"/>
          <w:i/>
          <w:sz w:val="24"/>
          <w:szCs w:val="24"/>
        </w:rPr>
        <w:t xml:space="preserve"> </w:t>
      </w:r>
      <w:r w:rsidRPr="00AE7A50">
        <w:rPr>
          <w:rFonts w:ascii="Times New Roman" w:hAnsi="Times New Roman" w:cs="Times New Roman"/>
          <w:i/>
          <w:sz w:val="24"/>
          <w:szCs w:val="24"/>
        </w:rPr>
        <w:t>Scientific</w:t>
      </w:r>
      <w:r w:rsidR="00552438" w:rsidRPr="00AE7A50">
        <w:rPr>
          <w:rFonts w:ascii="Times New Roman" w:hAnsi="Times New Roman" w:cs="Times New Roman"/>
          <w:i/>
          <w:sz w:val="24"/>
          <w:szCs w:val="24"/>
        </w:rPr>
        <w:t xml:space="preserve"> </w:t>
      </w:r>
      <w:r w:rsidRPr="00AE7A50">
        <w:rPr>
          <w:rFonts w:ascii="Times New Roman" w:hAnsi="Times New Roman" w:cs="Times New Roman"/>
          <w:i/>
          <w:sz w:val="24"/>
          <w:szCs w:val="24"/>
        </w:rPr>
        <w:t>World</w:t>
      </w:r>
      <w:r w:rsidR="00E80CAC" w:rsidRPr="00AE7A50">
        <w:rPr>
          <w:rFonts w:ascii="Times New Roman" w:hAnsi="Times New Roman" w:cs="Times New Roman"/>
          <w:i/>
          <w:sz w:val="24"/>
          <w:szCs w:val="24"/>
        </w:rPr>
        <w:t>.</w:t>
      </w:r>
      <w:r w:rsidRPr="00AE7A50">
        <w:rPr>
          <w:rFonts w:ascii="Times New Roman" w:hAnsi="Times New Roman" w:cs="Times New Roman"/>
          <w:i/>
          <w:sz w:val="24"/>
          <w:szCs w:val="24"/>
        </w:rPr>
        <w:t xml:space="preserve"> </w:t>
      </w:r>
      <w:r w:rsidR="005E7FA5" w:rsidRPr="00AE7A50">
        <w:rPr>
          <w:rFonts w:ascii="Times New Roman" w:hAnsi="Times New Roman" w:cs="Times New Roman"/>
          <w:sz w:val="24"/>
          <w:szCs w:val="24"/>
        </w:rPr>
        <w:t>2</w:t>
      </w:r>
      <w:r w:rsidR="005E7FA5" w:rsidRPr="00DF7557">
        <w:rPr>
          <w:rFonts w:ascii="Times New Roman" w:hAnsi="Times New Roman" w:cs="Times New Roman"/>
          <w:b/>
          <w:sz w:val="24"/>
          <w:szCs w:val="24"/>
        </w:rPr>
        <w:t>001</w:t>
      </w:r>
      <w:r w:rsidR="005E7FA5" w:rsidRPr="00AE7A50">
        <w:rPr>
          <w:rFonts w:ascii="Times New Roman" w:hAnsi="Times New Roman" w:cs="Times New Roman"/>
          <w:sz w:val="24"/>
          <w:szCs w:val="24"/>
        </w:rPr>
        <w:t>, 1:</w:t>
      </w:r>
      <w:r w:rsidRPr="00AE7A50">
        <w:rPr>
          <w:rFonts w:ascii="Times New Roman" w:hAnsi="Times New Roman" w:cs="Times New Roman"/>
          <w:sz w:val="24"/>
          <w:szCs w:val="24"/>
        </w:rPr>
        <w:t xml:space="preserve"> 713-784</w:t>
      </w:r>
    </w:p>
    <w:p w:rsidR="00B9605A" w:rsidRPr="00AE7A50" w:rsidRDefault="00B9605A" w:rsidP="00370FCC">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rPr>
        <w:t>[19] Chan</w:t>
      </w:r>
      <w:r w:rsidR="007F50DC" w:rsidRPr="00AE7A50">
        <w:rPr>
          <w:rFonts w:ascii="Times New Roman" w:hAnsi="Times New Roman" w:cs="Times New Roman"/>
        </w:rPr>
        <w:t xml:space="preserve">, </w:t>
      </w:r>
      <w:r w:rsidR="007F50DC">
        <w:rPr>
          <w:rFonts w:ascii="Times New Roman" w:hAnsi="Times New Roman" w:cs="Times New Roman"/>
        </w:rPr>
        <w:t>S</w:t>
      </w:r>
      <w:r w:rsidRPr="00AE7A50">
        <w:rPr>
          <w:rFonts w:ascii="Times New Roman" w:hAnsi="Times New Roman" w:cs="Times New Roman"/>
        </w:rPr>
        <w:t>., Chan, Y., Wang</w:t>
      </w:r>
      <w:r w:rsidR="007F50DC" w:rsidRPr="00AE7A50">
        <w:rPr>
          <w:rFonts w:ascii="Times New Roman" w:hAnsi="Times New Roman" w:cs="Times New Roman"/>
        </w:rPr>
        <w:t>,</w:t>
      </w:r>
      <w:r w:rsidR="007F50DC">
        <w:rPr>
          <w:rFonts w:ascii="Times New Roman" w:hAnsi="Times New Roman" w:cs="Times New Roman"/>
        </w:rPr>
        <w:t xml:space="preserve"> </w:t>
      </w:r>
      <w:r w:rsidR="007F50DC" w:rsidRPr="00AE7A50">
        <w:rPr>
          <w:rFonts w:ascii="Times New Roman" w:hAnsi="Times New Roman" w:cs="Times New Roman"/>
        </w:rPr>
        <w:t>J</w:t>
      </w:r>
      <w:r w:rsidRPr="00AE7A50">
        <w:rPr>
          <w:rFonts w:ascii="Times New Roman" w:hAnsi="Times New Roman" w:cs="Times New Roman"/>
        </w:rPr>
        <w:t xml:space="preserve">., Chen, S., and </w:t>
      </w:r>
      <w:proofErr w:type="spellStart"/>
      <w:r w:rsidRPr="00AE7A50">
        <w:rPr>
          <w:rFonts w:ascii="Times New Roman" w:hAnsi="Times New Roman" w:cs="Times New Roman"/>
        </w:rPr>
        <w:t>Kuo</w:t>
      </w:r>
      <w:proofErr w:type="spellEnd"/>
      <w:r w:rsidRPr="00AE7A50">
        <w:rPr>
          <w:rFonts w:ascii="Times New Roman" w:hAnsi="Times New Roman" w:cs="Times New Roman"/>
        </w:rPr>
        <w:t>, S</w:t>
      </w:r>
      <w:r w:rsidR="005E7FA5" w:rsidRPr="00AE7A50">
        <w:rPr>
          <w:rFonts w:ascii="Times New Roman" w:hAnsi="Times New Roman" w:cs="Times New Roman"/>
        </w:rPr>
        <w:t xml:space="preserve">. </w:t>
      </w:r>
      <w:r w:rsidRPr="00AE7A50">
        <w:rPr>
          <w:rFonts w:ascii="Times New Roman" w:hAnsi="Times New Roman" w:cs="Times New Roman"/>
        </w:rPr>
        <w:t xml:space="preserve">Three new flavonoids and </w:t>
      </w:r>
      <w:proofErr w:type="spellStart"/>
      <w:r w:rsidRPr="00AE7A50">
        <w:rPr>
          <w:rFonts w:ascii="Times New Roman" w:hAnsi="Times New Roman" w:cs="Times New Roman"/>
        </w:rPr>
        <w:t>antiallergic</w:t>
      </w:r>
      <w:proofErr w:type="spellEnd"/>
      <w:r w:rsidRPr="00AE7A50">
        <w:rPr>
          <w:rFonts w:ascii="Times New Roman" w:hAnsi="Times New Roman" w:cs="Times New Roman"/>
        </w:rPr>
        <w:t xml:space="preserve">, anti-inflammatory constituents from the heart wood of </w:t>
      </w:r>
      <w:proofErr w:type="spellStart"/>
      <w:r w:rsidRPr="00AE7A50">
        <w:rPr>
          <w:rFonts w:ascii="Times New Roman" w:hAnsi="Times New Roman" w:cs="Times New Roman"/>
          <w:i/>
        </w:rPr>
        <w:t>Dalbergia</w:t>
      </w:r>
      <w:proofErr w:type="spellEnd"/>
      <w:r w:rsidRPr="00AE7A50">
        <w:rPr>
          <w:rFonts w:ascii="Times New Roman" w:hAnsi="Times New Roman" w:cs="Times New Roman"/>
          <w:i/>
        </w:rPr>
        <w:t xml:space="preserve"> </w:t>
      </w:r>
      <w:proofErr w:type="spellStart"/>
      <w:r w:rsidRPr="00AE7A50">
        <w:rPr>
          <w:rFonts w:ascii="Times New Roman" w:hAnsi="Times New Roman" w:cs="Times New Roman"/>
          <w:i/>
        </w:rPr>
        <w:t>odorifera</w:t>
      </w:r>
      <w:proofErr w:type="spellEnd"/>
      <w:r w:rsidRPr="00AE7A50">
        <w:rPr>
          <w:rFonts w:ascii="Times New Roman" w:hAnsi="Times New Roman" w:cs="Times New Roman"/>
        </w:rPr>
        <w:t xml:space="preserve">. </w:t>
      </w:r>
      <w:proofErr w:type="spellStart"/>
      <w:r w:rsidRPr="00AE7A50">
        <w:rPr>
          <w:rFonts w:ascii="Times New Roman" w:hAnsi="Times New Roman" w:cs="Times New Roman"/>
          <w:i/>
        </w:rPr>
        <w:t>Planta</w:t>
      </w:r>
      <w:proofErr w:type="spellEnd"/>
      <w:r w:rsidRPr="00AE7A50">
        <w:rPr>
          <w:rFonts w:ascii="Times New Roman" w:hAnsi="Times New Roman" w:cs="Times New Roman"/>
          <w:i/>
        </w:rPr>
        <w:t xml:space="preserve"> Med</w:t>
      </w:r>
      <w:r w:rsidRPr="00AE7A50">
        <w:rPr>
          <w:rFonts w:ascii="Times New Roman" w:hAnsi="Times New Roman" w:cs="Times New Roman"/>
        </w:rPr>
        <w:t>.</w:t>
      </w:r>
      <w:r w:rsidR="005E7FA5" w:rsidRPr="00AE7A50">
        <w:rPr>
          <w:rFonts w:ascii="Times New Roman" w:hAnsi="Times New Roman" w:cs="Times New Roman"/>
        </w:rPr>
        <w:t xml:space="preserve"> </w:t>
      </w:r>
      <w:r w:rsidR="005E7FA5" w:rsidRPr="00DF7557">
        <w:rPr>
          <w:rFonts w:ascii="Times New Roman" w:hAnsi="Times New Roman" w:cs="Times New Roman"/>
          <w:b/>
        </w:rPr>
        <w:t>1998</w:t>
      </w:r>
      <w:r w:rsidR="005E7FA5" w:rsidRPr="00AE7A50">
        <w:rPr>
          <w:rFonts w:ascii="Times New Roman" w:hAnsi="Times New Roman" w:cs="Times New Roman"/>
        </w:rPr>
        <w:t>, 64:</w:t>
      </w:r>
      <w:r w:rsidRPr="00AE7A50">
        <w:rPr>
          <w:rFonts w:ascii="Times New Roman" w:hAnsi="Times New Roman" w:cs="Times New Roman"/>
        </w:rPr>
        <w:t xml:space="preserve"> 153–158</w:t>
      </w:r>
    </w:p>
    <w:p w:rsidR="00B9605A" w:rsidRPr="00AE7A50" w:rsidRDefault="00B9605A" w:rsidP="00370FCC">
      <w:pPr>
        <w:spacing w:line="360" w:lineRule="auto"/>
        <w:jc w:val="both"/>
        <w:rPr>
          <w:rFonts w:ascii="Times New Roman" w:hAnsi="Times New Roman" w:cs="Times New Roman"/>
          <w:sz w:val="24"/>
          <w:szCs w:val="24"/>
        </w:rPr>
      </w:pPr>
      <w:r w:rsidRPr="00AE7A50">
        <w:rPr>
          <w:rFonts w:ascii="Times New Roman" w:hAnsi="Times New Roman" w:cs="Times New Roman"/>
          <w:bCs/>
          <w:sz w:val="24"/>
          <w:szCs w:val="24"/>
        </w:rPr>
        <w:t xml:space="preserve"> [20] </w:t>
      </w:r>
      <w:proofErr w:type="spellStart"/>
      <w:r w:rsidRPr="00AE7A50">
        <w:rPr>
          <w:rFonts w:ascii="Times New Roman" w:hAnsi="Times New Roman" w:cs="Times New Roman"/>
          <w:bCs/>
          <w:sz w:val="24"/>
          <w:szCs w:val="24"/>
        </w:rPr>
        <w:t>Jimoh</w:t>
      </w:r>
      <w:proofErr w:type="spellEnd"/>
      <w:r w:rsidRPr="00AE7A50">
        <w:rPr>
          <w:rFonts w:ascii="Times New Roman" w:hAnsi="Times New Roman" w:cs="Times New Roman"/>
          <w:bCs/>
          <w:sz w:val="24"/>
          <w:szCs w:val="24"/>
        </w:rPr>
        <w:t xml:space="preserve">, M. A., </w:t>
      </w:r>
      <w:proofErr w:type="spellStart"/>
      <w:r w:rsidRPr="00AE7A50">
        <w:rPr>
          <w:rFonts w:ascii="Times New Roman" w:hAnsi="Times New Roman" w:cs="Times New Roman"/>
          <w:bCs/>
          <w:sz w:val="24"/>
          <w:szCs w:val="24"/>
        </w:rPr>
        <w:t>Edeoga</w:t>
      </w:r>
      <w:proofErr w:type="spellEnd"/>
      <w:r w:rsidRPr="00AE7A50">
        <w:rPr>
          <w:rFonts w:ascii="Times New Roman" w:hAnsi="Times New Roman" w:cs="Times New Roman"/>
          <w:bCs/>
          <w:sz w:val="24"/>
          <w:szCs w:val="24"/>
        </w:rPr>
        <w:t xml:space="preserve">, H. O. and </w:t>
      </w:r>
      <w:proofErr w:type="spellStart"/>
      <w:r w:rsidRPr="00AE7A50">
        <w:rPr>
          <w:rFonts w:ascii="Times New Roman" w:hAnsi="Times New Roman" w:cs="Times New Roman"/>
          <w:bCs/>
          <w:sz w:val="24"/>
          <w:szCs w:val="24"/>
        </w:rPr>
        <w:t>Omosun</w:t>
      </w:r>
      <w:proofErr w:type="spellEnd"/>
      <w:r w:rsidRPr="00AE7A50">
        <w:rPr>
          <w:rFonts w:ascii="Times New Roman" w:hAnsi="Times New Roman" w:cs="Times New Roman"/>
          <w:bCs/>
          <w:sz w:val="24"/>
          <w:szCs w:val="24"/>
        </w:rPr>
        <w:t>, G.</w:t>
      </w:r>
      <w:r w:rsidRPr="00AE7A50">
        <w:rPr>
          <w:rFonts w:ascii="Times New Roman" w:hAnsi="Times New Roman" w:cs="Times New Roman"/>
          <w:sz w:val="24"/>
          <w:szCs w:val="24"/>
        </w:rPr>
        <w:t xml:space="preserve"> </w:t>
      </w:r>
      <w:r w:rsidRPr="00AE7A50">
        <w:rPr>
          <w:rFonts w:ascii="Times New Roman" w:hAnsi="Times New Roman" w:cs="Times New Roman"/>
          <w:bCs/>
          <w:sz w:val="24"/>
          <w:szCs w:val="24"/>
        </w:rPr>
        <w:t xml:space="preserve">DNA Fingerprinting of Six </w:t>
      </w:r>
      <w:r w:rsidRPr="00AE7A50">
        <w:rPr>
          <w:rFonts w:ascii="Times New Roman" w:hAnsi="Times New Roman" w:cs="Times New Roman"/>
          <w:bCs/>
          <w:i/>
          <w:sz w:val="24"/>
          <w:szCs w:val="24"/>
        </w:rPr>
        <w:t>Senna</w:t>
      </w:r>
      <w:r w:rsidRPr="00AE7A50">
        <w:rPr>
          <w:rFonts w:ascii="Times New Roman" w:hAnsi="Times New Roman" w:cs="Times New Roman"/>
          <w:bCs/>
          <w:sz w:val="24"/>
          <w:szCs w:val="24"/>
        </w:rPr>
        <w:t xml:space="preserve"> Species and the Taxonomic Implication.</w:t>
      </w:r>
      <w:r w:rsidRPr="00AE7A50">
        <w:rPr>
          <w:rFonts w:ascii="Times New Roman" w:hAnsi="Times New Roman" w:cs="Times New Roman"/>
          <w:sz w:val="24"/>
          <w:szCs w:val="24"/>
        </w:rPr>
        <w:t xml:space="preserve"> </w:t>
      </w:r>
      <w:r w:rsidRPr="00AE7A50">
        <w:rPr>
          <w:rFonts w:ascii="Times New Roman" w:hAnsi="Times New Roman" w:cs="Times New Roman"/>
          <w:bCs/>
          <w:i/>
          <w:sz w:val="24"/>
          <w:szCs w:val="24"/>
        </w:rPr>
        <w:t>International Journal of Advanced Research in Biotechnology</w:t>
      </w:r>
      <w:r w:rsidRPr="00AE7A50">
        <w:rPr>
          <w:rFonts w:ascii="Times New Roman" w:hAnsi="Times New Roman" w:cs="Times New Roman"/>
          <w:bCs/>
          <w:sz w:val="24"/>
          <w:szCs w:val="24"/>
        </w:rPr>
        <w:t xml:space="preserve">, </w:t>
      </w:r>
      <w:r w:rsidRPr="00DF7557">
        <w:rPr>
          <w:rFonts w:ascii="Times New Roman" w:hAnsi="Times New Roman" w:cs="Times New Roman"/>
          <w:b/>
          <w:bCs/>
          <w:sz w:val="24"/>
          <w:szCs w:val="24"/>
        </w:rPr>
        <w:t>2013</w:t>
      </w:r>
      <w:r w:rsidR="00E80CAC" w:rsidRPr="00AE7A50">
        <w:rPr>
          <w:rFonts w:ascii="Times New Roman" w:hAnsi="Times New Roman" w:cs="Times New Roman"/>
          <w:bCs/>
          <w:sz w:val="24"/>
          <w:szCs w:val="24"/>
        </w:rPr>
        <w:t>,</w:t>
      </w:r>
      <w:r w:rsidR="005E7FA5" w:rsidRPr="00AE7A50">
        <w:rPr>
          <w:rFonts w:ascii="Times New Roman" w:hAnsi="Times New Roman" w:cs="Times New Roman"/>
          <w:bCs/>
          <w:sz w:val="24"/>
          <w:szCs w:val="24"/>
        </w:rPr>
        <w:t xml:space="preserve"> 1:</w:t>
      </w:r>
      <w:r w:rsidRPr="00AE7A50">
        <w:rPr>
          <w:rFonts w:ascii="Times New Roman" w:hAnsi="Times New Roman" w:cs="Times New Roman"/>
          <w:bCs/>
          <w:sz w:val="24"/>
          <w:szCs w:val="24"/>
        </w:rPr>
        <w:t xml:space="preserve"> 022-026,</w:t>
      </w:r>
    </w:p>
    <w:p w:rsidR="00B9605A" w:rsidRPr="00AE7A50" w:rsidRDefault="00B9605A" w:rsidP="00370FCC">
      <w:pPr>
        <w:spacing w:line="360" w:lineRule="auto"/>
        <w:rPr>
          <w:rFonts w:ascii="Times New Roman" w:hAnsi="Times New Roman" w:cs="Times New Roman"/>
          <w:sz w:val="24"/>
          <w:szCs w:val="24"/>
        </w:rPr>
      </w:pPr>
      <w:r w:rsidRPr="00AE7A50">
        <w:rPr>
          <w:rFonts w:ascii="Times New Roman" w:hAnsi="Times New Roman" w:cs="Times New Roman"/>
          <w:bCs/>
          <w:sz w:val="24"/>
          <w:szCs w:val="24"/>
        </w:rPr>
        <w:t xml:space="preserve">[21]. Dave, </w:t>
      </w:r>
      <w:r w:rsidR="00305924">
        <w:rPr>
          <w:rFonts w:ascii="Times New Roman" w:hAnsi="Times New Roman" w:cs="Times New Roman"/>
          <w:bCs/>
          <w:sz w:val="24"/>
          <w:szCs w:val="24"/>
        </w:rPr>
        <w:t>H</w:t>
      </w:r>
      <w:r w:rsidRPr="00AE7A50">
        <w:rPr>
          <w:rFonts w:ascii="Times New Roman" w:hAnsi="Times New Roman" w:cs="Times New Roman"/>
          <w:bCs/>
          <w:sz w:val="24"/>
          <w:szCs w:val="24"/>
        </w:rPr>
        <w:t xml:space="preserve">., </w:t>
      </w:r>
      <w:proofErr w:type="spellStart"/>
      <w:r w:rsidRPr="00AE7A50">
        <w:rPr>
          <w:rFonts w:ascii="Times New Roman" w:hAnsi="Times New Roman" w:cs="Times New Roman"/>
          <w:bCs/>
          <w:sz w:val="24"/>
          <w:szCs w:val="24"/>
        </w:rPr>
        <w:t>Ledwani</w:t>
      </w:r>
      <w:proofErr w:type="spellEnd"/>
      <w:r w:rsidRPr="00AE7A50">
        <w:rPr>
          <w:rFonts w:ascii="Times New Roman" w:hAnsi="Times New Roman" w:cs="Times New Roman"/>
          <w:bCs/>
          <w:sz w:val="24"/>
          <w:szCs w:val="24"/>
        </w:rPr>
        <w:t xml:space="preserve">, L. A review on </w:t>
      </w:r>
      <w:proofErr w:type="spellStart"/>
      <w:r w:rsidRPr="00AE7A50">
        <w:rPr>
          <w:rFonts w:ascii="Times New Roman" w:hAnsi="Times New Roman" w:cs="Times New Roman"/>
          <w:bCs/>
          <w:sz w:val="24"/>
          <w:szCs w:val="24"/>
        </w:rPr>
        <w:t>anthraquinones</w:t>
      </w:r>
      <w:proofErr w:type="spellEnd"/>
      <w:r w:rsidRPr="00AE7A50">
        <w:rPr>
          <w:rFonts w:ascii="Times New Roman" w:hAnsi="Times New Roman" w:cs="Times New Roman"/>
          <w:bCs/>
          <w:sz w:val="24"/>
          <w:szCs w:val="24"/>
        </w:rPr>
        <w:t xml:space="preserve"> isolated from cassia </w:t>
      </w:r>
      <w:proofErr w:type="spellStart"/>
      <w:r w:rsidRPr="00AE7A50">
        <w:rPr>
          <w:rFonts w:ascii="Times New Roman" w:hAnsi="Times New Roman" w:cs="Times New Roman"/>
          <w:bCs/>
          <w:sz w:val="24"/>
          <w:szCs w:val="24"/>
        </w:rPr>
        <w:t>spcieses</w:t>
      </w:r>
      <w:proofErr w:type="spellEnd"/>
      <w:r w:rsidRPr="00AE7A50">
        <w:rPr>
          <w:rFonts w:ascii="Times New Roman" w:hAnsi="Times New Roman" w:cs="Times New Roman"/>
          <w:bCs/>
          <w:sz w:val="24"/>
          <w:szCs w:val="24"/>
        </w:rPr>
        <w:t xml:space="preserve"> and their application</w:t>
      </w:r>
      <w:r w:rsidRPr="00AE7A50">
        <w:rPr>
          <w:rFonts w:ascii="Times New Roman" w:hAnsi="Times New Roman" w:cs="Times New Roman"/>
          <w:sz w:val="24"/>
          <w:szCs w:val="24"/>
        </w:rPr>
        <w:t xml:space="preserve">. </w:t>
      </w:r>
      <w:r w:rsidRPr="00AE7A50">
        <w:rPr>
          <w:rFonts w:ascii="Times New Roman" w:hAnsi="Times New Roman" w:cs="Times New Roman"/>
          <w:bCs/>
          <w:i/>
          <w:sz w:val="24"/>
          <w:szCs w:val="24"/>
        </w:rPr>
        <w:t>Indian journal of natural products and resources</w:t>
      </w:r>
      <w:r w:rsidRPr="00AE7A50">
        <w:rPr>
          <w:rFonts w:ascii="Times New Roman" w:hAnsi="Times New Roman" w:cs="Times New Roman"/>
          <w:bCs/>
          <w:sz w:val="24"/>
          <w:szCs w:val="24"/>
        </w:rPr>
        <w:t xml:space="preserve">. </w:t>
      </w:r>
      <w:r w:rsidRPr="00DF7557">
        <w:rPr>
          <w:rFonts w:ascii="Times New Roman" w:hAnsi="Times New Roman" w:cs="Times New Roman"/>
          <w:b/>
          <w:bCs/>
          <w:sz w:val="24"/>
          <w:szCs w:val="24"/>
        </w:rPr>
        <w:t>2012</w:t>
      </w:r>
      <w:r w:rsidRPr="00AE7A50">
        <w:rPr>
          <w:rFonts w:ascii="Times New Roman" w:hAnsi="Times New Roman" w:cs="Times New Roman"/>
          <w:bCs/>
          <w:sz w:val="24"/>
          <w:szCs w:val="24"/>
        </w:rPr>
        <w:t>.</w:t>
      </w:r>
      <w:r w:rsidR="005E7FA5" w:rsidRPr="00AE7A50">
        <w:rPr>
          <w:rFonts w:ascii="Times New Roman" w:hAnsi="Times New Roman" w:cs="Times New Roman"/>
          <w:bCs/>
          <w:sz w:val="24"/>
          <w:szCs w:val="24"/>
        </w:rPr>
        <w:t xml:space="preserve"> 3:</w:t>
      </w:r>
      <w:r w:rsidRPr="00AE7A50">
        <w:rPr>
          <w:rFonts w:ascii="Times New Roman" w:hAnsi="Times New Roman" w:cs="Times New Roman"/>
          <w:bCs/>
          <w:sz w:val="24"/>
          <w:szCs w:val="24"/>
        </w:rPr>
        <w:t xml:space="preserve"> 291-319 </w:t>
      </w:r>
    </w:p>
    <w:p w:rsidR="00B9605A" w:rsidRPr="00AE7A50" w:rsidRDefault="00B9605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lastRenderedPageBreak/>
        <w:t xml:space="preserve">[22] </w:t>
      </w:r>
      <w:proofErr w:type="spellStart"/>
      <w:r w:rsidRPr="00AE7A50">
        <w:rPr>
          <w:rFonts w:ascii="Times New Roman" w:hAnsi="Times New Roman" w:cs="Times New Roman"/>
          <w:sz w:val="24"/>
          <w:szCs w:val="24"/>
        </w:rPr>
        <w:t>Rahaman</w:t>
      </w:r>
      <w:proofErr w:type="spellEnd"/>
      <w:r w:rsidRPr="00AE7A50">
        <w:rPr>
          <w:rFonts w:ascii="Times New Roman" w:hAnsi="Times New Roman" w:cs="Times New Roman"/>
          <w:sz w:val="24"/>
          <w:szCs w:val="24"/>
        </w:rPr>
        <w:t xml:space="preserve">, M. S., </w:t>
      </w:r>
      <w:proofErr w:type="spellStart"/>
      <w:r w:rsidRPr="00AE7A50">
        <w:rPr>
          <w:rFonts w:ascii="Times New Roman" w:hAnsi="Times New Roman" w:cs="Times New Roman"/>
          <w:sz w:val="24"/>
          <w:szCs w:val="24"/>
        </w:rPr>
        <w:t>Moynul</w:t>
      </w:r>
      <w:proofErr w:type="spellEnd"/>
      <w:r w:rsidRPr="00AE7A50">
        <w:rPr>
          <w:rFonts w:ascii="Times New Roman" w:hAnsi="Times New Roman" w:cs="Times New Roman"/>
          <w:sz w:val="24"/>
          <w:szCs w:val="24"/>
        </w:rPr>
        <w:t xml:space="preserve">, H. A., Ali, M. Y., Ali, M. U., A Flavone from the Leaves of Cassia </w:t>
      </w:r>
      <w:proofErr w:type="spellStart"/>
      <w:r w:rsidRPr="00AE7A50">
        <w:rPr>
          <w:rFonts w:ascii="Times New Roman" w:hAnsi="Times New Roman" w:cs="Times New Roman"/>
          <w:sz w:val="24"/>
          <w:szCs w:val="24"/>
        </w:rPr>
        <w:t>Alata</w:t>
      </w:r>
      <w:proofErr w:type="spellEnd"/>
      <w:r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Pr="00AE7A50">
        <w:rPr>
          <w:rFonts w:ascii="Times New Roman" w:hAnsi="Times New Roman" w:cs="Times New Roman"/>
          <w:sz w:val="24"/>
          <w:szCs w:val="24"/>
        </w:rPr>
        <w:t xml:space="preserve">Bangladesh. </w:t>
      </w:r>
      <w:r w:rsidRPr="00DF7557">
        <w:rPr>
          <w:rFonts w:ascii="Times New Roman" w:hAnsi="Times New Roman" w:cs="Times New Roman"/>
          <w:i/>
          <w:sz w:val="24"/>
          <w:szCs w:val="24"/>
        </w:rPr>
        <w:t>J. Sci. Ind. Res</w:t>
      </w:r>
      <w:r w:rsidRPr="00DF7557">
        <w:rPr>
          <w:rFonts w:ascii="Times New Roman" w:hAnsi="Times New Roman" w:cs="Times New Roman"/>
          <w:b/>
          <w:i/>
          <w:sz w:val="24"/>
          <w:szCs w:val="24"/>
        </w:rPr>
        <w:t>.</w:t>
      </w:r>
      <w:r w:rsidRPr="00DF7557">
        <w:rPr>
          <w:rFonts w:ascii="Times New Roman" w:hAnsi="Times New Roman" w:cs="Times New Roman"/>
          <w:b/>
          <w:sz w:val="24"/>
          <w:szCs w:val="24"/>
        </w:rPr>
        <w:t xml:space="preserve"> </w:t>
      </w:r>
      <w:r w:rsidR="005E7FA5" w:rsidRPr="00DF7557">
        <w:rPr>
          <w:rFonts w:ascii="Times New Roman" w:hAnsi="Times New Roman" w:cs="Times New Roman"/>
          <w:b/>
          <w:sz w:val="24"/>
          <w:szCs w:val="24"/>
        </w:rPr>
        <w:t>2006</w:t>
      </w:r>
      <w:r w:rsidR="00305924" w:rsidRPr="00DF7557">
        <w:rPr>
          <w:rFonts w:ascii="Times New Roman" w:hAnsi="Times New Roman" w:cs="Times New Roman"/>
          <w:b/>
          <w:sz w:val="24"/>
          <w:szCs w:val="24"/>
        </w:rPr>
        <w:t>,</w:t>
      </w:r>
      <w:r w:rsidR="00F9559E">
        <w:rPr>
          <w:rFonts w:ascii="Times New Roman" w:hAnsi="Times New Roman" w:cs="Times New Roman"/>
          <w:b/>
          <w:sz w:val="24"/>
          <w:szCs w:val="24"/>
        </w:rPr>
        <w:t xml:space="preserve"> </w:t>
      </w:r>
      <w:r w:rsidR="005E7FA5" w:rsidRPr="00AE7A50">
        <w:rPr>
          <w:rFonts w:ascii="Times New Roman" w:hAnsi="Times New Roman" w:cs="Times New Roman"/>
          <w:sz w:val="24"/>
          <w:szCs w:val="24"/>
        </w:rPr>
        <w:t>41:</w:t>
      </w:r>
      <w:r w:rsidRPr="00AE7A50">
        <w:rPr>
          <w:rFonts w:ascii="Times New Roman" w:hAnsi="Times New Roman" w:cs="Times New Roman"/>
          <w:sz w:val="24"/>
          <w:szCs w:val="24"/>
        </w:rPr>
        <w:t>93-96.</w:t>
      </w:r>
    </w:p>
    <w:p w:rsidR="00B9605A" w:rsidRPr="00AE7A50" w:rsidRDefault="00B9605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[23] </w:t>
      </w:r>
      <w:proofErr w:type="spellStart"/>
      <w:r w:rsidRPr="00AE7A50">
        <w:rPr>
          <w:rFonts w:ascii="Times New Roman" w:hAnsi="Times New Roman" w:cs="Times New Roman"/>
          <w:sz w:val="24"/>
          <w:szCs w:val="24"/>
        </w:rPr>
        <w:t>Adelowo</w:t>
      </w:r>
      <w:proofErr w:type="spellEnd"/>
      <w:r w:rsidRPr="00AE7A50">
        <w:rPr>
          <w:rFonts w:ascii="Times New Roman" w:hAnsi="Times New Roman" w:cs="Times New Roman"/>
          <w:sz w:val="24"/>
          <w:szCs w:val="24"/>
        </w:rPr>
        <w:t xml:space="preserve">, F., </w:t>
      </w:r>
      <w:proofErr w:type="spellStart"/>
      <w:r w:rsidRPr="00AE7A50">
        <w:rPr>
          <w:rFonts w:ascii="Times New Roman" w:hAnsi="Times New Roman" w:cs="Times New Roman"/>
          <w:sz w:val="24"/>
          <w:szCs w:val="24"/>
        </w:rPr>
        <w:t>Oladeji,O</w:t>
      </w:r>
      <w:proofErr w:type="spellEnd"/>
      <w:r w:rsidRPr="00AE7A50">
        <w:rPr>
          <w:rFonts w:ascii="Times New Roman" w:hAnsi="Times New Roman" w:cs="Times New Roman"/>
          <w:sz w:val="24"/>
          <w:szCs w:val="24"/>
        </w:rPr>
        <w:t xml:space="preserve">. An Overview of the Phytochemical Analysis of Bioactive Compounds in Senna </w:t>
      </w:r>
      <w:proofErr w:type="spellStart"/>
      <w:r w:rsidRPr="00AE7A50">
        <w:rPr>
          <w:rFonts w:ascii="Times New Roman" w:hAnsi="Times New Roman" w:cs="Times New Roman"/>
          <w:sz w:val="24"/>
          <w:szCs w:val="24"/>
        </w:rPr>
        <w:t>alata</w:t>
      </w:r>
      <w:proofErr w:type="spellEnd"/>
      <w:r w:rsidRPr="00AE7A50">
        <w:rPr>
          <w:rFonts w:ascii="Times New Roman" w:hAnsi="Times New Roman" w:cs="Times New Roman"/>
          <w:sz w:val="24"/>
          <w:szCs w:val="24"/>
        </w:rPr>
        <w:t xml:space="preserve">. </w:t>
      </w:r>
      <w:r w:rsidRPr="00AE7A50">
        <w:rPr>
          <w:rFonts w:ascii="Times New Roman" w:hAnsi="Times New Roman" w:cs="Times New Roman"/>
          <w:i/>
          <w:sz w:val="24"/>
          <w:szCs w:val="24"/>
        </w:rPr>
        <w:t>American Journal of Chemical and Biochemical Engineering</w:t>
      </w:r>
      <w:r w:rsidR="005E7FA5" w:rsidRPr="00AE7A50">
        <w:rPr>
          <w:rFonts w:ascii="Times New Roman" w:hAnsi="Times New Roman" w:cs="Times New Roman"/>
          <w:sz w:val="24"/>
          <w:szCs w:val="24"/>
        </w:rPr>
        <w:t xml:space="preserve">. </w:t>
      </w:r>
      <w:r w:rsidR="005E7FA5" w:rsidRPr="00DF7557">
        <w:rPr>
          <w:rFonts w:ascii="Times New Roman" w:hAnsi="Times New Roman" w:cs="Times New Roman"/>
          <w:b/>
          <w:sz w:val="24"/>
          <w:szCs w:val="24"/>
        </w:rPr>
        <w:t>2017</w:t>
      </w:r>
      <w:r w:rsidR="005E7FA5" w:rsidRPr="00AE7A50">
        <w:rPr>
          <w:rFonts w:ascii="Times New Roman" w:hAnsi="Times New Roman" w:cs="Times New Roman"/>
          <w:sz w:val="24"/>
          <w:szCs w:val="24"/>
        </w:rPr>
        <w:t>,</w:t>
      </w:r>
      <w:r w:rsidRPr="00AE7A50">
        <w:rPr>
          <w:rFonts w:ascii="Times New Roman" w:hAnsi="Times New Roman" w:cs="Times New Roman"/>
          <w:sz w:val="24"/>
          <w:szCs w:val="24"/>
        </w:rPr>
        <w:t xml:space="preserve"> 2: 7-14</w:t>
      </w:r>
    </w:p>
    <w:p w:rsidR="00B9605A" w:rsidRPr="00AE7A50" w:rsidRDefault="00B9605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[24] Ayo, R. G. Phytochemical constituents and bioactivities of the extracts of Cassia </w:t>
      </w:r>
      <w:proofErr w:type="spellStart"/>
      <w:r w:rsidRPr="00AE7A50">
        <w:rPr>
          <w:rFonts w:ascii="Times New Roman" w:hAnsi="Times New Roman" w:cs="Times New Roman"/>
          <w:sz w:val="24"/>
          <w:szCs w:val="24"/>
        </w:rPr>
        <w:t>nigricans</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Vahl</w:t>
      </w:r>
      <w:proofErr w:type="spellEnd"/>
      <w:r w:rsidRPr="00AE7A50">
        <w:rPr>
          <w:rFonts w:ascii="Times New Roman" w:hAnsi="Times New Roman" w:cs="Times New Roman"/>
          <w:sz w:val="24"/>
          <w:szCs w:val="24"/>
        </w:rPr>
        <w:t>:  A review.</w:t>
      </w:r>
      <w:r w:rsidRPr="00AE7A50">
        <w:t xml:space="preserve"> </w:t>
      </w:r>
      <w:r w:rsidRPr="00AE7A50">
        <w:rPr>
          <w:rFonts w:ascii="Times New Roman" w:hAnsi="Times New Roman" w:cs="Times New Roman"/>
          <w:i/>
          <w:sz w:val="24"/>
          <w:szCs w:val="24"/>
        </w:rPr>
        <w:t>Journal of Medicinal Plants Research</w:t>
      </w:r>
      <w:r w:rsidR="00251E6E" w:rsidRPr="00AE7A50">
        <w:rPr>
          <w:rFonts w:ascii="Times New Roman" w:hAnsi="Times New Roman" w:cs="Times New Roman"/>
          <w:i/>
          <w:sz w:val="24"/>
          <w:szCs w:val="24"/>
        </w:rPr>
        <w:t>.</w:t>
      </w:r>
      <w:r w:rsidR="005E7FA5" w:rsidRPr="00AE7A50">
        <w:rPr>
          <w:rFonts w:ascii="Times New Roman" w:hAnsi="Times New Roman" w:cs="Times New Roman"/>
          <w:sz w:val="24"/>
          <w:szCs w:val="24"/>
        </w:rPr>
        <w:t xml:space="preserve"> 2010</w:t>
      </w:r>
      <w:r w:rsidR="00251E6E" w:rsidRPr="00AE7A50">
        <w:rPr>
          <w:rFonts w:ascii="Times New Roman" w:hAnsi="Times New Roman" w:cs="Times New Roman"/>
          <w:sz w:val="24"/>
          <w:szCs w:val="24"/>
        </w:rPr>
        <w:t>,</w:t>
      </w:r>
      <w:r w:rsidR="005E7FA5" w:rsidRPr="00AE7A50">
        <w:rPr>
          <w:rFonts w:ascii="Times New Roman" w:hAnsi="Times New Roman" w:cs="Times New Roman"/>
          <w:sz w:val="24"/>
          <w:szCs w:val="24"/>
        </w:rPr>
        <w:t xml:space="preserve"> 4</w:t>
      </w:r>
      <w:r w:rsidR="00251E6E" w:rsidRPr="00AE7A50">
        <w:rPr>
          <w:rFonts w:ascii="Times New Roman" w:hAnsi="Times New Roman" w:cs="Times New Roman"/>
          <w:sz w:val="24"/>
          <w:szCs w:val="24"/>
        </w:rPr>
        <w:t>:</w:t>
      </w:r>
      <w:r w:rsidRPr="00AE7A50">
        <w:rPr>
          <w:rFonts w:ascii="Times New Roman" w:hAnsi="Times New Roman" w:cs="Times New Roman"/>
          <w:sz w:val="24"/>
          <w:szCs w:val="24"/>
        </w:rPr>
        <w:t xml:space="preserve"> 1339-1348,  </w:t>
      </w:r>
    </w:p>
    <w:p w:rsidR="00B9605A" w:rsidRPr="00AE7A50" w:rsidRDefault="00B9605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[25] Silva, F. O., Oliveira, I. R. , Rodrigues, F. A. R., Silva, J. G. A.,  </w:t>
      </w:r>
      <w:proofErr w:type="spellStart"/>
      <w:r w:rsidRPr="00AE7A50">
        <w:rPr>
          <w:rFonts w:ascii="Times New Roman" w:hAnsi="Times New Roman" w:cs="Times New Roman"/>
          <w:sz w:val="24"/>
          <w:szCs w:val="24"/>
        </w:rPr>
        <w:t>Lotufo</w:t>
      </w:r>
      <w:proofErr w:type="spellEnd"/>
      <w:r w:rsidRPr="00AE7A50">
        <w:rPr>
          <w:rFonts w:ascii="Times New Roman" w:hAnsi="Times New Roman" w:cs="Times New Roman"/>
          <w:sz w:val="24"/>
          <w:szCs w:val="24"/>
        </w:rPr>
        <w:t xml:space="preserve">, L. V, Silva, M. G. V. Phytochemical Study and </w:t>
      </w:r>
      <w:proofErr w:type="spellStart"/>
      <w:r w:rsidRPr="00AE7A50">
        <w:rPr>
          <w:rFonts w:ascii="Times New Roman" w:hAnsi="Times New Roman" w:cs="Times New Roman"/>
          <w:sz w:val="24"/>
          <w:szCs w:val="24"/>
        </w:rPr>
        <w:t>Cytotoxityactivity</w:t>
      </w:r>
      <w:proofErr w:type="spellEnd"/>
      <w:r w:rsidRPr="00AE7A50">
        <w:rPr>
          <w:rFonts w:ascii="Times New Roman" w:hAnsi="Times New Roman" w:cs="Times New Roman"/>
          <w:sz w:val="24"/>
          <w:szCs w:val="24"/>
        </w:rPr>
        <w:t xml:space="preserve"> of </w:t>
      </w:r>
      <w:r w:rsidRPr="00AE7A50">
        <w:rPr>
          <w:rFonts w:ascii="Times New Roman" w:hAnsi="Times New Roman" w:cs="Times New Roman"/>
          <w:i/>
          <w:sz w:val="24"/>
          <w:szCs w:val="24"/>
        </w:rPr>
        <w:t xml:space="preserve">Senna </w:t>
      </w:r>
      <w:proofErr w:type="spellStart"/>
      <w:r w:rsidRPr="00AE7A50">
        <w:rPr>
          <w:rFonts w:ascii="Times New Roman" w:hAnsi="Times New Roman" w:cs="Times New Roman"/>
          <w:i/>
          <w:sz w:val="24"/>
          <w:szCs w:val="24"/>
        </w:rPr>
        <w:t>Spectabilis</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Varexcelsa</w:t>
      </w:r>
      <w:proofErr w:type="spellEnd"/>
      <w:r w:rsidRPr="00AE7A50">
        <w:rPr>
          <w:rFonts w:ascii="Times New Roman" w:hAnsi="Times New Roman" w:cs="Times New Roman"/>
          <w:sz w:val="24"/>
          <w:szCs w:val="24"/>
        </w:rPr>
        <w:t>.</w:t>
      </w:r>
      <w:r w:rsidRPr="00AE7A50">
        <w:t xml:space="preserve"> </w:t>
      </w:r>
      <w:r w:rsidRPr="00AE7A50">
        <w:rPr>
          <w:rFonts w:ascii="Times New Roman" w:hAnsi="Times New Roman" w:cs="Times New Roman"/>
          <w:sz w:val="24"/>
          <w:szCs w:val="24"/>
        </w:rPr>
        <w:t xml:space="preserve">4th Brazilian Symposium on Medicinal Chemistry – </w:t>
      </w:r>
      <w:proofErr w:type="spellStart"/>
      <w:r w:rsidRPr="00AE7A50">
        <w:rPr>
          <w:rFonts w:ascii="Times New Roman" w:hAnsi="Times New Roman" w:cs="Times New Roman"/>
          <w:i/>
          <w:sz w:val="24"/>
          <w:szCs w:val="24"/>
        </w:rPr>
        <w:t>BrazMedChem</w:t>
      </w:r>
      <w:proofErr w:type="spellEnd"/>
      <w:r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2008</w:t>
      </w:r>
    </w:p>
    <w:p w:rsidR="004E347A" w:rsidRPr="00AE7A50" w:rsidRDefault="004E347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[26] </w:t>
      </w:r>
      <w:proofErr w:type="spellStart"/>
      <w:r w:rsidRPr="00AE7A50">
        <w:rPr>
          <w:rFonts w:ascii="Times New Roman" w:hAnsi="Times New Roman" w:cs="Times New Roman"/>
          <w:sz w:val="24"/>
          <w:szCs w:val="24"/>
        </w:rPr>
        <w:t>Valli</w:t>
      </w:r>
      <w:proofErr w:type="spellEnd"/>
      <w:r w:rsidRPr="00AE7A50">
        <w:rPr>
          <w:rFonts w:ascii="Times New Roman" w:hAnsi="Times New Roman" w:cs="Times New Roman"/>
          <w:sz w:val="24"/>
          <w:szCs w:val="24"/>
        </w:rPr>
        <w:t xml:space="preserve">, M., </w:t>
      </w:r>
      <w:proofErr w:type="spellStart"/>
      <w:r w:rsidRPr="00AE7A50">
        <w:rPr>
          <w:rFonts w:ascii="Times New Roman" w:hAnsi="Times New Roman" w:cs="Times New Roman"/>
          <w:sz w:val="24"/>
          <w:szCs w:val="24"/>
        </w:rPr>
        <w:t>Pivatto</w:t>
      </w:r>
      <w:proofErr w:type="spellEnd"/>
      <w:r w:rsidRPr="00AE7A50">
        <w:rPr>
          <w:rFonts w:ascii="Times New Roman" w:hAnsi="Times New Roman" w:cs="Times New Roman"/>
          <w:sz w:val="24"/>
          <w:szCs w:val="24"/>
        </w:rPr>
        <w:t>,</w:t>
      </w:r>
      <w:r w:rsidR="007F50DC">
        <w:rPr>
          <w:rFonts w:ascii="Times New Roman" w:hAnsi="Times New Roman" w:cs="Times New Roman"/>
          <w:sz w:val="24"/>
          <w:szCs w:val="24"/>
        </w:rPr>
        <w:t xml:space="preserve"> </w:t>
      </w:r>
      <w:r w:rsidRPr="00AE7A50">
        <w:rPr>
          <w:rFonts w:ascii="Times New Roman" w:hAnsi="Times New Roman" w:cs="Times New Roman"/>
          <w:sz w:val="24"/>
          <w:szCs w:val="24"/>
        </w:rPr>
        <w:t xml:space="preserve">M., </w:t>
      </w:r>
      <w:proofErr w:type="spellStart"/>
      <w:r w:rsidRPr="00AE7A50">
        <w:rPr>
          <w:rFonts w:ascii="Times New Roman" w:hAnsi="Times New Roman" w:cs="Times New Roman"/>
          <w:sz w:val="24"/>
          <w:szCs w:val="24"/>
        </w:rPr>
        <w:t>Danuello</w:t>
      </w:r>
      <w:proofErr w:type="spellEnd"/>
      <w:r w:rsidRPr="00AE7A50">
        <w:rPr>
          <w:rFonts w:ascii="Times New Roman" w:hAnsi="Times New Roman" w:cs="Times New Roman"/>
          <w:sz w:val="24"/>
          <w:szCs w:val="24"/>
        </w:rPr>
        <w:t xml:space="preserve">, A., </w:t>
      </w:r>
      <w:proofErr w:type="spellStart"/>
      <w:r w:rsidRPr="00AE7A50">
        <w:rPr>
          <w:rFonts w:ascii="Times New Roman" w:hAnsi="Times New Roman" w:cs="Times New Roman"/>
          <w:sz w:val="24"/>
          <w:szCs w:val="24"/>
        </w:rPr>
        <w:t>Gamboa.I.C</w:t>
      </w:r>
      <w:proofErr w:type="spellEnd"/>
      <w:r w:rsidRPr="00AE7A50">
        <w:rPr>
          <w:rFonts w:ascii="Times New Roman" w:hAnsi="Times New Roman" w:cs="Times New Roman"/>
          <w:sz w:val="24"/>
          <w:szCs w:val="24"/>
        </w:rPr>
        <w:t>. Tropical Biodiversity: Has It Been a Potential Source of Secondary Metabolites Useful For Medicinal Chemistry</w:t>
      </w:r>
      <w:r w:rsidRPr="007F50DC">
        <w:rPr>
          <w:rFonts w:ascii="Times New Roman" w:hAnsi="Times New Roman" w:cs="Times New Roman"/>
          <w:i/>
          <w:sz w:val="24"/>
          <w:szCs w:val="24"/>
        </w:rPr>
        <w:t>. Quim. Nova</w:t>
      </w:r>
      <w:r w:rsidRPr="00AE7A50">
        <w:rPr>
          <w:rFonts w:ascii="Times New Roman" w:hAnsi="Times New Roman" w:cs="Times New Roman"/>
          <w:sz w:val="24"/>
          <w:szCs w:val="24"/>
        </w:rPr>
        <w:t>,</w:t>
      </w:r>
      <w:r w:rsidR="005E7FA5" w:rsidRPr="00AE7A50">
        <w:rPr>
          <w:rFonts w:ascii="Times New Roman" w:hAnsi="Times New Roman" w:cs="Times New Roman"/>
          <w:sz w:val="24"/>
          <w:szCs w:val="24"/>
        </w:rPr>
        <w:t xml:space="preserve"> </w:t>
      </w:r>
      <w:r w:rsidR="005E7FA5" w:rsidRPr="00DF7557">
        <w:rPr>
          <w:rFonts w:ascii="Times New Roman" w:hAnsi="Times New Roman" w:cs="Times New Roman"/>
          <w:b/>
          <w:sz w:val="24"/>
          <w:szCs w:val="24"/>
        </w:rPr>
        <w:t>2012</w:t>
      </w:r>
      <w:r w:rsidR="005E7FA5" w:rsidRPr="00AE7A50">
        <w:rPr>
          <w:rFonts w:ascii="Times New Roman" w:hAnsi="Times New Roman" w:cs="Times New Roman"/>
          <w:sz w:val="24"/>
          <w:szCs w:val="24"/>
        </w:rPr>
        <w:t>, 35:</w:t>
      </w:r>
      <w:r w:rsidRPr="00AE7A50">
        <w:rPr>
          <w:rFonts w:ascii="Times New Roman" w:hAnsi="Times New Roman" w:cs="Times New Roman"/>
          <w:sz w:val="24"/>
          <w:szCs w:val="24"/>
        </w:rPr>
        <w:t xml:space="preserve"> 2278-2287, </w:t>
      </w:r>
    </w:p>
    <w:p w:rsidR="004E347A" w:rsidRPr="00AE7A50" w:rsidRDefault="004E347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[27] </w:t>
      </w:r>
      <w:proofErr w:type="spellStart"/>
      <w:r w:rsidRPr="00AE7A50">
        <w:rPr>
          <w:rFonts w:ascii="Times New Roman" w:hAnsi="Times New Roman" w:cs="Times New Roman"/>
          <w:sz w:val="24"/>
          <w:szCs w:val="24"/>
        </w:rPr>
        <w:t>Sundaramoorthy</w:t>
      </w:r>
      <w:proofErr w:type="spellEnd"/>
      <w:r w:rsidRPr="00AE7A50">
        <w:rPr>
          <w:rFonts w:ascii="Times New Roman" w:hAnsi="Times New Roman" w:cs="Times New Roman"/>
          <w:sz w:val="24"/>
          <w:szCs w:val="24"/>
        </w:rPr>
        <w:t>,</w:t>
      </w:r>
      <w:r w:rsidR="007F50DC">
        <w:rPr>
          <w:rFonts w:ascii="Times New Roman" w:hAnsi="Times New Roman" w:cs="Times New Roman"/>
          <w:sz w:val="24"/>
          <w:szCs w:val="24"/>
        </w:rPr>
        <w:t xml:space="preserve"> </w:t>
      </w:r>
      <w:r w:rsidRPr="00AE7A50">
        <w:rPr>
          <w:rFonts w:ascii="Times New Roman" w:hAnsi="Times New Roman" w:cs="Times New Roman"/>
          <w:sz w:val="24"/>
          <w:szCs w:val="24"/>
        </w:rPr>
        <w:t xml:space="preserve">S., </w:t>
      </w:r>
      <w:proofErr w:type="spellStart"/>
      <w:r w:rsidRPr="00AE7A50">
        <w:rPr>
          <w:rFonts w:ascii="Times New Roman" w:hAnsi="Times New Roman" w:cs="Times New Roman"/>
          <w:sz w:val="24"/>
          <w:szCs w:val="24"/>
        </w:rPr>
        <w:t>Shylaja</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Gunasekaran</w:t>
      </w:r>
      <w:proofErr w:type="spellEnd"/>
      <w:r w:rsidRPr="00AE7A50">
        <w:rPr>
          <w:rFonts w:ascii="Times New Roman" w:hAnsi="Times New Roman" w:cs="Times New Roman"/>
          <w:sz w:val="24"/>
          <w:szCs w:val="24"/>
        </w:rPr>
        <w:t>,</w:t>
      </w:r>
      <w:r w:rsidR="007F50DC">
        <w:rPr>
          <w:rFonts w:ascii="Times New Roman" w:hAnsi="Times New Roman" w:cs="Times New Roman"/>
          <w:sz w:val="24"/>
          <w:szCs w:val="24"/>
        </w:rPr>
        <w:t xml:space="preserve"> </w:t>
      </w:r>
      <w:r w:rsidRPr="00AE7A50">
        <w:rPr>
          <w:rFonts w:ascii="Times New Roman" w:hAnsi="Times New Roman" w:cs="Times New Roman"/>
          <w:sz w:val="24"/>
          <w:szCs w:val="24"/>
        </w:rPr>
        <w:t xml:space="preserve">S., </w:t>
      </w:r>
      <w:proofErr w:type="spellStart"/>
      <w:r w:rsidRPr="00AE7A50">
        <w:rPr>
          <w:rFonts w:ascii="Times New Roman" w:hAnsi="Times New Roman" w:cs="Times New Roman"/>
          <w:sz w:val="24"/>
          <w:szCs w:val="24"/>
        </w:rPr>
        <w:t>Arunachalam</w:t>
      </w:r>
      <w:proofErr w:type="spellEnd"/>
      <w:r w:rsidRPr="00AE7A50">
        <w:rPr>
          <w:rFonts w:ascii="Times New Roman" w:hAnsi="Times New Roman" w:cs="Times New Roman"/>
          <w:sz w:val="24"/>
          <w:szCs w:val="24"/>
        </w:rPr>
        <w:t>,</w:t>
      </w:r>
      <w:r w:rsidR="007F50DC">
        <w:rPr>
          <w:rFonts w:ascii="Times New Roman" w:hAnsi="Times New Roman" w:cs="Times New Roman"/>
          <w:sz w:val="24"/>
          <w:szCs w:val="24"/>
        </w:rPr>
        <w:t xml:space="preserve"> </w:t>
      </w:r>
      <w:r w:rsidRPr="00AE7A50">
        <w:rPr>
          <w:rFonts w:ascii="Times New Roman" w:hAnsi="Times New Roman" w:cs="Times New Roman"/>
          <w:sz w:val="24"/>
          <w:szCs w:val="24"/>
        </w:rPr>
        <w:t xml:space="preserve">S., </w:t>
      </w:r>
      <w:proofErr w:type="spellStart"/>
      <w:r w:rsidRPr="00AE7A50">
        <w:rPr>
          <w:rFonts w:ascii="Times New Roman" w:hAnsi="Times New Roman" w:cs="Times New Roman"/>
          <w:sz w:val="24"/>
          <w:szCs w:val="24"/>
        </w:rPr>
        <w:t>Sathiavelu</w:t>
      </w:r>
      <w:proofErr w:type="spellEnd"/>
      <w:r w:rsidRPr="00AE7A50">
        <w:rPr>
          <w:rFonts w:ascii="Times New Roman" w:hAnsi="Times New Roman" w:cs="Times New Roman"/>
          <w:sz w:val="24"/>
          <w:szCs w:val="24"/>
        </w:rPr>
        <w:t>.</w:t>
      </w:r>
      <w:r w:rsidR="007F50DC">
        <w:rPr>
          <w:rFonts w:ascii="Times New Roman" w:hAnsi="Times New Roman" w:cs="Times New Roman"/>
          <w:sz w:val="24"/>
          <w:szCs w:val="24"/>
        </w:rPr>
        <w:t xml:space="preserve"> </w:t>
      </w:r>
      <w:r w:rsidRPr="00AE7A50">
        <w:rPr>
          <w:rFonts w:ascii="Times New Roman" w:hAnsi="Times New Roman" w:cs="Times New Roman"/>
          <w:sz w:val="24"/>
          <w:szCs w:val="24"/>
        </w:rPr>
        <w:t xml:space="preserve">M., A </w:t>
      </w:r>
      <w:proofErr w:type="spellStart"/>
      <w:r w:rsidRPr="00AE7A50">
        <w:rPr>
          <w:rFonts w:ascii="Times New Roman" w:hAnsi="Times New Roman" w:cs="Times New Roman"/>
          <w:sz w:val="24"/>
          <w:szCs w:val="24"/>
        </w:rPr>
        <w:t>Phytopharmacological</w:t>
      </w:r>
      <w:proofErr w:type="spellEnd"/>
      <w:r w:rsidRPr="00AE7A50">
        <w:rPr>
          <w:rFonts w:ascii="Times New Roman" w:hAnsi="Times New Roman" w:cs="Times New Roman"/>
          <w:sz w:val="24"/>
          <w:szCs w:val="24"/>
        </w:rPr>
        <w:t xml:space="preserve"> Review on </w:t>
      </w:r>
      <w:r w:rsidRPr="00AE7A50">
        <w:rPr>
          <w:rFonts w:ascii="Times New Roman" w:hAnsi="Times New Roman" w:cs="Times New Roman"/>
          <w:i/>
          <w:sz w:val="24"/>
          <w:szCs w:val="24"/>
        </w:rPr>
        <w:t>Cassia Species</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i/>
          <w:sz w:val="24"/>
          <w:szCs w:val="24"/>
        </w:rPr>
        <w:t>Shoba</w:t>
      </w:r>
      <w:proofErr w:type="spellEnd"/>
      <w:r w:rsidRPr="00AE7A50">
        <w:rPr>
          <w:rFonts w:ascii="Times New Roman" w:hAnsi="Times New Roman" w:cs="Times New Roman"/>
          <w:i/>
          <w:sz w:val="24"/>
          <w:szCs w:val="24"/>
        </w:rPr>
        <w:t xml:space="preserve"> </w:t>
      </w:r>
      <w:proofErr w:type="spellStart"/>
      <w:r w:rsidRPr="00AE7A50">
        <w:rPr>
          <w:rFonts w:ascii="Times New Roman" w:hAnsi="Times New Roman" w:cs="Times New Roman"/>
          <w:i/>
          <w:sz w:val="24"/>
          <w:szCs w:val="24"/>
        </w:rPr>
        <w:t>Sundaramoorthy</w:t>
      </w:r>
      <w:proofErr w:type="spellEnd"/>
      <w:r w:rsidRPr="00AE7A50">
        <w:rPr>
          <w:rFonts w:ascii="Times New Roman" w:hAnsi="Times New Roman" w:cs="Times New Roman"/>
          <w:i/>
          <w:sz w:val="24"/>
          <w:szCs w:val="24"/>
        </w:rPr>
        <w:t xml:space="preserve"> et al /J. Pharm. Sci. &amp; Res.</w:t>
      </w:r>
      <w:r w:rsidR="00823B09"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 8, </w:t>
      </w:r>
      <w:r w:rsidRPr="00DF7557">
        <w:rPr>
          <w:rFonts w:ascii="Times New Roman" w:hAnsi="Times New Roman" w:cs="Times New Roman"/>
          <w:b/>
          <w:sz w:val="24"/>
          <w:szCs w:val="24"/>
        </w:rPr>
        <w:t>2016</w:t>
      </w:r>
      <w:r w:rsidRPr="00AE7A50">
        <w:rPr>
          <w:rFonts w:ascii="Times New Roman" w:hAnsi="Times New Roman" w:cs="Times New Roman"/>
          <w:sz w:val="24"/>
          <w:szCs w:val="24"/>
        </w:rPr>
        <w:t>, 260-264</w:t>
      </w:r>
    </w:p>
    <w:p w:rsidR="00B9605A" w:rsidRPr="00AE7A50" w:rsidRDefault="004E347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[28] </w:t>
      </w:r>
      <w:proofErr w:type="spellStart"/>
      <w:r w:rsidRPr="00AE7A50">
        <w:rPr>
          <w:rFonts w:ascii="Times New Roman" w:hAnsi="Times New Roman" w:cs="Times New Roman"/>
          <w:sz w:val="24"/>
          <w:szCs w:val="24"/>
        </w:rPr>
        <w:t>Adeyanju</w:t>
      </w:r>
      <w:proofErr w:type="spellEnd"/>
      <w:r w:rsidR="00305924">
        <w:rPr>
          <w:rFonts w:ascii="Times New Roman" w:hAnsi="Times New Roman" w:cs="Times New Roman"/>
          <w:sz w:val="24"/>
          <w:szCs w:val="24"/>
        </w:rPr>
        <w:t>,</w:t>
      </w:r>
      <w:r w:rsidRPr="00AE7A50">
        <w:rPr>
          <w:rFonts w:ascii="Times New Roman" w:hAnsi="Times New Roman" w:cs="Times New Roman"/>
          <w:sz w:val="24"/>
          <w:szCs w:val="24"/>
        </w:rPr>
        <w:t xml:space="preserve"> O. Michael</w:t>
      </w:r>
      <w:r w:rsidR="00305924">
        <w:rPr>
          <w:rFonts w:ascii="Times New Roman" w:hAnsi="Times New Roman" w:cs="Times New Roman"/>
          <w:sz w:val="24"/>
          <w:szCs w:val="24"/>
        </w:rPr>
        <w:t>,</w:t>
      </w:r>
      <w:r w:rsidRPr="00AE7A50">
        <w:rPr>
          <w:rFonts w:ascii="Times New Roman" w:hAnsi="Times New Roman" w:cs="Times New Roman"/>
          <w:sz w:val="24"/>
          <w:szCs w:val="24"/>
        </w:rPr>
        <w:t xml:space="preserve"> A and Khan</w:t>
      </w:r>
      <w:r w:rsidR="00305924">
        <w:rPr>
          <w:rFonts w:ascii="Times New Roman" w:hAnsi="Times New Roman" w:cs="Times New Roman"/>
          <w:sz w:val="24"/>
          <w:szCs w:val="24"/>
        </w:rPr>
        <w:t>,</w:t>
      </w:r>
      <w:r w:rsidRPr="00AE7A50">
        <w:rPr>
          <w:rFonts w:ascii="Times New Roman" w:hAnsi="Times New Roman" w:cs="Times New Roman"/>
          <w:sz w:val="24"/>
          <w:szCs w:val="24"/>
        </w:rPr>
        <w:t xml:space="preserve"> I</w:t>
      </w:r>
      <w:r w:rsidR="00305924">
        <w:rPr>
          <w:rFonts w:ascii="Times New Roman" w:hAnsi="Times New Roman" w:cs="Times New Roman"/>
          <w:sz w:val="24"/>
          <w:szCs w:val="24"/>
        </w:rPr>
        <w:t>.</w:t>
      </w:r>
      <w:r w:rsidRPr="00AE7A50">
        <w:rPr>
          <w:rFonts w:ascii="Times New Roman" w:hAnsi="Times New Roman" w:cs="Times New Roman"/>
          <w:sz w:val="24"/>
          <w:szCs w:val="24"/>
        </w:rPr>
        <w:t xml:space="preserve">Z. Preliminary phytochemical and antimicrobial screening of the leaf extract of </w:t>
      </w:r>
      <w:r w:rsidRPr="00AE7A50">
        <w:rPr>
          <w:rFonts w:ascii="Times New Roman" w:hAnsi="Times New Roman" w:cs="Times New Roman"/>
          <w:i/>
          <w:sz w:val="24"/>
          <w:szCs w:val="24"/>
        </w:rPr>
        <w:t>Cassia singueana</w:t>
      </w:r>
      <w:r w:rsidRPr="00AE7A50">
        <w:rPr>
          <w:rFonts w:ascii="Times New Roman" w:hAnsi="Times New Roman" w:cs="Times New Roman"/>
          <w:sz w:val="24"/>
          <w:szCs w:val="24"/>
        </w:rPr>
        <w:t xml:space="preserve"> Del. </w:t>
      </w:r>
      <w:r w:rsidRPr="00AE7A50">
        <w:rPr>
          <w:rFonts w:ascii="Times New Roman" w:hAnsi="Times New Roman" w:cs="Times New Roman"/>
          <w:i/>
          <w:sz w:val="24"/>
          <w:szCs w:val="24"/>
        </w:rPr>
        <w:t>African Journal of Pure and Applied Chemistry</w:t>
      </w:r>
      <w:r w:rsidR="00E80CAC" w:rsidRPr="00AE7A50">
        <w:rPr>
          <w:rFonts w:ascii="Times New Roman" w:hAnsi="Times New Roman" w:cs="Times New Roman"/>
          <w:sz w:val="24"/>
          <w:szCs w:val="24"/>
        </w:rPr>
        <w:t xml:space="preserve">. </w:t>
      </w:r>
      <w:r w:rsidR="00E80CAC" w:rsidRPr="00DF7557">
        <w:rPr>
          <w:rFonts w:ascii="Times New Roman" w:hAnsi="Times New Roman" w:cs="Times New Roman"/>
          <w:b/>
          <w:sz w:val="24"/>
          <w:szCs w:val="24"/>
        </w:rPr>
        <w:t>2011</w:t>
      </w:r>
      <w:r w:rsidR="00E80CAC" w:rsidRPr="00AE7A50">
        <w:rPr>
          <w:rFonts w:ascii="Times New Roman" w:hAnsi="Times New Roman" w:cs="Times New Roman"/>
          <w:sz w:val="24"/>
          <w:szCs w:val="24"/>
        </w:rPr>
        <w:t>,</w:t>
      </w:r>
      <w:r w:rsidRPr="00AE7A50">
        <w:rPr>
          <w:rFonts w:ascii="Times New Roman" w:hAnsi="Times New Roman" w:cs="Times New Roman"/>
          <w:sz w:val="24"/>
          <w:szCs w:val="24"/>
        </w:rPr>
        <w:t xml:space="preserve"> 5: 65 - 68.</w:t>
      </w:r>
    </w:p>
    <w:p w:rsidR="004E347A" w:rsidRPr="00AE7A50" w:rsidRDefault="004E347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[29</w:t>
      </w:r>
      <w:r w:rsidR="006928CF" w:rsidRPr="00AE7A50">
        <w:rPr>
          <w:rFonts w:ascii="Times New Roman" w:hAnsi="Times New Roman" w:cs="Times New Roman"/>
          <w:sz w:val="24"/>
          <w:szCs w:val="24"/>
        </w:rPr>
        <w:t>]</w:t>
      </w:r>
      <w:r w:rsidR="00DF2B40" w:rsidRPr="00AE7A50">
        <w:rPr>
          <w:rFonts w:ascii="Times New Roman" w:hAnsi="Times New Roman" w:cs="Times New Roman"/>
          <w:sz w:val="24"/>
          <w:szCs w:val="24"/>
        </w:rPr>
        <w:t>.</w:t>
      </w:r>
      <w:r w:rsidR="00357FD1"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Jinu</w:t>
      </w:r>
      <w:proofErr w:type="spellEnd"/>
      <w:r w:rsidR="00FB08ED" w:rsidRPr="00AE7A50">
        <w:rPr>
          <w:rFonts w:ascii="Times New Roman" w:hAnsi="Times New Roman" w:cs="Times New Roman"/>
          <w:sz w:val="24"/>
          <w:szCs w:val="24"/>
        </w:rPr>
        <w:t>,</w:t>
      </w:r>
      <w:r w:rsidR="00357FD1" w:rsidRPr="00AE7A50">
        <w:rPr>
          <w:rFonts w:ascii="Times New Roman" w:hAnsi="Times New Roman" w:cs="Times New Roman"/>
          <w:sz w:val="24"/>
          <w:szCs w:val="24"/>
        </w:rPr>
        <w:t xml:space="preserve"> J</w:t>
      </w:r>
      <w:r w:rsidR="00FB08ED" w:rsidRPr="00AE7A50">
        <w:rPr>
          <w:rFonts w:ascii="Times New Roman" w:hAnsi="Times New Roman" w:cs="Times New Roman"/>
          <w:sz w:val="24"/>
          <w:szCs w:val="24"/>
        </w:rPr>
        <w:t>.</w:t>
      </w:r>
      <w:r w:rsidR="00357FD1"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Archana</w:t>
      </w:r>
      <w:proofErr w:type="spellEnd"/>
      <w:r w:rsidR="00E83FBE" w:rsidRPr="00AE7A50">
        <w:rPr>
          <w:rFonts w:ascii="Times New Roman" w:hAnsi="Times New Roman" w:cs="Times New Roman"/>
          <w:sz w:val="24"/>
          <w:szCs w:val="24"/>
        </w:rPr>
        <w:t>,</w:t>
      </w:r>
      <w:r w:rsidR="00357FD1" w:rsidRPr="00AE7A50">
        <w:rPr>
          <w:rFonts w:ascii="Times New Roman" w:hAnsi="Times New Roman" w:cs="Times New Roman"/>
          <w:sz w:val="24"/>
          <w:szCs w:val="24"/>
        </w:rPr>
        <w:t xml:space="preserve"> M</w:t>
      </w:r>
      <w:r w:rsidR="00E83FBE"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Mehtab</w:t>
      </w:r>
      <w:proofErr w:type="spellEnd"/>
      <w:r w:rsidR="00E83FBE"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E83FBE" w:rsidRPr="00AE7A50">
        <w:rPr>
          <w:rFonts w:ascii="Times New Roman" w:hAnsi="Times New Roman" w:cs="Times New Roman"/>
          <w:sz w:val="24"/>
          <w:szCs w:val="24"/>
        </w:rPr>
        <w:t>P</w:t>
      </w:r>
      <w:r w:rsidR="00357FD1" w:rsidRPr="00AE7A50">
        <w:rPr>
          <w:rFonts w:ascii="Times New Roman" w:hAnsi="Times New Roman" w:cs="Times New Roman"/>
          <w:sz w:val="24"/>
          <w:szCs w:val="24"/>
        </w:rPr>
        <w:t>.</w:t>
      </w:r>
      <w:r w:rsidR="00E83FBE" w:rsidRPr="00AE7A50">
        <w:rPr>
          <w:rFonts w:ascii="Times New Roman" w:hAnsi="Times New Roman" w:cs="Times New Roman"/>
          <w:sz w:val="24"/>
          <w:szCs w:val="24"/>
        </w:rPr>
        <w:t>,</w:t>
      </w:r>
      <w:r w:rsidR="00357FD1" w:rsidRPr="00AE7A50">
        <w:rPr>
          <w:rFonts w:ascii="Times New Roman" w:hAnsi="Times New Roman" w:cs="Times New Roman"/>
          <w:sz w:val="24"/>
          <w:szCs w:val="24"/>
        </w:rPr>
        <w:t xml:space="preserve"> Evaluation of antioxidant and anticancer potential of Cassia  </w:t>
      </w:r>
      <w:proofErr w:type="spellStart"/>
      <w:r w:rsidR="00357FD1" w:rsidRPr="00AE7A50">
        <w:rPr>
          <w:rFonts w:ascii="Times New Roman" w:hAnsi="Times New Roman" w:cs="Times New Roman"/>
          <w:sz w:val="24"/>
          <w:szCs w:val="24"/>
        </w:rPr>
        <w:t>Tora</w:t>
      </w:r>
      <w:proofErr w:type="spellEnd"/>
      <w:r w:rsidR="00305924">
        <w:rPr>
          <w:rFonts w:ascii="Times New Roman" w:hAnsi="Times New Roman" w:cs="Times New Roman"/>
          <w:sz w:val="24"/>
          <w:szCs w:val="24"/>
        </w:rPr>
        <w:t xml:space="preserve"> </w:t>
      </w:r>
      <w:r w:rsidR="00357FD1" w:rsidRPr="00AE7A50">
        <w:rPr>
          <w:rFonts w:ascii="Times New Roman" w:hAnsi="Times New Roman" w:cs="Times New Roman"/>
          <w:sz w:val="24"/>
          <w:szCs w:val="24"/>
        </w:rPr>
        <w:t xml:space="preserve">leaves. </w:t>
      </w:r>
      <w:r w:rsidR="00357FD1" w:rsidRPr="00AE7A50">
        <w:rPr>
          <w:rFonts w:ascii="Times New Roman" w:hAnsi="Times New Roman" w:cs="Times New Roman"/>
          <w:i/>
          <w:sz w:val="24"/>
          <w:szCs w:val="24"/>
        </w:rPr>
        <w:t>Asian Journal of Traditional Medicines</w:t>
      </w:r>
      <w:r w:rsidR="00357FD1" w:rsidRPr="00AE7A50">
        <w:rPr>
          <w:rFonts w:ascii="Times New Roman" w:hAnsi="Times New Roman" w:cs="Times New Roman"/>
          <w:sz w:val="24"/>
          <w:szCs w:val="24"/>
        </w:rPr>
        <w:t xml:space="preserve">. </w:t>
      </w:r>
      <w:r w:rsidR="00E80CAC" w:rsidRPr="00DF7557">
        <w:rPr>
          <w:rFonts w:ascii="Times New Roman" w:hAnsi="Times New Roman" w:cs="Times New Roman"/>
          <w:b/>
          <w:sz w:val="24"/>
          <w:szCs w:val="24"/>
        </w:rPr>
        <w:t>2012</w:t>
      </w:r>
      <w:r w:rsidR="00E80CAC" w:rsidRPr="00AE7A50">
        <w:rPr>
          <w:rFonts w:ascii="Times New Roman" w:hAnsi="Times New Roman" w:cs="Times New Roman"/>
          <w:sz w:val="24"/>
          <w:szCs w:val="24"/>
        </w:rPr>
        <w:t xml:space="preserve">, </w:t>
      </w:r>
      <w:r w:rsidR="00357FD1" w:rsidRPr="00AE7A50">
        <w:rPr>
          <w:rFonts w:ascii="Times New Roman" w:hAnsi="Times New Roman" w:cs="Times New Roman"/>
          <w:sz w:val="24"/>
          <w:szCs w:val="24"/>
        </w:rPr>
        <w:t>7(6).</w:t>
      </w:r>
    </w:p>
    <w:p w:rsidR="00357FD1" w:rsidRPr="00AE7A50" w:rsidRDefault="0083431F"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[30]</w:t>
      </w:r>
      <w:r w:rsidR="00357FD1"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Gebrelibanos</w:t>
      </w:r>
      <w:proofErr w:type="spellEnd"/>
      <w:r w:rsidR="00357FD1" w:rsidRPr="00AE7A50">
        <w:rPr>
          <w:rFonts w:ascii="Times New Roman" w:hAnsi="Times New Roman" w:cs="Times New Roman"/>
          <w:sz w:val="24"/>
          <w:szCs w:val="24"/>
        </w:rPr>
        <w:t xml:space="preserve">, </w:t>
      </w:r>
      <w:r w:rsidR="006E5022" w:rsidRPr="00AE7A50">
        <w:rPr>
          <w:rFonts w:ascii="Times New Roman" w:hAnsi="Times New Roman" w:cs="Times New Roman"/>
          <w:sz w:val="24"/>
          <w:szCs w:val="24"/>
        </w:rPr>
        <w:t xml:space="preserve">M. </w:t>
      </w:r>
      <w:r w:rsidR="00357FD1" w:rsidRPr="00AE7A50">
        <w:rPr>
          <w:rFonts w:ascii="Times New Roman" w:hAnsi="Times New Roman" w:cs="Times New Roman"/>
          <w:sz w:val="24"/>
          <w:szCs w:val="24"/>
        </w:rPr>
        <w:t xml:space="preserve"> In vitro Erythrocyte </w:t>
      </w:r>
      <w:proofErr w:type="spellStart"/>
      <w:r w:rsidR="00357FD1" w:rsidRPr="00AE7A50">
        <w:rPr>
          <w:rFonts w:ascii="Times New Roman" w:hAnsi="Times New Roman" w:cs="Times New Roman"/>
          <w:sz w:val="24"/>
          <w:szCs w:val="24"/>
        </w:rPr>
        <w:t>Haemolysis</w:t>
      </w:r>
      <w:proofErr w:type="spellEnd"/>
      <w:r w:rsidR="00357FD1" w:rsidRPr="00AE7A50">
        <w:rPr>
          <w:rFonts w:ascii="Times New Roman" w:hAnsi="Times New Roman" w:cs="Times New Roman"/>
          <w:sz w:val="24"/>
          <w:szCs w:val="24"/>
        </w:rPr>
        <w:t xml:space="preserve"> Inhibition Properties of </w:t>
      </w:r>
      <w:r w:rsidR="00357FD1" w:rsidRPr="00AE7A50">
        <w:rPr>
          <w:rFonts w:ascii="Times New Roman" w:hAnsi="Times New Roman" w:cs="Times New Roman"/>
          <w:i/>
          <w:sz w:val="24"/>
          <w:szCs w:val="24"/>
        </w:rPr>
        <w:t>Senna singueana</w:t>
      </w:r>
      <w:r w:rsidR="00357FD1" w:rsidRPr="00AE7A50">
        <w:rPr>
          <w:rFonts w:ascii="Times New Roman" w:hAnsi="Times New Roman" w:cs="Times New Roman"/>
          <w:sz w:val="24"/>
          <w:szCs w:val="24"/>
        </w:rPr>
        <w:t xml:space="preserve"> Extracts. </w:t>
      </w:r>
      <w:proofErr w:type="spellStart"/>
      <w:r w:rsidR="00357FD1" w:rsidRPr="00AE7A50">
        <w:rPr>
          <w:rFonts w:ascii="Times New Roman" w:hAnsi="Times New Roman" w:cs="Times New Roman"/>
          <w:i/>
          <w:sz w:val="24"/>
          <w:szCs w:val="24"/>
        </w:rPr>
        <w:t>Momona</w:t>
      </w:r>
      <w:proofErr w:type="spellEnd"/>
      <w:r w:rsidR="00357FD1" w:rsidRPr="00AE7A50">
        <w:rPr>
          <w:rFonts w:ascii="Times New Roman" w:hAnsi="Times New Roman" w:cs="Times New Roman"/>
          <w:i/>
          <w:sz w:val="24"/>
          <w:szCs w:val="24"/>
        </w:rPr>
        <w:t xml:space="preserve"> Ethiopian Journal of Science</w:t>
      </w:r>
      <w:r w:rsidR="00E80CAC" w:rsidRPr="00AE7A50">
        <w:rPr>
          <w:rFonts w:ascii="Times New Roman" w:hAnsi="Times New Roman" w:cs="Times New Roman"/>
          <w:sz w:val="24"/>
          <w:szCs w:val="24"/>
        </w:rPr>
        <w:t>.</w:t>
      </w:r>
      <w:r w:rsidR="00823B09" w:rsidRPr="00AE7A50">
        <w:rPr>
          <w:rFonts w:ascii="Times New Roman" w:hAnsi="Times New Roman" w:cs="Times New Roman"/>
          <w:sz w:val="24"/>
          <w:szCs w:val="24"/>
        </w:rPr>
        <w:t xml:space="preserve"> </w:t>
      </w:r>
      <w:r w:rsidR="00823B09" w:rsidRPr="00DF7557">
        <w:rPr>
          <w:rFonts w:ascii="Times New Roman" w:hAnsi="Times New Roman" w:cs="Times New Roman"/>
          <w:b/>
          <w:sz w:val="24"/>
          <w:szCs w:val="24"/>
        </w:rPr>
        <w:t>2012</w:t>
      </w:r>
      <w:r w:rsidR="00E80CAC" w:rsidRPr="00AE7A50">
        <w:rPr>
          <w:rFonts w:ascii="Times New Roman" w:hAnsi="Times New Roman" w:cs="Times New Roman"/>
          <w:sz w:val="24"/>
          <w:szCs w:val="24"/>
        </w:rPr>
        <w:t>.</w:t>
      </w:r>
      <w:r w:rsidR="00823B09" w:rsidRPr="00AE7A50">
        <w:rPr>
          <w:rFonts w:ascii="Times New Roman" w:hAnsi="Times New Roman" w:cs="Times New Roman"/>
          <w:sz w:val="24"/>
          <w:szCs w:val="24"/>
        </w:rPr>
        <w:t xml:space="preserve"> 4</w:t>
      </w:r>
      <w:r w:rsidR="00251E6E" w:rsidRPr="00AE7A50">
        <w:rPr>
          <w:rFonts w:ascii="Times New Roman" w:hAnsi="Times New Roman" w:cs="Times New Roman"/>
          <w:sz w:val="24"/>
          <w:szCs w:val="24"/>
        </w:rPr>
        <w:t>:</w:t>
      </w:r>
      <w:r w:rsidR="00357FD1" w:rsidRPr="00AE7A50">
        <w:rPr>
          <w:rFonts w:ascii="Times New Roman" w:hAnsi="Times New Roman" w:cs="Times New Roman"/>
          <w:sz w:val="24"/>
          <w:szCs w:val="24"/>
        </w:rPr>
        <w:t>16–28.</w:t>
      </w:r>
    </w:p>
    <w:p w:rsidR="004E347A" w:rsidRPr="00AE7A50" w:rsidRDefault="003755A4" w:rsidP="00370FC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[31] </w:t>
      </w:r>
      <w:r w:rsidR="004E347A" w:rsidRPr="00AE7A50">
        <w:rPr>
          <w:rFonts w:ascii="Times New Roman" w:hAnsi="Times New Roman" w:cs="Times New Roman"/>
          <w:sz w:val="24"/>
          <w:szCs w:val="24"/>
        </w:rPr>
        <w:t>Hutchinson</w:t>
      </w:r>
      <w:r w:rsidR="00305924">
        <w:rPr>
          <w:rFonts w:ascii="Times New Roman" w:hAnsi="Times New Roman" w:cs="Times New Roman"/>
          <w:sz w:val="24"/>
          <w:szCs w:val="24"/>
        </w:rPr>
        <w:t>,</w:t>
      </w:r>
      <w:r w:rsidR="004E347A" w:rsidRPr="00AE7A50">
        <w:rPr>
          <w:rFonts w:ascii="Times New Roman" w:hAnsi="Times New Roman" w:cs="Times New Roman"/>
          <w:sz w:val="24"/>
          <w:szCs w:val="24"/>
        </w:rPr>
        <w:t xml:space="preserve"> J. The Families of Flowering Plants (3rd Edition). </w:t>
      </w:r>
      <w:r w:rsidR="004E347A" w:rsidRPr="00AE7A50">
        <w:rPr>
          <w:rFonts w:ascii="Times New Roman" w:hAnsi="Times New Roman" w:cs="Times New Roman"/>
          <w:i/>
          <w:sz w:val="24"/>
          <w:szCs w:val="24"/>
        </w:rPr>
        <w:t>Oxford Un</w:t>
      </w:r>
      <w:r w:rsidR="00823B09" w:rsidRPr="00AE7A50">
        <w:rPr>
          <w:rFonts w:ascii="Times New Roman" w:hAnsi="Times New Roman" w:cs="Times New Roman"/>
          <w:i/>
          <w:sz w:val="24"/>
          <w:szCs w:val="24"/>
        </w:rPr>
        <w:t>iversity Press, Oxford</w:t>
      </w:r>
      <w:r w:rsidR="00E80CAC" w:rsidRPr="00AE7A50">
        <w:rPr>
          <w:rFonts w:ascii="Times New Roman" w:hAnsi="Times New Roman" w:cs="Times New Roman"/>
          <w:sz w:val="24"/>
          <w:szCs w:val="24"/>
        </w:rPr>
        <w:t>.</w:t>
      </w:r>
      <w:r w:rsidR="00823B09" w:rsidRPr="00AE7A50">
        <w:rPr>
          <w:rFonts w:ascii="Times New Roman" w:hAnsi="Times New Roman" w:cs="Times New Roman"/>
          <w:sz w:val="24"/>
          <w:szCs w:val="24"/>
        </w:rPr>
        <w:t xml:space="preserve"> </w:t>
      </w:r>
      <w:r w:rsidR="00823B09" w:rsidRPr="00DF7557">
        <w:rPr>
          <w:rFonts w:ascii="Times New Roman" w:hAnsi="Times New Roman" w:cs="Times New Roman"/>
          <w:b/>
          <w:sz w:val="24"/>
          <w:szCs w:val="24"/>
        </w:rPr>
        <w:t>1973</w:t>
      </w:r>
      <w:r w:rsidR="00251E6E" w:rsidRPr="00AE7A50">
        <w:rPr>
          <w:rFonts w:ascii="Times New Roman" w:hAnsi="Times New Roman" w:cs="Times New Roman"/>
          <w:sz w:val="24"/>
          <w:szCs w:val="24"/>
        </w:rPr>
        <w:t>, 190</w:t>
      </w:r>
      <w:r w:rsidR="004E347A" w:rsidRPr="00AE7A50">
        <w:rPr>
          <w:rFonts w:ascii="Times New Roman" w:hAnsi="Times New Roman" w:cs="Times New Roman"/>
          <w:sz w:val="24"/>
          <w:szCs w:val="24"/>
        </w:rPr>
        <w:t>-192.</w:t>
      </w:r>
    </w:p>
    <w:p w:rsidR="004E347A" w:rsidRPr="00AE7A50" w:rsidRDefault="004E347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[32] ICRAF. Species  information. World Agroforestry Center document repository,</w:t>
      </w:r>
      <w:r w:rsidRPr="00DF7557">
        <w:rPr>
          <w:rFonts w:ascii="Times New Roman" w:hAnsi="Times New Roman" w:cs="Times New Roman"/>
          <w:b/>
          <w:sz w:val="24"/>
          <w:szCs w:val="24"/>
        </w:rPr>
        <w:t xml:space="preserve"> 2011</w:t>
      </w:r>
      <w:r w:rsidRPr="00AE7A50">
        <w:rPr>
          <w:rFonts w:ascii="Times New Roman" w:hAnsi="Times New Roman" w:cs="Times New Roman"/>
          <w:sz w:val="24"/>
          <w:szCs w:val="24"/>
        </w:rPr>
        <w:t>.</w:t>
      </w:r>
    </w:p>
    <w:p w:rsidR="004E347A" w:rsidRPr="00AE7A50" w:rsidRDefault="004E347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lastRenderedPageBreak/>
        <w:t xml:space="preserve">[33] Endo M, Naoki H. Antimicrobial and antispasmodic tetra </w:t>
      </w:r>
      <w:proofErr w:type="spellStart"/>
      <w:r w:rsidRPr="00AE7A50">
        <w:rPr>
          <w:rFonts w:ascii="Times New Roman" w:hAnsi="Times New Roman" w:cs="Times New Roman"/>
          <w:sz w:val="24"/>
          <w:szCs w:val="24"/>
        </w:rPr>
        <w:t>hydroanthracenes</w:t>
      </w:r>
      <w:proofErr w:type="spellEnd"/>
      <w:r w:rsidRPr="00AE7A50">
        <w:rPr>
          <w:rFonts w:ascii="Times New Roman" w:hAnsi="Times New Roman" w:cs="Times New Roman"/>
          <w:sz w:val="24"/>
          <w:szCs w:val="24"/>
        </w:rPr>
        <w:t xml:space="preserve"> from Cassia Singuean</w:t>
      </w:r>
      <w:r w:rsidR="00823B09" w:rsidRPr="00AE7A50">
        <w:rPr>
          <w:rFonts w:ascii="Times New Roman" w:hAnsi="Times New Roman" w:cs="Times New Roman"/>
          <w:sz w:val="24"/>
          <w:szCs w:val="24"/>
        </w:rPr>
        <w:t xml:space="preserve">a.  </w:t>
      </w:r>
      <w:r w:rsidR="00823B09" w:rsidRPr="00AE7A50">
        <w:rPr>
          <w:rFonts w:ascii="Times New Roman" w:hAnsi="Times New Roman" w:cs="Times New Roman"/>
          <w:i/>
          <w:sz w:val="24"/>
          <w:szCs w:val="24"/>
        </w:rPr>
        <w:t>Tetrahedron</w:t>
      </w:r>
      <w:r w:rsidR="00E80CAC" w:rsidRPr="00AE7A50">
        <w:rPr>
          <w:rFonts w:ascii="Times New Roman" w:hAnsi="Times New Roman" w:cs="Times New Roman"/>
          <w:sz w:val="24"/>
          <w:szCs w:val="24"/>
        </w:rPr>
        <w:t xml:space="preserve">. </w:t>
      </w:r>
      <w:r w:rsidR="00E80CAC" w:rsidRPr="00DF7557">
        <w:rPr>
          <w:rFonts w:ascii="Times New Roman" w:hAnsi="Times New Roman" w:cs="Times New Roman"/>
          <w:b/>
          <w:sz w:val="24"/>
          <w:szCs w:val="24"/>
        </w:rPr>
        <w:t>1980</w:t>
      </w:r>
      <w:r w:rsidR="00E80CAC" w:rsidRPr="00AE7A50">
        <w:rPr>
          <w:rFonts w:ascii="Times New Roman" w:hAnsi="Times New Roman" w:cs="Times New Roman"/>
          <w:sz w:val="24"/>
          <w:szCs w:val="24"/>
        </w:rPr>
        <w:t xml:space="preserve">, </w:t>
      </w:r>
      <w:r w:rsidR="00823B09" w:rsidRPr="00AE7A50">
        <w:rPr>
          <w:rFonts w:ascii="Times New Roman" w:hAnsi="Times New Roman" w:cs="Times New Roman"/>
          <w:sz w:val="24"/>
          <w:szCs w:val="24"/>
        </w:rPr>
        <w:t xml:space="preserve">36: </w:t>
      </w:r>
      <w:r w:rsidRPr="00AE7A50">
        <w:rPr>
          <w:rFonts w:ascii="Times New Roman" w:hAnsi="Times New Roman" w:cs="Times New Roman"/>
          <w:sz w:val="24"/>
          <w:szCs w:val="24"/>
        </w:rPr>
        <w:t>2449-2452.</w:t>
      </w:r>
    </w:p>
    <w:p w:rsidR="004E347A" w:rsidRPr="00AE7A50" w:rsidRDefault="004E347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[34] </w:t>
      </w:r>
      <w:proofErr w:type="spellStart"/>
      <w:r w:rsidRPr="00AE7A50">
        <w:rPr>
          <w:rFonts w:ascii="Times New Roman" w:hAnsi="Times New Roman" w:cs="Times New Roman"/>
          <w:sz w:val="24"/>
          <w:szCs w:val="24"/>
        </w:rPr>
        <w:t>Ottu</w:t>
      </w:r>
      <w:proofErr w:type="spellEnd"/>
      <w:r w:rsidRPr="00AE7A50">
        <w:rPr>
          <w:rFonts w:ascii="Times New Roman" w:hAnsi="Times New Roman" w:cs="Times New Roman"/>
          <w:sz w:val="24"/>
          <w:szCs w:val="24"/>
        </w:rPr>
        <w:t xml:space="preserve">, O.J., </w:t>
      </w:r>
      <w:proofErr w:type="spellStart"/>
      <w:r w:rsidRPr="00AE7A50">
        <w:rPr>
          <w:rFonts w:ascii="Times New Roman" w:hAnsi="Times New Roman" w:cs="Times New Roman"/>
          <w:sz w:val="24"/>
          <w:szCs w:val="24"/>
        </w:rPr>
        <w:t>Atawodi</w:t>
      </w:r>
      <w:proofErr w:type="spellEnd"/>
      <w:r w:rsidRPr="00AE7A50">
        <w:rPr>
          <w:rFonts w:ascii="Times New Roman" w:hAnsi="Times New Roman" w:cs="Times New Roman"/>
          <w:sz w:val="24"/>
          <w:szCs w:val="24"/>
        </w:rPr>
        <w:t xml:space="preserve">, S.E &amp; </w:t>
      </w:r>
      <w:proofErr w:type="spellStart"/>
      <w:r w:rsidRPr="00AE7A50">
        <w:rPr>
          <w:rFonts w:ascii="Times New Roman" w:hAnsi="Times New Roman" w:cs="Times New Roman"/>
          <w:sz w:val="24"/>
          <w:szCs w:val="24"/>
        </w:rPr>
        <w:t>Onyike</w:t>
      </w:r>
      <w:proofErr w:type="spellEnd"/>
      <w:r w:rsidRPr="00AE7A50">
        <w:rPr>
          <w:rFonts w:ascii="Times New Roman" w:hAnsi="Times New Roman" w:cs="Times New Roman"/>
          <w:sz w:val="24"/>
          <w:szCs w:val="24"/>
        </w:rPr>
        <w:t xml:space="preserve">, E.O. Antioxidant, </w:t>
      </w:r>
      <w:proofErr w:type="spellStart"/>
      <w:r w:rsidRPr="00AE7A50">
        <w:rPr>
          <w:rFonts w:ascii="Times New Roman" w:hAnsi="Times New Roman" w:cs="Times New Roman"/>
          <w:sz w:val="24"/>
          <w:szCs w:val="24"/>
        </w:rPr>
        <w:t>hepatoprotective</w:t>
      </w:r>
      <w:proofErr w:type="spellEnd"/>
      <w:r w:rsidRPr="00AE7A50">
        <w:rPr>
          <w:rFonts w:ascii="Times New Roman" w:hAnsi="Times New Roman" w:cs="Times New Roman"/>
          <w:sz w:val="24"/>
          <w:szCs w:val="24"/>
        </w:rPr>
        <w:t xml:space="preserve"> and </w:t>
      </w:r>
      <w:proofErr w:type="spellStart"/>
      <w:r w:rsidRPr="00AE7A50">
        <w:rPr>
          <w:rFonts w:ascii="Times New Roman" w:hAnsi="Times New Roman" w:cs="Times New Roman"/>
          <w:sz w:val="24"/>
          <w:szCs w:val="24"/>
        </w:rPr>
        <w:t>hypolipidemic</w:t>
      </w:r>
      <w:proofErr w:type="spellEnd"/>
      <w:r w:rsidRPr="00AE7A50">
        <w:rPr>
          <w:rFonts w:ascii="Times New Roman" w:hAnsi="Times New Roman" w:cs="Times New Roman"/>
          <w:sz w:val="24"/>
          <w:szCs w:val="24"/>
        </w:rPr>
        <w:t xml:space="preserve"> effects of </w:t>
      </w:r>
      <w:proofErr w:type="spellStart"/>
      <w:r w:rsidRPr="00AE7A50">
        <w:rPr>
          <w:rFonts w:ascii="Times New Roman" w:hAnsi="Times New Roman" w:cs="Times New Roman"/>
          <w:sz w:val="24"/>
          <w:szCs w:val="24"/>
        </w:rPr>
        <w:t>methanolic</w:t>
      </w:r>
      <w:proofErr w:type="spellEnd"/>
      <w:r w:rsidRPr="00AE7A50">
        <w:rPr>
          <w:rFonts w:ascii="Times New Roman" w:hAnsi="Times New Roman" w:cs="Times New Roman"/>
          <w:sz w:val="24"/>
          <w:szCs w:val="24"/>
        </w:rPr>
        <w:t xml:space="preserve"> root extract of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in rats following acute and chronic carbon tetrachloride intoxication.  </w:t>
      </w:r>
      <w:r w:rsidRPr="00AE7A50">
        <w:rPr>
          <w:rFonts w:ascii="Times New Roman" w:hAnsi="Times New Roman" w:cs="Times New Roman"/>
          <w:i/>
          <w:sz w:val="24"/>
          <w:szCs w:val="24"/>
        </w:rPr>
        <w:t>Journal of Tropical Medicine</w:t>
      </w:r>
      <w:r w:rsidR="00E80CAC" w:rsidRPr="00AE7A50">
        <w:rPr>
          <w:rFonts w:ascii="Times New Roman" w:hAnsi="Times New Roman" w:cs="Times New Roman"/>
          <w:sz w:val="24"/>
          <w:szCs w:val="24"/>
        </w:rPr>
        <w:t xml:space="preserve">. </w:t>
      </w:r>
      <w:r w:rsidR="00E80CAC" w:rsidRPr="00DF7557">
        <w:rPr>
          <w:rFonts w:ascii="Times New Roman" w:hAnsi="Times New Roman" w:cs="Times New Roman"/>
          <w:b/>
          <w:sz w:val="24"/>
          <w:szCs w:val="24"/>
        </w:rPr>
        <w:t>2013</w:t>
      </w:r>
      <w:r w:rsidRPr="00AE7A50">
        <w:rPr>
          <w:rFonts w:ascii="Times New Roman" w:hAnsi="Times New Roman" w:cs="Times New Roman"/>
          <w:sz w:val="24"/>
          <w:szCs w:val="24"/>
        </w:rPr>
        <w:t>.</w:t>
      </w:r>
      <w:r w:rsidR="00823B09"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 609-615.</w:t>
      </w:r>
    </w:p>
    <w:p w:rsidR="00357FD1" w:rsidRPr="00AE7A50" w:rsidRDefault="004E347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[35] </w:t>
      </w:r>
      <w:proofErr w:type="spellStart"/>
      <w:r w:rsidRPr="00AE7A50">
        <w:rPr>
          <w:rFonts w:ascii="Times New Roman" w:hAnsi="Times New Roman" w:cs="Times New Roman"/>
          <w:sz w:val="24"/>
          <w:szCs w:val="24"/>
        </w:rPr>
        <w:t>Auwal</w:t>
      </w:r>
      <w:proofErr w:type="spellEnd"/>
      <w:r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Pr="00AE7A50">
        <w:rPr>
          <w:rFonts w:ascii="Times New Roman" w:hAnsi="Times New Roman" w:cs="Times New Roman"/>
          <w:sz w:val="24"/>
          <w:szCs w:val="24"/>
        </w:rPr>
        <w:t>M.I., Anthony,</w:t>
      </w:r>
      <w:r w:rsidR="00305924">
        <w:rPr>
          <w:rFonts w:ascii="Times New Roman" w:hAnsi="Times New Roman" w:cs="Times New Roman"/>
          <w:sz w:val="24"/>
          <w:szCs w:val="24"/>
        </w:rPr>
        <w:t xml:space="preserve"> </w:t>
      </w:r>
      <w:r w:rsidRPr="00AE7A50">
        <w:rPr>
          <w:rFonts w:ascii="Times New Roman" w:hAnsi="Times New Roman" w:cs="Times New Roman"/>
          <w:sz w:val="24"/>
          <w:szCs w:val="24"/>
        </w:rPr>
        <w:t>N</w:t>
      </w:r>
      <w:r w:rsidR="002D46B4">
        <w:rPr>
          <w:rFonts w:ascii="Times New Roman" w:hAnsi="Times New Roman" w:cs="Times New Roman"/>
          <w:sz w:val="24"/>
          <w:szCs w:val="24"/>
        </w:rPr>
        <w:t>.</w:t>
      </w:r>
      <w:r w:rsidRPr="00AE7A50">
        <w:rPr>
          <w:rFonts w:ascii="Times New Roman" w:hAnsi="Times New Roman" w:cs="Times New Roman"/>
          <w:sz w:val="24"/>
          <w:szCs w:val="24"/>
        </w:rPr>
        <w:t xml:space="preserve">K., and  </w:t>
      </w:r>
      <w:proofErr w:type="spellStart"/>
      <w:r w:rsidRPr="00AE7A50">
        <w:rPr>
          <w:rFonts w:ascii="Times New Roman" w:hAnsi="Times New Roman" w:cs="Times New Roman"/>
          <w:sz w:val="24"/>
          <w:szCs w:val="24"/>
        </w:rPr>
        <w:t>Shahidul</w:t>
      </w:r>
      <w:proofErr w:type="spellEnd"/>
      <w:r w:rsidR="00174392">
        <w:rPr>
          <w:rFonts w:ascii="Times New Roman" w:hAnsi="Times New Roman" w:cs="Times New Roman"/>
          <w:sz w:val="24"/>
          <w:szCs w:val="24"/>
        </w:rPr>
        <w:t>.</w:t>
      </w:r>
      <w:r w:rsidRPr="00AE7A50">
        <w:rPr>
          <w:rFonts w:ascii="Times New Roman" w:hAnsi="Times New Roman" w:cs="Times New Roman"/>
          <w:sz w:val="24"/>
          <w:szCs w:val="24"/>
        </w:rPr>
        <w:t xml:space="preserve"> </w:t>
      </w:r>
      <w:r w:rsidR="00305924" w:rsidRPr="00AE7A50">
        <w:rPr>
          <w:rFonts w:ascii="Times New Roman" w:hAnsi="Times New Roman" w:cs="Times New Roman"/>
          <w:sz w:val="24"/>
          <w:szCs w:val="24"/>
        </w:rPr>
        <w:t>I</w:t>
      </w:r>
      <w:r w:rsidR="00305924">
        <w:rPr>
          <w:rFonts w:ascii="Times New Roman" w:hAnsi="Times New Roman" w:cs="Times New Roman"/>
          <w:sz w:val="24"/>
          <w:szCs w:val="24"/>
        </w:rPr>
        <w:t>.</w:t>
      </w:r>
      <w:r w:rsidR="00305924" w:rsidRPr="00AE7A50">
        <w:rPr>
          <w:rFonts w:ascii="Times New Roman" w:hAnsi="Times New Roman" w:cs="Times New Roman"/>
          <w:sz w:val="24"/>
          <w:szCs w:val="24"/>
        </w:rPr>
        <w:t>M</w:t>
      </w:r>
      <w:r w:rsidRPr="00AE7A50">
        <w:rPr>
          <w:rFonts w:ascii="Times New Roman" w:hAnsi="Times New Roman" w:cs="Times New Roman"/>
          <w:sz w:val="24"/>
          <w:szCs w:val="24"/>
        </w:rPr>
        <w:t xml:space="preserve">. In Vitro Anti-Oxidative Activities and GC-MS Analysis of Various Solvent Extracts of </w:t>
      </w:r>
      <w:r w:rsidRPr="00AE7A50">
        <w:rPr>
          <w:rFonts w:ascii="Times New Roman" w:hAnsi="Times New Roman" w:cs="Times New Roman"/>
          <w:i/>
          <w:sz w:val="24"/>
          <w:szCs w:val="24"/>
        </w:rPr>
        <w:t>Cassia Singueana</w:t>
      </w:r>
      <w:r w:rsidRPr="00AE7A50">
        <w:rPr>
          <w:rFonts w:ascii="Times New Roman" w:hAnsi="Times New Roman" w:cs="Times New Roman"/>
          <w:sz w:val="24"/>
          <w:szCs w:val="24"/>
        </w:rPr>
        <w:t xml:space="preserve"> parts</w:t>
      </w:r>
      <w:r w:rsidRPr="00AE7A50">
        <w:rPr>
          <w:rFonts w:ascii="Times New Roman" w:hAnsi="Times New Roman" w:cs="Times New Roman"/>
          <w:i/>
          <w:sz w:val="24"/>
          <w:szCs w:val="24"/>
        </w:rPr>
        <w:t xml:space="preserve">.  </w:t>
      </w:r>
      <w:proofErr w:type="spellStart"/>
      <w:r w:rsidRPr="00AE7A50">
        <w:rPr>
          <w:rFonts w:ascii="Times New Roman" w:hAnsi="Times New Roman" w:cs="Times New Roman"/>
          <w:i/>
          <w:sz w:val="24"/>
          <w:szCs w:val="24"/>
        </w:rPr>
        <w:t>Acta</w:t>
      </w:r>
      <w:proofErr w:type="spellEnd"/>
      <w:r w:rsidRPr="00AE7A50">
        <w:rPr>
          <w:rFonts w:ascii="Times New Roman" w:hAnsi="Times New Roman" w:cs="Times New Roman"/>
          <w:i/>
          <w:sz w:val="24"/>
          <w:szCs w:val="24"/>
        </w:rPr>
        <w:t xml:space="preserve"> </w:t>
      </w:r>
      <w:proofErr w:type="spellStart"/>
      <w:r w:rsidRPr="00AE7A50">
        <w:rPr>
          <w:rFonts w:ascii="Times New Roman" w:hAnsi="Times New Roman" w:cs="Times New Roman"/>
          <w:i/>
          <w:sz w:val="24"/>
          <w:szCs w:val="24"/>
        </w:rPr>
        <w:t>Poloniae</w:t>
      </w:r>
      <w:proofErr w:type="spellEnd"/>
      <w:r w:rsidRPr="00AE7A50">
        <w:rPr>
          <w:rFonts w:ascii="Times New Roman" w:hAnsi="Times New Roman" w:cs="Times New Roman"/>
          <w:i/>
          <w:sz w:val="24"/>
          <w:szCs w:val="24"/>
        </w:rPr>
        <w:t xml:space="preserve"> </w:t>
      </w:r>
      <w:proofErr w:type="spellStart"/>
      <w:r w:rsidRPr="00AE7A50">
        <w:rPr>
          <w:rFonts w:ascii="Times New Roman" w:hAnsi="Times New Roman" w:cs="Times New Roman"/>
          <w:i/>
          <w:sz w:val="24"/>
          <w:szCs w:val="24"/>
        </w:rPr>
        <w:t>Pharmaceutica</w:t>
      </w:r>
      <w:proofErr w:type="spellEnd"/>
      <w:r w:rsidRPr="00AE7A50">
        <w:rPr>
          <w:rFonts w:ascii="Times New Roman" w:hAnsi="Times New Roman" w:cs="Times New Roman"/>
          <w:i/>
          <w:sz w:val="24"/>
          <w:szCs w:val="24"/>
        </w:rPr>
        <w:t xml:space="preserve"> - Drug Research</w:t>
      </w:r>
      <w:r w:rsidR="00E80CAC" w:rsidRPr="00AE7A50">
        <w:rPr>
          <w:rFonts w:ascii="Times New Roman" w:hAnsi="Times New Roman" w:cs="Times New Roman"/>
          <w:sz w:val="24"/>
          <w:szCs w:val="24"/>
        </w:rPr>
        <w:t>.</w:t>
      </w:r>
      <w:r w:rsidRPr="00DF7557">
        <w:rPr>
          <w:rFonts w:ascii="Times New Roman" w:hAnsi="Times New Roman" w:cs="Times New Roman"/>
          <w:b/>
          <w:sz w:val="24"/>
          <w:szCs w:val="24"/>
        </w:rPr>
        <w:t xml:space="preserve"> 2013</w:t>
      </w:r>
      <w:r w:rsidR="00E80CAC" w:rsidRPr="00AE7A50">
        <w:rPr>
          <w:rFonts w:ascii="Times New Roman" w:hAnsi="Times New Roman" w:cs="Times New Roman"/>
          <w:sz w:val="24"/>
          <w:szCs w:val="24"/>
        </w:rPr>
        <w:t>, 70</w:t>
      </w:r>
      <w:r w:rsidR="00823B09" w:rsidRPr="00AE7A50">
        <w:rPr>
          <w:rFonts w:ascii="Times New Roman" w:hAnsi="Times New Roman" w:cs="Times New Roman"/>
          <w:sz w:val="24"/>
          <w:szCs w:val="24"/>
        </w:rPr>
        <w:t>:</w:t>
      </w:r>
      <w:r w:rsidRPr="00AE7A50">
        <w:rPr>
          <w:rFonts w:ascii="Times New Roman" w:hAnsi="Times New Roman" w:cs="Times New Roman"/>
          <w:sz w:val="24"/>
          <w:szCs w:val="24"/>
        </w:rPr>
        <w:t xml:space="preserve"> 709-719</w:t>
      </w:r>
      <w:r w:rsidR="00E80CAC" w:rsidRPr="00AE7A50">
        <w:rPr>
          <w:rFonts w:ascii="Times New Roman" w:hAnsi="Times New Roman" w:cs="Times New Roman"/>
          <w:sz w:val="24"/>
          <w:szCs w:val="24"/>
        </w:rPr>
        <w:t>.</w:t>
      </w:r>
    </w:p>
    <w:p w:rsidR="00357FD1" w:rsidRPr="00AE7A50" w:rsidRDefault="00823B09"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w:t>
      </w:r>
      <w:r w:rsidR="0083431F" w:rsidRPr="00AE7A50">
        <w:rPr>
          <w:rFonts w:ascii="Times New Roman" w:hAnsi="Times New Roman" w:cs="Times New Roman"/>
          <w:sz w:val="24"/>
          <w:szCs w:val="24"/>
        </w:rPr>
        <w:t xml:space="preserve">[36] </w:t>
      </w:r>
      <w:proofErr w:type="spellStart"/>
      <w:r w:rsidR="00357FD1" w:rsidRPr="00AE7A50">
        <w:rPr>
          <w:rFonts w:ascii="Times New Roman" w:hAnsi="Times New Roman" w:cs="Times New Roman"/>
          <w:sz w:val="24"/>
          <w:szCs w:val="24"/>
        </w:rPr>
        <w:t>Adzu</w:t>
      </w:r>
      <w:proofErr w:type="spellEnd"/>
      <w:r w:rsidR="00357FD1" w:rsidRPr="00AE7A50">
        <w:rPr>
          <w:rFonts w:ascii="Times New Roman" w:hAnsi="Times New Roman" w:cs="Times New Roman"/>
          <w:sz w:val="24"/>
          <w:szCs w:val="24"/>
        </w:rPr>
        <w:t>, B.</w:t>
      </w:r>
      <w:r w:rsidR="00305924">
        <w:rPr>
          <w:rFonts w:ascii="Times New Roman" w:hAnsi="Times New Roman" w:cs="Times New Roman"/>
          <w:sz w:val="24"/>
          <w:szCs w:val="24"/>
        </w:rPr>
        <w:t>,</w:t>
      </w:r>
      <w:r w:rsidR="00357FD1"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Abbah</w:t>
      </w:r>
      <w:proofErr w:type="spellEnd"/>
      <w:r w:rsidR="00357FD1" w:rsidRPr="00AE7A50">
        <w:rPr>
          <w:rFonts w:ascii="Times New Roman" w:hAnsi="Times New Roman" w:cs="Times New Roman"/>
          <w:sz w:val="24"/>
          <w:szCs w:val="24"/>
        </w:rPr>
        <w:t>, J.</w:t>
      </w:r>
      <w:r w:rsidR="00305924">
        <w:rPr>
          <w:rFonts w:ascii="Times New Roman" w:hAnsi="Times New Roman" w:cs="Times New Roman"/>
          <w:sz w:val="24"/>
          <w:szCs w:val="24"/>
        </w:rPr>
        <w:t>,</w:t>
      </w:r>
      <w:r w:rsidR="00357FD1"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Vongtau</w:t>
      </w:r>
      <w:proofErr w:type="spellEnd"/>
      <w:r w:rsidR="00357FD1" w:rsidRPr="00AE7A50">
        <w:rPr>
          <w:rFonts w:ascii="Times New Roman" w:hAnsi="Times New Roman" w:cs="Times New Roman"/>
          <w:sz w:val="24"/>
          <w:szCs w:val="24"/>
        </w:rPr>
        <w:t xml:space="preserve">, H. and </w:t>
      </w:r>
      <w:proofErr w:type="spellStart"/>
      <w:r w:rsidR="00357FD1" w:rsidRPr="00AE7A50">
        <w:rPr>
          <w:rFonts w:ascii="Times New Roman" w:hAnsi="Times New Roman" w:cs="Times New Roman"/>
          <w:sz w:val="24"/>
          <w:szCs w:val="24"/>
        </w:rPr>
        <w:t>Gamaniel</w:t>
      </w:r>
      <w:proofErr w:type="spellEnd"/>
      <w:r w:rsidR="00357FD1" w:rsidRPr="00AE7A50">
        <w:rPr>
          <w:rFonts w:ascii="Times New Roman" w:hAnsi="Times New Roman" w:cs="Times New Roman"/>
          <w:sz w:val="24"/>
          <w:szCs w:val="24"/>
        </w:rPr>
        <w:t xml:space="preserve">, K.  Studies on the use of </w:t>
      </w:r>
      <w:r w:rsidR="00357FD1" w:rsidRPr="00AE7A50">
        <w:rPr>
          <w:rFonts w:ascii="Times New Roman" w:hAnsi="Times New Roman" w:cs="Times New Roman"/>
          <w:i/>
          <w:sz w:val="24"/>
          <w:szCs w:val="24"/>
        </w:rPr>
        <w:t>Senna singueana</w:t>
      </w:r>
      <w:r w:rsidR="00357FD1" w:rsidRPr="00AE7A50">
        <w:rPr>
          <w:rFonts w:ascii="Times New Roman" w:hAnsi="Times New Roman" w:cs="Times New Roman"/>
          <w:sz w:val="24"/>
          <w:szCs w:val="24"/>
        </w:rPr>
        <w:t xml:space="preserve"> in malaria </w:t>
      </w:r>
      <w:proofErr w:type="spellStart"/>
      <w:r w:rsidR="00357FD1" w:rsidRPr="00AE7A50">
        <w:rPr>
          <w:rFonts w:ascii="Times New Roman" w:hAnsi="Times New Roman" w:cs="Times New Roman"/>
          <w:sz w:val="24"/>
          <w:szCs w:val="24"/>
        </w:rPr>
        <w:t>ethnopharmacy</w:t>
      </w:r>
      <w:proofErr w:type="spellEnd"/>
      <w:r w:rsidR="00357FD1" w:rsidRPr="00AE7A50">
        <w:rPr>
          <w:rFonts w:ascii="Times New Roman" w:hAnsi="Times New Roman" w:cs="Times New Roman"/>
          <w:i/>
          <w:sz w:val="24"/>
          <w:szCs w:val="24"/>
        </w:rPr>
        <w:t xml:space="preserve">. Journal of  </w:t>
      </w:r>
      <w:proofErr w:type="spellStart"/>
      <w:r w:rsidR="00357FD1" w:rsidRPr="00AE7A50">
        <w:rPr>
          <w:rFonts w:ascii="Times New Roman" w:hAnsi="Times New Roman" w:cs="Times New Roman"/>
          <w:i/>
          <w:sz w:val="24"/>
          <w:szCs w:val="24"/>
        </w:rPr>
        <w:t>Ethnopharmacology</w:t>
      </w:r>
      <w:proofErr w:type="spellEnd"/>
      <w:r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2003</w:t>
      </w:r>
      <w:r w:rsidR="00E80CAC" w:rsidRPr="00AE7A50">
        <w:rPr>
          <w:rFonts w:ascii="Times New Roman" w:hAnsi="Times New Roman" w:cs="Times New Roman"/>
          <w:sz w:val="24"/>
          <w:szCs w:val="24"/>
        </w:rPr>
        <w:t>,</w:t>
      </w:r>
      <w:r w:rsidRPr="00AE7A50">
        <w:rPr>
          <w:rFonts w:ascii="Times New Roman" w:hAnsi="Times New Roman" w:cs="Times New Roman"/>
          <w:sz w:val="24"/>
          <w:szCs w:val="24"/>
        </w:rPr>
        <w:t xml:space="preserve"> 88</w:t>
      </w:r>
      <w:r w:rsidR="00357FD1" w:rsidRPr="00AE7A50">
        <w:rPr>
          <w:rFonts w:ascii="Times New Roman" w:hAnsi="Times New Roman" w:cs="Times New Roman"/>
          <w:sz w:val="24"/>
          <w:szCs w:val="24"/>
        </w:rPr>
        <w:t>: 261–267.</w:t>
      </w:r>
    </w:p>
    <w:p w:rsidR="00357FD1" w:rsidRPr="00AE7A50" w:rsidRDefault="0083431F"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[37] </w:t>
      </w:r>
      <w:proofErr w:type="spellStart"/>
      <w:r w:rsidR="006E5022" w:rsidRPr="00AE7A50">
        <w:rPr>
          <w:rFonts w:ascii="Times New Roman" w:hAnsi="Times New Roman" w:cs="Times New Roman"/>
          <w:sz w:val="24"/>
          <w:szCs w:val="24"/>
        </w:rPr>
        <w:t>Gebrelibanos</w:t>
      </w:r>
      <w:proofErr w:type="spellEnd"/>
      <w:r w:rsidR="006E5022"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6E5022" w:rsidRPr="00AE7A50">
        <w:rPr>
          <w:rFonts w:ascii="Times New Roman" w:hAnsi="Times New Roman" w:cs="Times New Roman"/>
          <w:sz w:val="24"/>
          <w:szCs w:val="24"/>
        </w:rPr>
        <w:t>M</w:t>
      </w:r>
      <w:r w:rsidR="00357FD1" w:rsidRPr="00AE7A50">
        <w:rPr>
          <w:rFonts w:ascii="Times New Roman" w:hAnsi="Times New Roman" w:cs="Times New Roman"/>
          <w:sz w:val="24"/>
          <w:szCs w:val="24"/>
        </w:rPr>
        <w:t xml:space="preserve">. </w:t>
      </w:r>
      <w:r w:rsidR="00300C1B" w:rsidRPr="00AE7A50">
        <w:rPr>
          <w:rFonts w:ascii="Times New Roman" w:hAnsi="Times New Roman" w:cs="Times New Roman"/>
          <w:sz w:val="24"/>
          <w:szCs w:val="24"/>
        </w:rPr>
        <w:t>In vitro</w:t>
      </w:r>
      <w:r w:rsidR="00357FD1" w:rsidRPr="00AE7A50">
        <w:rPr>
          <w:rFonts w:ascii="Times New Roman" w:hAnsi="Times New Roman" w:cs="Times New Roman"/>
          <w:sz w:val="24"/>
          <w:szCs w:val="24"/>
        </w:rPr>
        <w:t xml:space="preserve"> Erythrocyte </w:t>
      </w:r>
      <w:proofErr w:type="spellStart"/>
      <w:r w:rsidR="00357FD1" w:rsidRPr="00AE7A50">
        <w:rPr>
          <w:rFonts w:ascii="Times New Roman" w:hAnsi="Times New Roman" w:cs="Times New Roman"/>
          <w:sz w:val="24"/>
          <w:szCs w:val="24"/>
        </w:rPr>
        <w:t>Haemolysis</w:t>
      </w:r>
      <w:proofErr w:type="spellEnd"/>
      <w:r w:rsidR="00357FD1" w:rsidRPr="00AE7A50">
        <w:rPr>
          <w:rFonts w:ascii="Times New Roman" w:hAnsi="Times New Roman" w:cs="Times New Roman"/>
          <w:sz w:val="24"/>
          <w:szCs w:val="24"/>
        </w:rPr>
        <w:t xml:space="preserve"> Inhibition Properties of </w:t>
      </w:r>
      <w:r w:rsidR="006A0134" w:rsidRPr="00AE7A50">
        <w:rPr>
          <w:rFonts w:ascii="Times New Roman" w:hAnsi="Times New Roman" w:cs="Times New Roman"/>
          <w:i/>
          <w:sz w:val="24"/>
          <w:szCs w:val="24"/>
        </w:rPr>
        <w:t>Senna singueana</w:t>
      </w:r>
      <w:r w:rsidR="00357FD1" w:rsidRPr="00AE7A50">
        <w:rPr>
          <w:rFonts w:ascii="Times New Roman" w:hAnsi="Times New Roman" w:cs="Times New Roman"/>
          <w:sz w:val="24"/>
          <w:szCs w:val="24"/>
        </w:rPr>
        <w:t xml:space="preserve">  Extracts.  </w:t>
      </w:r>
      <w:proofErr w:type="spellStart"/>
      <w:r w:rsidR="00357FD1" w:rsidRPr="00AE7A50">
        <w:rPr>
          <w:rFonts w:ascii="Times New Roman" w:hAnsi="Times New Roman" w:cs="Times New Roman"/>
          <w:i/>
          <w:sz w:val="24"/>
          <w:szCs w:val="24"/>
        </w:rPr>
        <w:t>Momona</w:t>
      </w:r>
      <w:proofErr w:type="spellEnd"/>
      <w:r w:rsidR="00357FD1" w:rsidRPr="00AE7A50">
        <w:rPr>
          <w:rFonts w:ascii="Times New Roman" w:hAnsi="Times New Roman" w:cs="Times New Roman"/>
          <w:i/>
          <w:sz w:val="24"/>
          <w:szCs w:val="24"/>
        </w:rPr>
        <w:t xml:space="preserve"> Ethiopian Journal of Science.</w:t>
      </w:r>
      <w:r w:rsidR="00823B09" w:rsidRPr="00AE7A50">
        <w:rPr>
          <w:rFonts w:ascii="Times New Roman" w:hAnsi="Times New Roman" w:cs="Times New Roman"/>
          <w:sz w:val="24"/>
          <w:szCs w:val="24"/>
        </w:rPr>
        <w:t xml:space="preserve"> </w:t>
      </w:r>
      <w:r w:rsidR="00823B09" w:rsidRPr="00DF7557">
        <w:rPr>
          <w:rFonts w:ascii="Times New Roman" w:hAnsi="Times New Roman" w:cs="Times New Roman"/>
          <w:b/>
          <w:sz w:val="24"/>
          <w:szCs w:val="24"/>
        </w:rPr>
        <w:t>2012</w:t>
      </w:r>
      <w:r w:rsidR="00823B09" w:rsidRPr="00AE7A50">
        <w:rPr>
          <w:rFonts w:ascii="Times New Roman" w:hAnsi="Times New Roman" w:cs="Times New Roman"/>
          <w:sz w:val="24"/>
          <w:szCs w:val="24"/>
        </w:rPr>
        <w:t xml:space="preserve">, </w:t>
      </w:r>
      <w:r w:rsidR="00251E6E" w:rsidRPr="00AE7A50">
        <w:rPr>
          <w:rFonts w:ascii="Times New Roman" w:hAnsi="Times New Roman" w:cs="Times New Roman"/>
          <w:sz w:val="24"/>
          <w:szCs w:val="24"/>
        </w:rPr>
        <w:t>4:</w:t>
      </w:r>
      <w:r w:rsidR="004046A5" w:rsidRPr="00AE7A50">
        <w:rPr>
          <w:rFonts w:ascii="Times New Roman" w:hAnsi="Times New Roman" w:cs="Times New Roman"/>
          <w:sz w:val="24"/>
          <w:szCs w:val="24"/>
        </w:rPr>
        <w:t>16-28.</w:t>
      </w:r>
    </w:p>
    <w:p w:rsidR="000C2A68" w:rsidRPr="00AE7A50" w:rsidRDefault="0083431F"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[38] </w:t>
      </w:r>
      <w:proofErr w:type="spellStart"/>
      <w:r w:rsidR="0088342C" w:rsidRPr="00AE7A50">
        <w:rPr>
          <w:rFonts w:ascii="Times New Roman" w:hAnsi="Times New Roman" w:cs="Times New Roman"/>
          <w:sz w:val="24"/>
          <w:szCs w:val="24"/>
        </w:rPr>
        <w:t>Gebrelibanos</w:t>
      </w:r>
      <w:proofErr w:type="spellEnd"/>
      <w:r w:rsidR="007468FE"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7468FE" w:rsidRPr="00AE7A50">
        <w:rPr>
          <w:rFonts w:ascii="Times New Roman" w:hAnsi="Times New Roman" w:cs="Times New Roman"/>
          <w:sz w:val="24"/>
          <w:szCs w:val="24"/>
        </w:rPr>
        <w:t xml:space="preserve">M.H., </w:t>
      </w:r>
      <w:proofErr w:type="spellStart"/>
      <w:r w:rsidR="0088342C" w:rsidRPr="00AE7A50">
        <w:rPr>
          <w:rFonts w:ascii="Times New Roman" w:hAnsi="Times New Roman" w:cs="Times New Roman"/>
          <w:sz w:val="24"/>
          <w:szCs w:val="24"/>
        </w:rPr>
        <w:t>Gebremedhin</w:t>
      </w:r>
      <w:proofErr w:type="spellEnd"/>
      <w:r w:rsidR="007468FE" w:rsidRPr="00AE7A50">
        <w:rPr>
          <w:rFonts w:ascii="Times New Roman" w:hAnsi="Times New Roman" w:cs="Times New Roman"/>
          <w:sz w:val="24"/>
          <w:szCs w:val="24"/>
        </w:rPr>
        <w:t>, G.S.,</w:t>
      </w:r>
      <w:r w:rsidR="0088342C" w:rsidRPr="00AE7A50">
        <w:rPr>
          <w:rFonts w:ascii="Times New Roman" w:hAnsi="Times New Roman" w:cs="Times New Roman"/>
          <w:sz w:val="24"/>
          <w:szCs w:val="24"/>
        </w:rPr>
        <w:t xml:space="preserve"> </w:t>
      </w:r>
      <w:proofErr w:type="spellStart"/>
      <w:r w:rsidR="0088342C" w:rsidRPr="00AE7A50">
        <w:rPr>
          <w:rFonts w:ascii="Times New Roman" w:hAnsi="Times New Roman" w:cs="Times New Roman"/>
          <w:sz w:val="24"/>
          <w:szCs w:val="24"/>
        </w:rPr>
        <w:t>Sintayehu</w:t>
      </w:r>
      <w:proofErr w:type="spellEnd"/>
      <w:r w:rsidR="007468FE"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7468FE" w:rsidRPr="00AE7A50">
        <w:rPr>
          <w:rFonts w:ascii="Times New Roman" w:hAnsi="Times New Roman" w:cs="Times New Roman"/>
          <w:sz w:val="24"/>
          <w:szCs w:val="24"/>
        </w:rPr>
        <w:t>B.F</w:t>
      </w:r>
      <w:r w:rsidR="004C4F4E" w:rsidRPr="00AE7A50">
        <w:rPr>
          <w:rFonts w:ascii="Times New Roman" w:hAnsi="Times New Roman" w:cs="Times New Roman"/>
          <w:sz w:val="24"/>
          <w:szCs w:val="24"/>
        </w:rPr>
        <w:t>.,</w:t>
      </w:r>
      <w:r w:rsidR="0088342C" w:rsidRPr="00AE7A50">
        <w:rPr>
          <w:rFonts w:ascii="Times New Roman" w:hAnsi="Times New Roman" w:cs="Times New Roman"/>
          <w:sz w:val="24"/>
          <w:szCs w:val="24"/>
        </w:rPr>
        <w:t xml:space="preserve"> Desta</w:t>
      </w:r>
      <w:r w:rsidR="004C4F4E"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4C4F4E" w:rsidRPr="00AE7A50">
        <w:rPr>
          <w:rFonts w:ascii="Times New Roman" w:hAnsi="Times New Roman" w:cs="Times New Roman"/>
          <w:sz w:val="24"/>
          <w:szCs w:val="24"/>
        </w:rPr>
        <w:t xml:space="preserve">H.G., </w:t>
      </w:r>
      <w:r w:rsidR="0088342C" w:rsidRPr="00AE7A50">
        <w:rPr>
          <w:rFonts w:ascii="Times New Roman" w:hAnsi="Times New Roman" w:cs="Times New Roman"/>
          <w:sz w:val="24"/>
          <w:szCs w:val="24"/>
        </w:rPr>
        <w:t>Belay</w:t>
      </w:r>
      <w:r w:rsidR="004C4F4E"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4C4F4E" w:rsidRPr="00AE7A50">
        <w:rPr>
          <w:rFonts w:ascii="Times New Roman" w:hAnsi="Times New Roman" w:cs="Times New Roman"/>
          <w:sz w:val="24"/>
          <w:szCs w:val="24"/>
        </w:rPr>
        <w:t>S.T.</w:t>
      </w:r>
      <w:r w:rsidR="0088342C" w:rsidRPr="00AE7A50">
        <w:rPr>
          <w:rFonts w:ascii="Times New Roman" w:hAnsi="Times New Roman" w:cs="Times New Roman"/>
          <w:sz w:val="24"/>
          <w:szCs w:val="24"/>
        </w:rPr>
        <w:t xml:space="preserve"> Evaluation of </w:t>
      </w:r>
      <w:r w:rsidR="0088342C" w:rsidRPr="00AE7A50">
        <w:rPr>
          <w:rFonts w:ascii="Times New Roman" w:hAnsi="Times New Roman" w:cs="Times New Roman"/>
          <w:i/>
          <w:sz w:val="24"/>
          <w:szCs w:val="24"/>
        </w:rPr>
        <w:t>Senna singueana</w:t>
      </w:r>
      <w:r w:rsidR="0088342C" w:rsidRPr="00AE7A50">
        <w:rPr>
          <w:rFonts w:ascii="Times New Roman" w:hAnsi="Times New Roman" w:cs="Times New Roman"/>
          <w:sz w:val="24"/>
          <w:szCs w:val="24"/>
        </w:rPr>
        <w:t xml:space="preserve"> leaf extract as an alternative or adjuvant</w:t>
      </w:r>
      <w:r w:rsidR="006A0134">
        <w:rPr>
          <w:rFonts w:ascii="Times New Roman" w:hAnsi="Times New Roman" w:cs="Times New Roman"/>
          <w:sz w:val="24"/>
          <w:szCs w:val="24"/>
        </w:rPr>
        <w:t xml:space="preserve"> </w:t>
      </w:r>
      <w:r w:rsidR="0088342C" w:rsidRPr="00AE7A50">
        <w:rPr>
          <w:rFonts w:ascii="Times New Roman" w:hAnsi="Times New Roman" w:cs="Times New Roman"/>
          <w:sz w:val="24"/>
          <w:szCs w:val="24"/>
        </w:rPr>
        <w:t xml:space="preserve">therapy for malaria. </w:t>
      </w:r>
      <w:r w:rsidR="0088342C" w:rsidRPr="00AE7A50">
        <w:rPr>
          <w:rFonts w:ascii="Times New Roman" w:hAnsi="Times New Roman" w:cs="Times New Roman"/>
          <w:i/>
          <w:sz w:val="24"/>
          <w:szCs w:val="24"/>
        </w:rPr>
        <w:t>Journal of Traditional and Complementary Medicine.</w:t>
      </w:r>
      <w:r w:rsidR="00823B09" w:rsidRPr="00AE7A50">
        <w:rPr>
          <w:rFonts w:ascii="Times New Roman" w:hAnsi="Times New Roman" w:cs="Times New Roman"/>
          <w:sz w:val="24"/>
          <w:szCs w:val="24"/>
        </w:rPr>
        <w:t xml:space="preserve"> </w:t>
      </w:r>
      <w:r w:rsidR="00823B09" w:rsidRPr="00DF7557">
        <w:rPr>
          <w:rFonts w:ascii="Times New Roman" w:hAnsi="Times New Roman" w:cs="Times New Roman"/>
          <w:b/>
          <w:sz w:val="24"/>
          <w:szCs w:val="24"/>
        </w:rPr>
        <w:t>2014</w:t>
      </w:r>
      <w:r w:rsidR="00823B09" w:rsidRPr="00AE7A50">
        <w:rPr>
          <w:rFonts w:ascii="Times New Roman" w:hAnsi="Times New Roman" w:cs="Times New Roman"/>
          <w:sz w:val="24"/>
          <w:szCs w:val="24"/>
        </w:rPr>
        <w:t>,</w:t>
      </w:r>
      <w:r w:rsidR="0088342C" w:rsidRPr="00AE7A50">
        <w:rPr>
          <w:rFonts w:ascii="Times New Roman" w:hAnsi="Times New Roman" w:cs="Times New Roman"/>
          <w:i/>
          <w:sz w:val="24"/>
          <w:szCs w:val="24"/>
        </w:rPr>
        <w:t xml:space="preserve"> </w:t>
      </w:r>
      <w:r w:rsidR="0088342C" w:rsidRPr="00DF7557">
        <w:rPr>
          <w:rFonts w:ascii="Times New Roman" w:hAnsi="Times New Roman" w:cs="Times New Roman"/>
          <w:sz w:val="24"/>
          <w:szCs w:val="24"/>
        </w:rPr>
        <w:t>xxx</w:t>
      </w:r>
      <w:r w:rsidR="00823B09" w:rsidRPr="00DF7557">
        <w:rPr>
          <w:rFonts w:ascii="Times New Roman" w:hAnsi="Times New Roman" w:cs="Times New Roman"/>
          <w:sz w:val="24"/>
          <w:szCs w:val="24"/>
        </w:rPr>
        <w:t>:</w:t>
      </w:r>
      <w:r w:rsidR="0088342C" w:rsidRPr="00AE7A50">
        <w:rPr>
          <w:rFonts w:ascii="Times New Roman" w:hAnsi="Times New Roman" w:cs="Times New Roman"/>
          <w:sz w:val="24"/>
          <w:szCs w:val="24"/>
        </w:rPr>
        <w:t xml:space="preserve"> 1-6</w:t>
      </w:r>
    </w:p>
    <w:p w:rsidR="00357FD1" w:rsidRPr="00AE7A50" w:rsidRDefault="0083431F"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[39]</w:t>
      </w:r>
      <w:r w:rsidR="00357FD1" w:rsidRPr="00AE7A50">
        <w:rPr>
          <w:rFonts w:ascii="Times New Roman" w:hAnsi="Times New Roman" w:cs="Times New Roman"/>
          <w:sz w:val="24"/>
          <w:szCs w:val="24"/>
        </w:rPr>
        <w:t xml:space="preserve"> </w:t>
      </w:r>
      <w:proofErr w:type="spellStart"/>
      <w:r w:rsidR="00357FD1" w:rsidRPr="00AE7A50">
        <w:rPr>
          <w:rFonts w:ascii="Times New Roman" w:hAnsi="Times New Roman" w:cs="Times New Roman"/>
          <w:sz w:val="24"/>
          <w:szCs w:val="24"/>
        </w:rPr>
        <w:t>Auwal</w:t>
      </w:r>
      <w:proofErr w:type="spellEnd"/>
      <w:r w:rsidR="001541B6"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1541B6" w:rsidRPr="00AE7A50">
        <w:rPr>
          <w:rFonts w:ascii="Times New Roman" w:hAnsi="Times New Roman" w:cs="Times New Roman"/>
          <w:sz w:val="24"/>
          <w:szCs w:val="24"/>
        </w:rPr>
        <w:t>M.I.,</w:t>
      </w:r>
      <w:r w:rsidR="00357FD1" w:rsidRPr="00AE7A50">
        <w:rPr>
          <w:rFonts w:ascii="Times New Roman" w:hAnsi="Times New Roman" w:cs="Times New Roman"/>
          <w:sz w:val="24"/>
          <w:szCs w:val="24"/>
        </w:rPr>
        <w:t xml:space="preserve"> M. Islam</w:t>
      </w:r>
      <w:r w:rsidR="001541B6"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1541B6" w:rsidRPr="00AE7A50">
        <w:rPr>
          <w:rFonts w:ascii="Times New Roman" w:hAnsi="Times New Roman" w:cs="Times New Roman"/>
          <w:sz w:val="24"/>
          <w:szCs w:val="24"/>
        </w:rPr>
        <w:t>S</w:t>
      </w:r>
      <w:r w:rsidR="00357FD1" w:rsidRPr="00AE7A50">
        <w:rPr>
          <w:rFonts w:ascii="Times New Roman" w:hAnsi="Times New Roman" w:cs="Times New Roman"/>
          <w:sz w:val="24"/>
          <w:szCs w:val="24"/>
        </w:rPr>
        <w:t xml:space="preserve">. Anti-diabetic effects of the acetone fraction of </w:t>
      </w:r>
      <w:r w:rsidR="00357FD1" w:rsidRPr="00AE7A50">
        <w:rPr>
          <w:rFonts w:ascii="Times New Roman" w:hAnsi="Times New Roman" w:cs="Times New Roman"/>
          <w:i/>
          <w:sz w:val="24"/>
          <w:szCs w:val="24"/>
        </w:rPr>
        <w:t>Senna singueana</w:t>
      </w:r>
      <w:r w:rsidR="00357FD1" w:rsidRPr="00AE7A50">
        <w:rPr>
          <w:rFonts w:ascii="Times New Roman" w:hAnsi="Times New Roman" w:cs="Times New Roman"/>
          <w:sz w:val="24"/>
          <w:szCs w:val="24"/>
        </w:rPr>
        <w:t xml:space="preserve"> stem bark in a type2 diabetes rat model. </w:t>
      </w:r>
      <w:r w:rsidR="00357FD1" w:rsidRPr="00AE7A50">
        <w:rPr>
          <w:rFonts w:ascii="Times New Roman" w:hAnsi="Times New Roman" w:cs="Times New Roman"/>
          <w:i/>
          <w:sz w:val="24"/>
          <w:szCs w:val="24"/>
        </w:rPr>
        <w:t xml:space="preserve">Journal of </w:t>
      </w:r>
      <w:proofErr w:type="spellStart"/>
      <w:r w:rsidR="00357FD1" w:rsidRPr="00AE7A50">
        <w:rPr>
          <w:rFonts w:ascii="Times New Roman" w:hAnsi="Times New Roman" w:cs="Times New Roman"/>
          <w:i/>
          <w:sz w:val="24"/>
          <w:szCs w:val="24"/>
        </w:rPr>
        <w:t>Ethnopharmacology</w:t>
      </w:r>
      <w:proofErr w:type="spellEnd"/>
      <w:r w:rsidR="00E80CAC" w:rsidRPr="00AE7A50">
        <w:rPr>
          <w:rFonts w:ascii="Times New Roman" w:hAnsi="Times New Roman" w:cs="Times New Roman"/>
          <w:i/>
          <w:sz w:val="24"/>
          <w:szCs w:val="24"/>
        </w:rPr>
        <w:t>.</w:t>
      </w:r>
      <w:r w:rsidR="00823B09" w:rsidRPr="00AE7A50">
        <w:rPr>
          <w:rFonts w:ascii="Times New Roman" w:hAnsi="Times New Roman" w:cs="Times New Roman"/>
          <w:sz w:val="24"/>
          <w:szCs w:val="24"/>
        </w:rPr>
        <w:t xml:space="preserve"> </w:t>
      </w:r>
      <w:r w:rsidR="00357FD1" w:rsidRPr="00DF7557">
        <w:rPr>
          <w:rFonts w:ascii="Times New Roman" w:hAnsi="Times New Roman" w:cs="Times New Roman"/>
          <w:b/>
          <w:sz w:val="24"/>
          <w:szCs w:val="24"/>
        </w:rPr>
        <w:t>2014</w:t>
      </w:r>
      <w:r w:rsidR="00006CA2" w:rsidRPr="00AE7A50">
        <w:rPr>
          <w:rFonts w:ascii="Times New Roman" w:hAnsi="Times New Roman" w:cs="Times New Roman"/>
          <w:sz w:val="24"/>
          <w:szCs w:val="24"/>
        </w:rPr>
        <w:t>, 153</w:t>
      </w:r>
      <w:r w:rsidR="00E80CAC" w:rsidRPr="00AE7A50">
        <w:rPr>
          <w:rFonts w:ascii="Times New Roman" w:hAnsi="Times New Roman" w:cs="Times New Roman"/>
          <w:sz w:val="24"/>
          <w:szCs w:val="24"/>
        </w:rPr>
        <w:t>:</w:t>
      </w:r>
      <w:r w:rsidR="00357FD1" w:rsidRPr="00AE7A50">
        <w:rPr>
          <w:rFonts w:ascii="Times New Roman" w:hAnsi="Times New Roman" w:cs="Times New Roman"/>
          <w:sz w:val="24"/>
          <w:szCs w:val="24"/>
        </w:rPr>
        <w:t xml:space="preserve"> 392–399</w:t>
      </w:r>
    </w:p>
    <w:p w:rsidR="00357FD1" w:rsidRPr="00AE7A50" w:rsidRDefault="0083431F"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[40]</w:t>
      </w:r>
      <w:r w:rsidR="00CA336A" w:rsidRPr="00AE7A50">
        <w:rPr>
          <w:rFonts w:ascii="Times New Roman" w:hAnsi="Times New Roman" w:cs="Times New Roman"/>
          <w:sz w:val="24"/>
          <w:szCs w:val="24"/>
        </w:rPr>
        <w:t xml:space="preserve"> </w:t>
      </w:r>
      <w:proofErr w:type="spellStart"/>
      <w:r w:rsidR="00CA336A" w:rsidRPr="00AE7A50">
        <w:rPr>
          <w:rFonts w:ascii="Times New Roman" w:hAnsi="Times New Roman" w:cs="Times New Roman"/>
          <w:sz w:val="24"/>
          <w:szCs w:val="24"/>
        </w:rPr>
        <w:t>Girmai</w:t>
      </w:r>
      <w:proofErr w:type="spellEnd"/>
      <w:r w:rsidR="00CA336A"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1541B6" w:rsidRPr="00AE7A50">
        <w:rPr>
          <w:rFonts w:ascii="Times New Roman" w:hAnsi="Times New Roman" w:cs="Times New Roman"/>
          <w:sz w:val="24"/>
          <w:szCs w:val="24"/>
        </w:rPr>
        <w:t>B.,</w:t>
      </w:r>
      <w:r w:rsidR="00CA336A" w:rsidRPr="00AE7A50">
        <w:rPr>
          <w:rFonts w:ascii="Times New Roman" w:hAnsi="Times New Roman" w:cs="Times New Roman"/>
          <w:sz w:val="24"/>
          <w:szCs w:val="24"/>
        </w:rPr>
        <w:t xml:space="preserve"> </w:t>
      </w:r>
      <w:proofErr w:type="spellStart"/>
      <w:r w:rsidR="00CA336A" w:rsidRPr="00AE7A50">
        <w:rPr>
          <w:rFonts w:ascii="Times New Roman" w:hAnsi="Times New Roman" w:cs="Times New Roman"/>
          <w:sz w:val="24"/>
          <w:szCs w:val="24"/>
        </w:rPr>
        <w:t>Seyoum</w:t>
      </w:r>
      <w:proofErr w:type="spellEnd"/>
      <w:r w:rsidR="00CA336A"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1541B6" w:rsidRPr="00AE7A50">
        <w:rPr>
          <w:rFonts w:ascii="Times New Roman" w:hAnsi="Times New Roman" w:cs="Times New Roman"/>
          <w:sz w:val="24"/>
          <w:szCs w:val="24"/>
        </w:rPr>
        <w:t>F.,</w:t>
      </w:r>
      <w:r w:rsidR="00CA336A" w:rsidRPr="00AE7A50">
        <w:rPr>
          <w:rFonts w:ascii="Times New Roman" w:hAnsi="Times New Roman" w:cs="Times New Roman"/>
          <w:sz w:val="24"/>
          <w:szCs w:val="24"/>
        </w:rPr>
        <w:t xml:space="preserve"> Gabriel </w:t>
      </w:r>
      <w:proofErr w:type="spellStart"/>
      <w:r w:rsidR="00CA336A" w:rsidRPr="00AE7A50">
        <w:rPr>
          <w:rFonts w:ascii="Times New Roman" w:hAnsi="Times New Roman" w:cs="Times New Roman"/>
          <w:sz w:val="24"/>
          <w:szCs w:val="24"/>
        </w:rPr>
        <w:t>Dawit</w:t>
      </w:r>
      <w:proofErr w:type="spellEnd"/>
      <w:r w:rsidR="001541B6"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1541B6" w:rsidRPr="00AE7A50">
        <w:rPr>
          <w:rFonts w:ascii="Times New Roman" w:hAnsi="Times New Roman" w:cs="Times New Roman"/>
          <w:sz w:val="24"/>
          <w:szCs w:val="24"/>
        </w:rPr>
        <w:t>G</w:t>
      </w:r>
      <w:r w:rsidR="00357FD1" w:rsidRPr="00AE7A50">
        <w:rPr>
          <w:rFonts w:ascii="Times New Roman" w:hAnsi="Times New Roman" w:cs="Times New Roman"/>
          <w:sz w:val="24"/>
          <w:szCs w:val="24"/>
        </w:rPr>
        <w:t xml:space="preserve">. Preliminary Study on Three Eritrean Plants with Antibacterial Activity. </w:t>
      </w:r>
      <w:proofErr w:type="spellStart"/>
      <w:r w:rsidR="00357FD1" w:rsidRPr="00AE7A50">
        <w:rPr>
          <w:rFonts w:ascii="Times New Roman" w:hAnsi="Times New Roman" w:cs="Times New Roman"/>
          <w:i/>
          <w:sz w:val="24"/>
          <w:szCs w:val="24"/>
        </w:rPr>
        <w:t>Int</w:t>
      </w:r>
      <w:proofErr w:type="spellEnd"/>
      <w:r w:rsidR="00357FD1" w:rsidRPr="00AE7A50">
        <w:rPr>
          <w:rFonts w:ascii="Times New Roman" w:hAnsi="Times New Roman" w:cs="Times New Roman"/>
          <w:i/>
          <w:sz w:val="24"/>
          <w:szCs w:val="24"/>
        </w:rPr>
        <w:t xml:space="preserve"> J Pharm</w:t>
      </w:r>
      <w:r w:rsidR="00254721">
        <w:rPr>
          <w:rFonts w:ascii="Times New Roman" w:hAnsi="Times New Roman" w:cs="Times New Roman"/>
          <w:i/>
          <w:sz w:val="24"/>
          <w:szCs w:val="24"/>
        </w:rPr>
        <w:t>.</w:t>
      </w:r>
      <w:r w:rsidR="002C0B7E" w:rsidRPr="00DF7557">
        <w:rPr>
          <w:rFonts w:ascii="Times New Roman" w:hAnsi="Times New Roman" w:cs="Times New Roman"/>
          <w:b/>
          <w:sz w:val="24"/>
          <w:szCs w:val="24"/>
        </w:rPr>
        <w:t xml:space="preserve"> 2016</w:t>
      </w:r>
      <w:r w:rsidR="002C0B7E" w:rsidRPr="00AE7A50">
        <w:rPr>
          <w:rFonts w:ascii="Times New Roman" w:hAnsi="Times New Roman" w:cs="Times New Roman"/>
          <w:sz w:val="24"/>
          <w:szCs w:val="24"/>
        </w:rPr>
        <w:t xml:space="preserve">, </w:t>
      </w:r>
      <w:r w:rsidR="00357FD1" w:rsidRPr="00AE7A50">
        <w:rPr>
          <w:rFonts w:ascii="Times New Roman" w:hAnsi="Times New Roman" w:cs="Times New Roman"/>
          <w:sz w:val="24"/>
          <w:szCs w:val="24"/>
        </w:rPr>
        <w:t>6: 78-84</w:t>
      </w:r>
    </w:p>
    <w:p w:rsidR="00357FD1" w:rsidRPr="00AE7A50" w:rsidRDefault="00357FD1"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w:t>
      </w:r>
      <w:r w:rsidR="0083431F" w:rsidRPr="00AE7A50">
        <w:rPr>
          <w:rFonts w:ascii="Times New Roman" w:hAnsi="Times New Roman" w:cs="Times New Roman"/>
          <w:sz w:val="24"/>
          <w:szCs w:val="24"/>
        </w:rPr>
        <w:t>[41]</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Nyambura</w:t>
      </w:r>
      <w:proofErr w:type="spellEnd"/>
      <w:r w:rsidR="00B0539F"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B0539F" w:rsidRPr="00AE7A50">
        <w:rPr>
          <w:rFonts w:ascii="Times New Roman" w:hAnsi="Times New Roman" w:cs="Times New Roman"/>
          <w:sz w:val="24"/>
          <w:szCs w:val="24"/>
        </w:rPr>
        <w:t>H.K.</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Ikusya</w:t>
      </w:r>
      <w:proofErr w:type="spellEnd"/>
      <w:r w:rsidR="00B0539F"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B0539F" w:rsidRPr="00AE7A50">
        <w:rPr>
          <w:rFonts w:ascii="Times New Roman" w:hAnsi="Times New Roman" w:cs="Times New Roman"/>
          <w:sz w:val="24"/>
          <w:szCs w:val="24"/>
        </w:rPr>
        <w:t>T.K.,</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Yenesew</w:t>
      </w:r>
      <w:proofErr w:type="spellEnd"/>
      <w:r w:rsidR="00B0539F"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B0539F" w:rsidRPr="00AE7A50">
        <w:rPr>
          <w:rFonts w:ascii="Times New Roman" w:hAnsi="Times New Roman" w:cs="Times New Roman"/>
          <w:sz w:val="24"/>
          <w:szCs w:val="24"/>
        </w:rPr>
        <w:t xml:space="preserve">A., </w:t>
      </w:r>
      <w:proofErr w:type="spellStart"/>
      <w:r w:rsidRPr="00AE7A50">
        <w:rPr>
          <w:rFonts w:ascii="Times New Roman" w:hAnsi="Times New Roman" w:cs="Times New Roman"/>
          <w:sz w:val="24"/>
          <w:szCs w:val="24"/>
        </w:rPr>
        <w:t>Mungai</w:t>
      </w:r>
      <w:proofErr w:type="spellEnd"/>
      <w:r w:rsidR="00B0539F"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B0539F" w:rsidRPr="00AE7A50">
        <w:rPr>
          <w:rFonts w:ascii="Times New Roman" w:hAnsi="Times New Roman" w:cs="Times New Roman"/>
          <w:sz w:val="24"/>
          <w:szCs w:val="24"/>
        </w:rPr>
        <w:t xml:space="preserve">P.M., </w:t>
      </w:r>
      <w:proofErr w:type="spellStart"/>
      <w:r w:rsidRPr="00AE7A50">
        <w:rPr>
          <w:rFonts w:ascii="Times New Roman" w:hAnsi="Times New Roman" w:cs="Times New Roman"/>
          <w:sz w:val="24"/>
          <w:szCs w:val="24"/>
        </w:rPr>
        <w:t>Bhailalbhai</w:t>
      </w:r>
      <w:proofErr w:type="spellEnd"/>
      <w:r w:rsidR="00B0539F"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B0539F" w:rsidRPr="00AE7A50">
        <w:rPr>
          <w:rFonts w:ascii="Times New Roman" w:hAnsi="Times New Roman" w:cs="Times New Roman"/>
          <w:sz w:val="24"/>
          <w:szCs w:val="24"/>
        </w:rPr>
        <w:t>N.P</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Antinocieptive</w:t>
      </w:r>
      <w:proofErr w:type="spellEnd"/>
      <w:r w:rsidRPr="00AE7A50">
        <w:rPr>
          <w:rFonts w:ascii="Times New Roman" w:hAnsi="Times New Roman" w:cs="Times New Roman"/>
          <w:sz w:val="24"/>
          <w:szCs w:val="24"/>
        </w:rPr>
        <w:t xml:space="preserve"> activity of the root extracts of </w:t>
      </w:r>
      <w:proofErr w:type="spellStart"/>
      <w:r w:rsidRPr="00AE7A50">
        <w:rPr>
          <w:rFonts w:ascii="Times New Roman" w:hAnsi="Times New Roman" w:cs="Times New Roman"/>
          <w:i/>
          <w:sz w:val="24"/>
          <w:szCs w:val="24"/>
        </w:rPr>
        <w:t>Rhus</w:t>
      </w:r>
      <w:proofErr w:type="spellEnd"/>
      <w:r w:rsidRPr="00AE7A50">
        <w:rPr>
          <w:rFonts w:ascii="Times New Roman" w:hAnsi="Times New Roman" w:cs="Times New Roman"/>
          <w:i/>
          <w:sz w:val="24"/>
          <w:szCs w:val="24"/>
        </w:rPr>
        <w:t xml:space="preserve"> </w:t>
      </w:r>
      <w:proofErr w:type="spellStart"/>
      <w:r w:rsidRPr="00AE7A50">
        <w:rPr>
          <w:rFonts w:ascii="Times New Roman" w:hAnsi="Times New Roman" w:cs="Times New Roman"/>
          <w:i/>
          <w:sz w:val="24"/>
          <w:szCs w:val="24"/>
        </w:rPr>
        <w:t>natalensis</w:t>
      </w:r>
      <w:proofErr w:type="spellEnd"/>
      <w:r w:rsidRPr="00AE7A50">
        <w:rPr>
          <w:rFonts w:ascii="Times New Roman" w:hAnsi="Times New Roman" w:cs="Times New Roman"/>
          <w:sz w:val="24"/>
          <w:szCs w:val="24"/>
        </w:rPr>
        <w:t xml:space="preserve"> Kraus and </w:t>
      </w:r>
      <w:r w:rsidRPr="00AE7A50">
        <w:rPr>
          <w:rFonts w:ascii="Times New Roman" w:hAnsi="Times New Roman" w:cs="Times New Roman"/>
          <w:i/>
          <w:sz w:val="24"/>
          <w:szCs w:val="24"/>
        </w:rPr>
        <w:t>Senna singueana</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i/>
          <w:sz w:val="24"/>
          <w:szCs w:val="24"/>
        </w:rPr>
        <w:t>Phytopharmacology</w:t>
      </w:r>
      <w:proofErr w:type="spellEnd"/>
      <w:r w:rsidR="00305924">
        <w:rPr>
          <w:rFonts w:ascii="Times New Roman" w:hAnsi="Times New Roman" w:cs="Times New Roman"/>
          <w:i/>
          <w:sz w:val="24"/>
          <w:szCs w:val="24"/>
        </w:rPr>
        <w:t>.</w:t>
      </w:r>
      <w:r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2012</w:t>
      </w:r>
      <w:r w:rsidRPr="00AE7A50">
        <w:rPr>
          <w:rFonts w:ascii="Times New Roman" w:hAnsi="Times New Roman" w:cs="Times New Roman"/>
          <w:sz w:val="24"/>
          <w:szCs w:val="24"/>
        </w:rPr>
        <w:t>, 2</w:t>
      </w:r>
      <w:r w:rsidR="00E80CAC" w:rsidRPr="00AE7A50">
        <w:rPr>
          <w:rFonts w:ascii="Times New Roman" w:hAnsi="Times New Roman" w:cs="Times New Roman"/>
          <w:sz w:val="24"/>
          <w:szCs w:val="24"/>
        </w:rPr>
        <w:t>:</w:t>
      </w:r>
      <w:r w:rsidRPr="00AE7A50">
        <w:rPr>
          <w:rFonts w:ascii="Times New Roman" w:hAnsi="Times New Roman" w:cs="Times New Roman"/>
          <w:sz w:val="24"/>
          <w:szCs w:val="24"/>
        </w:rPr>
        <w:t xml:space="preserve"> 312-317</w:t>
      </w:r>
    </w:p>
    <w:p w:rsidR="004E347A" w:rsidRPr="00AE7A50" w:rsidRDefault="004E347A" w:rsidP="00370FCC">
      <w:pPr>
        <w:tabs>
          <w:tab w:val="left" w:pos="3330"/>
        </w:tabs>
        <w:spacing w:line="360" w:lineRule="auto"/>
        <w:jc w:val="both"/>
        <w:rPr>
          <w:rFonts w:ascii="Times New Roman" w:hAnsi="Times New Roman" w:cs="Times New Roman"/>
          <w:sz w:val="24"/>
          <w:szCs w:val="24"/>
        </w:rPr>
      </w:pPr>
      <w:r w:rsidRPr="00AE7A50">
        <w:rPr>
          <w:rFonts w:ascii="Times New Roman" w:eastAsia="TimesNewRoman" w:hAnsi="Times New Roman" w:cs="Times New Roman"/>
          <w:sz w:val="24"/>
          <w:szCs w:val="24"/>
        </w:rPr>
        <w:t>[42] (</w:t>
      </w:r>
      <w:hyperlink r:id="rId76" w:history="1">
        <w:r w:rsidRPr="00AE7A50">
          <w:rPr>
            <w:rStyle w:val="Hyperlink"/>
            <w:rFonts w:ascii="Times New Roman" w:eastAsia="TimesNewRoman" w:hAnsi="Times New Roman" w:cs="Times New Roman"/>
            <w:color w:val="auto"/>
            <w:sz w:val="24"/>
            <w:szCs w:val="24"/>
          </w:rPr>
          <w:t>http://en.climate-data.org/location/14413/</w:t>
        </w:r>
      </w:hyperlink>
    </w:p>
    <w:p w:rsidR="004E347A" w:rsidRPr="00AE7A50" w:rsidRDefault="00B9605A" w:rsidP="00370FCC">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 </w:t>
      </w:r>
      <w:r w:rsidR="004E347A" w:rsidRPr="00AE7A50">
        <w:rPr>
          <w:rFonts w:ascii="Times New Roman" w:hAnsi="Times New Roman" w:cs="Times New Roman"/>
          <w:sz w:val="24"/>
          <w:szCs w:val="24"/>
        </w:rPr>
        <w:t xml:space="preserve">[43] </w:t>
      </w:r>
      <w:proofErr w:type="spellStart"/>
      <w:r w:rsidR="004E347A" w:rsidRPr="00AE7A50">
        <w:rPr>
          <w:rFonts w:ascii="Times New Roman" w:hAnsi="Times New Roman" w:cs="Times New Roman"/>
          <w:sz w:val="24"/>
          <w:szCs w:val="24"/>
        </w:rPr>
        <w:t>Sochor</w:t>
      </w:r>
      <w:proofErr w:type="spellEnd"/>
      <w:r w:rsidR="004E347A"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4E347A" w:rsidRPr="00AE7A50">
        <w:rPr>
          <w:rFonts w:ascii="Times New Roman" w:hAnsi="Times New Roman" w:cs="Times New Roman"/>
          <w:sz w:val="24"/>
          <w:szCs w:val="24"/>
        </w:rPr>
        <w:t xml:space="preserve">J., </w:t>
      </w:r>
      <w:proofErr w:type="spellStart"/>
      <w:r w:rsidR="004E347A" w:rsidRPr="00AE7A50">
        <w:rPr>
          <w:rFonts w:ascii="Times New Roman" w:hAnsi="Times New Roman" w:cs="Times New Roman"/>
          <w:sz w:val="24"/>
          <w:szCs w:val="24"/>
        </w:rPr>
        <w:t>Ryvolova</w:t>
      </w:r>
      <w:proofErr w:type="spellEnd"/>
      <w:r w:rsidR="004E347A"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4A2E16" w:rsidRPr="00AE7A50">
        <w:rPr>
          <w:rFonts w:ascii="Times New Roman" w:hAnsi="Times New Roman" w:cs="Times New Roman"/>
          <w:sz w:val="24"/>
          <w:szCs w:val="24"/>
        </w:rPr>
        <w:t>M,</w:t>
      </w:r>
      <w:r w:rsidR="004E347A" w:rsidRPr="00AE7A50">
        <w:rPr>
          <w:rFonts w:ascii="Times New Roman" w:hAnsi="Times New Roman" w:cs="Times New Roman"/>
          <w:sz w:val="24"/>
          <w:szCs w:val="24"/>
        </w:rPr>
        <w:t xml:space="preserve"> </w:t>
      </w:r>
      <w:proofErr w:type="spellStart"/>
      <w:r w:rsidR="004E347A" w:rsidRPr="00AE7A50">
        <w:rPr>
          <w:rFonts w:ascii="Times New Roman" w:hAnsi="Times New Roman" w:cs="Times New Roman"/>
          <w:sz w:val="24"/>
          <w:szCs w:val="24"/>
        </w:rPr>
        <w:t>Krystofova</w:t>
      </w:r>
      <w:proofErr w:type="spellEnd"/>
      <w:r w:rsidR="004E347A"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4E347A" w:rsidRPr="00AE7A50">
        <w:rPr>
          <w:rFonts w:ascii="Times New Roman" w:hAnsi="Times New Roman" w:cs="Times New Roman"/>
          <w:sz w:val="24"/>
          <w:szCs w:val="24"/>
        </w:rPr>
        <w:t>O., Salas,</w:t>
      </w:r>
      <w:r w:rsidR="00305924">
        <w:rPr>
          <w:rFonts w:ascii="Times New Roman" w:hAnsi="Times New Roman" w:cs="Times New Roman"/>
          <w:sz w:val="24"/>
          <w:szCs w:val="24"/>
        </w:rPr>
        <w:t xml:space="preserve"> </w:t>
      </w:r>
      <w:r w:rsidR="004E347A" w:rsidRPr="00AE7A50">
        <w:rPr>
          <w:rFonts w:ascii="Times New Roman" w:hAnsi="Times New Roman" w:cs="Times New Roman"/>
          <w:sz w:val="24"/>
          <w:szCs w:val="24"/>
        </w:rPr>
        <w:t xml:space="preserve">P., </w:t>
      </w:r>
      <w:proofErr w:type="spellStart"/>
      <w:r w:rsidR="004E347A" w:rsidRPr="00AE7A50">
        <w:rPr>
          <w:rFonts w:ascii="Times New Roman" w:hAnsi="Times New Roman" w:cs="Times New Roman"/>
          <w:sz w:val="24"/>
          <w:szCs w:val="24"/>
        </w:rPr>
        <w:t>Hubalek</w:t>
      </w:r>
      <w:proofErr w:type="spellEnd"/>
      <w:r w:rsidR="004E347A"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004E347A" w:rsidRPr="00AE7A50">
        <w:rPr>
          <w:rFonts w:ascii="Times New Roman" w:hAnsi="Times New Roman" w:cs="Times New Roman"/>
          <w:sz w:val="24"/>
          <w:szCs w:val="24"/>
        </w:rPr>
        <w:t xml:space="preserve">J. Fully Automated Spectrometric Protocols for Determination of Antioxidant Activity: Advantages and Disadvantages. </w:t>
      </w:r>
      <w:r w:rsidR="004E347A" w:rsidRPr="00AE7A50">
        <w:rPr>
          <w:rFonts w:ascii="Times New Roman" w:hAnsi="Times New Roman" w:cs="Times New Roman"/>
          <w:i/>
          <w:sz w:val="24"/>
          <w:szCs w:val="24"/>
        </w:rPr>
        <w:t>Molecules</w:t>
      </w:r>
      <w:r w:rsidR="00E80CAC" w:rsidRPr="00AE7A50">
        <w:rPr>
          <w:rFonts w:ascii="Times New Roman" w:hAnsi="Times New Roman" w:cs="Times New Roman"/>
          <w:i/>
          <w:sz w:val="24"/>
          <w:szCs w:val="24"/>
        </w:rPr>
        <w:t>.</w:t>
      </w:r>
      <w:r w:rsidR="00004FE6" w:rsidRPr="00AE7A50">
        <w:rPr>
          <w:rFonts w:ascii="Times New Roman" w:hAnsi="Times New Roman" w:cs="Times New Roman"/>
          <w:sz w:val="24"/>
          <w:szCs w:val="24"/>
        </w:rPr>
        <w:t xml:space="preserve"> </w:t>
      </w:r>
      <w:r w:rsidR="00004FE6" w:rsidRPr="00DF7557">
        <w:rPr>
          <w:rFonts w:ascii="Times New Roman" w:hAnsi="Times New Roman" w:cs="Times New Roman"/>
          <w:b/>
          <w:sz w:val="24"/>
          <w:szCs w:val="24"/>
        </w:rPr>
        <w:t>2010</w:t>
      </w:r>
      <w:r w:rsidR="00004FE6" w:rsidRPr="00AE7A50">
        <w:rPr>
          <w:rFonts w:ascii="Times New Roman" w:hAnsi="Times New Roman" w:cs="Times New Roman"/>
          <w:sz w:val="24"/>
          <w:szCs w:val="24"/>
        </w:rPr>
        <w:t>, 15</w:t>
      </w:r>
      <w:r w:rsidR="00E80CAC" w:rsidRPr="00AE7A50">
        <w:rPr>
          <w:rFonts w:ascii="Times New Roman" w:hAnsi="Times New Roman" w:cs="Times New Roman"/>
          <w:sz w:val="24"/>
          <w:szCs w:val="24"/>
        </w:rPr>
        <w:t>:</w:t>
      </w:r>
      <w:r w:rsidR="004E347A" w:rsidRPr="00AE7A50">
        <w:rPr>
          <w:rFonts w:ascii="Times New Roman" w:hAnsi="Times New Roman" w:cs="Times New Roman"/>
          <w:sz w:val="24"/>
          <w:szCs w:val="24"/>
        </w:rPr>
        <w:t xml:space="preserve"> 8618-8640</w:t>
      </w:r>
    </w:p>
    <w:p w:rsidR="00BD0B73" w:rsidRPr="00AE7A50" w:rsidRDefault="00BD0B73" w:rsidP="00370FCC">
      <w:pPr>
        <w:pStyle w:val="NoSpacing"/>
        <w:spacing w:line="360" w:lineRule="auto"/>
        <w:jc w:val="both"/>
        <w:rPr>
          <w:rFonts w:ascii="Times New Roman" w:hAnsi="Times New Roman" w:cs="Times New Roman"/>
          <w:bCs/>
          <w:sz w:val="24"/>
          <w:szCs w:val="24"/>
        </w:rPr>
      </w:pPr>
    </w:p>
    <w:p w:rsidR="007F218B" w:rsidRPr="00AE7A50" w:rsidRDefault="004E347A" w:rsidP="00370FCC">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sz w:val="24"/>
          <w:szCs w:val="24"/>
        </w:rPr>
        <w:t xml:space="preserve"> </w:t>
      </w:r>
      <w:r w:rsidR="00C14845" w:rsidRPr="00AE7A50">
        <w:rPr>
          <w:rFonts w:ascii="Times New Roman" w:hAnsi="Times New Roman" w:cs="Times New Roman"/>
          <w:sz w:val="24"/>
          <w:szCs w:val="24"/>
        </w:rPr>
        <w:t>[44]</w:t>
      </w:r>
      <w:r w:rsidR="00C83AB7" w:rsidRPr="00AE7A50">
        <w:rPr>
          <w:rFonts w:ascii="Times New Roman" w:hAnsi="Times New Roman" w:cs="Times New Roman"/>
          <w:sz w:val="24"/>
          <w:szCs w:val="24"/>
        </w:rPr>
        <w:t xml:space="preserve"> </w:t>
      </w:r>
      <w:proofErr w:type="spellStart"/>
      <w:r w:rsidR="007F218B" w:rsidRPr="00AE7A50">
        <w:rPr>
          <w:rFonts w:ascii="Times New Roman" w:hAnsi="Times New Roman" w:cs="Times New Roman"/>
          <w:bCs/>
          <w:iCs/>
          <w:sz w:val="24"/>
          <w:szCs w:val="24"/>
        </w:rPr>
        <w:t>Sahira</w:t>
      </w:r>
      <w:proofErr w:type="spellEnd"/>
      <w:r w:rsidR="00C14845" w:rsidRPr="00AE7A50">
        <w:rPr>
          <w:rFonts w:ascii="Times New Roman" w:hAnsi="Times New Roman" w:cs="Times New Roman"/>
          <w:bCs/>
          <w:iCs/>
          <w:sz w:val="24"/>
          <w:szCs w:val="24"/>
        </w:rPr>
        <w:t>, K.</w:t>
      </w:r>
      <w:r w:rsidR="007F218B" w:rsidRPr="00AE7A50">
        <w:rPr>
          <w:rFonts w:ascii="Times New Roman" w:hAnsi="Times New Roman" w:cs="Times New Roman"/>
          <w:bCs/>
          <w:iCs/>
          <w:sz w:val="24"/>
          <w:szCs w:val="24"/>
        </w:rPr>
        <w:t xml:space="preserve"> </w:t>
      </w:r>
      <w:proofErr w:type="spellStart"/>
      <w:r w:rsidR="007F218B" w:rsidRPr="00AE7A50">
        <w:rPr>
          <w:rFonts w:ascii="Times New Roman" w:hAnsi="Times New Roman" w:cs="Times New Roman"/>
          <w:bCs/>
          <w:iCs/>
          <w:sz w:val="24"/>
          <w:szCs w:val="24"/>
        </w:rPr>
        <w:t>Banu</w:t>
      </w:r>
      <w:proofErr w:type="spellEnd"/>
      <w:r w:rsidR="007F218B" w:rsidRPr="00AE7A50">
        <w:rPr>
          <w:rFonts w:ascii="Times New Roman" w:hAnsi="Times New Roman" w:cs="Times New Roman"/>
          <w:bCs/>
          <w:iCs/>
          <w:sz w:val="24"/>
          <w:szCs w:val="24"/>
        </w:rPr>
        <w:t xml:space="preserve">, </w:t>
      </w:r>
      <w:proofErr w:type="spellStart"/>
      <w:r w:rsidR="007F218B" w:rsidRPr="00AE7A50">
        <w:rPr>
          <w:rFonts w:ascii="Times New Roman" w:hAnsi="Times New Roman" w:cs="Times New Roman"/>
          <w:bCs/>
          <w:iCs/>
          <w:sz w:val="24"/>
          <w:szCs w:val="24"/>
        </w:rPr>
        <w:t>Cathrine</w:t>
      </w:r>
      <w:proofErr w:type="spellEnd"/>
      <w:r w:rsidR="007F218B" w:rsidRPr="00AE7A50">
        <w:rPr>
          <w:rFonts w:ascii="Times New Roman" w:hAnsi="Times New Roman" w:cs="Times New Roman"/>
          <w:bCs/>
          <w:iCs/>
          <w:sz w:val="24"/>
          <w:szCs w:val="24"/>
        </w:rPr>
        <w:t>,</w:t>
      </w:r>
      <w:r w:rsidR="00C14845" w:rsidRPr="00AE7A50">
        <w:rPr>
          <w:rFonts w:ascii="Times New Roman" w:hAnsi="Times New Roman" w:cs="Times New Roman"/>
          <w:bCs/>
          <w:iCs/>
          <w:sz w:val="24"/>
          <w:szCs w:val="24"/>
        </w:rPr>
        <w:t xml:space="preserve"> L.</w:t>
      </w:r>
      <w:r w:rsidR="007F218B" w:rsidRPr="00AE7A50">
        <w:rPr>
          <w:rFonts w:ascii="Times New Roman" w:hAnsi="Times New Roman" w:cs="Times New Roman"/>
          <w:bCs/>
          <w:iCs/>
          <w:sz w:val="24"/>
          <w:szCs w:val="24"/>
        </w:rPr>
        <w:t xml:space="preserve"> General Techniques Involved in Phytochemical Analysis</w:t>
      </w:r>
      <w:r w:rsidR="00AA1B7A" w:rsidRPr="00AE7A50">
        <w:rPr>
          <w:rFonts w:ascii="Times New Roman" w:hAnsi="Times New Roman" w:cs="Times New Roman"/>
          <w:bCs/>
          <w:iCs/>
          <w:sz w:val="24"/>
          <w:szCs w:val="24"/>
        </w:rPr>
        <w:t>.</w:t>
      </w:r>
    </w:p>
    <w:p w:rsidR="007F218B" w:rsidRPr="00AE7A50" w:rsidRDefault="007F218B" w:rsidP="00370FCC">
      <w:pPr>
        <w:pStyle w:val="NoSpacing"/>
        <w:spacing w:line="360" w:lineRule="auto"/>
        <w:jc w:val="both"/>
        <w:rPr>
          <w:rFonts w:ascii="Times New Roman" w:hAnsi="Times New Roman" w:cs="Times New Roman"/>
          <w:bCs/>
          <w:iCs/>
          <w:sz w:val="24"/>
          <w:szCs w:val="24"/>
        </w:rPr>
      </w:pPr>
      <w:r w:rsidRPr="00AE7A50">
        <w:rPr>
          <w:rFonts w:ascii="Times New Roman" w:hAnsi="Times New Roman" w:cs="Times New Roman"/>
          <w:bCs/>
          <w:i/>
          <w:iCs/>
          <w:sz w:val="24"/>
          <w:szCs w:val="24"/>
        </w:rPr>
        <w:t>International Journal of Advanced Research in Chemical Science (IJARCS</w:t>
      </w:r>
      <w:r w:rsidR="00254721" w:rsidRPr="00AE7A50">
        <w:rPr>
          <w:rFonts w:ascii="Times New Roman" w:hAnsi="Times New Roman" w:cs="Times New Roman"/>
          <w:bCs/>
          <w:i/>
          <w:iCs/>
          <w:sz w:val="24"/>
          <w:szCs w:val="24"/>
        </w:rPr>
        <w:t>),</w:t>
      </w:r>
      <w:r w:rsidR="00004FE6" w:rsidRPr="00AE7A50">
        <w:rPr>
          <w:rFonts w:ascii="Times New Roman" w:hAnsi="Times New Roman" w:cs="Times New Roman"/>
          <w:bCs/>
          <w:iCs/>
          <w:sz w:val="24"/>
          <w:szCs w:val="24"/>
        </w:rPr>
        <w:t xml:space="preserve"> </w:t>
      </w:r>
      <w:r w:rsidR="00004FE6" w:rsidRPr="00DF7557">
        <w:rPr>
          <w:rFonts w:ascii="Times New Roman" w:hAnsi="Times New Roman" w:cs="Times New Roman"/>
          <w:b/>
          <w:bCs/>
          <w:iCs/>
          <w:sz w:val="24"/>
          <w:szCs w:val="24"/>
        </w:rPr>
        <w:t>2015</w:t>
      </w:r>
      <w:r w:rsidR="00004FE6" w:rsidRPr="00AE7A50">
        <w:rPr>
          <w:rFonts w:ascii="Times New Roman" w:hAnsi="Times New Roman" w:cs="Times New Roman"/>
          <w:bCs/>
          <w:iCs/>
          <w:sz w:val="24"/>
          <w:szCs w:val="24"/>
        </w:rPr>
        <w:t>, 2: 25-32</w:t>
      </w:r>
    </w:p>
    <w:p w:rsidR="004E347A" w:rsidRPr="00AE7A50" w:rsidRDefault="004E347A" w:rsidP="00370FCC">
      <w:pPr>
        <w:tabs>
          <w:tab w:val="left" w:pos="3330"/>
        </w:tabs>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[45] </w:t>
      </w:r>
      <w:proofErr w:type="spellStart"/>
      <w:r w:rsidRPr="00AE7A50">
        <w:rPr>
          <w:rFonts w:ascii="Times New Roman" w:hAnsi="Times New Roman" w:cs="Times New Roman"/>
          <w:sz w:val="24"/>
          <w:szCs w:val="24"/>
        </w:rPr>
        <w:t>Shrestha</w:t>
      </w:r>
      <w:proofErr w:type="spellEnd"/>
      <w:r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Pr="00AE7A50">
        <w:rPr>
          <w:rFonts w:ascii="Times New Roman" w:hAnsi="Times New Roman" w:cs="Times New Roman"/>
          <w:sz w:val="24"/>
          <w:szCs w:val="24"/>
        </w:rPr>
        <w:t xml:space="preserve">P., </w:t>
      </w:r>
      <w:proofErr w:type="spellStart"/>
      <w:r w:rsidRPr="00AE7A50">
        <w:rPr>
          <w:rFonts w:ascii="Times New Roman" w:hAnsi="Times New Roman" w:cs="Times New Roman"/>
          <w:sz w:val="24"/>
          <w:szCs w:val="24"/>
        </w:rPr>
        <w:t>Adhikari</w:t>
      </w:r>
      <w:proofErr w:type="spellEnd"/>
      <w:r w:rsidRPr="00AE7A50">
        <w:rPr>
          <w:rFonts w:ascii="Times New Roman" w:hAnsi="Times New Roman" w:cs="Times New Roman"/>
          <w:sz w:val="24"/>
          <w:szCs w:val="24"/>
        </w:rPr>
        <w:t>,</w:t>
      </w:r>
      <w:r w:rsidR="00305924">
        <w:rPr>
          <w:rFonts w:ascii="Times New Roman" w:hAnsi="Times New Roman" w:cs="Times New Roman"/>
          <w:sz w:val="24"/>
          <w:szCs w:val="24"/>
        </w:rPr>
        <w:t xml:space="preserve"> </w:t>
      </w:r>
      <w:r w:rsidRPr="00AE7A50">
        <w:rPr>
          <w:rFonts w:ascii="Times New Roman" w:hAnsi="Times New Roman" w:cs="Times New Roman"/>
          <w:sz w:val="24"/>
          <w:szCs w:val="24"/>
        </w:rPr>
        <w:t>S.,</w:t>
      </w:r>
      <w:r w:rsidR="00DF6FFC">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Lamichhane</w:t>
      </w:r>
      <w:proofErr w:type="spellEnd"/>
      <w:r w:rsidRPr="00AE7A50">
        <w:rPr>
          <w:rFonts w:ascii="Times New Roman" w:hAnsi="Times New Roman" w:cs="Times New Roman"/>
          <w:sz w:val="24"/>
          <w:szCs w:val="24"/>
        </w:rPr>
        <w:t>,</w:t>
      </w:r>
      <w:r w:rsidR="00DF6FFC">
        <w:rPr>
          <w:rFonts w:ascii="Times New Roman" w:hAnsi="Times New Roman" w:cs="Times New Roman"/>
          <w:sz w:val="24"/>
          <w:szCs w:val="24"/>
        </w:rPr>
        <w:t xml:space="preserve"> </w:t>
      </w:r>
      <w:r w:rsidRPr="00AE7A50">
        <w:rPr>
          <w:rFonts w:ascii="Times New Roman" w:hAnsi="Times New Roman" w:cs="Times New Roman"/>
          <w:sz w:val="24"/>
          <w:szCs w:val="24"/>
        </w:rPr>
        <w:t>B.,</w:t>
      </w:r>
      <w:proofErr w:type="spellStart"/>
      <w:r w:rsidRPr="00AE7A50">
        <w:rPr>
          <w:rFonts w:ascii="Times New Roman" w:hAnsi="Times New Roman" w:cs="Times New Roman"/>
          <w:sz w:val="24"/>
          <w:szCs w:val="24"/>
        </w:rPr>
        <w:t>Gov</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inda</w:t>
      </w:r>
      <w:proofErr w:type="spellEnd"/>
      <w:r w:rsidRPr="00AE7A50">
        <w:rPr>
          <w:rFonts w:ascii="Times New Roman" w:hAnsi="Times New Roman" w:cs="Times New Roman"/>
          <w:sz w:val="24"/>
          <w:szCs w:val="24"/>
        </w:rPr>
        <w:t>,</w:t>
      </w:r>
      <w:r w:rsidR="00DF6FFC">
        <w:rPr>
          <w:rFonts w:ascii="Times New Roman" w:hAnsi="Times New Roman" w:cs="Times New Roman"/>
          <w:sz w:val="24"/>
          <w:szCs w:val="24"/>
        </w:rPr>
        <w:t xml:space="preserve"> </w:t>
      </w:r>
      <w:r w:rsidRPr="00AE7A50">
        <w:rPr>
          <w:rFonts w:ascii="Times New Roman" w:hAnsi="Times New Roman" w:cs="Times New Roman"/>
          <w:sz w:val="24"/>
          <w:szCs w:val="24"/>
        </w:rPr>
        <w:t xml:space="preserve">B.S. Phytochemical Screening of the Medicinal Plants of Nepal. </w:t>
      </w:r>
      <w:r w:rsidRPr="00AE7A50">
        <w:rPr>
          <w:rFonts w:ascii="Times New Roman" w:hAnsi="Times New Roman" w:cs="Times New Roman"/>
          <w:i/>
          <w:sz w:val="24"/>
          <w:szCs w:val="24"/>
        </w:rPr>
        <w:t>IOSR-JESTFT</w:t>
      </w:r>
      <w:r w:rsidRPr="00AE7A50">
        <w:rPr>
          <w:rFonts w:ascii="Times New Roman" w:hAnsi="Times New Roman" w:cs="Times New Roman"/>
          <w:sz w:val="24"/>
          <w:szCs w:val="24"/>
        </w:rPr>
        <w:t>.</w:t>
      </w:r>
      <w:r w:rsidR="00251E6E" w:rsidRPr="00AE7A50">
        <w:rPr>
          <w:rFonts w:ascii="Times New Roman" w:hAnsi="Times New Roman" w:cs="Times New Roman"/>
          <w:bCs/>
          <w:iCs/>
          <w:sz w:val="24"/>
          <w:szCs w:val="24"/>
        </w:rPr>
        <w:t xml:space="preserve"> </w:t>
      </w:r>
      <w:r w:rsidR="00251E6E" w:rsidRPr="00DF7557">
        <w:rPr>
          <w:rFonts w:ascii="Times New Roman" w:hAnsi="Times New Roman" w:cs="Times New Roman"/>
          <w:b/>
          <w:bCs/>
          <w:iCs/>
          <w:sz w:val="24"/>
          <w:szCs w:val="24"/>
        </w:rPr>
        <w:t>2015</w:t>
      </w:r>
      <w:r w:rsidR="00251E6E" w:rsidRPr="00AE7A50">
        <w:rPr>
          <w:rFonts w:ascii="Times New Roman" w:hAnsi="Times New Roman" w:cs="Times New Roman"/>
          <w:bCs/>
          <w:iCs/>
          <w:sz w:val="24"/>
          <w:szCs w:val="24"/>
        </w:rPr>
        <w:t>,</w:t>
      </w:r>
      <w:r w:rsidRPr="00AE7A50">
        <w:rPr>
          <w:rFonts w:ascii="Times New Roman" w:hAnsi="Times New Roman" w:cs="Times New Roman"/>
          <w:sz w:val="24"/>
          <w:szCs w:val="24"/>
        </w:rPr>
        <w:t xml:space="preserve"> </w:t>
      </w:r>
      <w:r w:rsidR="00004FE6" w:rsidRPr="00AE7A50">
        <w:rPr>
          <w:rFonts w:ascii="Times New Roman" w:hAnsi="Times New Roman" w:cs="Times New Roman"/>
          <w:sz w:val="24"/>
          <w:szCs w:val="24"/>
        </w:rPr>
        <w:t>1:</w:t>
      </w:r>
      <w:r w:rsidRPr="00AE7A50">
        <w:rPr>
          <w:rFonts w:ascii="Times New Roman" w:hAnsi="Times New Roman" w:cs="Times New Roman"/>
          <w:sz w:val="24"/>
          <w:szCs w:val="24"/>
        </w:rPr>
        <w:t>11-17.</w:t>
      </w:r>
    </w:p>
    <w:p w:rsidR="002E46FA" w:rsidRPr="00AE7A50" w:rsidRDefault="00C14845" w:rsidP="00370FCC">
      <w:pPr>
        <w:spacing w:before="240" w:line="360" w:lineRule="auto"/>
        <w:jc w:val="both"/>
        <w:rPr>
          <w:rFonts w:ascii="Times New Roman" w:hAnsi="Times New Roman" w:cs="Times New Roman"/>
          <w:sz w:val="24"/>
          <w:szCs w:val="24"/>
        </w:rPr>
      </w:pPr>
      <w:r w:rsidRPr="00AE7A50">
        <w:rPr>
          <w:rFonts w:ascii="Times New Roman" w:hAnsi="Times New Roman" w:cs="Times New Roman"/>
          <w:sz w:val="24"/>
          <w:szCs w:val="24"/>
        </w:rPr>
        <w:t>[46]</w:t>
      </w:r>
      <w:r w:rsidR="002E46FA" w:rsidRPr="00AE7A50">
        <w:rPr>
          <w:rFonts w:ascii="Times New Roman" w:hAnsi="Times New Roman" w:cs="Times New Roman"/>
          <w:sz w:val="24"/>
          <w:szCs w:val="24"/>
        </w:rPr>
        <w:t xml:space="preserve"> </w:t>
      </w:r>
      <w:proofErr w:type="spellStart"/>
      <w:r w:rsidR="002E46FA" w:rsidRPr="00AE7A50">
        <w:rPr>
          <w:rFonts w:ascii="Times New Roman" w:hAnsi="Times New Roman" w:cs="Times New Roman"/>
          <w:sz w:val="24"/>
          <w:szCs w:val="24"/>
        </w:rPr>
        <w:t>Odabasoglu</w:t>
      </w:r>
      <w:proofErr w:type="spellEnd"/>
      <w:r w:rsidR="003E41B6" w:rsidRPr="00AE7A50">
        <w:rPr>
          <w:rFonts w:ascii="Times New Roman" w:hAnsi="Times New Roman" w:cs="Times New Roman"/>
          <w:sz w:val="24"/>
          <w:szCs w:val="24"/>
        </w:rPr>
        <w:t>,</w:t>
      </w:r>
      <w:r w:rsidR="002E46FA" w:rsidRPr="00AE7A50">
        <w:rPr>
          <w:rFonts w:ascii="Times New Roman" w:hAnsi="Times New Roman" w:cs="Times New Roman"/>
          <w:sz w:val="24"/>
          <w:szCs w:val="24"/>
        </w:rPr>
        <w:t xml:space="preserve"> F</w:t>
      </w:r>
      <w:r w:rsidR="003E41B6" w:rsidRPr="00AE7A50">
        <w:rPr>
          <w:rFonts w:ascii="Times New Roman" w:hAnsi="Times New Roman" w:cs="Times New Roman"/>
          <w:sz w:val="24"/>
          <w:szCs w:val="24"/>
        </w:rPr>
        <w:t>.</w:t>
      </w:r>
      <w:r w:rsidR="002E46FA" w:rsidRPr="00AE7A50">
        <w:rPr>
          <w:rFonts w:ascii="Times New Roman" w:hAnsi="Times New Roman" w:cs="Times New Roman"/>
          <w:sz w:val="24"/>
          <w:szCs w:val="24"/>
        </w:rPr>
        <w:t xml:space="preserve">, </w:t>
      </w:r>
      <w:proofErr w:type="spellStart"/>
      <w:r w:rsidR="002E46FA" w:rsidRPr="00AE7A50">
        <w:rPr>
          <w:rFonts w:ascii="Times New Roman" w:hAnsi="Times New Roman" w:cs="Times New Roman"/>
          <w:sz w:val="24"/>
          <w:szCs w:val="24"/>
        </w:rPr>
        <w:t>Aslan</w:t>
      </w:r>
      <w:proofErr w:type="spellEnd"/>
      <w:r w:rsidR="002E46FA" w:rsidRPr="00AE7A50">
        <w:rPr>
          <w:rFonts w:ascii="Times New Roman" w:hAnsi="Times New Roman" w:cs="Times New Roman"/>
          <w:sz w:val="24"/>
          <w:szCs w:val="24"/>
        </w:rPr>
        <w:t xml:space="preserve"> A, </w:t>
      </w:r>
      <w:proofErr w:type="spellStart"/>
      <w:r w:rsidR="002E46FA" w:rsidRPr="00AE7A50">
        <w:rPr>
          <w:rFonts w:ascii="Times New Roman" w:hAnsi="Times New Roman" w:cs="Times New Roman"/>
          <w:sz w:val="24"/>
          <w:szCs w:val="24"/>
        </w:rPr>
        <w:t>Cakir</w:t>
      </w:r>
      <w:proofErr w:type="spellEnd"/>
      <w:r w:rsidR="002E46FA" w:rsidRPr="00AE7A50">
        <w:rPr>
          <w:rFonts w:ascii="Times New Roman" w:hAnsi="Times New Roman" w:cs="Times New Roman"/>
          <w:sz w:val="24"/>
          <w:szCs w:val="24"/>
        </w:rPr>
        <w:t xml:space="preserve"> A, </w:t>
      </w:r>
      <w:proofErr w:type="spellStart"/>
      <w:r w:rsidR="002E46FA" w:rsidRPr="00AE7A50">
        <w:rPr>
          <w:rFonts w:ascii="Times New Roman" w:hAnsi="Times New Roman" w:cs="Times New Roman"/>
          <w:sz w:val="24"/>
          <w:szCs w:val="24"/>
        </w:rPr>
        <w:t>Suleyman</w:t>
      </w:r>
      <w:proofErr w:type="spellEnd"/>
      <w:r w:rsidR="002E46FA" w:rsidRPr="00AE7A50">
        <w:rPr>
          <w:rFonts w:ascii="Times New Roman" w:hAnsi="Times New Roman" w:cs="Times New Roman"/>
          <w:sz w:val="24"/>
          <w:szCs w:val="24"/>
        </w:rPr>
        <w:t xml:space="preserve"> H, </w:t>
      </w:r>
      <w:proofErr w:type="spellStart"/>
      <w:r w:rsidR="002E46FA" w:rsidRPr="00AE7A50">
        <w:rPr>
          <w:rFonts w:ascii="Times New Roman" w:hAnsi="Times New Roman" w:cs="Times New Roman"/>
          <w:sz w:val="24"/>
          <w:szCs w:val="24"/>
        </w:rPr>
        <w:t>Karagoz</w:t>
      </w:r>
      <w:proofErr w:type="spellEnd"/>
      <w:r w:rsidR="002E46FA" w:rsidRPr="00AE7A50">
        <w:rPr>
          <w:rFonts w:ascii="Times New Roman" w:hAnsi="Times New Roman" w:cs="Times New Roman"/>
          <w:sz w:val="24"/>
          <w:szCs w:val="24"/>
        </w:rPr>
        <w:t xml:space="preserve"> Y, </w:t>
      </w:r>
      <w:proofErr w:type="spellStart"/>
      <w:r w:rsidR="002E46FA" w:rsidRPr="00AE7A50">
        <w:rPr>
          <w:rFonts w:ascii="Times New Roman" w:hAnsi="Times New Roman" w:cs="Times New Roman"/>
          <w:sz w:val="24"/>
          <w:szCs w:val="24"/>
        </w:rPr>
        <w:t>Halici</w:t>
      </w:r>
      <w:proofErr w:type="spellEnd"/>
      <w:r w:rsidR="002E46FA" w:rsidRPr="00AE7A50">
        <w:rPr>
          <w:rFonts w:ascii="Times New Roman" w:hAnsi="Times New Roman" w:cs="Times New Roman"/>
          <w:sz w:val="24"/>
          <w:szCs w:val="24"/>
        </w:rPr>
        <w:t xml:space="preserve"> M et al. Comparison of antioxidant activity and phenolic content of three lichen species. </w:t>
      </w:r>
      <w:proofErr w:type="spellStart"/>
      <w:r w:rsidR="002E46FA" w:rsidRPr="00AE7A50">
        <w:rPr>
          <w:rFonts w:ascii="Times New Roman" w:hAnsi="Times New Roman" w:cs="Times New Roman"/>
          <w:i/>
          <w:sz w:val="24"/>
          <w:szCs w:val="24"/>
        </w:rPr>
        <w:t>Phytotherapy</w:t>
      </w:r>
      <w:proofErr w:type="spellEnd"/>
      <w:r w:rsidR="002E46FA" w:rsidRPr="00AE7A50">
        <w:rPr>
          <w:rFonts w:ascii="Times New Roman" w:hAnsi="Times New Roman" w:cs="Times New Roman"/>
          <w:i/>
          <w:sz w:val="24"/>
          <w:szCs w:val="24"/>
        </w:rPr>
        <w:t xml:space="preserve"> Research</w:t>
      </w:r>
      <w:r w:rsidR="002F7E33">
        <w:rPr>
          <w:rFonts w:ascii="Times New Roman" w:hAnsi="Times New Roman" w:cs="Times New Roman"/>
          <w:i/>
          <w:sz w:val="24"/>
          <w:szCs w:val="24"/>
        </w:rPr>
        <w:t>.</w:t>
      </w:r>
      <w:r w:rsidR="00004FE6" w:rsidRPr="00AE7A50">
        <w:rPr>
          <w:rFonts w:ascii="Times New Roman" w:hAnsi="Times New Roman" w:cs="Times New Roman"/>
          <w:sz w:val="24"/>
          <w:szCs w:val="24"/>
        </w:rPr>
        <w:t xml:space="preserve"> </w:t>
      </w:r>
      <w:r w:rsidR="00004FE6" w:rsidRPr="00DF7557">
        <w:rPr>
          <w:rFonts w:ascii="Times New Roman" w:hAnsi="Times New Roman" w:cs="Times New Roman"/>
          <w:b/>
          <w:sz w:val="24"/>
          <w:szCs w:val="24"/>
        </w:rPr>
        <w:t>2004</w:t>
      </w:r>
      <w:r w:rsidR="00004FE6" w:rsidRPr="00AE7A50">
        <w:rPr>
          <w:rFonts w:ascii="Times New Roman" w:hAnsi="Times New Roman" w:cs="Times New Roman"/>
          <w:sz w:val="24"/>
          <w:szCs w:val="24"/>
        </w:rPr>
        <w:t>, 18:</w:t>
      </w:r>
      <w:r w:rsidR="002E46FA" w:rsidRPr="00AE7A50">
        <w:rPr>
          <w:rFonts w:ascii="Times New Roman" w:hAnsi="Times New Roman" w:cs="Times New Roman"/>
          <w:sz w:val="24"/>
          <w:szCs w:val="24"/>
        </w:rPr>
        <w:t>938-941.</w:t>
      </w:r>
    </w:p>
    <w:p w:rsidR="002E46FA" w:rsidRPr="00AE7A50" w:rsidRDefault="00C14845" w:rsidP="00370FCC">
      <w:pPr>
        <w:spacing w:before="240" w:line="360" w:lineRule="auto"/>
        <w:jc w:val="both"/>
        <w:rPr>
          <w:rFonts w:ascii="Times New Roman" w:hAnsi="Times New Roman" w:cs="Times New Roman"/>
          <w:sz w:val="24"/>
          <w:szCs w:val="24"/>
        </w:rPr>
      </w:pPr>
      <w:r w:rsidRPr="00AE7A50">
        <w:rPr>
          <w:rFonts w:ascii="Times New Roman" w:hAnsi="Times New Roman" w:cs="Times New Roman"/>
          <w:sz w:val="24"/>
          <w:szCs w:val="24"/>
        </w:rPr>
        <w:t>[47]</w:t>
      </w:r>
      <w:r w:rsidR="002E46FA" w:rsidRPr="00AE7A50">
        <w:rPr>
          <w:rFonts w:ascii="Times New Roman" w:hAnsi="Times New Roman" w:cs="Times New Roman"/>
          <w:sz w:val="24"/>
          <w:szCs w:val="24"/>
        </w:rPr>
        <w:t xml:space="preserve"> </w:t>
      </w:r>
      <w:proofErr w:type="spellStart"/>
      <w:r w:rsidR="002E46FA" w:rsidRPr="00AE7A50">
        <w:rPr>
          <w:rFonts w:ascii="Times New Roman" w:hAnsi="Times New Roman" w:cs="Times New Roman"/>
          <w:sz w:val="24"/>
          <w:szCs w:val="24"/>
        </w:rPr>
        <w:t>Piya</w:t>
      </w:r>
      <w:r w:rsidR="00B0539F" w:rsidRPr="00AE7A50">
        <w:rPr>
          <w:rFonts w:ascii="Times New Roman" w:hAnsi="Times New Roman" w:cs="Times New Roman"/>
          <w:sz w:val="24"/>
          <w:szCs w:val="24"/>
        </w:rPr>
        <w:t>nete</w:t>
      </w:r>
      <w:proofErr w:type="spellEnd"/>
      <w:r w:rsidR="00F90F83">
        <w:rPr>
          <w:rFonts w:ascii="Times New Roman" w:hAnsi="Times New Roman" w:cs="Times New Roman"/>
          <w:sz w:val="24"/>
          <w:szCs w:val="24"/>
        </w:rPr>
        <w:t>,</w:t>
      </w:r>
      <w:r w:rsidR="00B0539F" w:rsidRPr="00AE7A50">
        <w:rPr>
          <w:rFonts w:ascii="Times New Roman" w:hAnsi="Times New Roman" w:cs="Times New Roman"/>
          <w:sz w:val="24"/>
          <w:szCs w:val="24"/>
        </w:rPr>
        <w:t xml:space="preserve"> C, </w:t>
      </w:r>
      <w:proofErr w:type="spellStart"/>
      <w:r w:rsidR="00B0539F" w:rsidRPr="00AE7A50">
        <w:rPr>
          <w:rFonts w:ascii="Times New Roman" w:hAnsi="Times New Roman" w:cs="Times New Roman"/>
          <w:sz w:val="24"/>
          <w:szCs w:val="24"/>
        </w:rPr>
        <w:t>Meechai</w:t>
      </w:r>
      <w:proofErr w:type="spellEnd"/>
      <w:r w:rsidR="00F90F83">
        <w:rPr>
          <w:rFonts w:ascii="Times New Roman" w:hAnsi="Times New Roman" w:cs="Times New Roman"/>
          <w:sz w:val="24"/>
          <w:szCs w:val="24"/>
        </w:rPr>
        <w:t>,</w:t>
      </w:r>
      <w:r w:rsidR="00B0539F" w:rsidRPr="00AE7A50">
        <w:rPr>
          <w:rFonts w:ascii="Times New Roman" w:hAnsi="Times New Roman" w:cs="Times New Roman"/>
          <w:sz w:val="24"/>
          <w:szCs w:val="24"/>
        </w:rPr>
        <w:t xml:space="preserve"> P, </w:t>
      </w:r>
      <w:proofErr w:type="spellStart"/>
      <w:r w:rsidR="00B0539F" w:rsidRPr="00AE7A50">
        <w:rPr>
          <w:rFonts w:ascii="Times New Roman" w:hAnsi="Times New Roman" w:cs="Times New Roman"/>
          <w:sz w:val="24"/>
          <w:szCs w:val="24"/>
        </w:rPr>
        <w:t>Nakbanpotec</w:t>
      </w:r>
      <w:proofErr w:type="spellEnd"/>
      <w:r w:rsidR="00B0539F" w:rsidRPr="00AE7A50">
        <w:rPr>
          <w:rFonts w:ascii="Times New Roman" w:hAnsi="Times New Roman" w:cs="Times New Roman"/>
          <w:sz w:val="24"/>
          <w:szCs w:val="24"/>
        </w:rPr>
        <w:t xml:space="preserve">, </w:t>
      </w:r>
      <w:r w:rsidR="002E46FA" w:rsidRPr="00AE7A50">
        <w:rPr>
          <w:rFonts w:ascii="Times New Roman" w:hAnsi="Times New Roman" w:cs="Times New Roman"/>
          <w:sz w:val="24"/>
          <w:szCs w:val="24"/>
        </w:rPr>
        <w:t xml:space="preserve">W. Antioxidant activities and phenolic contents of extracts from </w:t>
      </w:r>
      <w:proofErr w:type="spellStart"/>
      <w:r w:rsidR="002E46FA" w:rsidRPr="00AE7A50">
        <w:rPr>
          <w:rFonts w:ascii="Times New Roman" w:hAnsi="Times New Roman" w:cs="Times New Roman"/>
          <w:sz w:val="24"/>
          <w:szCs w:val="24"/>
        </w:rPr>
        <w:t>Salvinia</w:t>
      </w:r>
      <w:proofErr w:type="spellEnd"/>
      <w:r w:rsidR="002E46FA" w:rsidRPr="00AE7A50">
        <w:rPr>
          <w:rFonts w:ascii="Times New Roman" w:hAnsi="Times New Roman" w:cs="Times New Roman"/>
          <w:sz w:val="24"/>
          <w:szCs w:val="24"/>
        </w:rPr>
        <w:t xml:space="preserve"> </w:t>
      </w:r>
      <w:proofErr w:type="spellStart"/>
      <w:r w:rsidR="002E46FA" w:rsidRPr="00AE7A50">
        <w:rPr>
          <w:rFonts w:ascii="Times New Roman" w:hAnsi="Times New Roman" w:cs="Times New Roman"/>
          <w:sz w:val="24"/>
          <w:szCs w:val="24"/>
        </w:rPr>
        <w:t>molesta</w:t>
      </w:r>
      <w:proofErr w:type="spellEnd"/>
      <w:r w:rsidR="002E46FA" w:rsidRPr="00AE7A50">
        <w:rPr>
          <w:rFonts w:ascii="Times New Roman" w:hAnsi="Times New Roman" w:cs="Times New Roman"/>
          <w:sz w:val="24"/>
          <w:szCs w:val="24"/>
        </w:rPr>
        <w:t xml:space="preserve"> and </w:t>
      </w:r>
      <w:proofErr w:type="spellStart"/>
      <w:r w:rsidR="002E46FA" w:rsidRPr="00AE7A50">
        <w:rPr>
          <w:rFonts w:ascii="Times New Roman" w:hAnsi="Times New Roman" w:cs="Times New Roman"/>
          <w:sz w:val="24"/>
          <w:szCs w:val="24"/>
        </w:rPr>
        <w:t>Eichornia</w:t>
      </w:r>
      <w:proofErr w:type="spellEnd"/>
      <w:r w:rsidR="002E46FA" w:rsidRPr="00AE7A50">
        <w:rPr>
          <w:rFonts w:ascii="Times New Roman" w:hAnsi="Times New Roman" w:cs="Times New Roman"/>
          <w:sz w:val="24"/>
          <w:szCs w:val="24"/>
        </w:rPr>
        <w:t xml:space="preserve"> </w:t>
      </w:r>
      <w:proofErr w:type="spellStart"/>
      <w:r w:rsidR="002E46FA" w:rsidRPr="00AE7A50">
        <w:rPr>
          <w:rFonts w:ascii="Times New Roman" w:hAnsi="Times New Roman" w:cs="Times New Roman"/>
          <w:sz w:val="24"/>
          <w:szCs w:val="24"/>
        </w:rPr>
        <w:t>crassipes</w:t>
      </w:r>
      <w:proofErr w:type="spellEnd"/>
      <w:r w:rsidR="002E46FA" w:rsidRPr="00AE7A50">
        <w:rPr>
          <w:rFonts w:ascii="Times New Roman" w:hAnsi="Times New Roman" w:cs="Times New Roman"/>
          <w:sz w:val="24"/>
          <w:szCs w:val="24"/>
        </w:rPr>
        <w:t xml:space="preserve">. </w:t>
      </w:r>
      <w:r w:rsidR="002E46FA" w:rsidRPr="00AE7A50">
        <w:rPr>
          <w:rFonts w:ascii="Times New Roman" w:hAnsi="Times New Roman" w:cs="Times New Roman"/>
          <w:i/>
          <w:sz w:val="24"/>
          <w:szCs w:val="24"/>
        </w:rPr>
        <w:t xml:space="preserve">Res J </w:t>
      </w:r>
      <w:proofErr w:type="spellStart"/>
      <w:r w:rsidR="002E46FA" w:rsidRPr="00AE7A50">
        <w:rPr>
          <w:rFonts w:ascii="Times New Roman" w:hAnsi="Times New Roman" w:cs="Times New Roman"/>
          <w:i/>
          <w:sz w:val="24"/>
          <w:szCs w:val="24"/>
        </w:rPr>
        <w:t>Biol</w:t>
      </w:r>
      <w:proofErr w:type="spellEnd"/>
      <w:r w:rsidR="002E46FA" w:rsidRPr="00AE7A50">
        <w:rPr>
          <w:rFonts w:ascii="Times New Roman" w:hAnsi="Times New Roman" w:cs="Times New Roman"/>
          <w:i/>
          <w:sz w:val="24"/>
          <w:szCs w:val="24"/>
        </w:rPr>
        <w:t xml:space="preserve"> Sci</w:t>
      </w:r>
      <w:r w:rsidR="002F7E33">
        <w:rPr>
          <w:rFonts w:ascii="Times New Roman" w:hAnsi="Times New Roman" w:cs="Times New Roman"/>
          <w:i/>
          <w:sz w:val="24"/>
          <w:szCs w:val="24"/>
        </w:rPr>
        <w:t>.</w:t>
      </w:r>
      <w:r w:rsidR="00004FE6" w:rsidRPr="00AE7A50">
        <w:rPr>
          <w:rFonts w:ascii="Times New Roman" w:hAnsi="Times New Roman" w:cs="Times New Roman"/>
          <w:sz w:val="24"/>
          <w:szCs w:val="24"/>
        </w:rPr>
        <w:t xml:space="preserve"> </w:t>
      </w:r>
      <w:r w:rsidR="00004FE6" w:rsidRPr="00DF7557">
        <w:rPr>
          <w:rFonts w:ascii="Times New Roman" w:hAnsi="Times New Roman" w:cs="Times New Roman"/>
          <w:b/>
          <w:sz w:val="24"/>
          <w:szCs w:val="24"/>
        </w:rPr>
        <w:t>2009</w:t>
      </w:r>
      <w:r w:rsidR="00004FE6" w:rsidRPr="00AE7A50">
        <w:rPr>
          <w:rFonts w:ascii="Times New Roman" w:hAnsi="Times New Roman" w:cs="Times New Roman"/>
          <w:sz w:val="24"/>
          <w:szCs w:val="24"/>
        </w:rPr>
        <w:t>, 4:</w:t>
      </w:r>
      <w:r w:rsidR="002E46FA" w:rsidRPr="00AE7A50">
        <w:rPr>
          <w:rFonts w:ascii="Times New Roman" w:hAnsi="Times New Roman" w:cs="Times New Roman"/>
          <w:sz w:val="24"/>
          <w:szCs w:val="24"/>
        </w:rPr>
        <w:t>1113-1117.</w:t>
      </w:r>
    </w:p>
    <w:p w:rsidR="001134FE" w:rsidRPr="00AE7A50" w:rsidRDefault="00C14845" w:rsidP="00370FCC">
      <w:pPr>
        <w:spacing w:before="240" w:line="360" w:lineRule="auto"/>
        <w:jc w:val="both"/>
        <w:rPr>
          <w:rFonts w:ascii="Times New Roman" w:hAnsi="Times New Roman" w:cs="Times New Roman"/>
          <w:sz w:val="24"/>
          <w:szCs w:val="24"/>
        </w:rPr>
      </w:pPr>
      <w:r w:rsidRPr="00AE7A50">
        <w:rPr>
          <w:rFonts w:ascii="Times New Roman" w:hAnsi="Times New Roman" w:cs="Times New Roman"/>
          <w:sz w:val="24"/>
          <w:szCs w:val="24"/>
        </w:rPr>
        <w:t>[48]</w:t>
      </w:r>
      <w:r w:rsidR="001134FE" w:rsidRPr="00AE7A50">
        <w:rPr>
          <w:rFonts w:ascii="Times New Roman" w:hAnsi="Times New Roman" w:cs="Times New Roman"/>
          <w:sz w:val="24"/>
          <w:szCs w:val="24"/>
        </w:rPr>
        <w:t xml:space="preserve"> </w:t>
      </w:r>
      <w:proofErr w:type="spellStart"/>
      <w:r w:rsidR="001134FE" w:rsidRPr="00AE7A50">
        <w:rPr>
          <w:rFonts w:ascii="Times New Roman" w:hAnsi="Times New Roman" w:cs="Times New Roman"/>
          <w:sz w:val="24"/>
          <w:szCs w:val="24"/>
        </w:rPr>
        <w:t>Ullah</w:t>
      </w:r>
      <w:proofErr w:type="spellEnd"/>
      <w:r w:rsidR="003E41B6" w:rsidRPr="00AE7A50">
        <w:rPr>
          <w:rFonts w:ascii="Times New Roman" w:hAnsi="Times New Roman" w:cs="Times New Roman"/>
          <w:sz w:val="24"/>
          <w:szCs w:val="24"/>
        </w:rPr>
        <w:t>,</w:t>
      </w:r>
      <w:r w:rsidR="00F90F83">
        <w:rPr>
          <w:rFonts w:ascii="Times New Roman" w:hAnsi="Times New Roman" w:cs="Times New Roman"/>
          <w:sz w:val="24"/>
          <w:szCs w:val="24"/>
        </w:rPr>
        <w:t xml:space="preserve"> </w:t>
      </w:r>
      <w:r w:rsidR="003E41B6" w:rsidRPr="00AE7A50">
        <w:rPr>
          <w:rFonts w:ascii="Times New Roman" w:hAnsi="Times New Roman" w:cs="Times New Roman"/>
          <w:sz w:val="24"/>
          <w:szCs w:val="24"/>
        </w:rPr>
        <w:t>O.S.</w:t>
      </w:r>
      <w:r w:rsidR="001134FE" w:rsidRPr="00AE7A50">
        <w:rPr>
          <w:rFonts w:ascii="Times New Roman" w:hAnsi="Times New Roman" w:cs="Times New Roman"/>
          <w:sz w:val="24"/>
          <w:szCs w:val="24"/>
        </w:rPr>
        <w:t>, Ali</w:t>
      </w:r>
      <w:r w:rsidR="003E41B6" w:rsidRPr="00AE7A50">
        <w:rPr>
          <w:rFonts w:ascii="Times New Roman" w:hAnsi="Times New Roman" w:cs="Times New Roman"/>
          <w:sz w:val="24"/>
          <w:szCs w:val="24"/>
        </w:rPr>
        <w:t>,</w:t>
      </w:r>
      <w:r w:rsidR="00F90F83">
        <w:rPr>
          <w:rFonts w:ascii="Times New Roman" w:hAnsi="Times New Roman" w:cs="Times New Roman"/>
          <w:sz w:val="24"/>
          <w:szCs w:val="24"/>
        </w:rPr>
        <w:t xml:space="preserve"> </w:t>
      </w:r>
      <w:r w:rsidR="003E41B6" w:rsidRPr="00AE7A50">
        <w:rPr>
          <w:rFonts w:ascii="Times New Roman" w:hAnsi="Times New Roman" w:cs="Times New Roman"/>
          <w:sz w:val="24"/>
          <w:szCs w:val="24"/>
        </w:rPr>
        <w:t>M.K.</w:t>
      </w:r>
      <w:r w:rsidR="001134FE" w:rsidRPr="00AE7A50">
        <w:rPr>
          <w:rFonts w:ascii="Times New Roman" w:hAnsi="Times New Roman" w:cs="Times New Roman"/>
          <w:sz w:val="24"/>
          <w:szCs w:val="24"/>
        </w:rPr>
        <w:t xml:space="preserve">, </w:t>
      </w:r>
      <w:proofErr w:type="spellStart"/>
      <w:r w:rsidR="001134FE" w:rsidRPr="00AE7A50">
        <w:rPr>
          <w:rFonts w:ascii="Times New Roman" w:hAnsi="Times New Roman" w:cs="Times New Roman"/>
          <w:sz w:val="24"/>
          <w:szCs w:val="24"/>
        </w:rPr>
        <w:t>M</w:t>
      </w:r>
      <w:r w:rsidR="00AA1B7A" w:rsidRPr="00AE7A50">
        <w:rPr>
          <w:rFonts w:ascii="Times New Roman" w:hAnsi="Times New Roman" w:cs="Times New Roman"/>
          <w:sz w:val="24"/>
          <w:szCs w:val="24"/>
        </w:rPr>
        <w:t>ohd</w:t>
      </w:r>
      <w:proofErr w:type="spellEnd"/>
      <w:r w:rsidR="003E41B6" w:rsidRPr="00AE7A50">
        <w:rPr>
          <w:rFonts w:ascii="Times New Roman" w:hAnsi="Times New Roman" w:cs="Times New Roman"/>
          <w:sz w:val="24"/>
          <w:szCs w:val="24"/>
        </w:rPr>
        <w:t>,</w:t>
      </w:r>
      <w:r w:rsidR="00F90F83">
        <w:rPr>
          <w:rFonts w:ascii="Times New Roman" w:hAnsi="Times New Roman" w:cs="Times New Roman"/>
          <w:sz w:val="24"/>
          <w:szCs w:val="24"/>
        </w:rPr>
        <w:t xml:space="preserve"> </w:t>
      </w:r>
      <w:r w:rsidR="003E41B6" w:rsidRPr="00AE7A50">
        <w:rPr>
          <w:rFonts w:ascii="Times New Roman" w:hAnsi="Times New Roman" w:cs="Times New Roman"/>
          <w:sz w:val="24"/>
          <w:szCs w:val="24"/>
        </w:rPr>
        <w:t>A.S</w:t>
      </w:r>
      <w:r w:rsidR="001134FE" w:rsidRPr="00AE7A50">
        <w:rPr>
          <w:rFonts w:ascii="Times New Roman" w:hAnsi="Times New Roman" w:cs="Times New Roman"/>
          <w:sz w:val="24"/>
          <w:szCs w:val="24"/>
        </w:rPr>
        <w:t>. A.</w:t>
      </w:r>
      <w:r w:rsidR="00F90F83">
        <w:rPr>
          <w:rFonts w:ascii="Times New Roman" w:hAnsi="Times New Roman" w:cs="Times New Roman"/>
          <w:sz w:val="24"/>
          <w:szCs w:val="24"/>
        </w:rPr>
        <w:t xml:space="preserve"> </w:t>
      </w:r>
      <w:r w:rsidR="001134FE" w:rsidRPr="00AE7A50">
        <w:rPr>
          <w:rFonts w:ascii="Times New Roman" w:hAnsi="Times New Roman" w:cs="Times New Roman"/>
          <w:sz w:val="24"/>
          <w:szCs w:val="24"/>
        </w:rPr>
        <w:t>Determination of total phenolic, flavonoid content and free radical scavenging activities of common herbs and spices.</w:t>
      </w:r>
      <w:r w:rsidR="00F90F83">
        <w:rPr>
          <w:rFonts w:ascii="Times New Roman" w:hAnsi="Times New Roman" w:cs="Times New Roman"/>
          <w:sz w:val="24"/>
          <w:szCs w:val="24"/>
        </w:rPr>
        <w:t xml:space="preserve"> </w:t>
      </w:r>
      <w:r w:rsidR="001134FE" w:rsidRPr="00AE7A50">
        <w:rPr>
          <w:rFonts w:ascii="Times New Roman" w:hAnsi="Times New Roman" w:cs="Times New Roman"/>
          <w:i/>
          <w:sz w:val="24"/>
          <w:szCs w:val="24"/>
        </w:rPr>
        <w:t xml:space="preserve">Journal of </w:t>
      </w:r>
      <w:proofErr w:type="spellStart"/>
      <w:r w:rsidR="001134FE" w:rsidRPr="00AE7A50">
        <w:rPr>
          <w:rFonts w:ascii="Times New Roman" w:hAnsi="Times New Roman" w:cs="Times New Roman"/>
          <w:i/>
          <w:sz w:val="24"/>
          <w:szCs w:val="24"/>
        </w:rPr>
        <w:t>Pharmacognosy</w:t>
      </w:r>
      <w:proofErr w:type="spellEnd"/>
      <w:r w:rsidR="001134FE" w:rsidRPr="00AE7A50">
        <w:rPr>
          <w:rFonts w:ascii="Times New Roman" w:hAnsi="Times New Roman" w:cs="Times New Roman"/>
          <w:i/>
          <w:sz w:val="24"/>
          <w:szCs w:val="24"/>
        </w:rPr>
        <w:t xml:space="preserve"> and </w:t>
      </w:r>
      <w:proofErr w:type="spellStart"/>
      <w:r w:rsidR="001134FE" w:rsidRPr="00AE7A50">
        <w:rPr>
          <w:rFonts w:ascii="Times New Roman" w:hAnsi="Times New Roman" w:cs="Times New Roman"/>
          <w:i/>
          <w:sz w:val="24"/>
          <w:szCs w:val="24"/>
        </w:rPr>
        <w:t>Phytochemistry</w:t>
      </w:r>
      <w:proofErr w:type="spellEnd"/>
      <w:r w:rsidR="002F7E33">
        <w:rPr>
          <w:rFonts w:ascii="Times New Roman" w:hAnsi="Times New Roman" w:cs="Times New Roman"/>
          <w:i/>
          <w:sz w:val="24"/>
          <w:szCs w:val="24"/>
        </w:rPr>
        <w:t>.</w:t>
      </w:r>
      <w:r w:rsidR="00251E6E" w:rsidRPr="00AE7A50">
        <w:rPr>
          <w:rFonts w:ascii="Times New Roman" w:hAnsi="Times New Roman" w:cs="Times New Roman"/>
          <w:sz w:val="24"/>
          <w:szCs w:val="24"/>
        </w:rPr>
        <w:t xml:space="preserve"> </w:t>
      </w:r>
      <w:r w:rsidR="00251E6E" w:rsidRPr="00DF7557">
        <w:rPr>
          <w:rFonts w:ascii="Times New Roman" w:hAnsi="Times New Roman" w:cs="Times New Roman"/>
          <w:b/>
          <w:sz w:val="24"/>
          <w:szCs w:val="24"/>
        </w:rPr>
        <w:t>2014</w:t>
      </w:r>
      <w:r w:rsidR="00251E6E" w:rsidRPr="00AE7A50">
        <w:rPr>
          <w:rFonts w:ascii="Times New Roman" w:hAnsi="Times New Roman" w:cs="Times New Roman"/>
          <w:sz w:val="24"/>
          <w:szCs w:val="24"/>
        </w:rPr>
        <w:t>, 3</w:t>
      </w:r>
      <w:r w:rsidR="00004FE6" w:rsidRPr="00AE7A50">
        <w:rPr>
          <w:rFonts w:ascii="Times New Roman" w:hAnsi="Times New Roman" w:cs="Times New Roman"/>
          <w:sz w:val="24"/>
          <w:szCs w:val="24"/>
        </w:rPr>
        <w:t xml:space="preserve">: </w:t>
      </w:r>
      <w:r w:rsidR="001134FE" w:rsidRPr="00AE7A50">
        <w:rPr>
          <w:rFonts w:ascii="Times New Roman" w:hAnsi="Times New Roman" w:cs="Times New Roman"/>
          <w:sz w:val="24"/>
          <w:szCs w:val="24"/>
        </w:rPr>
        <w:t>104-108</w:t>
      </w:r>
    </w:p>
    <w:p w:rsidR="00ED4D69" w:rsidRPr="00AE7A50" w:rsidRDefault="009B682C" w:rsidP="00ED4D69">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[49] </w:t>
      </w:r>
      <w:proofErr w:type="spellStart"/>
      <w:r w:rsidR="00ED4D69" w:rsidRPr="00AE7A50">
        <w:rPr>
          <w:rFonts w:ascii="Times New Roman" w:hAnsi="Times New Roman" w:cs="Times New Roman"/>
          <w:sz w:val="24"/>
          <w:szCs w:val="24"/>
        </w:rPr>
        <w:t>Umamaheswari</w:t>
      </w:r>
      <w:proofErr w:type="spellEnd"/>
      <w:r w:rsidR="00ED4D69" w:rsidRPr="00AE7A50">
        <w:rPr>
          <w:rFonts w:ascii="Times New Roman" w:hAnsi="Times New Roman" w:cs="Times New Roman"/>
          <w:sz w:val="24"/>
          <w:szCs w:val="24"/>
        </w:rPr>
        <w:t xml:space="preserve">, M.  and </w:t>
      </w:r>
      <w:proofErr w:type="spellStart"/>
      <w:r w:rsidR="00ED4D69" w:rsidRPr="00AE7A50">
        <w:rPr>
          <w:rFonts w:ascii="Times New Roman" w:hAnsi="Times New Roman" w:cs="Times New Roman"/>
          <w:sz w:val="24"/>
          <w:szCs w:val="24"/>
        </w:rPr>
        <w:t>Chatterjee</w:t>
      </w:r>
      <w:proofErr w:type="spellEnd"/>
      <w:r w:rsidR="00ED4D69" w:rsidRPr="00AE7A50">
        <w:rPr>
          <w:rFonts w:ascii="Times New Roman" w:hAnsi="Times New Roman" w:cs="Times New Roman"/>
          <w:sz w:val="24"/>
          <w:szCs w:val="24"/>
        </w:rPr>
        <w:t>, T. K.</w:t>
      </w:r>
      <w:r w:rsidR="00ED4D69" w:rsidRPr="00AE7A50">
        <w:t xml:space="preserve"> </w:t>
      </w:r>
      <w:r w:rsidR="00ED4D69" w:rsidRPr="00AE7A50">
        <w:rPr>
          <w:rFonts w:ascii="Times New Roman" w:hAnsi="Times New Roman" w:cs="Times New Roman"/>
          <w:sz w:val="24"/>
          <w:szCs w:val="24"/>
        </w:rPr>
        <w:t xml:space="preserve">In Vitro antioxidant Activities of the Fractions of </w:t>
      </w:r>
      <w:proofErr w:type="spellStart"/>
      <w:r w:rsidR="00ED4D69" w:rsidRPr="00AE7A50">
        <w:rPr>
          <w:rFonts w:ascii="Times New Roman" w:hAnsi="Times New Roman" w:cs="Times New Roman"/>
          <w:sz w:val="24"/>
          <w:szCs w:val="24"/>
        </w:rPr>
        <w:t>Coccinia</w:t>
      </w:r>
      <w:proofErr w:type="spellEnd"/>
      <w:r w:rsidR="00ED4D69" w:rsidRPr="00AE7A50">
        <w:rPr>
          <w:rFonts w:ascii="Times New Roman" w:hAnsi="Times New Roman" w:cs="Times New Roman"/>
          <w:sz w:val="24"/>
          <w:szCs w:val="24"/>
        </w:rPr>
        <w:t xml:space="preserve"> </w:t>
      </w:r>
      <w:proofErr w:type="spellStart"/>
      <w:r w:rsidR="00ED4D69" w:rsidRPr="00AE7A50">
        <w:rPr>
          <w:rFonts w:ascii="Times New Roman" w:hAnsi="Times New Roman" w:cs="Times New Roman"/>
          <w:sz w:val="24"/>
          <w:szCs w:val="24"/>
        </w:rPr>
        <w:t>Grandisl</w:t>
      </w:r>
      <w:proofErr w:type="spellEnd"/>
      <w:r w:rsidR="00ED4D69" w:rsidRPr="00AE7A50">
        <w:rPr>
          <w:rFonts w:ascii="Times New Roman" w:hAnsi="Times New Roman" w:cs="Times New Roman"/>
          <w:sz w:val="24"/>
          <w:szCs w:val="24"/>
        </w:rPr>
        <w:t xml:space="preserve">. Leaf Extract. </w:t>
      </w:r>
      <w:r w:rsidR="00ED4D69" w:rsidRPr="00AE7A50">
        <w:rPr>
          <w:rFonts w:ascii="Times New Roman" w:hAnsi="Times New Roman" w:cs="Times New Roman"/>
          <w:i/>
          <w:sz w:val="24"/>
          <w:szCs w:val="24"/>
        </w:rPr>
        <w:t xml:space="preserve">Afr. J. </w:t>
      </w:r>
      <w:proofErr w:type="spellStart"/>
      <w:r w:rsidR="00ED4D69" w:rsidRPr="00AE7A50">
        <w:rPr>
          <w:rFonts w:ascii="Times New Roman" w:hAnsi="Times New Roman" w:cs="Times New Roman"/>
          <w:i/>
          <w:sz w:val="24"/>
          <w:szCs w:val="24"/>
        </w:rPr>
        <w:t>Trad</w:t>
      </w:r>
      <w:proofErr w:type="spellEnd"/>
      <w:r w:rsidR="00ED4D69" w:rsidRPr="00AE7A50">
        <w:rPr>
          <w:rFonts w:ascii="Times New Roman" w:hAnsi="Times New Roman" w:cs="Times New Roman"/>
          <w:i/>
          <w:sz w:val="24"/>
          <w:szCs w:val="24"/>
        </w:rPr>
        <w:t>.</w:t>
      </w:r>
      <w:r w:rsidR="00ED4D69" w:rsidRPr="00AE7A50">
        <w:rPr>
          <w:rFonts w:ascii="Times New Roman" w:hAnsi="Times New Roman" w:cs="Times New Roman"/>
          <w:sz w:val="24"/>
          <w:szCs w:val="24"/>
        </w:rPr>
        <w:t xml:space="preserve"> CAM (000), </w:t>
      </w:r>
      <w:r w:rsidR="00ED4D69" w:rsidRPr="00DF7557">
        <w:rPr>
          <w:rFonts w:ascii="Times New Roman" w:hAnsi="Times New Roman" w:cs="Times New Roman"/>
          <w:b/>
          <w:sz w:val="24"/>
          <w:szCs w:val="24"/>
        </w:rPr>
        <w:t>2008</w:t>
      </w:r>
      <w:r w:rsidR="00ED4D69" w:rsidRPr="00AE7A50">
        <w:rPr>
          <w:rFonts w:ascii="Times New Roman" w:hAnsi="Times New Roman" w:cs="Times New Roman"/>
          <w:sz w:val="24"/>
          <w:szCs w:val="24"/>
        </w:rPr>
        <w:t>, 5: 61 – 73</w:t>
      </w:r>
    </w:p>
    <w:p w:rsidR="00ED4D69" w:rsidRPr="00AE7A50" w:rsidRDefault="00ED4D69" w:rsidP="00370FCC">
      <w:pPr>
        <w:spacing w:before="240" w:line="360" w:lineRule="auto"/>
        <w:jc w:val="both"/>
        <w:rPr>
          <w:rFonts w:ascii="Times New Roman" w:hAnsi="Times New Roman" w:cs="Times New Roman"/>
          <w:sz w:val="24"/>
          <w:szCs w:val="24"/>
        </w:rPr>
      </w:pPr>
    </w:p>
    <w:p w:rsidR="00A04B08" w:rsidRPr="00AE7A50" w:rsidRDefault="004E347A" w:rsidP="00370FCC">
      <w:pPr>
        <w:autoSpaceDE w:val="0"/>
        <w:autoSpaceDN w:val="0"/>
        <w:adjustRightInd w:val="0"/>
        <w:spacing w:line="360" w:lineRule="auto"/>
        <w:jc w:val="both"/>
        <w:rPr>
          <w:rFonts w:ascii="Times New Roman" w:eastAsia="Calibri" w:hAnsi="Times New Roman" w:cs="Times New Roman"/>
          <w:sz w:val="24"/>
          <w:szCs w:val="24"/>
        </w:rPr>
      </w:pPr>
      <w:r w:rsidRPr="00AE7A50">
        <w:rPr>
          <w:rFonts w:ascii="Times New Roman" w:eastAsia="Calibri" w:hAnsi="Times New Roman" w:cs="Times New Roman"/>
          <w:sz w:val="24"/>
          <w:szCs w:val="24"/>
        </w:rPr>
        <w:t xml:space="preserve"> </w:t>
      </w:r>
      <w:r w:rsidR="00C14845" w:rsidRPr="00AE7A50">
        <w:rPr>
          <w:rFonts w:ascii="Times New Roman" w:eastAsia="Calibri" w:hAnsi="Times New Roman" w:cs="Times New Roman"/>
          <w:sz w:val="24"/>
          <w:szCs w:val="24"/>
        </w:rPr>
        <w:t>[50]</w:t>
      </w:r>
      <w:r w:rsidR="00A04B08" w:rsidRPr="00AE7A50">
        <w:rPr>
          <w:rFonts w:ascii="Times New Roman" w:eastAsia="Calibri" w:hAnsi="Times New Roman" w:cs="Times New Roman"/>
          <w:sz w:val="24"/>
          <w:szCs w:val="24"/>
        </w:rPr>
        <w:t xml:space="preserve"> CLSI. Methods for Dilution Antimicrobial Susceptibili</w:t>
      </w:r>
      <w:r w:rsidR="00AA1B7A" w:rsidRPr="00AE7A50">
        <w:rPr>
          <w:rFonts w:ascii="Times New Roman" w:eastAsia="Calibri" w:hAnsi="Times New Roman" w:cs="Times New Roman"/>
          <w:sz w:val="24"/>
          <w:szCs w:val="24"/>
        </w:rPr>
        <w:t xml:space="preserve">ty Tests for Bacteria That Grow </w:t>
      </w:r>
      <w:r w:rsidR="00A04B08" w:rsidRPr="00AE7A50">
        <w:rPr>
          <w:rFonts w:ascii="Times New Roman" w:eastAsia="Calibri" w:hAnsi="Times New Roman" w:cs="Times New Roman"/>
          <w:sz w:val="24"/>
          <w:szCs w:val="24"/>
        </w:rPr>
        <w:t xml:space="preserve">Aerobically; Approved Standard-Eighth Edition. </w:t>
      </w:r>
      <w:r w:rsidR="00A04B08" w:rsidRPr="00AE7A50">
        <w:rPr>
          <w:rFonts w:ascii="Times New Roman" w:eastAsia="Calibri" w:hAnsi="Times New Roman" w:cs="Times New Roman"/>
          <w:i/>
          <w:sz w:val="24"/>
          <w:szCs w:val="24"/>
        </w:rPr>
        <w:t>Cl</w:t>
      </w:r>
      <w:r w:rsidR="00AA1B7A" w:rsidRPr="00AE7A50">
        <w:rPr>
          <w:rFonts w:ascii="Times New Roman" w:eastAsia="Calibri" w:hAnsi="Times New Roman" w:cs="Times New Roman"/>
          <w:i/>
          <w:sz w:val="24"/>
          <w:szCs w:val="24"/>
        </w:rPr>
        <w:t xml:space="preserve">inical and Laboratory Standards </w:t>
      </w:r>
      <w:r w:rsidR="00A04B08" w:rsidRPr="00AE7A50">
        <w:rPr>
          <w:rFonts w:ascii="Times New Roman" w:eastAsia="Calibri" w:hAnsi="Times New Roman" w:cs="Times New Roman"/>
          <w:i/>
          <w:sz w:val="24"/>
          <w:szCs w:val="24"/>
        </w:rPr>
        <w:t>Institute</w:t>
      </w:r>
      <w:r w:rsidR="00A04B08" w:rsidRPr="00AE7A50">
        <w:rPr>
          <w:rFonts w:ascii="Times New Roman" w:eastAsia="Calibri" w:hAnsi="Times New Roman" w:cs="Times New Roman"/>
          <w:sz w:val="24"/>
          <w:szCs w:val="24"/>
        </w:rPr>
        <w:t>. CLSI document M07-A8. Wayne, PA:</w:t>
      </w:r>
      <w:r w:rsidR="00E80CAC" w:rsidRPr="00AE7A50">
        <w:rPr>
          <w:rFonts w:ascii="Times New Roman" w:eastAsia="Calibri" w:hAnsi="Times New Roman" w:cs="Times New Roman"/>
          <w:b/>
          <w:sz w:val="24"/>
          <w:szCs w:val="24"/>
        </w:rPr>
        <w:t xml:space="preserve"> 2009</w:t>
      </w:r>
      <w:r w:rsidR="00E80CAC" w:rsidRPr="00AE7A50">
        <w:rPr>
          <w:rFonts w:ascii="Times New Roman" w:eastAsia="Calibri" w:hAnsi="Times New Roman" w:cs="Times New Roman"/>
          <w:sz w:val="24"/>
          <w:szCs w:val="24"/>
        </w:rPr>
        <w:t>,</w:t>
      </w:r>
    </w:p>
    <w:p w:rsidR="00ED4D69" w:rsidRPr="00AE7A50" w:rsidRDefault="000729C3" w:rsidP="00B2147B">
      <w:pPr>
        <w:spacing w:line="360" w:lineRule="auto"/>
        <w:jc w:val="both"/>
        <w:rPr>
          <w:rFonts w:ascii="Times New Roman" w:eastAsia="Calibri" w:hAnsi="Times New Roman" w:cs="Times New Roman"/>
          <w:sz w:val="24"/>
          <w:szCs w:val="24"/>
        </w:rPr>
      </w:pPr>
      <w:r w:rsidRPr="00AE7A50">
        <w:rPr>
          <w:rFonts w:ascii="Times New Roman" w:eastAsia="Times New Roman" w:hAnsi="Times New Roman" w:cs="Times New Roman"/>
          <w:sz w:val="24"/>
          <w:szCs w:val="24"/>
        </w:rPr>
        <w:t xml:space="preserve"> </w:t>
      </w:r>
      <w:r w:rsidR="00C14845" w:rsidRPr="00AE7A50">
        <w:rPr>
          <w:rFonts w:ascii="Times New Roman" w:eastAsia="Times New Roman" w:hAnsi="Times New Roman" w:cs="Times New Roman"/>
          <w:sz w:val="24"/>
          <w:szCs w:val="24"/>
        </w:rPr>
        <w:t>[51]</w:t>
      </w:r>
      <w:r w:rsidR="00A04B08" w:rsidRPr="00AE7A50">
        <w:rPr>
          <w:rFonts w:ascii="Times New Roman" w:eastAsia="Calibri" w:hAnsi="Times New Roman" w:cs="Times New Roman"/>
          <w:sz w:val="24"/>
          <w:szCs w:val="24"/>
          <w:lang w:val="pt-BR"/>
        </w:rPr>
        <w:t xml:space="preserve"> Nascimento, G.F, Locatelli, J, Freitas, P.C, Silva, G.L. </w:t>
      </w:r>
      <w:r w:rsidR="00A04B08" w:rsidRPr="00AE7A50">
        <w:rPr>
          <w:rFonts w:ascii="Times New Roman" w:eastAsia="Calibri" w:hAnsi="Times New Roman" w:cs="Times New Roman"/>
          <w:sz w:val="24"/>
          <w:szCs w:val="24"/>
        </w:rPr>
        <w:t xml:space="preserve">Antibacterial activity of plant extracts and phytochemicals on antibiotic resistant bacteria. </w:t>
      </w:r>
      <w:r w:rsidR="00A04B08" w:rsidRPr="00AE7A50">
        <w:rPr>
          <w:rFonts w:ascii="Times New Roman" w:eastAsia="Calibri" w:hAnsi="Times New Roman" w:cs="Times New Roman"/>
          <w:i/>
          <w:iCs/>
          <w:sz w:val="24"/>
          <w:szCs w:val="24"/>
        </w:rPr>
        <w:t xml:space="preserve">Braz. Journal </w:t>
      </w:r>
      <w:proofErr w:type="spellStart"/>
      <w:r w:rsidR="00A04B08" w:rsidRPr="00AE7A50">
        <w:rPr>
          <w:rFonts w:ascii="Times New Roman" w:eastAsia="Calibri" w:hAnsi="Times New Roman" w:cs="Times New Roman"/>
          <w:i/>
          <w:iCs/>
          <w:sz w:val="24"/>
          <w:szCs w:val="24"/>
        </w:rPr>
        <w:t>Microbiol</w:t>
      </w:r>
      <w:proofErr w:type="spellEnd"/>
      <w:r w:rsidR="00A04B08" w:rsidRPr="00AE7A50">
        <w:rPr>
          <w:rFonts w:ascii="Times New Roman" w:eastAsia="Calibri" w:hAnsi="Times New Roman" w:cs="Times New Roman"/>
          <w:i/>
          <w:iCs/>
          <w:sz w:val="24"/>
          <w:szCs w:val="24"/>
        </w:rPr>
        <w:t>.</w:t>
      </w:r>
      <w:r w:rsidR="00AA1B7A" w:rsidRPr="00AE7A50">
        <w:rPr>
          <w:rFonts w:ascii="Times New Roman" w:eastAsia="Calibri" w:hAnsi="Times New Roman" w:cs="Times New Roman"/>
          <w:b/>
          <w:sz w:val="24"/>
          <w:szCs w:val="24"/>
          <w:lang w:val="pt-BR"/>
        </w:rPr>
        <w:t xml:space="preserve"> </w:t>
      </w:r>
      <w:r w:rsidR="00AA1B7A" w:rsidRPr="00DF7557">
        <w:rPr>
          <w:rFonts w:ascii="Times New Roman" w:eastAsia="Calibri" w:hAnsi="Times New Roman" w:cs="Times New Roman"/>
          <w:b/>
          <w:sz w:val="24"/>
          <w:szCs w:val="24"/>
          <w:lang w:val="pt-BR"/>
        </w:rPr>
        <w:t>2000</w:t>
      </w:r>
      <w:r w:rsidR="00AA1B7A" w:rsidRPr="00AE7A50">
        <w:rPr>
          <w:rFonts w:ascii="Times New Roman" w:eastAsia="Calibri" w:hAnsi="Times New Roman" w:cs="Times New Roman"/>
          <w:sz w:val="24"/>
          <w:szCs w:val="24"/>
          <w:lang w:val="pt-BR"/>
        </w:rPr>
        <w:t xml:space="preserve">, </w:t>
      </w:r>
      <w:r w:rsidR="00AA1B7A" w:rsidRPr="00AE7A50">
        <w:rPr>
          <w:rFonts w:ascii="Times New Roman" w:eastAsia="Calibri" w:hAnsi="Times New Roman" w:cs="Times New Roman"/>
          <w:sz w:val="24"/>
          <w:szCs w:val="24"/>
        </w:rPr>
        <w:t>31</w:t>
      </w:r>
      <w:r w:rsidR="00E80CAC" w:rsidRPr="00AE7A50">
        <w:rPr>
          <w:rFonts w:ascii="Times New Roman" w:eastAsia="Calibri" w:hAnsi="Times New Roman" w:cs="Times New Roman"/>
          <w:sz w:val="24"/>
          <w:szCs w:val="24"/>
        </w:rPr>
        <w:t>:</w:t>
      </w:r>
      <w:r w:rsidR="00AA1B7A" w:rsidRPr="00AE7A50">
        <w:rPr>
          <w:rFonts w:ascii="Times New Roman" w:eastAsia="Calibri" w:hAnsi="Times New Roman" w:cs="Times New Roman"/>
          <w:sz w:val="24"/>
          <w:szCs w:val="24"/>
        </w:rPr>
        <w:t xml:space="preserve"> 247-256</w:t>
      </w:r>
    </w:p>
    <w:p w:rsidR="00ED4D69" w:rsidRPr="00AE7A50" w:rsidRDefault="00ED4D69" w:rsidP="00ED4D69">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iCs/>
          <w:sz w:val="24"/>
          <w:szCs w:val="24"/>
        </w:rPr>
        <w:t xml:space="preserve">[52]. </w:t>
      </w:r>
      <w:r w:rsidRPr="00AE7A50">
        <w:rPr>
          <w:rFonts w:ascii="Times New Roman" w:hAnsi="Times New Roman" w:cs="Times New Roman"/>
          <w:sz w:val="24"/>
          <w:szCs w:val="24"/>
        </w:rPr>
        <w:t xml:space="preserve">European Committee for Antimicrobial Susceptibility Testing (EUCAST). Determination of minimum inhibitory concentration (MIC) of antibacterial agents by agar- dilution. </w:t>
      </w:r>
      <w:r w:rsidRPr="00AE7A50">
        <w:rPr>
          <w:rFonts w:ascii="Times New Roman" w:hAnsi="Times New Roman" w:cs="Times New Roman"/>
          <w:i/>
          <w:sz w:val="24"/>
          <w:szCs w:val="24"/>
        </w:rPr>
        <w:t>European Society of Clinical Microbiology and Infectious Diseases.</w:t>
      </w:r>
      <w:r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2000</w:t>
      </w:r>
      <w:r w:rsidRPr="00AE7A50">
        <w:rPr>
          <w:rFonts w:ascii="Times New Roman" w:hAnsi="Times New Roman" w:cs="Times New Roman"/>
          <w:sz w:val="24"/>
          <w:szCs w:val="24"/>
        </w:rPr>
        <w:t>, 6 (9): 509-515.</w:t>
      </w:r>
    </w:p>
    <w:p w:rsidR="00ED4D69" w:rsidRPr="00AE7A50" w:rsidRDefault="00ED4D69" w:rsidP="00ED4D69">
      <w:pPr>
        <w:pStyle w:val="NoSpacing"/>
        <w:spacing w:line="360" w:lineRule="auto"/>
        <w:jc w:val="both"/>
        <w:rPr>
          <w:rFonts w:ascii="Times New Roman" w:hAnsi="Times New Roman" w:cs="Times New Roman"/>
          <w:sz w:val="24"/>
          <w:szCs w:val="24"/>
        </w:rPr>
      </w:pPr>
      <w:r w:rsidRPr="00AE7A50">
        <w:rPr>
          <w:rFonts w:ascii="Times New Roman" w:hAnsi="Times New Roman" w:cs="Times New Roman"/>
          <w:iCs/>
          <w:sz w:val="24"/>
          <w:szCs w:val="24"/>
        </w:rPr>
        <w:lastRenderedPageBreak/>
        <w:t xml:space="preserve">[53]. </w:t>
      </w:r>
      <w:proofErr w:type="spellStart"/>
      <w:r w:rsidRPr="00AE7A50">
        <w:rPr>
          <w:rFonts w:ascii="Times New Roman" w:hAnsi="Times New Roman" w:cs="Times New Roman"/>
          <w:sz w:val="24"/>
          <w:szCs w:val="24"/>
        </w:rPr>
        <w:t>Njinga</w:t>
      </w:r>
      <w:proofErr w:type="spellEnd"/>
      <w:r w:rsidRPr="00AE7A50">
        <w:rPr>
          <w:rFonts w:ascii="Times New Roman" w:hAnsi="Times New Roman" w:cs="Times New Roman"/>
          <w:sz w:val="24"/>
          <w:szCs w:val="24"/>
        </w:rPr>
        <w:t xml:space="preserve">, N.S., </w:t>
      </w:r>
      <w:proofErr w:type="spellStart"/>
      <w:r w:rsidRPr="00AE7A50">
        <w:rPr>
          <w:rFonts w:ascii="Times New Roman" w:hAnsi="Times New Roman" w:cs="Times New Roman"/>
          <w:sz w:val="24"/>
          <w:szCs w:val="24"/>
        </w:rPr>
        <w:t>Sule</w:t>
      </w:r>
      <w:proofErr w:type="spellEnd"/>
      <w:r w:rsidRPr="00AE7A50">
        <w:rPr>
          <w:rFonts w:ascii="Times New Roman" w:hAnsi="Times New Roman" w:cs="Times New Roman"/>
          <w:sz w:val="24"/>
          <w:szCs w:val="24"/>
        </w:rPr>
        <w:t>,</w:t>
      </w:r>
      <w:r w:rsidR="00F90F83">
        <w:rPr>
          <w:rFonts w:ascii="Times New Roman" w:hAnsi="Times New Roman" w:cs="Times New Roman"/>
          <w:sz w:val="24"/>
          <w:szCs w:val="24"/>
        </w:rPr>
        <w:t xml:space="preserve"> </w:t>
      </w:r>
      <w:r w:rsidRPr="00AE7A50">
        <w:rPr>
          <w:rFonts w:ascii="Times New Roman" w:hAnsi="Times New Roman" w:cs="Times New Roman"/>
          <w:sz w:val="24"/>
          <w:szCs w:val="24"/>
        </w:rPr>
        <w:t xml:space="preserve">M.I., </w:t>
      </w:r>
      <w:proofErr w:type="spellStart"/>
      <w:r w:rsidRPr="00AE7A50">
        <w:rPr>
          <w:rFonts w:ascii="Times New Roman" w:hAnsi="Times New Roman" w:cs="Times New Roman"/>
          <w:sz w:val="24"/>
          <w:szCs w:val="24"/>
        </w:rPr>
        <w:t>Pateh</w:t>
      </w:r>
      <w:proofErr w:type="spellEnd"/>
      <w:r w:rsidRPr="00AE7A50">
        <w:rPr>
          <w:rFonts w:ascii="Times New Roman" w:hAnsi="Times New Roman" w:cs="Times New Roman"/>
          <w:sz w:val="24"/>
          <w:szCs w:val="24"/>
        </w:rPr>
        <w:t>, U.U., Hassan, H.S.,</w:t>
      </w:r>
      <w:r w:rsidR="00F90F83">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Usman</w:t>
      </w:r>
      <w:proofErr w:type="spellEnd"/>
      <w:r w:rsidRPr="00AE7A50">
        <w:rPr>
          <w:rFonts w:ascii="Times New Roman" w:hAnsi="Times New Roman" w:cs="Times New Roman"/>
          <w:sz w:val="24"/>
          <w:szCs w:val="24"/>
        </w:rPr>
        <w:t xml:space="preserve">, M.A., </w:t>
      </w:r>
      <w:proofErr w:type="spellStart"/>
      <w:r w:rsidRPr="00AE7A50">
        <w:rPr>
          <w:rFonts w:ascii="Times New Roman" w:hAnsi="Times New Roman" w:cs="Times New Roman"/>
          <w:sz w:val="24"/>
          <w:szCs w:val="24"/>
        </w:rPr>
        <w:t>Bilkisu</w:t>
      </w:r>
      <w:proofErr w:type="spellEnd"/>
      <w:r w:rsidRPr="00AE7A50">
        <w:rPr>
          <w:rFonts w:ascii="Times New Roman" w:hAnsi="Times New Roman" w:cs="Times New Roman"/>
          <w:sz w:val="24"/>
          <w:szCs w:val="24"/>
        </w:rPr>
        <w:t xml:space="preserve">, A and Ache, R.N. phytochemical and antimicrobial activity of the stem bark of Gardenia </w:t>
      </w:r>
      <w:proofErr w:type="spellStart"/>
      <w:r w:rsidRPr="00AE7A50">
        <w:rPr>
          <w:rFonts w:ascii="Times New Roman" w:hAnsi="Times New Roman" w:cs="Times New Roman"/>
          <w:sz w:val="24"/>
          <w:szCs w:val="24"/>
        </w:rPr>
        <w:t>aqualla</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Stapf</w:t>
      </w:r>
      <w:proofErr w:type="spellEnd"/>
      <w:r w:rsidRPr="00AE7A50">
        <w:rPr>
          <w:rFonts w:ascii="Times New Roman" w:hAnsi="Times New Roman" w:cs="Times New Roman"/>
          <w:sz w:val="24"/>
          <w:szCs w:val="24"/>
        </w:rPr>
        <w:t xml:space="preserve"> and Hutch (</w:t>
      </w:r>
      <w:proofErr w:type="spellStart"/>
      <w:r w:rsidRPr="00AE7A50">
        <w:rPr>
          <w:rFonts w:ascii="Times New Roman" w:hAnsi="Times New Roman" w:cs="Times New Roman"/>
          <w:sz w:val="24"/>
          <w:szCs w:val="24"/>
        </w:rPr>
        <w:t>Rubeacea</w:t>
      </w:r>
      <w:proofErr w:type="spellEnd"/>
      <w:r w:rsidRPr="00AE7A50">
        <w:rPr>
          <w:rFonts w:ascii="Times New Roman" w:hAnsi="Times New Roman" w:cs="Times New Roman"/>
          <w:sz w:val="24"/>
          <w:szCs w:val="24"/>
        </w:rPr>
        <w:t>).</w:t>
      </w:r>
      <w:r w:rsidRPr="00AE7A50">
        <w:rPr>
          <w:rFonts w:ascii="Times New Roman" w:hAnsi="Times New Roman" w:cs="Times New Roman"/>
          <w:i/>
          <w:sz w:val="24"/>
          <w:szCs w:val="24"/>
        </w:rPr>
        <w:t>Journal of medicinal plant Research</w:t>
      </w:r>
      <w:r w:rsidRPr="00AE7A50">
        <w:rPr>
          <w:rFonts w:ascii="Times New Roman" w:hAnsi="Times New Roman" w:cs="Times New Roman"/>
          <w:sz w:val="24"/>
          <w:szCs w:val="24"/>
        </w:rPr>
        <w:t>.</w:t>
      </w:r>
      <w:r w:rsidRPr="00DF7557">
        <w:rPr>
          <w:rFonts w:ascii="Times New Roman" w:hAnsi="Times New Roman" w:cs="Times New Roman"/>
          <w:b/>
          <w:sz w:val="24"/>
          <w:szCs w:val="24"/>
        </w:rPr>
        <w:t>2014</w:t>
      </w:r>
      <w:r w:rsidR="00F90F83">
        <w:rPr>
          <w:rFonts w:ascii="Times New Roman" w:hAnsi="Times New Roman" w:cs="Times New Roman"/>
          <w:sz w:val="24"/>
          <w:szCs w:val="24"/>
        </w:rPr>
        <w:t>,</w:t>
      </w:r>
      <w:r w:rsidRPr="00AE7A50">
        <w:rPr>
          <w:rFonts w:ascii="Times New Roman" w:hAnsi="Times New Roman" w:cs="Times New Roman"/>
          <w:sz w:val="24"/>
          <w:szCs w:val="24"/>
        </w:rPr>
        <w:t xml:space="preserve"> 8:942-946.</w:t>
      </w:r>
    </w:p>
    <w:p w:rsidR="00B2147B" w:rsidRPr="00AE7A50" w:rsidRDefault="00B2147B" w:rsidP="00ED4D69">
      <w:pPr>
        <w:ind w:firstLine="720"/>
        <w:rPr>
          <w:rFonts w:ascii="Times New Roman" w:eastAsia="Calibri" w:hAnsi="Times New Roman" w:cs="Times New Roman"/>
          <w:sz w:val="24"/>
          <w:szCs w:val="24"/>
        </w:rPr>
      </w:pPr>
    </w:p>
    <w:p w:rsidR="00B2147B" w:rsidRPr="00AE7A50" w:rsidRDefault="00B2147B" w:rsidP="00B2147B">
      <w:pPr>
        <w:spacing w:line="360" w:lineRule="auto"/>
        <w:jc w:val="both"/>
        <w:rPr>
          <w:rFonts w:ascii="Times New Roman" w:hAnsi="Times New Roman" w:cs="Times New Roman"/>
          <w:bCs/>
          <w:sz w:val="24"/>
          <w:szCs w:val="24"/>
        </w:rPr>
      </w:pPr>
      <w:r w:rsidRPr="00AE7A50">
        <w:rPr>
          <w:rFonts w:ascii="Times New Roman" w:hAnsi="Times New Roman" w:cs="Times New Roman"/>
          <w:bCs/>
          <w:sz w:val="24"/>
          <w:szCs w:val="24"/>
        </w:rPr>
        <w:t xml:space="preserve">[54] </w:t>
      </w:r>
      <w:proofErr w:type="spellStart"/>
      <w:r w:rsidRPr="00AE7A50">
        <w:rPr>
          <w:rFonts w:ascii="Times New Roman" w:hAnsi="Times New Roman" w:cs="Times New Roman"/>
          <w:bCs/>
          <w:sz w:val="24"/>
          <w:szCs w:val="24"/>
        </w:rPr>
        <w:t>Olusola</w:t>
      </w:r>
      <w:proofErr w:type="spellEnd"/>
      <w:r w:rsidRPr="00AE7A50">
        <w:rPr>
          <w:rFonts w:ascii="Times New Roman" w:hAnsi="Times New Roman" w:cs="Times New Roman"/>
          <w:bCs/>
          <w:sz w:val="24"/>
          <w:szCs w:val="24"/>
        </w:rPr>
        <w:t xml:space="preserve">, A., </w:t>
      </w:r>
      <w:proofErr w:type="spellStart"/>
      <w:r w:rsidRPr="00AE7A50">
        <w:rPr>
          <w:rFonts w:ascii="Times New Roman" w:hAnsi="Times New Roman" w:cs="Times New Roman"/>
          <w:bCs/>
          <w:sz w:val="24"/>
          <w:szCs w:val="24"/>
        </w:rPr>
        <w:t>Olajide</w:t>
      </w:r>
      <w:proofErr w:type="spellEnd"/>
      <w:r w:rsidRPr="00AE7A50">
        <w:rPr>
          <w:rFonts w:ascii="Times New Roman" w:hAnsi="Times New Roman" w:cs="Times New Roman"/>
          <w:bCs/>
          <w:sz w:val="24"/>
          <w:szCs w:val="24"/>
        </w:rPr>
        <w:t xml:space="preserve">, O., </w:t>
      </w:r>
      <w:proofErr w:type="spellStart"/>
      <w:r w:rsidRPr="00AE7A50">
        <w:rPr>
          <w:rFonts w:ascii="Times New Roman" w:hAnsi="Times New Roman" w:cs="Times New Roman"/>
          <w:bCs/>
          <w:sz w:val="24"/>
          <w:szCs w:val="24"/>
        </w:rPr>
        <w:t>Afolayan</w:t>
      </w:r>
      <w:proofErr w:type="spellEnd"/>
      <w:r w:rsidRPr="00AE7A50">
        <w:rPr>
          <w:rFonts w:ascii="Times New Roman" w:hAnsi="Times New Roman" w:cs="Times New Roman"/>
          <w:bCs/>
          <w:sz w:val="24"/>
          <w:szCs w:val="24"/>
        </w:rPr>
        <w:t xml:space="preserve">, M., and Khan, I.Z.  Preliminary phytochemical and antimicrobial screening of the leaf extract of Senna singueana. </w:t>
      </w:r>
      <w:r w:rsidRPr="00AE7A50">
        <w:rPr>
          <w:rFonts w:ascii="Times New Roman" w:hAnsi="Times New Roman" w:cs="Times New Roman"/>
          <w:bCs/>
          <w:i/>
          <w:sz w:val="24"/>
          <w:szCs w:val="24"/>
        </w:rPr>
        <w:t xml:space="preserve">African Journal of Pure and Applied Chemistry </w:t>
      </w:r>
      <w:r w:rsidRPr="00DF7557">
        <w:rPr>
          <w:rFonts w:ascii="Times New Roman" w:hAnsi="Times New Roman" w:cs="Times New Roman"/>
          <w:b/>
          <w:bCs/>
          <w:sz w:val="24"/>
          <w:szCs w:val="24"/>
        </w:rPr>
        <w:t>2011</w:t>
      </w:r>
      <w:r w:rsidR="00F90F83">
        <w:rPr>
          <w:rFonts w:ascii="Times New Roman" w:hAnsi="Times New Roman" w:cs="Times New Roman"/>
          <w:bCs/>
          <w:sz w:val="24"/>
          <w:szCs w:val="24"/>
        </w:rPr>
        <w:t>,</w:t>
      </w:r>
      <w:r w:rsidRPr="00AE7A50">
        <w:rPr>
          <w:rFonts w:ascii="Times New Roman" w:hAnsi="Times New Roman" w:cs="Times New Roman"/>
          <w:bCs/>
          <w:sz w:val="24"/>
          <w:szCs w:val="24"/>
        </w:rPr>
        <w:t xml:space="preserve"> 5:  65-68. </w:t>
      </w:r>
    </w:p>
    <w:p w:rsidR="00B2147B" w:rsidRPr="00AE7A50" w:rsidRDefault="00B2147B" w:rsidP="00B2147B">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[55] Mohsen</w:t>
      </w:r>
      <w:r w:rsidR="002A1595">
        <w:rPr>
          <w:rFonts w:ascii="Times New Roman" w:hAnsi="Times New Roman" w:cs="Times New Roman"/>
          <w:sz w:val="24"/>
          <w:szCs w:val="24"/>
        </w:rPr>
        <w:t xml:space="preserve">, </w:t>
      </w:r>
      <w:r w:rsidR="002A1595" w:rsidRPr="00AE7A50">
        <w:rPr>
          <w:rFonts w:ascii="Times New Roman" w:hAnsi="Times New Roman" w:cs="Times New Roman"/>
          <w:sz w:val="24"/>
          <w:szCs w:val="24"/>
        </w:rPr>
        <w:t>M.S</w:t>
      </w:r>
      <w:r w:rsidR="00F90F83">
        <w:rPr>
          <w:rFonts w:ascii="Times New Roman" w:hAnsi="Times New Roman" w:cs="Times New Roman"/>
          <w:sz w:val="24"/>
          <w:szCs w:val="24"/>
        </w:rPr>
        <w:t>.</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Ammar</w:t>
      </w:r>
      <w:proofErr w:type="spellEnd"/>
      <w:r w:rsidR="00F90F83">
        <w:rPr>
          <w:rFonts w:ascii="Times New Roman" w:hAnsi="Times New Roman" w:cs="Times New Roman"/>
          <w:sz w:val="24"/>
          <w:szCs w:val="24"/>
        </w:rPr>
        <w:t>,</w:t>
      </w:r>
      <w:r w:rsidRPr="00AE7A50">
        <w:rPr>
          <w:rFonts w:ascii="Times New Roman" w:hAnsi="Times New Roman" w:cs="Times New Roman"/>
          <w:sz w:val="24"/>
          <w:szCs w:val="24"/>
        </w:rPr>
        <w:t xml:space="preserve"> S</w:t>
      </w:r>
      <w:r w:rsidR="00F90F83">
        <w:rPr>
          <w:rFonts w:ascii="Times New Roman" w:hAnsi="Times New Roman" w:cs="Times New Roman"/>
          <w:sz w:val="24"/>
          <w:szCs w:val="24"/>
        </w:rPr>
        <w:t>.</w:t>
      </w:r>
      <w:r w:rsidRPr="00AE7A50">
        <w:rPr>
          <w:rFonts w:ascii="Times New Roman" w:hAnsi="Times New Roman" w:cs="Times New Roman"/>
          <w:sz w:val="24"/>
          <w:szCs w:val="24"/>
        </w:rPr>
        <w:t>M</w:t>
      </w:r>
      <w:r w:rsidR="00F90F83">
        <w:rPr>
          <w:rFonts w:ascii="Times New Roman" w:hAnsi="Times New Roman" w:cs="Times New Roman"/>
          <w:sz w:val="24"/>
          <w:szCs w:val="24"/>
        </w:rPr>
        <w:t>.</w:t>
      </w:r>
      <w:r w:rsidRPr="00AE7A50">
        <w:rPr>
          <w:rFonts w:ascii="Times New Roman" w:hAnsi="Times New Roman" w:cs="Times New Roman"/>
          <w:sz w:val="24"/>
          <w:szCs w:val="24"/>
        </w:rPr>
        <w:t xml:space="preserve">A.  Total phenolic contents and antioxidant activity of corn tassel extracts. Food Chemistry. </w:t>
      </w:r>
      <w:r w:rsidRPr="00DF7557">
        <w:rPr>
          <w:rFonts w:ascii="Times New Roman" w:hAnsi="Times New Roman" w:cs="Times New Roman"/>
          <w:b/>
          <w:sz w:val="24"/>
          <w:szCs w:val="24"/>
        </w:rPr>
        <w:t>2008</w:t>
      </w:r>
      <w:r w:rsidR="002F7E33">
        <w:rPr>
          <w:rFonts w:ascii="Times New Roman" w:hAnsi="Times New Roman" w:cs="Times New Roman"/>
          <w:sz w:val="24"/>
          <w:szCs w:val="24"/>
        </w:rPr>
        <w:t>,</w:t>
      </w:r>
      <w:r w:rsidR="002F7E33" w:rsidRPr="00AE7A50">
        <w:rPr>
          <w:rFonts w:ascii="Times New Roman" w:hAnsi="Times New Roman" w:cs="Times New Roman"/>
          <w:sz w:val="24"/>
          <w:szCs w:val="24"/>
        </w:rPr>
        <w:t xml:space="preserve"> 112:595</w:t>
      </w:r>
      <w:r w:rsidRPr="00AE7A50">
        <w:rPr>
          <w:rFonts w:ascii="Times New Roman" w:hAnsi="Times New Roman" w:cs="Times New Roman"/>
          <w:sz w:val="24"/>
          <w:szCs w:val="24"/>
        </w:rPr>
        <w:t>-598.</w:t>
      </w:r>
    </w:p>
    <w:p w:rsidR="00B2147B" w:rsidRPr="00AE7A50" w:rsidRDefault="00B2147B" w:rsidP="00B2147B">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[56] Zhou</w:t>
      </w:r>
      <w:r w:rsidR="00F90F83">
        <w:rPr>
          <w:rFonts w:ascii="Times New Roman" w:hAnsi="Times New Roman" w:cs="Times New Roman"/>
          <w:sz w:val="24"/>
          <w:szCs w:val="24"/>
        </w:rPr>
        <w:t>,</w:t>
      </w:r>
      <w:r w:rsidRPr="00AE7A50">
        <w:rPr>
          <w:rFonts w:ascii="Times New Roman" w:hAnsi="Times New Roman" w:cs="Times New Roman"/>
          <w:sz w:val="24"/>
          <w:szCs w:val="24"/>
        </w:rPr>
        <w:t xml:space="preserve"> K</w:t>
      </w:r>
      <w:r w:rsidR="002915C7">
        <w:rPr>
          <w:rFonts w:ascii="Times New Roman" w:hAnsi="Times New Roman" w:cs="Times New Roman"/>
          <w:sz w:val="24"/>
          <w:szCs w:val="24"/>
        </w:rPr>
        <w:t>.</w:t>
      </w:r>
      <w:r w:rsidRPr="00AE7A50">
        <w:rPr>
          <w:rFonts w:ascii="Times New Roman" w:hAnsi="Times New Roman" w:cs="Times New Roman"/>
          <w:sz w:val="24"/>
          <w:szCs w:val="24"/>
        </w:rPr>
        <w:t>, Y</w:t>
      </w:r>
      <w:r w:rsidR="006124AA">
        <w:rPr>
          <w:rFonts w:ascii="Times New Roman" w:hAnsi="Times New Roman" w:cs="Times New Roman"/>
          <w:sz w:val="24"/>
          <w:szCs w:val="24"/>
        </w:rPr>
        <w:t>u</w:t>
      </w:r>
      <w:r w:rsidR="002915C7">
        <w:rPr>
          <w:rFonts w:ascii="Times New Roman" w:hAnsi="Times New Roman" w:cs="Times New Roman"/>
          <w:sz w:val="24"/>
          <w:szCs w:val="24"/>
        </w:rPr>
        <w:t xml:space="preserve">, </w:t>
      </w:r>
      <w:r w:rsidRPr="00AE7A50">
        <w:rPr>
          <w:rFonts w:ascii="Times New Roman" w:hAnsi="Times New Roman" w:cs="Times New Roman"/>
          <w:sz w:val="24"/>
          <w:szCs w:val="24"/>
        </w:rPr>
        <w:t xml:space="preserve">L. Effects of extraction solvent on wheat bran antioxidant activity. LWT. </w:t>
      </w:r>
      <w:r w:rsidRPr="00AE7A50">
        <w:rPr>
          <w:rFonts w:ascii="Times New Roman" w:hAnsi="Times New Roman" w:cs="Times New Roman"/>
          <w:i/>
          <w:sz w:val="24"/>
          <w:szCs w:val="24"/>
        </w:rPr>
        <w:t>Food Science and Technology</w:t>
      </w:r>
      <w:r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2004</w:t>
      </w:r>
      <w:r w:rsidRPr="00AE7A50">
        <w:rPr>
          <w:rFonts w:ascii="Times New Roman" w:hAnsi="Times New Roman" w:cs="Times New Roman"/>
          <w:sz w:val="24"/>
          <w:szCs w:val="24"/>
        </w:rPr>
        <w:t>, 37:717-721.</w:t>
      </w:r>
    </w:p>
    <w:p w:rsidR="00B2147B" w:rsidRPr="00AE7A50" w:rsidRDefault="00B2147B" w:rsidP="00B2147B">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[57] Min</w:t>
      </w:r>
      <w:r w:rsidR="00F90F83">
        <w:rPr>
          <w:rFonts w:ascii="Times New Roman" w:hAnsi="Times New Roman" w:cs="Times New Roman"/>
          <w:sz w:val="24"/>
          <w:szCs w:val="24"/>
        </w:rPr>
        <w:t>,</w:t>
      </w:r>
      <w:r w:rsidRPr="00AE7A50">
        <w:rPr>
          <w:rFonts w:ascii="Times New Roman" w:hAnsi="Times New Roman" w:cs="Times New Roman"/>
          <w:sz w:val="24"/>
          <w:szCs w:val="24"/>
        </w:rPr>
        <w:t xml:space="preserve"> G</w:t>
      </w:r>
      <w:r w:rsidR="00F90F83">
        <w:rPr>
          <w:rFonts w:ascii="Times New Roman" w:hAnsi="Times New Roman" w:cs="Times New Roman"/>
          <w:sz w:val="24"/>
          <w:szCs w:val="24"/>
        </w:rPr>
        <w:t>.</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ChuN</w:t>
      </w:r>
      <w:proofErr w:type="spellEnd"/>
      <w:r w:rsidRPr="00AE7A50">
        <w:rPr>
          <w:rFonts w:ascii="Times New Roman" w:hAnsi="Times New Roman" w:cs="Times New Roman"/>
          <w:sz w:val="24"/>
          <w:szCs w:val="24"/>
        </w:rPr>
        <w:t>-Zhao</w:t>
      </w:r>
      <w:r w:rsidR="00F90F83">
        <w:rPr>
          <w:rFonts w:ascii="Times New Roman" w:hAnsi="Times New Roman" w:cs="Times New Roman"/>
          <w:sz w:val="24"/>
          <w:szCs w:val="24"/>
        </w:rPr>
        <w:t>,</w:t>
      </w:r>
      <w:r w:rsidRPr="00AE7A50">
        <w:rPr>
          <w:rFonts w:ascii="Times New Roman" w:hAnsi="Times New Roman" w:cs="Times New Roman"/>
          <w:sz w:val="24"/>
          <w:szCs w:val="24"/>
        </w:rPr>
        <w:t xml:space="preserve"> L</w:t>
      </w:r>
      <w:r w:rsidR="006124AA">
        <w:rPr>
          <w:rFonts w:ascii="Times New Roman" w:hAnsi="Times New Roman" w:cs="Times New Roman"/>
          <w:sz w:val="24"/>
          <w:szCs w:val="24"/>
        </w:rPr>
        <w:t xml:space="preserve">. </w:t>
      </w:r>
      <w:r w:rsidRPr="00AE7A50">
        <w:rPr>
          <w:rFonts w:ascii="Times New Roman" w:hAnsi="Times New Roman" w:cs="Times New Roman"/>
          <w:sz w:val="24"/>
          <w:szCs w:val="24"/>
        </w:rPr>
        <w:t xml:space="preserve">Comparison of techniques for the extraction of flavonoids from cultured </w:t>
      </w:r>
      <w:proofErr w:type="spellStart"/>
      <w:r w:rsidRPr="00AE7A50">
        <w:rPr>
          <w:rFonts w:ascii="Times New Roman" w:hAnsi="Times New Roman" w:cs="Times New Roman"/>
          <w:sz w:val="24"/>
          <w:szCs w:val="24"/>
        </w:rPr>
        <w:t>celns</w:t>
      </w:r>
      <w:proofErr w:type="spellEnd"/>
      <w:r w:rsidRPr="00AE7A50">
        <w:rPr>
          <w:rFonts w:ascii="Times New Roman" w:hAnsi="Times New Roman" w:cs="Times New Roman"/>
          <w:sz w:val="24"/>
          <w:szCs w:val="24"/>
        </w:rPr>
        <w:t xml:space="preserve"> </w:t>
      </w:r>
      <w:r w:rsidR="00F90F83" w:rsidRPr="00AE7A50">
        <w:rPr>
          <w:rFonts w:ascii="Times New Roman" w:hAnsi="Times New Roman" w:cs="Times New Roman"/>
          <w:sz w:val="24"/>
          <w:szCs w:val="24"/>
        </w:rPr>
        <w:t xml:space="preserve">of </w:t>
      </w:r>
      <w:proofErr w:type="spellStart"/>
      <w:r w:rsidR="00F90F83" w:rsidRPr="00AE7A50">
        <w:rPr>
          <w:rFonts w:ascii="Times New Roman" w:hAnsi="Times New Roman" w:cs="Times New Roman"/>
          <w:sz w:val="24"/>
          <w:szCs w:val="24"/>
        </w:rPr>
        <w:t>Saussurea</w:t>
      </w:r>
      <w:proofErr w:type="spellEnd"/>
      <w:r w:rsidRPr="00AE7A50">
        <w:rPr>
          <w:rFonts w:ascii="Times New Roman" w:hAnsi="Times New Roman" w:cs="Times New Roman"/>
          <w:sz w:val="24"/>
          <w:szCs w:val="24"/>
        </w:rPr>
        <w:t xml:space="preserve">  medusa  Maxim. </w:t>
      </w:r>
      <w:r w:rsidRPr="00AE7A50">
        <w:rPr>
          <w:rFonts w:ascii="Times New Roman" w:hAnsi="Times New Roman" w:cs="Times New Roman"/>
          <w:i/>
          <w:sz w:val="24"/>
          <w:szCs w:val="24"/>
        </w:rPr>
        <w:t xml:space="preserve">World J </w:t>
      </w:r>
      <w:proofErr w:type="spellStart"/>
      <w:r w:rsidRPr="00AE7A50">
        <w:rPr>
          <w:rFonts w:ascii="Times New Roman" w:hAnsi="Times New Roman" w:cs="Times New Roman"/>
          <w:i/>
          <w:sz w:val="24"/>
          <w:szCs w:val="24"/>
        </w:rPr>
        <w:t>Microbiogical</w:t>
      </w:r>
      <w:proofErr w:type="spellEnd"/>
      <w:r w:rsidRPr="00AE7A50">
        <w:rPr>
          <w:rFonts w:ascii="Times New Roman" w:hAnsi="Times New Roman" w:cs="Times New Roman"/>
          <w:i/>
          <w:sz w:val="24"/>
          <w:szCs w:val="24"/>
        </w:rPr>
        <w:t xml:space="preserve"> and Biotechnology</w:t>
      </w:r>
      <w:r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2005</w:t>
      </w:r>
      <w:r w:rsidR="00451546">
        <w:rPr>
          <w:rFonts w:ascii="Times New Roman" w:hAnsi="Times New Roman" w:cs="Times New Roman"/>
          <w:sz w:val="24"/>
          <w:szCs w:val="24"/>
        </w:rPr>
        <w:t>,</w:t>
      </w:r>
      <w:r w:rsidR="00451546" w:rsidRPr="00AE7A50">
        <w:rPr>
          <w:rFonts w:ascii="Times New Roman" w:hAnsi="Times New Roman" w:cs="Times New Roman"/>
          <w:sz w:val="24"/>
          <w:szCs w:val="24"/>
        </w:rPr>
        <w:t xml:space="preserve"> 21:1461</w:t>
      </w:r>
      <w:r w:rsidRPr="00AE7A50">
        <w:rPr>
          <w:rFonts w:ascii="Times New Roman" w:hAnsi="Times New Roman" w:cs="Times New Roman"/>
          <w:sz w:val="24"/>
          <w:szCs w:val="24"/>
        </w:rPr>
        <w:t>-1463.</w:t>
      </w:r>
    </w:p>
    <w:p w:rsidR="00B2147B" w:rsidRPr="00AE7A50" w:rsidRDefault="00B2147B" w:rsidP="00B2147B">
      <w:pPr>
        <w:spacing w:line="360" w:lineRule="auto"/>
        <w:jc w:val="both"/>
        <w:rPr>
          <w:rFonts w:ascii="Times New Roman" w:hAnsi="Times New Roman" w:cs="Times New Roman"/>
          <w:noProof/>
          <w:sz w:val="24"/>
          <w:szCs w:val="24"/>
        </w:rPr>
      </w:pPr>
      <w:r w:rsidRPr="00AE7A50">
        <w:rPr>
          <w:rFonts w:ascii="Times New Roman" w:hAnsi="Times New Roman" w:cs="Times New Roman"/>
          <w:noProof/>
          <w:sz w:val="24"/>
          <w:szCs w:val="24"/>
        </w:rPr>
        <w:t>[58] Amarowicz, R., Pegg,</w:t>
      </w:r>
      <w:r w:rsidR="00F90F83" w:rsidRPr="00F90F83">
        <w:rPr>
          <w:rFonts w:ascii="Times New Roman" w:hAnsi="Times New Roman" w:cs="Times New Roman"/>
          <w:noProof/>
          <w:sz w:val="24"/>
          <w:szCs w:val="24"/>
        </w:rPr>
        <w:t xml:space="preserve"> </w:t>
      </w:r>
      <w:r w:rsidR="00F90F83" w:rsidRPr="00AE7A50">
        <w:rPr>
          <w:rFonts w:ascii="Times New Roman" w:hAnsi="Times New Roman" w:cs="Times New Roman"/>
          <w:noProof/>
          <w:sz w:val="24"/>
          <w:szCs w:val="24"/>
        </w:rPr>
        <w:t xml:space="preserve">R.B. </w:t>
      </w:r>
      <w:r w:rsidRPr="00AE7A50">
        <w:rPr>
          <w:rFonts w:ascii="Times New Roman" w:hAnsi="Times New Roman" w:cs="Times New Roman"/>
          <w:noProof/>
          <w:sz w:val="24"/>
          <w:szCs w:val="24"/>
        </w:rPr>
        <w:t xml:space="preserve"> Rahimi-Moghaddam, P.  Barld, B.J.A. Weil. Free-radical scavenging capacity and antioxidant activity of selected plant species from the Canadian pr airies.</w:t>
      </w:r>
      <w:r w:rsidRPr="00AE7A50">
        <w:rPr>
          <w:rFonts w:ascii="Times New Roman" w:hAnsi="Times New Roman" w:cs="Times New Roman"/>
          <w:sz w:val="24"/>
          <w:szCs w:val="24"/>
        </w:rPr>
        <w:t xml:space="preserve"> </w:t>
      </w:r>
      <w:r w:rsidRPr="00AE7A50">
        <w:rPr>
          <w:rFonts w:ascii="Times New Roman" w:hAnsi="Times New Roman" w:cs="Times New Roman"/>
          <w:i/>
          <w:noProof/>
          <w:sz w:val="24"/>
          <w:szCs w:val="24"/>
        </w:rPr>
        <w:t>Food Chemistry</w:t>
      </w:r>
      <w:r w:rsidRPr="00AE7A50">
        <w:rPr>
          <w:rFonts w:ascii="Times New Roman" w:hAnsi="Times New Roman" w:cs="Times New Roman"/>
          <w:noProof/>
          <w:sz w:val="24"/>
          <w:szCs w:val="24"/>
        </w:rPr>
        <w:t xml:space="preserve">.  </w:t>
      </w:r>
      <w:r w:rsidRPr="00DF7557">
        <w:rPr>
          <w:rFonts w:ascii="Times New Roman" w:hAnsi="Times New Roman" w:cs="Times New Roman"/>
          <w:b/>
          <w:noProof/>
          <w:sz w:val="24"/>
          <w:szCs w:val="24"/>
        </w:rPr>
        <w:t>2004</w:t>
      </w:r>
      <w:r w:rsidRPr="00AE7A50">
        <w:rPr>
          <w:rFonts w:ascii="Times New Roman" w:hAnsi="Times New Roman" w:cs="Times New Roman"/>
          <w:noProof/>
          <w:sz w:val="24"/>
          <w:szCs w:val="24"/>
        </w:rPr>
        <w:t>, 84: 551–562</w:t>
      </w:r>
    </w:p>
    <w:p w:rsidR="006A3652" w:rsidRPr="00AE7A50" w:rsidRDefault="006A3652" w:rsidP="00B2147B">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[59] Ferreira</w:t>
      </w:r>
      <w:r w:rsidR="00451546" w:rsidRPr="00AE7A50">
        <w:rPr>
          <w:rFonts w:ascii="Times New Roman" w:hAnsi="Times New Roman" w:cs="Times New Roman"/>
          <w:sz w:val="24"/>
          <w:szCs w:val="24"/>
        </w:rPr>
        <w:t>,</w:t>
      </w:r>
      <w:r w:rsidR="00451546">
        <w:rPr>
          <w:rFonts w:ascii="Times New Roman" w:hAnsi="Times New Roman" w:cs="Times New Roman"/>
          <w:sz w:val="24"/>
          <w:szCs w:val="24"/>
        </w:rPr>
        <w:t xml:space="preserve"> </w:t>
      </w:r>
      <w:r w:rsidR="00451546" w:rsidRPr="00AE7A50">
        <w:rPr>
          <w:rFonts w:ascii="Times New Roman" w:hAnsi="Times New Roman" w:cs="Times New Roman"/>
          <w:sz w:val="24"/>
          <w:szCs w:val="24"/>
        </w:rPr>
        <w:t>I.C.F.R</w:t>
      </w:r>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Baptista</w:t>
      </w:r>
      <w:proofErr w:type="spellEnd"/>
      <w:r w:rsidRPr="00AE7A50">
        <w:rPr>
          <w:rFonts w:ascii="Times New Roman" w:hAnsi="Times New Roman" w:cs="Times New Roman"/>
          <w:sz w:val="24"/>
          <w:szCs w:val="24"/>
        </w:rPr>
        <w:t>, P., Vilas-Boas</w:t>
      </w:r>
      <w:r w:rsidR="00CF6E14" w:rsidRPr="00AE7A50">
        <w:rPr>
          <w:rFonts w:ascii="Times New Roman" w:hAnsi="Times New Roman" w:cs="Times New Roman"/>
          <w:sz w:val="24"/>
          <w:szCs w:val="24"/>
        </w:rPr>
        <w:t>,</w:t>
      </w:r>
      <w:r w:rsidR="00CF6E14">
        <w:rPr>
          <w:rFonts w:ascii="Times New Roman" w:hAnsi="Times New Roman" w:cs="Times New Roman"/>
          <w:sz w:val="24"/>
          <w:szCs w:val="24"/>
        </w:rPr>
        <w:t xml:space="preserve"> </w:t>
      </w:r>
      <w:r w:rsidR="00CF6E14" w:rsidRPr="00AE7A50">
        <w:rPr>
          <w:rFonts w:ascii="Times New Roman" w:hAnsi="Times New Roman" w:cs="Times New Roman"/>
          <w:sz w:val="24"/>
          <w:szCs w:val="24"/>
        </w:rPr>
        <w:t>M</w:t>
      </w:r>
      <w:r w:rsidRPr="00AE7A50">
        <w:rPr>
          <w:rFonts w:ascii="Times New Roman" w:hAnsi="Times New Roman" w:cs="Times New Roman"/>
          <w:sz w:val="24"/>
          <w:szCs w:val="24"/>
        </w:rPr>
        <w:t xml:space="preserve">., Barros, L. Free-radical scavenging capacity and reducing power of wild edible mushrooms from northeast Portugal: Individual cap and stipe activity. </w:t>
      </w:r>
      <w:r w:rsidRPr="00DF7557">
        <w:rPr>
          <w:rFonts w:ascii="Times New Roman" w:hAnsi="Times New Roman" w:cs="Times New Roman"/>
          <w:i/>
          <w:sz w:val="24"/>
          <w:szCs w:val="24"/>
        </w:rPr>
        <w:t>Food Chem</w:t>
      </w:r>
      <w:r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2007</w:t>
      </w:r>
      <w:r w:rsidRPr="00AE7A50">
        <w:rPr>
          <w:rFonts w:ascii="Times New Roman" w:hAnsi="Times New Roman" w:cs="Times New Roman"/>
          <w:sz w:val="24"/>
          <w:szCs w:val="24"/>
        </w:rPr>
        <w:t>, 100</w:t>
      </w:r>
      <w:r w:rsidR="00F90F83">
        <w:rPr>
          <w:rFonts w:ascii="Times New Roman" w:hAnsi="Times New Roman" w:cs="Times New Roman"/>
          <w:sz w:val="24"/>
          <w:szCs w:val="24"/>
        </w:rPr>
        <w:t>:</w:t>
      </w:r>
      <w:r w:rsidR="00F90F83" w:rsidRPr="00AE7A50">
        <w:rPr>
          <w:rFonts w:ascii="Times New Roman" w:hAnsi="Times New Roman" w:cs="Times New Roman"/>
          <w:sz w:val="24"/>
          <w:szCs w:val="24"/>
        </w:rPr>
        <w:t xml:space="preserve"> </w:t>
      </w:r>
      <w:r w:rsidRPr="00AE7A50">
        <w:rPr>
          <w:rFonts w:ascii="Times New Roman" w:hAnsi="Times New Roman" w:cs="Times New Roman"/>
          <w:sz w:val="24"/>
          <w:szCs w:val="24"/>
        </w:rPr>
        <w:t>1511–1516.</w:t>
      </w:r>
    </w:p>
    <w:p w:rsidR="006A3652" w:rsidRPr="00AE7A50" w:rsidRDefault="006A3652" w:rsidP="00B2147B">
      <w:pPr>
        <w:spacing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[60] </w:t>
      </w:r>
      <w:proofErr w:type="spellStart"/>
      <w:r w:rsidRPr="00AE7A50">
        <w:rPr>
          <w:rFonts w:ascii="Times New Roman" w:hAnsi="Times New Roman" w:cs="Times New Roman"/>
          <w:sz w:val="24"/>
          <w:szCs w:val="24"/>
        </w:rPr>
        <w:t>Dildar</w:t>
      </w:r>
      <w:proofErr w:type="spellEnd"/>
      <w:r w:rsidR="00F90F83">
        <w:rPr>
          <w:rFonts w:ascii="Times New Roman" w:hAnsi="Times New Roman" w:cs="Times New Roman"/>
          <w:sz w:val="24"/>
          <w:szCs w:val="24"/>
        </w:rPr>
        <w:t>,</w:t>
      </w:r>
      <w:r w:rsidRPr="00AE7A50">
        <w:rPr>
          <w:rFonts w:ascii="Times New Roman" w:hAnsi="Times New Roman" w:cs="Times New Roman"/>
          <w:sz w:val="24"/>
          <w:szCs w:val="24"/>
        </w:rPr>
        <w:t xml:space="preserve"> A., Muhammad</w:t>
      </w:r>
      <w:r w:rsidR="00F90F83">
        <w:rPr>
          <w:rFonts w:ascii="Times New Roman" w:hAnsi="Times New Roman" w:cs="Times New Roman"/>
          <w:sz w:val="24"/>
          <w:szCs w:val="24"/>
        </w:rPr>
        <w:t>,</w:t>
      </w:r>
      <w:r w:rsidRPr="00AE7A50">
        <w:rPr>
          <w:rFonts w:ascii="Times New Roman" w:hAnsi="Times New Roman" w:cs="Times New Roman"/>
          <w:sz w:val="24"/>
          <w:szCs w:val="24"/>
        </w:rPr>
        <w:t xml:space="preserve"> M. K., and </w:t>
      </w:r>
      <w:proofErr w:type="spellStart"/>
      <w:r w:rsidRPr="00AE7A50">
        <w:rPr>
          <w:rFonts w:ascii="Times New Roman" w:hAnsi="Times New Roman" w:cs="Times New Roman"/>
          <w:sz w:val="24"/>
          <w:szCs w:val="24"/>
        </w:rPr>
        <w:t>Ramsha</w:t>
      </w:r>
      <w:proofErr w:type="spellEnd"/>
      <w:r w:rsidRPr="00AE7A50">
        <w:rPr>
          <w:rFonts w:ascii="Times New Roman" w:hAnsi="Times New Roman" w:cs="Times New Roman"/>
          <w:sz w:val="24"/>
          <w:szCs w:val="24"/>
        </w:rPr>
        <w:t>, S.</w:t>
      </w:r>
      <w:r w:rsidRPr="00AE7A50">
        <w:t xml:space="preserve"> </w:t>
      </w:r>
      <w:r w:rsidRPr="00AE7A50">
        <w:rPr>
          <w:rFonts w:ascii="Times New Roman" w:hAnsi="Times New Roman" w:cs="Times New Roman"/>
          <w:sz w:val="24"/>
          <w:szCs w:val="24"/>
        </w:rPr>
        <w:t xml:space="preserve">Comparative Analysis of </w:t>
      </w:r>
      <w:proofErr w:type="spellStart"/>
      <w:r w:rsidRPr="00AE7A50">
        <w:rPr>
          <w:rFonts w:ascii="Times New Roman" w:hAnsi="Times New Roman" w:cs="Times New Roman"/>
          <w:sz w:val="24"/>
          <w:szCs w:val="24"/>
        </w:rPr>
        <w:t>Phenolics</w:t>
      </w:r>
      <w:proofErr w:type="spellEnd"/>
      <w:r w:rsidRPr="00AE7A50">
        <w:rPr>
          <w:rFonts w:ascii="Times New Roman" w:hAnsi="Times New Roman" w:cs="Times New Roman"/>
          <w:sz w:val="24"/>
          <w:szCs w:val="24"/>
        </w:rPr>
        <w:t xml:space="preserve">, Flavonoids, and Antioxidant and Antibacterial Potential of </w:t>
      </w:r>
      <w:proofErr w:type="spellStart"/>
      <w:r w:rsidRPr="00AE7A50">
        <w:rPr>
          <w:rFonts w:ascii="Times New Roman" w:hAnsi="Times New Roman" w:cs="Times New Roman"/>
          <w:sz w:val="24"/>
          <w:szCs w:val="24"/>
        </w:rPr>
        <w:t>Methanolic</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Hexanic</w:t>
      </w:r>
      <w:proofErr w:type="spellEnd"/>
      <w:r w:rsidRPr="00AE7A50">
        <w:rPr>
          <w:rFonts w:ascii="Times New Roman" w:hAnsi="Times New Roman" w:cs="Times New Roman"/>
          <w:sz w:val="24"/>
          <w:szCs w:val="24"/>
        </w:rPr>
        <w:t xml:space="preserve"> and Aqueous Extracts from </w:t>
      </w:r>
      <w:proofErr w:type="spellStart"/>
      <w:r w:rsidRPr="00AE7A50">
        <w:rPr>
          <w:rFonts w:ascii="Times New Roman" w:hAnsi="Times New Roman" w:cs="Times New Roman"/>
          <w:sz w:val="24"/>
          <w:szCs w:val="24"/>
        </w:rPr>
        <w:t>Adiantum</w:t>
      </w:r>
      <w:proofErr w:type="spellEnd"/>
      <w:r w:rsidRPr="00AE7A50">
        <w:rPr>
          <w:rFonts w:ascii="Times New Roman" w:hAnsi="Times New Roman" w:cs="Times New Roman"/>
          <w:sz w:val="24"/>
          <w:szCs w:val="24"/>
        </w:rPr>
        <w:t xml:space="preserve"> </w:t>
      </w:r>
      <w:proofErr w:type="spellStart"/>
      <w:r w:rsidRPr="00AE7A50">
        <w:rPr>
          <w:rFonts w:ascii="Times New Roman" w:hAnsi="Times New Roman" w:cs="Times New Roman"/>
          <w:sz w:val="24"/>
          <w:szCs w:val="24"/>
        </w:rPr>
        <w:t>caudatum</w:t>
      </w:r>
      <w:proofErr w:type="spellEnd"/>
      <w:r w:rsidRPr="00AE7A50">
        <w:rPr>
          <w:rFonts w:ascii="Times New Roman" w:hAnsi="Times New Roman" w:cs="Times New Roman"/>
          <w:sz w:val="24"/>
          <w:szCs w:val="24"/>
        </w:rPr>
        <w:t xml:space="preserve"> Leaves.</w:t>
      </w:r>
      <w:r w:rsidR="00F90F83">
        <w:rPr>
          <w:rFonts w:ascii="Times New Roman" w:hAnsi="Times New Roman" w:cs="Times New Roman"/>
          <w:sz w:val="24"/>
          <w:szCs w:val="24"/>
        </w:rPr>
        <w:t xml:space="preserve"> </w:t>
      </w:r>
      <w:r w:rsidRPr="00AE7A50">
        <w:rPr>
          <w:rFonts w:ascii="Times New Roman" w:hAnsi="Times New Roman" w:cs="Times New Roman"/>
          <w:i/>
          <w:sz w:val="24"/>
          <w:szCs w:val="24"/>
        </w:rPr>
        <w:t>Antioxidants</w:t>
      </w:r>
      <w:r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2015</w:t>
      </w:r>
      <w:r w:rsidRPr="00AE7A50">
        <w:rPr>
          <w:rFonts w:ascii="Times New Roman" w:hAnsi="Times New Roman" w:cs="Times New Roman"/>
          <w:sz w:val="24"/>
          <w:szCs w:val="24"/>
        </w:rPr>
        <w:t>, 4</w:t>
      </w:r>
      <w:r w:rsidR="004A2E16">
        <w:rPr>
          <w:rFonts w:ascii="Times New Roman" w:hAnsi="Times New Roman" w:cs="Times New Roman"/>
          <w:sz w:val="24"/>
          <w:szCs w:val="24"/>
        </w:rPr>
        <w:t>:</w:t>
      </w:r>
      <w:r w:rsidRPr="00AE7A50">
        <w:rPr>
          <w:rFonts w:ascii="Times New Roman" w:hAnsi="Times New Roman" w:cs="Times New Roman"/>
          <w:sz w:val="24"/>
          <w:szCs w:val="24"/>
        </w:rPr>
        <w:t>394-409</w:t>
      </w:r>
    </w:p>
    <w:p w:rsidR="006A3652" w:rsidRPr="00AE7A50" w:rsidRDefault="006A3652" w:rsidP="006A3652">
      <w:pPr>
        <w:spacing w:before="240" w:line="360" w:lineRule="auto"/>
        <w:jc w:val="both"/>
        <w:rPr>
          <w:rFonts w:ascii="Times New Roman" w:hAnsi="Times New Roman" w:cs="Times New Roman"/>
          <w:sz w:val="24"/>
          <w:szCs w:val="24"/>
        </w:rPr>
      </w:pPr>
      <w:r w:rsidRPr="00AE7A50">
        <w:rPr>
          <w:rFonts w:ascii="Times New Roman" w:hAnsi="Times New Roman" w:cs="Times New Roman"/>
          <w:sz w:val="24"/>
          <w:szCs w:val="24"/>
        </w:rPr>
        <w:t xml:space="preserve">[61] </w:t>
      </w:r>
      <w:proofErr w:type="spellStart"/>
      <w:r w:rsidRPr="00AE7A50">
        <w:rPr>
          <w:rFonts w:ascii="Times New Roman" w:hAnsi="Times New Roman" w:cs="Times New Roman"/>
          <w:sz w:val="24"/>
          <w:szCs w:val="24"/>
        </w:rPr>
        <w:t>Gebremariam</w:t>
      </w:r>
      <w:proofErr w:type="spellEnd"/>
      <w:r w:rsidRPr="00AE7A50">
        <w:rPr>
          <w:rFonts w:ascii="Times New Roman" w:hAnsi="Times New Roman" w:cs="Times New Roman"/>
          <w:sz w:val="24"/>
          <w:szCs w:val="24"/>
        </w:rPr>
        <w:t>,</w:t>
      </w:r>
      <w:r w:rsidR="00354C1A">
        <w:rPr>
          <w:rFonts w:ascii="Times New Roman" w:hAnsi="Times New Roman" w:cs="Times New Roman"/>
          <w:sz w:val="24"/>
          <w:szCs w:val="24"/>
        </w:rPr>
        <w:t xml:space="preserve"> </w:t>
      </w:r>
      <w:r w:rsidRPr="00AE7A50">
        <w:rPr>
          <w:rFonts w:ascii="Times New Roman" w:hAnsi="Times New Roman" w:cs="Times New Roman"/>
          <w:sz w:val="24"/>
          <w:szCs w:val="24"/>
        </w:rPr>
        <w:t xml:space="preserve">T., </w:t>
      </w:r>
      <w:proofErr w:type="spellStart"/>
      <w:r w:rsidRPr="00AE7A50">
        <w:rPr>
          <w:rFonts w:ascii="Times New Roman" w:hAnsi="Times New Roman" w:cs="Times New Roman"/>
          <w:sz w:val="24"/>
          <w:szCs w:val="24"/>
        </w:rPr>
        <w:t>Abula</w:t>
      </w:r>
      <w:proofErr w:type="spellEnd"/>
      <w:r w:rsidRPr="00AE7A50">
        <w:rPr>
          <w:rFonts w:ascii="Times New Roman" w:hAnsi="Times New Roman" w:cs="Times New Roman"/>
          <w:sz w:val="24"/>
          <w:szCs w:val="24"/>
        </w:rPr>
        <w:t>,</w:t>
      </w:r>
      <w:r w:rsidR="00354C1A">
        <w:rPr>
          <w:rFonts w:ascii="Times New Roman" w:hAnsi="Times New Roman" w:cs="Times New Roman"/>
          <w:sz w:val="24"/>
          <w:szCs w:val="24"/>
        </w:rPr>
        <w:t xml:space="preserve"> </w:t>
      </w:r>
      <w:r w:rsidRPr="00AE7A50">
        <w:rPr>
          <w:rFonts w:ascii="Times New Roman" w:hAnsi="Times New Roman" w:cs="Times New Roman"/>
          <w:sz w:val="24"/>
          <w:szCs w:val="24"/>
        </w:rPr>
        <w:t xml:space="preserve">T., </w:t>
      </w:r>
      <w:proofErr w:type="spellStart"/>
      <w:r w:rsidRPr="00AE7A50">
        <w:rPr>
          <w:rFonts w:ascii="Times New Roman" w:hAnsi="Times New Roman" w:cs="Times New Roman"/>
          <w:sz w:val="24"/>
          <w:szCs w:val="24"/>
        </w:rPr>
        <w:t>Gebrelibanos</w:t>
      </w:r>
      <w:proofErr w:type="spellEnd"/>
      <w:r w:rsidRPr="00AE7A50">
        <w:rPr>
          <w:rFonts w:ascii="Times New Roman" w:hAnsi="Times New Roman" w:cs="Times New Roman"/>
          <w:sz w:val="24"/>
          <w:szCs w:val="24"/>
        </w:rPr>
        <w:t>,</w:t>
      </w:r>
      <w:r w:rsidR="00354C1A">
        <w:rPr>
          <w:rFonts w:ascii="Times New Roman" w:hAnsi="Times New Roman" w:cs="Times New Roman"/>
          <w:sz w:val="24"/>
          <w:szCs w:val="24"/>
        </w:rPr>
        <w:t xml:space="preserve"> </w:t>
      </w:r>
      <w:r w:rsidRPr="00AE7A50">
        <w:rPr>
          <w:rFonts w:ascii="Times New Roman" w:hAnsi="Times New Roman" w:cs="Times New Roman"/>
          <w:sz w:val="24"/>
          <w:szCs w:val="24"/>
        </w:rPr>
        <w:t>M.</w:t>
      </w:r>
      <w:r w:rsidRPr="00AE7A50">
        <w:t xml:space="preserve"> </w:t>
      </w:r>
      <w:r w:rsidRPr="00AE7A50">
        <w:rPr>
          <w:rFonts w:ascii="Times New Roman" w:hAnsi="Times New Roman" w:cs="Times New Roman"/>
          <w:sz w:val="24"/>
          <w:szCs w:val="24"/>
        </w:rPr>
        <w:t xml:space="preserve">Antibacterial and Phytochemical Screening of Root Extracts of </w:t>
      </w:r>
      <w:r w:rsidRPr="00AE7A50">
        <w:rPr>
          <w:rFonts w:ascii="Times New Roman" w:hAnsi="Times New Roman" w:cs="Times New Roman"/>
          <w:i/>
          <w:sz w:val="24"/>
          <w:szCs w:val="24"/>
        </w:rPr>
        <w:t xml:space="preserve">Senna </w:t>
      </w:r>
      <w:proofErr w:type="spellStart"/>
      <w:r w:rsidRPr="00AE7A50">
        <w:rPr>
          <w:rFonts w:ascii="Times New Roman" w:hAnsi="Times New Roman" w:cs="Times New Roman"/>
          <w:i/>
          <w:sz w:val="24"/>
          <w:szCs w:val="24"/>
        </w:rPr>
        <w:t>singuaena</w:t>
      </w:r>
      <w:proofErr w:type="spellEnd"/>
      <w:r w:rsidRPr="00AE7A50">
        <w:rPr>
          <w:rFonts w:ascii="Times New Roman" w:hAnsi="Times New Roman" w:cs="Times New Roman"/>
          <w:i/>
          <w:sz w:val="24"/>
          <w:szCs w:val="24"/>
        </w:rPr>
        <w:t>.</w:t>
      </w:r>
      <w:r w:rsidRPr="00AE7A50">
        <w:t xml:space="preserve"> </w:t>
      </w:r>
      <w:r w:rsidRPr="00AE7A50">
        <w:rPr>
          <w:rFonts w:ascii="Times New Roman" w:hAnsi="Times New Roman" w:cs="Times New Roman"/>
          <w:i/>
          <w:sz w:val="24"/>
          <w:szCs w:val="24"/>
        </w:rPr>
        <w:t>IJPBA.</w:t>
      </w:r>
      <w:r w:rsidRPr="00AE7A50">
        <w:t xml:space="preserve"> </w:t>
      </w:r>
      <w:r w:rsidRPr="00AE7A50">
        <w:rPr>
          <w:rFonts w:ascii="Times New Roman" w:hAnsi="Times New Roman" w:cs="Times New Roman"/>
          <w:sz w:val="24"/>
          <w:szCs w:val="24"/>
        </w:rPr>
        <w:t>2014; 5: 74 - 79</w:t>
      </w:r>
    </w:p>
    <w:p w:rsidR="008940C4" w:rsidRDefault="003E0FA6" w:rsidP="00BF5D0C">
      <w:pPr>
        <w:spacing w:line="360" w:lineRule="auto"/>
        <w:jc w:val="both"/>
        <w:rPr>
          <w:rFonts w:ascii="Times New Roman" w:eastAsia="Calibri" w:hAnsi="Times New Roman" w:cs="Times New Roman"/>
          <w:sz w:val="24"/>
          <w:szCs w:val="24"/>
        </w:rPr>
      </w:pPr>
      <w:r w:rsidRPr="00AE7A50">
        <w:rPr>
          <w:rFonts w:ascii="Times New Roman" w:hAnsi="Times New Roman" w:cs="Times New Roman"/>
          <w:sz w:val="24"/>
          <w:szCs w:val="24"/>
        </w:rPr>
        <w:t>[62] Andrew</w:t>
      </w:r>
      <w:r w:rsidR="00354C1A">
        <w:rPr>
          <w:rFonts w:ascii="Times New Roman" w:hAnsi="Times New Roman" w:cs="Times New Roman"/>
          <w:sz w:val="24"/>
          <w:szCs w:val="24"/>
        </w:rPr>
        <w:t>,</w:t>
      </w:r>
      <w:r w:rsidRPr="00AE7A50">
        <w:rPr>
          <w:rFonts w:ascii="Times New Roman" w:hAnsi="Times New Roman" w:cs="Times New Roman"/>
          <w:sz w:val="24"/>
          <w:szCs w:val="24"/>
        </w:rPr>
        <w:t xml:space="preserve"> J</w:t>
      </w:r>
      <w:r w:rsidR="00354C1A">
        <w:rPr>
          <w:rFonts w:ascii="Times New Roman" w:hAnsi="Times New Roman" w:cs="Times New Roman"/>
          <w:sz w:val="24"/>
          <w:szCs w:val="24"/>
        </w:rPr>
        <w:t>.</w:t>
      </w:r>
      <w:r w:rsidRPr="00AE7A50">
        <w:rPr>
          <w:rFonts w:ascii="Times New Roman" w:hAnsi="Times New Roman" w:cs="Times New Roman"/>
          <w:sz w:val="24"/>
          <w:szCs w:val="24"/>
        </w:rPr>
        <w:t>M</w:t>
      </w:r>
      <w:r w:rsidR="00354C1A">
        <w:rPr>
          <w:rFonts w:ascii="Times New Roman" w:hAnsi="Times New Roman" w:cs="Times New Roman"/>
          <w:sz w:val="24"/>
          <w:szCs w:val="24"/>
        </w:rPr>
        <w:t>.</w:t>
      </w:r>
      <w:r w:rsidR="00354C1A" w:rsidRPr="00AE7A50">
        <w:rPr>
          <w:rFonts w:ascii="Times New Roman" w:hAnsi="Times New Roman" w:cs="Times New Roman"/>
          <w:sz w:val="24"/>
          <w:szCs w:val="24"/>
        </w:rPr>
        <w:t xml:space="preserve">  </w:t>
      </w:r>
      <w:r w:rsidRPr="00AE7A50">
        <w:rPr>
          <w:rFonts w:ascii="Times New Roman" w:hAnsi="Times New Roman" w:cs="Times New Roman"/>
          <w:sz w:val="24"/>
          <w:szCs w:val="24"/>
        </w:rPr>
        <w:t xml:space="preserve">Determination of minimum inhibitory concentration. </w:t>
      </w:r>
      <w:r w:rsidRPr="00AE7A50">
        <w:rPr>
          <w:rFonts w:ascii="Times New Roman" w:hAnsi="Times New Roman" w:cs="Times New Roman"/>
          <w:i/>
          <w:sz w:val="24"/>
          <w:szCs w:val="24"/>
        </w:rPr>
        <w:t>Journal Antimicrobial Chemotherapy.</w:t>
      </w:r>
      <w:r w:rsidRPr="00AE7A50">
        <w:rPr>
          <w:rFonts w:ascii="Times New Roman" w:hAnsi="Times New Roman" w:cs="Times New Roman"/>
          <w:sz w:val="24"/>
          <w:szCs w:val="24"/>
        </w:rPr>
        <w:t xml:space="preserve"> </w:t>
      </w:r>
      <w:r w:rsidRPr="00DF7557">
        <w:rPr>
          <w:rFonts w:ascii="Times New Roman" w:hAnsi="Times New Roman" w:cs="Times New Roman"/>
          <w:b/>
          <w:sz w:val="24"/>
          <w:szCs w:val="24"/>
        </w:rPr>
        <w:t>2001</w:t>
      </w:r>
      <w:r w:rsidRPr="00AE7A50">
        <w:rPr>
          <w:rFonts w:ascii="Times New Roman" w:hAnsi="Times New Roman" w:cs="Times New Roman"/>
          <w:sz w:val="24"/>
          <w:szCs w:val="24"/>
        </w:rPr>
        <w:t>.48</w:t>
      </w:r>
      <w:r w:rsidR="009D0BA4">
        <w:rPr>
          <w:rFonts w:ascii="Times New Roman" w:hAnsi="Times New Roman" w:cs="Times New Roman"/>
          <w:sz w:val="24"/>
          <w:szCs w:val="24"/>
        </w:rPr>
        <w:t>:</w:t>
      </w:r>
      <w:r w:rsidR="00354C1A">
        <w:rPr>
          <w:rFonts w:ascii="Times New Roman" w:hAnsi="Times New Roman" w:cs="Times New Roman"/>
          <w:sz w:val="24"/>
          <w:szCs w:val="24"/>
        </w:rPr>
        <w:t xml:space="preserve"> </w:t>
      </w:r>
      <w:r w:rsidRPr="00AE7A50">
        <w:rPr>
          <w:rFonts w:ascii="Times New Roman" w:hAnsi="Times New Roman" w:cs="Times New Roman"/>
          <w:sz w:val="24"/>
          <w:szCs w:val="24"/>
        </w:rPr>
        <w:t>6-15</w:t>
      </w:r>
      <w:r w:rsidR="00BF5D0C">
        <w:rPr>
          <w:rFonts w:ascii="Times New Roman" w:hAnsi="Times New Roman" w:cs="Times New Roman"/>
          <w:sz w:val="24"/>
          <w:szCs w:val="24"/>
        </w:rPr>
        <w:t>.</w:t>
      </w:r>
    </w:p>
    <w:p w:rsidR="008940C4" w:rsidRDefault="008940C4" w:rsidP="00B2147B">
      <w:pPr>
        <w:rPr>
          <w:rFonts w:ascii="Times New Roman" w:eastAsia="Calibri" w:hAnsi="Times New Roman" w:cs="Times New Roman"/>
          <w:sz w:val="24"/>
          <w:szCs w:val="24"/>
        </w:rPr>
      </w:pPr>
    </w:p>
    <w:p w:rsidR="008940C4" w:rsidRPr="00DF650F" w:rsidRDefault="008940C4" w:rsidP="008940C4">
      <w:pPr>
        <w:pStyle w:val="NoSpacing"/>
        <w:spacing w:line="360" w:lineRule="auto"/>
        <w:jc w:val="center"/>
        <w:rPr>
          <w:rFonts w:ascii="Times New Roman" w:hAnsi="Times New Roman"/>
          <w:bCs/>
          <w:iCs/>
          <w:sz w:val="24"/>
          <w:szCs w:val="24"/>
        </w:rPr>
      </w:pPr>
      <w:r w:rsidRPr="00DF650F">
        <w:rPr>
          <w:rFonts w:ascii="Times New Roman" w:hAnsi="Times New Roman"/>
          <w:b/>
          <w:bCs/>
          <w:iCs/>
          <w:sz w:val="24"/>
          <w:szCs w:val="24"/>
        </w:rPr>
        <w:t>DECLARATION</w:t>
      </w:r>
    </w:p>
    <w:p w:rsidR="008940C4" w:rsidRPr="00DF650F" w:rsidRDefault="008940C4" w:rsidP="008940C4">
      <w:pPr>
        <w:pStyle w:val="NoSpacing"/>
        <w:spacing w:line="360" w:lineRule="auto"/>
        <w:jc w:val="both"/>
        <w:rPr>
          <w:rFonts w:ascii="Times New Roman" w:hAnsi="Times New Roman"/>
          <w:bCs/>
          <w:iCs/>
          <w:sz w:val="24"/>
          <w:szCs w:val="24"/>
        </w:rPr>
      </w:pPr>
      <w:r w:rsidRPr="00DF650F">
        <w:rPr>
          <w:rFonts w:ascii="Times New Roman" w:hAnsi="Times New Roman"/>
          <w:bCs/>
          <w:iCs/>
          <w:sz w:val="24"/>
          <w:szCs w:val="24"/>
        </w:rPr>
        <w:t xml:space="preserve">I, the undersigned, declare that this thesis is my original work, has not been presented for a degree in this and any other universities and that all sources of materials used for this thesis have been duly acknowledged. </w:t>
      </w:r>
    </w:p>
    <w:p w:rsidR="008940C4" w:rsidRDefault="008940C4" w:rsidP="008940C4">
      <w:pPr>
        <w:pStyle w:val="NoSpacing"/>
        <w:spacing w:line="360" w:lineRule="auto"/>
        <w:jc w:val="both"/>
        <w:rPr>
          <w:rFonts w:ascii="Times New Roman" w:hAnsi="Times New Roman"/>
          <w:bCs/>
          <w:iCs/>
          <w:sz w:val="24"/>
          <w:szCs w:val="24"/>
        </w:rPr>
      </w:pPr>
    </w:p>
    <w:p w:rsidR="008940C4" w:rsidRPr="00CF03EB" w:rsidRDefault="008940C4" w:rsidP="008940C4">
      <w:pPr>
        <w:pStyle w:val="NoSpacing"/>
        <w:spacing w:line="480" w:lineRule="auto"/>
        <w:jc w:val="both"/>
        <w:rPr>
          <w:rFonts w:ascii="Times New Roman" w:hAnsi="Times New Roman"/>
          <w:bCs/>
          <w:iCs/>
          <w:sz w:val="24"/>
          <w:szCs w:val="24"/>
        </w:rPr>
      </w:pPr>
      <w:r w:rsidRPr="00CF03EB">
        <w:rPr>
          <w:rFonts w:ascii="Times New Roman" w:hAnsi="Times New Roman"/>
          <w:bCs/>
          <w:iCs/>
          <w:sz w:val="24"/>
          <w:szCs w:val="24"/>
        </w:rPr>
        <w:t>Name</w:t>
      </w:r>
      <w:r>
        <w:rPr>
          <w:rFonts w:ascii="Times New Roman" w:hAnsi="Times New Roman"/>
          <w:bCs/>
          <w:iCs/>
          <w:sz w:val="24"/>
          <w:szCs w:val="24"/>
        </w:rPr>
        <w:t>: Kidanemariam Teklay</w:t>
      </w:r>
    </w:p>
    <w:p w:rsidR="008940C4" w:rsidRPr="00CF03EB" w:rsidRDefault="008940C4" w:rsidP="008940C4">
      <w:pPr>
        <w:pStyle w:val="NoSpacing"/>
        <w:spacing w:line="480" w:lineRule="auto"/>
        <w:jc w:val="both"/>
        <w:rPr>
          <w:rFonts w:ascii="Times New Roman" w:hAnsi="Times New Roman"/>
          <w:bCs/>
          <w:iCs/>
          <w:sz w:val="24"/>
          <w:szCs w:val="24"/>
        </w:rPr>
      </w:pPr>
      <w:r w:rsidRPr="00CF03EB">
        <w:rPr>
          <w:rFonts w:ascii="Times New Roman" w:hAnsi="Times New Roman"/>
          <w:bCs/>
          <w:iCs/>
          <w:sz w:val="24"/>
          <w:szCs w:val="24"/>
        </w:rPr>
        <w:t>Signature</w:t>
      </w:r>
      <w:r>
        <w:rPr>
          <w:rFonts w:ascii="Times New Roman" w:hAnsi="Times New Roman"/>
          <w:bCs/>
          <w:iCs/>
          <w:sz w:val="24"/>
          <w:szCs w:val="24"/>
        </w:rPr>
        <w:t xml:space="preserve">: </w:t>
      </w:r>
      <w:r w:rsidRPr="00CF03EB">
        <w:rPr>
          <w:rFonts w:ascii="Times New Roman" w:hAnsi="Times New Roman"/>
          <w:bCs/>
          <w:iCs/>
          <w:sz w:val="24"/>
          <w:szCs w:val="24"/>
        </w:rPr>
        <w:t xml:space="preserve"> __________________</w:t>
      </w:r>
    </w:p>
    <w:p w:rsidR="008940C4" w:rsidRPr="00CF03EB" w:rsidRDefault="008940C4" w:rsidP="008940C4">
      <w:pPr>
        <w:pStyle w:val="NoSpacing"/>
        <w:spacing w:line="480" w:lineRule="auto"/>
        <w:jc w:val="both"/>
        <w:rPr>
          <w:rFonts w:ascii="Times New Roman" w:hAnsi="Times New Roman"/>
          <w:bCs/>
          <w:iCs/>
          <w:sz w:val="24"/>
          <w:szCs w:val="24"/>
        </w:rPr>
      </w:pPr>
      <w:r w:rsidRPr="00CF03EB">
        <w:rPr>
          <w:rFonts w:ascii="Times New Roman" w:hAnsi="Times New Roman"/>
          <w:bCs/>
          <w:iCs/>
          <w:sz w:val="24"/>
          <w:szCs w:val="24"/>
        </w:rPr>
        <w:t xml:space="preserve">Place </w:t>
      </w:r>
      <w:r>
        <w:rPr>
          <w:rFonts w:ascii="Times New Roman" w:hAnsi="Times New Roman"/>
          <w:bCs/>
          <w:iCs/>
          <w:sz w:val="24"/>
          <w:szCs w:val="24"/>
        </w:rPr>
        <w:t xml:space="preserve">of submission: </w:t>
      </w:r>
      <w:r w:rsidRPr="00CF03EB">
        <w:rPr>
          <w:rFonts w:ascii="Times New Roman" w:hAnsi="Times New Roman"/>
          <w:bCs/>
          <w:iCs/>
          <w:sz w:val="24"/>
          <w:szCs w:val="24"/>
        </w:rPr>
        <w:t>Bahir</w:t>
      </w:r>
      <w:r>
        <w:rPr>
          <w:rFonts w:ascii="Times New Roman" w:hAnsi="Times New Roman"/>
          <w:bCs/>
          <w:iCs/>
          <w:sz w:val="24"/>
          <w:szCs w:val="24"/>
        </w:rPr>
        <w:t xml:space="preserve"> Dar, Ethiopia</w:t>
      </w:r>
    </w:p>
    <w:p w:rsidR="008940C4" w:rsidRPr="00CF03EB" w:rsidRDefault="008940C4" w:rsidP="008940C4">
      <w:pPr>
        <w:pStyle w:val="NoSpacing"/>
        <w:spacing w:line="480" w:lineRule="auto"/>
        <w:jc w:val="both"/>
        <w:rPr>
          <w:rFonts w:ascii="Times New Roman" w:hAnsi="Times New Roman"/>
          <w:bCs/>
          <w:iCs/>
          <w:sz w:val="24"/>
          <w:szCs w:val="24"/>
        </w:rPr>
      </w:pPr>
      <w:r w:rsidRPr="00CF03EB">
        <w:rPr>
          <w:rFonts w:ascii="Times New Roman" w:hAnsi="Times New Roman"/>
          <w:bCs/>
          <w:iCs/>
          <w:sz w:val="24"/>
          <w:szCs w:val="24"/>
        </w:rPr>
        <w:t>Date of Submission:</w:t>
      </w:r>
      <w:r>
        <w:rPr>
          <w:rFonts w:ascii="Times New Roman" w:hAnsi="Times New Roman"/>
          <w:bCs/>
          <w:iCs/>
          <w:sz w:val="24"/>
          <w:szCs w:val="24"/>
        </w:rPr>
        <w:t xml:space="preserve"> </w:t>
      </w:r>
      <w:r w:rsidR="00AE1E37">
        <w:rPr>
          <w:rFonts w:ascii="Times New Roman" w:hAnsi="Times New Roman"/>
          <w:bCs/>
          <w:iCs/>
          <w:sz w:val="24"/>
          <w:szCs w:val="24"/>
        </w:rPr>
        <w:t>June</w:t>
      </w:r>
      <w:r>
        <w:rPr>
          <w:rFonts w:ascii="Times New Roman" w:hAnsi="Times New Roman"/>
          <w:bCs/>
          <w:iCs/>
          <w:sz w:val="24"/>
          <w:szCs w:val="24"/>
        </w:rPr>
        <w:t>, 201</w:t>
      </w:r>
      <w:r w:rsidR="00AE1E37">
        <w:rPr>
          <w:rFonts w:ascii="Times New Roman" w:hAnsi="Times New Roman"/>
          <w:bCs/>
          <w:iCs/>
          <w:sz w:val="24"/>
          <w:szCs w:val="24"/>
        </w:rPr>
        <w:t>8</w:t>
      </w:r>
    </w:p>
    <w:p w:rsidR="008940C4" w:rsidRDefault="008940C4" w:rsidP="008940C4">
      <w:pPr>
        <w:pStyle w:val="NoSpacing"/>
        <w:spacing w:line="360" w:lineRule="auto"/>
        <w:jc w:val="both"/>
        <w:rPr>
          <w:rFonts w:ascii="Times New Roman" w:hAnsi="Times New Roman"/>
          <w:bCs/>
          <w:iCs/>
          <w:sz w:val="24"/>
          <w:szCs w:val="24"/>
        </w:rPr>
      </w:pPr>
    </w:p>
    <w:p w:rsidR="008940C4" w:rsidRDefault="008940C4" w:rsidP="00B2147B">
      <w:pPr>
        <w:rPr>
          <w:rFonts w:ascii="Times New Roman" w:eastAsia="Calibri" w:hAnsi="Times New Roman" w:cs="Times New Roman"/>
          <w:sz w:val="24"/>
          <w:szCs w:val="24"/>
        </w:rPr>
      </w:pPr>
    </w:p>
    <w:p w:rsidR="008940C4" w:rsidRPr="00AE7A50" w:rsidRDefault="008940C4" w:rsidP="00B2147B">
      <w:pPr>
        <w:rPr>
          <w:rFonts w:ascii="Times New Roman" w:eastAsia="Calibri" w:hAnsi="Times New Roman" w:cs="Times New Roman"/>
          <w:sz w:val="24"/>
          <w:szCs w:val="24"/>
        </w:rPr>
      </w:pPr>
    </w:p>
    <w:sectPr w:rsidR="008940C4" w:rsidRPr="00AE7A50" w:rsidSect="00E45C0D">
      <w:footerReference w:type="default" r:id="rId77"/>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78B4" w:rsidRDefault="00F678B4" w:rsidP="00562775">
      <w:pPr>
        <w:spacing w:after="0" w:line="240" w:lineRule="auto"/>
      </w:pPr>
      <w:r>
        <w:separator/>
      </w:r>
    </w:p>
  </w:endnote>
  <w:endnote w:type="continuationSeparator" w:id="0">
    <w:p w:rsidR="00F678B4" w:rsidRDefault="00F678B4" w:rsidP="005627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Droid Sans Fallback">
    <w:altName w:val="Times New Roman"/>
    <w:panose1 w:val="00000000000000000000"/>
    <w:charset w:val="00"/>
    <w:family w:val="roman"/>
    <w:notTrueType/>
    <w:pitch w:val="default"/>
  </w:font>
  <w:font w:name="Cambria Math">
    <w:panose1 w:val="02040503050406030204"/>
    <w:charset w:val="00"/>
    <w:family w:val="roman"/>
    <w:pitch w:val="variable"/>
    <w:sig w:usb0="E00002FF" w:usb1="420024FF" w:usb2="00000000" w:usb3="00000000" w:csb0="0000019F" w:csb1="00000000"/>
  </w:font>
  <w:font w:name="TimesNewRoman">
    <w:altName w:val="Arial Unicode MS"/>
    <w:panose1 w:val="00000000000000000000"/>
    <w:charset w:val="88"/>
    <w:family w:val="auto"/>
    <w:notTrueType/>
    <w:pitch w:val="default"/>
    <w:sig w:usb0="00000003" w:usb1="08080000" w:usb2="0000001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90A" w:rsidRDefault="007E290A">
    <w:pPr>
      <w:pStyle w:val="Footer"/>
      <w:jc w:val="right"/>
    </w:pPr>
  </w:p>
  <w:p w:rsidR="007E290A" w:rsidRDefault="007E290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1174894"/>
      <w:docPartObj>
        <w:docPartGallery w:val="Page Numbers (Bottom of Page)"/>
        <w:docPartUnique/>
      </w:docPartObj>
    </w:sdtPr>
    <w:sdtEndPr>
      <w:rPr>
        <w:noProof/>
      </w:rPr>
    </w:sdtEndPr>
    <w:sdtContent>
      <w:p w:rsidR="007E290A" w:rsidRDefault="007E290A">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rsidR="007E290A" w:rsidRDefault="007E290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0307864"/>
      <w:docPartObj>
        <w:docPartGallery w:val="Page Numbers (Bottom of Page)"/>
        <w:docPartUnique/>
      </w:docPartObj>
    </w:sdtPr>
    <w:sdtEndPr>
      <w:rPr>
        <w:noProof/>
      </w:rPr>
    </w:sdtEndPr>
    <w:sdtContent>
      <w:p w:rsidR="007E290A" w:rsidRDefault="007E290A">
        <w:pPr>
          <w:pStyle w:val="Footer"/>
          <w:jc w:val="center"/>
        </w:pPr>
        <w:r>
          <w:fldChar w:fldCharType="begin"/>
        </w:r>
        <w:r>
          <w:instrText xml:space="preserve"> PAGE   \* MERGEFORMAT </w:instrText>
        </w:r>
        <w:r>
          <w:fldChar w:fldCharType="separate"/>
        </w:r>
        <w:r w:rsidR="00D6470A">
          <w:rPr>
            <w:noProof/>
          </w:rPr>
          <w:t>x</w:t>
        </w:r>
        <w:r>
          <w:rPr>
            <w:noProof/>
          </w:rPr>
          <w:fldChar w:fldCharType="end"/>
        </w:r>
      </w:p>
    </w:sdtContent>
  </w:sdt>
  <w:p w:rsidR="007E290A" w:rsidRDefault="007E290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7201601"/>
      <w:docPartObj>
        <w:docPartGallery w:val="Page Numbers (Bottom of Page)"/>
        <w:docPartUnique/>
      </w:docPartObj>
    </w:sdtPr>
    <w:sdtEndPr>
      <w:rPr>
        <w:noProof/>
      </w:rPr>
    </w:sdtEndPr>
    <w:sdtContent>
      <w:p w:rsidR="007E290A" w:rsidRDefault="007E290A">
        <w:pPr>
          <w:pStyle w:val="Footer"/>
          <w:jc w:val="center"/>
        </w:pPr>
        <w:r>
          <w:fldChar w:fldCharType="begin"/>
        </w:r>
        <w:r>
          <w:instrText xml:space="preserve"> PAGE   \* MERGEFORMAT </w:instrText>
        </w:r>
        <w:r>
          <w:fldChar w:fldCharType="separate"/>
        </w:r>
        <w:r w:rsidR="00D6614F">
          <w:rPr>
            <w:noProof/>
          </w:rPr>
          <w:t>35</w:t>
        </w:r>
        <w:r>
          <w:rPr>
            <w:noProof/>
          </w:rPr>
          <w:fldChar w:fldCharType="end"/>
        </w:r>
      </w:p>
    </w:sdtContent>
  </w:sdt>
  <w:p w:rsidR="007E290A" w:rsidRDefault="007E290A">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4124440"/>
      <w:docPartObj>
        <w:docPartGallery w:val="Page Numbers (Bottom of Page)"/>
        <w:docPartUnique/>
      </w:docPartObj>
    </w:sdtPr>
    <w:sdtEndPr>
      <w:rPr>
        <w:noProof/>
      </w:rPr>
    </w:sdtEndPr>
    <w:sdtContent>
      <w:p w:rsidR="007E290A" w:rsidRDefault="007E290A">
        <w:pPr>
          <w:pStyle w:val="Footer"/>
          <w:jc w:val="center"/>
        </w:pPr>
        <w:r>
          <w:fldChar w:fldCharType="begin"/>
        </w:r>
        <w:r>
          <w:instrText xml:space="preserve"> PAGE   \* MERGEFORMAT </w:instrText>
        </w:r>
        <w:r>
          <w:fldChar w:fldCharType="separate"/>
        </w:r>
        <w:r w:rsidR="00D6470A">
          <w:rPr>
            <w:noProof/>
          </w:rPr>
          <w:t>1</w:t>
        </w:r>
        <w:r>
          <w:rPr>
            <w:noProof/>
          </w:rPr>
          <w:fldChar w:fldCharType="end"/>
        </w:r>
      </w:p>
    </w:sdtContent>
  </w:sdt>
  <w:p w:rsidR="007E290A" w:rsidRDefault="007E290A" w:rsidP="00641F7B">
    <w:pPr>
      <w:pStyle w:val="Footer"/>
      <w:ind w:left="720"/>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7575926"/>
      <w:docPartObj>
        <w:docPartGallery w:val="Page Numbers (Bottom of Page)"/>
        <w:docPartUnique/>
      </w:docPartObj>
    </w:sdtPr>
    <w:sdtEndPr>
      <w:rPr>
        <w:noProof/>
      </w:rPr>
    </w:sdtEndPr>
    <w:sdtContent>
      <w:p w:rsidR="007E290A" w:rsidRDefault="007E290A">
        <w:pPr>
          <w:pStyle w:val="Footer"/>
          <w:jc w:val="center"/>
        </w:pPr>
        <w:r>
          <w:fldChar w:fldCharType="begin"/>
        </w:r>
        <w:r>
          <w:instrText xml:space="preserve"> PAGE   \* MERGEFORMAT </w:instrText>
        </w:r>
        <w:r>
          <w:fldChar w:fldCharType="separate"/>
        </w:r>
        <w:r w:rsidR="00D6614F">
          <w:rPr>
            <w:noProof/>
          </w:rPr>
          <w:t>50</w:t>
        </w:r>
        <w:r>
          <w:rPr>
            <w:noProof/>
          </w:rPr>
          <w:fldChar w:fldCharType="end"/>
        </w:r>
      </w:p>
    </w:sdtContent>
  </w:sdt>
  <w:p w:rsidR="007E290A" w:rsidRDefault="007E290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78B4" w:rsidRDefault="00F678B4" w:rsidP="00562775">
      <w:pPr>
        <w:spacing w:after="0" w:line="240" w:lineRule="auto"/>
      </w:pPr>
      <w:r>
        <w:separator/>
      </w:r>
    </w:p>
  </w:footnote>
  <w:footnote w:type="continuationSeparator" w:id="0">
    <w:p w:rsidR="00F678B4" w:rsidRDefault="00F678B4" w:rsidP="005627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90A" w:rsidRDefault="007E290A" w:rsidP="00E17743">
    <w:pPr>
      <w:pStyle w:val="Header"/>
      <w:jc w:val="center"/>
    </w:pPr>
  </w:p>
  <w:p w:rsidR="007E290A" w:rsidRDefault="007E290A" w:rsidP="0094578B">
    <w:pPr>
      <w:pStyle w:val="Header"/>
      <w:tabs>
        <w:tab w:val="clear" w:pos="4680"/>
        <w:tab w:val="clear" w:pos="9360"/>
        <w:tab w:val="left" w:pos="3690"/>
      </w:tabs>
    </w:pP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90A" w:rsidRDefault="007E290A" w:rsidP="00E17743">
    <w:pPr>
      <w:pStyle w:val="Header"/>
      <w:jc w:val="center"/>
    </w:pPr>
  </w:p>
  <w:p w:rsidR="007E290A" w:rsidRDefault="007E290A" w:rsidP="0094578B">
    <w:pPr>
      <w:pStyle w:val="Header"/>
      <w:tabs>
        <w:tab w:val="clear" w:pos="4680"/>
        <w:tab w:val="clear" w:pos="9360"/>
        <w:tab w:val="left" w:pos="369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8191E"/>
    <w:multiLevelType w:val="hybridMultilevel"/>
    <w:tmpl w:val="4844CC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AF0D92"/>
    <w:multiLevelType w:val="multilevel"/>
    <w:tmpl w:val="9A8A063C"/>
    <w:lvl w:ilvl="0">
      <w:start w:val="2"/>
      <w:numFmt w:val="decimal"/>
      <w:lvlText w:val="%1."/>
      <w:lvlJc w:val="left"/>
      <w:pPr>
        <w:ind w:left="210" w:hanging="570"/>
      </w:pPr>
      <w:rPr>
        <w:rFonts w:hint="default"/>
      </w:rPr>
    </w:lvl>
    <w:lvl w:ilvl="1">
      <w:start w:val="12"/>
      <w:numFmt w:val="decimal"/>
      <w:lvlText w:val="%1.%2."/>
      <w:lvlJc w:val="left"/>
      <w:pPr>
        <w:ind w:left="360" w:hanging="720"/>
      </w:pPr>
      <w:rPr>
        <w:rFonts w:hint="default"/>
      </w:rPr>
    </w:lvl>
    <w:lvl w:ilvl="2">
      <w:start w:val="1"/>
      <w:numFmt w:val="decimal"/>
      <w:lvlText w:val="%1.%2.%3."/>
      <w:lvlJc w:val="left"/>
      <w:pPr>
        <w:ind w:left="360" w:hanging="720"/>
      </w:pPr>
      <w:rPr>
        <w:rFonts w:hint="default"/>
      </w:rPr>
    </w:lvl>
    <w:lvl w:ilvl="3">
      <w:start w:val="1"/>
      <w:numFmt w:val="decimal"/>
      <w:lvlText w:val="%1.%2.%3.%4."/>
      <w:lvlJc w:val="left"/>
      <w:pPr>
        <w:ind w:left="720" w:hanging="1080"/>
      </w:pPr>
      <w:rPr>
        <w:rFonts w:hint="default"/>
      </w:rPr>
    </w:lvl>
    <w:lvl w:ilvl="4">
      <w:start w:val="1"/>
      <w:numFmt w:val="decimal"/>
      <w:lvlText w:val="%1.%2.%3.%4.%5."/>
      <w:lvlJc w:val="left"/>
      <w:pPr>
        <w:ind w:left="1080" w:hanging="1440"/>
      </w:pPr>
      <w:rPr>
        <w:rFonts w:hint="default"/>
      </w:rPr>
    </w:lvl>
    <w:lvl w:ilvl="5">
      <w:start w:val="1"/>
      <w:numFmt w:val="decimal"/>
      <w:lvlText w:val="%1.%2.%3.%4.%5.%6."/>
      <w:lvlJc w:val="left"/>
      <w:pPr>
        <w:ind w:left="1080" w:hanging="1440"/>
      </w:pPr>
      <w:rPr>
        <w:rFonts w:hint="default"/>
      </w:rPr>
    </w:lvl>
    <w:lvl w:ilvl="6">
      <w:start w:val="1"/>
      <w:numFmt w:val="decimal"/>
      <w:lvlText w:val="%1.%2.%3.%4.%5.%6.%7."/>
      <w:lvlJc w:val="left"/>
      <w:pPr>
        <w:ind w:left="1440" w:hanging="1800"/>
      </w:pPr>
      <w:rPr>
        <w:rFonts w:hint="default"/>
      </w:rPr>
    </w:lvl>
    <w:lvl w:ilvl="7">
      <w:start w:val="1"/>
      <w:numFmt w:val="decimal"/>
      <w:lvlText w:val="%1.%2.%3.%4.%5.%6.%7.%8."/>
      <w:lvlJc w:val="left"/>
      <w:pPr>
        <w:ind w:left="1440" w:hanging="1800"/>
      </w:pPr>
      <w:rPr>
        <w:rFonts w:hint="default"/>
      </w:rPr>
    </w:lvl>
    <w:lvl w:ilvl="8">
      <w:start w:val="1"/>
      <w:numFmt w:val="decimal"/>
      <w:lvlText w:val="%1.%2.%3.%4.%5.%6.%7.%8.%9."/>
      <w:lvlJc w:val="left"/>
      <w:pPr>
        <w:ind w:left="1800" w:hanging="2160"/>
      </w:pPr>
      <w:rPr>
        <w:rFonts w:hint="default"/>
      </w:rPr>
    </w:lvl>
  </w:abstractNum>
  <w:abstractNum w:abstractNumId="2">
    <w:nsid w:val="07296966"/>
    <w:multiLevelType w:val="multilevel"/>
    <w:tmpl w:val="5CF24B72"/>
    <w:lvl w:ilvl="0">
      <w:start w:val="2"/>
      <w:numFmt w:val="decimal"/>
      <w:lvlText w:val="%1."/>
      <w:lvlJc w:val="left"/>
      <w:pPr>
        <w:ind w:left="420" w:hanging="42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D0E7B4B"/>
    <w:multiLevelType w:val="hybridMultilevel"/>
    <w:tmpl w:val="7F9265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CF150D"/>
    <w:multiLevelType w:val="hybridMultilevel"/>
    <w:tmpl w:val="1B98066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FF08B4"/>
    <w:multiLevelType w:val="multilevel"/>
    <w:tmpl w:val="097649A4"/>
    <w:lvl w:ilvl="0">
      <w:start w:val="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7"/>
      <w:numFmt w:val="decimal"/>
      <w:lvlText w:val="%1.%2.%3"/>
      <w:lvlJc w:val="left"/>
      <w:pPr>
        <w:ind w:left="81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57B3702"/>
    <w:multiLevelType w:val="hybridMultilevel"/>
    <w:tmpl w:val="AE683F4C"/>
    <w:lvl w:ilvl="0" w:tplc="5748C08E">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6DB799D"/>
    <w:multiLevelType w:val="hybridMultilevel"/>
    <w:tmpl w:val="23DAEF42"/>
    <w:lvl w:ilvl="0" w:tplc="4BF08CE4">
      <w:start w:val="1"/>
      <w:numFmt w:val="lowerLetter"/>
      <w:lvlText w:val="%1."/>
      <w:lvlJc w:val="left"/>
      <w:pPr>
        <w:ind w:left="720" w:hanging="360"/>
      </w:pPr>
      <w:rPr>
        <w:rFonts w:hint="default"/>
        <w:b/>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1D7727"/>
    <w:multiLevelType w:val="multilevel"/>
    <w:tmpl w:val="B73A9A7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19AF1426"/>
    <w:multiLevelType w:val="hybridMultilevel"/>
    <w:tmpl w:val="08F4C6C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D52695"/>
    <w:multiLevelType w:val="multilevel"/>
    <w:tmpl w:val="2D8831AA"/>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11">
    <w:nsid w:val="1E16640C"/>
    <w:multiLevelType w:val="hybridMultilevel"/>
    <w:tmpl w:val="A2504674"/>
    <w:lvl w:ilvl="0" w:tplc="947021A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9F0355"/>
    <w:multiLevelType w:val="multilevel"/>
    <w:tmpl w:val="FD8CAD9A"/>
    <w:lvl w:ilvl="0">
      <w:start w:val="6"/>
      <w:numFmt w:val="decimal"/>
      <w:lvlText w:val="%1"/>
      <w:lvlJc w:val="left"/>
      <w:pPr>
        <w:ind w:left="660" w:hanging="660"/>
      </w:pPr>
      <w:rPr>
        <w:rFonts w:hint="default"/>
      </w:rPr>
    </w:lvl>
    <w:lvl w:ilvl="1">
      <w:start w:val="1"/>
      <w:numFmt w:val="decimal"/>
      <w:lvlText w:val="%1.%2"/>
      <w:lvlJc w:val="left"/>
      <w:pPr>
        <w:ind w:left="690" w:hanging="660"/>
      </w:pPr>
      <w:rPr>
        <w:rFonts w:hint="default"/>
      </w:rPr>
    </w:lvl>
    <w:lvl w:ilvl="2">
      <w:start w:val="8"/>
      <w:numFmt w:val="decimal"/>
      <w:lvlText w:val="%1.%2.%3"/>
      <w:lvlJc w:val="left"/>
      <w:pPr>
        <w:ind w:left="780" w:hanging="720"/>
      </w:pPr>
      <w:rPr>
        <w:rFonts w:hint="default"/>
      </w:rPr>
    </w:lvl>
    <w:lvl w:ilvl="3">
      <w:start w:val="3"/>
      <w:numFmt w:val="decimal"/>
      <w:lvlText w:val="%1.%2.%3.%4"/>
      <w:lvlJc w:val="left"/>
      <w:pPr>
        <w:ind w:left="810" w:hanging="72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1650" w:hanging="1440"/>
      </w:pPr>
      <w:rPr>
        <w:rFonts w:hint="default"/>
      </w:rPr>
    </w:lvl>
    <w:lvl w:ilvl="8">
      <w:start w:val="1"/>
      <w:numFmt w:val="decimal"/>
      <w:lvlText w:val="%1.%2.%3.%4.%5.%6.%7.%8.%9"/>
      <w:lvlJc w:val="left"/>
      <w:pPr>
        <w:ind w:left="2040" w:hanging="1800"/>
      </w:pPr>
      <w:rPr>
        <w:rFonts w:hint="default"/>
      </w:rPr>
    </w:lvl>
  </w:abstractNum>
  <w:abstractNum w:abstractNumId="13">
    <w:nsid w:val="262B67D6"/>
    <w:multiLevelType w:val="hybridMultilevel"/>
    <w:tmpl w:val="526A327E"/>
    <w:lvl w:ilvl="0" w:tplc="482E9DBA">
      <w:start w:val="4"/>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B2C76AE"/>
    <w:multiLevelType w:val="multilevel"/>
    <w:tmpl w:val="A22041C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2CAD1EDE"/>
    <w:multiLevelType w:val="hybridMultilevel"/>
    <w:tmpl w:val="1E22405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1402865"/>
    <w:multiLevelType w:val="hybridMultilevel"/>
    <w:tmpl w:val="D3CE435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D03CBC"/>
    <w:multiLevelType w:val="hybridMultilevel"/>
    <w:tmpl w:val="41E0869E"/>
    <w:lvl w:ilvl="0" w:tplc="D4BE063A">
      <w:start w:val="4"/>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005E0D"/>
    <w:multiLevelType w:val="multilevel"/>
    <w:tmpl w:val="A17A42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D22766A"/>
    <w:multiLevelType w:val="multilevel"/>
    <w:tmpl w:val="06C4F690"/>
    <w:lvl w:ilvl="0">
      <w:start w:val="2"/>
      <w:numFmt w:val="decimal"/>
      <w:lvlText w:val="%1."/>
      <w:lvlJc w:val="left"/>
      <w:pPr>
        <w:ind w:left="420" w:hanging="42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460B4678"/>
    <w:multiLevelType w:val="hybridMultilevel"/>
    <w:tmpl w:val="C3EE0A3A"/>
    <w:lvl w:ilvl="0" w:tplc="04090019">
      <w:start w:val="1"/>
      <w:numFmt w:val="lowerLetter"/>
      <w:lvlText w:val="%1."/>
      <w:lvlJc w:val="left"/>
      <w:pPr>
        <w:ind w:left="720" w:hanging="360"/>
      </w:pPr>
      <w:rPr>
        <w:rFonts w:hint="default"/>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8C3893"/>
    <w:multiLevelType w:val="hybridMultilevel"/>
    <w:tmpl w:val="22BE596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7E56B2E"/>
    <w:multiLevelType w:val="multilevel"/>
    <w:tmpl w:val="04DCD4EE"/>
    <w:lvl w:ilvl="0">
      <w:start w:val="1"/>
      <w:numFmt w:val="decimal"/>
      <w:lvlText w:val="%1."/>
      <w:lvlJc w:val="left"/>
      <w:pPr>
        <w:ind w:left="540" w:hanging="360"/>
      </w:pPr>
      <w:rPr>
        <w:rFonts w:asciiTheme="majorHAnsi" w:eastAsiaTheme="majorEastAsia" w:hAnsiTheme="majorHAnsi" w:cstheme="majorBidi"/>
      </w:rPr>
    </w:lvl>
    <w:lvl w:ilvl="1">
      <w:start w:val="1"/>
      <w:numFmt w:val="decimal"/>
      <w:isLgl/>
      <w:lvlText w:val="%1.%2."/>
      <w:lvlJc w:val="left"/>
      <w:pPr>
        <w:ind w:left="900" w:hanging="720"/>
      </w:pPr>
      <w:rPr>
        <w:rFonts w:hint="default"/>
      </w:rPr>
    </w:lvl>
    <w:lvl w:ilvl="2">
      <w:start w:val="1"/>
      <w:numFmt w:val="decimal"/>
      <w:isLgl/>
      <w:lvlText w:val="%1.%2.%3."/>
      <w:lvlJc w:val="left"/>
      <w:pPr>
        <w:ind w:left="900" w:hanging="720"/>
      </w:pPr>
      <w:rPr>
        <w:rFonts w:hint="default"/>
      </w:rPr>
    </w:lvl>
    <w:lvl w:ilvl="3">
      <w:start w:val="1"/>
      <w:numFmt w:val="decimal"/>
      <w:isLgl/>
      <w:lvlText w:val="%1.%2.%3.%4."/>
      <w:lvlJc w:val="left"/>
      <w:pPr>
        <w:ind w:left="1260" w:hanging="1080"/>
      </w:pPr>
      <w:rPr>
        <w:rFonts w:hint="default"/>
      </w:rPr>
    </w:lvl>
    <w:lvl w:ilvl="4">
      <w:start w:val="1"/>
      <w:numFmt w:val="decimal"/>
      <w:isLgl/>
      <w:lvlText w:val="%1.%2.%3.%4.%5."/>
      <w:lvlJc w:val="left"/>
      <w:pPr>
        <w:ind w:left="1620" w:hanging="1440"/>
      </w:pPr>
      <w:rPr>
        <w:rFonts w:hint="default"/>
      </w:rPr>
    </w:lvl>
    <w:lvl w:ilvl="5">
      <w:start w:val="1"/>
      <w:numFmt w:val="decimal"/>
      <w:isLgl/>
      <w:lvlText w:val="%1.%2.%3.%4.%5.%6."/>
      <w:lvlJc w:val="left"/>
      <w:pPr>
        <w:ind w:left="1620" w:hanging="1440"/>
      </w:pPr>
      <w:rPr>
        <w:rFonts w:hint="default"/>
      </w:rPr>
    </w:lvl>
    <w:lvl w:ilvl="6">
      <w:start w:val="1"/>
      <w:numFmt w:val="decimal"/>
      <w:isLgl/>
      <w:lvlText w:val="%1.%2.%3.%4.%5.%6.%7."/>
      <w:lvlJc w:val="left"/>
      <w:pPr>
        <w:ind w:left="1980" w:hanging="1800"/>
      </w:pPr>
      <w:rPr>
        <w:rFonts w:hint="default"/>
      </w:rPr>
    </w:lvl>
    <w:lvl w:ilvl="7">
      <w:start w:val="1"/>
      <w:numFmt w:val="decimal"/>
      <w:isLgl/>
      <w:lvlText w:val="%1.%2.%3.%4.%5.%6.%7.%8."/>
      <w:lvlJc w:val="left"/>
      <w:pPr>
        <w:ind w:left="1980" w:hanging="1800"/>
      </w:pPr>
      <w:rPr>
        <w:rFonts w:hint="default"/>
      </w:rPr>
    </w:lvl>
    <w:lvl w:ilvl="8">
      <w:start w:val="1"/>
      <w:numFmt w:val="decimal"/>
      <w:isLgl/>
      <w:lvlText w:val="%1.%2.%3.%4.%5.%6.%7.%8.%9."/>
      <w:lvlJc w:val="left"/>
      <w:pPr>
        <w:ind w:left="2340" w:hanging="2160"/>
      </w:pPr>
      <w:rPr>
        <w:rFonts w:hint="default"/>
      </w:rPr>
    </w:lvl>
  </w:abstractNum>
  <w:abstractNum w:abstractNumId="23">
    <w:nsid w:val="4A4C7C1C"/>
    <w:multiLevelType w:val="multilevel"/>
    <w:tmpl w:val="20E2F24A"/>
    <w:lvl w:ilvl="0">
      <w:start w:val="2"/>
      <w:numFmt w:val="decimal"/>
      <w:lvlText w:val="%1."/>
      <w:lvlJc w:val="left"/>
      <w:pPr>
        <w:ind w:left="420" w:hanging="42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29B3973"/>
    <w:multiLevelType w:val="multilevel"/>
    <w:tmpl w:val="62840202"/>
    <w:lvl w:ilvl="0">
      <w:start w:val="2"/>
      <w:numFmt w:val="decimal"/>
      <w:lvlText w:val="%1."/>
      <w:lvlJc w:val="left"/>
      <w:pPr>
        <w:ind w:left="420" w:hanging="42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59FC52B8"/>
    <w:multiLevelType w:val="hybridMultilevel"/>
    <w:tmpl w:val="D938B3C4"/>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6">
    <w:nsid w:val="5B620694"/>
    <w:multiLevelType w:val="hybridMultilevel"/>
    <w:tmpl w:val="03588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F5E5FF1"/>
    <w:multiLevelType w:val="multilevel"/>
    <w:tmpl w:val="45041570"/>
    <w:lvl w:ilvl="0">
      <w:start w:val="1"/>
      <w:numFmt w:val="bullet"/>
      <w:lvlText w:val=""/>
      <w:lvlJc w:val="left"/>
      <w:pPr>
        <w:ind w:left="720" w:hanging="360"/>
      </w:pPr>
      <w:rPr>
        <w:rFonts w:ascii="Wingdings" w:hAnsi="Wingdings" w:cs="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8">
    <w:nsid w:val="613618BF"/>
    <w:multiLevelType w:val="multilevel"/>
    <w:tmpl w:val="3C1A1DEE"/>
    <w:lvl w:ilvl="0">
      <w:start w:val="2"/>
      <w:numFmt w:val="decimal"/>
      <w:lvlText w:val="%1."/>
      <w:lvlJc w:val="left"/>
      <w:pPr>
        <w:ind w:left="420" w:hanging="420"/>
      </w:pPr>
      <w:rPr>
        <w:rFonts w:hint="default"/>
      </w:rPr>
    </w:lvl>
    <w:lvl w:ilvl="1">
      <w:start w:val="7"/>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64711392"/>
    <w:multiLevelType w:val="hybridMultilevel"/>
    <w:tmpl w:val="11F688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5385B17"/>
    <w:multiLevelType w:val="hybridMultilevel"/>
    <w:tmpl w:val="D1CCF60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1">
    <w:nsid w:val="66D13954"/>
    <w:multiLevelType w:val="hybridMultilevel"/>
    <w:tmpl w:val="3B4655E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08C70B0"/>
    <w:multiLevelType w:val="multilevel"/>
    <w:tmpl w:val="A22041C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727F306E"/>
    <w:multiLevelType w:val="multilevel"/>
    <w:tmpl w:val="2D8831AA"/>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34">
    <w:nsid w:val="77AD0643"/>
    <w:multiLevelType w:val="multilevel"/>
    <w:tmpl w:val="CE2E2F20"/>
    <w:lvl w:ilvl="0">
      <w:start w:val="1"/>
      <w:numFmt w:val="decimal"/>
      <w:lvlText w:val="%1."/>
      <w:lvlJc w:val="left"/>
      <w:pPr>
        <w:ind w:left="186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7A3B72D3"/>
    <w:multiLevelType w:val="multilevel"/>
    <w:tmpl w:val="9558B73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7E8A53DE"/>
    <w:multiLevelType w:val="hybridMultilevel"/>
    <w:tmpl w:val="7BE0AA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EC75961"/>
    <w:multiLevelType w:val="hybridMultilevel"/>
    <w:tmpl w:val="30C8CA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F0778A7"/>
    <w:multiLevelType w:val="multilevel"/>
    <w:tmpl w:val="C986D36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33"/>
  </w:num>
  <w:num w:numId="2">
    <w:abstractNumId w:val="27"/>
  </w:num>
  <w:num w:numId="3">
    <w:abstractNumId w:val="10"/>
  </w:num>
  <w:num w:numId="4">
    <w:abstractNumId w:val="26"/>
  </w:num>
  <w:num w:numId="5">
    <w:abstractNumId w:val="22"/>
  </w:num>
  <w:num w:numId="6">
    <w:abstractNumId w:val="34"/>
  </w:num>
  <w:num w:numId="7">
    <w:abstractNumId w:val="36"/>
  </w:num>
  <w:num w:numId="8">
    <w:abstractNumId w:val="9"/>
  </w:num>
  <w:num w:numId="9">
    <w:abstractNumId w:val="35"/>
  </w:num>
  <w:num w:numId="10">
    <w:abstractNumId w:val="30"/>
  </w:num>
  <w:num w:numId="11">
    <w:abstractNumId w:val="5"/>
  </w:num>
  <w:num w:numId="12">
    <w:abstractNumId w:val="12"/>
  </w:num>
  <w:num w:numId="13">
    <w:abstractNumId w:val="4"/>
  </w:num>
  <w:num w:numId="14">
    <w:abstractNumId w:val="25"/>
  </w:num>
  <w:num w:numId="15">
    <w:abstractNumId w:val="6"/>
  </w:num>
  <w:num w:numId="16">
    <w:abstractNumId w:val="2"/>
  </w:num>
  <w:num w:numId="17">
    <w:abstractNumId w:val="24"/>
  </w:num>
  <w:num w:numId="18">
    <w:abstractNumId w:val="38"/>
  </w:num>
  <w:num w:numId="19">
    <w:abstractNumId w:val="28"/>
  </w:num>
  <w:num w:numId="20">
    <w:abstractNumId w:val="23"/>
  </w:num>
  <w:num w:numId="21">
    <w:abstractNumId w:val="19"/>
  </w:num>
  <w:num w:numId="22">
    <w:abstractNumId w:val="1"/>
  </w:num>
  <w:num w:numId="23">
    <w:abstractNumId w:val="14"/>
  </w:num>
  <w:num w:numId="24">
    <w:abstractNumId w:val="32"/>
  </w:num>
  <w:num w:numId="25">
    <w:abstractNumId w:val="3"/>
  </w:num>
  <w:num w:numId="26">
    <w:abstractNumId w:val="15"/>
  </w:num>
  <w:num w:numId="27">
    <w:abstractNumId w:val="18"/>
  </w:num>
  <w:num w:numId="28">
    <w:abstractNumId w:val="31"/>
  </w:num>
  <w:num w:numId="29">
    <w:abstractNumId w:val="21"/>
  </w:num>
  <w:num w:numId="30">
    <w:abstractNumId w:val="8"/>
  </w:num>
  <w:num w:numId="31">
    <w:abstractNumId w:val="16"/>
  </w:num>
  <w:num w:numId="32">
    <w:abstractNumId w:val="7"/>
  </w:num>
  <w:num w:numId="33">
    <w:abstractNumId w:val="20"/>
  </w:num>
  <w:num w:numId="34">
    <w:abstractNumId w:val="11"/>
  </w:num>
  <w:num w:numId="35">
    <w:abstractNumId w:val="29"/>
  </w:num>
  <w:num w:numId="36">
    <w:abstractNumId w:val="13"/>
  </w:num>
  <w:num w:numId="37">
    <w:abstractNumId w:val="17"/>
  </w:num>
  <w:num w:numId="38">
    <w:abstractNumId w:val="37"/>
  </w:num>
  <w:num w:numId="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nnota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s>
  <w:rsids>
    <w:rsidRoot w:val="00CC7ABD"/>
    <w:rsid w:val="0000024A"/>
    <w:rsid w:val="00002786"/>
    <w:rsid w:val="00004FE6"/>
    <w:rsid w:val="000057A6"/>
    <w:rsid w:val="00006923"/>
    <w:rsid w:val="00006C76"/>
    <w:rsid w:val="00006CA2"/>
    <w:rsid w:val="00007795"/>
    <w:rsid w:val="0001058E"/>
    <w:rsid w:val="000116E9"/>
    <w:rsid w:val="000137BD"/>
    <w:rsid w:val="000141D2"/>
    <w:rsid w:val="00014597"/>
    <w:rsid w:val="000154AD"/>
    <w:rsid w:val="00015B50"/>
    <w:rsid w:val="00020010"/>
    <w:rsid w:val="000223F6"/>
    <w:rsid w:val="000227EC"/>
    <w:rsid w:val="00022D55"/>
    <w:rsid w:val="00023D4C"/>
    <w:rsid w:val="0002500C"/>
    <w:rsid w:val="0002563C"/>
    <w:rsid w:val="00025672"/>
    <w:rsid w:val="00025765"/>
    <w:rsid w:val="00025A2B"/>
    <w:rsid w:val="00026355"/>
    <w:rsid w:val="00026908"/>
    <w:rsid w:val="00026BF8"/>
    <w:rsid w:val="00027A93"/>
    <w:rsid w:val="00030CDB"/>
    <w:rsid w:val="00031028"/>
    <w:rsid w:val="000321E3"/>
    <w:rsid w:val="000325C0"/>
    <w:rsid w:val="000336CB"/>
    <w:rsid w:val="0003460A"/>
    <w:rsid w:val="000360BD"/>
    <w:rsid w:val="00040EF1"/>
    <w:rsid w:val="00041A22"/>
    <w:rsid w:val="000424AF"/>
    <w:rsid w:val="000429B2"/>
    <w:rsid w:val="000440AF"/>
    <w:rsid w:val="00044520"/>
    <w:rsid w:val="000445F9"/>
    <w:rsid w:val="00045037"/>
    <w:rsid w:val="000462CC"/>
    <w:rsid w:val="000465BA"/>
    <w:rsid w:val="000470B6"/>
    <w:rsid w:val="000471BE"/>
    <w:rsid w:val="00047DBF"/>
    <w:rsid w:val="00050621"/>
    <w:rsid w:val="0005310B"/>
    <w:rsid w:val="0005351D"/>
    <w:rsid w:val="0005410F"/>
    <w:rsid w:val="00054E7D"/>
    <w:rsid w:val="00055046"/>
    <w:rsid w:val="00055491"/>
    <w:rsid w:val="00055BDC"/>
    <w:rsid w:val="00055D22"/>
    <w:rsid w:val="00057AEC"/>
    <w:rsid w:val="00063031"/>
    <w:rsid w:val="00063044"/>
    <w:rsid w:val="000631C1"/>
    <w:rsid w:val="0006463B"/>
    <w:rsid w:val="00065E63"/>
    <w:rsid w:val="000673EF"/>
    <w:rsid w:val="0006790B"/>
    <w:rsid w:val="00067B65"/>
    <w:rsid w:val="0007093F"/>
    <w:rsid w:val="00072175"/>
    <w:rsid w:val="000729C3"/>
    <w:rsid w:val="0007505E"/>
    <w:rsid w:val="0007576D"/>
    <w:rsid w:val="00075A18"/>
    <w:rsid w:val="00076082"/>
    <w:rsid w:val="00081A36"/>
    <w:rsid w:val="00081DCC"/>
    <w:rsid w:val="00082ABB"/>
    <w:rsid w:val="00082E8D"/>
    <w:rsid w:val="00084780"/>
    <w:rsid w:val="00084C61"/>
    <w:rsid w:val="00084FCD"/>
    <w:rsid w:val="00086D55"/>
    <w:rsid w:val="00090467"/>
    <w:rsid w:val="000904F0"/>
    <w:rsid w:val="00090681"/>
    <w:rsid w:val="000911DC"/>
    <w:rsid w:val="00091481"/>
    <w:rsid w:val="00091501"/>
    <w:rsid w:val="00091D8D"/>
    <w:rsid w:val="000944A8"/>
    <w:rsid w:val="00094751"/>
    <w:rsid w:val="0009476E"/>
    <w:rsid w:val="00094BD3"/>
    <w:rsid w:val="0009628C"/>
    <w:rsid w:val="0009645A"/>
    <w:rsid w:val="000973B0"/>
    <w:rsid w:val="000A0176"/>
    <w:rsid w:val="000A03FB"/>
    <w:rsid w:val="000A05E8"/>
    <w:rsid w:val="000A2715"/>
    <w:rsid w:val="000A2DEF"/>
    <w:rsid w:val="000A4070"/>
    <w:rsid w:val="000A4388"/>
    <w:rsid w:val="000A4A6F"/>
    <w:rsid w:val="000A77D3"/>
    <w:rsid w:val="000B0347"/>
    <w:rsid w:val="000B155A"/>
    <w:rsid w:val="000B5238"/>
    <w:rsid w:val="000B5B37"/>
    <w:rsid w:val="000B7AFA"/>
    <w:rsid w:val="000B7B46"/>
    <w:rsid w:val="000C0ED4"/>
    <w:rsid w:val="000C1051"/>
    <w:rsid w:val="000C172A"/>
    <w:rsid w:val="000C191A"/>
    <w:rsid w:val="000C25A9"/>
    <w:rsid w:val="000C2A68"/>
    <w:rsid w:val="000C3402"/>
    <w:rsid w:val="000C3950"/>
    <w:rsid w:val="000C3987"/>
    <w:rsid w:val="000C42BB"/>
    <w:rsid w:val="000C60F8"/>
    <w:rsid w:val="000C6F53"/>
    <w:rsid w:val="000C7152"/>
    <w:rsid w:val="000C7667"/>
    <w:rsid w:val="000C7B15"/>
    <w:rsid w:val="000C7F4D"/>
    <w:rsid w:val="000D0B8A"/>
    <w:rsid w:val="000D2445"/>
    <w:rsid w:val="000D40F0"/>
    <w:rsid w:val="000D4974"/>
    <w:rsid w:val="000D51F1"/>
    <w:rsid w:val="000D6667"/>
    <w:rsid w:val="000D72C8"/>
    <w:rsid w:val="000E0319"/>
    <w:rsid w:val="000E05B0"/>
    <w:rsid w:val="000E2868"/>
    <w:rsid w:val="000E373F"/>
    <w:rsid w:val="000E5BC4"/>
    <w:rsid w:val="000F066C"/>
    <w:rsid w:val="000F0F30"/>
    <w:rsid w:val="000F2169"/>
    <w:rsid w:val="000F2EB5"/>
    <w:rsid w:val="000F3390"/>
    <w:rsid w:val="000F37BC"/>
    <w:rsid w:val="001015DB"/>
    <w:rsid w:val="00101EA9"/>
    <w:rsid w:val="0010226A"/>
    <w:rsid w:val="0010527E"/>
    <w:rsid w:val="00105680"/>
    <w:rsid w:val="00105D95"/>
    <w:rsid w:val="0010729C"/>
    <w:rsid w:val="00107984"/>
    <w:rsid w:val="00110AA7"/>
    <w:rsid w:val="00110CB1"/>
    <w:rsid w:val="00110DA1"/>
    <w:rsid w:val="00111233"/>
    <w:rsid w:val="00111BED"/>
    <w:rsid w:val="00112EC1"/>
    <w:rsid w:val="001134FE"/>
    <w:rsid w:val="001139AE"/>
    <w:rsid w:val="0011570F"/>
    <w:rsid w:val="00116425"/>
    <w:rsid w:val="00117E48"/>
    <w:rsid w:val="00120B63"/>
    <w:rsid w:val="0012251D"/>
    <w:rsid w:val="0012255F"/>
    <w:rsid w:val="00123C68"/>
    <w:rsid w:val="00123D5B"/>
    <w:rsid w:val="00124D9D"/>
    <w:rsid w:val="00125680"/>
    <w:rsid w:val="0012591F"/>
    <w:rsid w:val="00126B55"/>
    <w:rsid w:val="0012755A"/>
    <w:rsid w:val="001276EA"/>
    <w:rsid w:val="001317D0"/>
    <w:rsid w:val="001318A6"/>
    <w:rsid w:val="0013284A"/>
    <w:rsid w:val="00132CFE"/>
    <w:rsid w:val="0013573B"/>
    <w:rsid w:val="00136012"/>
    <w:rsid w:val="00136FBE"/>
    <w:rsid w:val="0013719F"/>
    <w:rsid w:val="00137789"/>
    <w:rsid w:val="00137FDA"/>
    <w:rsid w:val="00143206"/>
    <w:rsid w:val="001450D5"/>
    <w:rsid w:val="00146667"/>
    <w:rsid w:val="001468D1"/>
    <w:rsid w:val="001501FB"/>
    <w:rsid w:val="0015142B"/>
    <w:rsid w:val="0015228B"/>
    <w:rsid w:val="00153306"/>
    <w:rsid w:val="00153B8F"/>
    <w:rsid w:val="001541B6"/>
    <w:rsid w:val="00154F9F"/>
    <w:rsid w:val="001559EC"/>
    <w:rsid w:val="00155F63"/>
    <w:rsid w:val="00156D9F"/>
    <w:rsid w:val="00160E12"/>
    <w:rsid w:val="00162691"/>
    <w:rsid w:val="00162D3C"/>
    <w:rsid w:val="001645C2"/>
    <w:rsid w:val="001658C4"/>
    <w:rsid w:val="001663E7"/>
    <w:rsid w:val="00166480"/>
    <w:rsid w:val="00166742"/>
    <w:rsid w:val="00166889"/>
    <w:rsid w:val="001669F3"/>
    <w:rsid w:val="00166F71"/>
    <w:rsid w:val="0016704F"/>
    <w:rsid w:val="0016779B"/>
    <w:rsid w:val="00167B98"/>
    <w:rsid w:val="001715F5"/>
    <w:rsid w:val="00171648"/>
    <w:rsid w:val="00171E13"/>
    <w:rsid w:val="00172679"/>
    <w:rsid w:val="00172AFA"/>
    <w:rsid w:val="001730D7"/>
    <w:rsid w:val="00174392"/>
    <w:rsid w:val="00175E58"/>
    <w:rsid w:val="00176030"/>
    <w:rsid w:val="00180352"/>
    <w:rsid w:val="001812F8"/>
    <w:rsid w:val="00184E8E"/>
    <w:rsid w:val="00185D7C"/>
    <w:rsid w:val="00186A92"/>
    <w:rsid w:val="00186E06"/>
    <w:rsid w:val="0018780A"/>
    <w:rsid w:val="001879B0"/>
    <w:rsid w:val="00187E6D"/>
    <w:rsid w:val="0019263C"/>
    <w:rsid w:val="00195F37"/>
    <w:rsid w:val="00196B4B"/>
    <w:rsid w:val="00196D1C"/>
    <w:rsid w:val="001A2069"/>
    <w:rsid w:val="001A2B91"/>
    <w:rsid w:val="001A37D6"/>
    <w:rsid w:val="001A3F94"/>
    <w:rsid w:val="001A422C"/>
    <w:rsid w:val="001A5318"/>
    <w:rsid w:val="001A60E0"/>
    <w:rsid w:val="001A6F06"/>
    <w:rsid w:val="001A77BB"/>
    <w:rsid w:val="001B0922"/>
    <w:rsid w:val="001B240A"/>
    <w:rsid w:val="001B24C6"/>
    <w:rsid w:val="001B4A04"/>
    <w:rsid w:val="001B61A8"/>
    <w:rsid w:val="001B6517"/>
    <w:rsid w:val="001B7534"/>
    <w:rsid w:val="001B7537"/>
    <w:rsid w:val="001B7B41"/>
    <w:rsid w:val="001C003D"/>
    <w:rsid w:val="001C1263"/>
    <w:rsid w:val="001C240B"/>
    <w:rsid w:val="001C44A5"/>
    <w:rsid w:val="001C7196"/>
    <w:rsid w:val="001D1960"/>
    <w:rsid w:val="001D2B2D"/>
    <w:rsid w:val="001D2EAE"/>
    <w:rsid w:val="001D2F30"/>
    <w:rsid w:val="001D2F77"/>
    <w:rsid w:val="001D4345"/>
    <w:rsid w:val="001D74EF"/>
    <w:rsid w:val="001E02F9"/>
    <w:rsid w:val="001E1850"/>
    <w:rsid w:val="001E1EB1"/>
    <w:rsid w:val="001E2D12"/>
    <w:rsid w:val="001E5DB9"/>
    <w:rsid w:val="001E5F63"/>
    <w:rsid w:val="001E6E2E"/>
    <w:rsid w:val="001E7AF8"/>
    <w:rsid w:val="001F076C"/>
    <w:rsid w:val="001F07D4"/>
    <w:rsid w:val="001F175A"/>
    <w:rsid w:val="001F2F14"/>
    <w:rsid w:val="001F3EA0"/>
    <w:rsid w:val="001F406C"/>
    <w:rsid w:val="001F430A"/>
    <w:rsid w:val="001F59B1"/>
    <w:rsid w:val="001F63BA"/>
    <w:rsid w:val="001F63F3"/>
    <w:rsid w:val="001F68B4"/>
    <w:rsid w:val="001F6BB3"/>
    <w:rsid w:val="001F7193"/>
    <w:rsid w:val="00201DBA"/>
    <w:rsid w:val="00203F74"/>
    <w:rsid w:val="00203FE0"/>
    <w:rsid w:val="00204C77"/>
    <w:rsid w:val="00205B98"/>
    <w:rsid w:val="0020684A"/>
    <w:rsid w:val="00207474"/>
    <w:rsid w:val="0021153E"/>
    <w:rsid w:val="00213095"/>
    <w:rsid w:val="002145DE"/>
    <w:rsid w:val="00216749"/>
    <w:rsid w:val="00216DFC"/>
    <w:rsid w:val="002170D1"/>
    <w:rsid w:val="00221218"/>
    <w:rsid w:val="00223665"/>
    <w:rsid w:val="002250F1"/>
    <w:rsid w:val="002250F2"/>
    <w:rsid w:val="00225506"/>
    <w:rsid w:val="00226E07"/>
    <w:rsid w:val="00227222"/>
    <w:rsid w:val="00227F6F"/>
    <w:rsid w:val="00232752"/>
    <w:rsid w:val="00234289"/>
    <w:rsid w:val="002345D9"/>
    <w:rsid w:val="00234963"/>
    <w:rsid w:val="00235050"/>
    <w:rsid w:val="002369C3"/>
    <w:rsid w:val="00236B1B"/>
    <w:rsid w:val="00237272"/>
    <w:rsid w:val="002373C1"/>
    <w:rsid w:val="00240D0E"/>
    <w:rsid w:val="00242579"/>
    <w:rsid w:val="00243B20"/>
    <w:rsid w:val="00244F25"/>
    <w:rsid w:val="002455E5"/>
    <w:rsid w:val="00246457"/>
    <w:rsid w:val="002464C2"/>
    <w:rsid w:val="00246D68"/>
    <w:rsid w:val="00251603"/>
    <w:rsid w:val="002519F8"/>
    <w:rsid w:val="00251E6E"/>
    <w:rsid w:val="00254721"/>
    <w:rsid w:val="002547C7"/>
    <w:rsid w:val="00254FCA"/>
    <w:rsid w:val="002565E1"/>
    <w:rsid w:val="0025795D"/>
    <w:rsid w:val="00260497"/>
    <w:rsid w:val="00260900"/>
    <w:rsid w:val="00260941"/>
    <w:rsid w:val="0026261E"/>
    <w:rsid w:val="00263AB7"/>
    <w:rsid w:val="00265109"/>
    <w:rsid w:val="0026624B"/>
    <w:rsid w:val="00267739"/>
    <w:rsid w:val="00267A3E"/>
    <w:rsid w:val="00270244"/>
    <w:rsid w:val="002708BC"/>
    <w:rsid w:val="00271AE6"/>
    <w:rsid w:val="002722E0"/>
    <w:rsid w:val="0027258C"/>
    <w:rsid w:val="00282BE6"/>
    <w:rsid w:val="00282F27"/>
    <w:rsid w:val="00283FCC"/>
    <w:rsid w:val="002841C8"/>
    <w:rsid w:val="0028593A"/>
    <w:rsid w:val="00287E2C"/>
    <w:rsid w:val="002907A0"/>
    <w:rsid w:val="002915C7"/>
    <w:rsid w:val="00291EA6"/>
    <w:rsid w:val="0029253A"/>
    <w:rsid w:val="0029366F"/>
    <w:rsid w:val="00294862"/>
    <w:rsid w:val="00294D37"/>
    <w:rsid w:val="0029557D"/>
    <w:rsid w:val="00295D6F"/>
    <w:rsid w:val="00295DB2"/>
    <w:rsid w:val="002965FD"/>
    <w:rsid w:val="002972E0"/>
    <w:rsid w:val="00297715"/>
    <w:rsid w:val="002A0DEC"/>
    <w:rsid w:val="002A1595"/>
    <w:rsid w:val="002A2234"/>
    <w:rsid w:val="002A2C2A"/>
    <w:rsid w:val="002A38B1"/>
    <w:rsid w:val="002A3FD0"/>
    <w:rsid w:val="002A4390"/>
    <w:rsid w:val="002A5015"/>
    <w:rsid w:val="002A50D1"/>
    <w:rsid w:val="002A54B1"/>
    <w:rsid w:val="002A57CE"/>
    <w:rsid w:val="002A60F9"/>
    <w:rsid w:val="002A6B7C"/>
    <w:rsid w:val="002A73B2"/>
    <w:rsid w:val="002A790E"/>
    <w:rsid w:val="002B29F4"/>
    <w:rsid w:val="002B4987"/>
    <w:rsid w:val="002B4B3E"/>
    <w:rsid w:val="002B4C62"/>
    <w:rsid w:val="002B726F"/>
    <w:rsid w:val="002B7A04"/>
    <w:rsid w:val="002B7DF5"/>
    <w:rsid w:val="002C0B7E"/>
    <w:rsid w:val="002C0C7B"/>
    <w:rsid w:val="002C0CF0"/>
    <w:rsid w:val="002C18CB"/>
    <w:rsid w:val="002C24D2"/>
    <w:rsid w:val="002C29B6"/>
    <w:rsid w:val="002C580A"/>
    <w:rsid w:val="002C7ABA"/>
    <w:rsid w:val="002D0302"/>
    <w:rsid w:val="002D112C"/>
    <w:rsid w:val="002D296A"/>
    <w:rsid w:val="002D46B4"/>
    <w:rsid w:val="002D571E"/>
    <w:rsid w:val="002D57A1"/>
    <w:rsid w:val="002D5E37"/>
    <w:rsid w:val="002D653A"/>
    <w:rsid w:val="002D68CD"/>
    <w:rsid w:val="002D7103"/>
    <w:rsid w:val="002E13A4"/>
    <w:rsid w:val="002E3BCC"/>
    <w:rsid w:val="002E3DF4"/>
    <w:rsid w:val="002E46FA"/>
    <w:rsid w:val="002E4B31"/>
    <w:rsid w:val="002E6443"/>
    <w:rsid w:val="002E6A80"/>
    <w:rsid w:val="002E7548"/>
    <w:rsid w:val="002E7ED3"/>
    <w:rsid w:val="002F149F"/>
    <w:rsid w:val="002F16D1"/>
    <w:rsid w:val="002F2024"/>
    <w:rsid w:val="002F20F1"/>
    <w:rsid w:val="002F4558"/>
    <w:rsid w:val="002F631A"/>
    <w:rsid w:val="002F6A26"/>
    <w:rsid w:val="002F7E33"/>
    <w:rsid w:val="0030098B"/>
    <w:rsid w:val="00300B2D"/>
    <w:rsid w:val="00300C1B"/>
    <w:rsid w:val="003011A4"/>
    <w:rsid w:val="00303611"/>
    <w:rsid w:val="00304D11"/>
    <w:rsid w:val="00305526"/>
    <w:rsid w:val="00305924"/>
    <w:rsid w:val="00306F98"/>
    <w:rsid w:val="00310947"/>
    <w:rsid w:val="003109CE"/>
    <w:rsid w:val="00311507"/>
    <w:rsid w:val="00311745"/>
    <w:rsid w:val="00314806"/>
    <w:rsid w:val="003153AF"/>
    <w:rsid w:val="0031553E"/>
    <w:rsid w:val="00315A89"/>
    <w:rsid w:val="00315AE5"/>
    <w:rsid w:val="00315F64"/>
    <w:rsid w:val="00316190"/>
    <w:rsid w:val="00317C3D"/>
    <w:rsid w:val="00321A5E"/>
    <w:rsid w:val="00321FD1"/>
    <w:rsid w:val="00324AFD"/>
    <w:rsid w:val="003256C3"/>
    <w:rsid w:val="003268B4"/>
    <w:rsid w:val="00326D12"/>
    <w:rsid w:val="0032737D"/>
    <w:rsid w:val="00327829"/>
    <w:rsid w:val="00330815"/>
    <w:rsid w:val="00332012"/>
    <w:rsid w:val="0033212B"/>
    <w:rsid w:val="00332CEB"/>
    <w:rsid w:val="00333B57"/>
    <w:rsid w:val="003343C9"/>
    <w:rsid w:val="00334DEF"/>
    <w:rsid w:val="00335870"/>
    <w:rsid w:val="00336ABB"/>
    <w:rsid w:val="003372D8"/>
    <w:rsid w:val="00340AF1"/>
    <w:rsid w:val="00340D61"/>
    <w:rsid w:val="0034169B"/>
    <w:rsid w:val="003420DE"/>
    <w:rsid w:val="00342708"/>
    <w:rsid w:val="0034351D"/>
    <w:rsid w:val="00345FDE"/>
    <w:rsid w:val="003461AA"/>
    <w:rsid w:val="00346D4F"/>
    <w:rsid w:val="00346D60"/>
    <w:rsid w:val="003503EF"/>
    <w:rsid w:val="003510EB"/>
    <w:rsid w:val="00351329"/>
    <w:rsid w:val="00351CFC"/>
    <w:rsid w:val="0035294F"/>
    <w:rsid w:val="003534FD"/>
    <w:rsid w:val="003544BF"/>
    <w:rsid w:val="00354C1A"/>
    <w:rsid w:val="0035508D"/>
    <w:rsid w:val="00357840"/>
    <w:rsid w:val="00357FD1"/>
    <w:rsid w:val="00362072"/>
    <w:rsid w:val="003640E3"/>
    <w:rsid w:val="00365223"/>
    <w:rsid w:val="00366B90"/>
    <w:rsid w:val="00366DFB"/>
    <w:rsid w:val="00367CAD"/>
    <w:rsid w:val="00370FCC"/>
    <w:rsid w:val="003721DE"/>
    <w:rsid w:val="0037310D"/>
    <w:rsid w:val="0037483A"/>
    <w:rsid w:val="003755A4"/>
    <w:rsid w:val="0037590B"/>
    <w:rsid w:val="00375C86"/>
    <w:rsid w:val="0037664D"/>
    <w:rsid w:val="0037750C"/>
    <w:rsid w:val="00377829"/>
    <w:rsid w:val="003805BE"/>
    <w:rsid w:val="00380732"/>
    <w:rsid w:val="00382BE5"/>
    <w:rsid w:val="00383218"/>
    <w:rsid w:val="00383BE9"/>
    <w:rsid w:val="003842A6"/>
    <w:rsid w:val="00384F03"/>
    <w:rsid w:val="0038501C"/>
    <w:rsid w:val="00385DD2"/>
    <w:rsid w:val="003865EE"/>
    <w:rsid w:val="00387467"/>
    <w:rsid w:val="003937ED"/>
    <w:rsid w:val="00393A5E"/>
    <w:rsid w:val="00393B7F"/>
    <w:rsid w:val="00393D1E"/>
    <w:rsid w:val="00395539"/>
    <w:rsid w:val="003958BA"/>
    <w:rsid w:val="0039656B"/>
    <w:rsid w:val="003A0671"/>
    <w:rsid w:val="003A1156"/>
    <w:rsid w:val="003A1F54"/>
    <w:rsid w:val="003A31C1"/>
    <w:rsid w:val="003A347A"/>
    <w:rsid w:val="003A3923"/>
    <w:rsid w:val="003A4433"/>
    <w:rsid w:val="003A627D"/>
    <w:rsid w:val="003A735F"/>
    <w:rsid w:val="003B0DEF"/>
    <w:rsid w:val="003B0F51"/>
    <w:rsid w:val="003B1D05"/>
    <w:rsid w:val="003B2512"/>
    <w:rsid w:val="003B43C7"/>
    <w:rsid w:val="003B4629"/>
    <w:rsid w:val="003B59A9"/>
    <w:rsid w:val="003B6A42"/>
    <w:rsid w:val="003B7EC0"/>
    <w:rsid w:val="003B7FE9"/>
    <w:rsid w:val="003C1820"/>
    <w:rsid w:val="003C2025"/>
    <w:rsid w:val="003C2380"/>
    <w:rsid w:val="003C309C"/>
    <w:rsid w:val="003C576E"/>
    <w:rsid w:val="003C58A6"/>
    <w:rsid w:val="003C5E30"/>
    <w:rsid w:val="003C7CDF"/>
    <w:rsid w:val="003D24B3"/>
    <w:rsid w:val="003D3ADB"/>
    <w:rsid w:val="003D450C"/>
    <w:rsid w:val="003D5F35"/>
    <w:rsid w:val="003D6966"/>
    <w:rsid w:val="003D7E31"/>
    <w:rsid w:val="003D7FF7"/>
    <w:rsid w:val="003E0208"/>
    <w:rsid w:val="003E0FA6"/>
    <w:rsid w:val="003E1CBC"/>
    <w:rsid w:val="003E21FA"/>
    <w:rsid w:val="003E2ED3"/>
    <w:rsid w:val="003E33BB"/>
    <w:rsid w:val="003E41B6"/>
    <w:rsid w:val="003E5AAA"/>
    <w:rsid w:val="003E6330"/>
    <w:rsid w:val="003F020E"/>
    <w:rsid w:val="003F11F2"/>
    <w:rsid w:val="003F137D"/>
    <w:rsid w:val="003F217F"/>
    <w:rsid w:val="003F24AE"/>
    <w:rsid w:val="003F2660"/>
    <w:rsid w:val="003F3CAD"/>
    <w:rsid w:val="003F4CB7"/>
    <w:rsid w:val="003F5341"/>
    <w:rsid w:val="003F666C"/>
    <w:rsid w:val="00400C67"/>
    <w:rsid w:val="004021CE"/>
    <w:rsid w:val="00402757"/>
    <w:rsid w:val="004034CE"/>
    <w:rsid w:val="00403D45"/>
    <w:rsid w:val="00404546"/>
    <w:rsid w:val="004046A5"/>
    <w:rsid w:val="00404F58"/>
    <w:rsid w:val="00405E81"/>
    <w:rsid w:val="00406398"/>
    <w:rsid w:val="00406D08"/>
    <w:rsid w:val="00407017"/>
    <w:rsid w:val="00407CB1"/>
    <w:rsid w:val="00410207"/>
    <w:rsid w:val="00410837"/>
    <w:rsid w:val="0041402E"/>
    <w:rsid w:val="00414528"/>
    <w:rsid w:val="00414DB4"/>
    <w:rsid w:val="00415C04"/>
    <w:rsid w:val="00415E00"/>
    <w:rsid w:val="00416603"/>
    <w:rsid w:val="00420FEA"/>
    <w:rsid w:val="0042200D"/>
    <w:rsid w:val="004229AE"/>
    <w:rsid w:val="00426742"/>
    <w:rsid w:val="00433485"/>
    <w:rsid w:val="0043429B"/>
    <w:rsid w:val="00435E2C"/>
    <w:rsid w:val="00436912"/>
    <w:rsid w:val="00437655"/>
    <w:rsid w:val="0044001D"/>
    <w:rsid w:val="004402AE"/>
    <w:rsid w:val="0044125F"/>
    <w:rsid w:val="00441497"/>
    <w:rsid w:val="00441591"/>
    <w:rsid w:val="00442BD6"/>
    <w:rsid w:val="00443E2C"/>
    <w:rsid w:val="0044411E"/>
    <w:rsid w:val="004452E8"/>
    <w:rsid w:val="00445624"/>
    <w:rsid w:val="00446147"/>
    <w:rsid w:val="004467ED"/>
    <w:rsid w:val="00446B7E"/>
    <w:rsid w:val="004479C3"/>
    <w:rsid w:val="00451546"/>
    <w:rsid w:val="00453660"/>
    <w:rsid w:val="00453C7C"/>
    <w:rsid w:val="00454AFE"/>
    <w:rsid w:val="00454D93"/>
    <w:rsid w:val="00454E0A"/>
    <w:rsid w:val="00455C8C"/>
    <w:rsid w:val="004569E2"/>
    <w:rsid w:val="004601A2"/>
    <w:rsid w:val="0046042C"/>
    <w:rsid w:val="00463234"/>
    <w:rsid w:val="00466C3F"/>
    <w:rsid w:val="00467020"/>
    <w:rsid w:val="004673CA"/>
    <w:rsid w:val="00467770"/>
    <w:rsid w:val="00470013"/>
    <w:rsid w:val="00470CE1"/>
    <w:rsid w:val="00472750"/>
    <w:rsid w:val="00472A1A"/>
    <w:rsid w:val="004731B2"/>
    <w:rsid w:val="00473701"/>
    <w:rsid w:val="00473E66"/>
    <w:rsid w:val="00474397"/>
    <w:rsid w:val="00475EF0"/>
    <w:rsid w:val="00476B4A"/>
    <w:rsid w:val="004774A9"/>
    <w:rsid w:val="00477CD5"/>
    <w:rsid w:val="004801BB"/>
    <w:rsid w:val="0048060C"/>
    <w:rsid w:val="004815CE"/>
    <w:rsid w:val="004816DD"/>
    <w:rsid w:val="004823AD"/>
    <w:rsid w:val="004848F9"/>
    <w:rsid w:val="00485729"/>
    <w:rsid w:val="004858BB"/>
    <w:rsid w:val="00492CDC"/>
    <w:rsid w:val="00494C02"/>
    <w:rsid w:val="00496ADE"/>
    <w:rsid w:val="00497692"/>
    <w:rsid w:val="004977BF"/>
    <w:rsid w:val="004A0328"/>
    <w:rsid w:val="004A2E16"/>
    <w:rsid w:val="004A3FA1"/>
    <w:rsid w:val="004A48E1"/>
    <w:rsid w:val="004A65AC"/>
    <w:rsid w:val="004A7F2A"/>
    <w:rsid w:val="004B118F"/>
    <w:rsid w:val="004B1786"/>
    <w:rsid w:val="004B2D55"/>
    <w:rsid w:val="004B353A"/>
    <w:rsid w:val="004B35B1"/>
    <w:rsid w:val="004B5A1F"/>
    <w:rsid w:val="004B7134"/>
    <w:rsid w:val="004B7779"/>
    <w:rsid w:val="004C104A"/>
    <w:rsid w:val="004C1661"/>
    <w:rsid w:val="004C1899"/>
    <w:rsid w:val="004C247E"/>
    <w:rsid w:val="004C2765"/>
    <w:rsid w:val="004C3369"/>
    <w:rsid w:val="004C36C1"/>
    <w:rsid w:val="004C46FE"/>
    <w:rsid w:val="004C4E08"/>
    <w:rsid w:val="004C4F4E"/>
    <w:rsid w:val="004C57DB"/>
    <w:rsid w:val="004C5E60"/>
    <w:rsid w:val="004C6034"/>
    <w:rsid w:val="004C626C"/>
    <w:rsid w:val="004C6B19"/>
    <w:rsid w:val="004C7732"/>
    <w:rsid w:val="004D05E9"/>
    <w:rsid w:val="004D109B"/>
    <w:rsid w:val="004D1143"/>
    <w:rsid w:val="004D2D16"/>
    <w:rsid w:val="004D5367"/>
    <w:rsid w:val="004D672A"/>
    <w:rsid w:val="004D7667"/>
    <w:rsid w:val="004D77B1"/>
    <w:rsid w:val="004E0042"/>
    <w:rsid w:val="004E04E7"/>
    <w:rsid w:val="004E0B77"/>
    <w:rsid w:val="004E0CD3"/>
    <w:rsid w:val="004E2C02"/>
    <w:rsid w:val="004E2E50"/>
    <w:rsid w:val="004E347A"/>
    <w:rsid w:val="004E5184"/>
    <w:rsid w:val="004E5210"/>
    <w:rsid w:val="004E7416"/>
    <w:rsid w:val="004E7EFC"/>
    <w:rsid w:val="004F46B2"/>
    <w:rsid w:val="004F5618"/>
    <w:rsid w:val="004F684D"/>
    <w:rsid w:val="004F6F04"/>
    <w:rsid w:val="004F707E"/>
    <w:rsid w:val="004F7904"/>
    <w:rsid w:val="00500B3C"/>
    <w:rsid w:val="005010FA"/>
    <w:rsid w:val="00504013"/>
    <w:rsid w:val="005047AB"/>
    <w:rsid w:val="00505BA7"/>
    <w:rsid w:val="00505FBE"/>
    <w:rsid w:val="005065F0"/>
    <w:rsid w:val="00511E10"/>
    <w:rsid w:val="0051226B"/>
    <w:rsid w:val="005128AF"/>
    <w:rsid w:val="00513349"/>
    <w:rsid w:val="005135E8"/>
    <w:rsid w:val="00513EA9"/>
    <w:rsid w:val="00514845"/>
    <w:rsid w:val="005153C5"/>
    <w:rsid w:val="00516FC1"/>
    <w:rsid w:val="00517578"/>
    <w:rsid w:val="00517EA2"/>
    <w:rsid w:val="0052159A"/>
    <w:rsid w:val="005215E3"/>
    <w:rsid w:val="00523F86"/>
    <w:rsid w:val="005247B9"/>
    <w:rsid w:val="00525411"/>
    <w:rsid w:val="00525697"/>
    <w:rsid w:val="005258E1"/>
    <w:rsid w:val="00525996"/>
    <w:rsid w:val="00526202"/>
    <w:rsid w:val="00527210"/>
    <w:rsid w:val="005278F8"/>
    <w:rsid w:val="0053029E"/>
    <w:rsid w:val="00534037"/>
    <w:rsid w:val="00534C6B"/>
    <w:rsid w:val="00534DCE"/>
    <w:rsid w:val="00535744"/>
    <w:rsid w:val="00536144"/>
    <w:rsid w:val="00536757"/>
    <w:rsid w:val="00541C25"/>
    <w:rsid w:val="00542010"/>
    <w:rsid w:val="005426C7"/>
    <w:rsid w:val="00542F09"/>
    <w:rsid w:val="00543D7F"/>
    <w:rsid w:val="00543FBB"/>
    <w:rsid w:val="0054487B"/>
    <w:rsid w:val="0054570B"/>
    <w:rsid w:val="005471DF"/>
    <w:rsid w:val="00550360"/>
    <w:rsid w:val="00550B77"/>
    <w:rsid w:val="00550FB6"/>
    <w:rsid w:val="00552434"/>
    <w:rsid w:val="00552438"/>
    <w:rsid w:val="005525F4"/>
    <w:rsid w:val="00552FB8"/>
    <w:rsid w:val="005570CD"/>
    <w:rsid w:val="005578DE"/>
    <w:rsid w:val="00561111"/>
    <w:rsid w:val="00561B2B"/>
    <w:rsid w:val="00561C2C"/>
    <w:rsid w:val="00562775"/>
    <w:rsid w:val="00562EE3"/>
    <w:rsid w:val="0056483A"/>
    <w:rsid w:val="00564914"/>
    <w:rsid w:val="0056768D"/>
    <w:rsid w:val="00570E65"/>
    <w:rsid w:val="0057147B"/>
    <w:rsid w:val="0057200D"/>
    <w:rsid w:val="005730DE"/>
    <w:rsid w:val="00573481"/>
    <w:rsid w:val="00573945"/>
    <w:rsid w:val="00573C22"/>
    <w:rsid w:val="00573E6C"/>
    <w:rsid w:val="00574586"/>
    <w:rsid w:val="00574645"/>
    <w:rsid w:val="00575184"/>
    <w:rsid w:val="005759D2"/>
    <w:rsid w:val="00575BA7"/>
    <w:rsid w:val="00577DCF"/>
    <w:rsid w:val="00580478"/>
    <w:rsid w:val="005824BC"/>
    <w:rsid w:val="00582B48"/>
    <w:rsid w:val="00582B5C"/>
    <w:rsid w:val="005835FA"/>
    <w:rsid w:val="005847A2"/>
    <w:rsid w:val="00585891"/>
    <w:rsid w:val="005873DF"/>
    <w:rsid w:val="005874E4"/>
    <w:rsid w:val="00587E91"/>
    <w:rsid w:val="00591171"/>
    <w:rsid w:val="00592DE7"/>
    <w:rsid w:val="00594638"/>
    <w:rsid w:val="005957D1"/>
    <w:rsid w:val="00595E00"/>
    <w:rsid w:val="00597D35"/>
    <w:rsid w:val="00597E57"/>
    <w:rsid w:val="005A1452"/>
    <w:rsid w:val="005A168A"/>
    <w:rsid w:val="005A22E9"/>
    <w:rsid w:val="005A2451"/>
    <w:rsid w:val="005A4BF9"/>
    <w:rsid w:val="005A6449"/>
    <w:rsid w:val="005A7B3D"/>
    <w:rsid w:val="005A7D4E"/>
    <w:rsid w:val="005B13E6"/>
    <w:rsid w:val="005B33A2"/>
    <w:rsid w:val="005B3874"/>
    <w:rsid w:val="005B39F6"/>
    <w:rsid w:val="005B3A7A"/>
    <w:rsid w:val="005B3E37"/>
    <w:rsid w:val="005B4976"/>
    <w:rsid w:val="005B539F"/>
    <w:rsid w:val="005B57AC"/>
    <w:rsid w:val="005B6C75"/>
    <w:rsid w:val="005B6D64"/>
    <w:rsid w:val="005C0330"/>
    <w:rsid w:val="005C05F6"/>
    <w:rsid w:val="005C6FED"/>
    <w:rsid w:val="005D16A0"/>
    <w:rsid w:val="005D1D0E"/>
    <w:rsid w:val="005D3731"/>
    <w:rsid w:val="005D375A"/>
    <w:rsid w:val="005D64CE"/>
    <w:rsid w:val="005D753D"/>
    <w:rsid w:val="005D7987"/>
    <w:rsid w:val="005E0D1F"/>
    <w:rsid w:val="005E17B2"/>
    <w:rsid w:val="005E24DF"/>
    <w:rsid w:val="005E282A"/>
    <w:rsid w:val="005E4897"/>
    <w:rsid w:val="005E4E56"/>
    <w:rsid w:val="005E5318"/>
    <w:rsid w:val="005E53A3"/>
    <w:rsid w:val="005E553D"/>
    <w:rsid w:val="005E670C"/>
    <w:rsid w:val="005E7FA5"/>
    <w:rsid w:val="005F09A5"/>
    <w:rsid w:val="005F0DCD"/>
    <w:rsid w:val="005F3F8F"/>
    <w:rsid w:val="005F412D"/>
    <w:rsid w:val="005F4670"/>
    <w:rsid w:val="005F4DDE"/>
    <w:rsid w:val="005F4DF9"/>
    <w:rsid w:val="005F7C4C"/>
    <w:rsid w:val="00601028"/>
    <w:rsid w:val="0060133C"/>
    <w:rsid w:val="0060169E"/>
    <w:rsid w:val="006022FF"/>
    <w:rsid w:val="00603234"/>
    <w:rsid w:val="00604AEF"/>
    <w:rsid w:val="00605428"/>
    <w:rsid w:val="0060558C"/>
    <w:rsid w:val="0060728A"/>
    <w:rsid w:val="006104A9"/>
    <w:rsid w:val="00610B39"/>
    <w:rsid w:val="006111C8"/>
    <w:rsid w:val="006118BA"/>
    <w:rsid w:val="006124AA"/>
    <w:rsid w:val="00614514"/>
    <w:rsid w:val="0061531F"/>
    <w:rsid w:val="00615FE4"/>
    <w:rsid w:val="00617B18"/>
    <w:rsid w:val="00617E9D"/>
    <w:rsid w:val="00620582"/>
    <w:rsid w:val="00621D3D"/>
    <w:rsid w:val="00622ADD"/>
    <w:rsid w:val="0062372E"/>
    <w:rsid w:val="00623A7E"/>
    <w:rsid w:val="00623DD8"/>
    <w:rsid w:val="00625331"/>
    <w:rsid w:val="00626940"/>
    <w:rsid w:val="00626976"/>
    <w:rsid w:val="0062713B"/>
    <w:rsid w:val="00630CFA"/>
    <w:rsid w:val="00632CC3"/>
    <w:rsid w:val="00632DD2"/>
    <w:rsid w:val="00632E8A"/>
    <w:rsid w:val="00632F7C"/>
    <w:rsid w:val="006349A3"/>
    <w:rsid w:val="006349C5"/>
    <w:rsid w:val="00636252"/>
    <w:rsid w:val="00636948"/>
    <w:rsid w:val="00636D25"/>
    <w:rsid w:val="00637B63"/>
    <w:rsid w:val="00641F7B"/>
    <w:rsid w:val="006435E7"/>
    <w:rsid w:val="00643BFE"/>
    <w:rsid w:val="006440D0"/>
    <w:rsid w:val="006454A8"/>
    <w:rsid w:val="0064560F"/>
    <w:rsid w:val="006475AD"/>
    <w:rsid w:val="0065004F"/>
    <w:rsid w:val="00650A11"/>
    <w:rsid w:val="00650DC2"/>
    <w:rsid w:val="0065183C"/>
    <w:rsid w:val="00652984"/>
    <w:rsid w:val="006534EF"/>
    <w:rsid w:val="00654B19"/>
    <w:rsid w:val="00654C1C"/>
    <w:rsid w:val="00655CC0"/>
    <w:rsid w:val="00655DD7"/>
    <w:rsid w:val="00657E7B"/>
    <w:rsid w:val="00660B12"/>
    <w:rsid w:val="00661B90"/>
    <w:rsid w:val="00661B9D"/>
    <w:rsid w:val="00661EB9"/>
    <w:rsid w:val="00663BCE"/>
    <w:rsid w:val="00664583"/>
    <w:rsid w:val="006672BB"/>
    <w:rsid w:val="00667BFA"/>
    <w:rsid w:val="00670565"/>
    <w:rsid w:val="0067106F"/>
    <w:rsid w:val="00671B0A"/>
    <w:rsid w:val="00672621"/>
    <w:rsid w:val="006731D1"/>
    <w:rsid w:val="00673DB4"/>
    <w:rsid w:val="00673DF1"/>
    <w:rsid w:val="00673FC8"/>
    <w:rsid w:val="006740BE"/>
    <w:rsid w:val="006740E0"/>
    <w:rsid w:val="00675A9F"/>
    <w:rsid w:val="00675D92"/>
    <w:rsid w:val="00675F12"/>
    <w:rsid w:val="00680078"/>
    <w:rsid w:val="0068159C"/>
    <w:rsid w:val="00682018"/>
    <w:rsid w:val="00682530"/>
    <w:rsid w:val="00682B35"/>
    <w:rsid w:val="00682C41"/>
    <w:rsid w:val="00682E80"/>
    <w:rsid w:val="00683631"/>
    <w:rsid w:val="00683BC9"/>
    <w:rsid w:val="00685442"/>
    <w:rsid w:val="006871BC"/>
    <w:rsid w:val="00690102"/>
    <w:rsid w:val="00690B48"/>
    <w:rsid w:val="006928CF"/>
    <w:rsid w:val="00693215"/>
    <w:rsid w:val="00693315"/>
    <w:rsid w:val="00693524"/>
    <w:rsid w:val="006935B4"/>
    <w:rsid w:val="00694326"/>
    <w:rsid w:val="006949A3"/>
    <w:rsid w:val="00695D60"/>
    <w:rsid w:val="00695DF4"/>
    <w:rsid w:val="00695F45"/>
    <w:rsid w:val="00697748"/>
    <w:rsid w:val="0069779E"/>
    <w:rsid w:val="006A0134"/>
    <w:rsid w:val="006A0F87"/>
    <w:rsid w:val="006A1D1B"/>
    <w:rsid w:val="006A1DDA"/>
    <w:rsid w:val="006A2009"/>
    <w:rsid w:val="006A288D"/>
    <w:rsid w:val="006A3652"/>
    <w:rsid w:val="006A64A7"/>
    <w:rsid w:val="006A7060"/>
    <w:rsid w:val="006A77E7"/>
    <w:rsid w:val="006A7A27"/>
    <w:rsid w:val="006B1236"/>
    <w:rsid w:val="006B26AD"/>
    <w:rsid w:val="006B2ED6"/>
    <w:rsid w:val="006B3304"/>
    <w:rsid w:val="006B4379"/>
    <w:rsid w:val="006B4C2A"/>
    <w:rsid w:val="006B4D90"/>
    <w:rsid w:val="006B5CEE"/>
    <w:rsid w:val="006B641B"/>
    <w:rsid w:val="006B6DE2"/>
    <w:rsid w:val="006B756F"/>
    <w:rsid w:val="006C01F2"/>
    <w:rsid w:val="006C0A2B"/>
    <w:rsid w:val="006C135D"/>
    <w:rsid w:val="006C1468"/>
    <w:rsid w:val="006C667A"/>
    <w:rsid w:val="006C6860"/>
    <w:rsid w:val="006C7F51"/>
    <w:rsid w:val="006D1DBD"/>
    <w:rsid w:val="006D2889"/>
    <w:rsid w:val="006D356D"/>
    <w:rsid w:val="006D57B2"/>
    <w:rsid w:val="006D5E38"/>
    <w:rsid w:val="006D775D"/>
    <w:rsid w:val="006E0FFF"/>
    <w:rsid w:val="006E15E0"/>
    <w:rsid w:val="006E481C"/>
    <w:rsid w:val="006E5022"/>
    <w:rsid w:val="006E59BC"/>
    <w:rsid w:val="006E6651"/>
    <w:rsid w:val="006F0787"/>
    <w:rsid w:val="006F17F1"/>
    <w:rsid w:val="006F1A99"/>
    <w:rsid w:val="006F2798"/>
    <w:rsid w:val="006F28D6"/>
    <w:rsid w:val="006F43EA"/>
    <w:rsid w:val="006F4C2E"/>
    <w:rsid w:val="00700CA5"/>
    <w:rsid w:val="00700EE4"/>
    <w:rsid w:val="0070141B"/>
    <w:rsid w:val="007020A7"/>
    <w:rsid w:val="0070253A"/>
    <w:rsid w:val="00702D64"/>
    <w:rsid w:val="007038D0"/>
    <w:rsid w:val="00703E0A"/>
    <w:rsid w:val="00704E57"/>
    <w:rsid w:val="007059BE"/>
    <w:rsid w:val="00706FDA"/>
    <w:rsid w:val="007100B2"/>
    <w:rsid w:val="00710104"/>
    <w:rsid w:val="007101AB"/>
    <w:rsid w:val="00710CCB"/>
    <w:rsid w:val="007115B9"/>
    <w:rsid w:val="00711F30"/>
    <w:rsid w:val="007123C5"/>
    <w:rsid w:val="00712C32"/>
    <w:rsid w:val="007134F7"/>
    <w:rsid w:val="00713F9E"/>
    <w:rsid w:val="00716412"/>
    <w:rsid w:val="007215C8"/>
    <w:rsid w:val="00721896"/>
    <w:rsid w:val="00721A23"/>
    <w:rsid w:val="00721F00"/>
    <w:rsid w:val="00721FDC"/>
    <w:rsid w:val="00723DB8"/>
    <w:rsid w:val="00724732"/>
    <w:rsid w:val="00724BF4"/>
    <w:rsid w:val="007253FA"/>
    <w:rsid w:val="007266C3"/>
    <w:rsid w:val="00727CD3"/>
    <w:rsid w:val="0073155E"/>
    <w:rsid w:val="007319AB"/>
    <w:rsid w:val="00732100"/>
    <w:rsid w:val="007336C3"/>
    <w:rsid w:val="00733957"/>
    <w:rsid w:val="00733EF9"/>
    <w:rsid w:val="00734898"/>
    <w:rsid w:val="00734E2D"/>
    <w:rsid w:val="00737770"/>
    <w:rsid w:val="007401AD"/>
    <w:rsid w:val="00742293"/>
    <w:rsid w:val="007424DC"/>
    <w:rsid w:val="00744634"/>
    <w:rsid w:val="00744D5D"/>
    <w:rsid w:val="0074664C"/>
    <w:rsid w:val="007468FE"/>
    <w:rsid w:val="00746A63"/>
    <w:rsid w:val="00747951"/>
    <w:rsid w:val="007500EC"/>
    <w:rsid w:val="007502EB"/>
    <w:rsid w:val="007510A0"/>
    <w:rsid w:val="00751B15"/>
    <w:rsid w:val="00752633"/>
    <w:rsid w:val="007536A7"/>
    <w:rsid w:val="007551E3"/>
    <w:rsid w:val="00757E51"/>
    <w:rsid w:val="00761634"/>
    <w:rsid w:val="00761E8B"/>
    <w:rsid w:val="00761F1F"/>
    <w:rsid w:val="00762588"/>
    <w:rsid w:val="00764159"/>
    <w:rsid w:val="00764BC9"/>
    <w:rsid w:val="00764E8A"/>
    <w:rsid w:val="00765612"/>
    <w:rsid w:val="00767847"/>
    <w:rsid w:val="00770A2E"/>
    <w:rsid w:val="00770A67"/>
    <w:rsid w:val="00773C40"/>
    <w:rsid w:val="0077428F"/>
    <w:rsid w:val="007744B6"/>
    <w:rsid w:val="00774B57"/>
    <w:rsid w:val="00774EEC"/>
    <w:rsid w:val="007768A0"/>
    <w:rsid w:val="00776A9F"/>
    <w:rsid w:val="00777CC3"/>
    <w:rsid w:val="00780DB3"/>
    <w:rsid w:val="0078282A"/>
    <w:rsid w:val="00782D0D"/>
    <w:rsid w:val="00783C0E"/>
    <w:rsid w:val="0078440A"/>
    <w:rsid w:val="007855D5"/>
    <w:rsid w:val="00786376"/>
    <w:rsid w:val="00787A3E"/>
    <w:rsid w:val="007907D7"/>
    <w:rsid w:val="00790E7E"/>
    <w:rsid w:val="00791D3F"/>
    <w:rsid w:val="007945AF"/>
    <w:rsid w:val="0079523D"/>
    <w:rsid w:val="00795DC2"/>
    <w:rsid w:val="0079712F"/>
    <w:rsid w:val="007A069B"/>
    <w:rsid w:val="007A1D2A"/>
    <w:rsid w:val="007A2BCE"/>
    <w:rsid w:val="007A2E6B"/>
    <w:rsid w:val="007A4354"/>
    <w:rsid w:val="007A4B00"/>
    <w:rsid w:val="007A7A41"/>
    <w:rsid w:val="007A7E9C"/>
    <w:rsid w:val="007B0408"/>
    <w:rsid w:val="007B0FB8"/>
    <w:rsid w:val="007B2204"/>
    <w:rsid w:val="007B2941"/>
    <w:rsid w:val="007B2E3D"/>
    <w:rsid w:val="007B4C68"/>
    <w:rsid w:val="007B4ECC"/>
    <w:rsid w:val="007B5835"/>
    <w:rsid w:val="007B60FE"/>
    <w:rsid w:val="007B6B3D"/>
    <w:rsid w:val="007C048B"/>
    <w:rsid w:val="007C1ACA"/>
    <w:rsid w:val="007C23A3"/>
    <w:rsid w:val="007C3633"/>
    <w:rsid w:val="007C37F1"/>
    <w:rsid w:val="007C3EB5"/>
    <w:rsid w:val="007C4DBD"/>
    <w:rsid w:val="007C5275"/>
    <w:rsid w:val="007C693D"/>
    <w:rsid w:val="007C7E9C"/>
    <w:rsid w:val="007D1A73"/>
    <w:rsid w:val="007D200F"/>
    <w:rsid w:val="007D2C96"/>
    <w:rsid w:val="007D2D68"/>
    <w:rsid w:val="007D37EE"/>
    <w:rsid w:val="007D3F87"/>
    <w:rsid w:val="007D40E7"/>
    <w:rsid w:val="007D48C3"/>
    <w:rsid w:val="007D4DD4"/>
    <w:rsid w:val="007D5C2A"/>
    <w:rsid w:val="007D62D3"/>
    <w:rsid w:val="007D703E"/>
    <w:rsid w:val="007E0369"/>
    <w:rsid w:val="007E03F8"/>
    <w:rsid w:val="007E290A"/>
    <w:rsid w:val="007E2E0E"/>
    <w:rsid w:val="007E45B2"/>
    <w:rsid w:val="007E4673"/>
    <w:rsid w:val="007E4FBB"/>
    <w:rsid w:val="007F0055"/>
    <w:rsid w:val="007F1C45"/>
    <w:rsid w:val="007F218B"/>
    <w:rsid w:val="007F27B8"/>
    <w:rsid w:val="007F2CC5"/>
    <w:rsid w:val="007F2ED6"/>
    <w:rsid w:val="007F3013"/>
    <w:rsid w:val="007F382B"/>
    <w:rsid w:val="007F4E1E"/>
    <w:rsid w:val="007F50DC"/>
    <w:rsid w:val="007F6BC5"/>
    <w:rsid w:val="007F6C48"/>
    <w:rsid w:val="007F7027"/>
    <w:rsid w:val="007F7066"/>
    <w:rsid w:val="007F77FE"/>
    <w:rsid w:val="007F7D03"/>
    <w:rsid w:val="0080067D"/>
    <w:rsid w:val="00800831"/>
    <w:rsid w:val="008024BE"/>
    <w:rsid w:val="00802614"/>
    <w:rsid w:val="00803BC4"/>
    <w:rsid w:val="008042BE"/>
    <w:rsid w:val="008062B5"/>
    <w:rsid w:val="008064FB"/>
    <w:rsid w:val="00806CBE"/>
    <w:rsid w:val="00806EBC"/>
    <w:rsid w:val="0080714F"/>
    <w:rsid w:val="00811361"/>
    <w:rsid w:val="008114D4"/>
    <w:rsid w:val="0081229F"/>
    <w:rsid w:val="00812C6C"/>
    <w:rsid w:val="00813875"/>
    <w:rsid w:val="00814E5E"/>
    <w:rsid w:val="00816D03"/>
    <w:rsid w:val="00816FBB"/>
    <w:rsid w:val="0082074E"/>
    <w:rsid w:val="008219ED"/>
    <w:rsid w:val="00821F5E"/>
    <w:rsid w:val="00822074"/>
    <w:rsid w:val="0082266A"/>
    <w:rsid w:val="008239C7"/>
    <w:rsid w:val="00823B09"/>
    <w:rsid w:val="00826111"/>
    <w:rsid w:val="0082618D"/>
    <w:rsid w:val="008265AA"/>
    <w:rsid w:val="00831B19"/>
    <w:rsid w:val="00831D93"/>
    <w:rsid w:val="00832082"/>
    <w:rsid w:val="008327ED"/>
    <w:rsid w:val="0083297E"/>
    <w:rsid w:val="00833360"/>
    <w:rsid w:val="0083431F"/>
    <w:rsid w:val="00834FE5"/>
    <w:rsid w:val="00835C26"/>
    <w:rsid w:val="00837538"/>
    <w:rsid w:val="0084044D"/>
    <w:rsid w:val="00840EA8"/>
    <w:rsid w:val="00842BE3"/>
    <w:rsid w:val="008430D4"/>
    <w:rsid w:val="008433DF"/>
    <w:rsid w:val="0084363E"/>
    <w:rsid w:val="00843E95"/>
    <w:rsid w:val="008446EB"/>
    <w:rsid w:val="00844DF3"/>
    <w:rsid w:val="00844E6E"/>
    <w:rsid w:val="00845079"/>
    <w:rsid w:val="008461A0"/>
    <w:rsid w:val="008463E0"/>
    <w:rsid w:val="008464D4"/>
    <w:rsid w:val="0084697D"/>
    <w:rsid w:val="00850460"/>
    <w:rsid w:val="00851AB2"/>
    <w:rsid w:val="00852FA4"/>
    <w:rsid w:val="008542CE"/>
    <w:rsid w:val="00854A67"/>
    <w:rsid w:val="00854AA1"/>
    <w:rsid w:val="00855F03"/>
    <w:rsid w:val="00857C1A"/>
    <w:rsid w:val="00857E3C"/>
    <w:rsid w:val="008606A6"/>
    <w:rsid w:val="0086185E"/>
    <w:rsid w:val="008655C0"/>
    <w:rsid w:val="00866896"/>
    <w:rsid w:val="00867694"/>
    <w:rsid w:val="00870073"/>
    <w:rsid w:val="00870682"/>
    <w:rsid w:val="00870E48"/>
    <w:rsid w:val="00872BB0"/>
    <w:rsid w:val="00872CC3"/>
    <w:rsid w:val="00872D61"/>
    <w:rsid w:val="00872DC0"/>
    <w:rsid w:val="00872E5E"/>
    <w:rsid w:val="008730B9"/>
    <w:rsid w:val="00874D69"/>
    <w:rsid w:val="00876689"/>
    <w:rsid w:val="0087783B"/>
    <w:rsid w:val="00877E14"/>
    <w:rsid w:val="0088064A"/>
    <w:rsid w:val="00881585"/>
    <w:rsid w:val="008816BC"/>
    <w:rsid w:val="00881EE3"/>
    <w:rsid w:val="008826B7"/>
    <w:rsid w:val="00882E4C"/>
    <w:rsid w:val="0088342C"/>
    <w:rsid w:val="00886395"/>
    <w:rsid w:val="00886D4E"/>
    <w:rsid w:val="00890DC6"/>
    <w:rsid w:val="00890F50"/>
    <w:rsid w:val="00890F85"/>
    <w:rsid w:val="008910AD"/>
    <w:rsid w:val="008933FA"/>
    <w:rsid w:val="00893910"/>
    <w:rsid w:val="008940C4"/>
    <w:rsid w:val="00894858"/>
    <w:rsid w:val="00894BAB"/>
    <w:rsid w:val="00894EBF"/>
    <w:rsid w:val="00895174"/>
    <w:rsid w:val="008967C0"/>
    <w:rsid w:val="00897C4C"/>
    <w:rsid w:val="008A231E"/>
    <w:rsid w:val="008A36BC"/>
    <w:rsid w:val="008A37B4"/>
    <w:rsid w:val="008A488F"/>
    <w:rsid w:val="008A5C64"/>
    <w:rsid w:val="008A5F30"/>
    <w:rsid w:val="008A6FE8"/>
    <w:rsid w:val="008A709E"/>
    <w:rsid w:val="008A794D"/>
    <w:rsid w:val="008B0AB0"/>
    <w:rsid w:val="008B191A"/>
    <w:rsid w:val="008B3D87"/>
    <w:rsid w:val="008B3F38"/>
    <w:rsid w:val="008C01A8"/>
    <w:rsid w:val="008C1E57"/>
    <w:rsid w:val="008C2ACB"/>
    <w:rsid w:val="008C31DB"/>
    <w:rsid w:val="008C3D0F"/>
    <w:rsid w:val="008C4D30"/>
    <w:rsid w:val="008C4FFF"/>
    <w:rsid w:val="008C587E"/>
    <w:rsid w:val="008C5C13"/>
    <w:rsid w:val="008C7527"/>
    <w:rsid w:val="008C7DF8"/>
    <w:rsid w:val="008D4742"/>
    <w:rsid w:val="008D54E4"/>
    <w:rsid w:val="008D66AC"/>
    <w:rsid w:val="008D697B"/>
    <w:rsid w:val="008D7FB9"/>
    <w:rsid w:val="008E427E"/>
    <w:rsid w:val="008E504A"/>
    <w:rsid w:val="008E5114"/>
    <w:rsid w:val="008E731E"/>
    <w:rsid w:val="008E7915"/>
    <w:rsid w:val="008F08AD"/>
    <w:rsid w:val="008F10B1"/>
    <w:rsid w:val="008F3841"/>
    <w:rsid w:val="008F385D"/>
    <w:rsid w:val="008F3D17"/>
    <w:rsid w:val="008F7590"/>
    <w:rsid w:val="009041DE"/>
    <w:rsid w:val="00904830"/>
    <w:rsid w:val="0090698D"/>
    <w:rsid w:val="00906BA9"/>
    <w:rsid w:val="00906DC7"/>
    <w:rsid w:val="0090739D"/>
    <w:rsid w:val="0090753F"/>
    <w:rsid w:val="00907A66"/>
    <w:rsid w:val="00910518"/>
    <w:rsid w:val="00910ADD"/>
    <w:rsid w:val="00910BC7"/>
    <w:rsid w:val="00910FE5"/>
    <w:rsid w:val="00911DF5"/>
    <w:rsid w:val="0091409B"/>
    <w:rsid w:val="009141CD"/>
    <w:rsid w:val="009142D5"/>
    <w:rsid w:val="00915407"/>
    <w:rsid w:val="0091584F"/>
    <w:rsid w:val="0091614E"/>
    <w:rsid w:val="0091638B"/>
    <w:rsid w:val="0091703B"/>
    <w:rsid w:val="00917EB9"/>
    <w:rsid w:val="00921763"/>
    <w:rsid w:val="009217EE"/>
    <w:rsid w:val="00921EF3"/>
    <w:rsid w:val="00923195"/>
    <w:rsid w:val="00923959"/>
    <w:rsid w:val="00923C54"/>
    <w:rsid w:val="00926FFD"/>
    <w:rsid w:val="00930045"/>
    <w:rsid w:val="00931938"/>
    <w:rsid w:val="00932CEF"/>
    <w:rsid w:val="009348D1"/>
    <w:rsid w:val="00934F0F"/>
    <w:rsid w:val="00935E9C"/>
    <w:rsid w:val="00937EB9"/>
    <w:rsid w:val="009406D5"/>
    <w:rsid w:val="00943D1A"/>
    <w:rsid w:val="00944BF2"/>
    <w:rsid w:val="00945000"/>
    <w:rsid w:val="0094578B"/>
    <w:rsid w:val="00946FD3"/>
    <w:rsid w:val="00947688"/>
    <w:rsid w:val="009504A4"/>
    <w:rsid w:val="00950DFA"/>
    <w:rsid w:val="00950F39"/>
    <w:rsid w:val="00951BB2"/>
    <w:rsid w:val="00952117"/>
    <w:rsid w:val="009535CE"/>
    <w:rsid w:val="00953934"/>
    <w:rsid w:val="00953DA6"/>
    <w:rsid w:val="00956E4F"/>
    <w:rsid w:val="00960B6C"/>
    <w:rsid w:val="00960C4B"/>
    <w:rsid w:val="00962C3C"/>
    <w:rsid w:val="0096390A"/>
    <w:rsid w:val="00965158"/>
    <w:rsid w:val="00965E45"/>
    <w:rsid w:val="00967D0B"/>
    <w:rsid w:val="00971968"/>
    <w:rsid w:val="00971B26"/>
    <w:rsid w:val="00971BFA"/>
    <w:rsid w:val="00972BDB"/>
    <w:rsid w:val="00974285"/>
    <w:rsid w:val="009764E2"/>
    <w:rsid w:val="009769EA"/>
    <w:rsid w:val="00980581"/>
    <w:rsid w:val="00980919"/>
    <w:rsid w:val="009810C1"/>
    <w:rsid w:val="00981EEB"/>
    <w:rsid w:val="00982D2E"/>
    <w:rsid w:val="009839FD"/>
    <w:rsid w:val="00983A29"/>
    <w:rsid w:val="00986245"/>
    <w:rsid w:val="009869C8"/>
    <w:rsid w:val="00987B79"/>
    <w:rsid w:val="00991170"/>
    <w:rsid w:val="009911E4"/>
    <w:rsid w:val="00991FDD"/>
    <w:rsid w:val="00993C5B"/>
    <w:rsid w:val="0099532F"/>
    <w:rsid w:val="0099539D"/>
    <w:rsid w:val="009959E5"/>
    <w:rsid w:val="00997479"/>
    <w:rsid w:val="009978B5"/>
    <w:rsid w:val="009A1F6A"/>
    <w:rsid w:val="009A2540"/>
    <w:rsid w:val="009A2834"/>
    <w:rsid w:val="009A30A4"/>
    <w:rsid w:val="009A341F"/>
    <w:rsid w:val="009A488E"/>
    <w:rsid w:val="009A504F"/>
    <w:rsid w:val="009A50A7"/>
    <w:rsid w:val="009A5A34"/>
    <w:rsid w:val="009A7F8C"/>
    <w:rsid w:val="009B01DD"/>
    <w:rsid w:val="009B15E1"/>
    <w:rsid w:val="009B1908"/>
    <w:rsid w:val="009B3632"/>
    <w:rsid w:val="009B4E20"/>
    <w:rsid w:val="009B5016"/>
    <w:rsid w:val="009B5DC3"/>
    <w:rsid w:val="009B6344"/>
    <w:rsid w:val="009B682C"/>
    <w:rsid w:val="009B793B"/>
    <w:rsid w:val="009B7982"/>
    <w:rsid w:val="009C03EC"/>
    <w:rsid w:val="009C10A4"/>
    <w:rsid w:val="009C3070"/>
    <w:rsid w:val="009C5FF3"/>
    <w:rsid w:val="009C62C3"/>
    <w:rsid w:val="009C796B"/>
    <w:rsid w:val="009D0BA4"/>
    <w:rsid w:val="009D0F6B"/>
    <w:rsid w:val="009D1228"/>
    <w:rsid w:val="009D3572"/>
    <w:rsid w:val="009D49F8"/>
    <w:rsid w:val="009D50E6"/>
    <w:rsid w:val="009D5BAF"/>
    <w:rsid w:val="009D71AE"/>
    <w:rsid w:val="009D720F"/>
    <w:rsid w:val="009D7F82"/>
    <w:rsid w:val="009E02F6"/>
    <w:rsid w:val="009E056D"/>
    <w:rsid w:val="009E0FDE"/>
    <w:rsid w:val="009E3108"/>
    <w:rsid w:val="009E3F3C"/>
    <w:rsid w:val="009E5855"/>
    <w:rsid w:val="009E5914"/>
    <w:rsid w:val="009E6333"/>
    <w:rsid w:val="009E68F4"/>
    <w:rsid w:val="009E6EAC"/>
    <w:rsid w:val="009E754C"/>
    <w:rsid w:val="009E764A"/>
    <w:rsid w:val="009E7884"/>
    <w:rsid w:val="009F0BA8"/>
    <w:rsid w:val="009F0FA2"/>
    <w:rsid w:val="009F27BE"/>
    <w:rsid w:val="009F2FE1"/>
    <w:rsid w:val="009F3BE2"/>
    <w:rsid w:val="009F5008"/>
    <w:rsid w:val="009F5ED5"/>
    <w:rsid w:val="009F78BD"/>
    <w:rsid w:val="00A001FF"/>
    <w:rsid w:val="00A00C9B"/>
    <w:rsid w:val="00A018E6"/>
    <w:rsid w:val="00A01A1A"/>
    <w:rsid w:val="00A01FE1"/>
    <w:rsid w:val="00A021BE"/>
    <w:rsid w:val="00A02E13"/>
    <w:rsid w:val="00A04B08"/>
    <w:rsid w:val="00A05E9F"/>
    <w:rsid w:val="00A063B0"/>
    <w:rsid w:val="00A0700A"/>
    <w:rsid w:val="00A077A9"/>
    <w:rsid w:val="00A1023B"/>
    <w:rsid w:val="00A102CD"/>
    <w:rsid w:val="00A110D2"/>
    <w:rsid w:val="00A12B9C"/>
    <w:rsid w:val="00A1416D"/>
    <w:rsid w:val="00A17181"/>
    <w:rsid w:val="00A1759D"/>
    <w:rsid w:val="00A20DD4"/>
    <w:rsid w:val="00A23FD6"/>
    <w:rsid w:val="00A24400"/>
    <w:rsid w:val="00A25DA9"/>
    <w:rsid w:val="00A27D4A"/>
    <w:rsid w:val="00A27E13"/>
    <w:rsid w:val="00A31C29"/>
    <w:rsid w:val="00A355A9"/>
    <w:rsid w:val="00A36A2D"/>
    <w:rsid w:val="00A37C8A"/>
    <w:rsid w:val="00A416DA"/>
    <w:rsid w:val="00A41BA0"/>
    <w:rsid w:val="00A42205"/>
    <w:rsid w:val="00A43D2E"/>
    <w:rsid w:val="00A44106"/>
    <w:rsid w:val="00A444A0"/>
    <w:rsid w:val="00A4489E"/>
    <w:rsid w:val="00A44EA4"/>
    <w:rsid w:val="00A46070"/>
    <w:rsid w:val="00A46A53"/>
    <w:rsid w:val="00A47948"/>
    <w:rsid w:val="00A50659"/>
    <w:rsid w:val="00A52E88"/>
    <w:rsid w:val="00A545C1"/>
    <w:rsid w:val="00A55F88"/>
    <w:rsid w:val="00A57697"/>
    <w:rsid w:val="00A60215"/>
    <w:rsid w:val="00A60E09"/>
    <w:rsid w:val="00A638EB"/>
    <w:rsid w:val="00A63DE3"/>
    <w:rsid w:val="00A644FB"/>
    <w:rsid w:val="00A649DE"/>
    <w:rsid w:val="00A65D65"/>
    <w:rsid w:val="00A66136"/>
    <w:rsid w:val="00A661A1"/>
    <w:rsid w:val="00A667BF"/>
    <w:rsid w:val="00A668A2"/>
    <w:rsid w:val="00A67431"/>
    <w:rsid w:val="00A677DA"/>
    <w:rsid w:val="00A7095B"/>
    <w:rsid w:val="00A73E84"/>
    <w:rsid w:val="00A76601"/>
    <w:rsid w:val="00A7693D"/>
    <w:rsid w:val="00A76B92"/>
    <w:rsid w:val="00A77F56"/>
    <w:rsid w:val="00A77FBE"/>
    <w:rsid w:val="00A8068E"/>
    <w:rsid w:val="00A8295A"/>
    <w:rsid w:val="00A842B1"/>
    <w:rsid w:val="00A84768"/>
    <w:rsid w:val="00A85CC8"/>
    <w:rsid w:val="00A8667A"/>
    <w:rsid w:val="00A873D0"/>
    <w:rsid w:val="00A90193"/>
    <w:rsid w:val="00A93D79"/>
    <w:rsid w:val="00A946E2"/>
    <w:rsid w:val="00A95CE2"/>
    <w:rsid w:val="00A95D4B"/>
    <w:rsid w:val="00A967D4"/>
    <w:rsid w:val="00A96D54"/>
    <w:rsid w:val="00AA0E00"/>
    <w:rsid w:val="00AA1B7A"/>
    <w:rsid w:val="00AA1D06"/>
    <w:rsid w:val="00AA2F63"/>
    <w:rsid w:val="00AA50AA"/>
    <w:rsid w:val="00AA50E2"/>
    <w:rsid w:val="00AA6F26"/>
    <w:rsid w:val="00AB025C"/>
    <w:rsid w:val="00AB0BAE"/>
    <w:rsid w:val="00AB1B5F"/>
    <w:rsid w:val="00AB1EB9"/>
    <w:rsid w:val="00AB3BF3"/>
    <w:rsid w:val="00AB5762"/>
    <w:rsid w:val="00AC0491"/>
    <w:rsid w:val="00AC0EDA"/>
    <w:rsid w:val="00AC1A53"/>
    <w:rsid w:val="00AC1E36"/>
    <w:rsid w:val="00AC548E"/>
    <w:rsid w:val="00AC5C4E"/>
    <w:rsid w:val="00AC5F65"/>
    <w:rsid w:val="00AC6928"/>
    <w:rsid w:val="00AC69FA"/>
    <w:rsid w:val="00AD0A4D"/>
    <w:rsid w:val="00AD0D62"/>
    <w:rsid w:val="00AD1C95"/>
    <w:rsid w:val="00AD2D80"/>
    <w:rsid w:val="00AD2D87"/>
    <w:rsid w:val="00AD2FAC"/>
    <w:rsid w:val="00AD68E8"/>
    <w:rsid w:val="00AD7EAB"/>
    <w:rsid w:val="00AE0650"/>
    <w:rsid w:val="00AE09CC"/>
    <w:rsid w:val="00AE0BB9"/>
    <w:rsid w:val="00AE1719"/>
    <w:rsid w:val="00AE1BC7"/>
    <w:rsid w:val="00AE1E37"/>
    <w:rsid w:val="00AE271F"/>
    <w:rsid w:val="00AE3A6A"/>
    <w:rsid w:val="00AE3C11"/>
    <w:rsid w:val="00AE4BCD"/>
    <w:rsid w:val="00AE5C35"/>
    <w:rsid w:val="00AE6676"/>
    <w:rsid w:val="00AE7A50"/>
    <w:rsid w:val="00AF0471"/>
    <w:rsid w:val="00AF1738"/>
    <w:rsid w:val="00AF1827"/>
    <w:rsid w:val="00AF31B7"/>
    <w:rsid w:val="00AF32DE"/>
    <w:rsid w:val="00AF5B0A"/>
    <w:rsid w:val="00B00516"/>
    <w:rsid w:val="00B0070D"/>
    <w:rsid w:val="00B01077"/>
    <w:rsid w:val="00B010BB"/>
    <w:rsid w:val="00B03684"/>
    <w:rsid w:val="00B03B17"/>
    <w:rsid w:val="00B05111"/>
    <w:rsid w:val="00B0539F"/>
    <w:rsid w:val="00B069AB"/>
    <w:rsid w:val="00B06B84"/>
    <w:rsid w:val="00B06C4B"/>
    <w:rsid w:val="00B07193"/>
    <w:rsid w:val="00B07840"/>
    <w:rsid w:val="00B12578"/>
    <w:rsid w:val="00B12EFD"/>
    <w:rsid w:val="00B13204"/>
    <w:rsid w:val="00B145C4"/>
    <w:rsid w:val="00B14952"/>
    <w:rsid w:val="00B15FB7"/>
    <w:rsid w:val="00B17C95"/>
    <w:rsid w:val="00B20663"/>
    <w:rsid w:val="00B2147B"/>
    <w:rsid w:val="00B2169F"/>
    <w:rsid w:val="00B2244C"/>
    <w:rsid w:val="00B247BC"/>
    <w:rsid w:val="00B24DDC"/>
    <w:rsid w:val="00B276C8"/>
    <w:rsid w:val="00B31478"/>
    <w:rsid w:val="00B32AC0"/>
    <w:rsid w:val="00B333C4"/>
    <w:rsid w:val="00B344B6"/>
    <w:rsid w:val="00B35133"/>
    <w:rsid w:val="00B36237"/>
    <w:rsid w:val="00B36C2D"/>
    <w:rsid w:val="00B3719B"/>
    <w:rsid w:val="00B37501"/>
    <w:rsid w:val="00B37913"/>
    <w:rsid w:val="00B40CAA"/>
    <w:rsid w:val="00B42578"/>
    <w:rsid w:val="00B441EC"/>
    <w:rsid w:val="00B45480"/>
    <w:rsid w:val="00B46C71"/>
    <w:rsid w:val="00B46DFB"/>
    <w:rsid w:val="00B47971"/>
    <w:rsid w:val="00B50031"/>
    <w:rsid w:val="00B50095"/>
    <w:rsid w:val="00B506A9"/>
    <w:rsid w:val="00B50DFA"/>
    <w:rsid w:val="00B515F3"/>
    <w:rsid w:val="00B5220E"/>
    <w:rsid w:val="00B522F0"/>
    <w:rsid w:val="00B52CC7"/>
    <w:rsid w:val="00B53453"/>
    <w:rsid w:val="00B562A3"/>
    <w:rsid w:val="00B56C43"/>
    <w:rsid w:val="00B56FF7"/>
    <w:rsid w:val="00B57FF5"/>
    <w:rsid w:val="00B6150C"/>
    <w:rsid w:val="00B646DB"/>
    <w:rsid w:val="00B6552A"/>
    <w:rsid w:val="00B669F1"/>
    <w:rsid w:val="00B70B6B"/>
    <w:rsid w:val="00B71A4E"/>
    <w:rsid w:val="00B720FE"/>
    <w:rsid w:val="00B7329A"/>
    <w:rsid w:val="00B73E37"/>
    <w:rsid w:val="00B74790"/>
    <w:rsid w:val="00B74A02"/>
    <w:rsid w:val="00B75775"/>
    <w:rsid w:val="00B77865"/>
    <w:rsid w:val="00B81005"/>
    <w:rsid w:val="00B81AD8"/>
    <w:rsid w:val="00B82ED7"/>
    <w:rsid w:val="00B8387F"/>
    <w:rsid w:val="00B86CAD"/>
    <w:rsid w:val="00B87369"/>
    <w:rsid w:val="00B901E1"/>
    <w:rsid w:val="00B907D8"/>
    <w:rsid w:val="00B91BF0"/>
    <w:rsid w:val="00B9263A"/>
    <w:rsid w:val="00B92CAC"/>
    <w:rsid w:val="00B93D8C"/>
    <w:rsid w:val="00B950EE"/>
    <w:rsid w:val="00B9605A"/>
    <w:rsid w:val="00BA08D5"/>
    <w:rsid w:val="00BA1855"/>
    <w:rsid w:val="00BA3A64"/>
    <w:rsid w:val="00BA3F99"/>
    <w:rsid w:val="00BA4151"/>
    <w:rsid w:val="00BA4EE6"/>
    <w:rsid w:val="00BA6EC4"/>
    <w:rsid w:val="00BA772D"/>
    <w:rsid w:val="00BA7F01"/>
    <w:rsid w:val="00BB04C0"/>
    <w:rsid w:val="00BB1F3D"/>
    <w:rsid w:val="00BB2340"/>
    <w:rsid w:val="00BB25B6"/>
    <w:rsid w:val="00BB30B8"/>
    <w:rsid w:val="00BB4C2F"/>
    <w:rsid w:val="00BB4DD1"/>
    <w:rsid w:val="00BB51A5"/>
    <w:rsid w:val="00BB5678"/>
    <w:rsid w:val="00BB77C3"/>
    <w:rsid w:val="00BB7C49"/>
    <w:rsid w:val="00BC1A8C"/>
    <w:rsid w:val="00BC1DFA"/>
    <w:rsid w:val="00BC32E7"/>
    <w:rsid w:val="00BC3456"/>
    <w:rsid w:val="00BC434D"/>
    <w:rsid w:val="00BC4847"/>
    <w:rsid w:val="00BC4A83"/>
    <w:rsid w:val="00BC549D"/>
    <w:rsid w:val="00BC62ED"/>
    <w:rsid w:val="00BC6A8E"/>
    <w:rsid w:val="00BC7283"/>
    <w:rsid w:val="00BD0B73"/>
    <w:rsid w:val="00BD114B"/>
    <w:rsid w:val="00BD1F9D"/>
    <w:rsid w:val="00BD2710"/>
    <w:rsid w:val="00BD341B"/>
    <w:rsid w:val="00BD41B0"/>
    <w:rsid w:val="00BD424D"/>
    <w:rsid w:val="00BD494B"/>
    <w:rsid w:val="00BD4A64"/>
    <w:rsid w:val="00BD4B9B"/>
    <w:rsid w:val="00BE0946"/>
    <w:rsid w:val="00BE4478"/>
    <w:rsid w:val="00BE5971"/>
    <w:rsid w:val="00BE7221"/>
    <w:rsid w:val="00BF012B"/>
    <w:rsid w:val="00BF2033"/>
    <w:rsid w:val="00BF53B0"/>
    <w:rsid w:val="00BF5D0C"/>
    <w:rsid w:val="00BF5E5D"/>
    <w:rsid w:val="00C0010A"/>
    <w:rsid w:val="00C0135A"/>
    <w:rsid w:val="00C0323E"/>
    <w:rsid w:val="00C046A7"/>
    <w:rsid w:val="00C05BC3"/>
    <w:rsid w:val="00C06A2A"/>
    <w:rsid w:val="00C06C47"/>
    <w:rsid w:val="00C071DF"/>
    <w:rsid w:val="00C07E19"/>
    <w:rsid w:val="00C13CB1"/>
    <w:rsid w:val="00C14845"/>
    <w:rsid w:val="00C15728"/>
    <w:rsid w:val="00C17E29"/>
    <w:rsid w:val="00C20A3D"/>
    <w:rsid w:val="00C20D65"/>
    <w:rsid w:val="00C23A3A"/>
    <w:rsid w:val="00C261F3"/>
    <w:rsid w:val="00C26268"/>
    <w:rsid w:val="00C31944"/>
    <w:rsid w:val="00C33E9A"/>
    <w:rsid w:val="00C34DB7"/>
    <w:rsid w:val="00C35481"/>
    <w:rsid w:val="00C36095"/>
    <w:rsid w:val="00C36172"/>
    <w:rsid w:val="00C37124"/>
    <w:rsid w:val="00C37A5D"/>
    <w:rsid w:val="00C37F82"/>
    <w:rsid w:val="00C40E10"/>
    <w:rsid w:val="00C41C1F"/>
    <w:rsid w:val="00C4201E"/>
    <w:rsid w:val="00C443D5"/>
    <w:rsid w:val="00C44701"/>
    <w:rsid w:val="00C4491F"/>
    <w:rsid w:val="00C455BC"/>
    <w:rsid w:val="00C458A3"/>
    <w:rsid w:val="00C47115"/>
    <w:rsid w:val="00C47BB4"/>
    <w:rsid w:val="00C51E76"/>
    <w:rsid w:val="00C53936"/>
    <w:rsid w:val="00C54337"/>
    <w:rsid w:val="00C5487B"/>
    <w:rsid w:val="00C5534C"/>
    <w:rsid w:val="00C55A35"/>
    <w:rsid w:val="00C565CB"/>
    <w:rsid w:val="00C56BBE"/>
    <w:rsid w:val="00C57CF2"/>
    <w:rsid w:val="00C60B76"/>
    <w:rsid w:val="00C61B3E"/>
    <w:rsid w:val="00C6364F"/>
    <w:rsid w:val="00C64E30"/>
    <w:rsid w:val="00C656B8"/>
    <w:rsid w:val="00C65965"/>
    <w:rsid w:val="00C70320"/>
    <w:rsid w:val="00C70BC8"/>
    <w:rsid w:val="00C72E3D"/>
    <w:rsid w:val="00C74C0F"/>
    <w:rsid w:val="00C76123"/>
    <w:rsid w:val="00C77CB1"/>
    <w:rsid w:val="00C80A57"/>
    <w:rsid w:val="00C80F67"/>
    <w:rsid w:val="00C819E8"/>
    <w:rsid w:val="00C82B20"/>
    <w:rsid w:val="00C82CDD"/>
    <w:rsid w:val="00C83AB7"/>
    <w:rsid w:val="00C84681"/>
    <w:rsid w:val="00C9012B"/>
    <w:rsid w:val="00C90BD7"/>
    <w:rsid w:val="00C938DA"/>
    <w:rsid w:val="00C952BC"/>
    <w:rsid w:val="00C95ADF"/>
    <w:rsid w:val="00C96962"/>
    <w:rsid w:val="00C97008"/>
    <w:rsid w:val="00C977D8"/>
    <w:rsid w:val="00CA034B"/>
    <w:rsid w:val="00CA0491"/>
    <w:rsid w:val="00CA2C3B"/>
    <w:rsid w:val="00CA336A"/>
    <w:rsid w:val="00CA39E3"/>
    <w:rsid w:val="00CA5755"/>
    <w:rsid w:val="00CA5A2F"/>
    <w:rsid w:val="00CA5B57"/>
    <w:rsid w:val="00CA6B5F"/>
    <w:rsid w:val="00CA79FC"/>
    <w:rsid w:val="00CB0914"/>
    <w:rsid w:val="00CB197D"/>
    <w:rsid w:val="00CB2131"/>
    <w:rsid w:val="00CB2793"/>
    <w:rsid w:val="00CB2C28"/>
    <w:rsid w:val="00CB30A9"/>
    <w:rsid w:val="00CB31E2"/>
    <w:rsid w:val="00CB46CC"/>
    <w:rsid w:val="00CB55D8"/>
    <w:rsid w:val="00CC0816"/>
    <w:rsid w:val="00CC0840"/>
    <w:rsid w:val="00CC228D"/>
    <w:rsid w:val="00CC250C"/>
    <w:rsid w:val="00CC2909"/>
    <w:rsid w:val="00CC32DC"/>
    <w:rsid w:val="00CC4242"/>
    <w:rsid w:val="00CC4443"/>
    <w:rsid w:val="00CC5837"/>
    <w:rsid w:val="00CC64B8"/>
    <w:rsid w:val="00CC6E19"/>
    <w:rsid w:val="00CC6E3E"/>
    <w:rsid w:val="00CC7ABD"/>
    <w:rsid w:val="00CC7D17"/>
    <w:rsid w:val="00CD02BB"/>
    <w:rsid w:val="00CD0F23"/>
    <w:rsid w:val="00CD2717"/>
    <w:rsid w:val="00CD2C8E"/>
    <w:rsid w:val="00CD6561"/>
    <w:rsid w:val="00CD69D6"/>
    <w:rsid w:val="00CD6FE3"/>
    <w:rsid w:val="00CE1F0E"/>
    <w:rsid w:val="00CE1FBA"/>
    <w:rsid w:val="00CE2814"/>
    <w:rsid w:val="00CE2AF1"/>
    <w:rsid w:val="00CE2BBC"/>
    <w:rsid w:val="00CE53FE"/>
    <w:rsid w:val="00CE5859"/>
    <w:rsid w:val="00CE585C"/>
    <w:rsid w:val="00CE75AF"/>
    <w:rsid w:val="00CE78E3"/>
    <w:rsid w:val="00CF01F2"/>
    <w:rsid w:val="00CF0C64"/>
    <w:rsid w:val="00CF207D"/>
    <w:rsid w:val="00CF2E52"/>
    <w:rsid w:val="00CF2FFC"/>
    <w:rsid w:val="00CF51E4"/>
    <w:rsid w:val="00CF6E14"/>
    <w:rsid w:val="00CF740A"/>
    <w:rsid w:val="00D00326"/>
    <w:rsid w:val="00D00FD4"/>
    <w:rsid w:val="00D03B60"/>
    <w:rsid w:val="00D0435F"/>
    <w:rsid w:val="00D0453C"/>
    <w:rsid w:val="00D06A02"/>
    <w:rsid w:val="00D07ECC"/>
    <w:rsid w:val="00D12200"/>
    <w:rsid w:val="00D1327C"/>
    <w:rsid w:val="00D1339C"/>
    <w:rsid w:val="00D142AA"/>
    <w:rsid w:val="00D20DF2"/>
    <w:rsid w:val="00D211FE"/>
    <w:rsid w:val="00D232C6"/>
    <w:rsid w:val="00D24384"/>
    <w:rsid w:val="00D24AF2"/>
    <w:rsid w:val="00D251D5"/>
    <w:rsid w:val="00D260DB"/>
    <w:rsid w:val="00D279E0"/>
    <w:rsid w:val="00D305E0"/>
    <w:rsid w:val="00D308DC"/>
    <w:rsid w:val="00D3135A"/>
    <w:rsid w:val="00D32A0A"/>
    <w:rsid w:val="00D33BF6"/>
    <w:rsid w:val="00D33C7E"/>
    <w:rsid w:val="00D340B3"/>
    <w:rsid w:val="00D347B9"/>
    <w:rsid w:val="00D35100"/>
    <w:rsid w:val="00D359AA"/>
    <w:rsid w:val="00D35E83"/>
    <w:rsid w:val="00D36993"/>
    <w:rsid w:val="00D36A8F"/>
    <w:rsid w:val="00D36FE7"/>
    <w:rsid w:val="00D37014"/>
    <w:rsid w:val="00D37020"/>
    <w:rsid w:val="00D371A8"/>
    <w:rsid w:val="00D40C69"/>
    <w:rsid w:val="00D4231C"/>
    <w:rsid w:val="00D42569"/>
    <w:rsid w:val="00D430D8"/>
    <w:rsid w:val="00D43C28"/>
    <w:rsid w:val="00D44669"/>
    <w:rsid w:val="00D45696"/>
    <w:rsid w:val="00D45AE2"/>
    <w:rsid w:val="00D45CB0"/>
    <w:rsid w:val="00D462F0"/>
    <w:rsid w:val="00D465AD"/>
    <w:rsid w:val="00D46A35"/>
    <w:rsid w:val="00D50DA2"/>
    <w:rsid w:val="00D510AD"/>
    <w:rsid w:val="00D51B67"/>
    <w:rsid w:val="00D51B8A"/>
    <w:rsid w:val="00D525F3"/>
    <w:rsid w:val="00D55209"/>
    <w:rsid w:val="00D568E6"/>
    <w:rsid w:val="00D572F7"/>
    <w:rsid w:val="00D57AF2"/>
    <w:rsid w:val="00D6193D"/>
    <w:rsid w:val="00D61DC3"/>
    <w:rsid w:val="00D62DBC"/>
    <w:rsid w:val="00D63383"/>
    <w:rsid w:val="00D636E2"/>
    <w:rsid w:val="00D64523"/>
    <w:rsid w:val="00D6470A"/>
    <w:rsid w:val="00D6509D"/>
    <w:rsid w:val="00D6544A"/>
    <w:rsid w:val="00D658DF"/>
    <w:rsid w:val="00D6614F"/>
    <w:rsid w:val="00D67211"/>
    <w:rsid w:val="00D67DDE"/>
    <w:rsid w:val="00D723A3"/>
    <w:rsid w:val="00D731F3"/>
    <w:rsid w:val="00D74283"/>
    <w:rsid w:val="00D750A1"/>
    <w:rsid w:val="00D756A2"/>
    <w:rsid w:val="00D7611B"/>
    <w:rsid w:val="00D766EE"/>
    <w:rsid w:val="00D768C7"/>
    <w:rsid w:val="00D7694D"/>
    <w:rsid w:val="00D77655"/>
    <w:rsid w:val="00D8057F"/>
    <w:rsid w:val="00D80EF5"/>
    <w:rsid w:val="00D81078"/>
    <w:rsid w:val="00D819C9"/>
    <w:rsid w:val="00D824A1"/>
    <w:rsid w:val="00D82AE0"/>
    <w:rsid w:val="00D82C35"/>
    <w:rsid w:val="00D833C9"/>
    <w:rsid w:val="00D83AED"/>
    <w:rsid w:val="00D83B7C"/>
    <w:rsid w:val="00D83C73"/>
    <w:rsid w:val="00D8411C"/>
    <w:rsid w:val="00D856A9"/>
    <w:rsid w:val="00D85F87"/>
    <w:rsid w:val="00D87EB0"/>
    <w:rsid w:val="00D902D6"/>
    <w:rsid w:val="00D90A81"/>
    <w:rsid w:val="00D90DFD"/>
    <w:rsid w:val="00D9147B"/>
    <w:rsid w:val="00D921E5"/>
    <w:rsid w:val="00D9405F"/>
    <w:rsid w:val="00D94BA7"/>
    <w:rsid w:val="00D95AF3"/>
    <w:rsid w:val="00D9709A"/>
    <w:rsid w:val="00D97855"/>
    <w:rsid w:val="00D979C9"/>
    <w:rsid w:val="00DA03A5"/>
    <w:rsid w:val="00DA0821"/>
    <w:rsid w:val="00DA2574"/>
    <w:rsid w:val="00DA2A16"/>
    <w:rsid w:val="00DA3482"/>
    <w:rsid w:val="00DA3B80"/>
    <w:rsid w:val="00DA42BC"/>
    <w:rsid w:val="00DA4DE6"/>
    <w:rsid w:val="00DA6B6C"/>
    <w:rsid w:val="00DA6BA0"/>
    <w:rsid w:val="00DA76DA"/>
    <w:rsid w:val="00DB0F41"/>
    <w:rsid w:val="00DB2E36"/>
    <w:rsid w:val="00DB3C01"/>
    <w:rsid w:val="00DB4317"/>
    <w:rsid w:val="00DB4CF2"/>
    <w:rsid w:val="00DB5146"/>
    <w:rsid w:val="00DB6DC9"/>
    <w:rsid w:val="00DB72FB"/>
    <w:rsid w:val="00DC036A"/>
    <w:rsid w:val="00DC1BF2"/>
    <w:rsid w:val="00DC4005"/>
    <w:rsid w:val="00DC597E"/>
    <w:rsid w:val="00DC5C09"/>
    <w:rsid w:val="00DC6370"/>
    <w:rsid w:val="00DC778B"/>
    <w:rsid w:val="00DD1D23"/>
    <w:rsid w:val="00DD3734"/>
    <w:rsid w:val="00DD4714"/>
    <w:rsid w:val="00DD5E62"/>
    <w:rsid w:val="00DD6971"/>
    <w:rsid w:val="00DD7082"/>
    <w:rsid w:val="00DD72EE"/>
    <w:rsid w:val="00DE0064"/>
    <w:rsid w:val="00DE186E"/>
    <w:rsid w:val="00DE2D6D"/>
    <w:rsid w:val="00DE38E2"/>
    <w:rsid w:val="00DE4997"/>
    <w:rsid w:val="00DE7995"/>
    <w:rsid w:val="00DE7FAB"/>
    <w:rsid w:val="00DF0EEF"/>
    <w:rsid w:val="00DF12CB"/>
    <w:rsid w:val="00DF12DB"/>
    <w:rsid w:val="00DF1489"/>
    <w:rsid w:val="00DF21A7"/>
    <w:rsid w:val="00DF2B40"/>
    <w:rsid w:val="00DF3A17"/>
    <w:rsid w:val="00DF4672"/>
    <w:rsid w:val="00DF505C"/>
    <w:rsid w:val="00DF5E6D"/>
    <w:rsid w:val="00DF6344"/>
    <w:rsid w:val="00DF6FFC"/>
    <w:rsid w:val="00DF7557"/>
    <w:rsid w:val="00DF7C15"/>
    <w:rsid w:val="00E00EB5"/>
    <w:rsid w:val="00E02B12"/>
    <w:rsid w:val="00E02D88"/>
    <w:rsid w:val="00E0368D"/>
    <w:rsid w:val="00E03A13"/>
    <w:rsid w:val="00E04115"/>
    <w:rsid w:val="00E074D9"/>
    <w:rsid w:val="00E10416"/>
    <w:rsid w:val="00E10617"/>
    <w:rsid w:val="00E10F19"/>
    <w:rsid w:val="00E10F90"/>
    <w:rsid w:val="00E1100F"/>
    <w:rsid w:val="00E112FA"/>
    <w:rsid w:val="00E143DB"/>
    <w:rsid w:val="00E14677"/>
    <w:rsid w:val="00E153DA"/>
    <w:rsid w:val="00E15481"/>
    <w:rsid w:val="00E16DC8"/>
    <w:rsid w:val="00E17743"/>
    <w:rsid w:val="00E20FD6"/>
    <w:rsid w:val="00E2129C"/>
    <w:rsid w:val="00E249E3"/>
    <w:rsid w:val="00E2507E"/>
    <w:rsid w:val="00E2605A"/>
    <w:rsid w:val="00E30EE9"/>
    <w:rsid w:val="00E310E1"/>
    <w:rsid w:val="00E32926"/>
    <w:rsid w:val="00E33A2F"/>
    <w:rsid w:val="00E34065"/>
    <w:rsid w:val="00E3481E"/>
    <w:rsid w:val="00E35497"/>
    <w:rsid w:val="00E416F3"/>
    <w:rsid w:val="00E4427B"/>
    <w:rsid w:val="00E44C22"/>
    <w:rsid w:val="00E451E2"/>
    <w:rsid w:val="00E453C3"/>
    <w:rsid w:val="00E45C0D"/>
    <w:rsid w:val="00E45D1B"/>
    <w:rsid w:val="00E464E0"/>
    <w:rsid w:val="00E47384"/>
    <w:rsid w:val="00E47B72"/>
    <w:rsid w:val="00E50019"/>
    <w:rsid w:val="00E510E8"/>
    <w:rsid w:val="00E5238A"/>
    <w:rsid w:val="00E5369F"/>
    <w:rsid w:val="00E5393A"/>
    <w:rsid w:val="00E574F4"/>
    <w:rsid w:val="00E57ABF"/>
    <w:rsid w:val="00E616A5"/>
    <w:rsid w:val="00E620AE"/>
    <w:rsid w:val="00E621F2"/>
    <w:rsid w:val="00E668CB"/>
    <w:rsid w:val="00E678DB"/>
    <w:rsid w:val="00E67E31"/>
    <w:rsid w:val="00E71445"/>
    <w:rsid w:val="00E71A60"/>
    <w:rsid w:val="00E71B4A"/>
    <w:rsid w:val="00E7210C"/>
    <w:rsid w:val="00E73740"/>
    <w:rsid w:val="00E752FA"/>
    <w:rsid w:val="00E75C9E"/>
    <w:rsid w:val="00E760B9"/>
    <w:rsid w:val="00E77B9E"/>
    <w:rsid w:val="00E80CAC"/>
    <w:rsid w:val="00E8201E"/>
    <w:rsid w:val="00E83FBE"/>
    <w:rsid w:val="00E85DFF"/>
    <w:rsid w:val="00E8632F"/>
    <w:rsid w:val="00E86901"/>
    <w:rsid w:val="00E86C8B"/>
    <w:rsid w:val="00E8730E"/>
    <w:rsid w:val="00E87C65"/>
    <w:rsid w:val="00E87FA2"/>
    <w:rsid w:val="00E90051"/>
    <w:rsid w:val="00E90BD5"/>
    <w:rsid w:val="00E90DD2"/>
    <w:rsid w:val="00E917CF"/>
    <w:rsid w:val="00E92EDD"/>
    <w:rsid w:val="00E937BE"/>
    <w:rsid w:val="00E93919"/>
    <w:rsid w:val="00E93D23"/>
    <w:rsid w:val="00E947B2"/>
    <w:rsid w:val="00E95275"/>
    <w:rsid w:val="00E97302"/>
    <w:rsid w:val="00E97545"/>
    <w:rsid w:val="00E97673"/>
    <w:rsid w:val="00EA0757"/>
    <w:rsid w:val="00EA0C36"/>
    <w:rsid w:val="00EA0CC3"/>
    <w:rsid w:val="00EA196B"/>
    <w:rsid w:val="00EA25DC"/>
    <w:rsid w:val="00EA3FCB"/>
    <w:rsid w:val="00EA546B"/>
    <w:rsid w:val="00EA56A8"/>
    <w:rsid w:val="00EA73A6"/>
    <w:rsid w:val="00EA7E83"/>
    <w:rsid w:val="00EB0531"/>
    <w:rsid w:val="00EB11BD"/>
    <w:rsid w:val="00EB13B5"/>
    <w:rsid w:val="00EB187B"/>
    <w:rsid w:val="00EB1F1E"/>
    <w:rsid w:val="00EB2F49"/>
    <w:rsid w:val="00EB5FE6"/>
    <w:rsid w:val="00EB632B"/>
    <w:rsid w:val="00EB702E"/>
    <w:rsid w:val="00EB76E8"/>
    <w:rsid w:val="00EB7B99"/>
    <w:rsid w:val="00EC132C"/>
    <w:rsid w:val="00EC2394"/>
    <w:rsid w:val="00EC370D"/>
    <w:rsid w:val="00EC41A7"/>
    <w:rsid w:val="00EC58A7"/>
    <w:rsid w:val="00EC5CA3"/>
    <w:rsid w:val="00EC7370"/>
    <w:rsid w:val="00EC78BE"/>
    <w:rsid w:val="00ED01B4"/>
    <w:rsid w:val="00ED09D7"/>
    <w:rsid w:val="00ED0F20"/>
    <w:rsid w:val="00ED108F"/>
    <w:rsid w:val="00ED11C9"/>
    <w:rsid w:val="00ED1320"/>
    <w:rsid w:val="00ED14A9"/>
    <w:rsid w:val="00ED33AC"/>
    <w:rsid w:val="00ED3495"/>
    <w:rsid w:val="00ED4ABF"/>
    <w:rsid w:val="00ED4D69"/>
    <w:rsid w:val="00ED5144"/>
    <w:rsid w:val="00ED5B3C"/>
    <w:rsid w:val="00ED6C71"/>
    <w:rsid w:val="00ED6DDB"/>
    <w:rsid w:val="00ED76A4"/>
    <w:rsid w:val="00ED7D7D"/>
    <w:rsid w:val="00EE05A8"/>
    <w:rsid w:val="00EE114B"/>
    <w:rsid w:val="00EE25FA"/>
    <w:rsid w:val="00EE3FB1"/>
    <w:rsid w:val="00EE3FDA"/>
    <w:rsid w:val="00EE46F5"/>
    <w:rsid w:val="00EE5DB0"/>
    <w:rsid w:val="00EE6C91"/>
    <w:rsid w:val="00EE6FFB"/>
    <w:rsid w:val="00EF27E9"/>
    <w:rsid w:val="00EF70AA"/>
    <w:rsid w:val="00F009F8"/>
    <w:rsid w:val="00F017B7"/>
    <w:rsid w:val="00F019E6"/>
    <w:rsid w:val="00F01D33"/>
    <w:rsid w:val="00F0220A"/>
    <w:rsid w:val="00F051DA"/>
    <w:rsid w:val="00F06445"/>
    <w:rsid w:val="00F06B70"/>
    <w:rsid w:val="00F06D40"/>
    <w:rsid w:val="00F06F7B"/>
    <w:rsid w:val="00F072B8"/>
    <w:rsid w:val="00F10043"/>
    <w:rsid w:val="00F1091E"/>
    <w:rsid w:val="00F10FA8"/>
    <w:rsid w:val="00F133CA"/>
    <w:rsid w:val="00F135A0"/>
    <w:rsid w:val="00F14876"/>
    <w:rsid w:val="00F150A4"/>
    <w:rsid w:val="00F15110"/>
    <w:rsid w:val="00F15963"/>
    <w:rsid w:val="00F1598A"/>
    <w:rsid w:val="00F1628B"/>
    <w:rsid w:val="00F16519"/>
    <w:rsid w:val="00F16E26"/>
    <w:rsid w:val="00F17635"/>
    <w:rsid w:val="00F17FFE"/>
    <w:rsid w:val="00F20C0D"/>
    <w:rsid w:val="00F241F4"/>
    <w:rsid w:val="00F2593A"/>
    <w:rsid w:val="00F26D6A"/>
    <w:rsid w:val="00F3118C"/>
    <w:rsid w:val="00F31DB8"/>
    <w:rsid w:val="00F324BF"/>
    <w:rsid w:val="00F32BE0"/>
    <w:rsid w:val="00F345A3"/>
    <w:rsid w:val="00F347CD"/>
    <w:rsid w:val="00F34C02"/>
    <w:rsid w:val="00F3596F"/>
    <w:rsid w:val="00F35ACB"/>
    <w:rsid w:val="00F371DD"/>
    <w:rsid w:val="00F3793F"/>
    <w:rsid w:val="00F40D2A"/>
    <w:rsid w:val="00F4395F"/>
    <w:rsid w:val="00F43CF7"/>
    <w:rsid w:val="00F47021"/>
    <w:rsid w:val="00F479AB"/>
    <w:rsid w:val="00F47AB8"/>
    <w:rsid w:val="00F5041B"/>
    <w:rsid w:val="00F5232D"/>
    <w:rsid w:val="00F528B2"/>
    <w:rsid w:val="00F53508"/>
    <w:rsid w:val="00F536E4"/>
    <w:rsid w:val="00F54053"/>
    <w:rsid w:val="00F54CAC"/>
    <w:rsid w:val="00F56308"/>
    <w:rsid w:val="00F57529"/>
    <w:rsid w:val="00F60425"/>
    <w:rsid w:val="00F60743"/>
    <w:rsid w:val="00F61581"/>
    <w:rsid w:val="00F62A95"/>
    <w:rsid w:val="00F6329D"/>
    <w:rsid w:val="00F632A1"/>
    <w:rsid w:val="00F635D5"/>
    <w:rsid w:val="00F639DD"/>
    <w:rsid w:val="00F63A84"/>
    <w:rsid w:val="00F654EE"/>
    <w:rsid w:val="00F65647"/>
    <w:rsid w:val="00F6766D"/>
    <w:rsid w:val="00F678B4"/>
    <w:rsid w:val="00F67943"/>
    <w:rsid w:val="00F67D05"/>
    <w:rsid w:val="00F7086A"/>
    <w:rsid w:val="00F72826"/>
    <w:rsid w:val="00F73AF1"/>
    <w:rsid w:val="00F76280"/>
    <w:rsid w:val="00F7649E"/>
    <w:rsid w:val="00F76833"/>
    <w:rsid w:val="00F76CEE"/>
    <w:rsid w:val="00F76E61"/>
    <w:rsid w:val="00F76E8E"/>
    <w:rsid w:val="00F77CC0"/>
    <w:rsid w:val="00F77F63"/>
    <w:rsid w:val="00F82A57"/>
    <w:rsid w:val="00F85CFA"/>
    <w:rsid w:val="00F86015"/>
    <w:rsid w:val="00F86542"/>
    <w:rsid w:val="00F87B00"/>
    <w:rsid w:val="00F87F0D"/>
    <w:rsid w:val="00F90F83"/>
    <w:rsid w:val="00F91E65"/>
    <w:rsid w:val="00F93FCF"/>
    <w:rsid w:val="00F944DC"/>
    <w:rsid w:val="00F9512A"/>
    <w:rsid w:val="00F9559E"/>
    <w:rsid w:val="00F96344"/>
    <w:rsid w:val="00F963D9"/>
    <w:rsid w:val="00F978E5"/>
    <w:rsid w:val="00FA06FD"/>
    <w:rsid w:val="00FA150D"/>
    <w:rsid w:val="00FA25B4"/>
    <w:rsid w:val="00FA2DB8"/>
    <w:rsid w:val="00FA3C44"/>
    <w:rsid w:val="00FA5385"/>
    <w:rsid w:val="00FA56B0"/>
    <w:rsid w:val="00FA6D7E"/>
    <w:rsid w:val="00FA738A"/>
    <w:rsid w:val="00FA76E2"/>
    <w:rsid w:val="00FA7A88"/>
    <w:rsid w:val="00FB08ED"/>
    <w:rsid w:val="00FB0F74"/>
    <w:rsid w:val="00FB1446"/>
    <w:rsid w:val="00FB2375"/>
    <w:rsid w:val="00FB2BB5"/>
    <w:rsid w:val="00FB2CC5"/>
    <w:rsid w:val="00FB34AA"/>
    <w:rsid w:val="00FB3CBC"/>
    <w:rsid w:val="00FB3D2D"/>
    <w:rsid w:val="00FB4617"/>
    <w:rsid w:val="00FB5FD8"/>
    <w:rsid w:val="00FB6029"/>
    <w:rsid w:val="00FB77B5"/>
    <w:rsid w:val="00FC17AA"/>
    <w:rsid w:val="00FC24C8"/>
    <w:rsid w:val="00FC2809"/>
    <w:rsid w:val="00FC35FF"/>
    <w:rsid w:val="00FC57F1"/>
    <w:rsid w:val="00FC61E3"/>
    <w:rsid w:val="00FC6378"/>
    <w:rsid w:val="00FC71D7"/>
    <w:rsid w:val="00FD12E5"/>
    <w:rsid w:val="00FD1481"/>
    <w:rsid w:val="00FD2518"/>
    <w:rsid w:val="00FD3FF8"/>
    <w:rsid w:val="00FD4D83"/>
    <w:rsid w:val="00FD590D"/>
    <w:rsid w:val="00FD5DCD"/>
    <w:rsid w:val="00FD6761"/>
    <w:rsid w:val="00FD6BF4"/>
    <w:rsid w:val="00FE04D2"/>
    <w:rsid w:val="00FE0638"/>
    <w:rsid w:val="00FE2BE4"/>
    <w:rsid w:val="00FE4CEF"/>
    <w:rsid w:val="00FE50AD"/>
    <w:rsid w:val="00FE546E"/>
    <w:rsid w:val="00FE5D20"/>
    <w:rsid w:val="00FE7550"/>
    <w:rsid w:val="00FF2544"/>
    <w:rsid w:val="00FF3CD7"/>
    <w:rsid w:val="00FF69E7"/>
    <w:rsid w:val="00FF6A1A"/>
    <w:rsid w:val="00FF6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30D4"/>
  </w:style>
  <w:style w:type="paragraph" w:styleId="Heading1">
    <w:name w:val="heading 1"/>
    <w:basedOn w:val="Normal"/>
    <w:next w:val="Normal"/>
    <w:link w:val="Heading1Char"/>
    <w:uiPriority w:val="9"/>
    <w:qFormat/>
    <w:rsid w:val="007625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6258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6258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525F4"/>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525F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25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253A"/>
    <w:rPr>
      <w:rFonts w:ascii="Tahoma" w:hAnsi="Tahoma" w:cs="Tahoma"/>
      <w:sz w:val="16"/>
      <w:szCs w:val="16"/>
    </w:rPr>
  </w:style>
  <w:style w:type="paragraph" w:styleId="ListParagraph">
    <w:name w:val="List Paragraph"/>
    <w:basedOn w:val="Normal"/>
    <w:uiPriority w:val="34"/>
    <w:qFormat/>
    <w:rsid w:val="00762588"/>
    <w:pPr>
      <w:ind w:left="720"/>
      <w:contextualSpacing/>
    </w:pPr>
  </w:style>
  <w:style w:type="character" w:customStyle="1" w:styleId="Heading1Char">
    <w:name w:val="Heading 1 Char"/>
    <w:basedOn w:val="DefaultParagraphFont"/>
    <w:link w:val="Heading1"/>
    <w:uiPriority w:val="9"/>
    <w:rsid w:val="0076258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6258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62588"/>
    <w:rPr>
      <w:rFonts w:asciiTheme="majorHAnsi" w:eastAsiaTheme="majorEastAsia" w:hAnsiTheme="majorHAnsi" w:cstheme="majorBidi"/>
      <w:b/>
      <w:bCs/>
      <w:color w:val="4F81BD" w:themeColor="accent1"/>
    </w:rPr>
  </w:style>
  <w:style w:type="character" w:customStyle="1" w:styleId="apple-converted-space">
    <w:name w:val="apple-converted-space"/>
    <w:basedOn w:val="DefaultParagraphFont"/>
    <w:rsid w:val="00F47AB8"/>
  </w:style>
  <w:style w:type="character" w:styleId="Hyperlink">
    <w:name w:val="Hyperlink"/>
    <w:basedOn w:val="DefaultParagraphFont"/>
    <w:uiPriority w:val="99"/>
    <w:unhideWhenUsed/>
    <w:rsid w:val="00357FD1"/>
    <w:rPr>
      <w:color w:val="0000FF" w:themeColor="hyperlink"/>
      <w:u w:val="single"/>
    </w:rPr>
  </w:style>
  <w:style w:type="paragraph" w:styleId="TOCHeading">
    <w:name w:val="TOC Heading"/>
    <w:basedOn w:val="Heading1"/>
    <w:next w:val="Normal"/>
    <w:uiPriority w:val="39"/>
    <w:unhideWhenUsed/>
    <w:qFormat/>
    <w:rsid w:val="009E6EAC"/>
    <w:pPr>
      <w:outlineLvl w:val="9"/>
    </w:pPr>
    <w:rPr>
      <w:lang w:eastAsia="ja-JP"/>
    </w:rPr>
  </w:style>
  <w:style w:type="paragraph" w:styleId="TOC1">
    <w:name w:val="toc 1"/>
    <w:basedOn w:val="Normal"/>
    <w:next w:val="Normal"/>
    <w:autoRedefine/>
    <w:uiPriority w:val="39"/>
    <w:unhideWhenUsed/>
    <w:qFormat/>
    <w:rsid w:val="0067106F"/>
    <w:pPr>
      <w:tabs>
        <w:tab w:val="right" w:leader="dot" w:pos="9350"/>
      </w:tabs>
      <w:spacing w:after="100" w:line="360" w:lineRule="auto"/>
    </w:pPr>
    <w:rPr>
      <w:rFonts w:ascii="Times New Roman" w:hAnsi="Times New Roman" w:cs="Times New Roman"/>
      <w:b/>
    </w:rPr>
  </w:style>
  <w:style w:type="paragraph" w:styleId="TOC2">
    <w:name w:val="toc 2"/>
    <w:basedOn w:val="Normal"/>
    <w:next w:val="Normal"/>
    <w:autoRedefine/>
    <w:uiPriority w:val="39"/>
    <w:unhideWhenUsed/>
    <w:qFormat/>
    <w:rsid w:val="00967D0B"/>
    <w:pPr>
      <w:tabs>
        <w:tab w:val="right" w:leader="dot" w:pos="9350"/>
      </w:tabs>
      <w:spacing w:after="100" w:line="360" w:lineRule="auto"/>
      <w:ind w:left="220"/>
    </w:pPr>
  </w:style>
  <w:style w:type="paragraph" w:styleId="TOC3">
    <w:name w:val="toc 3"/>
    <w:basedOn w:val="Normal"/>
    <w:next w:val="Normal"/>
    <w:autoRedefine/>
    <w:uiPriority w:val="39"/>
    <w:unhideWhenUsed/>
    <w:qFormat/>
    <w:rsid w:val="00BB7C49"/>
    <w:pPr>
      <w:tabs>
        <w:tab w:val="right" w:leader="dot" w:pos="9350"/>
      </w:tabs>
      <w:spacing w:after="100" w:line="360" w:lineRule="auto"/>
      <w:ind w:left="440"/>
      <w:jc w:val="both"/>
    </w:pPr>
  </w:style>
  <w:style w:type="paragraph" w:styleId="Header">
    <w:name w:val="header"/>
    <w:basedOn w:val="Normal"/>
    <w:link w:val="HeaderChar"/>
    <w:uiPriority w:val="99"/>
    <w:unhideWhenUsed/>
    <w:rsid w:val="005627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2775"/>
  </w:style>
  <w:style w:type="paragraph" w:styleId="Footer">
    <w:name w:val="footer"/>
    <w:basedOn w:val="Normal"/>
    <w:link w:val="FooterChar"/>
    <w:uiPriority w:val="99"/>
    <w:unhideWhenUsed/>
    <w:rsid w:val="005627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2775"/>
  </w:style>
  <w:style w:type="character" w:styleId="CommentReference">
    <w:name w:val="annotation reference"/>
    <w:basedOn w:val="DefaultParagraphFont"/>
    <w:uiPriority w:val="99"/>
    <w:semiHidden/>
    <w:unhideWhenUsed/>
    <w:rsid w:val="002D112C"/>
    <w:rPr>
      <w:sz w:val="16"/>
      <w:szCs w:val="16"/>
    </w:rPr>
  </w:style>
  <w:style w:type="paragraph" w:styleId="CommentText">
    <w:name w:val="annotation text"/>
    <w:basedOn w:val="Normal"/>
    <w:link w:val="CommentTextChar"/>
    <w:uiPriority w:val="99"/>
    <w:semiHidden/>
    <w:unhideWhenUsed/>
    <w:rsid w:val="002D112C"/>
    <w:pPr>
      <w:spacing w:line="240" w:lineRule="auto"/>
    </w:pPr>
    <w:rPr>
      <w:sz w:val="20"/>
      <w:szCs w:val="20"/>
    </w:rPr>
  </w:style>
  <w:style w:type="character" w:customStyle="1" w:styleId="CommentTextChar">
    <w:name w:val="Comment Text Char"/>
    <w:basedOn w:val="DefaultParagraphFont"/>
    <w:link w:val="CommentText"/>
    <w:uiPriority w:val="99"/>
    <w:semiHidden/>
    <w:rsid w:val="002D112C"/>
    <w:rPr>
      <w:sz w:val="20"/>
      <w:szCs w:val="20"/>
    </w:rPr>
  </w:style>
  <w:style w:type="paragraph" w:styleId="CommentSubject">
    <w:name w:val="annotation subject"/>
    <w:basedOn w:val="CommentText"/>
    <w:next w:val="CommentText"/>
    <w:link w:val="CommentSubjectChar"/>
    <w:uiPriority w:val="99"/>
    <w:semiHidden/>
    <w:unhideWhenUsed/>
    <w:rsid w:val="002D112C"/>
    <w:rPr>
      <w:b/>
      <w:bCs/>
    </w:rPr>
  </w:style>
  <w:style w:type="character" w:customStyle="1" w:styleId="CommentSubjectChar">
    <w:name w:val="Comment Subject Char"/>
    <w:basedOn w:val="CommentTextChar"/>
    <w:link w:val="CommentSubject"/>
    <w:uiPriority w:val="99"/>
    <w:semiHidden/>
    <w:rsid w:val="002D112C"/>
    <w:rPr>
      <w:b/>
      <w:bCs/>
      <w:sz w:val="20"/>
      <w:szCs w:val="20"/>
    </w:rPr>
  </w:style>
  <w:style w:type="paragraph" w:styleId="NoSpacing">
    <w:name w:val="No Spacing"/>
    <w:uiPriority w:val="1"/>
    <w:qFormat/>
    <w:rsid w:val="00C977D8"/>
    <w:pPr>
      <w:spacing w:after="0" w:line="240" w:lineRule="auto"/>
    </w:pPr>
  </w:style>
  <w:style w:type="table" w:styleId="TableGrid">
    <w:name w:val="Table Grid"/>
    <w:basedOn w:val="TableNormal"/>
    <w:uiPriority w:val="59"/>
    <w:rsid w:val="004C27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F15963"/>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6F4C2E"/>
    <w:rPr>
      <w:color w:val="808080"/>
    </w:rPr>
  </w:style>
  <w:style w:type="character" w:customStyle="1" w:styleId="Heading4Char">
    <w:name w:val="Heading 4 Char"/>
    <w:basedOn w:val="DefaultParagraphFont"/>
    <w:link w:val="Heading4"/>
    <w:uiPriority w:val="9"/>
    <w:rsid w:val="005525F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525F4"/>
    <w:rPr>
      <w:rFonts w:asciiTheme="majorHAnsi" w:eastAsiaTheme="majorEastAsia" w:hAnsiTheme="majorHAnsi" w:cstheme="majorBidi"/>
      <w:color w:val="243F60" w:themeColor="accent1" w:themeShade="7F"/>
    </w:rPr>
  </w:style>
  <w:style w:type="character" w:styleId="LineNumber">
    <w:name w:val="line number"/>
    <w:basedOn w:val="DefaultParagraphFont"/>
    <w:uiPriority w:val="99"/>
    <w:semiHidden/>
    <w:unhideWhenUsed/>
    <w:rsid w:val="00055491"/>
  </w:style>
  <w:style w:type="paragraph" w:styleId="TableofFigures">
    <w:name w:val="table of figures"/>
    <w:basedOn w:val="Normal"/>
    <w:next w:val="Normal"/>
    <w:uiPriority w:val="99"/>
    <w:unhideWhenUsed/>
    <w:rsid w:val="000C1051"/>
    <w:pPr>
      <w:spacing w:after="0"/>
    </w:pPr>
  </w:style>
  <w:style w:type="paragraph" w:styleId="Caption">
    <w:name w:val="caption"/>
    <w:basedOn w:val="Normal"/>
    <w:next w:val="Normal"/>
    <w:uiPriority w:val="35"/>
    <w:unhideWhenUsed/>
    <w:qFormat/>
    <w:rsid w:val="00617E9D"/>
    <w:pPr>
      <w:spacing w:line="240" w:lineRule="auto"/>
    </w:pPr>
    <w:rPr>
      <w:b/>
      <w:bCs/>
      <w:color w:val="4F81BD" w:themeColor="accent1"/>
      <w:sz w:val="18"/>
      <w:szCs w:val="18"/>
    </w:rPr>
  </w:style>
  <w:style w:type="paragraph" w:styleId="EndnoteText">
    <w:name w:val="endnote text"/>
    <w:basedOn w:val="Normal"/>
    <w:link w:val="EndnoteTextChar"/>
    <w:uiPriority w:val="99"/>
    <w:semiHidden/>
    <w:unhideWhenUsed/>
    <w:rsid w:val="00A638E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638EB"/>
    <w:rPr>
      <w:sz w:val="20"/>
      <w:szCs w:val="20"/>
    </w:rPr>
  </w:style>
  <w:style w:type="character" w:styleId="EndnoteReference">
    <w:name w:val="endnote reference"/>
    <w:basedOn w:val="DefaultParagraphFont"/>
    <w:uiPriority w:val="99"/>
    <w:semiHidden/>
    <w:unhideWhenUsed/>
    <w:rsid w:val="00A638EB"/>
    <w:rPr>
      <w:vertAlign w:val="superscript"/>
    </w:rPr>
  </w:style>
  <w:style w:type="table" w:styleId="MediumShading2-Accent3">
    <w:name w:val="Medium Shading 2 Accent 3"/>
    <w:basedOn w:val="TableNormal"/>
    <w:uiPriority w:val="64"/>
    <w:rsid w:val="00C80F6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4">
    <w:name w:val="Light List Accent 4"/>
    <w:basedOn w:val="TableNormal"/>
    <w:uiPriority w:val="61"/>
    <w:rsid w:val="00C80F6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paragraph" w:styleId="TOC4">
    <w:name w:val="toc 4"/>
    <w:basedOn w:val="Normal"/>
    <w:next w:val="Normal"/>
    <w:autoRedefine/>
    <w:uiPriority w:val="39"/>
    <w:unhideWhenUsed/>
    <w:rsid w:val="00832082"/>
    <w:pPr>
      <w:spacing w:after="100"/>
      <w:ind w:left="660"/>
    </w:pPr>
  </w:style>
  <w:style w:type="table" w:styleId="MediumShading1-Accent3">
    <w:name w:val="Medium Shading 1 Accent 3"/>
    <w:basedOn w:val="TableNormal"/>
    <w:uiPriority w:val="63"/>
    <w:rsid w:val="00FA7A88"/>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ghtList-Accent3">
    <w:name w:val="Light List Accent 3"/>
    <w:basedOn w:val="TableNormal"/>
    <w:uiPriority w:val="61"/>
    <w:rsid w:val="004858BB"/>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ghtList-Accent31">
    <w:name w:val="Light List - Accent 31"/>
    <w:basedOn w:val="TableNormal"/>
    <w:next w:val="LightList-Accent3"/>
    <w:uiPriority w:val="61"/>
    <w:rsid w:val="005C05F6"/>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30D4"/>
  </w:style>
  <w:style w:type="paragraph" w:styleId="Heading1">
    <w:name w:val="heading 1"/>
    <w:basedOn w:val="Normal"/>
    <w:next w:val="Normal"/>
    <w:link w:val="Heading1Char"/>
    <w:uiPriority w:val="9"/>
    <w:qFormat/>
    <w:rsid w:val="007625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6258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6258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525F4"/>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525F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25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253A"/>
    <w:rPr>
      <w:rFonts w:ascii="Tahoma" w:hAnsi="Tahoma" w:cs="Tahoma"/>
      <w:sz w:val="16"/>
      <w:szCs w:val="16"/>
    </w:rPr>
  </w:style>
  <w:style w:type="paragraph" w:styleId="ListParagraph">
    <w:name w:val="List Paragraph"/>
    <w:basedOn w:val="Normal"/>
    <w:uiPriority w:val="34"/>
    <w:qFormat/>
    <w:rsid w:val="00762588"/>
    <w:pPr>
      <w:ind w:left="720"/>
      <w:contextualSpacing/>
    </w:pPr>
  </w:style>
  <w:style w:type="character" w:customStyle="1" w:styleId="Heading1Char">
    <w:name w:val="Heading 1 Char"/>
    <w:basedOn w:val="DefaultParagraphFont"/>
    <w:link w:val="Heading1"/>
    <w:uiPriority w:val="9"/>
    <w:rsid w:val="0076258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6258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62588"/>
    <w:rPr>
      <w:rFonts w:asciiTheme="majorHAnsi" w:eastAsiaTheme="majorEastAsia" w:hAnsiTheme="majorHAnsi" w:cstheme="majorBidi"/>
      <w:b/>
      <w:bCs/>
      <w:color w:val="4F81BD" w:themeColor="accent1"/>
    </w:rPr>
  </w:style>
  <w:style w:type="character" w:customStyle="1" w:styleId="apple-converted-space">
    <w:name w:val="apple-converted-space"/>
    <w:basedOn w:val="DefaultParagraphFont"/>
    <w:rsid w:val="00F47AB8"/>
  </w:style>
  <w:style w:type="character" w:styleId="Hyperlink">
    <w:name w:val="Hyperlink"/>
    <w:basedOn w:val="DefaultParagraphFont"/>
    <w:uiPriority w:val="99"/>
    <w:unhideWhenUsed/>
    <w:rsid w:val="00357FD1"/>
    <w:rPr>
      <w:color w:val="0000FF" w:themeColor="hyperlink"/>
      <w:u w:val="single"/>
    </w:rPr>
  </w:style>
  <w:style w:type="paragraph" w:styleId="TOCHeading">
    <w:name w:val="TOC Heading"/>
    <w:basedOn w:val="Heading1"/>
    <w:next w:val="Normal"/>
    <w:uiPriority w:val="39"/>
    <w:unhideWhenUsed/>
    <w:qFormat/>
    <w:rsid w:val="009E6EAC"/>
    <w:pPr>
      <w:outlineLvl w:val="9"/>
    </w:pPr>
    <w:rPr>
      <w:lang w:eastAsia="ja-JP"/>
    </w:rPr>
  </w:style>
  <w:style w:type="paragraph" w:styleId="TOC1">
    <w:name w:val="toc 1"/>
    <w:basedOn w:val="Normal"/>
    <w:next w:val="Normal"/>
    <w:autoRedefine/>
    <w:uiPriority w:val="39"/>
    <w:unhideWhenUsed/>
    <w:qFormat/>
    <w:rsid w:val="0067106F"/>
    <w:pPr>
      <w:tabs>
        <w:tab w:val="right" w:leader="dot" w:pos="9350"/>
      </w:tabs>
      <w:spacing w:after="100" w:line="360" w:lineRule="auto"/>
    </w:pPr>
    <w:rPr>
      <w:rFonts w:ascii="Times New Roman" w:hAnsi="Times New Roman" w:cs="Times New Roman"/>
      <w:b/>
    </w:rPr>
  </w:style>
  <w:style w:type="paragraph" w:styleId="TOC2">
    <w:name w:val="toc 2"/>
    <w:basedOn w:val="Normal"/>
    <w:next w:val="Normal"/>
    <w:autoRedefine/>
    <w:uiPriority w:val="39"/>
    <w:unhideWhenUsed/>
    <w:qFormat/>
    <w:rsid w:val="00967D0B"/>
    <w:pPr>
      <w:tabs>
        <w:tab w:val="right" w:leader="dot" w:pos="9350"/>
      </w:tabs>
      <w:spacing w:after="100" w:line="360" w:lineRule="auto"/>
      <w:ind w:left="220"/>
    </w:pPr>
  </w:style>
  <w:style w:type="paragraph" w:styleId="TOC3">
    <w:name w:val="toc 3"/>
    <w:basedOn w:val="Normal"/>
    <w:next w:val="Normal"/>
    <w:autoRedefine/>
    <w:uiPriority w:val="39"/>
    <w:unhideWhenUsed/>
    <w:qFormat/>
    <w:rsid w:val="00BB7C49"/>
    <w:pPr>
      <w:tabs>
        <w:tab w:val="right" w:leader="dot" w:pos="9350"/>
      </w:tabs>
      <w:spacing w:after="100" w:line="360" w:lineRule="auto"/>
      <w:ind w:left="440"/>
      <w:jc w:val="both"/>
    </w:pPr>
  </w:style>
  <w:style w:type="paragraph" w:styleId="Header">
    <w:name w:val="header"/>
    <w:basedOn w:val="Normal"/>
    <w:link w:val="HeaderChar"/>
    <w:uiPriority w:val="99"/>
    <w:unhideWhenUsed/>
    <w:rsid w:val="005627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2775"/>
  </w:style>
  <w:style w:type="paragraph" w:styleId="Footer">
    <w:name w:val="footer"/>
    <w:basedOn w:val="Normal"/>
    <w:link w:val="FooterChar"/>
    <w:uiPriority w:val="99"/>
    <w:unhideWhenUsed/>
    <w:rsid w:val="005627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2775"/>
  </w:style>
  <w:style w:type="character" w:styleId="CommentReference">
    <w:name w:val="annotation reference"/>
    <w:basedOn w:val="DefaultParagraphFont"/>
    <w:uiPriority w:val="99"/>
    <w:semiHidden/>
    <w:unhideWhenUsed/>
    <w:rsid w:val="002D112C"/>
    <w:rPr>
      <w:sz w:val="16"/>
      <w:szCs w:val="16"/>
    </w:rPr>
  </w:style>
  <w:style w:type="paragraph" w:styleId="CommentText">
    <w:name w:val="annotation text"/>
    <w:basedOn w:val="Normal"/>
    <w:link w:val="CommentTextChar"/>
    <w:uiPriority w:val="99"/>
    <w:semiHidden/>
    <w:unhideWhenUsed/>
    <w:rsid w:val="002D112C"/>
    <w:pPr>
      <w:spacing w:line="240" w:lineRule="auto"/>
    </w:pPr>
    <w:rPr>
      <w:sz w:val="20"/>
      <w:szCs w:val="20"/>
    </w:rPr>
  </w:style>
  <w:style w:type="character" w:customStyle="1" w:styleId="CommentTextChar">
    <w:name w:val="Comment Text Char"/>
    <w:basedOn w:val="DefaultParagraphFont"/>
    <w:link w:val="CommentText"/>
    <w:uiPriority w:val="99"/>
    <w:semiHidden/>
    <w:rsid w:val="002D112C"/>
    <w:rPr>
      <w:sz w:val="20"/>
      <w:szCs w:val="20"/>
    </w:rPr>
  </w:style>
  <w:style w:type="paragraph" w:styleId="CommentSubject">
    <w:name w:val="annotation subject"/>
    <w:basedOn w:val="CommentText"/>
    <w:next w:val="CommentText"/>
    <w:link w:val="CommentSubjectChar"/>
    <w:uiPriority w:val="99"/>
    <w:semiHidden/>
    <w:unhideWhenUsed/>
    <w:rsid w:val="002D112C"/>
    <w:rPr>
      <w:b/>
      <w:bCs/>
    </w:rPr>
  </w:style>
  <w:style w:type="character" w:customStyle="1" w:styleId="CommentSubjectChar">
    <w:name w:val="Comment Subject Char"/>
    <w:basedOn w:val="CommentTextChar"/>
    <w:link w:val="CommentSubject"/>
    <w:uiPriority w:val="99"/>
    <w:semiHidden/>
    <w:rsid w:val="002D112C"/>
    <w:rPr>
      <w:b/>
      <w:bCs/>
      <w:sz w:val="20"/>
      <w:szCs w:val="20"/>
    </w:rPr>
  </w:style>
  <w:style w:type="paragraph" w:styleId="NoSpacing">
    <w:name w:val="No Spacing"/>
    <w:uiPriority w:val="1"/>
    <w:qFormat/>
    <w:rsid w:val="00C977D8"/>
    <w:pPr>
      <w:spacing w:after="0" w:line="240" w:lineRule="auto"/>
    </w:pPr>
  </w:style>
  <w:style w:type="table" w:styleId="TableGrid">
    <w:name w:val="Table Grid"/>
    <w:basedOn w:val="TableNormal"/>
    <w:uiPriority w:val="59"/>
    <w:rsid w:val="004C27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F15963"/>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6F4C2E"/>
    <w:rPr>
      <w:color w:val="808080"/>
    </w:rPr>
  </w:style>
  <w:style w:type="character" w:customStyle="1" w:styleId="Heading4Char">
    <w:name w:val="Heading 4 Char"/>
    <w:basedOn w:val="DefaultParagraphFont"/>
    <w:link w:val="Heading4"/>
    <w:uiPriority w:val="9"/>
    <w:rsid w:val="005525F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525F4"/>
    <w:rPr>
      <w:rFonts w:asciiTheme="majorHAnsi" w:eastAsiaTheme="majorEastAsia" w:hAnsiTheme="majorHAnsi" w:cstheme="majorBidi"/>
      <w:color w:val="243F60" w:themeColor="accent1" w:themeShade="7F"/>
    </w:rPr>
  </w:style>
  <w:style w:type="character" w:styleId="LineNumber">
    <w:name w:val="line number"/>
    <w:basedOn w:val="DefaultParagraphFont"/>
    <w:uiPriority w:val="99"/>
    <w:semiHidden/>
    <w:unhideWhenUsed/>
    <w:rsid w:val="00055491"/>
  </w:style>
  <w:style w:type="paragraph" w:styleId="TableofFigures">
    <w:name w:val="table of figures"/>
    <w:basedOn w:val="Normal"/>
    <w:next w:val="Normal"/>
    <w:uiPriority w:val="99"/>
    <w:unhideWhenUsed/>
    <w:rsid w:val="000C1051"/>
    <w:pPr>
      <w:spacing w:after="0"/>
    </w:pPr>
  </w:style>
  <w:style w:type="paragraph" w:styleId="Caption">
    <w:name w:val="caption"/>
    <w:basedOn w:val="Normal"/>
    <w:next w:val="Normal"/>
    <w:uiPriority w:val="35"/>
    <w:unhideWhenUsed/>
    <w:qFormat/>
    <w:rsid w:val="00617E9D"/>
    <w:pPr>
      <w:spacing w:line="240" w:lineRule="auto"/>
    </w:pPr>
    <w:rPr>
      <w:b/>
      <w:bCs/>
      <w:color w:val="4F81BD" w:themeColor="accent1"/>
      <w:sz w:val="18"/>
      <w:szCs w:val="18"/>
    </w:rPr>
  </w:style>
  <w:style w:type="paragraph" w:styleId="EndnoteText">
    <w:name w:val="endnote text"/>
    <w:basedOn w:val="Normal"/>
    <w:link w:val="EndnoteTextChar"/>
    <w:uiPriority w:val="99"/>
    <w:semiHidden/>
    <w:unhideWhenUsed/>
    <w:rsid w:val="00A638EB"/>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638EB"/>
    <w:rPr>
      <w:sz w:val="20"/>
      <w:szCs w:val="20"/>
    </w:rPr>
  </w:style>
  <w:style w:type="character" w:styleId="EndnoteReference">
    <w:name w:val="endnote reference"/>
    <w:basedOn w:val="DefaultParagraphFont"/>
    <w:uiPriority w:val="99"/>
    <w:semiHidden/>
    <w:unhideWhenUsed/>
    <w:rsid w:val="00A638EB"/>
    <w:rPr>
      <w:vertAlign w:val="superscript"/>
    </w:rPr>
  </w:style>
  <w:style w:type="table" w:styleId="MediumShading2-Accent3">
    <w:name w:val="Medium Shading 2 Accent 3"/>
    <w:basedOn w:val="TableNormal"/>
    <w:uiPriority w:val="64"/>
    <w:rsid w:val="00C80F67"/>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ghtList-Accent4">
    <w:name w:val="Light List Accent 4"/>
    <w:basedOn w:val="TableNormal"/>
    <w:uiPriority w:val="61"/>
    <w:rsid w:val="00C80F6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paragraph" w:styleId="TOC4">
    <w:name w:val="toc 4"/>
    <w:basedOn w:val="Normal"/>
    <w:next w:val="Normal"/>
    <w:autoRedefine/>
    <w:uiPriority w:val="39"/>
    <w:unhideWhenUsed/>
    <w:rsid w:val="00832082"/>
    <w:pPr>
      <w:spacing w:after="100"/>
      <w:ind w:left="660"/>
    </w:pPr>
  </w:style>
  <w:style w:type="table" w:styleId="MediumShading1-Accent3">
    <w:name w:val="Medium Shading 1 Accent 3"/>
    <w:basedOn w:val="TableNormal"/>
    <w:uiPriority w:val="63"/>
    <w:rsid w:val="00FA7A88"/>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LightList-Accent3">
    <w:name w:val="Light List Accent 3"/>
    <w:basedOn w:val="TableNormal"/>
    <w:uiPriority w:val="61"/>
    <w:rsid w:val="004858BB"/>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ghtList-Accent31">
    <w:name w:val="Light List - Accent 31"/>
    <w:basedOn w:val="TableNormal"/>
    <w:next w:val="LightList-Accent3"/>
    <w:uiPriority w:val="61"/>
    <w:rsid w:val="005C05F6"/>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44556">
      <w:bodyDiv w:val="1"/>
      <w:marLeft w:val="0"/>
      <w:marRight w:val="0"/>
      <w:marTop w:val="0"/>
      <w:marBottom w:val="0"/>
      <w:divBdr>
        <w:top w:val="none" w:sz="0" w:space="0" w:color="auto"/>
        <w:left w:val="none" w:sz="0" w:space="0" w:color="auto"/>
        <w:bottom w:val="none" w:sz="0" w:space="0" w:color="auto"/>
        <w:right w:val="none" w:sz="0" w:space="0" w:color="auto"/>
      </w:divBdr>
    </w:div>
    <w:div w:id="2141412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oleObject" Target="embeddings/oleObject1.bin"/><Relationship Id="rId26" Type="http://schemas.openxmlformats.org/officeDocument/2006/relationships/oleObject" Target="embeddings/oleObject5.bin"/><Relationship Id="rId39" Type="http://schemas.openxmlformats.org/officeDocument/2006/relationships/oleObject" Target="embeddings/oleObject11.bin"/><Relationship Id="rId21" Type="http://schemas.openxmlformats.org/officeDocument/2006/relationships/image" Target="media/image4.emf"/><Relationship Id="rId34" Type="http://schemas.openxmlformats.org/officeDocument/2006/relationships/image" Target="media/image11.emf"/><Relationship Id="rId42" Type="http://schemas.openxmlformats.org/officeDocument/2006/relationships/oleObject" Target="embeddings/oleObject13.bin"/><Relationship Id="rId47" Type="http://schemas.openxmlformats.org/officeDocument/2006/relationships/chart" Target="charts/chart2.xml"/><Relationship Id="rId50" Type="http://schemas.openxmlformats.org/officeDocument/2006/relationships/chart" Target="charts/chart3.xml"/><Relationship Id="rId55" Type="http://schemas.openxmlformats.org/officeDocument/2006/relationships/oleObject" Target="embeddings/oleObject17.bin"/><Relationship Id="rId63" Type="http://schemas.openxmlformats.org/officeDocument/2006/relationships/chart" Target="charts/chart4.xml"/><Relationship Id="rId68" Type="http://schemas.openxmlformats.org/officeDocument/2006/relationships/image" Target="media/image30.png"/><Relationship Id="rId76" Type="http://schemas.openxmlformats.org/officeDocument/2006/relationships/hyperlink" Target="http://en.climate-data.org/location/14413/" TargetMode="External"/><Relationship Id="rId7" Type="http://schemas.openxmlformats.org/officeDocument/2006/relationships/footnotes" Target="footnotes.xml"/><Relationship Id="rId71" Type="http://schemas.openxmlformats.org/officeDocument/2006/relationships/image" Target="media/image33.png"/><Relationship Id="rId2" Type="http://schemas.openxmlformats.org/officeDocument/2006/relationships/numbering" Target="numbering.xml"/><Relationship Id="rId16" Type="http://schemas.openxmlformats.org/officeDocument/2006/relationships/footer" Target="footer5.xml"/><Relationship Id="rId29" Type="http://schemas.openxmlformats.org/officeDocument/2006/relationships/oleObject" Target="embeddings/oleObject6.bin"/><Relationship Id="rId11" Type="http://schemas.openxmlformats.org/officeDocument/2006/relationships/footer" Target="footer1.xml"/><Relationship Id="rId24" Type="http://schemas.openxmlformats.org/officeDocument/2006/relationships/oleObject" Target="embeddings/oleObject4.bin"/><Relationship Id="rId32" Type="http://schemas.openxmlformats.org/officeDocument/2006/relationships/image" Target="media/image10.emf"/><Relationship Id="rId37" Type="http://schemas.openxmlformats.org/officeDocument/2006/relationships/oleObject" Target="embeddings/oleObject10.bin"/><Relationship Id="rId40" Type="http://schemas.openxmlformats.org/officeDocument/2006/relationships/image" Target="media/image14.wmf"/><Relationship Id="rId45" Type="http://schemas.openxmlformats.org/officeDocument/2006/relationships/image" Target="media/image16.wmf"/><Relationship Id="rId53" Type="http://schemas.openxmlformats.org/officeDocument/2006/relationships/oleObject" Target="embeddings/oleObject16.bin"/><Relationship Id="rId58" Type="http://schemas.openxmlformats.org/officeDocument/2006/relationships/image" Target="media/image23.wmf"/><Relationship Id="rId66" Type="http://schemas.openxmlformats.org/officeDocument/2006/relationships/image" Target="media/image28.png"/><Relationship Id="rId74" Type="http://schemas.openxmlformats.org/officeDocument/2006/relationships/chart" Target="charts/chart5.xm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25.wmf"/><Relationship Id="rId10" Type="http://schemas.openxmlformats.org/officeDocument/2006/relationships/header" Target="header1.xml"/><Relationship Id="rId19" Type="http://schemas.openxmlformats.org/officeDocument/2006/relationships/image" Target="media/image3.emf"/><Relationship Id="rId31" Type="http://schemas.openxmlformats.org/officeDocument/2006/relationships/oleObject" Target="embeddings/oleObject7.bin"/><Relationship Id="rId44" Type="http://schemas.openxmlformats.org/officeDocument/2006/relationships/image" Target="media/image15.png"/><Relationship Id="rId52" Type="http://schemas.openxmlformats.org/officeDocument/2006/relationships/image" Target="media/image19.wmf"/><Relationship Id="rId60" Type="http://schemas.openxmlformats.org/officeDocument/2006/relationships/image" Target="media/image24.png"/><Relationship Id="rId65" Type="http://schemas.openxmlformats.org/officeDocument/2006/relationships/image" Target="media/image27.png"/><Relationship Id="rId73" Type="http://schemas.openxmlformats.org/officeDocument/2006/relationships/image" Target="media/image35.png"/><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3.xml"/><Relationship Id="rId22" Type="http://schemas.openxmlformats.org/officeDocument/2006/relationships/oleObject" Target="embeddings/oleObject3.bin"/><Relationship Id="rId27" Type="http://schemas.openxmlformats.org/officeDocument/2006/relationships/image" Target="media/image7.png"/><Relationship Id="rId30" Type="http://schemas.openxmlformats.org/officeDocument/2006/relationships/image" Target="media/image9.emf"/><Relationship Id="rId35" Type="http://schemas.openxmlformats.org/officeDocument/2006/relationships/oleObject" Target="embeddings/oleObject9.bin"/><Relationship Id="rId43" Type="http://schemas.openxmlformats.org/officeDocument/2006/relationships/chart" Target="charts/chart1.xml"/><Relationship Id="rId48" Type="http://schemas.openxmlformats.org/officeDocument/2006/relationships/image" Target="media/image17.wmf"/><Relationship Id="rId56" Type="http://schemas.openxmlformats.org/officeDocument/2006/relationships/image" Target="media/image21.jpeg"/><Relationship Id="rId64" Type="http://schemas.openxmlformats.org/officeDocument/2006/relationships/image" Target="media/image26.png"/><Relationship Id="rId69" Type="http://schemas.openxmlformats.org/officeDocument/2006/relationships/image" Target="media/image31.png"/><Relationship Id="rId77" Type="http://schemas.openxmlformats.org/officeDocument/2006/relationships/footer" Target="footer6.xml"/><Relationship Id="rId8" Type="http://schemas.openxmlformats.org/officeDocument/2006/relationships/endnotes" Target="endnotes.xml"/><Relationship Id="rId51" Type="http://schemas.openxmlformats.org/officeDocument/2006/relationships/image" Target="media/image18.png"/><Relationship Id="rId72" Type="http://schemas.openxmlformats.org/officeDocument/2006/relationships/image" Target="media/image34.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2.emf"/><Relationship Id="rId25" Type="http://schemas.openxmlformats.org/officeDocument/2006/relationships/image" Target="media/image6.emf"/><Relationship Id="rId33" Type="http://schemas.openxmlformats.org/officeDocument/2006/relationships/oleObject" Target="embeddings/oleObject8.bin"/><Relationship Id="rId38" Type="http://schemas.openxmlformats.org/officeDocument/2006/relationships/image" Target="media/image13.emf"/><Relationship Id="rId46" Type="http://schemas.openxmlformats.org/officeDocument/2006/relationships/oleObject" Target="embeddings/oleObject14.bin"/><Relationship Id="rId59" Type="http://schemas.openxmlformats.org/officeDocument/2006/relationships/oleObject" Target="embeddings/oleObject18.bin"/><Relationship Id="rId67" Type="http://schemas.openxmlformats.org/officeDocument/2006/relationships/image" Target="media/image29.png"/><Relationship Id="rId20" Type="http://schemas.openxmlformats.org/officeDocument/2006/relationships/oleObject" Target="embeddings/oleObject2.bin"/><Relationship Id="rId41" Type="http://schemas.openxmlformats.org/officeDocument/2006/relationships/oleObject" Target="embeddings/oleObject12.bin"/><Relationship Id="rId54" Type="http://schemas.openxmlformats.org/officeDocument/2006/relationships/image" Target="media/image20.wmf"/><Relationship Id="rId62" Type="http://schemas.openxmlformats.org/officeDocument/2006/relationships/oleObject" Target="embeddings/oleObject19.bin"/><Relationship Id="rId70" Type="http://schemas.openxmlformats.org/officeDocument/2006/relationships/image" Target="media/image32.png"/><Relationship Id="rId75" Type="http://schemas.openxmlformats.org/officeDocument/2006/relationships/hyperlink" Target="http://dx.doi.org/10.1016/j.jtcme.2014.11.014"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5.emf"/><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oleObject" Target="embeddings/oleObject15.bin"/><Relationship Id="rId57" Type="http://schemas.openxmlformats.org/officeDocument/2006/relationships/image" Target="media/image22.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a:latin typeface="Times New Roman" pitchFamily="18" charset="0"/>
                <a:cs typeface="Times New Roman" pitchFamily="18" charset="0"/>
              </a:defRPr>
            </a:pPr>
            <a:r>
              <a:rPr lang="en-US" sz="1200">
                <a:latin typeface="Times New Roman" pitchFamily="18" charset="0"/>
                <a:cs typeface="Times New Roman" pitchFamily="18" charset="0"/>
              </a:rPr>
              <a:t>Quantity of extracts for </a:t>
            </a:r>
            <a:r>
              <a:rPr lang="en-US" sz="1200" i="1">
                <a:latin typeface="Times New Roman" pitchFamily="18" charset="0"/>
                <a:cs typeface="Times New Roman" pitchFamily="18" charset="0"/>
              </a:rPr>
              <a:t>Senna Singueana</a:t>
            </a:r>
          </a:p>
        </c:rich>
      </c:tx>
      <c:layout>
        <c:manualLayout>
          <c:xMode val="edge"/>
          <c:yMode val="edge"/>
          <c:x val="0.11135849443987453"/>
          <c:y val="3.7044056582642704E-2"/>
        </c:manualLayout>
      </c:layout>
      <c:overlay val="0"/>
    </c:title>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invertIfNegative val="0"/>
          <c:dLbls>
            <c:dLbl>
              <c:idx val="0"/>
              <c:layout>
                <c:manualLayout>
                  <c:x val="1.9753628479355013E-2"/>
                  <c:y val="-3.2819632859429897E-2"/>
                </c:manualLayout>
              </c:layout>
              <c:showLegendKey val="0"/>
              <c:showVal val="1"/>
              <c:showCatName val="0"/>
              <c:showSerName val="0"/>
              <c:showPercent val="0"/>
              <c:showBubbleSize val="0"/>
            </c:dLbl>
            <c:dLbl>
              <c:idx val="1"/>
              <c:layout>
                <c:manualLayout>
                  <c:x val="4.5150928609408995E-2"/>
                  <c:y val="-3.8289571669334874E-2"/>
                </c:manualLayout>
              </c:layout>
              <c:showLegendKey val="0"/>
              <c:showVal val="1"/>
              <c:showCatName val="0"/>
              <c:showSerName val="0"/>
              <c:showPercent val="0"/>
              <c:showBubbleSize val="0"/>
            </c:dLbl>
            <c:dLbl>
              <c:idx val="2"/>
              <c:layout>
                <c:manualLayout>
                  <c:x val="2.53975223305992E-2"/>
                  <c:y val="-3.2819632859429897E-2"/>
                </c:manualLayout>
              </c:layout>
              <c:showLegendKey val="0"/>
              <c:showVal val="1"/>
              <c:showCatName val="0"/>
              <c:showSerName val="0"/>
              <c:showPercent val="0"/>
              <c:showBubbleSize val="0"/>
            </c:dLbl>
            <c:txPr>
              <a:bodyPr/>
              <a:lstStyle/>
              <a:p>
                <a:pPr>
                  <a:defRPr sz="1200" b="1">
                    <a:latin typeface="Times New Roman" pitchFamily="18" charset="0"/>
                    <a:cs typeface="Times New Roman" pitchFamily="18" charset="0"/>
                  </a:defRPr>
                </a:pPr>
                <a:endParaRPr lang="en-US"/>
              </a:p>
            </c:txPr>
            <c:showLegendKey val="0"/>
            <c:showVal val="1"/>
            <c:showCatName val="0"/>
            <c:showSerName val="0"/>
            <c:showPercent val="0"/>
            <c:showBubbleSize val="0"/>
            <c:showLeaderLines val="0"/>
          </c:dLbls>
          <c:cat>
            <c:strRef>
              <c:f>Sheet1!$A$1:$A$3</c:f>
              <c:strCache>
                <c:ptCount val="3"/>
                <c:pt idx="0">
                  <c:v>Petroleum ether </c:v>
                </c:pt>
                <c:pt idx="1">
                  <c:v>Ethyl acetate</c:v>
                </c:pt>
                <c:pt idx="2">
                  <c:v>Methanol</c:v>
                </c:pt>
              </c:strCache>
            </c:strRef>
          </c:cat>
          <c:val>
            <c:numRef>
              <c:f>Sheet1!$B$1:$B$3</c:f>
              <c:numCache>
                <c:formatCode>0.00%</c:formatCode>
                <c:ptCount val="3"/>
                <c:pt idx="0">
                  <c:v>2.5600000000000002E-3</c:v>
                </c:pt>
                <c:pt idx="1">
                  <c:v>1.8749999999999999E-2</c:v>
                </c:pt>
                <c:pt idx="2">
                  <c:v>0.10953499999999999</c:v>
                </c:pt>
              </c:numCache>
            </c:numRef>
          </c:val>
        </c:ser>
        <c:dLbls>
          <c:showLegendKey val="0"/>
          <c:showVal val="1"/>
          <c:showCatName val="0"/>
          <c:showSerName val="0"/>
          <c:showPercent val="0"/>
          <c:showBubbleSize val="0"/>
        </c:dLbls>
        <c:gapWidth val="150"/>
        <c:shape val="cylinder"/>
        <c:axId val="156052480"/>
        <c:axId val="198822144"/>
        <c:axId val="72184256"/>
      </c:bar3DChart>
      <c:catAx>
        <c:axId val="156052480"/>
        <c:scaling>
          <c:orientation val="minMax"/>
        </c:scaling>
        <c:delete val="0"/>
        <c:axPos val="b"/>
        <c:majorTickMark val="none"/>
        <c:minorTickMark val="none"/>
        <c:tickLblPos val="nextTo"/>
        <c:txPr>
          <a:bodyPr/>
          <a:lstStyle/>
          <a:p>
            <a:pPr>
              <a:defRPr>
                <a:latin typeface="Times New Roman" pitchFamily="18" charset="0"/>
                <a:cs typeface="Times New Roman" pitchFamily="18" charset="0"/>
              </a:defRPr>
            </a:pPr>
            <a:endParaRPr lang="en-US"/>
          </a:p>
        </c:txPr>
        <c:crossAx val="198822144"/>
        <c:crosses val="autoZero"/>
        <c:auto val="1"/>
        <c:lblAlgn val="ctr"/>
        <c:lblOffset val="100"/>
        <c:noMultiLvlLbl val="0"/>
      </c:catAx>
      <c:valAx>
        <c:axId val="198822144"/>
        <c:scaling>
          <c:orientation val="minMax"/>
        </c:scaling>
        <c:delete val="1"/>
        <c:axPos val="l"/>
        <c:numFmt formatCode="0.00%" sourceLinked="1"/>
        <c:majorTickMark val="out"/>
        <c:minorTickMark val="none"/>
        <c:tickLblPos val="nextTo"/>
        <c:crossAx val="156052480"/>
        <c:crosses val="autoZero"/>
        <c:crossBetween val="between"/>
      </c:valAx>
      <c:serAx>
        <c:axId val="72184256"/>
        <c:scaling>
          <c:orientation val="minMax"/>
        </c:scaling>
        <c:delete val="1"/>
        <c:axPos val="b"/>
        <c:majorTickMark val="out"/>
        <c:minorTickMark val="none"/>
        <c:tickLblPos val="nextTo"/>
        <c:crossAx val="198822144"/>
        <c:crosses val="autoZero"/>
      </c:ser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a:pPr>
            <a:r>
              <a:rPr lang="en-US"/>
              <a:t>Total Phenolic contents</a:t>
            </a:r>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cat>
            <c:strRef>
              <c:f>Sheet1!$A$30:$A$32</c:f>
              <c:strCache>
                <c:ptCount val="3"/>
                <c:pt idx="0">
                  <c:v>Petroleum ether </c:v>
                </c:pt>
                <c:pt idx="1">
                  <c:v>Ethyl acetate </c:v>
                </c:pt>
                <c:pt idx="2">
                  <c:v>Methanol </c:v>
                </c:pt>
              </c:strCache>
            </c:strRef>
          </c:cat>
          <c:val>
            <c:numRef>
              <c:f>Sheet1!$B$30:$B$32</c:f>
              <c:numCache>
                <c:formatCode>General</c:formatCode>
                <c:ptCount val="3"/>
              </c:numCache>
            </c:numRef>
          </c:val>
        </c:ser>
        <c:ser>
          <c:idx val="1"/>
          <c:order val="1"/>
          <c:invertIfNegative val="0"/>
          <c:cat>
            <c:strRef>
              <c:f>Sheet1!$A$30:$A$32</c:f>
              <c:strCache>
                <c:ptCount val="3"/>
                <c:pt idx="0">
                  <c:v>Petroleum ether </c:v>
                </c:pt>
                <c:pt idx="1">
                  <c:v>Ethyl acetate </c:v>
                </c:pt>
                <c:pt idx="2">
                  <c:v>Methanol </c:v>
                </c:pt>
              </c:strCache>
            </c:strRef>
          </c:cat>
          <c:val>
            <c:numRef>
              <c:f>Sheet1!$C$30:$C$32</c:f>
              <c:numCache>
                <c:formatCode>General</c:formatCode>
                <c:ptCount val="3"/>
                <c:pt idx="0">
                  <c:v>20.010000000000002</c:v>
                </c:pt>
                <c:pt idx="1">
                  <c:v>152.85900000000001</c:v>
                </c:pt>
                <c:pt idx="2">
                  <c:v>273.45999999999998</c:v>
                </c:pt>
              </c:numCache>
            </c:numRef>
          </c:val>
        </c:ser>
        <c:dLbls>
          <c:showLegendKey val="0"/>
          <c:showVal val="1"/>
          <c:showCatName val="0"/>
          <c:showSerName val="0"/>
          <c:showPercent val="0"/>
          <c:showBubbleSize val="0"/>
        </c:dLbls>
        <c:gapWidth val="150"/>
        <c:shape val="cylinder"/>
        <c:axId val="368582656"/>
        <c:axId val="368584192"/>
        <c:axId val="0"/>
      </c:bar3DChart>
      <c:catAx>
        <c:axId val="368582656"/>
        <c:scaling>
          <c:orientation val="minMax"/>
        </c:scaling>
        <c:delete val="0"/>
        <c:axPos val="b"/>
        <c:majorTickMark val="none"/>
        <c:minorTickMark val="none"/>
        <c:tickLblPos val="nextTo"/>
        <c:crossAx val="368584192"/>
        <c:crosses val="autoZero"/>
        <c:auto val="1"/>
        <c:lblAlgn val="ctr"/>
        <c:lblOffset val="100"/>
        <c:noMultiLvlLbl val="0"/>
      </c:catAx>
      <c:valAx>
        <c:axId val="368584192"/>
        <c:scaling>
          <c:orientation val="minMax"/>
        </c:scaling>
        <c:delete val="1"/>
        <c:axPos val="l"/>
        <c:numFmt formatCode="General" sourceLinked="1"/>
        <c:majorTickMark val="out"/>
        <c:minorTickMark val="none"/>
        <c:tickLblPos val="nextTo"/>
        <c:crossAx val="36858265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n-US" sz="1800" b="0" i="0" baseline="0">
                <a:effectLst/>
                <a:latin typeface="Times New Roman" pitchFamily="18" charset="0"/>
                <a:cs typeface="Times New Roman" pitchFamily="18" charset="0"/>
              </a:rPr>
              <a:t>Total flavonoids content</a:t>
            </a:r>
            <a:endParaRPr lang="en-US" b="0">
              <a:effectLst/>
              <a:latin typeface="Times New Roman" pitchFamily="18" charset="0"/>
              <a:cs typeface="Times New Roman"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n-US"/>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dLbl>
              <c:idx val="0"/>
              <c:layout>
                <c:manualLayout>
                  <c:x val="1.9444444444444469E-2"/>
                  <c:y val="-0.16203703703703703"/>
                </c:manualLayout>
              </c:layout>
              <c:showLegendKey val="0"/>
              <c:showVal val="1"/>
              <c:showCatName val="0"/>
              <c:showSerName val="0"/>
              <c:showPercent val="0"/>
              <c:showBubbleSize val="0"/>
            </c:dLbl>
            <c:dLbl>
              <c:idx val="1"/>
              <c:layout>
                <c:manualLayout>
                  <c:x val="8.3333333333333835E-3"/>
                  <c:y val="-4.1666666666666664E-2"/>
                </c:manualLayout>
              </c:layout>
              <c:showLegendKey val="0"/>
              <c:showVal val="1"/>
              <c:showCatName val="0"/>
              <c:showSerName val="0"/>
              <c:showPercent val="0"/>
              <c:showBubbleSize val="0"/>
            </c:dLbl>
            <c:dLbl>
              <c:idx val="2"/>
              <c:layout>
                <c:manualLayout>
                  <c:x val="1.6666666666666666E-2"/>
                  <c:y val="-0.10648148148148152"/>
                </c:manualLayout>
              </c:layout>
              <c:tx>
                <c:rich>
                  <a:bodyPr/>
                  <a:lstStyle/>
                  <a:p>
                    <a:r>
                      <a:rPr lang="en-US"/>
                      <a:t>147.23</a:t>
                    </a:r>
                  </a:p>
                </c:rich>
              </c:tx>
              <c:showLegendKey val="0"/>
              <c:showVal val="1"/>
              <c:showCatName val="0"/>
              <c:showSerName val="0"/>
              <c:showPercent val="0"/>
              <c:showBubbleSize val="0"/>
            </c:dLbl>
            <c:showLegendKey val="0"/>
            <c:showVal val="1"/>
            <c:showCatName val="0"/>
            <c:showSerName val="0"/>
            <c:showPercent val="0"/>
            <c:showBubbleSize val="0"/>
            <c:showLeaderLines val="0"/>
          </c:dLbls>
          <c:cat>
            <c:strRef>
              <c:f>Sheet1!$A$1:$A$3</c:f>
              <c:strCache>
                <c:ptCount val="3"/>
                <c:pt idx="0">
                  <c:v>Petroleum ether </c:v>
                </c:pt>
                <c:pt idx="1">
                  <c:v>Ethyl acetate </c:v>
                </c:pt>
                <c:pt idx="2">
                  <c:v>Methanol </c:v>
                </c:pt>
              </c:strCache>
            </c:strRef>
          </c:cat>
          <c:val>
            <c:numRef>
              <c:f>Sheet1!$B$1:$B$3</c:f>
              <c:numCache>
                <c:formatCode>General</c:formatCode>
                <c:ptCount val="3"/>
                <c:pt idx="0">
                  <c:v>30.3889</c:v>
                </c:pt>
                <c:pt idx="1">
                  <c:v>240.83</c:v>
                </c:pt>
                <c:pt idx="2">
                  <c:v>147</c:v>
                </c:pt>
              </c:numCache>
            </c:numRef>
          </c:val>
        </c:ser>
        <c:dLbls>
          <c:showLegendKey val="0"/>
          <c:showVal val="1"/>
          <c:showCatName val="0"/>
          <c:showSerName val="0"/>
          <c:showPercent val="0"/>
          <c:showBubbleSize val="0"/>
        </c:dLbls>
        <c:gapWidth val="150"/>
        <c:shape val="cylinder"/>
        <c:axId val="74736768"/>
        <c:axId val="89223168"/>
        <c:axId val="0"/>
      </c:bar3DChart>
      <c:catAx>
        <c:axId val="74736768"/>
        <c:scaling>
          <c:orientation val="minMax"/>
        </c:scaling>
        <c:delete val="0"/>
        <c:axPos val="b"/>
        <c:majorTickMark val="none"/>
        <c:minorTickMark val="none"/>
        <c:tickLblPos val="nextTo"/>
        <c:txPr>
          <a:bodyPr/>
          <a:lstStyle/>
          <a:p>
            <a:pPr>
              <a:defRPr sz="1200">
                <a:latin typeface="Times New Roman" pitchFamily="18" charset="0"/>
                <a:cs typeface="Times New Roman" pitchFamily="18" charset="0"/>
              </a:defRPr>
            </a:pPr>
            <a:endParaRPr lang="en-US"/>
          </a:p>
        </c:txPr>
        <c:crossAx val="89223168"/>
        <c:crosses val="autoZero"/>
        <c:auto val="1"/>
        <c:lblAlgn val="ctr"/>
        <c:lblOffset val="100"/>
        <c:noMultiLvlLbl val="0"/>
      </c:catAx>
      <c:valAx>
        <c:axId val="89223168"/>
        <c:scaling>
          <c:orientation val="minMax"/>
        </c:scaling>
        <c:delete val="1"/>
        <c:axPos val="l"/>
        <c:numFmt formatCode="General" sourceLinked="1"/>
        <c:majorTickMark val="out"/>
        <c:minorTickMark val="none"/>
        <c:tickLblPos val="nextTo"/>
        <c:crossAx val="7473676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lgn="l">
              <a:defRPr/>
            </a:pPr>
            <a:r>
              <a:rPr lang="en-US" sz="1200" b="1" i="0" u="none" strike="noStrike" baseline="0">
                <a:effectLst/>
                <a:latin typeface="Times New Roman" pitchFamily="18" charset="0"/>
                <a:cs typeface="Times New Roman" pitchFamily="18" charset="0"/>
              </a:rPr>
              <a:t>Total antioxidant activity by phosphomolybdate assay </a:t>
            </a:r>
            <a:endParaRPr lang="en-US" sz="1200">
              <a:latin typeface="Times New Roman" pitchFamily="18" charset="0"/>
              <a:cs typeface="Times New Roman" pitchFamily="18" charset="0"/>
            </a:endParaRPr>
          </a:p>
        </c:rich>
      </c:tx>
      <c:layout>
        <c:manualLayout>
          <c:xMode val="edge"/>
          <c:yMode val="edge"/>
          <c:x val="6.2978104768124932E-2"/>
          <c:y val="4.6285136145691283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dLbls>
            <c:dLbl>
              <c:idx val="0"/>
              <c:layout>
                <c:manualLayout>
                  <c:x val="4.1666666666666664E-2"/>
                  <c:y val="-0.125"/>
                </c:manualLayout>
              </c:layout>
              <c:showLegendKey val="0"/>
              <c:showVal val="1"/>
              <c:showCatName val="0"/>
              <c:showSerName val="0"/>
              <c:showPercent val="0"/>
              <c:showBubbleSize val="0"/>
            </c:dLbl>
            <c:dLbl>
              <c:idx val="1"/>
              <c:layout>
                <c:manualLayout>
                  <c:x val="1.9444444444444445E-2"/>
                  <c:y val="-5.0925925925925881E-2"/>
                </c:manualLayout>
              </c:layout>
              <c:showLegendKey val="0"/>
              <c:showVal val="1"/>
              <c:showCatName val="0"/>
              <c:showSerName val="0"/>
              <c:showPercent val="0"/>
              <c:showBubbleSize val="0"/>
            </c:dLbl>
            <c:dLbl>
              <c:idx val="2"/>
              <c:layout>
                <c:manualLayout>
                  <c:x val="1.9444444444444445E-2"/>
                  <c:y val="-6.9444444444444406E-2"/>
                </c:manualLayout>
              </c:layout>
              <c:showLegendKey val="0"/>
              <c:showVal val="1"/>
              <c:showCatName val="0"/>
              <c:showSerName val="0"/>
              <c:showPercent val="0"/>
              <c:showBubbleSize val="0"/>
            </c:dLbl>
            <c:txPr>
              <a:bodyPr/>
              <a:lstStyle/>
              <a:p>
                <a:pPr>
                  <a:defRPr sz="1200"/>
                </a:pPr>
                <a:endParaRPr lang="en-US"/>
              </a:p>
            </c:txPr>
            <c:showLegendKey val="0"/>
            <c:showVal val="1"/>
            <c:showCatName val="0"/>
            <c:showSerName val="0"/>
            <c:showPercent val="0"/>
            <c:showBubbleSize val="0"/>
            <c:showLeaderLines val="0"/>
          </c:dLbls>
          <c:cat>
            <c:strRef>
              <c:f>Sheet1!$A$1:$A$3</c:f>
              <c:strCache>
                <c:ptCount val="3"/>
                <c:pt idx="0">
                  <c:v>Petroleum ether </c:v>
                </c:pt>
                <c:pt idx="1">
                  <c:v>Ethyl acetate </c:v>
                </c:pt>
                <c:pt idx="2">
                  <c:v>Methanol </c:v>
                </c:pt>
              </c:strCache>
            </c:strRef>
          </c:cat>
          <c:val>
            <c:numRef>
              <c:f>Sheet1!$B$1:$B$3</c:f>
              <c:numCache>
                <c:formatCode>General</c:formatCode>
                <c:ptCount val="3"/>
                <c:pt idx="0">
                  <c:v>26.178000000000001</c:v>
                </c:pt>
                <c:pt idx="1">
                  <c:v>232.96420000000001</c:v>
                </c:pt>
                <c:pt idx="2">
                  <c:v>304.14999999999998</c:v>
                </c:pt>
              </c:numCache>
            </c:numRef>
          </c:val>
        </c:ser>
        <c:dLbls>
          <c:showLegendKey val="0"/>
          <c:showVal val="1"/>
          <c:showCatName val="0"/>
          <c:showSerName val="0"/>
          <c:showPercent val="0"/>
          <c:showBubbleSize val="0"/>
        </c:dLbls>
        <c:gapWidth val="150"/>
        <c:shape val="cylinder"/>
        <c:axId val="156048768"/>
        <c:axId val="156055808"/>
        <c:axId val="0"/>
      </c:bar3DChart>
      <c:catAx>
        <c:axId val="156048768"/>
        <c:scaling>
          <c:orientation val="minMax"/>
        </c:scaling>
        <c:delete val="0"/>
        <c:axPos val="b"/>
        <c:majorTickMark val="none"/>
        <c:minorTickMark val="none"/>
        <c:tickLblPos val="nextTo"/>
        <c:txPr>
          <a:bodyPr/>
          <a:lstStyle/>
          <a:p>
            <a:pPr>
              <a:defRPr sz="1200">
                <a:latin typeface="Times New Roman" pitchFamily="18" charset="0"/>
                <a:cs typeface="Times New Roman" pitchFamily="18" charset="0"/>
              </a:defRPr>
            </a:pPr>
            <a:endParaRPr lang="en-US"/>
          </a:p>
        </c:txPr>
        <c:crossAx val="156055808"/>
        <c:crosses val="autoZero"/>
        <c:auto val="1"/>
        <c:lblAlgn val="ctr"/>
        <c:lblOffset val="100"/>
        <c:noMultiLvlLbl val="0"/>
      </c:catAx>
      <c:valAx>
        <c:axId val="156055808"/>
        <c:scaling>
          <c:orientation val="minMax"/>
        </c:scaling>
        <c:delete val="1"/>
        <c:axPos val="l"/>
        <c:numFmt formatCode="General" sourceLinked="1"/>
        <c:majorTickMark val="out"/>
        <c:minorTickMark val="none"/>
        <c:tickLblPos val="nextTo"/>
        <c:crossAx val="156048768"/>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200">
                <a:latin typeface="Times New Roman" pitchFamily="18" charset="0"/>
                <a:cs typeface="Times New Roman" pitchFamily="18" charset="0"/>
              </a:rPr>
              <a:t>MIC and MBC of root bark extracts of </a:t>
            </a:r>
            <a:r>
              <a:rPr lang="en-US" sz="1200" i="1">
                <a:latin typeface="Times New Roman" pitchFamily="18" charset="0"/>
                <a:cs typeface="Times New Roman" pitchFamily="18" charset="0"/>
              </a:rPr>
              <a:t>senna singueana</a:t>
            </a:r>
          </a:p>
        </c:rich>
      </c:tx>
      <c:overlay val="0"/>
    </c:title>
    <c:autoTitleDeleted val="0"/>
    <c:plotArea>
      <c:layout/>
      <c:barChart>
        <c:barDir val="col"/>
        <c:grouping val="clustered"/>
        <c:varyColors val="0"/>
        <c:ser>
          <c:idx val="0"/>
          <c:order val="0"/>
          <c:tx>
            <c:strRef>
              <c:f>Sheet1!$B$3</c:f>
              <c:strCache>
                <c:ptCount val="1"/>
                <c:pt idx="0">
                  <c:v>K. pneumonia</c:v>
                </c:pt>
              </c:strCache>
            </c:strRef>
          </c:tx>
          <c:invertIfNegative val="0"/>
          <c:cat>
            <c:multiLvlStrRef>
              <c:f>Sheet1!$C$1:$H$2</c:f>
              <c:multiLvlStrCache>
                <c:ptCount val="6"/>
                <c:lvl>
                  <c:pt idx="0">
                    <c:v>MIC</c:v>
                  </c:pt>
                  <c:pt idx="1">
                    <c:v>MBC</c:v>
                  </c:pt>
                  <c:pt idx="2">
                    <c:v>MIC</c:v>
                  </c:pt>
                  <c:pt idx="3">
                    <c:v>MBC</c:v>
                  </c:pt>
                  <c:pt idx="4">
                    <c:v>MIC</c:v>
                  </c:pt>
                  <c:pt idx="5">
                    <c:v>MBC</c:v>
                  </c:pt>
                </c:lvl>
                <c:lvl>
                  <c:pt idx="0">
                    <c:v>Methanol</c:v>
                  </c:pt>
                  <c:pt idx="2">
                    <c:v>Ethyl acetate</c:v>
                  </c:pt>
                  <c:pt idx="4">
                    <c:v>Petroleum ether</c:v>
                  </c:pt>
                </c:lvl>
              </c:multiLvlStrCache>
            </c:multiLvlStrRef>
          </c:cat>
          <c:val>
            <c:numRef>
              <c:f>Sheet1!$C$3:$H$3</c:f>
              <c:numCache>
                <c:formatCode>General</c:formatCode>
                <c:ptCount val="6"/>
                <c:pt idx="0">
                  <c:v>12.5</c:v>
                </c:pt>
                <c:pt idx="1">
                  <c:v>25</c:v>
                </c:pt>
                <c:pt idx="2">
                  <c:v>25</c:v>
                </c:pt>
                <c:pt idx="3">
                  <c:v>50</c:v>
                </c:pt>
                <c:pt idx="4">
                  <c:v>50</c:v>
                </c:pt>
                <c:pt idx="5">
                  <c:v>75</c:v>
                </c:pt>
              </c:numCache>
            </c:numRef>
          </c:val>
        </c:ser>
        <c:ser>
          <c:idx val="1"/>
          <c:order val="1"/>
          <c:tx>
            <c:strRef>
              <c:f>Sheet1!$B$4</c:f>
              <c:strCache>
                <c:ptCount val="1"/>
                <c:pt idx="0">
                  <c:v>E. coli</c:v>
                </c:pt>
              </c:strCache>
            </c:strRef>
          </c:tx>
          <c:invertIfNegative val="0"/>
          <c:cat>
            <c:multiLvlStrRef>
              <c:f>Sheet1!$C$1:$H$2</c:f>
              <c:multiLvlStrCache>
                <c:ptCount val="6"/>
                <c:lvl>
                  <c:pt idx="0">
                    <c:v>MIC</c:v>
                  </c:pt>
                  <c:pt idx="1">
                    <c:v>MBC</c:v>
                  </c:pt>
                  <c:pt idx="2">
                    <c:v>MIC</c:v>
                  </c:pt>
                  <c:pt idx="3">
                    <c:v>MBC</c:v>
                  </c:pt>
                  <c:pt idx="4">
                    <c:v>MIC</c:v>
                  </c:pt>
                  <c:pt idx="5">
                    <c:v>MBC</c:v>
                  </c:pt>
                </c:lvl>
                <c:lvl>
                  <c:pt idx="0">
                    <c:v>Methanol</c:v>
                  </c:pt>
                  <c:pt idx="2">
                    <c:v>Ethyl acetate</c:v>
                  </c:pt>
                  <c:pt idx="4">
                    <c:v>Petroleum ether</c:v>
                  </c:pt>
                </c:lvl>
              </c:multiLvlStrCache>
            </c:multiLvlStrRef>
          </c:cat>
          <c:val>
            <c:numRef>
              <c:f>Sheet1!$C$4:$H$4</c:f>
              <c:numCache>
                <c:formatCode>General</c:formatCode>
                <c:ptCount val="6"/>
                <c:pt idx="0">
                  <c:v>12.5</c:v>
                </c:pt>
                <c:pt idx="1">
                  <c:v>25</c:v>
                </c:pt>
                <c:pt idx="2">
                  <c:v>12.5</c:v>
                </c:pt>
                <c:pt idx="3">
                  <c:v>25</c:v>
                </c:pt>
                <c:pt idx="4">
                  <c:v>50</c:v>
                </c:pt>
                <c:pt idx="5">
                  <c:v>75</c:v>
                </c:pt>
              </c:numCache>
            </c:numRef>
          </c:val>
        </c:ser>
        <c:ser>
          <c:idx val="2"/>
          <c:order val="2"/>
          <c:tx>
            <c:strRef>
              <c:f>Sheet1!$B$5</c:f>
              <c:strCache>
                <c:ptCount val="1"/>
                <c:pt idx="0">
                  <c:v>S. aureus</c:v>
                </c:pt>
              </c:strCache>
            </c:strRef>
          </c:tx>
          <c:invertIfNegative val="0"/>
          <c:cat>
            <c:multiLvlStrRef>
              <c:f>Sheet1!$C$1:$H$2</c:f>
              <c:multiLvlStrCache>
                <c:ptCount val="6"/>
                <c:lvl>
                  <c:pt idx="0">
                    <c:v>MIC</c:v>
                  </c:pt>
                  <c:pt idx="1">
                    <c:v>MBC</c:v>
                  </c:pt>
                  <c:pt idx="2">
                    <c:v>MIC</c:v>
                  </c:pt>
                  <c:pt idx="3">
                    <c:v>MBC</c:v>
                  </c:pt>
                  <c:pt idx="4">
                    <c:v>MIC</c:v>
                  </c:pt>
                  <c:pt idx="5">
                    <c:v>MBC</c:v>
                  </c:pt>
                </c:lvl>
                <c:lvl>
                  <c:pt idx="0">
                    <c:v>Methanol</c:v>
                  </c:pt>
                  <c:pt idx="2">
                    <c:v>Ethyl acetate</c:v>
                  </c:pt>
                  <c:pt idx="4">
                    <c:v>Petroleum ether</c:v>
                  </c:pt>
                </c:lvl>
              </c:multiLvlStrCache>
            </c:multiLvlStrRef>
          </c:cat>
          <c:val>
            <c:numRef>
              <c:f>Sheet1!$C$5:$H$5</c:f>
              <c:numCache>
                <c:formatCode>General</c:formatCode>
                <c:ptCount val="6"/>
                <c:pt idx="0">
                  <c:v>25</c:v>
                </c:pt>
                <c:pt idx="1">
                  <c:v>50</c:v>
                </c:pt>
                <c:pt idx="2">
                  <c:v>25</c:v>
                </c:pt>
                <c:pt idx="3">
                  <c:v>50</c:v>
                </c:pt>
                <c:pt idx="4">
                  <c:v>75</c:v>
                </c:pt>
                <c:pt idx="5">
                  <c:v>100</c:v>
                </c:pt>
              </c:numCache>
            </c:numRef>
          </c:val>
        </c:ser>
        <c:ser>
          <c:idx val="3"/>
          <c:order val="3"/>
          <c:tx>
            <c:strRef>
              <c:f>Sheet1!$B$6</c:f>
              <c:strCache>
                <c:ptCount val="1"/>
                <c:pt idx="0">
                  <c:v>S.pyogenes
</c:v>
                </c:pt>
              </c:strCache>
            </c:strRef>
          </c:tx>
          <c:invertIfNegative val="0"/>
          <c:cat>
            <c:multiLvlStrRef>
              <c:f>Sheet1!$C$1:$H$2</c:f>
              <c:multiLvlStrCache>
                <c:ptCount val="6"/>
                <c:lvl>
                  <c:pt idx="0">
                    <c:v>MIC</c:v>
                  </c:pt>
                  <c:pt idx="1">
                    <c:v>MBC</c:v>
                  </c:pt>
                  <c:pt idx="2">
                    <c:v>MIC</c:v>
                  </c:pt>
                  <c:pt idx="3">
                    <c:v>MBC</c:v>
                  </c:pt>
                  <c:pt idx="4">
                    <c:v>MIC</c:v>
                  </c:pt>
                  <c:pt idx="5">
                    <c:v>MBC</c:v>
                  </c:pt>
                </c:lvl>
                <c:lvl>
                  <c:pt idx="0">
                    <c:v>Methanol</c:v>
                  </c:pt>
                  <c:pt idx="2">
                    <c:v>Ethyl acetate</c:v>
                  </c:pt>
                  <c:pt idx="4">
                    <c:v>Petroleum ether</c:v>
                  </c:pt>
                </c:lvl>
              </c:multiLvlStrCache>
            </c:multiLvlStrRef>
          </c:cat>
          <c:val>
            <c:numRef>
              <c:f>Sheet1!$C$6:$H$6</c:f>
              <c:numCache>
                <c:formatCode>General</c:formatCode>
                <c:ptCount val="6"/>
                <c:pt idx="0">
                  <c:v>12.5</c:v>
                </c:pt>
                <c:pt idx="1">
                  <c:v>25</c:v>
                </c:pt>
                <c:pt idx="2">
                  <c:v>25</c:v>
                </c:pt>
                <c:pt idx="3">
                  <c:v>50</c:v>
                </c:pt>
                <c:pt idx="4">
                  <c:v>50</c:v>
                </c:pt>
                <c:pt idx="5">
                  <c:v>75</c:v>
                </c:pt>
              </c:numCache>
            </c:numRef>
          </c:val>
        </c:ser>
        <c:ser>
          <c:idx val="4"/>
          <c:order val="4"/>
          <c:tx>
            <c:strRef>
              <c:f>Sheet1!$B$7</c:f>
              <c:strCache>
                <c:ptCount val="1"/>
                <c:pt idx="0">
                  <c:v>S. atyphi </c:v>
                </c:pt>
              </c:strCache>
            </c:strRef>
          </c:tx>
          <c:invertIfNegative val="0"/>
          <c:cat>
            <c:multiLvlStrRef>
              <c:f>Sheet1!$C$1:$H$2</c:f>
              <c:multiLvlStrCache>
                <c:ptCount val="6"/>
                <c:lvl>
                  <c:pt idx="0">
                    <c:v>MIC</c:v>
                  </c:pt>
                  <c:pt idx="1">
                    <c:v>MBC</c:v>
                  </c:pt>
                  <c:pt idx="2">
                    <c:v>MIC</c:v>
                  </c:pt>
                  <c:pt idx="3">
                    <c:v>MBC</c:v>
                  </c:pt>
                  <c:pt idx="4">
                    <c:v>MIC</c:v>
                  </c:pt>
                  <c:pt idx="5">
                    <c:v>MBC</c:v>
                  </c:pt>
                </c:lvl>
                <c:lvl>
                  <c:pt idx="0">
                    <c:v>Methanol</c:v>
                  </c:pt>
                  <c:pt idx="2">
                    <c:v>Ethyl acetate</c:v>
                  </c:pt>
                  <c:pt idx="4">
                    <c:v>Petroleum ether</c:v>
                  </c:pt>
                </c:lvl>
              </c:multiLvlStrCache>
            </c:multiLvlStrRef>
          </c:cat>
          <c:val>
            <c:numRef>
              <c:f>Sheet1!$C$7:$H$7</c:f>
              <c:numCache>
                <c:formatCode>General</c:formatCode>
                <c:ptCount val="6"/>
                <c:pt idx="0">
                  <c:v>12.5</c:v>
                </c:pt>
                <c:pt idx="1">
                  <c:v>25</c:v>
                </c:pt>
                <c:pt idx="2">
                  <c:v>25</c:v>
                </c:pt>
                <c:pt idx="3">
                  <c:v>50</c:v>
                </c:pt>
                <c:pt idx="4">
                  <c:v>25</c:v>
                </c:pt>
                <c:pt idx="5">
                  <c:v>50</c:v>
                </c:pt>
              </c:numCache>
            </c:numRef>
          </c:val>
        </c:ser>
        <c:dLbls>
          <c:showLegendKey val="0"/>
          <c:showVal val="0"/>
          <c:showCatName val="0"/>
          <c:showSerName val="0"/>
          <c:showPercent val="0"/>
          <c:showBubbleSize val="0"/>
        </c:dLbls>
        <c:gapWidth val="150"/>
        <c:axId val="234824832"/>
        <c:axId val="234826752"/>
      </c:barChart>
      <c:catAx>
        <c:axId val="234824832"/>
        <c:scaling>
          <c:orientation val="minMax"/>
        </c:scaling>
        <c:delete val="0"/>
        <c:axPos val="b"/>
        <c:title>
          <c:tx>
            <c:rich>
              <a:bodyPr/>
              <a:lstStyle/>
              <a:p>
                <a:pPr>
                  <a:defRPr b="1"/>
                </a:pPr>
                <a:r>
                  <a:rPr lang="en-US" sz="1200" b="1">
                    <a:latin typeface="Times New Roman" pitchFamily="18" charset="0"/>
                    <a:cs typeface="Times New Roman" pitchFamily="18" charset="0"/>
                  </a:rPr>
                  <a:t>Extracts of </a:t>
                </a:r>
                <a:r>
                  <a:rPr lang="en-US" sz="1200" b="1" i="1">
                    <a:latin typeface="Times New Roman" pitchFamily="18" charset="0"/>
                    <a:cs typeface="Times New Roman" pitchFamily="18" charset="0"/>
                  </a:rPr>
                  <a:t>senna singueana </a:t>
                </a:r>
                <a:r>
                  <a:rPr lang="en-US" sz="1200" b="1">
                    <a:latin typeface="Times New Roman" pitchFamily="18" charset="0"/>
                    <a:cs typeface="Times New Roman" pitchFamily="18" charset="0"/>
                  </a:rPr>
                  <a:t>with diffrent </a:t>
                </a:r>
                <a:r>
                  <a:rPr lang="en-US" sz="1200" b="1" baseline="0">
                    <a:latin typeface="Times New Roman" pitchFamily="18" charset="0"/>
                    <a:cs typeface="Times New Roman" pitchFamily="18" charset="0"/>
                  </a:rPr>
                  <a:t> solvent system </a:t>
                </a:r>
                <a:endParaRPr lang="en-US" sz="1200" b="1">
                  <a:latin typeface="Times New Roman" pitchFamily="18" charset="0"/>
                  <a:cs typeface="Times New Roman" pitchFamily="18" charset="0"/>
                </a:endParaRPr>
              </a:p>
            </c:rich>
          </c:tx>
          <c:overlay val="0"/>
        </c:title>
        <c:majorTickMark val="none"/>
        <c:minorTickMark val="none"/>
        <c:tickLblPos val="nextTo"/>
        <c:txPr>
          <a:bodyPr/>
          <a:lstStyle/>
          <a:p>
            <a:pPr>
              <a:defRPr sz="1200">
                <a:latin typeface="Times New Roman" pitchFamily="18" charset="0"/>
                <a:cs typeface="Times New Roman" pitchFamily="18" charset="0"/>
              </a:defRPr>
            </a:pPr>
            <a:endParaRPr lang="en-US"/>
          </a:p>
        </c:txPr>
        <c:crossAx val="234826752"/>
        <c:crosses val="autoZero"/>
        <c:auto val="1"/>
        <c:lblAlgn val="ctr"/>
        <c:lblOffset val="100"/>
        <c:noMultiLvlLbl val="0"/>
      </c:catAx>
      <c:valAx>
        <c:axId val="234826752"/>
        <c:scaling>
          <c:orientation val="minMax"/>
        </c:scaling>
        <c:delete val="0"/>
        <c:axPos val="l"/>
        <c:majorGridlines/>
        <c:title>
          <c:tx>
            <c:rich>
              <a:bodyPr/>
              <a:lstStyle/>
              <a:p>
                <a:pPr>
                  <a:defRPr sz="1200"/>
                </a:pPr>
                <a:r>
                  <a:rPr lang="en-US" sz="1200">
                    <a:latin typeface="Times New Roman" pitchFamily="18" charset="0"/>
                    <a:cs typeface="Times New Roman" pitchFamily="18" charset="0"/>
                  </a:rPr>
                  <a:t>Concentration </a:t>
                </a:r>
              </a:p>
            </c:rich>
          </c:tx>
          <c:layout>
            <c:manualLayout>
              <c:xMode val="edge"/>
              <c:yMode val="edge"/>
              <c:x val="2.7777777777777776E-2"/>
              <c:y val="0.32842830414460156"/>
            </c:manualLayout>
          </c:layout>
          <c:overlay val="0"/>
        </c:title>
        <c:numFmt formatCode="General" sourceLinked="1"/>
        <c:majorTickMark val="out"/>
        <c:minorTickMark val="none"/>
        <c:tickLblPos val="nextTo"/>
        <c:crossAx val="234824832"/>
        <c:crosses val="autoZero"/>
        <c:crossBetween val="between"/>
      </c:valAx>
    </c:plotArea>
    <c:legend>
      <c:legendPos val="r"/>
      <c:overlay val="0"/>
      <c:txPr>
        <a:bodyPr/>
        <a:lstStyle/>
        <a:p>
          <a:pPr>
            <a:defRPr sz="1200" i="1">
              <a:latin typeface="Times New Roman" pitchFamily="18" charset="0"/>
              <a:cs typeface="Times New Roman" pitchFamily="18" charset="0"/>
            </a:defRPr>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725C49-E90D-4B66-9F92-43E523AD9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63</Pages>
  <Words>13888</Words>
  <Characters>79166</Characters>
  <Application>Microsoft Office Word</Application>
  <DocSecurity>0</DocSecurity>
  <Lines>659</Lines>
  <Paragraphs>185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92869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DELL</cp:lastModifiedBy>
  <cp:revision>6</cp:revision>
  <cp:lastPrinted>2018-06-18T07:01:00Z</cp:lastPrinted>
  <dcterms:created xsi:type="dcterms:W3CDTF">2018-06-18T07:01:00Z</dcterms:created>
  <dcterms:modified xsi:type="dcterms:W3CDTF">2018-06-18T10:11:00Z</dcterms:modified>
</cp:coreProperties>
</file>