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09BB" w:rsidRPr="00052F0D" w:rsidRDefault="00F67563" w:rsidP="00414300">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noProof/>
          <w:sz w:val="24"/>
          <w:szCs w:val="24"/>
        </w:rPr>
        <w:pict>
          <v:group id="_x0000_s1240" style="position:absolute;left:0;text-align:left;margin-left:92.45pt;margin-top:-14.05pt;width:273pt;height:142.75pt;z-index:251869184;mso-wrap-distance-left:0;mso-wrap-distance-right:0" coordorigin="2535,270" coordsize="3312,27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241" type="#_x0000_t75" style="position:absolute;left:2535;top:270;width:3312;height:2733;mso-wrap-style:none;v-text-anchor:middle">
              <v:fill type="frame"/>
              <v:stroke joinstyle="round"/>
              <v:imagedata r:id="rId8" o:title=""/>
            </v:shape>
            <v:shape id="Picture 4" o:spid="_x0000_s1242" type="#_x0000_t75" style="position:absolute;left:3056;top:296;width:2180;height:2426;mso-wrap-style:none;v-text-anchor:middle">
              <v:fill type="frame"/>
              <v:stroke joinstyle="round"/>
              <v:imagedata r:id="rId9" o:title="" gain="126031f" blacklevel="-7864f"/>
            </v:shap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WordArt 10" o:spid="_x0000_s1243" type="#_x0000_t136" style="position:absolute;left:2579;top:2641;width:3199;height:280;mso-wrap-style:none;v-text-anchor:middle" fillcolor="yellow" stroked="f">
              <v:fill color2="blue"/>
              <v:shadow on="t" color="#b2b2b2" opacity="52436f" offset="1.06mm,.35mm"/>
              <v:textpath style="font-family:&quot;Times New Roman&quot;;font-weight:bold;v-text-kern:t" fitpath="t" string="Wisdom at the source of the Blue Nile"/>
            </v:shape>
          </v:group>
        </w:pict>
      </w:r>
    </w:p>
    <w:p w:rsidR="006209BB" w:rsidRPr="00052F0D" w:rsidRDefault="006209BB" w:rsidP="00414300">
      <w:pPr>
        <w:autoSpaceDE w:val="0"/>
        <w:autoSpaceDN w:val="0"/>
        <w:adjustRightInd w:val="0"/>
        <w:spacing w:after="0" w:line="360" w:lineRule="auto"/>
        <w:jc w:val="both"/>
        <w:rPr>
          <w:rFonts w:ascii="Times New Roman" w:hAnsi="Times New Roman" w:cs="Times New Roman"/>
          <w:b/>
          <w:sz w:val="24"/>
          <w:szCs w:val="24"/>
        </w:rPr>
      </w:pPr>
    </w:p>
    <w:p w:rsidR="006209BB" w:rsidRPr="00052F0D" w:rsidRDefault="006209BB" w:rsidP="00414300">
      <w:pPr>
        <w:autoSpaceDE w:val="0"/>
        <w:autoSpaceDN w:val="0"/>
        <w:adjustRightInd w:val="0"/>
        <w:spacing w:after="0" w:line="360" w:lineRule="auto"/>
        <w:jc w:val="both"/>
        <w:rPr>
          <w:rFonts w:ascii="Times New Roman" w:hAnsi="Times New Roman" w:cs="Times New Roman"/>
          <w:b/>
          <w:sz w:val="24"/>
          <w:szCs w:val="24"/>
        </w:rPr>
      </w:pPr>
    </w:p>
    <w:p w:rsidR="006209BB" w:rsidRPr="00052F0D" w:rsidRDefault="006209BB" w:rsidP="00414300">
      <w:pPr>
        <w:autoSpaceDE w:val="0"/>
        <w:autoSpaceDN w:val="0"/>
        <w:adjustRightInd w:val="0"/>
        <w:spacing w:after="0" w:line="360" w:lineRule="auto"/>
        <w:jc w:val="both"/>
        <w:rPr>
          <w:rFonts w:ascii="Times New Roman" w:hAnsi="Times New Roman" w:cs="Times New Roman"/>
          <w:b/>
          <w:sz w:val="24"/>
          <w:szCs w:val="24"/>
        </w:rPr>
      </w:pPr>
    </w:p>
    <w:p w:rsidR="006209BB" w:rsidRPr="00052F0D" w:rsidRDefault="006209BB" w:rsidP="00414300">
      <w:pPr>
        <w:autoSpaceDE w:val="0"/>
        <w:autoSpaceDN w:val="0"/>
        <w:adjustRightInd w:val="0"/>
        <w:spacing w:after="0" w:line="360" w:lineRule="auto"/>
        <w:jc w:val="both"/>
        <w:rPr>
          <w:rFonts w:ascii="Times New Roman" w:hAnsi="Times New Roman" w:cs="Times New Roman"/>
          <w:b/>
          <w:sz w:val="24"/>
          <w:szCs w:val="24"/>
        </w:rPr>
      </w:pPr>
    </w:p>
    <w:p w:rsidR="006209BB" w:rsidRPr="00052F0D" w:rsidRDefault="006209BB" w:rsidP="00873C94">
      <w:pPr>
        <w:autoSpaceDE w:val="0"/>
        <w:autoSpaceDN w:val="0"/>
        <w:adjustRightInd w:val="0"/>
        <w:spacing w:after="0" w:line="360" w:lineRule="auto"/>
        <w:jc w:val="center"/>
        <w:rPr>
          <w:rFonts w:ascii="Times New Roman" w:hAnsi="Times New Roman" w:cs="Times New Roman"/>
          <w:b/>
          <w:sz w:val="24"/>
          <w:szCs w:val="24"/>
        </w:rPr>
      </w:pPr>
    </w:p>
    <w:p w:rsidR="006209BB" w:rsidRPr="00052F0D" w:rsidRDefault="006209BB" w:rsidP="00873C94">
      <w:pPr>
        <w:pStyle w:val="ListParagraph"/>
        <w:spacing w:line="360" w:lineRule="auto"/>
        <w:ind w:left="0"/>
        <w:jc w:val="center"/>
        <w:rPr>
          <w:b/>
        </w:rPr>
      </w:pPr>
    </w:p>
    <w:p w:rsidR="006209BB" w:rsidRPr="00052F0D" w:rsidRDefault="006209BB" w:rsidP="00873C94">
      <w:pPr>
        <w:pStyle w:val="ListParagraph"/>
        <w:spacing w:line="360" w:lineRule="auto"/>
        <w:ind w:left="0"/>
        <w:jc w:val="center"/>
        <w:rPr>
          <w:b/>
          <w:sz w:val="36"/>
          <w:szCs w:val="32"/>
        </w:rPr>
      </w:pPr>
      <w:r w:rsidRPr="00052F0D">
        <w:rPr>
          <w:b/>
          <w:sz w:val="36"/>
          <w:szCs w:val="32"/>
        </w:rPr>
        <w:t>BAHIR DAR UNIVERSITY</w:t>
      </w:r>
    </w:p>
    <w:p w:rsidR="006209BB" w:rsidRPr="00052F0D" w:rsidRDefault="006209BB" w:rsidP="00873C94">
      <w:pPr>
        <w:pStyle w:val="ListParagraph"/>
        <w:spacing w:line="360" w:lineRule="auto"/>
        <w:ind w:left="0"/>
        <w:jc w:val="center"/>
        <w:rPr>
          <w:b/>
          <w:sz w:val="36"/>
          <w:szCs w:val="32"/>
        </w:rPr>
      </w:pPr>
      <w:r w:rsidRPr="00052F0D">
        <w:rPr>
          <w:b/>
          <w:sz w:val="36"/>
          <w:szCs w:val="32"/>
        </w:rPr>
        <w:t>SPORT ACADEMY</w:t>
      </w:r>
    </w:p>
    <w:p w:rsidR="006209BB" w:rsidRPr="00052F0D" w:rsidRDefault="006209BB" w:rsidP="00873C94">
      <w:pPr>
        <w:pStyle w:val="ListParagraph"/>
        <w:spacing w:line="360" w:lineRule="auto"/>
        <w:ind w:left="0"/>
        <w:jc w:val="center"/>
        <w:rPr>
          <w:b/>
          <w:sz w:val="32"/>
          <w:szCs w:val="28"/>
        </w:rPr>
      </w:pPr>
      <w:r w:rsidRPr="00052F0D">
        <w:rPr>
          <w:b/>
          <w:sz w:val="32"/>
          <w:szCs w:val="28"/>
        </w:rPr>
        <w:t>DEPARTMENT OF SPORT MANAGEMENT</w:t>
      </w:r>
    </w:p>
    <w:p w:rsidR="006209BB" w:rsidRPr="00052F0D" w:rsidRDefault="006209BB" w:rsidP="00873C94">
      <w:pPr>
        <w:pStyle w:val="ListParagraph"/>
        <w:spacing w:line="360" w:lineRule="auto"/>
        <w:ind w:left="0"/>
        <w:jc w:val="center"/>
        <w:rPr>
          <w:b/>
          <w:sz w:val="32"/>
          <w:szCs w:val="28"/>
        </w:rPr>
      </w:pPr>
      <w:r w:rsidRPr="00052F0D">
        <w:rPr>
          <w:b/>
          <w:sz w:val="32"/>
          <w:szCs w:val="28"/>
        </w:rPr>
        <w:t>POSTGRADUATE PROGRAM</w:t>
      </w:r>
    </w:p>
    <w:p w:rsidR="006209BB" w:rsidRPr="00052F0D" w:rsidRDefault="006209BB" w:rsidP="00873C94">
      <w:pPr>
        <w:autoSpaceDE w:val="0"/>
        <w:autoSpaceDN w:val="0"/>
        <w:adjustRightInd w:val="0"/>
        <w:spacing w:after="0" w:line="360" w:lineRule="auto"/>
        <w:jc w:val="center"/>
        <w:rPr>
          <w:rFonts w:ascii="Times New Roman" w:hAnsi="Times New Roman" w:cs="Times New Roman"/>
          <w:b/>
          <w:sz w:val="28"/>
          <w:szCs w:val="28"/>
        </w:rPr>
      </w:pPr>
    </w:p>
    <w:p w:rsidR="006209BB" w:rsidRPr="00052F0D" w:rsidRDefault="006209BB" w:rsidP="00873C94">
      <w:pPr>
        <w:autoSpaceDE w:val="0"/>
        <w:autoSpaceDN w:val="0"/>
        <w:adjustRightInd w:val="0"/>
        <w:spacing w:after="0" w:line="360" w:lineRule="auto"/>
        <w:jc w:val="center"/>
        <w:rPr>
          <w:rFonts w:ascii="Times New Roman" w:hAnsi="Times New Roman" w:cs="Times New Roman"/>
          <w:b/>
          <w:sz w:val="28"/>
          <w:szCs w:val="24"/>
        </w:rPr>
      </w:pPr>
      <w:r w:rsidRPr="00052F0D">
        <w:rPr>
          <w:rFonts w:ascii="Times New Roman" w:hAnsi="Times New Roman" w:cs="Times New Roman"/>
          <w:b/>
          <w:sz w:val="28"/>
          <w:szCs w:val="24"/>
        </w:rPr>
        <w:t>SERVICE DELIVERY AND CUSTOMER SATISFACTION ON</w:t>
      </w:r>
      <w:r w:rsidR="00245608" w:rsidRPr="00052F0D">
        <w:rPr>
          <w:rFonts w:ascii="Times New Roman" w:hAnsi="Times New Roman" w:cs="Times New Roman"/>
          <w:b/>
          <w:sz w:val="28"/>
          <w:szCs w:val="24"/>
        </w:rPr>
        <w:t xml:space="preserve"> HEALTH CLUBS IN </w:t>
      </w:r>
      <w:r w:rsidRPr="00052F0D">
        <w:rPr>
          <w:rFonts w:ascii="Times New Roman" w:hAnsi="Times New Roman" w:cs="Times New Roman"/>
          <w:b/>
          <w:sz w:val="28"/>
          <w:szCs w:val="24"/>
        </w:rPr>
        <w:t>THE CASE OF BAHIR DAR CITY</w:t>
      </w:r>
    </w:p>
    <w:p w:rsidR="006209BB" w:rsidRPr="00052F0D" w:rsidRDefault="006209BB" w:rsidP="00873C94">
      <w:pPr>
        <w:autoSpaceDE w:val="0"/>
        <w:autoSpaceDN w:val="0"/>
        <w:adjustRightInd w:val="0"/>
        <w:spacing w:after="0" w:line="360" w:lineRule="auto"/>
        <w:jc w:val="center"/>
        <w:rPr>
          <w:rFonts w:ascii="Times New Roman" w:hAnsi="Times New Roman" w:cs="Times New Roman"/>
          <w:b/>
          <w:sz w:val="24"/>
          <w:szCs w:val="24"/>
        </w:rPr>
      </w:pPr>
    </w:p>
    <w:p w:rsidR="006209BB" w:rsidRPr="00052F0D" w:rsidRDefault="006209BB" w:rsidP="00873C94">
      <w:pPr>
        <w:autoSpaceDE w:val="0"/>
        <w:autoSpaceDN w:val="0"/>
        <w:adjustRightInd w:val="0"/>
        <w:spacing w:after="0" w:line="360" w:lineRule="auto"/>
        <w:jc w:val="center"/>
        <w:rPr>
          <w:rFonts w:ascii="Times New Roman" w:hAnsi="Times New Roman" w:cs="Times New Roman"/>
          <w:b/>
          <w:sz w:val="24"/>
          <w:szCs w:val="24"/>
        </w:rPr>
      </w:pPr>
    </w:p>
    <w:p w:rsidR="006209BB" w:rsidRPr="00052F0D" w:rsidRDefault="006209BB" w:rsidP="00873C94">
      <w:pPr>
        <w:autoSpaceDE w:val="0"/>
        <w:autoSpaceDN w:val="0"/>
        <w:adjustRightInd w:val="0"/>
        <w:spacing w:after="0" w:line="360" w:lineRule="auto"/>
        <w:jc w:val="center"/>
        <w:rPr>
          <w:rFonts w:ascii="Times New Roman" w:hAnsi="Times New Roman" w:cs="Times New Roman"/>
          <w:b/>
          <w:sz w:val="28"/>
          <w:szCs w:val="24"/>
        </w:rPr>
      </w:pPr>
    </w:p>
    <w:p w:rsidR="006209BB" w:rsidRPr="00052F0D" w:rsidRDefault="006209BB" w:rsidP="00873C94">
      <w:pPr>
        <w:autoSpaceDE w:val="0"/>
        <w:autoSpaceDN w:val="0"/>
        <w:adjustRightInd w:val="0"/>
        <w:spacing w:after="0" w:line="360" w:lineRule="auto"/>
        <w:jc w:val="center"/>
        <w:rPr>
          <w:rFonts w:ascii="Times New Roman" w:hAnsi="Times New Roman" w:cs="Times New Roman"/>
          <w:b/>
          <w:sz w:val="28"/>
          <w:szCs w:val="24"/>
        </w:rPr>
      </w:pPr>
      <w:r w:rsidRPr="00052F0D">
        <w:rPr>
          <w:rFonts w:ascii="Times New Roman" w:hAnsi="Times New Roman" w:cs="Times New Roman"/>
          <w:b/>
          <w:sz w:val="28"/>
          <w:szCs w:val="24"/>
        </w:rPr>
        <w:t>BY</w:t>
      </w:r>
    </w:p>
    <w:p w:rsidR="006209BB" w:rsidRPr="00052F0D" w:rsidRDefault="006209BB" w:rsidP="00873C94">
      <w:pPr>
        <w:autoSpaceDE w:val="0"/>
        <w:autoSpaceDN w:val="0"/>
        <w:adjustRightInd w:val="0"/>
        <w:spacing w:after="0" w:line="360" w:lineRule="auto"/>
        <w:jc w:val="center"/>
        <w:rPr>
          <w:rFonts w:ascii="Times New Roman" w:hAnsi="Times New Roman" w:cs="Times New Roman"/>
          <w:b/>
          <w:sz w:val="28"/>
          <w:szCs w:val="24"/>
        </w:rPr>
      </w:pPr>
      <w:r w:rsidRPr="00052F0D">
        <w:rPr>
          <w:rFonts w:ascii="Times New Roman" w:hAnsi="Times New Roman" w:cs="Times New Roman"/>
          <w:b/>
          <w:sz w:val="28"/>
          <w:szCs w:val="24"/>
        </w:rPr>
        <w:t>TIRU WALLIE</w:t>
      </w:r>
    </w:p>
    <w:p w:rsidR="006209BB" w:rsidRPr="00052F0D" w:rsidRDefault="006209BB" w:rsidP="00873C94">
      <w:pPr>
        <w:autoSpaceDE w:val="0"/>
        <w:autoSpaceDN w:val="0"/>
        <w:adjustRightInd w:val="0"/>
        <w:spacing w:after="0" w:line="360" w:lineRule="auto"/>
        <w:jc w:val="center"/>
        <w:rPr>
          <w:rFonts w:ascii="Times New Roman" w:hAnsi="Times New Roman" w:cs="Times New Roman"/>
          <w:b/>
          <w:sz w:val="28"/>
          <w:szCs w:val="24"/>
        </w:rPr>
      </w:pPr>
    </w:p>
    <w:p w:rsidR="006209BB" w:rsidRPr="00052F0D" w:rsidRDefault="006209BB" w:rsidP="00873C94">
      <w:pPr>
        <w:pStyle w:val="ListParagraph"/>
        <w:spacing w:line="360" w:lineRule="auto"/>
        <w:ind w:left="0"/>
        <w:jc w:val="center"/>
        <w:rPr>
          <w:b/>
          <w:sz w:val="32"/>
          <w:szCs w:val="28"/>
        </w:rPr>
      </w:pPr>
      <w:r w:rsidRPr="00052F0D">
        <w:rPr>
          <w:b/>
          <w:sz w:val="32"/>
          <w:szCs w:val="28"/>
        </w:rPr>
        <w:t>Advisor: D</w:t>
      </w:r>
      <w:r w:rsidR="003F70F4">
        <w:rPr>
          <w:b/>
          <w:sz w:val="32"/>
          <w:szCs w:val="28"/>
        </w:rPr>
        <w:t>r</w:t>
      </w:r>
      <w:r w:rsidR="004146DD">
        <w:rPr>
          <w:b/>
          <w:sz w:val="32"/>
          <w:szCs w:val="28"/>
        </w:rPr>
        <w:t>.</w:t>
      </w:r>
      <w:r w:rsidR="003F70F4">
        <w:rPr>
          <w:b/>
          <w:sz w:val="32"/>
          <w:szCs w:val="28"/>
        </w:rPr>
        <w:t xml:space="preserve"> </w:t>
      </w:r>
      <w:r w:rsidR="0026797C">
        <w:rPr>
          <w:b/>
          <w:sz w:val="32"/>
          <w:szCs w:val="28"/>
        </w:rPr>
        <w:t>TEKETEL ABRHAM</w:t>
      </w:r>
    </w:p>
    <w:p w:rsidR="006209BB" w:rsidRPr="00052F0D" w:rsidRDefault="006209BB" w:rsidP="00873C94">
      <w:pPr>
        <w:pStyle w:val="ListParagraph"/>
        <w:spacing w:line="360" w:lineRule="auto"/>
        <w:ind w:left="0"/>
        <w:jc w:val="center"/>
        <w:rPr>
          <w:sz w:val="28"/>
        </w:rPr>
      </w:pPr>
    </w:p>
    <w:p w:rsidR="006209BB" w:rsidRPr="00052F0D" w:rsidRDefault="006209BB" w:rsidP="00873C94">
      <w:pPr>
        <w:autoSpaceDE w:val="0"/>
        <w:autoSpaceDN w:val="0"/>
        <w:adjustRightInd w:val="0"/>
        <w:spacing w:after="0" w:line="360" w:lineRule="auto"/>
        <w:jc w:val="center"/>
        <w:rPr>
          <w:rFonts w:ascii="Times New Roman" w:hAnsi="Times New Roman" w:cs="Times New Roman"/>
          <w:b/>
          <w:sz w:val="28"/>
          <w:szCs w:val="24"/>
        </w:rPr>
      </w:pPr>
    </w:p>
    <w:p w:rsidR="00B81EDC" w:rsidRPr="00052F0D" w:rsidRDefault="00B81EDC" w:rsidP="00414300">
      <w:pPr>
        <w:autoSpaceDE w:val="0"/>
        <w:autoSpaceDN w:val="0"/>
        <w:adjustRightInd w:val="0"/>
        <w:spacing w:after="0" w:line="360" w:lineRule="auto"/>
        <w:jc w:val="both"/>
        <w:rPr>
          <w:rFonts w:ascii="Times New Roman" w:hAnsi="Times New Roman" w:cs="Times New Roman"/>
          <w:b/>
          <w:sz w:val="28"/>
          <w:szCs w:val="24"/>
        </w:rPr>
      </w:pPr>
    </w:p>
    <w:p w:rsidR="006209BB" w:rsidRPr="00052F0D" w:rsidRDefault="005E2290" w:rsidP="005E2290">
      <w:pPr>
        <w:autoSpaceDE w:val="0"/>
        <w:autoSpaceDN w:val="0"/>
        <w:adjustRightInd w:val="0"/>
        <w:spacing w:after="0" w:line="360" w:lineRule="auto"/>
        <w:jc w:val="right"/>
        <w:rPr>
          <w:rFonts w:ascii="Times New Roman" w:hAnsi="Times New Roman" w:cs="Times New Roman"/>
          <w:b/>
          <w:sz w:val="28"/>
          <w:szCs w:val="24"/>
        </w:rPr>
      </w:pPr>
      <w:r>
        <w:rPr>
          <w:rFonts w:ascii="Times New Roman" w:hAnsi="Times New Roman" w:cs="Times New Roman"/>
          <w:b/>
          <w:sz w:val="28"/>
          <w:szCs w:val="24"/>
        </w:rPr>
        <w:t xml:space="preserve"> MAY</w:t>
      </w:r>
      <w:r w:rsidR="00CD3FB0" w:rsidRPr="00052F0D">
        <w:rPr>
          <w:rFonts w:ascii="Times New Roman" w:hAnsi="Times New Roman" w:cs="Times New Roman"/>
          <w:b/>
          <w:sz w:val="28"/>
          <w:szCs w:val="24"/>
        </w:rPr>
        <w:t>,</w:t>
      </w:r>
      <w:r w:rsidR="006209BB" w:rsidRPr="00052F0D">
        <w:rPr>
          <w:rFonts w:ascii="Times New Roman" w:hAnsi="Times New Roman" w:cs="Times New Roman"/>
          <w:b/>
          <w:sz w:val="28"/>
          <w:szCs w:val="24"/>
        </w:rPr>
        <w:t xml:space="preserve"> 2018</w:t>
      </w:r>
    </w:p>
    <w:p w:rsidR="006B7941" w:rsidRPr="00052F0D" w:rsidRDefault="006209BB" w:rsidP="005E2290">
      <w:pPr>
        <w:autoSpaceDE w:val="0"/>
        <w:autoSpaceDN w:val="0"/>
        <w:adjustRightInd w:val="0"/>
        <w:spacing w:after="0" w:line="360" w:lineRule="auto"/>
        <w:jc w:val="right"/>
        <w:rPr>
          <w:rFonts w:ascii="Times New Roman" w:hAnsi="Times New Roman" w:cs="Times New Roman"/>
          <w:b/>
          <w:sz w:val="28"/>
          <w:szCs w:val="24"/>
        </w:rPr>
      </w:pPr>
      <w:r w:rsidRPr="00052F0D">
        <w:rPr>
          <w:rFonts w:ascii="Times New Roman" w:hAnsi="Times New Roman" w:cs="Times New Roman"/>
          <w:b/>
          <w:sz w:val="28"/>
          <w:szCs w:val="24"/>
        </w:rPr>
        <w:t>BAHIR DAR</w:t>
      </w:r>
    </w:p>
    <w:p w:rsidR="006B7941" w:rsidRPr="00052F0D" w:rsidRDefault="006209BB" w:rsidP="005E2290">
      <w:pPr>
        <w:pStyle w:val="ListParagraph"/>
        <w:spacing w:line="360" w:lineRule="auto"/>
        <w:ind w:left="0"/>
        <w:jc w:val="right"/>
        <w:rPr>
          <w:b/>
          <w:sz w:val="28"/>
        </w:rPr>
      </w:pPr>
      <w:r w:rsidRPr="00052F0D">
        <w:rPr>
          <w:b/>
          <w:sz w:val="28"/>
        </w:rPr>
        <w:t xml:space="preserve">ETHIOPIA </w:t>
      </w:r>
    </w:p>
    <w:p w:rsidR="00245608" w:rsidRPr="00052F0D" w:rsidRDefault="00245608" w:rsidP="006B7941">
      <w:pPr>
        <w:pStyle w:val="ListParagraph"/>
        <w:spacing w:line="360" w:lineRule="auto"/>
        <w:ind w:left="0"/>
        <w:rPr>
          <w:b/>
          <w:sz w:val="28"/>
        </w:rPr>
      </w:pPr>
    </w:p>
    <w:p w:rsidR="00245608" w:rsidRPr="00052F0D" w:rsidRDefault="00245608" w:rsidP="006B7941">
      <w:pPr>
        <w:pStyle w:val="ListParagraph"/>
        <w:spacing w:line="360" w:lineRule="auto"/>
        <w:ind w:left="0"/>
        <w:rPr>
          <w:b/>
          <w:sz w:val="28"/>
        </w:rPr>
      </w:pPr>
    </w:p>
    <w:p w:rsidR="00E54027" w:rsidRPr="00052F0D" w:rsidRDefault="00F67563" w:rsidP="00F57DDD">
      <w:pPr>
        <w:autoSpaceDE w:val="0"/>
        <w:autoSpaceDN w:val="0"/>
        <w:adjustRightInd w:val="0"/>
        <w:spacing w:after="0" w:line="360" w:lineRule="auto"/>
        <w:jc w:val="both"/>
        <w:rPr>
          <w:rFonts w:ascii="Times New Roman" w:hAnsi="Times New Roman" w:cs="Times New Roman"/>
          <w:b/>
          <w:sz w:val="28"/>
          <w:szCs w:val="24"/>
        </w:rPr>
      </w:pPr>
      <w:r>
        <w:rPr>
          <w:rFonts w:ascii="Times New Roman" w:hAnsi="Times New Roman" w:cs="Times New Roman"/>
          <w:b/>
          <w:noProof/>
          <w:sz w:val="28"/>
          <w:szCs w:val="24"/>
        </w:rPr>
        <w:lastRenderedPageBreak/>
        <w:pict>
          <v:rect id="_x0000_s1255" style="position:absolute;left:0;text-align:left;margin-left:221.45pt;margin-top:37.25pt;width:8.2pt;height:14.25pt;z-index:251879424" strokecolor="white [3212]"/>
        </w:pict>
      </w:r>
    </w:p>
    <w:p w:rsidR="00F57DDD" w:rsidRPr="00052F0D" w:rsidRDefault="00F57DDD" w:rsidP="00BB1196">
      <w:pPr>
        <w:autoSpaceDE w:val="0"/>
        <w:autoSpaceDN w:val="0"/>
        <w:adjustRightInd w:val="0"/>
        <w:spacing w:after="0" w:line="360" w:lineRule="auto"/>
        <w:jc w:val="center"/>
        <w:rPr>
          <w:rFonts w:ascii="Times New Roman" w:hAnsi="Times New Roman" w:cs="Times New Roman"/>
          <w:b/>
          <w:sz w:val="28"/>
          <w:szCs w:val="24"/>
        </w:rPr>
      </w:pPr>
      <w:r w:rsidRPr="00052F0D">
        <w:rPr>
          <w:rFonts w:ascii="Times New Roman" w:hAnsi="Times New Roman" w:cs="Times New Roman"/>
          <w:b/>
          <w:sz w:val="28"/>
          <w:szCs w:val="24"/>
        </w:rPr>
        <w:t>SERVICE DELIVERY AND CUSTOMER SATISFACTION ON HEALTH CLUBS IN THE CASE OF BAHIR DAR CITY</w:t>
      </w:r>
    </w:p>
    <w:p w:rsidR="006B7941" w:rsidRPr="00052F0D" w:rsidRDefault="006B7941" w:rsidP="006B7941">
      <w:pPr>
        <w:pStyle w:val="ListParagraph"/>
        <w:spacing w:line="360" w:lineRule="auto"/>
        <w:ind w:left="0"/>
        <w:rPr>
          <w:b/>
        </w:rPr>
      </w:pPr>
    </w:p>
    <w:p w:rsidR="006B7941" w:rsidRPr="00052F0D" w:rsidRDefault="006B7941" w:rsidP="006B7941">
      <w:pPr>
        <w:pStyle w:val="ListParagraph"/>
        <w:spacing w:line="360" w:lineRule="auto"/>
        <w:ind w:left="0"/>
        <w:rPr>
          <w:b/>
        </w:rPr>
      </w:pPr>
    </w:p>
    <w:p w:rsidR="006B7941" w:rsidRPr="00052F0D" w:rsidRDefault="006B7941" w:rsidP="006B7941">
      <w:pPr>
        <w:pStyle w:val="ListParagraph"/>
        <w:spacing w:line="360" w:lineRule="auto"/>
        <w:ind w:left="0"/>
        <w:rPr>
          <w:b/>
          <w:sz w:val="28"/>
          <w:szCs w:val="28"/>
        </w:rPr>
      </w:pPr>
    </w:p>
    <w:p w:rsidR="006B7941" w:rsidRPr="00052F0D" w:rsidRDefault="006B7941" w:rsidP="006B7941">
      <w:pPr>
        <w:pStyle w:val="ListParagraph"/>
        <w:spacing w:line="360" w:lineRule="auto"/>
        <w:ind w:left="0"/>
        <w:jc w:val="center"/>
        <w:rPr>
          <w:b/>
          <w:sz w:val="28"/>
          <w:szCs w:val="28"/>
        </w:rPr>
      </w:pPr>
      <w:r w:rsidRPr="00052F0D">
        <w:rPr>
          <w:b/>
          <w:sz w:val="28"/>
          <w:szCs w:val="28"/>
        </w:rPr>
        <w:t>By: Tiru Wallie</w:t>
      </w:r>
    </w:p>
    <w:p w:rsidR="006B7941" w:rsidRPr="00052F0D" w:rsidRDefault="006B7941" w:rsidP="006B7941">
      <w:pPr>
        <w:pStyle w:val="ListParagraph"/>
        <w:spacing w:line="360" w:lineRule="auto"/>
        <w:ind w:left="0"/>
        <w:jc w:val="center"/>
        <w:rPr>
          <w:b/>
          <w:sz w:val="28"/>
          <w:szCs w:val="28"/>
        </w:rPr>
      </w:pPr>
    </w:p>
    <w:p w:rsidR="00663EE7" w:rsidRDefault="000C0A57" w:rsidP="00BB1196">
      <w:pPr>
        <w:pStyle w:val="ListParagraph"/>
        <w:spacing w:line="360" w:lineRule="auto"/>
        <w:ind w:left="0"/>
        <w:jc w:val="center"/>
        <w:rPr>
          <w:b/>
          <w:sz w:val="28"/>
          <w:szCs w:val="28"/>
        </w:rPr>
      </w:pPr>
      <w:r w:rsidRPr="00052F0D">
        <w:rPr>
          <w:b/>
          <w:sz w:val="28"/>
          <w:szCs w:val="28"/>
        </w:rPr>
        <w:t>Advisor: Dr</w:t>
      </w:r>
      <w:r w:rsidR="00663EE7">
        <w:rPr>
          <w:b/>
          <w:sz w:val="28"/>
          <w:szCs w:val="28"/>
        </w:rPr>
        <w:t>.</w:t>
      </w:r>
      <w:r w:rsidRPr="00052F0D">
        <w:rPr>
          <w:b/>
          <w:sz w:val="28"/>
          <w:szCs w:val="28"/>
        </w:rPr>
        <w:t xml:space="preserve"> Teketel </w:t>
      </w:r>
      <w:r w:rsidR="00BB1196" w:rsidRPr="00052F0D">
        <w:rPr>
          <w:b/>
          <w:sz w:val="28"/>
          <w:szCs w:val="28"/>
        </w:rPr>
        <w:t>Abrham</w:t>
      </w:r>
      <w:r w:rsidR="00BB1196">
        <w:rPr>
          <w:b/>
          <w:sz w:val="28"/>
          <w:szCs w:val="28"/>
        </w:rPr>
        <w:t xml:space="preserve"> (</w:t>
      </w:r>
      <w:r w:rsidR="0026797C">
        <w:rPr>
          <w:b/>
          <w:sz w:val="28"/>
          <w:szCs w:val="28"/>
        </w:rPr>
        <w:t>Assistant Professor)</w:t>
      </w:r>
    </w:p>
    <w:p w:rsidR="006B7941" w:rsidRPr="00052F0D" w:rsidRDefault="006B7941" w:rsidP="009970BC">
      <w:pPr>
        <w:pStyle w:val="ListParagraph"/>
        <w:spacing w:line="360" w:lineRule="auto"/>
        <w:ind w:left="0"/>
        <w:jc w:val="center"/>
        <w:rPr>
          <w:b/>
          <w:sz w:val="28"/>
          <w:szCs w:val="28"/>
        </w:rPr>
      </w:pPr>
    </w:p>
    <w:p w:rsidR="006B7941" w:rsidRPr="00052F0D" w:rsidRDefault="006B7941" w:rsidP="006B7941">
      <w:pPr>
        <w:pStyle w:val="ListParagraph"/>
        <w:spacing w:line="360" w:lineRule="auto"/>
        <w:ind w:left="0"/>
        <w:jc w:val="center"/>
      </w:pPr>
    </w:p>
    <w:p w:rsidR="006B7941" w:rsidRPr="00052F0D" w:rsidRDefault="006B7941" w:rsidP="006B7941">
      <w:pPr>
        <w:pStyle w:val="ListParagraph"/>
        <w:spacing w:line="360" w:lineRule="auto"/>
        <w:ind w:left="0"/>
        <w:jc w:val="center"/>
        <w:rPr>
          <w:b/>
        </w:rPr>
      </w:pPr>
    </w:p>
    <w:p w:rsidR="006B7941" w:rsidRPr="00052F0D" w:rsidRDefault="006B7941" w:rsidP="006B7941">
      <w:pPr>
        <w:pStyle w:val="ListParagraph"/>
        <w:spacing w:line="360" w:lineRule="auto"/>
        <w:ind w:left="0"/>
        <w:rPr>
          <w:b/>
        </w:rPr>
      </w:pPr>
      <w:bookmarkStart w:id="0" w:name="_GoBack"/>
      <w:bookmarkEnd w:id="0"/>
    </w:p>
    <w:p w:rsidR="006B7941" w:rsidRPr="00052F0D" w:rsidRDefault="006B7941" w:rsidP="006B7941">
      <w:pPr>
        <w:pStyle w:val="ListParagraph"/>
        <w:spacing w:line="360" w:lineRule="auto"/>
        <w:ind w:left="0"/>
        <w:rPr>
          <w:b/>
        </w:rPr>
      </w:pPr>
    </w:p>
    <w:p w:rsidR="00E54027" w:rsidRPr="00052F0D" w:rsidRDefault="00E54027" w:rsidP="006B7941">
      <w:pPr>
        <w:pStyle w:val="ListParagraph"/>
        <w:spacing w:line="360" w:lineRule="auto"/>
        <w:ind w:left="0"/>
        <w:rPr>
          <w:b/>
        </w:rPr>
      </w:pPr>
    </w:p>
    <w:p w:rsidR="00E54027" w:rsidRPr="00052F0D" w:rsidRDefault="00E54027" w:rsidP="006B7941">
      <w:pPr>
        <w:pStyle w:val="ListParagraph"/>
        <w:spacing w:line="360" w:lineRule="auto"/>
        <w:ind w:left="0"/>
        <w:rPr>
          <w:b/>
        </w:rPr>
      </w:pPr>
    </w:p>
    <w:p w:rsidR="006B7941" w:rsidRPr="00052F0D" w:rsidRDefault="006B7941" w:rsidP="006B7941">
      <w:pPr>
        <w:pStyle w:val="ListParagraph"/>
        <w:spacing w:line="360" w:lineRule="auto"/>
        <w:ind w:left="0"/>
        <w:rPr>
          <w:b/>
        </w:rPr>
      </w:pPr>
    </w:p>
    <w:p w:rsidR="006B7941" w:rsidRPr="00052F0D" w:rsidRDefault="006B7941" w:rsidP="006B7941">
      <w:pPr>
        <w:pStyle w:val="ListParagraph"/>
        <w:spacing w:line="360" w:lineRule="auto"/>
        <w:ind w:left="0"/>
        <w:rPr>
          <w:b/>
          <w:sz w:val="28"/>
        </w:rPr>
      </w:pPr>
    </w:p>
    <w:p w:rsidR="006B7941" w:rsidRPr="00052F0D" w:rsidRDefault="006B7941" w:rsidP="006B7941">
      <w:pPr>
        <w:pStyle w:val="ListParagraph"/>
        <w:spacing w:line="360" w:lineRule="auto"/>
        <w:ind w:left="0"/>
        <w:rPr>
          <w:b/>
          <w:sz w:val="28"/>
        </w:rPr>
      </w:pPr>
      <w:r w:rsidRPr="00052F0D">
        <w:rPr>
          <w:b/>
          <w:sz w:val="28"/>
        </w:rPr>
        <w:t xml:space="preserve">A thesis submitted to Bahir Dar </w:t>
      </w:r>
      <w:r w:rsidR="00F51EC7">
        <w:rPr>
          <w:b/>
          <w:sz w:val="28"/>
        </w:rPr>
        <w:t>U</w:t>
      </w:r>
      <w:r w:rsidRPr="00052F0D">
        <w:rPr>
          <w:b/>
          <w:sz w:val="28"/>
        </w:rPr>
        <w:t xml:space="preserve">niversity </w:t>
      </w:r>
      <w:r w:rsidR="00F51EC7">
        <w:rPr>
          <w:b/>
          <w:sz w:val="28"/>
        </w:rPr>
        <w:t>S</w:t>
      </w:r>
      <w:r w:rsidRPr="00052F0D">
        <w:rPr>
          <w:b/>
          <w:sz w:val="28"/>
        </w:rPr>
        <w:t xml:space="preserve">port </w:t>
      </w:r>
      <w:r w:rsidR="00F51EC7">
        <w:rPr>
          <w:b/>
          <w:sz w:val="28"/>
        </w:rPr>
        <w:t>Science A</w:t>
      </w:r>
      <w:r w:rsidRPr="00052F0D">
        <w:rPr>
          <w:b/>
          <w:sz w:val="28"/>
        </w:rPr>
        <w:t xml:space="preserve">cademy in </w:t>
      </w:r>
      <w:r w:rsidR="00F51EC7">
        <w:rPr>
          <w:b/>
          <w:sz w:val="28"/>
        </w:rPr>
        <w:t>P</w:t>
      </w:r>
      <w:r w:rsidRPr="00052F0D">
        <w:rPr>
          <w:b/>
          <w:sz w:val="28"/>
        </w:rPr>
        <w:t xml:space="preserve">artial </w:t>
      </w:r>
      <w:r w:rsidR="00F51EC7">
        <w:rPr>
          <w:b/>
          <w:sz w:val="28"/>
        </w:rPr>
        <w:t>F</w:t>
      </w:r>
      <w:r w:rsidRPr="00052F0D">
        <w:rPr>
          <w:b/>
          <w:sz w:val="28"/>
        </w:rPr>
        <w:t xml:space="preserve">ulfillment of </w:t>
      </w:r>
      <w:r w:rsidR="00F51EC7">
        <w:rPr>
          <w:b/>
          <w:sz w:val="28"/>
        </w:rPr>
        <w:t>R</w:t>
      </w:r>
      <w:r w:rsidRPr="00052F0D">
        <w:rPr>
          <w:b/>
          <w:sz w:val="28"/>
        </w:rPr>
        <w:t xml:space="preserve">equirements for the </w:t>
      </w:r>
      <w:r w:rsidR="00F51EC7">
        <w:rPr>
          <w:b/>
          <w:sz w:val="28"/>
        </w:rPr>
        <w:t>D</w:t>
      </w:r>
      <w:r w:rsidRPr="00052F0D">
        <w:rPr>
          <w:b/>
          <w:sz w:val="28"/>
        </w:rPr>
        <w:t xml:space="preserve">egree of </w:t>
      </w:r>
      <w:r w:rsidR="00F51EC7">
        <w:rPr>
          <w:b/>
          <w:sz w:val="28"/>
        </w:rPr>
        <w:t>M</w:t>
      </w:r>
      <w:r w:rsidRPr="00052F0D">
        <w:rPr>
          <w:b/>
          <w:sz w:val="28"/>
        </w:rPr>
        <w:t xml:space="preserve">aster of </w:t>
      </w:r>
      <w:r w:rsidR="00F51EC7">
        <w:rPr>
          <w:b/>
          <w:sz w:val="28"/>
        </w:rPr>
        <w:t>S</w:t>
      </w:r>
      <w:r w:rsidRPr="00052F0D">
        <w:rPr>
          <w:b/>
          <w:sz w:val="28"/>
        </w:rPr>
        <w:t xml:space="preserve">port </w:t>
      </w:r>
      <w:r w:rsidR="00F51EC7">
        <w:rPr>
          <w:b/>
          <w:sz w:val="28"/>
        </w:rPr>
        <w:t>S</w:t>
      </w:r>
      <w:r w:rsidRPr="00052F0D">
        <w:rPr>
          <w:b/>
          <w:sz w:val="28"/>
        </w:rPr>
        <w:t xml:space="preserve">cience in </w:t>
      </w:r>
      <w:r w:rsidR="00F51EC7">
        <w:rPr>
          <w:b/>
          <w:sz w:val="28"/>
        </w:rPr>
        <w:t>S</w:t>
      </w:r>
      <w:r w:rsidRPr="00052F0D">
        <w:rPr>
          <w:b/>
          <w:sz w:val="28"/>
        </w:rPr>
        <w:t xml:space="preserve">port </w:t>
      </w:r>
      <w:r w:rsidR="00F51EC7">
        <w:rPr>
          <w:b/>
          <w:sz w:val="28"/>
        </w:rPr>
        <w:t>M</w:t>
      </w:r>
      <w:r w:rsidR="008125D4">
        <w:rPr>
          <w:b/>
          <w:sz w:val="28"/>
        </w:rPr>
        <w:t>anagement</w:t>
      </w:r>
    </w:p>
    <w:p w:rsidR="006B7941" w:rsidRPr="00052F0D" w:rsidRDefault="006B7941" w:rsidP="006B7941">
      <w:pPr>
        <w:pStyle w:val="ListParagraph"/>
        <w:spacing w:line="360" w:lineRule="auto"/>
        <w:ind w:left="0"/>
        <w:rPr>
          <w:b/>
        </w:rPr>
      </w:pPr>
    </w:p>
    <w:p w:rsidR="006B7941" w:rsidRPr="00052F0D" w:rsidRDefault="006B7941" w:rsidP="006B7941">
      <w:pPr>
        <w:pStyle w:val="ListParagraph"/>
        <w:spacing w:line="360" w:lineRule="auto"/>
        <w:ind w:left="0"/>
        <w:rPr>
          <w:b/>
        </w:rPr>
      </w:pPr>
    </w:p>
    <w:p w:rsidR="006B7941" w:rsidRPr="00052F0D" w:rsidRDefault="006B7941" w:rsidP="006B7941">
      <w:pPr>
        <w:pStyle w:val="ListParagraph"/>
        <w:spacing w:line="360" w:lineRule="auto"/>
        <w:ind w:left="0"/>
        <w:rPr>
          <w:b/>
        </w:rPr>
      </w:pPr>
    </w:p>
    <w:p w:rsidR="00E54027" w:rsidRPr="00052F0D" w:rsidRDefault="00E54027" w:rsidP="006B7941">
      <w:pPr>
        <w:pStyle w:val="ListParagraph"/>
        <w:spacing w:line="360" w:lineRule="auto"/>
        <w:ind w:left="0"/>
        <w:rPr>
          <w:b/>
        </w:rPr>
      </w:pPr>
    </w:p>
    <w:p w:rsidR="00E54027" w:rsidRPr="00052F0D" w:rsidRDefault="00E54027" w:rsidP="006B7941">
      <w:pPr>
        <w:pStyle w:val="ListParagraph"/>
        <w:spacing w:line="360" w:lineRule="auto"/>
        <w:ind w:left="0"/>
        <w:rPr>
          <w:b/>
        </w:rPr>
      </w:pPr>
    </w:p>
    <w:p w:rsidR="00994D04" w:rsidRPr="00052F0D" w:rsidRDefault="00994D04" w:rsidP="00994D04">
      <w:pPr>
        <w:pStyle w:val="ListParagraph"/>
        <w:spacing w:line="360" w:lineRule="auto"/>
        <w:ind w:left="0"/>
        <w:rPr>
          <w:b/>
        </w:rPr>
      </w:pPr>
      <w:r w:rsidRPr="00052F0D">
        <w:rPr>
          <w:b/>
        </w:rPr>
        <w:t xml:space="preserve">                                                                                                                                   June 2018</w:t>
      </w:r>
      <w:r w:rsidR="00F67563">
        <w:rPr>
          <w:b/>
          <w:noProof/>
        </w:rPr>
        <w:pict>
          <v:rect id="_x0000_s1326" style="position:absolute;margin-left:218.75pt;margin-top:33.35pt;width:14.55pt;height:7.15pt;z-index:251896832;mso-position-horizontal-relative:text;mso-position-vertical-relative:text" strokecolor="white [3212]"/>
        </w:pict>
      </w:r>
      <w:r w:rsidR="00F67563">
        <w:rPr>
          <w:b/>
          <w:noProof/>
        </w:rPr>
        <w:pict>
          <v:rect id="_x0000_s1325" style="position:absolute;margin-left:218.75pt;margin-top:69.75pt;width:14.55pt;height:20.05pt;z-index:251895808;mso-position-horizontal-relative:text;mso-position-vertical-relative:text" strokecolor="white [3212]"/>
        </w:pict>
      </w:r>
    </w:p>
    <w:p w:rsidR="00994D04" w:rsidRPr="00052F0D" w:rsidRDefault="00994D04" w:rsidP="00994D04">
      <w:pPr>
        <w:pStyle w:val="ListParagraph"/>
        <w:spacing w:line="360" w:lineRule="auto"/>
        <w:ind w:left="0"/>
        <w:rPr>
          <w:b/>
        </w:rPr>
      </w:pPr>
      <w:r w:rsidRPr="00052F0D">
        <w:rPr>
          <w:b/>
        </w:rPr>
        <w:t xml:space="preserve">                                                                                                                                    Bahir Dar</w:t>
      </w:r>
    </w:p>
    <w:p w:rsidR="00994D04" w:rsidRDefault="00994D04" w:rsidP="00994D04">
      <w:pPr>
        <w:pStyle w:val="ListParagraph"/>
        <w:spacing w:line="360" w:lineRule="auto"/>
        <w:ind w:left="0"/>
        <w:jc w:val="right"/>
        <w:rPr>
          <w:b/>
        </w:rPr>
      </w:pPr>
    </w:p>
    <w:p w:rsidR="009821B3" w:rsidRDefault="009821B3" w:rsidP="00994D04">
      <w:pPr>
        <w:pStyle w:val="ListParagraph"/>
        <w:spacing w:line="360" w:lineRule="auto"/>
        <w:ind w:left="0"/>
        <w:jc w:val="right"/>
        <w:rPr>
          <w:b/>
        </w:rPr>
        <w:sectPr w:rsidR="009821B3" w:rsidSect="00E54027">
          <w:footerReference w:type="first" r:id="rId10"/>
          <w:pgSz w:w="11907" w:h="16839" w:code="9"/>
          <w:pgMar w:top="1440" w:right="1440" w:bottom="1440" w:left="1440" w:header="720" w:footer="720" w:gutter="0"/>
          <w:pgNumType w:fmt="lowerRoman" w:start="1"/>
          <w:cols w:space="720"/>
          <w:docGrid w:linePitch="360"/>
        </w:sectPr>
      </w:pPr>
    </w:p>
    <w:p w:rsidR="00686AF8" w:rsidRPr="00052F0D" w:rsidRDefault="004D4EF5" w:rsidP="00686AF8">
      <w:pPr>
        <w:pStyle w:val="Heading1"/>
        <w:jc w:val="center"/>
        <w:rPr>
          <w:rFonts w:ascii="Times New Roman" w:hAnsi="Times New Roman" w:cs="Times New Roman"/>
          <w:i/>
          <w:color w:val="auto"/>
        </w:rPr>
      </w:pPr>
      <w:bookmarkStart w:id="1" w:name="_Toc516912813"/>
      <w:r>
        <w:rPr>
          <w:rFonts w:ascii="Times New Roman" w:hAnsi="Times New Roman" w:cs="Times New Roman"/>
          <w:b w:val="0"/>
          <w:i/>
          <w:color w:val="auto"/>
        </w:rPr>
        <w:lastRenderedPageBreak/>
        <w:t>A</w:t>
      </w:r>
      <w:r w:rsidR="00686AF8" w:rsidRPr="00052F0D">
        <w:rPr>
          <w:rFonts w:ascii="Times New Roman" w:hAnsi="Times New Roman" w:cs="Times New Roman"/>
          <w:b w:val="0"/>
          <w:i/>
          <w:color w:val="auto"/>
        </w:rPr>
        <w:t>BSTRACT</w:t>
      </w:r>
      <w:bookmarkEnd w:id="1"/>
    </w:p>
    <w:p w:rsidR="00686AF8" w:rsidRPr="00052F0D" w:rsidRDefault="00686AF8" w:rsidP="00686AF8">
      <w:pPr>
        <w:spacing w:after="240"/>
        <w:jc w:val="both"/>
        <w:rPr>
          <w:rFonts w:ascii="Times New Roman" w:hAnsi="Times New Roman" w:cs="Times New Roman"/>
          <w:i/>
          <w:sz w:val="24"/>
          <w:szCs w:val="24"/>
        </w:rPr>
      </w:pPr>
      <w:r w:rsidRPr="00052F0D">
        <w:rPr>
          <w:rFonts w:ascii="Times New Roman" w:hAnsi="Times New Roman" w:cs="Times New Roman"/>
          <w:i/>
          <w:sz w:val="24"/>
          <w:szCs w:val="24"/>
        </w:rPr>
        <w:t>The purpose of the study was to investigate service delive</w:t>
      </w:r>
      <w:r w:rsidR="00C350EF">
        <w:rPr>
          <w:rFonts w:ascii="Times New Roman" w:hAnsi="Times New Roman" w:cs="Times New Roman"/>
          <w:i/>
          <w:sz w:val="24"/>
          <w:szCs w:val="24"/>
        </w:rPr>
        <w:t xml:space="preserve">ry and customer satisfaction on </w:t>
      </w:r>
      <w:r w:rsidRPr="00052F0D">
        <w:rPr>
          <w:rFonts w:ascii="Times New Roman" w:hAnsi="Times New Roman" w:cs="Times New Roman"/>
          <w:i/>
          <w:sz w:val="24"/>
          <w:szCs w:val="24"/>
        </w:rPr>
        <w:t>health clubs at Bahir Dar city. The data was collected through questionnaire; interview and observation method from the list of sampling frame, a total of 279 respondents participated as the source of data by using purposive sampling methods. The design of the study was convergent parallel mixed research design .The data collected were organized, analyzed and interpreted by using descriptive statics and used inferential statics like correlation, t-test and regression. The findings indicated that</w:t>
      </w:r>
      <w:r>
        <w:rPr>
          <w:rFonts w:ascii="Times New Roman" w:hAnsi="Times New Roman" w:cs="Times New Roman"/>
          <w:i/>
          <w:sz w:val="24"/>
          <w:szCs w:val="24"/>
        </w:rPr>
        <w:t xml:space="preserve"> from the d</w:t>
      </w:r>
      <w:r w:rsidRPr="00052F0D">
        <w:rPr>
          <w:rFonts w:ascii="Times New Roman" w:hAnsi="Times New Roman" w:cs="Times New Roman"/>
          <w:i/>
          <w:sz w:val="24"/>
          <w:szCs w:val="24"/>
        </w:rPr>
        <w:t>escriptive statistic</w:t>
      </w:r>
      <w:r>
        <w:rPr>
          <w:rFonts w:ascii="Times New Roman" w:hAnsi="Times New Roman" w:cs="Times New Roman"/>
          <w:i/>
          <w:sz w:val="24"/>
          <w:szCs w:val="24"/>
        </w:rPr>
        <w:t xml:space="preserve">s analysis of services delivery, </w:t>
      </w:r>
      <w:r w:rsidRPr="00052F0D">
        <w:rPr>
          <w:rFonts w:ascii="Times New Roman" w:hAnsi="Times New Roman" w:cs="Times New Roman"/>
          <w:i/>
          <w:sz w:val="24"/>
          <w:szCs w:val="24"/>
        </w:rPr>
        <w:t>57.7% of the respondents were poor perception towards services delivery but 42.3% were good perception towards services delivery in the health clubs. The t-test result shown that the satisfaction level of the respondents’ was negative i.e. (-0.81646)</w:t>
      </w:r>
      <w:r>
        <w:rPr>
          <w:rFonts w:ascii="Times New Roman" w:hAnsi="Times New Roman" w:cs="Times New Roman"/>
          <w:i/>
          <w:sz w:val="24"/>
          <w:szCs w:val="24"/>
        </w:rPr>
        <w:t>,</w:t>
      </w:r>
      <w:r w:rsidRPr="00052F0D">
        <w:rPr>
          <w:rFonts w:ascii="Times New Roman" w:hAnsi="Times New Roman" w:cs="Times New Roman"/>
          <w:i/>
          <w:sz w:val="24"/>
          <w:szCs w:val="24"/>
        </w:rPr>
        <w:t xml:space="preserve"> this implies that the cus</w:t>
      </w:r>
      <w:r w:rsidR="00C350EF">
        <w:rPr>
          <w:rFonts w:ascii="Times New Roman" w:hAnsi="Times New Roman" w:cs="Times New Roman"/>
          <w:i/>
          <w:sz w:val="24"/>
          <w:szCs w:val="24"/>
        </w:rPr>
        <w:t>tomers are not satisfied for with</w:t>
      </w:r>
      <w:r w:rsidRPr="00052F0D">
        <w:rPr>
          <w:rFonts w:ascii="Times New Roman" w:hAnsi="Times New Roman" w:cs="Times New Roman"/>
          <w:i/>
          <w:sz w:val="24"/>
          <w:szCs w:val="24"/>
        </w:rPr>
        <w:t xml:space="preserve"> services that provided by the health clubs.  Related to correlation analysis a strong positive correlation was found between services delivery and customer satisfaction </w:t>
      </w:r>
      <w:r w:rsidRPr="00052F0D">
        <w:rPr>
          <w:rFonts w:ascii="Times New Roman" w:hAnsi="Times New Roman" w:cs="Times New Roman"/>
          <w:i/>
          <w:iCs/>
          <w:sz w:val="24"/>
          <w:szCs w:val="24"/>
        </w:rPr>
        <w:t>because their correlation was 0.65.</w:t>
      </w:r>
      <w:r w:rsidRPr="00052F0D">
        <w:rPr>
          <w:rFonts w:ascii="Times New Roman" w:hAnsi="Times New Roman" w:cs="Times New Roman"/>
          <w:bCs/>
          <w:i/>
          <w:sz w:val="24"/>
          <w:szCs w:val="24"/>
        </w:rPr>
        <w:t xml:space="preserve">The main finding indicates that </w:t>
      </w:r>
      <w:r w:rsidRPr="00052F0D">
        <w:rPr>
          <w:rFonts w:ascii="Times New Roman" w:hAnsi="Times New Roman" w:cs="Times New Roman"/>
          <w:i/>
          <w:sz w:val="24"/>
          <w:szCs w:val="24"/>
        </w:rPr>
        <w:t xml:space="preserve">service delivery of the health club influence the satisfaction level of customer. The multiple regression result indicated that services delivery and customer expectation has 42% affect on satisfaction of customers. The remained 58% of customer satisfaction was due to other variables. Hence, the result indicated that services delivery </w:t>
      </w:r>
      <w:r w:rsidRPr="00052F0D">
        <w:rPr>
          <w:rFonts w:ascii="Times New Roman" w:eastAsia="TimesNewRomanPSMT" w:hAnsi="Times New Roman" w:cs="Times New Roman"/>
          <w:i/>
          <w:sz w:val="24"/>
          <w:szCs w:val="24"/>
        </w:rPr>
        <w:t>(β= 0.529 with p</w:t>
      </w:r>
      <w:r w:rsidRPr="00052F0D">
        <w:rPr>
          <w:rFonts w:ascii="Times New Roman" w:eastAsia="TimesNewRomanPSMT" w:hAnsi="Times New Roman" w:cs="Times New Roman"/>
          <w:i/>
          <w:iCs/>
          <w:sz w:val="24"/>
          <w:szCs w:val="24"/>
        </w:rPr>
        <w:t>&lt;</w:t>
      </w:r>
      <w:r w:rsidRPr="00052F0D">
        <w:rPr>
          <w:rFonts w:ascii="Times New Roman" w:eastAsia="TimesNewRomanPSMT" w:hAnsi="Times New Roman" w:cs="Times New Roman"/>
          <w:i/>
          <w:sz w:val="24"/>
          <w:szCs w:val="24"/>
        </w:rPr>
        <w:t xml:space="preserve">0.05) has a positive and significant effect on </w:t>
      </w:r>
      <w:r w:rsidRPr="00052F0D">
        <w:rPr>
          <w:rFonts w:ascii="Times New Roman" w:hAnsi="Times New Roman" w:cs="Times New Roman"/>
          <w:i/>
          <w:sz w:val="24"/>
          <w:szCs w:val="24"/>
        </w:rPr>
        <w:t>customer satisfaction and</w:t>
      </w:r>
      <w:r w:rsidRPr="00052F0D">
        <w:rPr>
          <w:rFonts w:ascii="Times New Roman" w:eastAsia="TimesNewRomanPSMT" w:hAnsi="Times New Roman" w:cs="Times New Roman"/>
          <w:i/>
          <w:sz w:val="24"/>
          <w:szCs w:val="24"/>
        </w:rPr>
        <w:t xml:space="preserve"> it is accepted, but</w:t>
      </w:r>
      <w:r w:rsidRPr="00052F0D">
        <w:rPr>
          <w:rFonts w:ascii="Times New Roman" w:hAnsi="Times New Roman" w:cs="Times New Roman"/>
          <w:i/>
          <w:sz w:val="24"/>
          <w:szCs w:val="24"/>
        </w:rPr>
        <w:t xml:space="preserve"> customer expectationhas a positive but not significant </w:t>
      </w:r>
      <w:r w:rsidRPr="00052F0D">
        <w:rPr>
          <w:rFonts w:ascii="Times New Roman" w:eastAsia="TimesNewRomanPSMT" w:hAnsi="Times New Roman" w:cs="Times New Roman"/>
          <w:i/>
          <w:sz w:val="24"/>
          <w:szCs w:val="24"/>
        </w:rPr>
        <w:t>(β= 0</w:t>
      </w:r>
      <w:r w:rsidRPr="00052F0D">
        <w:rPr>
          <w:rFonts w:ascii="Times New Roman" w:hAnsi="Times New Roman" w:cs="Times New Roman"/>
          <w:i/>
          <w:sz w:val="24"/>
          <w:szCs w:val="24"/>
        </w:rPr>
        <w:t xml:space="preserve">.094 </w:t>
      </w:r>
      <w:r w:rsidRPr="00052F0D">
        <w:rPr>
          <w:rFonts w:ascii="Times New Roman" w:eastAsia="TimesNewRomanPSMT" w:hAnsi="Times New Roman" w:cs="Times New Roman"/>
          <w:i/>
          <w:sz w:val="24"/>
          <w:szCs w:val="24"/>
        </w:rPr>
        <w:t xml:space="preserve">with </w:t>
      </w:r>
      <w:r w:rsidRPr="00052F0D">
        <w:rPr>
          <w:rFonts w:ascii="Times New Roman" w:eastAsia="TimesNewRomanPSMT" w:hAnsi="Times New Roman" w:cs="Times New Roman"/>
          <w:i/>
          <w:iCs/>
          <w:sz w:val="24"/>
          <w:szCs w:val="24"/>
        </w:rPr>
        <w:t>p</w:t>
      </w:r>
      <w:r w:rsidRPr="00052F0D">
        <w:rPr>
          <w:rFonts w:ascii="Times New Roman" w:eastAsia="TimesNewRomanPSMT" w:hAnsi="Times New Roman" w:cs="Times New Roman"/>
          <w:i/>
          <w:sz w:val="24"/>
          <w:szCs w:val="24"/>
        </w:rPr>
        <w:t>&lt;</w:t>
      </w:r>
      <w:r w:rsidRPr="00052F0D">
        <w:rPr>
          <w:rFonts w:ascii="Times New Roman" w:eastAsia="TimesNewRomanPSMT" w:hAnsi="Times New Roman" w:cs="Times New Roman"/>
          <w:i/>
          <w:iCs/>
          <w:sz w:val="24"/>
          <w:szCs w:val="24"/>
        </w:rPr>
        <w:t>0.05</w:t>
      </w:r>
      <w:r w:rsidRPr="00052F0D">
        <w:rPr>
          <w:rFonts w:ascii="Times New Roman" w:eastAsia="TimesNewRomanPSMT" w:hAnsi="Times New Roman" w:cs="Times New Roman"/>
          <w:i/>
          <w:sz w:val="24"/>
          <w:szCs w:val="24"/>
        </w:rPr>
        <w:t xml:space="preserve">) effect on customer satisfaction. Hence, it is rejected. </w:t>
      </w:r>
      <w:r w:rsidRPr="00052F0D">
        <w:rPr>
          <w:rFonts w:ascii="Times New Roman" w:hAnsi="Times New Roman" w:cs="Times New Roman"/>
          <w:i/>
          <w:sz w:val="24"/>
          <w:szCs w:val="24"/>
        </w:rPr>
        <w:t>This implies that services delivery can significantly matter for customer satisfaction. Thus, it was recommended that there should be minimum standards for health clubs and set clear monitoring procedures by customers against the set standards, Sport expert, sport federation, trade and servi</w:t>
      </w:r>
      <w:r w:rsidR="00AA7D76">
        <w:rPr>
          <w:rFonts w:ascii="Times New Roman" w:hAnsi="Times New Roman" w:cs="Times New Roman"/>
          <w:i/>
          <w:sz w:val="24"/>
          <w:szCs w:val="24"/>
        </w:rPr>
        <w:t xml:space="preserve">ces quality evaluators should </w:t>
      </w:r>
      <w:r w:rsidRPr="00052F0D">
        <w:rPr>
          <w:rFonts w:ascii="Times New Roman" w:hAnsi="Times New Roman" w:cs="Times New Roman"/>
          <w:i/>
          <w:sz w:val="24"/>
          <w:szCs w:val="24"/>
        </w:rPr>
        <w:t xml:space="preserve"> follow-up, control and evaluate, the services provided by the health club, Health clubs need to have skilled persons specially medical persons as one of the standards to ensure that the customers have been using the clubs as per their prescribed health recommendations by physicians, </w:t>
      </w:r>
      <w:r>
        <w:rPr>
          <w:rFonts w:ascii="Times New Roman" w:hAnsi="Times New Roman" w:cs="Times New Roman"/>
          <w:i/>
          <w:sz w:val="24"/>
          <w:szCs w:val="24"/>
        </w:rPr>
        <w:t>c</w:t>
      </w:r>
      <w:r w:rsidRPr="00052F0D">
        <w:rPr>
          <w:rFonts w:ascii="Times New Roman" w:hAnsi="Times New Roman" w:cs="Times New Roman"/>
          <w:i/>
          <w:sz w:val="24"/>
          <w:szCs w:val="24"/>
        </w:rPr>
        <w:t>reate enabling situations for health clubs by government to compete and share experiences among each other to improve their service quality and also to encourage customers utilization of such services.</w:t>
      </w:r>
    </w:p>
    <w:p w:rsidR="00686AF8" w:rsidRPr="00052F0D" w:rsidRDefault="00686AF8" w:rsidP="00686AF8">
      <w:pPr>
        <w:autoSpaceDE w:val="0"/>
        <w:autoSpaceDN w:val="0"/>
        <w:adjustRightInd w:val="0"/>
        <w:spacing w:after="0"/>
        <w:jc w:val="both"/>
        <w:rPr>
          <w:rFonts w:ascii="Times New Roman" w:hAnsi="Times New Roman" w:cs="Times New Roman"/>
          <w:b/>
          <w:i/>
          <w:sz w:val="24"/>
          <w:szCs w:val="24"/>
        </w:rPr>
      </w:pPr>
      <w:r w:rsidRPr="00052F0D">
        <w:rPr>
          <w:rFonts w:ascii="Times New Roman" w:hAnsi="Times New Roman" w:cs="Times New Roman"/>
          <w:b/>
          <w:i/>
          <w:sz w:val="24"/>
          <w:szCs w:val="24"/>
        </w:rPr>
        <w:t xml:space="preserve">Key Words: </w:t>
      </w:r>
      <w:r w:rsidRPr="00052F0D">
        <w:rPr>
          <w:rFonts w:ascii="Times New Roman" w:hAnsi="Times New Roman" w:cs="Times New Roman"/>
          <w:i/>
          <w:sz w:val="24"/>
          <w:szCs w:val="24"/>
        </w:rPr>
        <w:t>Services delivery, customer satisfaction and health clubs</w:t>
      </w:r>
    </w:p>
    <w:p w:rsidR="00E54027" w:rsidRPr="00052F0D" w:rsidRDefault="00E54027" w:rsidP="006B7941">
      <w:pPr>
        <w:pStyle w:val="ListParagraph"/>
        <w:spacing w:line="360" w:lineRule="auto"/>
        <w:ind w:left="0"/>
        <w:rPr>
          <w:b/>
        </w:rPr>
      </w:pPr>
    </w:p>
    <w:p w:rsidR="00E54027" w:rsidRPr="00052F0D" w:rsidRDefault="00E54027" w:rsidP="006B7941">
      <w:pPr>
        <w:pStyle w:val="ListParagraph"/>
        <w:spacing w:line="360" w:lineRule="auto"/>
        <w:ind w:left="0"/>
        <w:rPr>
          <w:b/>
        </w:rPr>
      </w:pPr>
    </w:p>
    <w:p w:rsidR="00127A59" w:rsidRDefault="00127A59" w:rsidP="00767834">
      <w:pPr>
        <w:pStyle w:val="ListParagraph"/>
        <w:spacing w:line="360" w:lineRule="auto"/>
        <w:ind w:left="0"/>
        <w:jc w:val="center"/>
        <w:rPr>
          <w:b/>
        </w:rPr>
      </w:pPr>
    </w:p>
    <w:p w:rsidR="00127A59" w:rsidRDefault="00127A59" w:rsidP="00767834">
      <w:pPr>
        <w:pStyle w:val="ListParagraph"/>
        <w:spacing w:line="360" w:lineRule="auto"/>
        <w:ind w:left="0"/>
        <w:jc w:val="center"/>
        <w:rPr>
          <w:b/>
        </w:rPr>
      </w:pPr>
    </w:p>
    <w:p w:rsidR="00127A59" w:rsidRDefault="00127A59" w:rsidP="00767834">
      <w:pPr>
        <w:pStyle w:val="ListParagraph"/>
        <w:spacing w:line="360" w:lineRule="auto"/>
        <w:ind w:left="0"/>
        <w:jc w:val="center"/>
        <w:rPr>
          <w:b/>
        </w:rPr>
      </w:pPr>
    </w:p>
    <w:p w:rsidR="00767834" w:rsidRPr="00052F0D" w:rsidRDefault="00767834" w:rsidP="00767834">
      <w:pPr>
        <w:pStyle w:val="ListParagraph"/>
        <w:spacing w:line="360" w:lineRule="auto"/>
        <w:ind w:left="0"/>
        <w:jc w:val="center"/>
        <w:rPr>
          <w:b/>
          <w:sz w:val="36"/>
        </w:rPr>
      </w:pPr>
      <w:r w:rsidRPr="00052F0D">
        <w:rPr>
          <w:b/>
          <w:sz w:val="36"/>
        </w:rPr>
        <w:t>BAHIR DAR UNIVERSITY</w:t>
      </w:r>
    </w:p>
    <w:p w:rsidR="00767834" w:rsidRPr="00052F0D" w:rsidRDefault="00767834" w:rsidP="00767834">
      <w:pPr>
        <w:pStyle w:val="ListParagraph"/>
        <w:spacing w:line="360" w:lineRule="auto"/>
        <w:ind w:left="0"/>
        <w:jc w:val="center"/>
        <w:rPr>
          <w:b/>
          <w:sz w:val="32"/>
        </w:rPr>
      </w:pPr>
      <w:r w:rsidRPr="00052F0D">
        <w:rPr>
          <w:b/>
          <w:sz w:val="32"/>
        </w:rPr>
        <w:t>SPORT ACADEMY</w:t>
      </w:r>
    </w:p>
    <w:p w:rsidR="00767834" w:rsidRPr="00052F0D" w:rsidRDefault="00767834" w:rsidP="00767834">
      <w:pPr>
        <w:pStyle w:val="ListParagraph"/>
        <w:spacing w:line="360" w:lineRule="auto"/>
        <w:ind w:left="0"/>
        <w:jc w:val="center"/>
        <w:rPr>
          <w:b/>
          <w:sz w:val="32"/>
        </w:rPr>
      </w:pPr>
      <w:r w:rsidRPr="00052F0D">
        <w:rPr>
          <w:b/>
          <w:sz w:val="32"/>
        </w:rPr>
        <w:t>POST GRADUATE STUDENT</w:t>
      </w:r>
    </w:p>
    <w:p w:rsidR="00767834" w:rsidRPr="00052F0D" w:rsidRDefault="00767834" w:rsidP="00767834">
      <w:pPr>
        <w:pStyle w:val="Heading1"/>
        <w:jc w:val="center"/>
        <w:rPr>
          <w:rFonts w:ascii="Times New Roman" w:hAnsi="Times New Roman" w:cs="Times New Roman"/>
          <w:color w:val="auto"/>
        </w:rPr>
      </w:pPr>
      <w:bookmarkStart w:id="2" w:name="_Toc484432899"/>
      <w:bookmarkStart w:id="3" w:name="_Toc516912814"/>
      <w:r w:rsidRPr="00052F0D">
        <w:rPr>
          <w:rFonts w:ascii="Times New Roman" w:hAnsi="Times New Roman" w:cs="Times New Roman"/>
          <w:color w:val="auto"/>
        </w:rPr>
        <w:t>APPROVAL PAGE</w:t>
      </w:r>
      <w:bookmarkEnd w:id="2"/>
      <w:bookmarkEnd w:id="3"/>
    </w:p>
    <w:p w:rsidR="00767834" w:rsidRPr="00052F0D" w:rsidRDefault="00767834" w:rsidP="00767834">
      <w:pPr>
        <w:pStyle w:val="ListParagraph"/>
        <w:spacing w:line="360" w:lineRule="auto"/>
        <w:ind w:left="0"/>
        <w:rPr>
          <w:b/>
        </w:rPr>
      </w:pPr>
    </w:p>
    <w:p w:rsidR="00767834" w:rsidRPr="00052F0D" w:rsidRDefault="00767834" w:rsidP="00767834">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As a member of the examining board of final M.Sc. Open defense, we certify that we have read and evaluated this thesis prepared by Tiru Wallie entitled: service delivery and customer satisfaction on health clubs in the case of Bahir Dar city. And recommended that it will be accepted as fulfilling the thesis requirements for the degree of MASTER OF SCIENCE IN SPORT MANAGEMENT.</w:t>
      </w:r>
    </w:p>
    <w:p w:rsidR="00767834" w:rsidRPr="00052F0D" w:rsidRDefault="00767834" w:rsidP="00767834">
      <w:pPr>
        <w:pStyle w:val="ListParagraph"/>
        <w:spacing w:line="360" w:lineRule="auto"/>
        <w:ind w:left="0"/>
        <w:rPr>
          <w:b/>
        </w:rPr>
      </w:pPr>
    </w:p>
    <w:p w:rsidR="00767834" w:rsidRPr="00052F0D" w:rsidRDefault="00767834" w:rsidP="00767834">
      <w:pPr>
        <w:pStyle w:val="ListParagraph"/>
        <w:spacing w:line="360" w:lineRule="auto"/>
        <w:ind w:left="0"/>
        <w:rPr>
          <w:b/>
        </w:rPr>
      </w:pPr>
      <w:r w:rsidRPr="00052F0D">
        <w:rPr>
          <w:b/>
        </w:rPr>
        <w:t>-----------------------                 ---------------------              -----------------------------</w:t>
      </w:r>
    </w:p>
    <w:p w:rsidR="00767834" w:rsidRPr="00052F0D" w:rsidRDefault="00767834" w:rsidP="00767834">
      <w:pPr>
        <w:pStyle w:val="ListParagraph"/>
        <w:spacing w:line="360" w:lineRule="auto"/>
        <w:ind w:left="0"/>
        <w:rPr>
          <w:b/>
        </w:rPr>
      </w:pPr>
      <w:r w:rsidRPr="00052F0D">
        <w:rPr>
          <w:b/>
        </w:rPr>
        <w:t>Name of chair man            signature                       date</w:t>
      </w:r>
    </w:p>
    <w:p w:rsidR="00767834" w:rsidRPr="00052F0D" w:rsidRDefault="00767834" w:rsidP="00767834">
      <w:pPr>
        <w:pStyle w:val="ListParagraph"/>
        <w:spacing w:line="360" w:lineRule="auto"/>
        <w:ind w:left="0"/>
        <w:rPr>
          <w:b/>
        </w:rPr>
      </w:pPr>
    </w:p>
    <w:p w:rsidR="00767834" w:rsidRPr="00052F0D" w:rsidRDefault="00767834" w:rsidP="00767834">
      <w:pPr>
        <w:pStyle w:val="ListParagraph"/>
        <w:spacing w:line="360" w:lineRule="auto"/>
        <w:ind w:left="0"/>
        <w:rPr>
          <w:b/>
        </w:rPr>
      </w:pPr>
      <w:r w:rsidRPr="00052F0D">
        <w:rPr>
          <w:b/>
        </w:rPr>
        <w:t>-------------------------------       ------------------------------   -------------------------------</w:t>
      </w:r>
    </w:p>
    <w:p w:rsidR="00767834" w:rsidRPr="00052F0D" w:rsidRDefault="00767834" w:rsidP="00767834">
      <w:pPr>
        <w:pStyle w:val="ListParagraph"/>
        <w:spacing w:line="360" w:lineRule="auto"/>
        <w:ind w:left="0"/>
        <w:rPr>
          <w:b/>
        </w:rPr>
      </w:pPr>
      <w:r w:rsidRPr="00052F0D">
        <w:rPr>
          <w:b/>
        </w:rPr>
        <w:t>Name of advisor               signature                             date</w:t>
      </w:r>
    </w:p>
    <w:p w:rsidR="00767834" w:rsidRPr="00052F0D" w:rsidRDefault="00767834" w:rsidP="00767834">
      <w:pPr>
        <w:pStyle w:val="ListParagraph"/>
        <w:spacing w:line="360" w:lineRule="auto"/>
        <w:ind w:left="0"/>
        <w:rPr>
          <w:b/>
        </w:rPr>
      </w:pPr>
    </w:p>
    <w:p w:rsidR="00767834" w:rsidRPr="00052F0D" w:rsidRDefault="00767834" w:rsidP="00767834">
      <w:pPr>
        <w:pStyle w:val="ListParagraph"/>
        <w:spacing w:line="360" w:lineRule="auto"/>
        <w:ind w:left="0"/>
        <w:rPr>
          <w:b/>
        </w:rPr>
      </w:pPr>
      <w:r w:rsidRPr="00052F0D">
        <w:rPr>
          <w:b/>
        </w:rPr>
        <w:t>-------------------------------       ------------------------------   -------------------------------</w:t>
      </w:r>
    </w:p>
    <w:p w:rsidR="00767834" w:rsidRPr="00052F0D" w:rsidRDefault="00767834" w:rsidP="00767834">
      <w:pPr>
        <w:pStyle w:val="ListParagraph"/>
        <w:spacing w:line="360" w:lineRule="auto"/>
        <w:ind w:left="0"/>
        <w:rPr>
          <w:b/>
        </w:rPr>
      </w:pPr>
      <w:r w:rsidRPr="00052F0D">
        <w:rPr>
          <w:b/>
        </w:rPr>
        <w:t>Name of internal examiner               signature                             date</w:t>
      </w:r>
    </w:p>
    <w:p w:rsidR="00767834" w:rsidRPr="00052F0D" w:rsidRDefault="00767834" w:rsidP="00767834">
      <w:pPr>
        <w:pStyle w:val="ListParagraph"/>
        <w:spacing w:line="360" w:lineRule="auto"/>
        <w:ind w:left="0"/>
        <w:rPr>
          <w:b/>
        </w:rPr>
      </w:pPr>
    </w:p>
    <w:p w:rsidR="00767834" w:rsidRPr="00052F0D" w:rsidRDefault="00767834" w:rsidP="00767834">
      <w:pPr>
        <w:pStyle w:val="ListParagraph"/>
        <w:spacing w:line="360" w:lineRule="auto"/>
        <w:ind w:left="0"/>
        <w:rPr>
          <w:b/>
        </w:rPr>
      </w:pPr>
      <w:r w:rsidRPr="00052F0D">
        <w:rPr>
          <w:b/>
        </w:rPr>
        <w:t>-------------------------------       ------------------------------                 ------------------------</w:t>
      </w:r>
    </w:p>
    <w:p w:rsidR="00767834" w:rsidRPr="00052F0D" w:rsidRDefault="00A03862" w:rsidP="00767834">
      <w:pPr>
        <w:pStyle w:val="ListParagraph"/>
        <w:spacing w:line="360" w:lineRule="auto"/>
        <w:ind w:left="0"/>
        <w:rPr>
          <w:b/>
        </w:rPr>
      </w:pPr>
      <w:r w:rsidRPr="00052F0D">
        <w:rPr>
          <w:b/>
        </w:rPr>
        <w:t>Name of external</w:t>
      </w:r>
      <w:r w:rsidR="00767834" w:rsidRPr="00052F0D">
        <w:rPr>
          <w:b/>
        </w:rPr>
        <w:t xml:space="preserve"> examiner               signature                             date</w:t>
      </w:r>
    </w:p>
    <w:p w:rsidR="00767834" w:rsidRPr="00052F0D" w:rsidRDefault="00767834" w:rsidP="00767834">
      <w:pPr>
        <w:pStyle w:val="ListParagraph"/>
        <w:spacing w:line="360" w:lineRule="auto"/>
        <w:ind w:left="0"/>
        <w:rPr>
          <w:b/>
        </w:rPr>
      </w:pPr>
    </w:p>
    <w:p w:rsidR="00767834" w:rsidRPr="00052F0D" w:rsidRDefault="00767834" w:rsidP="00767834">
      <w:pPr>
        <w:pStyle w:val="ListParagraph"/>
        <w:spacing w:line="360" w:lineRule="auto"/>
        <w:ind w:left="0"/>
        <w:jc w:val="both"/>
      </w:pPr>
      <w:r w:rsidRPr="00052F0D">
        <w:t>Final approval and acceptance of the thesis is contingent upon the submission of the final copy of the thesis to the postgraduate coordinator through the academic council of the candidates’ academy.</w:t>
      </w:r>
    </w:p>
    <w:p w:rsidR="002946B9" w:rsidRPr="00052F0D" w:rsidRDefault="00767834" w:rsidP="002946B9">
      <w:pPr>
        <w:pStyle w:val="ListParagraph"/>
        <w:spacing w:line="360" w:lineRule="auto"/>
        <w:ind w:left="0"/>
        <w:jc w:val="both"/>
      </w:pPr>
      <w:r w:rsidRPr="00052F0D">
        <w:t>I hereby certify that I have read this thesis prepared under my direction and guidance that is accepted as fu</w:t>
      </w:r>
      <w:bookmarkStart w:id="4" w:name="_Toc484432900"/>
      <w:r w:rsidR="002946B9" w:rsidRPr="00052F0D">
        <w:t>lfilling the thesis requirement.</w:t>
      </w:r>
    </w:p>
    <w:p w:rsidR="002946B9" w:rsidRPr="00052F0D" w:rsidRDefault="002946B9" w:rsidP="002946B9">
      <w:pPr>
        <w:pStyle w:val="Heading1"/>
        <w:rPr>
          <w:rFonts w:ascii="Times New Roman" w:hAnsi="Times New Roman" w:cs="Times New Roman"/>
          <w:color w:val="auto"/>
        </w:rPr>
      </w:pPr>
      <w:bookmarkStart w:id="5" w:name="_Toc516912815"/>
      <w:r w:rsidRPr="00052F0D">
        <w:rPr>
          <w:rFonts w:ascii="Times New Roman" w:hAnsi="Times New Roman" w:cs="Times New Roman"/>
          <w:color w:val="auto"/>
        </w:rPr>
        <w:t>CERTIFICATE</w:t>
      </w:r>
      <w:bookmarkEnd w:id="5"/>
    </w:p>
    <w:p w:rsidR="002946B9" w:rsidRPr="00052F0D" w:rsidRDefault="002946B9" w:rsidP="002946B9">
      <w:pPr>
        <w:autoSpaceDE w:val="0"/>
        <w:autoSpaceDN w:val="0"/>
        <w:adjustRightInd w:val="0"/>
        <w:spacing w:after="0" w:line="360" w:lineRule="auto"/>
        <w:jc w:val="both"/>
        <w:rPr>
          <w:rFonts w:ascii="Times New Roman" w:hAnsi="Times New Roman" w:cs="Times New Roman"/>
          <w:b/>
          <w:sz w:val="28"/>
          <w:szCs w:val="24"/>
        </w:rPr>
      </w:pPr>
      <w:r w:rsidRPr="00052F0D">
        <w:rPr>
          <w:rFonts w:ascii="Times New Roman" w:hAnsi="Times New Roman" w:cs="Times New Roman"/>
          <w:sz w:val="24"/>
          <w:szCs w:val="24"/>
        </w:rPr>
        <w:t>This is to certify that the thesis entitled “</w:t>
      </w:r>
      <w:r w:rsidRPr="00052F0D">
        <w:rPr>
          <w:rFonts w:ascii="Times New Roman" w:hAnsi="Times New Roman" w:cs="Times New Roman"/>
          <w:b/>
          <w:sz w:val="28"/>
          <w:szCs w:val="24"/>
        </w:rPr>
        <w:t xml:space="preserve">SERVICE DELIVERY AND CUSTOMER SATISFACTION ON HEALTH CLUBS IN THE CASE OF BAHIR DAR CITY </w:t>
      </w:r>
      <w:r w:rsidRPr="00052F0D">
        <w:rPr>
          <w:rFonts w:ascii="Times New Roman" w:hAnsi="Times New Roman" w:cs="Times New Roman"/>
          <w:sz w:val="24"/>
          <w:szCs w:val="24"/>
        </w:rPr>
        <w:t>submitted in partial fulfillment of the requirements for the award of M.Sc. degree in Sport Management in Bahir Dar University, through the department of Sport Science, done by TiruWallie is an authentic work carried out by him under my guidance. We certified further, that to the best of our knowledge, the work reported here in does not form part of any other thesis report or dissertation on the bases of which a degree or award was conferred on an early occasion on this or any other candidate.</w:t>
      </w:r>
    </w:p>
    <w:p w:rsidR="002946B9" w:rsidRPr="00052F0D" w:rsidRDefault="002946B9" w:rsidP="002946B9">
      <w:pPr>
        <w:spacing w:line="360" w:lineRule="auto"/>
        <w:ind w:left="90" w:hanging="540"/>
        <w:contextualSpacing/>
        <w:jc w:val="both"/>
        <w:rPr>
          <w:rFonts w:ascii="Times New Roman" w:hAnsi="Times New Roman" w:cs="Times New Roman"/>
          <w:b/>
          <w:sz w:val="24"/>
          <w:szCs w:val="24"/>
        </w:rPr>
      </w:pPr>
    </w:p>
    <w:p w:rsidR="002946B9" w:rsidRPr="00052F0D" w:rsidRDefault="002946B9" w:rsidP="002946B9">
      <w:pPr>
        <w:spacing w:line="360" w:lineRule="auto"/>
        <w:ind w:left="90"/>
        <w:contextualSpacing/>
        <w:jc w:val="both"/>
        <w:rPr>
          <w:rFonts w:ascii="Times New Roman" w:hAnsi="Times New Roman" w:cs="Times New Roman"/>
          <w:b/>
          <w:sz w:val="24"/>
          <w:szCs w:val="24"/>
        </w:rPr>
      </w:pPr>
    </w:p>
    <w:p w:rsidR="002946B9" w:rsidRPr="00052F0D" w:rsidRDefault="002946B9" w:rsidP="002946B9">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          Advisor’s Name:</w:t>
      </w:r>
    </w:p>
    <w:p w:rsidR="002946B9" w:rsidRPr="00052F0D" w:rsidRDefault="002946B9" w:rsidP="002946B9">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b/>
          <w:sz w:val="28"/>
          <w:szCs w:val="28"/>
        </w:rPr>
        <w:t>Dr Teketel Abrham</w:t>
      </w:r>
    </w:p>
    <w:p w:rsidR="002946B9" w:rsidRPr="00052F0D" w:rsidRDefault="002946B9" w:rsidP="002946B9">
      <w:pPr>
        <w:autoSpaceDE w:val="0"/>
        <w:autoSpaceDN w:val="0"/>
        <w:adjustRightInd w:val="0"/>
        <w:spacing w:after="0" w:line="360" w:lineRule="auto"/>
        <w:jc w:val="both"/>
        <w:rPr>
          <w:rFonts w:ascii="Times New Roman" w:hAnsi="Times New Roman" w:cs="Times New Roman"/>
          <w:sz w:val="24"/>
          <w:szCs w:val="24"/>
        </w:rPr>
      </w:pPr>
    </w:p>
    <w:p w:rsidR="002946B9" w:rsidRPr="00052F0D" w:rsidRDefault="002946B9" w:rsidP="002946B9">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 Signature: __________________                                         </w:t>
      </w:r>
    </w:p>
    <w:p w:rsidR="002946B9" w:rsidRPr="00052F0D" w:rsidRDefault="002946B9" w:rsidP="002946B9">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 Date: __________________           </w:t>
      </w:r>
      <w:r w:rsidRPr="00052F0D">
        <w:rPr>
          <w:rFonts w:ascii="Times New Roman" w:hAnsi="Times New Roman" w:cs="Times New Roman"/>
        </w:rPr>
        <w:tab/>
      </w:r>
    </w:p>
    <w:p w:rsidR="002946B9" w:rsidRPr="00052F0D" w:rsidRDefault="002946B9" w:rsidP="002946B9">
      <w:pPr>
        <w:pStyle w:val="Heading1"/>
        <w:rPr>
          <w:rFonts w:ascii="Times New Roman" w:hAnsi="Times New Roman" w:cs="Times New Roman"/>
        </w:rPr>
      </w:pPr>
    </w:p>
    <w:p w:rsidR="0029014E" w:rsidRPr="00052F0D" w:rsidRDefault="0029014E" w:rsidP="0029014E">
      <w:pPr>
        <w:rPr>
          <w:rFonts w:ascii="Times New Roman" w:hAnsi="Times New Roman" w:cs="Times New Roman"/>
        </w:rPr>
      </w:pPr>
    </w:p>
    <w:p w:rsidR="0029014E" w:rsidRPr="00052F0D" w:rsidRDefault="0029014E" w:rsidP="0029014E">
      <w:pPr>
        <w:rPr>
          <w:rFonts w:ascii="Times New Roman" w:hAnsi="Times New Roman" w:cs="Times New Roman"/>
        </w:rPr>
      </w:pPr>
    </w:p>
    <w:p w:rsidR="0029014E" w:rsidRPr="00052F0D" w:rsidRDefault="0029014E" w:rsidP="0029014E">
      <w:pPr>
        <w:rPr>
          <w:rFonts w:ascii="Times New Roman" w:hAnsi="Times New Roman" w:cs="Times New Roman"/>
        </w:rPr>
      </w:pPr>
    </w:p>
    <w:p w:rsidR="0029014E" w:rsidRPr="00052F0D" w:rsidRDefault="0029014E" w:rsidP="0029014E">
      <w:pPr>
        <w:rPr>
          <w:rFonts w:ascii="Times New Roman" w:hAnsi="Times New Roman" w:cs="Times New Roman"/>
        </w:rPr>
      </w:pPr>
    </w:p>
    <w:p w:rsidR="0029014E" w:rsidRPr="00052F0D" w:rsidRDefault="0029014E" w:rsidP="0029014E">
      <w:pPr>
        <w:rPr>
          <w:rFonts w:ascii="Times New Roman" w:hAnsi="Times New Roman" w:cs="Times New Roman"/>
        </w:rPr>
      </w:pPr>
    </w:p>
    <w:p w:rsidR="0029014E" w:rsidRPr="00052F0D" w:rsidRDefault="0029014E" w:rsidP="0029014E">
      <w:pPr>
        <w:rPr>
          <w:rFonts w:ascii="Times New Roman" w:hAnsi="Times New Roman" w:cs="Times New Roman"/>
        </w:rPr>
      </w:pPr>
    </w:p>
    <w:p w:rsidR="0029014E" w:rsidRPr="00052F0D" w:rsidRDefault="0029014E" w:rsidP="0029014E">
      <w:pPr>
        <w:rPr>
          <w:rFonts w:ascii="Times New Roman" w:hAnsi="Times New Roman" w:cs="Times New Roman"/>
        </w:rPr>
      </w:pPr>
    </w:p>
    <w:p w:rsidR="0029014E" w:rsidRPr="00052F0D" w:rsidRDefault="0029014E" w:rsidP="0029014E">
      <w:pPr>
        <w:rPr>
          <w:rFonts w:ascii="Times New Roman" w:hAnsi="Times New Roman" w:cs="Times New Roman"/>
        </w:rPr>
      </w:pPr>
    </w:p>
    <w:p w:rsidR="0029014E" w:rsidRPr="00052F0D" w:rsidRDefault="0029014E" w:rsidP="0029014E">
      <w:pPr>
        <w:rPr>
          <w:rFonts w:ascii="Times New Roman" w:hAnsi="Times New Roman" w:cs="Times New Roman"/>
        </w:rPr>
      </w:pPr>
    </w:p>
    <w:p w:rsidR="0029014E" w:rsidRPr="00052F0D" w:rsidRDefault="0029014E" w:rsidP="0029014E">
      <w:pPr>
        <w:rPr>
          <w:rFonts w:ascii="Times New Roman" w:hAnsi="Times New Roman" w:cs="Times New Roman"/>
        </w:rPr>
      </w:pPr>
    </w:p>
    <w:p w:rsidR="0029014E" w:rsidRPr="00052F0D" w:rsidRDefault="0029014E" w:rsidP="0029014E">
      <w:pPr>
        <w:rPr>
          <w:rFonts w:ascii="Times New Roman" w:hAnsi="Times New Roman" w:cs="Times New Roman"/>
        </w:rPr>
      </w:pPr>
    </w:p>
    <w:p w:rsidR="00D708A6" w:rsidRPr="00052F0D" w:rsidRDefault="00D708A6" w:rsidP="0029014E">
      <w:pPr>
        <w:pStyle w:val="Heading1"/>
        <w:spacing w:line="360" w:lineRule="auto"/>
        <w:rPr>
          <w:rFonts w:ascii="Times New Roman" w:hAnsi="Times New Roman" w:cs="Times New Roman"/>
          <w:color w:val="auto"/>
        </w:rPr>
      </w:pPr>
      <w:bookmarkStart w:id="6" w:name="_Toc516912816"/>
      <w:r w:rsidRPr="00052F0D">
        <w:rPr>
          <w:rFonts w:ascii="Times New Roman" w:hAnsi="Times New Roman" w:cs="Times New Roman"/>
          <w:color w:val="auto"/>
        </w:rPr>
        <w:t>DEDICATION</w:t>
      </w:r>
      <w:bookmarkEnd w:id="4"/>
      <w:bookmarkEnd w:id="6"/>
    </w:p>
    <w:p w:rsidR="00D708A6" w:rsidRPr="00052F0D" w:rsidRDefault="00D708A6" w:rsidP="00D708A6">
      <w:pPr>
        <w:pStyle w:val="ListParagraph"/>
        <w:spacing w:line="360" w:lineRule="auto"/>
        <w:ind w:left="0"/>
        <w:jc w:val="both"/>
      </w:pPr>
      <w:r w:rsidRPr="00052F0D">
        <w:t>I dedicate this M.Sc. thesis for my family who always give over everything they have with honesty, mentally and greatly and valuable advice in commenting to go always with respect, hard-working, competence and especially what I learn from is challenging life obstacles are nothing if you have hope and dream in the track. Thank you again and again for your up and downs without ….F</w:t>
      </w:r>
      <w:r w:rsidR="004962DA" w:rsidRPr="00052F0D">
        <w:t>or the success of me.</w:t>
      </w:r>
    </w:p>
    <w:p w:rsidR="006209BB" w:rsidRPr="00052F0D" w:rsidRDefault="006209BB" w:rsidP="00414300">
      <w:pPr>
        <w:autoSpaceDE w:val="0"/>
        <w:autoSpaceDN w:val="0"/>
        <w:adjustRightInd w:val="0"/>
        <w:spacing w:after="0" w:line="360" w:lineRule="auto"/>
        <w:jc w:val="both"/>
        <w:rPr>
          <w:rFonts w:ascii="Times New Roman" w:hAnsi="Times New Roman" w:cs="Times New Roman"/>
          <w:b/>
          <w:sz w:val="24"/>
          <w:szCs w:val="24"/>
        </w:rPr>
      </w:pPr>
    </w:p>
    <w:p w:rsidR="00502DC5" w:rsidRPr="00052F0D" w:rsidRDefault="00502DC5" w:rsidP="00414300">
      <w:pPr>
        <w:autoSpaceDE w:val="0"/>
        <w:autoSpaceDN w:val="0"/>
        <w:adjustRightInd w:val="0"/>
        <w:spacing w:after="0" w:line="360" w:lineRule="auto"/>
        <w:jc w:val="both"/>
        <w:rPr>
          <w:rFonts w:ascii="Times New Roman" w:hAnsi="Times New Roman" w:cs="Times New Roman"/>
          <w:b/>
          <w:sz w:val="24"/>
          <w:szCs w:val="24"/>
        </w:rPr>
      </w:pPr>
    </w:p>
    <w:p w:rsidR="000D48C2" w:rsidRPr="00052F0D" w:rsidRDefault="000D48C2" w:rsidP="00414300">
      <w:pPr>
        <w:autoSpaceDE w:val="0"/>
        <w:autoSpaceDN w:val="0"/>
        <w:adjustRightInd w:val="0"/>
        <w:spacing w:after="0" w:line="360" w:lineRule="auto"/>
        <w:jc w:val="both"/>
        <w:rPr>
          <w:rFonts w:ascii="Times New Roman" w:hAnsi="Times New Roman" w:cs="Times New Roman"/>
          <w:b/>
          <w:sz w:val="24"/>
          <w:szCs w:val="24"/>
        </w:rPr>
      </w:pPr>
    </w:p>
    <w:p w:rsidR="000D48C2" w:rsidRPr="00052F0D" w:rsidRDefault="000D48C2" w:rsidP="00414300">
      <w:pPr>
        <w:autoSpaceDE w:val="0"/>
        <w:autoSpaceDN w:val="0"/>
        <w:adjustRightInd w:val="0"/>
        <w:spacing w:after="0" w:line="360" w:lineRule="auto"/>
        <w:jc w:val="both"/>
        <w:rPr>
          <w:rFonts w:ascii="Times New Roman" w:hAnsi="Times New Roman" w:cs="Times New Roman"/>
          <w:b/>
          <w:sz w:val="24"/>
          <w:szCs w:val="24"/>
        </w:rPr>
      </w:pPr>
    </w:p>
    <w:p w:rsidR="000D48C2" w:rsidRPr="00052F0D" w:rsidRDefault="000D48C2" w:rsidP="00414300">
      <w:pPr>
        <w:autoSpaceDE w:val="0"/>
        <w:autoSpaceDN w:val="0"/>
        <w:adjustRightInd w:val="0"/>
        <w:spacing w:after="0" w:line="360" w:lineRule="auto"/>
        <w:jc w:val="both"/>
        <w:rPr>
          <w:rFonts w:ascii="Times New Roman" w:hAnsi="Times New Roman" w:cs="Times New Roman"/>
          <w:b/>
          <w:sz w:val="24"/>
          <w:szCs w:val="24"/>
        </w:rPr>
      </w:pPr>
    </w:p>
    <w:p w:rsidR="000D48C2" w:rsidRPr="00052F0D" w:rsidRDefault="000D48C2" w:rsidP="00414300">
      <w:pPr>
        <w:autoSpaceDE w:val="0"/>
        <w:autoSpaceDN w:val="0"/>
        <w:adjustRightInd w:val="0"/>
        <w:spacing w:after="0" w:line="360" w:lineRule="auto"/>
        <w:jc w:val="both"/>
        <w:rPr>
          <w:rFonts w:ascii="Times New Roman" w:hAnsi="Times New Roman" w:cs="Times New Roman"/>
          <w:b/>
          <w:sz w:val="24"/>
          <w:szCs w:val="24"/>
        </w:rPr>
      </w:pPr>
    </w:p>
    <w:p w:rsidR="000D48C2" w:rsidRPr="00052F0D" w:rsidRDefault="000D48C2" w:rsidP="00414300">
      <w:pPr>
        <w:autoSpaceDE w:val="0"/>
        <w:autoSpaceDN w:val="0"/>
        <w:adjustRightInd w:val="0"/>
        <w:spacing w:after="0" w:line="360" w:lineRule="auto"/>
        <w:jc w:val="both"/>
        <w:rPr>
          <w:rFonts w:ascii="Times New Roman" w:hAnsi="Times New Roman" w:cs="Times New Roman"/>
          <w:b/>
          <w:sz w:val="24"/>
          <w:szCs w:val="24"/>
        </w:rPr>
      </w:pPr>
    </w:p>
    <w:p w:rsidR="000D48C2" w:rsidRPr="00052F0D" w:rsidRDefault="000D48C2" w:rsidP="00414300">
      <w:pPr>
        <w:autoSpaceDE w:val="0"/>
        <w:autoSpaceDN w:val="0"/>
        <w:adjustRightInd w:val="0"/>
        <w:spacing w:after="0" w:line="360" w:lineRule="auto"/>
        <w:jc w:val="both"/>
        <w:rPr>
          <w:rFonts w:ascii="Times New Roman" w:hAnsi="Times New Roman" w:cs="Times New Roman"/>
          <w:b/>
          <w:sz w:val="24"/>
          <w:szCs w:val="24"/>
        </w:rPr>
      </w:pPr>
    </w:p>
    <w:p w:rsidR="000D48C2" w:rsidRPr="00052F0D" w:rsidRDefault="000D48C2" w:rsidP="00414300">
      <w:pPr>
        <w:autoSpaceDE w:val="0"/>
        <w:autoSpaceDN w:val="0"/>
        <w:adjustRightInd w:val="0"/>
        <w:spacing w:after="0" w:line="360" w:lineRule="auto"/>
        <w:jc w:val="both"/>
        <w:rPr>
          <w:rFonts w:ascii="Times New Roman" w:hAnsi="Times New Roman" w:cs="Times New Roman"/>
          <w:b/>
          <w:sz w:val="24"/>
          <w:szCs w:val="24"/>
        </w:rPr>
      </w:pPr>
    </w:p>
    <w:p w:rsidR="000D48C2" w:rsidRPr="00052F0D" w:rsidRDefault="000D48C2" w:rsidP="00414300">
      <w:pPr>
        <w:autoSpaceDE w:val="0"/>
        <w:autoSpaceDN w:val="0"/>
        <w:adjustRightInd w:val="0"/>
        <w:spacing w:after="0" w:line="360" w:lineRule="auto"/>
        <w:jc w:val="both"/>
        <w:rPr>
          <w:rFonts w:ascii="Times New Roman" w:hAnsi="Times New Roman" w:cs="Times New Roman"/>
          <w:b/>
          <w:sz w:val="24"/>
          <w:szCs w:val="24"/>
        </w:rPr>
      </w:pPr>
    </w:p>
    <w:p w:rsidR="000D48C2" w:rsidRPr="00052F0D" w:rsidRDefault="000D48C2" w:rsidP="00414300">
      <w:pPr>
        <w:autoSpaceDE w:val="0"/>
        <w:autoSpaceDN w:val="0"/>
        <w:adjustRightInd w:val="0"/>
        <w:spacing w:after="0" w:line="360" w:lineRule="auto"/>
        <w:jc w:val="both"/>
        <w:rPr>
          <w:rFonts w:ascii="Times New Roman" w:hAnsi="Times New Roman" w:cs="Times New Roman"/>
          <w:b/>
          <w:sz w:val="24"/>
          <w:szCs w:val="24"/>
        </w:rPr>
      </w:pPr>
    </w:p>
    <w:p w:rsidR="000D48C2" w:rsidRPr="00052F0D" w:rsidRDefault="000D48C2" w:rsidP="00414300">
      <w:pPr>
        <w:autoSpaceDE w:val="0"/>
        <w:autoSpaceDN w:val="0"/>
        <w:adjustRightInd w:val="0"/>
        <w:spacing w:after="0" w:line="360" w:lineRule="auto"/>
        <w:jc w:val="both"/>
        <w:rPr>
          <w:rFonts w:ascii="Times New Roman" w:hAnsi="Times New Roman" w:cs="Times New Roman"/>
          <w:b/>
          <w:sz w:val="24"/>
          <w:szCs w:val="24"/>
        </w:rPr>
      </w:pPr>
    </w:p>
    <w:p w:rsidR="000D48C2" w:rsidRPr="00052F0D" w:rsidRDefault="000D48C2" w:rsidP="00414300">
      <w:pPr>
        <w:autoSpaceDE w:val="0"/>
        <w:autoSpaceDN w:val="0"/>
        <w:adjustRightInd w:val="0"/>
        <w:spacing w:after="0" w:line="360" w:lineRule="auto"/>
        <w:jc w:val="both"/>
        <w:rPr>
          <w:rFonts w:ascii="Times New Roman" w:hAnsi="Times New Roman" w:cs="Times New Roman"/>
          <w:b/>
          <w:sz w:val="24"/>
          <w:szCs w:val="24"/>
        </w:rPr>
      </w:pPr>
    </w:p>
    <w:p w:rsidR="000D48C2" w:rsidRPr="00052F0D" w:rsidRDefault="000D48C2" w:rsidP="00414300">
      <w:pPr>
        <w:autoSpaceDE w:val="0"/>
        <w:autoSpaceDN w:val="0"/>
        <w:adjustRightInd w:val="0"/>
        <w:spacing w:after="0" w:line="360" w:lineRule="auto"/>
        <w:jc w:val="both"/>
        <w:rPr>
          <w:rFonts w:ascii="Times New Roman" w:hAnsi="Times New Roman" w:cs="Times New Roman"/>
          <w:b/>
          <w:sz w:val="24"/>
          <w:szCs w:val="24"/>
        </w:rPr>
      </w:pPr>
    </w:p>
    <w:p w:rsidR="000D48C2" w:rsidRPr="00052F0D" w:rsidRDefault="000D48C2" w:rsidP="00414300">
      <w:pPr>
        <w:autoSpaceDE w:val="0"/>
        <w:autoSpaceDN w:val="0"/>
        <w:adjustRightInd w:val="0"/>
        <w:spacing w:after="0" w:line="360" w:lineRule="auto"/>
        <w:jc w:val="both"/>
        <w:rPr>
          <w:rFonts w:ascii="Times New Roman" w:hAnsi="Times New Roman" w:cs="Times New Roman"/>
          <w:b/>
          <w:sz w:val="24"/>
          <w:szCs w:val="24"/>
        </w:rPr>
      </w:pPr>
    </w:p>
    <w:p w:rsidR="000D48C2" w:rsidRPr="00052F0D" w:rsidRDefault="000D48C2" w:rsidP="00414300">
      <w:pPr>
        <w:autoSpaceDE w:val="0"/>
        <w:autoSpaceDN w:val="0"/>
        <w:adjustRightInd w:val="0"/>
        <w:spacing w:after="0" w:line="360" w:lineRule="auto"/>
        <w:jc w:val="both"/>
        <w:rPr>
          <w:rFonts w:ascii="Times New Roman" w:hAnsi="Times New Roman" w:cs="Times New Roman"/>
          <w:b/>
          <w:sz w:val="24"/>
          <w:szCs w:val="24"/>
        </w:rPr>
      </w:pPr>
    </w:p>
    <w:p w:rsidR="000D48C2" w:rsidRPr="00052F0D" w:rsidRDefault="000D48C2" w:rsidP="00414300">
      <w:pPr>
        <w:autoSpaceDE w:val="0"/>
        <w:autoSpaceDN w:val="0"/>
        <w:adjustRightInd w:val="0"/>
        <w:spacing w:after="0" w:line="360" w:lineRule="auto"/>
        <w:jc w:val="both"/>
        <w:rPr>
          <w:rFonts w:ascii="Times New Roman" w:hAnsi="Times New Roman" w:cs="Times New Roman"/>
          <w:b/>
          <w:sz w:val="24"/>
          <w:szCs w:val="24"/>
        </w:rPr>
      </w:pPr>
    </w:p>
    <w:p w:rsidR="000D48C2" w:rsidRPr="00052F0D" w:rsidRDefault="000D48C2" w:rsidP="00414300">
      <w:pPr>
        <w:autoSpaceDE w:val="0"/>
        <w:autoSpaceDN w:val="0"/>
        <w:adjustRightInd w:val="0"/>
        <w:spacing w:after="0" w:line="360" w:lineRule="auto"/>
        <w:jc w:val="both"/>
        <w:rPr>
          <w:rFonts w:ascii="Times New Roman" w:hAnsi="Times New Roman" w:cs="Times New Roman"/>
          <w:b/>
          <w:sz w:val="24"/>
          <w:szCs w:val="24"/>
        </w:rPr>
      </w:pPr>
    </w:p>
    <w:p w:rsidR="000D48C2" w:rsidRPr="00052F0D" w:rsidRDefault="000D48C2" w:rsidP="00414300">
      <w:pPr>
        <w:autoSpaceDE w:val="0"/>
        <w:autoSpaceDN w:val="0"/>
        <w:adjustRightInd w:val="0"/>
        <w:spacing w:after="0" w:line="360" w:lineRule="auto"/>
        <w:jc w:val="both"/>
        <w:rPr>
          <w:rFonts w:ascii="Times New Roman" w:hAnsi="Times New Roman" w:cs="Times New Roman"/>
          <w:b/>
          <w:sz w:val="24"/>
          <w:szCs w:val="24"/>
        </w:rPr>
      </w:pPr>
    </w:p>
    <w:p w:rsidR="000D48C2" w:rsidRPr="00052F0D" w:rsidRDefault="000D48C2" w:rsidP="00414300">
      <w:pPr>
        <w:autoSpaceDE w:val="0"/>
        <w:autoSpaceDN w:val="0"/>
        <w:adjustRightInd w:val="0"/>
        <w:spacing w:after="0" w:line="360" w:lineRule="auto"/>
        <w:jc w:val="both"/>
        <w:rPr>
          <w:rFonts w:ascii="Times New Roman" w:hAnsi="Times New Roman" w:cs="Times New Roman"/>
          <w:b/>
          <w:sz w:val="24"/>
          <w:szCs w:val="24"/>
        </w:rPr>
      </w:pPr>
    </w:p>
    <w:p w:rsidR="000D48C2" w:rsidRPr="00052F0D" w:rsidRDefault="000D48C2" w:rsidP="00414300">
      <w:pPr>
        <w:autoSpaceDE w:val="0"/>
        <w:autoSpaceDN w:val="0"/>
        <w:adjustRightInd w:val="0"/>
        <w:spacing w:after="0" w:line="360" w:lineRule="auto"/>
        <w:jc w:val="both"/>
        <w:rPr>
          <w:rFonts w:ascii="Times New Roman" w:hAnsi="Times New Roman" w:cs="Times New Roman"/>
          <w:b/>
          <w:sz w:val="24"/>
          <w:szCs w:val="24"/>
        </w:rPr>
      </w:pPr>
    </w:p>
    <w:p w:rsidR="000D48C2" w:rsidRPr="00052F0D" w:rsidRDefault="000D48C2" w:rsidP="000D48C2">
      <w:pPr>
        <w:pStyle w:val="ListParagraph"/>
        <w:spacing w:line="360" w:lineRule="auto"/>
        <w:ind w:left="0"/>
        <w:jc w:val="both"/>
      </w:pPr>
    </w:p>
    <w:p w:rsidR="00E54027" w:rsidRPr="00052F0D" w:rsidRDefault="00E54027" w:rsidP="000D48C2">
      <w:pPr>
        <w:pStyle w:val="ListParagraph"/>
        <w:spacing w:line="360" w:lineRule="auto"/>
        <w:ind w:left="0"/>
        <w:jc w:val="both"/>
        <w:rPr>
          <w:b/>
          <w:sz w:val="32"/>
          <w:szCs w:val="32"/>
        </w:rPr>
      </w:pPr>
    </w:p>
    <w:p w:rsidR="002946B9" w:rsidRPr="00052F0D" w:rsidRDefault="002946B9" w:rsidP="001A4522">
      <w:pPr>
        <w:pStyle w:val="ListParagraph"/>
        <w:spacing w:line="360" w:lineRule="auto"/>
        <w:ind w:left="0"/>
        <w:jc w:val="both"/>
        <w:rPr>
          <w:b/>
          <w:sz w:val="32"/>
          <w:szCs w:val="32"/>
        </w:rPr>
      </w:pPr>
    </w:p>
    <w:p w:rsidR="000D48C2" w:rsidRPr="00052F0D" w:rsidRDefault="000D48C2" w:rsidP="00746501">
      <w:pPr>
        <w:pStyle w:val="Heading1"/>
        <w:rPr>
          <w:rFonts w:ascii="Times New Roman" w:hAnsi="Times New Roman" w:cs="Times New Roman"/>
          <w:color w:val="auto"/>
        </w:rPr>
      </w:pPr>
      <w:bookmarkStart w:id="7" w:name="_Toc516912817"/>
      <w:r w:rsidRPr="00052F0D">
        <w:rPr>
          <w:rFonts w:ascii="Times New Roman" w:hAnsi="Times New Roman" w:cs="Times New Roman"/>
          <w:color w:val="auto"/>
        </w:rPr>
        <w:t>DICLARATION</w:t>
      </w:r>
      <w:bookmarkEnd w:id="7"/>
    </w:p>
    <w:p w:rsidR="000D48C2" w:rsidRPr="00052F0D" w:rsidRDefault="000D48C2" w:rsidP="000D48C2">
      <w:pPr>
        <w:autoSpaceDE w:val="0"/>
        <w:autoSpaceDN w:val="0"/>
        <w:adjustRightInd w:val="0"/>
        <w:spacing w:after="0" w:line="360" w:lineRule="auto"/>
        <w:jc w:val="both"/>
        <w:rPr>
          <w:rFonts w:ascii="Times New Roman" w:hAnsi="Times New Roman" w:cs="Times New Roman"/>
          <w:b/>
          <w:sz w:val="24"/>
          <w:szCs w:val="24"/>
        </w:rPr>
      </w:pPr>
      <w:r w:rsidRPr="00052F0D">
        <w:rPr>
          <w:rFonts w:ascii="Times New Roman" w:hAnsi="Times New Roman" w:cs="Times New Roman"/>
          <w:sz w:val="24"/>
          <w:szCs w:val="24"/>
        </w:rPr>
        <w:t xml:space="preserve">The thesis entitled is </w:t>
      </w:r>
      <w:r w:rsidRPr="00052F0D">
        <w:rPr>
          <w:rFonts w:ascii="Times New Roman" w:hAnsi="Times New Roman" w:cs="Times New Roman"/>
          <w:b/>
          <w:sz w:val="24"/>
          <w:szCs w:val="24"/>
        </w:rPr>
        <w:t xml:space="preserve">SERVICE DELIVERY AND CUSTOMER SATISFACTION ON HEALTH CLUBS IN THE CASE OF BAHIR DAR CITY </w:t>
      </w:r>
      <w:r w:rsidRPr="00052F0D">
        <w:rPr>
          <w:rFonts w:ascii="Times New Roman" w:hAnsi="Times New Roman" w:cs="Times New Roman"/>
          <w:sz w:val="24"/>
          <w:szCs w:val="24"/>
        </w:rPr>
        <w:t>my original work has not been presented for a degree in another university, except for quotation and citation, which have been duly acknowledged.</w:t>
      </w:r>
    </w:p>
    <w:p w:rsidR="000D48C2" w:rsidRPr="00052F0D" w:rsidRDefault="000D48C2" w:rsidP="000D48C2">
      <w:pPr>
        <w:pStyle w:val="ListParagraph"/>
        <w:spacing w:line="360" w:lineRule="auto"/>
        <w:ind w:left="0"/>
        <w:jc w:val="both"/>
      </w:pPr>
    </w:p>
    <w:p w:rsidR="000D48C2" w:rsidRPr="00052F0D" w:rsidRDefault="000D48C2" w:rsidP="000D48C2">
      <w:pPr>
        <w:pStyle w:val="ListParagraph"/>
        <w:spacing w:line="360" w:lineRule="auto"/>
        <w:ind w:left="0"/>
        <w:jc w:val="both"/>
      </w:pPr>
    </w:p>
    <w:p w:rsidR="000D48C2" w:rsidRPr="00052F0D" w:rsidRDefault="000D48C2" w:rsidP="000D48C2">
      <w:pPr>
        <w:pStyle w:val="ListParagraph"/>
        <w:spacing w:line="360" w:lineRule="auto"/>
        <w:ind w:left="0"/>
        <w:jc w:val="both"/>
      </w:pPr>
    </w:p>
    <w:p w:rsidR="000D48C2" w:rsidRPr="00052F0D" w:rsidRDefault="000D48C2" w:rsidP="000D48C2">
      <w:pPr>
        <w:pStyle w:val="ListParagraph"/>
        <w:spacing w:line="360" w:lineRule="auto"/>
        <w:ind w:left="0"/>
        <w:jc w:val="both"/>
      </w:pPr>
    </w:p>
    <w:p w:rsidR="000D48C2" w:rsidRPr="00052F0D" w:rsidRDefault="000D48C2" w:rsidP="000D48C2">
      <w:pPr>
        <w:pStyle w:val="ListParagraph"/>
        <w:spacing w:line="360" w:lineRule="auto"/>
        <w:ind w:left="0"/>
        <w:jc w:val="both"/>
      </w:pPr>
    </w:p>
    <w:p w:rsidR="000D48C2" w:rsidRPr="00052F0D" w:rsidRDefault="000D48C2" w:rsidP="000D48C2">
      <w:pPr>
        <w:pStyle w:val="ListParagraph"/>
        <w:spacing w:line="360" w:lineRule="auto"/>
        <w:ind w:left="0"/>
        <w:jc w:val="both"/>
      </w:pPr>
      <w:r w:rsidRPr="00052F0D">
        <w:t>Name</w:t>
      </w:r>
      <w:r w:rsidR="00C33E53">
        <w:t>:</w:t>
      </w:r>
      <w:r w:rsidR="0027465D" w:rsidRPr="00052F0D">
        <w:t>TIRU WALLIE</w:t>
      </w:r>
    </w:p>
    <w:p w:rsidR="000D48C2" w:rsidRPr="00052F0D" w:rsidRDefault="000D48C2" w:rsidP="000D48C2">
      <w:pPr>
        <w:pStyle w:val="ListParagraph"/>
        <w:spacing w:line="360" w:lineRule="auto"/>
        <w:ind w:left="0"/>
        <w:jc w:val="both"/>
      </w:pPr>
    </w:p>
    <w:p w:rsidR="000D48C2" w:rsidRPr="00052F0D" w:rsidRDefault="000D48C2" w:rsidP="000D48C2">
      <w:pPr>
        <w:pStyle w:val="ListParagraph"/>
        <w:spacing w:line="360" w:lineRule="auto"/>
        <w:ind w:left="0"/>
        <w:jc w:val="both"/>
      </w:pPr>
      <w:r w:rsidRPr="00052F0D">
        <w:t xml:space="preserve">                          Signature -----------------------------</w:t>
      </w:r>
    </w:p>
    <w:p w:rsidR="000D48C2" w:rsidRPr="00052F0D" w:rsidRDefault="000D48C2" w:rsidP="000D48C2">
      <w:pPr>
        <w:pStyle w:val="ListParagraph"/>
        <w:spacing w:line="360" w:lineRule="auto"/>
        <w:ind w:left="0"/>
        <w:jc w:val="both"/>
      </w:pPr>
    </w:p>
    <w:p w:rsidR="000D48C2" w:rsidRPr="00052F0D" w:rsidRDefault="000D48C2" w:rsidP="000D48C2">
      <w:pPr>
        <w:pStyle w:val="ListParagraph"/>
        <w:spacing w:line="360" w:lineRule="auto"/>
        <w:ind w:left="0"/>
        <w:jc w:val="both"/>
      </w:pPr>
      <w:r w:rsidRPr="00052F0D">
        <w:t xml:space="preserve">                          Date --------------------------------------</w:t>
      </w:r>
    </w:p>
    <w:p w:rsidR="000D48C2" w:rsidRPr="00052F0D" w:rsidRDefault="000D48C2" w:rsidP="000D48C2">
      <w:pPr>
        <w:pStyle w:val="ListParagraph"/>
        <w:spacing w:line="360" w:lineRule="auto"/>
        <w:ind w:left="0"/>
        <w:jc w:val="both"/>
      </w:pPr>
    </w:p>
    <w:p w:rsidR="000D48C2" w:rsidRPr="00052F0D" w:rsidRDefault="000D48C2" w:rsidP="000D48C2">
      <w:pPr>
        <w:pStyle w:val="ListParagraph"/>
        <w:spacing w:line="360" w:lineRule="auto"/>
        <w:ind w:left="0"/>
        <w:jc w:val="both"/>
      </w:pPr>
    </w:p>
    <w:p w:rsidR="000D48C2" w:rsidRPr="00052F0D" w:rsidRDefault="000D48C2" w:rsidP="000D48C2">
      <w:pPr>
        <w:pStyle w:val="ListParagraph"/>
        <w:spacing w:line="360" w:lineRule="auto"/>
        <w:ind w:left="0"/>
        <w:jc w:val="both"/>
      </w:pPr>
    </w:p>
    <w:p w:rsidR="000D48C2" w:rsidRPr="00052F0D" w:rsidRDefault="000D48C2" w:rsidP="000D48C2">
      <w:pPr>
        <w:pStyle w:val="ListParagraph"/>
        <w:spacing w:line="360" w:lineRule="auto"/>
        <w:ind w:left="0"/>
        <w:jc w:val="both"/>
      </w:pPr>
    </w:p>
    <w:p w:rsidR="000D48C2" w:rsidRPr="00052F0D" w:rsidRDefault="000D48C2" w:rsidP="000D48C2">
      <w:pPr>
        <w:pStyle w:val="ListParagraph"/>
        <w:spacing w:line="360" w:lineRule="auto"/>
        <w:ind w:left="0"/>
        <w:jc w:val="both"/>
      </w:pPr>
    </w:p>
    <w:p w:rsidR="000D48C2" w:rsidRPr="00052F0D" w:rsidRDefault="000C0A57" w:rsidP="000D48C2">
      <w:pPr>
        <w:pStyle w:val="ListParagraph"/>
        <w:spacing w:line="360" w:lineRule="auto"/>
        <w:ind w:left="0"/>
        <w:jc w:val="both"/>
      </w:pPr>
      <w:r w:rsidRPr="00052F0D">
        <w:t xml:space="preserve"> Advisor s name</w:t>
      </w:r>
      <w:r w:rsidR="00C33E53">
        <w:t>:</w:t>
      </w:r>
      <w:r w:rsidRPr="00052F0D">
        <w:t xml:space="preserve"> Dr. TEKETEL ABR</w:t>
      </w:r>
      <w:r w:rsidR="000D48C2" w:rsidRPr="00052F0D">
        <w:t>HAM</w:t>
      </w:r>
    </w:p>
    <w:p w:rsidR="000D48C2" w:rsidRPr="00052F0D" w:rsidRDefault="000D48C2" w:rsidP="000D48C2">
      <w:pPr>
        <w:pStyle w:val="ListParagraph"/>
        <w:spacing w:line="360" w:lineRule="auto"/>
        <w:ind w:left="0"/>
        <w:jc w:val="both"/>
      </w:pPr>
    </w:p>
    <w:p w:rsidR="000D48C2" w:rsidRPr="00052F0D" w:rsidRDefault="000D48C2" w:rsidP="000D48C2">
      <w:pPr>
        <w:pStyle w:val="ListParagraph"/>
        <w:spacing w:line="360" w:lineRule="auto"/>
        <w:ind w:left="0"/>
        <w:jc w:val="both"/>
      </w:pPr>
      <w:r w:rsidRPr="00052F0D">
        <w:t xml:space="preserve">                                    Signature ----------------------------------</w:t>
      </w:r>
    </w:p>
    <w:p w:rsidR="000D48C2" w:rsidRPr="00052F0D" w:rsidRDefault="000D48C2" w:rsidP="000D48C2">
      <w:pPr>
        <w:pStyle w:val="ListParagraph"/>
        <w:spacing w:line="360" w:lineRule="auto"/>
        <w:ind w:left="0"/>
        <w:jc w:val="both"/>
      </w:pPr>
    </w:p>
    <w:p w:rsidR="00924890" w:rsidRPr="00052F0D" w:rsidRDefault="000D48C2" w:rsidP="00BD122A">
      <w:pPr>
        <w:pStyle w:val="ListParagraph"/>
        <w:spacing w:line="360" w:lineRule="auto"/>
        <w:ind w:left="0"/>
        <w:jc w:val="both"/>
      </w:pPr>
      <w:r w:rsidRPr="00052F0D">
        <w:t xml:space="preserve">         Date -------</w:t>
      </w:r>
      <w:r w:rsidR="006E58A8" w:rsidRPr="00052F0D">
        <w:t>-------------------------------</w:t>
      </w:r>
    </w:p>
    <w:p w:rsidR="00BD122A" w:rsidRPr="00052F0D" w:rsidRDefault="00BD122A" w:rsidP="00BD122A">
      <w:pPr>
        <w:pStyle w:val="ListParagraph"/>
        <w:spacing w:line="360" w:lineRule="auto"/>
        <w:ind w:left="0"/>
        <w:jc w:val="both"/>
      </w:pPr>
    </w:p>
    <w:p w:rsidR="00BD122A" w:rsidRPr="00052F0D" w:rsidRDefault="00BD122A" w:rsidP="00BD122A">
      <w:pPr>
        <w:pStyle w:val="ListParagraph"/>
        <w:spacing w:line="360" w:lineRule="auto"/>
        <w:ind w:left="0"/>
        <w:jc w:val="both"/>
      </w:pPr>
    </w:p>
    <w:p w:rsidR="00BD122A" w:rsidRPr="00052F0D" w:rsidRDefault="00BD122A" w:rsidP="00BD122A">
      <w:pPr>
        <w:pStyle w:val="ListParagraph"/>
        <w:spacing w:line="360" w:lineRule="auto"/>
        <w:ind w:left="0"/>
        <w:jc w:val="both"/>
      </w:pPr>
    </w:p>
    <w:p w:rsidR="00BD122A" w:rsidRPr="00052F0D" w:rsidRDefault="00BD122A" w:rsidP="00BD122A">
      <w:pPr>
        <w:pStyle w:val="ListParagraph"/>
        <w:spacing w:line="360" w:lineRule="auto"/>
        <w:ind w:left="0"/>
        <w:jc w:val="both"/>
      </w:pPr>
    </w:p>
    <w:p w:rsidR="00BD122A" w:rsidRPr="00052F0D" w:rsidRDefault="00BD122A" w:rsidP="00BD122A">
      <w:pPr>
        <w:pStyle w:val="ListParagraph"/>
        <w:spacing w:line="360" w:lineRule="auto"/>
        <w:ind w:left="0"/>
        <w:jc w:val="both"/>
      </w:pPr>
    </w:p>
    <w:p w:rsidR="00CB7C77" w:rsidRPr="00052F0D" w:rsidRDefault="00CB7C77" w:rsidP="00BD122A">
      <w:pPr>
        <w:pStyle w:val="ListParagraph"/>
        <w:spacing w:line="360" w:lineRule="auto"/>
        <w:ind w:left="0"/>
        <w:jc w:val="both"/>
      </w:pPr>
    </w:p>
    <w:p w:rsidR="00BD122A" w:rsidRDefault="00BD122A" w:rsidP="00746501">
      <w:pPr>
        <w:pStyle w:val="Heading1"/>
        <w:jc w:val="center"/>
        <w:rPr>
          <w:rFonts w:ascii="Times New Roman" w:hAnsi="Times New Roman" w:cs="Times New Roman"/>
          <w:color w:val="auto"/>
        </w:rPr>
      </w:pPr>
      <w:bookmarkStart w:id="8" w:name="_Toc484432901"/>
      <w:bookmarkStart w:id="9" w:name="_Toc516912818"/>
      <w:r w:rsidRPr="00052F0D">
        <w:rPr>
          <w:rFonts w:ascii="Times New Roman" w:hAnsi="Times New Roman" w:cs="Times New Roman"/>
          <w:color w:val="auto"/>
        </w:rPr>
        <w:t>ACKNOWLEDGEMENTS</w:t>
      </w:r>
      <w:bookmarkEnd w:id="8"/>
      <w:bookmarkEnd w:id="9"/>
    </w:p>
    <w:p w:rsidR="00CB7C77" w:rsidRPr="00CB7C77" w:rsidRDefault="00CB7C77" w:rsidP="00CB7C77"/>
    <w:p w:rsidR="00BD122A" w:rsidRPr="00686AF8" w:rsidRDefault="00BD122A" w:rsidP="00686AF8">
      <w:pPr>
        <w:spacing w:line="360" w:lineRule="auto"/>
        <w:jc w:val="both"/>
        <w:rPr>
          <w:rFonts w:ascii="Times New Roman" w:hAnsi="Times New Roman" w:cs="Times New Roman"/>
          <w:sz w:val="24"/>
          <w:szCs w:val="24"/>
        </w:rPr>
      </w:pPr>
      <w:bookmarkStart w:id="10" w:name="_Toc449073593"/>
      <w:bookmarkStart w:id="11" w:name="_Toc449752871"/>
      <w:bookmarkStart w:id="12" w:name="_Toc484432902"/>
      <w:bookmarkStart w:id="13" w:name="_Toc131529529"/>
      <w:bookmarkStart w:id="14" w:name="_Toc131531858"/>
      <w:bookmarkStart w:id="15" w:name="_Toc131528884"/>
      <w:bookmarkStart w:id="16" w:name="_Toc131529069"/>
      <w:bookmarkStart w:id="17" w:name="_Toc515444142"/>
      <w:bookmarkStart w:id="18" w:name="_Toc515444365"/>
      <w:bookmarkStart w:id="19" w:name="_Toc515445700"/>
      <w:bookmarkStart w:id="20" w:name="_Toc515446238"/>
      <w:r w:rsidRPr="00686AF8">
        <w:rPr>
          <w:rFonts w:ascii="Times New Roman" w:hAnsi="Times New Roman" w:cs="Times New Roman"/>
          <w:sz w:val="24"/>
          <w:szCs w:val="24"/>
        </w:rPr>
        <w:t xml:space="preserve">First of all, I would like to thank my almighty GOD for giving me the strength and energy to complete my </w:t>
      </w:r>
      <w:bookmarkEnd w:id="10"/>
      <w:r w:rsidRPr="00686AF8">
        <w:rPr>
          <w:rFonts w:ascii="Times New Roman" w:hAnsi="Times New Roman" w:cs="Times New Roman"/>
          <w:sz w:val="24"/>
          <w:szCs w:val="24"/>
        </w:rPr>
        <w:t>study.  As well I would like to express my sincere gratitude and appreciation to my advisor Dr.Teketel Abriham, for his guidance and constructive comments</w:t>
      </w:r>
      <w:bookmarkEnd w:id="11"/>
      <w:bookmarkEnd w:id="12"/>
      <w:r w:rsidRPr="00686AF8">
        <w:rPr>
          <w:rFonts w:ascii="Times New Roman" w:hAnsi="Times New Roman" w:cs="Times New Roman"/>
          <w:sz w:val="24"/>
          <w:szCs w:val="24"/>
        </w:rPr>
        <w:t xml:space="preserve"> and his time he put in to assist with my research work; his motivation and words of encouragement to help me complete my study.</w:t>
      </w:r>
      <w:bookmarkEnd w:id="13"/>
      <w:bookmarkEnd w:id="14"/>
      <w:bookmarkEnd w:id="15"/>
      <w:bookmarkEnd w:id="16"/>
      <w:bookmarkEnd w:id="17"/>
      <w:bookmarkEnd w:id="18"/>
      <w:bookmarkEnd w:id="19"/>
      <w:bookmarkEnd w:id="20"/>
    </w:p>
    <w:p w:rsidR="0044340F" w:rsidRPr="00686AF8" w:rsidRDefault="00F76776" w:rsidP="00686AF8">
      <w:pPr>
        <w:spacing w:line="360" w:lineRule="auto"/>
        <w:jc w:val="both"/>
        <w:rPr>
          <w:rFonts w:ascii="Times New Roman" w:hAnsi="Times New Roman" w:cs="Times New Roman"/>
          <w:sz w:val="24"/>
          <w:szCs w:val="24"/>
        </w:rPr>
      </w:pPr>
      <w:bookmarkStart w:id="21" w:name="_Toc449073594"/>
      <w:bookmarkStart w:id="22" w:name="_Toc449752872"/>
      <w:bookmarkStart w:id="23" w:name="_Toc484432903"/>
      <w:bookmarkStart w:id="24" w:name="_Toc131529530"/>
      <w:bookmarkStart w:id="25" w:name="_Toc131531859"/>
      <w:bookmarkStart w:id="26" w:name="_Toc131528885"/>
      <w:bookmarkStart w:id="27" w:name="_Toc131529070"/>
      <w:bookmarkStart w:id="28" w:name="_Toc515444143"/>
      <w:bookmarkStart w:id="29" w:name="_Toc515444366"/>
      <w:bookmarkStart w:id="30" w:name="_Toc515445701"/>
      <w:bookmarkStart w:id="31" w:name="_Toc515446239"/>
      <w:r w:rsidRPr="00686AF8">
        <w:rPr>
          <w:rFonts w:ascii="Times New Roman" w:hAnsi="Times New Roman" w:cs="Times New Roman"/>
          <w:sz w:val="24"/>
          <w:szCs w:val="24"/>
        </w:rPr>
        <w:t>Moreover, I would like to address a s</w:t>
      </w:r>
      <w:r w:rsidR="00BD122A" w:rsidRPr="00686AF8">
        <w:rPr>
          <w:rFonts w:ascii="Times New Roman" w:hAnsi="Times New Roman" w:cs="Times New Roman"/>
          <w:sz w:val="24"/>
          <w:szCs w:val="24"/>
        </w:rPr>
        <w:t>pecial th</w:t>
      </w:r>
      <w:r w:rsidRPr="00686AF8">
        <w:rPr>
          <w:rFonts w:ascii="Times New Roman" w:hAnsi="Times New Roman" w:cs="Times New Roman"/>
          <w:sz w:val="24"/>
          <w:szCs w:val="24"/>
        </w:rPr>
        <w:t>anks</w:t>
      </w:r>
      <w:r w:rsidR="00A92CF8" w:rsidRPr="00686AF8">
        <w:rPr>
          <w:rFonts w:ascii="Times New Roman" w:hAnsi="Times New Roman" w:cs="Times New Roman"/>
          <w:sz w:val="24"/>
          <w:szCs w:val="24"/>
        </w:rPr>
        <w:t xml:space="preserve"> to </w:t>
      </w:r>
      <w:r w:rsidR="00D7294C" w:rsidRPr="00686AF8">
        <w:rPr>
          <w:rFonts w:ascii="Times New Roman" w:hAnsi="Times New Roman" w:cs="Times New Roman"/>
          <w:sz w:val="24"/>
          <w:szCs w:val="24"/>
        </w:rPr>
        <w:t xml:space="preserve">my brotherAto </w:t>
      </w:r>
      <w:r w:rsidR="00BD122A" w:rsidRPr="00686AF8">
        <w:rPr>
          <w:rFonts w:ascii="Times New Roman" w:hAnsi="Times New Roman" w:cs="Times New Roman"/>
          <w:sz w:val="24"/>
          <w:szCs w:val="24"/>
        </w:rPr>
        <w:t>Bire G</w:t>
      </w:r>
      <w:r w:rsidR="00CB7C77" w:rsidRPr="00686AF8">
        <w:rPr>
          <w:rFonts w:ascii="Times New Roman" w:hAnsi="Times New Roman" w:cs="Times New Roman"/>
          <w:sz w:val="24"/>
          <w:szCs w:val="24"/>
        </w:rPr>
        <w:t>e</w:t>
      </w:r>
      <w:r w:rsidR="00BD122A" w:rsidRPr="00686AF8">
        <w:rPr>
          <w:rFonts w:ascii="Times New Roman" w:hAnsi="Times New Roman" w:cs="Times New Roman"/>
          <w:sz w:val="24"/>
          <w:szCs w:val="24"/>
        </w:rPr>
        <w:t>tie</w:t>
      </w:r>
      <w:r w:rsidR="00A92CF8" w:rsidRPr="00686AF8">
        <w:rPr>
          <w:rFonts w:ascii="Times New Roman" w:hAnsi="Times New Roman" w:cs="Times New Roman"/>
          <w:sz w:val="24"/>
          <w:szCs w:val="24"/>
        </w:rPr>
        <w:t xml:space="preserve"> and my sister Melkam Wallie</w:t>
      </w:r>
      <w:r w:rsidR="00BD122A" w:rsidRPr="00686AF8">
        <w:rPr>
          <w:rFonts w:ascii="Times New Roman" w:hAnsi="Times New Roman" w:cs="Times New Roman"/>
          <w:sz w:val="24"/>
          <w:szCs w:val="24"/>
        </w:rPr>
        <w:t xml:space="preserve"> for their various types of contributions in financial and moral support for the success of this thesis.</w:t>
      </w:r>
      <w:bookmarkEnd w:id="21"/>
      <w:bookmarkEnd w:id="22"/>
      <w:bookmarkEnd w:id="23"/>
      <w:bookmarkEnd w:id="24"/>
      <w:bookmarkEnd w:id="25"/>
      <w:bookmarkEnd w:id="26"/>
      <w:bookmarkEnd w:id="27"/>
      <w:bookmarkEnd w:id="28"/>
      <w:bookmarkEnd w:id="29"/>
      <w:bookmarkEnd w:id="30"/>
      <w:bookmarkEnd w:id="31"/>
    </w:p>
    <w:p w:rsidR="0044340F" w:rsidRPr="00686AF8" w:rsidRDefault="0044340F" w:rsidP="00686AF8">
      <w:pPr>
        <w:spacing w:line="360" w:lineRule="auto"/>
        <w:jc w:val="both"/>
        <w:rPr>
          <w:rFonts w:ascii="Times New Roman" w:hAnsi="Times New Roman" w:cs="Times New Roman"/>
          <w:sz w:val="24"/>
          <w:szCs w:val="24"/>
        </w:rPr>
      </w:pPr>
      <w:bookmarkStart w:id="32" w:name="_Toc131529531"/>
      <w:bookmarkStart w:id="33" w:name="_Toc131531860"/>
      <w:bookmarkStart w:id="34" w:name="_Toc131528886"/>
      <w:bookmarkStart w:id="35" w:name="_Toc131529071"/>
      <w:bookmarkStart w:id="36" w:name="_Toc515444144"/>
      <w:bookmarkStart w:id="37" w:name="_Toc515444367"/>
      <w:bookmarkStart w:id="38" w:name="_Toc515445702"/>
      <w:bookmarkStart w:id="39" w:name="_Toc515446240"/>
      <w:r w:rsidRPr="00686AF8">
        <w:rPr>
          <w:rFonts w:ascii="Times New Roman" w:hAnsi="Times New Roman" w:cs="Times New Roman"/>
          <w:sz w:val="24"/>
          <w:szCs w:val="24"/>
        </w:rPr>
        <w:t>Also I would like to express my heartfelt thanks to my brother Ato Bekalu B</w:t>
      </w:r>
      <w:r w:rsidR="00CB7C77" w:rsidRPr="00686AF8">
        <w:rPr>
          <w:rFonts w:ascii="Times New Roman" w:hAnsi="Times New Roman" w:cs="Times New Roman"/>
          <w:sz w:val="24"/>
          <w:szCs w:val="24"/>
        </w:rPr>
        <w:t>i</w:t>
      </w:r>
      <w:r w:rsidRPr="00686AF8">
        <w:rPr>
          <w:rFonts w:ascii="Times New Roman" w:hAnsi="Times New Roman" w:cs="Times New Roman"/>
          <w:sz w:val="24"/>
          <w:szCs w:val="24"/>
        </w:rPr>
        <w:t>wota for sacrifice their time through guiding,  instructing, and sharing ideas to my thesis work.</w:t>
      </w:r>
      <w:bookmarkEnd w:id="32"/>
      <w:bookmarkEnd w:id="33"/>
      <w:bookmarkEnd w:id="34"/>
      <w:bookmarkEnd w:id="35"/>
      <w:bookmarkEnd w:id="36"/>
      <w:bookmarkEnd w:id="37"/>
      <w:bookmarkEnd w:id="38"/>
      <w:bookmarkEnd w:id="39"/>
    </w:p>
    <w:p w:rsidR="00BD122A" w:rsidRPr="00686AF8" w:rsidRDefault="00BD122A" w:rsidP="00686AF8">
      <w:pPr>
        <w:spacing w:line="360" w:lineRule="auto"/>
        <w:jc w:val="both"/>
        <w:rPr>
          <w:rFonts w:ascii="Times New Roman" w:hAnsi="Times New Roman" w:cs="Times New Roman"/>
          <w:sz w:val="24"/>
          <w:szCs w:val="24"/>
        </w:rPr>
      </w:pPr>
      <w:r w:rsidRPr="00686AF8">
        <w:rPr>
          <w:rFonts w:ascii="Times New Roman" w:hAnsi="Times New Roman" w:cs="Times New Roman"/>
          <w:sz w:val="24"/>
          <w:szCs w:val="24"/>
        </w:rPr>
        <w:t xml:space="preserve">My deepest gratitude and appreciation also goes to all my family members for always giving me their continuous support and encouragement. I wish to thank all my friends, those who helped me to successfully complete this research. Finally, I am </w:t>
      </w:r>
      <w:r w:rsidR="00DA52B2" w:rsidRPr="00686AF8">
        <w:rPr>
          <w:rFonts w:ascii="Times New Roman" w:hAnsi="Times New Roman" w:cs="Times New Roman"/>
          <w:sz w:val="24"/>
          <w:szCs w:val="24"/>
        </w:rPr>
        <w:t>grateful</w:t>
      </w:r>
      <w:r w:rsidRPr="00686AF8">
        <w:rPr>
          <w:rFonts w:ascii="Times New Roman" w:hAnsi="Times New Roman" w:cs="Times New Roman"/>
          <w:sz w:val="24"/>
          <w:szCs w:val="24"/>
        </w:rPr>
        <w:t xml:space="preserve"> to Bahir Dar</w:t>
      </w:r>
      <w:r w:rsidR="004E6E2B" w:rsidRPr="00686AF8">
        <w:rPr>
          <w:rFonts w:ascii="Times New Roman" w:hAnsi="Times New Roman" w:cs="Times New Roman"/>
          <w:sz w:val="24"/>
          <w:szCs w:val="24"/>
        </w:rPr>
        <w:t xml:space="preserve"> city</w:t>
      </w:r>
      <w:r w:rsidRPr="00686AF8">
        <w:rPr>
          <w:rFonts w:ascii="Times New Roman" w:hAnsi="Times New Roman" w:cs="Times New Roman"/>
          <w:sz w:val="24"/>
          <w:szCs w:val="24"/>
        </w:rPr>
        <w:t xml:space="preserve"> fitness centers and gymnasiums and the research participants who showed their unreserved cooperation in giving me the required information.</w:t>
      </w:r>
    </w:p>
    <w:p w:rsidR="006E58A8" w:rsidRDefault="00BD122A" w:rsidP="003F70F4">
      <w:pPr>
        <w:spacing w:line="360" w:lineRule="auto"/>
        <w:jc w:val="both"/>
        <w:rPr>
          <w:rFonts w:ascii="Times New Roman" w:hAnsi="Times New Roman" w:cs="Times New Roman"/>
          <w:sz w:val="24"/>
          <w:szCs w:val="24"/>
        </w:rPr>
      </w:pPr>
      <w:bookmarkStart w:id="40" w:name="_Toc449073596"/>
      <w:bookmarkStart w:id="41" w:name="_Toc449752874"/>
      <w:bookmarkStart w:id="42" w:name="_Toc484432905"/>
      <w:bookmarkStart w:id="43" w:name="_Toc131529532"/>
      <w:bookmarkStart w:id="44" w:name="_Toc131531861"/>
      <w:bookmarkStart w:id="45" w:name="_Toc131528887"/>
      <w:bookmarkStart w:id="46" w:name="_Toc131529072"/>
      <w:bookmarkStart w:id="47" w:name="_Toc515444145"/>
      <w:bookmarkStart w:id="48" w:name="_Toc515444368"/>
      <w:bookmarkStart w:id="49" w:name="_Toc515445703"/>
      <w:bookmarkStart w:id="50" w:name="_Toc515446241"/>
      <w:r w:rsidRPr="00686AF8">
        <w:rPr>
          <w:rFonts w:ascii="Times New Roman" w:hAnsi="Times New Roman" w:cs="Times New Roman"/>
          <w:sz w:val="24"/>
          <w:szCs w:val="24"/>
        </w:rPr>
        <w:t>It would be impossible to name all the people therefore; I am indebted to all my friends, colleagues and acquaintance for their valuable inputs.</w:t>
      </w:r>
      <w:bookmarkEnd w:id="40"/>
      <w:bookmarkEnd w:id="41"/>
      <w:bookmarkEnd w:id="42"/>
      <w:bookmarkEnd w:id="43"/>
      <w:bookmarkEnd w:id="44"/>
      <w:bookmarkEnd w:id="45"/>
      <w:bookmarkEnd w:id="46"/>
      <w:bookmarkEnd w:id="47"/>
      <w:bookmarkEnd w:id="48"/>
      <w:bookmarkEnd w:id="49"/>
      <w:bookmarkEnd w:id="50"/>
    </w:p>
    <w:p w:rsidR="00BB1196" w:rsidRDefault="00BB1196" w:rsidP="003F70F4">
      <w:pPr>
        <w:spacing w:line="360" w:lineRule="auto"/>
        <w:jc w:val="both"/>
        <w:rPr>
          <w:rFonts w:ascii="Times New Roman" w:hAnsi="Times New Roman" w:cs="Times New Roman"/>
          <w:sz w:val="24"/>
          <w:szCs w:val="24"/>
        </w:rPr>
      </w:pPr>
    </w:p>
    <w:p w:rsidR="00BB1196" w:rsidRDefault="00BB1196" w:rsidP="003F70F4">
      <w:pPr>
        <w:spacing w:line="360" w:lineRule="auto"/>
        <w:jc w:val="both"/>
        <w:rPr>
          <w:rFonts w:ascii="Times New Roman" w:hAnsi="Times New Roman" w:cs="Times New Roman"/>
          <w:sz w:val="24"/>
          <w:szCs w:val="24"/>
        </w:rPr>
      </w:pPr>
    </w:p>
    <w:p w:rsidR="00BB1196" w:rsidRDefault="00BB1196" w:rsidP="003F70F4">
      <w:pPr>
        <w:spacing w:line="360" w:lineRule="auto"/>
        <w:jc w:val="both"/>
        <w:rPr>
          <w:rFonts w:ascii="Times New Roman" w:hAnsi="Times New Roman" w:cs="Times New Roman"/>
          <w:sz w:val="24"/>
          <w:szCs w:val="24"/>
        </w:rPr>
      </w:pPr>
    </w:p>
    <w:p w:rsidR="00BB1196" w:rsidRPr="00052F0D" w:rsidRDefault="00BB1196" w:rsidP="003F70F4">
      <w:pPr>
        <w:spacing w:line="360" w:lineRule="auto"/>
        <w:jc w:val="both"/>
        <w:rPr>
          <w:rFonts w:ascii="Times New Roman" w:hAnsi="Times New Roman" w:cs="Times New Roman"/>
          <w:sz w:val="24"/>
          <w:szCs w:val="24"/>
        </w:rPr>
      </w:pPr>
    </w:p>
    <w:p w:rsidR="00732E65" w:rsidRPr="00732E65" w:rsidRDefault="004468E0" w:rsidP="00732E65">
      <w:pPr>
        <w:pStyle w:val="Heading1"/>
        <w:spacing w:line="360" w:lineRule="auto"/>
        <w:ind w:left="360"/>
        <w:jc w:val="center"/>
        <w:rPr>
          <w:rFonts w:ascii="Times New Roman" w:hAnsi="Times New Roman" w:cs="Times New Roman"/>
          <w:color w:val="auto"/>
          <w:szCs w:val="24"/>
        </w:rPr>
      </w:pPr>
      <w:bookmarkStart w:id="51" w:name="_Toc516912819"/>
      <w:bookmarkStart w:id="52" w:name="_Toc484432910"/>
      <w:r w:rsidRPr="00052F0D">
        <w:rPr>
          <w:rFonts w:ascii="Times New Roman" w:hAnsi="Times New Roman" w:cs="Times New Roman"/>
          <w:color w:val="auto"/>
          <w:szCs w:val="24"/>
        </w:rPr>
        <w:t>TABLE OF CONTENTS</w:t>
      </w:r>
      <w:bookmarkEnd w:id="51"/>
    </w:p>
    <w:sdt>
      <w:sdtPr>
        <w:rPr>
          <w:rFonts w:asciiTheme="minorHAnsi" w:eastAsiaTheme="minorHAnsi" w:hAnsiTheme="minorHAnsi" w:cstheme="minorBidi"/>
          <w:b w:val="0"/>
          <w:bCs w:val="0"/>
          <w:color w:val="auto"/>
          <w:sz w:val="22"/>
          <w:szCs w:val="22"/>
        </w:rPr>
        <w:id w:val="102616653"/>
        <w:docPartObj>
          <w:docPartGallery w:val="Table of Contents"/>
          <w:docPartUnique/>
        </w:docPartObj>
      </w:sdtPr>
      <w:sdtContent>
        <w:p w:rsidR="00732E65" w:rsidRDefault="00732E65">
          <w:pPr>
            <w:pStyle w:val="TOCHeading"/>
          </w:pPr>
          <w:r>
            <w:t>Contents</w:t>
          </w:r>
        </w:p>
        <w:p w:rsidR="00556CFF" w:rsidRDefault="00F67563">
          <w:pPr>
            <w:pStyle w:val="TOC1"/>
            <w:tabs>
              <w:tab w:val="right" w:leader="dot" w:pos="9350"/>
            </w:tabs>
            <w:rPr>
              <w:rFonts w:eastAsiaTheme="minorEastAsia"/>
              <w:noProof/>
            </w:rPr>
          </w:pPr>
          <w:r>
            <w:fldChar w:fldCharType="begin"/>
          </w:r>
          <w:r w:rsidR="00732E65">
            <w:instrText xml:space="preserve"> TOC \o "1-4" \h \z \u </w:instrText>
          </w:r>
          <w:r>
            <w:fldChar w:fldCharType="separate"/>
          </w:r>
          <w:hyperlink w:anchor="_Toc516912813" w:history="1">
            <w:r w:rsidR="00556CFF" w:rsidRPr="007E6309">
              <w:rPr>
                <w:rStyle w:val="Hyperlink"/>
                <w:rFonts w:ascii="Times New Roman" w:hAnsi="Times New Roman" w:cs="Times New Roman"/>
                <w:i/>
                <w:noProof/>
              </w:rPr>
              <w:t>ABSTRACT</w:t>
            </w:r>
            <w:r w:rsidR="00556CFF">
              <w:rPr>
                <w:noProof/>
                <w:webHidden/>
              </w:rPr>
              <w:tab/>
            </w:r>
            <w:r>
              <w:rPr>
                <w:noProof/>
                <w:webHidden/>
              </w:rPr>
              <w:fldChar w:fldCharType="begin"/>
            </w:r>
            <w:r w:rsidR="00556CFF">
              <w:rPr>
                <w:noProof/>
                <w:webHidden/>
              </w:rPr>
              <w:instrText xml:space="preserve"> PAGEREF _Toc516912813 \h </w:instrText>
            </w:r>
            <w:r>
              <w:rPr>
                <w:noProof/>
                <w:webHidden/>
              </w:rPr>
            </w:r>
            <w:r>
              <w:rPr>
                <w:noProof/>
                <w:webHidden/>
              </w:rPr>
              <w:fldChar w:fldCharType="separate"/>
            </w:r>
            <w:r w:rsidR="00556CFF">
              <w:rPr>
                <w:noProof/>
                <w:webHidden/>
              </w:rPr>
              <w:t>i</w:t>
            </w:r>
            <w:r>
              <w:rPr>
                <w:noProof/>
                <w:webHidden/>
              </w:rPr>
              <w:fldChar w:fldCharType="end"/>
            </w:r>
          </w:hyperlink>
        </w:p>
        <w:p w:rsidR="00556CFF" w:rsidRDefault="00F67563">
          <w:pPr>
            <w:pStyle w:val="TOC1"/>
            <w:tabs>
              <w:tab w:val="right" w:leader="dot" w:pos="9350"/>
            </w:tabs>
            <w:rPr>
              <w:rFonts w:eastAsiaTheme="minorEastAsia"/>
              <w:noProof/>
            </w:rPr>
          </w:pPr>
          <w:hyperlink w:anchor="_Toc516912814" w:history="1">
            <w:r w:rsidR="00556CFF" w:rsidRPr="007E6309">
              <w:rPr>
                <w:rStyle w:val="Hyperlink"/>
                <w:rFonts w:ascii="Times New Roman" w:hAnsi="Times New Roman" w:cs="Times New Roman"/>
                <w:noProof/>
              </w:rPr>
              <w:t>APPROVAL PAGE</w:t>
            </w:r>
            <w:r w:rsidR="00556CFF">
              <w:rPr>
                <w:noProof/>
                <w:webHidden/>
              </w:rPr>
              <w:tab/>
            </w:r>
            <w:r>
              <w:rPr>
                <w:noProof/>
                <w:webHidden/>
              </w:rPr>
              <w:fldChar w:fldCharType="begin"/>
            </w:r>
            <w:r w:rsidR="00556CFF">
              <w:rPr>
                <w:noProof/>
                <w:webHidden/>
              </w:rPr>
              <w:instrText xml:space="preserve"> PAGEREF _Toc516912814 \h </w:instrText>
            </w:r>
            <w:r>
              <w:rPr>
                <w:noProof/>
                <w:webHidden/>
              </w:rPr>
            </w:r>
            <w:r>
              <w:rPr>
                <w:noProof/>
                <w:webHidden/>
              </w:rPr>
              <w:fldChar w:fldCharType="separate"/>
            </w:r>
            <w:r w:rsidR="00556CFF">
              <w:rPr>
                <w:noProof/>
                <w:webHidden/>
              </w:rPr>
              <w:t>ii</w:t>
            </w:r>
            <w:r>
              <w:rPr>
                <w:noProof/>
                <w:webHidden/>
              </w:rPr>
              <w:fldChar w:fldCharType="end"/>
            </w:r>
          </w:hyperlink>
        </w:p>
        <w:p w:rsidR="00556CFF" w:rsidRDefault="00F67563">
          <w:pPr>
            <w:pStyle w:val="TOC1"/>
            <w:tabs>
              <w:tab w:val="right" w:leader="dot" w:pos="9350"/>
            </w:tabs>
            <w:rPr>
              <w:rFonts w:eastAsiaTheme="minorEastAsia"/>
              <w:noProof/>
            </w:rPr>
          </w:pPr>
          <w:hyperlink w:anchor="_Toc516912815" w:history="1">
            <w:r w:rsidR="00556CFF" w:rsidRPr="007E6309">
              <w:rPr>
                <w:rStyle w:val="Hyperlink"/>
                <w:rFonts w:ascii="Times New Roman" w:hAnsi="Times New Roman" w:cs="Times New Roman"/>
                <w:noProof/>
              </w:rPr>
              <w:t>CERTIFICATE</w:t>
            </w:r>
            <w:r w:rsidR="00556CFF">
              <w:rPr>
                <w:noProof/>
                <w:webHidden/>
              </w:rPr>
              <w:tab/>
            </w:r>
            <w:r>
              <w:rPr>
                <w:noProof/>
                <w:webHidden/>
              </w:rPr>
              <w:fldChar w:fldCharType="begin"/>
            </w:r>
            <w:r w:rsidR="00556CFF">
              <w:rPr>
                <w:noProof/>
                <w:webHidden/>
              </w:rPr>
              <w:instrText xml:space="preserve"> PAGEREF _Toc516912815 \h </w:instrText>
            </w:r>
            <w:r>
              <w:rPr>
                <w:noProof/>
                <w:webHidden/>
              </w:rPr>
            </w:r>
            <w:r>
              <w:rPr>
                <w:noProof/>
                <w:webHidden/>
              </w:rPr>
              <w:fldChar w:fldCharType="separate"/>
            </w:r>
            <w:r w:rsidR="00556CFF">
              <w:rPr>
                <w:noProof/>
                <w:webHidden/>
              </w:rPr>
              <w:t>iii</w:t>
            </w:r>
            <w:r>
              <w:rPr>
                <w:noProof/>
                <w:webHidden/>
              </w:rPr>
              <w:fldChar w:fldCharType="end"/>
            </w:r>
          </w:hyperlink>
        </w:p>
        <w:p w:rsidR="00556CFF" w:rsidRDefault="00F67563">
          <w:pPr>
            <w:pStyle w:val="TOC1"/>
            <w:tabs>
              <w:tab w:val="right" w:leader="dot" w:pos="9350"/>
            </w:tabs>
            <w:rPr>
              <w:rFonts w:eastAsiaTheme="minorEastAsia"/>
              <w:noProof/>
            </w:rPr>
          </w:pPr>
          <w:hyperlink w:anchor="_Toc516912816" w:history="1">
            <w:r w:rsidR="00556CFF" w:rsidRPr="007E6309">
              <w:rPr>
                <w:rStyle w:val="Hyperlink"/>
                <w:rFonts w:ascii="Times New Roman" w:hAnsi="Times New Roman" w:cs="Times New Roman"/>
                <w:noProof/>
              </w:rPr>
              <w:t>DEDICATION</w:t>
            </w:r>
            <w:r w:rsidR="00556CFF">
              <w:rPr>
                <w:noProof/>
                <w:webHidden/>
              </w:rPr>
              <w:tab/>
            </w:r>
            <w:r>
              <w:rPr>
                <w:noProof/>
                <w:webHidden/>
              </w:rPr>
              <w:fldChar w:fldCharType="begin"/>
            </w:r>
            <w:r w:rsidR="00556CFF">
              <w:rPr>
                <w:noProof/>
                <w:webHidden/>
              </w:rPr>
              <w:instrText xml:space="preserve"> PAGEREF _Toc516912816 \h </w:instrText>
            </w:r>
            <w:r>
              <w:rPr>
                <w:noProof/>
                <w:webHidden/>
              </w:rPr>
            </w:r>
            <w:r>
              <w:rPr>
                <w:noProof/>
                <w:webHidden/>
              </w:rPr>
              <w:fldChar w:fldCharType="separate"/>
            </w:r>
            <w:r w:rsidR="00556CFF">
              <w:rPr>
                <w:noProof/>
                <w:webHidden/>
              </w:rPr>
              <w:t>iv</w:t>
            </w:r>
            <w:r>
              <w:rPr>
                <w:noProof/>
                <w:webHidden/>
              </w:rPr>
              <w:fldChar w:fldCharType="end"/>
            </w:r>
          </w:hyperlink>
        </w:p>
        <w:p w:rsidR="00556CFF" w:rsidRDefault="00F67563">
          <w:pPr>
            <w:pStyle w:val="TOC1"/>
            <w:tabs>
              <w:tab w:val="right" w:leader="dot" w:pos="9350"/>
            </w:tabs>
            <w:rPr>
              <w:rFonts w:eastAsiaTheme="minorEastAsia"/>
              <w:noProof/>
            </w:rPr>
          </w:pPr>
          <w:hyperlink w:anchor="_Toc516912817" w:history="1">
            <w:r w:rsidR="00556CFF" w:rsidRPr="007E6309">
              <w:rPr>
                <w:rStyle w:val="Hyperlink"/>
                <w:rFonts w:ascii="Times New Roman" w:hAnsi="Times New Roman" w:cs="Times New Roman"/>
                <w:noProof/>
              </w:rPr>
              <w:t>DICLARATION</w:t>
            </w:r>
            <w:r w:rsidR="00556CFF">
              <w:rPr>
                <w:noProof/>
                <w:webHidden/>
              </w:rPr>
              <w:tab/>
            </w:r>
            <w:r>
              <w:rPr>
                <w:noProof/>
                <w:webHidden/>
              </w:rPr>
              <w:fldChar w:fldCharType="begin"/>
            </w:r>
            <w:r w:rsidR="00556CFF">
              <w:rPr>
                <w:noProof/>
                <w:webHidden/>
              </w:rPr>
              <w:instrText xml:space="preserve"> PAGEREF _Toc516912817 \h </w:instrText>
            </w:r>
            <w:r>
              <w:rPr>
                <w:noProof/>
                <w:webHidden/>
              </w:rPr>
            </w:r>
            <w:r>
              <w:rPr>
                <w:noProof/>
                <w:webHidden/>
              </w:rPr>
              <w:fldChar w:fldCharType="separate"/>
            </w:r>
            <w:r w:rsidR="00556CFF">
              <w:rPr>
                <w:noProof/>
                <w:webHidden/>
              </w:rPr>
              <w:t>v</w:t>
            </w:r>
            <w:r>
              <w:rPr>
                <w:noProof/>
                <w:webHidden/>
              </w:rPr>
              <w:fldChar w:fldCharType="end"/>
            </w:r>
          </w:hyperlink>
        </w:p>
        <w:p w:rsidR="00556CFF" w:rsidRDefault="00F67563">
          <w:pPr>
            <w:pStyle w:val="TOC1"/>
            <w:tabs>
              <w:tab w:val="right" w:leader="dot" w:pos="9350"/>
            </w:tabs>
            <w:rPr>
              <w:rFonts w:eastAsiaTheme="minorEastAsia"/>
              <w:noProof/>
            </w:rPr>
          </w:pPr>
          <w:hyperlink w:anchor="_Toc516912818" w:history="1">
            <w:r w:rsidR="00556CFF" w:rsidRPr="007E6309">
              <w:rPr>
                <w:rStyle w:val="Hyperlink"/>
                <w:rFonts w:ascii="Times New Roman" w:hAnsi="Times New Roman" w:cs="Times New Roman"/>
                <w:noProof/>
              </w:rPr>
              <w:t>ACKNOWLEDGEMENTS</w:t>
            </w:r>
            <w:r w:rsidR="00556CFF">
              <w:rPr>
                <w:noProof/>
                <w:webHidden/>
              </w:rPr>
              <w:tab/>
            </w:r>
            <w:r>
              <w:rPr>
                <w:noProof/>
                <w:webHidden/>
              </w:rPr>
              <w:fldChar w:fldCharType="begin"/>
            </w:r>
            <w:r w:rsidR="00556CFF">
              <w:rPr>
                <w:noProof/>
                <w:webHidden/>
              </w:rPr>
              <w:instrText xml:space="preserve"> PAGEREF _Toc516912818 \h </w:instrText>
            </w:r>
            <w:r>
              <w:rPr>
                <w:noProof/>
                <w:webHidden/>
              </w:rPr>
            </w:r>
            <w:r>
              <w:rPr>
                <w:noProof/>
                <w:webHidden/>
              </w:rPr>
              <w:fldChar w:fldCharType="separate"/>
            </w:r>
            <w:r w:rsidR="00556CFF">
              <w:rPr>
                <w:noProof/>
                <w:webHidden/>
              </w:rPr>
              <w:t>vi</w:t>
            </w:r>
            <w:r>
              <w:rPr>
                <w:noProof/>
                <w:webHidden/>
              </w:rPr>
              <w:fldChar w:fldCharType="end"/>
            </w:r>
          </w:hyperlink>
        </w:p>
        <w:p w:rsidR="00556CFF" w:rsidRDefault="00F67563">
          <w:pPr>
            <w:pStyle w:val="TOC1"/>
            <w:tabs>
              <w:tab w:val="right" w:leader="dot" w:pos="9350"/>
            </w:tabs>
            <w:rPr>
              <w:rFonts w:eastAsiaTheme="minorEastAsia"/>
              <w:noProof/>
            </w:rPr>
          </w:pPr>
          <w:hyperlink w:anchor="_Toc516912819" w:history="1">
            <w:r w:rsidR="00556CFF" w:rsidRPr="007E6309">
              <w:rPr>
                <w:rStyle w:val="Hyperlink"/>
                <w:rFonts w:ascii="Times New Roman" w:hAnsi="Times New Roman" w:cs="Times New Roman"/>
                <w:noProof/>
              </w:rPr>
              <w:t>TABLE OF CONTENTS</w:t>
            </w:r>
            <w:r w:rsidR="00556CFF">
              <w:rPr>
                <w:noProof/>
                <w:webHidden/>
              </w:rPr>
              <w:tab/>
            </w:r>
            <w:r>
              <w:rPr>
                <w:noProof/>
                <w:webHidden/>
              </w:rPr>
              <w:fldChar w:fldCharType="begin"/>
            </w:r>
            <w:r w:rsidR="00556CFF">
              <w:rPr>
                <w:noProof/>
                <w:webHidden/>
              </w:rPr>
              <w:instrText xml:space="preserve"> PAGEREF _Toc516912819 \h </w:instrText>
            </w:r>
            <w:r>
              <w:rPr>
                <w:noProof/>
                <w:webHidden/>
              </w:rPr>
            </w:r>
            <w:r>
              <w:rPr>
                <w:noProof/>
                <w:webHidden/>
              </w:rPr>
              <w:fldChar w:fldCharType="separate"/>
            </w:r>
            <w:r w:rsidR="00556CFF">
              <w:rPr>
                <w:noProof/>
                <w:webHidden/>
              </w:rPr>
              <w:t>vii</w:t>
            </w:r>
            <w:r>
              <w:rPr>
                <w:noProof/>
                <w:webHidden/>
              </w:rPr>
              <w:fldChar w:fldCharType="end"/>
            </w:r>
          </w:hyperlink>
        </w:p>
        <w:p w:rsidR="00556CFF" w:rsidRDefault="00F67563">
          <w:pPr>
            <w:pStyle w:val="TOC1"/>
            <w:tabs>
              <w:tab w:val="right" w:leader="dot" w:pos="9350"/>
            </w:tabs>
            <w:rPr>
              <w:rFonts w:eastAsiaTheme="minorEastAsia"/>
              <w:noProof/>
            </w:rPr>
          </w:pPr>
          <w:hyperlink w:anchor="_Toc516912820" w:history="1">
            <w:r w:rsidR="00556CFF" w:rsidRPr="007E6309">
              <w:rPr>
                <w:rStyle w:val="Hyperlink"/>
                <w:rFonts w:ascii="Times New Roman" w:hAnsi="Times New Roman" w:cs="Times New Roman"/>
                <w:noProof/>
              </w:rPr>
              <w:t>List of Tables</w:t>
            </w:r>
            <w:r w:rsidR="00556CFF">
              <w:rPr>
                <w:noProof/>
                <w:webHidden/>
              </w:rPr>
              <w:tab/>
            </w:r>
            <w:r>
              <w:rPr>
                <w:noProof/>
                <w:webHidden/>
              </w:rPr>
              <w:fldChar w:fldCharType="begin"/>
            </w:r>
            <w:r w:rsidR="00556CFF">
              <w:rPr>
                <w:noProof/>
                <w:webHidden/>
              </w:rPr>
              <w:instrText xml:space="preserve"> PAGEREF _Toc516912820 \h </w:instrText>
            </w:r>
            <w:r>
              <w:rPr>
                <w:noProof/>
                <w:webHidden/>
              </w:rPr>
            </w:r>
            <w:r>
              <w:rPr>
                <w:noProof/>
                <w:webHidden/>
              </w:rPr>
              <w:fldChar w:fldCharType="separate"/>
            </w:r>
            <w:r w:rsidR="00556CFF">
              <w:rPr>
                <w:noProof/>
                <w:webHidden/>
              </w:rPr>
              <w:t>x</w:t>
            </w:r>
            <w:r>
              <w:rPr>
                <w:noProof/>
                <w:webHidden/>
              </w:rPr>
              <w:fldChar w:fldCharType="end"/>
            </w:r>
          </w:hyperlink>
        </w:p>
        <w:p w:rsidR="00556CFF" w:rsidRDefault="00F67563">
          <w:pPr>
            <w:pStyle w:val="TOC1"/>
            <w:tabs>
              <w:tab w:val="right" w:leader="dot" w:pos="9350"/>
            </w:tabs>
            <w:rPr>
              <w:rFonts w:eastAsiaTheme="minorEastAsia"/>
              <w:noProof/>
            </w:rPr>
          </w:pPr>
          <w:hyperlink w:anchor="_Toc516912821" w:history="1">
            <w:r w:rsidR="00556CFF" w:rsidRPr="007E6309">
              <w:rPr>
                <w:rStyle w:val="Hyperlink"/>
                <w:rFonts w:ascii="Times New Roman" w:hAnsi="Times New Roman" w:cs="Times New Roman"/>
                <w:noProof/>
              </w:rPr>
              <w:t>List of Figures</w:t>
            </w:r>
            <w:r w:rsidR="00556CFF">
              <w:rPr>
                <w:noProof/>
                <w:webHidden/>
              </w:rPr>
              <w:tab/>
            </w:r>
            <w:r>
              <w:rPr>
                <w:noProof/>
                <w:webHidden/>
              </w:rPr>
              <w:fldChar w:fldCharType="begin"/>
            </w:r>
            <w:r w:rsidR="00556CFF">
              <w:rPr>
                <w:noProof/>
                <w:webHidden/>
              </w:rPr>
              <w:instrText xml:space="preserve"> PAGEREF _Toc516912821 \h </w:instrText>
            </w:r>
            <w:r>
              <w:rPr>
                <w:noProof/>
                <w:webHidden/>
              </w:rPr>
            </w:r>
            <w:r>
              <w:rPr>
                <w:noProof/>
                <w:webHidden/>
              </w:rPr>
              <w:fldChar w:fldCharType="separate"/>
            </w:r>
            <w:r w:rsidR="00556CFF">
              <w:rPr>
                <w:noProof/>
                <w:webHidden/>
              </w:rPr>
              <w:t>xi</w:t>
            </w:r>
            <w:r>
              <w:rPr>
                <w:noProof/>
                <w:webHidden/>
              </w:rPr>
              <w:fldChar w:fldCharType="end"/>
            </w:r>
          </w:hyperlink>
        </w:p>
        <w:p w:rsidR="00556CFF" w:rsidRDefault="00F67563">
          <w:pPr>
            <w:pStyle w:val="TOC1"/>
            <w:tabs>
              <w:tab w:val="right" w:leader="dot" w:pos="9350"/>
            </w:tabs>
            <w:rPr>
              <w:rFonts w:eastAsiaTheme="minorEastAsia"/>
              <w:noProof/>
            </w:rPr>
          </w:pPr>
          <w:hyperlink w:anchor="_Toc516912822" w:history="1">
            <w:r w:rsidR="00556CFF" w:rsidRPr="007E6309">
              <w:rPr>
                <w:rStyle w:val="Hyperlink"/>
                <w:rFonts w:ascii="Times New Roman" w:hAnsi="Times New Roman" w:cs="Times New Roman"/>
                <w:noProof/>
              </w:rPr>
              <w:t>ACRONYMS</w:t>
            </w:r>
            <w:r w:rsidR="00556CFF">
              <w:rPr>
                <w:noProof/>
                <w:webHidden/>
              </w:rPr>
              <w:tab/>
            </w:r>
            <w:r>
              <w:rPr>
                <w:noProof/>
                <w:webHidden/>
              </w:rPr>
              <w:fldChar w:fldCharType="begin"/>
            </w:r>
            <w:r w:rsidR="00556CFF">
              <w:rPr>
                <w:noProof/>
                <w:webHidden/>
              </w:rPr>
              <w:instrText xml:space="preserve"> PAGEREF _Toc516912822 \h </w:instrText>
            </w:r>
            <w:r>
              <w:rPr>
                <w:noProof/>
                <w:webHidden/>
              </w:rPr>
            </w:r>
            <w:r>
              <w:rPr>
                <w:noProof/>
                <w:webHidden/>
              </w:rPr>
              <w:fldChar w:fldCharType="separate"/>
            </w:r>
            <w:r w:rsidR="00556CFF">
              <w:rPr>
                <w:noProof/>
                <w:webHidden/>
              </w:rPr>
              <w:t>xii</w:t>
            </w:r>
            <w:r>
              <w:rPr>
                <w:noProof/>
                <w:webHidden/>
              </w:rPr>
              <w:fldChar w:fldCharType="end"/>
            </w:r>
          </w:hyperlink>
        </w:p>
        <w:p w:rsidR="00556CFF" w:rsidRDefault="00F67563">
          <w:pPr>
            <w:pStyle w:val="TOC1"/>
            <w:tabs>
              <w:tab w:val="right" w:leader="dot" w:pos="9350"/>
            </w:tabs>
            <w:rPr>
              <w:rFonts w:eastAsiaTheme="minorEastAsia"/>
              <w:noProof/>
            </w:rPr>
          </w:pPr>
          <w:hyperlink w:anchor="_Toc516912823" w:history="1">
            <w:r w:rsidR="00556CFF" w:rsidRPr="007E6309">
              <w:rPr>
                <w:rStyle w:val="Hyperlink"/>
                <w:rFonts w:ascii="Times New Roman" w:hAnsi="Times New Roman" w:cs="Times New Roman"/>
                <w:noProof/>
              </w:rPr>
              <w:t>CHAPTER ONE</w:t>
            </w:r>
            <w:r w:rsidR="00556CFF">
              <w:rPr>
                <w:noProof/>
                <w:webHidden/>
              </w:rPr>
              <w:tab/>
            </w:r>
            <w:r>
              <w:rPr>
                <w:noProof/>
                <w:webHidden/>
              </w:rPr>
              <w:fldChar w:fldCharType="begin"/>
            </w:r>
            <w:r w:rsidR="00556CFF">
              <w:rPr>
                <w:noProof/>
                <w:webHidden/>
              </w:rPr>
              <w:instrText xml:space="preserve"> PAGEREF _Toc516912823 \h </w:instrText>
            </w:r>
            <w:r>
              <w:rPr>
                <w:noProof/>
                <w:webHidden/>
              </w:rPr>
            </w:r>
            <w:r>
              <w:rPr>
                <w:noProof/>
                <w:webHidden/>
              </w:rPr>
              <w:fldChar w:fldCharType="separate"/>
            </w:r>
            <w:r w:rsidR="00556CFF">
              <w:rPr>
                <w:noProof/>
                <w:webHidden/>
              </w:rPr>
              <w:t>1</w:t>
            </w:r>
            <w:r>
              <w:rPr>
                <w:noProof/>
                <w:webHidden/>
              </w:rPr>
              <w:fldChar w:fldCharType="end"/>
            </w:r>
          </w:hyperlink>
        </w:p>
        <w:p w:rsidR="00556CFF" w:rsidRDefault="00F67563">
          <w:pPr>
            <w:pStyle w:val="TOC1"/>
            <w:tabs>
              <w:tab w:val="right" w:leader="dot" w:pos="9350"/>
            </w:tabs>
            <w:rPr>
              <w:rFonts w:eastAsiaTheme="minorEastAsia"/>
              <w:noProof/>
            </w:rPr>
          </w:pPr>
          <w:hyperlink w:anchor="_Toc516912824" w:history="1">
            <w:r w:rsidR="00556CFF" w:rsidRPr="007E6309">
              <w:rPr>
                <w:rStyle w:val="Hyperlink"/>
                <w:rFonts w:ascii="Times New Roman" w:hAnsi="Times New Roman" w:cs="Times New Roman"/>
                <w:noProof/>
              </w:rPr>
              <w:t>INTRODUCTION</w:t>
            </w:r>
            <w:r w:rsidR="00556CFF">
              <w:rPr>
                <w:noProof/>
                <w:webHidden/>
              </w:rPr>
              <w:tab/>
            </w:r>
            <w:r>
              <w:rPr>
                <w:noProof/>
                <w:webHidden/>
              </w:rPr>
              <w:fldChar w:fldCharType="begin"/>
            </w:r>
            <w:r w:rsidR="00556CFF">
              <w:rPr>
                <w:noProof/>
                <w:webHidden/>
              </w:rPr>
              <w:instrText xml:space="preserve"> PAGEREF _Toc516912824 \h </w:instrText>
            </w:r>
            <w:r>
              <w:rPr>
                <w:noProof/>
                <w:webHidden/>
              </w:rPr>
            </w:r>
            <w:r>
              <w:rPr>
                <w:noProof/>
                <w:webHidden/>
              </w:rPr>
              <w:fldChar w:fldCharType="separate"/>
            </w:r>
            <w:r w:rsidR="00556CFF">
              <w:rPr>
                <w:noProof/>
                <w:webHidden/>
              </w:rPr>
              <w:t>1</w:t>
            </w:r>
            <w:r>
              <w:rPr>
                <w:noProof/>
                <w:webHidden/>
              </w:rPr>
              <w:fldChar w:fldCharType="end"/>
            </w:r>
          </w:hyperlink>
        </w:p>
        <w:p w:rsidR="00556CFF" w:rsidRDefault="00F67563">
          <w:pPr>
            <w:pStyle w:val="TOC2"/>
            <w:tabs>
              <w:tab w:val="right" w:leader="dot" w:pos="9350"/>
            </w:tabs>
            <w:rPr>
              <w:rFonts w:eastAsiaTheme="minorEastAsia"/>
              <w:noProof/>
            </w:rPr>
          </w:pPr>
          <w:hyperlink w:anchor="_Toc516912825" w:history="1">
            <w:r w:rsidR="00556CFF" w:rsidRPr="007E6309">
              <w:rPr>
                <w:rStyle w:val="Hyperlink"/>
                <w:rFonts w:ascii="Times New Roman" w:hAnsi="Times New Roman" w:cs="Times New Roman"/>
                <w:noProof/>
              </w:rPr>
              <w:t>1.1Background of the Study</w:t>
            </w:r>
            <w:r w:rsidR="00556CFF">
              <w:rPr>
                <w:noProof/>
                <w:webHidden/>
              </w:rPr>
              <w:tab/>
            </w:r>
            <w:r>
              <w:rPr>
                <w:noProof/>
                <w:webHidden/>
              </w:rPr>
              <w:fldChar w:fldCharType="begin"/>
            </w:r>
            <w:r w:rsidR="00556CFF">
              <w:rPr>
                <w:noProof/>
                <w:webHidden/>
              </w:rPr>
              <w:instrText xml:space="preserve"> PAGEREF _Toc516912825 \h </w:instrText>
            </w:r>
            <w:r>
              <w:rPr>
                <w:noProof/>
                <w:webHidden/>
              </w:rPr>
            </w:r>
            <w:r>
              <w:rPr>
                <w:noProof/>
                <w:webHidden/>
              </w:rPr>
              <w:fldChar w:fldCharType="separate"/>
            </w:r>
            <w:r w:rsidR="00556CFF">
              <w:rPr>
                <w:noProof/>
                <w:webHidden/>
              </w:rPr>
              <w:t>1</w:t>
            </w:r>
            <w:r>
              <w:rPr>
                <w:noProof/>
                <w:webHidden/>
              </w:rPr>
              <w:fldChar w:fldCharType="end"/>
            </w:r>
          </w:hyperlink>
        </w:p>
        <w:p w:rsidR="00556CFF" w:rsidRDefault="00F67563">
          <w:pPr>
            <w:pStyle w:val="TOC2"/>
            <w:tabs>
              <w:tab w:val="right" w:leader="dot" w:pos="9350"/>
            </w:tabs>
            <w:rPr>
              <w:rFonts w:eastAsiaTheme="minorEastAsia"/>
              <w:noProof/>
            </w:rPr>
          </w:pPr>
          <w:hyperlink w:anchor="_Toc516912826" w:history="1">
            <w:r w:rsidR="00556CFF" w:rsidRPr="007E6309">
              <w:rPr>
                <w:rStyle w:val="Hyperlink"/>
                <w:rFonts w:ascii="Times New Roman" w:hAnsi="Times New Roman" w:cs="Times New Roman"/>
                <w:noProof/>
              </w:rPr>
              <w:t>1.2 Statement of the Problem</w:t>
            </w:r>
            <w:r w:rsidR="00556CFF">
              <w:rPr>
                <w:noProof/>
                <w:webHidden/>
              </w:rPr>
              <w:tab/>
            </w:r>
            <w:r>
              <w:rPr>
                <w:noProof/>
                <w:webHidden/>
              </w:rPr>
              <w:fldChar w:fldCharType="begin"/>
            </w:r>
            <w:r w:rsidR="00556CFF">
              <w:rPr>
                <w:noProof/>
                <w:webHidden/>
              </w:rPr>
              <w:instrText xml:space="preserve"> PAGEREF _Toc516912826 \h </w:instrText>
            </w:r>
            <w:r>
              <w:rPr>
                <w:noProof/>
                <w:webHidden/>
              </w:rPr>
            </w:r>
            <w:r>
              <w:rPr>
                <w:noProof/>
                <w:webHidden/>
              </w:rPr>
              <w:fldChar w:fldCharType="separate"/>
            </w:r>
            <w:r w:rsidR="00556CFF">
              <w:rPr>
                <w:noProof/>
                <w:webHidden/>
              </w:rPr>
              <w:t>4</w:t>
            </w:r>
            <w:r>
              <w:rPr>
                <w:noProof/>
                <w:webHidden/>
              </w:rPr>
              <w:fldChar w:fldCharType="end"/>
            </w:r>
          </w:hyperlink>
        </w:p>
        <w:p w:rsidR="00556CFF" w:rsidRDefault="00F67563">
          <w:pPr>
            <w:pStyle w:val="TOC2"/>
            <w:tabs>
              <w:tab w:val="right" w:leader="dot" w:pos="9350"/>
            </w:tabs>
            <w:rPr>
              <w:rFonts w:eastAsiaTheme="minorEastAsia"/>
              <w:noProof/>
            </w:rPr>
          </w:pPr>
          <w:hyperlink w:anchor="_Toc516912827" w:history="1">
            <w:r w:rsidR="00556CFF" w:rsidRPr="007E6309">
              <w:rPr>
                <w:rStyle w:val="Hyperlink"/>
                <w:rFonts w:ascii="Times New Roman" w:hAnsi="Times New Roman" w:cs="Times New Roman"/>
                <w:noProof/>
              </w:rPr>
              <w:t>1.3 Objectives of the Study</w:t>
            </w:r>
            <w:r w:rsidR="00556CFF">
              <w:rPr>
                <w:noProof/>
                <w:webHidden/>
              </w:rPr>
              <w:tab/>
            </w:r>
            <w:r>
              <w:rPr>
                <w:noProof/>
                <w:webHidden/>
              </w:rPr>
              <w:fldChar w:fldCharType="begin"/>
            </w:r>
            <w:r w:rsidR="00556CFF">
              <w:rPr>
                <w:noProof/>
                <w:webHidden/>
              </w:rPr>
              <w:instrText xml:space="preserve"> PAGEREF _Toc516912827 \h </w:instrText>
            </w:r>
            <w:r>
              <w:rPr>
                <w:noProof/>
                <w:webHidden/>
              </w:rPr>
            </w:r>
            <w:r>
              <w:rPr>
                <w:noProof/>
                <w:webHidden/>
              </w:rPr>
              <w:fldChar w:fldCharType="separate"/>
            </w:r>
            <w:r w:rsidR="00556CFF">
              <w:rPr>
                <w:noProof/>
                <w:webHidden/>
              </w:rPr>
              <w:t>6</w:t>
            </w:r>
            <w:r>
              <w:rPr>
                <w:noProof/>
                <w:webHidden/>
              </w:rPr>
              <w:fldChar w:fldCharType="end"/>
            </w:r>
          </w:hyperlink>
        </w:p>
        <w:p w:rsidR="00556CFF" w:rsidRDefault="00F67563">
          <w:pPr>
            <w:pStyle w:val="TOC2"/>
            <w:tabs>
              <w:tab w:val="right" w:leader="dot" w:pos="9350"/>
            </w:tabs>
            <w:rPr>
              <w:rFonts w:eastAsiaTheme="minorEastAsia"/>
              <w:noProof/>
            </w:rPr>
          </w:pPr>
          <w:hyperlink w:anchor="_Toc516912828" w:history="1">
            <w:r w:rsidR="00556CFF" w:rsidRPr="007E6309">
              <w:rPr>
                <w:rStyle w:val="Hyperlink"/>
                <w:rFonts w:ascii="Times New Roman" w:hAnsi="Times New Roman" w:cs="Times New Roman"/>
                <w:noProof/>
              </w:rPr>
              <w:t>1.4 ResearchQuestions</w:t>
            </w:r>
            <w:r w:rsidR="00556CFF">
              <w:rPr>
                <w:noProof/>
                <w:webHidden/>
              </w:rPr>
              <w:tab/>
            </w:r>
            <w:r>
              <w:rPr>
                <w:noProof/>
                <w:webHidden/>
              </w:rPr>
              <w:fldChar w:fldCharType="begin"/>
            </w:r>
            <w:r w:rsidR="00556CFF">
              <w:rPr>
                <w:noProof/>
                <w:webHidden/>
              </w:rPr>
              <w:instrText xml:space="preserve"> PAGEREF _Toc516912828 \h </w:instrText>
            </w:r>
            <w:r>
              <w:rPr>
                <w:noProof/>
                <w:webHidden/>
              </w:rPr>
            </w:r>
            <w:r>
              <w:rPr>
                <w:noProof/>
                <w:webHidden/>
              </w:rPr>
              <w:fldChar w:fldCharType="separate"/>
            </w:r>
            <w:r w:rsidR="00556CFF">
              <w:rPr>
                <w:noProof/>
                <w:webHidden/>
              </w:rPr>
              <w:t>6</w:t>
            </w:r>
            <w:r>
              <w:rPr>
                <w:noProof/>
                <w:webHidden/>
              </w:rPr>
              <w:fldChar w:fldCharType="end"/>
            </w:r>
          </w:hyperlink>
        </w:p>
        <w:p w:rsidR="00556CFF" w:rsidRDefault="00F67563">
          <w:pPr>
            <w:pStyle w:val="TOC2"/>
            <w:tabs>
              <w:tab w:val="right" w:leader="dot" w:pos="9350"/>
            </w:tabs>
            <w:rPr>
              <w:rFonts w:eastAsiaTheme="minorEastAsia"/>
              <w:noProof/>
            </w:rPr>
          </w:pPr>
          <w:hyperlink w:anchor="_Toc516912829" w:history="1">
            <w:r w:rsidR="00556CFF" w:rsidRPr="007E6309">
              <w:rPr>
                <w:rStyle w:val="Hyperlink"/>
                <w:rFonts w:ascii="Times New Roman" w:hAnsi="Times New Roman" w:cs="Times New Roman"/>
                <w:noProof/>
              </w:rPr>
              <w:t>1.5 Sgnificance of the Study</w:t>
            </w:r>
            <w:r w:rsidR="00556CFF">
              <w:rPr>
                <w:noProof/>
                <w:webHidden/>
              </w:rPr>
              <w:tab/>
            </w:r>
            <w:r>
              <w:rPr>
                <w:noProof/>
                <w:webHidden/>
              </w:rPr>
              <w:fldChar w:fldCharType="begin"/>
            </w:r>
            <w:r w:rsidR="00556CFF">
              <w:rPr>
                <w:noProof/>
                <w:webHidden/>
              </w:rPr>
              <w:instrText xml:space="preserve"> PAGEREF _Toc516912829 \h </w:instrText>
            </w:r>
            <w:r>
              <w:rPr>
                <w:noProof/>
                <w:webHidden/>
              </w:rPr>
            </w:r>
            <w:r>
              <w:rPr>
                <w:noProof/>
                <w:webHidden/>
              </w:rPr>
              <w:fldChar w:fldCharType="separate"/>
            </w:r>
            <w:r w:rsidR="00556CFF">
              <w:rPr>
                <w:noProof/>
                <w:webHidden/>
              </w:rPr>
              <w:t>6</w:t>
            </w:r>
            <w:r>
              <w:rPr>
                <w:noProof/>
                <w:webHidden/>
              </w:rPr>
              <w:fldChar w:fldCharType="end"/>
            </w:r>
          </w:hyperlink>
        </w:p>
        <w:p w:rsidR="00556CFF" w:rsidRDefault="00F67563">
          <w:pPr>
            <w:pStyle w:val="TOC2"/>
            <w:tabs>
              <w:tab w:val="right" w:leader="dot" w:pos="9350"/>
            </w:tabs>
            <w:rPr>
              <w:rFonts w:eastAsiaTheme="minorEastAsia"/>
              <w:noProof/>
            </w:rPr>
          </w:pPr>
          <w:hyperlink w:anchor="_Toc516912830" w:history="1">
            <w:r w:rsidR="00556CFF" w:rsidRPr="007E6309">
              <w:rPr>
                <w:rStyle w:val="Hyperlink"/>
                <w:rFonts w:ascii="Times New Roman" w:hAnsi="Times New Roman" w:cs="Times New Roman"/>
                <w:noProof/>
              </w:rPr>
              <w:t>1.6 Delimitation of the Study</w:t>
            </w:r>
            <w:r w:rsidR="00556CFF">
              <w:rPr>
                <w:noProof/>
                <w:webHidden/>
              </w:rPr>
              <w:tab/>
            </w:r>
            <w:r>
              <w:rPr>
                <w:noProof/>
                <w:webHidden/>
              </w:rPr>
              <w:fldChar w:fldCharType="begin"/>
            </w:r>
            <w:r w:rsidR="00556CFF">
              <w:rPr>
                <w:noProof/>
                <w:webHidden/>
              </w:rPr>
              <w:instrText xml:space="preserve"> PAGEREF _Toc516912830 \h </w:instrText>
            </w:r>
            <w:r>
              <w:rPr>
                <w:noProof/>
                <w:webHidden/>
              </w:rPr>
            </w:r>
            <w:r>
              <w:rPr>
                <w:noProof/>
                <w:webHidden/>
              </w:rPr>
              <w:fldChar w:fldCharType="separate"/>
            </w:r>
            <w:r w:rsidR="00556CFF">
              <w:rPr>
                <w:noProof/>
                <w:webHidden/>
              </w:rPr>
              <w:t>7</w:t>
            </w:r>
            <w:r>
              <w:rPr>
                <w:noProof/>
                <w:webHidden/>
              </w:rPr>
              <w:fldChar w:fldCharType="end"/>
            </w:r>
          </w:hyperlink>
        </w:p>
        <w:p w:rsidR="00556CFF" w:rsidRDefault="00F67563">
          <w:pPr>
            <w:pStyle w:val="TOC2"/>
            <w:tabs>
              <w:tab w:val="right" w:leader="dot" w:pos="9350"/>
            </w:tabs>
            <w:rPr>
              <w:rFonts w:eastAsiaTheme="minorEastAsia"/>
              <w:noProof/>
            </w:rPr>
          </w:pPr>
          <w:hyperlink w:anchor="_Toc516912831" w:history="1">
            <w:r w:rsidR="00556CFF" w:rsidRPr="007E6309">
              <w:rPr>
                <w:rStyle w:val="Hyperlink"/>
                <w:rFonts w:ascii="Times New Roman" w:hAnsi="Times New Roman" w:cs="Times New Roman"/>
                <w:noProof/>
              </w:rPr>
              <w:t>1.7 Limitation of the Study</w:t>
            </w:r>
            <w:r w:rsidR="00556CFF">
              <w:rPr>
                <w:noProof/>
                <w:webHidden/>
              </w:rPr>
              <w:tab/>
            </w:r>
            <w:r>
              <w:rPr>
                <w:noProof/>
                <w:webHidden/>
              </w:rPr>
              <w:fldChar w:fldCharType="begin"/>
            </w:r>
            <w:r w:rsidR="00556CFF">
              <w:rPr>
                <w:noProof/>
                <w:webHidden/>
              </w:rPr>
              <w:instrText xml:space="preserve"> PAGEREF _Toc516912831 \h </w:instrText>
            </w:r>
            <w:r>
              <w:rPr>
                <w:noProof/>
                <w:webHidden/>
              </w:rPr>
            </w:r>
            <w:r>
              <w:rPr>
                <w:noProof/>
                <w:webHidden/>
              </w:rPr>
              <w:fldChar w:fldCharType="separate"/>
            </w:r>
            <w:r w:rsidR="00556CFF">
              <w:rPr>
                <w:noProof/>
                <w:webHidden/>
              </w:rPr>
              <w:t>7</w:t>
            </w:r>
            <w:r>
              <w:rPr>
                <w:noProof/>
                <w:webHidden/>
              </w:rPr>
              <w:fldChar w:fldCharType="end"/>
            </w:r>
          </w:hyperlink>
        </w:p>
        <w:p w:rsidR="00556CFF" w:rsidRDefault="00F67563">
          <w:pPr>
            <w:pStyle w:val="TOC2"/>
            <w:tabs>
              <w:tab w:val="right" w:leader="dot" w:pos="9350"/>
            </w:tabs>
            <w:rPr>
              <w:rFonts w:eastAsiaTheme="minorEastAsia"/>
              <w:noProof/>
            </w:rPr>
          </w:pPr>
          <w:hyperlink w:anchor="_Toc516912832" w:history="1">
            <w:r w:rsidR="00556CFF" w:rsidRPr="007E6309">
              <w:rPr>
                <w:rStyle w:val="Hyperlink"/>
                <w:rFonts w:ascii="Times New Roman" w:hAnsi="Times New Roman" w:cs="Times New Roman"/>
                <w:noProof/>
              </w:rPr>
              <w:t>1.8 Operational Definition</w:t>
            </w:r>
            <w:r w:rsidR="00556CFF">
              <w:rPr>
                <w:noProof/>
                <w:webHidden/>
              </w:rPr>
              <w:tab/>
            </w:r>
            <w:r>
              <w:rPr>
                <w:noProof/>
                <w:webHidden/>
              </w:rPr>
              <w:fldChar w:fldCharType="begin"/>
            </w:r>
            <w:r w:rsidR="00556CFF">
              <w:rPr>
                <w:noProof/>
                <w:webHidden/>
              </w:rPr>
              <w:instrText xml:space="preserve"> PAGEREF _Toc516912832 \h </w:instrText>
            </w:r>
            <w:r>
              <w:rPr>
                <w:noProof/>
                <w:webHidden/>
              </w:rPr>
            </w:r>
            <w:r>
              <w:rPr>
                <w:noProof/>
                <w:webHidden/>
              </w:rPr>
              <w:fldChar w:fldCharType="separate"/>
            </w:r>
            <w:r w:rsidR="00556CFF">
              <w:rPr>
                <w:noProof/>
                <w:webHidden/>
              </w:rPr>
              <w:t>7</w:t>
            </w:r>
            <w:r>
              <w:rPr>
                <w:noProof/>
                <w:webHidden/>
              </w:rPr>
              <w:fldChar w:fldCharType="end"/>
            </w:r>
          </w:hyperlink>
        </w:p>
        <w:p w:rsidR="00556CFF" w:rsidRDefault="00F67563">
          <w:pPr>
            <w:pStyle w:val="TOC2"/>
            <w:tabs>
              <w:tab w:val="right" w:leader="dot" w:pos="9350"/>
            </w:tabs>
            <w:rPr>
              <w:rFonts w:eastAsiaTheme="minorEastAsia"/>
              <w:noProof/>
            </w:rPr>
          </w:pPr>
          <w:hyperlink w:anchor="_Toc516912833" w:history="1">
            <w:r w:rsidR="00556CFF" w:rsidRPr="007E6309">
              <w:rPr>
                <w:rStyle w:val="Hyperlink"/>
                <w:rFonts w:ascii="Times New Roman" w:hAnsi="Times New Roman" w:cs="Times New Roman"/>
                <w:noProof/>
              </w:rPr>
              <w:t>1.9 Organization of the Study</w:t>
            </w:r>
            <w:r w:rsidR="00556CFF">
              <w:rPr>
                <w:noProof/>
                <w:webHidden/>
              </w:rPr>
              <w:tab/>
            </w:r>
            <w:r>
              <w:rPr>
                <w:noProof/>
                <w:webHidden/>
              </w:rPr>
              <w:fldChar w:fldCharType="begin"/>
            </w:r>
            <w:r w:rsidR="00556CFF">
              <w:rPr>
                <w:noProof/>
                <w:webHidden/>
              </w:rPr>
              <w:instrText xml:space="preserve"> PAGEREF _Toc516912833 \h </w:instrText>
            </w:r>
            <w:r>
              <w:rPr>
                <w:noProof/>
                <w:webHidden/>
              </w:rPr>
            </w:r>
            <w:r>
              <w:rPr>
                <w:noProof/>
                <w:webHidden/>
              </w:rPr>
              <w:fldChar w:fldCharType="separate"/>
            </w:r>
            <w:r w:rsidR="00556CFF">
              <w:rPr>
                <w:noProof/>
                <w:webHidden/>
              </w:rPr>
              <w:t>8</w:t>
            </w:r>
            <w:r>
              <w:rPr>
                <w:noProof/>
                <w:webHidden/>
              </w:rPr>
              <w:fldChar w:fldCharType="end"/>
            </w:r>
          </w:hyperlink>
        </w:p>
        <w:p w:rsidR="00556CFF" w:rsidRDefault="00F67563">
          <w:pPr>
            <w:pStyle w:val="TOC1"/>
            <w:tabs>
              <w:tab w:val="right" w:leader="dot" w:pos="9350"/>
            </w:tabs>
            <w:rPr>
              <w:rFonts w:eastAsiaTheme="minorEastAsia"/>
              <w:noProof/>
            </w:rPr>
          </w:pPr>
          <w:hyperlink w:anchor="_Toc516912834" w:history="1">
            <w:r w:rsidR="00556CFF" w:rsidRPr="007E6309">
              <w:rPr>
                <w:rStyle w:val="Hyperlink"/>
                <w:rFonts w:ascii="Times New Roman" w:hAnsi="Times New Roman" w:cs="Times New Roman"/>
                <w:noProof/>
              </w:rPr>
              <w:t>CHAPTER TWO</w:t>
            </w:r>
            <w:r w:rsidR="00556CFF">
              <w:rPr>
                <w:noProof/>
                <w:webHidden/>
              </w:rPr>
              <w:tab/>
            </w:r>
            <w:r>
              <w:rPr>
                <w:noProof/>
                <w:webHidden/>
              </w:rPr>
              <w:fldChar w:fldCharType="begin"/>
            </w:r>
            <w:r w:rsidR="00556CFF">
              <w:rPr>
                <w:noProof/>
                <w:webHidden/>
              </w:rPr>
              <w:instrText xml:space="preserve"> PAGEREF _Toc516912834 \h </w:instrText>
            </w:r>
            <w:r>
              <w:rPr>
                <w:noProof/>
                <w:webHidden/>
              </w:rPr>
            </w:r>
            <w:r>
              <w:rPr>
                <w:noProof/>
                <w:webHidden/>
              </w:rPr>
              <w:fldChar w:fldCharType="separate"/>
            </w:r>
            <w:r w:rsidR="00556CFF">
              <w:rPr>
                <w:noProof/>
                <w:webHidden/>
              </w:rPr>
              <w:t>9</w:t>
            </w:r>
            <w:r>
              <w:rPr>
                <w:noProof/>
                <w:webHidden/>
              </w:rPr>
              <w:fldChar w:fldCharType="end"/>
            </w:r>
          </w:hyperlink>
        </w:p>
        <w:p w:rsidR="00556CFF" w:rsidRDefault="00F67563">
          <w:pPr>
            <w:pStyle w:val="TOC1"/>
            <w:tabs>
              <w:tab w:val="right" w:leader="dot" w:pos="9350"/>
            </w:tabs>
            <w:rPr>
              <w:rFonts w:eastAsiaTheme="minorEastAsia"/>
              <w:noProof/>
            </w:rPr>
          </w:pPr>
          <w:hyperlink w:anchor="_Toc516912835" w:history="1">
            <w:r w:rsidR="00556CFF" w:rsidRPr="007E6309">
              <w:rPr>
                <w:rStyle w:val="Hyperlink"/>
                <w:rFonts w:ascii="Times New Roman" w:hAnsi="Times New Roman" w:cs="Times New Roman"/>
                <w:noProof/>
              </w:rPr>
              <w:t>REVIEW OF RELATED LITERATURE</w:t>
            </w:r>
            <w:r w:rsidR="00556CFF">
              <w:rPr>
                <w:noProof/>
                <w:webHidden/>
              </w:rPr>
              <w:tab/>
            </w:r>
            <w:r>
              <w:rPr>
                <w:noProof/>
                <w:webHidden/>
              </w:rPr>
              <w:fldChar w:fldCharType="begin"/>
            </w:r>
            <w:r w:rsidR="00556CFF">
              <w:rPr>
                <w:noProof/>
                <w:webHidden/>
              </w:rPr>
              <w:instrText xml:space="preserve"> PAGEREF _Toc516912835 \h </w:instrText>
            </w:r>
            <w:r>
              <w:rPr>
                <w:noProof/>
                <w:webHidden/>
              </w:rPr>
            </w:r>
            <w:r>
              <w:rPr>
                <w:noProof/>
                <w:webHidden/>
              </w:rPr>
              <w:fldChar w:fldCharType="separate"/>
            </w:r>
            <w:r w:rsidR="00556CFF">
              <w:rPr>
                <w:noProof/>
                <w:webHidden/>
              </w:rPr>
              <w:t>9</w:t>
            </w:r>
            <w:r>
              <w:rPr>
                <w:noProof/>
                <w:webHidden/>
              </w:rPr>
              <w:fldChar w:fldCharType="end"/>
            </w:r>
          </w:hyperlink>
        </w:p>
        <w:p w:rsidR="00556CFF" w:rsidRDefault="00F67563">
          <w:pPr>
            <w:pStyle w:val="TOC2"/>
            <w:tabs>
              <w:tab w:val="right" w:leader="dot" w:pos="9350"/>
            </w:tabs>
            <w:rPr>
              <w:rFonts w:eastAsiaTheme="minorEastAsia"/>
              <w:noProof/>
            </w:rPr>
          </w:pPr>
          <w:hyperlink w:anchor="_Toc516912836" w:history="1">
            <w:r w:rsidR="00556CFF" w:rsidRPr="007E6309">
              <w:rPr>
                <w:rStyle w:val="Hyperlink"/>
                <w:rFonts w:ascii="Times New Roman" w:hAnsi="Times New Roman" w:cs="Times New Roman"/>
                <w:noProof/>
              </w:rPr>
              <w:t>2.1 Concepts of Health Club Industry</w:t>
            </w:r>
            <w:r w:rsidR="00556CFF">
              <w:rPr>
                <w:noProof/>
                <w:webHidden/>
              </w:rPr>
              <w:tab/>
            </w:r>
            <w:r>
              <w:rPr>
                <w:noProof/>
                <w:webHidden/>
              </w:rPr>
              <w:fldChar w:fldCharType="begin"/>
            </w:r>
            <w:r w:rsidR="00556CFF">
              <w:rPr>
                <w:noProof/>
                <w:webHidden/>
              </w:rPr>
              <w:instrText xml:space="preserve"> PAGEREF _Toc516912836 \h </w:instrText>
            </w:r>
            <w:r>
              <w:rPr>
                <w:noProof/>
                <w:webHidden/>
              </w:rPr>
            </w:r>
            <w:r>
              <w:rPr>
                <w:noProof/>
                <w:webHidden/>
              </w:rPr>
              <w:fldChar w:fldCharType="separate"/>
            </w:r>
            <w:r w:rsidR="00556CFF">
              <w:rPr>
                <w:noProof/>
                <w:webHidden/>
              </w:rPr>
              <w:t>9</w:t>
            </w:r>
            <w:r>
              <w:rPr>
                <w:noProof/>
                <w:webHidden/>
              </w:rPr>
              <w:fldChar w:fldCharType="end"/>
            </w:r>
          </w:hyperlink>
        </w:p>
        <w:p w:rsidR="00556CFF" w:rsidRDefault="00F67563">
          <w:pPr>
            <w:pStyle w:val="TOC2"/>
            <w:tabs>
              <w:tab w:val="right" w:leader="dot" w:pos="9350"/>
            </w:tabs>
            <w:rPr>
              <w:rFonts w:eastAsiaTheme="minorEastAsia"/>
              <w:noProof/>
            </w:rPr>
          </w:pPr>
          <w:hyperlink w:anchor="_Toc516912837" w:history="1">
            <w:r w:rsidR="00556CFF" w:rsidRPr="007E6309">
              <w:rPr>
                <w:rStyle w:val="Hyperlink"/>
                <w:rFonts w:ascii="Times New Roman" w:hAnsi="Times New Roman" w:cs="Times New Roman"/>
                <w:noProof/>
              </w:rPr>
              <w:t>2.2 Customer</w:t>
            </w:r>
            <w:r w:rsidR="00556CFF">
              <w:rPr>
                <w:noProof/>
                <w:webHidden/>
              </w:rPr>
              <w:tab/>
            </w:r>
            <w:r>
              <w:rPr>
                <w:noProof/>
                <w:webHidden/>
              </w:rPr>
              <w:fldChar w:fldCharType="begin"/>
            </w:r>
            <w:r w:rsidR="00556CFF">
              <w:rPr>
                <w:noProof/>
                <w:webHidden/>
              </w:rPr>
              <w:instrText xml:space="preserve"> PAGEREF _Toc516912837 \h </w:instrText>
            </w:r>
            <w:r>
              <w:rPr>
                <w:noProof/>
                <w:webHidden/>
              </w:rPr>
            </w:r>
            <w:r>
              <w:rPr>
                <w:noProof/>
                <w:webHidden/>
              </w:rPr>
              <w:fldChar w:fldCharType="separate"/>
            </w:r>
            <w:r w:rsidR="00556CFF">
              <w:rPr>
                <w:noProof/>
                <w:webHidden/>
              </w:rPr>
              <w:t>9</w:t>
            </w:r>
            <w:r>
              <w:rPr>
                <w:noProof/>
                <w:webHidden/>
              </w:rPr>
              <w:fldChar w:fldCharType="end"/>
            </w:r>
          </w:hyperlink>
        </w:p>
        <w:p w:rsidR="00556CFF" w:rsidRDefault="00F67563">
          <w:pPr>
            <w:pStyle w:val="TOC3"/>
            <w:tabs>
              <w:tab w:val="right" w:leader="dot" w:pos="9350"/>
            </w:tabs>
            <w:rPr>
              <w:rFonts w:eastAsiaTheme="minorEastAsia"/>
              <w:noProof/>
            </w:rPr>
          </w:pPr>
          <w:hyperlink w:anchor="_Toc516912838" w:history="1">
            <w:r w:rsidR="00556CFF" w:rsidRPr="007E6309">
              <w:rPr>
                <w:rStyle w:val="Hyperlink"/>
                <w:rFonts w:ascii="Times New Roman" w:hAnsi="Times New Roman" w:cs="Times New Roman"/>
                <w:noProof/>
              </w:rPr>
              <w:t>2.2.1 Basic Needs of Customers</w:t>
            </w:r>
            <w:r w:rsidR="00556CFF">
              <w:rPr>
                <w:noProof/>
                <w:webHidden/>
              </w:rPr>
              <w:tab/>
            </w:r>
            <w:r>
              <w:rPr>
                <w:noProof/>
                <w:webHidden/>
              </w:rPr>
              <w:fldChar w:fldCharType="begin"/>
            </w:r>
            <w:r w:rsidR="00556CFF">
              <w:rPr>
                <w:noProof/>
                <w:webHidden/>
              </w:rPr>
              <w:instrText xml:space="preserve"> PAGEREF _Toc516912838 \h </w:instrText>
            </w:r>
            <w:r>
              <w:rPr>
                <w:noProof/>
                <w:webHidden/>
              </w:rPr>
            </w:r>
            <w:r>
              <w:rPr>
                <w:noProof/>
                <w:webHidden/>
              </w:rPr>
              <w:fldChar w:fldCharType="separate"/>
            </w:r>
            <w:r w:rsidR="00556CFF">
              <w:rPr>
                <w:noProof/>
                <w:webHidden/>
              </w:rPr>
              <w:t>9</w:t>
            </w:r>
            <w:r>
              <w:rPr>
                <w:noProof/>
                <w:webHidden/>
              </w:rPr>
              <w:fldChar w:fldCharType="end"/>
            </w:r>
          </w:hyperlink>
        </w:p>
        <w:p w:rsidR="00556CFF" w:rsidRDefault="00F67563">
          <w:pPr>
            <w:pStyle w:val="TOC2"/>
            <w:tabs>
              <w:tab w:val="right" w:leader="dot" w:pos="9350"/>
            </w:tabs>
            <w:rPr>
              <w:rFonts w:eastAsiaTheme="minorEastAsia"/>
              <w:noProof/>
            </w:rPr>
          </w:pPr>
          <w:hyperlink w:anchor="_Toc516912839" w:history="1">
            <w:r w:rsidR="00556CFF" w:rsidRPr="007E6309">
              <w:rPr>
                <w:rStyle w:val="Hyperlink"/>
                <w:rFonts w:ascii="Times New Roman" w:hAnsi="Times New Roman" w:cs="Times New Roman"/>
                <w:noProof/>
              </w:rPr>
              <w:t>2.3 Service and Its Quality</w:t>
            </w:r>
            <w:r w:rsidR="00556CFF">
              <w:rPr>
                <w:noProof/>
                <w:webHidden/>
              </w:rPr>
              <w:tab/>
            </w:r>
            <w:r>
              <w:rPr>
                <w:noProof/>
                <w:webHidden/>
              </w:rPr>
              <w:fldChar w:fldCharType="begin"/>
            </w:r>
            <w:r w:rsidR="00556CFF">
              <w:rPr>
                <w:noProof/>
                <w:webHidden/>
              </w:rPr>
              <w:instrText xml:space="preserve"> PAGEREF _Toc516912839 \h </w:instrText>
            </w:r>
            <w:r>
              <w:rPr>
                <w:noProof/>
                <w:webHidden/>
              </w:rPr>
            </w:r>
            <w:r>
              <w:rPr>
                <w:noProof/>
                <w:webHidden/>
              </w:rPr>
              <w:fldChar w:fldCharType="separate"/>
            </w:r>
            <w:r w:rsidR="00556CFF">
              <w:rPr>
                <w:noProof/>
                <w:webHidden/>
              </w:rPr>
              <w:t>10</w:t>
            </w:r>
            <w:r>
              <w:rPr>
                <w:noProof/>
                <w:webHidden/>
              </w:rPr>
              <w:fldChar w:fldCharType="end"/>
            </w:r>
          </w:hyperlink>
        </w:p>
        <w:p w:rsidR="00556CFF" w:rsidRDefault="00F67563">
          <w:pPr>
            <w:pStyle w:val="TOC3"/>
            <w:tabs>
              <w:tab w:val="right" w:leader="dot" w:pos="9350"/>
            </w:tabs>
            <w:rPr>
              <w:rFonts w:eastAsiaTheme="minorEastAsia"/>
              <w:noProof/>
            </w:rPr>
          </w:pPr>
          <w:hyperlink w:anchor="_Toc516912840" w:history="1">
            <w:r w:rsidR="00556CFF" w:rsidRPr="007E6309">
              <w:rPr>
                <w:rStyle w:val="Hyperlink"/>
                <w:rFonts w:ascii="Times New Roman" w:hAnsi="Times New Roman" w:cs="Times New Roman"/>
                <w:noProof/>
              </w:rPr>
              <w:t>2.3.1 Characteristics of Service Quality</w:t>
            </w:r>
            <w:r w:rsidR="00556CFF">
              <w:rPr>
                <w:noProof/>
                <w:webHidden/>
              </w:rPr>
              <w:tab/>
            </w:r>
            <w:r>
              <w:rPr>
                <w:noProof/>
                <w:webHidden/>
              </w:rPr>
              <w:fldChar w:fldCharType="begin"/>
            </w:r>
            <w:r w:rsidR="00556CFF">
              <w:rPr>
                <w:noProof/>
                <w:webHidden/>
              </w:rPr>
              <w:instrText xml:space="preserve"> PAGEREF _Toc516912840 \h </w:instrText>
            </w:r>
            <w:r>
              <w:rPr>
                <w:noProof/>
                <w:webHidden/>
              </w:rPr>
            </w:r>
            <w:r>
              <w:rPr>
                <w:noProof/>
                <w:webHidden/>
              </w:rPr>
              <w:fldChar w:fldCharType="separate"/>
            </w:r>
            <w:r w:rsidR="00556CFF">
              <w:rPr>
                <w:noProof/>
                <w:webHidden/>
              </w:rPr>
              <w:t>11</w:t>
            </w:r>
            <w:r>
              <w:rPr>
                <w:noProof/>
                <w:webHidden/>
              </w:rPr>
              <w:fldChar w:fldCharType="end"/>
            </w:r>
          </w:hyperlink>
        </w:p>
        <w:p w:rsidR="00556CFF" w:rsidRDefault="00F67563">
          <w:pPr>
            <w:pStyle w:val="TOC3"/>
            <w:tabs>
              <w:tab w:val="right" w:leader="dot" w:pos="9350"/>
            </w:tabs>
            <w:rPr>
              <w:rFonts w:eastAsiaTheme="minorEastAsia"/>
              <w:noProof/>
            </w:rPr>
          </w:pPr>
          <w:hyperlink w:anchor="_Toc516912841" w:history="1">
            <w:r w:rsidR="00556CFF" w:rsidRPr="007E6309">
              <w:rPr>
                <w:rStyle w:val="Hyperlink"/>
                <w:rFonts w:ascii="Times New Roman" w:hAnsi="Times New Roman" w:cs="Times New Roman"/>
                <w:noProof/>
              </w:rPr>
              <w:t>2.3.2 ServiceQuality Dimensions</w:t>
            </w:r>
            <w:r w:rsidR="00556CFF">
              <w:rPr>
                <w:noProof/>
                <w:webHidden/>
              </w:rPr>
              <w:tab/>
            </w:r>
            <w:r>
              <w:rPr>
                <w:noProof/>
                <w:webHidden/>
              </w:rPr>
              <w:fldChar w:fldCharType="begin"/>
            </w:r>
            <w:r w:rsidR="00556CFF">
              <w:rPr>
                <w:noProof/>
                <w:webHidden/>
              </w:rPr>
              <w:instrText xml:space="preserve"> PAGEREF _Toc516912841 \h </w:instrText>
            </w:r>
            <w:r>
              <w:rPr>
                <w:noProof/>
                <w:webHidden/>
              </w:rPr>
            </w:r>
            <w:r>
              <w:rPr>
                <w:noProof/>
                <w:webHidden/>
              </w:rPr>
              <w:fldChar w:fldCharType="separate"/>
            </w:r>
            <w:r w:rsidR="00556CFF">
              <w:rPr>
                <w:noProof/>
                <w:webHidden/>
              </w:rPr>
              <w:t>15</w:t>
            </w:r>
            <w:r>
              <w:rPr>
                <w:noProof/>
                <w:webHidden/>
              </w:rPr>
              <w:fldChar w:fldCharType="end"/>
            </w:r>
          </w:hyperlink>
        </w:p>
        <w:p w:rsidR="00556CFF" w:rsidRDefault="00F67563">
          <w:pPr>
            <w:pStyle w:val="TOC4"/>
            <w:tabs>
              <w:tab w:val="right" w:leader="dot" w:pos="9350"/>
            </w:tabs>
            <w:rPr>
              <w:noProof/>
            </w:rPr>
          </w:pPr>
          <w:hyperlink w:anchor="_Toc516912842" w:history="1">
            <w:r w:rsidR="00556CFF" w:rsidRPr="007E6309">
              <w:rPr>
                <w:rStyle w:val="Hyperlink"/>
                <w:rFonts w:ascii="Times New Roman" w:hAnsi="Times New Roman" w:cs="Times New Roman"/>
                <w:noProof/>
              </w:rPr>
              <w:t>2.3.2.1 Reliability: Delivering on Promises</w:t>
            </w:r>
            <w:r w:rsidR="00556CFF">
              <w:rPr>
                <w:noProof/>
                <w:webHidden/>
              </w:rPr>
              <w:tab/>
            </w:r>
            <w:r>
              <w:rPr>
                <w:noProof/>
                <w:webHidden/>
              </w:rPr>
              <w:fldChar w:fldCharType="begin"/>
            </w:r>
            <w:r w:rsidR="00556CFF">
              <w:rPr>
                <w:noProof/>
                <w:webHidden/>
              </w:rPr>
              <w:instrText xml:space="preserve"> PAGEREF _Toc516912842 \h </w:instrText>
            </w:r>
            <w:r>
              <w:rPr>
                <w:noProof/>
                <w:webHidden/>
              </w:rPr>
            </w:r>
            <w:r>
              <w:rPr>
                <w:noProof/>
                <w:webHidden/>
              </w:rPr>
              <w:fldChar w:fldCharType="separate"/>
            </w:r>
            <w:r w:rsidR="00556CFF">
              <w:rPr>
                <w:noProof/>
                <w:webHidden/>
              </w:rPr>
              <w:t>15</w:t>
            </w:r>
            <w:r>
              <w:rPr>
                <w:noProof/>
                <w:webHidden/>
              </w:rPr>
              <w:fldChar w:fldCharType="end"/>
            </w:r>
          </w:hyperlink>
        </w:p>
        <w:p w:rsidR="00556CFF" w:rsidRDefault="00F67563">
          <w:pPr>
            <w:pStyle w:val="TOC4"/>
            <w:tabs>
              <w:tab w:val="right" w:leader="dot" w:pos="9350"/>
            </w:tabs>
            <w:rPr>
              <w:noProof/>
            </w:rPr>
          </w:pPr>
          <w:hyperlink w:anchor="_Toc516912843" w:history="1">
            <w:r w:rsidR="00556CFF" w:rsidRPr="007E6309">
              <w:rPr>
                <w:rStyle w:val="Hyperlink"/>
                <w:rFonts w:ascii="Times New Roman" w:hAnsi="Times New Roman" w:cs="Times New Roman"/>
                <w:noProof/>
              </w:rPr>
              <w:t>2.3.2.2 Responsiveness: Being Willing to Help</w:t>
            </w:r>
            <w:r w:rsidR="00556CFF">
              <w:rPr>
                <w:noProof/>
                <w:webHidden/>
              </w:rPr>
              <w:tab/>
            </w:r>
            <w:r>
              <w:rPr>
                <w:noProof/>
                <w:webHidden/>
              </w:rPr>
              <w:fldChar w:fldCharType="begin"/>
            </w:r>
            <w:r w:rsidR="00556CFF">
              <w:rPr>
                <w:noProof/>
                <w:webHidden/>
              </w:rPr>
              <w:instrText xml:space="preserve"> PAGEREF _Toc516912843 \h </w:instrText>
            </w:r>
            <w:r>
              <w:rPr>
                <w:noProof/>
                <w:webHidden/>
              </w:rPr>
            </w:r>
            <w:r>
              <w:rPr>
                <w:noProof/>
                <w:webHidden/>
              </w:rPr>
              <w:fldChar w:fldCharType="separate"/>
            </w:r>
            <w:r w:rsidR="00556CFF">
              <w:rPr>
                <w:noProof/>
                <w:webHidden/>
              </w:rPr>
              <w:t>16</w:t>
            </w:r>
            <w:r>
              <w:rPr>
                <w:noProof/>
                <w:webHidden/>
              </w:rPr>
              <w:fldChar w:fldCharType="end"/>
            </w:r>
          </w:hyperlink>
        </w:p>
        <w:p w:rsidR="00556CFF" w:rsidRDefault="00F67563">
          <w:pPr>
            <w:pStyle w:val="TOC4"/>
            <w:tabs>
              <w:tab w:val="right" w:leader="dot" w:pos="9350"/>
            </w:tabs>
            <w:rPr>
              <w:noProof/>
            </w:rPr>
          </w:pPr>
          <w:hyperlink w:anchor="_Toc516912844" w:history="1">
            <w:r w:rsidR="00556CFF" w:rsidRPr="007E6309">
              <w:rPr>
                <w:rStyle w:val="Hyperlink"/>
                <w:rFonts w:ascii="Times New Roman" w:hAnsi="Times New Roman" w:cs="Times New Roman"/>
                <w:noProof/>
              </w:rPr>
              <w:t>2.3.2.3 Assurance: Inspiring Trust and Confidence</w:t>
            </w:r>
            <w:r w:rsidR="00556CFF">
              <w:rPr>
                <w:noProof/>
                <w:webHidden/>
              </w:rPr>
              <w:tab/>
            </w:r>
            <w:r>
              <w:rPr>
                <w:noProof/>
                <w:webHidden/>
              </w:rPr>
              <w:fldChar w:fldCharType="begin"/>
            </w:r>
            <w:r w:rsidR="00556CFF">
              <w:rPr>
                <w:noProof/>
                <w:webHidden/>
              </w:rPr>
              <w:instrText xml:space="preserve"> PAGEREF _Toc516912844 \h </w:instrText>
            </w:r>
            <w:r>
              <w:rPr>
                <w:noProof/>
                <w:webHidden/>
              </w:rPr>
            </w:r>
            <w:r>
              <w:rPr>
                <w:noProof/>
                <w:webHidden/>
              </w:rPr>
              <w:fldChar w:fldCharType="separate"/>
            </w:r>
            <w:r w:rsidR="00556CFF">
              <w:rPr>
                <w:noProof/>
                <w:webHidden/>
              </w:rPr>
              <w:t>17</w:t>
            </w:r>
            <w:r>
              <w:rPr>
                <w:noProof/>
                <w:webHidden/>
              </w:rPr>
              <w:fldChar w:fldCharType="end"/>
            </w:r>
          </w:hyperlink>
        </w:p>
        <w:p w:rsidR="00556CFF" w:rsidRDefault="00F67563">
          <w:pPr>
            <w:pStyle w:val="TOC4"/>
            <w:tabs>
              <w:tab w:val="right" w:leader="dot" w:pos="9350"/>
            </w:tabs>
            <w:rPr>
              <w:noProof/>
            </w:rPr>
          </w:pPr>
          <w:hyperlink w:anchor="_Toc516912845" w:history="1">
            <w:r w:rsidR="00556CFF" w:rsidRPr="007E6309">
              <w:rPr>
                <w:rStyle w:val="Hyperlink"/>
                <w:rFonts w:ascii="Times New Roman" w:hAnsi="Times New Roman" w:cs="Times New Roman"/>
                <w:noProof/>
              </w:rPr>
              <w:t>2.3.2.4 Empathy: Treating Customers as Individuals</w:t>
            </w:r>
            <w:r w:rsidR="00556CFF">
              <w:rPr>
                <w:noProof/>
                <w:webHidden/>
              </w:rPr>
              <w:tab/>
            </w:r>
            <w:r>
              <w:rPr>
                <w:noProof/>
                <w:webHidden/>
              </w:rPr>
              <w:fldChar w:fldCharType="begin"/>
            </w:r>
            <w:r w:rsidR="00556CFF">
              <w:rPr>
                <w:noProof/>
                <w:webHidden/>
              </w:rPr>
              <w:instrText xml:space="preserve"> PAGEREF _Toc516912845 \h </w:instrText>
            </w:r>
            <w:r>
              <w:rPr>
                <w:noProof/>
                <w:webHidden/>
              </w:rPr>
            </w:r>
            <w:r>
              <w:rPr>
                <w:noProof/>
                <w:webHidden/>
              </w:rPr>
              <w:fldChar w:fldCharType="separate"/>
            </w:r>
            <w:r w:rsidR="00556CFF">
              <w:rPr>
                <w:noProof/>
                <w:webHidden/>
              </w:rPr>
              <w:t>18</w:t>
            </w:r>
            <w:r>
              <w:rPr>
                <w:noProof/>
                <w:webHidden/>
              </w:rPr>
              <w:fldChar w:fldCharType="end"/>
            </w:r>
          </w:hyperlink>
        </w:p>
        <w:p w:rsidR="00556CFF" w:rsidRDefault="00F67563">
          <w:pPr>
            <w:pStyle w:val="TOC4"/>
            <w:tabs>
              <w:tab w:val="right" w:leader="dot" w:pos="9350"/>
            </w:tabs>
            <w:rPr>
              <w:noProof/>
            </w:rPr>
          </w:pPr>
          <w:hyperlink w:anchor="_Toc516912846" w:history="1">
            <w:r w:rsidR="00556CFF" w:rsidRPr="007E6309">
              <w:rPr>
                <w:rStyle w:val="Hyperlink"/>
                <w:rFonts w:ascii="Times New Roman" w:hAnsi="Times New Roman" w:cs="Times New Roman"/>
                <w:noProof/>
              </w:rPr>
              <w:t>2.3.2.5 Tangibles: Representing the Service Physically</w:t>
            </w:r>
            <w:r w:rsidR="00556CFF">
              <w:rPr>
                <w:noProof/>
                <w:webHidden/>
              </w:rPr>
              <w:tab/>
            </w:r>
            <w:r>
              <w:rPr>
                <w:noProof/>
                <w:webHidden/>
              </w:rPr>
              <w:fldChar w:fldCharType="begin"/>
            </w:r>
            <w:r w:rsidR="00556CFF">
              <w:rPr>
                <w:noProof/>
                <w:webHidden/>
              </w:rPr>
              <w:instrText xml:space="preserve"> PAGEREF _Toc516912846 \h </w:instrText>
            </w:r>
            <w:r>
              <w:rPr>
                <w:noProof/>
                <w:webHidden/>
              </w:rPr>
            </w:r>
            <w:r>
              <w:rPr>
                <w:noProof/>
                <w:webHidden/>
              </w:rPr>
              <w:fldChar w:fldCharType="separate"/>
            </w:r>
            <w:r w:rsidR="00556CFF">
              <w:rPr>
                <w:noProof/>
                <w:webHidden/>
              </w:rPr>
              <w:t>18</w:t>
            </w:r>
            <w:r>
              <w:rPr>
                <w:noProof/>
                <w:webHidden/>
              </w:rPr>
              <w:fldChar w:fldCharType="end"/>
            </w:r>
          </w:hyperlink>
        </w:p>
        <w:p w:rsidR="00556CFF" w:rsidRDefault="00F67563">
          <w:pPr>
            <w:pStyle w:val="TOC2"/>
            <w:tabs>
              <w:tab w:val="right" w:leader="dot" w:pos="9350"/>
            </w:tabs>
            <w:rPr>
              <w:rFonts w:eastAsiaTheme="minorEastAsia"/>
              <w:noProof/>
            </w:rPr>
          </w:pPr>
          <w:hyperlink w:anchor="_Toc516912847" w:history="1">
            <w:r w:rsidR="00556CFF" w:rsidRPr="007E6309">
              <w:rPr>
                <w:rStyle w:val="Hyperlink"/>
                <w:rFonts w:ascii="Times New Roman" w:hAnsi="Times New Roman" w:cs="Times New Roman"/>
                <w:noProof/>
              </w:rPr>
              <w:t>2.4 Customers’ Perceptions</w:t>
            </w:r>
            <w:r w:rsidR="00556CFF">
              <w:rPr>
                <w:noProof/>
                <w:webHidden/>
              </w:rPr>
              <w:tab/>
            </w:r>
            <w:r>
              <w:rPr>
                <w:noProof/>
                <w:webHidden/>
              </w:rPr>
              <w:fldChar w:fldCharType="begin"/>
            </w:r>
            <w:r w:rsidR="00556CFF">
              <w:rPr>
                <w:noProof/>
                <w:webHidden/>
              </w:rPr>
              <w:instrText xml:space="preserve"> PAGEREF _Toc516912847 \h </w:instrText>
            </w:r>
            <w:r>
              <w:rPr>
                <w:noProof/>
                <w:webHidden/>
              </w:rPr>
            </w:r>
            <w:r>
              <w:rPr>
                <w:noProof/>
                <w:webHidden/>
              </w:rPr>
              <w:fldChar w:fldCharType="separate"/>
            </w:r>
            <w:r w:rsidR="00556CFF">
              <w:rPr>
                <w:noProof/>
                <w:webHidden/>
              </w:rPr>
              <w:t>19</w:t>
            </w:r>
            <w:r>
              <w:rPr>
                <w:noProof/>
                <w:webHidden/>
              </w:rPr>
              <w:fldChar w:fldCharType="end"/>
            </w:r>
          </w:hyperlink>
        </w:p>
        <w:p w:rsidR="00556CFF" w:rsidRDefault="00F67563">
          <w:pPr>
            <w:pStyle w:val="TOC2"/>
            <w:tabs>
              <w:tab w:val="right" w:leader="dot" w:pos="9350"/>
            </w:tabs>
            <w:rPr>
              <w:rFonts w:eastAsiaTheme="minorEastAsia"/>
              <w:noProof/>
            </w:rPr>
          </w:pPr>
          <w:hyperlink w:anchor="_Toc516912848" w:history="1">
            <w:r w:rsidR="00556CFF" w:rsidRPr="007E6309">
              <w:rPr>
                <w:rStyle w:val="Hyperlink"/>
                <w:rFonts w:ascii="Times New Roman" w:hAnsi="Times New Roman" w:cs="Times New Roman"/>
                <w:noProof/>
              </w:rPr>
              <w:t>2.5 Customers’ Expectations</w:t>
            </w:r>
            <w:r w:rsidR="00556CFF">
              <w:rPr>
                <w:noProof/>
                <w:webHidden/>
              </w:rPr>
              <w:tab/>
            </w:r>
            <w:r>
              <w:rPr>
                <w:noProof/>
                <w:webHidden/>
              </w:rPr>
              <w:fldChar w:fldCharType="begin"/>
            </w:r>
            <w:r w:rsidR="00556CFF">
              <w:rPr>
                <w:noProof/>
                <w:webHidden/>
              </w:rPr>
              <w:instrText xml:space="preserve"> PAGEREF _Toc516912848 \h </w:instrText>
            </w:r>
            <w:r>
              <w:rPr>
                <w:noProof/>
                <w:webHidden/>
              </w:rPr>
            </w:r>
            <w:r>
              <w:rPr>
                <w:noProof/>
                <w:webHidden/>
              </w:rPr>
              <w:fldChar w:fldCharType="separate"/>
            </w:r>
            <w:r w:rsidR="00556CFF">
              <w:rPr>
                <w:noProof/>
                <w:webHidden/>
              </w:rPr>
              <w:t>20</w:t>
            </w:r>
            <w:r>
              <w:rPr>
                <w:noProof/>
                <w:webHidden/>
              </w:rPr>
              <w:fldChar w:fldCharType="end"/>
            </w:r>
          </w:hyperlink>
        </w:p>
        <w:p w:rsidR="00556CFF" w:rsidRDefault="00F67563">
          <w:pPr>
            <w:pStyle w:val="TOC3"/>
            <w:tabs>
              <w:tab w:val="right" w:leader="dot" w:pos="9350"/>
            </w:tabs>
            <w:rPr>
              <w:rFonts w:eastAsiaTheme="minorEastAsia"/>
              <w:noProof/>
            </w:rPr>
          </w:pPr>
          <w:hyperlink w:anchor="_Toc516912849" w:history="1">
            <w:r w:rsidR="00556CFF" w:rsidRPr="007E6309">
              <w:rPr>
                <w:rStyle w:val="Hyperlink"/>
                <w:rFonts w:ascii="Times New Roman" w:hAnsi="Times New Roman" w:cs="Times New Roman"/>
                <w:noProof/>
              </w:rPr>
              <w:t>2.5.1 Levels of Expectations</w:t>
            </w:r>
            <w:r w:rsidR="00556CFF">
              <w:rPr>
                <w:noProof/>
                <w:webHidden/>
              </w:rPr>
              <w:tab/>
            </w:r>
            <w:r>
              <w:rPr>
                <w:noProof/>
                <w:webHidden/>
              </w:rPr>
              <w:fldChar w:fldCharType="begin"/>
            </w:r>
            <w:r w:rsidR="00556CFF">
              <w:rPr>
                <w:noProof/>
                <w:webHidden/>
              </w:rPr>
              <w:instrText xml:space="preserve"> PAGEREF _Toc516912849 \h </w:instrText>
            </w:r>
            <w:r>
              <w:rPr>
                <w:noProof/>
                <w:webHidden/>
              </w:rPr>
            </w:r>
            <w:r>
              <w:rPr>
                <w:noProof/>
                <w:webHidden/>
              </w:rPr>
              <w:fldChar w:fldCharType="separate"/>
            </w:r>
            <w:r w:rsidR="00556CFF">
              <w:rPr>
                <w:noProof/>
                <w:webHidden/>
              </w:rPr>
              <w:t>21</w:t>
            </w:r>
            <w:r>
              <w:rPr>
                <w:noProof/>
                <w:webHidden/>
              </w:rPr>
              <w:fldChar w:fldCharType="end"/>
            </w:r>
          </w:hyperlink>
        </w:p>
        <w:p w:rsidR="00556CFF" w:rsidRDefault="00F67563">
          <w:pPr>
            <w:pStyle w:val="TOC3"/>
            <w:tabs>
              <w:tab w:val="right" w:leader="dot" w:pos="9350"/>
            </w:tabs>
            <w:rPr>
              <w:rFonts w:eastAsiaTheme="minorEastAsia"/>
              <w:noProof/>
            </w:rPr>
          </w:pPr>
          <w:hyperlink w:anchor="_Toc516912850" w:history="1">
            <w:r w:rsidR="00556CFF" w:rsidRPr="007E6309">
              <w:rPr>
                <w:rStyle w:val="Hyperlink"/>
                <w:rFonts w:ascii="Times New Roman" w:hAnsi="Times New Roman" w:cs="Times New Roman"/>
                <w:noProof/>
              </w:rPr>
              <w:t>2.5.2 Techniques for Exceeding Customers’ Expectations</w:t>
            </w:r>
            <w:r w:rsidR="00556CFF">
              <w:rPr>
                <w:noProof/>
                <w:webHidden/>
              </w:rPr>
              <w:tab/>
            </w:r>
            <w:r>
              <w:rPr>
                <w:noProof/>
                <w:webHidden/>
              </w:rPr>
              <w:fldChar w:fldCharType="begin"/>
            </w:r>
            <w:r w:rsidR="00556CFF">
              <w:rPr>
                <w:noProof/>
                <w:webHidden/>
              </w:rPr>
              <w:instrText xml:space="preserve"> PAGEREF _Toc516912850 \h </w:instrText>
            </w:r>
            <w:r>
              <w:rPr>
                <w:noProof/>
                <w:webHidden/>
              </w:rPr>
            </w:r>
            <w:r>
              <w:rPr>
                <w:noProof/>
                <w:webHidden/>
              </w:rPr>
              <w:fldChar w:fldCharType="separate"/>
            </w:r>
            <w:r w:rsidR="00556CFF">
              <w:rPr>
                <w:noProof/>
                <w:webHidden/>
              </w:rPr>
              <w:t>22</w:t>
            </w:r>
            <w:r>
              <w:rPr>
                <w:noProof/>
                <w:webHidden/>
              </w:rPr>
              <w:fldChar w:fldCharType="end"/>
            </w:r>
          </w:hyperlink>
        </w:p>
        <w:p w:rsidR="00556CFF" w:rsidRDefault="00F67563">
          <w:pPr>
            <w:pStyle w:val="TOC2"/>
            <w:tabs>
              <w:tab w:val="right" w:leader="dot" w:pos="9350"/>
            </w:tabs>
            <w:rPr>
              <w:rFonts w:eastAsiaTheme="minorEastAsia"/>
              <w:noProof/>
            </w:rPr>
          </w:pPr>
          <w:hyperlink w:anchor="_Toc516912851" w:history="1">
            <w:r w:rsidR="00556CFF" w:rsidRPr="007E6309">
              <w:rPr>
                <w:rStyle w:val="Hyperlink"/>
                <w:rFonts w:ascii="Times New Roman" w:hAnsi="Times New Roman" w:cs="Times New Roman"/>
                <w:noProof/>
              </w:rPr>
              <w:t>2.6 Strategies of Customer Services Delivery</w:t>
            </w:r>
            <w:r w:rsidR="00556CFF">
              <w:rPr>
                <w:noProof/>
                <w:webHidden/>
              </w:rPr>
              <w:tab/>
            </w:r>
            <w:r>
              <w:rPr>
                <w:noProof/>
                <w:webHidden/>
              </w:rPr>
              <w:fldChar w:fldCharType="begin"/>
            </w:r>
            <w:r w:rsidR="00556CFF">
              <w:rPr>
                <w:noProof/>
                <w:webHidden/>
              </w:rPr>
              <w:instrText xml:space="preserve"> PAGEREF _Toc516912851 \h </w:instrText>
            </w:r>
            <w:r>
              <w:rPr>
                <w:noProof/>
                <w:webHidden/>
              </w:rPr>
            </w:r>
            <w:r>
              <w:rPr>
                <w:noProof/>
                <w:webHidden/>
              </w:rPr>
              <w:fldChar w:fldCharType="separate"/>
            </w:r>
            <w:r w:rsidR="00556CFF">
              <w:rPr>
                <w:noProof/>
                <w:webHidden/>
              </w:rPr>
              <w:t>23</w:t>
            </w:r>
            <w:r>
              <w:rPr>
                <w:noProof/>
                <w:webHidden/>
              </w:rPr>
              <w:fldChar w:fldCharType="end"/>
            </w:r>
          </w:hyperlink>
        </w:p>
        <w:p w:rsidR="00556CFF" w:rsidRDefault="00F67563">
          <w:pPr>
            <w:pStyle w:val="TOC3"/>
            <w:tabs>
              <w:tab w:val="right" w:leader="dot" w:pos="9350"/>
            </w:tabs>
            <w:rPr>
              <w:rFonts w:eastAsiaTheme="minorEastAsia"/>
              <w:noProof/>
            </w:rPr>
          </w:pPr>
          <w:hyperlink w:anchor="_Toc516912852" w:history="1">
            <w:r w:rsidR="00556CFF" w:rsidRPr="007E6309">
              <w:rPr>
                <w:rStyle w:val="Hyperlink"/>
                <w:rFonts w:ascii="Times New Roman" w:hAnsi="Times New Roman" w:cs="Times New Roman"/>
                <w:noProof/>
              </w:rPr>
              <w:t>2.6.1 Providing a High Quality of Services</w:t>
            </w:r>
            <w:r w:rsidR="00556CFF">
              <w:rPr>
                <w:noProof/>
                <w:webHidden/>
              </w:rPr>
              <w:tab/>
            </w:r>
            <w:r>
              <w:rPr>
                <w:noProof/>
                <w:webHidden/>
              </w:rPr>
              <w:fldChar w:fldCharType="begin"/>
            </w:r>
            <w:r w:rsidR="00556CFF">
              <w:rPr>
                <w:noProof/>
                <w:webHidden/>
              </w:rPr>
              <w:instrText xml:space="preserve"> PAGEREF _Toc516912852 \h </w:instrText>
            </w:r>
            <w:r>
              <w:rPr>
                <w:noProof/>
                <w:webHidden/>
              </w:rPr>
            </w:r>
            <w:r>
              <w:rPr>
                <w:noProof/>
                <w:webHidden/>
              </w:rPr>
              <w:fldChar w:fldCharType="separate"/>
            </w:r>
            <w:r w:rsidR="00556CFF">
              <w:rPr>
                <w:noProof/>
                <w:webHidden/>
              </w:rPr>
              <w:t>23</w:t>
            </w:r>
            <w:r>
              <w:rPr>
                <w:noProof/>
                <w:webHidden/>
              </w:rPr>
              <w:fldChar w:fldCharType="end"/>
            </w:r>
          </w:hyperlink>
        </w:p>
        <w:p w:rsidR="00556CFF" w:rsidRDefault="00F67563">
          <w:pPr>
            <w:pStyle w:val="TOC3"/>
            <w:tabs>
              <w:tab w:val="right" w:leader="dot" w:pos="9350"/>
            </w:tabs>
            <w:rPr>
              <w:rFonts w:eastAsiaTheme="minorEastAsia"/>
              <w:noProof/>
            </w:rPr>
          </w:pPr>
          <w:hyperlink w:anchor="_Toc516912853" w:history="1">
            <w:r w:rsidR="00556CFF" w:rsidRPr="007E6309">
              <w:rPr>
                <w:rStyle w:val="Hyperlink"/>
                <w:rFonts w:ascii="Times New Roman" w:hAnsi="Times New Roman" w:cs="Times New Roman"/>
                <w:noProof/>
              </w:rPr>
              <w:t>2.6.2 Creating Communications</w:t>
            </w:r>
            <w:r w:rsidR="00556CFF">
              <w:rPr>
                <w:noProof/>
                <w:webHidden/>
              </w:rPr>
              <w:tab/>
            </w:r>
            <w:r>
              <w:rPr>
                <w:noProof/>
                <w:webHidden/>
              </w:rPr>
              <w:fldChar w:fldCharType="begin"/>
            </w:r>
            <w:r w:rsidR="00556CFF">
              <w:rPr>
                <w:noProof/>
                <w:webHidden/>
              </w:rPr>
              <w:instrText xml:space="preserve"> PAGEREF _Toc516912853 \h </w:instrText>
            </w:r>
            <w:r>
              <w:rPr>
                <w:noProof/>
                <w:webHidden/>
              </w:rPr>
            </w:r>
            <w:r>
              <w:rPr>
                <w:noProof/>
                <w:webHidden/>
              </w:rPr>
              <w:fldChar w:fldCharType="separate"/>
            </w:r>
            <w:r w:rsidR="00556CFF">
              <w:rPr>
                <w:noProof/>
                <w:webHidden/>
              </w:rPr>
              <w:t>24</w:t>
            </w:r>
            <w:r>
              <w:rPr>
                <w:noProof/>
                <w:webHidden/>
              </w:rPr>
              <w:fldChar w:fldCharType="end"/>
            </w:r>
          </w:hyperlink>
        </w:p>
        <w:p w:rsidR="00556CFF" w:rsidRDefault="00F67563">
          <w:pPr>
            <w:pStyle w:val="TOC3"/>
            <w:tabs>
              <w:tab w:val="right" w:leader="dot" w:pos="9350"/>
            </w:tabs>
            <w:rPr>
              <w:rFonts w:eastAsiaTheme="minorEastAsia"/>
              <w:noProof/>
            </w:rPr>
          </w:pPr>
          <w:hyperlink w:anchor="_Toc516912854" w:history="1">
            <w:r w:rsidR="00556CFF" w:rsidRPr="007E6309">
              <w:rPr>
                <w:rStyle w:val="Hyperlink"/>
                <w:rFonts w:ascii="Times New Roman" w:hAnsi="Times New Roman" w:cs="Times New Roman"/>
                <w:noProof/>
              </w:rPr>
              <w:t>2.6.3 Demand Strategies</w:t>
            </w:r>
            <w:r w:rsidR="00556CFF">
              <w:rPr>
                <w:noProof/>
                <w:webHidden/>
              </w:rPr>
              <w:tab/>
            </w:r>
            <w:r>
              <w:rPr>
                <w:noProof/>
                <w:webHidden/>
              </w:rPr>
              <w:fldChar w:fldCharType="begin"/>
            </w:r>
            <w:r w:rsidR="00556CFF">
              <w:rPr>
                <w:noProof/>
                <w:webHidden/>
              </w:rPr>
              <w:instrText xml:space="preserve"> PAGEREF _Toc516912854 \h </w:instrText>
            </w:r>
            <w:r>
              <w:rPr>
                <w:noProof/>
                <w:webHidden/>
              </w:rPr>
            </w:r>
            <w:r>
              <w:rPr>
                <w:noProof/>
                <w:webHidden/>
              </w:rPr>
              <w:fldChar w:fldCharType="separate"/>
            </w:r>
            <w:r w:rsidR="00556CFF">
              <w:rPr>
                <w:noProof/>
                <w:webHidden/>
              </w:rPr>
              <w:t>24</w:t>
            </w:r>
            <w:r>
              <w:rPr>
                <w:noProof/>
                <w:webHidden/>
              </w:rPr>
              <w:fldChar w:fldCharType="end"/>
            </w:r>
          </w:hyperlink>
        </w:p>
        <w:p w:rsidR="00556CFF" w:rsidRDefault="00F67563">
          <w:pPr>
            <w:pStyle w:val="TOC4"/>
            <w:tabs>
              <w:tab w:val="right" w:leader="dot" w:pos="9350"/>
            </w:tabs>
            <w:rPr>
              <w:noProof/>
            </w:rPr>
          </w:pPr>
          <w:hyperlink w:anchor="_Toc516912855" w:history="1">
            <w:r w:rsidR="00556CFF" w:rsidRPr="007E6309">
              <w:rPr>
                <w:rStyle w:val="Hyperlink"/>
                <w:rFonts w:ascii="Times New Roman" w:hAnsi="Times New Roman" w:cs="Times New Roman"/>
                <w:noProof/>
              </w:rPr>
              <w:t>2.6.3.1 Creative Pricing</w:t>
            </w:r>
            <w:r w:rsidR="00556CFF">
              <w:rPr>
                <w:noProof/>
                <w:webHidden/>
              </w:rPr>
              <w:tab/>
            </w:r>
            <w:r>
              <w:rPr>
                <w:noProof/>
                <w:webHidden/>
              </w:rPr>
              <w:fldChar w:fldCharType="begin"/>
            </w:r>
            <w:r w:rsidR="00556CFF">
              <w:rPr>
                <w:noProof/>
                <w:webHidden/>
              </w:rPr>
              <w:instrText xml:space="preserve"> PAGEREF _Toc516912855 \h </w:instrText>
            </w:r>
            <w:r>
              <w:rPr>
                <w:noProof/>
                <w:webHidden/>
              </w:rPr>
            </w:r>
            <w:r>
              <w:rPr>
                <w:noProof/>
                <w:webHidden/>
              </w:rPr>
              <w:fldChar w:fldCharType="separate"/>
            </w:r>
            <w:r w:rsidR="00556CFF">
              <w:rPr>
                <w:noProof/>
                <w:webHidden/>
              </w:rPr>
              <w:t>24</w:t>
            </w:r>
            <w:r>
              <w:rPr>
                <w:noProof/>
                <w:webHidden/>
              </w:rPr>
              <w:fldChar w:fldCharType="end"/>
            </w:r>
          </w:hyperlink>
        </w:p>
        <w:p w:rsidR="00556CFF" w:rsidRDefault="00F67563">
          <w:pPr>
            <w:pStyle w:val="TOC4"/>
            <w:tabs>
              <w:tab w:val="right" w:leader="dot" w:pos="9350"/>
            </w:tabs>
            <w:rPr>
              <w:noProof/>
            </w:rPr>
          </w:pPr>
          <w:hyperlink w:anchor="_Toc516912856" w:history="1">
            <w:r w:rsidR="00556CFF" w:rsidRPr="007E6309">
              <w:rPr>
                <w:rStyle w:val="Hyperlink"/>
                <w:rFonts w:ascii="Times New Roman" w:hAnsi="Times New Roman" w:cs="Times New Roman"/>
                <w:noProof/>
              </w:rPr>
              <w:t>2.6.3.2 Reservation Systems</w:t>
            </w:r>
            <w:r w:rsidR="00556CFF">
              <w:rPr>
                <w:noProof/>
                <w:webHidden/>
              </w:rPr>
              <w:tab/>
            </w:r>
            <w:r>
              <w:rPr>
                <w:noProof/>
                <w:webHidden/>
              </w:rPr>
              <w:fldChar w:fldCharType="begin"/>
            </w:r>
            <w:r w:rsidR="00556CFF">
              <w:rPr>
                <w:noProof/>
                <w:webHidden/>
              </w:rPr>
              <w:instrText xml:space="preserve"> PAGEREF _Toc516912856 \h </w:instrText>
            </w:r>
            <w:r>
              <w:rPr>
                <w:noProof/>
                <w:webHidden/>
              </w:rPr>
            </w:r>
            <w:r>
              <w:rPr>
                <w:noProof/>
                <w:webHidden/>
              </w:rPr>
              <w:fldChar w:fldCharType="separate"/>
            </w:r>
            <w:r w:rsidR="00556CFF">
              <w:rPr>
                <w:noProof/>
                <w:webHidden/>
              </w:rPr>
              <w:t>25</w:t>
            </w:r>
            <w:r>
              <w:rPr>
                <w:noProof/>
                <w:webHidden/>
              </w:rPr>
              <w:fldChar w:fldCharType="end"/>
            </w:r>
          </w:hyperlink>
        </w:p>
        <w:p w:rsidR="00556CFF" w:rsidRDefault="00F67563">
          <w:pPr>
            <w:pStyle w:val="TOC4"/>
            <w:tabs>
              <w:tab w:val="right" w:leader="dot" w:pos="9350"/>
            </w:tabs>
            <w:rPr>
              <w:noProof/>
            </w:rPr>
          </w:pPr>
          <w:hyperlink w:anchor="_Toc516912857" w:history="1">
            <w:r w:rsidR="00556CFF" w:rsidRPr="007E6309">
              <w:rPr>
                <w:rStyle w:val="Hyperlink"/>
                <w:rFonts w:ascii="Times New Roman" w:hAnsi="Times New Roman" w:cs="Times New Roman"/>
                <w:noProof/>
              </w:rPr>
              <w:t>2.6.3.3 Development of Complementary Services</w:t>
            </w:r>
            <w:r w:rsidR="00556CFF">
              <w:rPr>
                <w:noProof/>
                <w:webHidden/>
              </w:rPr>
              <w:tab/>
            </w:r>
            <w:r>
              <w:rPr>
                <w:noProof/>
                <w:webHidden/>
              </w:rPr>
              <w:fldChar w:fldCharType="begin"/>
            </w:r>
            <w:r w:rsidR="00556CFF">
              <w:rPr>
                <w:noProof/>
                <w:webHidden/>
              </w:rPr>
              <w:instrText xml:space="preserve"> PAGEREF _Toc516912857 \h </w:instrText>
            </w:r>
            <w:r>
              <w:rPr>
                <w:noProof/>
                <w:webHidden/>
              </w:rPr>
            </w:r>
            <w:r>
              <w:rPr>
                <w:noProof/>
                <w:webHidden/>
              </w:rPr>
              <w:fldChar w:fldCharType="separate"/>
            </w:r>
            <w:r w:rsidR="00556CFF">
              <w:rPr>
                <w:noProof/>
                <w:webHidden/>
              </w:rPr>
              <w:t>25</w:t>
            </w:r>
            <w:r>
              <w:rPr>
                <w:noProof/>
                <w:webHidden/>
              </w:rPr>
              <w:fldChar w:fldCharType="end"/>
            </w:r>
          </w:hyperlink>
        </w:p>
        <w:p w:rsidR="00556CFF" w:rsidRDefault="00F67563">
          <w:pPr>
            <w:pStyle w:val="TOC4"/>
            <w:tabs>
              <w:tab w:val="right" w:leader="dot" w:pos="9350"/>
            </w:tabs>
            <w:rPr>
              <w:noProof/>
            </w:rPr>
          </w:pPr>
          <w:hyperlink w:anchor="_Toc516912858" w:history="1">
            <w:r w:rsidR="00556CFF" w:rsidRPr="007E6309">
              <w:rPr>
                <w:rStyle w:val="Hyperlink"/>
                <w:rFonts w:ascii="Times New Roman" w:hAnsi="Times New Roman" w:cs="Times New Roman"/>
                <w:noProof/>
              </w:rPr>
              <w:t>2.6.3.4 Development of Non-peak Demand</w:t>
            </w:r>
            <w:r w:rsidR="00556CFF">
              <w:rPr>
                <w:noProof/>
                <w:webHidden/>
              </w:rPr>
              <w:tab/>
            </w:r>
            <w:r>
              <w:rPr>
                <w:noProof/>
                <w:webHidden/>
              </w:rPr>
              <w:fldChar w:fldCharType="begin"/>
            </w:r>
            <w:r w:rsidR="00556CFF">
              <w:rPr>
                <w:noProof/>
                <w:webHidden/>
              </w:rPr>
              <w:instrText xml:space="preserve"> PAGEREF _Toc516912858 \h </w:instrText>
            </w:r>
            <w:r>
              <w:rPr>
                <w:noProof/>
                <w:webHidden/>
              </w:rPr>
            </w:r>
            <w:r>
              <w:rPr>
                <w:noProof/>
                <w:webHidden/>
              </w:rPr>
              <w:fldChar w:fldCharType="separate"/>
            </w:r>
            <w:r w:rsidR="00556CFF">
              <w:rPr>
                <w:noProof/>
                <w:webHidden/>
              </w:rPr>
              <w:t>25</w:t>
            </w:r>
            <w:r>
              <w:rPr>
                <w:noProof/>
                <w:webHidden/>
              </w:rPr>
              <w:fldChar w:fldCharType="end"/>
            </w:r>
          </w:hyperlink>
        </w:p>
        <w:p w:rsidR="00556CFF" w:rsidRDefault="00F67563">
          <w:pPr>
            <w:pStyle w:val="TOC3"/>
            <w:tabs>
              <w:tab w:val="right" w:leader="dot" w:pos="9350"/>
            </w:tabs>
            <w:rPr>
              <w:rFonts w:eastAsiaTheme="minorEastAsia"/>
              <w:noProof/>
            </w:rPr>
          </w:pPr>
          <w:hyperlink w:anchor="_Toc516912859" w:history="1">
            <w:r w:rsidR="00556CFF" w:rsidRPr="007E6309">
              <w:rPr>
                <w:rStyle w:val="Hyperlink"/>
                <w:rFonts w:ascii="Times New Roman" w:hAnsi="Times New Roman" w:cs="Times New Roman"/>
                <w:noProof/>
              </w:rPr>
              <w:t>2.6.4 SupplyStrategies</w:t>
            </w:r>
            <w:r w:rsidR="00556CFF">
              <w:rPr>
                <w:noProof/>
                <w:webHidden/>
              </w:rPr>
              <w:tab/>
            </w:r>
            <w:r>
              <w:rPr>
                <w:noProof/>
                <w:webHidden/>
              </w:rPr>
              <w:fldChar w:fldCharType="begin"/>
            </w:r>
            <w:r w:rsidR="00556CFF">
              <w:rPr>
                <w:noProof/>
                <w:webHidden/>
              </w:rPr>
              <w:instrText xml:space="preserve"> PAGEREF _Toc516912859 \h </w:instrText>
            </w:r>
            <w:r>
              <w:rPr>
                <w:noProof/>
                <w:webHidden/>
              </w:rPr>
            </w:r>
            <w:r>
              <w:rPr>
                <w:noProof/>
                <w:webHidden/>
              </w:rPr>
              <w:fldChar w:fldCharType="separate"/>
            </w:r>
            <w:r w:rsidR="00556CFF">
              <w:rPr>
                <w:noProof/>
                <w:webHidden/>
              </w:rPr>
              <w:t>25</w:t>
            </w:r>
            <w:r>
              <w:rPr>
                <w:noProof/>
                <w:webHidden/>
              </w:rPr>
              <w:fldChar w:fldCharType="end"/>
            </w:r>
          </w:hyperlink>
        </w:p>
        <w:p w:rsidR="00556CFF" w:rsidRDefault="00F67563">
          <w:pPr>
            <w:pStyle w:val="TOC2"/>
            <w:tabs>
              <w:tab w:val="right" w:leader="dot" w:pos="9350"/>
            </w:tabs>
            <w:rPr>
              <w:rFonts w:eastAsiaTheme="minorEastAsia"/>
              <w:noProof/>
            </w:rPr>
          </w:pPr>
          <w:hyperlink w:anchor="_Toc516912860" w:history="1">
            <w:r w:rsidR="00556CFF" w:rsidRPr="007E6309">
              <w:rPr>
                <w:rStyle w:val="Hyperlink"/>
                <w:rFonts w:ascii="Times New Roman" w:hAnsi="Times New Roman" w:cs="Times New Roman"/>
                <w:noProof/>
              </w:rPr>
              <w:t>2.7 Customer Satisfaction</w:t>
            </w:r>
            <w:r w:rsidR="00556CFF">
              <w:rPr>
                <w:noProof/>
                <w:webHidden/>
              </w:rPr>
              <w:tab/>
            </w:r>
            <w:r>
              <w:rPr>
                <w:noProof/>
                <w:webHidden/>
              </w:rPr>
              <w:fldChar w:fldCharType="begin"/>
            </w:r>
            <w:r w:rsidR="00556CFF">
              <w:rPr>
                <w:noProof/>
                <w:webHidden/>
              </w:rPr>
              <w:instrText xml:space="preserve"> PAGEREF _Toc516912860 \h </w:instrText>
            </w:r>
            <w:r>
              <w:rPr>
                <w:noProof/>
                <w:webHidden/>
              </w:rPr>
            </w:r>
            <w:r>
              <w:rPr>
                <w:noProof/>
                <w:webHidden/>
              </w:rPr>
              <w:fldChar w:fldCharType="separate"/>
            </w:r>
            <w:r w:rsidR="00556CFF">
              <w:rPr>
                <w:noProof/>
                <w:webHidden/>
              </w:rPr>
              <w:t>27</w:t>
            </w:r>
            <w:r>
              <w:rPr>
                <w:noProof/>
                <w:webHidden/>
              </w:rPr>
              <w:fldChar w:fldCharType="end"/>
            </w:r>
          </w:hyperlink>
        </w:p>
        <w:p w:rsidR="00556CFF" w:rsidRDefault="00F67563">
          <w:pPr>
            <w:pStyle w:val="TOC3"/>
            <w:tabs>
              <w:tab w:val="right" w:leader="dot" w:pos="9350"/>
            </w:tabs>
            <w:rPr>
              <w:rFonts w:eastAsiaTheme="minorEastAsia"/>
              <w:noProof/>
            </w:rPr>
          </w:pPr>
          <w:hyperlink w:anchor="_Toc516912861" w:history="1">
            <w:r w:rsidR="00556CFF" w:rsidRPr="007E6309">
              <w:rPr>
                <w:rStyle w:val="Hyperlink"/>
                <w:rFonts w:ascii="Times New Roman" w:hAnsi="Times New Roman" w:cs="Times New Roman"/>
                <w:noProof/>
              </w:rPr>
              <w:t>2.7.1 Measuring Customer Satisfaction</w:t>
            </w:r>
            <w:r w:rsidR="00556CFF">
              <w:rPr>
                <w:noProof/>
                <w:webHidden/>
              </w:rPr>
              <w:tab/>
            </w:r>
            <w:r>
              <w:rPr>
                <w:noProof/>
                <w:webHidden/>
              </w:rPr>
              <w:fldChar w:fldCharType="begin"/>
            </w:r>
            <w:r w:rsidR="00556CFF">
              <w:rPr>
                <w:noProof/>
                <w:webHidden/>
              </w:rPr>
              <w:instrText xml:space="preserve"> PAGEREF _Toc516912861 \h </w:instrText>
            </w:r>
            <w:r>
              <w:rPr>
                <w:noProof/>
                <w:webHidden/>
              </w:rPr>
            </w:r>
            <w:r>
              <w:rPr>
                <w:noProof/>
                <w:webHidden/>
              </w:rPr>
              <w:fldChar w:fldCharType="separate"/>
            </w:r>
            <w:r w:rsidR="00556CFF">
              <w:rPr>
                <w:noProof/>
                <w:webHidden/>
              </w:rPr>
              <w:t>28</w:t>
            </w:r>
            <w:r>
              <w:rPr>
                <w:noProof/>
                <w:webHidden/>
              </w:rPr>
              <w:fldChar w:fldCharType="end"/>
            </w:r>
          </w:hyperlink>
        </w:p>
        <w:p w:rsidR="00556CFF" w:rsidRDefault="00F67563">
          <w:pPr>
            <w:pStyle w:val="TOC4"/>
            <w:tabs>
              <w:tab w:val="right" w:leader="dot" w:pos="9350"/>
            </w:tabs>
            <w:rPr>
              <w:noProof/>
            </w:rPr>
          </w:pPr>
          <w:hyperlink w:anchor="_Toc516912862" w:history="1">
            <w:r w:rsidR="00556CFF" w:rsidRPr="007E6309">
              <w:rPr>
                <w:rStyle w:val="Hyperlink"/>
                <w:rFonts w:ascii="Times New Roman" w:hAnsi="Times New Roman" w:cs="Times New Roman"/>
                <w:noProof/>
              </w:rPr>
              <w:t>2.7.1.1 The Scale of 100 Approaches</w:t>
            </w:r>
            <w:r w:rsidR="00556CFF">
              <w:rPr>
                <w:noProof/>
                <w:webHidden/>
              </w:rPr>
              <w:tab/>
            </w:r>
            <w:r>
              <w:rPr>
                <w:noProof/>
                <w:webHidden/>
              </w:rPr>
              <w:fldChar w:fldCharType="begin"/>
            </w:r>
            <w:r w:rsidR="00556CFF">
              <w:rPr>
                <w:noProof/>
                <w:webHidden/>
              </w:rPr>
              <w:instrText xml:space="preserve"> PAGEREF _Toc516912862 \h </w:instrText>
            </w:r>
            <w:r>
              <w:rPr>
                <w:noProof/>
                <w:webHidden/>
              </w:rPr>
            </w:r>
            <w:r>
              <w:rPr>
                <w:noProof/>
                <w:webHidden/>
              </w:rPr>
              <w:fldChar w:fldCharType="separate"/>
            </w:r>
            <w:r w:rsidR="00556CFF">
              <w:rPr>
                <w:noProof/>
                <w:webHidden/>
              </w:rPr>
              <w:t>28</w:t>
            </w:r>
            <w:r>
              <w:rPr>
                <w:noProof/>
                <w:webHidden/>
              </w:rPr>
              <w:fldChar w:fldCharType="end"/>
            </w:r>
          </w:hyperlink>
        </w:p>
        <w:p w:rsidR="00556CFF" w:rsidRDefault="00F67563">
          <w:pPr>
            <w:pStyle w:val="TOC4"/>
            <w:tabs>
              <w:tab w:val="right" w:leader="dot" w:pos="9350"/>
            </w:tabs>
            <w:rPr>
              <w:noProof/>
            </w:rPr>
          </w:pPr>
          <w:hyperlink w:anchor="_Toc516912863" w:history="1">
            <w:r w:rsidR="00556CFF" w:rsidRPr="007E6309">
              <w:rPr>
                <w:rStyle w:val="Hyperlink"/>
                <w:rFonts w:ascii="Times New Roman" w:hAnsi="Times New Roman" w:cs="Times New Roman"/>
                <w:noProof/>
              </w:rPr>
              <w:t>2.7.1.2 The Very Dissatisfied/very Satisfied Approach</w:t>
            </w:r>
            <w:r w:rsidR="00556CFF">
              <w:rPr>
                <w:noProof/>
                <w:webHidden/>
              </w:rPr>
              <w:tab/>
            </w:r>
            <w:r>
              <w:rPr>
                <w:noProof/>
                <w:webHidden/>
              </w:rPr>
              <w:fldChar w:fldCharType="begin"/>
            </w:r>
            <w:r w:rsidR="00556CFF">
              <w:rPr>
                <w:noProof/>
                <w:webHidden/>
              </w:rPr>
              <w:instrText xml:space="preserve"> PAGEREF _Toc516912863 \h </w:instrText>
            </w:r>
            <w:r>
              <w:rPr>
                <w:noProof/>
                <w:webHidden/>
              </w:rPr>
            </w:r>
            <w:r>
              <w:rPr>
                <w:noProof/>
                <w:webHidden/>
              </w:rPr>
              <w:fldChar w:fldCharType="separate"/>
            </w:r>
            <w:r w:rsidR="00556CFF">
              <w:rPr>
                <w:noProof/>
                <w:webHidden/>
              </w:rPr>
              <w:t>28</w:t>
            </w:r>
            <w:r>
              <w:rPr>
                <w:noProof/>
                <w:webHidden/>
              </w:rPr>
              <w:fldChar w:fldCharType="end"/>
            </w:r>
          </w:hyperlink>
        </w:p>
        <w:p w:rsidR="00556CFF" w:rsidRDefault="00F67563">
          <w:pPr>
            <w:pStyle w:val="TOC3"/>
            <w:tabs>
              <w:tab w:val="right" w:leader="dot" w:pos="9350"/>
            </w:tabs>
            <w:rPr>
              <w:rFonts w:eastAsiaTheme="minorEastAsia"/>
              <w:noProof/>
            </w:rPr>
          </w:pPr>
          <w:hyperlink w:anchor="_Toc516912864" w:history="1">
            <w:r w:rsidR="00556CFF" w:rsidRPr="007E6309">
              <w:rPr>
                <w:rStyle w:val="Hyperlink"/>
                <w:rFonts w:ascii="Times New Roman" w:hAnsi="Times New Roman" w:cs="Times New Roman"/>
                <w:noProof/>
              </w:rPr>
              <w:t>2.7.2 Factors Affecting Customer Satisfaction</w:t>
            </w:r>
            <w:r w:rsidR="00556CFF">
              <w:rPr>
                <w:noProof/>
                <w:webHidden/>
              </w:rPr>
              <w:tab/>
            </w:r>
            <w:r>
              <w:rPr>
                <w:noProof/>
                <w:webHidden/>
              </w:rPr>
              <w:fldChar w:fldCharType="begin"/>
            </w:r>
            <w:r w:rsidR="00556CFF">
              <w:rPr>
                <w:noProof/>
                <w:webHidden/>
              </w:rPr>
              <w:instrText xml:space="preserve"> PAGEREF _Toc516912864 \h </w:instrText>
            </w:r>
            <w:r>
              <w:rPr>
                <w:noProof/>
                <w:webHidden/>
              </w:rPr>
            </w:r>
            <w:r>
              <w:rPr>
                <w:noProof/>
                <w:webHidden/>
              </w:rPr>
              <w:fldChar w:fldCharType="separate"/>
            </w:r>
            <w:r w:rsidR="00556CFF">
              <w:rPr>
                <w:noProof/>
                <w:webHidden/>
              </w:rPr>
              <w:t>29</w:t>
            </w:r>
            <w:r>
              <w:rPr>
                <w:noProof/>
                <w:webHidden/>
              </w:rPr>
              <w:fldChar w:fldCharType="end"/>
            </w:r>
          </w:hyperlink>
        </w:p>
        <w:p w:rsidR="00556CFF" w:rsidRDefault="00F67563">
          <w:pPr>
            <w:pStyle w:val="TOC4"/>
            <w:tabs>
              <w:tab w:val="right" w:leader="dot" w:pos="9350"/>
            </w:tabs>
            <w:rPr>
              <w:noProof/>
            </w:rPr>
          </w:pPr>
          <w:hyperlink w:anchor="_Toc516912865" w:history="1">
            <w:r w:rsidR="00556CFF" w:rsidRPr="007E6309">
              <w:rPr>
                <w:rStyle w:val="Hyperlink"/>
                <w:rFonts w:ascii="Times New Roman" w:hAnsi="Times New Roman" w:cs="Times New Roman"/>
                <w:noProof/>
              </w:rPr>
              <w:t>2.7.2.1 Psychological Factors Affecting Customer Satisfaction</w:t>
            </w:r>
            <w:r w:rsidR="00556CFF">
              <w:rPr>
                <w:noProof/>
                <w:webHidden/>
              </w:rPr>
              <w:tab/>
            </w:r>
            <w:r>
              <w:rPr>
                <w:noProof/>
                <w:webHidden/>
              </w:rPr>
              <w:fldChar w:fldCharType="begin"/>
            </w:r>
            <w:r w:rsidR="00556CFF">
              <w:rPr>
                <w:noProof/>
                <w:webHidden/>
              </w:rPr>
              <w:instrText xml:space="preserve"> PAGEREF _Toc516912865 \h </w:instrText>
            </w:r>
            <w:r>
              <w:rPr>
                <w:noProof/>
                <w:webHidden/>
              </w:rPr>
            </w:r>
            <w:r>
              <w:rPr>
                <w:noProof/>
                <w:webHidden/>
              </w:rPr>
              <w:fldChar w:fldCharType="separate"/>
            </w:r>
            <w:r w:rsidR="00556CFF">
              <w:rPr>
                <w:noProof/>
                <w:webHidden/>
              </w:rPr>
              <w:t>29</w:t>
            </w:r>
            <w:r>
              <w:rPr>
                <w:noProof/>
                <w:webHidden/>
              </w:rPr>
              <w:fldChar w:fldCharType="end"/>
            </w:r>
          </w:hyperlink>
        </w:p>
        <w:p w:rsidR="00556CFF" w:rsidRDefault="00F67563">
          <w:pPr>
            <w:pStyle w:val="TOC4"/>
            <w:tabs>
              <w:tab w:val="right" w:leader="dot" w:pos="9350"/>
            </w:tabs>
            <w:rPr>
              <w:noProof/>
            </w:rPr>
          </w:pPr>
          <w:hyperlink w:anchor="_Toc516912866" w:history="1">
            <w:r w:rsidR="00556CFF" w:rsidRPr="007E6309">
              <w:rPr>
                <w:rStyle w:val="Hyperlink"/>
                <w:rFonts w:ascii="Times New Roman" w:hAnsi="Times New Roman" w:cs="Times New Roman"/>
                <w:noProof/>
              </w:rPr>
              <w:t>2.7.2.2 Physical Environment Affecting Customer Satisfaction</w:t>
            </w:r>
            <w:r w:rsidR="00556CFF">
              <w:rPr>
                <w:noProof/>
                <w:webHidden/>
              </w:rPr>
              <w:tab/>
            </w:r>
            <w:r>
              <w:rPr>
                <w:noProof/>
                <w:webHidden/>
              </w:rPr>
              <w:fldChar w:fldCharType="begin"/>
            </w:r>
            <w:r w:rsidR="00556CFF">
              <w:rPr>
                <w:noProof/>
                <w:webHidden/>
              </w:rPr>
              <w:instrText xml:space="preserve"> PAGEREF _Toc516912866 \h </w:instrText>
            </w:r>
            <w:r>
              <w:rPr>
                <w:noProof/>
                <w:webHidden/>
              </w:rPr>
            </w:r>
            <w:r>
              <w:rPr>
                <w:noProof/>
                <w:webHidden/>
              </w:rPr>
              <w:fldChar w:fldCharType="separate"/>
            </w:r>
            <w:r w:rsidR="00556CFF">
              <w:rPr>
                <w:noProof/>
                <w:webHidden/>
              </w:rPr>
              <w:t>29</w:t>
            </w:r>
            <w:r>
              <w:rPr>
                <w:noProof/>
                <w:webHidden/>
              </w:rPr>
              <w:fldChar w:fldCharType="end"/>
            </w:r>
          </w:hyperlink>
        </w:p>
        <w:p w:rsidR="00556CFF" w:rsidRDefault="00F67563">
          <w:pPr>
            <w:pStyle w:val="TOC4"/>
            <w:tabs>
              <w:tab w:val="right" w:leader="dot" w:pos="9350"/>
            </w:tabs>
            <w:rPr>
              <w:noProof/>
            </w:rPr>
          </w:pPr>
          <w:hyperlink w:anchor="_Toc516912867" w:history="1">
            <w:r w:rsidR="00556CFF" w:rsidRPr="007E6309">
              <w:rPr>
                <w:rStyle w:val="Hyperlink"/>
                <w:rFonts w:ascii="Times New Roman" w:hAnsi="Times New Roman" w:cs="Times New Roman"/>
                <w:noProof/>
              </w:rPr>
              <w:t>2.7.2.3 Service Environment Affecting Customer Satisfaction</w:t>
            </w:r>
            <w:r w:rsidR="00556CFF">
              <w:rPr>
                <w:noProof/>
                <w:webHidden/>
              </w:rPr>
              <w:tab/>
            </w:r>
            <w:r>
              <w:rPr>
                <w:noProof/>
                <w:webHidden/>
              </w:rPr>
              <w:fldChar w:fldCharType="begin"/>
            </w:r>
            <w:r w:rsidR="00556CFF">
              <w:rPr>
                <w:noProof/>
                <w:webHidden/>
              </w:rPr>
              <w:instrText xml:space="preserve"> PAGEREF _Toc516912867 \h </w:instrText>
            </w:r>
            <w:r>
              <w:rPr>
                <w:noProof/>
                <w:webHidden/>
              </w:rPr>
            </w:r>
            <w:r>
              <w:rPr>
                <w:noProof/>
                <w:webHidden/>
              </w:rPr>
              <w:fldChar w:fldCharType="separate"/>
            </w:r>
            <w:r w:rsidR="00556CFF">
              <w:rPr>
                <w:noProof/>
                <w:webHidden/>
              </w:rPr>
              <w:t>29</w:t>
            </w:r>
            <w:r>
              <w:rPr>
                <w:noProof/>
                <w:webHidden/>
              </w:rPr>
              <w:fldChar w:fldCharType="end"/>
            </w:r>
          </w:hyperlink>
        </w:p>
        <w:p w:rsidR="00556CFF" w:rsidRDefault="00F67563">
          <w:pPr>
            <w:pStyle w:val="TOC2"/>
            <w:tabs>
              <w:tab w:val="right" w:leader="dot" w:pos="9350"/>
            </w:tabs>
            <w:rPr>
              <w:rFonts w:eastAsiaTheme="minorEastAsia"/>
              <w:noProof/>
            </w:rPr>
          </w:pPr>
          <w:hyperlink w:anchor="_Toc516912868" w:history="1">
            <w:r w:rsidR="00556CFF" w:rsidRPr="007E6309">
              <w:rPr>
                <w:rStyle w:val="Hyperlink"/>
                <w:rFonts w:ascii="Times New Roman" w:hAnsi="Times New Roman" w:cs="Times New Roman"/>
                <w:noProof/>
              </w:rPr>
              <w:t>2.8 Relationship between Service Quality and Customer Satisfaction</w:t>
            </w:r>
            <w:r w:rsidR="00556CFF">
              <w:rPr>
                <w:noProof/>
                <w:webHidden/>
              </w:rPr>
              <w:tab/>
            </w:r>
            <w:r>
              <w:rPr>
                <w:noProof/>
                <w:webHidden/>
              </w:rPr>
              <w:fldChar w:fldCharType="begin"/>
            </w:r>
            <w:r w:rsidR="00556CFF">
              <w:rPr>
                <w:noProof/>
                <w:webHidden/>
              </w:rPr>
              <w:instrText xml:space="preserve"> PAGEREF _Toc516912868 \h </w:instrText>
            </w:r>
            <w:r>
              <w:rPr>
                <w:noProof/>
                <w:webHidden/>
              </w:rPr>
            </w:r>
            <w:r>
              <w:rPr>
                <w:noProof/>
                <w:webHidden/>
              </w:rPr>
              <w:fldChar w:fldCharType="separate"/>
            </w:r>
            <w:r w:rsidR="00556CFF">
              <w:rPr>
                <w:noProof/>
                <w:webHidden/>
              </w:rPr>
              <w:t>29</w:t>
            </w:r>
            <w:r>
              <w:rPr>
                <w:noProof/>
                <w:webHidden/>
              </w:rPr>
              <w:fldChar w:fldCharType="end"/>
            </w:r>
          </w:hyperlink>
        </w:p>
        <w:p w:rsidR="00556CFF" w:rsidRDefault="00F67563">
          <w:pPr>
            <w:pStyle w:val="TOC2"/>
            <w:tabs>
              <w:tab w:val="right" w:leader="dot" w:pos="9350"/>
            </w:tabs>
            <w:rPr>
              <w:rFonts w:eastAsiaTheme="minorEastAsia"/>
              <w:noProof/>
            </w:rPr>
          </w:pPr>
          <w:hyperlink w:anchor="_Toc516912869" w:history="1">
            <w:r w:rsidR="00556CFF" w:rsidRPr="007E6309">
              <w:rPr>
                <w:rStyle w:val="Hyperlink"/>
                <w:rFonts w:ascii="Times New Roman" w:hAnsi="Times New Roman" w:cs="Times New Roman"/>
                <w:noProof/>
              </w:rPr>
              <w:t>2.9 Gaps Model of Service Quality</w:t>
            </w:r>
            <w:r w:rsidR="00556CFF">
              <w:rPr>
                <w:noProof/>
                <w:webHidden/>
              </w:rPr>
              <w:tab/>
            </w:r>
            <w:r>
              <w:rPr>
                <w:noProof/>
                <w:webHidden/>
              </w:rPr>
              <w:fldChar w:fldCharType="begin"/>
            </w:r>
            <w:r w:rsidR="00556CFF">
              <w:rPr>
                <w:noProof/>
                <w:webHidden/>
              </w:rPr>
              <w:instrText xml:space="preserve"> PAGEREF _Toc516912869 \h </w:instrText>
            </w:r>
            <w:r>
              <w:rPr>
                <w:noProof/>
                <w:webHidden/>
              </w:rPr>
            </w:r>
            <w:r>
              <w:rPr>
                <w:noProof/>
                <w:webHidden/>
              </w:rPr>
              <w:fldChar w:fldCharType="separate"/>
            </w:r>
            <w:r w:rsidR="00556CFF">
              <w:rPr>
                <w:noProof/>
                <w:webHidden/>
              </w:rPr>
              <w:t>30</w:t>
            </w:r>
            <w:r>
              <w:rPr>
                <w:noProof/>
                <w:webHidden/>
              </w:rPr>
              <w:fldChar w:fldCharType="end"/>
            </w:r>
          </w:hyperlink>
        </w:p>
        <w:p w:rsidR="00556CFF" w:rsidRDefault="00F67563">
          <w:pPr>
            <w:pStyle w:val="TOC1"/>
            <w:tabs>
              <w:tab w:val="right" w:leader="dot" w:pos="9350"/>
            </w:tabs>
            <w:rPr>
              <w:rFonts w:eastAsiaTheme="minorEastAsia"/>
              <w:noProof/>
            </w:rPr>
          </w:pPr>
          <w:hyperlink w:anchor="_Toc516912870" w:history="1">
            <w:r w:rsidR="00556CFF" w:rsidRPr="007E6309">
              <w:rPr>
                <w:rStyle w:val="Hyperlink"/>
                <w:rFonts w:ascii="Times New Roman" w:hAnsi="Times New Roman" w:cs="Times New Roman"/>
                <w:noProof/>
              </w:rPr>
              <w:t>CHAPTER THREE</w:t>
            </w:r>
            <w:r w:rsidR="00556CFF">
              <w:rPr>
                <w:noProof/>
                <w:webHidden/>
              </w:rPr>
              <w:tab/>
            </w:r>
            <w:r>
              <w:rPr>
                <w:noProof/>
                <w:webHidden/>
              </w:rPr>
              <w:fldChar w:fldCharType="begin"/>
            </w:r>
            <w:r w:rsidR="00556CFF">
              <w:rPr>
                <w:noProof/>
                <w:webHidden/>
              </w:rPr>
              <w:instrText xml:space="preserve"> PAGEREF _Toc516912870 \h </w:instrText>
            </w:r>
            <w:r>
              <w:rPr>
                <w:noProof/>
                <w:webHidden/>
              </w:rPr>
            </w:r>
            <w:r>
              <w:rPr>
                <w:noProof/>
                <w:webHidden/>
              </w:rPr>
              <w:fldChar w:fldCharType="separate"/>
            </w:r>
            <w:r w:rsidR="00556CFF">
              <w:rPr>
                <w:noProof/>
                <w:webHidden/>
              </w:rPr>
              <w:t>33</w:t>
            </w:r>
            <w:r>
              <w:rPr>
                <w:noProof/>
                <w:webHidden/>
              </w:rPr>
              <w:fldChar w:fldCharType="end"/>
            </w:r>
          </w:hyperlink>
        </w:p>
        <w:p w:rsidR="00556CFF" w:rsidRDefault="00F67563">
          <w:pPr>
            <w:pStyle w:val="TOC1"/>
            <w:tabs>
              <w:tab w:val="right" w:leader="dot" w:pos="9350"/>
            </w:tabs>
            <w:rPr>
              <w:rFonts w:eastAsiaTheme="minorEastAsia"/>
              <w:noProof/>
            </w:rPr>
          </w:pPr>
          <w:hyperlink w:anchor="_Toc516912871" w:history="1">
            <w:r w:rsidR="00556CFF" w:rsidRPr="007E6309">
              <w:rPr>
                <w:rStyle w:val="Hyperlink"/>
                <w:rFonts w:ascii="Times New Roman" w:hAnsi="Times New Roman" w:cs="Times New Roman"/>
                <w:noProof/>
              </w:rPr>
              <w:t>RESEARCH METHOD</w:t>
            </w:r>
            <w:r w:rsidR="00556CFF">
              <w:rPr>
                <w:noProof/>
                <w:webHidden/>
              </w:rPr>
              <w:tab/>
            </w:r>
            <w:r>
              <w:rPr>
                <w:noProof/>
                <w:webHidden/>
              </w:rPr>
              <w:fldChar w:fldCharType="begin"/>
            </w:r>
            <w:r w:rsidR="00556CFF">
              <w:rPr>
                <w:noProof/>
                <w:webHidden/>
              </w:rPr>
              <w:instrText xml:space="preserve"> PAGEREF _Toc516912871 \h </w:instrText>
            </w:r>
            <w:r>
              <w:rPr>
                <w:noProof/>
                <w:webHidden/>
              </w:rPr>
            </w:r>
            <w:r>
              <w:rPr>
                <w:noProof/>
                <w:webHidden/>
              </w:rPr>
              <w:fldChar w:fldCharType="separate"/>
            </w:r>
            <w:r w:rsidR="00556CFF">
              <w:rPr>
                <w:noProof/>
                <w:webHidden/>
              </w:rPr>
              <w:t>33</w:t>
            </w:r>
            <w:r>
              <w:rPr>
                <w:noProof/>
                <w:webHidden/>
              </w:rPr>
              <w:fldChar w:fldCharType="end"/>
            </w:r>
          </w:hyperlink>
        </w:p>
        <w:p w:rsidR="00556CFF" w:rsidRDefault="00F67563">
          <w:pPr>
            <w:pStyle w:val="TOC2"/>
            <w:tabs>
              <w:tab w:val="right" w:leader="dot" w:pos="9350"/>
            </w:tabs>
            <w:rPr>
              <w:rFonts w:eastAsiaTheme="minorEastAsia"/>
              <w:noProof/>
            </w:rPr>
          </w:pPr>
          <w:hyperlink w:anchor="_Toc516912872" w:history="1">
            <w:r w:rsidR="00556CFF" w:rsidRPr="007E6309">
              <w:rPr>
                <w:rStyle w:val="Hyperlink"/>
                <w:rFonts w:ascii="Times New Roman" w:hAnsi="Times New Roman" w:cs="Times New Roman"/>
                <w:noProof/>
              </w:rPr>
              <w:t>3.1 ResearchDesign</w:t>
            </w:r>
            <w:r w:rsidR="00556CFF">
              <w:rPr>
                <w:noProof/>
                <w:webHidden/>
              </w:rPr>
              <w:tab/>
            </w:r>
            <w:r>
              <w:rPr>
                <w:noProof/>
                <w:webHidden/>
              </w:rPr>
              <w:fldChar w:fldCharType="begin"/>
            </w:r>
            <w:r w:rsidR="00556CFF">
              <w:rPr>
                <w:noProof/>
                <w:webHidden/>
              </w:rPr>
              <w:instrText xml:space="preserve"> PAGEREF _Toc516912872 \h </w:instrText>
            </w:r>
            <w:r>
              <w:rPr>
                <w:noProof/>
                <w:webHidden/>
              </w:rPr>
            </w:r>
            <w:r>
              <w:rPr>
                <w:noProof/>
                <w:webHidden/>
              </w:rPr>
              <w:fldChar w:fldCharType="separate"/>
            </w:r>
            <w:r w:rsidR="00556CFF">
              <w:rPr>
                <w:noProof/>
                <w:webHidden/>
              </w:rPr>
              <w:t>33</w:t>
            </w:r>
            <w:r>
              <w:rPr>
                <w:noProof/>
                <w:webHidden/>
              </w:rPr>
              <w:fldChar w:fldCharType="end"/>
            </w:r>
          </w:hyperlink>
        </w:p>
        <w:p w:rsidR="00556CFF" w:rsidRDefault="00F67563">
          <w:pPr>
            <w:pStyle w:val="TOC2"/>
            <w:tabs>
              <w:tab w:val="right" w:leader="dot" w:pos="9350"/>
            </w:tabs>
            <w:rPr>
              <w:rFonts w:eastAsiaTheme="minorEastAsia"/>
              <w:noProof/>
            </w:rPr>
          </w:pPr>
          <w:hyperlink w:anchor="_Toc516912873" w:history="1">
            <w:r w:rsidR="00556CFF" w:rsidRPr="007E6309">
              <w:rPr>
                <w:rStyle w:val="Hyperlink"/>
                <w:rFonts w:ascii="Times New Roman" w:hAnsi="Times New Roman" w:cs="Times New Roman"/>
                <w:noProof/>
              </w:rPr>
              <w:t>3.2 Research Site</w:t>
            </w:r>
            <w:r w:rsidR="00556CFF">
              <w:rPr>
                <w:noProof/>
                <w:webHidden/>
              </w:rPr>
              <w:tab/>
            </w:r>
            <w:r>
              <w:rPr>
                <w:noProof/>
                <w:webHidden/>
              </w:rPr>
              <w:fldChar w:fldCharType="begin"/>
            </w:r>
            <w:r w:rsidR="00556CFF">
              <w:rPr>
                <w:noProof/>
                <w:webHidden/>
              </w:rPr>
              <w:instrText xml:space="preserve"> PAGEREF _Toc516912873 \h </w:instrText>
            </w:r>
            <w:r>
              <w:rPr>
                <w:noProof/>
                <w:webHidden/>
              </w:rPr>
            </w:r>
            <w:r>
              <w:rPr>
                <w:noProof/>
                <w:webHidden/>
              </w:rPr>
              <w:fldChar w:fldCharType="separate"/>
            </w:r>
            <w:r w:rsidR="00556CFF">
              <w:rPr>
                <w:noProof/>
                <w:webHidden/>
              </w:rPr>
              <w:t>33</w:t>
            </w:r>
            <w:r>
              <w:rPr>
                <w:noProof/>
                <w:webHidden/>
              </w:rPr>
              <w:fldChar w:fldCharType="end"/>
            </w:r>
          </w:hyperlink>
        </w:p>
        <w:p w:rsidR="00556CFF" w:rsidRDefault="00F67563">
          <w:pPr>
            <w:pStyle w:val="TOC2"/>
            <w:tabs>
              <w:tab w:val="right" w:leader="dot" w:pos="9350"/>
            </w:tabs>
            <w:rPr>
              <w:rFonts w:eastAsiaTheme="minorEastAsia"/>
              <w:noProof/>
            </w:rPr>
          </w:pPr>
          <w:hyperlink w:anchor="_Toc516912874" w:history="1">
            <w:r w:rsidR="00556CFF" w:rsidRPr="007E6309">
              <w:rPr>
                <w:rStyle w:val="Hyperlink"/>
                <w:rFonts w:ascii="Times New Roman" w:hAnsi="Times New Roman" w:cs="Times New Roman"/>
                <w:noProof/>
              </w:rPr>
              <w:t>3.3 Population, Sampling andSampling Techniques</w:t>
            </w:r>
            <w:r w:rsidR="00556CFF">
              <w:rPr>
                <w:noProof/>
                <w:webHidden/>
              </w:rPr>
              <w:tab/>
            </w:r>
            <w:r>
              <w:rPr>
                <w:noProof/>
                <w:webHidden/>
              </w:rPr>
              <w:fldChar w:fldCharType="begin"/>
            </w:r>
            <w:r w:rsidR="00556CFF">
              <w:rPr>
                <w:noProof/>
                <w:webHidden/>
              </w:rPr>
              <w:instrText xml:space="preserve"> PAGEREF _Toc516912874 \h </w:instrText>
            </w:r>
            <w:r>
              <w:rPr>
                <w:noProof/>
                <w:webHidden/>
              </w:rPr>
            </w:r>
            <w:r>
              <w:rPr>
                <w:noProof/>
                <w:webHidden/>
              </w:rPr>
              <w:fldChar w:fldCharType="separate"/>
            </w:r>
            <w:r w:rsidR="00556CFF">
              <w:rPr>
                <w:noProof/>
                <w:webHidden/>
              </w:rPr>
              <w:t>33</w:t>
            </w:r>
            <w:r>
              <w:rPr>
                <w:noProof/>
                <w:webHidden/>
              </w:rPr>
              <w:fldChar w:fldCharType="end"/>
            </w:r>
          </w:hyperlink>
        </w:p>
        <w:p w:rsidR="00556CFF" w:rsidRDefault="00F67563">
          <w:pPr>
            <w:pStyle w:val="TOC3"/>
            <w:tabs>
              <w:tab w:val="right" w:leader="dot" w:pos="9350"/>
            </w:tabs>
            <w:rPr>
              <w:rFonts w:eastAsiaTheme="minorEastAsia"/>
              <w:noProof/>
            </w:rPr>
          </w:pPr>
          <w:hyperlink w:anchor="_Toc516912875" w:history="1">
            <w:r w:rsidR="00556CFF" w:rsidRPr="007E6309">
              <w:rPr>
                <w:rStyle w:val="Hyperlink"/>
                <w:rFonts w:ascii="Times New Roman" w:hAnsi="Times New Roman" w:cs="Times New Roman"/>
                <w:noProof/>
              </w:rPr>
              <w:t>3.3.1 Population</w:t>
            </w:r>
            <w:r w:rsidR="00556CFF">
              <w:rPr>
                <w:noProof/>
                <w:webHidden/>
              </w:rPr>
              <w:tab/>
            </w:r>
            <w:r>
              <w:rPr>
                <w:noProof/>
                <w:webHidden/>
              </w:rPr>
              <w:fldChar w:fldCharType="begin"/>
            </w:r>
            <w:r w:rsidR="00556CFF">
              <w:rPr>
                <w:noProof/>
                <w:webHidden/>
              </w:rPr>
              <w:instrText xml:space="preserve"> PAGEREF _Toc516912875 \h </w:instrText>
            </w:r>
            <w:r>
              <w:rPr>
                <w:noProof/>
                <w:webHidden/>
              </w:rPr>
            </w:r>
            <w:r>
              <w:rPr>
                <w:noProof/>
                <w:webHidden/>
              </w:rPr>
              <w:fldChar w:fldCharType="separate"/>
            </w:r>
            <w:r w:rsidR="00556CFF">
              <w:rPr>
                <w:noProof/>
                <w:webHidden/>
              </w:rPr>
              <w:t>33</w:t>
            </w:r>
            <w:r>
              <w:rPr>
                <w:noProof/>
                <w:webHidden/>
              </w:rPr>
              <w:fldChar w:fldCharType="end"/>
            </w:r>
          </w:hyperlink>
        </w:p>
        <w:p w:rsidR="00556CFF" w:rsidRDefault="00F67563">
          <w:pPr>
            <w:pStyle w:val="TOC3"/>
            <w:tabs>
              <w:tab w:val="right" w:leader="dot" w:pos="9350"/>
            </w:tabs>
            <w:rPr>
              <w:rFonts w:eastAsiaTheme="minorEastAsia"/>
              <w:noProof/>
            </w:rPr>
          </w:pPr>
          <w:hyperlink w:anchor="_Toc516912876" w:history="1">
            <w:r w:rsidR="00556CFF" w:rsidRPr="007E6309">
              <w:rPr>
                <w:rStyle w:val="Hyperlink"/>
                <w:rFonts w:ascii="Times New Roman" w:hAnsi="Times New Roman" w:cs="Times New Roman"/>
                <w:noProof/>
              </w:rPr>
              <w:t>3.3.2 Sampling and Sampling Techniques</w:t>
            </w:r>
            <w:r w:rsidR="00556CFF">
              <w:rPr>
                <w:noProof/>
                <w:webHidden/>
              </w:rPr>
              <w:tab/>
            </w:r>
            <w:r>
              <w:rPr>
                <w:noProof/>
                <w:webHidden/>
              </w:rPr>
              <w:fldChar w:fldCharType="begin"/>
            </w:r>
            <w:r w:rsidR="00556CFF">
              <w:rPr>
                <w:noProof/>
                <w:webHidden/>
              </w:rPr>
              <w:instrText xml:space="preserve"> PAGEREF _Toc516912876 \h </w:instrText>
            </w:r>
            <w:r>
              <w:rPr>
                <w:noProof/>
                <w:webHidden/>
              </w:rPr>
            </w:r>
            <w:r>
              <w:rPr>
                <w:noProof/>
                <w:webHidden/>
              </w:rPr>
              <w:fldChar w:fldCharType="separate"/>
            </w:r>
            <w:r w:rsidR="00556CFF">
              <w:rPr>
                <w:noProof/>
                <w:webHidden/>
              </w:rPr>
              <w:t>33</w:t>
            </w:r>
            <w:r>
              <w:rPr>
                <w:noProof/>
                <w:webHidden/>
              </w:rPr>
              <w:fldChar w:fldCharType="end"/>
            </w:r>
          </w:hyperlink>
        </w:p>
        <w:p w:rsidR="00556CFF" w:rsidRDefault="00F67563">
          <w:pPr>
            <w:pStyle w:val="TOC2"/>
            <w:tabs>
              <w:tab w:val="right" w:leader="dot" w:pos="9350"/>
            </w:tabs>
            <w:rPr>
              <w:rFonts w:eastAsiaTheme="minorEastAsia"/>
              <w:noProof/>
            </w:rPr>
          </w:pPr>
          <w:hyperlink w:anchor="_Toc516912877" w:history="1">
            <w:r w:rsidR="00556CFF" w:rsidRPr="007E6309">
              <w:rPr>
                <w:rStyle w:val="Hyperlink"/>
                <w:rFonts w:ascii="Times New Roman" w:hAnsi="Times New Roman" w:cs="Times New Roman"/>
                <w:noProof/>
              </w:rPr>
              <w:t>3.4 Source of Data</w:t>
            </w:r>
            <w:r w:rsidR="00556CFF">
              <w:rPr>
                <w:noProof/>
                <w:webHidden/>
              </w:rPr>
              <w:tab/>
            </w:r>
            <w:r>
              <w:rPr>
                <w:noProof/>
                <w:webHidden/>
              </w:rPr>
              <w:fldChar w:fldCharType="begin"/>
            </w:r>
            <w:r w:rsidR="00556CFF">
              <w:rPr>
                <w:noProof/>
                <w:webHidden/>
              </w:rPr>
              <w:instrText xml:space="preserve"> PAGEREF _Toc516912877 \h </w:instrText>
            </w:r>
            <w:r>
              <w:rPr>
                <w:noProof/>
                <w:webHidden/>
              </w:rPr>
            </w:r>
            <w:r>
              <w:rPr>
                <w:noProof/>
                <w:webHidden/>
              </w:rPr>
              <w:fldChar w:fldCharType="separate"/>
            </w:r>
            <w:r w:rsidR="00556CFF">
              <w:rPr>
                <w:noProof/>
                <w:webHidden/>
              </w:rPr>
              <w:t>34</w:t>
            </w:r>
            <w:r>
              <w:rPr>
                <w:noProof/>
                <w:webHidden/>
              </w:rPr>
              <w:fldChar w:fldCharType="end"/>
            </w:r>
          </w:hyperlink>
        </w:p>
        <w:p w:rsidR="00556CFF" w:rsidRDefault="00F67563">
          <w:pPr>
            <w:pStyle w:val="TOC2"/>
            <w:tabs>
              <w:tab w:val="right" w:leader="dot" w:pos="9350"/>
            </w:tabs>
            <w:rPr>
              <w:rFonts w:eastAsiaTheme="minorEastAsia"/>
              <w:noProof/>
            </w:rPr>
          </w:pPr>
          <w:hyperlink w:anchor="_Toc516912878" w:history="1">
            <w:r w:rsidR="00556CFF" w:rsidRPr="007E6309">
              <w:rPr>
                <w:rStyle w:val="Hyperlink"/>
                <w:rFonts w:ascii="Times New Roman" w:hAnsi="Times New Roman" w:cs="Times New Roman"/>
                <w:noProof/>
              </w:rPr>
              <w:t>3.5 Instruments of Data Collection</w:t>
            </w:r>
            <w:r w:rsidR="00556CFF">
              <w:rPr>
                <w:noProof/>
                <w:webHidden/>
              </w:rPr>
              <w:tab/>
            </w:r>
            <w:r>
              <w:rPr>
                <w:noProof/>
                <w:webHidden/>
              </w:rPr>
              <w:fldChar w:fldCharType="begin"/>
            </w:r>
            <w:r w:rsidR="00556CFF">
              <w:rPr>
                <w:noProof/>
                <w:webHidden/>
              </w:rPr>
              <w:instrText xml:space="preserve"> PAGEREF _Toc516912878 \h </w:instrText>
            </w:r>
            <w:r>
              <w:rPr>
                <w:noProof/>
                <w:webHidden/>
              </w:rPr>
            </w:r>
            <w:r>
              <w:rPr>
                <w:noProof/>
                <w:webHidden/>
              </w:rPr>
              <w:fldChar w:fldCharType="separate"/>
            </w:r>
            <w:r w:rsidR="00556CFF">
              <w:rPr>
                <w:noProof/>
                <w:webHidden/>
              </w:rPr>
              <w:t>34</w:t>
            </w:r>
            <w:r>
              <w:rPr>
                <w:noProof/>
                <w:webHidden/>
              </w:rPr>
              <w:fldChar w:fldCharType="end"/>
            </w:r>
          </w:hyperlink>
        </w:p>
        <w:p w:rsidR="00556CFF" w:rsidRDefault="00F67563">
          <w:pPr>
            <w:pStyle w:val="TOC3"/>
            <w:tabs>
              <w:tab w:val="right" w:leader="dot" w:pos="9350"/>
            </w:tabs>
            <w:rPr>
              <w:rFonts w:eastAsiaTheme="minorEastAsia"/>
              <w:noProof/>
            </w:rPr>
          </w:pPr>
          <w:hyperlink w:anchor="_Toc516912879" w:history="1">
            <w:r w:rsidR="00556CFF" w:rsidRPr="007E6309">
              <w:rPr>
                <w:rStyle w:val="Hyperlink"/>
                <w:rFonts w:ascii="Times New Roman" w:hAnsi="Times New Roman" w:cs="Times New Roman"/>
                <w:noProof/>
              </w:rPr>
              <w:t>3.5.1 Questionnaire</w:t>
            </w:r>
            <w:r w:rsidR="00556CFF">
              <w:rPr>
                <w:noProof/>
                <w:webHidden/>
              </w:rPr>
              <w:tab/>
            </w:r>
            <w:r>
              <w:rPr>
                <w:noProof/>
                <w:webHidden/>
              </w:rPr>
              <w:fldChar w:fldCharType="begin"/>
            </w:r>
            <w:r w:rsidR="00556CFF">
              <w:rPr>
                <w:noProof/>
                <w:webHidden/>
              </w:rPr>
              <w:instrText xml:space="preserve"> PAGEREF _Toc516912879 \h </w:instrText>
            </w:r>
            <w:r>
              <w:rPr>
                <w:noProof/>
                <w:webHidden/>
              </w:rPr>
            </w:r>
            <w:r>
              <w:rPr>
                <w:noProof/>
                <w:webHidden/>
              </w:rPr>
              <w:fldChar w:fldCharType="separate"/>
            </w:r>
            <w:r w:rsidR="00556CFF">
              <w:rPr>
                <w:noProof/>
                <w:webHidden/>
              </w:rPr>
              <w:t>34</w:t>
            </w:r>
            <w:r>
              <w:rPr>
                <w:noProof/>
                <w:webHidden/>
              </w:rPr>
              <w:fldChar w:fldCharType="end"/>
            </w:r>
          </w:hyperlink>
        </w:p>
        <w:p w:rsidR="00556CFF" w:rsidRDefault="00F67563">
          <w:pPr>
            <w:pStyle w:val="TOC3"/>
            <w:tabs>
              <w:tab w:val="right" w:leader="dot" w:pos="9350"/>
            </w:tabs>
            <w:rPr>
              <w:rFonts w:eastAsiaTheme="minorEastAsia"/>
              <w:noProof/>
            </w:rPr>
          </w:pPr>
          <w:hyperlink w:anchor="_Toc516912880" w:history="1">
            <w:r w:rsidR="00556CFF" w:rsidRPr="007E6309">
              <w:rPr>
                <w:rStyle w:val="Hyperlink"/>
                <w:rFonts w:ascii="Times New Roman" w:hAnsi="Times New Roman" w:cs="Times New Roman"/>
                <w:noProof/>
              </w:rPr>
              <w:t>3.5.2 Observation</w:t>
            </w:r>
            <w:r w:rsidR="00556CFF">
              <w:rPr>
                <w:noProof/>
                <w:webHidden/>
              </w:rPr>
              <w:tab/>
            </w:r>
            <w:r>
              <w:rPr>
                <w:noProof/>
                <w:webHidden/>
              </w:rPr>
              <w:fldChar w:fldCharType="begin"/>
            </w:r>
            <w:r w:rsidR="00556CFF">
              <w:rPr>
                <w:noProof/>
                <w:webHidden/>
              </w:rPr>
              <w:instrText xml:space="preserve"> PAGEREF _Toc516912880 \h </w:instrText>
            </w:r>
            <w:r>
              <w:rPr>
                <w:noProof/>
                <w:webHidden/>
              </w:rPr>
            </w:r>
            <w:r>
              <w:rPr>
                <w:noProof/>
                <w:webHidden/>
              </w:rPr>
              <w:fldChar w:fldCharType="separate"/>
            </w:r>
            <w:r w:rsidR="00556CFF">
              <w:rPr>
                <w:noProof/>
                <w:webHidden/>
              </w:rPr>
              <w:t>35</w:t>
            </w:r>
            <w:r>
              <w:rPr>
                <w:noProof/>
                <w:webHidden/>
              </w:rPr>
              <w:fldChar w:fldCharType="end"/>
            </w:r>
          </w:hyperlink>
        </w:p>
        <w:p w:rsidR="00556CFF" w:rsidRDefault="00F67563">
          <w:pPr>
            <w:pStyle w:val="TOC3"/>
            <w:tabs>
              <w:tab w:val="right" w:leader="dot" w:pos="9350"/>
            </w:tabs>
            <w:rPr>
              <w:rFonts w:eastAsiaTheme="minorEastAsia"/>
              <w:noProof/>
            </w:rPr>
          </w:pPr>
          <w:hyperlink w:anchor="_Toc516912881" w:history="1">
            <w:r w:rsidR="00556CFF" w:rsidRPr="007E6309">
              <w:rPr>
                <w:rStyle w:val="Hyperlink"/>
                <w:rFonts w:ascii="Times New Roman" w:hAnsi="Times New Roman" w:cs="Times New Roman"/>
                <w:noProof/>
              </w:rPr>
              <w:t>3.5.3 Interview</w:t>
            </w:r>
            <w:r w:rsidR="00556CFF">
              <w:rPr>
                <w:noProof/>
                <w:webHidden/>
              </w:rPr>
              <w:tab/>
            </w:r>
            <w:r>
              <w:rPr>
                <w:noProof/>
                <w:webHidden/>
              </w:rPr>
              <w:fldChar w:fldCharType="begin"/>
            </w:r>
            <w:r w:rsidR="00556CFF">
              <w:rPr>
                <w:noProof/>
                <w:webHidden/>
              </w:rPr>
              <w:instrText xml:space="preserve"> PAGEREF _Toc516912881 \h </w:instrText>
            </w:r>
            <w:r>
              <w:rPr>
                <w:noProof/>
                <w:webHidden/>
              </w:rPr>
            </w:r>
            <w:r>
              <w:rPr>
                <w:noProof/>
                <w:webHidden/>
              </w:rPr>
              <w:fldChar w:fldCharType="separate"/>
            </w:r>
            <w:r w:rsidR="00556CFF">
              <w:rPr>
                <w:noProof/>
                <w:webHidden/>
              </w:rPr>
              <w:t>35</w:t>
            </w:r>
            <w:r>
              <w:rPr>
                <w:noProof/>
                <w:webHidden/>
              </w:rPr>
              <w:fldChar w:fldCharType="end"/>
            </w:r>
          </w:hyperlink>
        </w:p>
        <w:p w:rsidR="00556CFF" w:rsidRDefault="00F67563">
          <w:pPr>
            <w:pStyle w:val="TOC2"/>
            <w:tabs>
              <w:tab w:val="right" w:leader="dot" w:pos="9350"/>
            </w:tabs>
            <w:rPr>
              <w:rFonts w:eastAsiaTheme="minorEastAsia"/>
              <w:noProof/>
            </w:rPr>
          </w:pPr>
          <w:hyperlink w:anchor="_Toc516912882" w:history="1">
            <w:r w:rsidR="00556CFF" w:rsidRPr="007E6309">
              <w:rPr>
                <w:rStyle w:val="Hyperlink"/>
                <w:rFonts w:ascii="Times New Roman" w:hAnsi="Times New Roman" w:cs="Times New Roman"/>
                <w:noProof/>
              </w:rPr>
              <w:t>3.6 Procedure of Data Collection</w:t>
            </w:r>
            <w:r w:rsidR="00556CFF">
              <w:rPr>
                <w:noProof/>
                <w:webHidden/>
              </w:rPr>
              <w:tab/>
            </w:r>
            <w:r>
              <w:rPr>
                <w:noProof/>
                <w:webHidden/>
              </w:rPr>
              <w:fldChar w:fldCharType="begin"/>
            </w:r>
            <w:r w:rsidR="00556CFF">
              <w:rPr>
                <w:noProof/>
                <w:webHidden/>
              </w:rPr>
              <w:instrText xml:space="preserve"> PAGEREF _Toc516912882 \h </w:instrText>
            </w:r>
            <w:r>
              <w:rPr>
                <w:noProof/>
                <w:webHidden/>
              </w:rPr>
            </w:r>
            <w:r>
              <w:rPr>
                <w:noProof/>
                <w:webHidden/>
              </w:rPr>
              <w:fldChar w:fldCharType="separate"/>
            </w:r>
            <w:r w:rsidR="00556CFF">
              <w:rPr>
                <w:noProof/>
                <w:webHidden/>
              </w:rPr>
              <w:t>35</w:t>
            </w:r>
            <w:r>
              <w:rPr>
                <w:noProof/>
                <w:webHidden/>
              </w:rPr>
              <w:fldChar w:fldCharType="end"/>
            </w:r>
          </w:hyperlink>
        </w:p>
        <w:p w:rsidR="00556CFF" w:rsidRDefault="00F67563">
          <w:pPr>
            <w:pStyle w:val="TOC2"/>
            <w:tabs>
              <w:tab w:val="right" w:leader="dot" w:pos="9350"/>
            </w:tabs>
            <w:rPr>
              <w:rFonts w:eastAsiaTheme="minorEastAsia"/>
              <w:noProof/>
            </w:rPr>
          </w:pPr>
          <w:hyperlink w:anchor="_Toc516912883" w:history="1">
            <w:r w:rsidR="00556CFF" w:rsidRPr="007E6309">
              <w:rPr>
                <w:rStyle w:val="Hyperlink"/>
                <w:rFonts w:ascii="Times New Roman" w:hAnsi="Times New Roman" w:cs="Times New Roman"/>
                <w:noProof/>
              </w:rPr>
              <w:t>3.7 Reliability and Validity of the Instrument</w:t>
            </w:r>
            <w:r w:rsidR="00556CFF">
              <w:rPr>
                <w:noProof/>
                <w:webHidden/>
              </w:rPr>
              <w:tab/>
            </w:r>
            <w:r>
              <w:rPr>
                <w:noProof/>
                <w:webHidden/>
              </w:rPr>
              <w:fldChar w:fldCharType="begin"/>
            </w:r>
            <w:r w:rsidR="00556CFF">
              <w:rPr>
                <w:noProof/>
                <w:webHidden/>
              </w:rPr>
              <w:instrText xml:space="preserve"> PAGEREF _Toc516912883 \h </w:instrText>
            </w:r>
            <w:r>
              <w:rPr>
                <w:noProof/>
                <w:webHidden/>
              </w:rPr>
            </w:r>
            <w:r>
              <w:rPr>
                <w:noProof/>
                <w:webHidden/>
              </w:rPr>
              <w:fldChar w:fldCharType="separate"/>
            </w:r>
            <w:r w:rsidR="00556CFF">
              <w:rPr>
                <w:noProof/>
                <w:webHidden/>
              </w:rPr>
              <w:t>36</w:t>
            </w:r>
            <w:r>
              <w:rPr>
                <w:noProof/>
                <w:webHidden/>
              </w:rPr>
              <w:fldChar w:fldCharType="end"/>
            </w:r>
          </w:hyperlink>
        </w:p>
        <w:p w:rsidR="00556CFF" w:rsidRDefault="00F67563">
          <w:pPr>
            <w:pStyle w:val="TOC3"/>
            <w:tabs>
              <w:tab w:val="right" w:leader="dot" w:pos="9350"/>
            </w:tabs>
            <w:rPr>
              <w:rFonts w:eastAsiaTheme="minorEastAsia"/>
              <w:noProof/>
            </w:rPr>
          </w:pPr>
          <w:hyperlink w:anchor="_Toc516912884" w:history="1">
            <w:r w:rsidR="00556CFF" w:rsidRPr="007E6309">
              <w:rPr>
                <w:rStyle w:val="Hyperlink"/>
                <w:rFonts w:ascii="Times New Roman" w:hAnsi="Times New Roman" w:cs="Times New Roman"/>
                <w:noProof/>
              </w:rPr>
              <w:t>3.7.1 Pilot Study</w:t>
            </w:r>
            <w:r w:rsidR="00556CFF">
              <w:rPr>
                <w:noProof/>
                <w:webHidden/>
              </w:rPr>
              <w:tab/>
            </w:r>
            <w:r>
              <w:rPr>
                <w:noProof/>
                <w:webHidden/>
              </w:rPr>
              <w:fldChar w:fldCharType="begin"/>
            </w:r>
            <w:r w:rsidR="00556CFF">
              <w:rPr>
                <w:noProof/>
                <w:webHidden/>
              </w:rPr>
              <w:instrText xml:space="preserve"> PAGEREF _Toc516912884 \h </w:instrText>
            </w:r>
            <w:r>
              <w:rPr>
                <w:noProof/>
                <w:webHidden/>
              </w:rPr>
            </w:r>
            <w:r>
              <w:rPr>
                <w:noProof/>
                <w:webHidden/>
              </w:rPr>
              <w:fldChar w:fldCharType="separate"/>
            </w:r>
            <w:r w:rsidR="00556CFF">
              <w:rPr>
                <w:noProof/>
                <w:webHidden/>
              </w:rPr>
              <w:t>36</w:t>
            </w:r>
            <w:r>
              <w:rPr>
                <w:noProof/>
                <w:webHidden/>
              </w:rPr>
              <w:fldChar w:fldCharType="end"/>
            </w:r>
          </w:hyperlink>
        </w:p>
        <w:p w:rsidR="00556CFF" w:rsidRDefault="00F67563">
          <w:pPr>
            <w:pStyle w:val="TOC2"/>
            <w:tabs>
              <w:tab w:val="right" w:leader="dot" w:pos="9350"/>
            </w:tabs>
            <w:rPr>
              <w:rFonts w:eastAsiaTheme="minorEastAsia"/>
              <w:noProof/>
            </w:rPr>
          </w:pPr>
          <w:hyperlink w:anchor="_Toc516912885" w:history="1">
            <w:r w:rsidR="00556CFF" w:rsidRPr="007E6309">
              <w:rPr>
                <w:rStyle w:val="Hyperlink"/>
                <w:rFonts w:ascii="Times New Roman" w:hAnsi="Times New Roman" w:cs="Times New Roman"/>
                <w:noProof/>
              </w:rPr>
              <w:t>3.7.2 Reliability</w:t>
            </w:r>
            <w:r w:rsidR="00556CFF">
              <w:rPr>
                <w:noProof/>
                <w:webHidden/>
              </w:rPr>
              <w:tab/>
            </w:r>
            <w:r>
              <w:rPr>
                <w:noProof/>
                <w:webHidden/>
              </w:rPr>
              <w:fldChar w:fldCharType="begin"/>
            </w:r>
            <w:r w:rsidR="00556CFF">
              <w:rPr>
                <w:noProof/>
                <w:webHidden/>
              </w:rPr>
              <w:instrText xml:space="preserve"> PAGEREF _Toc516912885 \h </w:instrText>
            </w:r>
            <w:r>
              <w:rPr>
                <w:noProof/>
                <w:webHidden/>
              </w:rPr>
            </w:r>
            <w:r>
              <w:rPr>
                <w:noProof/>
                <w:webHidden/>
              </w:rPr>
              <w:fldChar w:fldCharType="separate"/>
            </w:r>
            <w:r w:rsidR="00556CFF">
              <w:rPr>
                <w:noProof/>
                <w:webHidden/>
              </w:rPr>
              <w:t>36</w:t>
            </w:r>
            <w:r>
              <w:rPr>
                <w:noProof/>
                <w:webHidden/>
              </w:rPr>
              <w:fldChar w:fldCharType="end"/>
            </w:r>
          </w:hyperlink>
        </w:p>
        <w:p w:rsidR="00556CFF" w:rsidRDefault="00F67563">
          <w:pPr>
            <w:pStyle w:val="TOC3"/>
            <w:tabs>
              <w:tab w:val="right" w:leader="dot" w:pos="9350"/>
            </w:tabs>
            <w:rPr>
              <w:rFonts w:eastAsiaTheme="minorEastAsia"/>
              <w:noProof/>
            </w:rPr>
          </w:pPr>
          <w:hyperlink w:anchor="_Toc516912886" w:history="1">
            <w:r w:rsidR="00556CFF" w:rsidRPr="007E6309">
              <w:rPr>
                <w:rStyle w:val="Hyperlink"/>
                <w:rFonts w:ascii="Times New Roman" w:hAnsi="Times New Roman" w:cs="Times New Roman"/>
                <w:noProof/>
              </w:rPr>
              <w:t>3.7.3 Validity</w:t>
            </w:r>
            <w:r w:rsidR="00556CFF">
              <w:rPr>
                <w:noProof/>
                <w:webHidden/>
              </w:rPr>
              <w:tab/>
            </w:r>
            <w:r>
              <w:rPr>
                <w:noProof/>
                <w:webHidden/>
              </w:rPr>
              <w:fldChar w:fldCharType="begin"/>
            </w:r>
            <w:r w:rsidR="00556CFF">
              <w:rPr>
                <w:noProof/>
                <w:webHidden/>
              </w:rPr>
              <w:instrText xml:space="preserve"> PAGEREF _Toc516912886 \h </w:instrText>
            </w:r>
            <w:r>
              <w:rPr>
                <w:noProof/>
                <w:webHidden/>
              </w:rPr>
            </w:r>
            <w:r>
              <w:rPr>
                <w:noProof/>
                <w:webHidden/>
              </w:rPr>
              <w:fldChar w:fldCharType="separate"/>
            </w:r>
            <w:r w:rsidR="00556CFF">
              <w:rPr>
                <w:noProof/>
                <w:webHidden/>
              </w:rPr>
              <w:t>37</w:t>
            </w:r>
            <w:r>
              <w:rPr>
                <w:noProof/>
                <w:webHidden/>
              </w:rPr>
              <w:fldChar w:fldCharType="end"/>
            </w:r>
          </w:hyperlink>
        </w:p>
        <w:p w:rsidR="00556CFF" w:rsidRDefault="00F67563">
          <w:pPr>
            <w:pStyle w:val="TOC2"/>
            <w:tabs>
              <w:tab w:val="right" w:leader="dot" w:pos="9350"/>
            </w:tabs>
            <w:rPr>
              <w:rFonts w:eastAsiaTheme="minorEastAsia"/>
              <w:noProof/>
            </w:rPr>
          </w:pPr>
          <w:hyperlink w:anchor="_Toc516912887" w:history="1">
            <w:r w:rsidR="00556CFF" w:rsidRPr="007E6309">
              <w:rPr>
                <w:rStyle w:val="Hyperlink"/>
                <w:rFonts w:ascii="Times New Roman" w:hAnsi="Times New Roman" w:cs="Times New Roman"/>
                <w:noProof/>
              </w:rPr>
              <w:t>3.8 Methods of Data Analysis</w:t>
            </w:r>
            <w:r w:rsidR="00556CFF">
              <w:rPr>
                <w:noProof/>
                <w:webHidden/>
              </w:rPr>
              <w:tab/>
            </w:r>
            <w:r>
              <w:rPr>
                <w:noProof/>
                <w:webHidden/>
              </w:rPr>
              <w:fldChar w:fldCharType="begin"/>
            </w:r>
            <w:r w:rsidR="00556CFF">
              <w:rPr>
                <w:noProof/>
                <w:webHidden/>
              </w:rPr>
              <w:instrText xml:space="preserve"> PAGEREF _Toc516912887 \h </w:instrText>
            </w:r>
            <w:r>
              <w:rPr>
                <w:noProof/>
                <w:webHidden/>
              </w:rPr>
            </w:r>
            <w:r>
              <w:rPr>
                <w:noProof/>
                <w:webHidden/>
              </w:rPr>
              <w:fldChar w:fldCharType="separate"/>
            </w:r>
            <w:r w:rsidR="00556CFF">
              <w:rPr>
                <w:noProof/>
                <w:webHidden/>
              </w:rPr>
              <w:t>37</w:t>
            </w:r>
            <w:r>
              <w:rPr>
                <w:noProof/>
                <w:webHidden/>
              </w:rPr>
              <w:fldChar w:fldCharType="end"/>
            </w:r>
          </w:hyperlink>
        </w:p>
        <w:p w:rsidR="00556CFF" w:rsidRDefault="00F67563">
          <w:pPr>
            <w:pStyle w:val="TOC2"/>
            <w:tabs>
              <w:tab w:val="right" w:leader="dot" w:pos="9350"/>
            </w:tabs>
            <w:rPr>
              <w:rFonts w:eastAsiaTheme="minorEastAsia"/>
              <w:noProof/>
            </w:rPr>
          </w:pPr>
          <w:hyperlink w:anchor="_Toc516912888" w:history="1">
            <w:r w:rsidR="00556CFF" w:rsidRPr="007E6309">
              <w:rPr>
                <w:rStyle w:val="Hyperlink"/>
                <w:rFonts w:ascii="Times New Roman" w:hAnsi="Times New Roman" w:cs="Times New Roman"/>
                <w:noProof/>
              </w:rPr>
              <w:t>3.9 Ethical Consideration</w:t>
            </w:r>
            <w:r w:rsidR="00556CFF">
              <w:rPr>
                <w:noProof/>
                <w:webHidden/>
              </w:rPr>
              <w:tab/>
            </w:r>
            <w:r>
              <w:rPr>
                <w:noProof/>
                <w:webHidden/>
              </w:rPr>
              <w:fldChar w:fldCharType="begin"/>
            </w:r>
            <w:r w:rsidR="00556CFF">
              <w:rPr>
                <w:noProof/>
                <w:webHidden/>
              </w:rPr>
              <w:instrText xml:space="preserve"> PAGEREF _Toc516912888 \h </w:instrText>
            </w:r>
            <w:r>
              <w:rPr>
                <w:noProof/>
                <w:webHidden/>
              </w:rPr>
            </w:r>
            <w:r>
              <w:rPr>
                <w:noProof/>
                <w:webHidden/>
              </w:rPr>
              <w:fldChar w:fldCharType="separate"/>
            </w:r>
            <w:r w:rsidR="00556CFF">
              <w:rPr>
                <w:noProof/>
                <w:webHidden/>
              </w:rPr>
              <w:t>38</w:t>
            </w:r>
            <w:r>
              <w:rPr>
                <w:noProof/>
                <w:webHidden/>
              </w:rPr>
              <w:fldChar w:fldCharType="end"/>
            </w:r>
          </w:hyperlink>
        </w:p>
        <w:p w:rsidR="00556CFF" w:rsidRDefault="00F67563">
          <w:pPr>
            <w:pStyle w:val="TOC1"/>
            <w:tabs>
              <w:tab w:val="right" w:leader="dot" w:pos="9350"/>
            </w:tabs>
            <w:rPr>
              <w:rFonts w:eastAsiaTheme="minorEastAsia"/>
              <w:noProof/>
            </w:rPr>
          </w:pPr>
          <w:hyperlink w:anchor="_Toc516912889" w:history="1">
            <w:r w:rsidR="00556CFF" w:rsidRPr="007E6309">
              <w:rPr>
                <w:rStyle w:val="Hyperlink"/>
                <w:rFonts w:ascii="Times New Roman" w:hAnsi="Times New Roman" w:cs="Times New Roman"/>
                <w:noProof/>
              </w:rPr>
              <w:t>CHAPTER FOUR</w:t>
            </w:r>
            <w:r w:rsidR="00556CFF">
              <w:rPr>
                <w:noProof/>
                <w:webHidden/>
              </w:rPr>
              <w:tab/>
            </w:r>
            <w:r>
              <w:rPr>
                <w:noProof/>
                <w:webHidden/>
              </w:rPr>
              <w:fldChar w:fldCharType="begin"/>
            </w:r>
            <w:r w:rsidR="00556CFF">
              <w:rPr>
                <w:noProof/>
                <w:webHidden/>
              </w:rPr>
              <w:instrText xml:space="preserve"> PAGEREF _Toc516912889 \h </w:instrText>
            </w:r>
            <w:r>
              <w:rPr>
                <w:noProof/>
                <w:webHidden/>
              </w:rPr>
            </w:r>
            <w:r>
              <w:rPr>
                <w:noProof/>
                <w:webHidden/>
              </w:rPr>
              <w:fldChar w:fldCharType="separate"/>
            </w:r>
            <w:r w:rsidR="00556CFF">
              <w:rPr>
                <w:noProof/>
                <w:webHidden/>
              </w:rPr>
              <w:t>39</w:t>
            </w:r>
            <w:r>
              <w:rPr>
                <w:noProof/>
                <w:webHidden/>
              </w:rPr>
              <w:fldChar w:fldCharType="end"/>
            </w:r>
          </w:hyperlink>
        </w:p>
        <w:p w:rsidR="00556CFF" w:rsidRDefault="00F67563">
          <w:pPr>
            <w:pStyle w:val="TOC1"/>
            <w:tabs>
              <w:tab w:val="right" w:leader="dot" w:pos="9350"/>
            </w:tabs>
            <w:rPr>
              <w:rFonts w:eastAsiaTheme="minorEastAsia"/>
              <w:noProof/>
            </w:rPr>
          </w:pPr>
          <w:hyperlink w:anchor="_Toc516912890" w:history="1">
            <w:r w:rsidR="00556CFF" w:rsidRPr="007E6309">
              <w:rPr>
                <w:rStyle w:val="Hyperlink"/>
                <w:rFonts w:ascii="Times New Roman" w:hAnsi="Times New Roman" w:cs="Times New Roman"/>
                <w:noProof/>
              </w:rPr>
              <w:t>RESULT AND DISCUSSION</w:t>
            </w:r>
            <w:r w:rsidR="00556CFF">
              <w:rPr>
                <w:noProof/>
                <w:webHidden/>
              </w:rPr>
              <w:tab/>
            </w:r>
            <w:r>
              <w:rPr>
                <w:noProof/>
                <w:webHidden/>
              </w:rPr>
              <w:fldChar w:fldCharType="begin"/>
            </w:r>
            <w:r w:rsidR="00556CFF">
              <w:rPr>
                <w:noProof/>
                <w:webHidden/>
              </w:rPr>
              <w:instrText xml:space="preserve"> PAGEREF _Toc516912890 \h </w:instrText>
            </w:r>
            <w:r>
              <w:rPr>
                <w:noProof/>
                <w:webHidden/>
              </w:rPr>
            </w:r>
            <w:r>
              <w:rPr>
                <w:noProof/>
                <w:webHidden/>
              </w:rPr>
              <w:fldChar w:fldCharType="separate"/>
            </w:r>
            <w:r w:rsidR="00556CFF">
              <w:rPr>
                <w:noProof/>
                <w:webHidden/>
              </w:rPr>
              <w:t>39</w:t>
            </w:r>
            <w:r>
              <w:rPr>
                <w:noProof/>
                <w:webHidden/>
              </w:rPr>
              <w:fldChar w:fldCharType="end"/>
            </w:r>
          </w:hyperlink>
        </w:p>
        <w:p w:rsidR="00556CFF" w:rsidRDefault="00F67563">
          <w:pPr>
            <w:pStyle w:val="TOC2"/>
            <w:tabs>
              <w:tab w:val="right" w:leader="dot" w:pos="9350"/>
            </w:tabs>
            <w:rPr>
              <w:rFonts w:eastAsiaTheme="minorEastAsia"/>
              <w:noProof/>
            </w:rPr>
          </w:pPr>
          <w:hyperlink w:anchor="_Toc516912891" w:history="1">
            <w:r w:rsidR="00556CFF" w:rsidRPr="007E6309">
              <w:rPr>
                <w:rStyle w:val="Hyperlink"/>
                <w:rFonts w:ascii="Times New Roman" w:hAnsi="Times New Roman" w:cs="Times New Roman"/>
                <w:noProof/>
              </w:rPr>
              <w:t>4.1 Response Rate</w:t>
            </w:r>
            <w:r w:rsidR="00556CFF">
              <w:rPr>
                <w:noProof/>
                <w:webHidden/>
              </w:rPr>
              <w:tab/>
            </w:r>
            <w:r>
              <w:rPr>
                <w:noProof/>
                <w:webHidden/>
              </w:rPr>
              <w:fldChar w:fldCharType="begin"/>
            </w:r>
            <w:r w:rsidR="00556CFF">
              <w:rPr>
                <w:noProof/>
                <w:webHidden/>
              </w:rPr>
              <w:instrText xml:space="preserve"> PAGEREF _Toc516912891 \h </w:instrText>
            </w:r>
            <w:r>
              <w:rPr>
                <w:noProof/>
                <w:webHidden/>
              </w:rPr>
            </w:r>
            <w:r>
              <w:rPr>
                <w:noProof/>
                <w:webHidden/>
              </w:rPr>
              <w:fldChar w:fldCharType="separate"/>
            </w:r>
            <w:r w:rsidR="00556CFF">
              <w:rPr>
                <w:noProof/>
                <w:webHidden/>
              </w:rPr>
              <w:t>39</w:t>
            </w:r>
            <w:r>
              <w:rPr>
                <w:noProof/>
                <w:webHidden/>
              </w:rPr>
              <w:fldChar w:fldCharType="end"/>
            </w:r>
          </w:hyperlink>
        </w:p>
        <w:p w:rsidR="00556CFF" w:rsidRDefault="00F67563">
          <w:pPr>
            <w:pStyle w:val="TOC2"/>
            <w:tabs>
              <w:tab w:val="right" w:leader="dot" w:pos="9350"/>
            </w:tabs>
            <w:rPr>
              <w:rFonts w:eastAsiaTheme="minorEastAsia"/>
              <w:noProof/>
            </w:rPr>
          </w:pPr>
          <w:hyperlink w:anchor="_Toc516912892" w:history="1">
            <w:r w:rsidR="00556CFF" w:rsidRPr="007E6309">
              <w:rPr>
                <w:rStyle w:val="Hyperlink"/>
                <w:rFonts w:ascii="Times New Roman" w:hAnsi="Times New Roman" w:cs="Times New Roman"/>
                <w:noProof/>
              </w:rPr>
              <w:t>4.2. Demographic Characteristics of Respondents</w:t>
            </w:r>
            <w:r w:rsidR="00556CFF">
              <w:rPr>
                <w:noProof/>
                <w:webHidden/>
              </w:rPr>
              <w:tab/>
            </w:r>
            <w:r>
              <w:rPr>
                <w:noProof/>
                <w:webHidden/>
              </w:rPr>
              <w:fldChar w:fldCharType="begin"/>
            </w:r>
            <w:r w:rsidR="00556CFF">
              <w:rPr>
                <w:noProof/>
                <w:webHidden/>
              </w:rPr>
              <w:instrText xml:space="preserve"> PAGEREF _Toc516912892 \h </w:instrText>
            </w:r>
            <w:r>
              <w:rPr>
                <w:noProof/>
                <w:webHidden/>
              </w:rPr>
            </w:r>
            <w:r>
              <w:rPr>
                <w:noProof/>
                <w:webHidden/>
              </w:rPr>
              <w:fldChar w:fldCharType="separate"/>
            </w:r>
            <w:r w:rsidR="00556CFF">
              <w:rPr>
                <w:noProof/>
                <w:webHidden/>
              </w:rPr>
              <w:t>40</w:t>
            </w:r>
            <w:r>
              <w:rPr>
                <w:noProof/>
                <w:webHidden/>
              </w:rPr>
              <w:fldChar w:fldCharType="end"/>
            </w:r>
          </w:hyperlink>
        </w:p>
        <w:p w:rsidR="00556CFF" w:rsidRDefault="00F67563">
          <w:pPr>
            <w:pStyle w:val="TOC3"/>
            <w:tabs>
              <w:tab w:val="right" w:leader="dot" w:pos="9350"/>
            </w:tabs>
            <w:rPr>
              <w:rFonts w:eastAsiaTheme="minorEastAsia"/>
              <w:noProof/>
            </w:rPr>
          </w:pPr>
          <w:hyperlink w:anchor="_Toc516912893" w:history="1">
            <w:r w:rsidR="00556CFF" w:rsidRPr="007E6309">
              <w:rPr>
                <w:rStyle w:val="Hyperlink"/>
                <w:rFonts w:ascii="Times New Roman" w:hAnsi="Times New Roman" w:cs="Times New Roman"/>
                <w:noProof/>
              </w:rPr>
              <w:t>4.2.1. Gender of the Respondents</w:t>
            </w:r>
            <w:r w:rsidR="00556CFF">
              <w:rPr>
                <w:noProof/>
                <w:webHidden/>
              </w:rPr>
              <w:tab/>
            </w:r>
            <w:r>
              <w:rPr>
                <w:noProof/>
                <w:webHidden/>
              </w:rPr>
              <w:fldChar w:fldCharType="begin"/>
            </w:r>
            <w:r w:rsidR="00556CFF">
              <w:rPr>
                <w:noProof/>
                <w:webHidden/>
              </w:rPr>
              <w:instrText xml:space="preserve"> PAGEREF _Toc516912893 \h </w:instrText>
            </w:r>
            <w:r>
              <w:rPr>
                <w:noProof/>
                <w:webHidden/>
              </w:rPr>
            </w:r>
            <w:r>
              <w:rPr>
                <w:noProof/>
                <w:webHidden/>
              </w:rPr>
              <w:fldChar w:fldCharType="separate"/>
            </w:r>
            <w:r w:rsidR="00556CFF">
              <w:rPr>
                <w:noProof/>
                <w:webHidden/>
              </w:rPr>
              <w:t>41</w:t>
            </w:r>
            <w:r>
              <w:rPr>
                <w:noProof/>
                <w:webHidden/>
              </w:rPr>
              <w:fldChar w:fldCharType="end"/>
            </w:r>
          </w:hyperlink>
        </w:p>
        <w:p w:rsidR="00556CFF" w:rsidRDefault="00F67563">
          <w:pPr>
            <w:pStyle w:val="TOC3"/>
            <w:tabs>
              <w:tab w:val="right" w:leader="dot" w:pos="9350"/>
            </w:tabs>
            <w:rPr>
              <w:rFonts w:eastAsiaTheme="minorEastAsia"/>
              <w:noProof/>
            </w:rPr>
          </w:pPr>
          <w:hyperlink w:anchor="_Toc516912894" w:history="1">
            <w:r w:rsidR="00556CFF" w:rsidRPr="007E6309">
              <w:rPr>
                <w:rStyle w:val="Hyperlink"/>
                <w:rFonts w:ascii="Times New Roman" w:hAnsi="Times New Roman" w:cs="Times New Roman"/>
                <w:noProof/>
              </w:rPr>
              <w:t>4.2.2 Age of Respondent</w:t>
            </w:r>
            <w:r w:rsidR="00556CFF">
              <w:rPr>
                <w:noProof/>
                <w:webHidden/>
              </w:rPr>
              <w:tab/>
            </w:r>
            <w:r>
              <w:rPr>
                <w:noProof/>
                <w:webHidden/>
              </w:rPr>
              <w:fldChar w:fldCharType="begin"/>
            </w:r>
            <w:r w:rsidR="00556CFF">
              <w:rPr>
                <w:noProof/>
                <w:webHidden/>
              </w:rPr>
              <w:instrText xml:space="preserve"> PAGEREF _Toc516912894 \h </w:instrText>
            </w:r>
            <w:r>
              <w:rPr>
                <w:noProof/>
                <w:webHidden/>
              </w:rPr>
            </w:r>
            <w:r>
              <w:rPr>
                <w:noProof/>
                <w:webHidden/>
              </w:rPr>
              <w:fldChar w:fldCharType="separate"/>
            </w:r>
            <w:r w:rsidR="00556CFF">
              <w:rPr>
                <w:noProof/>
                <w:webHidden/>
              </w:rPr>
              <w:t>41</w:t>
            </w:r>
            <w:r>
              <w:rPr>
                <w:noProof/>
                <w:webHidden/>
              </w:rPr>
              <w:fldChar w:fldCharType="end"/>
            </w:r>
          </w:hyperlink>
        </w:p>
        <w:p w:rsidR="00556CFF" w:rsidRDefault="00F67563">
          <w:pPr>
            <w:pStyle w:val="TOC3"/>
            <w:tabs>
              <w:tab w:val="right" w:leader="dot" w:pos="9350"/>
            </w:tabs>
            <w:rPr>
              <w:rFonts w:eastAsiaTheme="minorEastAsia"/>
              <w:noProof/>
            </w:rPr>
          </w:pPr>
          <w:hyperlink w:anchor="_Toc516912895" w:history="1">
            <w:r w:rsidR="00556CFF" w:rsidRPr="007E6309">
              <w:rPr>
                <w:rStyle w:val="Hyperlink"/>
                <w:rFonts w:ascii="Times New Roman" w:hAnsi="Times New Roman" w:cs="Times New Roman"/>
                <w:noProof/>
              </w:rPr>
              <w:t>4.2.3 Educational Level of Respondent</w:t>
            </w:r>
            <w:r w:rsidR="00556CFF">
              <w:rPr>
                <w:noProof/>
                <w:webHidden/>
              </w:rPr>
              <w:tab/>
            </w:r>
            <w:r>
              <w:rPr>
                <w:noProof/>
                <w:webHidden/>
              </w:rPr>
              <w:fldChar w:fldCharType="begin"/>
            </w:r>
            <w:r w:rsidR="00556CFF">
              <w:rPr>
                <w:noProof/>
                <w:webHidden/>
              </w:rPr>
              <w:instrText xml:space="preserve"> PAGEREF _Toc516912895 \h </w:instrText>
            </w:r>
            <w:r>
              <w:rPr>
                <w:noProof/>
                <w:webHidden/>
              </w:rPr>
            </w:r>
            <w:r>
              <w:rPr>
                <w:noProof/>
                <w:webHidden/>
              </w:rPr>
              <w:fldChar w:fldCharType="separate"/>
            </w:r>
            <w:r w:rsidR="00556CFF">
              <w:rPr>
                <w:noProof/>
                <w:webHidden/>
              </w:rPr>
              <w:t>42</w:t>
            </w:r>
            <w:r>
              <w:rPr>
                <w:noProof/>
                <w:webHidden/>
              </w:rPr>
              <w:fldChar w:fldCharType="end"/>
            </w:r>
          </w:hyperlink>
        </w:p>
        <w:p w:rsidR="00556CFF" w:rsidRDefault="00F67563">
          <w:pPr>
            <w:pStyle w:val="TOC3"/>
            <w:tabs>
              <w:tab w:val="right" w:leader="dot" w:pos="9350"/>
            </w:tabs>
            <w:rPr>
              <w:rFonts w:eastAsiaTheme="minorEastAsia"/>
              <w:noProof/>
            </w:rPr>
          </w:pPr>
          <w:hyperlink w:anchor="_Toc516912896" w:history="1">
            <w:r w:rsidR="00556CFF" w:rsidRPr="007E6309">
              <w:rPr>
                <w:rStyle w:val="Hyperlink"/>
                <w:rFonts w:ascii="Times New Roman" w:hAnsi="Times New Roman" w:cs="Times New Roman"/>
                <w:noProof/>
              </w:rPr>
              <w:t>4.2.4 Respondents Health Club Location</w:t>
            </w:r>
            <w:r w:rsidR="00556CFF">
              <w:rPr>
                <w:noProof/>
                <w:webHidden/>
              </w:rPr>
              <w:tab/>
            </w:r>
            <w:r>
              <w:rPr>
                <w:noProof/>
                <w:webHidden/>
              </w:rPr>
              <w:fldChar w:fldCharType="begin"/>
            </w:r>
            <w:r w:rsidR="00556CFF">
              <w:rPr>
                <w:noProof/>
                <w:webHidden/>
              </w:rPr>
              <w:instrText xml:space="preserve"> PAGEREF _Toc516912896 \h </w:instrText>
            </w:r>
            <w:r>
              <w:rPr>
                <w:noProof/>
                <w:webHidden/>
              </w:rPr>
            </w:r>
            <w:r>
              <w:rPr>
                <w:noProof/>
                <w:webHidden/>
              </w:rPr>
              <w:fldChar w:fldCharType="separate"/>
            </w:r>
            <w:r w:rsidR="00556CFF">
              <w:rPr>
                <w:noProof/>
                <w:webHidden/>
              </w:rPr>
              <w:t>42</w:t>
            </w:r>
            <w:r>
              <w:rPr>
                <w:noProof/>
                <w:webHidden/>
              </w:rPr>
              <w:fldChar w:fldCharType="end"/>
            </w:r>
          </w:hyperlink>
        </w:p>
        <w:p w:rsidR="00556CFF" w:rsidRDefault="00F67563">
          <w:pPr>
            <w:pStyle w:val="TOC3"/>
            <w:tabs>
              <w:tab w:val="right" w:leader="dot" w:pos="9350"/>
            </w:tabs>
            <w:rPr>
              <w:rFonts w:eastAsiaTheme="minorEastAsia"/>
              <w:noProof/>
            </w:rPr>
          </w:pPr>
          <w:hyperlink w:anchor="_Toc516912897" w:history="1">
            <w:r w:rsidR="00556CFF" w:rsidRPr="007E6309">
              <w:rPr>
                <w:rStyle w:val="Hyperlink"/>
                <w:rFonts w:ascii="Times New Roman" w:hAnsi="Times New Roman" w:cs="Times New Roman"/>
                <w:noProof/>
              </w:rPr>
              <w:t>4.2.5 Exercise Frequency of the Respondents</w:t>
            </w:r>
            <w:r w:rsidR="00556CFF">
              <w:rPr>
                <w:noProof/>
                <w:webHidden/>
              </w:rPr>
              <w:tab/>
            </w:r>
            <w:r>
              <w:rPr>
                <w:noProof/>
                <w:webHidden/>
              </w:rPr>
              <w:fldChar w:fldCharType="begin"/>
            </w:r>
            <w:r w:rsidR="00556CFF">
              <w:rPr>
                <w:noProof/>
                <w:webHidden/>
              </w:rPr>
              <w:instrText xml:space="preserve"> PAGEREF _Toc516912897 \h </w:instrText>
            </w:r>
            <w:r>
              <w:rPr>
                <w:noProof/>
                <w:webHidden/>
              </w:rPr>
            </w:r>
            <w:r>
              <w:rPr>
                <w:noProof/>
                <w:webHidden/>
              </w:rPr>
              <w:fldChar w:fldCharType="separate"/>
            </w:r>
            <w:r w:rsidR="00556CFF">
              <w:rPr>
                <w:noProof/>
                <w:webHidden/>
              </w:rPr>
              <w:t>43</w:t>
            </w:r>
            <w:r>
              <w:rPr>
                <w:noProof/>
                <w:webHidden/>
              </w:rPr>
              <w:fldChar w:fldCharType="end"/>
            </w:r>
          </w:hyperlink>
        </w:p>
        <w:p w:rsidR="00556CFF" w:rsidRDefault="00F67563">
          <w:pPr>
            <w:pStyle w:val="TOC3"/>
            <w:tabs>
              <w:tab w:val="right" w:leader="dot" w:pos="9350"/>
            </w:tabs>
            <w:rPr>
              <w:rFonts w:eastAsiaTheme="minorEastAsia"/>
              <w:noProof/>
            </w:rPr>
          </w:pPr>
          <w:hyperlink w:anchor="_Toc516912898" w:history="1">
            <w:r w:rsidR="00556CFF" w:rsidRPr="007E6309">
              <w:rPr>
                <w:rStyle w:val="Hyperlink"/>
                <w:rFonts w:ascii="Times New Roman" w:hAnsi="Times New Roman" w:cs="Times New Roman"/>
                <w:noProof/>
              </w:rPr>
              <w:t>4.2.6 Reasons of Respondents to Exercise in the Health Clubs</w:t>
            </w:r>
            <w:r w:rsidR="00556CFF">
              <w:rPr>
                <w:noProof/>
                <w:webHidden/>
              </w:rPr>
              <w:tab/>
            </w:r>
            <w:r>
              <w:rPr>
                <w:noProof/>
                <w:webHidden/>
              </w:rPr>
              <w:fldChar w:fldCharType="begin"/>
            </w:r>
            <w:r w:rsidR="00556CFF">
              <w:rPr>
                <w:noProof/>
                <w:webHidden/>
              </w:rPr>
              <w:instrText xml:space="preserve"> PAGEREF _Toc516912898 \h </w:instrText>
            </w:r>
            <w:r>
              <w:rPr>
                <w:noProof/>
                <w:webHidden/>
              </w:rPr>
            </w:r>
            <w:r>
              <w:rPr>
                <w:noProof/>
                <w:webHidden/>
              </w:rPr>
              <w:fldChar w:fldCharType="separate"/>
            </w:r>
            <w:r w:rsidR="00556CFF">
              <w:rPr>
                <w:noProof/>
                <w:webHidden/>
              </w:rPr>
              <w:t>43</w:t>
            </w:r>
            <w:r>
              <w:rPr>
                <w:noProof/>
                <w:webHidden/>
              </w:rPr>
              <w:fldChar w:fldCharType="end"/>
            </w:r>
          </w:hyperlink>
        </w:p>
        <w:p w:rsidR="00556CFF" w:rsidRDefault="00F67563">
          <w:pPr>
            <w:pStyle w:val="TOC2"/>
            <w:tabs>
              <w:tab w:val="right" w:leader="dot" w:pos="9350"/>
            </w:tabs>
            <w:rPr>
              <w:rFonts w:eastAsiaTheme="minorEastAsia"/>
              <w:noProof/>
            </w:rPr>
          </w:pPr>
          <w:hyperlink w:anchor="_Toc516912899" w:history="1">
            <w:r w:rsidR="00556CFF" w:rsidRPr="007E6309">
              <w:rPr>
                <w:rStyle w:val="Hyperlink"/>
                <w:rFonts w:ascii="Times New Roman" w:hAnsi="Times New Roman" w:cs="Times New Roman"/>
                <w:noProof/>
              </w:rPr>
              <w:t>4.3 The Perception of Customers towards Service Delivery</w:t>
            </w:r>
            <w:r w:rsidR="00556CFF">
              <w:rPr>
                <w:noProof/>
                <w:webHidden/>
              </w:rPr>
              <w:tab/>
            </w:r>
            <w:r>
              <w:rPr>
                <w:noProof/>
                <w:webHidden/>
              </w:rPr>
              <w:fldChar w:fldCharType="begin"/>
            </w:r>
            <w:r w:rsidR="00556CFF">
              <w:rPr>
                <w:noProof/>
                <w:webHidden/>
              </w:rPr>
              <w:instrText xml:space="preserve"> PAGEREF _Toc516912899 \h </w:instrText>
            </w:r>
            <w:r>
              <w:rPr>
                <w:noProof/>
                <w:webHidden/>
              </w:rPr>
            </w:r>
            <w:r>
              <w:rPr>
                <w:noProof/>
                <w:webHidden/>
              </w:rPr>
              <w:fldChar w:fldCharType="separate"/>
            </w:r>
            <w:r w:rsidR="00556CFF">
              <w:rPr>
                <w:noProof/>
                <w:webHidden/>
              </w:rPr>
              <w:t>44</w:t>
            </w:r>
            <w:r>
              <w:rPr>
                <w:noProof/>
                <w:webHidden/>
              </w:rPr>
              <w:fldChar w:fldCharType="end"/>
            </w:r>
          </w:hyperlink>
        </w:p>
        <w:p w:rsidR="00556CFF" w:rsidRDefault="00F67563">
          <w:pPr>
            <w:pStyle w:val="TOC2"/>
            <w:tabs>
              <w:tab w:val="right" w:leader="dot" w:pos="9350"/>
            </w:tabs>
            <w:rPr>
              <w:rFonts w:eastAsiaTheme="minorEastAsia"/>
              <w:noProof/>
            </w:rPr>
          </w:pPr>
          <w:hyperlink w:anchor="_Toc516912900" w:history="1">
            <w:r w:rsidR="00556CFF" w:rsidRPr="007E6309">
              <w:rPr>
                <w:rStyle w:val="Hyperlink"/>
                <w:rFonts w:ascii="Times New Roman" w:hAnsi="Times New Roman" w:cs="Times New Roman"/>
                <w:noProof/>
              </w:rPr>
              <w:t>4.4 The Satisfaction Level of the Respondents</w:t>
            </w:r>
            <w:r w:rsidR="00556CFF">
              <w:rPr>
                <w:noProof/>
                <w:webHidden/>
              </w:rPr>
              <w:tab/>
            </w:r>
            <w:r>
              <w:rPr>
                <w:noProof/>
                <w:webHidden/>
              </w:rPr>
              <w:fldChar w:fldCharType="begin"/>
            </w:r>
            <w:r w:rsidR="00556CFF">
              <w:rPr>
                <w:noProof/>
                <w:webHidden/>
              </w:rPr>
              <w:instrText xml:space="preserve"> PAGEREF _Toc516912900 \h </w:instrText>
            </w:r>
            <w:r>
              <w:rPr>
                <w:noProof/>
                <w:webHidden/>
              </w:rPr>
            </w:r>
            <w:r>
              <w:rPr>
                <w:noProof/>
                <w:webHidden/>
              </w:rPr>
              <w:fldChar w:fldCharType="separate"/>
            </w:r>
            <w:r w:rsidR="00556CFF">
              <w:rPr>
                <w:noProof/>
                <w:webHidden/>
              </w:rPr>
              <w:t>45</w:t>
            </w:r>
            <w:r>
              <w:rPr>
                <w:noProof/>
                <w:webHidden/>
              </w:rPr>
              <w:fldChar w:fldCharType="end"/>
            </w:r>
          </w:hyperlink>
        </w:p>
        <w:p w:rsidR="00556CFF" w:rsidRDefault="00F67563">
          <w:pPr>
            <w:pStyle w:val="TOC2"/>
            <w:tabs>
              <w:tab w:val="right" w:leader="dot" w:pos="9350"/>
            </w:tabs>
            <w:rPr>
              <w:rFonts w:eastAsiaTheme="minorEastAsia"/>
              <w:noProof/>
            </w:rPr>
          </w:pPr>
          <w:hyperlink w:anchor="_Toc516912901" w:history="1">
            <w:r w:rsidR="00556CFF" w:rsidRPr="007E6309">
              <w:rPr>
                <w:rStyle w:val="Hyperlink"/>
                <w:rFonts w:ascii="Times New Roman" w:hAnsi="Times New Roman" w:cs="Times New Roman"/>
                <w:noProof/>
              </w:rPr>
              <w:t>4.5 The Relationship between Services Delivery and Customer Satisfaction</w:t>
            </w:r>
            <w:r w:rsidR="00556CFF">
              <w:rPr>
                <w:noProof/>
                <w:webHidden/>
              </w:rPr>
              <w:tab/>
            </w:r>
            <w:r>
              <w:rPr>
                <w:noProof/>
                <w:webHidden/>
              </w:rPr>
              <w:fldChar w:fldCharType="begin"/>
            </w:r>
            <w:r w:rsidR="00556CFF">
              <w:rPr>
                <w:noProof/>
                <w:webHidden/>
              </w:rPr>
              <w:instrText xml:space="preserve"> PAGEREF _Toc516912901 \h </w:instrText>
            </w:r>
            <w:r>
              <w:rPr>
                <w:noProof/>
                <w:webHidden/>
              </w:rPr>
            </w:r>
            <w:r>
              <w:rPr>
                <w:noProof/>
                <w:webHidden/>
              </w:rPr>
              <w:fldChar w:fldCharType="separate"/>
            </w:r>
            <w:r w:rsidR="00556CFF">
              <w:rPr>
                <w:noProof/>
                <w:webHidden/>
              </w:rPr>
              <w:t>47</w:t>
            </w:r>
            <w:r>
              <w:rPr>
                <w:noProof/>
                <w:webHidden/>
              </w:rPr>
              <w:fldChar w:fldCharType="end"/>
            </w:r>
          </w:hyperlink>
        </w:p>
        <w:p w:rsidR="00556CFF" w:rsidRDefault="00F67563">
          <w:pPr>
            <w:pStyle w:val="TOC2"/>
            <w:tabs>
              <w:tab w:val="right" w:leader="dot" w:pos="9350"/>
            </w:tabs>
            <w:rPr>
              <w:rFonts w:eastAsiaTheme="minorEastAsia"/>
              <w:noProof/>
            </w:rPr>
          </w:pPr>
          <w:hyperlink w:anchor="_Toc516912902" w:history="1">
            <w:r w:rsidR="00556CFF" w:rsidRPr="007E6309">
              <w:rPr>
                <w:rStyle w:val="Hyperlink"/>
                <w:rFonts w:ascii="Times New Roman" w:hAnsi="Times New Roman" w:cs="Times New Roman"/>
                <w:noProof/>
              </w:rPr>
              <w:t>4.6 Major Factors of Customers’ Satisfaction</w:t>
            </w:r>
            <w:r w:rsidR="00556CFF">
              <w:rPr>
                <w:noProof/>
                <w:webHidden/>
              </w:rPr>
              <w:tab/>
            </w:r>
            <w:r>
              <w:rPr>
                <w:noProof/>
                <w:webHidden/>
              </w:rPr>
              <w:fldChar w:fldCharType="begin"/>
            </w:r>
            <w:r w:rsidR="00556CFF">
              <w:rPr>
                <w:noProof/>
                <w:webHidden/>
              </w:rPr>
              <w:instrText xml:space="preserve"> PAGEREF _Toc516912902 \h </w:instrText>
            </w:r>
            <w:r>
              <w:rPr>
                <w:noProof/>
                <w:webHidden/>
              </w:rPr>
            </w:r>
            <w:r>
              <w:rPr>
                <w:noProof/>
                <w:webHidden/>
              </w:rPr>
              <w:fldChar w:fldCharType="separate"/>
            </w:r>
            <w:r w:rsidR="00556CFF">
              <w:rPr>
                <w:noProof/>
                <w:webHidden/>
              </w:rPr>
              <w:t>49</w:t>
            </w:r>
            <w:r>
              <w:rPr>
                <w:noProof/>
                <w:webHidden/>
              </w:rPr>
              <w:fldChar w:fldCharType="end"/>
            </w:r>
          </w:hyperlink>
        </w:p>
        <w:p w:rsidR="00556CFF" w:rsidRDefault="00F67563">
          <w:pPr>
            <w:pStyle w:val="TOC2"/>
            <w:tabs>
              <w:tab w:val="right" w:leader="dot" w:pos="9350"/>
            </w:tabs>
            <w:rPr>
              <w:rFonts w:eastAsiaTheme="minorEastAsia"/>
              <w:noProof/>
            </w:rPr>
          </w:pPr>
          <w:hyperlink w:anchor="_Toc516912903" w:history="1">
            <w:r w:rsidR="00556CFF" w:rsidRPr="007E6309">
              <w:rPr>
                <w:rStyle w:val="Hyperlink"/>
                <w:rFonts w:ascii="Times New Roman" w:hAnsi="Times New Roman" w:cs="Times New Roman"/>
                <w:noProof/>
              </w:rPr>
              <w:t>4. 7 Strategies of the Health Club</w:t>
            </w:r>
            <w:r w:rsidR="00556CFF">
              <w:rPr>
                <w:noProof/>
                <w:webHidden/>
              </w:rPr>
              <w:tab/>
            </w:r>
            <w:r>
              <w:rPr>
                <w:noProof/>
                <w:webHidden/>
              </w:rPr>
              <w:fldChar w:fldCharType="begin"/>
            </w:r>
            <w:r w:rsidR="00556CFF">
              <w:rPr>
                <w:noProof/>
                <w:webHidden/>
              </w:rPr>
              <w:instrText xml:space="preserve"> PAGEREF _Toc516912903 \h </w:instrText>
            </w:r>
            <w:r>
              <w:rPr>
                <w:noProof/>
                <w:webHidden/>
              </w:rPr>
            </w:r>
            <w:r>
              <w:rPr>
                <w:noProof/>
                <w:webHidden/>
              </w:rPr>
              <w:fldChar w:fldCharType="separate"/>
            </w:r>
            <w:r w:rsidR="00556CFF">
              <w:rPr>
                <w:noProof/>
                <w:webHidden/>
              </w:rPr>
              <w:t>51</w:t>
            </w:r>
            <w:r>
              <w:rPr>
                <w:noProof/>
                <w:webHidden/>
              </w:rPr>
              <w:fldChar w:fldCharType="end"/>
            </w:r>
          </w:hyperlink>
        </w:p>
        <w:p w:rsidR="00556CFF" w:rsidRDefault="00F67563">
          <w:pPr>
            <w:pStyle w:val="TOC2"/>
            <w:tabs>
              <w:tab w:val="right" w:leader="dot" w:pos="9350"/>
            </w:tabs>
            <w:rPr>
              <w:rFonts w:eastAsiaTheme="minorEastAsia"/>
              <w:noProof/>
            </w:rPr>
          </w:pPr>
          <w:hyperlink w:anchor="_Toc516912904" w:history="1">
            <w:r w:rsidR="00556CFF" w:rsidRPr="007E6309">
              <w:rPr>
                <w:rStyle w:val="Hyperlink"/>
                <w:rFonts w:ascii="Times New Roman" w:hAnsi="Times New Roman" w:cs="Times New Roman"/>
                <w:noProof/>
              </w:rPr>
              <w:t>4.8 Results of Regression Analysis</w:t>
            </w:r>
            <w:r w:rsidR="00556CFF">
              <w:rPr>
                <w:noProof/>
                <w:webHidden/>
              </w:rPr>
              <w:tab/>
            </w:r>
            <w:r>
              <w:rPr>
                <w:noProof/>
                <w:webHidden/>
              </w:rPr>
              <w:fldChar w:fldCharType="begin"/>
            </w:r>
            <w:r w:rsidR="00556CFF">
              <w:rPr>
                <w:noProof/>
                <w:webHidden/>
              </w:rPr>
              <w:instrText xml:space="preserve"> PAGEREF _Toc516912904 \h </w:instrText>
            </w:r>
            <w:r>
              <w:rPr>
                <w:noProof/>
                <w:webHidden/>
              </w:rPr>
            </w:r>
            <w:r>
              <w:rPr>
                <w:noProof/>
                <w:webHidden/>
              </w:rPr>
              <w:fldChar w:fldCharType="separate"/>
            </w:r>
            <w:r w:rsidR="00556CFF">
              <w:rPr>
                <w:noProof/>
                <w:webHidden/>
              </w:rPr>
              <w:t>52</w:t>
            </w:r>
            <w:r>
              <w:rPr>
                <w:noProof/>
                <w:webHidden/>
              </w:rPr>
              <w:fldChar w:fldCharType="end"/>
            </w:r>
          </w:hyperlink>
        </w:p>
        <w:p w:rsidR="00556CFF" w:rsidRDefault="00F67563">
          <w:pPr>
            <w:pStyle w:val="TOC1"/>
            <w:tabs>
              <w:tab w:val="right" w:leader="dot" w:pos="9350"/>
            </w:tabs>
            <w:rPr>
              <w:rFonts w:eastAsiaTheme="minorEastAsia"/>
              <w:noProof/>
            </w:rPr>
          </w:pPr>
          <w:hyperlink w:anchor="_Toc516912905" w:history="1">
            <w:r w:rsidR="00556CFF" w:rsidRPr="007E6309">
              <w:rPr>
                <w:rStyle w:val="Hyperlink"/>
                <w:rFonts w:ascii="Times New Roman" w:hAnsi="Times New Roman" w:cs="Times New Roman"/>
                <w:noProof/>
              </w:rPr>
              <w:t>CHAPTER FIVE</w:t>
            </w:r>
            <w:r w:rsidR="00556CFF">
              <w:rPr>
                <w:noProof/>
                <w:webHidden/>
              </w:rPr>
              <w:tab/>
            </w:r>
            <w:r>
              <w:rPr>
                <w:noProof/>
                <w:webHidden/>
              </w:rPr>
              <w:fldChar w:fldCharType="begin"/>
            </w:r>
            <w:r w:rsidR="00556CFF">
              <w:rPr>
                <w:noProof/>
                <w:webHidden/>
              </w:rPr>
              <w:instrText xml:space="preserve"> PAGEREF _Toc516912905 \h </w:instrText>
            </w:r>
            <w:r>
              <w:rPr>
                <w:noProof/>
                <w:webHidden/>
              </w:rPr>
            </w:r>
            <w:r>
              <w:rPr>
                <w:noProof/>
                <w:webHidden/>
              </w:rPr>
              <w:fldChar w:fldCharType="separate"/>
            </w:r>
            <w:r w:rsidR="00556CFF">
              <w:rPr>
                <w:noProof/>
                <w:webHidden/>
              </w:rPr>
              <w:t>56</w:t>
            </w:r>
            <w:r>
              <w:rPr>
                <w:noProof/>
                <w:webHidden/>
              </w:rPr>
              <w:fldChar w:fldCharType="end"/>
            </w:r>
          </w:hyperlink>
        </w:p>
        <w:p w:rsidR="00556CFF" w:rsidRDefault="00F67563">
          <w:pPr>
            <w:pStyle w:val="TOC1"/>
            <w:tabs>
              <w:tab w:val="right" w:leader="dot" w:pos="9350"/>
            </w:tabs>
            <w:rPr>
              <w:rFonts w:eastAsiaTheme="minorEastAsia"/>
              <w:noProof/>
            </w:rPr>
          </w:pPr>
          <w:hyperlink w:anchor="_Toc516912906" w:history="1">
            <w:r w:rsidR="00556CFF" w:rsidRPr="007E6309">
              <w:rPr>
                <w:rStyle w:val="Hyperlink"/>
                <w:rFonts w:ascii="Times New Roman" w:hAnsi="Times New Roman" w:cs="Times New Roman"/>
                <w:noProof/>
              </w:rPr>
              <w:t>SUMMARY, CONCLUSION, ANDRECOMMENDATION</w:t>
            </w:r>
            <w:r w:rsidR="00556CFF">
              <w:rPr>
                <w:noProof/>
                <w:webHidden/>
              </w:rPr>
              <w:tab/>
            </w:r>
            <w:r>
              <w:rPr>
                <w:noProof/>
                <w:webHidden/>
              </w:rPr>
              <w:fldChar w:fldCharType="begin"/>
            </w:r>
            <w:r w:rsidR="00556CFF">
              <w:rPr>
                <w:noProof/>
                <w:webHidden/>
              </w:rPr>
              <w:instrText xml:space="preserve"> PAGEREF _Toc516912906 \h </w:instrText>
            </w:r>
            <w:r>
              <w:rPr>
                <w:noProof/>
                <w:webHidden/>
              </w:rPr>
            </w:r>
            <w:r>
              <w:rPr>
                <w:noProof/>
                <w:webHidden/>
              </w:rPr>
              <w:fldChar w:fldCharType="separate"/>
            </w:r>
            <w:r w:rsidR="00556CFF">
              <w:rPr>
                <w:noProof/>
                <w:webHidden/>
              </w:rPr>
              <w:t>56</w:t>
            </w:r>
            <w:r>
              <w:rPr>
                <w:noProof/>
                <w:webHidden/>
              </w:rPr>
              <w:fldChar w:fldCharType="end"/>
            </w:r>
          </w:hyperlink>
        </w:p>
        <w:p w:rsidR="00556CFF" w:rsidRDefault="00F67563">
          <w:pPr>
            <w:pStyle w:val="TOC2"/>
            <w:tabs>
              <w:tab w:val="right" w:leader="dot" w:pos="9350"/>
            </w:tabs>
            <w:rPr>
              <w:rFonts w:eastAsiaTheme="minorEastAsia"/>
              <w:noProof/>
            </w:rPr>
          </w:pPr>
          <w:hyperlink w:anchor="_Toc516912907" w:history="1">
            <w:r w:rsidR="00556CFF" w:rsidRPr="007E6309">
              <w:rPr>
                <w:rStyle w:val="Hyperlink"/>
                <w:rFonts w:ascii="Times New Roman" w:hAnsi="Times New Roman" w:cs="Times New Roman"/>
                <w:noProof/>
              </w:rPr>
              <w:t>5.1 Summary</w:t>
            </w:r>
            <w:r w:rsidR="00556CFF">
              <w:rPr>
                <w:noProof/>
                <w:webHidden/>
              </w:rPr>
              <w:tab/>
            </w:r>
            <w:r>
              <w:rPr>
                <w:noProof/>
                <w:webHidden/>
              </w:rPr>
              <w:fldChar w:fldCharType="begin"/>
            </w:r>
            <w:r w:rsidR="00556CFF">
              <w:rPr>
                <w:noProof/>
                <w:webHidden/>
              </w:rPr>
              <w:instrText xml:space="preserve"> PAGEREF _Toc516912907 \h </w:instrText>
            </w:r>
            <w:r>
              <w:rPr>
                <w:noProof/>
                <w:webHidden/>
              </w:rPr>
            </w:r>
            <w:r>
              <w:rPr>
                <w:noProof/>
                <w:webHidden/>
              </w:rPr>
              <w:fldChar w:fldCharType="separate"/>
            </w:r>
            <w:r w:rsidR="00556CFF">
              <w:rPr>
                <w:noProof/>
                <w:webHidden/>
              </w:rPr>
              <w:t>56</w:t>
            </w:r>
            <w:r>
              <w:rPr>
                <w:noProof/>
                <w:webHidden/>
              </w:rPr>
              <w:fldChar w:fldCharType="end"/>
            </w:r>
          </w:hyperlink>
        </w:p>
        <w:p w:rsidR="00556CFF" w:rsidRDefault="00F67563">
          <w:pPr>
            <w:pStyle w:val="TOC2"/>
            <w:tabs>
              <w:tab w:val="right" w:leader="dot" w:pos="9350"/>
            </w:tabs>
            <w:rPr>
              <w:rFonts w:eastAsiaTheme="minorEastAsia"/>
              <w:noProof/>
            </w:rPr>
          </w:pPr>
          <w:hyperlink w:anchor="_Toc516912908" w:history="1">
            <w:r w:rsidR="00556CFF" w:rsidRPr="007E6309">
              <w:rPr>
                <w:rStyle w:val="Hyperlink"/>
                <w:rFonts w:ascii="Times New Roman" w:hAnsi="Times New Roman" w:cs="Times New Roman"/>
                <w:noProof/>
              </w:rPr>
              <w:t>5.2. Conclusion</w:t>
            </w:r>
            <w:r w:rsidR="00556CFF">
              <w:rPr>
                <w:noProof/>
                <w:webHidden/>
              </w:rPr>
              <w:tab/>
            </w:r>
            <w:r>
              <w:rPr>
                <w:noProof/>
                <w:webHidden/>
              </w:rPr>
              <w:fldChar w:fldCharType="begin"/>
            </w:r>
            <w:r w:rsidR="00556CFF">
              <w:rPr>
                <w:noProof/>
                <w:webHidden/>
              </w:rPr>
              <w:instrText xml:space="preserve"> PAGEREF _Toc516912908 \h </w:instrText>
            </w:r>
            <w:r>
              <w:rPr>
                <w:noProof/>
                <w:webHidden/>
              </w:rPr>
            </w:r>
            <w:r>
              <w:rPr>
                <w:noProof/>
                <w:webHidden/>
              </w:rPr>
              <w:fldChar w:fldCharType="separate"/>
            </w:r>
            <w:r w:rsidR="00556CFF">
              <w:rPr>
                <w:noProof/>
                <w:webHidden/>
              </w:rPr>
              <w:t>57</w:t>
            </w:r>
            <w:r>
              <w:rPr>
                <w:noProof/>
                <w:webHidden/>
              </w:rPr>
              <w:fldChar w:fldCharType="end"/>
            </w:r>
          </w:hyperlink>
        </w:p>
        <w:p w:rsidR="00556CFF" w:rsidRDefault="00F67563">
          <w:pPr>
            <w:pStyle w:val="TOC2"/>
            <w:tabs>
              <w:tab w:val="right" w:leader="dot" w:pos="9350"/>
            </w:tabs>
            <w:rPr>
              <w:rFonts w:eastAsiaTheme="minorEastAsia"/>
              <w:noProof/>
            </w:rPr>
          </w:pPr>
          <w:hyperlink w:anchor="_Toc516912909" w:history="1">
            <w:r w:rsidR="00556CFF" w:rsidRPr="007E6309">
              <w:rPr>
                <w:rStyle w:val="Hyperlink"/>
                <w:rFonts w:ascii="Times New Roman" w:hAnsi="Times New Roman" w:cs="Times New Roman"/>
                <w:noProof/>
              </w:rPr>
              <w:t>5.3. Recommendation</w:t>
            </w:r>
            <w:r w:rsidR="00556CFF">
              <w:rPr>
                <w:noProof/>
                <w:webHidden/>
              </w:rPr>
              <w:tab/>
            </w:r>
            <w:r>
              <w:rPr>
                <w:noProof/>
                <w:webHidden/>
              </w:rPr>
              <w:fldChar w:fldCharType="begin"/>
            </w:r>
            <w:r w:rsidR="00556CFF">
              <w:rPr>
                <w:noProof/>
                <w:webHidden/>
              </w:rPr>
              <w:instrText xml:space="preserve"> PAGEREF _Toc516912909 \h </w:instrText>
            </w:r>
            <w:r>
              <w:rPr>
                <w:noProof/>
                <w:webHidden/>
              </w:rPr>
            </w:r>
            <w:r>
              <w:rPr>
                <w:noProof/>
                <w:webHidden/>
              </w:rPr>
              <w:fldChar w:fldCharType="separate"/>
            </w:r>
            <w:r w:rsidR="00556CFF">
              <w:rPr>
                <w:noProof/>
                <w:webHidden/>
              </w:rPr>
              <w:t>58</w:t>
            </w:r>
            <w:r>
              <w:rPr>
                <w:noProof/>
                <w:webHidden/>
              </w:rPr>
              <w:fldChar w:fldCharType="end"/>
            </w:r>
          </w:hyperlink>
        </w:p>
        <w:p w:rsidR="00556CFF" w:rsidRDefault="00F67563">
          <w:pPr>
            <w:pStyle w:val="TOC1"/>
            <w:tabs>
              <w:tab w:val="right" w:leader="dot" w:pos="9350"/>
            </w:tabs>
            <w:rPr>
              <w:rFonts w:eastAsiaTheme="minorEastAsia"/>
              <w:noProof/>
            </w:rPr>
          </w:pPr>
          <w:hyperlink w:anchor="_Toc516912910" w:history="1">
            <w:r w:rsidR="00556CFF" w:rsidRPr="007E6309">
              <w:rPr>
                <w:rStyle w:val="Hyperlink"/>
                <w:rFonts w:ascii="Times New Roman" w:hAnsi="Times New Roman" w:cs="Times New Roman"/>
                <w:noProof/>
              </w:rPr>
              <w:t>REFERENCE</w:t>
            </w:r>
            <w:r w:rsidR="00556CFF">
              <w:rPr>
                <w:noProof/>
                <w:webHidden/>
              </w:rPr>
              <w:tab/>
            </w:r>
            <w:r>
              <w:rPr>
                <w:noProof/>
                <w:webHidden/>
              </w:rPr>
              <w:fldChar w:fldCharType="begin"/>
            </w:r>
            <w:r w:rsidR="00556CFF">
              <w:rPr>
                <w:noProof/>
                <w:webHidden/>
              </w:rPr>
              <w:instrText xml:space="preserve"> PAGEREF _Toc516912910 \h </w:instrText>
            </w:r>
            <w:r>
              <w:rPr>
                <w:noProof/>
                <w:webHidden/>
              </w:rPr>
            </w:r>
            <w:r>
              <w:rPr>
                <w:noProof/>
                <w:webHidden/>
              </w:rPr>
              <w:fldChar w:fldCharType="separate"/>
            </w:r>
            <w:r w:rsidR="00556CFF">
              <w:rPr>
                <w:noProof/>
                <w:webHidden/>
              </w:rPr>
              <w:t>60</w:t>
            </w:r>
            <w:r>
              <w:rPr>
                <w:noProof/>
                <w:webHidden/>
              </w:rPr>
              <w:fldChar w:fldCharType="end"/>
            </w:r>
          </w:hyperlink>
        </w:p>
        <w:p w:rsidR="00556CFF" w:rsidRDefault="00F67563">
          <w:pPr>
            <w:pStyle w:val="TOC1"/>
            <w:tabs>
              <w:tab w:val="right" w:leader="dot" w:pos="9350"/>
            </w:tabs>
            <w:rPr>
              <w:rFonts w:eastAsiaTheme="minorEastAsia"/>
              <w:noProof/>
            </w:rPr>
          </w:pPr>
          <w:hyperlink w:anchor="_Toc516912911" w:history="1">
            <w:r w:rsidR="00556CFF" w:rsidRPr="007E6309">
              <w:rPr>
                <w:rStyle w:val="Hyperlink"/>
                <w:rFonts w:ascii="Times New Roman" w:hAnsi="Times New Roman" w:cs="Times New Roman"/>
                <w:noProof/>
              </w:rPr>
              <w:t>APPENDIX A</w:t>
            </w:r>
            <w:r w:rsidR="00556CFF">
              <w:rPr>
                <w:noProof/>
                <w:webHidden/>
              </w:rPr>
              <w:tab/>
            </w:r>
            <w:r>
              <w:rPr>
                <w:noProof/>
                <w:webHidden/>
              </w:rPr>
              <w:fldChar w:fldCharType="begin"/>
            </w:r>
            <w:r w:rsidR="00556CFF">
              <w:rPr>
                <w:noProof/>
                <w:webHidden/>
              </w:rPr>
              <w:instrText xml:space="preserve"> PAGEREF _Toc516912911 \h </w:instrText>
            </w:r>
            <w:r>
              <w:rPr>
                <w:noProof/>
                <w:webHidden/>
              </w:rPr>
            </w:r>
            <w:r>
              <w:rPr>
                <w:noProof/>
                <w:webHidden/>
              </w:rPr>
              <w:fldChar w:fldCharType="separate"/>
            </w:r>
            <w:r w:rsidR="00556CFF">
              <w:rPr>
                <w:noProof/>
                <w:webHidden/>
              </w:rPr>
              <w:t>66</w:t>
            </w:r>
            <w:r>
              <w:rPr>
                <w:noProof/>
                <w:webHidden/>
              </w:rPr>
              <w:fldChar w:fldCharType="end"/>
            </w:r>
          </w:hyperlink>
        </w:p>
        <w:p w:rsidR="00556CFF" w:rsidRDefault="00F67563">
          <w:pPr>
            <w:pStyle w:val="TOC1"/>
            <w:tabs>
              <w:tab w:val="right" w:leader="dot" w:pos="9350"/>
            </w:tabs>
            <w:rPr>
              <w:rFonts w:eastAsiaTheme="minorEastAsia"/>
              <w:noProof/>
            </w:rPr>
          </w:pPr>
          <w:hyperlink w:anchor="_Toc516912912" w:history="1">
            <w:r w:rsidR="00556CFF" w:rsidRPr="007E6309">
              <w:rPr>
                <w:rStyle w:val="Hyperlink"/>
                <w:rFonts w:ascii="Times New Roman" w:hAnsi="Times New Roman" w:cs="Times New Roman"/>
                <w:noProof/>
              </w:rPr>
              <w:t>APPINDEX  B</w:t>
            </w:r>
            <w:r w:rsidR="00556CFF">
              <w:rPr>
                <w:noProof/>
                <w:webHidden/>
              </w:rPr>
              <w:tab/>
            </w:r>
            <w:r>
              <w:rPr>
                <w:noProof/>
                <w:webHidden/>
              </w:rPr>
              <w:fldChar w:fldCharType="begin"/>
            </w:r>
            <w:r w:rsidR="00556CFF">
              <w:rPr>
                <w:noProof/>
                <w:webHidden/>
              </w:rPr>
              <w:instrText xml:space="preserve"> PAGEREF _Toc516912912 \h </w:instrText>
            </w:r>
            <w:r>
              <w:rPr>
                <w:noProof/>
                <w:webHidden/>
              </w:rPr>
            </w:r>
            <w:r>
              <w:rPr>
                <w:noProof/>
                <w:webHidden/>
              </w:rPr>
              <w:fldChar w:fldCharType="separate"/>
            </w:r>
            <w:r w:rsidR="00556CFF">
              <w:rPr>
                <w:noProof/>
                <w:webHidden/>
              </w:rPr>
              <w:t>72</w:t>
            </w:r>
            <w:r>
              <w:rPr>
                <w:noProof/>
                <w:webHidden/>
              </w:rPr>
              <w:fldChar w:fldCharType="end"/>
            </w:r>
          </w:hyperlink>
        </w:p>
        <w:p w:rsidR="00556CFF" w:rsidRDefault="00F67563">
          <w:pPr>
            <w:pStyle w:val="TOC1"/>
            <w:tabs>
              <w:tab w:val="right" w:leader="dot" w:pos="9350"/>
            </w:tabs>
            <w:rPr>
              <w:rFonts w:eastAsiaTheme="minorEastAsia"/>
              <w:noProof/>
            </w:rPr>
          </w:pPr>
          <w:hyperlink w:anchor="_Toc516912913" w:history="1">
            <w:r w:rsidR="00556CFF" w:rsidRPr="007E6309">
              <w:rPr>
                <w:rStyle w:val="Hyperlink"/>
                <w:rFonts w:ascii="Times New Roman" w:hAnsi="Times New Roman" w:cs="Times New Roman"/>
                <w:noProof/>
              </w:rPr>
              <w:t>APPINDEX  C</w:t>
            </w:r>
            <w:r w:rsidR="00556CFF">
              <w:rPr>
                <w:noProof/>
                <w:webHidden/>
              </w:rPr>
              <w:tab/>
            </w:r>
            <w:r>
              <w:rPr>
                <w:noProof/>
                <w:webHidden/>
              </w:rPr>
              <w:fldChar w:fldCharType="begin"/>
            </w:r>
            <w:r w:rsidR="00556CFF">
              <w:rPr>
                <w:noProof/>
                <w:webHidden/>
              </w:rPr>
              <w:instrText xml:space="preserve"> PAGEREF _Toc516912913 \h </w:instrText>
            </w:r>
            <w:r>
              <w:rPr>
                <w:noProof/>
                <w:webHidden/>
              </w:rPr>
            </w:r>
            <w:r>
              <w:rPr>
                <w:noProof/>
                <w:webHidden/>
              </w:rPr>
              <w:fldChar w:fldCharType="separate"/>
            </w:r>
            <w:r w:rsidR="00556CFF">
              <w:rPr>
                <w:noProof/>
                <w:webHidden/>
              </w:rPr>
              <w:t>73</w:t>
            </w:r>
            <w:r>
              <w:rPr>
                <w:noProof/>
                <w:webHidden/>
              </w:rPr>
              <w:fldChar w:fldCharType="end"/>
            </w:r>
          </w:hyperlink>
        </w:p>
        <w:p w:rsidR="00556CFF" w:rsidRDefault="00F67563">
          <w:pPr>
            <w:pStyle w:val="TOC1"/>
            <w:tabs>
              <w:tab w:val="right" w:leader="dot" w:pos="9350"/>
            </w:tabs>
            <w:rPr>
              <w:rFonts w:eastAsiaTheme="minorEastAsia"/>
              <w:noProof/>
            </w:rPr>
          </w:pPr>
          <w:hyperlink w:anchor="_Toc516912914" w:history="1">
            <w:r w:rsidR="00556CFF" w:rsidRPr="007E6309">
              <w:rPr>
                <w:rStyle w:val="Hyperlink"/>
                <w:rFonts w:ascii="Times New Roman" w:hAnsi="Times New Roman" w:cs="Times New Roman"/>
                <w:noProof/>
              </w:rPr>
              <w:t>APPENDIX  D</w:t>
            </w:r>
            <w:r w:rsidR="00556CFF">
              <w:rPr>
                <w:noProof/>
                <w:webHidden/>
              </w:rPr>
              <w:tab/>
            </w:r>
            <w:r>
              <w:rPr>
                <w:noProof/>
                <w:webHidden/>
              </w:rPr>
              <w:fldChar w:fldCharType="begin"/>
            </w:r>
            <w:r w:rsidR="00556CFF">
              <w:rPr>
                <w:noProof/>
                <w:webHidden/>
              </w:rPr>
              <w:instrText xml:space="preserve"> PAGEREF _Toc516912914 \h </w:instrText>
            </w:r>
            <w:r>
              <w:rPr>
                <w:noProof/>
                <w:webHidden/>
              </w:rPr>
            </w:r>
            <w:r>
              <w:rPr>
                <w:noProof/>
                <w:webHidden/>
              </w:rPr>
              <w:fldChar w:fldCharType="separate"/>
            </w:r>
            <w:r w:rsidR="00556CFF">
              <w:rPr>
                <w:noProof/>
                <w:webHidden/>
              </w:rPr>
              <w:t>74</w:t>
            </w:r>
            <w:r>
              <w:rPr>
                <w:noProof/>
                <w:webHidden/>
              </w:rPr>
              <w:fldChar w:fldCharType="end"/>
            </w:r>
          </w:hyperlink>
        </w:p>
        <w:p w:rsidR="00732E65" w:rsidRDefault="00F67563">
          <w:r>
            <w:fldChar w:fldCharType="end"/>
          </w:r>
        </w:p>
      </w:sdtContent>
    </w:sdt>
    <w:p w:rsidR="00BE42D5" w:rsidRDefault="00BE42D5" w:rsidP="00AF7013">
      <w:pPr>
        <w:pStyle w:val="Heading1"/>
        <w:tabs>
          <w:tab w:val="left" w:pos="2655"/>
          <w:tab w:val="center" w:pos="4680"/>
        </w:tabs>
        <w:rPr>
          <w:rFonts w:ascii="Times New Roman" w:hAnsi="Times New Roman" w:cs="Times New Roman"/>
          <w:b w:val="0"/>
          <w:color w:val="auto"/>
          <w:sz w:val="24"/>
          <w:szCs w:val="24"/>
        </w:rPr>
      </w:pPr>
    </w:p>
    <w:p w:rsidR="0000062C" w:rsidRDefault="0000062C" w:rsidP="0000062C"/>
    <w:p w:rsidR="0000062C" w:rsidRDefault="0000062C" w:rsidP="0000062C"/>
    <w:p w:rsidR="0000062C" w:rsidRDefault="0000062C" w:rsidP="0000062C"/>
    <w:p w:rsidR="0000062C" w:rsidRDefault="0000062C" w:rsidP="0000062C"/>
    <w:p w:rsidR="0000062C" w:rsidRPr="0000062C" w:rsidRDefault="0000062C" w:rsidP="0000062C"/>
    <w:p w:rsidR="0000062C" w:rsidRDefault="0000062C" w:rsidP="00AF7013">
      <w:pPr>
        <w:pStyle w:val="Heading1"/>
        <w:tabs>
          <w:tab w:val="left" w:pos="2655"/>
          <w:tab w:val="center" w:pos="4680"/>
        </w:tabs>
        <w:rPr>
          <w:rFonts w:ascii="Times New Roman" w:hAnsi="Times New Roman" w:cs="Times New Roman"/>
          <w:b w:val="0"/>
          <w:color w:val="auto"/>
          <w:sz w:val="24"/>
          <w:szCs w:val="24"/>
        </w:rPr>
      </w:pPr>
    </w:p>
    <w:p w:rsidR="0000062C" w:rsidRDefault="0000062C" w:rsidP="0000062C"/>
    <w:p w:rsidR="0000062C" w:rsidRDefault="0000062C" w:rsidP="0000062C"/>
    <w:p w:rsidR="0000062C" w:rsidRDefault="0000062C" w:rsidP="0000062C"/>
    <w:p w:rsidR="0000062C" w:rsidRDefault="0000062C" w:rsidP="0000062C"/>
    <w:p w:rsidR="0000062C" w:rsidRDefault="0000062C" w:rsidP="0000062C"/>
    <w:p w:rsidR="0000062C" w:rsidRDefault="0000062C" w:rsidP="0000062C"/>
    <w:p w:rsidR="003F70F4" w:rsidRDefault="003F70F4" w:rsidP="0000062C"/>
    <w:p w:rsidR="0000062C" w:rsidRPr="0000062C" w:rsidRDefault="0000062C" w:rsidP="0000062C"/>
    <w:p w:rsidR="00746501" w:rsidRPr="00052F0D" w:rsidRDefault="00CA15FB" w:rsidP="0000062C">
      <w:pPr>
        <w:pStyle w:val="Heading1"/>
        <w:tabs>
          <w:tab w:val="left" w:pos="2655"/>
          <w:tab w:val="center" w:pos="4680"/>
        </w:tabs>
        <w:jc w:val="center"/>
        <w:rPr>
          <w:rFonts w:ascii="Times New Roman" w:hAnsi="Times New Roman" w:cs="Times New Roman"/>
          <w:color w:val="auto"/>
        </w:rPr>
      </w:pPr>
      <w:bookmarkStart w:id="53" w:name="_Toc516912820"/>
      <w:r w:rsidRPr="00052F0D">
        <w:rPr>
          <w:rFonts w:ascii="Times New Roman" w:hAnsi="Times New Roman" w:cs="Times New Roman"/>
          <w:color w:val="auto"/>
        </w:rPr>
        <w:t xml:space="preserve">List of </w:t>
      </w:r>
      <w:r w:rsidR="00F05C30">
        <w:rPr>
          <w:rFonts w:ascii="Times New Roman" w:hAnsi="Times New Roman" w:cs="Times New Roman"/>
          <w:color w:val="auto"/>
        </w:rPr>
        <w:t>T</w:t>
      </w:r>
      <w:r w:rsidRPr="00052F0D">
        <w:rPr>
          <w:rFonts w:ascii="Times New Roman" w:hAnsi="Times New Roman" w:cs="Times New Roman"/>
          <w:color w:val="auto"/>
        </w:rPr>
        <w:t>ables</w:t>
      </w:r>
      <w:bookmarkEnd w:id="53"/>
    </w:p>
    <w:p w:rsidR="00917C17" w:rsidRPr="00052F0D" w:rsidRDefault="004B611A" w:rsidP="0000062C">
      <w:pPr>
        <w:jc w:val="right"/>
        <w:rPr>
          <w:rFonts w:ascii="Times New Roman" w:hAnsi="Times New Roman" w:cs="Times New Roman"/>
          <w:b/>
          <w:u w:val="single"/>
        </w:rPr>
      </w:pPr>
      <w:r>
        <w:rPr>
          <w:rFonts w:ascii="Times New Roman" w:hAnsi="Times New Roman" w:cs="Times New Roman"/>
          <w:b/>
          <w:u w:val="single"/>
        </w:rPr>
        <w:t>Tables</w:t>
      </w:r>
      <w:r w:rsidR="00AF7013" w:rsidRPr="00052F0D">
        <w:rPr>
          <w:rFonts w:ascii="Times New Roman" w:hAnsi="Times New Roman" w:cs="Times New Roman"/>
          <w:b/>
          <w:u w:val="single"/>
        </w:rPr>
        <w:t xml:space="preserve"> </w:t>
      </w:r>
      <w:r w:rsidR="0000062C" w:rsidRPr="00052F0D">
        <w:rPr>
          <w:rFonts w:ascii="Times New Roman" w:hAnsi="Times New Roman" w:cs="Times New Roman"/>
          <w:b/>
          <w:u w:val="single"/>
        </w:rPr>
        <w:t>Page</w:t>
      </w:r>
    </w:p>
    <w:p w:rsidR="00917C17" w:rsidRPr="00052F0D" w:rsidRDefault="00917C17" w:rsidP="00F014B7">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Table 2.1 satisfaction measuring scale ………………………………………………</w:t>
      </w:r>
      <w:r w:rsidR="002A402B" w:rsidRPr="00052F0D">
        <w:rPr>
          <w:rFonts w:ascii="Times New Roman" w:hAnsi="Times New Roman" w:cs="Times New Roman"/>
          <w:sz w:val="24"/>
          <w:szCs w:val="24"/>
        </w:rPr>
        <w:t>………</w:t>
      </w:r>
      <w:r w:rsidRPr="00052F0D">
        <w:rPr>
          <w:rFonts w:ascii="Times New Roman" w:hAnsi="Times New Roman" w:cs="Times New Roman"/>
          <w:sz w:val="24"/>
          <w:szCs w:val="24"/>
        </w:rPr>
        <w:t>…..</w:t>
      </w:r>
      <w:r w:rsidR="0017434D">
        <w:rPr>
          <w:rFonts w:ascii="Times New Roman" w:hAnsi="Times New Roman" w:cs="Times New Roman"/>
          <w:sz w:val="24"/>
          <w:szCs w:val="24"/>
        </w:rPr>
        <w:t>28</w:t>
      </w:r>
    </w:p>
    <w:p w:rsidR="0017434D" w:rsidRPr="00FC32EA" w:rsidRDefault="0017434D" w:rsidP="00F014B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Table 3.1</w:t>
      </w:r>
      <w:r w:rsidRPr="00052F0D">
        <w:rPr>
          <w:rFonts w:ascii="Times New Roman" w:hAnsi="Times New Roman" w:cs="Times New Roman"/>
          <w:sz w:val="24"/>
          <w:szCs w:val="24"/>
        </w:rPr>
        <w:t xml:space="preserve"> Reliability test ……………………………………………...…………………………</w:t>
      </w:r>
      <w:r>
        <w:rPr>
          <w:rFonts w:ascii="Times New Roman" w:hAnsi="Times New Roman" w:cs="Times New Roman"/>
          <w:sz w:val="24"/>
          <w:szCs w:val="24"/>
        </w:rPr>
        <w:t>36</w:t>
      </w:r>
    </w:p>
    <w:p w:rsidR="00917C17" w:rsidRPr="00052F0D" w:rsidRDefault="007D4BBE" w:rsidP="00F014B7">
      <w:pPr>
        <w:autoSpaceDE w:val="0"/>
        <w:autoSpaceDN w:val="0"/>
        <w:adjustRightInd w:val="0"/>
        <w:spacing w:after="0" w:line="360" w:lineRule="auto"/>
        <w:jc w:val="both"/>
        <w:rPr>
          <w:rFonts w:ascii="Times New Roman" w:hAnsi="Times New Roman" w:cs="Times New Roman"/>
          <w:bCs/>
          <w:sz w:val="24"/>
          <w:szCs w:val="24"/>
        </w:rPr>
      </w:pPr>
      <w:r w:rsidRPr="00052F0D">
        <w:rPr>
          <w:rFonts w:ascii="Times New Roman" w:hAnsi="Times New Roman" w:cs="Times New Roman"/>
          <w:bCs/>
          <w:sz w:val="24"/>
          <w:szCs w:val="24"/>
        </w:rPr>
        <w:t>Table 4.1 Response rate of</w:t>
      </w:r>
      <w:r w:rsidR="00917C17" w:rsidRPr="00052F0D">
        <w:rPr>
          <w:rFonts w:ascii="Times New Roman" w:hAnsi="Times New Roman" w:cs="Times New Roman"/>
          <w:bCs/>
          <w:sz w:val="24"/>
          <w:szCs w:val="24"/>
        </w:rPr>
        <w:t xml:space="preserve"> seven health club</w:t>
      </w:r>
      <w:r w:rsidR="00B65D10">
        <w:rPr>
          <w:rFonts w:ascii="Times New Roman" w:hAnsi="Times New Roman" w:cs="Times New Roman"/>
          <w:bCs/>
          <w:sz w:val="24"/>
          <w:szCs w:val="24"/>
        </w:rPr>
        <w:t>s…………………………………………………</w:t>
      </w:r>
      <w:r w:rsidR="00FC32EA">
        <w:rPr>
          <w:rFonts w:ascii="Times New Roman" w:hAnsi="Times New Roman" w:cs="Times New Roman"/>
          <w:bCs/>
          <w:sz w:val="24"/>
          <w:szCs w:val="24"/>
        </w:rPr>
        <w:t>.39</w:t>
      </w:r>
    </w:p>
    <w:p w:rsidR="00917C17" w:rsidRPr="00052F0D" w:rsidRDefault="00FC32EA" w:rsidP="00F014B7">
      <w:pPr>
        <w:tabs>
          <w:tab w:val="left" w:pos="6637"/>
        </w:tabs>
        <w:spacing w:line="360" w:lineRule="auto"/>
        <w:jc w:val="both"/>
        <w:rPr>
          <w:rFonts w:ascii="Times New Roman" w:hAnsi="Times New Roman" w:cs="Times New Roman"/>
          <w:sz w:val="24"/>
          <w:szCs w:val="24"/>
        </w:rPr>
      </w:pPr>
      <w:r>
        <w:rPr>
          <w:rFonts w:ascii="Times New Roman" w:hAnsi="Times New Roman" w:cs="Times New Roman"/>
          <w:sz w:val="24"/>
          <w:szCs w:val="24"/>
        </w:rPr>
        <w:t>Table 4.2</w:t>
      </w:r>
      <w:r w:rsidR="00917C17" w:rsidRPr="00052F0D">
        <w:rPr>
          <w:rFonts w:ascii="Times New Roman" w:hAnsi="Times New Roman" w:cs="Times New Roman"/>
          <w:sz w:val="24"/>
          <w:szCs w:val="24"/>
        </w:rPr>
        <w:t xml:space="preserve"> Demographic characteristics…………………………………</w:t>
      </w:r>
      <w:r w:rsidR="002A402B" w:rsidRPr="00052F0D">
        <w:rPr>
          <w:rFonts w:ascii="Times New Roman" w:hAnsi="Times New Roman" w:cs="Times New Roman"/>
          <w:sz w:val="24"/>
          <w:szCs w:val="24"/>
        </w:rPr>
        <w:t>……………..</w:t>
      </w:r>
      <w:r w:rsidR="00917C17" w:rsidRPr="00052F0D">
        <w:rPr>
          <w:rFonts w:ascii="Times New Roman" w:hAnsi="Times New Roman" w:cs="Times New Roman"/>
          <w:sz w:val="24"/>
          <w:szCs w:val="24"/>
        </w:rPr>
        <w:t>…………</w:t>
      </w:r>
      <w:r w:rsidR="00F014B7">
        <w:rPr>
          <w:rFonts w:ascii="Times New Roman" w:hAnsi="Times New Roman" w:cs="Times New Roman"/>
          <w:sz w:val="24"/>
          <w:szCs w:val="24"/>
        </w:rPr>
        <w:t>40</w:t>
      </w:r>
    </w:p>
    <w:p w:rsidR="00F014B7" w:rsidRPr="00F014B7" w:rsidRDefault="00FC32EA" w:rsidP="00F014B7">
      <w:pPr>
        <w:tabs>
          <w:tab w:val="left" w:pos="7638"/>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Cs/>
          <w:sz w:val="24"/>
          <w:szCs w:val="24"/>
        </w:rPr>
        <w:t>Table 4.3</w:t>
      </w:r>
      <w:r w:rsidR="00917C17" w:rsidRPr="00052F0D">
        <w:rPr>
          <w:rFonts w:ascii="Times New Roman" w:hAnsi="Times New Roman" w:cs="Times New Roman"/>
          <w:bCs/>
          <w:sz w:val="24"/>
          <w:szCs w:val="24"/>
        </w:rPr>
        <w:t>: Exercise frequency of the respondents………………………………</w:t>
      </w:r>
      <w:r w:rsidR="0037014E">
        <w:rPr>
          <w:rFonts w:ascii="Times New Roman" w:hAnsi="Times New Roman" w:cs="Times New Roman"/>
          <w:bCs/>
          <w:sz w:val="24"/>
          <w:szCs w:val="24"/>
        </w:rPr>
        <w:t>……………….43</w:t>
      </w:r>
      <w:r w:rsidR="00917C17" w:rsidRPr="00052F0D">
        <w:rPr>
          <w:rFonts w:ascii="Times New Roman" w:hAnsi="Times New Roman" w:cs="Times New Roman"/>
          <w:bCs/>
          <w:sz w:val="24"/>
          <w:szCs w:val="24"/>
        </w:rPr>
        <w:t xml:space="preserve"> Table</w:t>
      </w:r>
      <w:r w:rsidR="0037014E">
        <w:rPr>
          <w:rFonts w:ascii="Times New Roman" w:hAnsi="Times New Roman" w:cs="Times New Roman"/>
          <w:bCs/>
          <w:sz w:val="24"/>
          <w:szCs w:val="24"/>
        </w:rPr>
        <w:t xml:space="preserve"> </w:t>
      </w:r>
      <w:r w:rsidR="00810A3F" w:rsidRPr="00052F0D">
        <w:rPr>
          <w:rFonts w:ascii="Times New Roman" w:hAnsi="Times New Roman" w:cs="Times New Roman"/>
          <w:bCs/>
          <w:sz w:val="24"/>
          <w:szCs w:val="24"/>
        </w:rPr>
        <w:t>4.</w:t>
      </w:r>
      <w:r>
        <w:rPr>
          <w:rFonts w:ascii="Times New Roman" w:hAnsi="Times New Roman" w:cs="Times New Roman"/>
          <w:bCs/>
          <w:sz w:val="24"/>
          <w:szCs w:val="24"/>
        </w:rPr>
        <w:t>4</w:t>
      </w:r>
      <w:r w:rsidR="00917C17" w:rsidRPr="00052F0D">
        <w:rPr>
          <w:rFonts w:ascii="Times New Roman" w:hAnsi="Times New Roman" w:cs="Times New Roman"/>
          <w:bCs/>
          <w:sz w:val="24"/>
          <w:szCs w:val="24"/>
        </w:rPr>
        <w:t xml:space="preserve"> Services delivery…………………………………………………</w:t>
      </w:r>
      <w:r w:rsidR="002A402B" w:rsidRPr="00052F0D">
        <w:rPr>
          <w:rFonts w:ascii="Times New Roman" w:hAnsi="Times New Roman" w:cs="Times New Roman"/>
          <w:bCs/>
          <w:sz w:val="24"/>
          <w:szCs w:val="24"/>
        </w:rPr>
        <w:t>………………</w:t>
      </w:r>
      <w:r w:rsidR="00917C17" w:rsidRPr="00052F0D">
        <w:rPr>
          <w:rFonts w:ascii="Times New Roman" w:hAnsi="Times New Roman" w:cs="Times New Roman"/>
          <w:bCs/>
          <w:sz w:val="24"/>
          <w:szCs w:val="24"/>
        </w:rPr>
        <w:t>…</w:t>
      </w:r>
      <w:r w:rsidR="0037014E">
        <w:rPr>
          <w:rFonts w:ascii="Times New Roman" w:hAnsi="Times New Roman" w:cs="Times New Roman"/>
          <w:bCs/>
          <w:sz w:val="24"/>
          <w:szCs w:val="24"/>
        </w:rPr>
        <w:t>…44</w:t>
      </w:r>
    </w:p>
    <w:p w:rsidR="00917C17" w:rsidRPr="00052F0D" w:rsidRDefault="00FC32EA" w:rsidP="00F014B7">
      <w:pPr>
        <w:pStyle w:val="Default"/>
        <w:spacing w:after="200" w:line="360" w:lineRule="auto"/>
        <w:jc w:val="both"/>
        <w:rPr>
          <w:color w:val="auto"/>
        </w:rPr>
      </w:pPr>
      <w:r>
        <w:rPr>
          <w:color w:val="auto"/>
        </w:rPr>
        <w:t>Table 4.5</w:t>
      </w:r>
      <w:r w:rsidR="00917C17" w:rsidRPr="00052F0D">
        <w:rPr>
          <w:color w:val="auto"/>
        </w:rPr>
        <w:t xml:space="preserve"> Satisfaction level of the respondents……………………………………</w:t>
      </w:r>
      <w:r w:rsidR="0037014E">
        <w:rPr>
          <w:color w:val="auto"/>
        </w:rPr>
        <w:t>…………….45</w:t>
      </w:r>
    </w:p>
    <w:p w:rsidR="00917C17" w:rsidRPr="00052F0D" w:rsidRDefault="00FC32EA" w:rsidP="00F014B7">
      <w:pPr>
        <w:tabs>
          <w:tab w:val="left" w:pos="7638"/>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Table 4.6</w:t>
      </w:r>
      <w:r w:rsidR="00917C17" w:rsidRPr="00052F0D">
        <w:rPr>
          <w:rFonts w:ascii="Times New Roman" w:hAnsi="Times New Roman" w:cs="Times New Roman"/>
          <w:sz w:val="24"/>
          <w:szCs w:val="24"/>
        </w:rPr>
        <w:t xml:space="preserve"> </w:t>
      </w:r>
      <w:r w:rsidR="00CA7FC6" w:rsidRPr="00052F0D">
        <w:rPr>
          <w:rFonts w:ascii="Times New Roman" w:hAnsi="Times New Roman" w:cs="Times New Roman"/>
          <w:sz w:val="24"/>
          <w:szCs w:val="24"/>
        </w:rPr>
        <w:t>One</w:t>
      </w:r>
      <w:r w:rsidR="00917C17" w:rsidRPr="00052F0D">
        <w:rPr>
          <w:rFonts w:ascii="Times New Roman" w:hAnsi="Times New Roman" w:cs="Times New Roman"/>
          <w:sz w:val="24"/>
          <w:szCs w:val="24"/>
        </w:rPr>
        <w:t>- sample T-test satisfaction level of the respondent………………</w:t>
      </w:r>
      <w:r w:rsidR="00CA7FC6" w:rsidRPr="00052F0D">
        <w:rPr>
          <w:rFonts w:ascii="Times New Roman" w:hAnsi="Times New Roman" w:cs="Times New Roman"/>
          <w:sz w:val="24"/>
          <w:szCs w:val="24"/>
        </w:rPr>
        <w:t>……...</w:t>
      </w:r>
      <w:r w:rsidR="00917C17" w:rsidRPr="00052F0D">
        <w:rPr>
          <w:rFonts w:ascii="Times New Roman" w:hAnsi="Times New Roman" w:cs="Times New Roman"/>
          <w:sz w:val="24"/>
          <w:szCs w:val="24"/>
        </w:rPr>
        <w:t>……….</w:t>
      </w:r>
      <w:r w:rsidR="0037014E">
        <w:rPr>
          <w:rFonts w:ascii="Times New Roman" w:hAnsi="Times New Roman" w:cs="Times New Roman"/>
          <w:sz w:val="24"/>
          <w:szCs w:val="24"/>
        </w:rPr>
        <w:t>47</w:t>
      </w:r>
    </w:p>
    <w:p w:rsidR="00917C17" w:rsidRPr="00052F0D" w:rsidRDefault="00FC32EA" w:rsidP="00F014B7">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Table 4.7</w:t>
      </w:r>
      <w:r w:rsidR="00917C17" w:rsidRPr="00052F0D">
        <w:rPr>
          <w:rFonts w:ascii="Times New Roman" w:hAnsi="Times New Roman" w:cs="Times New Roman"/>
          <w:bCs/>
          <w:sz w:val="24"/>
          <w:szCs w:val="24"/>
        </w:rPr>
        <w:t xml:space="preserve">: Pearson correlation coefficients between services delivery and </w:t>
      </w:r>
    </w:p>
    <w:p w:rsidR="00917C17" w:rsidRPr="00052F0D" w:rsidRDefault="00917C17" w:rsidP="00F014B7">
      <w:pPr>
        <w:spacing w:after="0" w:line="360" w:lineRule="auto"/>
        <w:jc w:val="both"/>
        <w:rPr>
          <w:rFonts w:ascii="Times New Roman" w:hAnsi="Times New Roman" w:cs="Times New Roman"/>
          <w:sz w:val="24"/>
          <w:szCs w:val="24"/>
        </w:rPr>
      </w:pPr>
      <w:r w:rsidRPr="00052F0D">
        <w:rPr>
          <w:rFonts w:ascii="Times New Roman" w:hAnsi="Times New Roman" w:cs="Times New Roman"/>
          <w:bCs/>
          <w:sz w:val="24"/>
          <w:szCs w:val="24"/>
        </w:rPr>
        <w:t xml:space="preserve">                customer satisfaction………………………………………………………</w:t>
      </w:r>
      <w:r w:rsidR="002A402B" w:rsidRPr="00052F0D">
        <w:rPr>
          <w:rFonts w:ascii="Times New Roman" w:hAnsi="Times New Roman" w:cs="Times New Roman"/>
          <w:bCs/>
          <w:sz w:val="24"/>
          <w:szCs w:val="24"/>
        </w:rPr>
        <w:t>………</w:t>
      </w:r>
      <w:r w:rsidRPr="00052F0D">
        <w:rPr>
          <w:rFonts w:ascii="Times New Roman" w:hAnsi="Times New Roman" w:cs="Times New Roman"/>
          <w:bCs/>
          <w:sz w:val="24"/>
          <w:szCs w:val="24"/>
        </w:rPr>
        <w:t>…</w:t>
      </w:r>
      <w:r w:rsidR="0037014E">
        <w:rPr>
          <w:rFonts w:ascii="Times New Roman" w:hAnsi="Times New Roman" w:cs="Times New Roman"/>
          <w:bCs/>
          <w:sz w:val="24"/>
          <w:szCs w:val="24"/>
        </w:rPr>
        <w:t>48</w:t>
      </w:r>
    </w:p>
    <w:p w:rsidR="00917C17" w:rsidRPr="00052F0D" w:rsidRDefault="00FC32EA" w:rsidP="00F014B7">
      <w:pPr>
        <w:pStyle w:val="CommentText"/>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4.8 </w:t>
      </w:r>
      <w:r w:rsidR="00917C17" w:rsidRPr="00052F0D">
        <w:rPr>
          <w:rFonts w:ascii="Times New Roman" w:hAnsi="Times New Roman" w:cs="Times New Roman"/>
          <w:sz w:val="24"/>
          <w:szCs w:val="24"/>
        </w:rPr>
        <w:t>factors that are affecting satisfaction level of the respondents……………</w:t>
      </w:r>
      <w:r w:rsidR="0037014E">
        <w:rPr>
          <w:rFonts w:ascii="Times New Roman" w:hAnsi="Times New Roman" w:cs="Times New Roman"/>
          <w:sz w:val="24"/>
          <w:szCs w:val="24"/>
        </w:rPr>
        <w:t>…………..49</w:t>
      </w:r>
    </w:p>
    <w:p w:rsidR="00917C17" w:rsidRPr="00052F0D" w:rsidRDefault="00FC32EA" w:rsidP="00F014B7">
      <w:pPr>
        <w:tabs>
          <w:tab w:val="left" w:pos="7638"/>
        </w:tabs>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Table 4 .9 </w:t>
      </w:r>
      <w:r w:rsidR="00917C17" w:rsidRPr="00052F0D">
        <w:rPr>
          <w:rFonts w:ascii="Times New Roman" w:hAnsi="Times New Roman" w:cs="Times New Roman"/>
          <w:bCs/>
          <w:sz w:val="24"/>
          <w:szCs w:val="24"/>
        </w:rPr>
        <w:t xml:space="preserve"> Ratio Statistics for Number of customers in the health</w:t>
      </w:r>
    </w:p>
    <w:p w:rsidR="00917C17" w:rsidRPr="00052F0D" w:rsidRDefault="00917C17" w:rsidP="00F014B7">
      <w:pPr>
        <w:tabs>
          <w:tab w:val="left" w:pos="7638"/>
        </w:tabs>
        <w:autoSpaceDE w:val="0"/>
        <w:autoSpaceDN w:val="0"/>
        <w:adjustRightInd w:val="0"/>
        <w:spacing w:after="0" w:line="360" w:lineRule="auto"/>
        <w:jc w:val="both"/>
        <w:rPr>
          <w:rFonts w:ascii="Times New Roman" w:hAnsi="Times New Roman" w:cs="Times New Roman"/>
          <w:bCs/>
          <w:sz w:val="24"/>
          <w:szCs w:val="24"/>
        </w:rPr>
      </w:pPr>
      <w:r w:rsidRPr="00052F0D">
        <w:rPr>
          <w:rFonts w:ascii="Times New Roman" w:hAnsi="Times New Roman" w:cs="Times New Roman"/>
          <w:bCs/>
          <w:sz w:val="24"/>
          <w:szCs w:val="24"/>
        </w:rPr>
        <w:t xml:space="preserve">                  club / Number of personal trainer in the health club………………………</w:t>
      </w:r>
      <w:r w:rsidR="0037014E">
        <w:rPr>
          <w:rFonts w:ascii="Times New Roman" w:hAnsi="Times New Roman" w:cs="Times New Roman"/>
          <w:bCs/>
          <w:sz w:val="24"/>
          <w:szCs w:val="24"/>
        </w:rPr>
        <w:t>………...51</w:t>
      </w:r>
    </w:p>
    <w:p w:rsidR="00917C17" w:rsidRPr="00052F0D" w:rsidRDefault="00FC32EA" w:rsidP="00F014B7">
      <w:pPr>
        <w:pStyle w:val="Caption"/>
        <w:jc w:val="both"/>
        <w:rPr>
          <w:b w:val="0"/>
        </w:rPr>
      </w:pPr>
      <w:r>
        <w:rPr>
          <w:b w:val="0"/>
        </w:rPr>
        <w:t xml:space="preserve">Table 4.10 </w:t>
      </w:r>
      <w:r w:rsidR="00917C17" w:rsidRPr="00052F0D">
        <w:rPr>
          <w:b w:val="0"/>
        </w:rPr>
        <w:t>the effect of services delivery  on cutomer satisfaction……………</w:t>
      </w:r>
      <w:r w:rsidR="002A402B" w:rsidRPr="00052F0D">
        <w:rPr>
          <w:b w:val="0"/>
        </w:rPr>
        <w:t>…………...</w:t>
      </w:r>
      <w:r w:rsidR="00917C17" w:rsidRPr="00052F0D">
        <w:rPr>
          <w:b w:val="0"/>
        </w:rPr>
        <w:t>……</w:t>
      </w:r>
      <w:r w:rsidR="0037014E">
        <w:rPr>
          <w:b w:val="0"/>
        </w:rPr>
        <w:t>53</w:t>
      </w:r>
    </w:p>
    <w:p w:rsidR="00917C17" w:rsidRPr="00052F0D" w:rsidRDefault="00917C17" w:rsidP="00F014B7">
      <w:pPr>
        <w:pStyle w:val="Caption"/>
        <w:jc w:val="both"/>
        <w:rPr>
          <w:b w:val="0"/>
        </w:rPr>
      </w:pPr>
      <w:r w:rsidRPr="00052F0D">
        <w:rPr>
          <w:b w:val="0"/>
        </w:rPr>
        <w:t>Table 4.</w:t>
      </w:r>
      <w:r w:rsidR="00FC32EA">
        <w:rPr>
          <w:b w:val="0"/>
          <w:noProof w:val="0"/>
        </w:rPr>
        <w:t>11</w:t>
      </w:r>
      <w:r w:rsidRPr="00052F0D">
        <w:rPr>
          <w:b w:val="0"/>
          <w:noProof w:val="0"/>
        </w:rPr>
        <w:t xml:space="preserve"> </w:t>
      </w:r>
      <w:r w:rsidRPr="00052F0D">
        <w:rPr>
          <w:b w:val="0"/>
        </w:rPr>
        <w:t>ANOVA for Regression…………………………………………………</w:t>
      </w:r>
      <w:r w:rsidR="002A402B" w:rsidRPr="00052F0D">
        <w:rPr>
          <w:b w:val="0"/>
        </w:rPr>
        <w:t>…………..</w:t>
      </w:r>
      <w:r w:rsidRPr="00052F0D">
        <w:rPr>
          <w:b w:val="0"/>
        </w:rPr>
        <w:t>.</w:t>
      </w:r>
      <w:r w:rsidR="0037014E">
        <w:rPr>
          <w:b w:val="0"/>
        </w:rPr>
        <w:t>53</w:t>
      </w:r>
    </w:p>
    <w:p w:rsidR="00917C17" w:rsidRPr="00052F0D" w:rsidRDefault="00FC32EA" w:rsidP="00F014B7">
      <w:pPr>
        <w:pStyle w:val="Caption"/>
        <w:jc w:val="both"/>
        <w:rPr>
          <w:b w:val="0"/>
          <w:vertAlign w:val="superscript"/>
        </w:rPr>
      </w:pPr>
      <w:r>
        <w:rPr>
          <w:b w:val="0"/>
        </w:rPr>
        <w:t>Table 4.12</w:t>
      </w:r>
      <w:r w:rsidR="00917C17" w:rsidRPr="00052F0D">
        <w:rPr>
          <w:b w:val="0"/>
        </w:rPr>
        <w:t xml:space="preserve"> Coefficients</w:t>
      </w:r>
      <w:r w:rsidR="00917C17" w:rsidRPr="00052F0D">
        <w:rPr>
          <w:b w:val="0"/>
          <w:vertAlign w:val="superscript"/>
        </w:rPr>
        <w:t>a</w:t>
      </w:r>
      <w:r w:rsidR="00917C17" w:rsidRPr="00052F0D">
        <w:rPr>
          <w:b w:val="0"/>
        </w:rPr>
        <w:t>………………………………………………………………………….</w:t>
      </w:r>
      <w:r w:rsidR="002A402B" w:rsidRPr="00052F0D">
        <w:rPr>
          <w:b w:val="0"/>
        </w:rPr>
        <w:t>5</w:t>
      </w:r>
      <w:r w:rsidR="0037014E">
        <w:rPr>
          <w:b w:val="0"/>
        </w:rPr>
        <w:t>4</w:t>
      </w:r>
    </w:p>
    <w:p w:rsidR="00917C17" w:rsidRPr="00052F0D" w:rsidRDefault="00917C17" w:rsidP="00917C17">
      <w:pPr>
        <w:spacing w:line="360" w:lineRule="auto"/>
        <w:jc w:val="both"/>
        <w:rPr>
          <w:rFonts w:ascii="Times New Roman" w:hAnsi="Times New Roman" w:cs="Times New Roman"/>
          <w:sz w:val="24"/>
          <w:szCs w:val="24"/>
        </w:rPr>
      </w:pPr>
    </w:p>
    <w:p w:rsidR="00CA15FB" w:rsidRPr="00052F0D" w:rsidRDefault="00CA15FB" w:rsidP="00CA15FB">
      <w:pPr>
        <w:rPr>
          <w:rFonts w:ascii="Times New Roman" w:hAnsi="Times New Roman" w:cs="Times New Roman"/>
        </w:rPr>
      </w:pPr>
    </w:p>
    <w:p w:rsidR="00CA15FB" w:rsidRPr="00052F0D" w:rsidRDefault="00CA15FB" w:rsidP="00CA15FB">
      <w:pPr>
        <w:rPr>
          <w:rFonts w:ascii="Times New Roman" w:hAnsi="Times New Roman" w:cs="Times New Roman"/>
        </w:rPr>
      </w:pPr>
    </w:p>
    <w:p w:rsidR="00CA15FB" w:rsidRPr="00052F0D" w:rsidRDefault="00CA15FB" w:rsidP="00CA15FB">
      <w:pPr>
        <w:rPr>
          <w:rFonts w:ascii="Times New Roman" w:hAnsi="Times New Roman" w:cs="Times New Roman"/>
        </w:rPr>
      </w:pPr>
    </w:p>
    <w:p w:rsidR="00CA15FB" w:rsidRPr="00052F0D" w:rsidRDefault="00CA15FB" w:rsidP="00CA15FB">
      <w:pPr>
        <w:rPr>
          <w:rFonts w:ascii="Times New Roman" w:hAnsi="Times New Roman" w:cs="Times New Roman"/>
        </w:rPr>
      </w:pPr>
    </w:p>
    <w:p w:rsidR="00CA15FB" w:rsidRDefault="00CA15FB" w:rsidP="00CA15FB">
      <w:pPr>
        <w:rPr>
          <w:rFonts w:ascii="Times New Roman" w:hAnsi="Times New Roman" w:cs="Times New Roman"/>
        </w:rPr>
      </w:pPr>
    </w:p>
    <w:p w:rsidR="0000062C" w:rsidRPr="00052F0D" w:rsidRDefault="0000062C" w:rsidP="00CA15FB">
      <w:pPr>
        <w:rPr>
          <w:rFonts w:ascii="Times New Roman" w:hAnsi="Times New Roman" w:cs="Times New Roman"/>
        </w:rPr>
      </w:pPr>
    </w:p>
    <w:p w:rsidR="00CA15FB" w:rsidRDefault="00CA15FB" w:rsidP="00CA15FB">
      <w:pPr>
        <w:rPr>
          <w:rFonts w:ascii="Times New Roman" w:hAnsi="Times New Roman" w:cs="Times New Roman"/>
        </w:rPr>
      </w:pPr>
    </w:p>
    <w:p w:rsidR="00F05C30" w:rsidRPr="00052F0D" w:rsidRDefault="00F05C30" w:rsidP="00CA15FB">
      <w:pPr>
        <w:rPr>
          <w:rFonts w:ascii="Times New Roman" w:hAnsi="Times New Roman" w:cs="Times New Roman"/>
        </w:rPr>
      </w:pPr>
    </w:p>
    <w:p w:rsidR="00CA15FB" w:rsidRPr="00052F0D" w:rsidRDefault="00CA15FB" w:rsidP="009E68FE">
      <w:pPr>
        <w:pStyle w:val="Heading1"/>
        <w:jc w:val="center"/>
        <w:rPr>
          <w:rFonts w:ascii="Times New Roman" w:hAnsi="Times New Roman" w:cs="Times New Roman"/>
          <w:color w:val="auto"/>
        </w:rPr>
      </w:pPr>
      <w:bookmarkStart w:id="54" w:name="_Toc516912821"/>
      <w:r w:rsidRPr="00052F0D">
        <w:rPr>
          <w:rFonts w:ascii="Times New Roman" w:hAnsi="Times New Roman" w:cs="Times New Roman"/>
          <w:color w:val="auto"/>
        </w:rPr>
        <w:t xml:space="preserve">List of </w:t>
      </w:r>
      <w:r w:rsidR="00F05C30">
        <w:rPr>
          <w:rFonts w:ascii="Times New Roman" w:hAnsi="Times New Roman" w:cs="Times New Roman"/>
          <w:color w:val="auto"/>
        </w:rPr>
        <w:t>F</w:t>
      </w:r>
      <w:r w:rsidRPr="00052F0D">
        <w:rPr>
          <w:rFonts w:ascii="Times New Roman" w:hAnsi="Times New Roman" w:cs="Times New Roman"/>
          <w:color w:val="auto"/>
        </w:rPr>
        <w:t>igures</w:t>
      </w:r>
      <w:bookmarkEnd w:id="54"/>
    </w:p>
    <w:p w:rsidR="00294FD3" w:rsidRPr="007C2138" w:rsidRDefault="00CA7FC6" w:rsidP="007C2138">
      <w:pPr>
        <w:rPr>
          <w:rFonts w:ascii="Times New Roman" w:hAnsi="Times New Roman" w:cs="Times New Roman"/>
          <w:b/>
        </w:rPr>
      </w:pPr>
      <w:r w:rsidRPr="00052F0D">
        <w:rPr>
          <w:rFonts w:ascii="Times New Roman" w:hAnsi="Times New Roman" w:cs="Times New Roman"/>
          <w:b/>
        </w:rPr>
        <w:t xml:space="preserve">Figures                                                                                                                                      </w:t>
      </w:r>
      <w:r w:rsidR="002A402B" w:rsidRPr="00052F0D">
        <w:rPr>
          <w:rFonts w:ascii="Times New Roman" w:hAnsi="Times New Roman" w:cs="Times New Roman"/>
          <w:b/>
        </w:rPr>
        <w:t xml:space="preserve">Page </w:t>
      </w:r>
    </w:p>
    <w:p w:rsidR="001E036C" w:rsidRPr="00052F0D" w:rsidRDefault="007C2138" w:rsidP="00F9596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Figure 2.1</w:t>
      </w:r>
      <w:r w:rsidR="001E036C" w:rsidRPr="00052F0D">
        <w:rPr>
          <w:rFonts w:ascii="Times New Roman" w:hAnsi="Times New Roman" w:cs="Times New Roman"/>
          <w:sz w:val="24"/>
          <w:szCs w:val="24"/>
        </w:rPr>
        <w:t xml:space="preserve"> four services characteristics………………………………………………………….</w:t>
      </w:r>
      <w:r>
        <w:rPr>
          <w:rFonts w:ascii="Times New Roman" w:hAnsi="Times New Roman" w:cs="Times New Roman"/>
          <w:sz w:val="24"/>
          <w:szCs w:val="24"/>
        </w:rPr>
        <w:t xml:space="preserve"> 12</w:t>
      </w:r>
    </w:p>
    <w:p w:rsidR="001E036C" w:rsidRPr="00052F0D" w:rsidRDefault="007C2138" w:rsidP="00F9596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Cs/>
          <w:sz w:val="24"/>
          <w:szCs w:val="24"/>
        </w:rPr>
        <w:t>Figure 2.2</w:t>
      </w:r>
      <w:r w:rsidR="001E036C" w:rsidRPr="00052F0D">
        <w:rPr>
          <w:rFonts w:ascii="Times New Roman" w:hAnsi="Times New Roman" w:cs="Times New Roman"/>
          <w:bCs/>
          <w:sz w:val="24"/>
          <w:szCs w:val="24"/>
        </w:rPr>
        <w:t xml:space="preserve"> services quality dimension………………………………………………………</w:t>
      </w:r>
      <w:r>
        <w:rPr>
          <w:rFonts w:ascii="Times New Roman" w:hAnsi="Times New Roman" w:cs="Times New Roman"/>
          <w:bCs/>
          <w:sz w:val="24"/>
          <w:szCs w:val="24"/>
        </w:rPr>
        <w:t>…...19</w:t>
      </w:r>
    </w:p>
    <w:p w:rsidR="00294FD3" w:rsidRPr="00052F0D" w:rsidRDefault="007C2138" w:rsidP="00F9596F">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Figure 2.3</w:t>
      </w:r>
      <w:r w:rsidR="00294FD3" w:rsidRPr="00052F0D">
        <w:rPr>
          <w:rFonts w:ascii="Times New Roman" w:hAnsi="Times New Roman" w:cs="Times New Roman"/>
          <w:bCs/>
          <w:sz w:val="24"/>
          <w:szCs w:val="24"/>
        </w:rPr>
        <w:t xml:space="preserve"> the service triangle</w:t>
      </w:r>
      <w:r w:rsidR="002A402B" w:rsidRPr="00052F0D">
        <w:rPr>
          <w:rFonts w:ascii="Times New Roman" w:hAnsi="Times New Roman" w:cs="Times New Roman"/>
          <w:bCs/>
          <w:sz w:val="24"/>
          <w:szCs w:val="24"/>
        </w:rPr>
        <w:t>……………………………………………………………</w:t>
      </w:r>
      <w:r w:rsidR="008956DC" w:rsidRPr="00052F0D">
        <w:rPr>
          <w:rFonts w:ascii="Times New Roman" w:hAnsi="Times New Roman" w:cs="Times New Roman"/>
          <w:bCs/>
          <w:sz w:val="24"/>
          <w:szCs w:val="24"/>
        </w:rPr>
        <w:t>….</w:t>
      </w:r>
      <w:r w:rsidR="002A402B" w:rsidRPr="00052F0D">
        <w:rPr>
          <w:rFonts w:ascii="Times New Roman" w:hAnsi="Times New Roman" w:cs="Times New Roman"/>
          <w:bCs/>
          <w:sz w:val="24"/>
          <w:szCs w:val="24"/>
        </w:rPr>
        <w:t>…..</w:t>
      </w:r>
      <w:r>
        <w:rPr>
          <w:rFonts w:ascii="Times New Roman" w:hAnsi="Times New Roman" w:cs="Times New Roman"/>
          <w:bCs/>
          <w:sz w:val="24"/>
          <w:szCs w:val="24"/>
        </w:rPr>
        <w:t>26</w:t>
      </w:r>
    </w:p>
    <w:p w:rsidR="00294FD3" w:rsidRPr="00052F0D" w:rsidRDefault="007C2138" w:rsidP="00F9596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Cs/>
          <w:sz w:val="24"/>
          <w:szCs w:val="24"/>
        </w:rPr>
        <w:t>Figure 2.4</w:t>
      </w:r>
      <w:r w:rsidR="001E036C" w:rsidRPr="00052F0D">
        <w:rPr>
          <w:rFonts w:ascii="Times New Roman" w:hAnsi="Times New Roman" w:cs="Times New Roman"/>
          <w:bCs/>
          <w:sz w:val="24"/>
          <w:szCs w:val="24"/>
        </w:rPr>
        <w:t xml:space="preserve"> the SERVQUAL Gap ana</w:t>
      </w:r>
      <w:r>
        <w:rPr>
          <w:rFonts w:ascii="Times New Roman" w:hAnsi="Times New Roman" w:cs="Times New Roman"/>
          <w:bCs/>
          <w:sz w:val="24"/>
          <w:szCs w:val="24"/>
        </w:rPr>
        <w:t>lysis model……………………………………………… 32</w:t>
      </w:r>
    </w:p>
    <w:p w:rsidR="00294FD3" w:rsidRPr="00052F0D" w:rsidRDefault="00294FD3" w:rsidP="00F9596F">
      <w:pPr>
        <w:autoSpaceDE w:val="0"/>
        <w:autoSpaceDN w:val="0"/>
        <w:adjustRightInd w:val="0"/>
        <w:spacing w:after="0" w:line="360" w:lineRule="auto"/>
        <w:jc w:val="both"/>
        <w:rPr>
          <w:rFonts w:ascii="Times New Roman" w:hAnsi="Times New Roman" w:cs="Times New Roman"/>
          <w:noProof/>
          <w:sz w:val="24"/>
          <w:szCs w:val="24"/>
        </w:rPr>
      </w:pPr>
      <w:r w:rsidRPr="00052F0D">
        <w:rPr>
          <w:rFonts w:ascii="Times New Roman" w:hAnsi="Times New Roman" w:cs="Times New Roman"/>
          <w:bCs/>
          <w:sz w:val="24"/>
          <w:szCs w:val="24"/>
        </w:rPr>
        <w:t>Figure 4.1: The number of respondents by gender</w:t>
      </w:r>
      <w:r w:rsidR="00102630" w:rsidRPr="00052F0D">
        <w:rPr>
          <w:rFonts w:ascii="Times New Roman" w:hAnsi="Times New Roman" w:cs="Times New Roman"/>
          <w:bCs/>
          <w:sz w:val="24"/>
          <w:szCs w:val="24"/>
        </w:rPr>
        <w:t>…………………………………………</w:t>
      </w:r>
      <w:r w:rsidR="0088453E" w:rsidRPr="00052F0D">
        <w:rPr>
          <w:rFonts w:ascii="Times New Roman" w:hAnsi="Times New Roman" w:cs="Times New Roman"/>
          <w:bCs/>
          <w:sz w:val="24"/>
          <w:szCs w:val="24"/>
        </w:rPr>
        <w:t>….</w:t>
      </w:r>
      <w:r w:rsidR="002A402B" w:rsidRPr="00052F0D">
        <w:rPr>
          <w:rFonts w:ascii="Times New Roman" w:hAnsi="Times New Roman" w:cs="Times New Roman"/>
          <w:bCs/>
          <w:sz w:val="24"/>
          <w:szCs w:val="24"/>
        </w:rPr>
        <w:t>..</w:t>
      </w:r>
      <w:r w:rsidR="003D3C86">
        <w:rPr>
          <w:rFonts w:ascii="Times New Roman" w:hAnsi="Times New Roman" w:cs="Times New Roman"/>
          <w:bCs/>
          <w:sz w:val="24"/>
          <w:szCs w:val="24"/>
        </w:rPr>
        <w:t>41</w:t>
      </w:r>
    </w:p>
    <w:p w:rsidR="002A402B" w:rsidRPr="00052F0D" w:rsidRDefault="00294FD3" w:rsidP="00F9596F">
      <w:pPr>
        <w:spacing w:line="360" w:lineRule="auto"/>
        <w:jc w:val="both"/>
        <w:rPr>
          <w:rFonts w:ascii="Times New Roman" w:hAnsi="Times New Roman" w:cs="Times New Roman"/>
          <w:bCs/>
          <w:sz w:val="24"/>
          <w:szCs w:val="24"/>
        </w:rPr>
      </w:pPr>
      <w:r w:rsidRPr="00052F0D">
        <w:rPr>
          <w:rFonts w:ascii="Times New Roman" w:hAnsi="Times New Roman" w:cs="Times New Roman"/>
          <w:bCs/>
          <w:sz w:val="24"/>
          <w:szCs w:val="24"/>
        </w:rPr>
        <w:t>Figure 4.2: The percentage of respondents by age</w:t>
      </w:r>
      <w:r w:rsidR="002A402B" w:rsidRPr="00052F0D">
        <w:rPr>
          <w:rFonts w:ascii="Times New Roman" w:hAnsi="Times New Roman" w:cs="Times New Roman"/>
          <w:bCs/>
          <w:sz w:val="24"/>
          <w:szCs w:val="24"/>
        </w:rPr>
        <w:t>………………………………………</w:t>
      </w:r>
      <w:r w:rsidR="008956DC" w:rsidRPr="00052F0D">
        <w:rPr>
          <w:rFonts w:ascii="Times New Roman" w:hAnsi="Times New Roman" w:cs="Times New Roman"/>
          <w:bCs/>
          <w:sz w:val="24"/>
          <w:szCs w:val="24"/>
        </w:rPr>
        <w:t>……</w:t>
      </w:r>
      <w:r w:rsidR="002A402B" w:rsidRPr="00052F0D">
        <w:rPr>
          <w:rFonts w:ascii="Times New Roman" w:hAnsi="Times New Roman" w:cs="Times New Roman"/>
          <w:bCs/>
          <w:sz w:val="24"/>
          <w:szCs w:val="24"/>
        </w:rPr>
        <w:t>…</w:t>
      </w:r>
      <w:r w:rsidR="003D3C86">
        <w:rPr>
          <w:rFonts w:ascii="Times New Roman" w:hAnsi="Times New Roman" w:cs="Times New Roman"/>
          <w:bCs/>
          <w:sz w:val="24"/>
          <w:szCs w:val="24"/>
        </w:rPr>
        <w:t>41</w:t>
      </w:r>
    </w:p>
    <w:p w:rsidR="00FA341B" w:rsidRPr="00052F0D" w:rsidRDefault="00F9596F" w:rsidP="00F9596F">
      <w:pPr>
        <w:tabs>
          <w:tab w:val="left" w:pos="6637"/>
        </w:tabs>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Figure4.3</w:t>
      </w:r>
      <w:r w:rsidR="007C2138">
        <w:rPr>
          <w:rFonts w:ascii="Times New Roman" w:hAnsi="Times New Roman" w:cs="Times New Roman"/>
          <w:sz w:val="24"/>
          <w:szCs w:val="24"/>
        </w:rPr>
        <w:t xml:space="preserve"> d</w:t>
      </w:r>
      <w:r w:rsidRPr="00052F0D">
        <w:rPr>
          <w:rFonts w:ascii="Times New Roman" w:hAnsi="Times New Roman" w:cs="Times New Roman"/>
          <w:sz w:val="24"/>
          <w:szCs w:val="24"/>
        </w:rPr>
        <w:t xml:space="preserve">emographic </w:t>
      </w:r>
      <w:r w:rsidR="00FA341B" w:rsidRPr="00052F0D">
        <w:rPr>
          <w:rFonts w:ascii="Times New Roman" w:hAnsi="Times New Roman" w:cs="Times New Roman"/>
          <w:sz w:val="24"/>
          <w:szCs w:val="24"/>
        </w:rPr>
        <w:t>character</w:t>
      </w:r>
      <w:r w:rsidR="003D3C86">
        <w:rPr>
          <w:rFonts w:ascii="Times New Roman" w:hAnsi="Times New Roman" w:cs="Times New Roman"/>
          <w:sz w:val="24"/>
          <w:szCs w:val="24"/>
        </w:rPr>
        <w:t>istics…………………………………………..………………42</w:t>
      </w:r>
    </w:p>
    <w:p w:rsidR="00294FD3" w:rsidRPr="00052F0D" w:rsidRDefault="00294FD3" w:rsidP="00F9596F">
      <w:pPr>
        <w:spacing w:line="360" w:lineRule="auto"/>
        <w:jc w:val="both"/>
        <w:rPr>
          <w:rFonts w:ascii="Times New Roman" w:hAnsi="Times New Roman" w:cs="Times New Roman"/>
          <w:bCs/>
          <w:sz w:val="24"/>
          <w:szCs w:val="24"/>
        </w:rPr>
      </w:pPr>
      <w:r w:rsidRPr="00052F0D">
        <w:rPr>
          <w:rFonts w:ascii="Times New Roman" w:hAnsi="Times New Roman" w:cs="Times New Roman"/>
          <w:bCs/>
          <w:sz w:val="24"/>
          <w:szCs w:val="24"/>
        </w:rPr>
        <w:t>Figure 4.4: respondents’ health club location</w:t>
      </w:r>
      <w:r w:rsidR="002A402B" w:rsidRPr="00052F0D">
        <w:rPr>
          <w:rFonts w:ascii="Times New Roman" w:hAnsi="Times New Roman" w:cs="Times New Roman"/>
          <w:bCs/>
          <w:sz w:val="24"/>
          <w:szCs w:val="24"/>
        </w:rPr>
        <w:t>…………………………………………</w:t>
      </w:r>
      <w:r w:rsidR="008956DC" w:rsidRPr="00052F0D">
        <w:rPr>
          <w:rFonts w:ascii="Times New Roman" w:hAnsi="Times New Roman" w:cs="Times New Roman"/>
          <w:bCs/>
          <w:sz w:val="24"/>
          <w:szCs w:val="24"/>
        </w:rPr>
        <w:t>………</w:t>
      </w:r>
      <w:r w:rsidR="002A402B" w:rsidRPr="00052F0D">
        <w:rPr>
          <w:rFonts w:ascii="Times New Roman" w:hAnsi="Times New Roman" w:cs="Times New Roman"/>
          <w:bCs/>
          <w:sz w:val="24"/>
          <w:szCs w:val="24"/>
        </w:rPr>
        <w:t>…</w:t>
      </w:r>
      <w:r w:rsidR="003D3C86">
        <w:rPr>
          <w:rFonts w:ascii="Times New Roman" w:hAnsi="Times New Roman" w:cs="Times New Roman"/>
          <w:bCs/>
          <w:sz w:val="24"/>
          <w:szCs w:val="24"/>
        </w:rPr>
        <w:t>42</w:t>
      </w:r>
    </w:p>
    <w:p w:rsidR="00294FD3" w:rsidRPr="00052F0D" w:rsidRDefault="00294FD3" w:rsidP="00F9596F">
      <w:pPr>
        <w:pStyle w:val="Default"/>
        <w:spacing w:line="360" w:lineRule="auto"/>
        <w:jc w:val="both"/>
        <w:rPr>
          <w:bCs/>
          <w:color w:val="auto"/>
        </w:rPr>
      </w:pPr>
      <w:r w:rsidRPr="00052F0D">
        <w:rPr>
          <w:color w:val="auto"/>
        </w:rPr>
        <w:t xml:space="preserve">Figure 4.5 </w:t>
      </w:r>
      <w:r w:rsidRPr="00052F0D">
        <w:rPr>
          <w:bCs/>
          <w:color w:val="auto"/>
        </w:rPr>
        <w:t>Reasons of respondents to exercise in the health clubs</w:t>
      </w:r>
      <w:r w:rsidR="00102630" w:rsidRPr="00052F0D">
        <w:rPr>
          <w:bCs/>
          <w:color w:val="auto"/>
        </w:rPr>
        <w:t>………………………….….</w:t>
      </w:r>
      <w:r w:rsidR="002A402B" w:rsidRPr="00052F0D">
        <w:rPr>
          <w:bCs/>
          <w:color w:val="auto"/>
        </w:rPr>
        <w:t>..</w:t>
      </w:r>
      <w:r w:rsidR="003D3C86">
        <w:rPr>
          <w:bCs/>
          <w:color w:val="auto"/>
        </w:rPr>
        <w:t>43</w:t>
      </w:r>
    </w:p>
    <w:p w:rsidR="00294FD3" w:rsidRPr="00052F0D" w:rsidRDefault="00294FD3" w:rsidP="00F9596F">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Figure 4.6 the perceptions of customers towards service delivery</w:t>
      </w:r>
      <w:r w:rsidR="002A402B" w:rsidRPr="00052F0D">
        <w:rPr>
          <w:rFonts w:ascii="Times New Roman" w:hAnsi="Times New Roman" w:cs="Times New Roman"/>
          <w:sz w:val="24"/>
          <w:szCs w:val="24"/>
        </w:rPr>
        <w:t>………………………</w:t>
      </w:r>
      <w:r w:rsidR="008956DC" w:rsidRPr="00052F0D">
        <w:rPr>
          <w:rFonts w:ascii="Times New Roman" w:hAnsi="Times New Roman" w:cs="Times New Roman"/>
          <w:sz w:val="24"/>
          <w:szCs w:val="24"/>
        </w:rPr>
        <w:t>…...</w:t>
      </w:r>
      <w:r w:rsidR="002A402B" w:rsidRPr="00052F0D">
        <w:rPr>
          <w:rFonts w:ascii="Times New Roman" w:hAnsi="Times New Roman" w:cs="Times New Roman"/>
          <w:sz w:val="24"/>
          <w:szCs w:val="24"/>
        </w:rPr>
        <w:t>….</w:t>
      </w:r>
      <w:r w:rsidR="003D3C86">
        <w:rPr>
          <w:rFonts w:ascii="Times New Roman" w:hAnsi="Times New Roman" w:cs="Times New Roman"/>
          <w:sz w:val="24"/>
          <w:szCs w:val="24"/>
        </w:rPr>
        <w:t>44</w:t>
      </w:r>
    </w:p>
    <w:p w:rsidR="00294FD3" w:rsidRPr="00052F0D" w:rsidRDefault="00294FD3" w:rsidP="00F9596F">
      <w:pPr>
        <w:autoSpaceDE w:val="0"/>
        <w:autoSpaceDN w:val="0"/>
        <w:adjustRightInd w:val="0"/>
        <w:spacing w:after="0" w:line="360" w:lineRule="auto"/>
        <w:rPr>
          <w:rFonts w:ascii="Times New Roman" w:hAnsi="Times New Roman" w:cs="Times New Roman"/>
          <w:sz w:val="24"/>
          <w:szCs w:val="24"/>
        </w:rPr>
      </w:pPr>
      <w:r w:rsidRPr="00052F0D">
        <w:rPr>
          <w:rFonts w:ascii="Times New Roman" w:hAnsi="Times New Roman" w:cs="Times New Roman"/>
          <w:bCs/>
          <w:sz w:val="24"/>
          <w:szCs w:val="24"/>
        </w:rPr>
        <w:t>Figure 4.7 Satisfaction levels of the respondents</w:t>
      </w:r>
      <w:r w:rsidR="002A402B" w:rsidRPr="00052F0D">
        <w:rPr>
          <w:rFonts w:ascii="Times New Roman" w:hAnsi="Times New Roman" w:cs="Times New Roman"/>
          <w:bCs/>
          <w:sz w:val="24"/>
          <w:szCs w:val="24"/>
        </w:rPr>
        <w:t>………………………………………</w:t>
      </w:r>
      <w:r w:rsidR="008956DC" w:rsidRPr="00052F0D">
        <w:rPr>
          <w:rFonts w:ascii="Times New Roman" w:hAnsi="Times New Roman" w:cs="Times New Roman"/>
          <w:bCs/>
          <w:sz w:val="24"/>
          <w:szCs w:val="24"/>
        </w:rPr>
        <w:t>…….</w:t>
      </w:r>
      <w:r w:rsidR="002A402B" w:rsidRPr="00052F0D">
        <w:rPr>
          <w:rFonts w:ascii="Times New Roman" w:hAnsi="Times New Roman" w:cs="Times New Roman"/>
          <w:bCs/>
          <w:sz w:val="24"/>
          <w:szCs w:val="24"/>
        </w:rPr>
        <w:t>…..</w:t>
      </w:r>
      <w:r w:rsidR="008956DC" w:rsidRPr="00052F0D">
        <w:rPr>
          <w:rFonts w:ascii="Times New Roman" w:hAnsi="Times New Roman" w:cs="Times New Roman"/>
          <w:bCs/>
          <w:sz w:val="24"/>
          <w:szCs w:val="24"/>
        </w:rPr>
        <w:t>4</w:t>
      </w:r>
      <w:r w:rsidR="003D3C86">
        <w:rPr>
          <w:rFonts w:ascii="Times New Roman" w:hAnsi="Times New Roman" w:cs="Times New Roman"/>
          <w:bCs/>
          <w:sz w:val="24"/>
          <w:szCs w:val="24"/>
        </w:rPr>
        <w:t>6</w:t>
      </w:r>
    </w:p>
    <w:p w:rsidR="00770E5E" w:rsidRPr="00052F0D" w:rsidRDefault="00770E5E" w:rsidP="002A402B">
      <w:pPr>
        <w:pStyle w:val="Heading1"/>
        <w:spacing w:line="360" w:lineRule="auto"/>
        <w:rPr>
          <w:rFonts w:ascii="Times New Roman" w:hAnsi="Times New Roman" w:cs="Times New Roman"/>
          <w:b w:val="0"/>
          <w:i/>
          <w:color w:val="auto"/>
        </w:rPr>
      </w:pPr>
    </w:p>
    <w:p w:rsidR="00CA15FB" w:rsidRPr="00052F0D" w:rsidRDefault="00CA15FB" w:rsidP="00CA15FB">
      <w:pPr>
        <w:rPr>
          <w:rFonts w:ascii="Times New Roman" w:hAnsi="Times New Roman" w:cs="Times New Roman"/>
        </w:rPr>
      </w:pPr>
    </w:p>
    <w:p w:rsidR="00CA15FB" w:rsidRPr="00052F0D" w:rsidRDefault="00CA15FB" w:rsidP="00CA15FB">
      <w:pPr>
        <w:rPr>
          <w:rFonts w:ascii="Times New Roman" w:hAnsi="Times New Roman" w:cs="Times New Roman"/>
        </w:rPr>
      </w:pPr>
    </w:p>
    <w:p w:rsidR="00CA15FB" w:rsidRPr="00052F0D" w:rsidRDefault="00CA15FB" w:rsidP="00CA15FB">
      <w:pPr>
        <w:rPr>
          <w:rFonts w:ascii="Times New Roman" w:hAnsi="Times New Roman" w:cs="Times New Roman"/>
        </w:rPr>
      </w:pPr>
    </w:p>
    <w:p w:rsidR="00CA15FB" w:rsidRPr="00052F0D" w:rsidRDefault="00CA15FB" w:rsidP="00CA15FB">
      <w:pPr>
        <w:rPr>
          <w:rFonts w:ascii="Times New Roman" w:hAnsi="Times New Roman" w:cs="Times New Roman"/>
        </w:rPr>
      </w:pPr>
    </w:p>
    <w:p w:rsidR="00CA15FB" w:rsidRPr="00052F0D" w:rsidRDefault="00CA15FB" w:rsidP="00CA15FB">
      <w:pPr>
        <w:rPr>
          <w:rFonts w:ascii="Times New Roman" w:hAnsi="Times New Roman" w:cs="Times New Roman"/>
        </w:rPr>
      </w:pPr>
    </w:p>
    <w:p w:rsidR="00CA15FB" w:rsidRPr="00052F0D" w:rsidRDefault="00CA15FB" w:rsidP="00CA15FB">
      <w:pPr>
        <w:rPr>
          <w:rFonts w:ascii="Times New Roman" w:hAnsi="Times New Roman" w:cs="Times New Roman"/>
        </w:rPr>
      </w:pPr>
    </w:p>
    <w:p w:rsidR="00CA15FB" w:rsidRPr="00052F0D" w:rsidRDefault="00CA15FB" w:rsidP="00CA15FB">
      <w:pPr>
        <w:rPr>
          <w:rFonts w:ascii="Times New Roman" w:hAnsi="Times New Roman" w:cs="Times New Roman"/>
        </w:rPr>
      </w:pPr>
    </w:p>
    <w:p w:rsidR="00CA15FB" w:rsidRPr="00052F0D" w:rsidRDefault="00CA15FB" w:rsidP="00CA15FB">
      <w:pPr>
        <w:rPr>
          <w:rFonts w:ascii="Times New Roman" w:hAnsi="Times New Roman" w:cs="Times New Roman"/>
        </w:rPr>
      </w:pPr>
    </w:p>
    <w:p w:rsidR="00CA15FB" w:rsidRPr="00052F0D" w:rsidRDefault="00CA15FB" w:rsidP="00CA15FB">
      <w:pPr>
        <w:rPr>
          <w:rFonts w:ascii="Times New Roman" w:hAnsi="Times New Roman" w:cs="Times New Roman"/>
        </w:rPr>
      </w:pPr>
    </w:p>
    <w:p w:rsidR="00CA15FB" w:rsidRPr="00052F0D" w:rsidRDefault="00CA15FB" w:rsidP="00CA15FB">
      <w:pPr>
        <w:rPr>
          <w:rFonts w:ascii="Times New Roman" w:hAnsi="Times New Roman" w:cs="Times New Roman"/>
        </w:rPr>
      </w:pPr>
    </w:p>
    <w:p w:rsidR="001D262C" w:rsidRPr="00052F0D" w:rsidRDefault="001D262C" w:rsidP="001D262C">
      <w:pPr>
        <w:pStyle w:val="Heading1"/>
        <w:spacing w:line="360" w:lineRule="auto"/>
        <w:rPr>
          <w:rFonts w:ascii="Times New Roman" w:hAnsi="Times New Roman" w:cs="Times New Roman"/>
          <w:color w:val="auto"/>
          <w:sz w:val="24"/>
          <w:szCs w:val="24"/>
        </w:rPr>
      </w:pPr>
      <w:bookmarkStart w:id="55" w:name="_Toc516912822"/>
      <w:r w:rsidRPr="00052F0D">
        <w:rPr>
          <w:rFonts w:ascii="Times New Roman" w:hAnsi="Times New Roman" w:cs="Times New Roman"/>
          <w:bCs w:val="0"/>
          <w:color w:val="auto"/>
          <w:sz w:val="24"/>
          <w:szCs w:val="24"/>
        </w:rPr>
        <w:t>ACRONYMS</w:t>
      </w:r>
      <w:bookmarkEnd w:id="55"/>
    </w:p>
    <w:p w:rsidR="001D262C" w:rsidRPr="0073401B" w:rsidRDefault="001D262C" w:rsidP="0073401B">
      <w:pPr>
        <w:spacing w:line="360" w:lineRule="auto"/>
        <w:rPr>
          <w:rFonts w:ascii="Times New Roman" w:hAnsi="Times New Roman" w:cs="Times New Roman"/>
          <w:sz w:val="24"/>
          <w:szCs w:val="24"/>
        </w:rPr>
      </w:pPr>
      <w:bookmarkStart w:id="56" w:name="_Toc515444150"/>
      <w:bookmarkStart w:id="57" w:name="_Toc515444373"/>
      <w:bookmarkStart w:id="58" w:name="_Toc515445708"/>
      <w:bookmarkStart w:id="59" w:name="_Toc515446246"/>
      <w:r w:rsidRPr="0073401B">
        <w:rPr>
          <w:rFonts w:ascii="Times New Roman" w:hAnsi="Times New Roman" w:cs="Times New Roman"/>
          <w:bCs/>
          <w:sz w:val="24"/>
          <w:szCs w:val="24"/>
        </w:rPr>
        <w:t>ACSM</w:t>
      </w:r>
      <w:r w:rsidRPr="0073401B">
        <w:rPr>
          <w:rFonts w:ascii="Times New Roman" w:hAnsi="Times New Roman" w:cs="Times New Roman"/>
          <w:sz w:val="24"/>
          <w:szCs w:val="24"/>
        </w:rPr>
        <w:t>- American College of Sport Medicine</w:t>
      </w:r>
      <w:bookmarkEnd w:id="56"/>
      <w:bookmarkEnd w:id="57"/>
      <w:bookmarkEnd w:id="58"/>
      <w:bookmarkEnd w:id="59"/>
    </w:p>
    <w:p w:rsidR="001D262C" w:rsidRPr="0073401B" w:rsidRDefault="001D262C" w:rsidP="0073401B">
      <w:pPr>
        <w:spacing w:line="360" w:lineRule="auto"/>
        <w:rPr>
          <w:rFonts w:ascii="Times New Roman" w:hAnsi="Times New Roman" w:cs="Times New Roman"/>
          <w:sz w:val="24"/>
          <w:szCs w:val="24"/>
        </w:rPr>
      </w:pPr>
      <w:bookmarkStart w:id="60" w:name="_Toc515444151"/>
      <w:bookmarkStart w:id="61" w:name="_Toc515444374"/>
      <w:bookmarkStart w:id="62" w:name="_Toc515445709"/>
      <w:bookmarkStart w:id="63" w:name="_Toc515446247"/>
      <w:r w:rsidRPr="0073401B">
        <w:rPr>
          <w:rFonts w:ascii="Times New Roman" w:hAnsi="Times New Roman" w:cs="Times New Roman"/>
          <w:sz w:val="24"/>
          <w:szCs w:val="24"/>
        </w:rPr>
        <w:t>GYM - Gymnasium</w:t>
      </w:r>
      <w:bookmarkEnd w:id="60"/>
      <w:bookmarkEnd w:id="61"/>
      <w:bookmarkEnd w:id="62"/>
      <w:bookmarkEnd w:id="63"/>
    </w:p>
    <w:p w:rsidR="001D262C" w:rsidRPr="0073401B" w:rsidRDefault="001D262C" w:rsidP="0073401B">
      <w:pPr>
        <w:spacing w:line="360" w:lineRule="auto"/>
        <w:rPr>
          <w:rFonts w:ascii="Times New Roman" w:hAnsi="Times New Roman" w:cs="Times New Roman"/>
          <w:i/>
          <w:sz w:val="24"/>
          <w:szCs w:val="24"/>
        </w:rPr>
      </w:pPr>
      <w:bookmarkStart w:id="64" w:name="_Toc515444152"/>
      <w:bookmarkStart w:id="65" w:name="_Toc515444375"/>
      <w:bookmarkStart w:id="66" w:name="_Toc515445710"/>
      <w:bookmarkStart w:id="67" w:name="_Toc515446248"/>
      <w:r w:rsidRPr="0073401B">
        <w:rPr>
          <w:rFonts w:ascii="Times New Roman" w:hAnsi="Times New Roman" w:cs="Times New Roman"/>
          <w:sz w:val="24"/>
          <w:szCs w:val="24"/>
        </w:rPr>
        <w:t>WHO- World Health Organization</w:t>
      </w:r>
      <w:bookmarkEnd w:id="64"/>
      <w:bookmarkEnd w:id="65"/>
      <w:bookmarkEnd w:id="66"/>
      <w:bookmarkEnd w:id="67"/>
    </w:p>
    <w:p w:rsidR="001D262C" w:rsidRPr="0073401B" w:rsidRDefault="001D262C" w:rsidP="0073401B">
      <w:pPr>
        <w:spacing w:line="360" w:lineRule="auto"/>
        <w:rPr>
          <w:rFonts w:ascii="Times New Roman" w:hAnsi="Times New Roman" w:cs="Times New Roman"/>
          <w:sz w:val="24"/>
          <w:szCs w:val="24"/>
        </w:rPr>
      </w:pPr>
      <w:bookmarkStart w:id="68" w:name="_Toc515444153"/>
      <w:bookmarkStart w:id="69" w:name="_Toc515444376"/>
      <w:bookmarkStart w:id="70" w:name="_Toc515445711"/>
      <w:bookmarkStart w:id="71" w:name="_Toc515446249"/>
      <w:r w:rsidRPr="0073401B">
        <w:rPr>
          <w:rFonts w:ascii="Times New Roman" w:hAnsi="Times New Roman" w:cs="Times New Roman"/>
          <w:sz w:val="24"/>
          <w:szCs w:val="24"/>
        </w:rPr>
        <w:t>YMCA -Young men’s Christian association</w:t>
      </w:r>
      <w:bookmarkEnd w:id="68"/>
      <w:bookmarkEnd w:id="69"/>
      <w:bookmarkEnd w:id="70"/>
      <w:bookmarkEnd w:id="71"/>
    </w:p>
    <w:p w:rsidR="001D262C" w:rsidRPr="00052F0D" w:rsidRDefault="001D262C" w:rsidP="008E2FD3">
      <w:pPr>
        <w:pStyle w:val="Heading1"/>
        <w:jc w:val="center"/>
        <w:rPr>
          <w:rFonts w:ascii="Times New Roman" w:hAnsi="Times New Roman" w:cs="Times New Roman"/>
          <w:i/>
          <w:color w:val="auto"/>
        </w:rPr>
      </w:pPr>
    </w:p>
    <w:p w:rsidR="00A35C8C" w:rsidRPr="00052F0D" w:rsidRDefault="00A35C8C" w:rsidP="00A35C8C">
      <w:pPr>
        <w:pStyle w:val="Heading1"/>
        <w:rPr>
          <w:rFonts w:ascii="Times New Roman" w:hAnsi="Times New Roman" w:cs="Times New Roman"/>
          <w:i/>
          <w:color w:val="auto"/>
        </w:rPr>
      </w:pPr>
    </w:p>
    <w:bookmarkEnd w:id="52"/>
    <w:p w:rsidR="00E54027" w:rsidRPr="00052F0D" w:rsidRDefault="00E54027" w:rsidP="008834A2">
      <w:pPr>
        <w:autoSpaceDE w:val="0"/>
        <w:autoSpaceDN w:val="0"/>
        <w:adjustRightInd w:val="0"/>
        <w:spacing w:after="0"/>
        <w:jc w:val="both"/>
        <w:rPr>
          <w:rFonts w:ascii="Times New Roman" w:hAnsi="Times New Roman" w:cs="Times New Roman"/>
          <w:b/>
          <w:i/>
          <w:sz w:val="28"/>
          <w:szCs w:val="28"/>
        </w:rPr>
        <w:sectPr w:rsidR="00E54027" w:rsidRPr="00052F0D" w:rsidSect="003F70F4">
          <w:footerReference w:type="default" r:id="rId11"/>
          <w:pgSz w:w="12240" w:h="15840"/>
          <w:pgMar w:top="1440" w:right="1440" w:bottom="1440" w:left="1440" w:header="720" w:footer="720" w:gutter="0"/>
          <w:pgNumType w:fmt="lowerRoman" w:start="1"/>
          <w:cols w:space="720"/>
          <w:docGrid w:linePitch="360"/>
        </w:sectPr>
      </w:pPr>
    </w:p>
    <w:p w:rsidR="00502DC5" w:rsidRPr="00052F0D" w:rsidRDefault="002E59DC" w:rsidP="00307FA9">
      <w:pPr>
        <w:pStyle w:val="Heading1"/>
        <w:jc w:val="center"/>
        <w:rPr>
          <w:rFonts w:ascii="Times New Roman" w:hAnsi="Times New Roman" w:cs="Times New Roman"/>
          <w:color w:val="auto"/>
          <w:sz w:val="30"/>
        </w:rPr>
      </w:pPr>
      <w:bookmarkStart w:id="72" w:name="_Toc516912823"/>
      <w:r w:rsidRPr="00052F0D">
        <w:rPr>
          <w:rFonts w:ascii="Times New Roman" w:hAnsi="Times New Roman" w:cs="Times New Roman"/>
          <w:color w:val="auto"/>
          <w:sz w:val="30"/>
        </w:rPr>
        <w:t>CHAPTER ONE</w:t>
      </w:r>
      <w:bookmarkEnd w:id="72"/>
    </w:p>
    <w:p w:rsidR="002E59DC" w:rsidRPr="00052F0D" w:rsidRDefault="002E59DC" w:rsidP="00307FA9">
      <w:pPr>
        <w:pStyle w:val="Heading1"/>
        <w:jc w:val="center"/>
        <w:rPr>
          <w:rFonts w:ascii="Times New Roman" w:hAnsi="Times New Roman" w:cs="Times New Roman"/>
          <w:color w:val="auto"/>
        </w:rPr>
      </w:pPr>
      <w:bookmarkStart w:id="73" w:name="_Toc516912824"/>
      <w:r w:rsidRPr="00052F0D">
        <w:rPr>
          <w:rFonts w:ascii="Times New Roman" w:hAnsi="Times New Roman" w:cs="Times New Roman"/>
          <w:color w:val="auto"/>
        </w:rPr>
        <w:t>INTRODUCTION</w:t>
      </w:r>
      <w:bookmarkEnd w:id="73"/>
    </w:p>
    <w:p w:rsidR="002E59DC" w:rsidRPr="00052F0D" w:rsidRDefault="002E59DC" w:rsidP="00AF3335">
      <w:pPr>
        <w:pStyle w:val="Heading2"/>
        <w:spacing w:line="360" w:lineRule="auto"/>
        <w:rPr>
          <w:rFonts w:ascii="Times New Roman" w:hAnsi="Times New Roman" w:cs="Times New Roman"/>
          <w:color w:val="auto"/>
          <w:sz w:val="28"/>
        </w:rPr>
      </w:pPr>
      <w:bookmarkStart w:id="74" w:name="_Toc516912825"/>
      <w:r w:rsidRPr="00052F0D">
        <w:rPr>
          <w:rFonts w:ascii="Times New Roman" w:hAnsi="Times New Roman" w:cs="Times New Roman"/>
          <w:color w:val="auto"/>
          <w:sz w:val="28"/>
        </w:rPr>
        <w:t>1.1Background of the Study</w:t>
      </w:r>
      <w:bookmarkEnd w:id="74"/>
    </w:p>
    <w:p w:rsidR="00F97951" w:rsidRPr="00052F0D" w:rsidRDefault="002E59DC" w:rsidP="00AF3335">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Health clubs are identifiable, intangible and perishable economic activities, efforts, </w:t>
      </w:r>
      <w:r w:rsidR="00A16AEE" w:rsidRPr="00052F0D">
        <w:rPr>
          <w:rFonts w:ascii="Times New Roman" w:hAnsi="Times New Roman" w:cs="Times New Roman"/>
          <w:sz w:val="24"/>
          <w:szCs w:val="24"/>
        </w:rPr>
        <w:t>deeds</w:t>
      </w:r>
      <w:r w:rsidRPr="00052F0D">
        <w:rPr>
          <w:rFonts w:ascii="Times New Roman" w:hAnsi="Times New Roman" w:cs="Times New Roman"/>
          <w:sz w:val="24"/>
          <w:szCs w:val="24"/>
        </w:rPr>
        <w:t>, processes and performances aimed at creating customer satisfaction by creating value and providing benefits for the customer by offering solutions to customer problems, but which do not lead to material ownership(Kotler &amp; Armstrong, 2008:218).</w:t>
      </w:r>
    </w:p>
    <w:p w:rsidR="00DA68F5" w:rsidRPr="00052F0D" w:rsidRDefault="00DA68F5" w:rsidP="00C62D7A">
      <w:pPr>
        <w:autoSpaceDE w:val="0"/>
        <w:autoSpaceDN w:val="0"/>
        <w:adjustRightInd w:val="0"/>
        <w:spacing w:after="0" w:line="360" w:lineRule="auto"/>
        <w:jc w:val="both"/>
        <w:rPr>
          <w:rFonts w:ascii="Times New Roman" w:hAnsi="Times New Roman" w:cs="Times New Roman"/>
          <w:sz w:val="24"/>
          <w:szCs w:val="24"/>
        </w:rPr>
      </w:pPr>
    </w:p>
    <w:p w:rsidR="002E59DC" w:rsidRPr="00052F0D" w:rsidRDefault="00AB4333" w:rsidP="00C62D7A">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Carroll Lalanne(2003), h</w:t>
      </w:r>
      <w:r w:rsidR="002E59DC" w:rsidRPr="00052F0D">
        <w:rPr>
          <w:rFonts w:ascii="Times New Roman" w:hAnsi="Times New Roman" w:cs="Times New Roman"/>
          <w:sz w:val="24"/>
          <w:szCs w:val="24"/>
        </w:rPr>
        <w:t>ealth clubs provide fitness classes for groups and individuals, a variety of equipment, trained and certified staff, steam rooms, saunas, locker rooms, showers, pools, therapy clinics, juice bars, restaurants, television, music, and just about everything you will find in today’s gym</w:t>
      </w:r>
      <w:r w:rsidR="00942FD4" w:rsidRPr="00052F0D">
        <w:rPr>
          <w:rFonts w:ascii="Times New Roman" w:hAnsi="Times New Roman" w:cs="Times New Roman"/>
          <w:sz w:val="24"/>
          <w:szCs w:val="24"/>
        </w:rPr>
        <w:t>nasiums</w:t>
      </w:r>
      <w:r w:rsidR="002E59DC" w:rsidRPr="00052F0D">
        <w:rPr>
          <w:rFonts w:ascii="Times New Roman" w:hAnsi="Times New Roman" w:cs="Times New Roman"/>
          <w:sz w:val="24"/>
          <w:szCs w:val="24"/>
        </w:rPr>
        <w:t xml:space="preserve"> and fitness center</w:t>
      </w:r>
      <w:r w:rsidR="00942FD4" w:rsidRPr="00052F0D">
        <w:rPr>
          <w:rFonts w:ascii="Times New Roman" w:hAnsi="Times New Roman" w:cs="Times New Roman"/>
          <w:sz w:val="24"/>
          <w:szCs w:val="24"/>
        </w:rPr>
        <w:t>s</w:t>
      </w:r>
      <w:r w:rsidR="002E59DC" w:rsidRPr="00052F0D">
        <w:rPr>
          <w:rFonts w:ascii="Times New Roman" w:hAnsi="Times New Roman" w:cs="Times New Roman"/>
          <w:sz w:val="24"/>
          <w:szCs w:val="24"/>
        </w:rPr>
        <w:t>. They also favor a variety of clientele because they provide an environment of comfort. The larger the health club facility, the more you pay. In</w:t>
      </w:r>
      <w:r w:rsidR="005B1E5C" w:rsidRPr="00052F0D">
        <w:rPr>
          <w:rFonts w:ascii="Times New Roman" w:hAnsi="Times New Roman" w:cs="Times New Roman"/>
          <w:sz w:val="24"/>
          <w:szCs w:val="24"/>
        </w:rPr>
        <w:t xml:space="preserve"> fact, fitness centers and gymnasiums </w:t>
      </w:r>
      <w:r w:rsidR="002E59DC" w:rsidRPr="00052F0D">
        <w:rPr>
          <w:rFonts w:ascii="Times New Roman" w:hAnsi="Times New Roman" w:cs="Times New Roman"/>
          <w:sz w:val="24"/>
          <w:szCs w:val="24"/>
        </w:rPr>
        <w:t>are called health clubs. It makes sense since health clubs vary in sizes, services, amen</w:t>
      </w:r>
      <w:r w:rsidR="005B1E5C" w:rsidRPr="00052F0D">
        <w:rPr>
          <w:rFonts w:ascii="Times New Roman" w:hAnsi="Times New Roman" w:cs="Times New Roman"/>
          <w:sz w:val="24"/>
          <w:szCs w:val="24"/>
        </w:rPr>
        <w:t xml:space="preserve">ities, and costs just like gymnasiums </w:t>
      </w:r>
      <w:r w:rsidR="002E59DC" w:rsidRPr="00052F0D">
        <w:rPr>
          <w:rFonts w:ascii="Times New Roman" w:hAnsi="Times New Roman" w:cs="Times New Roman"/>
          <w:sz w:val="24"/>
          <w:szCs w:val="24"/>
        </w:rPr>
        <w:t xml:space="preserve">and fitness centers. </w:t>
      </w:r>
    </w:p>
    <w:p w:rsidR="002E59DC" w:rsidRPr="00052F0D" w:rsidRDefault="002E59DC" w:rsidP="00C62D7A">
      <w:pPr>
        <w:autoSpaceDE w:val="0"/>
        <w:autoSpaceDN w:val="0"/>
        <w:adjustRightInd w:val="0"/>
        <w:spacing w:after="0" w:line="360" w:lineRule="auto"/>
        <w:jc w:val="both"/>
        <w:rPr>
          <w:rFonts w:ascii="Times New Roman" w:hAnsi="Times New Roman" w:cs="Times New Roman"/>
          <w:sz w:val="24"/>
          <w:szCs w:val="24"/>
        </w:rPr>
      </w:pPr>
    </w:p>
    <w:p w:rsidR="00DA68F5" w:rsidRPr="00052F0D" w:rsidRDefault="005B1E5C" w:rsidP="00C62D7A">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Gymnasiums</w:t>
      </w:r>
      <w:r w:rsidR="002E59DC" w:rsidRPr="00052F0D">
        <w:rPr>
          <w:rFonts w:ascii="Times New Roman" w:hAnsi="Times New Roman" w:cs="Times New Roman"/>
          <w:sz w:val="24"/>
          <w:szCs w:val="24"/>
        </w:rPr>
        <w:t xml:space="preserve"> typically focus on </w:t>
      </w:r>
      <w:r w:rsidR="002E59DC" w:rsidRPr="00052F0D">
        <w:rPr>
          <w:rStyle w:val="Strong"/>
          <w:rFonts w:ascii="Times New Roman" w:hAnsi="Times New Roman" w:cs="Times New Roman"/>
          <w:b w:val="0"/>
          <w:sz w:val="24"/>
          <w:szCs w:val="24"/>
        </w:rPr>
        <w:t>weight lifting and strength training</w:t>
      </w:r>
      <w:r w:rsidR="002E59DC" w:rsidRPr="00052F0D">
        <w:rPr>
          <w:rFonts w:ascii="Times New Roman" w:hAnsi="Times New Roman" w:cs="Times New Roman"/>
          <w:b/>
          <w:sz w:val="24"/>
          <w:szCs w:val="24"/>
        </w:rPr>
        <w:t>.</w:t>
      </w:r>
      <w:r w:rsidR="00BB0ACC" w:rsidRPr="00052F0D">
        <w:rPr>
          <w:rFonts w:ascii="Times New Roman" w:hAnsi="Times New Roman" w:cs="Times New Roman"/>
          <w:sz w:val="24"/>
          <w:szCs w:val="24"/>
        </w:rPr>
        <w:t xml:space="preserve"> All gymnasiums</w:t>
      </w:r>
      <w:r w:rsidR="002E59DC" w:rsidRPr="00052F0D">
        <w:rPr>
          <w:rFonts w:ascii="Times New Roman" w:hAnsi="Times New Roman" w:cs="Times New Roman"/>
          <w:sz w:val="24"/>
          <w:szCs w:val="24"/>
        </w:rPr>
        <w:t xml:space="preserve"> offer an extensive set of free weights, dumbbells and weight machines that are specifically designed to exercise, develop and strengthen</w:t>
      </w:r>
      <w:r w:rsidR="009F7A44" w:rsidRPr="00052F0D">
        <w:rPr>
          <w:rFonts w:ascii="Times New Roman" w:hAnsi="Times New Roman" w:cs="Times New Roman"/>
          <w:sz w:val="24"/>
          <w:szCs w:val="24"/>
        </w:rPr>
        <w:t xml:space="preserve"> the muscles. Although many gymnasiums</w:t>
      </w:r>
      <w:r w:rsidR="002E59DC" w:rsidRPr="00052F0D">
        <w:rPr>
          <w:rFonts w:ascii="Times New Roman" w:hAnsi="Times New Roman" w:cs="Times New Roman"/>
          <w:sz w:val="24"/>
          <w:szCs w:val="24"/>
        </w:rPr>
        <w:t xml:space="preserve"> provide </w:t>
      </w:r>
      <w:r w:rsidR="002E59DC" w:rsidRPr="00052F0D">
        <w:rPr>
          <w:rStyle w:val="Strong"/>
          <w:rFonts w:ascii="Times New Roman" w:hAnsi="Times New Roman" w:cs="Times New Roman"/>
          <w:b w:val="0"/>
          <w:sz w:val="24"/>
          <w:szCs w:val="24"/>
        </w:rPr>
        <w:t>cardiovascular equipment</w:t>
      </w:r>
      <w:r w:rsidR="002E59DC" w:rsidRPr="00052F0D">
        <w:rPr>
          <w:rFonts w:ascii="Times New Roman" w:hAnsi="Times New Roman" w:cs="Times New Roman"/>
          <w:sz w:val="24"/>
          <w:szCs w:val="24"/>
        </w:rPr>
        <w:t xml:space="preserve"> and sometimes offer aerobic classes, the prim</w:t>
      </w:r>
      <w:r w:rsidR="00960B85">
        <w:rPr>
          <w:rFonts w:ascii="Times New Roman" w:hAnsi="Times New Roman" w:cs="Times New Roman"/>
          <w:sz w:val="24"/>
          <w:szCs w:val="24"/>
        </w:rPr>
        <w:t>ary focus is on weight training (ibid).</w:t>
      </w:r>
    </w:p>
    <w:p w:rsidR="00DA68F5" w:rsidRPr="00052F0D" w:rsidRDefault="00DA68F5" w:rsidP="00C62D7A">
      <w:pPr>
        <w:autoSpaceDE w:val="0"/>
        <w:autoSpaceDN w:val="0"/>
        <w:adjustRightInd w:val="0"/>
        <w:spacing w:after="0" w:line="360" w:lineRule="auto"/>
        <w:jc w:val="both"/>
        <w:rPr>
          <w:rFonts w:ascii="Times New Roman" w:hAnsi="Times New Roman" w:cs="Times New Roman"/>
          <w:sz w:val="24"/>
          <w:szCs w:val="24"/>
        </w:rPr>
      </w:pPr>
    </w:p>
    <w:p w:rsidR="002E59DC" w:rsidRPr="00052F0D" w:rsidRDefault="002E59DC" w:rsidP="00965DE7">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 Fitness centers attempt to </w:t>
      </w:r>
      <w:r w:rsidRPr="00052F0D">
        <w:rPr>
          <w:rStyle w:val="Strong"/>
          <w:rFonts w:ascii="Times New Roman" w:hAnsi="Times New Roman" w:cs="Times New Roman"/>
          <w:b w:val="0"/>
          <w:sz w:val="24"/>
          <w:szCs w:val="24"/>
        </w:rPr>
        <w:t>incorporate several types of workout facilities into a single location</w:t>
      </w:r>
      <w:r w:rsidRPr="00052F0D">
        <w:rPr>
          <w:rFonts w:ascii="Times New Roman" w:hAnsi="Times New Roman" w:cs="Times New Roman"/>
          <w:sz w:val="24"/>
          <w:szCs w:val="24"/>
        </w:rPr>
        <w:t>. For instance, most fitness centers offer their members a free weight area (gym</w:t>
      </w:r>
      <w:r w:rsidR="009F7A44" w:rsidRPr="00052F0D">
        <w:rPr>
          <w:rFonts w:ascii="Times New Roman" w:hAnsi="Times New Roman" w:cs="Times New Roman"/>
          <w:sz w:val="24"/>
          <w:szCs w:val="24"/>
        </w:rPr>
        <w:t>nasium</w:t>
      </w:r>
      <w:r w:rsidRPr="00052F0D">
        <w:rPr>
          <w:rFonts w:ascii="Times New Roman" w:hAnsi="Times New Roman" w:cs="Times New Roman"/>
          <w:sz w:val="24"/>
          <w:szCs w:val="24"/>
        </w:rPr>
        <w:t>), weight machines (gym</w:t>
      </w:r>
      <w:r w:rsidR="009F7A44" w:rsidRPr="00052F0D">
        <w:rPr>
          <w:rFonts w:ascii="Times New Roman" w:hAnsi="Times New Roman" w:cs="Times New Roman"/>
          <w:sz w:val="24"/>
          <w:szCs w:val="24"/>
        </w:rPr>
        <w:t>nasium</w:t>
      </w:r>
      <w:r w:rsidRPr="00052F0D">
        <w:rPr>
          <w:rFonts w:ascii="Times New Roman" w:hAnsi="Times New Roman" w:cs="Times New Roman"/>
          <w:sz w:val="24"/>
          <w:szCs w:val="24"/>
        </w:rPr>
        <w:t>), cardiovascular equipment (aerobic and gym</w:t>
      </w:r>
      <w:r w:rsidR="009F7A44" w:rsidRPr="00052F0D">
        <w:rPr>
          <w:rFonts w:ascii="Times New Roman" w:hAnsi="Times New Roman" w:cs="Times New Roman"/>
          <w:sz w:val="24"/>
          <w:szCs w:val="24"/>
        </w:rPr>
        <w:t>nasium</w:t>
      </w:r>
      <w:r w:rsidRPr="00052F0D">
        <w:rPr>
          <w:rFonts w:ascii="Times New Roman" w:hAnsi="Times New Roman" w:cs="Times New Roman"/>
          <w:sz w:val="24"/>
          <w:szCs w:val="24"/>
        </w:rPr>
        <w:t>), aerobic classes (aerobic), yoga classes (yoga), swimming pool, Jacuzzis, saunas, tanning beds and child daycare centers. In addition</w:t>
      </w:r>
      <w:r w:rsidR="00FE3189" w:rsidRPr="00052F0D">
        <w:rPr>
          <w:rFonts w:ascii="Times New Roman" w:hAnsi="Times New Roman" w:cs="Times New Roman"/>
          <w:sz w:val="24"/>
          <w:szCs w:val="24"/>
        </w:rPr>
        <w:t>,</w:t>
      </w:r>
      <w:r w:rsidR="00FE3189" w:rsidRPr="00052F0D">
        <w:rPr>
          <w:rStyle w:val="Strong"/>
          <w:rFonts w:ascii="Times New Roman" w:hAnsi="Times New Roman" w:cs="Times New Roman"/>
          <w:b w:val="0"/>
          <w:sz w:val="24"/>
          <w:szCs w:val="24"/>
        </w:rPr>
        <w:t xml:space="preserve"> virtually</w:t>
      </w:r>
      <w:r w:rsidRPr="00052F0D">
        <w:rPr>
          <w:rStyle w:val="Strong"/>
          <w:rFonts w:ascii="Times New Roman" w:hAnsi="Times New Roman" w:cs="Times New Roman"/>
          <w:b w:val="0"/>
          <w:sz w:val="24"/>
          <w:szCs w:val="24"/>
        </w:rPr>
        <w:t xml:space="preserve"> all fitness centers employ personal trainers</w:t>
      </w:r>
      <w:r w:rsidR="00965DE7">
        <w:rPr>
          <w:rStyle w:val="Strong"/>
          <w:rFonts w:ascii="Times New Roman" w:hAnsi="Times New Roman" w:cs="Times New Roman"/>
          <w:b w:val="0"/>
          <w:sz w:val="24"/>
          <w:szCs w:val="24"/>
        </w:rPr>
        <w:t xml:space="preserve"> </w:t>
      </w:r>
      <w:r w:rsidRPr="00052F0D">
        <w:rPr>
          <w:rFonts w:ascii="Times New Roman" w:hAnsi="Times New Roman" w:cs="Times New Roman"/>
          <w:sz w:val="24"/>
          <w:szCs w:val="24"/>
        </w:rPr>
        <w:t>who educate members on how to utilize the equipment, design fitness routines with their personal fitness goals in mind, and discuss the nutritional aspects associated with good health and/or weight loss. The employment of qualified professional has significantly improved the credibility of health delivery and fitness d</w:t>
      </w:r>
      <w:r w:rsidR="009639AE">
        <w:rPr>
          <w:rFonts w:ascii="Times New Roman" w:hAnsi="Times New Roman" w:cs="Times New Roman"/>
          <w:sz w:val="24"/>
          <w:szCs w:val="24"/>
        </w:rPr>
        <w:t>elivery system</w:t>
      </w:r>
      <w:r w:rsidR="00C12484">
        <w:rPr>
          <w:rFonts w:ascii="Times New Roman" w:hAnsi="Times New Roman" w:cs="Times New Roman"/>
          <w:sz w:val="24"/>
          <w:szCs w:val="24"/>
        </w:rPr>
        <w:t xml:space="preserve"> </w:t>
      </w:r>
      <w:r w:rsidR="009639AE">
        <w:rPr>
          <w:rFonts w:ascii="Times New Roman" w:hAnsi="Times New Roman" w:cs="Times New Roman"/>
          <w:sz w:val="24"/>
          <w:szCs w:val="24"/>
        </w:rPr>
        <w:t>(ibid).</w:t>
      </w:r>
    </w:p>
    <w:p w:rsidR="002E59DC" w:rsidRPr="00052F0D" w:rsidRDefault="002E59DC" w:rsidP="00414300">
      <w:pPr>
        <w:autoSpaceDE w:val="0"/>
        <w:autoSpaceDN w:val="0"/>
        <w:adjustRightInd w:val="0"/>
        <w:spacing w:after="0" w:line="360" w:lineRule="auto"/>
        <w:jc w:val="both"/>
        <w:rPr>
          <w:rFonts w:ascii="Times New Roman" w:hAnsi="Times New Roman" w:cs="Times New Roman"/>
          <w:sz w:val="24"/>
          <w:szCs w:val="24"/>
        </w:rPr>
      </w:pPr>
    </w:p>
    <w:p w:rsidR="002E59DC" w:rsidRPr="00052F0D" w:rsidRDefault="002E59DC"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During the service delivery process, customers measure service satisfaction and evaluate overall service quality by comparing their expectations with their perceptions (Coye, 2004:68). Customer satisfaction refers to the customers’ perception of the performance of the service weighed against their expectations of the service performance (Schiffman &amp; Kanuk, 2007:9). When the service performance exceeds the customers’ expectations, the service is perceived as an exceptional quality service and customers are satisfied, but when the service expectations are not met, the service quality is viewed as unacceptable (Fitzsimmons &amp; Fitzsimmons, 2008:108). Customer satisfaction with health clubs is influenced by customer perceptions of service quality, for example the availability and condition of equipment and the responsiveness of staff, but will also include perceptions of the product quality (for instance, the membership price, personal factors such as the customer’s emotional state as well as uncontrollable situational factors, such as weather conditions and experiences driving to and from the fitness facility (Wilson </w:t>
      </w:r>
      <w:r w:rsidRPr="00052F0D">
        <w:rPr>
          <w:rFonts w:ascii="Times New Roman" w:hAnsi="Times New Roman" w:cs="Times New Roman"/>
          <w:iCs/>
          <w:sz w:val="24"/>
          <w:szCs w:val="24"/>
        </w:rPr>
        <w:t xml:space="preserve">et al., </w:t>
      </w:r>
      <w:r w:rsidRPr="00052F0D">
        <w:rPr>
          <w:rFonts w:ascii="Times New Roman" w:hAnsi="Times New Roman" w:cs="Times New Roman"/>
          <w:sz w:val="24"/>
          <w:szCs w:val="24"/>
        </w:rPr>
        <w:t xml:space="preserve">2006:78).  </w:t>
      </w:r>
    </w:p>
    <w:p w:rsidR="002E59DC" w:rsidRPr="00052F0D" w:rsidRDefault="002E59DC" w:rsidP="00414300">
      <w:pPr>
        <w:autoSpaceDE w:val="0"/>
        <w:autoSpaceDN w:val="0"/>
        <w:adjustRightInd w:val="0"/>
        <w:spacing w:after="0" w:line="360" w:lineRule="auto"/>
        <w:jc w:val="both"/>
        <w:rPr>
          <w:rFonts w:ascii="Times New Roman" w:hAnsi="Times New Roman" w:cs="Times New Roman"/>
          <w:sz w:val="24"/>
          <w:szCs w:val="24"/>
        </w:rPr>
      </w:pPr>
    </w:p>
    <w:p w:rsidR="00DA68F5" w:rsidRPr="00052F0D" w:rsidRDefault="002E59DC"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Scholars indicate that there is a positive relationship between what fitness centers provided that are services and customers’ satisfaction. For instance, Miller (2000) shows that high quality programs, services, and expectations of benefits have a relationship to the participant’s interaction with staff working in fitness center settings. Satisfaction and service quality are strongly linked as they represent different sides of the same coin. Both ideas are concerned with what a </w:t>
      </w:r>
      <w:r w:rsidR="00E14881" w:rsidRPr="00052F0D">
        <w:rPr>
          <w:rFonts w:ascii="Times New Roman" w:hAnsi="Times New Roman" w:cs="Times New Roman"/>
          <w:sz w:val="24"/>
          <w:szCs w:val="24"/>
        </w:rPr>
        <w:t>customer expects from a service</w:t>
      </w:r>
      <w:r w:rsidRPr="00052F0D">
        <w:rPr>
          <w:rFonts w:ascii="Times New Roman" w:hAnsi="Times New Roman" w:cs="Times New Roman"/>
          <w:sz w:val="24"/>
          <w:szCs w:val="24"/>
        </w:rPr>
        <w:t xml:space="preserve"> succeeding in service quality is the key factor to satisfy the expectations of their members and at the same time the best way of positioning themselves more effectively in the market place. Therefore, it is </w:t>
      </w:r>
      <w:r w:rsidR="0093132D" w:rsidRPr="00052F0D">
        <w:rPr>
          <w:rFonts w:ascii="Times New Roman" w:hAnsi="Times New Roman" w:cs="Times New Roman"/>
          <w:sz w:val="24"/>
          <w:szCs w:val="24"/>
        </w:rPr>
        <w:t>important for the health</w:t>
      </w:r>
      <w:r w:rsidRPr="00052F0D">
        <w:rPr>
          <w:rFonts w:ascii="Times New Roman" w:hAnsi="Times New Roman" w:cs="Times New Roman"/>
          <w:sz w:val="24"/>
          <w:szCs w:val="24"/>
        </w:rPr>
        <w:t xml:space="preserve"> club managers to understand the expectations of their clients and to provide better service that meet their needs (Papadimitriou &amp;Kostantinos, 2000). </w:t>
      </w:r>
    </w:p>
    <w:p w:rsidR="00DA68F5" w:rsidRPr="00052F0D" w:rsidRDefault="00DA68F5" w:rsidP="00414300">
      <w:pPr>
        <w:autoSpaceDE w:val="0"/>
        <w:autoSpaceDN w:val="0"/>
        <w:adjustRightInd w:val="0"/>
        <w:spacing w:after="0" w:line="360" w:lineRule="auto"/>
        <w:jc w:val="both"/>
        <w:rPr>
          <w:rFonts w:ascii="Times New Roman" w:hAnsi="Times New Roman" w:cs="Times New Roman"/>
          <w:sz w:val="24"/>
          <w:szCs w:val="24"/>
        </w:rPr>
      </w:pPr>
    </w:p>
    <w:p w:rsidR="002E59DC" w:rsidRPr="00052F0D" w:rsidRDefault="002E59DC"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On the other hand, customer satisfaction is affected by many things (other than the service attributes), which are out of the</w:t>
      </w:r>
      <w:r w:rsidR="00556C99" w:rsidRPr="00052F0D">
        <w:rPr>
          <w:rFonts w:ascii="Times New Roman" w:hAnsi="Times New Roman" w:cs="Times New Roman"/>
          <w:sz w:val="24"/>
          <w:szCs w:val="24"/>
        </w:rPr>
        <w:t xml:space="preserve"> control of the service providers</w:t>
      </w:r>
      <w:r w:rsidRPr="00052F0D">
        <w:rPr>
          <w:rFonts w:ascii="Times New Roman" w:hAnsi="Times New Roman" w:cs="Times New Roman"/>
          <w:sz w:val="24"/>
          <w:szCs w:val="24"/>
        </w:rPr>
        <w:t>, such as the weather, and parking availability. From this perspective it is likely that customer satisfaction, rather than customer perceptions of service quality, gives a better indic</w:t>
      </w:r>
      <w:r w:rsidR="00691E71" w:rsidRPr="00052F0D">
        <w:rPr>
          <w:rFonts w:ascii="Times New Roman" w:hAnsi="Times New Roman" w:cs="Times New Roman"/>
          <w:sz w:val="24"/>
          <w:szCs w:val="24"/>
        </w:rPr>
        <w:t>ation of the health clubs</w:t>
      </w:r>
      <w:r w:rsidRPr="00052F0D">
        <w:rPr>
          <w:rFonts w:ascii="Times New Roman" w:hAnsi="Times New Roman" w:cs="Times New Roman"/>
          <w:sz w:val="24"/>
          <w:szCs w:val="24"/>
        </w:rPr>
        <w:t xml:space="preserve"> that perform better in the marketplace (factor).If a customer experiences satisfaction repeatedly from a sport service, this can lead to a belief that the service is of a high quality. In addition, as service quality increases, satisfaction also tends to increase. In fact, satisfaction can be affected by a customer’s perceptions of service quality. Even though satisfaction and quality are two different ideas, they influence each other.</w:t>
      </w:r>
    </w:p>
    <w:p w:rsidR="0064689A" w:rsidRPr="00052F0D" w:rsidRDefault="0064689A" w:rsidP="00414300">
      <w:pPr>
        <w:pStyle w:val="Default"/>
        <w:spacing w:line="360" w:lineRule="auto"/>
        <w:jc w:val="both"/>
        <w:rPr>
          <w:color w:val="auto"/>
        </w:rPr>
      </w:pPr>
    </w:p>
    <w:p w:rsidR="00EA2538" w:rsidRPr="00052F0D" w:rsidRDefault="002E59DC" w:rsidP="00414300">
      <w:pPr>
        <w:pStyle w:val="Default"/>
        <w:spacing w:line="360" w:lineRule="auto"/>
        <w:jc w:val="both"/>
        <w:rPr>
          <w:color w:val="auto"/>
        </w:rPr>
      </w:pPr>
      <w:r w:rsidRPr="00052F0D">
        <w:rPr>
          <w:color w:val="auto"/>
        </w:rPr>
        <w:t>As a strategy, it is valuable to optimize their use of Gym</w:t>
      </w:r>
      <w:r w:rsidR="001856DE" w:rsidRPr="00052F0D">
        <w:rPr>
          <w:color w:val="auto"/>
        </w:rPr>
        <w:t>nasium</w:t>
      </w:r>
      <w:r w:rsidRPr="00052F0D">
        <w:rPr>
          <w:color w:val="auto"/>
        </w:rPr>
        <w:t xml:space="preserve"> membership by familiarizing themselves with all benefits a fitness center offer (Iliac &amp;Mijatouic, 2004). Broadly defined, customer service is the combination of activities or strategies offered by providers in an effort to increase the quality of service; thus an experience that is perceived to be more rewarding (Howardell, 2003; Ackermann, 2002). Young a</w:t>
      </w:r>
      <w:r w:rsidR="001856DE" w:rsidRPr="00052F0D">
        <w:rPr>
          <w:color w:val="auto"/>
        </w:rPr>
        <w:t>nd Oakley (2008</w:t>
      </w:r>
      <w:r w:rsidRPr="00052F0D">
        <w:rPr>
          <w:color w:val="auto"/>
        </w:rPr>
        <w:t>) propose that a major strategy towards achieving customer satisfaction in the health and fitness industry is by means of good management, through which a genuine customer focus and also a focus on continual improvements are developed. T</w:t>
      </w:r>
      <w:r w:rsidR="001C49EA" w:rsidRPr="00052F0D">
        <w:rPr>
          <w:color w:val="auto"/>
        </w:rPr>
        <w:t>he quality of the health club</w:t>
      </w:r>
      <w:r w:rsidRPr="00052F0D">
        <w:rPr>
          <w:color w:val="auto"/>
        </w:rPr>
        <w:t xml:space="preserve"> is a decisive factor for the development of the organizations (Zeithaml, Parasuraman, &amp; Berry, 1985); therefore, it is essential to know their dimensions for being able to analyze it, knowing their parts and improving the efficiency and accuracy of the service (Corma, 2005; Redondo, Olivar, &amp; Redondo, 2006). </w:t>
      </w:r>
    </w:p>
    <w:p w:rsidR="002617F3" w:rsidRPr="00052F0D" w:rsidRDefault="002617F3" w:rsidP="00414300">
      <w:pPr>
        <w:pStyle w:val="Default"/>
        <w:spacing w:line="360" w:lineRule="auto"/>
        <w:jc w:val="both"/>
        <w:rPr>
          <w:color w:val="auto"/>
        </w:rPr>
      </w:pPr>
    </w:p>
    <w:p w:rsidR="00FC5822" w:rsidRPr="00052F0D" w:rsidRDefault="00EA2538" w:rsidP="00414300">
      <w:pPr>
        <w:pStyle w:val="Default"/>
        <w:spacing w:line="360" w:lineRule="auto"/>
        <w:jc w:val="both"/>
        <w:rPr>
          <w:color w:val="auto"/>
        </w:rPr>
      </w:pPr>
      <w:r w:rsidRPr="00052F0D">
        <w:rPr>
          <w:color w:val="auto"/>
        </w:rPr>
        <w:t xml:space="preserve">Recent research shows that service delivery in a customer oriented manner is also involved in the perception of service quality. Many surveys have indicated the importance of service quality, and others have shown the relationship between the provided services, and customers’ devotion to them. In this regard, literatures show that all the stages of service delivery should be targeted to satisfy customers’ requirements. </w:t>
      </w:r>
    </w:p>
    <w:p w:rsidR="0064689A" w:rsidRPr="00052F0D" w:rsidRDefault="00EA2538" w:rsidP="00414300">
      <w:pPr>
        <w:pStyle w:val="Default"/>
        <w:spacing w:line="360" w:lineRule="auto"/>
        <w:jc w:val="both"/>
        <w:rPr>
          <w:color w:val="auto"/>
        </w:rPr>
      </w:pPr>
      <w:r w:rsidRPr="00052F0D">
        <w:rPr>
          <w:color w:val="auto"/>
        </w:rPr>
        <w:t>D</w:t>
      </w:r>
      <w:r w:rsidR="0064689A" w:rsidRPr="00052F0D">
        <w:rPr>
          <w:color w:val="auto"/>
        </w:rPr>
        <w:t xml:space="preserve">ifferent researches conducted regarding service delivery and customer satisfaction in health clubs that are related with the present research area directly or indirectly </w:t>
      </w:r>
      <w:r w:rsidR="00BF7446" w:rsidRPr="00052F0D">
        <w:rPr>
          <w:color w:val="auto"/>
        </w:rPr>
        <w:t>in the</w:t>
      </w:r>
      <w:r w:rsidR="0064689A" w:rsidRPr="00052F0D">
        <w:rPr>
          <w:color w:val="auto"/>
        </w:rPr>
        <w:t xml:space="preserve"> international</w:t>
      </w:r>
      <w:r w:rsidR="00BF7446" w:rsidRPr="00052F0D">
        <w:rPr>
          <w:color w:val="auto"/>
        </w:rPr>
        <w:t xml:space="preserve"> level</w:t>
      </w:r>
      <w:r w:rsidR="00D00660" w:rsidRPr="00052F0D">
        <w:rPr>
          <w:color w:val="auto"/>
        </w:rPr>
        <w:t>. For instance,</w:t>
      </w:r>
      <w:r w:rsidR="0064689A" w:rsidRPr="00052F0D">
        <w:rPr>
          <w:color w:val="auto"/>
        </w:rPr>
        <w:t xml:space="preserve"> Han (1999) evaluated the satisfaction of service quality in selected athletic centers. His results showed five factors affecting the quality assessment: offered programs, employers’ function, public relations, costs and installations. </w:t>
      </w:r>
      <w:r w:rsidR="00D00660" w:rsidRPr="00052F0D">
        <w:rPr>
          <w:bCs/>
          <w:color w:val="auto"/>
        </w:rPr>
        <w:t xml:space="preserve">Terzoglou et al (2012) conducted research on quality assessment </w:t>
      </w:r>
      <w:r w:rsidR="00EF1FF9" w:rsidRPr="00052F0D">
        <w:rPr>
          <w:bCs/>
          <w:color w:val="auto"/>
        </w:rPr>
        <w:t>of private</w:t>
      </w:r>
      <w:r w:rsidR="00D00660" w:rsidRPr="00052F0D">
        <w:rPr>
          <w:bCs/>
          <w:color w:val="auto"/>
        </w:rPr>
        <w:t xml:space="preserve"> fitness centers, and their results showed that </w:t>
      </w:r>
      <w:r w:rsidR="00D00660" w:rsidRPr="00052F0D">
        <w:rPr>
          <w:color w:val="auto"/>
        </w:rPr>
        <w:t>no statistically significant differences were found between ANOVA results of five aspects of service quality and participants’ occupation as well as education level. There were statistically significant differences between all service quality aspects and participation frequency. They revealed that there is a statistically significant contribution of the aspect of intention to participate in fitness services in the future to two factors: reliability and expected outcome. And again, Taylor and Baker (1994) studied the correlation between customer satisfaction of service quality and Consumer loyalty.  These scholars found out that there exists the development of a better understanding of how service quality perceptions and consumer satisfaction judgments interact and/or influence one another in the formation of consumers’ purchase intentions appears a key challenge currently facing the services marketing discipline.</w:t>
      </w:r>
      <w:r w:rsidR="0064689A" w:rsidRPr="00052F0D">
        <w:rPr>
          <w:bCs/>
          <w:color w:val="auto"/>
        </w:rPr>
        <w:t xml:space="preserve">Again, Wanzalla and Paschal (2011) carried out research on the status of service delivery in the health and fitness centers in Uganda. </w:t>
      </w:r>
      <w:r w:rsidR="0064689A" w:rsidRPr="00052F0D">
        <w:rPr>
          <w:iCs/>
          <w:color w:val="auto"/>
        </w:rPr>
        <w:t xml:space="preserve">In their findings, they revealed that there are statistically significant differences between customers’ expectations and perceptions means. </w:t>
      </w:r>
    </w:p>
    <w:p w:rsidR="0064689A" w:rsidRPr="00052F0D" w:rsidRDefault="0064689A" w:rsidP="00414300">
      <w:pPr>
        <w:pStyle w:val="Default"/>
        <w:spacing w:line="360" w:lineRule="auto"/>
        <w:jc w:val="both"/>
        <w:rPr>
          <w:iCs/>
          <w:color w:val="auto"/>
        </w:rPr>
      </w:pPr>
    </w:p>
    <w:p w:rsidR="00D00660" w:rsidRPr="00052F0D" w:rsidRDefault="0064689A"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Although there are hardly any sufficient researches conducted in Ethiopia, some researchers studied on the roles of fitness centers that give societal health benefits. For instance, Alemayehu (2006) carried out the impact of physical fitness training on health related fitness trainees, and he concluded that when regular physical activity is combined with proper nutrition and following correct principles of physical training, it can help to reduce body fat by building muscle mass and control body weight by preventing obesity.  </w:t>
      </w:r>
    </w:p>
    <w:p w:rsidR="00181DED" w:rsidRPr="00052F0D" w:rsidRDefault="00181DED" w:rsidP="00414300">
      <w:pPr>
        <w:autoSpaceDE w:val="0"/>
        <w:autoSpaceDN w:val="0"/>
        <w:adjustRightInd w:val="0"/>
        <w:spacing w:after="0" w:line="360" w:lineRule="auto"/>
        <w:jc w:val="both"/>
        <w:rPr>
          <w:rFonts w:ascii="Times New Roman" w:hAnsi="Times New Roman" w:cs="Times New Roman"/>
          <w:sz w:val="24"/>
          <w:szCs w:val="24"/>
        </w:rPr>
      </w:pPr>
    </w:p>
    <w:p w:rsidR="002F2BBF" w:rsidRPr="00052F0D" w:rsidRDefault="00BF60C6" w:rsidP="00BF60C6">
      <w:pPr>
        <w:pStyle w:val="Default"/>
        <w:spacing w:line="360" w:lineRule="auto"/>
        <w:jc w:val="both"/>
        <w:rPr>
          <w:color w:val="auto"/>
        </w:rPr>
      </w:pPr>
      <w:r w:rsidRPr="00052F0D">
        <w:rPr>
          <w:color w:val="auto"/>
        </w:rPr>
        <w:t>This study was</w:t>
      </w:r>
      <w:r w:rsidR="002E59DC" w:rsidRPr="00052F0D">
        <w:rPr>
          <w:color w:val="auto"/>
        </w:rPr>
        <w:t xml:space="preserve"> carried out in health clubs at Bahir Dar City in Amhara Region. Like that of any health clubs that give services for customers, the</w:t>
      </w:r>
      <w:r w:rsidR="006826DA" w:rsidRPr="00052F0D">
        <w:rPr>
          <w:color w:val="auto"/>
        </w:rPr>
        <w:t xml:space="preserve">re are sport fitness centers </w:t>
      </w:r>
      <w:r w:rsidR="00EF1FF9" w:rsidRPr="00052F0D">
        <w:rPr>
          <w:color w:val="auto"/>
        </w:rPr>
        <w:t>and gymnasiums</w:t>
      </w:r>
      <w:r w:rsidR="002E59DC" w:rsidRPr="00052F0D">
        <w:rPr>
          <w:color w:val="auto"/>
        </w:rPr>
        <w:t xml:space="preserve"> that have been giving services for the customers in Bahir Dar City. Thus, these should be investigated to know what and how the services are given for customers from the point of view of thes</w:t>
      </w:r>
      <w:r w:rsidR="00BB5C46" w:rsidRPr="00052F0D">
        <w:rPr>
          <w:color w:val="auto"/>
        </w:rPr>
        <w:t>e days’ sophisticated equipment,</w:t>
      </w:r>
      <w:r w:rsidR="006826DA" w:rsidRPr="00052F0D">
        <w:rPr>
          <w:color w:val="auto"/>
        </w:rPr>
        <w:t xml:space="preserve">factors affecting customer satisfaction, </w:t>
      </w:r>
      <w:r w:rsidR="00BB5C46" w:rsidRPr="00052F0D">
        <w:rPr>
          <w:color w:val="auto"/>
        </w:rPr>
        <w:t xml:space="preserve">services delivery strategies, and customer </w:t>
      </w:r>
      <w:r w:rsidR="006F1ADF" w:rsidRPr="00052F0D">
        <w:rPr>
          <w:color w:val="auto"/>
        </w:rPr>
        <w:t>satisfaction this</w:t>
      </w:r>
      <w:r w:rsidR="002E59DC" w:rsidRPr="00052F0D">
        <w:rPr>
          <w:color w:val="auto"/>
        </w:rPr>
        <w:t xml:space="preserve"> is the aim of the researcher.</w:t>
      </w:r>
    </w:p>
    <w:p w:rsidR="002E59DC" w:rsidRPr="00F05C30" w:rsidRDefault="002E59DC" w:rsidP="00CB6549">
      <w:pPr>
        <w:pStyle w:val="Heading2"/>
        <w:rPr>
          <w:rFonts w:ascii="Times New Roman" w:hAnsi="Times New Roman" w:cs="Times New Roman"/>
          <w:color w:val="auto"/>
          <w:sz w:val="28"/>
          <w:szCs w:val="28"/>
        </w:rPr>
      </w:pPr>
      <w:bookmarkStart w:id="75" w:name="_Toc516912826"/>
      <w:r w:rsidRPr="00F05C30">
        <w:rPr>
          <w:rFonts w:ascii="Times New Roman" w:hAnsi="Times New Roman" w:cs="Times New Roman"/>
          <w:color w:val="auto"/>
          <w:sz w:val="28"/>
          <w:szCs w:val="28"/>
        </w:rPr>
        <w:t>1.2 Statement of the Problem</w:t>
      </w:r>
      <w:bookmarkEnd w:id="75"/>
    </w:p>
    <w:p w:rsidR="002E59DC" w:rsidRPr="00052F0D" w:rsidRDefault="002E59DC"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Provision of excellent service quality in order to receive high customer satisfaction is a vital issue as well as a challenge facing the contemporary service industry. It is for this reason that this issue has become of great importance for both academics and practitioners in the subject area of </w:t>
      </w:r>
      <w:r w:rsidR="00EA2538" w:rsidRPr="00052F0D">
        <w:rPr>
          <w:rFonts w:ascii="Times New Roman" w:hAnsi="Times New Roman" w:cs="Times New Roman"/>
          <w:sz w:val="24"/>
          <w:szCs w:val="24"/>
        </w:rPr>
        <w:t>marketing. According</w:t>
      </w:r>
      <w:r w:rsidRPr="00052F0D">
        <w:rPr>
          <w:rFonts w:ascii="Times New Roman" w:hAnsi="Times New Roman" w:cs="Times New Roman"/>
          <w:sz w:val="24"/>
          <w:szCs w:val="24"/>
        </w:rPr>
        <w:t xml:space="preserve"> to Zeithaml, Bitner and Gremler (2006), if an organization does not do market research on the topic of customer expectations, it may fail in providing customer requirements. While research has been conducted on general aspects of quality service delivery in various industries, there appears to be no significant study on how customer service quality impacts on commercial health and fitness centers. Thus, studying a gap that exists between members’ expectations of service quality and the actual service delivered in certain fitness centers would of great importance at any physical sport world.</w:t>
      </w:r>
    </w:p>
    <w:p w:rsidR="002E59DC" w:rsidRPr="00052F0D" w:rsidRDefault="002E59DC" w:rsidP="00414300">
      <w:pPr>
        <w:autoSpaceDE w:val="0"/>
        <w:autoSpaceDN w:val="0"/>
        <w:adjustRightInd w:val="0"/>
        <w:spacing w:after="0" w:line="360" w:lineRule="auto"/>
        <w:jc w:val="both"/>
        <w:rPr>
          <w:rFonts w:ascii="Times New Roman" w:hAnsi="Times New Roman" w:cs="Times New Roman"/>
          <w:sz w:val="24"/>
          <w:szCs w:val="24"/>
        </w:rPr>
      </w:pPr>
    </w:p>
    <w:p w:rsidR="002E59DC" w:rsidRPr="00052F0D" w:rsidRDefault="002E59DC"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Delivery of high quality service is a strategy often employed by organizations attempting to satisfy their customers and increase their competitiveness. Thus, many service organizations have instituted quality control and improvement programs in the past decades. Nevertheless, most service organizations are still not performing to expected standards (Koepp, 1987). An organization that wants to fulfill its potential as a service provider should consider issues of quality and strive to improve its efforts in light of customer expectations. Therefore, under such a specific consumption setting, it frequently influences the overall attitude and decision-making when customers purchase a service (Lee, Hsiao, &amp; Yang, 2010).   Customer satisfaction is developed by ensuring product quality in goods based industries, and it is facilitated by delivering quality services in service based industries (Warren, 2011).</w:t>
      </w:r>
    </w:p>
    <w:p w:rsidR="002E59DC" w:rsidRPr="00052F0D" w:rsidRDefault="002E59DC" w:rsidP="00414300">
      <w:pPr>
        <w:autoSpaceDE w:val="0"/>
        <w:autoSpaceDN w:val="0"/>
        <w:adjustRightInd w:val="0"/>
        <w:spacing w:after="0" w:line="360" w:lineRule="auto"/>
        <w:jc w:val="both"/>
        <w:rPr>
          <w:rFonts w:ascii="Times New Roman" w:hAnsi="Times New Roman" w:cs="Times New Roman"/>
          <w:sz w:val="24"/>
          <w:szCs w:val="24"/>
        </w:rPr>
      </w:pPr>
    </w:p>
    <w:p w:rsidR="002E59DC" w:rsidRPr="00052F0D" w:rsidRDefault="002E59DC"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Theodorakis, alexandris, Rodriguez, and Sarmento (2003) show</w:t>
      </w:r>
      <w:r w:rsidR="00C84169">
        <w:rPr>
          <w:rFonts w:ascii="Times New Roman" w:hAnsi="Times New Roman" w:cs="Times New Roman"/>
          <w:sz w:val="24"/>
          <w:szCs w:val="24"/>
        </w:rPr>
        <w:t xml:space="preserve"> </w:t>
      </w:r>
      <w:r w:rsidRPr="00052F0D">
        <w:rPr>
          <w:rFonts w:ascii="Times New Roman" w:hAnsi="Times New Roman" w:cs="Times New Roman"/>
          <w:sz w:val="24"/>
          <w:szCs w:val="24"/>
        </w:rPr>
        <w:t>that meeting the demand for customer satisfaction is an important task for managers in the growing competitive environment of the fitness industry today. The only way that can help service providers to win in the competition is to satisfy what their customers really needed. Customer satisfaction is one of the most important outcomes in the marketing literature. Specifically, in sport industry, Choi (2001) concluded, “customers’ perceptions of service quality should be a priority for health clubs to increase their customers</w:t>
      </w:r>
      <w:r w:rsidR="00415AB7" w:rsidRPr="00052F0D">
        <w:rPr>
          <w:rFonts w:ascii="Times New Roman" w:hAnsi="Times New Roman" w:cs="Times New Roman"/>
          <w:sz w:val="24"/>
          <w:szCs w:val="24"/>
        </w:rPr>
        <w:t>’ repurchases intentions”</w:t>
      </w:r>
      <w:r w:rsidRPr="00052F0D">
        <w:rPr>
          <w:rFonts w:ascii="Times New Roman" w:hAnsi="Times New Roman" w:cs="Times New Roman"/>
          <w:sz w:val="24"/>
          <w:szCs w:val="24"/>
        </w:rPr>
        <w:t>. Since a clear path was identified from customer satisfaction to their repurchase intentions in the study, it can be said that if the level of satisfaction increased, they would show a greater willingness for repurchasing or revisiting the fitness clubs (Choi, 2001</w:t>
      </w:r>
      <w:r w:rsidR="00415AB7" w:rsidRPr="00052F0D">
        <w:rPr>
          <w:rFonts w:ascii="Times New Roman" w:hAnsi="Times New Roman" w:cs="Times New Roman"/>
          <w:sz w:val="24"/>
          <w:szCs w:val="24"/>
        </w:rPr>
        <w:t>: 54</w:t>
      </w:r>
      <w:r w:rsidRPr="00052F0D">
        <w:rPr>
          <w:rFonts w:ascii="Times New Roman" w:hAnsi="Times New Roman" w:cs="Times New Roman"/>
          <w:sz w:val="24"/>
          <w:szCs w:val="24"/>
        </w:rPr>
        <w:t>).</w:t>
      </w:r>
    </w:p>
    <w:p w:rsidR="00CE4CCF" w:rsidRPr="00052F0D" w:rsidRDefault="002E59DC" w:rsidP="00414300">
      <w:pPr>
        <w:tabs>
          <w:tab w:val="left" w:pos="6741"/>
        </w:tabs>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ab/>
      </w:r>
    </w:p>
    <w:p w:rsidR="002E59DC" w:rsidRPr="00052F0D" w:rsidRDefault="002E59DC"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Besides this, the current researcher asserts in her preliminary study t</w:t>
      </w:r>
      <w:r w:rsidR="00326ECD" w:rsidRPr="00052F0D">
        <w:rPr>
          <w:rFonts w:ascii="Times New Roman" w:hAnsi="Times New Roman" w:cs="Times New Roman"/>
          <w:sz w:val="24"/>
          <w:szCs w:val="24"/>
        </w:rPr>
        <w:t>hat there are problems of services delivery in some health clubs</w:t>
      </w:r>
      <w:r w:rsidR="00415AB7" w:rsidRPr="00052F0D">
        <w:rPr>
          <w:rFonts w:ascii="Times New Roman" w:hAnsi="Times New Roman" w:cs="Times New Roman"/>
          <w:sz w:val="24"/>
          <w:szCs w:val="24"/>
        </w:rPr>
        <w:t>.</w:t>
      </w:r>
      <w:r w:rsidRPr="00052F0D">
        <w:rPr>
          <w:rFonts w:ascii="Times New Roman" w:hAnsi="Times New Roman" w:cs="Times New Roman"/>
          <w:sz w:val="24"/>
          <w:szCs w:val="24"/>
        </w:rPr>
        <w:t xml:space="preserve"> For instance, </w:t>
      </w:r>
      <w:r w:rsidR="00326ECD" w:rsidRPr="00052F0D">
        <w:rPr>
          <w:rFonts w:ascii="Times New Roman" w:hAnsi="Times New Roman" w:cs="Times New Roman"/>
          <w:sz w:val="24"/>
          <w:szCs w:val="24"/>
        </w:rPr>
        <w:t>lack of facilities and equipments, even the existing equipments are</w:t>
      </w:r>
      <w:r w:rsidRPr="00052F0D">
        <w:rPr>
          <w:rFonts w:ascii="Times New Roman" w:hAnsi="Times New Roman" w:cs="Times New Roman"/>
          <w:sz w:val="24"/>
          <w:szCs w:val="24"/>
        </w:rPr>
        <w:t xml:space="preserve"> outdated equipment that cannot fit with these days technology; they are also inadequate. Some of the personal trainers are not well trained as the researcher tried to see in her study. Finally, particularly in fitness centers, the price for the service does not consider the real economic status of the customers. However, the researcher did not get a pi</w:t>
      </w:r>
      <w:r w:rsidR="00FC4CF5" w:rsidRPr="00052F0D">
        <w:rPr>
          <w:rFonts w:ascii="Times New Roman" w:hAnsi="Times New Roman" w:cs="Times New Roman"/>
          <w:sz w:val="24"/>
          <w:szCs w:val="24"/>
        </w:rPr>
        <w:t xml:space="preserve">ece of information regarding services delivery and </w:t>
      </w:r>
      <w:r w:rsidRPr="00052F0D">
        <w:rPr>
          <w:rFonts w:ascii="Times New Roman" w:hAnsi="Times New Roman" w:cs="Times New Roman"/>
          <w:sz w:val="24"/>
          <w:szCs w:val="24"/>
        </w:rPr>
        <w:t>satisfaction of customers in health clubs in general. Therefore, from the aforementioned previously conducted in</w:t>
      </w:r>
      <w:r w:rsidR="00F16646">
        <w:rPr>
          <w:rFonts w:ascii="Times New Roman" w:hAnsi="Times New Roman" w:cs="Times New Roman"/>
          <w:sz w:val="24"/>
          <w:szCs w:val="24"/>
        </w:rPr>
        <w:t xml:space="preserve">ternational </w:t>
      </w:r>
      <w:r w:rsidRPr="00052F0D">
        <w:rPr>
          <w:rFonts w:ascii="Times New Roman" w:hAnsi="Times New Roman" w:cs="Times New Roman"/>
          <w:sz w:val="24"/>
          <w:szCs w:val="24"/>
        </w:rPr>
        <w:t>and the preliminary research findings, it is possible to say that the issue is pressing, and it needs attention fr</w:t>
      </w:r>
      <w:r w:rsidR="00F16646">
        <w:rPr>
          <w:rFonts w:ascii="Times New Roman" w:hAnsi="Times New Roman" w:cs="Times New Roman"/>
          <w:sz w:val="24"/>
          <w:szCs w:val="24"/>
        </w:rPr>
        <w:t xml:space="preserve">om the investigators side. </w:t>
      </w:r>
      <w:r w:rsidR="00F16646" w:rsidRPr="00052F0D">
        <w:rPr>
          <w:rFonts w:ascii="Times New Roman" w:hAnsi="Times New Roman" w:cs="Times New Roman"/>
          <w:sz w:val="24"/>
          <w:szCs w:val="24"/>
        </w:rPr>
        <w:t>For</w:t>
      </w:r>
      <w:r w:rsidR="00F16646">
        <w:rPr>
          <w:rFonts w:ascii="Times New Roman" w:hAnsi="Times New Roman" w:cs="Times New Roman"/>
          <w:sz w:val="24"/>
          <w:szCs w:val="24"/>
        </w:rPr>
        <w:t xml:space="preserve"> this reason</w:t>
      </w:r>
      <w:r w:rsidRPr="00052F0D">
        <w:rPr>
          <w:rFonts w:ascii="Times New Roman" w:hAnsi="Times New Roman" w:cs="Times New Roman"/>
          <w:sz w:val="24"/>
          <w:szCs w:val="24"/>
        </w:rPr>
        <w:t xml:space="preserve"> the current researcher attempts to study the issue at Bahir Dar City. The researcher believes that studying service delivery and customer satisfaction in health clubs </w:t>
      </w:r>
      <w:r w:rsidR="00FC4CF5" w:rsidRPr="00052F0D">
        <w:rPr>
          <w:rFonts w:ascii="Times New Roman" w:hAnsi="Times New Roman" w:cs="Times New Roman"/>
          <w:sz w:val="24"/>
          <w:szCs w:val="24"/>
        </w:rPr>
        <w:t xml:space="preserve">at Bahir Dar </w:t>
      </w:r>
      <w:r w:rsidR="005D59E3" w:rsidRPr="00052F0D">
        <w:rPr>
          <w:rFonts w:ascii="Times New Roman" w:hAnsi="Times New Roman" w:cs="Times New Roman"/>
          <w:sz w:val="24"/>
          <w:szCs w:val="24"/>
        </w:rPr>
        <w:t>city</w:t>
      </w:r>
      <w:r w:rsidR="00B70296">
        <w:rPr>
          <w:rFonts w:ascii="Times New Roman" w:hAnsi="Times New Roman" w:cs="Times New Roman"/>
          <w:sz w:val="24"/>
          <w:szCs w:val="24"/>
        </w:rPr>
        <w:t xml:space="preserve"> was</w:t>
      </w:r>
      <w:r w:rsidR="00EE37FB" w:rsidRPr="00052F0D">
        <w:rPr>
          <w:rFonts w:ascii="Times New Roman" w:hAnsi="Times New Roman" w:cs="Times New Roman"/>
          <w:sz w:val="24"/>
          <w:szCs w:val="24"/>
        </w:rPr>
        <w:t xml:space="preserve"> describe </w:t>
      </w:r>
      <w:r w:rsidR="00A20DA6" w:rsidRPr="00052F0D">
        <w:rPr>
          <w:rFonts w:ascii="Times New Roman" w:hAnsi="Times New Roman" w:cs="Times New Roman"/>
          <w:sz w:val="24"/>
          <w:szCs w:val="24"/>
        </w:rPr>
        <w:t>the existing</w:t>
      </w:r>
      <w:r w:rsidR="00BB4B9C">
        <w:rPr>
          <w:rFonts w:ascii="Times New Roman" w:hAnsi="Times New Roman" w:cs="Times New Roman"/>
          <w:sz w:val="24"/>
          <w:szCs w:val="24"/>
        </w:rPr>
        <w:t xml:space="preserve"> </w:t>
      </w:r>
      <w:r w:rsidRPr="00052F0D">
        <w:rPr>
          <w:rFonts w:ascii="Times New Roman" w:hAnsi="Times New Roman" w:cs="Times New Roman"/>
          <w:sz w:val="24"/>
          <w:szCs w:val="24"/>
        </w:rPr>
        <w:t>problem</w:t>
      </w:r>
      <w:r w:rsidR="00FC4CF5" w:rsidRPr="00052F0D">
        <w:rPr>
          <w:rFonts w:ascii="Times New Roman" w:hAnsi="Times New Roman" w:cs="Times New Roman"/>
          <w:sz w:val="24"/>
          <w:szCs w:val="24"/>
        </w:rPr>
        <w:t xml:space="preserve">s and recommend best way of services delivery and customer care based on the </w:t>
      </w:r>
      <w:r w:rsidR="005D59E3" w:rsidRPr="00052F0D">
        <w:rPr>
          <w:rFonts w:ascii="Times New Roman" w:hAnsi="Times New Roman" w:cs="Times New Roman"/>
          <w:sz w:val="24"/>
          <w:szCs w:val="24"/>
        </w:rPr>
        <w:t>result in</w:t>
      </w:r>
      <w:r w:rsidRPr="00052F0D">
        <w:rPr>
          <w:rFonts w:ascii="Times New Roman" w:hAnsi="Times New Roman" w:cs="Times New Roman"/>
          <w:sz w:val="24"/>
          <w:szCs w:val="24"/>
        </w:rPr>
        <w:t xml:space="preserve"> this specific research setting. </w:t>
      </w:r>
    </w:p>
    <w:p w:rsidR="001E7204" w:rsidRPr="00052F0D" w:rsidRDefault="00D868E2" w:rsidP="00307FA9">
      <w:pPr>
        <w:pStyle w:val="Heading2"/>
        <w:rPr>
          <w:rFonts w:ascii="Times New Roman" w:hAnsi="Times New Roman" w:cs="Times New Roman"/>
          <w:color w:val="auto"/>
          <w:sz w:val="28"/>
        </w:rPr>
      </w:pPr>
      <w:bookmarkStart w:id="76" w:name="_Toc516912827"/>
      <w:r w:rsidRPr="00052F0D">
        <w:rPr>
          <w:rFonts w:ascii="Times New Roman" w:hAnsi="Times New Roman" w:cs="Times New Roman"/>
          <w:color w:val="auto"/>
          <w:sz w:val="28"/>
        </w:rPr>
        <w:t xml:space="preserve">1.3 </w:t>
      </w:r>
      <w:r w:rsidR="006D619D" w:rsidRPr="00052F0D">
        <w:rPr>
          <w:rFonts w:ascii="Times New Roman" w:hAnsi="Times New Roman" w:cs="Times New Roman"/>
          <w:color w:val="auto"/>
          <w:sz w:val="28"/>
        </w:rPr>
        <w:t xml:space="preserve">Objectives of the </w:t>
      </w:r>
      <w:r w:rsidR="004A6431">
        <w:rPr>
          <w:rFonts w:ascii="Times New Roman" w:hAnsi="Times New Roman" w:cs="Times New Roman"/>
          <w:color w:val="auto"/>
          <w:sz w:val="28"/>
        </w:rPr>
        <w:t>S</w:t>
      </w:r>
      <w:r w:rsidR="006D619D" w:rsidRPr="00052F0D">
        <w:rPr>
          <w:rFonts w:ascii="Times New Roman" w:hAnsi="Times New Roman" w:cs="Times New Roman"/>
          <w:color w:val="auto"/>
          <w:sz w:val="28"/>
        </w:rPr>
        <w:t>tudy</w:t>
      </w:r>
      <w:bookmarkEnd w:id="76"/>
    </w:p>
    <w:p w:rsidR="0089373C" w:rsidRPr="00B420A4" w:rsidRDefault="006D619D" w:rsidP="00B420A4">
      <w:pPr>
        <w:autoSpaceDE w:val="0"/>
        <w:autoSpaceDN w:val="0"/>
        <w:adjustRightInd w:val="0"/>
        <w:spacing w:line="360" w:lineRule="auto"/>
        <w:jc w:val="both"/>
        <w:rPr>
          <w:rFonts w:ascii="Times New Roman" w:hAnsi="Times New Roman" w:cs="Times New Roman"/>
          <w:sz w:val="24"/>
          <w:szCs w:val="24"/>
        </w:rPr>
      </w:pPr>
      <w:r w:rsidRPr="00B420A4">
        <w:rPr>
          <w:rFonts w:ascii="Times New Roman" w:hAnsi="Times New Roman" w:cs="Times New Roman"/>
          <w:sz w:val="24"/>
          <w:szCs w:val="24"/>
        </w:rPr>
        <w:t>This study has both general and specific objectives. The general obj</w:t>
      </w:r>
      <w:r w:rsidR="002D1B46" w:rsidRPr="00B420A4">
        <w:rPr>
          <w:rFonts w:ascii="Times New Roman" w:hAnsi="Times New Roman" w:cs="Times New Roman"/>
          <w:sz w:val="24"/>
          <w:szCs w:val="24"/>
        </w:rPr>
        <w:t>ective of the study was</w:t>
      </w:r>
      <w:r w:rsidR="006402FA" w:rsidRPr="00B420A4">
        <w:rPr>
          <w:rFonts w:ascii="Times New Roman" w:hAnsi="Times New Roman" w:cs="Times New Roman"/>
          <w:sz w:val="24"/>
          <w:szCs w:val="24"/>
        </w:rPr>
        <w:t xml:space="preserve"> to investigate </w:t>
      </w:r>
      <w:r w:rsidRPr="00B420A4">
        <w:rPr>
          <w:rFonts w:ascii="Times New Roman" w:hAnsi="Times New Roman" w:cs="Times New Roman"/>
          <w:sz w:val="24"/>
          <w:szCs w:val="24"/>
        </w:rPr>
        <w:t>service delivery</w:t>
      </w:r>
      <w:r w:rsidR="006402FA" w:rsidRPr="00B420A4">
        <w:rPr>
          <w:rFonts w:ascii="Times New Roman" w:hAnsi="Times New Roman" w:cs="Times New Roman"/>
          <w:sz w:val="24"/>
          <w:szCs w:val="24"/>
        </w:rPr>
        <w:t xml:space="preserve"> and customer satisfaction </w:t>
      </w:r>
      <w:r w:rsidR="00600608" w:rsidRPr="00B420A4">
        <w:rPr>
          <w:rFonts w:ascii="Times New Roman" w:hAnsi="Times New Roman" w:cs="Times New Roman"/>
          <w:sz w:val="24"/>
          <w:szCs w:val="24"/>
        </w:rPr>
        <w:t>in health clubs</w:t>
      </w:r>
      <w:r w:rsidR="004537A0" w:rsidRPr="00B420A4">
        <w:rPr>
          <w:rFonts w:ascii="Times New Roman" w:hAnsi="Times New Roman" w:cs="Times New Roman"/>
          <w:sz w:val="24"/>
          <w:szCs w:val="24"/>
        </w:rPr>
        <w:t xml:space="preserve"> at Bahir D</w:t>
      </w:r>
      <w:r w:rsidRPr="00B420A4">
        <w:rPr>
          <w:rFonts w:ascii="Times New Roman" w:hAnsi="Times New Roman" w:cs="Times New Roman"/>
          <w:sz w:val="24"/>
          <w:szCs w:val="24"/>
        </w:rPr>
        <w:t>ar city. More specifical</w:t>
      </w:r>
      <w:r w:rsidR="008765AC" w:rsidRPr="00B420A4">
        <w:rPr>
          <w:rFonts w:ascii="Times New Roman" w:hAnsi="Times New Roman" w:cs="Times New Roman"/>
          <w:sz w:val="24"/>
          <w:szCs w:val="24"/>
        </w:rPr>
        <w:t>ly, the study intends to</w:t>
      </w:r>
      <w:r w:rsidRPr="00B420A4">
        <w:rPr>
          <w:rFonts w:ascii="Times New Roman" w:hAnsi="Times New Roman" w:cs="Times New Roman"/>
          <w:sz w:val="24"/>
          <w:szCs w:val="24"/>
        </w:rPr>
        <w:t>:</w:t>
      </w:r>
    </w:p>
    <w:p w:rsidR="008765AC" w:rsidRPr="0089373C" w:rsidRDefault="006D619D" w:rsidP="00414300">
      <w:pPr>
        <w:pStyle w:val="ListParagraph"/>
        <w:numPr>
          <w:ilvl w:val="0"/>
          <w:numId w:val="1"/>
        </w:numPr>
        <w:autoSpaceDE w:val="0"/>
        <w:autoSpaceDN w:val="0"/>
        <w:adjustRightInd w:val="0"/>
        <w:spacing w:line="360" w:lineRule="auto"/>
        <w:jc w:val="both"/>
      </w:pPr>
      <w:r w:rsidRPr="00052F0D">
        <w:t xml:space="preserve"> </w:t>
      </w:r>
      <w:r w:rsidR="0089373C" w:rsidRPr="00052F0D">
        <w:t>Describe what perceptions customers have towards service delivery in health clubs;</w:t>
      </w:r>
    </w:p>
    <w:p w:rsidR="0089373C" w:rsidRDefault="00C0639F" w:rsidP="0089373C">
      <w:pPr>
        <w:pStyle w:val="ListParagraph"/>
        <w:numPr>
          <w:ilvl w:val="0"/>
          <w:numId w:val="1"/>
        </w:numPr>
        <w:autoSpaceDE w:val="0"/>
        <w:autoSpaceDN w:val="0"/>
        <w:adjustRightInd w:val="0"/>
        <w:spacing w:line="360" w:lineRule="auto"/>
        <w:jc w:val="both"/>
      </w:pPr>
      <w:r w:rsidRPr="00052F0D">
        <w:t>Examine</w:t>
      </w:r>
      <w:r w:rsidR="001B659B" w:rsidRPr="00052F0D">
        <w:t xml:space="preserve"> to what</w:t>
      </w:r>
      <w:r w:rsidR="006D619D" w:rsidRPr="00052F0D">
        <w:t xml:space="preserve"> extent</w:t>
      </w:r>
      <w:r w:rsidR="008765AC" w:rsidRPr="00052F0D">
        <w:t xml:space="preserve"> that customers are satisfied with the provided </w:t>
      </w:r>
      <w:r w:rsidR="006D619D" w:rsidRPr="00052F0D">
        <w:t>servic</w:t>
      </w:r>
      <w:r w:rsidR="005948AB" w:rsidRPr="00052F0D">
        <w:t xml:space="preserve">es in health clubs </w:t>
      </w:r>
      <w:r w:rsidRPr="00052F0D">
        <w:t>;</w:t>
      </w:r>
      <w:r w:rsidR="0089373C" w:rsidRPr="0089373C">
        <w:t xml:space="preserve"> </w:t>
      </w:r>
    </w:p>
    <w:p w:rsidR="006D619D" w:rsidRPr="00052F0D" w:rsidRDefault="0089373C" w:rsidP="0089373C">
      <w:pPr>
        <w:pStyle w:val="ListParagraph"/>
        <w:numPr>
          <w:ilvl w:val="0"/>
          <w:numId w:val="1"/>
        </w:numPr>
        <w:autoSpaceDE w:val="0"/>
        <w:autoSpaceDN w:val="0"/>
        <w:adjustRightInd w:val="0"/>
        <w:spacing w:line="360" w:lineRule="auto"/>
        <w:jc w:val="both"/>
      </w:pPr>
      <w:r w:rsidRPr="00052F0D">
        <w:t>Know the relationship between service delivery and customers’ satisfaction in health clubs;</w:t>
      </w:r>
    </w:p>
    <w:p w:rsidR="006D619D" w:rsidRPr="00052F0D" w:rsidRDefault="0096469D" w:rsidP="00DA4D20">
      <w:pPr>
        <w:pStyle w:val="ListParagraph"/>
        <w:numPr>
          <w:ilvl w:val="0"/>
          <w:numId w:val="1"/>
        </w:numPr>
        <w:autoSpaceDE w:val="0"/>
        <w:autoSpaceDN w:val="0"/>
        <w:adjustRightInd w:val="0"/>
        <w:spacing w:line="360" w:lineRule="auto"/>
        <w:jc w:val="both"/>
      </w:pPr>
      <w:r w:rsidRPr="00052F0D">
        <w:t>Asses the major</w:t>
      </w:r>
      <w:r w:rsidR="006D619D" w:rsidRPr="00052F0D">
        <w:t xml:space="preserve"> factors </w:t>
      </w:r>
      <w:r w:rsidR="00C0639F" w:rsidRPr="00052F0D">
        <w:t>affecting customers’ s</w:t>
      </w:r>
      <w:r w:rsidR="005948AB" w:rsidRPr="00052F0D">
        <w:t xml:space="preserve">atisfaction  in health clubs </w:t>
      </w:r>
      <w:r w:rsidR="00C0639F" w:rsidRPr="00052F0D">
        <w:t>;</w:t>
      </w:r>
    </w:p>
    <w:p w:rsidR="006D619D" w:rsidRPr="00052F0D" w:rsidRDefault="001B659B" w:rsidP="00DA4D20">
      <w:pPr>
        <w:pStyle w:val="ListParagraph"/>
        <w:numPr>
          <w:ilvl w:val="0"/>
          <w:numId w:val="1"/>
        </w:numPr>
        <w:autoSpaceDE w:val="0"/>
        <w:autoSpaceDN w:val="0"/>
        <w:adjustRightInd w:val="0"/>
        <w:spacing w:line="360" w:lineRule="auto"/>
        <w:jc w:val="both"/>
      </w:pPr>
      <w:r w:rsidRPr="00052F0D">
        <w:t>E</w:t>
      </w:r>
      <w:r w:rsidR="00C0639F" w:rsidRPr="00052F0D">
        <w:t>xplore the strategies that service provid</w:t>
      </w:r>
      <w:r w:rsidR="00D1225E" w:rsidRPr="00052F0D">
        <w:t>ers use</w:t>
      </w:r>
      <w:r w:rsidRPr="00052F0D">
        <w:t>d</w:t>
      </w:r>
      <w:r w:rsidR="00D1225E" w:rsidRPr="00052F0D">
        <w:t xml:space="preserve"> to satisfy  customers </w:t>
      </w:r>
      <w:r w:rsidR="00670AE9">
        <w:t xml:space="preserve"> in health clubs</w:t>
      </w:r>
      <w:r w:rsidR="00C0639F" w:rsidRPr="00052F0D">
        <w:t>;</w:t>
      </w:r>
    </w:p>
    <w:p w:rsidR="006D619D" w:rsidRPr="00052F0D" w:rsidRDefault="00307FA9" w:rsidP="00307FA9">
      <w:pPr>
        <w:pStyle w:val="Heading2"/>
        <w:rPr>
          <w:rFonts w:ascii="Times New Roman" w:hAnsi="Times New Roman" w:cs="Times New Roman"/>
          <w:color w:val="auto"/>
          <w:sz w:val="28"/>
          <w:szCs w:val="28"/>
        </w:rPr>
      </w:pPr>
      <w:bookmarkStart w:id="77" w:name="_Toc516912828"/>
      <w:r w:rsidRPr="00052F0D">
        <w:rPr>
          <w:rFonts w:ascii="Times New Roman" w:hAnsi="Times New Roman" w:cs="Times New Roman"/>
          <w:color w:val="auto"/>
          <w:sz w:val="28"/>
          <w:szCs w:val="28"/>
        </w:rPr>
        <w:t>1.4</w:t>
      </w:r>
      <w:r w:rsidR="00E25257" w:rsidRPr="00052F0D">
        <w:rPr>
          <w:rFonts w:ascii="Times New Roman" w:hAnsi="Times New Roman" w:cs="Times New Roman"/>
          <w:color w:val="auto"/>
          <w:sz w:val="28"/>
          <w:szCs w:val="28"/>
        </w:rPr>
        <w:t xml:space="preserve"> Research</w:t>
      </w:r>
      <w:r w:rsidR="004A6431">
        <w:rPr>
          <w:rFonts w:ascii="Times New Roman" w:hAnsi="Times New Roman" w:cs="Times New Roman"/>
          <w:color w:val="auto"/>
          <w:sz w:val="28"/>
          <w:szCs w:val="28"/>
        </w:rPr>
        <w:t>Q</w:t>
      </w:r>
      <w:r w:rsidR="006D619D" w:rsidRPr="00052F0D">
        <w:rPr>
          <w:rFonts w:ascii="Times New Roman" w:hAnsi="Times New Roman" w:cs="Times New Roman"/>
          <w:color w:val="auto"/>
          <w:sz w:val="28"/>
          <w:szCs w:val="28"/>
        </w:rPr>
        <w:t>uestion</w:t>
      </w:r>
      <w:r w:rsidR="00FA68DD" w:rsidRPr="00052F0D">
        <w:rPr>
          <w:rFonts w:ascii="Times New Roman" w:hAnsi="Times New Roman" w:cs="Times New Roman"/>
          <w:color w:val="auto"/>
          <w:sz w:val="28"/>
          <w:szCs w:val="28"/>
        </w:rPr>
        <w:t>s</w:t>
      </w:r>
      <w:bookmarkEnd w:id="77"/>
    </w:p>
    <w:p w:rsidR="00F002B4" w:rsidRPr="006D2A90" w:rsidRDefault="009060E5" w:rsidP="006D2A90">
      <w:pPr>
        <w:autoSpaceDE w:val="0"/>
        <w:autoSpaceDN w:val="0"/>
        <w:adjustRightInd w:val="0"/>
        <w:spacing w:line="360" w:lineRule="auto"/>
        <w:jc w:val="both"/>
        <w:rPr>
          <w:rFonts w:ascii="Times New Roman" w:hAnsi="Times New Roman" w:cs="Times New Roman"/>
          <w:sz w:val="24"/>
          <w:szCs w:val="24"/>
        </w:rPr>
      </w:pPr>
      <w:r w:rsidRPr="006D2A90">
        <w:rPr>
          <w:rFonts w:ascii="Times New Roman" w:hAnsi="Times New Roman" w:cs="Times New Roman"/>
          <w:sz w:val="24"/>
          <w:szCs w:val="24"/>
        </w:rPr>
        <w:t>Th</w:t>
      </w:r>
      <w:r w:rsidR="00325697" w:rsidRPr="006D2A90">
        <w:rPr>
          <w:rFonts w:ascii="Times New Roman" w:hAnsi="Times New Roman" w:cs="Times New Roman"/>
          <w:sz w:val="24"/>
          <w:szCs w:val="24"/>
        </w:rPr>
        <w:t xml:space="preserve">e study was </w:t>
      </w:r>
      <w:r w:rsidR="00355108" w:rsidRPr="006D2A90">
        <w:rPr>
          <w:rFonts w:ascii="Times New Roman" w:hAnsi="Times New Roman" w:cs="Times New Roman"/>
          <w:sz w:val="24"/>
          <w:szCs w:val="24"/>
        </w:rPr>
        <w:t>mainly focus on investigating service delivery and customer s</w:t>
      </w:r>
      <w:r w:rsidR="001F6A90" w:rsidRPr="006D2A90">
        <w:rPr>
          <w:rFonts w:ascii="Times New Roman" w:hAnsi="Times New Roman" w:cs="Times New Roman"/>
          <w:sz w:val="24"/>
          <w:szCs w:val="24"/>
        </w:rPr>
        <w:t xml:space="preserve">atisfaction in health clubs </w:t>
      </w:r>
      <w:r w:rsidR="00355108" w:rsidRPr="006D2A90">
        <w:rPr>
          <w:rFonts w:ascii="Times New Roman" w:hAnsi="Times New Roman" w:cs="Times New Roman"/>
          <w:sz w:val="24"/>
          <w:szCs w:val="24"/>
        </w:rPr>
        <w:t>at Bahir Dar city.</w:t>
      </w:r>
      <w:r w:rsidR="00DE644D" w:rsidRPr="006D2A90">
        <w:rPr>
          <w:rFonts w:ascii="Times New Roman" w:hAnsi="Times New Roman" w:cs="Times New Roman"/>
          <w:sz w:val="24"/>
          <w:szCs w:val="24"/>
        </w:rPr>
        <w:t xml:space="preserve">Therefore, this study </w:t>
      </w:r>
      <w:r w:rsidR="00325697" w:rsidRPr="006D2A90">
        <w:rPr>
          <w:rFonts w:ascii="Times New Roman" w:hAnsi="Times New Roman" w:cs="Times New Roman"/>
          <w:sz w:val="24"/>
          <w:szCs w:val="24"/>
        </w:rPr>
        <w:t>seeks</w:t>
      </w:r>
      <w:r w:rsidR="00DE644D" w:rsidRPr="006D2A90">
        <w:rPr>
          <w:rFonts w:ascii="Times New Roman" w:hAnsi="Times New Roman" w:cs="Times New Roman"/>
          <w:sz w:val="24"/>
          <w:szCs w:val="24"/>
        </w:rPr>
        <w:t xml:space="preserve"> to answer the following basic research questions</w:t>
      </w:r>
      <w:r w:rsidR="00564717" w:rsidRPr="006D2A90">
        <w:rPr>
          <w:rFonts w:ascii="Times New Roman" w:hAnsi="Times New Roman" w:cs="Times New Roman"/>
          <w:sz w:val="24"/>
          <w:szCs w:val="24"/>
        </w:rPr>
        <w:t>:</w:t>
      </w:r>
    </w:p>
    <w:p w:rsidR="00F002B4" w:rsidRPr="006D2A90" w:rsidRDefault="00F002B4" w:rsidP="00F002B4">
      <w:pPr>
        <w:pStyle w:val="ListParagraph"/>
        <w:numPr>
          <w:ilvl w:val="0"/>
          <w:numId w:val="30"/>
        </w:numPr>
        <w:autoSpaceDE w:val="0"/>
        <w:autoSpaceDN w:val="0"/>
        <w:adjustRightInd w:val="0"/>
        <w:spacing w:line="360" w:lineRule="auto"/>
        <w:jc w:val="both"/>
      </w:pPr>
      <w:r w:rsidRPr="006D2A90">
        <w:t xml:space="preserve"> What perceptions do customers have towards service delivery in health clubs? </w:t>
      </w:r>
    </w:p>
    <w:p w:rsidR="00714FC9" w:rsidRPr="006D2A90" w:rsidRDefault="00F002B4" w:rsidP="00F002B4">
      <w:pPr>
        <w:pStyle w:val="ListParagraph"/>
        <w:numPr>
          <w:ilvl w:val="0"/>
          <w:numId w:val="30"/>
        </w:numPr>
        <w:autoSpaceDE w:val="0"/>
        <w:autoSpaceDN w:val="0"/>
        <w:adjustRightInd w:val="0"/>
        <w:spacing w:line="360" w:lineRule="auto"/>
        <w:jc w:val="both"/>
      </w:pPr>
      <w:r w:rsidRPr="006D2A90">
        <w:t>To what extent are customers satisfied with the provided services in health clubs?</w:t>
      </w:r>
    </w:p>
    <w:p w:rsidR="00564717" w:rsidRPr="006D2A90" w:rsidRDefault="00714FC9" w:rsidP="00C356C9">
      <w:pPr>
        <w:pStyle w:val="ListParagraph"/>
        <w:numPr>
          <w:ilvl w:val="0"/>
          <w:numId w:val="30"/>
        </w:numPr>
        <w:autoSpaceDE w:val="0"/>
        <w:autoSpaceDN w:val="0"/>
        <w:adjustRightInd w:val="0"/>
        <w:spacing w:line="360" w:lineRule="auto"/>
        <w:jc w:val="both"/>
      </w:pPr>
      <w:r w:rsidRPr="006D2A90">
        <w:t xml:space="preserve">Is there significant </w:t>
      </w:r>
      <w:r w:rsidR="00564717" w:rsidRPr="006D2A90">
        <w:t xml:space="preserve">relationship between service delivery and customers’ </w:t>
      </w:r>
      <w:r w:rsidR="00BD65BA" w:rsidRPr="006D2A90">
        <w:t xml:space="preserve">satisfaction in health </w:t>
      </w:r>
      <w:r w:rsidR="00234EED" w:rsidRPr="006D2A90">
        <w:t>clubs?</w:t>
      </w:r>
    </w:p>
    <w:p w:rsidR="00714FC9" w:rsidRPr="006D2A90" w:rsidRDefault="00F86D01" w:rsidP="00714FC9">
      <w:pPr>
        <w:pStyle w:val="ListParagraph"/>
        <w:numPr>
          <w:ilvl w:val="0"/>
          <w:numId w:val="30"/>
        </w:numPr>
        <w:autoSpaceDE w:val="0"/>
        <w:autoSpaceDN w:val="0"/>
        <w:adjustRightInd w:val="0"/>
        <w:spacing w:line="360" w:lineRule="auto"/>
        <w:jc w:val="both"/>
      </w:pPr>
      <w:r w:rsidRPr="006D2A90">
        <w:t xml:space="preserve">Which factors are more </w:t>
      </w:r>
      <w:r w:rsidR="004C135C" w:rsidRPr="006D2A90">
        <w:t>significantly affecting</w:t>
      </w:r>
      <w:r w:rsidRPr="006D2A90">
        <w:t xml:space="preserve"> the</w:t>
      </w:r>
      <w:r w:rsidR="00B22B1F" w:rsidRPr="006D2A90">
        <w:t>satisfaction</w:t>
      </w:r>
      <w:r w:rsidRPr="006D2A90">
        <w:t xml:space="preserve"> of customers in</w:t>
      </w:r>
      <w:r w:rsidR="00BD65BA" w:rsidRPr="006D2A90">
        <w:t xml:space="preserve"> health clubs?</w:t>
      </w:r>
    </w:p>
    <w:p w:rsidR="00714FC9" w:rsidRPr="006D2A90" w:rsidRDefault="00465E56" w:rsidP="00714FC9">
      <w:pPr>
        <w:pStyle w:val="ListParagraph"/>
        <w:numPr>
          <w:ilvl w:val="0"/>
          <w:numId w:val="30"/>
        </w:numPr>
        <w:autoSpaceDE w:val="0"/>
        <w:autoSpaceDN w:val="0"/>
        <w:adjustRightInd w:val="0"/>
        <w:spacing w:line="360" w:lineRule="auto"/>
        <w:jc w:val="both"/>
      </w:pPr>
      <w:r w:rsidRPr="006D2A90">
        <w:t xml:space="preserve">What </w:t>
      </w:r>
      <w:r w:rsidR="00564717" w:rsidRPr="006D2A90">
        <w:t xml:space="preserve">strategies </w:t>
      </w:r>
      <w:r w:rsidRPr="006D2A90">
        <w:t>do</w:t>
      </w:r>
      <w:r w:rsidR="00564717" w:rsidRPr="006D2A90">
        <w:t xml:space="preserve"> service providers use</w:t>
      </w:r>
      <w:r w:rsidR="00533C45" w:rsidRPr="006D2A90">
        <w:t>d</w:t>
      </w:r>
      <w:r w:rsidR="00564717" w:rsidRPr="006D2A90">
        <w:t xml:space="preserve"> to </w:t>
      </w:r>
      <w:r w:rsidR="00D00706" w:rsidRPr="006D2A90">
        <w:t>satisfy their customers in</w:t>
      </w:r>
      <w:r w:rsidR="00BD65BA" w:rsidRPr="006D2A90">
        <w:t xml:space="preserve"> health clubs?</w:t>
      </w:r>
    </w:p>
    <w:p w:rsidR="008037AE" w:rsidRPr="006D2A90" w:rsidRDefault="00F002B4" w:rsidP="00307FA9">
      <w:pPr>
        <w:pStyle w:val="Heading2"/>
        <w:rPr>
          <w:rFonts w:ascii="Times New Roman" w:hAnsi="Times New Roman" w:cs="Times New Roman"/>
          <w:color w:val="auto"/>
          <w:sz w:val="28"/>
        </w:rPr>
      </w:pPr>
      <w:bookmarkStart w:id="78" w:name="_Toc516912829"/>
      <w:r w:rsidRPr="006D2A90">
        <w:rPr>
          <w:rFonts w:ascii="Times New Roman" w:hAnsi="Times New Roman" w:cs="Times New Roman"/>
          <w:color w:val="auto"/>
          <w:sz w:val="28"/>
        </w:rPr>
        <w:t>1.5 S</w:t>
      </w:r>
      <w:r w:rsidR="006D619D" w:rsidRPr="006D2A90">
        <w:rPr>
          <w:rFonts w:ascii="Times New Roman" w:hAnsi="Times New Roman" w:cs="Times New Roman"/>
          <w:color w:val="auto"/>
          <w:sz w:val="28"/>
        </w:rPr>
        <w:t>gnificance of the Study</w:t>
      </w:r>
      <w:bookmarkEnd w:id="78"/>
    </w:p>
    <w:p w:rsidR="00E24B06" w:rsidRPr="00052F0D" w:rsidRDefault="008037AE" w:rsidP="00911DCD">
      <w:pPr>
        <w:pStyle w:val="CommentText"/>
        <w:spacing w:line="360" w:lineRule="auto"/>
        <w:jc w:val="both"/>
        <w:rPr>
          <w:rFonts w:ascii="Times New Roman" w:hAnsi="Times New Roman" w:cs="Times New Roman"/>
          <w:sz w:val="24"/>
          <w:szCs w:val="24"/>
        </w:rPr>
      </w:pPr>
      <w:r w:rsidRPr="006D2A90">
        <w:rPr>
          <w:rFonts w:ascii="Times New Roman" w:hAnsi="Times New Roman" w:cs="Times New Roman"/>
          <w:sz w:val="24"/>
          <w:szCs w:val="24"/>
        </w:rPr>
        <w:t>Health club</w:t>
      </w:r>
      <w:r w:rsidR="006D619D" w:rsidRPr="006D2A90">
        <w:rPr>
          <w:rFonts w:ascii="Times New Roman" w:hAnsi="Times New Roman" w:cs="Times New Roman"/>
          <w:sz w:val="24"/>
          <w:szCs w:val="24"/>
        </w:rPr>
        <w:t xml:space="preserve"> programs have become increasingly</w:t>
      </w:r>
      <w:r w:rsidR="00E94894" w:rsidRPr="006D2A90">
        <w:rPr>
          <w:rFonts w:ascii="Times New Roman" w:hAnsi="Times New Roman" w:cs="Times New Roman"/>
          <w:sz w:val="24"/>
          <w:szCs w:val="24"/>
        </w:rPr>
        <w:t xml:space="preserve"> widespread industry</w:t>
      </w:r>
      <w:r w:rsidR="00F579BD" w:rsidRPr="006D2A90">
        <w:rPr>
          <w:rFonts w:ascii="Times New Roman" w:hAnsi="Times New Roman" w:cs="Times New Roman"/>
          <w:sz w:val="24"/>
          <w:szCs w:val="24"/>
        </w:rPr>
        <w:t xml:space="preserve">in </w:t>
      </w:r>
      <w:r w:rsidR="00242E84" w:rsidRPr="006D2A90">
        <w:rPr>
          <w:rFonts w:ascii="Times New Roman" w:hAnsi="Times New Roman" w:cs="Times New Roman"/>
          <w:sz w:val="24"/>
          <w:szCs w:val="24"/>
        </w:rPr>
        <w:t xml:space="preserve">our country especially in major cities like Bahir </w:t>
      </w:r>
      <w:r w:rsidR="007469B8" w:rsidRPr="006D2A90">
        <w:rPr>
          <w:rFonts w:ascii="Times New Roman" w:hAnsi="Times New Roman" w:cs="Times New Roman"/>
          <w:sz w:val="24"/>
          <w:szCs w:val="24"/>
        </w:rPr>
        <w:t>D</w:t>
      </w:r>
      <w:r w:rsidR="00242E84" w:rsidRPr="006D2A90">
        <w:rPr>
          <w:rFonts w:ascii="Times New Roman" w:hAnsi="Times New Roman" w:cs="Times New Roman"/>
          <w:sz w:val="24"/>
          <w:szCs w:val="24"/>
        </w:rPr>
        <w:t xml:space="preserve">ar. </w:t>
      </w:r>
      <w:r w:rsidRPr="006D2A90">
        <w:rPr>
          <w:rFonts w:ascii="Times New Roman" w:hAnsi="Times New Roman" w:cs="Times New Roman"/>
          <w:sz w:val="24"/>
          <w:szCs w:val="24"/>
        </w:rPr>
        <w:t>Many scholars were studied on this area.</w:t>
      </w:r>
      <w:r w:rsidR="003F7EC3" w:rsidRPr="006D2A90">
        <w:rPr>
          <w:rFonts w:ascii="Times New Roman" w:hAnsi="Times New Roman" w:cs="Times New Roman"/>
          <w:sz w:val="24"/>
          <w:szCs w:val="24"/>
        </w:rPr>
        <w:t xml:space="preserve"> Therefore,t</w:t>
      </w:r>
      <w:r w:rsidR="00C77D28" w:rsidRPr="006D2A90">
        <w:rPr>
          <w:rFonts w:ascii="Times New Roman" w:hAnsi="Times New Roman" w:cs="Times New Roman"/>
          <w:sz w:val="24"/>
          <w:szCs w:val="24"/>
        </w:rPr>
        <w:t>he mai</w:t>
      </w:r>
      <w:r w:rsidR="00B71FD3" w:rsidRPr="006D2A90">
        <w:rPr>
          <w:rFonts w:ascii="Times New Roman" w:hAnsi="Times New Roman" w:cs="Times New Roman"/>
          <w:sz w:val="24"/>
          <w:szCs w:val="24"/>
        </w:rPr>
        <w:t xml:space="preserve">n benefit </w:t>
      </w:r>
      <w:r w:rsidR="00B71FD3" w:rsidRPr="00052F0D">
        <w:rPr>
          <w:rFonts w:ascii="Times New Roman" w:hAnsi="Times New Roman" w:cs="Times New Roman"/>
          <w:sz w:val="24"/>
          <w:szCs w:val="24"/>
        </w:rPr>
        <w:t>of any research was</w:t>
      </w:r>
      <w:r w:rsidR="003F7EC3" w:rsidRPr="00052F0D">
        <w:rPr>
          <w:rFonts w:ascii="Times New Roman" w:hAnsi="Times New Roman" w:cs="Times New Roman"/>
          <w:sz w:val="24"/>
          <w:szCs w:val="24"/>
        </w:rPr>
        <w:t xml:space="preserve"> to</w:t>
      </w:r>
      <w:r w:rsidR="009E7B76" w:rsidRPr="00052F0D">
        <w:rPr>
          <w:rFonts w:ascii="Times New Roman" w:hAnsi="Times New Roman" w:cs="Times New Roman"/>
          <w:sz w:val="24"/>
          <w:szCs w:val="24"/>
        </w:rPr>
        <w:t>fill the already studied gap</w:t>
      </w:r>
      <w:r w:rsidR="00C77D28" w:rsidRPr="00052F0D">
        <w:rPr>
          <w:rFonts w:ascii="Times New Roman" w:hAnsi="Times New Roman" w:cs="Times New Roman"/>
          <w:sz w:val="24"/>
          <w:szCs w:val="24"/>
        </w:rPr>
        <w:t>, the study which carried out by one researcher may be further studied and would be studi</w:t>
      </w:r>
      <w:r w:rsidR="00E24B06" w:rsidRPr="00052F0D">
        <w:rPr>
          <w:rFonts w:ascii="Times New Roman" w:hAnsi="Times New Roman" w:cs="Times New Roman"/>
          <w:sz w:val="24"/>
          <w:szCs w:val="24"/>
        </w:rPr>
        <w:t xml:space="preserve">ed by others many times which was </w:t>
      </w:r>
      <w:r w:rsidR="00C77D28" w:rsidRPr="00052F0D">
        <w:rPr>
          <w:rFonts w:ascii="Times New Roman" w:hAnsi="Times New Roman" w:cs="Times New Roman"/>
          <w:sz w:val="24"/>
          <w:szCs w:val="24"/>
        </w:rPr>
        <w:t xml:space="preserve"> the increase in knowledge upon a specific issue.</w:t>
      </w:r>
      <w:r w:rsidR="00B71FD3" w:rsidRPr="00052F0D">
        <w:rPr>
          <w:rFonts w:ascii="Times New Roman" w:hAnsi="Times New Roman" w:cs="Times New Roman"/>
          <w:sz w:val="24"/>
          <w:szCs w:val="24"/>
        </w:rPr>
        <w:t>The study was</w:t>
      </w:r>
      <w:r w:rsidR="000B53EF" w:rsidRPr="00052F0D">
        <w:rPr>
          <w:rFonts w:ascii="Times New Roman" w:hAnsi="Times New Roman" w:cs="Times New Roman"/>
          <w:sz w:val="24"/>
          <w:szCs w:val="24"/>
        </w:rPr>
        <w:t xml:space="preserve"> important for different bodies in different ways. </w:t>
      </w:r>
      <w:r w:rsidR="00B71FD3" w:rsidRPr="00052F0D">
        <w:rPr>
          <w:rFonts w:ascii="Times New Roman" w:hAnsi="Times New Roman" w:cs="Times New Roman"/>
          <w:sz w:val="24"/>
          <w:szCs w:val="24"/>
        </w:rPr>
        <w:t>This stud</w:t>
      </w:r>
      <w:r w:rsidR="00E24B06" w:rsidRPr="00052F0D">
        <w:rPr>
          <w:rFonts w:ascii="Times New Roman" w:hAnsi="Times New Roman" w:cs="Times New Roman"/>
          <w:sz w:val="24"/>
          <w:szCs w:val="24"/>
        </w:rPr>
        <w:t>y</w:t>
      </w:r>
      <w:r w:rsidR="00C77D28" w:rsidRPr="00052F0D">
        <w:rPr>
          <w:rFonts w:ascii="Times New Roman" w:hAnsi="Times New Roman" w:cs="Times New Roman"/>
          <w:sz w:val="24"/>
          <w:szCs w:val="24"/>
        </w:rPr>
        <w:t xml:space="preserve"> expected to contribute to the following benefits:</w:t>
      </w:r>
    </w:p>
    <w:p w:rsidR="00E24B06" w:rsidRPr="00052F0D" w:rsidRDefault="00E24B06" w:rsidP="00911DCD">
      <w:pPr>
        <w:pStyle w:val="ListParagraph"/>
        <w:numPr>
          <w:ilvl w:val="0"/>
          <w:numId w:val="24"/>
        </w:numPr>
        <w:autoSpaceDE w:val="0"/>
        <w:autoSpaceDN w:val="0"/>
        <w:adjustRightInd w:val="0"/>
        <w:spacing w:line="360" w:lineRule="auto"/>
        <w:jc w:val="both"/>
      </w:pPr>
      <w:r w:rsidRPr="00052F0D">
        <w:t xml:space="preserve">The findings of the study may help to </w:t>
      </w:r>
      <w:r w:rsidR="004D2625" w:rsidRPr="00052F0D">
        <w:t xml:space="preserve">know how to care the </w:t>
      </w:r>
      <w:r w:rsidR="001A0B7C" w:rsidRPr="00052F0D">
        <w:t>customers and to provide services scientifically.</w:t>
      </w:r>
      <w:r w:rsidR="00EB50A1" w:rsidRPr="00052F0D">
        <w:t>Besides this,</w:t>
      </w:r>
      <w:r w:rsidR="00B71FD3" w:rsidRPr="00052F0D">
        <w:t xml:space="preserve"> these service providers to</w:t>
      </w:r>
      <w:r w:rsidR="00EB50A1" w:rsidRPr="00052F0D">
        <w:t xml:space="preserve"> know the appropriate model</w:t>
      </w:r>
      <w:r w:rsidR="000B53EF" w:rsidRPr="00052F0D">
        <w:t xml:space="preserve"> to</w:t>
      </w:r>
      <w:r w:rsidR="00EB50A1" w:rsidRPr="00052F0D">
        <w:t xml:space="preserve"> be employed to check </w:t>
      </w:r>
      <w:r w:rsidR="0053751E" w:rsidRPr="00052F0D">
        <w:t>their services</w:t>
      </w:r>
      <w:r w:rsidR="00EB50A1" w:rsidRPr="00052F0D">
        <w:t xml:space="preserve"> about the extent that they provideat the standard </w:t>
      </w:r>
      <w:r w:rsidR="0053751E" w:rsidRPr="00052F0D">
        <w:t>level</w:t>
      </w:r>
      <w:r w:rsidR="00D42BD1" w:rsidRPr="00052F0D">
        <w:t>.</w:t>
      </w:r>
    </w:p>
    <w:p w:rsidR="00E24B06" w:rsidRPr="00052F0D" w:rsidRDefault="000F6F21" w:rsidP="00911DCD">
      <w:pPr>
        <w:pStyle w:val="ListParagraph"/>
        <w:numPr>
          <w:ilvl w:val="0"/>
          <w:numId w:val="24"/>
        </w:numPr>
        <w:autoSpaceDE w:val="0"/>
        <w:autoSpaceDN w:val="0"/>
        <w:adjustRightInd w:val="0"/>
        <w:spacing w:line="360" w:lineRule="auto"/>
        <w:jc w:val="both"/>
        <w:rPr>
          <w:b/>
        </w:rPr>
      </w:pPr>
      <w:r w:rsidRPr="00052F0D">
        <w:t xml:space="preserve">To give new insights for health clubs in Bahir </w:t>
      </w:r>
      <w:r w:rsidR="002723AE">
        <w:t>D</w:t>
      </w:r>
      <w:r w:rsidRPr="00052F0D">
        <w:t>ar city and also for customers to assess and triangulate the quality of services provided by health clubs.</w:t>
      </w:r>
    </w:p>
    <w:p w:rsidR="00675840" w:rsidRPr="00052F0D" w:rsidRDefault="006E6EAD" w:rsidP="00911DCD">
      <w:pPr>
        <w:pStyle w:val="CommentText"/>
        <w:numPr>
          <w:ilvl w:val="0"/>
          <w:numId w:val="31"/>
        </w:num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Finally, the study may be used as a reference material for further individuals who desire to carry out their research work with </w:t>
      </w:r>
      <w:r w:rsidR="00534DEF" w:rsidRPr="00052F0D">
        <w:rPr>
          <w:rFonts w:ascii="Times New Roman" w:hAnsi="Times New Roman" w:cs="Times New Roman"/>
          <w:sz w:val="24"/>
          <w:szCs w:val="24"/>
        </w:rPr>
        <w:t>i</w:t>
      </w:r>
      <w:r w:rsidR="00675840" w:rsidRPr="00052F0D">
        <w:rPr>
          <w:rFonts w:ascii="Times New Roman" w:hAnsi="Times New Roman" w:cs="Times New Roman"/>
          <w:sz w:val="24"/>
          <w:szCs w:val="24"/>
        </w:rPr>
        <w:t xml:space="preserve">n similar issues and circumstances </w:t>
      </w:r>
    </w:p>
    <w:p w:rsidR="002D77E4" w:rsidRPr="00052F0D" w:rsidRDefault="00307FA9" w:rsidP="00911DCD">
      <w:pPr>
        <w:pStyle w:val="Heading2"/>
        <w:jc w:val="both"/>
        <w:rPr>
          <w:rFonts w:ascii="Times New Roman" w:hAnsi="Times New Roman" w:cs="Times New Roman"/>
          <w:color w:val="auto"/>
          <w:sz w:val="28"/>
        </w:rPr>
      </w:pPr>
      <w:bookmarkStart w:id="79" w:name="_Toc516912830"/>
      <w:r w:rsidRPr="00052F0D">
        <w:rPr>
          <w:rFonts w:ascii="Times New Roman" w:hAnsi="Times New Roman" w:cs="Times New Roman"/>
          <w:color w:val="auto"/>
          <w:sz w:val="28"/>
        </w:rPr>
        <w:t>1.6</w:t>
      </w:r>
      <w:r w:rsidR="002F2BBF">
        <w:rPr>
          <w:rFonts w:ascii="Times New Roman" w:hAnsi="Times New Roman" w:cs="Times New Roman"/>
          <w:color w:val="auto"/>
          <w:sz w:val="28"/>
        </w:rPr>
        <w:t xml:space="preserve"> </w:t>
      </w:r>
      <w:r w:rsidR="000D443B" w:rsidRPr="00052F0D">
        <w:rPr>
          <w:rFonts w:ascii="Times New Roman" w:hAnsi="Times New Roman" w:cs="Times New Roman"/>
          <w:color w:val="auto"/>
          <w:sz w:val="28"/>
        </w:rPr>
        <w:t>Delimitation</w:t>
      </w:r>
      <w:r w:rsidR="002D77E4" w:rsidRPr="00052F0D">
        <w:rPr>
          <w:rFonts w:ascii="Times New Roman" w:hAnsi="Times New Roman" w:cs="Times New Roman"/>
          <w:color w:val="auto"/>
          <w:sz w:val="28"/>
        </w:rPr>
        <w:t xml:space="preserve"> of the Study</w:t>
      </w:r>
      <w:bookmarkEnd w:id="79"/>
    </w:p>
    <w:p w:rsidR="00307FA9" w:rsidRPr="00571E7B" w:rsidRDefault="004D2625" w:rsidP="00571E7B">
      <w:pPr>
        <w:spacing w:line="360" w:lineRule="auto"/>
        <w:jc w:val="both"/>
        <w:rPr>
          <w:rFonts w:ascii="Times New Roman" w:hAnsi="Times New Roman" w:cs="Times New Roman"/>
          <w:sz w:val="24"/>
          <w:szCs w:val="24"/>
        </w:rPr>
      </w:pPr>
      <w:bookmarkStart w:id="80" w:name="_Toc131529543"/>
      <w:bookmarkStart w:id="81" w:name="_Toc131531872"/>
      <w:bookmarkStart w:id="82" w:name="_Toc131528900"/>
      <w:bookmarkStart w:id="83" w:name="_Toc131529085"/>
      <w:bookmarkStart w:id="84" w:name="_Toc515444162"/>
      <w:bookmarkStart w:id="85" w:name="_Toc515444386"/>
      <w:bookmarkStart w:id="86" w:name="_Toc515445721"/>
      <w:bookmarkStart w:id="87" w:name="_Toc515446259"/>
      <w:r w:rsidRPr="00571E7B">
        <w:rPr>
          <w:rFonts w:ascii="Times New Roman" w:hAnsi="Times New Roman" w:cs="Times New Roman"/>
          <w:sz w:val="24"/>
          <w:szCs w:val="24"/>
        </w:rPr>
        <w:t xml:space="preserve">This study was </w:t>
      </w:r>
      <w:r w:rsidR="0083327B" w:rsidRPr="00571E7B">
        <w:rPr>
          <w:rFonts w:ascii="Times New Roman" w:hAnsi="Times New Roman" w:cs="Times New Roman"/>
          <w:sz w:val="24"/>
          <w:szCs w:val="24"/>
        </w:rPr>
        <w:t>delimited</w:t>
      </w:r>
      <w:r w:rsidR="0042424C" w:rsidRPr="00571E7B">
        <w:rPr>
          <w:rFonts w:ascii="Times New Roman" w:hAnsi="Times New Roman" w:cs="Times New Roman"/>
          <w:sz w:val="24"/>
          <w:szCs w:val="24"/>
        </w:rPr>
        <w:t xml:space="preserve"> to investigating service delivery and customer satisfaction in </w:t>
      </w:r>
      <w:r w:rsidR="000D443B" w:rsidRPr="00571E7B">
        <w:rPr>
          <w:rFonts w:ascii="Times New Roman" w:hAnsi="Times New Roman" w:cs="Times New Roman"/>
          <w:sz w:val="24"/>
          <w:szCs w:val="24"/>
        </w:rPr>
        <w:t xml:space="preserve">health clubs </w:t>
      </w:r>
      <w:r w:rsidR="0083327B" w:rsidRPr="00571E7B">
        <w:rPr>
          <w:rFonts w:ascii="Times New Roman" w:hAnsi="Times New Roman" w:cs="Times New Roman"/>
          <w:sz w:val="24"/>
          <w:szCs w:val="24"/>
        </w:rPr>
        <w:t>found in Bahir Dar City</w:t>
      </w:r>
      <w:r w:rsidR="00D05DD0" w:rsidRPr="00571E7B">
        <w:rPr>
          <w:rFonts w:ascii="Times New Roman" w:hAnsi="Times New Roman" w:cs="Times New Roman"/>
          <w:sz w:val="24"/>
          <w:szCs w:val="24"/>
        </w:rPr>
        <w:t xml:space="preserve"> only, paying </w:t>
      </w:r>
      <w:r w:rsidR="00590DC3" w:rsidRPr="00571E7B">
        <w:rPr>
          <w:rFonts w:ascii="Times New Roman" w:hAnsi="Times New Roman" w:cs="Times New Roman"/>
          <w:sz w:val="24"/>
          <w:szCs w:val="24"/>
        </w:rPr>
        <w:t>partic</w:t>
      </w:r>
      <w:r w:rsidR="00B86D28" w:rsidRPr="00571E7B">
        <w:rPr>
          <w:rFonts w:ascii="Times New Roman" w:hAnsi="Times New Roman" w:cs="Times New Roman"/>
          <w:sz w:val="24"/>
          <w:szCs w:val="24"/>
        </w:rPr>
        <w:t>ular emphasis to the seven</w:t>
      </w:r>
      <w:r w:rsidR="00965FFF">
        <w:rPr>
          <w:rFonts w:ascii="Times New Roman" w:hAnsi="Times New Roman" w:cs="Times New Roman"/>
          <w:sz w:val="24"/>
          <w:szCs w:val="24"/>
        </w:rPr>
        <w:t xml:space="preserve"> </w:t>
      </w:r>
      <w:r w:rsidR="00E51A1F" w:rsidRPr="00571E7B">
        <w:rPr>
          <w:rFonts w:ascii="Times New Roman" w:hAnsi="Times New Roman" w:cs="Times New Roman"/>
          <w:sz w:val="24"/>
          <w:szCs w:val="24"/>
        </w:rPr>
        <w:t xml:space="preserve">health clubs. </w:t>
      </w:r>
      <w:r w:rsidR="00590DC3" w:rsidRPr="00571E7B">
        <w:rPr>
          <w:rFonts w:ascii="Times New Roman" w:hAnsi="Times New Roman" w:cs="Times New Roman"/>
          <w:sz w:val="24"/>
          <w:szCs w:val="24"/>
        </w:rPr>
        <w:t xml:space="preserve">More </w:t>
      </w:r>
      <w:r w:rsidRPr="00571E7B">
        <w:rPr>
          <w:rFonts w:ascii="Times New Roman" w:hAnsi="Times New Roman" w:cs="Times New Roman"/>
          <w:sz w:val="24"/>
          <w:szCs w:val="24"/>
        </w:rPr>
        <w:t xml:space="preserve">specifically, this </w:t>
      </w:r>
      <w:r w:rsidR="009921A3" w:rsidRPr="00571E7B">
        <w:rPr>
          <w:rFonts w:ascii="Times New Roman" w:hAnsi="Times New Roman" w:cs="Times New Roman"/>
          <w:sz w:val="24"/>
          <w:szCs w:val="24"/>
        </w:rPr>
        <w:t>study focused on</w:t>
      </w:r>
      <w:r w:rsidR="005D220F" w:rsidRPr="00571E7B">
        <w:rPr>
          <w:rFonts w:ascii="Times New Roman" w:hAnsi="Times New Roman" w:cs="Times New Roman"/>
          <w:sz w:val="24"/>
          <w:szCs w:val="24"/>
        </w:rPr>
        <w:t xml:space="preserve"> gymnasiums and</w:t>
      </w:r>
      <w:r w:rsidR="00E51A1F" w:rsidRPr="00571E7B">
        <w:rPr>
          <w:rFonts w:ascii="Times New Roman" w:hAnsi="Times New Roman" w:cs="Times New Roman"/>
          <w:sz w:val="24"/>
          <w:szCs w:val="24"/>
        </w:rPr>
        <w:t xml:space="preserve"> fitness center, only</w:t>
      </w:r>
      <w:r w:rsidR="00590DC3" w:rsidRPr="00571E7B">
        <w:rPr>
          <w:rFonts w:ascii="Times New Roman" w:hAnsi="Times New Roman" w:cs="Times New Roman"/>
          <w:sz w:val="24"/>
          <w:szCs w:val="24"/>
        </w:rPr>
        <w:t xml:space="preserve">. </w:t>
      </w:r>
      <w:r w:rsidR="00D05DD0" w:rsidRPr="00571E7B">
        <w:rPr>
          <w:rFonts w:ascii="Times New Roman" w:hAnsi="Times New Roman" w:cs="Times New Roman"/>
          <w:sz w:val="24"/>
          <w:szCs w:val="24"/>
        </w:rPr>
        <w:t>These are Girma body power fitness center</w:t>
      </w:r>
      <w:r w:rsidR="00E51A1F" w:rsidRPr="00571E7B">
        <w:rPr>
          <w:rFonts w:ascii="Times New Roman" w:hAnsi="Times New Roman" w:cs="Times New Roman"/>
          <w:sz w:val="24"/>
          <w:szCs w:val="24"/>
        </w:rPr>
        <w:t>, Bahir Dar fitness center,</w:t>
      </w:r>
      <w:r w:rsidR="00E05F5F" w:rsidRPr="00571E7B">
        <w:rPr>
          <w:rFonts w:ascii="Times New Roman" w:hAnsi="Times New Roman" w:cs="Times New Roman"/>
          <w:sz w:val="24"/>
          <w:szCs w:val="24"/>
        </w:rPr>
        <w:t xml:space="preserve"> Home land fitness center, YMCA gymnasium,</w:t>
      </w:r>
      <w:r w:rsidR="0021163A">
        <w:rPr>
          <w:rFonts w:ascii="Times New Roman" w:hAnsi="Times New Roman" w:cs="Times New Roman"/>
          <w:sz w:val="24"/>
          <w:szCs w:val="24"/>
        </w:rPr>
        <w:t xml:space="preserve"> Sami gymnasium, </w:t>
      </w:r>
      <w:r w:rsidR="00E51A1F" w:rsidRPr="00571E7B">
        <w:rPr>
          <w:rFonts w:ascii="Times New Roman" w:hAnsi="Times New Roman" w:cs="Times New Roman"/>
          <w:sz w:val="24"/>
          <w:szCs w:val="24"/>
        </w:rPr>
        <w:t>BM body building, and Wassie body building.</w:t>
      </w:r>
      <w:r w:rsidR="00965FFF">
        <w:rPr>
          <w:rFonts w:ascii="Times New Roman" w:hAnsi="Times New Roman" w:cs="Times New Roman"/>
          <w:sz w:val="24"/>
          <w:szCs w:val="24"/>
        </w:rPr>
        <w:t xml:space="preserve"> </w:t>
      </w:r>
      <w:r w:rsidR="001E47B3" w:rsidRPr="00571E7B">
        <w:rPr>
          <w:rFonts w:ascii="Times New Roman" w:hAnsi="Times New Roman" w:cs="Times New Roman"/>
          <w:sz w:val="24"/>
          <w:szCs w:val="24"/>
        </w:rPr>
        <w:t>It was</w:t>
      </w:r>
      <w:r w:rsidR="00965FFF">
        <w:rPr>
          <w:rFonts w:ascii="Times New Roman" w:hAnsi="Times New Roman" w:cs="Times New Roman"/>
          <w:sz w:val="24"/>
          <w:szCs w:val="24"/>
        </w:rPr>
        <w:t xml:space="preserve"> </w:t>
      </w:r>
      <w:r w:rsidR="008D094D" w:rsidRPr="00571E7B">
        <w:rPr>
          <w:rFonts w:ascii="Times New Roman" w:hAnsi="Times New Roman" w:cs="Times New Roman"/>
          <w:sz w:val="24"/>
          <w:szCs w:val="24"/>
        </w:rPr>
        <w:t>delimited on</w:t>
      </w:r>
      <w:r w:rsidR="009B00A8" w:rsidRPr="00571E7B">
        <w:rPr>
          <w:rFonts w:ascii="Times New Roman" w:hAnsi="Times New Roman" w:cs="Times New Roman"/>
          <w:sz w:val="24"/>
          <w:szCs w:val="24"/>
        </w:rPr>
        <w:t xml:space="preserve"> services delivery, </w:t>
      </w:r>
      <w:r w:rsidR="008E407B" w:rsidRPr="00571E7B">
        <w:rPr>
          <w:rFonts w:ascii="Times New Roman" w:hAnsi="Times New Roman" w:cs="Times New Roman"/>
          <w:sz w:val="24"/>
          <w:szCs w:val="24"/>
        </w:rPr>
        <w:t>custo</w:t>
      </w:r>
      <w:r w:rsidR="0070052D" w:rsidRPr="00571E7B">
        <w:rPr>
          <w:rFonts w:ascii="Times New Roman" w:hAnsi="Times New Roman" w:cs="Times New Roman"/>
          <w:sz w:val="24"/>
          <w:szCs w:val="24"/>
        </w:rPr>
        <w:t>mers’</w:t>
      </w:r>
      <w:r w:rsidR="008D094D" w:rsidRPr="00571E7B">
        <w:rPr>
          <w:rFonts w:ascii="Times New Roman" w:hAnsi="Times New Roman" w:cs="Times New Roman"/>
          <w:sz w:val="24"/>
          <w:szCs w:val="24"/>
        </w:rPr>
        <w:t xml:space="preserve"> satisfaction and health </w:t>
      </w:r>
      <w:r w:rsidR="0070052D" w:rsidRPr="00571E7B">
        <w:rPr>
          <w:rFonts w:ascii="Times New Roman" w:hAnsi="Times New Roman" w:cs="Times New Roman"/>
          <w:sz w:val="24"/>
          <w:szCs w:val="24"/>
        </w:rPr>
        <w:t>clubs (</w:t>
      </w:r>
      <w:r w:rsidR="008D094D" w:rsidRPr="00571E7B">
        <w:rPr>
          <w:rFonts w:ascii="Times New Roman" w:hAnsi="Times New Roman" w:cs="Times New Roman"/>
          <w:sz w:val="24"/>
          <w:szCs w:val="24"/>
        </w:rPr>
        <w:t>fitness centers and gymnasiums)</w:t>
      </w:r>
      <w:r w:rsidR="00461C38" w:rsidRPr="00571E7B">
        <w:rPr>
          <w:rFonts w:ascii="Times New Roman" w:hAnsi="Times New Roman" w:cs="Times New Roman"/>
          <w:sz w:val="24"/>
          <w:szCs w:val="24"/>
        </w:rPr>
        <w:t>.</w:t>
      </w:r>
      <w:bookmarkStart w:id="88" w:name="_Toc484432923"/>
      <w:bookmarkStart w:id="89" w:name="_Toc484432924"/>
      <w:bookmarkEnd w:id="80"/>
      <w:bookmarkEnd w:id="81"/>
      <w:bookmarkEnd w:id="82"/>
      <w:bookmarkEnd w:id="83"/>
      <w:bookmarkEnd w:id="84"/>
      <w:bookmarkEnd w:id="85"/>
      <w:bookmarkEnd w:id="86"/>
      <w:bookmarkEnd w:id="87"/>
    </w:p>
    <w:p w:rsidR="006E3669" w:rsidRPr="00052F0D" w:rsidRDefault="00307FA9" w:rsidP="00307FA9">
      <w:pPr>
        <w:pStyle w:val="Heading2"/>
        <w:rPr>
          <w:rFonts w:ascii="Times New Roman" w:hAnsi="Times New Roman" w:cs="Times New Roman"/>
          <w:color w:val="auto"/>
          <w:sz w:val="28"/>
        </w:rPr>
      </w:pPr>
      <w:bookmarkStart w:id="90" w:name="_Toc516912831"/>
      <w:r w:rsidRPr="00052F0D">
        <w:rPr>
          <w:rFonts w:ascii="Times New Roman" w:hAnsi="Times New Roman" w:cs="Times New Roman"/>
          <w:color w:val="auto"/>
          <w:sz w:val="28"/>
        </w:rPr>
        <w:t>1.7</w:t>
      </w:r>
      <w:r w:rsidR="002F2BBF">
        <w:rPr>
          <w:rFonts w:ascii="Times New Roman" w:hAnsi="Times New Roman" w:cs="Times New Roman"/>
          <w:color w:val="auto"/>
          <w:sz w:val="28"/>
        </w:rPr>
        <w:t xml:space="preserve"> </w:t>
      </w:r>
      <w:r w:rsidR="00F84F21" w:rsidRPr="00052F0D">
        <w:rPr>
          <w:rFonts w:ascii="Times New Roman" w:hAnsi="Times New Roman" w:cs="Times New Roman"/>
          <w:color w:val="auto"/>
          <w:sz w:val="28"/>
        </w:rPr>
        <w:t xml:space="preserve">Limitation of the </w:t>
      </w:r>
      <w:r w:rsidR="002723AE">
        <w:rPr>
          <w:rFonts w:ascii="Times New Roman" w:hAnsi="Times New Roman" w:cs="Times New Roman"/>
          <w:color w:val="auto"/>
          <w:sz w:val="28"/>
        </w:rPr>
        <w:t>S</w:t>
      </w:r>
      <w:r w:rsidR="00F84F21" w:rsidRPr="00052F0D">
        <w:rPr>
          <w:rFonts w:ascii="Times New Roman" w:hAnsi="Times New Roman" w:cs="Times New Roman"/>
          <w:color w:val="auto"/>
          <w:sz w:val="28"/>
        </w:rPr>
        <w:t>tudy</w:t>
      </w:r>
      <w:bookmarkEnd w:id="88"/>
      <w:bookmarkEnd w:id="90"/>
    </w:p>
    <w:p w:rsidR="006E3669" w:rsidRPr="00052F0D" w:rsidRDefault="006E3669" w:rsidP="006E3669">
      <w:pPr>
        <w:pStyle w:val="Default"/>
        <w:spacing w:after="200"/>
        <w:jc w:val="both"/>
        <w:rPr>
          <w:color w:val="auto"/>
        </w:rPr>
      </w:pPr>
      <w:r w:rsidRPr="00052F0D">
        <w:rPr>
          <w:color w:val="auto"/>
        </w:rPr>
        <w:t xml:space="preserve">The researcher would face with some difficulties:- </w:t>
      </w:r>
    </w:p>
    <w:p w:rsidR="006E3669" w:rsidRPr="00052F0D" w:rsidRDefault="006E3669" w:rsidP="006E3669">
      <w:pPr>
        <w:pStyle w:val="Default"/>
        <w:numPr>
          <w:ilvl w:val="0"/>
          <w:numId w:val="32"/>
        </w:numPr>
        <w:spacing w:after="200"/>
        <w:jc w:val="both"/>
        <w:rPr>
          <w:color w:val="auto"/>
        </w:rPr>
      </w:pPr>
      <w:r w:rsidRPr="00052F0D">
        <w:rPr>
          <w:color w:val="auto"/>
        </w:rPr>
        <w:t xml:space="preserve">Shortage of time </w:t>
      </w:r>
    </w:p>
    <w:p w:rsidR="006E3669" w:rsidRPr="00052F0D" w:rsidRDefault="006E3669" w:rsidP="006E3669">
      <w:pPr>
        <w:pStyle w:val="Default"/>
        <w:numPr>
          <w:ilvl w:val="0"/>
          <w:numId w:val="32"/>
        </w:numPr>
        <w:spacing w:after="200"/>
        <w:jc w:val="both"/>
        <w:rPr>
          <w:color w:val="auto"/>
        </w:rPr>
      </w:pPr>
      <w:r w:rsidRPr="00052F0D">
        <w:rPr>
          <w:color w:val="auto"/>
        </w:rPr>
        <w:t xml:space="preserve"> Load of work </w:t>
      </w:r>
    </w:p>
    <w:p w:rsidR="006E3669" w:rsidRPr="00052F0D" w:rsidRDefault="006E3669" w:rsidP="006E3669">
      <w:pPr>
        <w:pStyle w:val="Default"/>
        <w:numPr>
          <w:ilvl w:val="0"/>
          <w:numId w:val="32"/>
        </w:numPr>
        <w:spacing w:after="200"/>
        <w:jc w:val="both"/>
        <w:rPr>
          <w:color w:val="auto"/>
        </w:rPr>
      </w:pPr>
      <w:r w:rsidRPr="00052F0D">
        <w:rPr>
          <w:color w:val="auto"/>
        </w:rPr>
        <w:t xml:space="preserve"> financial constraints </w:t>
      </w:r>
    </w:p>
    <w:p w:rsidR="00F84F21" w:rsidRPr="00052F0D" w:rsidRDefault="006E3669" w:rsidP="006E3669">
      <w:pPr>
        <w:pStyle w:val="Default"/>
        <w:numPr>
          <w:ilvl w:val="0"/>
          <w:numId w:val="32"/>
        </w:numPr>
        <w:spacing w:after="200"/>
        <w:jc w:val="both"/>
        <w:rPr>
          <w:color w:val="auto"/>
        </w:rPr>
      </w:pPr>
      <w:r w:rsidRPr="00052F0D">
        <w:rPr>
          <w:color w:val="auto"/>
        </w:rPr>
        <w:t>Shortage of reference materials and difficulties of obtaining up dated literatures</w:t>
      </w:r>
      <w:r w:rsidR="00374478" w:rsidRPr="00052F0D">
        <w:rPr>
          <w:color w:val="auto"/>
        </w:rPr>
        <w:t>.</w:t>
      </w:r>
    </w:p>
    <w:p w:rsidR="001A1CD4" w:rsidRPr="00052F0D" w:rsidRDefault="00307FA9" w:rsidP="002F33E9">
      <w:pPr>
        <w:pStyle w:val="Heading2"/>
        <w:spacing w:line="360" w:lineRule="auto"/>
        <w:rPr>
          <w:rFonts w:ascii="Times New Roman" w:hAnsi="Times New Roman" w:cs="Times New Roman"/>
          <w:color w:val="auto"/>
          <w:sz w:val="28"/>
        </w:rPr>
      </w:pPr>
      <w:bookmarkStart w:id="91" w:name="_Toc516912832"/>
      <w:r w:rsidRPr="00052F0D">
        <w:rPr>
          <w:rFonts w:ascii="Times New Roman" w:hAnsi="Times New Roman" w:cs="Times New Roman"/>
          <w:color w:val="auto"/>
          <w:sz w:val="28"/>
        </w:rPr>
        <w:t>1.8</w:t>
      </w:r>
      <w:r w:rsidR="002F33E9">
        <w:rPr>
          <w:rFonts w:ascii="Times New Roman" w:hAnsi="Times New Roman" w:cs="Times New Roman"/>
          <w:color w:val="auto"/>
          <w:sz w:val="28"/>
        </w:rPr>
        <w:t xml:space="preserve"> </w:t>
      </w:r>
      <w:bookmarkEnd w:id="89"/>
      <w:r w:rsidR="002F33E9" w:rsidRPr="00052F0D">
        <w:rPr>
          <w:rFonts w:ascii="Times New Roman" w:hAnsi="Times New Roman" w:cs="Times New Roman"/>
          <w:color w:val="auto"/>
          <w:sz w:val="28"/>
        </w:rPr>
        <w:t>Operational</w:t>
      </w:r>
      <w:r w:rsidR="002F33E9">
        <w:rPr>
          <w:rFonts w:ascii="Times New Roman" w:hAnsi="Times New Roman" w:cs="Times New Roman"/>
          <w:color w:val="auto"/>
          <w:sz w:val="28"/>
        </w:rPr>
        <w:t xml:space="preserve"> </w:t>
      </w:r>
      <w:r w:rsidR="002F33E9" w:rsidRPr="00052F0D">
        <w:rPr>
          <w:rFonts w:ascii="Times New Roman" w:hAnsi="Times New Roman" w:cs="Times New Roman"/>
          <w:color w:val="auto"/>
          <w:sz w:val="28"/>
        </w:rPr>
        <w:t>Definition</w:t>
      </w:r>
      <w:bookmarkEnd w:id="91"/>
    </w:p>
    <w:p w:rsidR="00946153" w:rsidRPr="00052F0D" w:rsidRDefault="002D5B71" w:rsidP="002F33E9">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b/>
          <w:sz w:val="24"/>
          <w:szCs w:val="24"/>
        </w:rPr>
        <w:t>Customer satisfaction</w:t>
      </w:r>
      <w:r w:rsidRPr="00052F0D">
        <w:rPr>
          <w:rFonts w:ascii="Times New Roman" w:hAnsi="Times New Roman" w:cs="Times New Roman"/>
          <w:sz w:val="24"/>
          <w:szCs w:val="24"/>
        </w:rPr>
        <w:t xml:space="preserve"> - </w:t>
      </w:r>
      <w:r w:rsidR="00CE4FAC" w:rsidRPr="00052F0D">
        <w:rPr>
          <w:rFonts w:ascii="Times New Roman" w:hAnsi="Times New Roman" w:cs="Times New Roman"/>
          <w:sz w:val="24"/>
          <w:szCs w:val="24"/>
        </w:rPr>
        <w:t xml:space="preserve">as described by Javadein </w:t>
      </w:r>
      <w:r w:rsidR="00CE4FAC" w:rsidRPr="00052F0D">
        <w:rPr>
          <w:rFonts w:ascii="Times New Roman" w:hAnsi="Times New Roman" w:cs="Times New Roman"/>
          <w:i/>
          <w:iCs/>
          <w:sz w:val="24"/>
          <w:szCs w:val="24"/>
        </w:rPr>
        <w:t xml:space="preserve">et al. </w:t>
      </w:r>
      <w:r w:rsidR="00E17B7A" w:rsidRPr="00052F0D">
        <w:rPr>
          <w:rFonts w:ascii="Times New Roman" w:hAnsi="Times New Roman" w:cs="Times New Roman"/>
          <w:sz w:val="24"/>
          <w:szCs w:val="24"/>
        </w:rPr>
        <w:t>(2008</w:t>
      </w:r>
      <w:r w:rsidR="00CE4FAC" w:rsidRPr="00052F0D">
        <w:rPr>
          <w:rFonts w:ascii="Times New Roman" w:hAnsi="Times New Roman" w:cs="Times New Roman"/>
          <w:sz w:val="24"/>
          <w:szCs w:val="24"/>
        </w:rPr>
        <w:t>) refers to a situation where a customer’s expectations are met and the customer is fulfilled, which can lead to overall satisfaction with services.</w:t>
      </w:r>
    </w:p>
    <w:p w:rsidR="00946153" w:rsidRPr="00052F0D" w:rsidRDefault="0014132A" w:rsidP="002F33E9">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b/>
          <w:sz w:val="24"/>
          <w:szCs w:val="24"/>
        </w:rPr>
        <w:t>Fitness centers-</w:t>
      </w:r>
      <w:r w:rsidR="007E38E0" w:rsidRPr="007E38E0">
        <w:rPr>
          <w:rFonts w:ascii="Times New Roman" w:hAnsi="Times New Roman" w:cs="Times New Roman"/>
          <w:sz w:val="24"/>
          <w:szCs w:val="24"/>
        </w:rPr>
        <w:t xml:space="preserve"> </w:t>
      </w:r>
      <w:r w:rsidR="007E38E0">
        <w:rPr>
          <w:rFonts w:ascii="Times New Roman" w:hAnsi="Times New Roman" w:cs="Times New Roman"/>
          <w:sz w:val="24"/>
          <w:szCs w:val="24"/>
        </w:rPr>
        <w:t xml:space="preserve">As discrived by </w:t>
      </w:r>
      <w:r w:rsidR="007E38E0" w:rsidRPr="00052F0D">
        <w:rPr>
          <w:rFonts w:ascii="Times New Roman" w:hAnsi="Times New Roman" w:cs="Times New Roman"/>
          <w:sz w:val="24"/>
          <w:szCs w:val="24"/>
        </w:rPr>
        <w:t>Zeitham, Bitner and Gremler (2006)</w:t>
      </w:r>
      <w:r w:rsidR="007E38E0">
        <w:rPr>
          <w:rFonts w:ascii="Times New Roman" w:hAnsi="Times New Roman" w:cs="Times New Roman"/>
          <w:sz w:val="24"/>
          <w:szCs w:val="24"/>
        </w:rPr>
        <w:t xml:space="preserve"> Fitness </w:t>
      </w:r>
      <w:r w:rsidR="00405820">
        <w:rPr>
          <w:rFonts w:ascii="Times New Roman" w:hAnsi="Times New Roman" w:cs="Times New Roman"/>
          <w:sz w:val="24"/>
          <w:szCs w:val="24"/>
        </w:rPr>
        <w:t xml:space="preserve">center provides </w:t>
      </w:r>
      <w:r w:rsidRPr="00052F0D">
        <w:rPr>
          <w:rFonts w:ascii="Times New Roman" w:hAnsi="Times New Roman" w:cs="Times New Roman"/>
          <w:sz w:val="24"/>
          <w:szCs w:val="24"/>
        </w:rPr>
        <w:t xml:space="preserve">a wide range of health, fitness, and exercise options, and tend to attract a </w:t>
      </w:r>
      <w:r w:rsidRPr="00052F0D">
        <w:rPr>
          <w:rStyle w:val="Strong"/>
          <w:rFonts w:ascii="Times New Roman" w:hAnsi="Times New Roman" w:cs="Times New Roman"/>
          <w:b w:val="0"/>
          <w:sz w:val="24"/>
          <w:szCs w:val="24"/>
        </w:rPr>
        <w:t>diverse array of members</w:t>
      </w:r>
      <w:r w:rsidRPr="00052F0D">
        <w:rPr>
          <w:rFonts w:ascii="Times New Roman" w:hAnsi="Times New Roman" w:cs="Times New Roman"/>
          <w:sz w:val="24"/>
          <w:szCs w:val="24"/>
        </w:rPr>
        <w:t>.</w:t>
      </w:r>
    </w:p>
    <w:p w:rsidR="00946153" w:rsidRPr="00052F0D" w:rsidRDefault="00A3441A" w:rsidP="002F33E9">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b/>
          <w:sz w:val="24"/>
          <w:szCs w:val="24"/>
        </w:rPr>
        <w:t>Gymnasium</w:t>
      </w:r>
      <w:r w:rsidR="00F64363" w:rsidRPr="00052F0D">
        <w:rPr>
          <w:rFonts w:ascii="Times New Roman" w:hAnsi="Times New Roman" w:cs="Times New Roman"/>
          <w:sz w:val="24"/>
          <w:szCs w:val="24"/>
        </w:rPr>
        <w:t xml:space="preserve"> </w:t>
      </w:r>
      <w:r w:rsidR="00443ECC">
        <w:rPr>
          <w:rFonts w:ascii="Times New Roman" w:hAnsi="Times New Roman" w:cs="Times New Roman"/>
          <w:sz w:val="24"/>
          <w:szCs w:val="24"/>
        </w:rPr>
        <w:t>–According to</w:t>
      </w:r>
      <w:r w:rsidR="00443ECC" w:rsidRPr="00443ECC">
        <w:rPr>
          <w:rFonts w:ascii="Times New Roman" w:hAnsi="Times New Roman" w:cs="Times New Roman"/>
          <w:sz w:val="24"/>
          <w:szCs w:val="24"/>
        </w:rPr>
        <w:t xml:space="preserve"> </w:t>
      </w:r>
      <w:r w:rsidR="00443ECC" w:rsidRPr="00052F0D">
        <w:rPr>
          <w:rFonts w:ascii="Times New Roman" w:hAnsi="Times New Roman" w:cs="Times New Roman"/>
          <w:sz w:val="24"/>
          <w:szCs w:val="24"/>
        </w:rPr>
        <w:t>Carroll Lalanne</w:t>
      </w:r>
      <w:r w:rsidR="000413BE">
        <w:rPr>
          <w:rFonts w:ascii="Times New Roman" w:hAnsi="Times New Roman" w:cs="Times New Roman"/>
          <w:sz w:val="24"/>
          <w:szCs w:val="24"/>
        </w:rPr>
        <w:t xml:space="preserve"> </w:t>
      </w:r>
      <w:r w:rsidR="00443ECC" w:rsidRPr="00052F0D">
        <w:rPr>
          <w:rFonts w:ascii="Times New Roman" w:hAnsi="Times New Roman" w:cs="Times New Roman"/>
          <w:sz w:val="24"/>
          <w:szCs w:val="24"/>
        </w:rPr>
        <w:t>(2003)</w:t>
      </w:r>
      <w:r w:rsidR="00443ECC">
        <w:rPr>
          <w:rFonts w:ascii="Times New Roman" w:hAnsi="Times New Roman" w:cs="Times New Roman"/>
          <w:sz w:val="24"/>
          <w:szCs w:val="24"/>
        </w:rPr>
        <w:t xml:space="preserve"> Gymnasium is </w:t>
      </w:r>
      <w:r w:rsidR="00F64363" w:rsidRPr="00052F0D">
        <w:rPr>
          <w:rFonts w:ascii="Times New Roman" w:hAnsi="Times New Roman" w:cs="Times New Roman"/>
          <w:sz w:val="24"/>
          <w:szCs w:val="24"/>
        </w:rPr>
        <w:t xml:space="preserve">typically focus on </w:t>
      </w:r>
      <w:r w:rsidR="00F64363" w:rsidRPr="00052F0D">
        <w:rPr>
          <w:rStyle w:val="Strong"/>
          <w:rFonts w:ascii="Times New Roman" w:hAnsi="Times New Roman" w:cs="Times New Roman"/>
          <w:b w:val="0"/>
          <w:sz w:val="24"/>
          <w:szCs w:val="24"/>
        </w:rPr>
        <w:t>weight lifting and strength training</w:t>
      </w:r>
      <w:r w:rsidR="00CF1622">
        <w:rPr>
          <w:rFonts w:ascii="Times New Roman" w:hAnsi="Times New Roman" w:cs="Times New Roman"/>
          <w:sz w:val="24"/>
          <w:szCs w:val="24"/>
        </w:rPr>
        <w:t>.</w:t>
      </w:r>
    </w:p>
    <w:p w:rsidR="00946153" w:rsidRPr="00052F0D" w:rsidRDefault="00F748E4" w:rsidP="002F33E9">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b/>
          <w:sz w:val="24"/>
          <w:szCs w:val="24"/>
        </w:rPr>
        <w:t>Health clubs</w:t>
      </w:r>
      <w:r w:rsidRPr="00052F0D">
        <w:rPr>
          <w:rFonts w:ascii="Times New Roman" w:hAnsi="Times New Roman" w:cs="Times New Roman"/>
          <w:sz w:val="24"/>
          <w:szCs w:val="24"/>
        </w:rPr>
        <w:t xml:space="preserve"> - Fitness</w:t>
      </w:r>
      <w:r w:rsidR="00533C45" w:rsidRPr="00052F0D">
        <w:rPr>
          <w:rFonts w:ascii="Times New Roman" w:hAnsi="Times New Roman" w:cs="Times New Roman"/>
          <w:sz w:val="24"/>
          <w:szCs w:val="24"/>
        </w:rPr>
        <w:t xml:space="preserve"> centers and gymnasiums</w:t>
      </w:r>
      <w:r w:rsidR="000C4F2F" w:rsidRPr="00052F0D">
        <w:rPr>
          <w:rFonts w:ascii="Times New Roman" w:hAnsi="Times New Roman" w:cs="Times New Roman"/>
          <w:sz w:val="24"/>
          <w:szCs w:val="24"/>
        </w:rPr>
        <w:t xml:space="preserve"> are called health clubs. It makes sense since health clubs vary in sizes, services, ame</w:t>
      </w:r>
      <w:r w:rsidR="00533C45" w:rsidRPr="00052F0D">
        <w:rPr>
          <w:rFonts w:ascii="Times New Roman" w:hAnsi="Times New Roman" w:cs="Times New Roman"/>
          <w:sz w:val="24"/>
          <w:szCs w:val="24"/>
        </w:rPr>
        <w:t>nities, and costs just like gymnasiums</w:t>
      </w:r>
      <w:r w:rsidR="000C4F2F" w:rsidRPr="00052F0D">
        <w:rPr>
          <w:rFonts w:ascii="Times New Roman" w:hAnsi="Times New Roman" w:cs="Times New Roman"/>
          <w:sz w:val="24"/>
          <w:szCs w:val="24"/>
        </w:rPr>
        <w:t xml:space="preserve"> and fitness centers</w:t>
      </w:r>
      <w:r w:rsidR="00D61B48">
        <w:rPr>
          <w:rFonts w:ascii="Times New Roman" w:hAnsi="Times New Roman" w:cs="Times New Roman"/>
          <w:sz w:val="24"/>
          <w:szCs w:val="24"/>
        </w:rPr>
        <w:t xml:space="preserve"> </w:t>
      </w:r>
      <w:r w:rsidR="00F6300A">
        <w:rPr>
          <w:rFonts w:ascii="Times New Roman" w:hAnsi="Times New Roman" w:cs="Times New Roman"/>
          <w:sz w:val="24"/>
          <w:szCs w:val="24"/>
        </w:rPr>
        <w:t>(</w:t>
      </w:r>
      <w:r w:rsidR="00F6300A" w:rsidRPr="00D61B48">
        <w:rPr>
          <w:rFonts w:ascii="Times New Roman" w:hAnsi="Times New Roman" w:cs="Times New Roman"/>
          <w:sz w:val="24"/>
          <w:szCs w:val="24"/>
        </w:rPr>
        <w:t>Carroll</w:t>
      </w:r>
      <w:r w:rsidR="00D61B48" w:rsidRPr="00052F0D">
        <w:rPr>
          <w:rFonts w:ascii="Times New Roman" w:hAnsi="Times New Roman" w:cs="Times New Roman"/>
          <w:sz w:val="24"/>
          <w:szCs w:val="24"/>
        </w:rPr>
        <w:t xml:space="preserve"> Lalanne</w:t>
      </w:r>
      <w:r w:rsidR="00D61B48">
        <w:rPr>
          <w:rFonts w:ascii="Times New Roman" w:hAnsi="Times New Roman" w:cs="Times New Roman"/>
          <w:sz w:val="24"/>
          <w:szCs w:val="24"/>
        </w:rPr>
        <w:t xml:space="preserve">, </w:t>
      </w:r>
      <w:r w:rsidR="00D61B48" w:rsidRPr="00052F0D">
        <w:rPr>
          <w:rFonts w:ascii="Times New Roman" w:hAnsi="Times New Roman" w:cs="Times New Roman"/>
          <w:sz w:val="24"/>
          <w:szCs w:val="24"/>
        </w:rPr>
        <w:t>2003)</w:t>
      </w:r>
      <w:r w:rsidR="00D61B48">
        <w:rPr>
          <w:rFonts w:ascii="Times New Roman" w:hAnsi="Times New Roman" w:cs="Times New Roman"/>
          <w:sz w:val="24"/>
          <w:szCs w:val="24"/>
        </w:rPr>
        <w:t>.</w:t>
      </w:r>
    </w:p>
    <w:p w:rsidR="00E54027" w:rsidRPr="00052F0D" w:rsidRDefault="00F10D56" w:rsidP="002F33E9">
      <w:pPr>
        <w:autoSpaceDE w:val="0"/>
        <w:autoSpaceDN w:val="0"/>
        <w:adjustRightInd w:val="0"/>
        <w:spacing w:after="0" w:line="360" w:lineRule="auto"/>
        <w:jc w:val="both"/>
        <w:rPr>
          <w:rStyle w:val="Strong"/>
          <w:rFonts w:ascii="Times New Roman" w:hAnsi="Times New Roman" w:cs="Times New Roman"/>
          <w:b w:val="0"/>
          <w:sz w:val="24"/>
          <w:szCs w:val="24"/>
        </w:rPr>
      </w:pPr>
      <w:r w:rsidRPr="00052F0D">
        <w:rPr>
          <w:rFonts w:ascii="Times New Roman" w:hAnsi="Times New Roman" w:cs="Times New Roman"/>
          <w:b/>
          <w:sz w:val="24"/>
          <w:szCs w:val="24"/>
        </w:rPr>
        <w:t>Services delivery</w:t>
      </w:r>
      <w:r w:rsidRPr="00052F0D">
        <w:rPr>
          <w:rFonts w:ascii="Times New Roman" w:hAnsi="Times New Roman" w:cs="Times New Roman"/>
          <w:sz w:val="24"/>
          <w:szCs w:val="24"/>
        </w:rPr>
        <w:t xml:space="preserve">- </w:t>
      </w:r>
      <w:r w:rsidR="007E38E0" w:rsidRPr="00052F0D">
        <w:rPr>
          <w:rFonts w:ascii="Times New Roman" w:hAnsi="Times New Roman" w:cs="Times New Roman"/>
          <w:sz w:val="24"/>
          <w:szCs w:val="24"/>
        </w:rPr>
        <w:t>Service</w:t>
      </w:r>
      <w:r w:rsidR="00846CF7">
        <w:rPr>
          <w:rFonts w:ascii="Times New Roman" w:hAnsi="Times New Roman" w:cs="Times New Roman"/>
          <w:sz w:val="24"/>
          <w:szCs w:val="24"/>
        </w:rPr>
        <w:t xml:space="preserve"> delivery</w:t>
      </w:r>
      <w:r w:rsidR="007E38E0" w:rsidRPr="00052F0D">
        <w:rPr>
          <w:rFonts w:ascii="Times New Roman" w:hAnsi="Times New Roman" w:cs="Times New Roman"/>
          <w:sz w:val="24"/>
          <w:szCs w:val="24"/>
        </w:rPr>
        <w:t xml:space="preserve"> refers to all the activities which create a bond between organizations and</w:t>
      </w:r>
      <w:r w:rsidR="007E38E0">
        <w:rPr>
          <w:rFonts w:ascii="Times New Roman" w:hAnsi="Times New Roman" w:cs="Times New Roman"/>
          <w:sz w:val="24"/>
          <w:szCs w:val="24"/>
        </w:rPr>
        <w:t xml:space="preserve"> </w:t>
      </w:r>
      <w:r w:rsidR="007E38E0" w:rsidRPr="00052F0D">
        <w:rPr>
          <w:rFonts w:ascii="Times New Roman" w:hAnsi="Times New Roman" w:cs="Times New Roman"/>
          <w:sz w:val="24"/>
          <w:szCs w:val="24"/>
        </w:rPr>
        <w:t>their clients or cust</w:t>
      </w:r>
      <w:r w:rsidR="007E38E0">
        <w:rPr>
          <w:rFonts w:ascii="Times New Roman" w:hAnsi="Times New Roman" w:cs="Times New Roman"/>
          <w:sz w:val="24"/>
          <w:szCs w:val="24"/>
        </w:rPr>
        <w:t>omers</w:t>
      </w:r>
      <w:r w:rsidR="007E38E0" w:rsidRPr="00052F0D">
        <w:rPr>
          <w:rFonts w:ascii="Times New Roman" w:hAnsi="Times New Roman" w:cs="Times New Roman"/>
          <w:sz w:val="24"/>
          <w:szCs w:val="24"/>
        </w:rPr>
        <w:t xml:space="preserve"> (Blem,</w:t>
      </w:r>
      <w:r w:rsidR="009607F0">
        <w:rPr>
          <w:rFonts w:ascii="Times New Roman" w:hAnsi="Times New Roman" w:cs="Times New Roman"/>
          <w:sz w:val="24"/>
          <w:szCs w:val="24"/>
        </w:rPr>
        <w:t xml:space="preserve"> </w:t>
      </w:r>
      <w:r w:rsidR="007E38E0" w:rsidRPr="00052F0D">
        <w:rPr>
          <w:rFonts w:ascii="Times New Roman" w:hAnsi="Times New Roman" w:cs="Times New Roman"/>
          <w:sz w:val="24"/>
          <w:szCs w:val="24"/>
        </w:rPr>
        <w:t xml:space="preserve">2000). </w:t>
      </w:r>
    </w:p>
    <w:p w:rsidR="00FA6E47" w:rsidRPr="00052F0D" w:rsidRDefault="009A5A5B" w:rsidP="002F33E9">
      <w:pPr>
        <w:pStyle w:val="Heading2"/>
        <w:spacing w:line="360" w:lineRule="auto"/>
        <w:jc w:val="both"/>
        <w:rPr>
          <w:rFonts w:ascii="Times New Roman" w:hAnsi="Times New Roman" w:cs="Times New Roman"/>
          <w:color w:val="auto"/>
          <w:sz w:val="28"/>
        </w:rPr>
      </w:pPr>
      <w:bookmarkStart w:id="92" w:name="_Toc516912833"/>
      <w:r w:rsidRPr="00052F0D">
        <w:rPr>
          <w:rFonts w:ascii="Times New Roman" w:hAnsi="Times New Roman" w:cs="Times New Roman"/>
          <w:color w:val="auto"/>
          <w:sz w:val="28"/>
        </w:rPr>
        <w:t>1</w:t>
      </w:r>
      <w:r w:rsidR="00307FA9" w:rsidRPr="00052F0D">
        <w:rPr>
          <w:rFonts w:ascii="Times New Roman" w:hAnsi="Times New Roman" w:cs="Times New Roman"/>
          <w:color w:val="auto"/>
          <w:sz w:val="28"/>
        </w:rPr>
        <w:t>.9</w:t>
      </w:r>
      <w:r w:rsidR="00FA6E47" w:rsidRPr="00052F0D">
        <w:rPr>
          <w:rFonts w:ascii="Times New Roman" w:hAnsi="Times New Roman" w:cs="Times New Roman"/>
          <w:color w:val="auto"/>
          <w:sz w:val="28"/>
        </w:rPr>
        <w:t xml:space="preserve"> Organization of the </w:t>
      </w:r>
      <w:r w:rsidR="007469B8">
        <w:rPr>
          <w:rFonts w:ascii="Times New Roman" w:hAnsi="Times New Roman" w:cs="Times New Roman"/>
          <w:color w:val="auto"/>
          <w:sz w:val="28"/>
        </w:rPr>
        <w:t>S</w:t>
      </w:r>
      <w:r w:rsidR="00FA6E47" w:rsidRPr="00052F0D">
        <w:rPr>
          <w:rFonts w:ascii="Times New Roman" w:hAnsi="Times New Roman" w:cs="Times New Roman"/>
          <w:color w:val="auto"/>
          <w:sz w:val="28"/>
        </w:rPr>
        <w:t>tudy</w:t>
      </w:r>
      <w:bookmarkEnd w:id="92"/>
    </w:p>
    <w:p w:rsidR="00F61435" w:rsidRPr="007C7B80" w:rsidRDefault="00FA6E47" w:rsidP="002F33E9">
      <w:pPr>
        <w:spacing w:line="360" w:lineRule="auto"/>
        <w:jc w:val="both"/>
        <w:rPr>
          <w:rFonts w:ascii="Times New Roman" w:hAnsi="Times New Roman" w:cs="Times New Roman"/>
          <w:sz w:val="24"/>
          <w:szCs w:val="24"/>
        </w:rPr>
      </w:pPr>
      <w:bookmarkStart w:id="93" w:name="_Toc131529547"/>
      <w:bookmarkStart w:id="94" w:name="_Toc131531876"/>
      <w:bookmarkStart w:id="95" w:name="_Toc131528904"/>
      <w:bookmarkStart w:id="96" w:name="_Toc131529089"/>
      <w:bookmarkStart w:id="97" w:name="_Toc515444390"/>
      <w:bookmarkStart w:id="98" w:name="_Toc515445725"/>
      <w:bookmarkStart w:id="99" w:name="_Toc515446263"/>
      <w:r w:rsidRPr="007C7B80">
        <w:rPr>
          <w:rFonts w:ascii="Times New Roman" w:hAnsi="Times New Roman" w:cs="Times New Roman"/>
          <w:sz w:val="24"/>
          <w:szCs w:val="24"/>
        </w:rPr>
        <w:t>This study has consists of five chapters. The fi</w:t>
      </w:r>
      <w:r w:rsidR="00C27392">
        <w:rPr>
          <w:rFonts w:ascii="Times New Roman" w:hAnsi="Times New Roman" w:cs="Times New Roman"/>
          <w:sz w:val="24"/>
          <w:szCs w:val="24"/>
        </w:rPr>
        <w:t>rst chapter deals with the back</w:t>
      </w:r>
      <w:r w:rsidRPr="007C7B80">
        <w:rPr>
          <w:rFonts w:ascii="Times New Roman" w:hAnsi="Times New Roman" w:cs="Times New Roman"/>
          <w:sz w:val="24"/>
          <w:szCs w:val="24"/>
        </w:rPr>
        <w:t xml:space="preserve">ground of the study, statement of the problem, </w:t>
      </w:r>
      <w:r w:rsidR="00122F4E">
        <w:rPr>
          <w:rFonts w:ascii="Times New Roman" w:hAnsi="Times New Roman" w:cs="Times New Roman"/>
          <w:sz w:val="24"/>
          <w:szCs w:val="24"/>
        </w:rPr>
        <w:t xml:space="preserve">research questions, </w:t>
      </w:r>
      <w:r w:rsidR="00DA0364">
        <w:rPr>
          <w:rFonts w:ascii="Times New Roman" w:hAnsi="Times New Roman" w:cs="Times New Roman"/>
          <w:sz w:val="24"/>
          <w:szCs w:val="24"/>
        </w:rPr>
        <w:t xml:space="preserve">research </w:t>
      </w:r>
      <w:r w:rsidR="00122F4E">
        <w:rPr>
          <w:rFonts w:ascii="Times New Roman" w:hAnsi="Times New Roman" w:cs="Times New Roman"/>
          <w:sz w:val="24"/>
          <w:szCs w:val="24"/>
        </w:rPr>
        <w:t>objectives</w:t>
      </w:r>
      <w:r w:rsidRPr="007C7B80">
        <w:rPr>
          <w:rFonts w:ascii="Times New Roman" w:hAnsi="Times New Roman" w:cs="Times New Roman"/>
          <w:sz w:val="24"/>
          <w:szCs w:val="24"/>
        </w:rPr>
        <w:t xml:space="preserve">, significance of the study, delimitation of the study, limitation of the study, definitions </w:t>
      </w:r>
      <w:r w:rsidR="000166FE">
        <w:rPr>
          <w:rFonts w:ascii="Times New Roman" w:hAnsi="Times New Roman" w:cs="Times New Roman"/>
          <w:sz w:val="24"/>
          <w:szCs w:val="24"/>
        </w:rPr>
        <w:t>of terms used in the study. T</w:t>
      </w:r>
      <w:r w:rsidRPr="007C7B80">
        <w:rPr>
          <w:rFonts w:ascii="Times New Roman" w:hAnsi="Times New Roman" w:cs="Times New Roman"/>
          <w:sz w:val="24"/>
          <w:szCs w:val="24"/>
        </w:rPr>
        <w:t>he second chapter deals with the review of related literature, and the third chapter deals with the research design a</w:t>
      </w:r>
      <w:r w:rsidR="000166FE">
        <w:rPr>
          <w:rFonts w:ascii="Times New Roman" w:hAnsi="Times New Roman" w:cs="Times New Roman"/>
          <w:sz w:val="24"/>
          <w:szCs w:val="24"/>
        </w:rPr>
        <w:t>nd methodology of the study.</w:t>
      </w:r>
      <w:r w:rsidRPr="007C7B80">
        <w:rPr>
          <w:rFonts w:ascii="Times New Roman" w:hAnsi="Times New Roman" w:cs="Times New Roman"/>
          <w:sz w:val="24"/>
          <w:szCs w:val="24"/>
        </w:rPr>
        <w:t xml:space="preserve"> </w:t>
      </w:r>
      <w:r w:rsidR="000166FE" w:rsidRPr="007C7B80">
        <w:rPr>
          <w:rFonts w:ascii="Times New Roman" w:hAnsi="Times New Roman" w:cs="Times New Roman"/>
          <w:sz w:val="24"/>
          <w:szCs w:val="24"/>
        </w:rPr>
        <w:t>The</w:t>
      </w:r>
      <w:r w:rsidRPr="007C7B80">
        <w:rPr>
          <w:rFonts w:ascii="Times New Roman" w:hAnsi="Times New Roman" w:cs="Times New Roman"/>
          <w:sz w:val="24"/>
          <w:szCs w:val="24"/>
        </w:rPr>
        <w:t xml:space="preserve"> fourth chapter deals with presentation, analysis and discussion of the data, and the last chapter deals with the summary of the findings, conclusion and recommendations of the study.</w:t>
      </w:r>
      <w:bookmarkEnd w:id="93"/>
      <w:bookmarkEnd w:id="94"/>
      <w:bookmarkEnd w:id="95"/>
      <w:bookmarkEnd w:id="96"/>
      <w:bookmarkEnd w:id="97"/>
      <w:bookmarkEnd w:id="98"/>
      <w:bookmarkEnd w:id="99"/>
    </w:p>
    <w:p w:rsidR="00F61435" w:rsidRPr="00052F0D" w:rsidRDefault="00F61435" w:rsidP="002F33E9">
      <w:pPr>
        <w:pStyle w:val="Heading2"/>
        <w:spacing w:after="240" w:line="360" w:lineRule="auto"/>
        <w:jc w:val="both"/>
        <w:rPr>
          <w:rFonts w:ascii="Times New Roman" w:hAnsi="Times New Roman" w:cs="Times New Roman"/>
          <w:color w:val="auto"/>
          <w:sz w:val="24"/>
          <w:szCs w:val="24"/>
        </w:rPr>
      </w:pPr>
    </w:p>
    <w:p w:rsidR="00CA609B" w:rsidRPr="00052F0D" w:rsidRDefault="00CA609B" w:rsidP="002F33E9">
      <w:pPr>
        <w:spacing w:line="360" w:lineRule="auto"/>
        <w:jc w:val="both"/>
        <w:rPr>
          <w:rFonts w:ascii="Times New Roman" w:hAnsi="Times New Roman" w:cs="Times New Roman"/>
        </w:rPr>
      </w:pPr>
    </w:p>
    <w:p w:rsidR="00CA609B" w:rsidRDefault="00CA609B" w:rsidP="002F33E9">
      <w:pPr>
        <w:spacing w:line="360" w:lineRule="auto"/>
        <w:jc w:val="both"/>
        <w:rPr>
          <w:rFonts w:ascii="Times New Roman" w:hAnsi="Times New Roman" w:cs="Times New Roman"/>
        </w:rPr>
      </w:pPr>
    </w:p>
    <w:p w:rsidR="00473E5E" w:rsidRDefault="00473E5E" w:rsidP="002F33E9">
      <w:pPr>
        <w:spacing w:line="360" w:lineRule="auto"/>
        <w:jc w:val="both"/>
        <w:rPr>
          <w:rFonts w:ascii="Times New Roman" w:hAnsi="Times New Roman" w:cs="Times New Roman"/>
        </w:rPr>
      </w:pPr>
    </w:p>
    <w:p w:rsidR="002F2BBF" w:rsidRDefault="002F2BBF" w:rsidP="002F33E9">
      <w:pPr>
        <w:spacing w:line="360" w:lineRule="auto"/>
        <w:jc w:val="both"/>
        <w:rPr>
          <w:rFonts w:ascii="Times New Roman" w:hAnsi="Times New Roman" w:cs="Times New Roman"/>
        </w:rPr>
      </w:pPr>
    </w:p>
    <w:p w:rsidR="002F2BBF" w:rsidRDefault="002F2BBF" w:rsidP="00BA70E4">
      <w:pPr>
        <w:spacing w:line="360" w:lineRule="auto"/>
        <w:jc w:val="center"/>
        <w:rPr>
          <w:rFonts w:ascii="Times New Roman" w:hAnsi="Times New Roman" w:cs="Times New Roman"/>
        </w:rPr>
      </w:pPr>
    </w:p>
    <w:p w:rsidR="002F2BBF" w:rsidRDefault="002F2BBF" w:rsidP="00BA70E4">
      <w:pPr>
        <w:spacing w:line="360" w:lineRule="auto"/>
        <w:jc w:val="center"/>
        <w:rPr>
          <w:rFonts w:ascii="Times New Roman" w:hAnsi="Times New Roman" w:cs="Times New Roman"/>
        </w:rPr>
      </w:pPr>
    </w:p>
    <w:p w:rsidR="002F2BBF" w:rsidRDefault="002F2BBF" w:rsidP="00BA70E4">
      <w:pPr>
        <w:spacing w:line="360" w:lineRule="auto"/>
        <w:jc w:val="center"/>
        <w:rPr>
          <w:rFonts w:ascii="Times New Roman" w:hAnsi="Times New Roman" w:cs="Times New Roman"/>
        </w:rPr>
      </w:pPr>
    </w:p>
    <w:p w:rsidR="002F2BBF" w:rsidRDefault="002F2BBF" w:rsidP="00BA70E4">
      <w:pPr>
        <w:spacing w:line="360" w:lineRule="auto"/>
        <w:jc w:val="center"/>
        <w:rPr>
          <w:rFonts w:ascii="Times New Roman" w:hAnsi="Times New Roman" w:cs="Times New Roman"/>
        </w:rPr>
      </w:pPr>
    </w:p>
    <w:p w:rsidR="002F2BBF" w:rsidRPr="00052F0D" w:rsidRDefault="002F2BBF" w:rsidP="00BA70E4">
      <w:pPr>
        <w:spacing w:line="360" w:lineRule="auto"/>
        <w:jc w:val="center"/>
        <w:rPr>
          <w:rFonts w:ascii="Times New Roman" w:hAnsi="Times New Roman" w:cs="Times New Roman"/>
        </w:rPr>
      </w:pPr>
    </w:p>
    <w:p w:rsidR="0057598E" w:rsidRPr="00481AD6" w:rsidRDefault="009336E1" w:rsidP="00BA70E4">
      <w:pPr>
        <w:pStyle w:val="Heading1"/>
        <w:jc w:val="center"/>
        <w:rPr>
          <w:rFonts w:ascii="Times New Roman" w:hAnsi="Times New Roman" w:cs="Times New Roman"/>
          <w:color w:val="auto"/>
        </w:rPr>
      </w:pPr>
      <w:bookmarkStart w:id="100" w:name="_Toc516912834"/>
      <w:r w:rsidRPr="00481AD6">
        <w:rPr>
          <w:rFonts w:ascii="Times New Roman" w:hAnsi="Times New Roman" w:cs="Times New Roman"/>
          <w:color w:val="auto"/>
        </w:rPr>
        <w:t>CHAPTER TWO</w:t>
      </w:r>
      <w:bookmarkEnd w:id="100"/>
    </w:p>
    <w:p w:rsidR="002745A0" w:rsidRPr="00481AD6" w:rsidRDefault="009336E1" w:rsidP="00BA70E4">
      <w:pPr>
        <w:pStyle w:val="Heading1"/>
        <w:jc w:val="center"/>
        <w:rPr>
          <w:rFonts w:ascii="Times New Roman" w:hAnsi="Times New Roman" w:cs="Times New Roman"/>
          <w:color w:val="auto"/>
        </w:rPr>
      </w:pPr>
      <w:bookmarkStart w:id="101" w:name="_Toc516912835"/>
      <w:r w:rsidRPr="00481AD6">
        <w:rPr>
          <w:rFonts w:ascii="Times New Roman" w:hAnsi="Times New Roman" w:cs="Times New Roman"/>
          <w:color w:val="auto"/>
        </w:rPr>
        <w:t>REVIEW OF RELATED LITERATURE</w:t>
      </w:r>
      <w:bookmarkEnd w:id="101"/>
    </w:p>
    <w:p w:rsidR="00B44594" w:rsidRPr="00052F0D" w:rsidRDefault="008803FF" w:rsidP="00C63582">
      <w:pPr>
        <w:pStyle w:val="Heading2"/>
        <w:rPr>
          <w:rFonts w:ascii="Times New Roman" w:hAnsi="Times New Roman" w:cs="Times New Roman"/>
          <w:color w:val="auto"/>
          <w:sz w:val="28"/>
        </w:rPr>
      </w:pPr>
      <w:bookmarkStart w:id="102" w:name="_Toc516912836"/>
      <w:r w:rsidRPr="00052F0D">
        <w:rPr>
          <w:rFonts w:ascii="Times New Roman" w:hAnsi="Times New Roman" w:cs="Times New Roman"/>
          <w:color w:val="auto"/>
          <w:sz w:val="28"/>
        </w:rPr>
        <w:t>2.1</w:t>
      </w:r>
      <w:r w:rsidR="007E72C7">
        <w:rPr>
          <w:rFonts w:ascii="Times New Roman" w:hAnsi="Times New Roman" w:cs="Times New Roman"/>
          <w:color w:val="auto"/>
          <w:sz w:val="28"/>
        </w:rPr>
        <w:t xml:space="preserve"> </w:t>
      </w:r>
      <w:r w:rsidR="00526A3A" w:rsidRPr="00052F0D">
        <w:rPr>
          <w:rFonts w:ascii="Times New Roman" w:hAnsi="Times New Roman" w:cs="Times New Roman"/>
          <w:color w:val="auto"/>
          <w:sz w:val="28"/>
        </w:rPr>
        <w:t xml:space="preserve">Concepts of </w:t>
      </w:r>
      <w:r w:rsidR="00F66029">
        <w:rPr>
          <w:rFonts w:ascii="Times New Roman" w:hAnsi="Times New Roman" w:cs="Times New Roman"/>
          <w:color w:val="auto"/>
          <w:sz w:val="28"/>
        </w:rPr>
        <w:t>H</w:t>
      </w:r>
      <w:r w:rsidR="00526A3A" w:rsidRPr="00052F0D">
        <w:rPr>
          <w:rFonts w:ascii="Times New Roman" w:hAnsi="Times New Roman" w:cs="Times New Roman"/>
          <w:color w:val="auto"/>
          <w:sz w:val="28"/>
        </w:rPr>
        <w:t xml:space="preserve">ealth </w:t>
      </w:r>
      <w:r w:rsidR="00F66029">
        <w:rPr>
          <w:rFonts w:ascii="Times New Roman" w:hAnsi="Times New Roman" w:cs="Times New Roman"/>
          <w:color w:val="auto"/>
          <w:sz w:val="28"/>
        </w:rPr>
        <w:t>C</w:t>
      </w:r>
      <w:r w:rsidR="00526A3A" w:rsidRPr="00052F0D">
        <w:rPr>
          <w:rFonts w:ascii="Times New Roman" w:hAnsi="Times New Roman" w:cs="Times New Roman"/>
          <w:color w:val="auto"/>
          <w:sz w:val="28"/>
        </w:rPr>
        <w:t xml:space="preserve">lub </w:t>
      </w:r>
      <w:r w:rsidR="00F66029">
        <w:rPr>
          <w:rFonts w:ascii="Times New Roman" w:hAnsi="Times New Roman" w:cs="Times New Roman"/>
          <w:color w:val="auto"/>
          <w:sz w:val="28"/>
        </w:rPr>
        <w:t>I</w:t>
      </w:r>
      <w:r w:rsidR="00526A3A" w:rsidRPr="00052F0D">
        <w:rPr>
          <w:rFonts w:ascii="Times New Roman" w:hAnsi="Times New Roman" w:cs="Times New Roman"/>
          <w:color w:val="auto"/>
          <w:sz w:val="28"/>
        </w:rPr>
        <w:t>ndustry</w:t>
      </w:r>
      <w:bookmarkEnd w:id="102"/>
    </w:p>
    <w:p w:rsidR="00BF3B7D" w:rsidRPr="00BC41EC" w:rsidRDefault="00996031" w:rsidP="00BC41EC">
      <w:pPr>
        <w:spacing w:line="360" w:lineRule="auto"/>
        <w:jc w:val="both"/>
        <w:rPr>
          <w:rFonts w:ascii="Times New Roman" w:hAnsi="Times New Roman" w:cs="Times New Roman"/>
        </w:rPr>
      </w:pPr>
      <w:r w:rsidRPr="00052F0D">
        <w:rPr>
          <w:rFonts w:ascii="Times New Roman" w:hAnsi="Times New Roman" w:cs="Times New Roman"/>
          <w:sz w:val="24"/>
          <w:szCs w:val="24"/>
        </w:rPr>
        <w:t>Like other countries</w:t>
      </w:r>
      <w:r w:rsidR="00C63582">
        <w:rPr>
          <w:rFonts w:ascii="Times New Roman" w:hAnsi="Times New Roman" w:cs="Times New Roman"/>
          <w:sz w:val="24"/>
          <w:szCs w:val="24"/>
        </w:rPr>
        <w:t xml:space="preserve"> our country Ethiopia </w:t>
      </w:r>
      <w:r w:rsidRPr="00052F0D">
        <w:rPr>
          <w:rFonts w:ascii="Times New Roman" w:hAnsi="Times New Roman" w:cs="Times New Roman"/>
          <w:sz w:val="24"/>
          <w:szCs w:val="24"/>
        </w:rPr>
        <w:t>parti</w:t>
      </w:r>
      <w:r w:rsidR="00AA6A1B">
        <w:rPr>
          <w:rFonts w:ascii="Times New Roman" w:hAnsi="Times New Roman" w:cs="Times New Roman"/>
          <w:sz w:val="24"/>
          <w:szCs w:val="24"/>
        </w:rPr>
        <w:t xml:space="preserve">cipated in health club industry, </w:t>
      </w:r>
      <w:r w:rsidR="00AA6A1B" w:rsidRPr="00052F0D">
        <w:rPr>
          <w:rFonts w:ascii="Times New Roman" w:hAnsi="Times New Roman" w:cs="Times New Roman"/>
          <w:sz w:val="24"/>
          <w:szCs w:val="24"/>
        </w:rPr>
        <w:t>especially</w:t>
      </w:r>
      <w:r w:rsidR="00221B73" w:rsidRPr="00052F0D">
        <w:rPr>
          <w:rFonts w:ascii="Times New Roman" w:hAnsi="Times New Roman" w:cs="Times New Roman"/>
          <w:sz w:val="24"/>
          <w:szCs w:val="24"/>
        </w:rPr>
        <w:t xml:space="preserve"> in fitness cen</w:t>
      </w:r>
      <w:r w:rsidR="00E66BB4" w:rsidRPr="00052F0D">
        <w:rPr>
          <w:rFonts w:ascii="Times New Roman" w:hAnsi="Times New Roman" w:cs="Times New Roman"/>
          <w:sz w:val="24"/>
          <w:szCs w:val="24"/>
        </w:rPr>
        <w:t>ters and gymnasiums</w:t>
      </w:r>
      <w:r w:rsidR="00344697" w:rsidRPr="00052F0D">
        <w:rPr>
          <w:rFonts w:ascii="Times New Roman" w:hAnsi="Times New Roman" w:cs="Times New Roman"/>
          <w:sz w:val="24"/>
          <w:szCs w:val="24"/>
        </w:rPr>
        <w:t xml:space="preserve"> provid</w:t>
      </w:r>
      <w:r w:rsidR="00AA6A1B">
        <w:rPr>
          <w:rFonts w:ascii="Times New Roman" w:hAnsi="Times New Roman" w:cs="Times New Roman"/>
          <w:sz w:val="24"/>
          <w:szCs w:val="24"/>
        </w:rPr>
        <w:t>ing</w:t>
      </w:r>
      <w:r w:rsidR="00344697" w:rsidRPr="00052F0D">
        <w:rPr>
          <w:rFonts w:ascii="Times New Roman" w:hAnsi="Times New Roman" w:cs="Times New Roman"/>
          <w:sz w:val="24"/>
          <w:szCs w:val="24"/>
        </w:rPr>
        <w:t xml:space="preserve"> ser</w:t>
      </w:r>
      <w:r w:rsidR="00AA6A1B">
        <w:rPr>
          <w:rFonts w:ascii="Times New Roman" w:hAnsi="Times New Roman" w:cs="Times New Roman"/>
          <w:sz w:val="24"/>
          <w:szCs w:val="24"/>
        </w:rPr>
        <w:t xml:space="preserve">vices </w:t>
      </w:r>
      <w:r w:rsidR="00344697" w:rsidRPr="00052F0D">
        <w:rPr>
          <w:rFonts w:ascii="Times New Roman" w:hAnsi="Times New Roman" w:cs="Times New Roman"/>
          <w:sz w:val="24"/>
          <w:szCs w:val="24"/>
        </w:rPr>
        <w:t xml:space="preserve">such as </w:t>
      </w:r>
      <w:r w:rsidR="00221B73" w:rsidRPr="00052F0D">
        <w:rPr>
          <w:rFonts w:ascii="Times New Roman" w:hAnsi="Times New Roman" w:cs="Times New Roman"/>
          <w:sz w:val="24"/>
          <w:szCs w:val="24"/>
        </w:rPr>
        <w:t>strength</w:t>
      </w:r>
      <w:r w:rsidR="00C94374" w:rsidRPr="00052F0D">
        <w:rPr>
          <w:rFonts w:ascii="Times New Roman" w:hAnsi="Times New Roman" w:cs="Times New Roman"/>
          <w:sz w:val="24"/>
          <w:szCs w:val="24"/>
        </w:rPr>
        <w:t xml:space="preserve"> training, </w:t>
      </w:r>
      <w:r w:rsidR="00AA6A1B">
        <w:rPr>
          <w:rFonts w:ascii="Times New Roman" w:hAnsi="Times New Roman" w:cs="Times New Roman"/>
          <w:sz w:val="24"/>
          <w:szCs w:val="24"/>
        </w:rPr>
        <w:t>w</w:t>
      </w:r>
      <w:r w:rsidR="00C94374" w:rsidRPr="00052F0D">
        <w:rPr>
          <w:rFonts w:ascii="Times New Roman" w:hAnsi="Times New Roman" w:cs="Times New Roman"/>
          <w:sz w:val="24"/>
          <w:szCs w:val="24"/>
        </w:rPr>
        <w:t xml:space="preserve">eight lifting, aerobics exercise, Saunas, </w:t>
      </w:r>
      <w:r w:rsidR="00AA6A1B">
        <w:rPr>
          <w:rFonts w:ascii="Times New Roman" w:hAnsi="Times New Roman" w:cs="Times New Roman"/>
          <w:sz w:val="24"/>
          <w:szCs w:val="24"/>
        </w:rPr>
        <w:t>m</w:t>
      </w:r>
      <w:r w:rsidR="00F16ECE" w:rsidRPr="00052F0D">
        <w:rPr>
          <w:rFonts w:ascii="Times New Roman" w:hAnsi="Times New Roman" w:cs="Times New Roman"/>
          <w:sz w:val="24"/>
          <w:szCs w:val="24"/>
        </w:rPr>
        <w:t>assage and</w:t>
      </w:r>
      <w:r w:rsidR="00221B73" w:rsidRPr="00052F0D">
        <w:rPr>
          <w:rFonts w:ascii="Times New Roman" w:hAnsi="Times New Roman" w:cs="Times New Roman"/>
          <w:sz w:val="24"/>
          <w:szCs w:val="24"/>
        </w:rPr>
        <w:t xml:space="preserve"> other services. </w:t>
      </w:r>
    </w:p>
    <w:p w:rsidR="006B2C1A" w:rsidRPr="00052F0D" w:rsidRDefault="00171338" w:rsidP="00CB3AC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According to Waring (2008), premier health clubs expand on</w:t>
      </w:r>
      <w:r w:rsidR="00CE611B">
        <w:rPr>
          <w:rFonts w:ascii="Times New Roman" w:hAnsi="Times New Roman" w:cs="Times New Roman"/>
          <w:sz w:val="24"/>
          <w:szCs w:val="24"/>
        </w:rPr>
        <w:t xml:space="preserve"> </w:t>
      </w:r>
      <w:r w:rsidRPr="00052F0D">
        <w:rPr>
          <w:rFonts w:ascii="Times New Roman" w:hAnsi="Times New Roman" w:cs="Times New Roman"/>
          <w:sz w:val="24"/>
          <w:szCs w:val="24"/>
        </w:rPr>
        <w:t>the</w:t>
      </w:r>
      <w:r w:rsidR="00055E7E" w:rsidRPr="00052F0D">
        <w:rPr>
          <w:rFonts w:ascii="Times New Roman" w:hAnsi="Times New Roman" w:cs="Times New Roman"/>
          <w:sz w:val="24"/>
          <w:szCs w:val="24"/>
        </w:rPr>
        <w:t xml:space="preserve"> common health club model of gymnasium,</w:t>
      </w:r>
      <w:r w:rsidRPr="00052F0D">
        <w:rPr>
          <w:rFonts w:ascii="Times New Roman" w:hAnsi="Times New Roman" w:cs="Times New Roman"/>
          <w:sz w:val="24"/>
          <w:szCs w:val="24"/>
        </w:rPr>
        <w:t xml:space="preserve"> aerobics studio and pooland seek to offer a better standard of facilities, a widerrange of activities and extension services such as spatreatments, dry cleaning and concierge services. </w:t>
      </w:r>
      <w:r w:rsidR="00AE58CD" w:rsidRPr="00052F0D">
        <w:rPr>
          <w:rFonts w:ascii="Times New Roman" w:hAnsi="Times New Roman" w:cs="Times New Roman"/>
          <w:sz w:val="24"/>
          <w:szCs w:val="24"/>
        </w:rPr>
        <w:t>He</w:t>
      </w:r>
      <w:r w:rsidR="00CE611B">
        <w:rPr>
          <w:rFonts w:ascii="Times New Roman" w:hAnsi="Times New Roman" w:cs="Times New Roman"/>
          <w:sz w:val="24"/>
          <w:szCs w:val="24"/>
        </w:rPr>
        <w:t xml:space="preserve"> </w:t>
      </w:r>
      <w:r w:rsidRPr="00052F0D">
        <w:rPr>
          <w:rFonts w:ascii="Times New Roman" w:hAnsi="Times New Roman" w:cs="Times New Roman"/>
          <w:sz w:val="24"/>
          <w:szCs w:val="24"/>
        </w:rPr>
        <w:t xml:space="preserve">pointed out that </w:t>
      </w:r>
      <w:r w:rsidR="001E11E2" w:rsidRPr="00052F0D">
        <w:rPr>
          <w:rFonts w:ascii="Times New Roman" w:hAnsi="Times New Roman" w:cs="Times New Roman"/>
          <w:sz w:val="24"/>
          <w:szCs w:val="24"/>
        </w:rPr>
        <w:t>the</w:t>
      </w:r>
      <w:r w:rsidR="00CE611B">
        <w:rPr>
          <w:rFonts w:ascii="Times New Roman" w:hAnsi="Times New Roman" w:cs="Times New Roman"/>
          <w:sz w:val="24"/>
          <w:szCs w:val="24"/>
        </w:rPr>
        <w:t xml:space="preserve"> </w:t>
      </w:r>
      <w:r w:rsidRPr="00052F0D">
        <w:rPr>
          <w:rFonts w:ascii="Times New Roman" w:hAnsi="Times New Roman" w:cs="Times New Roman"/>
          <w:sz w:val="24"/>
          <w:szCs w:val="24"/>
        </w:rPr>
        <w:t>di</w:t>
      </w:r>
      <w:r w:rsidR="008327FF" w:rsidRPr="00052F0D">
        <w:rPr>
          <w:rFonts w:ascii="Times New Roman" w:hAnsi="Times New Roman" w:cs="Times New Roman"/>
          <w:sz w:val="24"/>
          <w:szCs w:val="24"/>
        </w:rPr>
        <w:t>fference between a Gymnasium and</w:t>
      </w:r>
      <w:r w:rsidR="00B40B59" w:rsidRPr="00052F0D">
        <w:rPr>
          <w:rFonts w:ascii="Times New Roman" w:hAnsi="Times New Roman" w:cs="Times New Roman"/>
          <w:sz w:val="24"/>
          <w:szCs w:val="24"/>
        </w:rPr>
        <w:t xml:space="preserve"> fitness centers</w:t>
      </w:r>
      <w:r w:rsidR="00555290">
        <w:rPr>
          <w:rFonts w:ascii="Times New Roman" w:hAnsi="Times New Roman" w:cs="Times New Roman"/>
          <w:sz w:val="24"/>
          <w:szCs w:val="24"/>
        </w:rPr>
        <w:t xml:space="preserve"> </w:t>
      </w:r>
      <w:r w:rsidR="00B40B59" w:rsidRPr="00052F0D">
        <w:rPr>
          <w:rFonts w:ascii="Times New Roman" w:hAnsi="Times New Roman" w:cs="Times New Roman"/>
          <w:sz w:val="24"/>
          <w:szCs w:val="24"/>
        </w:rPr>
        <w:t>(</w:t>
      </w:r>
      <w:r w:rsidRPr="00052F0D">
        <w:rPr>
          <w:rFonts w:ascii="Times New Roman" w:hAnsi="Times New Roman" w:cs="Times New Roman"/>
          <w:sz w:val="24"/>
          <w:szCs w:val="24"/>
        </w:rPr>
        <w:t xml:space="preserve">health </w:t>
      </w:r>
      <w:r w:rsidR="00BC1129" w:rsidRPr="00052F0D">
        <w:rPr>
          <w:rFonts w:ascii="Times New Roman" w:hAnsi="Times New Roman" w:cs="Times New Roman"/>
          <w:sz w:val="24"/>
          <w:szCs w:val="24"/>
        </w:rPr>
        <w:t>club) is</w:t>
      </w:r>
      <w:r w:rsidRPr="00052F0D">
        <w:rPr>
          <w:rFonts w:ascii="Times New Roman" w:hAnsi="Times New Roman" w:cs="Times New Roman"/>
          <w:sz w:val="24"/>
          <w:szCs w:val="24"/>
        </w:rPr>
        <w:t xml:space="preserve"> the</w:t>
      </w:r>
      <w:r w:rsidR="00555290">
        <w:rPr>
          <w:rFonts w:ascii="Times New Roman" w:hAnsi="Times New Roman" w:cs="Times New Roman"/>
          <w:sz w:val="24"/>
          <w:szCs w:val="24"/>
        </w:rPr>
        <w:t xml:space="preserve"> </w:t>
      </w:r>
      <w:r w:rsidRPr="00052F0D">
        <w:rPr>
          <w:rFonts w:ascii="Times New Roman" w:hAnsi="Times New Roman" w:cs="Times New Roman"/>
          <w:sz w:val="24"/>
          <w:szCs w:val="24"/>
        </w:rPr>
        <w:t xml:space="preserve">service quality and range of </w:t>
      </w:r>
      <w:r w:rsidR="00BC1129" w:rsidRPr="00052F0D">
        <w:rPr>
          <w:rFonts w:ascii="Times New Roman" w:hAnsi="Times New Roman" w:cs="Times New Roman"/>
          <w:sz w:val="24"/>
          <w:szCs w:val="24"/>
        </w:rPr>
        <w:t xml:space="preserve">services, </w:t>
      </w:r>
      <w:r w:rsidRPr="00052F0D">
        <w:rPr>
          <w:rFonts w:ascii="Times New Roman" w:hAnsi="Times New Roman" w:cs="Times New Roman"/>
          <w:sz w:val="24"/>
          <w:szCs w:val="24"/>
        </w:rPr>
        <w:t>c</w:t>
      </w:r>
      <w:r w:rsidR="0011202D" w:rsidRPr="00052F0D">
        <w:rPr>
          <w:rFonts w:ascii="Times New Roman" w:hAnsi="Times New Roman" w:cs="Times New Roman"/>
          <w:sz w:val="24"/>
          <w:szCs w:val="24"/>
        </w:rPr>
        <w:t>ustomer group and customer satisfaction.</w:t>
      </w:r>
      <w:r w:rsidR="00555290">
        <w:rPr>
          <w:rFonts w:ascii="Times New Roman" w:hAnsi="Times New Roman" w:cs="Times New Roman"/>
          <w:sz w:val="24"/>
          <w:szCs w:val="24"/>
        </w:rPr>
        <w:t xml:space="preserve"> </w:t>
      </w:r>
      <w:r w:rsidR="00CB3AC0" w:rsidRPr="00052F0D">
        <w:rPr>
          <w:rFonts w:ascii="Times New Roman" w:hAnsi="Times New Roman" w:cs="Times New Roman"/>
          <w:sz w:val="24"/>
          <w:szCs w:val="24"/>
        </w:rPr>
        <w:t>Gymnasium</w:t>
      </w:r>
      <w:r w:rsidR="0081110E" w:rsidRPr="00052F0D">
        <w:rPr>
          <w:rFonts w:ascii="Times New Roman" w:hAnsi="Times New Roman" w:cs="Times New Roman"/>
          <w:sz w:val="24"/>
          <w:szCs w:val="24"/>
        </w:rPr>
        <w:t xml:space="preserve"> equipment includes various machines of cardio and strength training. Cardio area includes many types such as rowing machines, stationary exercise bikes, elliptical trainers and treadmills. In cardio area, audio-visual displays are attached in</w:t>
      </w:r>
      <w:r w:rsidR="00555290">
        <w:rPr>
          <w:rFonts w:ascii="Times New Roman" w:hAnsi="Times New Roman" w:cs="Times New Roman"/>
          <w:sz w:val="24"/>
          <w:szCs w:val="24"/>
        </w:rPr>
        <w:t xml:space="preserve"> </w:t>
      </w:r>
      <w:r w:rsidR="0081110E" w:rsidRPr="00052F0D">
        <w:rPr>
          <w:rFonts w:ascii="Times New Roman" w:hAnsi="Times New Roman" w:cs="Times New Roman"/>
          <w:sz w:val="24"/>
          <w:szCs w:val="24"/>
        </w:rPr>
        <w:t>to the equipment or placed on walls around the area in order to keep customer entertain during long work-out time. Strength equipment can be free-weight and weight machines. Free weight has many different sizes and weights. People prefer free weight to weight machines; however, weight machines are safer and easier to use. There can be a variety of equipment designed for arms, shoulders, abdomen, back, legs, etc.</w:t>
      </w:r>
      <w:r w:rsidR="00CE611B">
        <w:rPr>
          <w:rFonts w:ascii="Times New Roman" w:hAnsi="Times New Roman" w:cs="Times New Roman"/>
          <w:sz w:val="24"/>
          <w:szCs w:val="24"/>
        </w:rPr>
        <w:t xml:space="preserve"> </w:t>
      </w:r>
      <w:r w:rsidR="005F6336" w:rsidRPr="00052F0D">
        <w:rPr>
          <w:rFonts w:ascii="Times New Roman" w:hAnsi="Times New Roman" w:cs="Times New Roman"/>
          <w:sz w:val="24"/>
          <w:szCs w:val="24"/>
        </w:rPr>
        <w:t>Exercise</w:t>
      </w:r>
      <w:r w:rsidR="00C64362" w:rsidRPr="00052F0D">
        <w:rPr>
          <w:rFonts w:ascii="Times New Roman" w:hAnsi="Times New Roman" w:cs="Times New Roman"/>
          <w:sz w:val="24"/>
          <w:szCs w:val="24"/>
        </w:rPr>
        <w:t xml:space="preserve"> classes are one of the attracting services to keep customer loyalty. The more various classes offered, the more interested the customers are. They can be Lesmills, Spin, Belly dance, Zumba, Pilates, Yoga, Aerobics, etc. The main advantage of group exercise is that there is a better interaction between instructors and exercisers as well as among exercisers. </w:t>
      </w:r>
    </w:p>
    <w:p w:rsidR="00842115" w:rsidRPr="00052F0D" w:rsidRDefault="00AE46D5" w:rsidP="00307FA9">
      <w:pPr>
        <w:pStyle w:val="Heading2"/>
        <w:rPr>
          <w:rFonts w:ascii="Times New Roman" w:hAnsi="Times New Roman" w:cs="Times New Roman"/>
          <w:color w:val="auto"/>
          <w:sz w:val="28"/>
          <w:szCs w:val="28"/>
        </w:rPr>
      </w:pPr>
      <w:bookmarkStart w:id="103" w:name="_Toc516912837"/>
      <w:r w:rsidRPr="00052F0D">
        <w:rPr>
          <w:rFonts w:ascii="Times New Roman" w:hAnsi="Times New Roman" w:cs="Times New Roman"/>
          <w:color w:val="auto"/>
          <w:sz w:val="28"/>
          <w:szCs w:val="28"/>
        </w:rPr>
        <w:t xml:space="preserve">2.2 </w:t>
      </w:r>
      <w:r w:rsidR="00842115" w:rsidRPr="00052F0D">
        <w:rPr>
          <w:rFonts w:ascii="Times New Roman" w:hAnsi="Times New Roman" w:cs="Times New Roman"/>
          <w:color w:val="auto"/>
          <w:sz w:val="28"/>
          <w:szCs w:val="28"/>
        </w:rPr>
        <w:t>Customer</w:t>
      </w:r>
      <w:bookmarkEnd w:id="103"/>
    </w:p>
    <w:p w:rsidR="00593E48" w:rsidRPr="00052F0D" w:rsidRDefault="00CD57F3"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Definitions Bodet (2006</w:t>
      </w:r>
      <w:r w:rsidR="00842115" w:rsidRPr="00052F0D">
        <w:rPr>
          <w:rFonts w:ascii="Times New Roman" w:hAnsi="Times New Roman" w:cs="Times New Roman"/>
          <w:sz w:val="24"/>
          <w:szCs w:val="24"/>
        </w:rPr>
        <w:t>) describe</w:t>
      </w:r>
      <w:r w:rsidR="002D096C">
        <w:rPr>
          <w:rFonts w:ascii="Times New Roman" w:hAnsi="Times New Roman" w:cs="Times New Roman"/>
          <w:sz w:val="24"/>
          <w:szCs w:val="24"/>
        </w:rPr>
        <w:t>s</w:t>
      </w:r>
      <w:r w:rsidR="00842115" w:rsidRPr="00052F0D">
        <w:rPr>
          <w:rFonts w:ascii="Times New Roman" w:hAnsi="Times New Roman" w:cs="Times New Roman"/>
          <w:sz w:val="24"/>
          <w:szCs w:val="24"/>
        </w:rPr>
        <w:t xml:space="preserve"> a customer as a person, company, or entity which buys</w:t>
      </w:r>
      <w:r w:rsidR="00C12118">
        <w:rPr>
          <w:rFonts w:ascii="Times New Roman" w:hAnsi="Times New Roman" w:cs="Times New Roman"/>
          <w:sz w:val="24"/>
          <w:szCs w:val="24"/>
        </w:rPr>
        <w:t xml:space="preserve"> </w:t>
      </w:r>
      <w:r w:rsidR="00842115" w:rsidRPr="00052F0D">
        <w:rPr>
          <w:rFonts w:ascii="Times New Roman" w:hAnsi="Times New Roman" w:cs="Times New Roman"/>
          <w:sz w:val="24"/>
          <w:szCs w:val="24"/>
        </w:rPr>
        <w:t>goods and services produced by another person, company, or other entity. A</w:t>
      </w:r>
      <w:r w:rsidR="00C12118">
        <w:rPr>
          <w:rFonts w:ascii="Times New Roman" w:hAnsi="Times New Roman" w:cs="Times New Roman"/>
          <w:sz w:val="24"/>
          <w:szCs w:val="24"/>
        </w:rPr>
        <w:t xml:space="preserve"> </w:t>
      </w:r>
      <w:r w:rsidR="00842115" w:rsidRPr="00052F0D">
        <w:rPr>
          <w:rFonts w:ascii="Times New Roman" w:hAnsi="Times New Roman" w:cs="Times New Roman"/>
          <w:sz w:val="24"/>
          <w:szCs w:val="24"/>
        </w:rPr>
        <w:t>customer is someone who purchases or rents something from an individual ororganization.</w:t>
      </w:r>
    </w:p>
    <w:p w:rsidR="00842115" w:rsidRPr="00052F0D" w:rsidRDefault="00AE46D5" w:rsidP="00307FA9">
      <w:pPr>
        <w:pStyle w:val="Heading3"/>
        <w:rPr>
          <w:rFonts w:ascii="Times New Roman" w:hAnsi="Times New Roman" w:cs="Times New Roman"/>
          <w:color w:val="auto"/>
          <w:sz w:val="26"/>
        </w:rPr>
      </w:pPr>
      <w:bookmarkStart w:id="104" w:name="_Toc516912838"/>
      <w:r w:rsidRPr="00052F0D">
        <w:rPr>
          <w:rFonts w:ascii="Times New Roman" w:hAnsi="Times New Roman" w:cs="Times New Roman"/>
          <w:color w:val="auto"/>
          <w:sz w:val="26"/>
        </w:rPr>
        <w:t xml:space="preserve">2.2.1 </w:t>
      </w:r>
      <w:r w:rsidR="00842115" w:rsidRPr="00052F0D">
        <w:rPr>
          <w:rFonts w:ascii="Times New Roman" w:hAnsi="Times New Roman" w:cs="Times New Roman"/>
          <w:color w:val="auto"/>
          <w:sz w:val="26"/>
        </w:rPr>
        <w:t xml:space="preserve">Basic </w:t>
      </w:r>
      <w:r w:rsidR="00686BDF">
        <w:rPr>
          <w:rFonts w:ascii="Times New Roman" w:hAnsi="Times New Roman" w:cs="Times New Roman"/>
          <w:color w:val="auto"/>
          <w:sz w:val="26"/>
        </w:rPr>
        <w:t>N</w:t>
      </w:r>
      <w:r w:rsidR="00842115" w:rsidRPr="00052F0D">
        <w:rPr>
          <w:rFonts w:ascii="Times New Roman" w:hAnsi="Times New Roman" w:cs="Times New Roman"/>
          <w:color w:val="auto"/>
          <w:sz w:val="26"/>
        </w:rPr>
        <w:t xml:space="preserve">eeds of </w:t>
      </w:r>
      <w:r w:rsidR="00686BDF">
        <w:rPr>
          <w:rFonts w:ascii="Times New Roman" w:hAnsi="Times New Roman" w:cs="Times New Roman"/>
          <w:color w:val="auto"/>
          <w:sz w:val="26"/>
        </w:rPr>
        <w:t>C</w:t>
      </w:r>
      <w:r w:rsidR="00842115" w:rsidRPr="00052F0D">
        <w:rPr>
          <w:rFonts w:ascii="Times New Roman" w:hAnsi="Times New Roman" w:cs="Times New Roman"/>
          <w:color w:val="auto"/>
          <w:sz w:val="26"/>
        </w:rPr>
        <w:t>ustomers</w:t>
      </w:r>
      <w:bookmarkEnd w:id="104"/>
    </w:p>
    <w:p w:rsidR="00842115" w:rsidRPr="00052F0D" w:rsidRDefault="0011202D"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Harris (2006</w:t>
      </w:r>
      <w:r w:rsidR="00842115" w:rsidRPr="00052F0D">
        <w:rPr>
          <w:rFonts w:ascii="Times New Roman" w:hAnsi="Times New Roman" w:cs="Times New Roman"/>
          <w:sz w:val="24"/>
          <w:szCs w:val="24"/>
        </w:rPr>
        <w:t>) states that all customers have the following five basic needs:</w:t>
      </w:r>
    </w:p>
    <w:p w:rsidR="00842115" w:rsidRPr="00052F0D" w:rsidRDefault="00842115" w:rsidP="00DA4D20">
      <w:pPr>
        <w:pStyle w:val="ListParagraph"/>
        <w:numPr>
          <w:ilvl w:val="0"/>
          <w:numId w:val="3"/>
        </w:numPr>
        <w:autoSpaceDE w:val="0"/>
        <w:autoSpaceDN w:val="0"/>
        <w:adjustRightInd w:val="0"/>
        <w:spacing w:line="360" w:lineRule="auto"/>
        <w:jc w:val="both"/>
      </w:pPr>
      <w:r w:rsidRPr="00052F0D">
        <w:rPr>
          <w:b/>
          <w:bCs/>
        </w:rPr>
        <w:t xml:space="preserve">Service: </w:t>
      </w:r>
      <w:r w:rsidRPr="00052F0D">
        <w:t>Customers expect the service that they think is fitting for the level ofpurchase that they are making. A small, impulsive purchase may have a smaller</w:t>
      </w:r>
      <w:r w:rsidR="000C14B4">
        <w:t xml:space="preserve"> </w:t>
      </w:r>
      <w:r w:rsidR="000B4279" w:rsidRPr="00052F0D">
        <w:t>Service</w:t>
      </w:r>
      <w:r w:rsidRPr="00052F0D">
        <w:t xml:space="preserve"> need than a larger purchase that has been carefully planned and</w:t>
      </w:r>
      <w:r w:rsidR="000C14B4">
        <w:t xml:space="preserve"> </w:t>
      </w:r>
      <w:r w:rsidRPr="00052F0D">
        <w:t>researched;</w:t>
      </w:r>
    </w:p>
    <w:p w:rsidR="00842115" w:rsidRPr="00052F0D" w:rsidRDefault="00842115" w:rsidP="00DA4D20">
      <w:pPr>
        <w:pStyle w:val="ListParagraph"/>
        <w:numPr>
          <w:ilvl w:val="0"/>
          <w:numId w:val="3"/>
        </w:numPr>
        <w:autoSpaceDE w:val="0"/>
        <w:autoSpaceDN w:val="0"/>
        <w:adjustRightInd w:val="0"/>
        <w:spacing w:line="360" w:lineRule="auto"/>
        <w:jc w:val="both"/>
      </w:pPr>
      <w:r w:rsidRPr="00052F0D">
        <w:rPr>
          <w:b/>
          <w:bCs/>
        </w:rPr>
        <w:t xml:space="preserve">Price: </w:t>
      </w:r>
      <w:r w:rsidRPr="00052F0D">
        <w:t>The cost of everything customers purchase is becoming more important.People and businesses want to use their financial resources as efficiently as</w:t>
      </w:r>
      <w:r w:rsidR="000C14B4">
        <w:t xml:space="preserve"> </w:t>
      </w:r>
      <w:r w:rsidRPr="00052F0D">
        <w:t>possible. Many services previously considered unique are now considered</w:t>
      </w:r>
      <w:r w:rsidR="000C14B4">
        <w:t xml:space="preserve"> </w:t>
      </w:r>
      <w:r w:rsidRPr="00052F0D">
        <w:t>commodities. This consideration makes the component of price even more</w:t>
      </w:r>
      <w:r w:rsidR="000C14B4">
        <w:t xml:space="preserve"> </w:t>
      </w:r>
      <w:r w:rsidRPr="00052F0D">
        <w:t>important to the customer;</w:t>
      </w:r>
    </w:p>
    <w:p w:rsidR="00842115" w:rsidRPr="00052F0D" w:rsidRDefault="00842115" w:rsidP="000C14B4">
      <w:pPr>
        <w:pStyle w:val="ListParagraph"/>
        <w:numPr>
          <w:ilvl w:val="0"/>
          <w:numId w:val="3"/>
        </w:numPr>
        <w:autoSpaceDE w:val="0"/>
        <w:autoSpaceDN w:val="0"/>
        <w:adjustRightInd w:val="0"/>
        <w:spacing w:line="360" w:lineRule="auto"/>
        <w:jc w:val="both"/>
      </w:pPr>
      <w:r w:rsidRPr="00052F0D">
        <w:rPr>
          <w:b/>
          <w:bCs/>
        </w:rPr>
        <w:t xml:space="preserve">Quality: </w:t>
      </w:r>
      <w:r w:rsidRPr="00052F0D">
        <w:t>Customers want the services that they purchase to be durable and</w:t>
      </w:r>
      <w:r w:rsidR="000C14B4">
        <w:t xml:space="preserve"> </w:t>
      </w:r>
      <w:r w:rsidRPr="00052F0D">
        <w:t>functional until the customer decides to replace them. This requirement of quality</w:t>
      </w:r>
      <w:r w:rsidR="000C14B4">
        <w:t xml:space="preserve"> </w:t>
      </w:r>
      <w:r w:rsidRPr="00052F0D">
        <w:t>mandates that distributors produce services that live up to the customers‟expectations of durability. Customers are much less likely to question price if</w:t>
      </w:r>
      <w:r w:rsidR="000C14B4">
        <w:t xml:space="preserve"> </w:t>
      </w:r>
      <w:r w:rsidRPr="00052F0D">
        <w:t>they are doing business with a company that has a reputation for producing ahigh quality product or service;</w:t>
      </w:r>
    </w:p>
    <w:p w:rsidR="00842115" w:rsidRPr="00052F0D" w:rsidRDefault="00842115" w:rsidP="000C14B4">
      <w:pPr>
        <w:pStyle w:val="ListParagraph"/>
        <w:numPr>
          <w:ilvl w:val="0"/>
          <w:numId w:val="3"/>
        </w:numPr>
        <w:autoSpaceDE w:val="0"/>
        <w:autoSpaceDN w:val="0"/>
        <w:adjustRightInd w:val="0"/>
        <w:spacing w:line="360" w:lineRule="auto"/>
        <w:jc w:val="both"/>
      </w:pPr>
      <w:r w:rsidRPr="00052F0D">
        <w:rPr>
          <w:b/>
          <w:bCs/>
        </w:rPr>
        <w:t xml:space="preserve">Action: </w:t>
      </w:r>
      <w:r w:rsidRPr="00052F0D">
        <w:t>Customers need action when a problem or question arises. Many</w:t>
      </w:r>
      <w:r w:rsidR="000C14B4">
        <w:t xml:space="preserve"> </w:t>
      </w:r>
      <w:r w:rsidR="0011202D" w:rsidRPr="00052F0D">
        <w:t xml:space="preserve">fitness </w:t>
      </w:r>
      <w:r w:rsidR="00BD072B" w:rsidRPr="00052F0D">
        <w:t>centers offer</w:t>
      </w:r>
      <w:r w:rsidR="000C14B4">
        <w:t xml:space="preserve"> </w:t>
      </w:r>
      <w:r w:rsidR="00BD072B" w:rsidRPr="00052F0D">
        <w:t>their</w:t>
      </w:r>
      <w:r w:rsidR="000C14B4">
        <w:t xml:space="preserve"> </w:t>
      </w:r>
      <w:r w:rsidR="00BD072B" w:rsidRPr="00052F0D">
        <w:t>programmed</w:t>
      </w:r>
      <w:r w:rsidRPr="00052F0D">
        <w:t xml:space="preserve"> and customer carryout services in response to the need for action.</w:t>
      </w:r>
      <w:r w:rsidR="000C14B4">
        <w:t xml:space="preserve"> </w:t>
      </w:r>
      <w:r w:rsidRPr="00052F0D">
        <w:t>Customers are human beings and like to think that they are an important priority</w:t>
      </w:r>
      <w:r w:rsidR="000C14B4">
        <w:t xml:space="preserve"> </w:t>
      </w:r>
      <w:r w:rsidRPr="00052F0D">
        <w:t>and that, when a need or question arises, someone will be ready and waiting to</w:t>
      </w:r>
      <w:r w:rsidR="000C14B4">
        <w:t xml:space="preserve"> </w:t>
      </w:r>
      <w:r w:rsidRPr="00052F0D">
        <w:t>help them; and</w:t>
      </w:r>
    </w:p>
    <w:p w:rsidR="00842115" w:rsidRPr="00052F0D" w:rsidRDefault="00842115" w:rsidP="00DA4D20">
      <w:pPr>
        <w:pStyle w:val="ListParagraph"/>
        <w:numPr>
          <w:ilvl w:val="0"/>
          <w:numId w:val="3"/>
        </w:numPr>
        <w:autoSpaceDE w:val="0"/>
        <w:autoSpaceDN w:val="0"/>
        <w:adjustRightInd w:val="0"/>
        <w:spacing w:line="360" w:lineRule="auto"/>
        <w:jc w:val="both"/>
        <w:rPr>
          <w:b/>
        </w:rPr>
      </w:pPr>
      <w:r w:rsidRPr="00052F0D">
        <w:rPr>
          <w:b/>
          <w:bCs/>
        </w:rPr>
        <w:t xml:space="preserve">Appreciation: </w:t>
      </w:r>
      <w:r w:rsidRPr="00052F0D">
        <w:t>Customers need to know that customer service providersappreciate their business. Customer service providers can convey thisappreciation in many appropriate ways. Preferred customer mailing lists,</w:t>
      </w:r>
      <w:r w:rsidR="00451919">
        <w:t xml:space="preserve"> </w:t>
      </w:r>
      <w:r w:rsidRPr="00052F0D">
        <w:t xml:space="preserve">informational newsletters, special discounts, courtesy, and </w:t>
      </w:r>
      <w:r w:rsidR="00B1237A" w:rsidRPr="00052F0D">
        <w:t>name</w:t>
      </w:r>
      <w:r w:rsidRPr="00052F0D">
        <w:t xml:space="preserve"> recognition are</w:t>
      </w:r>
      <w:r w:rsidR="00451919">
        <w:t xml:space="preserve"> </w:t>
      </w:r>
      <w:r w:rsidRPr="00052F0D">
        <w:t>good beginnings to showing customers the appreciation. Additionally, letting</w:t>
      </w:r>
      <w:r w:rsidR="00451919">
        <w:t xml:space="preserve"> </w:t>
      </w:r>
      <w:r w:rsidRPr="00052F0D">
        <w:t>customers know that the service providers are glad that customers have chosen</w:t>
      </w:r>
      <w:r w:rsidR="00451919">
        <w:t xml:space="preserve"> </w:t>
      </w:r>
      <w:r w:rsidRPr="00052F0D">
        <w:t>to do business with the latter conveys a positive message.</w:t>
      </w:r>
    </w:p>
    <w:p w:rsidR="00842115" w:rsidRPr="00052F0D" w:rsidRDefault="006B2C1A" w:rsidP="000C2174">
      <w:pPr>
        <w:pStyle w:val="Heading2"/>
        <w:rPr>
          <w:rFonts w:ascii="Times New Roman" w:hAnsi="Times New Roman" w:cs="Times New Roman"/>
          <w:color w:val="auto"/>
          <w:sz w:val="24"/>
          <w:szCs w:val="24"/>
        </w:rPr>
      </w:pPr>
      <w:bookmarkStart w:id="105" w:name="_Toc516912839"/>
      <w:r w:rsidRPr="00052F0D">
        <w:rPr>
          <w:rFonts w:ascii="Times New Roman" w:hAnsi="Times New Roman" w:cs="Times New Roman"/>
          <w:color w:val="auto"/>
        </w:rPr>
        <w:t>2.3 S</w:t>
      </w:r>
      <w:r w:rsidR="00842115" w:rsidRPr="00052F0D">
        <w:rPr>
          <w:rFonts w:ascii="Times New Roman" w:hAnsi="Times New Roman" w:cs="Times New Roman"/>
          <w:color w:val="auto"/>
        </w:rPr>
        <w:t>ervice</w:t>
      </w:r>
      <w:r w:rsidRPr="00052F0D">
        <w:rPr>
          <w:rFonts w:ascii="Times New Roman" w:hAnsi="Times New Roman" w:cs="Times New Roman"/>
          <w:color w:val="auto"/>
        </w:rPr>
        <w:t xml:space="preserve"> and </w:t>
      </w:r>
      <w:r w:rsidR="002D096C">
        <w:rPr>
          <w:rFonts w:ascii="Times New Roman" w:hAnsi="Times New Roman" w:cs="Times New Roman"/>
          <w:color w:val="auto"/>
        </w:rPr>
        <w:t>I</w:t>
      </w:r>
      <w:r w:rsidRPr="00052F0D">
        <w:rPr>
          <w:rFonts w:ascii="Times New Roman" w:hAnsi="Times New Roman" w:cs="Times New Roman"/>
          <w:color w:val="auto"/>
        </w:rPr>
        <w:t xml:space="preserve">ts </w:t>
      </w:r>
      <w:r w:rsidR="002D096C">
        <w:rPr>
          <w:rFonts w:ascii="Times New Roman" w:hAnsi="Times New Roman" w:cs="Times New Roman"/>
          <w:color w:val="auto"/>
        </w:rPr>
        <w:t>Q</w:t>
      </w:r>
      <w:r w:rsidRPr="00052F0D">
        <w:rPr>
          <w:rFonts w:ascii="Times New Roman" w:hAnsi="Times New Roman" w:cs="Times New Roman"/>
          <w:color w:val="auto"/>
        </w:rPr>
        <w:t>uality</w:t>
      </w:r>
      <w:bookmarkEnd w:id="105"/>
    </w:p>
    <w:p w:rsidR="003A6375" w:rsidRDefault="00842115" w:rsidP="00B237BB">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Service refers to all the activities which create a bond between organizations and</w:t>
      </w:r>
      <w:r w:rsidR="00854756">
        <w:rPr>
          <w:rFonts w:ascii="Times New Roman" w:hAnsi="Times New Roman" w:cs="Times New Roman"/>
          <w:sz w:val="24"/>
          <w:szCs w:val="24"/>
        </w:rPr>
        <w:t xml:space="preserve"> </w:t>
      </w:r>
      <w:r w:rsidRPr="00052F0D">
        <w:rPr>
          <w:rFonts w:ascii="Times New Roman" w:hAnsi="Times New Roman" w:cs="Times New Roman"/>
          <w:sz w:val="24"/>
          <w:szCs w:val="24"/>
        </w:rPr>
        <w:t>their clients or customers. The extent of the service component varies from</w:t>
      </w:r>
      <w:r w:rsidR="008313B3" w:rsidRPr="00052F0D">
        <w:rPr>
          <w:rFonts w:ascii="Times New Roman" w:hAnsi="Times New Roman" w:cs="Times New Roman"/>
          <w:sz w:val="24"/>
          <w:szCs w:val="24"/>
        </w:rPr>
        <w:t xml:space="preserve"> organization</w:t>
      </w:r>
      <w:r w:rsidRPr="00052F0D">
        <w:rPr>
          <w:rFonts w:ascii="Times New Roman" w:hAnsi="Times New Roman" w:cs="Times New Roman"/>
          <w:sz w:val="24"/>
          <w:szCs w:val="24"/>
        </w:rPr>
        <w:t xml:space="preserve"> to </w:t>
      </w:r>
      <w:r w:rsidR="008313B3" w:rsidRPr="00052F0D">
        <w:rPr>
          <w:rFonts w:ascii="Times New Roman" w:hAnsi="Times New Roman" w:cs="Times New Roman"/>
          <w:sz w:val="24"/>
          <w:szCs w:val="24"/>
        </w:rPr>
        <w:t>organization</w:t>
      </w:r>
      <w:r w:rsidRPr="00052F0D">
        <w:rPr>
          <w:rFonts w:ascii="Times New Roman" w:hAnsi="Times New Roman" w:cs="Times New Roman"/>
          <w:sz w:val="24"/>
          <w:szCs w:val="24"/>
        </w:rPr>
        <w:t>, but everyone ultimately has a role in service (Blem,</w:t>
      </w:r>
      <w:r w:rsidR="00971E8B">
        <w:rPr>
          <w:rFonts w:ascii="Times New Roman" w:hAnsi="Times New Roman" w:cs="Times New Roman"/>
          <w:sz w:val="24"/>
          <w:szCs w:val="24"/>
        </w:rPr>
        <w:t xml:space="preserve"> </w:t>
      </w:r>
      <w:r w:rsidR="00423B96" w:rsidRPr="00052F0D">
        <w:rPr>
          <w:rFonts w:ascii="Times New Roman" w:hAnsi="Times New Roman" w:cs="Times New Roman"/>
          <w:sz w:val="24"/>
          <w:szCs w:val="24"/>
        </w:rPr>
        <w:t>2000</w:t>
      </w:r>
      <w:r w:rsidRPr="00052F0D">
        <w:rPr>
          <w:rFonts w:ascii="Times New Roman" w:hAnsi="Times New Roman" w:cs="Times New Roman"/>
          <w:sz w:val="24"/>
          <w:szCs w:val="24"/>
        </w:rPr>
        <w:t>). Services are deeds, processes, and performances (Zeithaml and Bitner,</w:t>
      </w:r>
      <w:r w:rsidR="00971E8B">
        <w:rPr>
          <w:rFonts w:ascii="Times New Roman" w:hAnsi="Times New Roman" w:cs="Times New Roman"/>
          <w:sz w:val="24"/>
          <w:szCs w:val="24"/>
        </w:rPr>
        <w:t xml:space="preserve"> </w:t>
      </w:r>
      <w:r w:rsidR="00423B96" w:rsidRPr="00052F0D">
        <w:rPr>
          <w:rFonts w:ascii="Times New Roman" w:hAnsi="Times New Roman" w:cs="Times New Roman"/>
          <w:sz w:val="24"/>
          <w:szCs w:val="24"/>
        </w:rPr>
        <w:t>2003</w:t>
      </w:r>
      <w:r w:rsidRPr="00052F0D">
        <w:rPr>
          <w:rFonts w:ascii="Times New Roman" w:hAnsi="Times New Roman" w:cs="Times New Roman"/>
          <w:sz w:val="24"/>
          <w:szCs w:val="24"/>
        </w:rPr>
        <w:t>). Brink</w:t>
      </w:r>
      <w:r w:rsidR="00423B96" w:rsidRPr="00052F0D">
        <w:rPr>
          <w:rFonts w:ascii="Times New Roman" w:hAnsi="Times New Roman" w:cs="Times New Roman"/>
          <w:sz w:val="24"/>
          <w:szCs w:val="24"/>
        </w:rPr>
        <w:t xml:space="preserve"> and Berndt (2004</w:t>
      </w:r>
      <w:r w:rsidRPr="00052F0D">
        <w:rPr>
          <w:rFonts w:ascii="Times New Roman" w:hAnsi="Times New Roman" w:cs="Times New Roman"/>
          <w:sz w:val="24"/>
          <w:szCs w:val="24"/>
        </w:rPr>
        <w:t>)</w:t>
      </w:r>
      <w:r w:rsidR="00854756">
        <w:rPr>
          <w:rFonts w:ascii="Times New Roman" w:hAnsi="Times New Roman" w:cs="Times New Roman"/>
          <w:sz w:val="24"/>
          <w:szCs w:val="24"/>
        </w:rPr>
        <w:t xml:space="preserve"> </w:t>
      </w:r>
      <w:r w:rsidRPr="00052F0D">
        <w:rPr>
          <w:rFonts w:ascii="Times New Roman" w:hAnsi="Times New Roman" w:cs="Times New Roman"/>
          <w:sz w:val="24"/>
          <w:szCs w:val="24"/>
        </w:rPr>
        <w:t>define service as any activity or benefit that one party can offer to another that is</w:t>
      </w:r>
      <w:r w:rsidR="00854756">
        <w:rPr>
          <w:rFonts w:ascii="Times New Roman" w:hAnsi="Times New Roman" w:cs="Times New Roman"/>
          <w:sz w:val="24"/>
          <w:szCs w:val="24"/>
        </w:rPr>
        <w:t xml:space="preserve"> </w:t>
      </w:r>
      <w:r w:rsidRPr="00052F0D">
        <w:rPr>
          <w:rFonts w:ascii="Times New Roman" w:hAnsi="Times New Roman" w:cs="Times New Roman"/>
          <w:sz w:val="24"/>
          <w:szCs w:val="24"/>
        </w:rPr>
        <w:t>essentially intangible and does not result in the ownership of anything. Zeithaml,</w:t>
      </w:r>
      <w:r w:rsidR="003E408A">
        <w:rPr>
          <w:rFonts w:ascii="Times New Roman" w:hAnsi="Times New Roman" w:cs="Times New Roman"/>
          <w:sz w:val="24"/>
          <w:szCs w:val="24"/>
        </w:rPr>
        <w:t xml:space="preserve"> </w:t>
      </w:r>
      <w:r w:rsidR="00423B96" w:rsidRPr="00052F0D">
        <w:rPr>
          <w:rFonts w:ascii="Times New Roman" w:hAnsi="Times New Roman" w:cs="Times New Roman"/>
          <w:sz w:val="24"/>
          <w:szCs w:val="24"/>
        </w:rPr>
        <w:t>Bitner and Grenler (2006</w:t>
      </w:r>
      <w:r w:rsidRPr="00052F0D">
        <w:rPr>
          <w:rFonts w:ascii="Times New Roman" w:hAnsi="Times New Roman" w:cs="Times New Roman"/>
          <w:sz w:val="24"/>
          <w:szCs w:val="24"/>
        </w:rPr>
        <w:t>) define services as all economic activities that take place</w:t>
      </w:r>
      <w:r w:rsidR="00971E8B">
        <w:rPr>
          <w:rFonts w:ascii="Times New Roman" w:hAnsi="Times New Roman" w:cs="Times New Roman"/>
          <w:sz w:val="24"/>
          <w:szCs w:val="24"/>
        </w:rPr>
        <w:t xml:space="preserve"> </w:t>
      </w:r>
      <w:r w:rsidRPr="00052F0D">
        <w:rPr>
          <w:rFonts w:ascii="Times New Roman" w:hAnsi="Times New Roman" w:cs="Times New Roman"/>
          <w:sz w:val="24"/>
          <w:szCs w:val="24"/>
        </w:rPr>
        <w:t xml:space="preserve">in an interaction process for creating customer satisfaction, although this interactiveconsumption does not always lead to material possession.Lovelock (2001: 3) explains that services are </w:t>
      </w:r>
      <w:r w:rsidR="008313B3" w:rsidRPr="00052F0D">
        <w:rPr>
          <w:rFonts w:ascii="Times New Roman" w:hAnsi="Times New Roman" w:cs="Times New Roman"/>
          <w:sz w:val="24"/>
          <w:szCs w:val="24"/>
        </w:rPr>
        <w:t xml:space="preserve">economic activities that create </w:t>
      </w:r>
      <w:r w:rsidRPr="00052F0D">
        <w:rPr>
          <w:rFonts w:ascii="Times New Roman" w:hAnsi="Times New Roman" w:cs="Times New Roman"/>
          <w:sz w:val="24"/>
          <w:szCs w:val="24"/>
        </w:rPr>
        <w:t>value</w:t>
      </w:r>
      <w:r w:rsidR="00854756">
        <w:rPr>
          <w:rFonts w:ascii="Times New Roman" w:hAnsi="Times New Roman" w:cs="Times New Roman"/>
          <w:sz w:val="24"/>
          <w:szCs w:val="24"/>
        </w:rPr>
        <w:t xml:space="preserve"> </w:t>
      </w:r>
      <w:r w:rsidRPr="00052F0D">
        <w:rPr>
          <w:rFonts w:ascii="Times New Roman" w:hAnsi="Times New Roman" w:cs="Times New Roman"/>
          <w:sz w:val="24"/>
          <w:szCs w:val="24"/>
        </w:rPr>
        <w:t>and provide benefits for customers at specific times and places as a result of</w:t>
      </w:r>
      <w:r w:rsidR="00854756">
        <w:rPr>
          <w:rFonts w:ascii="Times New Roman" w:hAnsi="Times New Roman" w:cs="Times New Roman"/>
          <w:sz w:val="24"/>
          <w:szCs w:val="24"/>
        </w:rPr>
        <w:t xml:space="preserve"> </w:t>
      </w:r>
      <w:r w:rsidRPr="00052F0D">
        <w:rPr>
          <w:rFonts w:ascii="Times New Roman" w:hAnsi="Times New Roman" w:cs="Times New Roman"/>
          <w:sz w:val="24"/>
          <w:szCs w:val="24"/>
        </w:rPr>
        <w:t xml:space="preserve">bringing about a desired change in the recipient of the service. Zeitham, Bitner </w:t>
      </w:r>
      <w:r w:rsidR="00CB6836" w:rsidRPr="00052F0D">
        <w:rPr>
          <w:rFonts w:ascii="Times New Roman" w:hAnsi="Times New Roman" w:cs="Times New Roman"/>
          <w:sz w:val="24"/>
          <w:szCs w:val="24"/>
        </w:rPr>
        <w:t>and Gremler (2006</w:t>
      </w:r>
      <w:r w:rsidRPr="00052F0D">
        <w:rPr>
          <w:rFonts w:ascii="Times New Roman" w:hAnsi="Times New Roman" w:cs="Times New Roman"/>
          <w:sz w:val="24"/>
          <w:szCs w:val="24"/>
        </w:rPr>
        <w:t>) explain that</w:t>
      </w:r>
      <w:r w:rsidR="00854756">
        <w:rPr>
          <w:rFonts w:ascii="Times New Roman" w:hAnsi="Times New Roman" w:cs="Times New Roman"/>
          <w:sz w:val="24"/>
          <w:szCs w:val="24"/>
        </w:rPr>
        <w:t xml:space="preserve"> </w:t>
      </w:r>
      <w:r w:rsidRPr="00052F0D">
        <w:rPr>
          <w:rFonts w:ascii="Times New Roman" w:hAnsi="Times New Roman" w:cs="Times New Roman"/>
          <w:sz w:val="24"/>
          <w:szCs w:val="24"/>
        </w:rPr>
        <w:t>services can</w:t>
      </w:r>
      <w:r w:rsidR="00971E8B">
        <w:rPr>
          <w:rFonts w:ascii="Times New Roman" w:hAnsi="Times New Roman" w:cs="Times New Roman"/>
          <w:sz w:val="24"/>
          <w:szCs w:val="24"/>
        </w:rPr>
        <w:t xml:space="preserve"> </w:t>
      </w:r>
      <w:r w:rsidRPr="00052F0D">
        <w:rPr>
          <w:rFonts w:ascii="Times New Roman" w:hAnsi="Times New Roman" w:cs="Times New Roman"/>
          <w:sz w:val="24"/>
          <w:szCs w:val="24"/>
        </w:rPr>
        <w:t xml:space="preserve">not be stored, saved, resold or returned. </w:t>
      </w:r>
    </w:p>
    <w:p w:rsidR="003A6375" w:rsidRPr="00052F0D" w:rsidRDefault="003A6375" w:rsidP="00B237BB">
      <w:pPr>
        <w:autoSpaceDE w:val="0"/>
        <w:autoSpaceDN w:val="0"/>
        <w:adjustRightInd w:val="0"/>
        <w:spacing w:after="0" w:line="360" w:lineRule="auto"/>
        <w:jc w:val="both"/>
        <w:rPr>
          <w:rFonts w:ascii="Times New Roman" w:hAnsi="Times New Roman" w:cs="Times New Roman"/>
          <w:sz w:val="24"/>
          <w:szCs w:val="24"/>
        </w:rPr>
      </w:pPr>
    </w:p>
    <w:p w:rsidR="00842115" w:rsidRDefault="00842115" w:rsidP="0097488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Ganesan-Lim, Russell-Bennett and Dagger (2008: 551) define</w:t>
      </w:r>
      <w:r w:rsidR="003A6375">
        <w:rPr>
          <w:rFonts w:ascii="Times New Roman" w:hAnsi="Times New Roman" w:cs="Times New Roman"/>
          <w:sz w:val="24"/>
          <w:szCs w:val="24"/>
        </w:rPr>
        <w:t>d</w:t>
      </w:r>
      <w:r w:rsidRPr="00052F0D">
        <w:rPr>
          <w:rFonts w:ascii="Times New Roman" w:hAnsi="Times New Roman" w:cs="Times New Roman"/>
          <w:sz w:val="24"/>
          <w:szCs w:val="24"/>
        </w:rPr>
        <w:t xml:space="preserve"> perceived servicequality as</w:t>
      </w:r>
      <w:r w:rsidR="00971E8B" w:rsidRPr="00052F0D">
        <w:rPr>
          <w:rFonts w:ascii="Times New Roman" w:hAnsi="Times New Roman" w:cs="Times New Roman"/>
          <w:sz w:val="24"/>
          <w:szCs w:val="24"/>
        </w:rPr>
        <w:t>“</w:t>
      </w:r>
      <w:r w:rsidR="00971E8B">
        <w:rPr>
          <w:rFonts w:ascii="Times New Roman" w:hAnsi="Times New Roman" w:cs="Times New Roman"/>
          <w:sz w:val="24"/>
          <w:szCs w:val="24"/>
        </w:rPr>
        <w:t>the</w:t>
      </w:r>
      <w:r w:rsidRPr="00052F0D">
        <w:rPr>
          <w:rFonts w:ascii="Times New Roman" w:hAnsi="Times New Roman" w:cs="Times New Roman"/>
          <w:sz w:val="24"/>
          <w:szCs w:val="24"/>
        </w:rPr>
        <w:t xml:space="preserve"> </w:t>
      </w:r>
      <w:r w:rsidR="008313B3" w:rsidRPr="00052F0D">
        <w:rPr>
          <w:rFonts w:ascii="Times New Roman" w:hAnsi="Times New Roman" w:cs="Times New Roman"/>
          <w:sz w:val="24"/>
          <w:szCs w:val="24"/>
        </w:rPr>
        <w:t>customers</w:t>
      </w:r>
      <w:r w:rsidRPr="00052F0D">
        <w:rPr>
          <w:rFonts w:ascii="Times New Roman" w:hAnsi="Times New Roman" w:cs="Times New Roman"/>
          <w:sz w:val="24"/>
          <w:szCs w:val="24"/>
        </w:rPr>
        <w:t xml:space="preserve"> judgment of, or impression about, an </w:t>
      </w:r>
      <w:r w:rsidR="008313B3" w:rsidRPr="00052F0D">
        <w:rPr>
          <w:rFonts w:ascii="Times New Roman" w:hAnsi="Times New Roman" w:cs="Times New Roman"/>
          <w:sz w:val="24"/>
          <w:szCs w:val="24"/>
        </w:rPr>
        <w:t>organizations</w:t>
      </w:r>
      <w:r w:rsidRPr="00052F0D">
        <w:rPr>
          <w:rFonts w:ascii="Times New Roman" w:hAnsi="Times New Roman" w:cs="Times New Roman"/>
          <w:sz w:val="24"/>
          <w:szCs w:val="24"/>
        </w:rPr>
        <w:t xml:space="preserve"> overall</w:t>
      </w:r>
      <w:r w:rsidR="00971E8B">
        <w:rPr>
          <w:rFonts w:ascii="Times New Roman" w:hAnsi="Times New Roman" w:cs="Times New Roman"/>
          <w:sz w:val="24"/>
          <w:szCs w:val="24"/>
        </w:rPr>
        <w:t xml:space="preserve"> </w:t>
      </w:r>
      <w:r w:rsidRPr="00052F0D">
        <w:rPr>
          <w:rFonts w:ascii="Times New Roman" w:hAnsi="Times New Roman" w:cs="Times New Roman"/>
          <w:sz w:val="24"/>
          <w:szCs w:val="24"/>
        </w:rPr>
        <w:t>excellence or superiority.</w:t>
      </w:r>
      <w:r w:rsidR="00CE68B8" w:rsidRPr="00052F0D">
        <w:rPr>
          <w:rFonts w:ascii="Times New Roman" w:hAnsi="Times New Roman" w:cs="Times New Roman"/>
          <w:sz w:val="24"/>
          <w:szCs w:val="24"/>
        </w:rPr>
        <w:t>”</w:t>
      </w:r>
      <w:r w:rsidRPr="00052F0D">
        <w:rPr>
          <w:rFonts w:ascii="Times New Roman" w:hAnsi="Times New Roman" w:cs="Times New Roman"/>
          <w:sz w:val="24"/>
          <w:szCs w:val="24"/>
        </w:rPr>
        <w:t xml:space="preserve"> According to Futrell (2004: 52), </w:t>
      </w:r>
      <w:r w:rsidR="003A6375" w:rsidRPr="00052F0D">
        <w:rPr>
          <w:rFonts w:ascii="Times New Roman" w:hAnsi="Times New Roman" w:cs="Times New Roman"/>
          <w:sz w:val="24"/>
          <w:szCs w:val="24"/>
        </w:rPr>
        <w:t>“</w:t>
      </w:r>
      <w:r w:rsidRPr="00052F0D">
        <w:rPr>
          <w:rFonts w:ascii="Times New Roman" w:hAnsi="Times New Roman" w:cs="Times New Roman"/>
          <w:sz w:val="24"/>
          <w:szCs w:val="24"/>
        </w:rPr>
        <w:t>service quality, from an</w:t>
      </w:r>
      <w:r w:rsidR="008313B3" w:rsidRPr="00052F0D">
        <w:rPr>
          <w:rFonts w:ascii="Times New Roman" w:hAnsi="Times New Roman" w:cs="Times New Roman"/>
          <w:sz w:val="24"/>
          <w:szCs w:val="24"/>
        </w:rPr>
        <w:t xml:space="preserve"> organizations </w:t>
      </w:r>
      <w:r w:rsidRPr="00052F0D">
        <w:rPr>
          <w:rFonts w:ascii="Times New Roman" w:hAnsi="Times New Roman" w:cs="Times New Roman"/>
          <w:sz w:val="24"/>
          <w:szCs w:val="24"/>
        </w:rPr>
        <w:t>perspective, means establishing requirements and specifications.</w:t>
      </w:r>
      <w:r w:rsidR="00572E52" w:rsidRPr="00052F0D">
        <w:rPr>
          <w:rFonts w:ascii="Times New Roman" w:hAnsi="Times New Roman" w:cs="Times New Roman"/>
          <w:sz w:val="24"/>
          <w:szCs w:val="24"/>
        </w:rPr>
        <w:t>”</w:t>
      </w:r>
      <w:r w:rsidRPr="00052F0D">
        <w:rPr>
          <w:rFonts w:ascii="Times New Roman" w:hAnsi="Times New Roman" w:cs="Times New Roman"/>
          <w:sz w:val="24"/>
          <w:szCs w:val="24"/>
        </w:rPr>
        <w:t xml:space="preserve"> If</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organizations want a satisfied customer to continue with the service, the former must</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provide an excellent level of service quality. Zeithaml, Bitner and Gremler (2006: 82)</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 xml:space="preserve">state that </w:t>
      </w:r>
      <w:r w:rsidR="003A6375">
        <w:rPr>
          <w:rFonts w:ascii="Times New Roman" w:hAnsi="Times New Roman" w:cs="Times New Roman"/>
          <w:sz w:val="24"/>
          <w:szCs w:val="24"/>
        </w:rPr>
        <w:t>“</w:t>
      </w:r>
      <w:r w:rsidRPr="00052F0D">
        <w:rPr>
          <w:rFonts w:ascii="Times New Roman" w:hAnsi="Times New Roman" w:cs="Times New Roman"/>
          <w:sz w:val="24"/>
          <w:szCs w:val="24"/>
        </w:rPr>
        <w:t>customer expectations are beliefs about service delivery that functions as</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standards against which performance is judged.</w:t>
      </w:r>
      <w:r w:rsidR="0006688D" w:rsidRPr="00052F0D">
        <w:rPr>
          <w:rFonts w:ascii="Times New Roman" w:hAnsi="Times New Roman" w:cs="Times New Roman"/>
          <w:sz w:val="24"/>
          <w:szCs w:val="24"/>
        </w:rPr>
        <w:t>”</w:t>
      </w:r>
      <w:r w:rsidRPr="00052F0D">
        <w:rPr>
          <w:rFonts w:ascii="Times New Roman" w:hAnsi="Times New Roman" w:cs="Times New Roman"/>
          <w:sz w:val="24"/>
          <w:szCs w:val="24"/>
        </w:rPr>
        <w:t xml:space="preserve"> If managers know what their members want, they can provide the</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 xml:space="preserve">corresponding service the first time to save money, time and other resources.Yeo (2008: 267) mentions that </w:t>
      </w:r>
      <w:r w:rsidR="003A6375">
        <w:rPr>
          <w:rFonts w:ascii="Times New Roman" w:hAnsi="Times New Roman" w:cs="Times New Roman"/>
          <w:sz w:val="24"/>
          <w:szCs w:val="24"/>
        </w:rPr>
        <w:t>“</w:t>
      </w:r>
      <w:r w:rsidRPr="00052F0D">
        <w:rPr>
          <w:rFonts w:ascii="Times New Roman" w:hAnsi="Times New Roman" w:cs="Times New Roman"/>
          <w:sz w:val="24"/>
          <w:szCs w:val="24"/>
        </w:rPr>
        <w:t>the rapid competition in the service industry has led</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many organizations to focus on providing out</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standing service to its customers. He</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believes that service quality is far more complex; it is concerned with the physical,</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institutional and psychological aspects of the service industry.</w:t>
      </w:r>
      <w:r w:rsidR="0006688D" w:rsidRPr="00052F0D">
        <w:rPr>
          <w:rFonts w:ascii="Times New Roman" w:hAnsi="Times New Roman" w:cs="Times New Roman"/>
          <w:sz w:val="24"/>
          <w:szCs w:val="24"/>
        </w:rPr>
        <w:t>”</w:t>
      </w:r>
      <w:r w:rsidRPr="00052F0D">
        <w:rPr>
          <w:rFonts w:ascii="Times New Roman" w:hAnsi="Times New Roman" w:cs="Times New Roman"/>
          <w:sz w:val="24"/>
          <w:szCs w:val="24"/>
        </w:rPr>
        <w:t xml:space="preserve"> Literature advocates</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that service quality deals with the environment, corporate image and interaction</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among people.</w:t>
      </w:r>
    </w:p>
    <w:p w:rsidR="003A6375" w:rsidRPr="00052F0D" w:rsidRDefault="003A6375" w:rsidP="00974880">
      <w:pPr>
        <w:autoSpaceDE w:val="0"/>
        <w:autoSpaceDN w:val="0"/>
        <w:adjustRightInd w:val="0"/>
        <w:spacing w:after="0" w:line="360" w:lineRule="auto"/>
        <w:jc w:val="both"/>
        <w:rPr>
          <w:rFonts w:ascii="Times New Roman" w:hAnsi="Times New Roman" w:cs="Times New Roman"/>
          <w:sz w:val="24"/>
          <w:szCs w:val="24"/>
        </w:rPr>
      </w:pPr>
    </w:p>
    <w:p w:rsidR="004C5602" w:rsidRPr="00052F0D" w:rsidRDefault="00842115" w:rsidP="0097488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Customers distinguish between processes and output quality, where it is believed</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the former is judged by customers during the service and the latter, after the service.Therefore, it is believed that emphasis on continuous improvement is crucial to the</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sustainability of service quality. Service quality requires a constant negotiation of</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deep-rooted values as a result of the changing needs and expectations of</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customers. Blose and Tankersley (2004: 77) state that in both profit and non-profit</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organizations, service quality has grown more importantly as service providers face</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more efficient and effective market competition, both locally and globally.</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Due to the increased competition, organizations have begun to realize that offering</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high service quality is a vital skill necessary for creating and maintaining acompetitive advantage.</w:t>
      </w:r>
    </w:p>
    <w:p w:rsidR="004C5602" w:rsidRPr="00052F0D" w:rsidRDefault="000C2174" w:rsidP="00654F4C">
      <w:pPr>
        <w:pStyle w:val="Heading3"/>
        <w:tabs>
          <w:tab w:val="left" w:pos="7575"/>
        </w:tabs>
        <w:rPr>
          <w:rFonts w:ascii="Times New Roman" w:hAnsi="Times New Roman" w:cs="Times New Roman"/>
          <w:color w:val="auto"/>
          <w:sz w:val="24"/>
          <w:szCs w:val="24"/>
        </w:rPr>
      </w:pPr>
      <w:bookmarkStart w:id="106" w:name="_Toc516912840"/>
      <w:r w:rsidRPr="00052F0D">
        <w:rPr>
          <w:rFonts w:ascii="Times New Roman" w:hAnsi="Times New Roman" w:cs="Times New Roman"/>
          <w:color w:val="auto"/>
          <w:sz w:val="24"/>
          <w:szCs w:val="24"/>
        </w:rPr>
        <w:t>2.3</w:t>
      </w:r>
      <w:r w:rsidR="0021175C" w:rsidRPr="00052F0D">
        <w:rPr>
          <w:rFonts w:ascii="Times New Roman" w:hAnsi="Times New Roman" w:cs="Times New Roman"/>
          <w:color w:val="auto"/>
          <w:sz w:val="24"/>
          <w:szCs w:val="24"/>
        </w:rPr>
        <w:t xml:space="preserve">.1 </w:t>
      </w:r>
      <w:r w:rsidR="004C5602" w:rsidRPr="00052F0D">
        <w:rPr>
          <w:rFonts w:ascii="Times New Roman" w:hAnsi="Times New Roman" w:cs="Times New Roman"/>
          <w:color w:val="auto"/>
          <w:sz w:val="24"/>
          <w:szCs w:val="24"/>
        </w:rPr>
        <w:t xml:space="preserve">Characteristics of </w:t>
      </w:r>
      <w:r w:rsidR="00686BDF">
        <w:rPr>
          <w:rFonts w:ascii="Times New Roman" w:hAnsi="Times New Roman" w:cs="Times New Roman"/>
          <w:color w:val="auto"/>
          <w:sz w:val="24"/>
          <w:szCs w:val="24"/>
        </w:rPr>
        <w:t>S</w:t>
      </w:r>
      <w:r w:rsidR="004C5602" w:rsidRPr="00052F0D">
        <w:rPr>
          <w:rFonts w:ascii="Times New Roman" w:hAnsi="Times New Roman" w:cs="Times New Roman"/>
          <w:color w:val="auto"/>
          <w:sz w:val="24"/>
          <w:szCs w:val="24"/>
        </w:rPr>
        <w:t xml:space="preserve">ervice </w:t>
      </w:r>
      <w:r w:rsidR="00686BDF">
        <w:rPr>
          <w:rFonts w:ascii="Times New Roman" w:hAnsi="Times New Roman" w:cs="Times New Roman"/>
          <w:color w:val="auto"/>
          <w:sz w:val="24"/>
          <w:szCs w:val="24"/>
        </w:rPr>
        <w:t>Q</w:t>
      </w:r>
      <w:r w:rsidR="004C5602" w:rsidRPr="00052F0D">
        <w:rPr>
          <w:rFonts w:ascii="Times New Roman" w:hAnsi="Times New Roman" w:cs="Times New Roman"/>
          <w:color w:val="auto"/>
          <w:sz w:val="24"/>
          <w:szCs w:val="24"/>
        </w:rPr>
        <w:t>uality</w:t>
      </w:r>
      <w:bookmarkEnd w:id="106"/>
      <w:r w:rsidR="00654F4C">
        <w:rPr>
          <w:rFonts w:ascii="Times New Roman" w:hAnsi="Times New Roman" w:cs="Times New Roman"/>
          <w:color w:val="auto"/>
          <w:sz w:val="24"/>
          <w:szCs w:val="24"/>
        </w:rPr>
        <w:tab/>
      </w:r>
    </w:p>
    <w:p w:rsidR="004C5602" w:rsidRDefault="004C5602" w:rsidP="004C5602">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Woo and Ennew (2005) state that in order to define services clearly, many early investigations focus on finding the differences between services and consumer goods. These differences are referred to the “characteristics of services”. These characteristics of service also make service different from goods. According to Kurtz and Clow (2002), services possess four inherent characteristics not found in goods: intangibility, perishability, inseparability and variability. Kotler and</w:t>
      </w:r>
      <w:r w:rsidR="003A6375">
        <w:rPr>
          <w:rFonts w:ascii="Times New Roman" w:hAnsi="Times New Roman" w:cs="Times New Roman"/>
          <w:sz w:val="24"/>
          <w:szCs w:val="24"/>
        </w:rPr>
        <w:t xml:space="preserve"> Keller (2006) suggest that no service</w:t>
      </w:r>
      <w:r w:rsidRPr="00052F0D">
        <w:rPr>
          <w:rFonts w:ascii="Times New Roman" w:hAnsi="Times New Roman" w:cs="Times New Roman"/>
          <w:sz w:val="24"/>
          <w:szCs w:val="24"/>
        </w:rPr>
        <w:t xml:space="preserve"> will be precisely the same because services are produced by humans. There will always be variability because services depend on who provides them and when and where they are provided. Brink and Berndt (2004) state that service quality involves all the activities that organizations and their employees conduct or perform to satisfy customers. Services are intangible, they are performances or actions rather than objects that can be felt or seen as with tangible goods (Zeithaml, Bitner </w:t>
      </w:r>
      <w:r w:rsidR="003A6375">
        <w:rPr>
          <w:rFonts w:ascii="Times New Roman" w:hAnsi="Times New Roman" w:cs="Times New Roman"/>
          <w:sz w:val="24"/>
          <w:szCs w:val="24"/>
        </w:rPr>
        <w:t>&amp;</w:t>
      </w:r>
      <w:r w:rsidRPr="00052F0D">
        <w:rPr>
          <w:rFonts w:ascii="Times New Roman" w:hAnsi="Times New Roman" w:cs="Times New Roman"/>
          <w:sz w:val="24"/>
          <w:szCs w:val="24"/>
        </w:rPr>
        <w:t xml:space="preserve"> Gremler, 2006).</w:t>
      </w:r>
    </w:p>
    <w:p w:rsidR="003A6375" w:rsidRPr="00052F0D" w:rsidRDefault="003A6375" w:rsidP="004C5602">
      <w:pPr>
        <w:autoSpaceDE w:val="0"/>
        <w:autoSpaceDN w:val="0"/>
        <w:adjustRightInd w:val="0"/>
        <w:spacing w:after="0" w:line="360" w:lineRule="auto"/>
        <w:jc w:val="both"/>
        <w:rPr>
          <w:rFonts w:ascii="Times New Roman" w:hAnsi="Times New Roman" w:cs="Times New Roman"/>
          <w:sz w:val="24"/>
          <w:szCs w:val="24"/>
        </w:rPr>
      </w:pPr>
    </w:p>
    <w:p w:rsidR="004C5602" w:rsidRPr="00052F0D" w:rsidRDefault="004C5602" w:rsidP="004C5602">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The tangible compone</w:t>
      </w:r>
      <w:r w:rsidR="00E26CD7" w:rsidRPr="00052F0D">
        <w:rPr>
          <w:rFonts w:ascii="Times New Roman" w:hAnsi="Times New Roman" w:cs="Times New Roman"/>
          <w:sz w:val="24"/>
          <w:szCs w:val="24"/>
        </w:rPr>
        <w:t xml:space="preserve">nt for the customers </w:t>
      </w:r>
      <w:r w:rsidRPr="00052F0D">
        <w:rPr>
          <w:rFonts w:ascii="Times New Roman" w:hAnsi="Times New Roman" w:cs="Times New Roman"/>
          <w:sz w:val="24"/>
          <w:szCs w:val="24"/>
        </w:rPr>
        <w:t xml:space="preserve">will be the venue and other facilities and equipment at the health clubs. Kotler and Keller (2006), state that most services are typically produced and consumed simultaneously. </w:t>
      </w:r>
      <w:r w:rsidR="0035014C" w:rsidRPr="00052F0D">
        <w:rPr>
          <w:rFonts w:ascii="Times New Roman" w:hAnsi="Times New Roman" w:cs="Times New Roman"/>
          <w:sz w:val="24"/>
          <w:szCs w:val="24"/>
        </w:rPr>
        <w:t xml:space="preserve"> Health</w:t>
      </w:r>
      <w:r w:rsidRPr="00052F0D">
        <w:rPr>
          <w:rFonts w:ascii="Times New Roman" w:hAnsi="Times New Roman" w:cs="Times New Roman"/>
          <w:sz w:val="24"/>
          <w:szCs w:val="24"/>
        </w:rPr>
        <w:t xml:space="preserve"> clubshowever, provide inseparable services, as members join the gymnasium, fitness classes commence and instructors provide fitness instructions virtually simultaneously. According to Bruhn and Georgi (2006), services possess characteristics not found in goods. The key characteristics are intangibility; perishability, inseparability and variability. These characteristics create unique challenges for services. To attract new customers and to keep current customers coming back, service organizations must find ways to meet these challenges. </w:t>
      </w:r>
    </w:p>
    <w:p w:rsidR="00482297" w:rsidRPr="00052F0D" w:rsidRDefault="00F67563" w:rsidP="004C5602">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w:pict>
          <v:group id="_x0000_s1323" style="position:absolute;left:0;text-align:left;margin-left:-21.9pt;margin-top:11.7pt;width:509.7pt;height:238.65pt;z-index:251893760" coordorigin="1002,5052" coordsize="10194,4773">
            <v:roundrect id="_x0000_s1283" style="position:absolute;left:1002;top:5139;width:2592;height:2233" arcsize="10923f" o:regroupid="1">
              <v:textbox style="mso-next-textbox:#_x0000_s1283">
                <w:txbxContent>
                  <w:p w:rsidR="00DC7411" w:rsidRPr="00DE50C6" w:rsidRDefault="00DC7411" w:rsidP="008612D6">
                    <w:pPr>
                      <w:autoSpaceDE w:val="0"/>
                      <w:autoSpaceDN w:val="0"/>
                      <w:adjustRightInd w:val="0"/>
                      <w:spacing w:after="0" w:line="240" w:lineRule="auto"/>
                      <w:jc w:val="both"/>
                      <w:rPr>
                        <w:rFonts w:ascii="Times New Roman" w:hAnsi="Times New Roman" w:cs="Times New Roman"/>
                        <w:b/>
                        <w:bCs/>
                        <w:sz w:val="28"/>
                        <w:szCs w:val="28"/>
                      </w:rPr>
                    </w:pPr>
                    <w:r w:rsidRPr="00DE50C6">
                      <w:rPr>
                        <w:rFonts w:ascii="Times New Roman" w:hAnsi="Times New Roman" w:cs="Times New Roman"/>
                        <w:b/>
                        <w:bCs/>
                        <w:sz w:val="28"/>
                        <w:szCs w:val="28"/>
                      </w:rPr>
                      <w:t>Intangibility</w:t>
                    </w:r>
                  </w:p>
                  <w:p w:rsidR="00DC7411" w:rsidRPr="00DE50C6" w:rsidRDefault="00DC7411" w:rsidP="008612D6">
                    <w:pPr>
                      <w:autoSpaceDE w:val="0"/>
                      <w:autoSpaceDN w:val="0"/>
                      <w:adjustRightInd w:val="0"/>
                      <w:spacing w:after="0" w:line="240" w:lineRule="auto"/>
                      <w:jc w:val="both"/>
                      <w:rPr>
                        <w:rFonts w:ascii="Times New Roman" w:hAnsi="Times New Roman" w:cs="Times New Roman"/>
                        <w:sz w:val="28"/>
                        <w:szCs w:val="28"/>
                      </w:rPr>
                    </w:pPr>
                    <w:r w:rsidRPr="00DE50C6">
                      <w:rPr>
                        <w:rFonts w:ascii="Times New Roman" w:hAnsi="Times New Roman" w:cs="Times New Roman"/>
                        <w:sz w:val="28"/>
                        <w:szCs w:val="28"/>
                      </w:rPr>
                      <w:t>Services cannot be seen, tasted, felt, heard, or smelled before purchase</w:t>
                    </w:r>
                  </w:p>
                </w:txbxContent>
              </v:textbox>
            </v:roundrect>
            <v:roundrect id="_x0000_s1284" style="position:absolute;left:1002;top:7620;width:2692;height:2205" arcsize="10923f" o:regroupid="1">
              <v:textbox style="mso-next-textbox:#_x0000_s1284">
                <w:txbxContent>
                  <w:p w:rsidR="00DC7411" w:rsidRPr="00DE50C6" w:rsidRDefault="00DC7411" w:rsidP="008612D6">
                    <w:pPr>
                      <w:autoSpaceDE w:val="0"/>
                      <w:autoSpaceDN w:val="0"/>
                      <w:adjustRightInd w:val="0"/>
                      <w:spacing w:after="0" w:line="240" w:lineRule="auto"/>
                      <w:rPr>
                        <w:rFonts w:ascii="Times New Roman" w:hAnsi="Times New Roman" w:cs="Times New Roman"/>
                        <w:b/>
                        <w:bCs/>
                        <w:sz w:val="28"/>
                        <w:szCs w:val="28"/>
                      </w:rPr>
                    </w:pPr>
                    <w:r w:rsidRPr="00DE50C6">
                      <w:rPr>
                        <w:rFonts w:ascii="Times New Roman" w:hAnsi="Times New Roman" w:cs="Times New Roman"/>
                        <w:b/>
                        <w:bCs/>
                        <w:sz w:val="28"/>
                        <w:szCs w:val="28"/>
                      </w:rPr>
                      <w:t>Variability</w:t>
                    </w:r>
                  </w:p>
                  <w:p w:rsidR="00DC7411" w:rsidRPr="00DE50C6" w:rsidRDefault="00DC7411" w:rsidP="008612D6">
                    <w:pPr>
                      <w:autoSpaceDE w:val="0"/>
                      <w:autoSpaceDN w:val="0"/>
                      <w:adjustRightInd w:val="0"/>
                      <w:spacing w:after="0" w:line="240" w:lineRule="auto"/>
                      <w:rPr>
                        <w:rFonts w:ascii="Times New Roman" w:hAnsi="Times New Roman" w:cs="Times New Roman"/>
                        <w:sz w:val="28"/>
                        <w:szCs w:val="28"/>
                      </w:rPr>
                    </w:pPr>
                    <w:r w:rsidRPr="00DE50C6">
                      <w:rPr>
                        <w:rFonts w:ascii="Times New Roman" w:hAnsi="Times New Roman" w:cs="Times New Roman"/>
                        <w:sz w:val="28"/>
                        <w:szCs w:val="28"/>
                      </w:rPr>
                      <w:t>Quality of services depends on who provides them &amp; when, where, &amp; how</w:t>
                    </w:r>
                  </w:p>
                </w:txbxContent>
              </v:textbox>
            </v:roundrect>
            <v:oval id="_x0000_s1285" style="position:absolute;left:4056;top:5214;width:3390;height:4485" o:regroupid="1">
              <v:textbox style="mso-next-textbox:#_x0000_s1285">
                <w:txbxContent>
                  <w:p w:rsidR="00DC7411" w:rsidRDefault="00DC7411" w:rsidP="008612D6">
                    <w:pPr>
                      <w:rPr>
                        <w:rFonts w:ascii="Times New Roman" w:hAnsi="Times New Roman" w:cs="Times New Roman"/>
                        <w:b/>
                        <w:sz w:val="32"/>
                        <w:szCs w:val="32"/>
                      </w:rPr>
                    </w:pPr>
                  </w:p>
                  <w:p w:rsidR="00DC7411" w:rsidRPr="00057F93" w:rsidRDefault="00DC7411" w:rsidP="008612D6">
                    <w:pPr>
                      <w:rPr>
                        <w:rFonts w:ascii="Times New Roman" w:hAnsi="Times New Roman" w:cs="Times New Roman"/>
                        <w:b/>
                        <w:sz w:val="40"/>
                        <w:szCs w:val="40"/>
                      </w:rPr>
                    </w:pPr>
                    <w:r w:rsidRPr="00057F93">
                      <w:rPr>
                        <w:rFonts w:ascii="Times New Roman" w:hAnsi="Times New Roman" w:cs="Times New Roman"/>
                        <w:b/>
                        <w:sz w:val="40"/>
                        <w:szCs w:val="40"/>
                      </w:rPr>
                      <w:t xml:space="preserve">  Services</w:t>
                    </w:r>
                  </w:p>
                </w:txbxContent>
              </v:textbox>
            </v:oval>
            <v:roundrect id="_x0000_s1286" style="position:absolute;left:8227;top:5052;width:2676;height:2395" arcsize="10923f" o:regroupid="1">
              <v:textbox style="mso-next-textbox:#_x0000_s1286">
                <w:txbxContent>
                  <w:p w:rsidR="00DC7411" w:rsidRPr="00DE50C6" w:rsidRDefault="00DC7411" w:rsidP="008612D6">
                    <w:pPr>
                      <w:autoSpaceDE w:val="0"/>
                      <w:autoSpaceDN w:val="0"/>
                      <w:adjustRightInd w:val="0"/>
                      <w:spacing w:after="0" w:line="360" w:lineRule="auto"/>
                      <w:jc w:val="both"/>
                      <w:rPr>
                        <w:rFonts w:ascii="Times New Roman" w:hAnsi="Times New Roman" w:cs="Times New Roman"/>
                        <w:b/>
                        <w:bCs/>
                        <w:sz w:val="28"/>
                        <w:szCs w:val="28"/>
                      </w:rPr>
                    </w:pPr>
                    <w:r w:rsidRPr="00DE50C6">
                      <w:rPr>
                        <w:rFonts w:ascii="Times New Roman" w:hAnsi="Times New Roman" w:cs="Times New Roman"/>
                        <w:b/>
                        <w:bCs/>
                        <w:sz w:val="28"/>
                        <w:szCs w:val="28"/>
                      </w:rPr>
                      <w:t xml:space="preserve"> Inseparability</w:t>
                    </w:r>
                    <w:r w:rsidRPr="00DE50C6">
                      <w:rPr>
                        <w:rFonts w:ascii="Times New Roman" w:hAnsi="Times New Roman" w:cs="Times New Roman"/>
                        <w:sz w:val="28"/>
                        <w:szCs w:val="28"/>
                      </w:rPr>
                      <w:t xml:space="preserve"> Services cannot be separated from their providers</w:t>
                    </w:r>
                  </w:p>
                </w:txbxContent>
              </v:textbox>
            </v:roundrect>
            <v:roundrect id="_x0000_s1287" style="position:absolute;left:8227;top:7772;width:2969;height:2050" arcsize="10923f" o:regroupid="1">
              <v:textbox style="mso-next-textbox:#_x0000_s1287">
                <w:txbxContent>
                  <w:p w:rsidR="00DC7411" w:rsidRPr="00DE50C6" w:rsidRDefault="00DC7411" w:rsidP="008612D6">
                    <w:pPr>
                      <w:autoSpaceDE w:val="0"/>
                      <w:autoSpaceDN w:val="0"/>
                      <w:adjustRightInd w:val="0"/>
                      <w:spacing w:after="0" w:line="360" w:lineRule="auto"/>
                      <w:jc w:val="both"/>
                      <w:rPr>
                        <w:rFonts w:ascii="Times New Roman" w:hAnsi="Times New Roman" w:cs="Times New Roman"/>
                        <w:b/>
                        <w:bCs/>
                        <w:sz w:val="28"/>
                        <w:szCs w:val="28"/>
                      </w:rPr>
                    </w:pPr>
                    <w:r w:rsidRPr="00DE50C6">
                      <w:rPr>
                        <w:rFonts w:ascii="Times New Roman" w:hAnsi="Times New Roman" w:cs="Times New Roman"/>
                        <w:b/>
                        <w:bCs/>
                        <w:sz w:val="28"/>
                        <w:szCs w:val="28"/>
                      </w:rPr>
                      <w:t>Perish ability</w:t>
                    </w:r>
                  </w:p>
                  <w:p w:rsidR="00DC7411" w:rsidRPr="00DE50C6" w:rsidRDefault="00DC7411" w:rsidP="008612D6">
                    <w:pPr>
                      <w:autoSpaceDE w:val="0"/>
                      <w:autoSpaceDN w:val="0"/>
                      <w:adjustRightInd w:val="0"/>
                      <w:spacing w:after="0" w:line="360" w:lineRule="auto"/>
                      <w:jc w:val="both"/>
                      <w:rPr>
                        <w:rFonts w:ascii="Times New Roman" w:hAnsi="Times New Roman" w:cs="Times New Roman"/>
                        <w:sz w:val="28"/>
                        <w:szCs w:val="28"/>
                      </w:rPr>
                    </w:pPr>
                    <w:r w:rsidRPr="00DE50C6">
                      <w:rPr>
                        <w:rFonts w:ascii="Times New Roman" w:hAnsi="Times New Roman" w:cs="Times New Roman"/>
                        <w:sz w:val="28"/>
                        <w:szCs w:val="28"/>
                      </w:rPr>
                      <w:t>Services cannot be stored for later sale or use</w:t>
                    </w:r>
                  </w:p>
                </w:txbxContent>
              </v:textbox>
            </v:roundrect>
            <v:shapetype id="_x0000_t32" coordsize="21600,21600" o:spt="32" o:oned="t" path="m,l21600,21600e" filled="f">
              <v:path arrowok="t" fillok="f" o:connecttype="none"/>
              <o:lock v:ext="edit" shapetype="t"/>
            </v:shapetype>
            <v:shape id="_x0000_s1288" type="#_x0000_t32" style="position:absolute;left:3246;top:8025;width:0;height:0" o:connectortype="straight" o:regroupid="1">
              <v:stroke endarrow="block"/>
            </v:shape>
            <v:shape id="_x0000_s1289" type="#_x0000_t32" style="position:absolute;left:3594;top:6426;width:551;height:341" o:connectortype="straight" o:regroupid="1">
              <v:stroke endarrow="block"/>
            </v:shape>
            <v:shape id="_x0000_s1290" type="#_x0000_t32" style="position:absolute;left:3694;top:8245;width:451;height:400;flip:y" o:connectortype="straight" o:regroupid="1">
              <v:stroke endarrow="block"/>
            </v:shape>
            <v:shape id="_x0000_s1291" type="#_x0000_t32" style="position:absolute;left:7301;top:8091;width:926;height:554;flip:x y" o:connectortype="straight" o:regroupid="1">
              <v:stroke endarrow="block"/>
            </v:shape>
            <v:shape id="_x0000_s1292" type="#_x0000_t32" style="position:absolute;left:7301;top:6241;width:926;height:420;flip:x" o:connectortype="straight" o:regroupid="1">
              <v:stroke endarrow="block"/>
            </v:shape>
          </v:group>
        </w:pict>
      </w:r>
    </w:p>
    <w:p w:rsidR="00482297" w:rsidRPr="00052F0D" w:rsidRDefault="00482297" w:rsidP="004C5602">
      <w:pPr>
        <w:autoSpaceDE w:val="0"/>
        <w:autoSpaceDN w:val="0"/>
        <w:adjustRightInd w:val="0"/>
        <w:spacing w:after="0" w:line="360" w:lineRule="auto"/>
        <w:jc w:val="both"/>
        <w:rPr>
          <w:rFonts w:ascii="Times New Roman" w:hAnsi="Times New Roman" w:cs="Times New Roman"/>
          <w:b/>
          <w:bCs/>
          <w:sz w:val="24"/>
          <w:szCs w:val="24"/>
        </w:rPr>
      </w:pPr>
    </w:p>
    <w:p w:rsidR="00482297" w:rsidRPr="00052F0D" w:rsidRDefault="00482297" w:rsidP="004C5602">
      <w:pPr>
        <w:autoSpaceDE w:val="0"/>
        <w:autoSpaceDN w:val="0"/>
        <w:adjustRightInd w:val="0"/>
        <w:spacing w:after="0" w:line="360" w:lineRule="auto"/>
        <w:jc w:val="both"/>
        <w:rPr>
          <w:rFonts w:ascii="Times New Roman" w:hAnsi="Times New Roman" w:cs="Times New Roman"/>
          <w:b/>
          <w:bCs/>
          <w:sz w:val="24"/>
          <w:szCs w:val="24"/>
        </w:rPr>
      </w:pPr>
    </w:p>
    <w:p w:rsidR="00482297" w:rsidRPr="00052F0D" w:rsidRDefault="00482297" w:rsidP="004C5602">
      <w:pPr>
        <w:autoSpaceDE w:val="0"/>
        <w:autoSpaceDN w:val="0"/>
        <w:adjustRightInd w:val="0"/>
        <w:spacing w:after="0" w:line="360" w:lineRule="auto"/>
        <w:jc w:val="both"/>
        <w:rPr>
          <w:rFonts w:ascii="Times New Roman" w:hAnsi="Times New Roman" w:cs="Times New Roman"/>
          <w:b/>
          <w:bCs/>
          <w:sz w:val="24"/>
          <w:szCs w:val="24"/>
        </w:rPr>
      </w:pPr>
    </w:p>
    <w:p w:rsidR="00482297" w:rsidRPr="00052F0D" w:rsidRDefault="00482297" w:rsidP="004C5602">
      <w:pPr>
        <w:autoSpaceDE w:val="0"/>
        <w:autoSpaceDN w:val="0"/>
        <w:adjustRightInd w:val="0"/>
        <w:spacing w:after="0" w:line="360" w:lineRule="auto"/>
        <w:jc w:val="both"/>
        <w:rPr>
          <w:rFonts w:ascii="Times New Roman" w:hAnsi="Times New Roman" w:cs="Times New Roman"/>
          <w:b/>
          <w:bCs/>
          <w:sz w:val="24"/>
          <w:szCs w:val="24"/>
        </w:rPr>
      </w:pPr>
    </w:p>
    <w:p w:rsidR="00482297" w:rsidRPr="00052F0D" w:rsidRDefault="00482297" w:rsidP="004C5602">
      <w:pPr>
        <w:autoSpaceDE w:val="0"/>
        <w:autoSpaceDN w:val="0"/>
        <w:adjustRightInd w:val="0"/>
        <w:spacing w:after="0" w:line="360" w:lineRule="auto"/>
        <w:jc w:val="both"/>
        <w:rPr>
          <w:rFonts w:ascii="Times New Roman" w:hAnsi="Times New Roman" w:cs="Times New Roman"/>
          <w:b/>
          <w:bCs/>
          <w:sz w:val="24"/>
          <w:szCs w:val="24"/>
        </w:rPr>
      </w:pPr>
    </w:p>
    <w:p w:rsidR="00482297" w:rsidRPr="00052F0D" w:rsidRDefault="00482297" w:rsidP="004C5602">
      <w:pPr>
        <w:autoSpaceDE w:val="0"/>
        <w:autoSpaceDN w:val="0"/>
        <w:adjustRightInd w:val="0"/>
        <w:spacing w:after="0" w:line="360" w:lineRule="auto"/>
        <w:jc w:val="both"/>
        <w:rPr>
          <w:rFonts w:ascii="Times New Roman" w:hAnsi="Times New Roman" w:cs="Times New Roman"/>
          <w:b/>
          <w:bCs/>
          <w:sz w:val="24"/>
          <w:szCs w:val="24"/>
        </w:rPr>
      </w:pPr>
    </w:p>
    <w:p w:rsidR="00842115" w:rsidRPr="00052F0D" w:rsidRDefault="00842115" w:rsidP="00414300">
      <w:pPr>
        <w:autoSpaceDE w:val="0"/>
        <w:autoSpaceDN w:val="0"/>
        <w:adjustRightInd w:val="0"/>
        <w:spacing w:after="0" w:line="360" w:lineRule="auto"/>
        <w:jc w:val="both"/>
        <w:rPr>
          <w:rFonts w:ascii="Times New Roman" w:hAnsi="Times New Roman" w:cs="Times New Roman"/>
          <w:sz w:val="24"/>
          <w:szCs w:val="24"/>
        </w:rPr>
      </w:pPr>
    </w:p>
    <w:p w:rsidR="00A724C4" w:rsidRPr="00052F0D" w:rsidRDefault="00A724C4" w:rsidP="00414300">
      <w:pPr>
        <w:autoSpaceDE w:val="0"/>
        <w:autoSpaceDN w:val="0"/>
        <w:adjustRightInd w:val="0"/>
        <w:spacing w:after="0" w:line="360" w:lineRule="auto"/>
        <w:jc w:val="both"/>
        <w:rPr>
          <w:rFonts w:ascii="Times New Roman" w:hAnsi="Times New Roman" w:cs="Times New Roman"/>
          <w:sz w:val="24"/>
          <w:szCs w:val="24"/>
        </w:rPr>
      </w:pPr>
    </w:p>
    <w:p w:rsidR="00A724C4" w:rsidRPr="00052F0D" w:rsidRDefault="00A724C4" w:rsidP="00414300">
      <w:pPr>
        <w:autoSpaceDE w:val="0"/>
        <w:autoSpaceDN w:val="0"/>
        <w:adjustRightInd w:val="0"/>
        <w:spacing w:after="0" w:line="360" w:lineRule="auto"/>
        <w:jc w:val="both"/>
        <w:rPr>
          <w:rFonts w:ascii="Times New Roman" w:hAnsi="Times New Roman" w:cs="Times New Roman"/>
          <w:sz w:val="24"/>
          <w:szCs w:val="24"/>
        </w:rPr>
      </w:pPr>
    </w:p>
    <w:p w:rsidR="00A724C4" w:rsidRPr="00052F0D" w:rsidRDefault="00A724C4" w:rsidP="00414300">
      <w:pPr>
        <w:autoSpaceDE w:val="0"/>
        <w:autoSpaceDN w:val="0"/>
        <w:adjustRightInd w:val="0"/>
        <w:spacing w:after="0" w:line="360" w:lineRule="auto"/>
        <w:jc w:val="both"/>
        <w:rPr>
          <w:rFonts w:ascii="Times New Roman" w:hAnsi="Times New Roman" w:cs="Times New Roman"/>
          <w:sz w:val="24"/>
          <w:szCs w:val="24"/>
        </w:rPr>
      </w:pPr>
    </w:p>
    <w:p w:rsidR="00C045A9" w:rsidRPr="00052F0D" w:rsidRDefault="00C045A9" w:rsidP="00414300">
      <w:pPr>
        <w:autoSpaceDE w:val="0"/>
        <w:autoSpaceDN w:val="0"/>
        <w:adjustRightInd w:val="0"/>
        <w:spacing w:after="0" w:line="360" w:lineRule="auto"/>
        <w:jc w:val="both"/>
        <w:rPr>
          <w:rFonts w:ascii="Times New Roman" w:hAnsi="Times New Roman" w:cs="Times New Roman"/>
          <w:sz w:val="24"/>
          <w:szCs w:val="24"/>
        </w:rPr>
      </w:pPr>
    </w:p>
    <w:p w:rsidR="000C5408" w:rsidRDefault="000C5408" w:rsidP="00414300">
      <w:pPr>
        <w:autoSpaceDE w:val="0"/>
        <w:autoSpaceDN w:val="0"/>
        <w:adjustRightInd w:val="0"/>
        <w:spacing w:after="0" w:line="360" w:lineRule="auto"/>
        <w:jc w:val="both"/>
        <w:rPr>
          <w:rFonts w:ascii="Times New Roman" w:hAnsi="Times New Roman" w:cs="Times New Roman"/>
          <w:b/>
          <w:bCs/>
          <w:sz w:val="24"/>
          <w:szCs w:val="24"/>
        </w:rPr>
      </w:pPr>
    </w:p>
    <w:p w:rsidR="003C16E2" w:rsidRDefault="000C5408" w:rsidP="003C16E2">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b/>
          <w:bCs/>
          <w:sz w:val="24"/>
          <w:szCs w:val="24"/>
        </w:rPr>
        <w:t xml:space="preserve">Figure </w:t>
      </w:r>
      <w:r w:rsidR="000852AA">
        <w:rPr>
          <w:rFonts w:ascii="Times New Roman" w:hAnsi="Times New Roman" w:cs="Times New Roman"/>
          <w:b/>
          <w:bCs/>
          <w:sz w:val="24"/>
          <w:szCs w:val="24"/>
        </w:rPr>
        <w:t>2.1</w:t>
      </w:r>
      <w:r w:rsidRPr="00052F0D">
        <w:rPr>
          <w:rFonts w:ascii="Times New Roman" w:hAnsi="Times New Roman" w:cs="Times New Roman"/>
          <w:b/>
          <w:bCs/>
          <w:sz w:val="24"/>
          <w:szCs w:val="24"/>
        </w:rPr>
        <w:t xml:space="preserve"> Four service characteristics</w:t>
      </w:r>
      <w:r>
        <w:rPr>
          <w:rFonts w:ascii="Times New Roman" w:hAnsi="Times New Roman" w:cs="Times New Roman"/>
          <w:sz w:val="24"/>
          <w:szCs w:val="24"/>
        </w:rPr>
        <w:t xml:space="preserve"> (</w:t>
      </w:r>
      <w:r w:rsidR="00482297" w:rsidRPr="000C5408">
        <w:rPr>
          <w:rFonts w:ascii="Times New Roman" w:hAnsi="Times New Roman" w:cs="Times New Roman"/>
          <w:sz w:val="20"/>
          <w:szCs w:val="20"/>
        </w:rPr>
        <w:t>Source: Armstrong and Kotler (2006: 223)</w:t>
      </w:r>
      <w:r>
        <w:rPr>
          <w:rFonts w:ascii="Times New Roman" w:hAnsi="Times New Roman" w:cs="Times New Roman"/>
          <w:sz w:val="24"/>
          <w:szCs w:val="24"/>
        </w:rPr>
        <w:t>)</w:t>
      </w:r>
    </w:p>
    <w:p w:rsidR="00044BCE" w:rsidRPr="00052F0D" w:rsidRDefault="00044BCE" w:rsidP="003C16E2">
      <w:pPr>
        <w:autoSpaceDE w:val="0"/>
        <w:autoSpaceDN w:val="0"/>
        <w:adjustRightInd w:val="0"/>
        <w:spacing w:after="0" w:line="360" w:lineRule="auto"/>
        <w:jc w:val="both"/>
        <w:rPr>
          <w:rFonts w:ascii="Times New Roman" w:hAnsi="Times New Roman" w:cs="Times New Roman"/>
          <w:sz w:val="24"/>
          <w:szCs w:val="24"/>
        </w:rPr>
      </w:pPr>
    </w:p>
    <w:p w:rsidR="003C16E2" w:rsidRDefault="003C16E2" w:rsidP="003C16E2">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b/>
          <w:bCs/>
          <w:sz w:val="24"/>
          <w:szCs w:val="24"/>
        </w:rPr>
        <w:t xml:space="preserve">Intangibility </w:t>
      </w:r>
      <w:r w:rsidRPr="00052F0D">
        <w:rPr>
          <w:rFonts w:ascii="Times New Roman" w:hAnsi="Times New Roman" w:cs="Times New Roman"/>
          <w:sz w:val="24"/>
          <w:szCs w:val="24"/>
        </w:rPr>
        <w:t xml:space="preserve">refers to the lack of tangible assets which cannot be seen, touched, smelled, heard, or tasted prior to purchase (Bruhn </w:t>
      </w:r>
      <w:r w:rsidR="000C5408">
        <w:rPr>
          <w:rFonts w:ascii="Times New Roman" w:hAnsi="Times New Roman" w:cs="Times New Roman"/>
          <w:sz w:val="24"/>
          <w:szCs w:val="24"/>
        </w:rPr>
        <w:t>&amp;</w:t>
      </w:r>
      <w:r w:rsidRPr="00052F0D">
        <w:rPr>
          <w:rFonts w:ascii="Times New Roman" w:hAnsi="Times New Roman" w:cs="Times New Roman"/>
          <w:sz w:val="24"/>
          <w:szCs w:val="24"/>
        </w:rPr>
        <w:t xml:space="preserve"> Georgi, 2006). Fitzsimmons and Fitzsimmons (2006) state that organizations always try to make their intangibility offer as tangible as possible, while many manufacturers try to create an image for their products instead of focusing on the tangible aspects of their products in advertising. According to Dhurup, Singh and Surujlal (2006), unlike conventional business products, services provided by gymnasiums are intangible and highly subjective and buyers look at evidence of service quality to reduce uncertainty. Armstrong and Kotler (2006) suggest reducing uncertainty; buyers seek certain conclusions of service quality from the place, people, equipment, and communications they receive from the service provider. Chowdhary and Prakash (2007: 496) state that “an intangible service may require the customer to be mentally or physically present to receive the services offered</w:t>
      </w:r>
      <w:r w:rsidR="000C5408">
        <w:rPr>
          <w:rFonts w:ascii="Times New Roman" w:hAnsi="Times New Roman" w:cs="Times New Roman"/>
          <w:sz w:val="24"/>
          <w:szCs w:val="24"/>
        </w:rPr>
        <w:t>.”</w:t>
      </w:r>
      <w:r w:rsidRPr="00052F0D">
        <w:rPr>
          <w:rFonts w:ascii="Times New Roman" w:hAnsi="Times New Roman" w:cs="Times New Roman"/>
          <w:sz w:val="24"/>
          <w:szCs w:val="24"/>
        </w:rPr>
        <w:t xml:space="preserve"> In the case of a health clubs, the customer would need to be physically present to receive the intangible service.</w:t>
      </w:r>
    </w:p>
    <w:p w:rsidR="000C5408" w:rsidRPr="00052F0D" w:rsidRDefault="000C5408" w:rsidP="003C16E2">
      <w:pPr>
        <w:autoSpaceDE w:val="0"/>
        <w:autoSpaceDN w:val="0"/>
        <w:adjustRightInd w:val="0"/>
        <w:spacing w:after="0" w:line="360" w:lineRule="auto"/>
        <w:jc w:val="both"/>
        <w:rPr>
          <w:rFonts w:ascii="Times New Roman" w:hAnsi="Times New Roman" w:cs="Times New Roman"/>
          <w:sz w:val="24"/>
          <w:szCs w:val="24"/>
        </w:rPr>
      </w:pPr>
    </w:p>
    <w:p w:rsidR="003C16E2" w:rsidRDefault="003C16E2" w:rsidP="003C16E2">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Ganesan-Lim, Russell-Bennett and Dagger (2008) believe that customers find it difficult to determine the technical quality of the service and turn to the more easily evaluated tangible and physical aspects of the environment as substitute indicators of qu</w:t>
      </w:r>
      <w:r w:rsidR="00802026" w:rsidRPr="00052F0D">
        <w:rPr>
          <w:rFonts w:ascii="Times New Roman" w:hAnsi="Times New Roman" w:cs="Times New Roman"/>
          <w:sz w:val="24"/>
          <w:szCs w:val="24"/>
        </w:rPr>
        <w:t>ality. Health</w:t>
      </w:r>
      <w:r w:rsidRPr="00052F0D">
        <w:rPr>
          <w:rFonts w:ascii="Times New Roman" w:hAnsi="Times New Roman" w:cs="Times New Roman"/>
          <w:sz w:val="24"/>
          <w:szCs w:val="24"/>
        </w:rPr>
        <w:t xml:space="preserve"> clubs would need to ensure that the physical appearance of the facilities and equipment is maintained at a high standard to ensure high levels of technical quality. Armstrong and Kotler (2006: 223) state that because services cannot be seen, tasted, felt or heard, customers look for </w:t>
      </w:r>
      <w:r w:rsidR="000C5408">
        <w:rPr>
          <w:rFonts w:ascii="Times New Roman" w:hAnsi="Times New Roman" w:cs="Times New Roman"/>
          <w:sz w:val="24"/>
          <w:szCs w:val="24"/>
        </w:rPr>
        <w:t>“</w:t>
      </w:r>
      <w:r w:rsidRPr="00052F0D">
        <w:rPr>
          <w:rFonts w:ascii="Times New Roman" w:hAnsi="Times New Roman" w:cs="Times New Roman"/>
          <w:sz w:val="24"/>
          <w:szCs w:val="24"/>
        </w:rPr>
        <w:t>signals</w:t>
      </w:r>
      <w:r w:rsidR="000C5408">
        <w:rPr>
          <w:rFonts w:ascii="Times New Roman" w:hAnsi="Times New Roman" w:cs="Times New Roman"/>
          <w:sz w:val="24"/>
          <w:szCs w:val="24"/>
        </w:rPr>
        <w:t>”</w:t>
      </w:r>
      <w:r w:rsidRPr="00052F0D">
        <w:rPr>
          <w:rFonts w:ascii="Times New Roman" w:hAnsi="Times New Roman" w:cs="Times New Roman"/>
          <w:sz w:val="24"/>
          <w:szCs w:val="24"/>
        </w:rPr>
        <w:t xml:space="preserve"> of service quality to reduce uncertainty. Customers draw conclusions about quality from the place, price, equipment and communications that they can see. Therefore, the service provider must ensure the service is tangible in one or more ways and to send the right signals about quality (Armstrong </w:t>
      </w:r>
      <w:r w:rsidR="000C5408">
        <w:rPr>
          <w:rFonts w:ascii="Times New Roman" w:hAnsi="Times New Roman" w:cs="Times New Roman"/>
          <w:sz w:val="24"/>
          <w:szCs w:val="24"/>
        </w:rPr>
        <w:t>&amp;</w:t>
      </w:r>
      <w:r w:rsidRPr="00052F0D">
        <w:rPr>
          <w:rFonts w:ascii="Times New Roman" w:hAnsi="Times New Roman" w:cs="Times New Roman"/>
          <w:sz w:val="24"/>
          <w:szCs w:val="24"/>
        </w:rPr>
        <w:t xml:space="preserve"> Kotler, 2006: 224).   </w:t>
      </w:r>
      <w:r w:rsidR="00802026" w:rsidRPr="00052F0D">
        <w:rPr>
          <w:rFonts w:ascii="Times New Roman" w:hAnsi="Times New Roman" w:cs="Times New Roman"/>
          <w:sz w:val="24"/>
          <w:szCs w:val="24"/>
        </w:rPr>
        <w:t>Health</w:t>
      </w:r>
      <w:r w:rsidRPr="00052F0D">
        <w:rPr>
          <w:rFonts w:ascii="Times New Roman" w:hAnsi="Times New Roman" w:cs="Times New Roman"/>
          <w:sz w:val="24"/>
          <w:szCs w:val="24"/>
        </w:rPr>
        <w:t xml:space="preserve"> clubs could apply these conclusions to their marketing strategies in order to maintain service quality.</w:t>
      </w:r>
    </w:p>
    <w:p w:rsidR="000C5408" w:rsidRPr="00052F0D" w:rsidRDefault="000C5408" w:rsidP="003C16E2">
      <w:pPr>
        <w:autoSpaceDE w:val="0"/>
        <w:autoSpaceDN w:val="0"/>
        <w:adjustRightInd w:val="0"/>
        <w:spacing w:after="0" w:line="360" w:lineRule="auto"/>
        <w:jc w:val="both"/>
        <w:rPr>
          <w:rFonts w:ascii="Times New Roman" w:hAnsi="Times New Roman" w:cs="Times New Roman"/>
          <w:sz w:val="24"/>
          <w:szCs w:val="24"/>
        </w:rPr>
      </w:pPr>
    </w:p>
    <w:p w:rsidR="00044BCE" w:rsidRDefault="003C16E2" w:rsidP="003C16E2">
      <w:pPr>
        <w:pStyle w:val="Default"/>
        <w:spacing w:line="360" w:lineRule="auto"/>
        <w:jc w:val="both"/>
      </w:pPr>
      <w:r w:rsidRPr="00052F0D">
        <w:rPr>
          <w:b/>
          <w:bCs/>
        </w:rPr>
        <w:t xml:space="preserve">Perishability </w:t>
      </w:r>
      <w:r w:rsidRPr="00052F0D">
        <w:t xml:space="preserve">of a service means the service cannot be inventoried or stored. The degree of perishability in the quality of service is affected by the degree of intangibility </w:t>
      </w:r>
      <w:r w:rsidRPr="00052F0D">
        <w:rPr>
          <w:b/>
          <w:bCs/>
        </w:rPr>
        <w:t>(</w:t>
      </w:r>
      <w:r w:rsidRPr="00052F0D">
        <w:t xml:space="preserve">Bruhn </w:t>
      </w:r>
      <w:r w:rsidR="000C5408">
        <w:t>&amp;</w:t>
      </w:r>
      <w:r w:rsidRPr="00052F0D">
        <w:t xml:space="preserve"> Georgi, 2006: 14). The perishability characteristic means that the service providers have only one way that they should provide the right service the first time, every time. This provision also makes it impossible to have a quality check before the service can be sent to the customers. Dhurup, Singh and Surujlal (2006: 41) state that “services provided by gymnasiums do not have a shelf life.” Therefore, managers at health clubs need to provide the service right the first time. Armstrong and Kotler (2006: 224) believe that “some doctors charge patients for missed appointments because the service value existed only at that point and disappeared when the patient did not arrive.</w:t>
      </w:r>
      <w:r w:rsidR="007B3D4C" w:rsidRPr="00052F0D">
        <w:t>” In</w:t>
      </w:r>
      <w:r w:rsidRPr="00052F0D">
        <w:t xml:space="preserve"> health clubs personal trainers would charge members for sessions that are not cancelled in time. If demand is high, perishability of a service is not a problem. Should demand fluctuate, service organizations often face problems (Armstrong </w:t>
      </w:r>
      <w:r w:rsidR="000C5408">
        <w:t>&amp;</w:t>
      </w:r>
      <w:r w:rsidRPr="00052F0D">
        <w:t xml:space="preserve"> Kotler, 2006:224). </w:t>
      </w:r>
    </w:p>
    <w:p w:rsidR="000C5408" w:rsidRPr="00052F0D" w:rsidRDefault="000C5408" w:rsidP="003C16E2">
      <w:pPr>
        <w:pStyle w:val="Default"/>
        <w:spacing w:line="360" w:lineRule="auto"/>
        <w:jc w:val="both"/>
      </w:pPr>
    </w:p>
    <w:p w:rsidR="003C16E2" w:rsidRDefault="003C16E2" w:rsidP="003C16E2">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b/>
          <w:bCs/>
          <w:sz w:val="24"/>
          <w:szCs w:val="24"/>
        </w:rPr>
        <w:t xml:space="preserve">Inseparability </w:t>
      </w:r>
      <w:r w:rsidRPr="00052F0D">
        <w:rPr>
          <w:rFonts w:ascii="Times New Roman" w:hAnsi="Times New Roman" w:cs="Times New Roman"/>
          <w:sz w:val="24"/>
          <w:szCs w:val="24"/>
        </w:rPr>
        <w:t xml:space="preserve">is the simultaneous production and consumption of services. Goods can be produced and then sold at a later time; services cannot </w:t>
      </w:r>
      <w:r w:rsidRPr="00052F0D">
        <w:rPr>
          <w:rFonts w:ascii="Times New Roman" w:hAnsi="Times New Roman" w:cs="Times New Roman"/>
          <w:b/>
          <w:bCs/>
          <w:sz w:val="24"/>
          <w:szCs w:val="24"/>
        </w:rPr>
        <w:t>(</w:t>
      </w:r>
      <w:r w:rsidRPr="00052F0D">
        <w:rPr>
          <w:rFonts w:ascii="Times New Roman" w:hAnsi="Times New Roman" w:cs="Times New Roman"/>
          <w:sz w:val="24"/>
          <w:szCs w:val="24"/>
        </w:rPr>
        <w:t xml:space="preserve">Bruhn </w:t>
      </w:r>
      <w:r w:rsidR="000C5408">
        <w:rPr>
          <w:rFonts w:ascii="Times New Roman" w:hAnsi="Times New Roman" w:cs="Times New Roman"/>
          <w:sz w:val="24"/>
          <w:szCs w:val="24"/>
        </w:rPr>
        <w:t>&amp;</w:t>
      </w:r>
      <w:r w:rsidRPr="00052F0D">
        <w:rPr>
          <w:rFonts w:ascii="Times New Roman" w:hAnsi="Times New Roman" w:cs="Times New Roman"/>
          <w:sz w:val="24"/>
          <w:szCs w:val="24"/>
        </w:rPr>
        <w:t xml:space="preserve"> Georgi, 2006: 14). According to Dhurup, Singh and Surujlal (2006: 40), “many of the personnel involved in the production at health clubs, such as instructors and administrators, are also consumers simultaneously.</w:t>
      </w:r>
      <w:r w:rsidR="000C5408">
        <w:rPr>
          <w:rFonts w:ascii="Times New Roman" w:hAnsi="Times New Roman" w:cs="Times New Roman"/>
          <w:sz w:val="24"/>
          <w:szCs w:val="24"/>
        </w:rPr>
        <w:t>”</w:t>
      </w:r>
      <w:r w:rsidRPr="00052F0D">
        <w:rPr>
          <w:rFonts w:ascii="Times New Roman" w:hAnsi="Times New Roman" w:cs="Times New Roman"/>
          <w:sz w:val="24"/>
          <w:szCs w:val="24"/>
        </w:rPr>
        <w:t xml:space="preserve"> Armstrong and Kotler (2006: 224) suggest that services cannot be separated from their providers, whether the providers are people or machines, such as the case of gym and fitness centers equipment. If a service employee provides the service, then the employee becomes part of the service. Since the customer is also present as the service is produced, both the provider and the customer affect the service outcome. Perez et al. (2007: 136) state that “the service is produced and consumed at the same time in most of the service industries.” This kind of personal contact is referred to as “interactive consumption” and “interactive process” in the definition of services. It includes physical environment (e.g. gymnasium and fitness centers equipment), behavior of personnel, and the customer’s mood and needs. Inseparability of the service itself from the service provider highlights the role of people in the service transaction, and their influence on quality levels. Therefore, it is difficult for the service providers to hide mistakes or quality shortfalls of the service (Perez et al., 2007: 136).</w:t>
      </w:r>
    </w:p>
    <w:p w:rsidR="000C5408" w:rsidRPr="00052F0D" w:rsidRDefault="000C5408" w:rsidP="003C16E2">
      <w:pPr>
        <w:autoSpaceDE w:val="0"/>
        <w:autoSpaceDN w:val="0"/>
        <w:adjustRightInd w:val="0"/>
        <w:spacing w:after="0" w:line="360" w:lineRule="auto"/>
        <w:jc w:val="both"/>
        <w:rPr>
          <w:rFonts w:ascii="Times New Roman" w:hAnsi="Times New Roman" w:cs="Times New Roman"/>
          <w:sz w:val="24"/>
          <w:szCs w:val="24"/>
        </w:rPr>
      </w:pPr>
    </w:p>
    <w:p w:rsidR="003C16E2" w:rsidRPr="00052F0D" w:rsidRDefault="003C16E2" w:rsidP="003C16E2">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b/>
          <w:bCs/>
          <w:sz w:val="24"/>
          <w:szCs w:val="24"/>
        </w:rPr>
        <w:t xml:space="preserve">Variability </w:t>
      </w:r>
      <w:r w:rsidRPr="00052F0D">
        <w:rPr>
          <w:rFonts w:ascii="Times New Roman" w:hAnsi="Times New Roman" w:cs="Times New Roman"/>
          <w:sz w:val="24"/>
          <w:szCs w:val="24"/>
        </w:rPr>
        <w:t xml:space="preserve">refers to the unwanted or random levels of service quality that customers receive when they patronize a service because they are produced by humans </w:t>
      </w:r>
      <w:r w:rsidRPr="00052F0D">
        <w:rPr>
          <w:rFonts w:ascii="Times New Roman" w:hAnsi="Times New Roman" w:cs="Times New Roman"/>
          <w:b/>
          <w:bCs/>
          <w:sz w:val="24"/>
          <w:szCs w:val="24"/>
        </w:rPr>
        <w:t>(</w:t>
      </w:r>
      <w:r w:rsidRPr="00052F0D">
        <w:rPr>
          <w:rFonts w:ascii="Times New Roman" w:hAnsi="Times New Roman" w:cs="Times New Roman"/>
          <w:sz w:val="24"/>
          <w:szCs w:val="24"/>
        </w:rPr>
        <w:t xml:space="preserve">Bruhn and Georgi, 2006: 14). Dhurup, Singh and Surujlal (2006: 40) explain that “the quality of service performance is inconsistent and unpredictable which leads to inconsistency and non-standardization of a gymnasiums fitness centers output. According to Armstrong and Kotler (2006), the quality of services depends on who provides them as well as when, where, and how they are provided. According to Ganesan- Lim, Russell-Bennett and Dagger (2008: 554),” human interaction in services can increase the level of variability, which then affects the service delivery.” High-contact services involve human interaction, such </w:t>
      </w:r>
      <w:r w:rsidR="009B5DAD" w:rsidRPr="00052F0D">
        <w:rPr>
          <w:rFonts w:ascii="Times New Roman" w:hAnsi="Times New Roman" w:cs="Times New Roman"/>
          <w:sz w:val="24"/>
          <w:szCs w:val="24"/>
        </w:rPr>
        <w:t>as the trainers at gymnasiums</w:t>
      </w:r>
      <w:r w:rsidRPr="00052F0D">
        <w:rPr>
          <w:rFonts w:ascii="Times New Roman" w:hAnsi="Times New Roman" w:cs="Times New Roman"/>
          <w:sz w:val="24"/>
          <w:szCs w:val="24"/>
        </w:rPr>
        <w:t xml:space="preserve"> and fitness centers, and this leads to the potential for both negative and positive service experiences. Ganesan-Lim, Russell-Bennett and Dagger (2008: 554) also believe</w:t>
      </w:r>
      <w:r w:rsidR="000C5408">
        <w:rPr>
          <w:rFonts w:ascii="Times New Roman" w:hAnsi="Times New Roman" w:cs="Times New Roman"/>
          <w:sz w:val="24"/>
          <w:szCs w:val="24"/>
        </w:rPr>
        <w:t>d</w:t>
      </w:r>
      <w:r w:rsidRPr="00052F0D">
        <w:rPr>
          <w:rFonts w:ascii="Times New Roman" w:hAnsi="Times New Roman" w:cs="Times New Roman"/>
          <w:sz w:val="24"/>
          <w:szCs w:val="24"/>
        </w:rPr>
        <w:t xml:space="preserve"> that “high contact services require greater investment in relationship building and offer higher levels of familiarity, confidence, trust and rapport, which imply that interaction quality will be higher compared to a low-contact service.” Fitzsimmons and Fitzsimmons (2006: 25) state that the customer is an essential part of the service process; he/she actively participates in the process of producing the service. The customer uses objective and subjective criteria to evaluate service quality. The moods and needs of the customer may lead to their different performance in similar situations. This tendency means that standardizing services is quite difficult on many occasions. The chance of variability in the final output of service delivery processes will still be at large. From an organization’s perspective, service quality is about establishing requirements and specifications. A service encounter in a sports context can be very complex in that it often takes place over an extended period of time and can be influenced by a wide variety of factors.</w:t>
      </w:r>
    </w:p>
    <w:p w:rsidR="003C16E2" w:rsidRPr="00052F0D" w:rsidRDefault="003C16E2" w:rsidP="00053431">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Factors that can influence the quality of a service encounter in service settings include dimensions such as reliability, responsiveness, assurance, empathy and tangible factors (Dhurup, Singh </w:t>
      </w:r>
      <w:r w:rsidR="000C5408">
        <w:rPr>
          <w:rFonts w:ascii="Times New Roman" w:hAnsi="Times New Roman" w:cs="Times New Roman"/>
          <w:sz w:val="24"/>
          <w:szCs w:val="24"/>
        </w:rPr>
        <w:t>&amp;</w:t>
      </w:r>
      <w:r w:rsidRPr="00052F0D">
        <w:rPr>
          <w:rFonts w:ascii="Times New Roman" w:hAnsi="Times New Roman" w:cs="Times New Roman"/>
          <w:sz w:val="24"/>
          <w:szCs w:val="24"/>
        </w:rPr>
        <w:t xml:space="preserve"> Surujlal, </w:t>
      </w:r>
      <w:r w:rsidR="00DC7411" w:rsidRPr="00052F0D">
        <w:rPr>
          <w:rFonts w:ascii="Times New Roman" w:hAnsi="Times New Roman" w:cs="Times New Roman"/>
          <w:sz w:val="24"/>
          <w:szCs w:val="24"/>
        </w:rPr>
        <w:t>and 2006</w:t>
      </w:r>
      <w:r w:rsidRPr="00052F0D">
        <w:rPr>
          <w:rFonts w:ascii="Times New Roman" w:hAnsi="Times New Roman" w:cs="Times New Roman"/>
          <w:sz w:val="24"/>
          <w:szCs w:val="24"/>
        </w:rPr>
        <w:t>: 40). These dimensions are presented in the next section.</w:t>
      </w:r>
    </w:p>
    <w:p w:rsidR="00F20A30" w:rsidRPr="00052F0D" w:rsidRDefault="000C2174" w:rsidP="00307FA9">
      <w:pPr>
        <w:pStyle w:val="Heading3"/>
        <w:rPr>
          <w:rFonts w:ascii="Times New Roman" w:hAnsi="Times New Roman" w:cs="Times New Roman"/>
          <w:color w:val="auto"/>
          <w:sz w:val="26"/>
        </w:rPr>
      </w:pPr>
      <w:bookmarkStart w:id="107" w:name="_Toc516912841"/>
      <w:r w:rsidRPr="00052F0D">
        <w:rPr>
          <w:rFonts w:ascii="Times New Roman" w:hAnsi="Times New Roman" w:cs="Times New Roman"/>
          <w:color w:val="auto"/>
          <w:sz w:val="26"/>
        </w:rPr>
        <w:t>2.3</w:t>
      </w:r>
      <w:r w:rsidR="0021175C" w:rsidRPr="00052F0D">
        <w:rPr>
          <w:rFonts w:ascii="Times New Roman" w:hAnsi="Times New Roman" w:cs="Times New Roman"/>
          <w:color w:val="auto"/>
          <w:sz w:val="26"/>
        </w:rPr>
        <w:t>.2</w:t>
      </w:r>
      <w:r w:rsidR="00291941" w:rsidRPr="00052F0D">
        <w:rPr>
          <w:rFonts w:ascii="Times New Roman" w:hAnsi="Times New Roman" w:cs="Times New Roman"/>
          <w:color w:val="auto"/>
          <w:sz w:val="26"/>
        </w:rPr>
        <w:t xml:space="preserve"> Service</w:t>
      </w:r>
      <w:r w:rsidR="000C5408">
        <w:rPr>
          <w:rFonts w:ascii="Times New Roman" w:hAnsi="Times New Roman" w:cs="Times New Roman"/>
          <w:color w:val="auto"/>
          <w:sz w:val="26"/>
        </w:rPr>
        <w:t>Q</w:t>
      </w:r>
      <w:r w:rsidR="00F20A30" w:rsidRPr="00052F0D">
        <w:rPr>
          <w:rFonts w:ascii="Times New Roman" w:hAnsi="Times New Roman" w:cs="Times New Roman"/>
          <w:color w:val="auto"/>
          <w:sz w:val="26"/>
        </w:rPr>
        <w:t xml:space="preserve">uality </w:t>
      </w:r>
      <w:r w:rsidR="000C5408">
        <w:rPr>
          <w:rFonts w:ascii="Times New Roman" w:hAnsi="Times New Roman" w:cs="Times New Roman"/>
          <w:color w:val="auto"/>
          <w:sz w:val="26"/>
        </w:rPr>
        <w:t>D</w:t>
      </w:r>
      <w:r w:rsidR="00F20A30" w:rsidRPr="00052F0D">
        <w:rPr>
          <w:rFonts w:ascii="Times New Roman" w:hAnsi="Times New Roman" w:cs="Times New Roman"/>
          <w:color w:val="auto"/>
          <w:sz w:val="26"/>
        </w:rPr>
        <w:t>imensions</w:t>
      </w:r>
      <w:bookmarkEnd w:id="107"/>
    </w:p>
    <w:p w:rsidR="00407955" w:rsidRPr="00052F0D" w:rsidRDefault="00F20A30"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Parasuraman, Zeithaml and Berry (1988: 27) state that </w:t>
      </w:r>
      <w:r w:rsidR="000E6165" w:rsidRPr="00052F0D">
        <w:rPr>
          <w:rFonts w:ascii="Times New Roman" w:hAnsi="Times New Roman" w:cs="Times New Roman"/>
          <w:sz w:val="24"/>
          <w:szCs w:val="24"/>
        </w:rPr>
        <w:t>“</w:t>
      </w:r>
      <w:r w:rsidRPr="00052F0D">
        <w:rPr>
          <w:rFonts w:ascii="Times New Roman" w:hAnsi="Times New Roman" w:cs="Times New Roman"/>
          <w:sz w:val="24"/>
          <w:szCs w:val="24"/>
        </w:rPr>
        <w:t xml:space="preserve">the five specific dimensionsof service quality that apply across a variety of service contexts, includingcommercial health and fitness </w:t>
      </w:r>
      <w:r w:rsidR="0032072C" w:rsidRPr="00052F0D">
        <w:rPr>
          <w:rFonts w:ascii="Times New Roman" w:hAnsi="Times New Roman" w:cs="Times New Roman"/>
          <w:sz w:val="24"/>
          <w:szCs w:val="24"/>
        </w:rPr>
        <w:t>centers</w:t>
      </w:r>
      <w:r w:rsidRPr="00052F0D">
        <w:rPr>
          <w:rFonts w:ascii="Times New Roman" w:hAnsi="Times New Roman" w:cs="Times New Roman"/>
          <w:sz w:val="24"/>
          <w:szCs w:val="24"/>
        </w:rPr>
        <w:t>.</w:t>
      </w:r>
      <w:r w:rsidR="000E6165" w:rsidRPr="00052F0D">
        <w:rPr>
          <w:rFonts w:ascii="Times New Roman" w:hAnsi="Times New Roman" w:cs="Times New Roman"/>
          <w:sz w:val="24"/>
          <w:szCs w:val="24"/>
        </w:rPr>
        <w:t>”Silvestro (2005</w:t>
      </w:r>
      <w:r w:rsidRPr="00052F0D">
        <w:rPr>
          <w:rFonts w:ascii="Times New Roman" w:hAnsi="Times New Roman" w:cs="Times New Roman"/>
          <w:sz w:val="24"/>
          <w:szCs w:val="24"/>
        </w:rPr>
        <w:t>)</w:t>
      </w:r>
      <w:r w:rsidR="00594682" w:rsidRPr="00052F0D">
        <w:rPr>
          <w:rFonts w:ascii="Times New Roman" w:hAnsi="Times New Roman" w:cs="Times New Roman"/>
          <w:sz w:val="24"/>
          <w:szCs w:val="24"/>
        </w:rPr>
        <w:t>,</w:t>
      </w:r>
      <w:r w:rsidRPr="00052F0D">
        <w:rPr>
          <w:rFonts w:ascii="Times New Roman" w:hAnsi="Times New Roman" w:cs="Times New Roman"/>
          <w:sz w:val="24"/>
          <w:szCs w:val="24"/>
        </w:rPr>
        <w:t xml:space="preserve"> states that the onlycriteria that count in evaluating service quality are those defined by the customer.The five dimensions include reliability, responsiveness, assurance, empathy andtangibles. These five dimensions are found relevant for various business services.Customers will use all or some of the dimensions to determine service qualityperceptions. Research suggests that cultural differences will also affect the relativeimportance placed on the five dimensions. Tangible features, such as </w:t>
      </w:r>
      <w:r w:rsidR="00A9239C" w:rsidRPr="00052F0D">
        <w:rPr>
          <w:rFonts w:ascii="Times New Roman" w:hAnsi="Times New Roman" w:cs="Times New Roman"/>
          <w:sz w:val="24"/>
          <w:szCs w:val="24"/>
        </w:rPr>
        <w:t>personnel’s</w:t>
      </w:r>
      <w:r w:rsidRPr="00052F0D">
        <w:rPr>
          <w:rFonts w:ascii="Times New Roman" w:hAnsi="Times New Roman" w:cs="Times New Roman"/>
          <w:sz w:val="24"/>
          <w:szCs w:val="24"/>
        </w:rPr>
        <w:t xml:space="preserve"> or</w:t>
      </w:r>
      <w:r w:rsidR="00A9239C" w:rsidRPr="00052F0D">
        <w:rPr>
          <w:rFonts w:ascii="Times New Roman" w:hAnsi="Times New Roman" w:cs="Times New Roman"/>
          <w:sz w:val="24"/>
          <w:szCs w:val="24"/>
        </w:rPr>
        <w:t xml:space="preserve"> exhibition’s</w:t>
      </w:r>
      <w:r w:rsidRPr="00052F0D">
        <w:rPr>
          <w:rFonts w:ascii="Times New Roman" w:hAnsi="Times New Roman" w:cs="Times New Roman"/>
          <w:sz w:val="24"/>
          <w:szCs w:val="24"/>
        </w:rPr>
        <w:t xml:space="preserve"> appearance, are relatively easy to assess. However, intangible features,such as safety and understanding customers‟ needs, may be very difficult for theprofessional and the customer to evaluate. Customers do not perceive quality in aone-dimensional way, but rather judge quality on multiple factors relevant to thecontext (Zeithaml, Bitner </w:t>
      </w:r>
      <w:r w:rsidR="000C5408">
        <w:rPr>
          <w:rFonts w:ascii="Times New Roman" w:hAnsi="Times New Roman" w:cs="Times New Roman"/>
          <w:sz w:val="24"/>
          <w:szCs w:val="24"/>
        </w:rPr>
        <w:t>&amp;</w:t>
      </w:r>
      <w:r w:rsidRPr="00052F0D">
        <w:rPr>
          <w:rFonts w:ascii="Times New Roman" w:hAnsi="Times New Roman" w:cs="Times New Roman"/>
          <w:sz w:val="24"/>
          <w:szCs w:val="24"/>
        </w:rPr>
        <w:t xml:space="preserve"> Gremler</w:t>
      </w:r>
      <w:r w:rsidR="000E6165" w:rsidRPr="00052F0D">
        <w:rPr>
          <w:rFonts w:ascii="Times New Roman" w:hAnsi="Times New Roman" w:cs="Times New Roman"/>
          <w:sz w:val="24"/>
          <w:szCs w:val="24"/>
        </w:rPr>
        <w:t>, 2006).</w:t>
      </w:r>
    </w:p>
    <w:p w:rsidR="00B10A7B" w:rsidRPr="00304FD1" w:rsidRDefault="000C2174" w:rsidP="00304FD1">
      <w:pPr>
        <w:pStyle w:val="Heading4"/>
        <w:rPr>
          <w:rFonts w:ascii="Times New Roman" w:hAnsi="Times New Roman" w:cs="Times New Roman"/>
          <w:i w:val="0"/>
          <w:color w:val="auto"/>
          <w:sz w:val="26"/>
          <w:szCs w:val="26"/>
        </w:rPr>
      </w:pPr>
      <w:bookmarkStart w:id="108" w:name="_Toc516912842"/>
      <w:r w:rsidRPr="00304FD1">
        <w:rPr>
          <w:rFonts w:ascii="Times New Roman" w:hAnsi="Times New Roman" w:cs="Times New Roman"/>
          <w:i w:val="0"/>
          <w:color w:val="auto"/>
          <w:sz w:val="26"/>
          <w:szCs w:val="26"/>
        </w:rPr>
        <w:t>2.3</w:t>
      </w:r>
      <w:r w:rsidR="00291941" w:rsidRPr="00304FD1">
        <w:rPr>
          <w:rFonts w:ascii="Times New Roman" w:hAnsi="Times New Roman" w:cs="Times New Roman"/>
          <w:i w:val="0"/>
          <w:color w:val="auto"/>
          <w:sz w:val="26"/>
          <w:szCs w:val="26"/>
        </w:rPr>
        <w:t>.2.1 Reliability</w:t>
      </w:r>
      <w:r w:rsidR="00B10A7B" w:rsidRPr="00304FD1">
        <w:rPr>
          <w:rFonts w:ascii="Times New Roman" w:hAnsi="Times New Roman" w:cs="Times New Roman"/>
          <w:i w:val="0"/>
          <w:color w:val="auto"/>
          <w:sz w:val="26"/>
          <w:szCs w:val="26"/>
        </w:rPr>
        <w:t xml:space="preserve">: Delivering on </w:t>
      </w:r>
      <w:r w:rsidR="00686BDF">
        <w:rPr>
          <w:rFonts w:ascii="Times New Roman" w:hAnsi="Times New Roman" w:cs="Times New Roman"/>
          <w:i w:val="0"/>
          <w:color w:val="auto"/>
          <w:sz w:val="26"/>
          <w:szCs w:val="26"/>
        </w:rPr>
        <w:t>P</w:t>
      </w:r>
      <w:r w:rsidR="00B10A7B" w:rsidRPr="00304FD1">
        <w:rPr>
          <w:rFonts w:ascii="Times New Roman" w:hAnsi="Times New Roman" w:cs="Times New Roman"/>
          <w:i w:val="0"/>
          <w:color w:val="auto"/>
          <w:sz w:val="26"/>
          <w:szCs w:val="26"/>
        </w:rPr>
        <w:t>romises</w:t>
      </w:r>
      <w:bookmarkEnd w:id="108"/>
    </w:p>
    <w:p w:rsidR="00B10A7B" w:rsidRPr="00052F0D" w:rsidRDefault="00B10A7B"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Zeitham</w:t>
      </w:r>
      <w:r w:rsidR="000E6165" w:rsidRPr="00052F0D">
        <w:rPr>
          <w:rFonts w:ascii="Times New Roman" w:hAnsi="Times New Roman" w:cs="Times New Roman"/>
          <w:sz w:val="24"/>
          <w:szCs w:val="24"/>
        </w:rPr>
        <w:t>l, Bitner and Gremler (2006</w:t>
      </w:r>
      <w:r w:rsidRPr="00052F0D">
        <w:rPr>
          <w:rFonts w:ascii="Times New Roman" w:hAnsi="Times New Roman" w:cs="Times New Roman"/>
          <w:sz w:val="24"/>
          <w:szCs w:val="24"/>
        </w:rPr>
        <w:t>) describe reliability as the ability to performthe promised service dependably and accurately. They further mention that reliabilityis the most important determinant of perceptions</w:t>
      </w:r>
      <w:r w:rsidR="000E6165" w:rsidRPr="00052F0D">
        <w:rPr>
          <w:rFonts w:ascii="Times New Roman" w:hAnsi="Times New Roman" w:cs="Times New Roman"/>
          <w:sz w:val="24"/>
          <w:szCs w:val="24"/>
        </w:rPr>
        <w:t xml:space="preserve"> of service quality for all</w:t>
      </w:r>
      <w:r w:rsidRPr="00052F0D">
        <w:rPr>
          <w:rFonts w:ascii="Times New Roman" w:hAnsi="Times New Roman" w:cs="Times New Roman"/>
          <w:sz w:val="24"/>
          <w:szCs w:val="24"/>
        </w:rPr>
        <w:t xml:space="preserve"> customers.</w:t>
      </w:r>
      <w:r w:rsidR="009A454C" w:rsidRPr="00052F0D">
        <w:rPr>
          <w:rFonts w:ascii="Times New Roman" w:hAnsi="Times New Roman" w:cs="Times New Roman"/>
          <w:sz w:val="24"/>
          <w:szCs w:val="24"/>
        </w:rPr>
        <w:t xml:space="preserve"> According to Kim and Kim (1995</w:t>
      </w:r>
      <w:r w:rsidRPr="00052F0D">
        <w:rPr>
          <w:rFonts w:ascii="Times New Roman" w:hAnsi="Times New Roman" w:cs="Times New Roman"/>
          <w:sz w:val="24"/>
          <w:szCs w:val="24"/>
        </w:rPr>
        <w:t>) and Dhurup, Singh and</w:t>
      </w:r>
      <w:r w:rsidR="009A454C" w:rsidRPr="00052F0D">
        <w:rPr>
          <w:rFonts w:ascii="Times New Roman" w:hAnsi="Times New Roman" w:cs="Times New Roman"/>
          <w:sz w:val="24"/>
          <w:szCs w:val="24"/>
        </w:rPr>
        <w:t>Surujlal (2006</w:t>
      </w:r>
      <w:r w:rsidRPr="00052F0D">
        <w:rPr>
          <w:rFonts w:ascii="Times New Roman" w:hAnsi="Times New Roman" w:cs="Times New Roman"/>
          <w:sz w:val="24"/>
          <w:szCs w:val="24"/>
        </w:rPr>
        <w:t xml:space="preserve">), reliability can be </w:t>
      </w:r>
      <w:r w:rsidR="00AD7C3A" w:rsidRPr="00052F0D">
        <w:rPr>
          <w:rFonts w:ascii="Times New Roman" w:hAnsi="Times New Roman" w:cs="Times New Roman"/>
          <w:sz w:val="24"/>
          <w:szCs w:val="24"/>
        </w:rPr>
        <w:t>staff’s</w:t>
      </w:r>
      <w:r w:rsidRPr="00052F0D">
        <w:rPr>
          <w:rFonts w:ascii="Times New Roman" w:hAnsi="Times New Roman" w:cs="Times New Roman"/>
          <w:sz w:val="24"/>
          <w:szCs w:val="24"/>
        </w:rPr>
        <w:t xml:space="preserve"> ability to perform the promised services</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dependably and accura</w:t>
      </w:r>
      <w:r w:rsidR="009A454C" w:rsidRPr="00052F0D">
        <w:rPr>
          <w:rFonts w:ascii="Times New Roman" w:hAnsi="Times New Roman" w:cs="Times New Roman"/>
          <w:sz w:val="24"/>
          <w:szCs w:val="24"/>
        </w:rPr>
        <w:t>tely within health clubs</w:t>
      </w:r>
      <w:r w:rsidRPr="00052F0D">
        <w:rPr>
          <w:rFonts w:ascii="Times New Roman" w:hAnsi="Times New Roman" w:cs="Times New Roman"/>
          <w:sz w:val="24"/>
          <w:szCs w:val="24"/>
        </w:rPr>
        <w:t>. Bruhn and Georgi (2006: 52)</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suggest</w:t>
      </w:r>
      <w:r w:rsidR="000C5408">
        <w:rPr>
          <w:rFonts w:ascii="Times New Roman" w:hAnsi="Times New Roman" w:cs="Times New Roman"/>
          <w:sz w:val="24"/>
          <w:szCs w:val="24"/>
        </w:rPr>
        <w:t>ed</w:t>
      </w:r>
      <w:r w:rsidRPr="00052F0D">
        <w:rPr>
          <w:rFonts w:ascii="Times New Roman" w:hAnsi="Times New Roman" w:cs="Times New Roman"/>
          <w:sz w:val="24"/>
          <w:szCs w:val="24"/>
        </w:rPr>
        <w:t xml:space="preserve"> that </w:t>
      </w:r>
      <w:r w:rsidR="009A454C" w:rsidRPr="00052F0D">
        <w:rPr>
          <w:rFonts w:ascii="Times New Roman" w:hAnsi="Times New Roman" w:cs="Times New Roman"/>
          <w:sz w:val="24"/>
          <w:szCs w:val="24"/>
        </w:rPr>
        <w:t>“</w:t>
      </w:r>
      <w:r w:rsidRPr="00052F0D">
        <w:rPr>
          <w:rFonts w:ascii="Times New Roman" w:hAnsi="Times New Roman" w:cs="Times New Roman"/>
          <w:sz w:val="24"/>
          <w:szCs w:val="24"/>
        </w:rPr>
        <w:t xml:space="preserve">reliability designates the </w:t>
      </w:r>
      <w:r w:rsidR="00AD7C3A" w:rsidRPr="00052F0D">
        <w:rPr>
          <w:rFonts w:ascii="Times New Roman" w:hAnsi="Times New Roman" w:cs="Times New Roman"/>
          <w:sz w:val="24"/>
          <w:szCs w:val="24"/>
        </w:rPr>
        <w:t>seller’s</w:t>
      </w:r>
      <w:r w:rsidRPr="00052F0D">
        <w:rPr>
          <w:rFonts w:ascii="Times New Roman" w:hAnsi="Times New Roman" w:cs="Times New Roman"/>
          <w:sz w:val="24"/>
          <w:szCs w:val="24"/>
        </w:rPr>
        <w:t xml:space="preserve"> capability to supply the promised</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output as the stated level.</w:t>
      </w:r>
      <w:r w:rsidR="009A454C" w:rsidRPr="00052F0D">
        <w:rPr>
          <w:rFonts w:ascii="Times New Roman" w:hAnsi="Times New Roman" w:cs="Times New Roman"/>
          <w:sz w:val="24"/>
          <w:szCs w:val="24"/>
        </w:rPr>
        <w:t>”</w:t>
      </w:r>
    </w:p>
    <w:p w:rsidR="00AB7B17" w:rsidRDefault="00A4482F"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Yeo (2008</w:t>
      </w:r>
      <w:r w:rsidR="00B10A7B" w:rsidRPr="00052F0D">
        <w:rPr>
          <w:rFonts w:ascii="Times New Roman" w:hAnsi="Times New Roman" w:cs="Times New Roman"/>
          <w:sz w:val="24"/>
          <w:szCs w:val="24"/>
        </w:rPr>
        <w:t>)</w:t>
      </w:r>
      <w:r w:rsidR="00FC7309" w:rsidRPr="00052F0D">
        <w:rPr>
          <w:rFonts w:ascii="Times New Roman" w:hAnsi="Times New Roman" w:cs="Times New Roman"/>
          <w:sz w:val="24"/>
          <w:szCs w:val="24"/>
        </w:rPr>
        <w:t>,</w:t>
      </w:r>
      <w:r w:rsidR="00B10A7B" w:rsidRPr="00052F0D">
        <w:rPr>
          <w:rFonts w:ascii="Times New Roman" w:hAnsi="Times New Roman" w:cs="Times New Roman"/>
          <w:sz w:val="24"/>
          <w:szCs w:val="24"/>
        </w:rPr>
        <w:t xml:space="preserve"> state</w:t>
      </w:r>
      <w:r w:rsidR="000C5408">
        <w:rPr>
          <w:rFonts w:ascii="Times New Roman" w:hAnsi="Times New Roman" w:cs="Times New Roman"/>
          <w:sz w:val="24"/>
          <w:szCs w:val="24"/>
        </w:rPr>
        <w:t>d</w:t>
      </w:r>
      <w:r w:rsidR="00B10A7B" w:rsidRPr="00052F0D">
        <w:rPr>
          <w:rFonts w:ascii="Times New Roman" w:hAnsi="Times New Roman" w:cs="Times New Roman"/>
          <w:sz w:val="24"/>
          <w:szCs w:val="24"/>
        </w:rPr>
        <w:t xml:space="preserve"> that a discrepancy between promise and delivery can belargely the result of inaccurate communication from advertisements and roadshows.</w:t>
      </w:r>
      <w:r w:rsidR="00DC7411">
        <w:rPr>
          <w:rFonts w:ascii="Times New Roman" w:hAnsi="Times New Roman" w:cs="Times New Roman"/>
          <w:sz w:val="24"/>
          <w:szCs w:val="24"/>
        </w:rPr>
        <w:t xml:space="preserve"> </w:t>
      </w:r>
      <w:r w:rsidR="00B10A7B" w:rsidRPr="00052F0D">
        <w:rPr>
          <w:rFonts w:ascii="Times New Roman" w:hAnsi="Times New Roman" w:cs="Times New Roman"/>
          <w:sz w:val="24"/>
          <w:szCs w:val="24"/>
        </w:rPr>
        <w:t>Yeo mentions that some organizations oversell their services, leading to promises</w:t>
      </w:r>
      <w:r w:rsidR="00DC7411">
        <w:rPr>
          <w:rFonts w:ascii="Times New Roman" w:hAnsi="Times New Roman" w:cs="Times New Roman"/>
          <w:sz w:val="24"/>
          <w:szCs w:val="24"/>
        </w:rPr>
        <w:t xml:space="preserve"> </w:t>
      </w:r>
      <w:r w:rsidR="00B10A7B" w:rsidRPr="00052F0D">
        <w:rPr>
          <w:rFonts w:ascii="Times New Roman" w:hAnsi="Times New Roman" w:cs="Times New Roman"/>
          <w:sz w:val="24"/>
          <w:szCs w:val="24"/>
        </w:rPr>
        <w:t>that misrepresent their actual pot</w:t>
      </w:r>
      <w:r w:rsidRPr="00052F0D">
        <w:rPr>
          <w:rFonts w:ascii="Times New Roman" w:hAnsi="Times New Roman" w:cs="Times New Roman"/>
          <w:sz w:val="24"/>
          <w:szCs w:val="24"/>
        </w:rPr>
        <w:t xml:space="preserve">ential. </w:t>
      </w:r>
    </w:p>
    <w:p w:rsidR="000C5408" w:rsidRPr="00052F0D" w:rsidRDefault="000C5408" w:rsidP="00414300">
      <w:pPr>
        <w:autoSpaceDE w:val="0"/>
        <w:autoSpaceDN w:val="0"/>
        <w:adjustRightInd w:val="0"/>
        <w:spacing w:after="0" w:line="360" w:lineRule="auto"/>
        <w:jc w:val="both"/>
        <w:rPr>
          <w:rFonts w:ascii="Times New Roman" w:hAnsi="Times New Roman" w:cs="Times New Roman"/>
          <w:sz w:val="24"/>
          <w:szCs w:val="24"/>
        </w:rPr>
      </w:pPr>
    </w:p>
    <w:p w:rsidR="00304FD1" w:rsidRPr="00052F0D" w:rsidRDefault="00B10A7B"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The overall</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reliability of a service organization is likely to be determined by both the facilities and</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people of the support services.</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Blose and Tankersley (2004: 78) suggest</w:t>
      </w:r>
      <w:r w:rsidR="000C5408">
        <w:rPr>
          <w:rFonts w:ascii="Times New Roman" w:hAnsi="Times New Roman" w:cs="Times New Roman"/>
          <w:sz w:val="24"/>
          <w:szCs w:val="24"/>
        </w:rPr>
        <w:t>ed</w:t>
      </w:r>
      <w:r w:rsidRPr="00052F0D">
        <w:rPr>
          <w:rFonts w:ascii="Times New Roman" w:hAnsi="Times New Roman" w:cs="Times New Roman"/>
          <w:sz w:val="24"/>
          <w:szCs w:val="24"/>
        </w:rPr>
        <w:t xml:space="preserve"> that </w:t>
      </w:r>
      <w:r w:rsidR="00A4482F" w:rsidRPr="00052F0D">
        <w:rPr>
          <w:rFonts w:ascii="Times New Roman" w:hAnsi="Times New Roman" w:cs="Times New Roman"/>
          <w:sz w:val="24"/>
          <w:szCs w:val="24"/>
        </w:rPr>
        <w:t>“</w:t>
      </w:r>
      <w:r w:rsidRPr="00052F0D">
        <w:rPr>
          <w:rFonts w:ascii="Times New Roman" w:hAnsi="Times New Roman" w:cs="Times New Roman"/>
          <w:sz w:val="24"/>
          <w:szCs w:val="24"/>
        </w:rPr>
        <w:t>reliability refers to the extent to which</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the service provides what was promised when it was promised.</w:t>
      </w:r>
      <w:r w:rsidR="00A4482F" w:rsidRPr="00052F0D">
        <w:rPr>
          <w:rFonts w:ascii="Times New Roman" w:hAnsi="Times New Roman" w:cs="Times New Roman"/>
          <w:sz w:val="24"/>
          <w:szCs w:val="24"/>
        </w:rPr>
        <w:t>”</w:t>
      </w:r>
      <w:r w:rsidRPr="00052F0D">
        <w:rPr>
          <w:rFonts w:ascii="Times New Roman" w:hAnsi="Times New Roman" w:cs="Times New Roman"/>
          <w:sz w:val="24"/>
          <w:szCs w:val="24"/>
        </w:rPr>
        <w:t xml:space="preserve"> The extent to which</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provision of service is continuous should be a good indicator of reliability. They</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 xml:space="preserve">suggest that providing a service </w:t>
      </w:r>
      <w:r w:rsidR="00AD7C3A" w:rsidRPr="00052F0D">
        <w:rPr>
          <w:rFonts w:ascii="Times New Roman" w:hAnsi="Times New Roman" w:cs="Times New Roman"/>
          <w:sz w:val="24"/>
          <w:szCs w:val="24"/>
        </w:rPr>
        <w:t>timorously</w:t>
      </w:r>
      <w:r w:rsidRPr="00052F0D">
        <w:rPr>
          <w:rFonts w:ascii="Times New Roman" w:hAnsi="Times New Roman" w:cs="Times New Roman"/>
          <w:sz w:val="24"/>
          <w:szCs w:val="24"/>
        </w:rPr>
        <w:t xml:space="preserve"> and meeting commitments, with respect to</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the promised service date in a highly professional manner, will influence a</w:t>
      </w:r>
      <w:r w:rsidR="00AD7C3A" w:rsidRPr="00052F0D">
        <w:rPr>
          <w:rFonts w:ascii="Times New Roman" w:hAnsi="Times New Roman" w:cs="Times New Roman"/>
          <w:sz w:val="24"/>
          <w:szCs w:val="24"/>
        </w:rPr>
        <w:t xml:space="preserve"> customer’s</w:t>
      </w:r>
      <w:r w:rsidRPr="00052F0D">
        <w:rPr>
          <w:rFonts w:ascii="Times New Roman" w:hAnsi="Times New Roman" w:cs="Times New Roman"/>
          <w:sz w:val="24"/>
          <w:szCs w:val="24"/>
        </w:rPr>
        <w:t xml:space="preserve"> perception in an important way. According to </w:t>
      </w:r>
      <w:r w:rsidR="00A4482F" w:rsidRPr="00052F0D">
        <w:rPr>
          <w:rFonts w:ascii="Times New Roman" w:hAnsi="Times New Roman" w:cs="Times New Roman"/>
          <w:sz w:val="24"/>
          <w:szCs w:val="24"/>
        </w:rPr>
        <w:t>Chowdhary and Prakash (2007</w:t>
      </w:r>
      <w:r w:rsidRPr="00052F0D">
        <w:rPr>
          <w:rFonts w:ascii="Times New Roman" w:hAnsi="Times New Roman" w:cs="Times New Roman"/>
          <w:sz w:val="24"/>
          <w:szCs w:val="24"/>
        </w:rPr>
        <w:t>),</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reliability is the most important dimension of service quality attributes. They state that</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reliability affects the assessment of quality dimensions in the case of capitalintensive services, Reliability is a key dimension that customers can evaluate the quality between what</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they receive and what the provider promises during the delivery process (e.g. service</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provision, problem resolution, and pricing).</w:t>
      </w:r>
    </w:p>
    <w:p w:rsidR="00B10A7B" w:rsidRPr="00304FD1" w:rsidRDefault="000C2174" w:rsidP="00304FD1">
      <w:pPr>
        <w:pStyle w:val="Heading4"/>
        <w:rPr>
          <w:rFonts w:ascii="Times New Roman" w:hAnsi="Times New Roman" w:cs="Times New Roman"/>
          <w:i w:val="0"/>
          <w:color w:val="auto"/>
          <w:sz w:val="26"/>
          <w:szCs w:val="26"/>
        </w:rPr>
      </w:pPr>
      <w:bookmarkStart w:id="109" w:name="_Toc516912843"/>
      <w:r w:rsidRPr="00304FD1">
        <w:rPr>
          <w:rFonts w:ascii="Times New Roman" w:hAnsi="Times New Roman" w:cs="Times New Roman"/>
          <w:i w:val="0"/>
          <w:color w:val="auto"/>
          <w:sz w:val="26"/>
          <w:szCs w:val="26"/>
        </w:rPr>
        <w:t>2.3</w:t>
      </w:r>
      <w:r w:rsidR="004E7E64" w:rsidRPr="00304FD1">
        <w:rPr>
          <w:rFonts w:ascii="Times New Roman" w:hAnsi="Times New Roman" w:cs="Times New Roman"/>
          <w:i w:val="0"/>
          <w:color w:val="auto"/>
          <w:sz w:val="26"/>
          <w:szCs w:val="26"/>
        </w:rPr>
        <w:t>.2.2</w:t>
      </w:r>
      <w:r w:rsidR="00B10A7B" w:rsidRPr="00304FD1">
        <w:rPr>
          <w:rFonts w:ascii="Times New Roman" w:hAnsi="Times New Roman" w:cs="Times New Roman"/>
          <w:i w:val="0"/>
          <w:color w:val="auto"/>
          <w:sz w:val="26"/>
          <w:szCs w:val="26"/>
        </w:rPr>
        <w:t xml:space="preserve"> Responsiveness: Being </w:t>
      </w:r>
      <w:r w:rsidR="00A4679B">
        <w:rPr>
          <w:rFonts w:ascii="Times New Roman" w:hAnsi="Times New Roman" w:cs="Times New Roman"/>
          <w:i w:val="0"/>
          <w:color w:val="auto"/>
          <w:sz w:val="26"/>
          <w:szCs w:val="26"/>
        </w:rPr>
        <w:t>W</w:t>
      </w:r>
      <w:r w:rsidR="00B10A7B" w:rsidRPr="00304FD1">
        <w:rPr>
          <w:rFonts w:ascii="Times New Roman" w:hAnsi="Times New Roman" w:cs="Times New Roman"/>
          <w:i w:val="0"/>
          <w:color w:val="auto"/>
          <w:sz w:val="26"/>
          <w:szCs w:val="26"/>
        </w:rPr>
        <w:t xml:space="preserve">illing to </w:t>
      </w:r>
      <w:r w:rsidR="00A4679B">
        <w:rPr>
          <w:rFonts w:ascii="Times New Roman" w:hAnsi="Times New Roman" w:cs="Times New Roman"/>
          <w:i w:val="0"/>
          <w:color w:val="auto"/>
          <w:sz w:val="26"/>
          <w:szCs w:val="26"/>
        </w:rPr>
        <w:t>H</w:t>
      </w:r>
      <w:r w:rsidR="00B10A7B" w:rsidRPr="00304FD1">
        <w:rPr>
          <w:rFonts w:ascii="Times New Roman" w:hAnsi="Times New Roman" w:cs="Times New Roman"/>
          <w:i w:val="0"/>
          <w:color w:val="auto"/>
          <w:sz w:val="26"/>
          <w:szCs w:val="26"/>
        </w:rPr>
        <w:t>elp</w:t>
      </w:r>
      <w:bookmarkEnd w:id="109"/>
    </w:p>
    <w:p w:rsidR="000A7083" w:rsidRPr="00052F0D" w:rsidRDefault="00B10A7B"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Zeitham</w:t>
      </w:r>
      <w:r w:rsidR="00F35CE0" w:rsidRPr="00052F0D">
        <w:rPr>
          <w:rFonts w:ascii="Times New Roman" w:hAnsi="Times New Roman" w:cs="Times New Roman"/>
          <w:sz w:val="24"/>
          <w:szCs w:val="24"/>
        </w:rPr>
        <w:t>l, Bitner and Gremler (2006</w:t>
      </w:r>
      <w:r w:rsidRPr="00052F0D">
        <w:rPr>
          <w:rFonts w:ascii="Times New Roman" w:hAnsi="Times New Roman" w:cs="Times New Roman"/>
          <w:sz w:val="24"/>
          <w:szCs w:val="24"/>
        </w:rPr>
        <w:t>)</w:t>
      </w:r>
      <w:r w:rsidR="00FC7309" w:rsidRPr="00052F0D">
        <w:rPr>
          <w:rFonts w:ascii="Times New Roman" w:hAnsi="Times New Roman" w:cs="Times New Roman"/>
          <w:sz w:val="24"/>
          <w:szCs w:val="24"/>
        </w:rPr>
        <w:t>,</w:t>
      </w:r>
      <w:r w:rsidRPr="00052F0D">
        <w:rPr>
          <w:rFonts w:ascii="Times New Roman" w:hAnsi="Times New Roman" w:cs="Times New Roman"/>
          <w:sz w:val="24"/>
          <w:szCs w:val="24"/>
        </w:rPr>
        <w:t xml:space="preserve"> state that responsiveness is the</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willingness of employees to help customers and to provide prompt service. This</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dimension emphasizes attentiveness and promptness in dealing with customer</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requests, questions, complaints and problems. They suggest that service providers</w:t>
      </w:r>
      <w:r w:rsidR="00DC7411">
        <w:rPr>
          <w:rFonts w:ascii="Times New Roman" w:hAnsi="Times New Roman" w:cs="Times New Roman"/>
          <w:sz w:val="24"/>
          <w:szCs w:val="24"/>
        </w:rPr>
        <w:t xml:space="preserve"> </w:t>
      </w:r>
      <w:r w:rsidRPr="00052F0D">
        <w:rPr>
          <w:rFonts w:ascii="Times New Roman" w:hAnsi="Times New Roman" w:cs="Times New Roman"/>
          <w:sz w:val="24"/>
          <w:szCs w:val="24"/>
        </w:rPr>
        <w:t>should be active and voluntary in helping their customers and to provide prompt</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service. This dimension demands that the service provider should be more flexible insolving their customers‟ problems and requests. Organizations should even have the</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capacity to customize services for dealing with their customers‟ special needs.</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According to Kim and Kim (1995: 210) and Dhurup, Singh and Surujlal (2006: 42),</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responsiveness, in terms of gymnasiums</w:t>
      </w:r>
      <w:r w:rsidR="00B457BA" w:rsidRPr="00052F0D">
        <w:rPr>
          <w:rFonts w:ascii="Times New Roman" w:hAnsi="Times New Roman" w:cs="Times New Roman"/>
          <w:sz w:val="24"/>
          <w:szCs w:val="24"/>
        </w:rPr>
        <w:t xml:space="preserve"> and fitness centers,</w:t>
      </w:r>
      <w:r w:rsidRPr="00052F0D">
        <w:rPr>
          <w:rFonts w:ascii="Times New Roman" w:hAnsi="Times New Roman" w:cs="Times New Roman"/>
          <w:sz w:val="24"/>
          <w:szCs w:val="24"/>
        </w:rPr>
        <w:t xml:space="preserve"> refers to the prompt attention and</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willingness of the staff to help the service users.</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Blose and Tankersley (2004: 80) believe</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that personal interactions appear to be a key determinant of perceived service</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quality. They further state that personal interactions allow employees to</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demonstrate their ability to help the customer with questions or problems.</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 xml:space="preserve">They suggest that it is from these interactions that </w:t>
      </w:r>
      <w:r w:rsidR="00B457BA" w:rsidRPr="00052F0D">
        <w:rPr>
          <w:rFonts w:ascii="Times New Roman" w:hAnsi="Times New Roman" w:cs="Times New Roman"/>
          <w:sz w:val="24"/>
          <w:szCs w:val="24"/>
        </w:rPr>
        <w:t>customer’s</w:t>
      </w:r>
      <w:r w:rsidRPr="00052F0D">
        <w:rPr>
          <w:rFonts w:ascii="Times New Roman" w:hAnsi="Times New Roman" w:cs="Times New Roman"/>
          <w:sz w:val="24"/>
          <w:szCs w:val="24"/>
        </w:rPr>
        <w:t xml:space="preserve"> judge the extent to</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which the organization cares about them and values their business.According to Yeo</w:t>
      </w:r>
      <w:r w:rsidR="007C682A" w:rsidRPr="00052F0D">
        <w:rPr>
          <w:rFonts w:ascii="Times New Roman" w:hAnsi="Times New Roman" w:cs="Times New Roman"/>
          <w:sz w:val="24"/>
          <w:szCs w:val="24"/>
        </w:rPr>
        <w:t>,</w:t>
      </w:r>
      <w:r w:rsidR="005362DA" w:rsidRPr="00052F0D">
        <w:rPr>
          <w:rFonts w:ascii="Times New Roman" w:hAnsi="Times New Roman" w:cs="Times New Roman"/>
          <w:sz w:val="24"/>
          <w:szCs w:val="24"/>
        </w:rPr>
        <w:t xml:space="preserve"> (2008</w:t>
      </w:r>
      <w:r w:rsidR="007C682A" w:rsidRPr="00052F0D">
        <w:rPr>
          <w:rFonts w:ascii="Times New Roman" w:hAnsi="Times New Roman" w:cs="Times New Roman"/>
          <w:sz w:val="24"/>
          <w:szCs w:val="24"/>
        </w:rPr>
        <w:t>)</w:t>
      </w:r>
      <w:r w:rsidRPr="00052F0D">
        <w:rPr>
          <w:rFonts w:ascii="Times New Roman" w:hAnsi="Times New Roman" w:cs="Times New Roman"/>
          <w:sz w:val="24"/>
          <w:szCs w:val="24"/>
        </w:rPr>
        <w:t xml:space="preserve"> organizations should be responsive to the shifting needs of their</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customers in providing up-to-date information and any new materials relevant in the</w:t>
      </w:r>
      <w:r w:rsidR="00B92883">
        <w:rPr>
          <w:rFonts w:ascii="Times New Roman" w:hAnsi="Times New Roman" w:cs="Times New Roman"/>
          <w:sz w:val="24"/>
          <w:szCs w:val="24"/>
        </w:rPr>
        <w:t xml:space="preserve"> </w:t>
      </w:r>
      <w:r w:rsidR="005362DA" w:rsidRPr="00052F0D">
        <w:rPr>
          <w:rFonts w:ascii="Times New Roman" w:hAnsi="Times New Roman" w:cs="Times New Roman"/>
          <w:sz w:val="24"/>
          <w:szCs w:val="24"/>
        </w:rPr>
        <w:t xml:space="preserve">service provided. </w:t>
      </w:r>
      <w:r w:rsidRPr="00052F0D">
        <w:rPr>
          <w:rFonts w:ascii="Times New Roman" w:hAnsi="Times New Roman" w:cs="Times New Roman"/>
          <w:sz w:val="24"/>
          <w:szCs w:val="24"/>
        </w:rPr>
        <w:t xml:space="preserve"> Fitness classes should berigorous, yet flexible, in areas pertaining to assessments. Yeo (2008: 270) suggests</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that with the advent of technology, design and delivery of services are expected tobe progressive.</w:t>
      </w:r>
    </w:p>
    <w:p w:rsidR="00B10A7B" w:rsidRPr="00304FD1" w:rsidRDefault="000C2174" w:rsidP="00304FD1">
      <w:pPr>
        <w:pStyle w:val="Heading4"/>
        <w:rPr>
          <w:rFonts w:ascii="Times New Roman" w:hAnsi="Times New Roman" w:cs="Times New Roman"/>
          <w:i w:val="0"/>
          <w:color w:val="auto"/>
          <w:sz w:val="26"/>
          <w:szCs w:val="26"/>
        </w:rPr>
      </w:pPr>
      <w:bookmarkStart w:id="110" w:name="_Toc516912844"/>
      <w:r w:rsidRPr="00304FD1">
        <w:rPr>
          <w:rFonts w:ascii="Times New Roman" w:hAnsi="Times New Roman" w:cs="Times New Roman"/>
          <w:i w:val="0"/>
          <w:color w:val="auto"/>
          <w:sz w:val="26"/>
          <w:szCs w:val="26"/>
        </w:rPr>
        <w:t>2.3</w:t>
      </w:r>
      <w:r w:rsidR="00677F3D" w:rsidRPr="00304FD1">
        <w:rPr>
          <w:rFonts w:ascii="Times New Roman" w:hAnsi="Times New Roman" w:cs="Times New Roman"/>
          <w:i w:val="0"/>
          <w:color w:val="auto"/>
          <w:sz w:val="26"/>
          <w:szCs w:val="26"/>
        </w:rPr>
        <w:t>.2.3</w:t>
      </w:r>
      <w:r w:rsidR="00B10A7B" w:rsidRPr="00304FD1">
        <w:rPr>
          <w:rFonts w:ascii="Times New Roman" w:hAnsi="Times New Roman" w:cs="Times New Roman"/>
          <w:i w:val="0"/>
          <w:color w:val="auto"/>
          <w:sz w:val="26"/>
          <w:szCs w:val="26"/>
        </w:rPr>
        <w:t xml:space="preserve"> Assurance: Inspiring </w:t>
      </w:r>
      <w:r w:rsidR="000C5408">
        <w:rPr>
          <w:rFonts w:ascii="Times New Roman" w:hAnsi="Times New Roman" w:cs="Times New Roman"/>
          <w:i w:val="0"/>
          <w:color w:val="auto"/>
          <w:sz w:val="26"/>
          <w:szCs w:val="26"/>
        </w:rPr>
        <w:t>T</w:t>
      </w:r>
      <w:r w:rsidR="00B10A7B" w:rsidRPr="00304FD1">
        <w:rPr>
          <w:rFonts w:ascii="Times New Roman" w:hAnsi="Times New Roman" w:cs="Times New Roman"/>
          <w:i w:val="0"/>
          <w:color w:val="auto"/>
          <w:sz w:val="26"/>
          <w:szCs w:val="26"/>
        </w:rPr>
        <w:t xml:space="preserve">rust and </w:t>
      </w:r>
      <w:r w:rsidR="000C5408">
        <w:rPr>
          <w:rFonts w:ascii="Times New Roman" w:hAnsi="Times New Roman" w:cs="Times New Roman"/>
          <w:i w:val="0"/>
          <w:color w:val="auto"/>
          <w:sz w:val="26"/>
          <w:szCs w:val="26"/>
        </w:rPr>
        <w:t>C</w:t>
      </w:r>
      <w:r w:rsidR="00B10A7B" w:rsidRPr="00304FD1">
        <w:rPr>
          <w:rFonts w:ascii="Times New Roman" w:hAnsi="Times New Roman" w:cs="Times New Roman"/>
          <w:i w:val="0"/>
          <w:color w:val="auto"/>
          <w:sz w:val="26"/>
          <w:szCs w:val="26"/>
        </w:rPr>
        <w:t>onfidence</w:t>
      </w:r>
      <w:bookmarkEnd w:id="110"/>
    </w:p>
    <w:p w:rsidR="000A7083" w:rsidRPr="00052F0D" w:rsidRDefault="00B10A7B"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Zeithaml, Bitner and Gremler (2006: 119) define assurance as employees‟knowledge and courtesy and the ability of the organization and its </w:t>
      </w:r>
      <w:r w:rsidR="00B92883" w:rsidRPr="00052F0D">
        <w:rPr>
          <w:rFonts w:ascii="Times New Roman" w:hAnsi="Times New Roman" w:cs="Times New Roman"/>
          <w:sz w:val="24"/>
          <w:szCs w:val="24"/>
        </w:rPr>
        <w:t>employee’s</w:t>
      </w:r>
      <w:r w:rsidRPr="00052F0D">
        <w:rPr>
          <w:rFonts w:ascii="Times New Roman" w:hAnsi="Times New Roman" w:cs="Times New Roman"/>
          <w:sz w:val="24"/>
          <w:szCs w:val="24"/>
        </w:rPr>
        <w:t xml:space="preserve"> to</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inspire trust and confidence.</w:t>
      </w:r>
      <w:r w:rsidR="00356252" w:rsidRPr="00052F0D">
        <w:rPr>
          <w:rFonts w:ascii="Times New Roman" w:hAnsi="Times New Roman" w:cs="Times New Roman"/>
          <w:sz w:val="24"/>
          <w:szCs w:val="24"/>
        </w:rPr>
        <w:t>”</w:t>
      </w:r>
      <w:r w:rsidRPr="00052F0D">
        <w:rPr>
          <w:rFonts w:ascii="Times New Roman" w:hAnsi="Times New Roman" w:cs="Times New Roman"/>
          <w:sz w:val="24"/>
          <w:szCs w:val="24"/>
        </w:rPr>
        <w:t xml:space="preserve"> According to Kim and Kim (1995: 210) and Dhurup,</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Singh and Surujlal (2006: 42), assurance represents courtesy, credibility and</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competence on the part of the staff at gymnasiums.</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 xml:space="preserve">Bruhn and Georgi (2006: 52) state that assurance relates to the </w:t>
      </w:r>
      <w:r w:rsidR="000A7083" w:rsidRPr="00052F0D">
        <w:rPr>
          <w:rFonts w:ascii="Times New Roman" w:hAnsi="Times New Roman" w:cs="Times New Roman"/>
          <w:sz w:val="24"/>
          <w:szCs w:val="24"/>
        </w:rPr>
        <w:t>seller’s</w:t>
      </w:r>
      <w:r w:rsidRPr="00052F0D">
        <w:rPr>
          <w:rFonts w:ascii="Times New Roman" w:hAnsi="Times New Roman" w:cs="Times New Roman"/>
          <w:sz w:val="24"/>
          <w:szCs w:val="24"/>
        </w:rPr>
        <w:t xml:space="preserve"> capability to</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deliver the output, specifically in ter</w:t>
      </w:r>
      <w:r w:rsidR="000A7083" w:rsidRPr="00052F0D">
        <w:rPr>
          <w:rFonts w:ascii="Times New Roman" w:hAnsi="Times New Roman" w:cs="Times New Roman"/>
          <w:sz w:val="24"/>
          <w:szCs w:val="24"/>
        </w:rPr>
        <w:t xml:space="preserve">ms of the knowledge, politeness, </w:t>
      </w:r>
      <w:r w:rsidRPr="00052F0D">
        <w:rPr>
          <w:rFonts w:ascii="Times New Roman" w:hAnsi="Times New Roman" w:cs="Times New Roman"/>
          <w:sz w:val="24"/>
          <w:szCs w:val="24"/>
        </w:rPr>
        <w:t>and</w:t>
      </w:r>
      <w:r w:rsidR="00356252" w:rsidRPr="00052F0D">
        <w:rPr>
          <w:rFonts w:ascii="Times New Roman" w:hAnsi="Times New Roman" w:cs="Times New Roman"/>
          <w:sz w:val="24"/>
          <w:szCs w:val="24"/>
        </w:rPr>
        <w:t xml:space="preserve"> t</w:t>
      </w:r>
      <w:r w:rsidR="0032072C" w:rsidRPr="00052F0D">
        <w:rPr>
          <w:rFonts w:ascii="Times New Roman" w:hAnsi="Times New Roman" w:cs="Times New Roman"/>
          <w:sz w:val="24"/>
          <w:szCs w:val="24"/>
        </w:rPr>
        <w:t>rustworthiness</w:t>
      </w:r>
      <w:r w:rsidR="000A7083" w:rsidRPr="00052F0D">
        <w:rPr>
          <w:rFonts w:ascii="Times New Roman" w:hAnsi="Times New Roman" w:cs="Times New Roman"/>
          <w:sz w:val="24"/>
          <w:szCs w:val="24"/>
        </w:rPr>
        <w:t xml:space="preserve"> of the employee</w:t>
      </w:r>
      <w:r w:rsidRPr="00052F0D">
        <w:rPr>
          <w:rFonts w:ascii="Times New Roman" w:hAnsi="Times New Roman" w:cs="Times New Roman"/>
          <w:sz w:val="24"/>
          <w:szCs w:val="24"/>
        </w:rPr>
        <w:t>.</w:t>
      </w:r>
      <w:r w:rsidR="00B92883">
        <w:rPr>
          <w:rFonts w:ascii="Times New Roman" w:hAnsi="Times New Roman" w:cs="Times New Roman"/>
          <w:sz w:val="24"/>
          <w:szCs w:val="24"/>
        </w:rPr>
        <w:t xml:space="preserve"> </w:t>
      </w:r>
      <w:r w:rsidR="00356252" w:rsidRPr="00052F0D">
        <w:rPr>
          <w:rFonts w:ascii="Times New Roman" w:hAnsi="Times New Roman" w:cs="Times New Roman"/>
          <w:sz w:val="24"/>
          <w:szCs w:val="24"/>
        </w:rPr>
        <w:t>According to Yeo (2008</w:t>
      </w:r>
      <w:r w:rsidRPr="00052F0D">
        <w:rPr>
          <w:rFonts w:ascii="Times New Roman" w:hAnsi="Times New Roman" w:cs="Times New Roman"/>
          <w:sz w:val="24"/>
          <w:szCs w:val="24"/>
        </w:rPr>
        <w:t xml:space="preserve">), </w:t>
      </w:r>
      <w:r w:rsidR="000A7083" w:rsidRPr="00052F0D">
        <w:rPr>
          <w:rFonts w:ascii="Times New Roman" w:hAnsi="Times New Roman" w:cs="Times New Roman"/>
          <w:sz w:val="24"/>
          <w:szCs w:val="24"/>
        </w:rPr>
        <w:t>judgments</w:t>
      </w:r>
      <w:r w:rsidRPr="00052F0D">
        <w:rPr>
          <w:rFonts w:ascii="Times New Roman" w:hAnsi="Times New Roman" w:cs="Times New Roman"/>
          <w:sz w:val="24"/>
          <w:szCs w:val="24"/>
        </w:rPr>
        <w:t xml:space="preserve"> of service quality depends on how the</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customer perceives the actual performance based on their expectations. The level of</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tolerance in service standards differs across all areas. Customers‟ willingness to</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modify expectations of service standards can be managed through the availability of</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choices. Yeo believes that these should diversify the expectation levels of customersin a way that the short</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comings of one service can be offset by the strengths of</w:t>
      </w:r>
      <w:r w:rsidR="00B92883">
        <w:rPr>
          <w:rFonts w:ascii="Times New Roman" w:hAnsi="Times New Roman" w:cs="Times New Roman"/>
          <w:sz w:val="24"/>
          <w:szCs w:val="24"/>
        </w:rPr>
        <w:t xml:space="preserve"> </w:t>
      </w:r>
      <w:r w:rsidR="00356252" w:rsidRPr="00052F0D">
        <w:rPr>
          <w:rFonts w:ascii="Times New Roman" w:hAnsi="Times New Roman" w:cs="Times New Roman"/>
          <w:sz w:val="24"/>
          <w:szCs w:val="24"/>
        </w:rPr>
        <w:t xml:space="preserve">another. </w:t>
      </w:r>
      <w:r w:rsidRPr="00052F0D">
        <w:rPr>
          <w:rFonts w:ascii="Times New Roman" w:hAnsi="Times New Roman" w:cs="Times New Roman"/>
          <w:sz w:val="24"/>
          <w:szCs w:val="24"/>
        </w:rPr>
        <w:t xml:space="preserve"> Yeo (2008: 281) points out </w:t>
      </w:r>
      <w:r w:rsidR="00B92883" w:rsidRPr="00052F0D">
        <w:rPr>
          <w:rFonts w:ascii="Times New Roman" w:hAnsi="Times New Roman" w:cs="Times New Roman"/>
          <w:sz w:val="24"/>
          <w:szCs w:val="24"/>
        </w:rPr>
        <w:t>that issue</w:t>
      </w:r>
      <w:r w:rsidRPr="00052F0D">
        <w:rPr>
          <w:rFonts w:ascii="Times New Roman" w:hAnsi="Times New Roman" w:cs="Times New Roman"/>
          <w:sz w:val="24"/>
          <w:szCs w:val="24"/>
        </w:rPr>
        <w:t xml:space="preserve"> associated with assurance is</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often that adequate facilities and support services are provided by the service</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organization but the level of utilization by customers is low. They suggest that the</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two possible reasons would be the availability of facilities after hours and the</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availability of staff on duty.</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If the administrative staff cannot handle the floods of queries during peak hours,</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gymnasiums</w:t>
      </w:r>
      <w:r w:rsidR="00356252" w:rsidRPr="00052F0D">
        <w:rPr>
          <w:rFonts w:ascii="Times New Roman" w:hAnsi="Times New Roman" w:cs="Times New Roman"/>
          <w:sz w:val="24"/>
          <w:szCs w:val="24"/>
        </w:rPr>
        <w:t xml:space="preserve"> and fitness centers </w:t>
      </w:r>
      <w:r w:rsidRPr="00052F0D">
        <w:rPr>
          <w:rFonts w:ascii="Times New Roman" w:hAnsi="Times New Roman" w:cs="Times New Roman"/>
          <w:sz w:val="24"/>
          <w:szCs w:val="24"/>
        </w:rPr>
        <w:t>might need to ensure that more support is available at</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those peak times and operating hours would need to be convenient for members.</w:t>
      </w:r>
      <w:r w:rsidR="00356252" w:rsidRPr="00052F0D">
        <w:rPr>
          <w:rFonts w:ascii="Times New Roman" w:hAnsi="Times New Roman" w:cs="Times New Roman"/>
          <w:sz w:val="24"/>
          <w:szCs w:val="24"/>
        </w:rPr>
        <w:t>According to Yeo (2008</w:t>
      </w:r>
      <w:r w:rsidRPr="00052F0D">
        <w:rPr>
          <w:rFonts w:ascii="Times New Roman" w:hAnsi="Times New Roman" w:cs="Times New Roman"/>
          <w:sz w:val="24"/>
          <w:szCs w:val="24"/>
        </w:rPr>
        <w:t>), assurance in a service organization is determined by</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adequate guidance given to customers in all aspects. Assurance can be found in</w:t>
      </w:r>
      <w:r w:rsidR="00040570" w:rsidRPr="00052F0D">
        <w:rPr>
          <w:rFonts w:ascii="Times New Roman" w:hAnsi="Times New Roman" w:cs="Times New Roman"/>
          <w:sz w:val="24"/>
          <w:szCs w:val="24"/>
        </w:rPr>
        <w:t>employees’</w:t>
      </w:r>
      <w:r w:rsidRPr="00052F0D">
        <w:rPr>
          <w:rFonts w:ascii="Times New Roman" w:hAnsi="Times New Roman" w:cs="Times New Roman"/>
          <w:sz w:val="24"/>
          <w:szCs w:val="24"/>
        </w:rPr>
        <w:t xml:space="preserve"> knowledge, courtesy and the ability of the organization and its</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employees to inspire trust and confidence. This dimension consists of fourdeterminants: competence, courtesy, credibility and security. This guidance would</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include encouragement of members to develop good training skills to improve their</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health and fitness levels (Yeo, 2008: 281).</w:t>
      </w:r>
    </w:p>
    <w:p w:rsidR="00B10A7B" w:rsidRPr="00304FD1" w:rsidRDefault="000C2174" w:rsidP="00304FD1">
      <w:pPr>
        <w:pStyle w:val="Heading4"/>
        <w:rPr>
          <w:rFonts w:ascii="Times New Roman" w:hAnsi="Times New Roman" w:cs="Times New Roman"/>
          <w:i w:val="0"/>
          <w:color w:val="auto"/>
          <w:sz w:val="26"/>
          <w:szCs w:val="26"/>
        </w:rPr>
      </w:pPr>
      <w:bookmarkStart w:id="111" w:name="_Toc516912845"/>
      <w:r w:rsidRPr="00304FD1">
        <w:rPr>
          <w:rFonts w:ascii="Times New Roman" w:hAnsi="Times New Roman" w:cs="Times New Roman"/>
          <w:i w:val="0"/>
          <w:color w:val="auto"/>
          <w:sz w:val="26"/>
          <w:szCs w:val="26"/>
        </w:rPr>
        <w:t>2.3</w:t>
      </w:r>
      <w:r w:rsidR="00677F3D" w:rsidRPr="00304FD1">
        <w:rPr>
          <w:rFonts w:ascii="Times New Roman" w:hAnsi="Times New Roman" w:cs="Times New Roman"/>
          <w:i w:val="0"/>
          <w:color w:val="auto"/>
          <w:sz w:val="26"/>
          <w:szCs w:val="26"/>
        </w:rPr>
        <w:t>.2.4</w:t>
      </w:r>
      <w:r w:rsidR="00B10A7B" w:rsidRPr="00304FD1">
        <w:rPr>
          <w:rFonts w:ascii="Times New Roman" w:hAnsi="Times New Roman" w:cs="Times New Roman"/>
          <w:i w:val="0"/>
          <w:color w:val="auto"/>
          <w:sz w:val="26"/>
          <w:szCs w:val="26"/>
        </w:rPr>
        <w:t xml:space="preserve"> Empathy: Treating </w:t>
      </w:r>
      <w:r w:rsidR="00A4679B">
        <w:rPr>
          <w:rFonts w:ascii="Times New Roman" w:hAnsi="Times New Roman" w:cs="Times New Roman"/>
          <w:i w:val="0"/>
          <w:color w:val="auto"/>
          <w:sz w:val="26"/>
          <w:szCs w:val="26"/>
        </w:rPr>
        <w:t>C</w:t>
      </w:r>
      <w:r w:rsidR="00B10A7B" w:rsidRPr="00304FD1">
        <w:rPr>
          <w:rFonts w:ascii="Times New Roman" w:hAnsi="Times New Roman" w:cs="Times New Roman"/>
          <w:i w:val="0"/>
          <w:color w:val="auto"/>
          <w:sz w:val="26"/>
          <w:szCs w:val="26"/>
        </w:rPr>
        <w:t xml:space="preserve">ustomers as </w:t>
      </w:r>
      <w:r w:rsidR="00A4679B">
        <w:rPr>
          <w:rFonts w:ascii="Times New Roman" w:hAnsi="Times New Roman" w:cs="Times New Roman"/>
          <w:i w:val="0"/>
          <w:color w:val="auto"/>
          <w:sz w:val="26"/>
          <w:szCs w:val="26"/>
        </w:rPr>
        <w:t>I</w:t>
      </w:r>
      <w:r w:rsidR="00B10A7B" w:rsidRPr="00304FD1">
        <w:rPr>
          <w:rFonts w:ascii="Times New Roman" w:hAnsi="Times New Roman" w:cs="Times New Roman"/>
          <w:i w:val="0"/>
          <w:color w:val="auto"/>
          <w:sz w:val="26"/>
          <w:szCs w:val="26"/>
        </w:rPr>
        <w:t>ndividuals</w:t>
      </w:r>
      <w:bookmarkEnd w:id="111"/>
    </w:p>
    <w:p w:rsidR="00B10A7B" w:rsidRPr="00052F0D" w:rsidRDefault="00B10A7B"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Zeitham</w:t>
      </w:r>
      <w:r w:rsidR="009A0F99" w:rsidRPr="00052F0D">
        <w:rPr>
          <w:rFonts w:ascii="Times New Roman" w:hAnsi="Times New Roman" w:cs="Times New Roman"/>
          <w:sz w:val="24"/>
          <w:szCs w:val="24"/>
        </w:rPr>
        <w:t>l, Bitner and Gremler (2006</w:t>
      </w:r>
      <w:r w:rsidRPr="00052F0D">
        <w:rPr>
          <w:rFonts w:ascii="Times New Roman" w:hAnsi="Times New Roman" w:cs="Times New Roman"/>
          <w:sz w:val="24"/>
          <w:szCs w:val="24"/>
        </w:rPr>
        <w:t>) state that empathy is the caring,</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 xml:space="preserve">individualized attention that an organization provides its customers. The essence ofempathy conveys the message that customers are unique and special. Kim and Kim(1995: 210) and Dhurup, Singh and Surujlal (2006: 42) suggest that </w:t>
      </w:r>
      <w:r w:rsidR="009A0F99" w:rsidRPr="00052F0D">
        <w:rPr>
          <w:rFonts w:ascii="Times New Roman" w:hAnsi="Times New Roman" w:cs="Times New Roman"/>
          <w:sz w:val="24"/>
          <w:szCs w:val="24"/>
        </w:rPr>
        <w:t>“</w:t>
      </w:r>
      <w:r w:rsidRPr="00052F0D">
        <w:rPr>
          <w:rFonts w:ascii="Times New Roman" w:hAnsi="Times New Roman" w:cs="Times New Roman"/>
          <w:sz w:val="24"/>
          <w:szCs w:val="24"/>
        </w:rPr>
        <w:t>empathy relates</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to care and individual attention given by staff at gymnasiums to members, while</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purchasing the service.</w:t>
      </w:r>
      <w:r w:rsidR="009A0F99" w:rsidRPr="00052F0D">
        <w:rPr>
          <w:rFonts w:ascii="Times New Roman" w:hAnsi="Times New Roman" w:cs="Times New Roman"/>
          <w:sz w:val="24"/>
          <w:szCs w:val="24"/>
        </w:rPr>
        <w:t>”</w:t>
      </w:r>
      <w:r w:rsidRPr="00052F0D">
        <w:rPr>
          <w:rFonts w:ascii="Times New Roman" w:hAnsi="Times New Roman" w:cs="Times New Roman"/>
          <w:sz w:val="24"/>
          <w:szCs w:val="24"/>
        </w:rPr>
        <w:t>Accordi</w:t>
      </w:r>
      <w:r w:rsidR="009A0F99" w:rsidRPr="00052F0D">
        <w:rPr>
          <w:rFonts w:ascii="Times New Roman" w:hAnsi="Times New Roman" w:cs="Times New Roman"/>
          <w:sz w:val="24"/>
          <w:szCs w:val="24"/>
        </w:rPr>
        <w:t>ng to Bruhn and Georgi (2006</w:t>
      </w:r>
      <w:r w:rsidRPr="00052F0D">
        <w:rPr>
          <w:rFonts w:ascii="Times New Roman" w:hAnsi="Times New Roman" w:cs="Times New Roman"/>
          <w:sz w:val="24"/>
          <w:szCs w:val="24"/>
        </w:rPr>
        <w:t xml:space="preserve">), empathy </w:t>
      </w:r>
      <w:r w:rsidR="000A7083" w:rsidRPr="00052F0D">
        <w:rPr>
          <w:rFonts w:ascii="Times New Roman" w:hAnsi="Times New Roman" w:cs="Times New Roman"/>
          <w:sz w:val="24"/>
          <w:szCs w:val="24"/>
        </w:rPr>
        <w:t>characterizes</w:t>
      </w:r>
      <w:r w:rsidRPr="00052F0D">
        <w:rPr>
          <w:rFonts w:ascii="Times New Roman" w:hAnsi="Times New Roman" w:cs="Times New Roman"/>
          <w:sz w:val="24"/>
          <w:szCs w:val="24"/>
        </w:rPr>
        <w:t xml:space="preserve"> both the </w:t>
      </w:r>
      <w:r w:rsidR="000A7083" w:rsidRPr="00052F0D">
        <w:rPr>
          <w:rFonts w:ascii="Times New Roman" w:hAnsi="Times New Roman" w:cs="Times New Roman"/>
          <w:sz w:val="24"/>
          <w:szCs w:val="24"/>
        </w:rPr>
        <w:t xml:space="preserve">seller’s </w:t>
      </w:r>
      <w:r w:rsidRPr="00052F0D">
        <w:rPr>
          <w:rFonts w:ascii="Times New Roman" w:hAnsi="Times New Roman" w:cs="Times New Roman"/>
          <w:sz w:val="24"/>
          <w:szCs w:val="24"/>
        </w:rPr>
        <w:t>willingness and capability to respond to individual customer desires.</w:t>
      </w:r>
      <w:r w:rsidR="00B92883">
        <w:rPr>
          <w:rFonts w:ascii="Times New Roman" w:hAnsi="Times New Roman" w:cs="Times New Roman"/>
          <w:sz w:val="24"/>
          <w:szCs w:val="24"/>
        </w:rPr>
        <w:t xml:space="preserve"> </w:t>
      </w:r>
      <w:r w:rsidR="009A0F99" w:rsidRPr="00052F0D">
        <w:rPr>
          <w:rFonts w:ascii="Times New Roman" w:hAnsi="Times New Roman" w:cs="Times New Roman"/>
          <w:sz w:val="24"/>
          <w:szCs w:val="24"/>
        </w:rPr>
        <w:t>Yeo (2008</w:t>
      </w:r>
      <w:r w:rsidRPr="00052F0D">
        <w:rPr>
          <w:rFonts w:ascii="Times New Roman" w:hAnsi="Times New Roman" w:cs="Times New Roman"/>
          <w:sz w:val="24"/>
          <w:szCs w:val="24"/>
        </w:rPr>
        <w:t>) suggests that it is sometimes a challenge for organizations to</w:t>
      </w:r>
      <w:r w:rsidR="00C84169">
        <w:rPr>
          <w:rFonts w:ascii="Times New Roman" w:hAnsi="Times New Roman" w:cs="Times New Roman"/>
          <w:sz w:val="24"/>
          <w:szCs w:val="24"/>
        </w:rPr>
        <w:t xml:space="preserve"> </w:t>
      </w:r>
      <w:r w:rsidRPr="00052F0D">
        <w:rPr>
          <w:rFonts w:ascii="Times New Roman" w:hAnsi="Times New Roman" w:cs="Times New Roman"/>
          <w:sz w:val="24"/>
          <w:szCs w:val="24"/>
        </w:rPr>
        <w:t>exceed customer expectations and demands. The number of customers that the</w:t>
      </w:r>
      <w:r w:rsidR="00C84169">
        <w:rPr>
          <w:rFonts w:ascii="Times New Roman" w:hAnsi="Times New Roman" w:cs="Times New Roman"/>
          <w:sz w:val="24"/>
          <w:szCs w:val="24"/>
        </w:rPr>
        <w:t xml:space="preserve"> </w:t>
      </w:r>
      <w:r w:rsidRPr="00052F0D">
        <w:rPr>
          <w:rFonts w:ascii="Times New Roman" w:hAnsi="Times New Roman" w:cs="Times New Roman"/>
          <w:sz w:val="24"/>
          <w:szCs w:val="24"/>
        </w:rPr>
        <w:t>service provider has to deal with at one given time has an impact on the level of</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individual attention and empathy given to each customer. Further, when the service</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provider is expected to assume multiple roles, the level of service quality may</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become less standardized and desirable over time. The type of perception given to</w:t>
      </w:r>
      <w:r w:rsidR="00C84169">
        <w:rPr>
          <w:rFonts w:ascii="Times New Roman" w:hAnsi="Times New Roman" w:cs="Times New Roman"/>
          <w:sz w:val="24"/>
          <w:szCs w:val="24"/>
        </w:rPr>
        <w:t xml:space="preserve"> </w:t>
      </w:r>
      <w:r w:rsidRPr="00052F0D">
        <w:rPr>
          <w:rFonts w:ascii="Times New Roman" w:hAnsi="Times New Roman" w:cs="Times New Roman"/>
          <w:sz w:val="24"/>
          <w:szCs w:val="24"/>
        </w:rPr>
        <w:t>customers determines the affective relationship between customer and service</w:t>
      </w:r>
      <w:r w:rsidR="00C84169">
        <w:rPr>
          <w:rFonts w:ascii="Times New Roman" w:hAnsi="Times New Roman" w:cs="Times New Roman"/>
          <w:sz w:val="24"/>
          <w:szCs w:val="24"/>
        </w:rPr>
        <w:t xml:space="preserve"> </w:t>
      </w:r>
      <w:r w:rsidRPr="00052F0D">
        <w:rPr>
          <w:rFonts w:ascii="Times New Roman" w:hAnsi="Times New Roman" w:cs="Times New Roman"/>
          <w:sz w:val="24"/>
          <w:szCs w:val="24"/>
        </w:rPr>
        <w:t>provider. Yeo (2008: 275) states that there is a greater need for managers to adopta customer-orientation by demonstrating a human dimension to their interaction with</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customers. The simple act of listening to the customers would be perceived as atype of implicit service. Communication and understanding the customer are merged</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in</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to empathy. The basic target of the dimension is to afford more facilities for the</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current or potential customers and enhance the services capacity, through</w:t>
      </w:r>
      <w:r w:rsidR="00B92883">
        <w:rPr>
          <w:rFonts w:ascii="Times New Roman" w:hAnsi="Times New Roman" w:cs="Times New Roman"/>
          <w:sz w:val="24"/>
          <w:szCs w:val="24"/>
        </w:rPr>
        <w:t xml:space="preserve"> </w:t>
      </w:r>
      <w:r w:rsidRPr="00052F0D">
        <w:rPr>
          <w:rFonts w:ascii="Times New Roman" w:hAnsi="Times New Roman" w:cs="Times New Roman"/>
          <w:sz w:val="24"/>
          <w:szCs w:val="24"/>
        </w:rPr>
        <w:t>personalized or customized service.</w:t>
      </w:r>
    </w:p>
    <w:p w:rsidR="00B10A7B" w:rsidRPr="00304FD1" w:rsidRDefault="000C2174" w:rsidP="00304FD1">
      <w:pPr>
        <w:pStyle w:val="Heading4"/>
        <w:rPr>
          <w:rFonts w:ascii="Times New Roman" w:hAnsi="Times New Roman" w:cs="Times New Roman"/>
          <w:i w:val="0"/>
          <w:color w:val="auto"/>
          <w:sz w:val="26"/>
          <w:szCs w:val="26"/>
        </w:rPr>
      </w:pPr>
      <w:bookmarkStart w:id="112" w:name="_Toc516912846"/>
      <w:r w:rsidRPr="00304FD1">
        <w:rPr>
          <w:rFonts w:ascii="Times New Roman" w:hAnsi="Times New Roman" w:cs="Times New Roman"/>
          <w:i w:val="0"/>
          <w:color w:val="auto"/>
          <w:sz w:val="26"/>
          <w:szCs w:val="26"/>
        </w:rPr>
        <w:t>2.3</w:t>
      </w:r>
      <w:r w:rsidR="00677F3D" w:rsidRPr="00304FD1">
        <w:rPr>
          <w:rFonts w:ascii="Times New Roman" w:hAnsi="Times New Roman" w:cs="Times New Roman"/>
          <w:i w:val="0"/>
          <w:color w:val="auto"/>
          <w:sz w:val="26"/>
          <w:szCs w:val="26"/>
        </w:rPr>
        <w:t>.2.5</w:t>
      </w:r>
      <w:r w:rsidR="00B10A7B" w:rsidRPr="00304FD1">
        <w:rPr>
          <w:rFonts w:ascii="Times New Roman" w:hAnsi="Times New Roman" w:cs="Times New Roman"/>
          <w:i w:val="0"/>
          <w:color w:val="auto"/>
          <w:sz w:val="26"/>
          <w:szCs w:val="26"/>
        </w:rPr>
        <w:t xml:space="preserve"> Tangibles: Representing the </w:t>
      </w:r>
      <w:r w:rsidR="00A4679B">
        <w:rPr>
          <w:rFonts w:ascii="Times New Roman" w:hAnsi="Times New Roman" w:cs="Times New Roman"/>
          <w:i w:val="0"/>
          <w:color w:val="auto"/>
          <w:sz w:val="26"/>
          <w:szCs w:val="26"/>
        </w:rPr>
        <w:t>S</w:t>
      </w:r>
      <w:r w:rsidR="00B10A7B" w:rsidRPr="00304FD1">
        <w:rPr>
          <w:rFonts w:ascii="Times New Roman" w:hAnsi="Times New Roman" w:cs="Times New Roman"/>
          <w:i w:val="0"/>
          <w:color w:val="auto"/>
          <w:sz w:val="26"/>
          <w:szCs w:val="26"/>
        </w:rPr>
        <w:t xml:space="preserve">ervice </w:t>
      </w:r>
      <w:r w:rsidR="00A4679B">
        <w:rPr>
          <w:rFonts w:ascii="Times New Roman" w:hAnsi="Times New Roman" w:cs="Times New Roman"/>
          <w:i w:val="0"/>
          <w:color w:val="auto"/>
          <w:sz w:val="26"/>
          <w:szCs w:val="26"/>
        </w:rPr>
        <w:t>P</w:t>
      </w:r>
      <w:r w:rsidR="00B10A7B" w:rsidRPr="00304FD1">
        <w:rPr>
          <w:rFonts w:ascii="Times New Roman" w:hAnsi="Times New Roman" w:cs="Times New Roman"/>
          <w:i w:val="0"/>
          <w:color w:val="auto"/>
          <w:sz w:val="26"/>
          <w:szCs w:val="26"/>
        </w:rPr>
        <w:t>hysically</w:t>
      </w:r>
      <w:bookmarkEnd w:id="112"/>
    </w:p>
    <w:p w:rsidR="00D961F6" w:rsidRPr="00052F0D" w:rsidRDefault="00B10A7B" w:rsidP="00414300">
      <w:pPr>
        <w:autoSpaceDE w:val="0"/>
        <w:autoSpaceDN w:val="0"/>
        <w:adjustRightInd w:val="0"/>
        <w:spacing w:after="0" w:line="360" w:lineRule="auto"/>
        <w:jc w:val="both"/>
        <w:rPr>
          <w:rFonts w:ascii="Times New Roman" w:hAnsi="Times New Roman" w:cs="Times New Roman"/>
          <w:b/>
          <w:bCs/>
          <w:sz w:val="24"/>
          <w:szCs w:val="24"/>
        </w:rPr>
      </w:pPr>
      <w:r w:rsidRPr="00052F0D">
        <w:rPr>
          <w:rFonts w:ascii="Times New Roman" w:hAnsi="Times New Roman" w:cs="Times New Roman"/>
          <w:sz w:val="24"/>
          <w:szCs w:val="24"/>
        </w:rPr>
        <w:t>Zeitham</w:t>
      </w:r>
      <w:r w:rsidR="009A0F99" w:rsidRPr="00052F0D">
        <w:rPr>
          <w:rFonts w:ascii="Times New Roman" w:hAnsi="Times New Roman" w:cs="Times New Roman"/>
          <w:sz w:val="24"/>
          <w:szCs w:val="24"/>
        </w:rPr>
        <w:t>l, Bitner and Gremler (2006</w:t>
      </w:r>
      <w:r w:rsidRPr="00052F0D">
        <w:rPr>
          <w:rFonts w:ascii="Times New Roman" w:hAnsi="Times New Roman" w:cs="Times New Roman"/>
          <w:sz w:val="24"/>
          <w:szCs w:val="24"/>
        </w:rPr>
        <w:t>) define tangibles as the appearance of</w:t>
      </w:r>
      <w:r w:rsidR="006F4440">
        <w:rPr>
          <w:rFonts w:ascii="Times New Roman" w:hAnsi="Times New Roman" w:cs="Times New Roman"/>
          <w:sz w:val="24"/>
          <w:szCs w:val="24"/>
        </w:rPr>
        <w:t xml:space="preserve"> </w:t>
      </w:r>
      <w:r w:rsidRPr="00052F0D">
        <w:rPr>
          <w:rFonts w:ascii="Times New Roman" w:hAnsi="Times New Roman" w:cs="Times New Roman"/>
          <w:sz w:val="24"/>
          <w:szCs w:val="24"/>
        </w:rPr>
        <w:t>physical facilities, equipment, personnel and communication materials. Tangibles</w:t>
      </w:r>
      <w:r w:rsidR="006F4440">
        <w:rPr>
          <w:rFonts w:ascii="Times New Roman" w:hAnsi="Times New Roman" w:cs="Times New Roman"/>
          <w:sz w:val="24"/>
          <w:szCs w:val="24"/>
        </w:rPr>
        <w:t xml:space="preserve"> </w:t>
      </w:r>
      <w:r w:rsidRPr="00052F0D">
        <w:rPr>
          <w:rFonts w:ascii="Times New Roman" w:hAnsi="Times New Roman" w:cs="Times New Roman"/>
          <w:sz w:val="24"/>
          <w:szCs w:val="24"/>
        </w:rPr>
        <w:t>provide physical representation or images of the service that customers will use to</w:t>
      </w:r>
      <w:r w:rsidR="006F4440">
        <w:rPr>
          <w:rFonts w:ascii="Times New Roman" w:hAnsi="Times New Roman" w:cs="Times New Roman"/>
          <w:sz w:val="24"/>
          <w:szCs w:val="24"/>
        </w:rPr>
        <w:t xml:space="preserve"> </w:t>
      </w:r>
      <w:r w:rsidRPr="00052F0D">
        <w:rPr>
          <w:rFonts w:ascii="Times New Roman" w:hAnsi="Times New Roman" w:cs="Times New Roman"/>
          <w:sz w:val="24"/>
          <w:szCs w:val="24"/>
        </w:rPr>
        <w:t>evaluate quality. It is usually the first impression that is the lasting impression.Tangibles and visual elements of an organization will be critical to the efficiency as</w:t>
      </w:r>
      <w:r w:rsidR="006F4440">
        <w:rPr>
          <w:rFonts w:ascii="Times New Roman" w:hAnsi="Times New Roman" w:cs="Times New Roman"/>
          <w:sz w:val="24"/>
          <w:szCs w:val="24"/>
        </w:rPr>
        <w:t xml:space="preserve"> </w:t>
      </w:r>
      <w:r w:rsidRPr="00052F0D">
        <w:rPr>
          <w:rFonts w:ascii="Times New Roman" w:hAnsi="Times New Roman" w:cs="Times New Roman"/>
          <w:sz w:val="24"/>
          <w:szCs w:val="24"/>
        </w:rPr>
        <w:t>well as to the overall perceptions of the organization and the brand. Service</w:t>
      </w:r>
      <w:r w:rsidR="006F4440">
        <w:rPr>
          <w:rFonts w:ascii="Times New Roman" w:hAnsi="Times New Roman" w:cs="Times New Roman"/>
          <w:sz w:val="24"/>
          <w:szCs w:val="24"/>
        </w:rPr>
        <w:t xml:space="preserve"> </w:t>
      </w:r>
      <w:r w:rsidRPr="00052F0D">
        <w:rPr>
          <w:rFonts w:ascii="Times New Roman" w:hAnsi="Times New Roman" w:cs="Times New Roman"/>
          <w:sz w:val="24"/>
          <w:szCs w:val="24"/>
        </w:rPr>
        <w:t>organizations are likely to use tangibles to enhance their image and convey quality</w:t>
      </w:r>
      <w:r w:rsidR="006F4440">
        <w:rPr>
          <w:rFonts w:ascii="Times New Roman" w:hAnsi="Times New Roman" w:cs="Times New Roman"/>
          <w:sz w:val="24"/>
          <w:szCs w:val="24"/>
        </w:rPr>
        <w:t xml:space="preserve"> </w:t>
      </w:r>
      <w:r w:rsidRPr="00052F0D">
        <w:rPr>
          <w:rFonts w:ascii="Times New Roman" w:hAnsi="Times New Roman" w:cs="Times New Roman"/>
          <w:sz w:val="24"/>
          <w:szCs w:val="24"/>
        </w:rPr>
        <w:t xml:space="preserve">service to customers (Zeithaml, Bitner </w:t>
      </w:r>
      <w:r w:rsidR="000C5408">
        <w:rPr>
          <w:rFonts w:ascii="Times New Roman" w:hAnsi="Times New Roman" w:cs="Times New Roman"/>
          <w:sz w:val="24"/>
          <w:szCs w:val="24"/>
        </w:rPr>
        <w:t>&amp;</w:t>
      </w:r>
      <w:r w:rsidR="006F4440">
        <w:rPr>
          <w:rFonts w:ascii="Times New Roman" w:hAnsi="Times New Roman" w:cs="Times New Roman"/>
          <w:sz w:val="24"/>
          <w:szCs w:val="24"/>
        </w:rPr>
        <w:t xml:space="preserve"> Gremler, </w:t>
      </w:r>
      <w:r w:rsidRPr="00052F0D">
        <w:rPr>
          <w:rFonts w:ascii="Times New Roman" w:hAnsi="Times New Roman" w:cs="Times New Roman"/>
          <w:sz w:val="24"/>
          <w:szCs w:val="24"/>
        </w:rPr>
        <w:t>2006: 122). Acc</w:t>
      </w:r>
      <w:r w:rsidR="009A0F99" w:rsidRPr="00052F0D">
        <w:rPr>
          <w:rFonts w:ascii="Times New Roman" w:hAnsi="Times New Roman" w:cs="Times New Roman"/>
          <w:sz w:val="24"/>
          <w:szCs w:val="24"/>
        </w:rPr>
        <w:t>ording to Kim and Kim (1995</w:t>
      </w:r>
      <w:r w:rsidRPr="00052F0D">
        <w:rPr>
          <w:rFonts w:ascii="Times New Roman" w:hAnsi="Times New Roman" w:cs="Times New Roman"/>
          <w:sz w:val="24"/>
          <w:szCs w:val="24"/>
        </w:rPr>
        <w:t>) and Dhur</w:t>
      </w:r>
      <w:r w:rsidR="009A0F99" w:rsidRPr="00052F0D">
        <w:rPr>
          <w:rFonts w:ascii="Times New Roman" w:hAnsi="Times New Roman" w:cs="Times New Roman"/>
          <w:sz w:val="24"/>
          <w:szCs w:val="24"/>
        </w:rPr>
        <w:t>up, Singh and Surujlal (2006</w:t>
      </w:r>
      <w:r w:rsidRPr="00052F0D">
        <w:rPr>
          <w:rFonts w:ascii="Times New Roman" w:hAnsi="Times New Roman" w:cs="Times New Roman"/>
          <w:sz w:val="24"/>
          <w:szCs w:val="24"/>
        </w:rPr>
        <w:t>),</w:t>
      </w:r>
      <w:r w:rsidR="006F4440">
        <w:rPr>
          <w:rFonts w:ascii="Times New Roman" w:hAnsi="Times New Roman" w:cs="Times New Roman"/>
          <w:sz w:val="24"/>
          <w:szCs w:val="24"/>
        </w:rPr>
        <w:t xml:space="preserve"> </w:t>
      </w:r>
      <w:r w:rsidRPr="00052F0D">
        <w:rPr>
          <w:rFonts w:ascii="Times New Roman" w:hAnsi="Times New Roman" w:cs="Times New Roman"/>
          <w:sz w:val="24"/>
          <w:szCs w:val="24"/>
        </w:rPr>
        <w:t>tangibles refer to the facilities, equipment and the personal appearance of staff atgymnasiums</w:t>
      </w:r>
      <w:r w:rsidR="009A0F99" w:rsidRPr="00052F0D">
        <w:rPr>
          <w:rFonts w:ascii="Times New Roman" w:hAnsi="Times New Roman" w:cs="Times New Roman"/>
          <w:sz w:val="24"/>
          <w:szCs w:val="24"/>
        </w:rPr>
        <w:t xml:space="preserve"> and fitness centers. Bruhn and Georgi (2006</w:t>
      </w:r>
      <w:r w:rsidRPr="00052F0D">
        <w:rPr>
          <w:rFonts w:ascii="Times New Roman" w:hAnsi="Times New Roman" w:cs="Times New Roman"/>
          <w:sz w:val="24"/>
          <w:szCs w:val="24"/>
        </w:rPr>
        <w:t>) believe that tangibles comprise the</w:t>
      </w:r>
      <w:r w:rsidR="002F3EC3" w:rsidRPr="00052F0D">
        <w:rPr>
          <w:rFonts w:ascii="Times New Roman" w:hAnsi="Times New Roman" w:cs="Times New Roman"/>
          <w:sz w:val="24"/>
          <w:szCs w:val="24"/>
        </w:rPr>
        <w:t xml:space="preserve"> seller’s</w:t>
      </w:r>
      <w:r w:rsidRPr="00052F0D">
        <w:rPr>
          <w:rFonts w:ascii="Times New Roman" w:hAnsi="Times New Roman" w:cs="Times New Roman"/>
          <w:sz w:val="24"/>
          <w:szCs w:val="24"/>
        </w:rPr>
        <w:t xml:space="preserve"> outward appearance, in particular the room furnishings and appearance ofpersonnel.</w:t>
      </w:r>
      <w:r w:rsidR="006F4440">
        <w:rPr>
          <w:rFonts w:ascii="Times New Roman" w:hAnsi="Times New Roman" w:cs="Times New Roman"/>
          <w:sz w:val="24"/>
          <w:szCs w:val="24"/>
        </w:rPr>
        <w:t xml:space="preserve"> </w:t>
      </w:r>
      <w:r w:rsidRPr="00052F0D">
        <w:rPr>
          <w:rFonts w:ascii="Times New Roman" w:hAnsi="Times New Roman" w:cs="Times New Roman"/>
          <w:sz w:val="24"/>
          <w:szCs w:val="24"/>
        </w:rPr>
        <w:t>Chowdhary and Prakash (2007: 499) state</w:t>
      </w:r>
      <w:r w:rsidR="000C5408">
        <w:rPr>
          <w:rFonts w:ascii="Times New Roman" w:hAnsi="Times New Roman" w:cs="Times New Roman"/>
          <w:sz w:val="24"/>
          <w:szCs w:val="24"/>
        </w:rPr>
        <w:t>d</w:t>
      </w:r>
      <w:r w:rsidRPr="00052F0D">
        <w:rPr>
          <w:rFonts w:ascii="Times New Roman" w:hAnsi="Times New Roman" w:cs="Times New Roman"/>
          <w:sz w:val="24"/>
          <w:szCs w:val="24"/>
        </w:rPr>
        <w:t xml:space="preserve"> that</w:t>
      </w:r>
      <w:r w:rsidR="000C5408">
        <w:rPr>
          <w:rFonts w:ascii="Times New Roman" w:hAnsi="Times New Roman" w:cs="Times New Roman"/>
          <w:sz w:val="24"/>
          <w:szCs w:val="24"/>
        </w:rPr>
        <w:t xml:space="preserve"> “</w:t>
      </w:r>
      <w:r w:rsidRPr="00052F0D">
        <w:rPr>
          <w:rFonts w:ascii="Times New Roman" w:hAnsi="Times New Roman" w:cs="Times New Roman"/>
          <w:sz w:val="24"/>
          <w:szCs w:val="24"/>
        </w:rPr>
        <w:t>tangibility is an important issue with</w:t>
      </w:r>
      <w:r w:rsidR="006F4440">
        <w:rPr>
          <w:rFonts w:ascii="Times New Roman" w:hAnsi="Times New Roman" w:cs="Times New Roman"/>
          <w:sz w:val="24"/>
          <w:szCs w:val="24"/>
        </w:rPr>
        <w:t xml:space="preserve"> </w:t>
      </w:r>
      <w:r w:rsidRPr="00052F0D">
        <w:rPr>
          <w:rFonts w:ascii="Times New Roman" w:hAnsi="Times New Roman" w:cs="Times New Roman"/>
          <w:sz w:val="24"/>
          <w:szCs w:val="24"/>
        </w:rPr>
        <w:t>services that require a more visible action that is people-processing and possession</w:t>
      </w:r>
      <w:r w:rsidR="006F4440">
        <w:rPr>
          <w:rFonts w:ascii="Times New Roman" w:hAnsi="Times New Roman" w:cs="Times New Roman"/>
          <w:sz w:val="24"/>
          <w:szCs w:val="24"/>
        </w:rPr>
        <w:t xml:space="preserve"> </w:t>
      </w:r>
      <w:r w:rsidRPr="00052F0D">
        <w:rPr>
          <w:rFonts w:ascii="Times New Roman" w:hAnsi="Times New Roman" w:cs="Times New Roman"/>
          <w:sz w:val="24"/>
          <w:szCs w:val="24"/>
        </w:rPr>
        <w:t>processing</w:t>
      </w:r>
      <w:r w:rsidR="006F4440">
        <w:rPr>
          <w:rFonts w:ascii="Times New Roman" w:hAnsi="Times New Roman" w:cs="Times New Roman"/>
          <w:sz w:val="24"/>
          <w:szCs w:val="24"/>
        </w:rPr>
        <w:t xml:space="preserve"> </w:t>
      </w:r>
      <w:r w:rsidRPr="00052F0D">
        <w:rPr>
          <w:rFonts w:ascii="Times New Roman" w:hAnsi="Times New Roman" w:cs="Times New Roman"/>
          <w:sz w:val="24"/>
          <w:szCs w:val="24"/>
        </w:rPr>
        <w:t>services.</w:t>
      </w:r>
      <w:r w:rsidR="009A0F99" w:rsidRPr="00052F0D">
        <w:rPr>
          <w:rFonts w:ascii="Times New Roman" w:hAnsi="Times New Roman" w:cs="Times New Roman"/>
          <w:sz w:val="24"/>
          <w:szCs w:val="24"/>
        </w:rPr>
        <w:t>”</w:t>
      </w:r>
      <w:r w:rsidRPr="00052F0D">
        <w:rPr>
          <w:rFonts w:ascii="Times New Roman" w:hAnsi="Times New Roman" w:cs="Times New Roman"/>
          <w:sz w:val="24"/>
          <w:szCs w:val="24"/>
        </w:rPr>
        <w:t xml:space="preserve"> Customers need more tangibility to identify with services where</w:t>
      </w:r>
      <w:r w:rsidR="006F4440">
        <w:rPr>
          <w:rFonts w:ascii="Times New Roman" w:hAnsi="Times New Roman" w:cs="Times New Roman"/>
          <w:sz w:val="24"/>
          <w:szCs w:val="24"/>
        </w:rPr>
        <w:t xml:space="preserve"> </w:t>
      </w:r>
      <w:r w:rsidRPr="00052F0D">
        <w:rPr>
          <w:rFonts w:ascii="Times New Roman" w:hAnsi="Times New Roman" w:cs="Times New Roman"/>
          <w:sz w:val="24"/>
          <w:szCs w:val="24"/>
        </w:rPr>
        <w:t>value is created in their physical presence on the service process. The above authors further conclude that the need</w:t>
      </w:r>
      <w:r w:rsidR="006F4440">
        <w:rPr>
          <w:rFonts w:ascii="Times New Roman" w:hAnsi="Times New Roman" w:cs="Times New Roman"/>
          <w:sz w:val="24"/>
          <w:szCs w:val="24"/>
        </w:rPr>
        <w:t xml:space="preserve"> </w:t>
      </w:r>
      <w:r w:rsidRPr="00052F0D">
        <w:rPr>
          <w:rFonts w:ascii="Times New Roman" w:hAnsi="Times New Roman" w:cs="Times New Roman"/>
          <w:sz w:val="24"/>
          <w:szCs w:val="24"/>
        </w:rPr>
        <w:t>for tangibility is more important for services with more tangible actions. The</w:t>
      </w:r>
      <w:r w:rsidR="006F4440">
        <w:rPr>
          <w:rFonts w:ascii="Times New Roman" w:hAnsi="Times New Roman" w:cs="Times New Roman"/>
          <w:sz w:val="24"/>
          <w:szCs w:val="24"/>
        </w:rPr>
        <w:t xml:space="preserve"> </w:t>
      </w:r>
      <w:r w:rsidRPr="00052F0D">
        <w:rPr>
          <w:rFonts w:ascii="Times New Roman" w:hAnsi="Times New Roman" w:cs="Times New Roman"/>
          <w:sz w:val="24"/>
          <w:szCs w:val="24"/>
        </w:rPr>
        <w:t>importance reduces as one shifts from services targeted at people to service</w:t>
      </w:r>
      <w:r w:rsidR="006F4440">
        <w:rPr>
          <w:rFonts w:ascii="Times New Roman" w:hAnsi="Times New Roman" w:cs="Times New Roman"/>
          <w:sz w:val="24"/>
          <w:szCs w:val="24"/>
        </w:rPr>
        <w:t xml:space="preserve">s </w:t>
      </w:r>
      <w:r w:rsidRPr="00052F0D">
        <w:rPr>
          <w:rFonts w:ascii="Times New Roman" w:hAnsi="Times New Roman" w:cs="Times New Roman"/>
          <w:sz w:val="24"/>
          <w:szCs w:val="24"/>
        </w:rPr>
        <w:t>targete</w:t>
      </w:r>
      <w:r w:rsidR="009A0F99" w:rsidRPr="00052F0D">
        <w:rPr>
          <w:rFonts w:ascii="Times New Roman" w:hAnsi="Times New Roman" w:cs="Times New Roman"/>
          <w:sz w:val="24"/>
          <w:szCs w:val="24"/>
        </w:rPr>
        <w:t>d at possessions. Yeo (2008</w:t>
      </w:r>
      <w:r w:rsidRPr="00052F0D">
        <w:rPr>
          <w:rFonts w:ascii="Times New Roman" w:hAnsi="Times New Roman" w:cs="Times New Roman"/>
          <w:sz w:val="24"/>
          <w:szCs w:val="24"/>
        </w:rPr>
        <w:t>) state</w:t>
      </w:r>
      <w:r w:rsidR="000C5408">
        <w:rPr>
          <w:rFonts w:ascii="Times New Roman" w:hAnsi="Times New Roman" w:cs="Times New Roman"/>
          <w:sz w:val="24"/>
          <w:szCs w:val="24"/>
        </w:rPr>
        <w:t>d</w:t>
      </w:r>
      <w:r w:rsidRPr="00052F0D">
        <w:rPr>
          <w:rFonts w:ascii="Times New Roman" w:hAnsi="Times New Roman" w:cs="Times New Roman"/>
          <w:sz w:val="24"/>
          <w:szCs w:val="24"/>
        </w:rPr>
        <w:t xml:space="preserve"> that the challenge for service</w:t>
      </w:r>
      <w:r w:rsidR="006F4440">
        <w:rPr>
          <w:rFonts w:ascii="Times New Roman" w:hAnsi="Times New Roman" w:cs="Times New Roman"/>
          <w:sz w:val="24"/>
          <w:szCs w:val="24"/>
        </w:rPr>
        <w:t xml:space="preserve"> </w:t>
      </w:r>
      <w:r w:rsidRPr="00052F0D">
        <w:rPr>
          <w:rFonts w:ascii="Times New Roman" w:hAnsi="Times New Roman" w:cs="Times New Roman"/>
          <w:sz w:val="24"/>
          <w:szCs w:val="24"/>
        </w:rPr>
        <w:t>organizations is to ensure that service specifications meet the expectations of their</w:t>
      </w:r>
      <w:r w:rsidR="006F4440">
        <w:rPr>
          <w:rFonts w:ascii="Times New Roman" w:hAnsi="Times New Roman" w:cs="Times New Roman"/>
          <w:sz w:val="24"/>
          <w:szCs w:val="24"/>
        </w:rPr>
        <w:t xml:space="preserve"> </w:t>
      </w:r>
      <w:r w:rsidRPr="00052F0D">
        <w:rPr>
          <w:rFonts w:ascii="Times New Roman" w:hAnsi="Times New Roman" w:cs="Times New Roman"/>
          <w:sz w:val="24"/>
          <w:szCs w:val="24"/>
        </w:rPr>
        <w:t>customers co</w:t>
      </w:r>
      <w:r w:rsidR="009A0F99" w:rsidRPr="00052F0D">
        <w:rPr>
          <w:rFonts w:ascii="Times New Roman" w:hAnsi="Times New Roman" w:cs="Times New Roman"/>
          <w:sz w:val="24"/>
          <w:szCs w:val="24"/>
        </w:rPr>
        <w:t xml:space="preserve">nsistently. </w:t>
      </w:r>
      <w:r w:rsidRPr="00052F0D">
        <w:rPr>
          <w:rFonts w:ascii="Times New Roman" w:hAnsi="Times New Roman" w:cs="Times New Roman"/>
          <w:sz w:val="24"/>
          <w:szCs w:val="24"/>
        </w:rPr>
        <w:t>Blose and Tankersley (2004: 80) suggest</w:t>
      </w:r>
      <w:r w:rsidR="000C5408">
        <w:rPr>
          <w:rFonts w:ascii="Times New Roman" w:hAnsi="Times New Roman" w:cs="Times New Roman"/>
          <w:sz w:val="24"/>
          <w:szCs w:val="24"/>
        </w:rPr>
        <w:t>ed</w:t>
      </w:r>
      <w:r w:rsidRPr="00052F0D">
        <w:rPr>
          <w:rFonts w:ascii="Times New Roman" w:hAnsi="Times New Roman" w:cs="Times New Roman"/>
          <w:sz w:val="24"/>
          <w:szCs w:val="24"/>
        </w:rPr>
        <w:t xml:space="preserve"> that tangible features of the service</w:t>
      </w:r>
      <w:r w:rsidR="006F4440">
        <w:rPr>
          <w:rFonts w:ascii="Times New Roman" w:hAnsi="Times New Roman" w:cs="Times New Roman"/>
          <w:sz w:val="24"/>
          <w:szCs w:val="24"/>
        </w:rPr>
        <w:t xml:space="preserve"> </w:t>
      </w:r>
      <w:r w:rsidRPr="00052F0D">
        <w:rPr>
          <w:rFonts w:ascii="Times New Roman" w:hAnsi="Times New Roman" w:cs="Times New Roman"/>
          <w:sz w:val="24"/>
          <w:szCs w:val="24"/>
        </w:rPr>
        <w:t>experience could be used in solving problems for the customer.</w:t>
      </w:r>
      <w:r w:rsidR="006F4440">
        <w:rPr>
          <w:rFonts w:ascii="Times New Roman" w:hAnsi="Times New Roman" w:cs="Times New Roman"/>
          <w:sz w:val="24"/>
          <w:szCs w:val="24"/>
        </w:rPr>
        <w:t xml:space="preserve"> </w:t>
      </w:r>
      <w:r w:rsidRPr="00052F0D">
        <w:rPr>
          <w:rFonts w:ascii="Times New Roman" w:hAnsi="Times New Roman" w:cs="Times New Roman"/>
          <w:sz w:val="24"/>
          <w:szCs w:val="24"/>
        </w:rPr>
        <w:t>Perceptions and expectations, which are important components of customer service</w:t>
      </w:r>
      <w:r w:rsidR="006F4440">
        <w:rPr>
          <w:rFonts w:ascii="Times New Roman" w:hAnsi="Times New Roman" w:cs="Times New Roman"/>
          <w:sz w:val="24"/>
          <w:szCs w:val="24"/>
        </w:rPr>
        <w:t xml:space="preserve"> </w:t>
      </w:r>
      <w:r w:rsidRPr="00052F0D">
        <w:rPr>
          <w:rFonts w:ascii="Times New Roman" w:hAnsi="Times New Roman" w:cs="Times New Roman"/>
          <w:sz w:val="24"/>
          <w:szCs w:val="24"/>
        </w:rPr>
        <w:t>quality, are discussed in the following sections.</w:t>
      </w:r>
    </w:p>
    <w:p w:rsidR="00F05166" w:rsidRDefault="00F05166" w:rsidP="00D961F6">
      <w:pPr>
        <w:autoSpaceDE w:val="0"/>
        <w:autoSpaceDN w:val="0"/>
        <w:adjustRightInd w:val="0"/>
        <w:spacing w:after="0" w:line="360" w:lineRule="auto"/>
        <w:rPr>
          <w:rFonts w:ascii="Times New Roman" w:hAnsi="Times New Roman" w:cs="Times New Roman"/>
          <w:b/>
          <w:bCs/>
          <w:sz w:val="24"/>
          <w:szCs w:val="24"/>
        </w:rPr>
      </w:pPr>
    </w:p>
    <w:p w:rsidR="000C5408" w:rsidRPr="00052F0D" w:rsidRDefault="000C5408" w:rsidP="00D961F6">
      <w:pPr>
        <w:autoSpaceDE w:val="0"/>
        <w:autoSpaceDN w:val="0"/>
        <w:adjustRightInd w:val="0"/>
        <w:spacing w:after="0" w:line="360" w:lineRule="auto"/>
        <w:rPr>
          <w:rFonts w:ascii="Times New Roman" w:hAnsi="Times New Roman" w:cs="Times New Roman"/>
          <w:b/>
          <w:bCs/>
          <w:sz w:val="24"/>
          <w:szCs w:val="24"/>
        </w:rPr>
      </w:pPr>
    </w:p>
    <w:p w:rsidR="00D961F6" w:rsidRPr="00052F0D" w:rsidRDefault="00D961F6" w:rsidP="00D961F6">
      <w:pPr>
        <w:autoSpaceDE w:val="0"/>
        <w:autoSpaceDN w:val="0"/>
        <w:adjustRightInd w:val="0"/>
        <w:spacing w:after="0" w:line="360" w:lineRule="auto"/>
        <w:rPr>
          <w:rFonts w:ascii="Times New Roman" w:hAnsi="Times New Roman" w:cs="Times New Roman"/>
          <w:b/>
          <w:color w:val="000000" w:themeColor="text1"/>
          <w:sz w:val="24"/>
          <w:szCs w:val="24"/>
        </w:rPr>
      </w:pPr>
    </w:p>
    <w:p w:rsidR="00D961F6" w:rsidRPr="00052F0D" w:rsidRDefault="00D961F6" w:rsidP="00414300">
      <w:pPr>
        <w:autoSpaceDE w:val="0"/>
        <w:autoSpaceDN w:val="0"/>
        <w:adjustRightInd w:val="0"/>
        <w:spacing w:after="0" w:line="360" w:lineRule="auto"/>
        <w:jc w:val="both"/>
        <w:rPr>
          <w:rFonts w:ascii="Times New Roman" w:hAnsi="Times New Roman" w:cs="Times New Roman"/>
          <w:b/>
          <w:bCs/>
          <w:sz w:val="24"/>
          <w:szCs w:val="24"/>
        </w:rPr>
      </w:pPr>
    </w:p>
    <w:p w:rsidR="00D961F6" w:rsidRPr="00052F0D" w:rsidRDefault="00F67563" w:rsidP="00414300">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w:pict>
          <v:group id="_x0000_s1295" style="position:absolute;left:0;text-align:left;margin-left:-13.8pt;margin-top:-10.65pt;width:508.7pt;height:261.2pt;z-index:251882496" coordorigin="1164,2031" coordsize="10174,5224">
            <v:rect id="_x0000_s1296" style="position:absolute;left:1164;top:2031;width:2377;height:764">
              <v:textbox style="mso-next-textbox:#_x0000_s1296">
                <w:txbxContent>
                  <w:p w:rsidR="00DC7411" w:rsidRDefault="00DC7411" w:rsidP="00D961F6">
                    <w:r>
                      <w:rPr>
                        <w:rFonts w:ascii="Arial" w:hAnsi="Arial" w:cs="Arial"/>
                        <w:sz w:val="24"/>
                        <w:szCs w:val="24"/>
                      </w:rPr>
                      <w:t>Reliability</w:t>
                    </w:r>
                  </w:p>
                </w:txbxContent>
              </v:textbox>
            </v:rect>
            <v:rect id="_x0000_s1297" style="position:absolute;left:1164;top:2845;width:2377;height:663">
              <v:textbox style="mso-next-textbox:#_x0000_s1297">
                <w:txbxContent>
                  <w:p w:rsidR="00DC7411" w:rsidRDefault="00DC7411" w:rsidP="00D961F6">
                    <w:r>
                      <w:rPr>
                        <w:rFonts w:ascii="Arial" w:hAnsi="Arial" w:cs="Arial"/>
                        <w:sz w:val="24"/>
                        <w:szCs w:val="24"/>
                      </w:rPr>
                      <w:t>Responsiveness</w:t>
                    </w:r>
                  </w:p>
                </w:txbxContent>
              </v:textbox>
            </v:rect>
            <v:rect id="_x0000_s1298" style="position:absolute;left:1164;top:3534;width:2377;height:789">
              <v:textbox style="mso-next-textbox:#_x0000_s1298">
                <w:txbxContent>
                  <w:p w:rsidR="00DC7411" w:rsidRDefault="00DC7411" w:rsidP="00D961F6">
                    <w:r>
                      <w:rPr>
                        <w:rFonts w:ascii="Arial" w:hAnsi="Arial" w:cs="Arial"/>
                        <w:sz w:val="24"/>
                        <w:szCs w:val="24"/>
                      </w:rPr>
                      <w:t>Assurance</w:t>
                    </w:r>
                  </w:p>
                </w:txbxContent>
              </v:textbox>
            </v:rect>
            <v:rect id="_x0000_s1299" style="position:absolute;left:1164;top:4461;width:2377;height:972">
              <v:textbox style="mso-next-textbox:#_x0000_s1299">
                <w:txbxContent>
                  <w:p w:rsidR="00DC7411" w:rsidRDefault="00DC7411" w:rsidP="00D961F6">
                    <w:r>
                      <w:rPr>
                        <w:rFonts w:ascii="Arial" w:hAnsi="Arial" w:cs="Arial"/>
                        <w:sz w:val="24"/>
                        <w:szCs w:val="24"/>
                      </w:rPr>
                      <w:t>Empathy</w:t>
                    </w:r>
                  </w:p>
                </w:txbxContent>
              </v:textbox>
            </v:rect>
            <v:rect id="_x0000_s1300" style="position:absolute;left:1164;top:5479;width:2377;height:784">
              <v:textbox style="mso-next-textbox:#_x0000_s1300">
                <w:txbxContent>
                  <w:p w:rsidR="00DC7411" w:rsidRDefault="00DC7411" w:rsidP="00D961F6">
                    <w:r>
                      <w:rPr>
                        <w:rFonts w:ascii="Arial" w:hAnsi="Arial" w:cs="Arial"/>
                        <w:sz w:val="24"/>
                        <w:szCs w:val="24"/>
                      </w:rPr>
                      <w:t>Tangibles</w:t>
                    </w:r>
                  </w:p>
                </w:txbxContent>
              </v:textbox>
            </v:rect>
            <v:shapetype id="_x0000_t109" coordsize="21600,21600" o:spt="109" path="m,l,21600r21600,l21600,xe">
              <v:stroke joinstyle="miter"/>
              <v:path gradientshapeok="t" o:connecttype="rect"/>
            </v:shapetype>
            <v:shape id="_x0000_s1301" type="#_x0000_t109" style="position:absolute;left:4354;top:2726;width:1854;height:1540">
              <v:textbox style="mso-next-textbox:#_x0000_s1301">
                <w:txbxContent>
                  <w:p w:rsidR="00DC7411" w:rsidRDefault="00DC7411" w:rsidP="00D961F6">
                    <w:pPr>
                      <w:autoSpaceDE w:val="0"/>
                      <w:autoSpaceDN w:val="0"/>
                      <w:adjustRightInd w:val="0"/>
                      <w:spacing w:after="0" w:line="240" w:lineRule="auto"/>
                      <w:rPr>
                        <w:rFonts w:ascii="Arial" w:hAnsi="Arial" w:cs="Arial"/>
                        <w:sz w:val="24"/>
                        <w:szCs w:val="24"/>
                      </w:rPr>
                    </w:pPr>
                    <w:r>
                      <w:rPr>
                        <w:rFonts w:ascii="Arial" w:hAnsi="Arial" w:cs="Arial"/>
                        <w:sz w:val="24"/>
                        <w:szCs w:val="24"/>
                      </w:rPr>
                      <w:t>Service</w:t>
                    </w:r>
                  </w:p>
                  <w:p w:rsidR="00DC7411" w:rsidRDefault="00DC7411" w:rsidP="00D961F6">
                    <w:r>
                      <w:rPr>
                        <w:rFonts w:ascii="Arial" w:hAnsi="Arial" w:cs="Arial"/>
                        <w:sz w:val="24"/>
                        <w:szCs w:val="24"/>
                      </w:rPr>
                      <w:t>Quality</w:t>
                    </w:r>
                  </w:p>
                </w:txbxContent>
              </v:textbox>
            </v:shape>
            <v:shape id="_x0000_s1302" type="#_x0000_t109" style="position:absolute;left:4354;top:4323;width:1854;height:1417">
              <v:textbox style="mso-next-textbox:#_x0000_s1302">
                <w:txbxContent>
                  <w:p w:rsidR="00DC7411" w:rsidRDefault="00DC7411" w:rsidP="00D961F6">
                    <w:pPr>
                      <w:autoSpaceDE w:val="0"/>
                      <w:autoSpaceDN w:val="0"/>
                      <w:adjustRightInd w:val="0"/>
                      <w:spacing w:after="0" w:line="240" w:lineRule="auto"/>
                      <w:rPr>
                        <w:rFonts w:ascii="Arial" w:hAnsi="Arial" w:cs="Arial"/>
                        <w:sz w:val="24"/>
                        <w:szCs w:val="24"/>
                      </w:rPr>
                    </w:pPr>
                    <w:r>
                      <w:rPr>
                        <w:rFonts w:ascii="Arial" w:hAnsi="Arial" w:cs="Arial"/>
                        <w:sz w:val="24"/>
                        <w:szCs w:val="24"/>
                      </w:rPr>
                      <w:t>Product</w:t>
                    </w:r>
                  </w:p>
                  <w:p w:rsidR="00DC7411" w:rsidRDefault="00DC7411" w:rsidP="00D961F6">
                    <w:r>
                      <w:rPr>
                        <w:rFonts w:ascii="Arial" w:hAnsi="Arial" w:cs="Arial"/>
                        <w:sz w:val="24"/>
                        <w:szCs w:val="24"/>
                      </w:rPr>
                      <w:t>Quality</w:t>
                    </w:r>
                  </w:p>
                </w:txbxContent>
              </v:textbox>
            </v:shape>
            <v:shape id="_x0000_s1303" type="#_x0000_t109" style="position:absolute;left:4354;top:5850;width:1854;height:866">
              <v:textbox style="mso-next-textbox:#_x0000_s1303">
                <w:txbxContent>
                  <w:p w:rsidR="00DC7411" w:rsidRDefault="00DC7411" w:rsidP="00D961F6">
                    <w:r>
                      <w:rPr>
                        <w:rFonts w:ascii="Arial" w:hAnsi="Arial" w:cs="Arial"/>
                        <w:sz w:val="24"/>
                        <w:szCs w:val="24"/>
                      </w:rPr>
                      <w:t>Price</w:t>
                    </w:r>
                  </w:p>
                </w:txbxContent>
              </v:textbox>
            </v:shape>
            <v:shape id="_x0000_s1304" type="#_x0000_t109" style="position:absolute;left:7184;top:2031;width:2029;height:1778">
              <v:textbox style="mso-next-textbox:#_x0000_s1304">
                <w:txbxContent>
                  <w:p w:rsidR="00DC7411" w:rsidRDefault="00DC7411" w:rsidP="00D961F6">
                    <w:pPr>
                      <w:autoSpaceDE w:val="0"/>
                      <w:autoSpaceDN w:val="0"/>
                      <w:adjustRightInd w:val="0"/>
                      <w:spacing w:after="0" w:line="240" w:lineRule="auto"/>
                      <w:rPr>
                        <w:rFonts w:ascii="Arial" w:hAnsi="Arial" w:cs="Arial"/>
                        <w:sz w:val="24"/>
                        <w:szCs w:val="24"/>
                      </w:rPr>
                    </w:pPr>
                    <w:r>
                      <w:rPr>
                        <w:rFonts w:ascii="Arial" w:hAnsi="Arial" w:cs="Arial"/>
                        <w:sz w:val="24"/>
                        <w:szCs w:val="24"/>
                      </w:rPr>
                      <w:t>Situation</w:t>
                    </w:r>
                  </w:p>
                  <w:p w:rsidR="00DC7411" w:rsidRDefault="00DC7411" w:rsidP="00D961F6">
                    <w:r>
                      <w:rPr>
                        <w:rFonts w:ascii="Arial" w:hAnsi="Arial" w:cs="Arial"/>
                        <w:sz w:val="24"/>
                        <w:szCs w:val="24"/>
                      </w:rPr>
                      <w:t>Factors</w:t>
                    </w:r>
                  </w:p>
                </w:txbxContent>
              </v:textbox>
            </v:shape>
            <v:shape id="_x0000_s1305" type="#_x0000_t109" style="position:absolute;left:7184;top:3910;width:2029;height:2053">
              <v:textbox style="mso-next-textbox:#_x0000_s1305">
                <w:txbxContent>
                  <w:p w:rsidR="00DC7411" w:rsidRDefault="00DC7411" w:rsidP="00D961F6">
                    <w:pPr>
                      <w:autoSpaceDE w:val="0"/>
                      <w:autoSpaceDN w:val="0"/>
                      <w:adjustRightInd w:val="0"/>
                      <w:spacing w:after="0" w:line="240" w:lineRule="auto"/>
                      <w:rPr>
                        <w:rFonts w:ascii="Arial" w:hAnsi="Arial" w:cs="Arial"/>
                        <w:sz w:val="24"/>
                        <w:szCs w:val="24"/>
                      </w:rPr>
                    </w:pPr>
                    <w:r>
                      <w:rPr>
                        <w:rFonts w:ascii="Arial" w:hAnsi="Arial" w:cs="Arial"/>
                        <w:sz w:val="24"/>
                        <w:szCs w:val="24"/>
                      </w:rPr>
                      <w:t>Customer</w:t>
                    </w:r>
                  </w:p>
                  <w:p w:rsidR="00DC7411" w:rsidRDefault="00DC7411" w:rsidP="00D961F6">
                    <w:r>
                      <w:rPr>
                        <w:rFonts w:ascii="Arial" w:hAnsi="Arial" w:cs="Arial"/>
                        <w:sz w:val="24"/>
                        <w:szCs w:val="24"/>
                      </w:rPr>
                      <w:t>Satisfaction</w:t>
                    </w:r>
                  </w:p>
                </w:txbxContent>
              </v:textbox>
            </v:shape>
            <v:shape id="_x0000_s1306" type="#_x0000_t109" style="position:absolute;left:7184;top:6263;width:2116;height:992">
              <v:textbox style="mso-next-textbox:#_x0000_s1306">
                <w:txbxContent>
                  <w:p w:rsidR="00DC7411" w:rsidRDefault="00DC7411" w:rsidP="00D961F6">
                    <w:pPr>
                      <w:autoSpaceDE w:val="0"/>
                      <w:autoSpaceDN w:val="0"/>
                      <w:adjustRightInd w:val="0"/>
                      <w:spacing w:after="0" w:line="240" w:lineRule="auto"/>
                      <w:rPr>
                        <w:rFonts w:ascii="Arial" w:hAnsi="Arial" w:cs="Arial"/>
                        <w:sz w:val="24"/>
                        <w:szCs w:val="24"/>
                      </w:rPr>
                    </w:pPr>
                    <w:r>
                      <w:rPr>
                        <w:rFonts w:ascii="Arial" w:hAnsi="Arial" w:cs="Arial"/>
                        <w:sz w:val="24"/>
                        <w:szCs w:val="24"/>
                      </w:rPr>
                      <w:t>Personal</w:t>
                    </w:r>
                  </w:p>
                  <w:p w:rsidR="00DC7411" w:rsidRPr="00261C13" w:rsidRDefault="00DC7411" w:rsidP="00D961F6">
                    <w:pPr>
                      <w:autoSpaceDE w:val="0"/>
                      <w:autoSpaceDN w:val="0"/>
                      <w:adjustRightInd w:val="0"/>
                      <w:spacing w:after="0" w:line="240" w:lineRule="auto"/>
                      <w:rPr>
                        <w:rFonts w:ascii="Arial" w:hAnsi="Arial" w:cs="Arial"/>
                        <w:sz w:val="24"/>
                        <w:szCs w:val="24"/>
                      </w:rPr>
                    </w:pPr>
                    <w:r>
                      <w:rPr>
                        <w:rFonts w:ascii="Arial" w:hAnsi="Arial" w:cs="Arial"/>
                        <w:sz w:val="24"/>
                        <w:szCs w:val="24"/>
                      </w:rPr>
                      <w:t>Factors</w:t>
                    </w:r>
                  </w:p>
                </w:txbxContent>
              </v:textbox>
            </v:shape>
            <v:shape id="_x0000_s1307" type="#_x0000_t109" style="position:absolute;left:9977;top:3991;width:1361;height:1127">
              <v:textbox style="mso-next-textbox:#_x0000_s1307">
                <w:txbxContent>
                  <w:p w:rsidR="00DC7411" w:rsidRDefault="00DC7411" w:rsidP="00D961F6">
                    <w:pPr>
                      <w:autoSpaceDE w:val="0"/>
                      <w:autoSpaceDN w:val="0"/>
                      <w:adjustRightInd w:val="0"/>
                      <w:spacing w:after="0" w:line="240" w:lineRule="auto"/>
                      <w:rPr>
                        <w:rFonts w:ascii="Arial" w:hAnsi="Arial" w:cs="Arial"/>
                        <w:sz w:val="24"/>
                        <w:szCs w:val="24"/>
                      </w:rPr>
                    </w:pPr>
                    <w:r>
                      <w:rPr>
                        <w:rFonts w:ascii="Arial" w:hAnsi="Arial" w:cs="Arial"/>
                        <w:sz w:val="24"/>
                        <w:szCs w:val="24"/>
                      </w:rPr>
                      <w:t>Customer</w:t>
                    </w:r>
                  </w:p>
                  <w:p w:rsidR="00DC7411" w:rsidRDefault="00DC7411" w:rsidP="00D961F6">
                    <w:r>
                      <w:rPr>
                        <w:rFonts w:ascii="Arial" w:hAnsi="Arial" w:cs="Arial"/>
                        <w:sz w:val="24"/>
                        <w:szCs w:val="24"/>
                      </w:rPr>
                      <w:t>Loyalty</w:t>
                    </w:r>
                  </w:p>
                </w:txbxContent>
              </v:textbox>
            </v:shape>
            <v:shape id="_x0000_s1308" type="#_x0000_t32" style="position:absolute;left:3541;top:2375;width:438;height:13" o:connectortype="straight"/>
            <v:shape id="_x0000_s1309" type="#_x0000_t32" style="position:absolute;left:3979;top:2388;width:1;height:3575" o:connectortype="straight"/>
            <v:shape id="_x0000_s1310" type="#_x0000_t32" style="position:absolute;left:3541;top:5957;width:438;height:0;flip:x" o:connectortype="straight"/>
            <v:shape id="_x0000_s1311" type="#_x0000_t32" style="position:absolute;left:3541;top:3228;width:438;height:1" o:connectortype="straight"/>
            <v:shape id="_x0000_s1312" type="#_x0000_t32" style="position:absolute;left:3541;top:4091;width:438;height:13;flip:y" o:connectortype="straight"/>
            <v:shape id="_x0000_s1313" type="#_x0000_t32" style="position:absolute;left:3541;top:4980;width:438;height:0" o:connectortype="straight"/>
            <v:shape id="_x0000_s1314" type="#_x0000_t32" style="position:absolute;left:3541;top:3710;width:813;height:12;flip:y" o:connectortype="straight"/>
            <v:shape id="_x0000_s1315" type="#_x0000_t32" style="position:absolute;left:6208;top:3228;width:626;height:1;flip:y" o:connectortype="straight"/>
            <v:shape id="_x0000_s1316" type="#_x0000_t32" style="position:absolute;left:6834;top:3229;width:0;height:3345" o:connectortype="straight"/>
            <v:shape id="_x0000_s1317" type="#_x0000_t32" style="position:absolute;left:6208;top:5118;width:626;height:12;flip:x" o:connectortype="straight"/>
            <v:shape id="_x0000_s1318" type="#_x0000_t32" style="position:absolute;left:6834;top:4661;width:350;height:0" o:connectortype="straight">
              <v:stroke endarrow="block"/>
            </v:shape>
            <v:shape id="_x0000_s1319" type="#_x0000_t32" style="position:absolute;left:8186;top:3534;width:1;height:376" o:connectortype="straight">
              <v:stroke endarrow="block"/>
            </v:shape>
            <v:shape id="_x0000_s1320" type="#_x0000_t32" style="position:absolute;left:8185;top:5964;width:1;height:342" o:connectortype="straight">
              <v:stroke endarrow="block"/>
            </v:shape>
            <v:shape id="_x0000_s1321" type="#_x0000_t32" style="position:absolute;left:9213;top:4661;width:764;height:0" o:connectortype="straight">
              <v:stroke endarrow="block"/>
            </v:shape>
            <v:shape id="_x0000_s1322" type="#_x0000_t32" style="position:absolute;left:6208;top:6574;width:626;height:0;flip:x" o:connectortype="straight"/>
          </v:group>
        </w:pict>
      </w:r>
    </w:p>
    <w:p w:rsidR="00D961F6" w:rsidRPr="00052F0D" w:rsidRDefault="00D961F6" w:rsidP="00414300">
      <w:pPr>
        <w:autoSpaceDE w:val="0"/>
        <w:autoSpaceDN w:val="0"/>
        <w:adjustRightInd w:val="0"/>
        <w:spacing w:after="0" w:line="360" w:lineRule="auto"/>
        <w:jc w:val="both"/>
        <w:rPr>
          <w:rFonts w:ascii="Times New Roman" w:hAnsi="Times New Roman" w:cs="Times New Roman"/>
          <w:b/>
          <w:bCs/>
          <w:sz w:val="24"/>
          <w:szCs w:val="24"/>
        </w:rPr>
      </w:pPr>
    </w:p>
    <w:p w:rsidR="00D961F6" w:rsidRPr="00052F0D" w:rsidRDefault="00D961F6" w:rsidP="00414300">
      <w:pPr>
        <w:autoSpaceDE w:val="0"/>
        <w:autoSpaceDN w:val="0"/>
        <w:adjustRightInd w:val="0"/>
        <w:spacing w:after="0" w:line="360" w:lineRule="auto"/>
        <w:jc w:val="both"/>
        <w:rPr>
          <w:rFonts w:ascii="Times New Roman" w:hAnsi="Times New Roman" w:cs="Times New Roman"/>
          <w:b/>
          <w:bCs/>
          <w:sz w:val="24"/>
          <w:szCs w:val="24"/>
        </w:rPr>
      </w:pPr>
    </w:p>
    <w:p w:rsidR="00D961F6" w:rsidRPr="00052F0D" w:rsidRDefault="00D961F6" w:rsidP="00414300">
      <w:pPr>
        <w:autoSpaceDE w:val="0"/>
        <w:autoSpaceDN w:val="0"/>
        <w:adjustRightInd w:val="0"/>
        <w:spacing w:after="0" w:line="360" w:lineRule="auto"/>
        <w:jc w:val="both"/>
        <w:rPr>
          <w:rFonts w:ascii="Times New Roman" w:hAnsi="Times New Roman" w:cs="Times New Roman"/>
          <w:b/>
          <w:bCs/>
          <w:sz w:val="24"/>
          <w:szCs w:val="24"/>
        </w:rPr>
      </w:pPr>
    </w:p>
    <w:p w:rsidR="00D961F6" w:rsidRPr="00052F0D" w:rsidRDefault="00D961F6" w:rsidP="00414300">
      <w:pPr>
        <w:autoSpaceDE w:val="0"/>
        <w:autoSpaceDN w:val="0"/>
        <w:adjustRightInd w:val="0"/>
        <w:spacing w:after="0" w:line="360" w:lineRule="auto"/>
        <w:jc w:val="both"/>
        <w:rPr>
          <w:rFonts w:ascii="Times New Roman" w:hAnsi="Times New Roman" w:cs="Times New Roman"/>
          <w:b/>
          <w:bCs/>
          <w:sz w:val="24"/>
          <w:szCs w:val="24"/>
        </w:rPr>
      </w:pPr>
    </w:p>
    <w:p w:rsidR="00D961F6" w:rsidRPr="00052F0D" w:rsidRDefault="00D961F6" w:rsidP="00414300">
      <w:pPr>
        <w:autoSpaceDE w:val="0"/>
        <w:autoSpaceDN w:val="0"/>
        <w:adjustRightInd w:val="0"/>
        <w:spacing w:after="0" w:line="360" w:lineRule="auto"/>
        <w:jc w:val="both"/>
        <w:rPr>
          <w:rFonts w:ascii="Times New Roman" w:hAnsi="Times New Roman" w:cs="Times New Roman"/>
          <w:b/>
          <w:bCs/>
          <w:sz w:val="24"/>
          <w:szCs w:val="24"/>
        </w:rPr>
      </w:pPr>
    </w:p>
    <w:p w:rsidR="00F05166" w:rsidRPr="00052F0D" w:rsidRDefault="00F05166" w:rsidP="00414300">
      <w:pPr>
        <w:autoSpaceDE w:val="0"/>
        <w:autoSpaceDN w:val="0"/>
        <w:adjustRightInd w:val="0"/>
        <w:spacing w:after="0" w:line="360" w:lineRule="auto"/>
        <w:jc w:val="both"/>
        <w:rPr>
          <w:rFonts w:ascii="Times New Roman" w:hAnsi="Times New Roman" w:cs="Times New Roman"/>
          <w:sz w:val="24"/>
          <w:szCs w:val="24"/>
        </w:rPr>
      </w:pPr>
    </w:p>
    <w:p w:rsidR="00F05166" w:rsidRPr="00052F0D" w:rsidRDefault="00F05166" w:rsidP="00414300">
      <w:pPr>
        <w:autoSpaceDE w:val="0"/>
        <w:autoSpaceDN w:val="0"/>
        <w:adjustRightInd w:val="0"/>
        <w:spacing w:after="0" w:line="360" w:lineRule="auto"/>
        <w:jc w:val="both"/>
        <w:rPr>
          <w:rFonts w:ascii="Times New Roman" w:hAnsi="Times New Roman" w:cs="Times New Roman"/>
          <w:sz w:val="24"/>
          <w:szCs w:val="24"/>
        </w:rPr>
      </w:pPr>
    </w:p>
    <w:p w:rsidR="00F05166" w:rsidRPr="00052F0D" w:rsidRDefault="00F05166" w:rsidP="00414300">
      <w:pPr>
        <w:autoSpaceDE w:val="0"/>
        <w:autoSpaceDN w:val="0"/>
        <w:adjustRightInd w:val="0"/>
        <w:spacing w:after="0" w:line="360" w:lineRule="auto"/>
        <w:jc w:val="both"/>
        <w:rPr>
          <w:rFonts w:ascii="Times New Roman" w:hAnsi="Times New Roman" w:cs="Times New Roman"/>
          <w:sz w:val="24"/>
          <w:szCs w:val="24"/>
        </w:rPr>
      </w:pPr>
    </w:p>
    <w:p w:rsidR="00F05166" w:rsidRPr="00052F0D" w:rsidRDefault="00F05166" w:rsidP="00414300">
      <w:pPr>
        <w:autoSpaceDE w:val="0"/>
        <w:autoSpaceDN w:val="0"/>
        <w:adjustRightInd w:val="0"/>
        <w:spacing w:after="0" w:line="360" w:lineRule="auto"/>
        <w:jc w:val="both"/>
        <w:rPr>
          <w:rFonts w:ascii="Times New Roman" w:hAnsi="Times New Roman" w:cs="Times New Roman"/>
          <w:sz w:val="24"/>
          <w:szCs w:val="24"/>
        </w:rPr>
      </w:pPr>
    </w:p>
    <w:p w:rsidR="00F05166" w:rsidRPr="00052F0D" w:rsidRDefault="00F05166" w:rsidP="00414300">
      <w:pPr>
        <w:autoSpaceDE w:val="0"/>
        <w:autoSpaceDN w:val="0"/>
        <w:adjustRightInd w:val="0"/>
        <w:spacing w:after="0" w:line="360" w:lineRule="auto"/>
        <w:jc w:val="both"/>
        <w:rPr>
          <w:rFonts w:ascii="Times New Roman" w:hAnsi="Times New Roman" w:cs="Times New Roman"/>
          <w:sz w:val="24"/>
          <w:szCs w:val="24"/>
        </w:rPr>
      </w:pPr>
    </w:p>
    <w:p w:rsidR="00F05166" w:rsidRPr="00052F0D" w:rsidRDefault="00F05166" w:rsidP="00414300">
      <w:pPr>
        <w:autoSpaceDE w:val="0"/>
        <w:autoSpaceDN w:val="0"/>
        <w:adjustRightInd w:val="0"/>
        <w:spacing w:after="0" w:line="360" w:lineRule="auto"/>
        <w:jc w:val="both"/>
        <w:rPr>
          <w:rFonts w:ascii="Times New Roman" w:hAnsi="Times New Roman" w:cs="Times New Roman"/>
          <w:sz w:val="24"/>
          <w:szCs w:val="24"/>
        </w:rPr>
      </w:pPr>
    </w:p>
    <w:p w:rsidR="00D961F6" w:rsidRPr="00052F0D" w:rsidRDefault="000852AA" w:rsidP="00A4679B">
      <w:pPr>
        <w:autoSpaceDE w:val="0"/>
        <w:autoSpaceDN w:val="0"/>
        <w:adjustRightInd w:val="0"/>
        <w:spacing w:after="0" w:line="360" w:lineRule="auto"/>
        <w:jc w:val="center"/>
        <w:rPr>
          <w:rFonts w:ascii="Times New Roman" w:hAnsi="Times New Roman" w:cs="Times New Roman"/>
          <w:b/>
          <w:color w:val="000000" w:themeColor="text1"/>
          <w:sz w:val="24"/>
          <w:szCs w:val="24"/>
        </w:rPr>
      </w:pPr>
      <w:r>
        <w:rPr>
          <w:rFonts w:ascii="Times New Roman" w:hAnsi="Times New Roman" w:cs="Times New Roman"/>
          <w:b/>
          <w:bCs/>
          <w:sz w:val="24"/>
          <w:szCs w:val="24"/>
        </w:rPr>
        <w:t>Figure 2.2</w:t>
      </w:r>
      <w:r w:rsidR="000C5408" w:rsidRPr="00052F0D">
        <w:rPr>
          <w:rFonts w:ascii="Times New Roman" w:hAnsi="Times New Roman" w:cs="Times New Roman"/>
          <w:b/>
          <w:bCs/>
          <w:sz w:val="24"/>
          <w:szCs w:val="24"/>
        </w:rPr>
        <w:t xml:space="preserve"> services quality dimensions</w:t>
      </w:r>
      <w:r w:rsidR="004E611F">
        <w:rPr>
          <w:rFonts w:ascii="Times New Roman" w:hAnsi="Times New Roman" w:cs="Times New Roman"/>
          <w:b/>
          <w:bCs/>
          <w:sz w:val="24"/>
          <w:szCs w:val="24"/>
        </w:rPr>
        <w:t xml:space="preserve"> </w:t>
      </w:r>
      <w:r w:rsidR="000C5408">
        <w:rPr>
          <w:rFonts w:ascii="Times New Roman" w:hAnsi="Times New Roman" w:cs="Times New Roman"/>
          <w:sz w:val="24"/>
          <w:szCs w:val="24"/>
        </w:rPr>
        <w:t>(</w:t>
      </w:r>
      <w:r w:rsidR="00D961F6" w:rsidRPr="000C5408">
        <w:rPr>
          <w:rFonts w:ascii="Times New Roman" w:hAnsi="Times New Roman" w:cs="Times New Roman"/>
          <w:sz w:val="20"/>
          <w:szCs w:val="20"/>
        </w:rPr>
        <w:t>Source: Zeithaml, Bitner and Gremler (2006: 107)</w:t>
      </w:r>
      <w:r w:rsidR="000C5408">
        <w:rPr>
          <w:rFonts w:ascii="Times New Roman" w:hAnsi="Times New Roman" w:cs="Times New Roman"/>
          <w:sz w:val="24"/>
          <w:szCs w:val="24"/>
        </w:rPr>
        <w:t>)</w:t>
      </w:r>
    </w:p>
    <w:p w:rsidR="00B10A7B" w:rsidRPr="00052F0D" w:rsidRDefault="000C2174" w:rsidP="00307FA9">
      <w:pPr>
        <w:pStyle w:val="Heading2"/>
        <w:rPr>
          <w:rFonts w:ascii="Times New Roman" w:hAnsi="Times New Roman" w:cs="Times New Roman"/>
          <w:color w:val="auto"/>
          <w:sz w:val="28"/>
        </w:rPr>
      </w:pPr>
      <w:bookmarkStart w:id="113" w:name="_Toc516912847"/>
      <w:r w:rsidRPr="00052F0D">
        <w:rPr>
          <w:rFonts w:ascii="Times New Roman" w:hAnsi="Times New Roman" w:cs="Times New Roman"/>
          <w:color w:val="auto"/>
          <w:sz w:val="28"/>
        </w:rPr>
        <w:t>2.4</w:t>
      </w:r>
      <w:r w:rsidR="00B10A7B" w:rsidRPr="00052F0D">
        <w:rPr>
          <w:rFonts w:ascii="Times New Roman" w:hAnsi="Times New Roman" w:cs="Times New Roman"/>
          <w:color w:val="auto"/>
          <w:sz w:val="28"/>
        </w:rPr>
        <w:t xml:space="preserve"> Customers’ </w:t>
      </w:r>
      <w:r w:rsidR="000C5408">
        <w:rPr>
          <w:rFonts w:ascii="Times New Roman" w:hAnsi="Times New Roman" w:cs="Times New Roman"/>
          <w:color w:val="auto"/>
          <w:sz w:val="28"/>
        </w:rPr>
        <w:t>P</w:t>
      </w:r>
      <w:r w:rsidR="00B10A7B" w:rsidRPr="00052F0D">
        <w:rPr>
          <w:rFonts w:ascii="Times New Roman" w:hAnsi="Times New Roman" w:cs="Times New Roman"/>
          <w:color w:val="auto"/>
          <w:sz w:val="28"/>
        </w:rPr>
        <w:t>erceptions</w:t>
      </w:r>
      <w:bookmarkEnd w:id="113"/>
    </w:p>
    <w:p w:rsidR="00C95154" w:rsidRPr="00052F0D" w:rsidRDefault="00B10A7B"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When one interacts with others, one must be aware of his/her perceptions of</w:t>
      </w:r>
      <w:r w:rsidR="004E611F">
        <w:rPr>
          <w:rFonts w:ascii="Times New Roman" w:hAnsi="Times New Roman" w:cs="Times New Roman"/>
          <w:sz w:val="24"/>
          <w:szCs w:val="24"/>
        </w:rPr>
        <w:t xml:space="preserve"> </w:t>
      </w:r>
      <w:r w:rsidRPr="00052F0D">
        <w:rPr>
          <w:rFonts w:ascii="Times New Roman" w:hAnsi="Times New Roman" w:cs="Times New Roman"/>
          <w:sz w:val="24"/>
          <w:szCs w:val="24"/>
        </w:rPr>
        <w:t>situations, experiences and people. A perception is the way that one sees</w:t>
      </w:r>
      <w:r w:rsidR="004E611F">
        <w:rPr>
          <w:rFonts w:ascii="Times New Roman" w:hAnsi="Times New Roman" w:cs="Times New Roman"/>
          <w:sz w:val="24"/>
          <w:szCs w:val="24"/>
        </w:rPr>
        <w:t xml:space="preserve"> </w:t>
      </w:r>
      <w:r w:rsidRPr="00052F0D">
        <w:rPr>
          <w:rFonts w:ascii="Times New Roman" w:hAnsi="Times New Roman" w:cs="Times New Roman"/>
          <w:sz w:val="24"/>
          <w:szCs w:val="24"/>
        </w:rPr>
        <w:t xml:space="preserve">something based on his/her experience. </w:t>
      </w:r>
      <w:r w:rsidR="002F3EC3" w:rsidRPr="00052F0D">
        <w:rPr>
          <w:rFonts w:ascii="Times New Roman" w:hAnsi="Times New Roman" w:cs="Times New Roman"/>
          <w:sz w:val="24"/>
          <w:szCs w:val="24"/>
        </w:rPr>
        <w:t>Everyone’s</w:t>
      </w:r>
      <w:r w:rsidRPr="00052F0D">
        <w:rPr>
          <w:rFonts w:ascii="Times New Roman" w:hAnsi="Times New Roman" w:cs="Times New Roman"/>
          <w:sz w:val="24"/>
          <w:szCs w:val="24"/>
        </w:rPr>
        <w:t xml:space="preserve"> perception of a situation will be</w:t>
      </w:r>
      <w:r w:rsidR="004E611F">
        <w:rPr>
          <w:rFonts w:ascii="Times New Roman" w:hAnsi="Times New Roman" w:cs="Times New Roman"/>
          <w:sz w:val="24"/>
          <w:szCs w:val="24"/>
        </w:rPr>
        <w:t xml:space="preserve"> </w:t>
      </w:r>
      <w:r w:rsidRPr="00052F0D">
        <w:rPr>
          <w:rFonts w:ascii="Times New Roman" w:hAnsi="Times New Roman" w:cs="Times New Roman"/>
          <w:sz w:val="24"/>
          <w:szCs w:val="24"/>
        </w:rPr>
        <w:t>slightly different; customers may share the same experience and then describe it</w:t>
      </w:r>
      <w:r w:rsidR="004E611F">
        <w:rPr>
          <w:rFonts w:ascii="Times New Roman" w:hAnsi="Times New Roman" w:cs="Times New Roman"/>
          <w:sz w:val="24"/>
          <w:szCs w:val="24"/>
        </w:rPr>
        <w:t xml:space="preserve"> </w:t>
      </w:r>
      <w:r w:rsidRPr="00052F0D">
        <w:rPr>
          <w:rFonts w:ascii="Times New Roman" w:hAnsi="Times New Roman" w:cs="Times New Roman"/>
          <w:sz w:val="24"/>
          <w:szCs w:val="24"/>
        </w:rPr>
        <w:t>differently.</w:t>
      </w:r>
      <w:r w:rsidR="004E611F">
        <w:rPr>
          <w:rFonts w:ascii="Times New Roman" w:hAnsi="Times New Roman" w:cs="Times New Roman"/>
          <w:sz w:val="24"/>
          <w:szCs w:val="24"/>
        </w:rPr>
        <w:t xml:space="preserve"> </w:t>
      </w:r>
      <w:r w:rsidRPr="00052F0D">
        <w:rPr>
          <w:rFonts w:ascii="Times New Roman" w:hAnsi="Times New Roman" w:cs="Times New Roman"/>
          <w:sz w:val="24"/>
          <w:szCs w:val="24"/>
        </w:rPr>
        <w:t>Perceptions are frequently developed over a period of time and reflect the ways that</w:t>
      </w:r>
      <w:r w:rsidR="006E4D04">
        <w:rPr>
          <w:rFonts w:ascii="Times New Roman" w:hAnsi="Times New Roman" w:cs="Times New Roman"/>
          <w:sz w:val="24"/>
          <w:szCs w:val="24"/>
        </w:rPr>
        <w:t xml:space="preserve"> </w:t>
      </w:r>
      <w:r w:rsidRPr="00052F0D">
        <w:rPr>
          <w:rFonts w:ascii="Times New Roman" w:hAnsi="Times New Roman" w:cs="Times New Roman"/>
          <w:sz w:val="24"/>
          <w:szCs w:val="24"/>
        </w:rPr>
        <w:t>one has been treated, his/her values, priorities, prejudices, and sensitivity to others</w:t>
      </w:r>
      <w:r w:rsidR="00640589">
        <w:rPr>
          <w:rFonts w:ascii="Times New Roman" w:hAnsi="Times New Roman" w:cs="Times New Roman"/>
          <w:sz w:val="24"/>
          <w:szCs w:val="24"/>
        </w:rPr>
        <w:t xml:space="preserve"> </w:t>
      </w:r>
      <w:r w:rsidRPr="00052F0D">
        <w:rPr>
          <w:rFonts w:ascii="Times New Roman" w:hAnsi="Times New Roman" w:cs="Times New Roman"/>
          <w:sz w:val="24"/>
          <w:szCs w:val="24"/>
        </w:rPr>
        <w:t>(Harris, 2006: 16). The customer service provider should anticipate customer</w:t>
      </w:r>
      <w:r w:rsidR="006E4D04">
        <w:rPr>
          <w:rFonts w:ascii="Times New Roman" w:hAnsi="Times New Roman" w:cs="Times New Roman"/>
          <w:sz w:val="24"/>
          <w:szCs w:val="24"/>
        </w:rPr>
        <w:t xml:space="preserve"> </w:t>
      </w:r>
      <w:r w:rsidRPr="00052F0D">
        <w:rPr>
          <w:rFonts w:ascii="Times New Roman" w:hAnsi="Times New Roman" w:cs="Times New Roman"/>
          <w:sz w:val="24"/>
          <w:szCs w:val="24"/>
        </w:rPr>
        <w:t>resistance based on the customers‟ prior interactions and work at providing the</w:t>
      </w:r>
      <w:r w:rsidR="006E4D04">
        <w:rPr>
          <w:rFonts w:ascii="Times New Roman" w:hAnsi="Times New Roman" w:cs="Times New Roman"/>
          <w:sz w:val="24"/>
          <w:szCs w:val="24"/>
        </w:rPr>
        <w:t xml:space="preserve"> </w:t>
      </w:r>
      <w:r w:rsidRPr="00052F0D">
        <w:rPr>
          <w:rFonts w:ascii="Times New Roman" w:hAnsi="Times New Roman" w:cs="Times New Roman"/>
          <w:sz w:val="24"/>
          <w:szCs w:val="24"/>
        </w:rPr>
        <w:t>customers with excellent service so that their current perception is a positive one.</w:t>
      </w:r>
      <w:r w:rsidR="006E4D04">
        <w:rPr>
          <w:rFonts w:ascii="Times New Roman" w:hAnsi="Times New Roman" w:cs="Times New Roman"/>
          <w:sz w:val="24"/>
          <w:szCs w:val="24"/>
        </w:rPr>
        <w:t xml:space="preserve"> </w:t>
      </w:r>
      <w:r w:rsidRPr="00052F0D">
        <w:rPr>
          <w:rFonts w:ascii="Times New Roman" w:hAnsi="Times New Roman" w:cs="Times New Roman"/>
          <w:sz w:val="24"/>
          <w:szCs w:val="24"/>
        </w:rPr>
        <w:t>Customers may not remember every detail of an experience, but, if left with a</w:t>
      </w:r>
      <w:r w:rsidR="006E4D04">
        <w:rPr>
          <w:rFonts w:ascii="Times New Roman" w:hAnsi="Times New Roman" w:cs="Times New Roman"/>
          <w:sz w:val="24"/>
          <w:szCs w:val="24"/>
        </w:rPr>
        <w:t xml:space="preserve"> </w:t>
      </w:r>
      <w:r w:rsidRPr="00052F0D">
        <w:rPr>
          <w:rFonts w:ascii="Times New Roman" w:hAnsi="Times New Roman" w:cs="Times New Roman"/>
          <w:sz w:val="24"/>
          <w:szCs w:val="24"/>
        </w:rPr>
        <w:t>positive feeling in combination with other experiences, their perception of the</w:t>
      </w:r>
      <w:r w:rsidR="006E4D04">
        <w:rPr>
          <w:rFonts w:ascii="Times New Roman" w:hAnsi="Times New Roman" w:cs="Times New Roman"/>
          <w:sz w:val="24"/>
          <w:szCs w:val="24"/>
        </w:rPr>
        <w:t xml:space="preserve"> </w:t>
      </w:r>
      <w:r w:rsidRPr="00052F0D">
        <w:rPr>
          <w:rFonts w:ascii="Times New Roman" w:hAnsi="Times New Roman" w:cs="Times New Roman"/>
          <w:sz w:val="24"/>
          <w:szCs w:val="24"/>
        </w:rPr>
        <w:t xml:space="preserve">company will be retained (Armstrong </w:t>
      </w:r>
      <w:r w:rsidR="00AB6C47">
        <w:rPr>
          <w:rFonts w:ascii="Times New Roman" w:hAnsi="Times New Roman" w:cs="Times New Roman"/>
          <w:sz w:val="24"/>
          <w:szCs w:val="24"/>
        </w:rPr>
        <w:t>&amp;</w:t>
      </w:r>
      <w:r w:rsidRPr="00052F0D">
        <w:rPr>
          <w:rFonts w:ascii="Times New Roman" w:hAnsi="Times New Roman" w:cs="Times New Roman"/>
          <w:sz w:val="24"/>
          <w:szCs w:val="24"/>
        </w:rPr>
        <w:t xml:space="preserve"> Kotler, 2006: 139).</w:t>
      </w:r>
      <w:r w:rsidR="006E4D04">
        <w:rPr>
          <w:rFonts w:ascii="Times New Roman" w:hAnsi="Times New Roman" w:cs="Times New Roman"/>
          <w:sz w:val="24"/>
          <w:szCs w:val="24"/>
        </w:rPr>
        <w:t xml:space="preserve"> </w:t>
      </w:r>
      <w:r w:rsidRPr="00052F0D">
        <w:rPr>
          <w:rFonts w:ascii="Times New Roman" w:hAnsi="Times New Roman" w:cs="Times New Roman"/>
          <w:sz w:val="24"/>
          <w:szCs w:val="24"/>
        </w:rPr>
        <w:t>According to Parasu</w:t>
      </w:r>
      <w:r w:rsidR="00281C76" w:rsidRPr="00052F0D">
        <w:rPr>
          <w:rFonts w:ascii="Times New Roman" w:hAnsi="Times New Roman" w:cs="Times New Roman"/>
          <w:sz w:val="24"/>
          <w:szCs w:val="24"/>
        </w:rPr>
        <w:t>raman, Zeithaml and Berry (1988</w:t>
      </w:r>
      <w:r w:rsidRPr="00052F0D">
        <w:rPr>
          <w:rFonts w:ascii="Times New Roman" w:hAnsi="Times New Roman" w:cs="Times New Roman"/>
          <w:sz w:val="24"/>
          <w:szCs w:val="24"/>
        </w:rPr>
        <w:t>), perceptions are relative to expectations. Customers perceive service in terms of</w:t>
      </w:r>
      <w:r w:rsidR="006E4D04">
        <w:rPr>
          <w:rFonts w:ascii="Times New Roman" w:hAnsi="Times New Roman" w:cs="Times New Roman"/>
          <w:sz w:val="24"/>
          <w:szCs w:val="24"/>
        </w:rPr>
        <w:t xml:space="preserve"> </w:t>
      </w:r>
      <w:r w:rsidRPr="00052F0D">
        <w:rPr>
          <w:rFonts w:ascii="Times New Roman" w:hAnsi="Times New Roman" w:cs="Times New Roman"/>
          <w:sz w:val="24"/>
          <w:szCs w:val="24"/>
        </w:rPr>
        <w:t>the quality of the service they receive and whether or not they are satisfied with their</w:t>
      </w:r>
      <w:r w:rsidR="006E4D04">
        <w:rPr>
          <w:rFonts w:ascii="Times New Roman" w:hAnsi="Times New Roman" w:cs="Times New Roman"/>
          <w:sz w:val="24"/>
          <w:szCs w:val="24"/>
        </w:rPr>
        <w:t xml:space="preserve"> </w:t>
      </w:r>
      <w:r w:rsidRPr="00052F0D">
        <w:rPr>
          <w:rFonts w:ascii="Times New Roman" w:hAnsi="Times New Roman" w:cs="Times New Roman"/>
          <w:sz w:val="24"/>
          <w:szCs w:val="24"/>
        </w:rPr>
        <w:t>experiences. Kot</w:t>
      </w:r>
      <w:r w:rsidR="00281C76" w:rsidRPr="00052F0D">
        <w:rPr>
          <w:rFonts w:ascii="Times New Roman" w:hAnsi="Times New Roman" w:cs="Times New Roman"/>
          <w:sz w:val="24"/>
          <w:szCs w:val="24"/>
        </w:rPr>
        <w:t>ler and Keller (2006</w:t>
      </w:r>
      <w:r w:rsidRPr="00052F0D">
        <w:rPr>
          <w:rFonts w:ascii="Times New Roman" w:hAnsi="Times New Roman" w:cs="Times New Roman"/>
          <w:sz w:val="24"/>
          <w:szCs w:val="24"/>
        </w:rPr>
        <w:t>) suggest that customer satisfaction is</w:t>
      </w:r>
      <w:r w:rsidR="006E4D04">
        <w:rPr>
          <w:rFonts w:ascii="Times New Roman" w:hAnsi="Times New Roman" w:cs="Times New Roman"/>
          <w:sz w:val="24"/>
          <w:szCs w:val="24"/>
        </w:rPr>
        <w:t xml:space="preserve"> </w:t>
      </w:r>
      <w:r w:rsidRPr="00052F0D">
        <w:rPr>
          <w:rFonts w:ascii="Times New Roman" w:hAnsi="Times New Roman" w:cs="Times New Roman"/>
          <w:sz w:val="24"/>
          <w:szCs w:val="24"/>
        </w:rPr>
        <w:t>influenced by specific service or product features and perceptions of quality.</w:t>
      </w:r>
      <w:r w:rsidR="006E4D04">
        <w:rPr>
          <w:rFonts w:ascii="Times New Roman" w:hAnsi="Times New Roman" w:cs="Times New Roman"/>
          <w:sz w:val="24"/>
          <w:szCs w:val="24"/>
        </w:rPr>
        <w:t xml:space="preserve"> </w:t>
      </w:r>
      <w:r w:rsidRPr="00052F0D">
        <w:rPr>
          <w:rFonts w:ascii="Times New Roman" w:hAnsi="Times New Roman" w:cs="Times New Roman"/>
          <w:sz w:val="24"/>
          <w:szCs w:val="24"/>
        </w:rPr>
        <w:t>Satisfaction is also influenced by customers</w:t>
      </w:r>
      <w:r w:rsidR="002B39D6">
        <w:rPr>
          <w:rFonts w:ascii="Times New Roman" w:hAnsi="Times New Roman" w:cs="Times New Roman"/>
          <w:sz w:val="24"/>
          <w:szCs w:val="24"/>
        </w:rPr>
        <w:t>’</w:t>
      </w:r>
      <w:r w:rsidRPr="00052F0D">
        <w:rPr>
          <w:rFonts w:ascii="Times New Roman" w:hAnsi="Times New Roman" w:cs="Times New Roman"/>
          <w:sz w:val="24"/>
          <w:szCs w:val="24"/>
        </w:rPr>
        <w:t xml:space="preserve"> emotional responses, their attributesand their perce</w:t>
      </w:r>
      <w:r w:rsidR="00281C76" w:rsidRPr="00052F0D">
        <w:rPr>
          <w:rFonts w:ascii="Times New Roman" w:hAnsi="Times New Roman" w:cs="Times New Roman"/>
          <w:sz w:val="24"/>
          <w:szCs w:val="24"/>
        </w:rPr>
        <w:t xml:space="preserve">ptions of fairness. </w:t>
      </w:r>
      <w:r w:rsidRPr="00052F0D">
        <w:rPr>
          <w:rFonts w:ascii="Times New Roman" w:hAnsi="Times New Roman" w:cs="Times New Roman"/>
          <w:sz w:val="24"/>
          <w:szCs w:val="24"/>
        </w:rPr>
        <w:t xml:space="preserve">According to Bodet (2006: 153), </w:t>
      </w:r>
      <w:r w:rsidR="00281C76" w:rsidRPr="00052F0D">
        <w:rPr>
          <w:rFonts w:ascii="Times New Roman" w:hAnsi="Times New Roman" w:cs="Times New Roman"/>
          <w:sz w:val="24"/>
          <w:szCs w:val="24"/>
        </w:rPr>
        <w:t>“</w:t>
      </w:r>
      <w:r w:rsidRPr="00052F0D">
        <w:rPr>
          <w:rFonts w:ascii="Times New Roman" w:hAnsi="Times New Roman" w:cs="Times New Roman"/>
          <w:sz w:val="24"/>
          <w:szCs w:val="24"/>
        </w:rPr>
        <w:t>service consumption in gymnasiums is a process</w:t>
      </w:r>
      <w:r w:rsidR="006E4D04">
        <w:rPr>
          <w:rFonts w:ascii="Times New Roman" w:hAnsi="Times New Roman" w:cs="Times New Roman"/>
          <w:sz w:val="24"/>
          <w:szCs w:val="24"/>
        </w:rPr>
        <w:t xml:space="preserve"> </w:t>
      </w:r>
      <w:r w:rsidRPr="00052F0D">
        <w:rPr>
          <w:rFonts w:ascii="Times New Roman" w:hAnsi="Times New Roman" w:cs="Times New Roman"/>
          <w:sz w:val="24"/>
          <w:szCs w:val="24"/>
        </w:rPr>
        <w:t>that implies an interaction between the gymnasium and a member.</w:t>
      </w:r>
      <w:r w:rsidR="00281C76" w:rsidRPr="00052F0D">
        <w:rPr>
          <w:rFonts w:ascii="Times New Roman" w:hAnsi="Times New Roman" w:cs="Times New Roman"/>
          <w:sz w:val="24"/>
          <w:szCs w:val="24"/>
        </w:rPr>
        <w:t>”</w:t>
      </w:r>
      <w:r w:rsidRPr="00052F0D">
        <w:rPr>
          <w:rFonts w:ascii="Times New Roman" w:hAnsi="Times New Roman" w:cs="Times New Roman"/>
          <w:sz w:val="24"/>
          <w:szCs w:val="24"/>
        </w:rPr>
        <w:t xml:space="preserve"> Consequently,</w:t>
      </w:r>
      <w:r w:rsidR="006E4D04">
        <w:rPr>
          <w:rFonts w:ascii="Times New Roman" w:hAnsi="Times New Roman" w:cs="Times New Roman"/>
          <w:sz w:val="24"/>
          <w:szCs w:val="24"/>
        </w:rPr>
        <w:t xml:space="preserve"> </w:t>
      </w:r>
      <w:r w:rsidRPr="00052F0D">
        <w:rPr>
          <w:rFonts w:ascii="Times New Roman" w:hAnsi="Times New Roman" w:cs="Times New Roman"/>
          <w:sz w:val="24"/>
          <w:szCs w:val="24"/>
        </w:rPr>
        <w:t>the members</w:t>
      </w:r>
      <w:r w:rsidR="002B39D6">
        <w:rPr>
          <w:rFonts w:ascii="Times New Roman" w:hAnsi="Times New Roman" w:cs="Times New Roman"/>
          <w:sz w:val="24"/>
          <w:szCs w:val="24"/>
        </w:rPr>
        <w:t>’</w:t>
      </w:r>
      <w:r w:rsidRPr="00052F0D">
        <w:rPr>
          <w:rFonts w:ascii="Times New Roman" w:hAnsi="Times New Roman" w:cs="Times New Roman"/>
          <w:sz w:val="24"/>
          <w:szCs w:val="24"/>
        </w:rPr>
        <w:t xml:space="preserve"> perceptions of interaction with employees or managers will affect the</w:t>
      </w:r>
      <w:r w:rsidR="006E4D04">
        <w:rPr>
          <w:rFonts w:ascii="Times New Roman" w:hAnsi="Times New Roman" w:cs="Times New Roman"/>
          <w:sz w:val="24"/>
          <w:szCs w:val="24"/>
        </w:rPr>
        <w:t xml:space="preserve"> </w:t>
      </w:r>
      <w:r w:rsidRPr="00052F0D">
        <w:rPr>
          <w:rFonts w:ascii="Times New Roman" w:hAnsi="Times New Roman" w:cs="Times New Roman"/>
          <w:sz w:val="24"/>
          <w:szCs w:val="24"/>
        </w:rPr>
        <w:t>members</w:t>
      </w:r>
      <w:r w:rsidR="002B39D6">
        <w:rPr>
          <w:rFonts w:ascii="Times New Roman" w:hAnsi="Times New Roman" w:cs="Times New Roman"/>
          <w:sz w:val="24"/>
          <w:szCs w:val="24"/>
        </w:rPr>
        <w:t>’</w:t>
      </w:r>
      <w:r w:rsidRPr="00052F0D">
        <w:rPr>
          <w:rFonts w:ascii="Times New Roman" w:hAnsi="Times New Roman" w:cs="Times New Roman"/>
          <w:sz w:val="24"/>
          <w:szCs w:val="24"/>
        </w:rPr>
        <w:t xml:space="preserve"> perceptions of the gymnasium. The study found that staff appears to be akey element in the service encounter and their capacity toanswer or solve problems</w:t>
      </w:r>
      <w:r w:rsidR="006E4D04">
        <w:rPr>
          <w:rFonts w:ascii="Times New Roman" w:hAnsi="Times New Roman" w:cs="Times New Roman"/>
          <w:sz w:val="24"/>
          <w:szCs w:val="24"/>
        </w:rPr>
        <w:t xml:space="preserve"> </w:t>
      </w:r>
      <w:r w:rsidRPr="00052F0D">
        <w:rPr>
          <w:rFonts w:ascii="Times New Roman" w:hAnsi="Times New Roman" w:cs="Times New Roman"/>
          <w:sz w:val="24"/>
          <w:szCs w:val="24"/>
        </w:rPr>
        <w:t>encountered by the member o</w:t>
      </w:r>
      <w:r w:rsidR="00281C76" w:rsidRPr="00052F0D">
        <w:rPr>
          <w:rFonts w:ascii="Times New Roman" w:hAnsi="Times New Roman" w:cs="Times New Roman"/>
          <w:sz w:val="24"/>
          <w:szCs w:val="24"/>
        </w:rPr>
        <w:t>n the premises. Bodet (2006</w:t>
      </w:r>
      <w:r w:rsidRPr="00052F0D">
        <w:rPr>
          <w:rFonts w:ascii="Times New Roman" w:hAnsi="Times New Roman" w:cs="Times New Roman"/>
          <w:sz w:val="24"/>
          <w:szCs w:val="24"/>
        </w:rPr>
        <w:t>) used the</w:t>
      </w:r>
      <w:r w:rsidR="006E4D04">
        <w:rPr>
          <w:rFonts w:ascii="Times New Roman" w:hAnsi="Times New Roman" w:cs="Times New Roman"/>
          <w:sz w:val="24"/>
          <w:szCs w:val="24"/>
        </w:rPr>
        <w:t xml:space="preserve"> </w:t>
      </w:r>
      <w:r w:rsidRPr="00052F0D">
        <w:rPr>
          <w:rFonts w:ascii="Times New Roman" w:hAnsi="Times New Roman" w:cs="Times New Roman"/>
          <w:sz w:val="24"/>
          <w:szCs w:val="24"/>
        </w:rPr>
        <w:t>Tetra</w:t>
      </w:r>
      <w:r w:rsidR="00281C76" w:rsidRPr="00052F0D">
        <w:rPr>
          <w:rFonts w:ascii="Times New Roman" w:hAnsi="Times New Roman" w:cs="Times New Roman"/>
          <w:sz w:val="24"/>
          <w:szCs w:val="24"/>
        </w:rPr>
        <w:t xml:space="preserve"> classes’</w:t>
      </w:r>
      <w:r w:rsidRPr="00052F0D">
        <w:rPr>
          <w:rFonts w:ascii="Times New Roman" w:hAnsi="Times New Roman" w:cs="Times New Roman"/>
          <w:sz w:val="24"/>
          <w:szCs w:val="24"/>
        </w:rPr>
        <w:t xml:space="preserve"> model to measure satisfaction in health and fitness </w:t>
      </w:r>
      <w:r w:rsidR="00C95154" w:rsidRPr="00052F0D">
        <w:rPr>
          <w:rFonts w:ascii="Times New Roman" w:hAnsi="Times New Roman" w:cs="Times New Roman"/>
          <w:sz w:val="24"/>
          <w:szCs w:val="24"/>
        </w:rPr>
        <w:t>centers</w:t>
      </w:r>
      <w:r w:rsidRPr="00052F0D">
        <w:rPr>
          <w:rFonts w:ascii="Times New Roman" w:hAnsi="Times New Roman" w:cs="Times New Roman"/>
          <w:sz w:val="24"/>
          <w:szCs w:val="24"/>
        </w:rPr>
        <w:t xml:space="preserve"> in France.</w:t>
      </w:r>
      <w:r w:rsidR="006E4D04">
        <w:rPr>
          <w:rFonts w:ascii="Times New Roman" w:hAnsi="Times New Roman" w:cs="Times New Roman"/>
          <w:sz w:val="24"/>
          <w:szCs w:val="24"/>
        </w:rPr>
        <w:t xml:space="preserve"> </w:t>
      </w:r>
      <w:r w:rsidRPr="00052F0D">
        <w:rPr>
          <w:rFonts w:ascii="Times New Roman" w:hAnsi="Times New Roman" w:cs="Times New Roman"/>
          <w:sz w:val="24"/>
          <w:szCs w:val="24"/>
        </w:rPr>
        <w:t>The study found a few service attributes that played a significant role on bot</w:t>
      </w:r>
      <w:r w:rsidR="00C95154" w:rsidRPr="00052F0D">
        <w:rPr>
          <w:rFonts w:ascii="Times New Roman" w:hAnsi="Times New Roman" w:cs="Times New Roman"/>
          <w:sz w:val="24"/>
          <w:szCs w:val="24"/>
        </w:rPr>
        <w:t xml:space="preserve">h </w:t>
      </w:r>
      <w:r w:rsidRPr="00052F0D">
        <w:rPr>
          <w:rFonts w:ascii="Times New Roman" w:hAnsi="Times New Roman" w:cs="Times New Roman"/>
          <w:sz w:val="24"/>
          <w:szCs w:val="24"/>
        </w:rPr>
        <w:t>satisfaction and dissatisfaction. The number of instructors, fees, quality versus price</w:t>
      </w:r>
      <w:r w:rsidR="006E4D04">
        <w:rPr>
          <w:rFonts w:ascii="Times New Roman" w:hAnsi="Times New Roman" w:cs="Times New Roman"/>
          <w:sz w:val="24"/>
          <w:szCs w:val="24"/>
        </w:rPr>
        <w:t xml:space="preserve"> </w:t>
      </w:r>
      <w:r w:rsidRPr="00052F0D">
        <w:rPr>
          <w:rFonts w:ascii="Times New Roman" w:hAnsi="Times New Roman" w:cs="Times New Roman"/>
          <w:sz w:val="24"/>
          <w:szCs w:val="24"/>
        </w:rPr>
        <w:t>ratio, facilities, cleanliness and the temperature in the club were identified as key</w:t>
      </w:r>
      <w:r w:rsidR="006E4D04">
        <w:rPr>
          <w:rFonts w:ascii="Times New Roman" w:hAnsi="Times New Roman" w:cs="Times New Roman"/>
          <w:sz w:val="24"/>
          <w:szCs w:val="24"/>
        </w:rPr>
        <w:t xml:space="preserve"> </w:t>
      </w:r>
      <w:r w:rsidRPr="00052F0D">
        <w:rPr>
          <w:rFonts w:ascii="Times New Roman" w:hAnsi="Times New Roman" w:cs="Times New Roman"/>
          <w:sz w:val="24"/>
          <w:szCs w:val="24"/>
        </w:rPr>
        <w:t>attributes.</w:t>
      </w:r>
    </w:p>
    <w:p w:rsidR="00B10A7B" w:rsidRPr="00052F0D" w:rsidRDefault="000C2174" w:rsidP="00307FA9">
      <w:pPr>
        <w:pStyle w:val="Heading2"/>
        <w:rPr>
          <w:rFonts w:ascii="Times New Roman" w:hAnsi="Times New Roman" w:cs="Times New Roman"/>
          <w:color w:val="auto"/>
          <w:sz w:val="28"/>
        </w:rPr>
      </w:pPr>
      <w:bookmarkStart w:id="114" w:name="_Toc516912848"/>
      <w:r w:rsidRPr="00052F0D">
        <w:rPr>
          <w:rFonts w:ascii="Times New Roman" w:hAnsi="Times New Roman" w:cs="Times New Roman"/>
          <w:color w:val="auto"/>
          <w:sz w:val="28"/>
        </w:rPr>
        <w:t>2.5</w:t>
      </w:r>
      <w:r w:rsidR="00B10A7B" w:rsidRPr="00052F0D">
        <w:rPr>
          <w:rFonts w:ascii="Times New Roman" w:hAnsi="Times New Roman" w:cs="Times New Roman"/>
          <w:color w:val="auto"/>
          <w:sz w:val="28"/>
        </w:rPr>
        <w:t xml:space="preserve"> Customers’ </w:t>
      </w:r>
      <w:r w:rsidR="002B39D6">
        <w:rPr>
          <w:rFonts w:ascii="Times New Roman" w:hAnsi="Times New Roman" w:cs="Times New Roman"/>
          <w:color w:val="auto"/>
          <w:sz w:val="28"/>
        </w:rPr>
        <w:t>E</w:t>
      </w:r>
      <w:r w:rsidR="00B10A7B" w:rsidRPr="00052F0D">
        <w:rPr>
          <w:rFonts w:ascii="Times New Roman" w:hAnsi="Times New Roman" w:cs="Times New Roman"/>
          <w:color w:val="auto"/>
          <w:sz w:val="28"/>
        </w:rPr>
        <w:t>xpectations</w:t>
      </w:r>
      <w:bookmarkEnd w:id="114"/>
    </w:p>
    <w:p w:rsidR="00B10A7B" w:rsidRDefault="00B10A7B"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Every customer walks in</w:t>
      </w:r>
      <w:r w:rsidR="00B526E6">
        <w:rPr>
          <w:rFonts w:ascii="Times New Roman" w:hAnsi="Times New Roman" w:cs="Times New Roman"/>
          <w:sz w:val="24"/>
          <w:szCs w:val="24"/>
        </w:rPr>
        <w:t xml:space="preserve"> </w:t>
      </w:r>
      <w:r w:rsidRPr="00052F0D">
        <w:rPr>
          <w:rFonts w:ascii="Times New Roman" w:hAnsi="Times New Roman" w:cs="Times New Roman"/>
          <w:sz w:val="24"/>
          <w:szCs w:val="24"/>
        </w:rPr>
        <w:t>to a known or unknown situation with a set of expectations.</w:t>
      </w:r>
      <w:r w:rsidR="00B526E6">
        <w:rPr>
          <w:rFonts w:ascii="Times New Roman" w:hAnsi="Times New Roman" w:cs="Times New Roman"/>
          <w:sz w:val="24"/>
          <w:szCs w:val="24"/>
        </w:rPr>
        <w:t xml:space="preserve"> </w:t>
      </w:r>
      <w:r w:rsidRPr="00052F0D">
        <w:rPr>
          <w:rFonts w:ascii="Times New Roman" w:hAnsi="Times New Roman" w:cs="Times New Roman"/>
          <w:sz w:val="24"/>
          <w:szCs w:val="24"/>
        </w:rPr>
        <w:t>Expectations may be positive or negative. Sometimes, companies or individuals</w:t>
      </w:r>
      <w:r w:rsidR="00B526E6">
        <w:rPr>
          <w:rFonts w:ascii="Times New Roman" w:hAnsi="Times New Roman" w:cs="Times New Roman"/>
          <w:sz w:val="24"/>
          <w:szCs w:val="24"/>
        </w:rPr>
        <w:t xml:space="preserve"> </w:t>
      </w:r>
      <w:r w:rsidRPr="00052F0D">
        <w:rPr>
          <w:rFonts w:ascii="Times New Roman" w:hAnsi="Times New Roman" w:cs="Times New Roman"/>
          <w:sz w:val="24"/>
          <w:szCs w:val="24"/>
        </w:rPr>
        <w:t>wrongly assume that they cannot live up to their customers‟ expectations. This</w:t>
      </w:r>
      <w:r w:rsidR="00B526E6">
        <w:rPr>
          <w:rFonts w:ascii="Times New Roman" w:hAnsi="Times New Roman" w:cs="Times New Roman"/>
          <w:sz w:val="24"/>
          <w:szCs w:val="24"/>
        </w:rPr>
        <w:t xml:space="preserve"> </w:t>
      </w:r>
      <w:r w:rsidRPr="00052F0D">
        <w:rPr>
          <w:rFonts w:ascii="Times New Roman" w:hAnsi="Times New Roman" w:cs="Times New Roman"/>
          <w:sz w:val="24"/>
          <w:szCs w:val="24"/>
        </w:rPr>
        <w:t>assumption frequently stems from a misconception of what the customers expect(Harris, 2006: 16).</w:t>
      </w:r>
    </w:p>
    <w:p w:rsidR="002B39D6" w:rsidRPr="00052F0D" w:rsidRDefault="002B39D6" w:rsidP="00414300">
      <w:pPr>
        <w:autoSpaceDE w:val="0"/>
        <w:autoSpaceDN w:val="0"/>
        <w:adjustRightInd w:val="0"/>
        <w:spacing w:after="0" w:line="360" w:lineRule="auto"/>
        <w:jc w:val="both"/>
        <w:rPr>
          <w:rFonts w:ascii="Times New Roman" w:hAnsi="Times New Roman" w:cs="Times New Roman"/>
          <w:sz w:val="24"/>
          <w:szCs w:val="24"/>
        </w:rPr>
      </w:pPr>
    </w:p>
    <w:p w:rsidR="00D22635" w:rsidRPr="00052F0D" w:rsidRDefault="00B10A7B" w:rsidP="00EF63C3">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Zeithaml, Bitner and Gremler (2006: 81) state that </w:t>
      </w:r>
      <w:r w:rsidR="000F08DD" w:rsidRPr="00052F0D">
        <w:rPr>
          <w:rFonts w:ascii="Times New Roman" w:hAnsi="Times New Roman" w:cs="Times New Roman"/>
          <w:sz w:val="24"/>
          <w:szCs w:val="24"/>
        </w:rPr>
        <w:t>“</w:t>
      </w:r>
      <w:r w:rsidRPr="00052F0D">
        <w:rPr>
          <w:rFonts w:ascii="Times New Roman" w:hAnsi="Times New Roman" w:cs="Times New Roman"/>
          <w:sz w:val="24"/>
          <w:szCs w:val="24"/>
        </w:rPr>
        <w:t>expectations are beliefs about</w:t>
      </w:r>
      <w:r w:rsidR="00B526E6">
        <w:rPr>
          <w:rFonts w:ascii="Times New Roman" w:hAnsi="Times New Roman" w:cs="Times New Roman"/>
          <w:sz w:val="24"/>
          <w:szCs w:val="24"/>
        </w:rPr>
        <w:t xml:space="preserve"> </w:t>
      </w:r>
      <w:r w:rsidRPr="00052F0D">
        <w:rPr>
          <w:rFonts w:ascii="Times New Roman" w:hAnsi="Times New Roman" w:cs="Times New Roman"/>
          <w:sz w:val="24"/>
          <w:szCs w:val="24"/>
        </w:rPr>
        <w:t>service delivery that serve as standards against which performance is judged.</w:t>
      </w:r>
      <w:r w:rsidR="000F08DD" w:rsidRPr="00052F0D">
        <w:rPr>
          <w:rFonts w:ascii="Times New Roman" w:hAnsi="Times New Roman" w:cs="Times New Roman"/>
          <w:sz w:val="24"/>
          <w:szCs w:val="24"/>
        </w:rPr>
        <w:t>”</w:t>
      </w:r>
      <w:r w:rsidRPr="00052F0D">
        <w:rPr>
          <w:rFonts w:ascii="Times New Roman" w:hAnsi="Times New Roman" w:cs="Times New Roman"/>
          <w:sz w:val="24"/>
          <w:szCs w:val="24"/>
        </w:rPr>
        <w:t>Customer expectations are critical to service marketers and will deeply influence</w:t>
      </w:r>
      <w:r w:rsidR="00B526E6">
        <w:rPr>
          <w:rFonts w:ascii="Times New Roman" w:hAnsi="Times New Roman" w:cs="Times New Roman"/>
          <w:sz w:val="24"/>
          <w:szCs w:val="24"/>
        </w:rPr>
        <w:t xml:space="preserve"> </w:t>
      </w:r>
      <w:r w:rsidRPr="00052F0D">
        <w:rPr>
          <w:rFonts w:ascii="Times New Roman" w:hAnsi="Times New Roman" w:cs="Times New Roman"/>
          <w:sz w:val="24"/>
          <w:szCs w:val="24"/>
        </w:rPr>
        <w:t xml:space="preserve">customer </w:t>
      </w:r>
      <w:r w:rsidR="00C95154" w:rsidRPr="00052F0D">
        <w:rPr>
          <w:rFonts w:ascii="Times New Roman" w:hAnsi="Times New Roman" w:cs="Times New Roman"/>
          <w:sz w:val="24"/>
          <w:szCs w:val="24"/>
        </w:rPr>
        <w:t>behavior</w:t>
      </w:r>
      <w:r w:rsidRPr="00052F0D">
        <w:rPr>
          <w:rFonts w:ascii="Times New Roman" w:hAnsi="Times New Roman" w:cs="Times New Roman"/>
          <w:sz w:val="24"/>
          <w:szCs w:val="24"/>
        </w:rPr>
        <w:t>. These authors further mention that customer expectations are</w:t>
      </w:r>
      <w:r w:rsidR="00B526E6">
        <w:rPr>
          <w:rFonts w:ascii="Times New Roman" w:hAnsi="Times New Roman" w:cs="Times New Roman"/>
          <w:sz w:val="24"/>
          <w:szCs w:val="24"/>
        </w:rPr>
        <w:t xml:space="preserve"> </w:t>
      </w:r>
      <w:r w:rsidRPr="00052F0D">
        <w:rPr>
          <w:rFonts w:ascii="Times New Roman" w:hAnsi="Times New Roman" w:cs="Times New Roman"/>
          <w:sz w:val="24"/>
          <w:szCs w:val="24"/>
        </w:rPr>
        <w:t>not stable and are human perceptions based on verbal information, personal needs,</w:t>
      </w:r>
      <w:r w:rsidR="00B526E6">
        <w:rPr>
          <w:rFonts w:ascii="Times New Roman" w:hAnsi="Times New Roman" w:cs="Times New Roman"/>
          <w:sz w:val="24"/>
          <w:szCs w:val="24"/>
        </w:rPr>
        <w:t xml:space="preserve"> </w:t>
      </w:r>
      <w:r w:rsidRPr="00052F0D">
        <w:rPr>
          <w:rFonts w:ascii="Times New Roman" w:hAnsi="Times New Roman" w:cs="Times New Roman"/>
          <w:sz w:val="24"/>
          <w:szCs w:val="24"/>
        </w:rPr>
        <w:t>experience and commercial information.</w:t>
      </w:r>
      <w:r w:rsidR="00B526E6">
        <w:rPr>
          <w:rFonts w:ascii="Times New Roman" w:hAnsi="Times New Roman" w:cs="Times New Roman"/>
          <w:sz w:val="24"/>
          <w:szCs w:val="24"/>
        </w:rPr>
        <w:t xml:space="preserve"> </w:t>
      </w:r>
      <w:r w:rsidRPr="00052F0D">
        <w:rPr>
          <w:rFonts w:ascii="Times New Roman" w:hAnsi="Times New Roman" w:cs="Times New Roman"/>
          <w:sz w:val="24"/>
          <w:szCs w:val="24"/>
        </w:rPr>
        <w:t xml:space="preserve">Coye (2004: 54) states that </w:t>
      </w:r>
      <w:r w:rsidR="000F08DD" w:rsidRPr="00052F0D">
        <w:rPr>
          <w:rFonts w:ascii="Times New Roman" w:hAnsi="Times New Roman" w:cs="Times New Roman"/>
          <w:sz w:val="24"/>
          <w:szCs w:val="24"/>
        </w:rPr>
        <w:t>“</w:t>
      </w:r>
      <w:r w:rsidRPr="00052F0D">
        <w:rPr>
          <w:rFonts w:ascii="Times New Roman" w:hAnsi="Times New Roman" w:cs="Times New Roman"/>
          <w:sz w:val="24"/>
          <w:szCs w:val="24"/>
        </w:rPr>
        <w:t>the concept of expectations plays an important role in</w:t>
      </w:r>
      <w:r w:rsidR="00B526E6">
        <w:rPr>
          <w:rFonts w:ascii="Times New Roman" w:hAnsi="Times New Roman" w:cs="Times New Roman"/>
          <w:sz w:val="24"/>
          <w:szCs w:val="24"/>
        </w:rPr>
        <w:t xml:space="preserve"> </w:t>
      </w:r>
      <w:r w:rsidRPr="00052F0D">
        <w:rPr>
          <w:rFonts w:ascii="Times New Roman" w:hAnsi="Times New Roman" w:cs="Times New Roman"/>
          <w:sz w:val="24"/>
          <w:szCs w:val="24"/>
        </w:rPr>
        <w:t>most discussions of service quality.</w:t>
      </w:r>
      <w:r w:rsidR="000F08DD" w:rsidRPr="00052F0D">
        <w:rPr>
          <w:rFonts w:ascii="Times New Roman" w:hAnsi="Times New Roman" w:cs="Times New Roman"/>
          <w:sz w:val="24"/>
          <w:szCs w:val="24"/>
        </w:rPr>
        <w:t>”</w:t>
      </w:r>
      <w:r w:rsidRPr="00052F0D">
        <w:rPr>
          <w:rFonts w:ascii="Times New Roman" w:hAnsi="Times New Roman" w:cs="Times New Roman"/>
          <w:sz w:val="24"/>
          <w:szCs w:val="24"/>
        </w:rPr>
        <w:t xml:space="preserve"> The study was applied in a variety of areas such</w:t>
      </w:r>
      <w:r w:rsidR="00B526E6">
        <w:rPr>
          <w:rFonts w:ascii="Times New Roman" w:hAnsi="Times New Roman" w:cs="Times New Roman"/>
          <w:sz w:val="24"/>
          <w:szCs w:val="24"/>
        </w:rPr>
        <w:t xml:space="preserve"> </w:t>
      </w:r>
      <w:r w:rsidRPr="00052F0D">
        <w:rPr>
          <w:rFonts w:ascii="Times New Roman" w:hAnsi="Times New Roman" w:cs="Times New Roman"/>
          <w:sz w:val="24"/>
          <w:szCs w:val="24"/>
        </w:rPr>
        <w:t>as job satisfaction, satisfaction with leader performance and satisfaction with service</w:t>
      </w:r>
      <w:r w:rsidR="00B526E6">
        <w:rPr>
          <w:rFonts w:ascii="Times New Roman" w:hAnsi="Times New Roman" w:cs="Times New Roman"/>
          <w:sz w:val="24"/>
          <w:szCs w:val="24"/>
        </w:rPr>
        <w:t xml:space="preserve"> </w:t>
      </w:r>
      <w:r w:rsidRPr="00052F0D">
        <w:rPr>
          <w:rFonts w:ascii="Times New Roman" w:hAnsi="Times New Roman" w:cs="Times New Roman"/>
          <w:sz w:val="24"/>
          <w:szCs w:val="24"/>
        </w:rPr>
        <w:t>performance. The author mentioned that there is still much to learn about exactly</w:t>
      </w:r>
      <w:r w:rsidR="00EF63C3">
        <w:rPr>
          <w:rFonts w:ascii="Times New Roman" w:hAnsi="Times New Roman" w:cs="Times New Roman"/>
          <w:sz w:val="24"/>
          <w:szCs w:val="24"/>
        </w:rPr>
        <w:t xml:space="preserve"> </w:t>
      </w:r>
      <w:r w:rsidRPr="00052F0D">
        <w:rPr>
          <w:rFonts w:ascii="Times New Roman" w:hAnsi="Times New Roman" w:cs="Times New Roman"/>
          <w:sz w:val="24"/>
          <w:szCs w:val="24"/>
        </w:rPr>
        <w:t>what expectations are, what role they play, and how managers can address their</w:t>
      </w:r>
      <w:r w:rsidR="00EF63C3">
        <w:rPr>
          <w:rFonts w:ascii="Times New Roman" w:hAnsi="Times New Roman" w:cs="Times New Roman"/>
          <w:sz w:val="24"/>
          <w:szCs w:val="24"/>
        </w:rPr>
        <w:t xml:space="preserve"> </w:t>
      </w:r>
      <w:r w:rsidRPr="00052F0D">
        <w:rPr>
          <w:rFonts w:ascii="Times New Roman" w:hAnsi="Times New Roman" w:cs="Times New Roman"/>
          <w:sz w:val="24"/>
          <w:szCs w:val="24"/>
        </w:rPr>
        <w:t xml:space="preserve">influence. An expectation is the subjective probability that </w:t>
      </w:r>
      <w:r w:rsidR="000F08DD" w:rsidRPr="00052F0D">
        <w:rPr>
          <w:rFonts w:ascii="Times New Roman" w:hAnsi="Times New Roman" w:cs="Times New Roman"/>
          <w:sz w:val="24"/>
          <w:szCs w:val="24"/>
        </w:rPr>
        <w:t>behavior</w:t>
      </w:r>
      <w:r w:rsidRPr="00052F0D">
        <w:rPr>
          <w:rFonts w:ascii="Times New Roman" w:hAnsi="Times New Roman" w:cs="Times New Roman"/>
          <w:sz w:val="24"/>
          <w:szCs w:val="24"/>
        </w:rPr>
        <w:t xml:space="preserve"> will be</w:t>
      </w:r>
      <w:r w:rsidR="00EF63C3">
        <w:rPr>
          <w:rFonts w:ascii="Times New Roman" w:hAnsi="Times New Roman" w:cs="Times New Roman"/>
          <w:sz w:val="24"/>
          <w:szCs w:val="24"/>
        </w:rPr>
        <w:t xml:space="preserve"> </w:t>
      </w:r>
      <w:r w:rsidRPr="00052F0D">
        <w:rPr>
          <w:rFonts w:ascii="Times New Roman" w:hAnsi="Times New Roman" w:cs="Times New Roman"/>
          <w:sz w:val="24"/>
          <w:szCs w:val="24"/>
        </w:rPr>
        <w:t>followed by a certain outcome.</w:t>
      </w:r>
      <w:r w:rsidR="00EF63C3">
        <w:rPr>
          <w:rFonts w:ascii="Times New Roman" w:hAnsi="Times New Roman" w:cs="Times New Roman"/>
          <w:sz w:val="24"/>
          <w:szCs w:val="24"/>
        </w:rPr>
        <w:t xml:space="preserve"> </w:t>
      </w:r>
      <w:r w:rsidRPr="00052F0D">
        <w:rPr>
          <w:rFonts w:ascii="Times New Roman" w:hAnsi="Times New Roman" w:cs="Times New Roman"/>
          <w:sz w:val="24"/>
          <w:szCs w:val="24"/>
        </w:rPr>
        <w:t>Expectations are what customers‟ ideally want, for example, what customers wish</w:t>
      </w:r>
      <w:r w:rsidR="00EF63C3">
        <w:rPr>
          <w:rFonts w:ascii="Times New Roman" w:hAnsi="Times New Roman" w:cs="Times New Roman"/>
          <w:sz w:val="24"/>
          <w:szCs w:val="24"/>
        </w:rPr>
        <w:t xml:space="preserve"> </w:t>
      </w:r>
      <w:r w:rsidRPr="00052F0D">
        <w:rPr>
          <w:rFonts w:ascii="Times New Roman" w:hAnsi="Times New Roman" w:cs="Times New Roman"/>
          <w:sz w:val="24"/>
          <w:szCs w:val="24"/>
        </w:rPr>
        <w:t>for, what they expect from an excellent service provider, what the customer hopesfor, and what they think should happen in their next encounter.</w:t>
      </w:r>
      <w:r w:rsidR="00EF63C3">
        <w:rPr>
          <w:rFonts w:ascii="Times New Roman" w:hAnsi="Times New Roman" w:cs="Times New Roman"/>
          <w:sz w:val="24"/>
          <w:szCs w:val="24"/>
        </w:rPr>
        <w:t xml:space="preserve"> </w:t>
      </w:r>
      <w:r w:rsidRPr="00052F0D">
        <w:rPr>
          <w:rFonts w:ascii="Times New Roman" w:hAnsi="Times New Roman" w:cs="Times New Roman"/>
          <w:sz w:val="24"/>
          <w:szCs w:val="24"/>
        </w:rPr>
        <w:t>The study of Coye (2004: 54) concluded that it is incumbent on managers of service</w:t>
      </w:r>
      <w:r w:rsidR="00EF63C3">
        <w:rPr>
          <w:rFonts w:ascii="Times New Roman" w:hAnsi="Times New Roman" w:cs="Times New Roman"/>
          <w:sz w:val="24"/>
          <w:szCs w:val="24"/>
        </w:rPr>
        <w:t xml:space="preserve"> </w:t>
      </w:r>
      <w:r w:rsidRPr="00052F0D">
        <w:rPr>
          <w:rFonts w:ascii="Times New Roman" w:hAnsi="Times New Roman" w:cs="Times New Roman"/>
          <w:sz w:val="24"/>
          <w:szCs w:val="24"/>
        </w:rPr>
        <w:t>operations to be aware of the factors that influence both customers‟ desires and</w:t>
      </w:r>
      <w:r w:rsidR="00EF63C3">
        <w:rPr>
          <w:rFonts w:ascii="Times New Roman" w:hAnsi="Times New Roman" w:cs="Times New Roman"/>
          <w:sz w:val="24"/>
          <w:szCs w:val="24"/>
        </w:rPr>
        <w:t xml:space="preserve"> </w:t>
      </w:r>
      <w:r w:rsidRPr="00052F0D">
        <w:rPr>
          <w:rFonts w:ascii="Times New Roman" w:hAnsi="Times New Roman" w:cs="Times New Roman"/>
          <w:sz w:val="24"/>
          <w:szCs w:val="24"/>
        </w:rPr>
        <w:t>customer expectations and the potential opportunities for interventions that could</w:t>
      </w:r>
      <w:r w:rsidR="00EF63C3">
        <w:rPr>
          <w:rFonts w:ascii="Times New Roman" w:hAnsi="Times New Roman" w:cs="Times New Roman"/>
          <w:sz w:val="24"/>
          <w:szCs w:val="24"/>
        </w:rPr>
        <w:t xml:space="preserve"> </w:t>
      </w:r>
      <w:r w:rsidRPr="00052F0D">
        <w:rPr>
          <w:rFonts w:ascii="Times New Roman" w:hAnsi="Times New Roman" w:cs="Times New Roman"/>
          <w:sz w:val="24"/>
          <w:szCs w:val="24"/>
        </w:rPr>
        <w:t>lead to more effective management of these relationships.</w:t>
      </w:r>
      <w:r w:rsidR="00EF63C3">
        <w:rPr>
          <w:rFonts w:ascii="Times New Roman" w:hAnsi="Times New Roman" w:cs="Times New Roman"/>
          <w:sz w:val="24"/>
          <w:szCs w:val="24"/>
        </w:rPr>
        <w:t xml:space="preserve"> </w:t>
      </w:r>
      <w:r w:rsidRPr="00052F0D">
        <w:rPr>
          <w:rFonts w:ascii="Times New Roman" w:hAnsi="Times New Roman" w:cs="Times New Roman"/>
          <w:sz w:val="24"/>
          <w:szCs w:val="24"/>
        </w:rPr>
        <w:t>Afthinos, Theodorakis and Nassis (2005: 245) examined whether the desires for</w:t>
      </w:r>
      <w:r w:rsidR="00EF63C3">
        <w:rPr>
          <w:rFonts w:ascii="Times New Roman" w:hAnsi="Times New Roman" w:cs="Times New Roman"/>
          <w:sz w:val="24"/>
          <w:szCs w:val="24"/>
        </w:rPr>
        <w:t xml:space="preserve"> </w:t>
      </w:r>
      <w:r w:rsidRPr="00052F0D">
        <w:rPr>
          <w:rFonts w:ascii="Times New Roman" w:hAnsi="Times New Roman" w:cs="Times New Roman"/>
          <w:sz w:val="24"/>
          <w:szCs w:val="24"/>
        </w:rPr>
        <w:t>service delivery of members differed according to the type of gymnasiums</w:t>
      </w:r>
      <w:r w:rsidR="000F08DD" w:rsidRPr="00052F0D">
        <w:rPr>
          <w:rFonts w:ascii="Times New Roman" w:hAnsi="Times New Roman" w:cs="Times New Roman"/>
          <w:sz w:val="24"/>
          <w:szCs w:val="24"/>
        </w:rPr>
        <w:t xml:space="preserve"> and fitness centers </w:t>
      </w:r>
      <w:r w:rsidRPr="00052F0D">
        <w:rPr>
          <w:rFonts w:ascii="Times New Roman" w:hAnsi="Times New Roman" w:cs="Times New Roman"/>
          <w:sz w:val="24"/>
          <w:szCs w:val="24"/>
        </w:rPr>
        <w:t>they use</w:t>
      </w:r>
      <w:r w:rsidR="00EF63C3">
        <w:rPr>
          <w:rFonts w:ascii="Times New Roman" w:hAnsi="Times New Roman" w:cs="Times New Roman"/>
          <w:sz w:val="24"/>
          <w:szCs w:val="24"/>
        </w:rPr>
        <w:t xml:space="preserve"> </w:t>
      </w:r>
      <w:r w:rsidRPr="00052F0D">
        <w:rPr>
          <w:rFonts w:ascii="Times New Roman" w:hAnsi="Times New Roman" w:cs="Times New Roman"/>
          <w:sz w:val="24"/>
          <w:szCs w:val="24"/>
        </w:rPr>
        <w:t>as well as according to certain demographic and motivation patterns. The study was</w:t>
      </w:r>
      <w:r w:rsidR="00EF63C3">
        <w:rPr>
          <w:rFonts w:ascii="Times New Roman" w:hAnsi="Times New Roman" w:cs="Times New Roman"/>
          <w:sz w:val="24"/>
          <w:szCs w:val="24"/>
        </w:rPr>
        <w:t xml:space="preserve"> </w:t>
      </w:r>
      <w:r w:rsidRPr="00052F0D">
        <w:rPr>
          <w:rFonts w:ascii="Times New Roman" w:hAnsi="Times New Roman" w:cs="Times New Roman"/>
          <w:sz w:val="24"/>
          <w:szCs w:val="24"/>
        </w:rPr>
        <w:t>based on the QUESC instrument. The purpose of the study examined members‟expectations of service in Greek gymnasiums</w:t>
      </w:r>
      <w:r w:rsidR="00C95154" w:rsidRPr="00052F0D">
        <w:rPr>
          <w:rFonts w:ascii="Times New Roman" w:hAnsi="Times New Roman" w:cs="Times New Roman"/>
          <w:sz w:val="24"/>
          <w:szCs w:val="24"/>
        </w:rPr>
        <w:t xml:space="preserve">. </w:t>
      </w:r>
      <w:r w:rsidRPr="00052F0D">
        <w:rPr>
          <w:rFonts w:ascii="Times New Roman" w:hAnsi="Times New Roman" w:cs="Times New Roman"/>
          <w:sz w:val="24"/>
          <w:szCs w:val="24"/>
        </w:rPr>
        <w:t>The findings showed members desired the tangible elements of the facilities, the</w:t>
      </w:r>
      <w:r w:rsidR="00EF63C3">
        <w:rPr>
          <w:rFonts w:ascii="Times New Roman" w:hAnsi="Times New Roman" w:cs="Times New Roman"/>
          <w:sz w:val="24"/>
          <w:szCs w:val="24"/>
        </w:rPr>
        <w:t xml:space="preserve"> </w:t>
      </w:r>
      <w:r w:rsidRPr="00052F0D">
        <w:rPr>
          <w:rFonts w:ascii="Times New Roman" w:hAnsi="Times New Roman" w:cs="Times New Roman"/>
          <w:sz w:val="24"/>
          <w:szCs w:val="24"/>
        </w:rPr>
        <w:t>personnel attributes and abilities, attributes related to the cost of participation and</w:t>
      </w:r>
      <w:r w:rsidR="00EF63C3">
        <w:rPr>
          <w:rFonts w:ascii="Times New Roman" w:hAnsi="Times New Roman" w:cs="Times New Roman"/>
          <w:sz w:val="24"/>
          <w:szCs w:val="24"/>
        </w:rPr>
        <w:t xml:space="preserve"> </w:t>
      </w:r>
      <w:r w:rsidRPr="00052F0D">
        <w:rPr>
          <w:rFonts w:ascii="Times New Roman" w:hAnsi="Times New Roman" w:cs="Times New Roman"/>
          <w:sz w:val="24"/>
          <w:szCs w:val="24"/>
        </w:rPr>
        <w:t>items related to the programming and scheduling of services provided. Findings also</w:t>
      </w:r>
      <w:r w:rsidR="00EF63C3">
        <w:rPr>
          <w:rFonts w:ascii="Times New Roman" w:hAnsi="Times New Roman" w:cs="Times New Roman"/>
          <w:sz w:val="24"/>
          <w:szCs w:val="24"/>
        </w:rPr>
        <w:t xml:space="preserve"> </w:t>
      </w:r>
      <w:r w:rsidRPr="00052F0D">
        <w:rPr>
          <w:rFonts w:ascii="Times New Roman" w:hAnsi="Times New Roman" w:cs="Times New Roman"/>
          <w:sz w:val="24"/>
          <w:szCs w:val="24"/>
        </w:rPr>
        <w:t>suggested differences between males and females. The authors state that members‟expectations of a service organization are considered to be of primary importance in</w:t>
      </w:r>
      <w:r w:rsidR="00EF63C3">
        <w:rPr>
          <w:rFonts w:ascii="Times New Roman" w:hAnsi="Times New Roman" w:cs="Times New Roman"/>
          <w:sz w:val="24"/>
          <w:szCs w:val="24"/>
        </w:rPr>
        <w:t xml:space="preserve"> </w:t>
      </w:r>
      <w:r w:rsidRPr="00052F0D">
        <w:rPr>
          <w:rFonts w:ascii="Times New Roman" w:hAnsi="Times New Roman" w:cs="Times New Roman"/>
          <w:sz w:val="24"/>
          <w:szCs w:val="24"/>
        </w:rPr>
        <w:t>assessing quality. These expectations can be influenced by factors such as word-</w:t>
      </w:r>
      <w:r w:rsidR="00C95154" w:rsidRPr="00052F0D">
        <w:rPr>
          <w:rFonts w:ascii="Times New Roman" w:hAnsi="Times New Roman" w:cs="Times New Roman"/>
          <w:sz w:val="24"/>
          <w:szCs w:val="24"/>
        </w:rPr>
        <w:t>of mouth</w:t>
      </w:r>
      <w:r w:rsidRPr="00052F0D">
        <w:rPr>
          <w:rFonts w:ascii="Times New Roman" w:hAnsi="Times New Roman" w:cs="Times New Roman"/>
          <w:sz w:val="24"/>
          <w:szCs w:val="24"/>
        </w:rPr>
        <w:t>,</w:t>
      </w:r>
      <w:r w:rsidR="00EF63C3">
        <w:rPr>
          <w:rFonts w:ascii="Times New Roman" w:hAnsi="Times New Roman" w:cs="Times New Roman"/>
          <w:sz w:val="24"/>
          <w:szCs w:val="24"/>
        </w:rPr>
        <w:t xml:space="preserve"> </w:t>
      </w:r>
      <w:r w:rsidRPr="00052F0D">
        <w:rPr>
          <w:rFonts w:ascii="Times New Roman" w:hAnsi="Times New Roman" w:cs="Times New Roman"/>
          <w:sz w:val="24"/>
          <w:szCs w:val="24"/>
        </w:rPr>
        <w:t>communication from service providers, past experience and the price-quality</w:t>
      </w:r>
      <w:r w:rsidR="00EF63C3">
        <w:rPr>
          <w:rFonts w:ascii="Times New Roman" w:hAnsi="Times New Roman" w:cs="Times New Roman"/>
          <w:sz w:val="24"/>
          <w:szCs w:val="24"/>
        </w:rPr>
        <w:t xml:space="preserve"> </w:t>
      </w:r>
      <w:r w:rsidRPr="00052F0D">
        <w:rPr>
          <w:rFonts w:ascii="Times New Roman" w:hAnsi="Times New Roman" w:cs="Times New Roman"/>
          <w:sz w:val="24"/>
          <w:szCs w:val="24"/>
        </w:rPr>
        <w:t>relationship. Meeting members‟ expectations and satisfying their needs are an</w:t>
      </w:r>
      <w:r w:rsidR="00EF63C3">
        <w:rPr>
          <w:rFonts w:ascii="Times New Roman" w:hAnsi="Times New Roman" w:cs="Times New Roman"/>
          <w:sz w:val="24"/>
          <w:szCs w:val="24"/>
        </w:rPr>
        <w:t xml:space="preserve"> </w:t>
      </w:r>
      <w:r w:rsidRPr="00052F0D">
        <w:rPr>
          <w:rFonts w:ascii="Times New Roman" w:hAnsi="Times New Roman" w:cs="Times New Roman"/>
          <w:sz w:val="24"/>
          <w:szCs w:val="24"/>
        </w:rPr>
        <w:t xml:space="preserve">important element in a </w:t>
      </w:r>
      <w:r w:rsidR="00D22635" w:rsidRPr="00052F0D">
        <w:rPr>
          <w:rFonts w:ascii="Times New Roman" w:hAnsi="Times New Roman" w:cs="Times New Roman"/>
          <w:sz w:val="24"/>
          <w:szCs w:val="24"/>
        </w:rPr>
        <w:t>gymnasium’s</w:t>
      </w:r>
      <w:r w:rsidRPr="00052F0D">
        <w:rPr>
          <w:rFonts w:ascii="Times New Roman" w:hAnsi="Times New Roman" w:cs="Times New Roman"/>
          <w:sz w:val="24"/>
          <w:szCs w:val="24"/>
        </w:rPr>
        <w:t xml:space="preserve"> effort to retain its members and gain acompetitive advantage.</w:t>
      </w:r>
      <w:r w:rsidR="00EF63C3">
        <w:rPr>
          <w:rFonts w:ascii="Times New Roman" w:hAnsi="Times New Roman" w:cs="Times New Roman"/>
          <w:sz w:val="24"/>
          <w:szCs w:val="24"/>
        </w:rPr>
        <w:t xml:space="preserve"> </w:t>
      </w:r>
      <w:r w:rsidRPr="00052F0D">
        <w:rPr>
          <w:rFonts w:ascii="Times New Roman" w:hAnsi="Times New Roman" w:cs="Times New Roman"/>
          <w:sz w:val="24"/>
          <w:szCs w:val="24"/>
        </w:rPr>
        <w:t>The study of Afthinos, Theodorakis and Nassis (2005: 245) found significant</w:t>
      </w:r>
      <w:r w:rsidR="00EF63C3">
        <w:rPr>
          <w:rFonts w:ascii="Times New Roman" w:hAnsi="Times New Roman" w:cs="Times New Roman"/>
          <w:sz w:val="24"/>
          <w:szCs w:val="24"/>
        </w:rPr>
        <w:t xml:space="preserve"> </w:t>
      </w:r>
      <w:r w:rsidRPr="00052F0D">
        <w:rPr>
          <w:rFonts w:ascii="Times New Roman" w:hAnsi="Times New Roman" w:cs="Times New Roman"/>
          <w:sz w:val="24"/>
          <w:szCs w:val="24"/>
        </w:rPr>
        <w:t>differences between males and females with regards to expectations of service</w:t>
      </w:r>
      <w:r w:rsidR="00EF63C3">
        <w:rPr>
          <w:rFonts w:ascii="Times New Roman" w:hAnsi="Times New Roman" w:cs="Times New Roman"/>
          <w:sz w:val="24"/>
          <w:szCs w:val="24"/>
        </w:rPr>
        <w:t xml:space="preserve"> </w:t>
      </w:r>
      <w:r w:rsidRPr="00052F0D">
        <w:rPr>
          <w:rFonts w:ascii="Times New Roman" w:hAnsi="Times New Roman" w:cs="Times New Roman"/>
          <w:sz w:val="24"/>
          <w:szCs w:val="24"/>
        </w:rPr>
        <w:t>quality. Members also emphasized the importance of the physical elements of</w:t>
      </w:r>
      <w:r w:rsidR="008064D5">
        <w:rPr>
          <w:rFonts w:ascii="Times New Roman" w:hAnsi="Times New Roman" w:cs="Times New Roman"/>
          <w:sz w:val="24"/>
          <w:szCs w:val="24"/>
        </w:rPr>
        <w:t xml:space="preserve"> </w:t>
      </w:r>
      <w:r w:rsidRPr="00052F0D">
        <w:rPr>
          <w:rFonts w:ascii="Times New Roman" w:hAnsi="Times New Roman" w:cs="Times New Roman"/>
          <w:sz w:val="24"/>
          <w:szCs w:val="24"/>
        </w:rPr>
        <w:t>service provision and of the interaction with employees. The study concluded that</w:t>
      </w:r>
      <w:r w:rsidR="008064D5">
        <w:rPr>
          <w:rFonts w:ascii="Times New Roman" w:hAnsi="Times New Roman" w:cs="Times New Roman"/>
          <w:sz w:val="24"/>
          <w:szCs w:val="24"/>
        </w:rPr>
        <w:t xml:space="preserve"> </w:t>
      </w:r>
      <w:r w:rsidRPr="00052F0D">
        <w:rPr>
          <w:rFonts w:ascii="Times New Roman" w:hAnsi="Times New Roman" w:cs="Times New Roman"/>
          <w:sz w:val="24"/>
          <w:szCs w:val="24"/>
        </w:rPr>
        <w:t>people with different motivations for using gymnasiums expressed essentially the</w:t>
      </w:r>
      <w:r w:rsidR="00EF63C3">
        <w:rPr>
          <w:rFonts w:ascii="Times New Roman" w:hAnsi="Times New Roman" w:cs="Times New Roman"/>
          <w:sz w:val="24"/>
          <w:szCs w:val="24"/>
        </w:rPr>
        <w:t xml:space="preserve"> </w:t>
      </w:r>
      <w:r w:rsidRPr="00052F0D">
        <w:rPr>
          <w:rFonts w:ascii="Times New Roman" w:hAnsi="Times New Roman" w:cs="Times New Roman"/>
          <w:sz w:val="24"/>
          <w:szCs w:val="24"/>
        </w:rPr>
        <w:t>same desires and the most important variable affecting members</w:t>
      </w:r>
      <w:r w:rsidR="002B39D6">
        <w:rPr>
          <w:rFonts w:ascii="Times New Roman" w:hAnsi="Times New Roman" w:cs="Times New Roman"/>
          <w:sz w:val="24"/>
          <w:szCs w:val="24"/>
        </w:rPr>
        <w:t>’</w:t>
      </w:r>
      <w:r w:rsidRPr="00052F0D">
        <w:rPr>
          <w:rFonts w:ascii="Times New Roman" w:hAnsi="Times New Roman" w:cs="Times New Roman"/>
          <w:sz w:val="24"/>
          <w:szCs w:val="24"/>
        </w:rPr>
        <w:t xml:space="preserve"> expectations is</w:t>
      </w:r>
      <w:r w:rsidR="008064D5">
        <w:rPr>
          <w:rFonts w:ascii="Times New Roman" w:hAnsi="Times New Roman" w:cs="Times New Roman"/>
          <w:sz w:val="24"/>
          <w:szCs w:val="24"/>
        </w:rPr>
        <w:t xml:space="preserve"> </w:t>
      </w:r>
      <w:r w:rsidRPr="00052F0D">
        <w:rPr>
          <w:rFonts w:ascii="Times New Roman" w:hAnsi="Times New Roman" w:cs="Times New Roman"/>
          <w:sz w:val="24"/>
          <w:szCs w:val="24"/>
        </w:rPr>
        <w:t>gender. Afthinos, Theodorakis and Nassis (2005: 256) mention that further research</w:t>
      </w:r>
      <w:r w:rsidR="00EF63C3">
        <w:rPr>
          <w:rFonts w:ascii="Times New Roman" w:hAnsi="Times New Roman" w:cs="Times New Roman"/>
          <w:sz w:val="24"/>
          <w:szCs w:val="24"/>
        </w:rPr>
        <w:t xml:space="preserve"> </w:t>
      </w:r>
      <w:r w:rsidRPr="00052F0D">
        <w:rPr>
          <w:rFonts w:ascii="Times New Roman" w:hAnsi="Times New Roman" w:cs="Times New Roman"/>
          <w:sz w:val="24"/>
          <w:szCs w:val="24"/>
        </w:rPr>
        <w:t xml:space="preserve">is required </w:t>
      </w:r>
      <w:r w:rsidR="00EF63C3" w:rsidRPr="00052F0D">
        <w:rPr>
          <w:rFonts w:ascii="Times New Roman" w:hAnsi="Times New Roman" w:cs="Times New Roman"/>
          <w:sz w:val="24"/>
          <w:szCs w:val="24"/>
        </w:rPr>
        <w:t>addressing</w:t>
      </w:r>
      <w:r w:rsidRPr="00052F0D">
        <w:rPr>
          <w:rFonts w:ascii="Times New Roman" w:hAnsi="Times New Roman" w:cs="Times New Roman"/>
          <w:sz w:val="24"/>
          <w:szCs w:val="24"/>
        </w:rPr>
        <w:t xml:space="preserve"> the effect on customers‟ desires of other demographic</w:t>
      </w:r>
      <w:r w:rsidR="00EF63C3">
        <w:rPr>
          <w:rFonts w:ascii="Times New Roman" w:hAnsi="Times New Roman" w:cs="Times New Roman"/>
          <w:sz w:val="24"/>
          <w:szCs w:val="24"/>
        </w:rPr>
        <w:t xml:space="preserve"> </w:t>
      </w:r>
      <w:r w:rsidRPr="00052F0D">
        <w:rPr>
          <w:rFonts w:ascii="Times New Roman" w:hAnsi="Times New Roman" w:cs="Times New Roman"/>
          <w:sz w:val="24"/>
          <w:szCs w:val="24"/>
        </w:rPr>
        <w:t>variables and patterns of use such as educational levels and frequency of</w:t>
      </w:r>
      <w:r w:rsidR="00EF63C3">
        <w:rPr>
          <w:rFonts w:ascii="Times New Roman" w:hAnsi="Times New Roman" w:cs="Times New Roman"/>
          <w:sz w:val="24"/>
          <w:szCs w:val="24"/>
        </w:rPr>
        <w:t xml:space="preserve"> </w:t>
      </w:r>
      <w:r w:rsidRPr="00052F0D">
        <w:rPr>
          <w:rFonts w:ascii="Times New Roman" w:hAnsi="Times New Roman" w:cs="Times New Roman"/>
          <w:sz w:val="24"/>
          <w:szCs w:val="24"/>
        </w:rPr>
        <w:t>participation.</w:t>
      </w:r>
    </w:p>
    <w:p w:rsidR="00B10A7B" w:rsidRPr="00304FD1" w:rsidRDefault="000C2174" w:rsidP="00307FA9">
      <w:pPr>
        <w:pStyle w:val="Heading3"/>
        <w:rPr>
          <w:rFonts w:ascii="Times New Roman" w:hAnsi="Times New Roman" w:cs="Times New Roman"/>
          <w:color w:val="auto"/>
          <w:sz w:val="26"/>
          <w:szCs w:val="26"/>
        </w:rPr>
      </w:pPr>
      <w:bookmarkStart w:id="115" w:name="_Toc516912849"/>
      <w:r w:rsidRPr="00304FD1">
        <w:rPr>
          <w:rFonts w:ascii="Times New Roman" w:hAnsi="Times New Roman" w:cs="Times New Roman"/>
          <w:color w:val="auto"/>
          <w:sz w:val="26"/>
          <w:szCs w:val="26"/>
        </w:rPr>
        <w:t>2.5</w:t>
      </w:r>
      <w:r w:rsidR="00B10A7B" w:rsidRPr="00304FD1">
        <w:rPr>
          <w:rFonts w:ascii="Times New Roman" w:hAnsi="Times New Roman" w:cs="Times New Roman"/>
          <w:color w:val="auto"/>
          <w:sz w:val="26"/>
          <w:szCs w:val="26"/>
        </w:rPr>
        <w:t xml:space="preserve">.1 Levels of </w:t>
      </w:r>
      <w:r w:rsidR="002B39D6">
        <w:rPr>
          <w:rFonts w:ascii="Times New Roman" w:hAnsi="Times New Roman" w:cs="Times New Roman"/>
          <w:color w:val="auto"/>
          <w:sz w:val="26"/>
          <w:szCs w:val="26"/>
        </w:rPr>
        <w:t>E</w:t>
      </w:r>
      <w:r w:rsidR="00B10A7B" w:rsidRPr="00304FD1">
        <w:rPr>
          <w:rFonts w:ascii="Times New Roman" w:hAnsi="Times New Roman" w:cs="Times New Roman"/>
          <w:color w:val="auto"/>
          <w:sz w:val="26"/>
          <w:szCs w:val="26"/>
        </w:rPr>
        <w:t>xpectations</w:t>
      </w:r>
      <w:bookmarkEnd w:id="115"/>
    </w:p>
    <w:p w:rsidR="00B10A7B" w:rsidRDefault="00B10A7B"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Harris (2006: 17) believes that </w:t>
      </w:r>
      <w:r w:rsidR="00E11F22" w:rsidRPr="00052F0D">
        <w:rPr>
          <w:rFonts w:ascii="Times New Roman" w:hAnsi="Times New Roman" w:cs="Times New Roman"/>
          <w:sz w:val="24"/>
          <w:szCs w:val="24"/>
        </w:rPr>
        <w:t>“</w:t>
      </w:r>
      <w:r w:rsidRPr="00052F0D">
        <w:rPr>
          <w:rFonts w:ascii="Times New Roman" w:hAnsi="Times New Roman" w:cs="Times New Roman"/>
          <w:sz w:val="24"/>
          <w:szCs w:val="24"/>
        </w:rPr>
        <w:t>customer service providers must recognize that</w:t>
      </w:r>
      <w:r w:rsidR="006D40DB">
        <w:rPr>
          <w:rFonts w:ascii="Times New Roman" w:hAnsi="Times New Roman" w:cs="Times New Roman"/>
          <w:sz w:val="24"/>
          <w:szCs w:val="24"/>
        </w:rPr>
        <w:t xml:space="preserve"> </w:t>
      </w:r>
      <w:r w:rsidRPr="00052F0D">
        <w:rPr>
          <w:rFonts w:ascii="Times New Roman" w:hAnsi="Times New Roman" w:cs="Times New Roman"/>
          <w:sz w:val="24"/>
          <w:szCs w:val="24"/>
        </w:rPr>
        <w:t>customers have different levels of expectations. Expectations can be divided in</w:t>
      </w:r>
      <w:r w:rsidR="006D40DB">
        <w:rPr>
          <w:rFonts w:ascii="Times New Roman" w:hAnsi="Times New Roman" w:cs="Times New Roman"/>
          <w:sz w:val="24"/>
          <w:szCs w:val="24"/>
        </w:rPr>
        <w:t xml:space="preserve"> </w:t>
      </w:r>
      <w:r w:rsidRPr="00052F0D">
        <w:rPr>
          <w:rFonts w:ascii="Times New Roman" w:hAnsi="Times New Roman" w:cs="Times New Roman"/>
          <w:sz w:val="24"/>
          <w:szCs w:val="24"/>
        </w:rPr>
        <w:t>to</w:t>
      </w:r>
      <w:r w:rsidR="006D40DB">
        <w:rPr>
          <w:rFonts w:ascii="Times New Roman" w:hAnsi="Times New Roman" w:cs="Times New Roman"/>
          <w:sz w:val="24"/>
          <w:szCs w:val="24"/>
        </w:rPr>
        <w:t xml:space="preserve"> </w:t>
      </w:r>
      <w:r w:rsidRPr="00052F0D">
        <w:rPr>
          <w:rFonts w:ascii="Times New Roman" w:hAnsi="Times New Roman" w:cs="Times New Roman"/>
          <w:sz w:val="24"/>
          <w:szCs w:val="24"/>
        </w:rPr>
        <w:t>two distinct categories: primary expectations and secondary expectations. A</w:t>
      </w:r>
      <w:r w:rsidR="00D22635" w:rsidRPr="00052F0D">
        <w:rPr>
          <w:rFonts w:ascii="Times New Roman" w:hAnsi="Times New Roman" w:cs="Times New Roman"/>
          <w:sz w:val="24"/>
          <w:szCs w:val="24"/>
        </w:rPr>
        <w:t xml:space="preserve"> customer’s</w:t>
      </w:r>
      <w:r w:rsidRPr="00052F0D">
        <w:rPr>
          <w:rFonts w:ascii="Times New Roman" w:hAnsi="Times New Roman" w:cs="Times New Roman"/>
          <w:sz w:val="24"/>
          <w:szCs w:val="24"/>
        </w:rPr>
        <w:t xml:space="preserve"> expectations change constantly and each customer will have his/her own</w:t>
      </w:r>
      <w:r w:rsidR="00C97785">
        <w:rPr>
          <w:rFonts w:ascii="Times New Roman" w:hAnsi="Times New Roman" w:cs="Times New Roman"/>
          <w:sz w:val="24"/>
          <w:szCs w:val="24"/>
        </w:rPr>
        <w:t xml:space="preserve"> </w:t>
      </w:r>
      <w:r w:rsidRPr="00052F0D">
        <w:rPr>
          <w:rFonts w:ascii="Times New Roman" w:hAnsi="Times New Roman" w:cs="Times New Roman"/>
          <w:sz w:val="24"/>
          <w:szCs w:val="24"/>
        </w:rPr>
        <w:t>unique set of expectations. This set provides a unique opportunity for service</w:t>
      </w:r>
      <w:r w:rsidR="00C97785">
        <w:rPr>
          <w:rFonts w:ascii="Times New Roman" w:hAnsi="Times New Roman" w:cs="Times New Roman"/>
          <w:sz w:val="24"/>
          <w:szCs w:val="24"/>
        </w:rPr>
        <w:t xml:space="preserve"> </w:t>
      </w:r>
      <w:r w:rsidRPr="00052F0D">
        <w:rPr>
          <w:rFonts w:ascii="Times New Roman" w:hAnsi="Times New Roman" w:cs="Times New Roman"/>
          <w:sz w:val="24"/>
          <w:szCs w:val="24"/>
        </w:rPr>
        <w:t>providers to strive consistently to be what the customers want them to be.</w:t>
      </w:r>
      <w:r w:rsidR="00E11F22" w:rsidRPr="00052F0D">
        <w:rPr>
          <w:rFonts w:ascii="Times New Roman" w:hAnsi="Times New Roman" w:cs="Times New Roman"/>
          <w:sz w:val="24"/>
          <w:szCs w:val="24"/>
        </w:rPr>
        <w:t>”</w:t>
      </w:r>
      <w:r w:rsidRPr="00052F0D">
        <w:rPr>
          <w:rFonts w:ascii="Times New Roman" w:hAnsi="Times New Roman" w:cs="Times New Roman"/>
          <w:sz w:val="24"/>
          <w:szCs w:val="24"/>
        </w:rPr>
        <w:t>Bruhn and Georgi (2006: 54) classify customer expectations in</w:t>
      </w:r>
      <w:r w:rsidR="007526AF">
        <w:rPr>
          <w:rFonts w:ascii="Times New Roman" w:hAnsi="Times New Roman" w:cs="Times New Roman"/>
          <w:sz w:val="24"/>
          <w:szCs w:val="24"/>
        </w:rPr>
        <w:t xml:space="preserve"> </w:t>
      </w:r>
      <w:r w:rsidRPr="00052F0D">
        <w:rPr>
          <w:rFonts w:ascii="Times New Roman" w:hAnsi="Times New Roman" w:cs="Times New Roman"/>
          <w:sz w:val="24"/>
          <w:szCs w:val="24"/>
        </w:rPr>
        <w:t>to predictive and</w:t>
      </w:r>
      <w:r w:rsidR="007526AF">
        <w:rPr>
          <w:rFonts w:ascii="Times New Roman" w:hAnsi="Times New Roman" w:cs="Times New Roman"/>
          <w:sz w:val="24"/>
          <w:szCs w:val="24"/>
        </w:rPr>
        <w:t xml:space="preserve"> </w:t>
      </w:r>
      <w:r w:rsidRPr="00052F0D">
        <w:rPr>
          <w:rFonts w:ascii="Times New Roman" w:hAnsi="Times New Roman" w:cs="Times New Roman"/>
          <w:sz w:val="24"/>
          <w:szCs w:val="24"/>
        </w:rPr>
        <w:t>normative expectations. Predictive expectations have a preventative nature in that</w:t>
      </w:r>
      <w:r w:rsidR="007526AF">
        <w:rPr>
          <w:rFonts w:ascii="Times New Roman" w:hAnsi="Times New Roman" w:cs="Times New Roman"/>
          <w:sz w:val="24"/>
          <w:szCs w:val="24"/>
        </w:rPr>
        <w:t xml:space="preserve"> </w:t>
      </w:r>
      <w:r w:rsidRPr="00052F0D">
        <w:rPr>
          <w:rFonts w:ascii="Times New Roman" w:hAnsi="Times New Roman" w:cs="Times New Roman"/>
          <w:sz w:val="24"/>
          <w:szCs w:val="24"/>
        </w:rPr>
        <w:t>the customer states in advance the level of output foreseen which is taken for</w:t>
      </w:r>
      <w:r w:rsidR="007526AF">
        <w:rPr>
          <w:rFonts w:ascii="Times New Roman" w:hAnsi="Times New Roman" w:cs="Times New Roman"/>
          <w:sz w:val="24"/>
          <w:szCs w:val="24"/>
        </w:rPr>
        <w:t xml:space="preserve"> </w:t>
      </w:r>
      <w:r w:rsidRPr="00052F0D">
        <w:rPr>
          <w:rFonts w:ascii="Times New Roman" w:hAnsi="Times New Roman" w:cs="Times New Roman"/>
          <w:sz w:val="24"/>
          <w:szCs w:val="24"/>
        </w:rPr>
        <w:t>granted or considered likely to be delivered by the service provider.</w:t>
      </w:r>
    </w:p>
    <w:p w:rsidR="002B39D6" w:rsidRPr="00052F0D" w:rsidRDefault="002B39D6" w:rsidP="00414300">
      <w:pPr>
        <w:autoSpaceDE w:val="0"/>
        <w:autoSpaceDN w:val="0"/>
        <w:adjustRightInd w:val="0"/>
        <w:spacing w:after="0" w:line="360" w:lineRule="auto"/>
        <w:jc w:val="both"/>
        <w:rPr>
          <w:rFonts w:ascii="Times New Roman" w:hAnsi="Times New Roman" w:cs="Times New Roman"/>
          <w:sz w:val="24"/>
          <w:szCs w:val="24"/>
        </w:rPr>
      </w:pPr>
    </w:p>
    <w:p w:rsidR="0032072C" w:rsidRPr="00052F0D" w:rsidRDefault="00B10A7B"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Normative expectations represent a demand for the service provider and</w:t>
      </w:r>
      <w:r w:rsidR="00D22635" w:rsidRPr="00052F0D">
        <w:rPr>
          <w:rFonts w:ascii="Times New Roman" w:hAnsi="Times New Roman" w:cs="Times New Roman"/>
          <w:sz w:val="24"/>
          <w:szCs w:val="24"/>
        </w:rPr>
        <w:t xml:space="preserve"> characterize</w:t>
      </w:r>
      <w:r w:rsidRPr="00052F0D">
        <w:rPr>
          <w:rFonts w:ascii="Times New Roman" w:hAnsi="Times New Roman" w:cs="Times New Roman"/>
          <w:sz w:val="24"/>
          <w:szCs w:val="24"/>
        </w:rPr>
        <w:t xml:space="preserve"> the output level required by the customer from the </w:t>
      </w:r>
      <w:r w:rsidR="00D22635" w:rsidRPr="00052F0D">
        <w:rPr>
          <w:rFonts w:ascii="Times New Roman" w:hAnsi="Times New Roman" w:cs="Times New Roman"/>
          <w:sz w:val="24"/>
          <w:szCs w:val="24"/>
        </w:rPr>
        <w:t>organization</w:t>
      </w:r>
      <w:r w:rsidRPr="00052F0D">
        <w:rPr>
          <w:rFonts w:ascii="Times New Roman" w:hAnsi="Times New Roman" w:cs="Times New Roman"/>
          <w:sz w:val="24"/>
          <w:szCs w:val="24"/>
        </w:rPr>
        <w:t xml:space="preserve">. Metteret al. (2006: 83) </w:t>
      </w:r>
      <w:r w:rsidR="00D30892" w:rsidRPr="00052F0D">
        <w:rPr>
          <w:rFonts w:ascii="Times New Roman" w:hAnsi="Times New Roman" w:cs="Times New Roman"/>
          <w:sz w:val="24"/>
          <w:szCs w:val="24"/>
        </w:rPr>
        <w:t>suggests</w:t>
      </w:r>
      <w:r w:rsidRPr="00052F0D">
        <w:rPr>
          <w:rFonts w:ascii="Times New Roman" w:hAnsi="Times New Roman" w:cs="Times New Roman"/>
          <w:sz w:val="24"/>
          <w:szCs w:val="24"/>
        </w:rPr>
        <w:t xml:space="preserve"> that customers have different types of expectations about</w:t>
      </w:r>
      <w:r w:rsidR="00D30892">
        <w:rPr>
          <w:rFonts w:ascii="Times New Roman" w:hAnsi="Times New Roman" w:cs="Times New Roman"/>
          <w:sz w:val="24"/>
          <w:szCs w:val="24"/>
        </w:rPr>
        <w:t xml:space="preserve"> </w:t>
      </w:r>
      <w:r w:rsidRPr="00052F0D">
        <w:rPr>
          <w:rFonts w:ascii="Times New Roman" w:hAnsi="Times New Roman" w:cs="Times New Roman"/>
          <w:sz w:val="24"/>
          <w:szCs w:val="24"/>
        </w:rPr>
        <w:t>service. Research has proven two types of customer expectations, desired service</w:t>
      </w:r>
      <w:r w:rsidR="00D30892">
        <w:rPr>
          <w:rFonts w:ascii="Times New Roman" w:hAnsi="Times New Roman" w:cs="Times New Roman"/>
          <w:sz w:val="24"/>
          <w:szCs w:val="24"/>
        </w:rPr>
        <w:t xml:space="preserve"> </w:t>
      </w:r>
      <w:r w:rsidRPr="00052F0D">
        <w:rPr>
          <w:rFonts w:ascii="Times New Roman" w:hAnsi="Times New Roman" w:cs="Times New Roman"/>
          <w:sz w:val="24"/>
          <w:szCs w:val="24"/>
        </w:rPr>
        <w:t>and adequate service. Desired service reflects the hopes and wishes of consumers.</w:t>
      </w:r>
      <w:r w:rsidR="00D30892">
        <w:rPr>
          <w:rFonts w:ascii="Times New Roman" w:hAnsi="Times New Roman" w:cs="Times New Roman"/>
          <w:sz w:val="24"/>
          <w:szCs w:val="24"/>
        </w:rPr>
        <w:t xml:space="preserve"> </w:t>
      </w:r>
      <w:r w:rsidRPr="00052F0D">
        <w:rPr>
          <w:rFonts w:ascii="Times New Roman" w:hAnsi="Times New Roman" w:cs="Times New Roman"/>
          <w:sz w:val="24"/>
          <w:szCs w:val="24"/>
        </w:rPr>
        <w:t>Adequate service represents the minimum level of performance customers are</w:t>
      </w:r>
      <w:r w:rsidR="00D30892">
        <w:rPr>
          <w:rFonts w:ascii="Times New Roman" w:hAnsi="Times New Roman" w:cs="Times New Roman"/>
          <w:sz w:val="24"/>
          <w:szCs w:val="24"/>
        </w:rPr>
        <w:t xml:space="preserve"> </w:t>
      </w:r>
      <w:r w:rsidRPr="00052F0D">
        <w:rPr>
          <w:rFonts w:ascii="Times New Roman" w:hAnsi="Times New Roman" w:cs="Times New Roman"/>
          <w:sz w:val="24"/>
          <w:szCs w:val="24"/>
        </w:rPr>
        <w:t>willing to accept.</w:t>
      </w:r>
    </w:p>
    <w:p w:rsidR="00B10A7B" w:rsidRPr="00304FD1" w:rsidRDefault="000C2174" w:rsidP="00307FA9">
      <w:pPr>
        <w:pStyle w:val="Heading3"/>
        <w:rPr>
          <w:rFonts w:ascii="Times New Roman" w:hAnsi="Times New Roman" w:cs="Times New Roman"/>
          <w:color w:val="auto"/>
          <w:sz w:val="26"/>
          <w:szCs w:val="26"/>
        </w:rPr>
      </w:pPr>
      <w:bookmarkStart w:id="116" w:name="_Toc516912850"/>
      <w:r w:rsidRPr="00304FD1">
        <w:rPr>
          <w:rFonts w:ascii="Times New Roman" w:hAnsi="Times New Roman" w:cs="Times New Roman"/>
          <w:color w:val="auto"/>
          <w:sz w:val="26"/>
          <w:szCs w:val="26"/>
        </w:rPr>
        <w:t>2.5</w:t>
      </w:r>
      <w:r w:rsidR="00B10A7B" w:rsidRPr="00304FD1">
        <w:rPr>
          <w:rFonts w:ascii="Times New Roman" w:hAnsi="Times New Roman" w:cs="Times New Roman"/>
          <w:color w:val="auto"/>
          <w:sz w:val="26"/>
          <w:szCs w:val="26"/>
        </w:rPr>
        <w:t xml:space="preserve">.2 Techniques for </w:t>
      </w:r>
      <w:r w:rsidR="002B39D6">
        <w:rPr>
          <w:rFonts w:ascii="Times New Roman" w:hAnsi="Times New Roman" w:cs="Times New Roman"/>
          <w:color w:val="auto"/>
          <w:sz w:val="26"/>
          <w:szCs w:val="26"/>
        </w:rPr>
        <w:t>E</w:t>
      </w:r>
      <w:r w:rsidR="00B10A7B" w:rsidRPr="00304FD1">
        <w:rPr>
          <w:rFonts w:ascii="Times New Roman" w:hAnsi="Times New Roman" w:cs="Times New Roman"/>
          <w:color w:val="auto"/>
          <w:sz w:val="26"/>
          <w:szCs w:val="26"/>
        </w:rPr>
        <w:t xml:space="preserve">xceeding </w:t>
      </w:r>
      <w:r w:rsidR="002B39D6">
        <w:rPr>
          <w:rFonts w:ascii="Times New Roman" w:hAnsi="Times New Roman" w:cs="Times New Roman"/>
          <w:color w:val="auto"/>
          <w:sz w:val="26"/>
          <w:szCs w:val="26"/>
        </w:rPr>
        <w:t>C</w:t>
      </w:r>
      <w:r w:rsidR="00B10A7B" w:rsidRPr="00304FD1">
        <w:rPr>
          <w:rFonts w:ascii="Times New Roman" w:hAnsi="Times New Roman" w:cs="Times New Roman"/>
          <w:color w:val="auto"/>
          <w:sz w:val="26"/>
          <w:szCs w:val="26"/>
        </w:rPr>
        <w:t xml:space="preserve">ustomers’ </w:t>
      </w:r>
      <w:r w:rsidR="002B39D6">
        <w:rPr>
          <w:rFonts w:ascii="Times New Roman" w:hAnsi="Times New Roman" w:cs="Times New Roman"/>
          <w:color w:val="auto"/>
          <w:sz w:val="26"/>
          <w:szCs w:val="26"/>
        </w:rPr>
        <w:t>E</w:t>
      </w:r>
      <w:r w:rsidR="00B10A7B" w:rsidRPr="00304FD1">
        <w:rPr>
          <w:rFonts w:ascii="Times New Roman" w:hAnsi="Times New Roman" w:cs="Times New Roman"/>
          <w:color w:val="auto"/>
          <w:sz w:val="26"/>
          <w:szCs w:val="26"/>
        </w:rPr>
        <w:t>xpectations</w:t>
      </w:r>
      <w:bookmarkEnd w:id="116"/>
    </w:p>
    <w:p w:rsidR="00B10A7B" w:rsidRPr="00052F0D" w:rsidRDefault="00B10A7B"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Harris (2006: 20) suggests that to exceed customers</w:t>
      </w:r>
      <w:r w:rsidR="002B39D6">
        <w:rPr>
          <w:rFonts w:ascii="Times New Roman" w:hAnsi="Times New Roman" w:cs="Times New Roman"/>
          <w:sz w:val="24"/>
          <w:szCs w:val="24"/>
        </w:rPr>
        <w:t>’</w:t>
      </w:r>
      <w:r w:rsidRPr="00052F0D">
        <w:rPr>
          <w:rFonts w:ascii="Times New Roman" w:hAnsi="Times New Roman" w:cs="Times New Roman"/>
          <w:sz w:val="24"/>
          <w:szCs w:val="24"/>
        </w:rPr>
        <w:t xml:space="preserve"> expectations, service</w:t>
      </w:r>
      <w:r w:rsidR="00E203F9">
        <w:rPr>
          <w:rFonts w:ascii="Times New Roman" w:hAnsi="Times New Roman" w:cs="Times New Roman"/>
          <w:sz w:val="24"/>
          <w:szCs w:val="24"/>
        </w:rPr>
        <w:t xml:space="preserve"> </w:t>
      </w:r>
      <w:r w:rsidR="0032072C" w:rsidRPr="00052F0D">
        <w:rPr>
          <w:rFonts w:ascii="Times New Roman" w:hAnsi="Times New Roman" w:cs="Times New Roman"/>
          <w:sz w:val="24"/>
          <w:szCs w:val="24"/>
        </w:rPr>
        <w:t>Organizations</w:t>
      </w:r>
      <w:r w:rsidRPr="00052F0D">
        <w:rPr>
          <w:rFonts w:ascii="Times New Roman" w:hAnsi="Times New Roman" w:cs="Times New Roman"/>
          <w:sz w:val="24"/>
          <w:szCs w:val="24"/>
        </w:rPr>
        <w:t xml:space="preserve"> can try the following:</w:t>
      </w:r>
    </w:p>
    <w:p w:rsidR="00B10A7B" w:rsidRPr="00052F0D" w:rsidRDefault="00B10A7B" w:rsidP="00DA4D20">
      <w:pPr>
        <w:pStyle w:val="ListParagraph"/>
        <w:numPr>
          <w:ilvl w:val="0"/>
          <w:numId w:val="2"/>
        </w:numPr>
        <w:autoSpaceDE w:val="0"/>
        <w:autoSpaceDN w:val="0"/>
        <w:adjustRightInd w:val="0"/>
        <w:spacing w:line="360" w:lineRule="auto"/>
        <w:jc w:val="both"/>
      </w:pPr>
      <w:r w:rsidRPr="00052F0D">
        <w:t xml:space="preserve"> Become familiar with customers;</w:t>
      </w:r>
    </w:p>
    <w:p w:rsidR="00B10A7B" w:rsidRPr="00052F0D" w:rsidRDefault="00B10A7B" w:rsidP="00DA4D20">
      <w:pPr>
        <w:pStyle w:val="ListParagraph"/>
        <w:numPr>
          <w:ilvl w:val="0"/>
          <w:numId w:val="2"/>
        </w:numPr>
        <w:autoSpaceDE w:val="0"/>
        <w:autoSpaceDN w:val="0"/>
        <w:adjustRightInd w:val="0"/>
        <w:spacing w:line="360" w:lineRule="auto"/>
        <w:jc w:val="both"/>
      </w:pPr>
      <w:r w:rsidRPr="00052F0D">
        <w:t>Ask customers what their expectations are;</w:t>
      </w:r>
    </w:p>
    <w:p w:rsidR="002F7002" w:rsidRPr="00052F0D" w:rsidRDefault="00B10A7B" w:rsidP="00DA4D20">
      <w:pPr>
        <w:pStyle w:val="ListParagraph"/>
        <w:numPr>
          <w:ilvl w:val="0"/>
          <w:numId w:val="2"/>
        </w:numPr>
        <w:autoSpaceDE w:val="0"/>
        <w:autoSpaceDN w:val="0"/>
        <w:adjustRightInd w:val="0"/>
        <w:spacing w:line="360" w:lineRule="auto"/>
        <w:jc w:val="both"/>
      </w:pPr>
      <w:r w:rsidRPr="00052F0D">
        <w:t>Tell customers what they can expect;</w:t>
      </w:r>
    </w:p>
    <w:p w:rsidR="00B10A7B" w:rsidRPr="00052F0D" w:rsidRDefault="00B10A7B" w:rsidP="00DA4D20">
      <w:pPr>
        <w:pStyle w:val="ListParagraph"/>
        <w:numPr>
          <w:ilvl w:val="0"/>
          <w:numId w:val="2"/>
        </w:numPr>
        <w:autoSpaceDE w:val="0"/>
        <w:autoSpaceDN w:val="0"/>
        <w:adjustRightInd w:val="0"/>
        <w:spacing w:line="360" w:lineRule="auto"/>
        <w:jc w:val="both"/>
      </w:pPr>
      <w:r w:rsidRPr="00052F0D">
        <w:t xml:space="preserve"> Live up to their expectations; and</w:t>
      </w:r>
      <w:r w:rsidR="00E203F9">
        <w:t xml:space="preserve"> </w:t>
      </w:r>
      <w:r w:rsidRPr="00052F0D">
        <w:t>Maintain consistency.</w:t>
      </w:r>
    </w:p>
    <w:p w:rsidR="00355226" w:rsidRDefault="00B10A7B"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One important key to exceeding customers</w:t>
      </w:r>
      <w:r w:rsidR="002B39D6">
        <w:rPr>
          <w:rFonts w:ascii="Times New Roman" w:hAnsi="Times New Roman" w:cs="Times New Roman"/>
          <w:sz w:val="24"/>
          <w:szCs w:val="24"/>
        </w:rPr>
        <w:t>’</w:t>
      </w:r>
      <w:r w:rsidRPr="00052F0D">
        <w:rPr>
          <w:rFonts w:ascii="Times New Roman" w:hAnsi="Times New Roman" w:cs="Times New Roman"/>
          <w:sz w:val="24"/>
          <w:szCs w:val="24"/>
        </w:rPr>
        <w:t xml:space="preserve"> expectations is to remember that</w:t>
      </w:r>
      <w:r w:rsidR="00E203F9">
        <w:rPr>
          <w:rFonts w:ascii="Times New Roman" w:hAnsi="Times New Roman" w:cs="Times New Roman"/>
          <w:sz w:val="24"/>
          <w:szCs w:val="24"/>
        </w:rPr>
        <w:t xml:space="preserve"> </w:t>
      </w:r>
      <w:r w:rsidRPr="00052F0D">
        <w:rPr>
          <w:rFonts w:ascii="Times New Roman" w:hAnsi="Times New Roman" w:cs="Times New Roman"/>
          <w:sz w:val="24"/>
          <w:szCs w:val="24"/>
        </w:rPr>
        <w:t>expectations are always changing. If organizations fail to stay current with their</w:t>
      </w:r>
      <w:r w:rsidR="00E203F9">
        <w:rPr>
          <w:rFonts w:ascii="Times New Roman" w:hAnsi="Times New Roman" w:cs="Times New Roman"/>
          <w:sz w:val="24"/>
          <w:szCs w:val="24"/>
        </w:rPr>
        <w:t xml:space="preserve"> </w:t>
      </w:r>
      <w:r w:rsidRPr="00052F0D">
        <w:rPr>
          <w:rFonts w:ascii="Times New Roman" w:hAnsi="Times New Roman" w:cs="Times New Roman"/>
          <w:sz w:val="24"/>
          <w:szCs w:val="24"/>
        </w:rPr>
        <w:t>competition, they may fail to live up to their custome</w:t>
      </w:r>
      <w:r w:rsidR="00D72D23">
        <w:rPr>
          <w:rFonts w:ascii="Times New Roman" w:hAnsi="Times New Roman" w:cs="Times New Roman"/>
          <w:sz w:val="24"/>
          <w:szCs w:val="24"/>
        </w:rPr>
        <w:t xml:space="preserve">rs‟ current expectations (Harri, </w:t>
      </w:r>
      <w:r w:rsidRPr="00052F0D">
        <w:rPr>
          <w:rFonts w:ascii="Times New Roman" w:hAnsi="Times New Roman" w:cs="Times New Roman"/>
          <w:sz w:val="24"/>
          <w:szCs w:val="24"/>
        </w:rPr>
        <w:t>2006: 20). Zeithaml, Bitner and Gremler (2006: 88) state that desired service</w:t>
      </w:r>
      <w:r w:rsidR="00E203F9">
        <w:rPr>
          <w:rFonts w:ascii="Times New Roman" w:hAnsi="Times New Roman" w:cs="Times New Roman"/>
          <w:sz w:val="24"/>
          <w:szCs w:val="24"/>
        </w:rPr>
        <w:t xml:space="preserve"> </w:t>
      </w:r>
      <w:r w:rsidRPr="00052F0D">
        <w:rPr>
          <w:rFonts w:ascii="Times New Roman" w:hAnsi="Times New Roman" w:cs="Times New Roman"/>
          <w:sz w:val="24"/>
          <w:szCs w:val="24"/>
        </w:rPr>
        <w:t>expectations are driven by more lasting factors, which tend to be high to demands on</w:t>
      </w:r>
      <w:r w:rsidR="00E203F9">
        <w:rPr>
          <w:rFonts w:ascii="Times New Roman" w:hAnsi="Times New Roman" w:cs="Times New Roman"/>
          <w:sz w:val="24"/>
          <w:szCs w:val="24"/>
        </w:rPr>
        <w:t xml:space="preserve"> </w:t>
      </w:r>
      <w:r w:rsidRPr="00052F0D">
        <w:rPr>
          <w:rFonts w:ascii="Times New Roman" w:hAnsi="Times New Roman" w:cs="Times New Roman"/>
          <w:sz w:val="24"/>
          <w:szCs w:val="24"/>
        </w:rPr>
        <w:t>primary service and remain high</w:t>
      </w:r>
      <w:r w:rsidR="003A72DD" w:rsidRPr="00052F0D">
        <w:rPr>
          <w:rFonts w:ascii="Times New Roman" w:hAnsi="Times New Roman" w:cs="Times New Roman"/>
          <w:sz w:val="24"/>
          <w:szCs w:val="24"/>
        </w:rPr>
        <w:t>.</w:t>
      </w:r>
    </w:p>
    <w:p w:rsidR="002B39D6" w:rsidRPr="00052F0D" w:rsidRDefault="002B39D6" w:rsidP="00414300">
      <w:pPr>
        <w:autoSpaceDE w:val="0"/>
        <w:autoSpaceDN w:val="0"/>
        <w:adjustRightInd w:val="0"/>
        <w:spacing w:after="0" w:line="360" w:lineRule="auto"/>
        <w:jc w:val="both"/>
        <w:rPr>
          <w:rFonts w:ascii="Times New Roman" w:hAnsi="Times New Roman" w:cs="Times New Roman"/>
          <w:sz w:val="24"/>
          <w:szCs w:val="24"/>
        </w:rPr>
      </w:pPr>
    </w:p>
    <w:p w:rsidR="00205FD8" w:rsidRDefault="003A72DD"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Five</w:t>
      </w:r>
      <w:r w:rsidR="007E7ABB" w:rsidRPr="00052F0D">
        <w:rPr>
          <w:rFonts w:ascii="Times New Roman" w:hAnsi="Times New Roman" w:cs="Times New Roman"/>
          <w:sz w:val="24"/>
          <w:szCs w:val="24"/>
        </w:rPr>
        <w:t xml:space="preserve"> important factors </w:t>
      </w:r>
      <w:r w:rsidR="002B39D6">
        <w:rPr>
          <w:rFonts w:ascii="Times New Roman" w:hAnsi="Times New Roman" w:cs="Times New Roman"/>
          <w:sz w:val="24"/>
          <w:szCs w:val="24"/>
        </w:rPr>
        <w:t xml:space="preserve">are identified </w:t>
      </w:r>
      <w:r w:rsidR="007E7ABB" w:rsidRPr="00052F0D">
        <w:rPr>
          <w:rFonts w:ascii="Times New Roman" w:hAnsi="Times New Roman" w:cs="Times New Roman"/>
          <w:sz w:val="24"/>
          <w:szCs w:val="24"/>
        </w:rPr>
        <w:t>that influence adequate service</w:t>
      </w:r>
      <w:r w:rsidR="00E203F9">
        <w:rPr>
          <w:rFonts w:ascii="Times New Roman" w:hAnsi="Times New Roman" w:cs="Times New Roman"/>
          <w:sz w:val="24"/>
          <w:szCs w:val="24"/>
        </w:rPr>
        <w:t xml:space="preserve"> </w:t>
      </w:r>
      <w:r w:rsidR="007E7ABB" w:rsidRPr="00052F0D">
        <w:rPr>
          <w:rFonts w:ascii="Times New Roman" w:hAnsi="Times New Roman" w:cs="Times New Roman"/>
          <w:sz w:val="24"/>
          <w:szCs w:val="24"/>
        </w:rPr>
        <w:t>(Zeitha</w:t>
      </w:r>
      <w:r w:rsidRPr="00052F0D">
        <w:rPr>
          <w:rFonts w:ascii="Times New Roman" w:hAnsi="Times New Roman" w:cs="Times New Roman"/>
          <w:sz w:val="24"/>
          <w:szCs w:val="24"/>
        </w:rPr>
        <w:t xml:space="preserve">ml, Bitner </w:t>
      </w:r>
      <w:r w:rsidR="002B39D6">
        <w:rPr>
          <w:rFonts w:ascii="Times New Roman" w:hAnsi="Times New Roman" w:cs="Times New Roman"/>
          <w:sz w:val="24"/>
          <w:szCs w:val="24"/>
        </w:rPr>
        <w:t>&amp;</w:t>
      </w:r>
      <w:r w:rsidRPr="00052F0D">
        <w:rPr>
          <w:rFonts w:ascii="Times New Roman" w:hAnsi="Times New Roman" w:cs="Times New Roman"/>
          <w:sz w:val="24"/>
          <w:szCs w:val="24"/>
        </w:rPr>
        <w:t xml:space="preserve"> Gremler, 2006)</w:t>
      </w:r>
      <w:r w:rsidR="002B39D6">
        <w:rPr>
          <w:rFonts w:ascii="Times New Roman" w:hAnsi="Times New Roman" w:cs="Times New Roman"/>
          <w:sz w:val="24"/>
          <w:szCs w:val="24"/>
        </w:rPr>
        <w:t>.</w:t>
      </w:r>
      <w:r w:rsidRPr="00052F0D">
        <w:rPr>
          <w:rFonts w:ascii="Times New Roman" w:hAnsi="Times New Roman" w:cs="Times New Roman"/>
          <w:sz w:val="24"/>
          <w:szCs w:val="24"/>
        </w:rPr>
        <w:t xml:space="preserve"> These factors are </w:t>
      </w:r>
      <w:r w:rsidR="002B39D6">
        <w:rPr>
          <w:rFonts w:ascii="Times New Roman" w:hAnsi="Times New Roman" w:cs="Times New Roman"/>
          <w:sz w:val="24"/>
          <w:szCs w:val="24"/>
        </w:rPr>
        <w:t>t</w:t>
      </w:r>
      <w:r w:rsidRPr="00052F0D">
        <w:rPr>
          <w:rFonts w:ascii="Times New Roman" w:hAnsi="Times New Roman" w:cs="Times New Roman"/>
          <w:sz w:val="24"/>
          <w:szCs w:val="24"/>
        </w:rPr>
        <w:t>emporary</w:t>
      </w:r>
      <w:r w:rsidR="007E7ABB" w:rsidRPr="00052F0D">
        <w:rPr>
          <w:rFonts w:ascii="Times New Roman" w:hAnsi="Times New Roman" w:cs="Times New Roman"/>
          <w:sz w:val="24"/>
          <w:szCs w:val="24"/>
        </w:rPr>
        <w:t xml:space="preserve"> service intensifiers include short-term and individual factors that makea customer more aware of the need for service</w:t>
      </w:r>
      <w:r w:rsidR="002B39D6">
        <w:rPr>
          <w:rFonts w:ascii="Times New Roman" w:hAnsi="Times New Roman" w:cs="Times New Roman"/>
          <w:sz w:val="24"/>
          <w:szCs w:val="24"/>
        </w:rPr>
        <w:t>;</w:t>
      </w:r>
      <w:r w:rsidR="004C56F2">
        <w:rPr>
          <w:rFonts w:ascii="Times New Roman" w:hAnsi="Times New Roman" w:cs="Times New Roman"/>
          <w:sz w:val="24"/>
          <w:szCs w:val="24"/>
        </w:rPr>
        <w:t xml:space="preserve"> </w:t>
      </w:r>
      <w:r w:rsidR="002B39D6">
        <w:rPr>
          <w:rFonts w:ascii="Times New Roman" w:hAnsi="Times New Roman" w:cs="Times New Roman"/>
          <w:sz w:val="24"/>
          <w:szCs w:val="24"/>
        </w:rPr>
        <w:t>p</w:t>
      </w:r>
      <w:r w:rsidR="007E7ABB" w:rsidRPr="00052F0D">
        <w:rPr>
          <w:rFonts w:ascii="Times New Roman" w:hAnsi="Times New Roman" w:cs="Times New Roman"/>
          <w:sz w:val="24"/>
          <w:szCs w:val="24"/>
        </w:rPr>
        <w:t>erceived service alternatives mean that other competitors, who obtain the same</w:t>
      </w:r>
      <w:r w:rsidR="004C56F2">
        <w:rPr>
          <w:rFonts w:ascii="Times New Roman" w:hAnsi="Times New Roman" w:cs="Times New Roman"/>
          <w:sz w:val="24"/>
          <w:szCs w:val="24"/>
        </w:rPr>
        <w:t xml:space="preserve"> </w:t>
      </w:r>
      <w:r w:rsidR="007E7ABB" w:rsidRPr="00052F0D">
        <w:rPr>
          <w:rFonts w:ascii="Times New Roman" w:hAnsi="Times New Roman" w:cs="Times New Roman"/>
          <w:sz w:val="24"/>
          <w:szCs w:val="24"/>
        </w:rPr>
        <w:t>service, can influence the customers</w:t>
      </w:r>
      <w:r w:rsidR="002B39D6">
        <w:rPr>
          <w:rFonts w:ascii="Times New Roman" w:hAnsi="Times New Roman" w:cs="Times New Roman"/>
          <w:sz w:val="24"/>
          <w:szCs w:val="24"/>
        </w:rPr>
        <w:t>’</w:t>
      </w:r>
      <w:r w:rsidR="007E7ABB" w:rsidRPr="00052F0D">
        <w:rPr>
          <w:rFonts w:ascii="Times New Roman" w:hAnsi="Times New Roman" w:cs="Times New Roman"/>
          <w:sz w:val="24"/>
          <w:szCs w:val="24"/>
        </w:rPr>
        <w:t xml:space="preserve"> choice and decisions;</w:t>
      </w:r>
      <w:r w:rsidR="004C56F2">
        <w:rPr>
          <w:rFonts w:ascii="Times New Roman" w:hAnsi="Times New Roman" w:cs="Times New Roman"/>
          <w:sz w:val="24"/>
          <w:szCs w:val="24"/>
        </w:rPr>
        <w:t xml:space="preserve"> </w:t>
      </w:r>
      <w:r w:rsidR="0077093A" w:rsidRPr="00052F0D">
        <w:rPr>
          <w:rFonts w:ascii="Times New Roman" w:hAnsi="Times New Roman" w:cs="Times New Roman"/>
          <w:sz w:val="24"/>
          <w:szCs w:val="24"/>
        </w:rPr>
        <w:t>the</w:t>
      </w:r>
      <w:r w:rsidR="007E7ABB" w:rsidRPr="00052F0D">
        <w:rPr>
          <w:rFonts w:ascii="Times New Roman" w:hAnsi="Times New Roman" w:cs="Times New Roman"/>
          <w:sz w:val="24"/>
          <w:szCs w:val="24"/>
        </w:rPr>
        <w:t xml:space="preserve"> customers</w:t>
      </w:r>
      <w:r w:rsidR="002B39D6">
        <w:rPr>
          <w:rFonts w:ascii="Times New Roman" w:hAnsi="Times New Roman" w:cs="Times New Roman"/>
          <w:sz w:val="24"/>
          <w:szCs w:val="24"/>
        </w:rPr>
        <w:t>’</w:t>
      </w:r>
      <w:r w:rsidR="007E7ABB" w:rsidRPr="00052F0D">
        <w:rPr>
          <w:rFonts w:ascii="Times New Roman" w:hAnsi="Times New Roman" w:cs="Times New Roman"/>
          <w:sz w:val="24"/>
          <w:szCs w:val="24"/>
        </w:rPr>
        <w:t xml:space="preserve"> self-perceived service role is the third factor affecting the level of</w:t>
      </w:r>
      <w:r w:rsidR="004C56F2">
        <w:rPr>
          <w:rFonts w:ascii="Times New Roman" w:hAnsi="Times New Roman" w:cs="Times New Roman"/>
          <w:sz w:val="24"/>
          <w:szCs w:val="24"/>
        </w:rPr>
        <w:t xml:space="preserve"> </w:t>
      </w:r>
      <w:r w:rsidR="007E7ABB" w:rsidRPr="00052F0D">
        <w:rPr>
          <w:rFonts w:ascii="Times New Roman" w:hAnsi="Times New Roman" w:cs="Times New Roman"/>
          <w:sz w:val="24"/>
          <w:szCs w:val="24"/>
        </w:rPr>
        <w:t>adequate service. Since customers expectations are partly shaped by how well</w:t>
      </w:r>
      <w:r w:rsidR="004C56F2">
        <w:rPr>
          <w:rFonts w:ascii="Times New Roman" w:hAnsi="Times New Roman" w:cs="Times New Roman"/>
          <w:sz w:val="24"/>
          <w:szCs w:val="24"/>
        </w:rPr>
        <w:t xml:space="preserve"> </w:t>
      </w:r>
      <w:r w:rsidR="007E7ABB" w:rsidRPr="00052F0D">
        <w:rPr>
          <w:rFonts w:ascii="Times New Roman" w:hAnsi="Times New Roman" w:cs="Times New Roman"/>
          <w:sz w:val="24"/>
          <w:szCs w:val="24"/>
        </w:rPr>
        <w:t>they believe they are performing their own role in service delivery, one role of the</w:t>
      </w:r>
      <w:r w:rsidR="004C56F2">
        <w:rPr>
          <w:rFonts w:ascii="Times New Roman" w:hAnsi="Times New Roman" w:cs="Times New Roman"/>
          <w:sz w:val="24"/>
          <w:szCs w:val="24"/>
        </w:rPr>
        <w:t xml:space="preserve"> </w:t>
      </w:r>
      <w:r w:rsidR="007E7ABB" w:rsidRPr="00052F0D">
        <w:rPr>
          <w:rFonts w:ascii="Times New Roman" w:hAnsi="Times New Roman" w:cs="Times New Roman"/>
          <w:sz w:val="24"/>
          <w:szCs w:val="24"/>
        </w:rPr>
        <w:t>customer is to state the level of service expected;</w:t>
      </w:r>
      <w:r w:rsidR="004C56F2">
        <w:rPr>
          <w:rFonts w:ascii="Times New Roman" w:hAnsi="Times New Roman" w:cs="Times New Roman"/>
          <w:sz w:val="24"/>
          <w:szCs w:val="24"/>
        </w:rPr>
        <w:t xml:space="preserve"> </w:t>
      </w:r>
      <w:r w:rsidR="002B39D6">
        <w:rPr>
          <w:rFonts w:ascii="Times New Roman" w:hAnsi="Times New Roman" w:cs="Times New Roman"/>
          <w:sz w:val="24"/>
          <w:szCs w:val="24"/>
        </w:rPr>
        <w:t>s</w:t>
      </w:r>
      <w:r w:rsidR="007E7ABB" w:rsidRPr="00052F0D">
        <w:rPr>
          <w:rFonts w:ascii="Times New Roman" w:hAnsi="Times New Roman" w:cs="Times New Roman"/>
          <w:sz w:val="24"/>
          <w:szCs w:val="24"/>
        </w:rPr>
        <w:t>ituational factors indicate factors that customers perceive but that are beyond</w:t>
      </w:r>
      <w:r w:rsidR="004C56F2">
        <w:rPr>
          <w:rFonts w:ascii="Times New Roman" w:hAnsi="Times New Roman" w:cs="Times New Roman"/>
          <w:sz w:val="24"/>
          <w:szCs w:val="24"/>
        </w:rPr>
        <w:t xml:space="preserve"> </w:t>
      </w:r>
      <w:r w:rsidR="007E7ABB" w:rsidRPr="00052F0D">
        <w:rPr>
          <w:rFonts w:ascii="Times New Roman" w:hAnsi="Times New Roman" w:cs="Times New Roman"/>
          <w:sz w:val="24"/>
          <w:szCs w:val="24"/>
        </w:rPr>
        <w:t>the control of service providers; and</w:t>
      </w:r>
      <w:r w:rsidR="004C56F2">
        <w:rPr>
          <w:rFonts w:ascii="Times New Roman" w:hAnsi="Times New Roman" w:cs="Times New Roman"/>
          <w:sz w:val="24"/>
          <w:szCs w:val="24"/>
        </w:rPr>
        <w:t xml:space="preserve"> </w:t>
      </w:r>
      <w:r w:rsidR="007E7ABB" w:rsidRPr="00052F0D">
        <w:rPr>
          <w:rFonts w:ascii="Times New Roman" w:hAnsi="Times New Roman" w:cs="Times New Roman"/>
          <w:sz w:val="24"/>
          <w:szCs w:val="24"/>
        </w:rPr>
        <w:t>Predicted service is an estimate of the service that a customer will receive in an</w:t>
      </w:r>
      <w:r w:rsidR="004C56F2">
        <w:rPr>
          <w:rFonts w:ascii="Times New Roman" w:hAnsi="Times New Roman" w:cs="Times New Roman"/>
          <w:sz w:val="24"/>
          <w:szCs w:val="24"/>
        </w:rPr>
        <w:t xml:space="preserve"> </w:t>
      </w:r>
      <w:r w:rsidR="007E7ABB" w:rsidRPr="00052F0D">
        <w:rPr>
          <w:rFonts w:ascii="Times New Roman" w:hAnsi="Times New Roman" w:cs="Times New Roman"/>
          <w:sz w:val="24"/>
          <w:szCs w:val="24"/>
        </w:rPr>
        <w:t>individual transaction with a service provider. Since customers are always likely</w:t>
      </w:r>
      <w:r w:rsidR="004C56F2">
        <w:rPr>
          <w:rFonts w:ascii="Times New Roman" w:hAnsi="Times New Roman" w:cs="Times New Roman"/>
          <w:sz w:val="24"/>
          <w:szCs w:val="24"/>
        </w:rPr>
        <w:t xml:space="preserve"> </w:t>
      </w:r>
      <w:r w:rsidR="007E7ABB" w:rsidRPr="00052F0D">
        <w:rPr>
          <w:rFonts w:ascii="Times New Roman" w:hAnsi="Times New Roman" w:cs="Times New Roman"/>
          <w:sz w:val="24"/>
          <w:szCs w:val="24"/>
        </w:rPr>
        <w:t>to predict what will happen in the next service encounter or transaction in terms</w:t>
      </w:r>
      <w:r w:rsidR="004C56F2">
        <w:rPr>
          <w:rFonts w:ascii="Times New Roman" w:hAnsi="Times New Roman" w:cs="Times New Roman"/>
          <w:sz w:val="24"/>
          <w:szCs w:val="24"/>
        </w:rPr>
        <w:t xml:space="preserve"> </w:t>
      </w:r>
      <w:r w:rsidR="007E7ABB" w:rsidRPr="00052F0D">
        <w:rPr>
          <w:rFonts w:ascii="Times New Roman" w:hAnsi="Times New Roman" w:cs="Times New Roman"/>
          <w:sz w:val="24"/>
          <w:szCs w:val="24"/>
        </w:rPr>
        <w:t xml:space="preserve">of their experience, predicted service is viewed in this model as an </w:t>
      </w:r>
      <w:r w:rsidR="00FE6CF5" w:rsidRPr="00052F0D">
        <w:rPr>
          <w:rFonts w:ascii="Times New Roman" w:hAnsi="Times New Roman" w:cs="Times New Roman"/>
          <w:sz w:val="24"/>
          <w:szCs w:val="24"/>
        </w:rPr>
        <w:t>influence</w:t>
      </w:r>
      <w:r w:rsidR="007E7ABB" w:rsidRPr="00052F0D">
        <w:rPr>
          <w:rFonts w:ascii="Times New Roman" w:hAnsi="Times New Roman" w:cs="Times New Roman"/>
          <w:sz w:val="24"/>
          <w:szCs w:val="24"/>
        </w:rPr>
        <w:t xml:space="preserve"> of</w:t>
      </w:r>
      <w:r w:rsidR="004C56F2">
        <w:rPr>
          <w:rFonts w:ascii="Times New Roman" w:hAnsi="Times New Roman" w:cs="Times New Roman"/>
          <w:sz w:val="24"/>
          <w:szCs w:val="24"/>
        </w:rPr>
        <w:t xml:space="preserve"> </w:t>
      </w:r>
      <w:r w:rsidR="007E7ABB" w:rsidRPr="00052F0D">
        <w:rPr>
          <w:rFonts w:ascii="Times New Roman" w:hAnsi="Times New Roman" w:cs="Times New Roman"/>
          <w:sz w:val="24"/>
          <w:szCs w:val="24"/>
        </w:rPr>
        <w:t>adequate service.</w:t>
      </w:r>
    </w:p>
    <w:p w:rsidR="002B39D6" w:rsidRPr="00052F0D" w:rsidRDefault="002B39D6" w:rsidP="00414300">
      <w:pPr>
        <w:autoSpaceDE w:val="0"/>
        <w:autoSpaceDN w:val="0"/>
        <w:adjustRightInd w:val="0"/>
        <w:spacing w:after="0" w:line="360" w:lineRule="auto"/>
        <w:jc w:val="both"/>
        <w:rPr>
          <w:rFonts w:ascii="Times New Roman" w:hAnsi="Times New Roman" w:cs="Times New Roman"/>
          <w:sz w:val="24"/>
          <w:szCs w:val="24"/>
        </w:rPr>
      </w:pPr>
    </w:p>
    <w:p w:rsidR="007A0897" w:rsidRPr="00052F0D" w:rsidRDefault="00205FD8"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The objective of a service business, such as a fitness centers</w:t>
      </w:r>
      <w:r w:rsidR="00800697" w:rsidRPr="00052F0D">
        <w:rPr>
          <w:rFonts w:ascii="Times New Roman" w:hAnsi="Times New Roman" w:cs="Times New Roman"/>
          <w:sz w:val="24"/>
          <w:szCs w:val="24"/>
        </w:rPr>
        <w:t xml:space="preserve"> and gymnasiums’,</w:t>
      </w:r>
      <w:r w:rsidRPr="00052F0D">
        <w:rPr>
          <w:rFonts w:ascii="Times New Roman" w:hAnsi="Times New Roman" w:cs="Times New Roman"/>
          <w:sz w:val="24"/>
          <w:szCs w:val="24"/>
        </w:rPr>
        <w:t xml:space="preserve"> is to meet customer expectations better than its competitors can. These businesses should strive to reach the desired service level in order to establish customer satisfaction and loyalty (Wilson </w:t>
      </w:r>
      <w:r w:rsidRPr="00052F0D">
        <w:rPr>
          <w:rFonts w:ascii="Times New Roman" w:hAnsi="Times New Roman" w:cs="Times New Roman"/>
          <w:i/>
          <w:iCs/>
          <w:sz w:val="24"/>
          <w:szCs w:val="24"/>
        </w:rPr>
        <w:t xml:space="preserve">et al., </w:t>
      </w:r>
      <w:r w:rsidRPr="00052F0D">
        <w:rPr>
          <w:rFonts w:ascii="Times New Roman" w:hAnsi="Times New Roman" w:cs="Times New Roman"/>
          <w:sz w:val="24"/>
          <w:szCs w:val="24"/>
        </w:rPr>
        <w:t>2008:72).</w:t>
      </w:r>
    </w:p>
    <w:p w:rsidR="009751A6" w:rsidRPr="00052F0D" w:rsidRDefault="006002A6" w:rsidP="006002A6">
      <w:pPr>
        <w:pStyle w:val="Heading2"/>
        <w:spacing w:line="360" w:lineRule="auto"/>
        <w:rPr>
          <w:rFonts w:ascii="Times New Roman" w:hAnsi="Times New Roman" w:cs="Times New Roman"/>
          <w:color w:val="auto"/>
          <w:szCs w:val="24"/>
        </w:rPr>
      </w:pPr>
      <w:bookmarkStart w:id="117" w:name="_Toc516912851"/>
      <w:r w:rsidRPr="00052F0D">
        <w:rPr>
          <w:rFonts w:ascii="Times New Roman" w:hAnsi="Times New Roman" w:cs="Times New Roman"/>
          <w:color w:val="auto"/>
          <w:sz w:val="28"/>
        </w:rPr>
        <w:t>2.6</w:t>
      </w:r>
      <w:r>
        <w:rPr>
          <w:rFonts w:ascii="Times New Roman" w:hAnsi="Times New Roman" w:cs="Times New Roman"/>
          <w:color w:val="auto"/>
          <w:sz w:val="28"/>
        </w:rPr>
        <w:t xml:space="preserve"> Strategies </w:t>
      </w:r>
      <w:r w:rsidRPr="00052F0D">
        <w:rPr>
          <w:rFonts w:ascii="Times New Roman" w:hAnsi="Times New Roman" w:cs="Times New Roman"/>
          <w:color w:val="auto"/>
          <w:sz w:val="28"/>
        </w:rPr>
        <w:t>of</w:t>
      </w:r>
      <w:r w:rsidR="00226A8A" w:rsidRPr="00052F0D">
        <w:rPr>
          <w:rFonts w:ascii="Times New Roman" w:hAnsi="Times New Roman" w:cs="Times New Roman"/>
          <w:color w:val="auto"/>
          <w:sz w:val="28"/>
        </w:rPr>
        <w:t xml:space="preserve"> </w:t>
      </w:r>
      <w:r>
        <w:rPr>
          <w:rFonts w:ascii="Times New Roman" w:hAnsi="Times New Roman" w:cs="Times New Roman"/>
          <w:color w:val="auto"/>
          <w:sz w:val="28"/>
        </w:rPr>
        <w:t>C</w:t>
      </w:r>
      <w:r w:rsidRPr="00052F0D">
        <w:rPr>
          <w:rFonts w:ascii="Times New Roman" w:hAnsi="Times New Roman" w:cs="Times New Roman"/>
          <w:color w:val="auto"/>
          <w:sz w:val="28"/>
        </w:rPr>
        <w:t xml:space="preserve">ustomer </w:t>
      </w:r>
      <w:r>
        <w:rPr>
          <w:rFonts w:ascii="Times New Roman" w:hAnsi="Times New Roman" w:cs="Times New Roman"/>
          <w:color w:val="auto"/>
          <w:sz w:val="28"/>
        </w:rPr>
        <w:t>Services</w:t>
      </w:r>
      <w:r w:rsidRPr="00052F0D">
        <w:rPr>
          <w:rFonts w:ascii="Times New Roman" w:hAnsi="Times New Roman" w:cs="Times New Roman"/>
          <w:color w:val="auto"/>
          <w:sz w:val="28"/>
        </w:rPr>
        <w:t xml:space="preserve"> </w:t>
      </w:r>
      <w:r>
        <w:rPr>
          <w:rFonts w:ascii="Times New Roman" w:hAnsi="Times New Roman" w:cs="Times New Roman"/>
          <w:color w:val="auto"/>
          <w:sz w:val="28"/>
        </w:rPr>
        <w:t>Delivery</w:t>
      </w:r>
      <w:bookmarkEnd w:id="117"/>
    </w:p>
    <w:p w:rsidR="009751A6" w:rsidRPr="00D2423B" w:rsidRDefault="000C2174" w:rsidP="00307FA9">
      <w:pPr>
        <w:pStyle w:val="Heading3"/>
        <w:rPr>
          <w:rFonts w:ascii="Times New Roman" w:hAnsi="Times New Roman" w:cs="Times New Roman"/>
          <w:color w:val="auto"/>
          <w:sz w:val="26"/>
          <w:szCs w:val="26"/>
        </w:rPr>
      </w:pPr>
      <w:bookmarkStart w:id="118" w:name="_Toc516912852"/>
      <w:r w:rsidRPr="00D2423B">
        <w:rPr>
          <w:rFonts w:ascii="Times New Roman" w:hAnsi="Times New Roman" w:cs="Times New Roman"/>
          <w:color w:val="auto"/>
          <w:sz w:val="26"/>
          <w:szCs w:val="26"/>
        </w:rPr>
        <w:t>2.6</w:t>
      </w:r>
      <w:r w:rsidR="00C524C7" w:rsidRPr="00D2423B">
        <w:rPr>
          <w:rFonts w:ascii="Times New Roman" w:hAnsi="Times New Roman" w:cs="Times New Roman"/>
          <w:color w:val="auto"/>
          <w:sz w:val="26"/>
          <w:szCs w:val="26"/>
        </w:rPr>
        <w:t xml:space="preserve">.1 </w:t>
      </w:r>
      <w:r w:rsidR="009751A6" w:rsidRPr="00D2423B">
        <w:rPr>
          <w:rFonts w:ascii="Times New Roman" w:hAnsi="Times New Roman" w:cs="Times New Roman"/>
          <w:color w:val="auto"/>
          <w:sz w:val="26"/>
          <w:szCs w:val="26"/>
        </w:rPr>
        <w:t xml:space="preserve">Providing a </w:t>
      </w:r>
      <w:r w:rsidR="002B39D6" w:rsidRPr="00D2423B">
        <w:rPr>
          <w:rFonts w:ascii="Times New Roman" w:hAnsi="Times New Roman" w:cs="Times New Roman"/>
          <w:color w:val="auto"/>
          <w:sz w:val="26"/>
          <w:szCs w:val="26"/>
        </w:rPr>
        <w:t>H</w:t>
      </w:r>
      <w:r w:rsidR="009751A6" w:rsidRPr="00D2423B">
        <w:rPr>
          <w:rFonts w:ascii="Times New Roman" w:hAnsi="Times New Roman" w:cs="Times New Roman"/>
          <w:color w:val="auto"/>
          <w:sz w:val="26"/>
          <w:szCs w:val="26"/>
        </w:rPr>
        <w:t xml:space="preserve">igh </w:t>
      </w:r>
      <w:r w:rsidR="002B39D6" w:rsidRPr="00D2423B">
        <w:rPr>
          <w:rFonts w:ascii="Times New Roman" w:hAnsi="Times New Roman" w:cs="Times New Roman"/>
          <w:color w:val="auto"/>
          <w:sz w:val="26"/>
          <w:szCs w:val="26"/>
        </w:rPr>
        <w:t>Q</w:t>
      </w:r>
      <w:r w:rsidR="009751A6" w:rsidRPr="00D2423B">
        <w:rPr>
          <w:rFonts w:ascii="Times New Roman" w:hAnsi="Times New Roman" w:cs="Times New Roman"/>
          <w:color w:val="auto"/>
          <w:sz w:val="26"/>
          <w:szCs w:val="26"/>
        </w:rPr>
        <w:t xml:space="preserve">uality of </w:t>
      </w:r>
      <w:r w:rsidR="002B39D6" w:rsidRPr="00D2423B">
        <w:rPr>
          <w:rFonts w:ascii="Times New Roman" w:hAnsi="Times New Roman" w:cs="Times New Roman"/>
          <w:color w:val="auto"/>
          <w:sz w:val="26"/>
          <w:szCs w:val="26"/>
        </w:rPr>
        <w:t>S</w:t>
      </w:r>
      <w:r w:rsidR="009751A6" w:rsidRPr="00D2423B">
        <w:rPr>
          <w:rFonts w:ascii="Times New Roman" w:hAnsi="Times New Roman" w:cs="Times New Roman"/>
          <w:color w:val="auto"/>
          <w:sz w:val="26"/>
          <w:szCs w:val="26"/>
        </w:rPr>
        <w:t>ervices</w:t>
      </w:r>
      <w:bookmarkEnd w:id="118"/>
    </w:p>
    <w:p w:rsidR="009751A6" w:rsidRPr="00052F0D" w:rsidRDefault="009751A6"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A company can maximize the quality of services to make customers happier. There are 10 determinants of service quality in SERVQUAL (Service quality) concepts identified by Parasuraman. Below are more specific explanations and examples with some reference from Thijs &amp; Staes 2008.  </w:t>
      </w:r>
    </w:p>
    <w:p w:rsidR="009751A6" w:rsidRPr="00052F0D" w:rsidRDefault="009751A6" w:rsidP="00414300">
      <w:pPr>
        <w:autoSpaceDE w:val="0"/>
        <w:autoSpaceDN w:val="0"/>
        <w:adjustRightInd w:val="0"/>
        <w:spacing w:after="158"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 </w:t>
      </w:r>
      <w:r w:rsidRPr="00052F0D">
        <w:rPr>
          <w:rFonts w:ascii="Times New Roman" w:hAnsi="Times New Roman" w:cs="Times New Roman"/>
          <w:b/>
          <w:iCs/>
          <w:sz w:val="24"/>
          <w:szCs w:val="24"/>
        </w:rPr>
        <w:t>Access</w:t>
      </w:r>
      <w:r w:rsidRPr="00052F0D">
        <w:rPr>
          <w:rFonts w:ascii="Times New Roman" w:hAnsi="Times New Roman" w:cs="Times New Roman"/>
          <w:b/>
          <w:sz w:val="24"/>
          <w:szCs w:val="24"/>
        </w:rPr>
        <w:t xml:space="preserve">: </w:t>
      </w:r>
      <w:r w:rsidRPr="00052F0D">
        <w:rPr>
          <w:rFonts w:ascii="Times New Roman" w:hAnsi="Times New Roman" w:cs="Times New Roman"/>
          <w:sz w:val="24"/>
          <w:szCs w:val="24"/>
        </w:rPr>
        <w:t>It means that services should be easy to approach. For instance, with Act life membership card, customers can easily have access to the gym premise because this magnet card can be seen as a key door also.</w:t>
      </w:r>
    </w:p>
    <w:p w:rsidR="003925B2" w:rsidRPr="00052F0D" w:rsidRDefault="009751A6" w:rsidP="00414300">
      <w:pPr>
        <w:autoSpaceDE w:val="0"/>
        <w:autoSpaceDN w:val="0"/>
        <w:adjustRightInd w:val="0"/>
        <w:spacing w:after="158" w:line="360" w:lineRule="auto"/>
        <w:jc w:val="both"/>
        <w:rPr>
          <w:rFonts w:ascii="Times New Roman" w:hAnsi="Times New Roman" w:cs="Times New Roman"/>
          <w:sz w:val="24"/>
          <w:szCs w:val="24"/>
        </w:rPr>
      </w:pPr>
      <w:r w:rsidRPr="00052F0D">
        <w:rPr>
          <w:rFonts w:ascii="Times New Roman" w:hAnsi="Times New Roman" w:cs="Times New Roman"/>
          <w:b/>
          <w:iCs/>
          <w:sz w:val="24"/>
          <w:szCs w:val="24"/>
        </w:rPr>
        <w:t>Communication</w:t>
      </w:r>
      <w:r w:rsidRPr="00052F0D">
        <w:rPr>
          <w:rFonts w:ascii="Times New Roman" w:hAnsi="Times New Roman" w:cs="Times New Roman"/>
          <w:b/>
          <w:sz w:val="24"/>
          <w:szCs w:val="24"/>
        </w:rPr>
        <w:t>:</w:t>
      </w:r>
      <w:r w:rsidRPr="00052F0D">
        <w:rPr>
          <w:rFonts w:ascii="Times New Roman" w:hAnsi="Times New Roman" w:cs="Times New Roman"/>
          <w:sz w:val="24"/>
          <w:szCs w:val="24"/>
        </w:rPr>
        <w:t xml:space="preserve"> Speaking and listening to customers in order to provide the information to them. </w:t>
      </w:r>
    </w:p>
    <w:p w:rsidR="009751A6" w:rsidRPr="00052F0D" w:rsidRDefault="009751A6" w:rsidP="00414300">
      <w:pPr>
        <w:autoSpaceDE w:val="0"/>
        <w:autoSpaceDN w:val="0"/>
        <w:adjustRightInd w:val="0"/>
        <w:spacing w:after="158" w:line="360" w:lineRule="auto"/>
        <w:jc w:val="both"/>
        <w:rPr>
          <w:rFonts w:ascii="Times New Roman" w:hAnsi="Times New Roman" w:cs="Times New Roman"/>
          <w:sz w:val="24"/>
          <w:szCs w:val="24"/>
        </w:rPr>
      </w:pPr>
      <w:r w:rsidRPr="00052F0D">
        <w:rPr>
          <w:rFonts w:ascii="Times New Roman" w:hAnsi="Times New Roman" w:cs="Times New Roman"/>
          <w:sz w:val="24"/>
          <w:szCs w:val="24"/>
        </w:rPr>
        <w:t>-</w:t>
      </w:r>
      <w:r w:rsidRPr="00052F0D">
        <w:rPr>
          <w:rFonts w:ascii="Times New Roman" w:hAnsi="Times New Roman" w:cs="Times New Roman"/>
          <w:b/>
          <w:iCs/>
          <w:sz w:val="24"/>
          <w:szCs w:val="24"/>
        </w:rPr>
        <w:t>Competence</w:t>
      </w:r>
      <w:r w:rsidRPr="00052F0D">
        <w:rPr>
          <w:rFonts w:ascii="Times New Roman" w:hAnsi="Times New Roman" w:cs="Times New Roman"/>
          <w:b/>
          <w:sz w:val="24"/>
          <w:szCs w:val="24"/>
        </w:rPr>
        <w:t xml:space="preserve">: </w:t>
      </w:r>
      <w:r w:rsidRPr="00052F0D">
        <w:rPr>
          <w:rFonts w:ascii="Times New Roman" w:hAnsi="Times New Roman" w:cs="Times New Roman"/>
          <w:sz w:val="24"/>
          <w:szCs w:val="24"/>
        </w:rPr>
        <w:t xml:space="preserve">To provide service, employees should have good skill and knowledge such as skillful and professional instructors. </w:t>
      </w:r>
    </w:p>
    <w:p w:rsidR="009751A6" w:rsidRPr="00052F0D" w:rsidRDefault="009751A6"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b/>
          <w:iCs/>
          <w:sz w:val="24"/>
          <w:szCs w:val="24"/>
        </w:rPr>
        <w:t>Courtesy</w:t>
      </w:r>
      <w:r w:rsidRPr="00052F0D">
        <w:rPr>
          <w:rFonts w:ascii="Times New Roman" w:hAnsi="Times New Roman" w:cs="Times New Roman"/>
          <w:b/>
          <w:sz w:val="24"/>
          <w:szCs w:val="24"/>
        </w:rPr>
        <w:t xml:space="preserve">: </w:t>
      </w:r>
      <w:r w:rsidRPr="00052F0D">
        <w:rPr>
          <w:rFonts w:ascii="Times New Roman" w:hAnsi="Times New Roman" w:cs="Times New Roman"/>
          <w:sz w:val="24"/>
          <w:szCs w:val="24"/>
        </w:rPr>
        <w:t xml:space="preserve">Staff should be police, friendly and respectful to customer. “Hello”, “thank you” and “welcome back” are the most popular greetings to develop a communication. </w:t>
      </w:r>
    </w:p>
    <w:p w:rsidR="009751A6" w:rsidRPr="00052F0D" w:rsidRDefault="009751A6" w:rsidP="00414300">
      <w:pPr>
        <w:autoSpaceDE w:val="0"/>
        <w:autoSpaceDN w:val="0"/>
        <w:adjustRightInd w:val="0"/>
        <w:spacing w:after="155"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 </w:t>
      </w:r>
      <w:r w:rsidRPr="00052F0D">
        <w:rPr>
          <w:rFonts w:ascii="Times New Roman" w:hAnsi="Times New Roman" w:cs="Times New Roman"/>
          <w:b/>
          <w:iCs/>
          <w:sz w:val="24"/>
          <w:szCs w:val="24"/>
        </w:rPr>
        <w:t>Credibility</w:t>
      </w:r>
      <w:r w:rsidRPr="00052F0D">
        <w:rPr>
          <w:rFonts w:ascii="Times New Roman" w:hAnsi="Times New Roman" w:cs="Times New Roman"/>
          <w:b/>
          <w:sz w:val="24"/>
          <w:szCs w:val="24"/>
        </w:rPr>
        <w:t>:</w:t>
      </w:r>
      <w:r w:rsidRPr="00052F0D">
        <w:rPr>
          <w:rFonts w:ascii="Times New Roman" w:hAnsi="Times New Roman" w:cs="Times New Roman"/>
          <w:sz w:val="24"/>
          <w:szCs w:val="24"/>
        </w:rPr>
        <w:t xml:space="preserve"> It concerns to trust-worthy and honesty. When depositing a large amount of money, customer expect that the partner is trust-worthy </w:t>
      </w:r>
    </w:p>
    <w:p w:rsidR="009751A6" w:rsidRPr="00052F0D" w:rsidRDefault="009751A6" w:rsidP="00414300">
      <w:pPr>
        <w:autoSpaceDE w:val="0"/>
        <w:autoSpaceDN w:val="0"/>
        <w:adjustRightInd w:val="0"/>
        <w:spacing w:after="155"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 </w:t>
      </w:r>
      <w:r w:rsidRPr="00052F0D">
        <w:rPr>
          <w:rFonts w:ascii="Times New Roman" w:hAnsi="Times New Roman" w:cs="Times New Roman"/>
          <w:b/>
          <w:iCs/>
          <w:sz w:val="24"/>
          <w:szCs w:val="24"/>
        </w:rPr>
        <w:t>Reliability</w:t>
      </w:r>
      <w:r w:rsidRPr="00052F0D">
        <w:rPr>
          <w:rFonts w:ascii="Times New Roman" w:hAnsi="Times New Roman" w:cs="Times New Roman"/>
          <w:sz w:val="24"/>
          <w:szCs w:val="24"/>
        </w:rPr>
        <w:t xml:space="preserve">: It involves to consistent, accurate and dependent performance. </w:t>
      </w:r>
    </w:p>
    <w:p w:rsidR="009751A6" w:rsidRPr="00052F0D" w:rsidRDefault="009751A6" w:rsidP="00414300">
      <w:pPr>
        <w:autoSpaceDE w:val="0"/>
        <w:autoSpaceDN w:val="0"/>
        <w:adjustRightInd w:val="0"/>
        <w:spacing w:after="155"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 </w:t>
      </w:r>
      <w:r w:rsidRPr="00052F0D">
        <w:rPr>
          <w:rFonts w:ascii="Times New Roman" w:hAnsi="Times New Roman" w:cs="Times New Roman"/>
          <w:b/>
          <w:iCs/>
          <w:sz w:val="24"/>
          <w:szCs w:val="24"/>
        </w:rPr>
        <w:t>Responsiveness</w:t>
      </w:r>
      <w:r w:rsidRPr="00052F0D">
        <w:rPr>
          <w:rFonts w:ascii="Times New Roman" w:hAnsi="Times New Roman" w:cs="Times New Roman"/>
          <w:sz w:val="24"/>
          <w:szCs w:val="24"/>
        </w:rPr>
        <w:t xml:space="preserve">: it involves to service in a quickly response. For example, a feedback from customer should be solved as soon as possible. </w:t>
      </w:r>
    </w:p>
    <w:p w:rsidR="009751A6" w:rsidRPr="00052F0D" w:rsidRDefault="009751A6" w:rsidP="00414300">
      <w:pPr>
        <w:autoSpaceDE w:val="0"/>
        <w:autoSpaceDN w:val="0"/>
        <w:adjustRightInd w:val="0"/>
        <w:spacing w:after="155"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 </w:t>
      </w:r>
      <w:r w:rsidRPr="00052F0D">
        <w:rPr>
          <w:rFonts w:ascii="Times New Roman" w:hAnsi="Times New Roman" w:cs="Times New Roman"/>
          <w:b/>
          <w:iCs/>
          <w:sz w:val="24"/>
          <w:szCs w:val="24"/>
        </w:rPr>
        <w:t>Security</w:t>
      </w:r>
      <w:r w:rsidRPr="00052F0D">
        <w:rPr>
          <w:rFonts w:ascii="Times New Roman" w:hAnsi="Times New Roman" w:cs="Times New Roman"/>
          <w:sz w:val="24"/>
          <w:szCs w:val="24"/>
        </w:rPr>
        <w:t xml:space="preserve">: It stands for physical security, financial security or any kinds of confidential information. For instance, gym and fitness centers exercisers want to use safe and secure equipment. </w:t>
      </w:r>
    </w:p>
    <w:p w:rsidR="009751A6" w:rsidRPr="00052F0D" w:rsidRDefault="009751A6" w:rsidP="00414300">
      <w:pPr>
        <w:autoSpaceDE w:val="0"/>
        <w:autoSpaceDN w:val="0"/>
        <w:adjustRightInd w:val="0"/>
        <w:spacing w:after="155"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 </w:t>
      </w:r>
      <w:r w:rsidRPr="00052F0D">
        <w:rPr>
          <w:rFonts w:ascii="Times New Roman" w:hAnsi="Times New Roman" w:cs="Times New Roman"/>
          <w:b/>
          <w:iCs/>
          <w:sz w:val="24"/>
          <w:szCs w:val="24"/>
        </w:rPr>
        <w:t>Tangibles</w:t>
      </w:r>
      <w:r w:rsidRPr="00052F0D">
        <w:rPr>
          <w:rFonts w:ascii="Times New Roman" w:hAnsi="Times New Roman" w:cs="Times New Roman"/>
          <w:sz w:val="24"/>
          <w:szCs w:val="24"/>
        </w:rPr>
        <w:t xml:space="preserve">: service is intangible but it has several tangible clues such as facilities, equipment. A gym center can satisfy a customer by up-to-date fitness equipments, skillful instructors, etc. </w:t>
      </w:r>
    </w:p>
    <w:p w:rsidR="009751A6" w:rsidRPr="00052F0D" w:rsidRDefault="009751A6"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 </w:t>
      </w:r>
      <w:r w:rsidRPr="00052F0D">
        <w:rPr>
          <w:rFonts w:ascii="Times New Roman" w:hAnsi="Times New Roman" w:cs="Times New Roman"/>
          <w:b/>
          <w:iCs/>
          <w:sz w:val="24"/>
          <w:szCs w:val="24"/>
        </w:rPr>
        <w:t>Understanding</w:t>
      </w:r>
      <w:r w:rsidRPr="00052F0D">
        <w:rPr>
          <w:rFonts w:ascii="Times New Roman" w:hAnsi="Times New Roman" w:cs="Times New Roman"/>
          <w:i/>
          <w:iCs/>
          <w:sz w:val="24"/>
          <w:szCs w:val="24"/>
        </w:rPr>
        <w:t xml:space="preserve">: </w:t>
      </w:r>
      <w:r w:rsidRPr="00052F0D">
        <w:rPr>
          <w:rFonts w:ascii="Times New Roman" w:hAnsi="Times New Roman" w:cs="Times New Roman"/>
          <w:sz w:val="24"/>
          <w:szCs w:val="24"/>
        </w:rPr>
        <w:t xml:space="preserve">customers to provide them a better quality. Customer satisfaction can be gained when really understood them. </w:t>
      </w:r>
    </w:p>
    <w:p w:rsidR="009751A6" w:rsidRPr="00052F0D" w:rsidRDefault="000C2174" w:rsidP="00307FA9">
      <w:pPr>
        <w:pStyle w:val="Heading3"/>
        <w:rPr>
          <w:rFonts w:ascii="Times New Roman" w:hAnsi="Times New Roman" w:cs="Times New Roman"/>
          <w:color w:val="auto"/>
          <w:sz w:val="26"/>
        </w:rPr>
      </w:pPr>
      <w:bookmarkStart w:id="119" w:name="_Toc516912853"/>
      <w:r w:rsidRPr="00052F0D">
        <w:rPr>
          <w:rFonts w:ascii="Times New Roman" w:hAnsi="Times New Roman" w:cs="Times New Roman"/>
          <w:color w:val="auto"/>
          <w:sz w:val="26"/>
        </w:rPr>
        <w:t>2.6</w:t>
      </w:r>
      <w:r w:rsidR="00C524C7" w:rsidRPr="00052F0D">
        <w:rPr>
          <w:rFonts w:ascii="Times New Roman" w:hAnsi="Times New Roman" w:cs="Times New Roman"/>
          <w:color w:val="auto"/>
          <w:sz w:val="26"/>
        </w:rPr>
        <w:t>.2</w:t>
      </w:r>
      <w:r w:rsidR="009751A6" w:rsidRPr="00052F0D">
        <w:rPr>
          <w:rFonts w:ascii="Times New Roman" w:hAnsi="Times New Roman" w:cs="Times New Roman"/>
          <w:color w:val="auto"/>
          <w:sz w:val="26"/>
        </w:rPr>
        <w:t xml:space="preserve"> Creating </w:t>
      </w:r>
      <w:r w:rsidR="00D2423B">
        <w:rPr>
          <w:rFonts w:ascii="Times New Roman" w:hAnsi="Times New Roman" w:cs="Times New Roman"/>
          <w:color w:val="auto"/>
          <w:sz w:val="26"/>
        </w:rPr>
        <w:t>C</w:t>
      </w:r>
      <w:r w:rsidR="009751A6" w:rsidRPr="00052F0D">
        <w:rPr>
          <w:rFonts w:ascii="Times New Roman" w:hAnsi="Times New Roman" w:cs="Times New Roman"/>
          <w:color w:val="auto"/>
          <w:sz w:val="26"/>
        </w:rPr>
        <w:t>ommunications</w:t>
      </w:r>
      <w:bookmarkEnd w:id="119"/>
    </w:p>
    <w:p w:rsidR="009751A6" w:rsidRPr="00052F0D" w:rsidRDefault="009751A6"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Communication is one of the important factors to create customer satisfaction. The communication comes from the company and its interest groups. It can be advertising, customer word-of-mouth communication, personal selling, interaction between staff and customers, etc. (Berry &amp; Parasuraman 1991, 98-101.) </w:t>
      </w:r>
    </w:p>
    <w:p w:rsidR="009751A6" w:rsidRPr="00052F0D" w:rsidRDefault="009751A6"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Storytelling and word of mouth communication refers to the information about services customer get from others. They can search information by asking experience customers who are their family members or friends. (Rueangthanakiet, 2008) There is a saying from </w:t>
      </w:r>
      <w:r w:rsidR="0040074C" w:rsidRPr="00052F0D">
        <w:rPr>
          <w:rFonts w:ascii="Times New Roman" w:hAnsi="Times New Roman" w:cs="Times New Roman"/>
          <w:sz w:val="24"/>
          <w:szCs w:val="24"/>
        </w:rPr>
        <w:t>Paddy</w:t>
      </w:r>
      <w:r w:rsidRPr="00052F0D">
        <w:rPr>
          <w:rFonts w:ascii="Times New Roman" w:hAnsi="Times New Roman" w:cs="Times New Roman"/>
          <w:sz w:val="24"/>
          <w:szCs w:val="24"/>
        </w:rPr>
        <w:t xml:space="preserve"> Lund “Even those deaf to the bragging cries of the marketplace will listen to a friend” (Silverman 2001, 23). Word of mouth is usually negative because people likely tell others about negative experience rather than positive ones. </w:t>
      </w:r>
    </w:p>
    <w:p w:rsidR="00B01C07" w:rsidRPr="00052F0D" w:rsidRDefault="00F3558B"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According to Hoffman and Bateson (2001:42), “various promising solutions exist in terms of the problem of perishability, including emphasis on selecting and training public contact personnel, customer management and the use of multisite locations.”</w:t>
      </w:r>
    </w:p>
    <w:p w:rsidR="00F3558B" w:rsidRPr="00052F0D" w:rsidRDefault="000C2174" w:rsidP="00307FA9">
      <w:pPr>
        <w:pStyle w:val="Heading3"/>
        <w:rPr>
          <w:rFonts w:ascii="Times New Roman" w:hAnsi="Times New Roman" w:cs="Times New Roman"/>
          <w:color w:val="auto"/>
          <w:sz w:val="26"/>
        </w:rPr>
      </w:pPr>
      <w:bookmarkStart w:id="120" w:name="_Toc516912854"/>
      <w:r w:rsidRPr="00052F0D">
        <w:rPr>
          <w:rFonts w:ascii="Times New Roman" w:hAnsi="Times New Roman" w:cs="Times New Roman"/>
          <w:color w:val="auto"/>
          <w:sz w:val="26"/>
        </w:rPr>
        <w:t>2.6</w:t>
      </w:r>
      <w:r w:rsidR="0049753B" w:rsidRPr="00052F0D">
        <w:rPr>
          <w:rFonts w:ascii="Times New Roman" w:hAnsi="Times New Roman" w:cs="Times New Roman"/>
          <w:color w:val="auto"/>
          <w:sz w:val="26"/>
        </w:rPr>
        <w:t xml:space="preserve">.3 </w:t>
      </w:r>
      <w:r w:rsidR="00F3558B" w:rsidRPr="00052F0D">
        <w:rPr>
          <w:rFonts w:ascii="Times New Roman" w:hAnsi="Times New Roman" w:cs="Times New Roman"/>
          <w:color w:val="auto"/>
          <w:sz w:val="26"/>
        </w:rPr>
        <w:t xml:space="preserve">Demand </w:t>
      </w:r>
      <w:r w:rsidR="00D2423B">
        <w:rPr>
          <w:rFonts w:ascii="Times New Roman" w:hAnsi="Times New Roman" w:cs="Times New Roman"/>
          <w:color w:val="auto"/>
          <w:sz w:val="26"/>
        </w:rPr>
        <w:t>S</w:t>
      </w:r>
      <w:r w:rsidR="00F3558B" w:rsidRPr="00052F0D">
        <w:rPr>
          <w:rFonts w:ascii="Times New Roman" w:hAnsi="Times New Roman" w:cs="Times New Roman"/>
          <w:color w:val="auto"/>
          <w:sz w:val="26"/>
        </w:rPr>
        <w:t>trategies</w:t>
      </w:r>
      <w:bookmarkEnd w:id="120"/>
    </w:p>
    <w:p w:rsidR="00F3558B" w:rsidRPr="00052F0D" w:rsidRDefault="00F3558B"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Because of the service perishability, service demand has to be managed carefully with a view to prevent a lost opportunity that can develop when demand exceeds capacity (Rust &amp; Chung, 2006:560). </w:t>
      </w:r>
    </w:p>
    <w:p w:rsidR="00F3558B" w:rsidRPr="00052F0D" w:rsidRDefault="000C2174" w:rsidP="00307FA9">
      <w:pPr>
        <w:pStyle w:val="Heading4"/>
        <w:rPr>
          <w:rFonts w:ascii="Times New Roman" w:hAnsi="Times New Roman" w:cs="Times New Roman"/>
          <w:i w:val="0"/>
          <w:color w:val="auto"/>
          <w:sz w:val="26"/>
        </w:rPr>
      </w:pPr>
      <w:bookmarkStart w:id="121" w:name="_Toc516912855"/>
      <w:r w:rsidRPr="00052F0D">
        <w:rPr>
          <w:rFonts w:ascii="Times New Roman" w:hAnsi="Times New Roman" w:cs="Times New Roman"/>
          <w:i w:val="0"/>
          <w:color w:val="auto"/>
          <w:sz w:val="26"/>
        </w:rPr>
        <w:t>2.6</w:t>
      </w:r>
      <w:r w:rsidR="0056056A" w:rsidRPr="00052F0D">
        <w:rPr>
          <w:rFonts w:ascii="Times New Roman" w:hAnsi="Times New Roman" w:cs="Times New Roman"/>
          <w:i w:val="0"/>
          <w:color w:val="auto"/>
          <w:sz w:val="26"/>
        </w:rPr>
        <w:t>.3.1</w:t>
      </w:r>
      <w:r w:rsidR="00F3558B" w:rsidRPr="00052F0D">
        <w:rPr>
          <w:rFonts w:ascii="Times New Roman" w:hAnsi="Times New Roman" w:cs="Times New Roman"/>
          <w:i w:val="0"/>
          <w:color w:val="auto"/>
          <w:sz w:val="26"/>
        </w:rPr>
        <w:t xml:space="preserve"> Creative </w:t>
      </w:r>
      <w:r w:rsidR="00622BE0">
        <w:rPr>
          <w:rFonts w:ascii="Times New Roman" w:hAnsi="Times New Roman" w:cs="Times New Roman"/>
          <w:i w:val="0"/>
          <w:color w:val="auto"/>
          <w:sz w:val="26"/>
        </w:rPr>
        <w:t>P</w:t>
      </w:r>
      <w:r w:rsidR="00F3558B" w:rsidRPr="00052F0D">
        <w:rPr>
          <w:rFonts w:ascii="Times New Roman" w:hAnsi="Times New Roman" w:cs="Times New Roman"/>
          <w:i w:val="0"/>
          <w:color w:val="auto"/>
          <w:sz w:val="26"/>
        </w:rPr>
        <w:t>ricing</w:t>
      </w:r>
      <w:bookmarkEnd w:id="121"/>
    </w:p>
    <w:p w:rsidR="00F3558B" w:rsidRPr="00052F0D" w:rsidRDefault="00F3558B"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According to Hoffman and Bateson (2001:43), “creative pricing strategies are often used by service businesses to help level demand variations by offering lower prices or specials to shift demand from peak to nonpeak periods.” Customer expectations can have an impact on demand by influencing what customers perceive to be a fair monetary exchange for the service (Rust &amp; Chung, 2006:560). </w:t>
      </w:r>
    </w:p>
    <w:p w:rsidR="00F3558B" w:rsidRPr="00052F0D" w:rsidRDefault="000C2174" w:rsidP="00307FA9">
      <w:pPr>
        <w:pStyle w:val="Heading4"/>
        <w:rPr>
          <w:rFonts w:ascii="Times New Roman" w:hAnsi="Times New Roman" w:cs="Times New Roman"/>
          <w:i w:val="0"/>
          <w:color w:val="auto"/>
          <w:sz w:val="26"/>
        </w:rPr>
      </w:pPr>
      <w:bookmarkStart w:id="122" w:name="_Toc516912856"/>
      <w:r w:rsidRPr="00052F0D">
        <w:rPr>
          <w:rFonts w:ascii="Times New Roman" w:hAnsi="Times New Roman" w:cs="Times New Roman"/>
          <w:i w:val="0"/>
          <w:color w:val="auto"/>
          <w:sz w:val="26"/>
        </w:rPr>
        <w:t>2.6</w:t>
      </w:r>
      <w:r w:rsidR="0056056A" w:rsidRPr="00052F0D">
        <w:rPr>
          <w:rFonts w:ascii="Times New Roman" w:hAnsi="Times New Roman" w:cs="Times New Roman"/>
          <w:i w:val="0"/>
          <w:color w:val="auto"/>
          <w:sz w:val="26"/>
        </w:rPr>
        <w:t xml:space="preserve">.3.2 </w:t>
      </w:r>
      <w:r w:rsidR="00F3558B" w:rsidRPr="00052F0D">
        <w:rPr>
          <w:rFonts w:ascii="Times New Roman" w:hAnsi="Times New Roman" w:cs="Times New Roman"/>
          <w:i w:val="0"/>
          <w:color w:val="auto"/>
          <w:sz w:val="26"/>
        </w:rPr>
        <w:t xml:space="preserve">Reservation </w:t>
      </w:r>
      <w:r w:rsidR="00622BE0">
        <w:rPr>
          <w:rFonts w:ascii="Times New Roman" w:hAnsi="Times New Roman" w:cs="Times New Roman"/>
          <w:i w:val="0"/>
          <w:color w:val="auto"/>
          <w:sz w:val="26"/>
        </w:rPr>
        <w:t>S</w:t>
      </w:r>
      <w:r w:rsidR="00F3558B" w:rsidRPr="00052F0D">
        <w:rPr>
          <w:rFonts w:ascii="Times New Roman" w:hAnsi="Times New Roman" w:cs="Times New Roman"/>
          <w:i w:val="0"/>
          <w:color w:val="auto"/>
          <w:sz w:val="26"/>
        </w:rPr>
        <w:t>ystems</w:t>
      </w:r>
      <w:bookmarkEnd w:id="122"/>
    </w:p>
    <w:p w:rsidR="00F3558B" w:rsidRPr="00052F0D" w:rsidRDefault="00F3558B"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Reservation system strategies can be implemented to help level demand variations in which customers request a portion of the service business’ services for a particular time period (Hoffman </w:t>
      </w:r>
      <w:r w:rsidRPr="00052F0D">
        <w:rPr>
          <w:rFonts w:ascii="Times New Roman" w:hAnsi="Times New Roman" w:cs="Times New Roman"/>
          <w:i/>
          <w:iCs/>
          <w:sz w:val="24"/>
          <w:szCs w:val="24"/>
        </w:rPr>
        <w:t xml:space="preserve">et al., </w:t>
      </w:r>
      <w:r w:rsidRPr="00052F0D">
        <w:rPr>
          <w:rFonts w:ascii="Times New Roman" w:hAnsi="Times New Roman" w:cs="Times New Roman"/>
          <w:sz w:val="24"/>
          <w:szCs w:val="24"/>
        </w:rPr>
        <w:t>2001:46). This strategy suggests that the customers’ risk of not receiving the service is reduced, the business’ time spent waiting for the service to be presented is minimized and it allows the service business to prepare in advance for a known quality of demand (Hoffman &amp; Bateson, 2001: 44).</w:t>
      </w:r>
    </w:p>
    <w:p w:rsidR="00F3558B" w:rsidRPr="00AB2D4A" w:rsidRDefault="000C2174" w:rsidP="00307FA9">
      <w:pPr>
        <w:pStyle w:val="Heading4"/>
        <w:rPr>
          <w:rFonts w:ascii="Times New Roman" w:hAnsi="Times New Roman" w:cs="Times New Roman"/>
          <w:i w:val="0"/>
          <w:color w:val="auto"/>
          <w:sz w:val="26"/>
          <w:szCs w:val="26"/>
        </w:rPr>
      </w:pPr>
      <w:bookmarkStart w:id="123" w:name="_Toc516912857"/>
      <w:r w:rsidRPr="00AB2D4A">
        <w:rPr>
          <w:rFonts w:ascii="Times New Roman" w:hAnsi="Times New Roman" w:cs="Times New Roman"/>
          <w:i w:val="0"/>
          <w:color w:val="auto"/>
          <w:sz w:val="26"/>
          <w:szCs w:val="26"/>
        </w:rPr>
        <w:t>2.6</w:t>
      </w:r>
      <w:r w:rsidR="003C748D">
        <w:rPr>
          <w:rFonts w:ascii="Times New Roman" w:hAnsi="Times New Roman" w:cs="Times New Roman"/>
          <w:i w:val="0"/>
          <w:color w:val="auto"/>
          <w:sz w:val="26"/>
          <w:szCs w:val="26"/>
        </w:rPr>
        <w:t>.3.3</w:t>
      </w:r>
      <w:r w:rsidR="00F3558B" w:rsidRPr="00AB2D4A">
        <w:rPr>
          <w:rFonts w:ascii="Times New Roman" w:hAnsi="Times New Roman" w:cs="Times New Roman"/>
          <w:i w:val="0"/>
          <w:color w:val="auto"/>
          <w:sz w:val="26"/>
          <w:szCs w:val="26"/>
        </w:rPr>
        <w:t xml:space="preserve"> Development </w:t>
      </w:r>
      <w:r w:rsidR="00622BE0">
        <w:rPr>
          <w:rFonts w:ascii="Times New Roman" w:hAnsi="Times New Roman" w:cs="Times New Roman"/>
          <w:i w:val="0"/>
          <w:color w:val="auto"/>
          <w:sz w:val="26"/>
          <w:szCs w:val="26"/>
        </w:rPr>
        <w:t>o</w:t>
      </w:r>
      <w:r w:rsidR="00622BE0" w:rsidRPr="00AB2D4A">
        <w:rPr>
          <w:rFonts w:ascii="Times New Roman" w:hAnsi="Times New Roman" w:cs="Times New Roman"/>
          <w:i w:val="0"/>
          <w:color w:val="auto"/>
          <w:sz w:val="26"/>
          <w:szCs w:val="26"/>
        </w:rPr>
        <w:t>f Complementary Services</w:t>
      </w:r>
      <w:bookmarkEnd w:id="123"/>
    </w:p>
    <w:p w:rsidR="00F3558B" w:rsidRPr="00052F0D" w:rsidRDefault="00F3558B"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Complementary services can buffer the problem of perishability by relating directly to the core service offering, for example, driving ranges at golf courses, arcades at movie theatres or reading materials in doctors’ offices, which are aimed at making the waiting period for services more enjoyable for the customer (Hoffman &amp; Bateson, 2001:46). </w:t>
      </w:r>
    </w:p>
    <w:p w:rsidR="00F3558B" w:rsidRPr="00AB2D4A" w:rsidRDefault="000C2174" w:rsidP="00307FA9">
      <w:pPr>
        <w:pStyle w:val="Heading4"/>
        <w:rPr>
          <w:rFonts w:ascii="Times New Roman" w:hAnsi="Times New Roman" w:cs="Times New Roman"/>
          <w:color w:val="auto"/>
          <w:sz w:val="26"/>
          <w:szCs w:val="26"/>
        </w:rPr>
      </w:pPr>
      <w:bookmarkStart w:id="124" w:name="_Toc516912858"/>
      <w:r w:rsidRPr="00AB2D4A">
        <w:rPr>
          <w:rFonts w:ascii="Times New Roman" w:hAnsi="Times New Roman" w:cs="Times New Roman"/>
          <w:i w:val="0"/>
          <w:color w:val="auto"/>
          <w:sz w:val="26"/>
          <w:szCs w:val="26"/>
        </w:rPr>
        <w:t>2.6</w:t>
      </w:r>
      <w:r w:rsidR="005108E9" w:rsidRPr="00AB2D4A">
        <w:rPr>
          <w:rFonts w:ascii="Times New Roman" w:hAnsi="Times New Roman" w:cs="Times New Roman"/>
          <w:i w:val="0"/>
          <w:color w:val="auto"/>
          <w:sz w:val="26"/>
          <w:szCs w:val="26"/>
        </w:rPr>
        <w:t xml:space="preserve">.3.4 </w:t>
      </w:r>
      <w:r w:rsidR="00F3558B" w:rsidRPr="00AB2D4A">
        <w:rPr>
          <w:rFonts w:ascii="Times New Roman" w:hAnsi="Times New Roman" w:cs="Times New Roman"/>
          <w:i w:val="0"/>
          <w:color w:val="auto"/>
          <w:sz w:val="26"/>
          <w:szCs w:val="26"/>
        </w:rPr>
        <w:t xml:space="preserve">Development of </w:t>
      </w:r>
      <w:r w:rsidR="00A4679B">
        <w:rPr>
          <w:rFonts w:ascii="Times New Roman" w:hAnsi="Times New Roman" w:cs="Times New Roman"/>
          <w:i w:val="0"/>
          <w:color w:val="auto"/>
          <w:sz w:val="26"/>
          <w:szCs w:val="26"/>
        </w:rPr>
        <w:t>N</w:t>
      </w:r>
      <w:r w:rsidR="00F3558B" w:rsidRPr="00AB2D4A">
        <w:rPr>
          <w:rFonts w:ascii="Times New Roman" w:hAnsi="Times New Roman" w:cs="Times New Roman"/>
          <w:i w:val="0"/>
          <w:color w:val="auto"/>
          <w:sz w:val="26"/>
          <w:szCs w:val="26"/>
        </w:rPr>
        <w:t xml:space="preserve">on-peak </w:t>
      </w:r>
      <w:r w:rsidR="00A4679B">
        <w:rPr>
          <w:rFonts w:ascii="Times New Roman" w:hAnsi="Times New Roman" w:cs="Times New Roman"/>
          <w:i w:val="0"/>
          <w:color w:val="auto"/>
          <w:sz w:val="26"/>
          <w:szCs w:val="26"/>
        </w:rPr>
        <w:t>D</w:t>
      </w:r>
      <w:r w:rsidR="00F3558B" w:rsidRPr="00AB2D4A">
        <w:rPr>
          <w:rFonts w:ascii="Times New Roman" w:hAnsi="Times New Roman" w:cs="Times New Roman"/>
          <w:i w:val="0"/>
          <w:color w:val="auto"/>
          <w:sz w:val="26"/>
          <w:szCs w:val="26"/>
        </w:rPr>
        <w:t>emand</w:t>
      </w:r>
      <w:bookmarkEnd w:id="124"/>
    </w:p>
    <w:p w:rsidR="00F3558B" w:rsidRPr="00052F0D" w:rsidRDefault="00F3558B"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Non-peak demand strategies can be used to reduce the effects of perishability by preparing for peak service demand periods during nonpeak service demand periods (Hoffman &amp; Bateson, 2001: 45). One of the techniques explained by Rust and Chung (2006:565) involves “lowering the price charged during the nonpeak period to smooth out fluctuations in demand.” Nonpeak demand can also be used in order to create additional revenues by marketing to a different market segment that has a different demand pattern than the business’ usual target market (Hoffman </w:t>
      </w:r>
      <w:r w:rsidRPr="00052F0D">
        <w:rPr>
          <w:rFonts w:ascii="Times New Roman" w:hAnsi="Times New Roman" w:cs="Times New Roman"/>
          <w:i/>
          <w:iCs/>
          <w:sz w:val="24"/>
          <w:szCs w:val="24"/>
        </w:rPr>
        <w:t xml:space="preserve">et al., </w:t>
      </w:r>
      <w:r w:rsidRPr="00052F0D">
        <w:rPr>
          <w:rFonts w:ascii="Times New Roman" w:hAnsi="Times New Roman" w:cs="Times New Roman"/>
          <w:sz w:val="24"/>
          <w:szCs w:val="24"/>
        </w:rPr>
        <w:t>2001:47).</w:t>
      </w:r>
    </w:p>
    <w:p w:rsidR="00F3558B" w:rsidRPr="00052F0D" w:rsidRDefault="000C2174" w:rsidP="00307FA9">
      <w:pPr>
        <w:pStyle w:val="Heading3"/>
        <w:rPr>
          <w:rFonts w:ascii="Times New Roman" w:hAnsi="Times New Roman" w:cs="Times New Roman"/>
          <w:color w:val="auto"/>
          <w:sz w:val="26"/>
        </w:rPr>
      </w:pPr>
      <w:bookmarkStart w:id="125" w:name="_Toc516912859"/>
      <w:r w:rsidRPr="00052F0D">
        <w:rPr>
          <w:rFonts w:ascii="Times New Roman" w:hAnsi="Times New Roman" w:cs="Times New Roman"/>
          <w:color w:val="auto"/>
          <w:sz w:val="26"/>
        </w:rPr>
        <w:t>2.6</w:t>
      </w:r>
      <w:r w:rsidR="0049753B" w:rsidRPr="00052F0D">
        <w:rPr>
          <w:rFonts w:ascii="Times New Roman" w:hAnsi="Times New Roman" w:cs="Times New Roman"/>
          <w:color w:val="auto"/>
          <w:sz w:val="26"/>
        </w:rPr>
        <w:t>.4 Supply</w:t>
      </w:r>
      <w:r w:rsidR="00622BE0">
        <w:rPr>
          <w:rFonts w:ascii="Times New Roman" w:hAnsi="Times New Roman" w:cs="Times New Roman"/>
          <w:color w:val="auto"/>
          <w:sz w:val="26"/>
        </w:rPr>
        <w:t>S</w:t>
      </w:r>
      <w:r w:rsidR="00F3558B" w:rsidRPr="00052F0D">
        <w:rPr>
          <w:rFonts w:ascii="Times New Roman" w:hAnsi="Times New Roman" w:cs="Times New Roman"/>
          <w:color w:val="auto"/>
          <w:sz w:val="26"/>
        </w:rPr>
        <w:t>trategies</w:t>
      </w:r>
      <w:bookmarkEnd w:id="125"/>
    </w:p>
    <w:p w:rsidR="00F3558B" w:rsidRPr="00052F0D" w:rsidRDefault="00F3558B" w:rsidP="00CB7AA6">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In addition to managing demand, the effects of perishability can be minimized through strategies that make additional supply available during peak service demand periods (Hoffman </w:t>
      </w:r>
      <w:r w:rsidRPr="00052F0D">
        <w:rPr>
          <w:rFonts w:ascii="Times New Roman" w:hAnsi="Times New Roman" w:cs="Times New Roman"/>
          <w:i/>
          <w:iCs/>
          <w:sz w:val="24"/>
          <w:szCs w:val="24"/>
        </w:rPr>
        <w:t xml:space="preserve">et al., </w:t>
      </w:r>
      <w:r w:rsidR="00CB7AA6" w:rsidRPr="00052F0D">
        <w:rPr>
          <w:rFonts w:ascii="Times New Roman" w:hAnsi="Times New Roman" w:cs="Times New Roman"/>
          <w:sz w:val="24"/>
          <w:szCs w:val="24"/>
        </w:rPr>
        <w:t xml:space="preserve">2001:47). </w:t>
      </w:r>
      <w:r w:rsidRPr="00052F0D">
        <w:rPr>
          <w:rFonts w:ascii="Times New Roman" w:hAnsi="Times New Roman" w:cs="Times New Roman"/>
          <w:sz w:val="24"/>
          <w:szCs w:val="24"/>
        </w:rPr>
        <w:t xml:space="preserve">When service businesses make use of part-time personnel, this gives the business the benefit of lower labor costs and a flexible labor force that can be employed when required (Hoffman &amp; Bateson, 2001:45). </w:t>
      </w:r>
    </w:p>
    <w:p w:rsidR="00F3558B" w:rsidRDefault="00F3558B" w:rsidP="003F367A">
      <w:pPr>
        <w:autoSpaceDE w:val="0"/>
        <w:autoSpaceDN w:val="0"/>
        <w:adjustRightInd w:val="0"/>
        <w:spacing w:after="0" w:line="360" w:lineRule="auto"/>
        <w:jc w:val="both"/>
        <w:rPr>
          <w:rFonts w:ascii="Times New Roman" w:hAnsi="Times New Roman" w:cs="Times New Roman"/>
          <w:i/>
          <w:sz w:val="26"/>
        </w:rPr>
      </w:pPr>
      <w:r w:rsidRPr="00052F0D">
        <w:rPr>
          <w:rFonts w:ascii="Times New Roman" w:hAnsi="Times New Roman" w:cs="Times New Roman"/>
          <w:sz w:val="24"/>
          <w:szCs w:val="24"/>
        </w:rPr>
        <w:t xml:space="preserve">Capacity sharing strategies can be used by service businesses to increase the supply of service by forming a type of mutual society among service providers that permits members to enlarge their supply or service as a whole (Hoffman </w:t>
      </w:r>
      <w:r w:rsidRPr="00052F0D">
        <w:rPr>
          <w:rFonts w:ascii="Times New Roman" w:hAnsi="Times New Roman" w:cs="Times New Roman"/>
          <w:i/>
          <w:iCs/>
          <w:sz w:val="24"/>
          <w:szCs w:val="24"/>
        </w:rPr>
        <w:t xml:space="preserve">et al., </w:t>
      </w:r>
      <w:r w:rsidRPr="00052F0D">
        <w:rPr>
          <w:rFonts w:ascii="Times New Roman" w:hAnsi="Times New Roman" w:cs="Times New Roman"/>
          <w:sz w:val="24"/>
          <w:szCs w:val="24"/>
        </w:rPr>
        <w:t xml:space="preserve">2001:48). This means that service businesses combine their efforts by sharing the costs and storage of expensive systematic equipment (Hoffman &amp; Bateson, 2001:46). </w:t>
      </w:r>
    </w:p>
    <w:p w:rsidR="00622BE0" w:rsidRPr="00052F0D" w:rsidRDefault="00622BE0" w:rsidP="003F367A">
      <w:pPr>
        <w:autoSpaceDE w:val="0"/>
        <w:autoSpaceDN w:val="0"/>
        <w:adjustRightInd w:val="0"/>
        <w:spacing w:after="0" w:line="360" w:lineRule="auto"/>
        <w:jc w:val="both"/>
        <w:rPr>
          <w:rFonts w:ascii="Times New Roman" w:hAnsi="Times New Roman" w:cs="Times New Roman"/>
          <w:sz w:val="24"/>
          <w:szCs w:val="24"/>
        </w:rPr>
      </w:pPr>
    </w:p>
    <w:p w:rsidR="00AB0CCF" w:rsidRDefault="00F3558B"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Advance preparation for expansion can save months in responding to demand pressures, and can also save on costs in terms of the service businesses’ expansion, which requires a long-term orientation with regard to the building of their physical facilities (Hoffman &amp; Bateson, 2001:46). Third parties as a supply strategy describes a situation where service businesses make use of outside parties to service customers; in doing so they save on costs and personnel (Hoffman </w:t>
      </w:r>
      <w:r w:rsidRPr="00052F0D">
        <w:rPr>
          <w:rFonts w:ascii="Times New Roman" w:hAnsi="Times New Roman" w:cs="Times New Roman"/>
          <w:i/>
          <w:iCs/>
          <w:sz w:val="24"/>
          <w:szCs w:val="24"/>
        </w:rPr>
        <w:t xml:space="preserve">et al., </w:t>
      </w:r>
      <w:r w:rsidRPr="00052F0D">
        <w:rPr>
          <w:rFonts w:ascii="Times New Roman" w:hAnsi="Times New Roman" w:cs="Times New Roman"/>
          <w:sz w:val="24"/>
          <w:szCs w:val="24"/>
        </w:rPr>
        <w:t>2001:48)</w:t>
      </w:r>
      <w:r w:rsidR="003F367A" w:rsidRPr="00052F0D">
        <w:rPr>
          <w:rFonts w:ascii="Times New Roman" w:hAnsi="Times New Roman" w:cs="Times New Roman"/>
          <w:sz w:val="24"/>
          <w:szCs w:val="24"/>
        </w:rPr>
        <w:t>.</w:t>
      </w:r>
      <w:r w:rsidR="005063FB">
        <w:rPr>
          <w:rFonts w:ascii="Times New Roman" w:hAnsi="Times New Roman" w:cs="Times New Roman"/>
          <w:sz w:val="24"/>
          <w:szCs w:val="24"/>
        </w:rPr>
        <w:t xml:space="preserve"> </w:t>
      </w:r>
      <w:r w:rsidR="007E7ABB" w:rsidRPr="00052F0D">
        <w:rPr>
          <w:rFonts w:ascii="Times New Roman" w:hAnsi="Times New Roman" w:cs="Times New Roman"/>
          <w:sz w:val="24"/>
          <w:szCs w:val="24"/>
        </w:rPr>
        <w:t>Th</w:t>
      </w:r>
      <w:r w:rsidR="0021175C" w:rsidRPr="00052F0D">
        <w:rPr>
          <w:rFonts w:ascii="Times New Roman" w:hAnsi="Times New Roman" w:cs="Times New Roman"/>
          <w:sz w:val="24"/>
          <w:szCs w:val="24"/>
        </w:rPr>
        <w:t>e service triangle in figure 2.</w:t>
      </w:r>
      <w:r w:rsidR="000852AA">
        <w:rPr>
          <w:rFonts w:ascii="Times New Roman" w:hAnsi="Times New Roman" w:cs="Times New Roman"/>
          <w:sz w:val="24"/>
          <w:szCs w:val="24"/>
        </w:rPr>
        <w:t xml:space="preserve">3 </w:t>
      </w:r>
      <w:r w:rsidR="007E7ABB" w:rsidRPr="00052F0D">
        <w:rPr>
          <w:rFonts w:ascii="Times New Roman" w:hAnsi="Times New Roman" w:cs="Times New Roman"/>
          <w:sz w:val="24"/>
          <w:szCs w:val="24"/>
        </w:rPr>
        <w:t>illustrates the theme of customer service. It</w:t>
      </w:r>
      <w:r w:rsidR="005063FB">
        <w:rPr>
          <w:rFonts w:ascii="Times New Roman" w:hAnsi="Times New Roman" w:cs="Times New Roman"/>
          <w:sz w:val="24"/>
          <w:szCs w:val="24"/>
        </w:rPr>
        <w:t xml:space="preserve"> </w:t>
      </w:r>
      <w:r w:rsidR="007E7ABB" w:rsidRPr="00052F0D">
        <w:rPr>
          <w:rFonts w:ascii="Times New Roman" w:hAnsi="Times New Roman" w:cs="Times New Roman"/>
          <w:sz w:val="24"/>
          <w:szCs w:val="24"/>
        </w:rPr>
        <w:t>emphasizes the role of service systems, service strategies and service people in any</w:t>
      </w:r>
      <w:r w:rsidR="005063FB">
        <w:rPr>
          <w:rFonts w:ascii="Times New Roman" w:hAnsi="Times New Roman" w:cs="Times New Roman"/>
          <w:sz w:val="24"/>
          <w:szCs w:val="24"/>
        </w:rPr>
        <w:t xml:space="preserve"> </w:t>
      </w:r>
      <w:r w:rsidR="007E7ABB" w:rsidRPr="00052F0D">
        <w:rPr>
          <w:rFonts w:ascii="Times New Roman" w:hAnsi="Times New Roman" w:cs="Times New Roman"/>
          <w:sz w:val="24"/>
          <w:szCs w:val="24"/>
        </w:rPr>
        <w:t>successful organization. Each of these elements works together and revolves</w:t>
      </w:r>
      <w:r w:rsidR="000852AA">
        <w:rPr>
          <w:rFonts w:ascii="Times New Roman" w:hAnsi="Times New Roman" w:cs="Times New Roman"/>
          <w:sz w:val="24"/>
          <w:szCs w:val="24"/>
        </w:rPr>
        <w:t xml:space="preserve"> </w:t>
      </w:r>
      <w:r w:rsidR="007E7ABB" w:rsidRPr="00052F0D">
        <w:rPr>
          <w:rFonts w:ascii="Times New Roman" w:hAnsi="Times New Roman" w:cs="Times New Roman"/>
          <w:sz w:val="24"/>
          <w:szCs w:val="24"/>
        </w:rPr>
        <w:t>around the customer.</w:t>
      </w:r>
    </w:p>
    <w:p w:rsidR="00A4679B" w:rsidRDefault="00A4679B" w:rsidP="00414300">
      <w:pPr>
        <w:autoSpaceDE w:val="0"/>
        <w:autoSpaceDN w:val="0"/>
        <w:adjustRightInd w:val="0"/>
        <w:spacing w:after="0" w:line="360" w:lineRule="auto"/>
        <w:jc w:val="both"/>
        <w:rPr>
          <w:rFonts w:ascii="Times New Roman" w:hAnsi="Times New Roman" w:cs="Times New Roman"/>
          <w:sz w:val="24"/>
          <w:szCs w:val="24"/>
        </w:rPr>
      </w:pPr>
    </w:p>
    <w:p w:rsidR="00A4679B" w:rsidRPr="00052F0D" w:rsidRDefault="00A4679B" w:rsidP="00414300">
      <w:pPr>
        <w:autoSpaceDE w:val="0"/>
        <w:autoSpaceDN w:val="0"/>
        <w:adjustRightInd w:val="0"/>
        <w:spacing w:after="0" w:line="360" w:lineRule="auto"/>
        <w:jc w:val="both"/>
        <w:rPr>
          <w:rFonts w:ascii="Times New Roman" w:hAnsi="Times New Roman" w:cs="Times New Roman"/>
          <w:sz w:val="24"/>
          <w:szCs w:val="24"/>
        </w:rPr>
      </w:pPr>
    </w:p>
    <w:p w:rsidR="00355226" w:rsidRPr="00052F0D" w:rsidRDefault="00F67563" w:rsidP="00C82846">
      <w:pPr>
        <w:tabs>
          <w:tab w:val="left" w:pos="2275"/>
          <w:tab w:val="left" w:pos="2493"/>
          <w:tab w:val="left" w:pos="2916"/>
        </w:tabs>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noProof/>
          <w:sz w:val="24"/>
          <w:szCs w:val="24"/>
        </w:rPr>
        <w:pict>
          <v:group id="_x0000_s1293" style="position:absolute;left:0;text-align:left;margin-left:23pt;margin-top:4.25pt;width:407.2pt;height:237.8pt;z-index:251867648" coordorigin="1900,6079" coordsize="8144,4756">
            <v:oval id="_x0000_s1099" style="position:absolute;left:5018;top:8136;width:2362;height:1944">
              <v:textbox style="mso-next-textbox:#_x0000_s1099">
                <w:txbxContent>
                  <w:p w:rsidR="00DC7411" w:rsidRDefault="00DC7411">
                    <w:pPr>
                      <w:rPr>
                        <w:rFonts w:ascii="Times New Roman" w:hAnsi="Times New Roman" w:cs="Times New Roman"/>
                        <w:b/>
                        <w:bCs/>
                        <w:sz w:val="28"/>
                        <w:szCs w:val="28"/>
                      </w:rPr>
                    </w:pPr>
                    <w:r w:rsidRPr="00AF2974">
                      <w:rPr>
                        <w:rFonts w:ascii="Times New Roman" w:hAnsi="Times New Roman" w:cs="Times New Roman"/>
                        <w:b/>
                        <w:bCs/>
                        <w:sz w:val="28"/>
                        <w:szCs w:val="28"/>
                      </w:rPr>
                      <w:t>Customer</w:t>
                    </w:r>
                  </w:p>
                  <w:p w:rsidR="00DC7411" w:rsidRPr="00AF2974" w:rsidRDefault="00DC7411">
                    <w:pPr>
                      <w:rPr>
                        <w:rFonts w:ascii="Times New Roman" w:hAnsi="Times New Roman" w:cs="Times New Roman"/>
                        <w:sz w:val="28"/>
                        <w:szCs w:val="28"/>
                      </w:rPr>
                    </w:pPr>
                    <w:r>
                      <w:rPr>
                        <w:rFonts w:ascii="Times New Roman" w:hAnsi="Times New Roman" w:cs="Times New Roman"/>
                        <w:b/>
                        <w:bCs/>
                        <w:sz w:val="28"/>
                        <w:szCs w:val="28"/>
                      </w:rPr>
                      <w:t>Satisfaction</w:t>
                    </w:r>
                  </w:p>
                </w:txbxContent>
              </v:textbox>
            </v:oval>
            <v:oval id="_x0000_s1101" style="position:absolute;left:1900;top:9089;width:2384;height:1561">
              <v:textbox style="mso-next-textbox:#_x0000_s1101">
                <w:txbxContent>
                  <w:p w:rsidR="00DC7411" w:rsidRPr="000F3EC5" w:rsidRDefault="00DC7411" w:rsidP="0078664B">
                    <w:pPr>
                      <w:autoSpaceDE w:val="0"/>
                      <w:autoSpaceDN w:val="0"/>
                      <w:adjustRightInd w:val="0"/>
                      <w:spacing w:after="0" w:line="240" w:lineRule="auto"/>
                      <w:rPr>
                        <w:rFonts w:ascii="Times New Roman" w:hAnsi="Times New Roman" w:cs="Times New Roman"/>
                        <w:b/>
                        <w:bCs/>
                        <w:color w:val="FF0000"/>
                        <w:sz w:val="28"/>
                        <w:szCs w:val="28"/>
                      </w:rPr>
                    </w:pPr>
                    <w:r w:rsidRPr="000F3EC5">
                      <w:rPr>
                        <w:rFonts w:ascii="Times New Roman" w:hAnsi="Times New Roman" w:cs="Times New Roman"/>
                        <w:b/>
                        <w:bCs/>
                        <w:color w:val="FF0000"/>
                        <w:sz w:val="28"/>
                        <w:szCs w:val="28"/>
                      </w:rPr>
                      <w:t>Service</w:t>
                    </w:r>
                  </w:p>
                  <w:p w:rsidR="00DC7411" w:rsidRPr="000F3EC5" w:rsidRDefault="00DC7411" w:rsidP="0078664B">
                    <w:pPr>
                      <w:rPr>
                        <w:sz w:val="28"/>
                        <w:szCs w:val="28"/>
                      </w:rPr>
                    </w:pPr>
                    <w:r w:rsidRPr="000F3EC5">
                      <w:rPr>
                        <w:rFonts w:ascii="Times New Roman" w:hAnsi="Times New Roman" w:cs="Times New Roman"/>
                        <w:b/>
                        <w:bCs/>
                        <w:color w:val="FF0000"/>
                        <w:sz w:val="28"/>
                        <w:szCs w:val="28"/>
                      </w:rPr>
                      <w:t xml:space="preserve">     Provider</w:t>
                    </w:r>
                  </w:p>
                </w:txbxContent>
              </v:textbox>
            </v:oval>
            <v:oval id="_x0000_s1102" style="position:absolute;left:7757;top:9584;width:2287;height:1251">
              <v:textbox style="mso-next-textbox:#_x0000_s1102">
                <w:txbxContent>
                  <w:p w:rsidR="00DC7411" w:rsidRPr="00AF2974" w:rsidRDefault="00DC7411" w:rsidP="009B3DF7">
                    <w:pPr>
                      <w:autoSpaceDE w:val="0"/>
                      <w:autoSpaceDN w:val="0"/>
                      <w:adjustRightInd w:val="0"/>
                      <w:spacing w:after="0" w:line="240" w:lineRule="auto"/>
                      <w:rPr>
                        <w:rFonts w:ascii="Times New Roman" w:hAnsi="Times New Roman" w:cs="Times New Roman"/>
                        <w:b/>
                        <w:bCs/>
                        <w:color w:val="FF0000"/>
                        <w:sz w:val="28"/>
                        <w:szCs w:val="28"/>
                      </w:rPr>
                    </w:pPr>
                    <w:r w:rsidRPr="00AF2974">
                      <w:rPr>
                        <w:rFonts w:ascii="Times New Roman" w:hAnsi="Times New Roman" w:cs="Times New Roman"/>
                        <w:b/>
                        <w:bCs/>
                        <w:color w:val="FF0000"/>
                        <w:sz w:val="28"/>
                        <w:szCs w:val="28"/>
                      </w:rPr>
                      <w:t>Service</w:t>
                    </w:r>
                  </w:p>
                  <w:p w:rsidR="00DC7411" w:rsidRPr="00AF2974" w:rsidRDefault="00DC7411" w:rsidP="009B3DF7">
                    <w:pPr>
                      <w:autoSpaceDE w:val="0"/>
                      <w:autoSpaceDN w:val="0"/>
                      <w:adjustRightInd w:val="0"/>
                      <w:spacing w:after="0" w:line="240" w:lineRule="auto"/>
                      <w:rPr>
                        <w:rFonts w:ascii="Times New Roman" w:hAnsi="Times New Roman" w:cs="Times New Roman"/>
                        <w:b/>
                        <w:bCs/>
                        <w:color w:val="FF0000"/>
                        <w:sz w:val="28"/>
                        <w:szCs w:val="28"/>
                      </w:rPr>
                    </w:pPr>
                    <w:r w:rsidRPr="00AF2974">
                      <w:rPr>
                        <w:rFonts w:ascii="Times New Roman" w:hAnsi="Times New Roman" w:cs="Times New Roman"/>
                        <w:b/>
                        <w:bCs/>
                        <w:color w:val="FF0000"/>
                        <w:sz w:val="28"/>
                        <w:szCs w:val="28"/>
                      </w:rPr>
                      <w:t xml:space="preserve">   Systems</w:t>
                    </w:r>
                  </w:p>
                  <w:p w:rsidR="00DC7411" w:rsidRPr="00AF2974" w:rsidRDefault="00DC7411">
                    <w:pPr>
                      <w:rPr>
                        <w:sz w:val="28"/>
                        <w:szCs w:val="28"/>
                      </w:rPr>
                    </w:pPr>
                  </w:p>
                </w:txbxContent>
              </v:textbox>
            </v:oval>
            <v:shape id="_x0000_s1104" type="#_x0000_t32" style="position:absolute;left:4284;top:9486;width:823;height:485;flip:x" o:connectortype="straight"/>
            <v:shape id="_x0000_s1105" type="#_x0000_t32" style="position:absolute;left:7285;top:9486;width:581;height:485;flip:x y" o:connectortype="straight"/>
            <v:shape id="_x0000_s1107" type="#_x0000_t32" style="position:absolute;left:3803;top:7246;width:832;height:2023;flip:x" o:connectortype="straight"/>
            <v:shape id="_x0000_s1108" type="#_x0000_t32" style="position:absolute;left:7380;top:6961;width:764;height:2768" o:connectortype="straight"/>
            <v:shape id="_x0000_s1113" type="#_x0000_t32" style="position:absolute;left:6060;top:7722;width:0;height:414" o:connectortype="straight"/>
            <v:shape id="_x0000_s1222" type="#_x0000_t32" style="position:absolute;left:3969;top:10407;width:3897;height:81" o:connectortype="straight"/>
            <v:oval id="_x0000_s1098" style="position:absolute;left:4515;top:6079;width:2865;height:1644">
              <v:textbox style="mso-next-textbox:#_x0000_s1098">
                <w:txbxContent>
                  <w:p w:rsidR="00DC7411" w:rsidRPr="0078664B" w:rsidRDefault="00DC7411" w:rsidP="0078664B">
                    <w:pPr>
                      <w:autoSpaceDE w:val="0"/>
                      <w:autoSpaceDN w:val="0"/>
                      <w:adjustRightInd w:val="0"/>
                      <w:spacing w:after="0" w:line="240" w:lineRule="auto"/>
                      <w:rPr>
                        <w:rFonts w:ascii="Times New Roman" w:hAnsi="Times New Roman" w:cs="Times New Roman"/>
                        <w:b/>
                        <w:bCs/>
                        <w:color w:val="FF0000"/>
                        <w:sz w:val="36"/>
                        <w:szCs w:val="36"/>
                      </w:rPr>
                    </w:pPr>
                    <w:r w:rsidRPr="0078664B">
                      <w:rPr>
                        <w:rFonts w:ascii="Times New Roman" w:hAnsi="Times New Roman" w:cs="Times New Roman"/>
                        <w:b/>
                        <w:bCs/>
                        <w:color w:val="FF0000"/>
                        <w:sz w:val="36"/>
                        <w:szCs w:val="36"/>
                      </w:rPr>
                      <w:t>Service</w:t>
                    </w:r>
                  </w:p>
                  <w:p w:rsidR="00DC7411" w:rsidRPr="0078664B" w:rsidRDefault="00DC7411" w:rsidP="0078664B">
                    <w:pPr>
                      <w:rPr>
                        <w:rFonts w:ascii="Times New Roman" w:hAnsi="Times New Roman" w:cs="Times New Roman"/>
                        <w:sz w:val="36"/>
                        <w:szCs w:val="36"/>
                      </w:rPr>
                    </w:pPr>
                    <w:r w:rsidRPr="0078664B">
                      <w:rPr>
                        <w:rFonts w:ascii="Times New Roman" w:hAnsi="Times New Roman" w:cs="Times New Roman"/>
                        <w:b/>
                        <w:bCs/>
                        <w:color w:val="FF0000"/>
                        <w:sz w:val="36"/>
                        <w:szCs w:val="36"/>
                      </w:rPr>
                      <w:t>Strategy</w:t>
                    </w:r>
                  </w:p>
                </w:txbxContent>
              </v:textbox>
            </v:oval>
          </v:group>
        </w:pict>
      </w:r>
      <w:r w:rsidR="00C82846" w:rsidRPr="00052F0D">
        <w:rPr>
          <w:rFonts w:ascii="Times New Roman" w:hAnsi="Times New Roman" w:cs="Times New Roman"/>
          <w:b/>
          <w:sz w:val="24"/>
          <w:szCs w:val="24"/>
        </w:rPr>
        <w:tab/>
      </w:r>
      <w:r w:rsidR="00C82846" w:rsidRPr="00052F0D">
        <w:rPr>
          <w:rFonts w:ascii="Times New Roman" w:hAnsi="Times New Roman" w:cs="Times New Roman"/>
          <w:b/>
          <w:sz w:val="24"/>
          <w:szCs w:val="24"/>
        </w:rPr>
        <w:tab/>
      </w:r>
      <w:r w:rsidR="00C82846" w:rsidRPr="00052F0D">
        <w:rPr>
          <w:rFonts w:ascii="Times New Roman" w:hAnsi="Times New Roman" w:cs="Times New Roman"/>
          <w:b/>
          <w:sz w:val="24"/>
          <w:szCs w:val="24"/>
        </w:rPr>
        <w:tab/>
      </w:r>
    </w:p>
    <w:p w:rsidR="007E7ABB" w:rsidRPr="00052F0D" w:rsidRDefault="007E7ABB" w:rsidP="00C82846">
      <w:pPr>
        <w:autoSpaceDE w:val="0"/>
        <w:autoSpaceDN w:val="0"/>
        <w:adjustRightInd w:val="0"/>
        <w:spacing w:after="0" w:line="360" w:lineRule="auto"/>
        <w:ind w:firstLine="720"/>
        <w:jc w:val="both"/>
        <w:rPr>
          <w:rFonts w:ascii="Times New Roman" w:hAnsi="Times New Roman" w:cs="Times New Roman"/>
          <w:b/>
          <w:sz w:val="24"/>
          <w:szCs w:val="24"/>
        </w:rPr>
      </w:pPr>
    </w:p>
    <w:p w:rsidR="007E7ABB" w:rsidRPr="00052F0D" w:rsidRDefault="007E7ABB" w:rsidP="00414300">
      <w:pPr>
        <w:autoSpaceDE w:val="0"/>
        <w:autoSpaceDN w:val="0"/>
        <w:adjustRightInd w:val="0"/>
        <w:spacing w:after="0" w:line="360" w:lineRule="auto"/>
        <w:jc w:val="both"/>
        <w:rPr>
          <w:rFonts w:ascii="Times New Roman" w:hAnsi="Times New Roman" w:cs="Times New Roman"/>
          <w:b/>
          <w:sz w:val="24"/>
          <w:szCs w:val="24"/>
        </w:rPr>
      </w:pPr>
    </w:p>
    <w:p w:rsidR="007E7ABB" w:rsidRPr="00052F0D" w:rsidRDefault="007E7ABB" w:rsidP="00414300">
      <w:pPr>
        <w:autoSpaceDE w:val="0"/>
        <w:autoSpaceDN w:val="0"/>
        <w:adjustRightInd w:val="0"/>
        <w:spacing w:after="0" w:line="360" w:lineRule="auto"/>
        <w:jc w:val="both"/>
        <w:rPr>
          <w:rFonts w:ascii="Times New Roman" w:hAnsi="Times New Roman" w:cs="Times New Roman"/>
          <w:b/>
          <w:sz w:val="24"/>
          <w:szCs w:val="24"/>
        </w:rPr>
      </w:pPr>
    </w:p>
    <w:p w:rsidR="007E7ABB" w:rsidRPr="00052F0D" w:rsidRDefault="007E7ABB" w:rsidP="00414300">
      <w:pPr>
        <w:autoSpaceDE w:val="0"/>
        <w:autoSpaceDN w:val="0"/>
        <w:adjustRightInd w:val="0"/>
        <w:spacing w:after="0" w:line="360" w:lineRule="auto"/>
        <w:jc w:val="both"/>
        <w:rPr>
          <w:rFonts w:ascii="Times New Roman" w:hAnsi="Times New Roman" w:cs="Times New Roman"/>
          <w:b/>
          <w:sz w:val="24"/>
          <w:szCs w:val="24"/>
        </w:rPr>
      </w:pPr>
    </w:p>
    <w:p w:rsidR="007E7ABB" w:rsidRPr="00052F0D" w:rsidRDefault="007E7ABB" w:rsidP="00414300">
      <w:pPr>
        <w:autoSpaceDE w:val="0"/>
        <w:autoSpaceDN w:val="0"/>
        <w:adjustRightInd w:val="0"/>
        <w:spacing w:after="0" w:line="360" w:lineRule="auto"/>
        <w:jc w:val="both"/>
        <w:rPr>
          <w:rFonts w:ascii="Times New Roman" w:hAnsi="Times New Roman" w:cs="Times New Roman"/>
          <w:b/>
          <w:sz w:val="24"/>
          <w:szCs w:val="24"/>
        </w:rPr>
      </w:pPr>
    </w:p>
    <w:p w:rsidR="00355226" w:rsidRPr="00052F0D" w:rsidRDefault="00355226" w:rsidP="00414300">
      <w:pPr>
        <w:autoSpaceDE w:val="0"/>
        <w:autoSpaceDN w:val="0"/>
        <w:adjustRightInd w:val="0"/>
        <w:spacing w:after="0" w:line="360" w:lineRule="auto"/>
        <w:jc w:val="both"/>
        <w:rPr>
          <w:rFonts w:ascii="Times New Roman" w:hAnsi="Times New Roman" w:cs="Times New Roman"/>
          <w:b/>
          <w:sz w:val="24"/>
          <w:szCs w:val="24"/>
        </w:rPr>
      </w:pPr>
    </w:p>
    <w:p w:rsidR="0078664B" w:rsidRPr="00052F0D" w:rsidRDefault="0078664B" w:rsidP="00414300">
      <w:pPr>
        <w:autoSpaceDE w:val="0"/>
        <w:autoSpaceDN w:val="0"/>
        <w:adjustRightInd w:val="0"/>
        <w:spacing w:after="0" w:line="360" w:lineRule="auto"/>
        <w:jc w:val="both"/>
        <w:rPr>
          <w:rFonts w:ascii="Times New Roman" w:hAnsi="Times New Roman" w:cs="Times New Roman"/>
          <w:b/>
          <w:sz w:val="24"/>
          <w:szCs w:val="24"/>
        </w:rPr>
      </w:pPr>
    </w:p>
    <w:p w:rsidR="0078664B" w:rsidRPr="00052F0D" w:rsidRDefault="0078664B" w:rsidP="00414300">
      <w:pPr>
        <w:autoSpaceDE w:val="0"/>
        <w:autoSpaceDN w:val="0"/>
        <w:adjustRightInd w:val="0"/>
        <w:spacing w:after="0" w:line="360" w:lineRule="auto"/>
        <w:jc w:val="both"/>
        <w:rPr>
          <w:rFonts w:ascii="Times New Roman" w:hAnsi="Times New Roman" w:cs="Times New Roman"/>
          <w:b/>
          <w:sz w:val="24"/>
          <w:szCs w:val="24"/>
        </w:rPr>
      </w:pPr>
    </w:p>
    <w:p w:rsidR="00C82846" w:rsidRPr="00052F0D" w:rsidRDefault="00C82846" w:rsidP="00414300">
      <w:pPr>
        <w:autoSpaceDE w:val="0"/>
        <w:autoSpaceDN w:val="0"/>
        <w:adjustRightInd w:val="0"/>
        <w:spacing w:after="0" w:line="360" w:lineRule="auto"/>
        <w:jc w:val="both"/>
        <w:rPr>
          <w:rFonts w:ascii="Times New Roman" w:hAnsi="Times New Roman" w:cs="Times New Roman"/>
          <w:b/>
          <w:sz w:val="24"/>
          <w:szCs w:val="24"/>
        </w:rPr>
      </w:pPr>
    </w:p>
    <w:p w:rsidR="00C82846" w:rsidRPr="00052F0D" w:rsidRDefault="00C82846" w:rsidP="00414300">
      <w:pPr>
        <w:autoSpaceDE w:val="0"/>
        <w:autoSpaceDN w:val="0"/>
        <w:adjustRightInd w:val="0"/>
        <w:spacing w:after="0" w:line="360" w:lineRule="auto"/>
        <w:jc w:val="both"/>
        <w:rPr>
          <w:rFonts w:ascii="Times New Roman" w:hAnsi="Times New Roman" w:cs="Times New Roman"/>
          <w:b/>
          <w:sz w:val="24"/>
          <w:szCs w:val="24"/>
        </w:rPr>
      </w:pPr>
    </w:p>
    <w:p w:rsidR="008E407B" w:rsidRPr="00052F0D" w:rsidRDefault="008E407B" w:rsidP="00C82846">
      <w:pPr>
        <w:tabs>
          <w:tab w:val="left" w:pos="3086"/>
        </w:tabs>
        <w:autoSpaceDE w:val="0"/>
        <w:autoSpaceDN w:val="0"/>
        <w:adjustRightInd w:val="0"/>
        <w:spacing w:after="0" w:line="360" w:lineRule="auto"/>
        <w:jc w:val="both"/>
        <w:rPr>
          <w:rFonts w:ascii="Times New Roman" w:hAnsi="Times New Roman" w:cs="Times New Roman"/>
          <w:sz w:val="24"/>
          <w:szCs w:val="24"/>
        </w:rPr>
      </w:pPr>
    </w:p>
    <w:p w:rsidR="0078664B" w:rsidRPr="00052F0D" w:rsidRDefault="000852AA" w:rsidP="00622BE0">
      <w:pPr>
        <w:autoSpaceDE w:val="0"/>
        <w:autoSpaceDN w:val="0"/>
        <w:adjustRightInd w:val="0"/>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Figure 2.3 </w:t>
      </w:r>
      <w:r w:rsidR="00622BE0" w:rsidRPr="00052F0D">
        <w:rPr>
          <w:rFonts w:ascii="Times New Roman" w:hAnsi="Times New Roman" w:cs="Times New Roman"/>
          <w:b/>
          <w:bCs/>
          <w:sz w:val="24"/>
          <w:szCs w:val="24"/>
        </w:rPr>
        <w:t>the service triangle</w:t>
      </w:r>
      <w:r>
        <w:rPr>
          <w:rFonts w:ascii="Times New Roman" w:hAnsi="Times New Roman" w:cs="Times New Roman"/>
          <w:b/>
          <w:bCs/>
          <w:sz w:val="24"/>
          <w:szCs w:val="24"/>
        </w:rPr>
        <w:t xml:space="preserve"> </w:t>
      </w:r>
      <w:r w:rsidR="00622BE0">
        <w:rPr>
          <w:rFonts w:ascii="Times New Roman" w:hAnsi="Times New Roman" w:cs="Times New Roman"/>
          <w:sz w:val="24"/>
          <w:szCs w:val="24"/>
        </w:rPr>
        <w:t>(</w:t>
      </w:r>
      <w:r w:rsidR="009B3DF7" w:rsidRPr="00622BE0">
        <w:rPr>
          <w:rFonts w:ascii="Times New Roman" w:hAnsi="Times New Roman" w:cs="Times New Roman"/>
          <w:sz w:val="20"/>
          <w:szCs w:val="20"/>
        </w:rPr>
        <w:t>Source: Bruhn and Georgi (2006: 77)</w:t>
      </w:r>
      <w:r w:rsidR="00622BE0">
        <w:rPr>
          <w:rFonts w:ascii="Times New Roman" w:hAnsi="Times New Roman" w:cs="Times New Roman"/>
          <w:sz w:val="24"/>
          <w:szCs w:val="24"/>
        </w:rPr>
        <w:t>)</w:t>
      </w:r>
    </w:p>
    <w:p w:rsidR="00355226" w:rsidRPr="00052F0D" w:rsidRDefault="00897A39"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As shown in Figure 2.</w:t>
      </w:r>
      <w:r w:rsidR="0021175C" w:rsidRPr="00052F0D">
        <w:rPr>
          <w:rFonts w:ascii="Times New Roman" w:hAnsi="Times New Roman" w:cs="Times New Roman"/>
          <w:sz w:val="24"/>
          <w:szCs w:val="24"/>
        </w:rPr>
        <w:t>4</w:t>
      </w:r>
      <w:r w:rsidR="009B3DF7" w:rsidRPr="00052F0D">
        <w:rPr>
          <w:rFonts w:ascii="Times New Roman" w:hAnsi="Times New Roman" w:cs="Times New Roman"/>
          <w:sz w:val="24"/>
          <w:szCs w:val="24"/>
        </w:rPr>
        <w:t>, the service triangle focuses on the most important elements</w:t>
      </w:r>
      <w:r w:rsidR="00640589">
        <w:rPr>
          <w:rFonts w:ascii="Times New Roman" w:hAnsi="Times New Roman" w:cs="Times New Roman"/>
          <w:sz w:val="24"/>
          <w:szCs w:val="24"/>
        </w:rPr>
        <w:t xml:space="preserve"> </w:t>
      </w:r>
      <w:r w:rsidR="009B3DF7" w:rsidRPr="00052F0D">
        <w:rPr>
          <w:rFonts w:ascii="Times New Roman" w:hAnsi="Times New Roman" w:cs="Times New Roman"/>
          <w:sz w:val="24"/>
          <w:szCs w:val="24"/>
        </w:rPr>
        <w:t xml:space="preserve">to succeed with customers. In becoming a customer oriented business, top </w:t>
      </w:r>
      <w:r w:rsidR="00087C76" w:rsidRPr="00052F0D">
        <w:rPr>
          <w:rFonts w:ascii="Times New Roman" w:hAnsi="Times New Roman" w:cs="Times New Roman"/>
          <w:sz w:val="24"/>
          <w:szCs w:val="24"/>
        </w:rPr>
        <w:t>level management</w:t>
      </w:r>
      <w:r w:rsidR="009B3DF7" w:rsidRPr="00052F0D">
        <w:rPr>
          <w:rFonts w:ascii="Times New Roman" w:hAnsi="Times New Roman" w:cs="Times New Roman"/>
          <w:sz w:val="24"/>
          <w:szCs w:val="24"/>
        </w:rPr>
        <w:t>, supervisors, middle management and front line employees need to be</w:t>
      </w:r>
      <w:r w:rsidR="00640589">
        <w:rPr>
          <w:rFonts w:ascii="Times New Roman" w:hAnsi="Times New Roman" w:cs="Times New Roman"/>
          <w:sz w:val="24"/>
          <w:szCs w:val="24"/>
        </w:rPr>
        <w:t xml:space="preserve"> </w:t>
      </w:r>
      <w:r w:rsidR="009B3DF7" w:rsidRPr="00052F0D">
        <w:rPr>
          <w:rFonts w:ascii="Times New Roman" w:hAnsi="Times New Roman" w:cs="Times New Roman"/>
          <w:sz w:val="24"/>
          <w:szCs w:val="24"/>
        </w:rPr>
        <w:t xml:space="preserve">familiar with each of the elements (Bruhn </w:t>
      </w:r>
      <w:r w:rsidR="00622BE0">
        <w:rPr>
          <w:rFonts w:ascii="Times New Roman" w:hAnsi="Times New Roman" w:cs="Times New Roman"/>
          <w:sz w:val="24"/>
          <w:szCs w:val="24"/>
        </w:rPr>
        <w:t>&amp;</w:t>
      </w:r>
      <w:r w:rsidR="009B3DF7" w:rsidRPr="00052F0D">
        <w:rPr>
          <w:rFonts w:ascii="Times New Roman" w:hAnsi="Times New Roman" w:cs="Times New Roman"/>
          <w:sz w:val="24"/>
          <w:szCs w:val="24"/>
        </w:rPr>
        <w:t xml:space="preserve"> Georgi, 2006: 77).</w:t>
      </w:r>
    </w:p>
    <w:p w:rsidR="007B5AB5" w:rsidRPr="00052F0D" w:rsidRDefault="000C2174" w:rsidP="00307FA9">
      <w:pPr>
        <w:pStyle w:val="Heading2"/>
        <w:rPr>
          <w:rFonts w:ascii="Times New Roman" w:hAnsi="Times New Roman" w:cs="Times New Roman"/>
          <w:color w:val="auto"/>
          <w:sz w:val="28"/>
        </w:rPr>
      </w:pPr>
      <w:bookmarkStart w:id="126" w:name="_Toc516912860"/>
      <w:r w:rsidRPr="00052F0D">
        <w:rPr>
          <w:rFonts w:ascii="Times New Roman" w:hAnsi="Times New Roman" w:cs="Times New Roman"/>
          <w:color w:val="auto"/>
          <w:sz w:val="28"/>
        </w:rPr>
        <w:t>2.7</w:t>
      </w:r>
      <w:r w:rsidR="007B5AB5" w:rsidRPr="00052F0D">
        <w:rPr>
          <w:rFonts w:ascii="Times New Roman" w:hAnsi="Times New Roman" w:cs="Times New Roman"/>
          <w:color w:val="auto"/>
          <w:sz w:val="28"/>
        </w:rPr>
        <w:t xml:space="preserve"> Customer </w:t>
      </w:r>
      <w:r w:rsidR="00622BE0">
        <w:rPr>
          <w:rFonts w:ascii="Times New Roman" w:hAnsi="Times New Roman" w:cs="Times New Roman"/>
          <w:color w:val="auto"/>
          <w:sz w:val="28"/>
        </w:rPr>
        <w:t>S</w:t>
      </w:r>
      <w:r w:rsidR="007B5AB5" w:rsidRPr="00052F0D">
        <w:rPr>
          <w:rFonts w:ascii="Times New Roman" w:hAnsi="Times New Roman" w:cs="Times New Roman"/>
          <w:color w:val="auto"/>
          <w:sz w:val="28"/>
        </w:rPr>
        <w:t>atisfaction</w:t>
      </w:r>
      <w:bookmarkEnd w:id="126"/>
    </w:p>
    <w:p w:rsidR="007B5AB5" w:rsidRDefault="007B5AB5"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Keeping customers happy is good for business. The marketing concept has proven</w:t>
      </w:r>
      <w:r w:rsidR="00130F83">
        <w:rPr>
          <w:rFonts w:ascii="Times New Roman" w:hAnsi="Times New Roman" w:cs="Times New Roman"/>
          <w:sz w:val="24"/>
          <w:szCs w:val="24"/>
        </w:rPr>
        <w:t xml:space="preserve"> </w:t>
      </w:r>
      <w:r w:rsidRPr="00052F0D">
        <w:rPr>
          <w:rFonts w:ascii="Times New Roman" w:hAnsi="Times New Roman" w:cs="Times New Roman"/>
          <w:sz w:val="24"/>
          <w:szCs w:val="24"/>
        </w:rPr>
        <w:t>that companies do not have to sacrifice profitability to keep customers happy.</w:t>
      </w:r>
      <w:r w:rsidR="00130F83">
        <w:rPr>
          <w:rFonts w:ascii="Times New Roman" w:hAnsi="Times New Roman" w:cs="Times New Roman"/>
          <w:sz w:val="24"/>
          <w:szCs w:val="24"/>
        </w:rPr>
        <w:t xml:space="preserve"> </w:t>
      </w:r>
      <w:r w:rsidRPr="00052F0D">
        <w:rPr>
          <w:rFonts w:ascii="Times New Roman" w:hAnsi="Times New Roman" w:cs="Times New Roman"/>
          <w:sz w:val="24"/>
          <w:szCs w:val="24"/>
        </w:rPr>
        <w:t>According to Armstrong and Kotler (2006: 10), the marketing concept holds that</w:t>
      </w:r>
      <w:r w:rsidR="00130F83">
        <w:rPr>
          <w:rFonts w:ascii="Times New Roman" w:hAnsi="Times New Roman" w:cs="Times New Roman"/>
          <w:sz w:val="24"/>
          <w:szCs w:val="24"/>
        </w:rPr>
        <w:t xml:space="preserve"> </w:t>
      </w:r>
      <w:r w:rsidRPr="00052F0D">
        <w:rPr>
          <w:rFonts w:ascii="Times New Roman" w:hAnsi="Times New Roman" w:cs="Times New Roman"/>
          <w:sz w:val="24"/>
          <w:szCs w:val="24"/>
        </w:rPr>
        <w:t>achieving organizational goals depends on knowing the needs and wants of target</w:t>
      </w:r>
      <w:r w:rsidR="00130F83">
        <w:rPr>
          <w:rFonts w:ascii="Times New Roman" w:hAnsi="Times New Roman" w:cs="Times New Roman"/>
          <w:sz w:val="24"/>
          <w:szCs w:val="24"/>
        </w:rPr>
        <w:t xml:space="preserve"> </w:t>
      </w:r>
      <w:r w:rsidRPr="00052F0D">
        <w:rPr>
          <w:rFonts w:ascii="Times New Roman" w:hAnsi="Times New Roman" w:cs="Times New Roman"/>
          <w:sz w:val="24"/>
          <w:szCs w:val="24"/>
        </w:rPr>
        <w:t>markets and delivering the desired satisfactions better than competitors do. In fact,</w:t>
      </w:r>
      <w:r w:rsidR="00130F83">
        <w:rPr>
          <w:rFonts w:ascii="Times New Roman" w:hAnsi="Times New Roman" w:cs="Times New Roman"/>
          <w:sz w:val="24"/>
          <w:szCs w:val="24"/>
        </w:rPr>
        <w:t xml:space="preserve"> </w:t>
      </w:r>
      <w:r w:rsidRPr="00052F0D">
        <w:rPr>
          <w:rFonts w:ascii="Times New Roman" w:hAnsi="Times New Roman" w:cs="Times New Roman"/>
          <w:sz w:val="24"/>
          <w:szCs w:val="24"/>
        </w:rPr>
        <w:t>organizations, which consistently rank high on customer satisfaction, also rank high</w:t>
      </w:r>
      <w:r w:rsidR="00130F83">
        <w:rPr>
          <w:rFonts w:ascii="Times New Roman" w:hAnsi="Times New Roman" w:cs="Times New Roman"/>
          <w:sz w:val="24"/>
          <w:szCs w:val="24"/>
        </w:rPr>
        <w:t xml:space="preserve"> </w:t>
      </w:r>
      <w:r w:rsidRPr="00052F0D">
        <w:rPr>
          <w:rFonts w:ascii="Times New Roman" w:hAnsi="Times New Roman" w:cs="Times New Roman"/>
          <w:sz w:val="24"/>
          <w:szCs w:val="24"/>
        </w:rPr>
        <w:t>in profitability; these companies have more loyal customers. The happier their</w:t>
      </w:r>
      <w:r w:rsidR="00130F83">
        <w:rPr>
          <w:rFonts w:ascii="Times New Roman" w:hAnsi="Times New Roman" w:cs="Times New Roman"/>
          <w:sz w:val="24"/>
          <w:szCs w:val="24"/>
        </w:rPr>
        <w:t xml:space="preserve"> </w:t>
      </w:r>
      <w:r w:rsidRPr="00052F0D">
        <w:rPr>
          <w:rFonts w:ascii="Times New Roman" w:hAnsi="Times New Roman" w:cs="Times New Roman"/>
          <w:sz w:val="24"/>
          <w:szCs w:val="24"/>
        </w:rPr>
        <w:t>customers are with a product or service, the more likely they are to buy it again, and</w:t>
      </w:r>
      <w:r w:rsidR="00130F83">
        <w:rPr>
          <w:rFonts w:ascii="Times New Roman" w:hAnsi="Times New Roman" w:cs="Times New Roman"/>
          <w:sz w:val="24"/>
          <w:szCs w:val="24"/>
        </w:rPr>
        <w:t xml:space="preserve"> </w:t>
      </w:r>
      <w:r w:rsidRPr="00052F0D">
        <w:rPr>
          <w:rFonts w:ascii="Times New Roman" w:hAnsi="Times New Roman" w:cs="Times New Roman"/>
          <w:sz w:val="24"/>
          <w:szCs w:val="24"/>
        </w:rPr>
        <w:t xml:space="preserve">the less likely they are to switch to competitors‟ products (Armstrong </w:t>
      </w:r>
      <w:r w:rsidR="00BD5CA4">
        <w:rPr>
          <w:rFonts w:ascii="Times New Roman" w:hAnsi="Times New Roman" w:cs="Times New Roman"/>
          <w:sz w:val="24"/>
          <w:szCs w:val="24"/>
        </w:rPr>
        <w:t>&amp;</w:t>
      </w:r>
      <w:r w:rsidRPr="00052F0D">
        <w:rPr>
          <w:rFonts w:ascii="Times New Roman" w:hAnsi="Times New Roman" w:cs="Times New Roman"/>
          <w:sz w:val="24"/>
          <w:szCs w:val="24"/>
        </w:rPr>
        <w:t xml:space="preserve"> Kotler,</w:t>
      </w:r>
      <w:r w:rsidR="00130F83">
        <w:rPr>
          <w:rFonts w:ascii="Times New Roman" w:hAnsi="Times New Roman" w:cs="Times New Roman"/>
          <w:sz w:val="24"/>
          <w:szCs w:val="24"/>
        </w:rPr>
        <w:t xml:space="preserve"> </w:t>
      </w:r>
      <w:r w:rsidRPr="00052F0D">
        <w:rPr>
          <w:rFonts w:ascii="Times New Roman" w:hAnsi="Times New Roman" w:cs="Times New Roman"/>
          <w:sz w:val="24"/>
          <w:szCs w:val="24"/>
        </w:rPr>
        <w:t>2006: 145).</w:t>
      </w:r>
      <w:r w:rsidR="00130F83">
        <w:rPr>
          <w:rFonts w:ascii="Times New Roman" w:hAnsi="Times New Roman" w:cs="Times New Roman"/>
          <w:sz w:val="24"/>
          <w:szCs w:val="24"/>
        </w:rPr>
        <w:t xml:space="preserve"> </w:t>
      </w:r>
      <w:r w:rsidRPr="00052F0D">
        <w:rPr>
          <w:rFonts w:ascii="Times New Roman" w:hAnsi="Times New Roman" w:cs="Times New Roman"/>
          <w:sz w:val="24"/>
          <w:szCs w:val="24"/>
        </w:rPr>
        <w:t xml:space="preserve">Bodet (2006: 149) believes that customer satisfaction is </w:t>
      </w:r>
      <w:r w:rsidR="00143FE4" w:rsidRPr="00052F0D">
        <w:rPr>
          <w:rFonts w:ascii="Times New Roman" w:hAnsi="Times New Roman" w:cs="Times New Roman"/>
          <w:sz w:val="24"/>
          <w:szCs w:val="24"/>
        </w:rPr>
        <w:t>recognized</w:t>
      </w:r>
      <w:r w:rsidRPr="00052F0D">
        <w:rPr>
          <w:rFonts w:ascii="Times New Roman" w:hAnsi="Times New Roman" w:cs="Times New Roman"/>
          <w:sz w:val="24"/>
          <w:szCs w:val="24"/>
        </w:rPr>
        <w:t xml:space="preserve"> as a key</w:t>
      </w:r>
      <w:r w:rsidR="00130F83">
        <w:rPr>
          <w:rFonts w:ascii="Times New Roman" w:hAnsi="Times New Roman" w:cs="Times New Roman"/>
          <w:sz w:val="24"/>
          <w:szCs w:val="24"/>
        </w:rPr>
        <w:t xml:space="preserve"> </w:t>
      </w:r>
      <w:r w:rsidRPr="00052F0D">
        <w:rPr>
          <w:rFonts w:ascii="Times New Roman" w:hAnsi="Times New Roman" w:cs="Times New Roman"/>
          <w:sz w:val="24"/>
          <w:szCs w:val="24"/>
        </w:rPr>
        <w:t>construct for both managers and researchers interested in service relationships. The</w:t>
      </w:r>
      <w:r w:rsidR="00130F83">
        <w:rPr>
          <w:rFonts w:ascii="Times New Roman" w:hAnsi="Times New Roman" w:cs="Times New Roman"/>
          <w:sz w:val="24"/>
          <w:szCs w:val="24"/>
        </w:rPr>
        <w:t xml:space="preserve"> </w:t>
      </w:r>
      <w:r w:rsidRPr="00052F0D">
        <w:rPr>
          <w:rFonts w:ascii="Times New Roman" w:hAnsi="Times New Roman" w:cs="Times New Roman"/>
          <w:sz w:val="24"/>
          <w:szCs w:val="24"/>
        </w:rPr>
        <w:t>author has based his assumption on numerous frameworks which demonstrate</w:t>
      </w:r>
      <w:r w:rsidR="00130F83">
        <w:rPr>
          <w:rFonts w:ascii="Times New Roman" w:hAnsi="Times New Roman" w:cs="Times New Roman"/>
          <w:sz w:val="24"/>
          <w:szCs w:val="24"/>
        </w:rPr>
        <w:t xml:space="preserve"> </w:t>
      </w:r>
      <w:r w:rsidRPr="00052F0D">
        <w:rPr>
          <w:rFonts w:ascii="Times New Roman" w:hAnsi="Times New Roman" w:cs="Times New Roman"/>
          <w:sz w:val="24"/>
          <w:szCs w:val="24"/>
        </w:rPr>
        <w:t>several positive outcomes leading to profitability in service organizations when</w:t>
      </w:r>
      <w:r w:rsidR="00130F83">
        <w:rPr>
          <w:rFonts w:ascii="Times New Roman" w:hAnsi="Times New Roman" w:cs="Times New Roman"/>
          <w:sz w:val="24"/>
          <w:szCs w:val="24"/>
        </w:rPr>
        <w:t xml:space="preserve"> </w:t>
      </w:r>
      <w:r w:rsidRPr="00052F0D">
        <w:rPr>
          <w:rFonts w:ascii="Times New Roman" w:hAnsi="Times New Roman" w:cs="Times New Roman"/>
          <w:sz w:val="24"/>
          <w:szCs w:val="24"/>
        </w:rPr>
        <w:t>customers are satisfied. Although overall satisfaction is a predecessor for positive</w:t>
      </w:r>
      <w:r w:rsidR="00130F83">
        <w:rPr>
          <w:rFonts w:ascii="Times New Roman" w:hAnsi="Times New Roman" w:cs="Times New Roman"/>
          <w:sz w:val="24"/>
          <w:szCs w:val="24"/>
        </w:rPr>
        <w:t xml:space="preserve"> </w:t>
      </w:r>
      <w:r w:rsidRPr="00052F0D">
        <w:rPr>
          <w:rFonts w:ascii="Times New Roman" w:hAnsi="Times New Roman" w:cs="Times New Roman"/>
          <w:sz w:val="24"/>
          <w:szCs w:val="24"/>
        </w:rPr>
        <w:t>outcomes in gymnasiums</w:t>
      </w:r>
      <w:r w:rsidR="00837873" w:rsidRPr="00052F0D">
        <w:rPr>
          <w:rFonts w:ascii="Times New Roman" w:hAnsi="Times New Roman" w:cs="Times New Roman"/>
          <w:sz w:val="24"/>
          <w:szCs w:val="24"/>
        </w:rPr>
        <w:t xml:space="preserve"> and fitness centers,</w:t>
      </w:r>
      <w:r w:rsidRPr="00052F0D">
        <w:rPr>
          <w:rFonts w:ascii="Times New Roman" w:hAnsi="Times New Roman" w:cs="Times New Roman"/>
          <w:sz w:val="24"/>
          <w:szCs w:val="24"/>
        </w:rPr>
        <w:t xml:space="preserve"> there is an important need to define which service</w:t>
      </w:r>
      <w:r w:rsidR="005407F0">
        <w:rPr>
          <w:rFonts w:ascii="Times New Roman" w:hAnsi="Times New Roman" w:cs="Times New Roman"/>
          <w:sz w:val="24"/>
          <w:szCs w:val="24"/>
        </w:rPr>
        <w:t xml:space="preserve"> </w:t>
      </w:r>
      <w:r w:rsidRPr="00052F0D">
        <w:rPr>
          <w:rFonts w:ascii="Times New Roman" w:hAnsi="Times New Roman" w:cs="Times New Roman"/>
          <w:sz w:val="24"/>
          <w:szCs w:val="24"/>
        </w:rPr>
        <w:t>attributes should be improved to increase satisfaction and which should be reduced.</w:t>
      </w:r>
      <w:r w:rsidR="005407F0">
        <w:rPr>
          <w:rFonts w:ascii="Times New Roman" w:hAnsi="Times New Roman" w:cs="Times New Roman"/>
          <w:sz w:val="24"/>
          <w:szCs w:val="24"/>
        </w:rPr>
        <w:t xml:space="preserve"> </w:t>
      </w:r>
      <w:r w:rsidRPr="00052F0D">
        <w:rPr>
          <w:rFonts w:ascii="Times New Roman" w:hAnsi="Times New Roman" w:cs="Times New Roman"/>
          <w:sz w:val="24"/>
          <w:szCs w:val="24"/>
        </w:rPr>
        <w:t>The author further mentions that all service attributes do not have the same weight</w:t>
      </w:r>
      <w:r w:rsidR="005407F0">
        <w:rPr>
          <w:rFonts w:ascii="Times New Roman" w:hAnsi="Times New Roman" w:cs="Times New Roman"/>
          <w:sz w:val="24"/>
          <w:szCs w:val="24"/>
        </w:rPr>
        <w:t xml:space="preserve"> </w:t>
      </w:r>
      <w:r w:rsidRPr="00052F0D">
        <w:rPr>
          <w:rFonts w:ascii="Times New Roman" w:hAnsi="Times New Roman" w:cs="Times New Roman"/>
          <w:sz w:val="24"/>
          <w:szCs w:val="24"/>
        </w:rPr>
        <w:t xml:space="preserve">and, therefore, these attributes do not have the same influence on satisfaction. </w:t>
      </w:r>
    </w:p>
    <w:p w:rsidR="00BD5CA4" w:rsidRPr="00052F0D" w:rsidRDefault="00BD5CA4" w:rsidP="00414300">
      <w:pPr>
        <w:autoSpaceDE w:val="0"/>
        <w:autoSpaceDN w:val="0"/>
        <w:adjustRightInd w:val="0"/>
        <w:spacing w:after="0" w:line="360" w:lineRule="auto"/>
        <w:jc w:val="both"/>
        <w:rPr>
          <w:rFonts w:ascii="Times New Roman" w:hAnsi="Times New Roman" w:cs="Times New Roman"/>
          <w:sz w:val="24"/>
          <w:szCs w:val="24"/>
        </w:rPr>
      </w:pPr>
    </w:p>
    <w:p w:rsidR="00307FA9" w:rsidRPr="00052F0D" w:rsidRDefault="007B5AB5"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Customer satisfaction is created by correctly matching the needs of </w:t>
      </w:r>
      <w:r w:rsidR="002A3501" w:rsidRPr="00052F0D">
        <w:rPr>
          <w:rFonts w:ascii="Times New Roman" w:hAnsi="Times New Roman" w:cs="Times New Roman"/>
          <w:sz w:val="24"/>
          <w:szCs w:val="24"/>
        </w:rPr>
        <w:t>customers’</w:t>
      </w:r>
      <w:r w:rsidRPr="00052F0D">
        <w:rPr>
          <w:rFonts w:ascii="Times New Roman" w:hAnsi="Times New Roman" w:cs="Times New Roman"/>
          <w:sz w:val="24"/>
          <w:szCs w:val="24"/>
        </w:rPr>
        <w:t xml:space="preserve"> with</w:t>
      </w:r>
      <w:r w:rsidR="002A3501">
        <w:rPr>
          <w:rFonts w:ascii="Times New Roman" w:hAnsi="Times New Roman" w:cs="Times New Roman"/>
          <w:sz w:val="24"/>
          <w:szCs w:val="24"/>
        </w:rPr>
        <w:t xml:space="preserve"> </w:t>
      </w:r>
      <w:r w:rsidRPr="00052F0D">
        <w:rPr>
          <w:rFonts w:ascii="Times New Roman" w:hAnsi="Times New Roman" w:cs="Times New Roman"/>
          <w:sz w:val="24"/>
          <w:szCs w:val="24"/>
        </w:rPr>
        <w:t>the information, goods, and services that organizations offer. By focusing on</w:t>
      </w:r>
      <w:r w:rsidR="002A3501">
        <w:rPr>
          <w:rFonts w:ascii="Times New Roman" w:hAnsi="Times New Roman" w:cs="Times New Roman"/>
          <w:sz w:val="24"/>
          <w:szCs w:val="24"/>
        </w:rPr>
        <w:t xml:space="preserve"> </w:t>
      </w:r>
      <w:r w:rsidRPr="00052F0D">
        <w:rPr>
          <w:rFonts w:ascii="Times New Roman" w:hAnsi="Times New Roman" w:cs="Times New Roman"/>
          <w:sz w:val="24"/>
          <w:szCs w:val="24"/>
        </w:rPr>
        <w:t>customer satisfaction, organizations will enhance the life</w:t>
      </w:r>
      <w:r w:rsidR="002A3501">
        <w:rPr>
          <w:rFonts w:ascii="Times New Roman" w:hAnsi="Times New Roman" w:cs="Times New Roman"/>
          <w:sz w:val="24"/>
          <w:szCs w:val="24"/>
        </w:rPr>
        <w:t xml:space="preserve"> </w:t>
      </w:r>
      <w:r w:rsidRPr="00052F0D">
        <w:rPr>
          <w:rFonts w:ascii="Times New Roman" w:hAnsi="Times New Roman" w:cs="Times New Roman"/>
          <w:sz w:val="24"/>
          <w:szCs w:val="24"/>
        </w:rPr>
        <w:t>time value of customers as</w:t>
      </w:r>
      <w:r w:rsidR="002A3501">
        <w:rPr>
          <w:rFonts w:ascii="Times New Roman" w:hAnsi="Times New Roman" w:cs="Times New Roman"/>
          <w:sz w:val="24"/>
          <w:szCs w:val="24"/>
        </w:rPr>
        <w:t xml:space="preserve"> </w:t>
      </w:r>
      <w:r w:rsidRPr="00052F0D">
        <w:rPr>
          <w:rFonts w:ascii="Times New Roman" w:hAnsi="Times New Roman" w:cs="Times New Roman"/>
          <w:sz w:val="24"/>
          <w:szCs w:val="24"/>
        </w:rPr>
        <w:t>they continue to patronize their gymnasium</w:t>
      </w:r>
      <w:r w:rsidR="00BA5356" w:rsidRPr="00052F0D">
        <w:rPr>
          <w:rFonts w:ascii="Times New Roman" w:hAnsi="Times New Roman" w:cs="Times New Roman"/>
          <w:sz w:val="24"/>
          <w:szCs w:val="24"/>
        </w:rPr>
        <w:t xml:space="preserve"> and fitness centers</w:t>
      </w:r>
      <w:r w:rsidRPr="00052F0D">
        <w:rPr>
          <w:rFonts w:ascii="Times New Roman" w:hAnsi="Times New Roman" w:cs="Times New Roman"/>
          <w:sz w:val="24"/>
          <w:szCs w:val="24"/>
        </w:rPr>
        <w:t xml:space="preserve"> for years to come and refer friends or</w:t>
      </w:r>
      <w:r w:rsidR="002A3501">
        <w:rPr>
          <w:rFonts w:ascii="Times New Roman" w:hAnsi="Times New Roman" w:cs="Times New Roman"/>
          <w:sz w:val="24"/>
          <w:szCs w:val="24"/>
        </w:rPr>
        <w:t xml:space="preserve"> </w:t>
      </w:r>
      <w:r w:rsidRPr="00052F0D">
        <w:rPr>
          <w:rFonts w:ascii="Times New Roman" w:hAnsi="Times New Roman" w:cs="Times New Roman"/>
          <w:sz w:val="24"/>
          <w:szCs w:val="24"/>
        </w:rPr>
        <w:t xml:space="preserve">family members (Kotler </w:t>
      </w:r>
      <w:r w:rsidR="00BD5CA4">
        <w:rPr>
          <w:rFonts w:ascii="Times New Roman" w:hAnsi="Times New Roman" w:cs="Times New Roman"/>
          <w:sz w:val="24"/>
          <w:szCs w:val="24"/>
        </w:rPr>
        <w:t>&amp;</w:t>
      </w:r>
      <w:r w:rsidRPr="00052F0D">
        <w:rPr>
          <w:rFonts w:ascii="Times New Roman" w:hAnsi="Times New Roman" w:cs="Times New Roman"/>
          <w:sz w:val="24"/>
          <w:szCs w:val="24"/>
        </w:rPr>
        <w:t xml:space="preserve"> Keller, 2006: 144).</w:t>
      </w:r>
      <w:r w:rsidR="002A3501">
        <w:rPr>
          <w:rFonts w:ascii="Times New Roman" w:hAnsi="Times New Roman" w:cs="Times New Roman"/>
          <w:sz w:val="24"/>
          <w:szCs w:val="24"/>
        </w:rPr>
        <w:t xml:space="preserve"> </w:t>
      </w:r>
      <w:r w:rsidRPr="00052F0D">
        <w:rPr>
          <w:rFonts w:ascii="Times New Roman" w:hAnsi="Times New Roman" w:cs="Times New Roman"/>
          <w:sz w:val="24"/>
          <w:szCs w:val="24"/>
        </w:rPr>
        <w:t>Kotler and Keller (2006: 156) state that attracting and keeping customers is aprocess. The starting point is that all, who might conceivably buy membership, are</w:t>
      </w:r>
      <w:r w:rsidR="002A3501">
        <w:rPr>
          <w:rFonts w:ascii="Times New Roman" w:hAnsi="Times New Roman" w:cs="Times New Roman"/>
          <w:sz w:val="24"/>
          <w:szCs w:val="24"/>
        </w:rPr>
        <w:t xml:space="preserve"> </w:t>
      </w:r>
      <w:r w:rsidRPr="00052F0D">
        <w:rPr>
          <w:rFonts w:ascii="Times New Roman" w:hAnsi="Times New Roman" w:cs="Times New Roman"/>
          <w:sz w:val="24"/>
          <w:szCs w:val="24"/>
        </w:rPr>
        <w:t>suspects. From these suspects, the organization determines the most likely</w:t>
      </w:r>
      <w:r w:rsidR="002A3501">
        <w:rPr>
          <w:rFonts w:ascii="Times New Roman" w:hAnsi="Times New Roman" w:cs="Times New Roman"/>
          <w:sz w:val="24"/>
          <w:szCs w:val="24"/>
        </w:rPr>
        <w:t xml:space="preserve"> </w:t>
      </w:r>
      <w:r w:rsidRPr="00052F0D">
        <w:rPr>
          <w:rFonts w:ascii="Times New Roman" w:hAnsi="Times New Roman" w:cs="Times New Roman"/>
          <w:sz w:val="24"/>
          <w:szCs w:val="24"/>
        </w:rPr>
        <w:t>prospects, which it hopes to convert into first-time customers, and then into repeat</w:t>
      </w:r>
      <w:r w:rsidR="002A3501">
        <w:rPr>
          <w:rFonts w:ascii="Times New Roman" w:hAnsi="Times New Roman" w:cs="Times New Roman"/>
          <w:sz w:val="24"/>
          <w:szCs w:val="24"/>
        </w:rPr>
        <w:t xml:space="preserve"> </w:t>
      </w:r>
      <w:r w:rsidRPr="00052F0D">
        <w:rPr>
          <w:rFonts w:ascii="Times New Roman" w:hAnsi="Times New Roman" w:cs="Times New Roman"/>
          <w:sz w:val="24"/>
          <w:szCs w:val="24"/>
        </w:rPr>
        <w:t>customers, and finally into clients. Organizations then need to turn clients</w:t>
      </w:r>
      <w:r w:rsidR="002A3501">
        <w:rPr>
          <w:rFonts w:ascii="Times New Roman" w:hAnsi="Times New Roman" w:cs="Times New Roman"/>
          <w:sz w:val="24"/>
          <w:szCs w:val="24"/>
        </w:rPr>
        <w:t xml:space="preserve"> </w:t>
      </w:r>
      <w:r w:rsidRPr="00052F0D">
        <w:rPr>
          <w:rFonts w:ascii="Times New Roman" w:hAnsi="Times New Roman" w:cs="Times New Roman"/>
          <w:sz w:val="24"/>
          <w:szCs w:val="24"/>
        </w:rPr>
        <w:t>in</w:t>
      </w:r>
      <w:r w:rsidR="002A3501">
        <w:rPr>
          <w:rFonts w:ascii="Times New Roman" w:hAnsi="Times New Roman" w:cs="Times New Roman"/>
          <w:sz w:val="24"/>
          <w:szCs w:val="24"/>
        </w:rPr>
        <w:t xml:space="preserve"> </w:t>
      </w:r>
      <w:r w:rsidRPr="00052F0D">
        <w:rPr>
          <w:rFonts w:ascii="Times New Roman" w:hAnsi="Times New Roman" w:cs="Times New Roman"/>
          <w:sz w:val="24"/>
          <w:szCs w:val="24"/>
        </w:rPr>
        <w:t xml:space="preserve">to members by starting a membership </w:t>
      </w:r>
      <w:r w:rsidR="00ED3A9F" w:rsidRPr="00052F0D">
        <w:rPr>
          <w:rFonts w:ascii="Times New Roman" w:hAnsi="Times New Roman" w:cs="Times New Roman"/>
          <w:sz w:val="24"/>
          <w:szCs w:val="24"/>
        </w:rPr>
        <w:t>programmed</w:t>
      </w:r>
      <w:r w:rsidRPr="00052F0D">
        <w:rPr>
          <w:rFonts w:ascii="Times New Roman" w:hAnsi="Times New Roman" w:cs="Times New Roman"/>
          <w:sz w:val="24"/>
          <w:szCs w:val="24"/>
        </w:rPr>
        <w:t xml:space="preserve"> that offers benefits to customers</w:t>
      </w:r>
      <w:r w:rsidR="002A3501">
        <w:rPr>
          <w:rFonts w:ascii="Times New Roman" w:hAnsi="Times New Roman" w:cs="Times New Roman"/>
          <w:sz w:val="24"/>
          <w:szCs w:val="24"/>
        </w:rPr>
        <w:t xml:space="preserve"> </w:t>
      </w:r>
      <w:r w:rsidRPr="00052F0D">
        <w:rPr>
          <w:rFonts w:ascii="Times New Roman" w:hAnsi="Times New Roman" w:cs="Times New Roman"/>
          <w:sz w:val="24"/>
          <w:szCs w:val="24"/>
        </w:rPr>
        <w:t>who join, and then in</w:t>
      </w:r>
      <w:r w:rsidR="00663867">
        <w:rPr>
          <w:rFonts w:ascii="Times New Roman" w:hAnsi="Times New Roman" w:cs="Times New Roman"/>
          <w:sz w:val="24"/>
          <w:szCs w:val="24"/>
        </w:rPr>
        <w:t xml:space="preserve"> </w:t>
      </w:r>
      <w:r w:rsidRPr="00052F0D">
        <w:rPr>
          <w:rFonts w:ascii="Times New Roman" w:hAnsi="Times New Roman" w:cs="Times New Roman"/>
          <w:sz w:val="24"/>
          <w:szCs w:val="24"/>
        </w:rPr>
        <w:t>to advocates, i.e., customers who enthusiastically recommend</w:t>
      </w:r>
      <w:r w:rsidR="002A3501">
        <w:rPr>
          <w:rFonts w:ascii="Times New Roman" w:hAnsi="Times New Roman" w:cs="Times New Roman"/>
          <w:sz w:val="24"/>
          <w:szCs w:val="24"/>
        </w:rPr>
        <w:t xml:space="preserve"> </w:t>
      </w:r>
      <w:r w:rsidRPr="00052F0D">
        <w:rPr>
          <w:rFonts w:ascii="Times New Roman" w:hAnsi="Times New Roman" w:cs="Times New Roman"/>
          <w:sz w:val="24"/>
          <w:szCs w:val="24"/>
        </w:rPr>
        <w:t>the organization and its products and services to others. The ultimate challenge is to</w:t>
      </w:r>
      <w:r w:rsidR="002A3501">
        <w:rPr>
          <w:rFonts w:ascii="Times New Roman" w:hAnsi="Times New Roman" w:cs="Times New Roman"/>
          <w:sz w:val="24"/>
          <w:szCs w:val="24"/>
        </w:rPr>
        <w:t xml:space="preserve"> </w:t>
      </w:r>
      <w:r w:rsidRPr="00052F0D">
        <w:rPr>
          <w:rFonts w:ascii="Times New Roman" w:hAnsi="Times New Roman" w:cs="Times New Roman"/>
          <w:sz w:val="24"/>
          <w:szCs w:val="24"/>
        </w:rPr>
        <w:t xml:space="preserve">turn advocates into partners. </w:t>
      </w:r>
    </w:p>
    <w:p w:rsidR="005108E9" w:rsidRPr="00052F0D" w:rsidRDefault="000C2174" w:rsidP="00307FA9">
      <w:pPr>
        <w:pStyle w:val="Heading3"/>
        <w:rPr>
          <w:rFonts w:ascii="Times New Roman" w:hAnsi="Times New Roman" w:cs="Times New Roman"/>
          <w:color w:val="auto"/>
          <w:sz w:val="26"/>
        </w:rPr>
      </w:pPr>
      <w:bookmarkStart w:id="127" w:name="_Toc516912861"/>
      <w:r w:rsidRPr="00052F0D">
        <w:rPr>
          <w:rFonts w:ascii="Times New Roman" w:hAnsi="Times New Roman" w:cs="Times New Roman"/>
          <w:color w:val="auto"/>
          <w:sz w:val="26"/>
        </w:rPr>
        <w:t>2.7</w:t>
      </w:r>
      <w:r w:rsidR="005108E9" w:rsidRPr="00052F0D">
        <w:rPr>
          <w:rFonts w:ascii="Times New Roman" w:hAnsi="Times New Roman" w:cs="Times New Roman"/>
          <w:color w:val="auto"/>
          <w:sz w:val="26"/>
        </w:rPr>
        <w:t>.1</w:t>
      </w:r>
      <w:r w:rsidR="005775B8" w:rsidRPr="00052F0D">
        <w:rPr>
          <w:rFonts w:ascii="Times New Roman" w:hAnsi="Times New Roman" w:cs="Times New Roman"/>
          <w:color w:val="auto"/>
          <w:sz w:val="26"/>
        </w:rPr>
        <w:t xml:space="preserve"> Measuring Customer Satisfaction</w:t>
      </w:r>
      <w:bookmarkEnd w:id="127"/>
    </w:p>
    <w:p w:rsidR="00042B11" w:rsidRPr="00052F0D" w:rsidRDefault="00042B11"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Hill and Alexander (2000:10) indicate the importance of measuring customer satisfaction by stating that management is most likely to make the wrong decisions without accurate customer satisfaction measurements. According to Hoffman </w:t>
      </w:r>
      <w:r w:rsidRPr="00052F0D">
        <w:rPr>
          <w:rFonts w:ascii="Times New Roman" w:hAnsi="Times New Roman" w:cs="Times New Roman"/>
          <w:i/>
          <w:iCs/>
          <w:sz w:val="24"/>
          <w:szCs w:val="24"/>
        </w:rPr>
        <w:t xml:space="preserve">et al. </w:t>
      </w:r>
      <w:r w:rsidRPr="00052F0D">
        <w:rPr>
          <w:rFonts w:ascii="Times New Roman" w:hAnsi="Times New Roman" w:cs="Times New Roman"/>
          <w:sz w:val="24"/>
          <w:szCs w:val="24"/>
        </w:rPr>
        <w:t xml:space="preserve">(2006:373), customer satisfaction can be measured by means of indirect and direct measures. Indirect customer satisfaction measures include tracking customer satisfaction by studying changes in sales, profits and the number of customer complaints received (Hoffman &amp; Bateson, 2006:307). Direct customer satisfaction measures include gathering data by means of customer satisfaction surveys (Hoffman </w:t>
      </w:r>
      <w:r w:rsidRPr="00052F0D">
        <w:rPr>
          <w:rFonts w:ascii="Times New Roman" w:hAnsi="Times New Roman" w:cs="Times New Roman"/>
          <w:i/>
          <w:iCs/>
          <w:sz w:val="24"/>
          <w:szCs w:val="24"/>
        </w:rPr>
        <w:t xml:space="preserve">et al., </w:t>
      </w:r>
      <w:r w:rsidRPr="00052F0D">
        <w:rPr>
          <w:rFonts w:ascii="Times New Roman" w:hAnsi="Times New Roman" w:cs="Times New Roman"/>
          <w:sz w:val="24"/>
          <w:szCs w:val="24"/>
        </w:rPr>
        <w:t xml:space="preserve">2009:373). Various scales can be used when a service business is gathering direct customer satisfaction data, such as the scale of 100 </w:t>
      </w:r>
      <w:r w:rsidR="004A0154" w:rsidRPr="00052F0D">
        <w:rPr>
          <w:rFonts w:ascii="Times New Roman" w:hAnsi="Times New Roman" w:cs="Times New Roman"/>
          <w:sz w:val="24"/>
          <w:szCs w:val="24"/>
        </w:rPr>
        <w:t>approaches</w:t>
      </w:r>
      <w:r w:rsidRPr="00052F0D">
        <w:rPr>
          <w:rFonts w:ascii="Times New Roman" w:hAnsi="Times New Roman" w:cs="Times New Roman"/>
          <w:sz w:val="24"/>
          <w:szCs w:val="24"/>
        </w:rPr>
        <w:t xml:space="preserve">, the very dissatisfied/very satisfied approach, and the combined approach which will be discussed in the following section. </w:t>
      </w:r>
    </w:p>
    <w:p w:rsidR="00042B11" w:rsidRPr="00AB2D4A" w:rsidRDefault="000C2174" w:rsidP="00307FA9">
      <w:pPr>
        <w:pStyle w:val="Heading4"/>
        <w:rPr>
          <w:rFonts w:ascii="Times New Roman" w:hAnsi="Times New Roman" w:cs="Times New Roman"/>
          <w:i w:val="0"/>
          <w:color w:val="auto"/>
          <w:sz w:val="26"/>
          <w:szCs w:val="26"/>
        </w:rPr>
      </w:pPr>
      <w:bookmarkStart w:id="128" w:name="_Toc516912862"/>
      <w:r w:rsidRPr="00AB2D4A">
        <w:rPr>
          <w:rFonts w:ascii="Times New Roman" w:hAnsi="Times New Roman" w:cs="Times New Roman"/>
          <w:i w:val="0"/>
          <w:color w:val="auto"/>
          <w:sz w:val="26"/>
          <w:szCs w:val="26"/>
        </w:rPr>
        <w:t>2.7</w:t>
      </w:r>
      <w:r w:rsidR="00C84AF6" w:rsidRPr="00AB2D4A">
        <w:rPr>
          <w:rFonts w:ascii="Times New Roman" w:hAnsi="Times New Roman" w:cs="Times New Roman"/>
          <w:i w:val="0"/>
          <w:color w:val="auto"/>
          <w:sz w:val="26"/>
          <w:szCs w:val="26"/>
        </w:rPr>
        <w:t>.1.1</w:t>
      </w:r>
      <w:r w:rsidR="00042B11" w:rsidRPr="00AB2D4A">
        <w:rPr>
          <w:rFonts w:ascii="Times New Roman" w:hAnsi="Times New Roman" w:cs="Times New Roman"/>
          <w:i w:val="0"/>
          <w:color w:val="auto"/>
          <w:sz w:val="26"/>
          <w:szCs w:val="26"/>
        </w:rPr>
        <w:t xml:space="preserve"> The </w:t>
      </w:r>
      <w:r w:rsidR="00A4679B">
        <w:rPr>
          <w:rFonts w:ascii="Times New Roman" w:hAnsi="Times New Roman" w:cs="Times New Roman"/>
          <w:i w:val="0"/>
          <w:color w:val="auto"/>
          <w:sz w:val="26"/>
          <w:szCs w:val="26"/>
        </w:rPr>
        <w:t>S</w:t>
      </w:r>
      <w:r w:rsidR="00042B11" w:rsidRPr="00AB2D4A">
        <w:rPr>
          <w:rFonts w:ascii="Times New Roman" w:hAnsi="Times New Roman" w:cs="Times New Roman"/>
          <w:i w:val="0"/>
          <w:color w:val="auto"/>
          <w:sz w:val="26"/>
          <w:szCs w:val="26"/>
        </w:rPr>
        <w:t xml:space="preserve">cale of 100 </w:t>
      </w:r>
      <w:r w:rsidR="00A4679B">
        <w:rPr>
          <w:rFonts w:ascii="Times New Roman" w:hAnsi="Times New Roman" w:cs="Times New Roman"/>
          <w:i w:val="0"/>
          <w:color w:val="auto"/>
          <w:sz w:val="26"/>
          <w:szCs w:val="26"/>
        </w:rPr>
        <w:t>A</w:t>
      </w:r>
      <w:r w:rsidR="004A0154" w:rsidRPr="00AB2D4A">
        <w:rPr>
          <w:rFonts w:ascii="Times New Roman" w:hAnsi="Times New Roman" w:cs="Times New Roman"/>
          <w:i w:val="0"/>
          <w:color w:val="auto"/>
          <w:sz w:val="26"/>
          <w:szCs w:val="26"/>
        </w:rPr>
        <w:t>pproaches</w:t>
      </w:r>
      <w:bookmarkEnd w:id="128"/>
    </w:p>
    <w:p w:rsidR="00042B11" w:rsidRPr="00052F0D" w:rsidRDefault="00042B11" w:rsidP="00414300">
      <w:pPr>
        <w:autoSpaceDE w:val="0"/>
        <w:autoSpaceDN w:val="0"/>
        <w:adjustRightInd w:val="0"/>
        <w:spacing w:after="0" w:line="360" w:lineRule="auto"/>
        <w:jc w:val="both"/>
        <w:rPr>
          <w:rFonts w:ascii="Times New Roman" w:hAnsi="Times New Roman" w:cs="Times New Roman"/>
          <w:b/>
          <w:sz w:val="24"/>
          <w:szCs w:val="24"/>
        </w:rPr>
      </w:pPr>
      <w:r w:rsidRPr="00052F0D">
        <w:rPr>
          <w:rFonts w:ascii="Times New Roman" w:hAnsi="Times New Roman" w:cs="Times New Roman"/>
          <w:sz w:val="24"/>
          <w:szCs w:val="24"/>
        </w:rPr>
        <w:t xml:space="preserve">Service businesses use the scale of 100 </w:t>
      </w:r>
      <w:r w:rsidR="004A0154" w:rsidRPr="00052F0D">
        <w:rPr>
          <w:rFonts w:ascii="Times New Roman" w:hAnsi="Times New Roman" w:cs="Times New Roman"/>
          <w:sz w:val="24"/>
          <w:szCs w:val="24"/>
        </w:rPr>
        <w:t>approaches</w:t>
      </w:r>
      <w:r w:rsidRPr="00052F0D">
        <w:rPr>
          <w:rFonts w:ascii="Times New Roman" w:hAnsi="Times New Roman" w:cs="Times New Roman"/>
          <w:sz w:val="24"/>
          <w:szCs w:val="24"/>
        </w:rPr>
        <w:t xml:space="preserve"> by requesting that their customers rate the service performance by assigning a grade on a scale of 100 (Hoffman &amp; Bateson, 2006:308). However, this approach does not provide detailed suggestions for improvements that will lead to increased customer satisfaction. </w:t>
      </w:r>
    </w:p>
    <w:p w:rsidR="00042B11" w:rsidRPr="00AB2D4A" w:rsidRDefault="000C2174" w:rsidP="00307FA9">
      <w:pPr>
        <w:pStyle w:val="Heading4"/>
        <w:rPr>
          <w:rFonts w:ascii="Times New Roman" w:hAnsi="Times New Roman" w:cs="Times New Roman"/>
          <w:i w:val="0"/>
          <w:color w:val="auto"/>
          <w:sz w:val="26"/>
          <w:szCs w:val="26"/>
        </w:rPr>
      </w:pPr>
      <w:bookmarkStart w:id="129" w:name="_Toc516912863"/>
      <w:r w:rsidRPr="00AB2D4A">
        <w:rPr>
          <w:rFonts w:ascii="Times New Roman" w:hAnsi="Times New Roman" w:cs="Times New Roman"/>
          <w:i w:val="0"/>
          <w:color w:val="auto"/>
          <w:sz w:val="26"/>
          <w:szCs w:val="26"/>
        </w:rPr>
        <w:t>2.7</w:t>
      </w:r>
      <w:r w:rsidR="00C84AF6" w:rsidRPr="00AB2D4A">
        <w:rPr>
          <w:rFonts w:ascii="Times New Roman" w:hAnsi="Times New Roman" w:cs="Times New Roman"/>
          <w:i w:val="0"/>
          <w:color w:val="auto"/>
          <w:sz w:val="26"/>
          <w:szCs w:val="26"/>
        </w:rPr>
        <w:t>.1.2</w:t>
      </w:r>
      <w:r w:rsidR="00042B11" w:rsidRPr="00AB2D4A">
        <w:rPr>
          <w:rFonts w:ascii="Times New Roman" w:hAnsi="Times New Roman" w:cs="Times New Roman"/>
          <w:i w:val="0"/>
          <w:color w:val="auto"/>
          <w:sz w:val="26"/>
          <w:szCs w:val="26"/>
        </w:rPr>
        <w:t xml:space="preserve"> The </w:t>
      </w:r>
      <w:r w:rsidR="00032985">
        <w:rPr>
          <w:rFonts w:ascii="Times New Roman" w:hAnsi="Times New Roman" w:cs="Times New Roman"/>
          <w:i w:val="0"/>
          <w:color w:val="auto"/>
          <w:sz w:val="26"/>
          <w:szCs w:val="26"/>
        </w:rPr>
        <w:t>V</w:t>
      </w:r>
      <w:r w:rsidR="00042B11" w:rsidRPr="00AB2D4A">
        <w:rPr>
          <w:rFonts w:ascii="Times New Roman" w:hAnsi="Times New Roman" w:cs="Times New Roman"/>
          <w:i w:val="0"/>
          <w:color w:val="auto"/>
          <w:sz w:val="26"/>
          <w:szCs w:val="26"/>
        </w:rPr>
        <w:t xml:space="preserve">ery </w:t>
      </w:r>
      <w:r w:rsidR="00032985">
        <w:rPr>
          <w:rFonts w:ascii="Times New Roman" w:hAnsi="Times New Roman" w:cs="Times New Roman"/>
          <w:i w:val="0"/>
          <w:color w:val="auto"/>
          <w:sz w:val="26"/>
          <w:szCs w:val="26"/>
        </w:rPr>
        <w:t>D</w:t>
      </w:r>
      <w:r w:rsidR="00042B11" w:rsidRPr="00AB2D4A">
        <w:rPr>
          <w:rFonts w:ascii="Times New Roman" w:hAnsi="Times New Roman" w:cs="Times New Roman"/>
          <w:i w:val="0"/>
          <w:color w:val="auto"/>
          <w:sz w:val="26"/>
          <w:szCs w:val="26"/>
        </w:rPr>
        <w:t>issatisfied/</w:t>
      </w:r>
      <w:r w:rsidR="00032985">
        <w:rPr>
          <w:rFonts w:ascii="Times New Roman" w:hAnsi="Times New Roman" w:cs="Times New Roman"/>
          <w:i w:val="0"/>
          <w:color w:val="auto"/>
          <w:sz w:val="26"/>
          <w:szCs w:val="26"/>
        </w:rPr>
        <w:t>v</w:t>
      </w:r>
      <w:r w:rsidR="00042B11" w:rsidRPr="00AB2D4A">
        <w:rPr>
          <w:rFonts w:ascii="Times New Roman" w:hAnsi="Times New Roman" w:cs="Times New Roman"/>
          <w:i w:val="0"/>
          <w:color w:val="auto"/>
          <w:sz w:val="26"/>
          <w:szCs w:val="26"/>
        </w:rPr>
        <w:t xml:space="preserve">ery </w:t>
      </w:r>
      <w:r w:rsidR="00032985">
        <w:rPr>
          <w:rFonts w:ascii="Times New Roman" w:hAnsi="Times New Roman" w:cs="Times New Roman"/>
          <w:i w:val="0"/>
          <w:color w:val="auto"/>
          <w:sz w:val="26"/>
          <w:szCs w:val="26"/>
        </w:rPr>
        <w:t>S</w:t>
      </w:r>
      <w:r w:rsidR="00042B11" w:rsidRPr="00AB2D4A">
        <w:rPr>
          <w:rFonts w:ascii="Times New Roman" w:hAnsi="Times New Roman" w:cs="Times New Roman"/>
          <w:i w:val="0"/>
          <w:color w:val="auto"/>
          <w:sz w:val="26"/>
          <w:szCs w:val="26"/>
        </w:rPr>
        <w:t xml:space="preserve">atisfied </w:t>
      </w:r>
      <w:r w:rsidR="00032985">
        <w:rPr>
          <w:rFonts w:ascii="Times New Roman" w:hAnsi="Times New Roman" w:cs="Times New Roman"/>
          <w:i w:val="0"/>
          <w:color w:val="auto"/>
          <w:sz w:val="26"/>
          <w:szCs w:val="26"/>
        </w:rPr>
        <w:t>A</w:t>
      </w:r>
      <w:r w:rsidR="00042B11" w:rsidRPr="00AB2D4A">
        <w:rPr>
          <w:rFonts w:ascii="Times New Roman" w:hAnsi="Times New Roman" w:cs="Times New Roman"/>
          <w:i w:val="0"/>
          <w:color w:val="auto"/>
          <w:sz w:val="26"/>
          <w:szCs w:val="26"/>
        </w:rPr>
        <w:t>pproach</w:t>
      </w:r>
      <w:bookmarkEnd w:id="129"/>
    </w:p>
    <w:p w:rsidR="00042B11" w:rsidRPr="00052F0D" w:rsidRDefault="00042B11"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Service businesses can also make use of a 5-point scale to gather customer satisfaction data from their customers. This usually entails the following format, according to Hoffman </w:t>
      </w:r>
      <w:r w:rsidRPr="00052F0D">
        <w:rPr>
          <w:rFonts w:ascii="Times New Roman" w:hAnsi="Times New Roman" w:cs="Times New Roman"/>
          <w:i/>
          <w:iCs/>
          <w:sz w:val="24"/>
          <w:szCs w:val="24"/>
        </w:rPr>
        <w:t xml:space="preserve">et al. </w:t>
      </w:r>
      <w:r w:rsidRPr="00052F0D">
        <w:rPr>
          <w:rFonts w:ascii="Times New Roman" w:hAnsi="Times New Roman" w:cs="Times New Roman"/>
          <w:sz w:val="24"/>
          <w:szCs w:val="24"/>
        </w:rPr>
        <w:t>(2009:373):</w:t>
      </w:r>
    </w:p>
    <w:p w:rsidR="004A0154" w:rsidRPr="00052F0D" w:rsidRDefault="000701B5" w:rsidP="00414300">
      <w:pPr>
        <w:autoSpaceDE w:val="0"/>
        <w:autoSpaceDN w:val="0"/>
        <w:adjustRightInd w:val="0"/>
        <w:spacing w:after="0"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Table 2.1</w:t>
      </w:r>
      <w:r w:rsidR="00032985">
        <w:rPr>
          <w:rFonts w:ascii="Times New Roman" w:hAnsi="Times New Roman" w:cs="Times New Roman"/>
          <w:b/>
          <w:sz w:val="24"/>
          <w:szCs w:val="24"/>
        </w:rPr>
        <w:t>S</w:t>
      </w:r>
      <w:r w:rsidR="003232AA" w:rsidRPr="00052F0D">
        <w:rPr>
          <w:rFonts w:ascii="Times New Roman" w:hAnsi="Times New Roman" w:cs="Times New Roman"/>
          <w:b/>
          <w:sz w:val="24"/>
          <w:szCs w:val="24"/>
        </w:rPr>
        <w:t xml:space="preserve">atisfaction </w:t>
      </w:r>
      <w:r w:rsidR="00032985">
        <w:rPr>
          <w:rFonts w:ascii="Times New Roman" w:hAnsi="Times New Roman" w:cs="Times New Roman"/>
          <w:b/>
          <w:sz w:val="24"/>
          <w:szCs w:val="24"/>
        </w:rPr>
        <w:t>M</w:t>
      </w:r>
      <w:r w:rsidR="003232AA" w:rsidRPr="00052F0D">
        <w:rPr>
          <w:rFonts w:ascii="Times New Roman" w:hAnsi="Times New Roman" w:cs="Times New Roman"/>
          <w:b/>
          <w:sz w:val="24"/>
          <w:szCs w:val="24"/>
        </w:rPr>
        <w:t xml:space="preserve">easuring </w:t>
      </w:r>
      <w:r w:rsidR="00032985">
        <w:rPr>
          <w:rFonts w:ascii="Times New Roman" w:hAnsi="Times New Roman" w:cs="Times New Roman"/>
          <w:b/>
          <w:sz w:val="24"/>
          <w:szCs w:val="24"/>
        </w:rPr>
        <w:t>S</w:t>
      </w:r>
      <w:r w:rsidR="003232AA" w:rsidRPr="00052F0D">
        <w:rPr>
          <w:rFonts w:ascii="Times New Roman" w:hAnsi="Times New Roman" w:cs="Times New Roman"/>
          <w:b/>
          <w:sz w:val="24"/>
          <w:szCs w:val="24"/>
        </w:rPr>
        <w:t xml:space="preserve">cale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58"/>
        <w:gridCol w:w="1943"/>
        <w:gridCol w:w="1791"/>
        <w:gridCol w:w="1890"/>
        <w:gridCol w:w="1847"/>
      </w:tblGrid>
      <w:tr w:rsidR="00042B11" w:rsidRPr="00052F0D" w:rsidTr="00AB2D4A">
        <w:trPr>
          <w:trHeight w:val="422"/>
        </w:trPr>
        <w:tc>
          <w:tcPr>
            <w:tcW w:w="1992" w:type="dxa"/>
          </w:tcPr>
          <w:p w:rsidR="00042B11" w:rsidRPr="00AB2D4A" w:rsidRDefault="00042B11" w:rsidP="00AB2D4A">
            <w:pPr>
              <w:pStyle w:val="Default"/>
              <w:spacing w:line="360" w:lineRule="auto"/>
              <w:jc w:val="both"/>
              <w:rPr>
                <w:color w:val="auto"/>
              </w:rPr>
            </w:pPr>
            <w:r w:rsidRPr="00052F0D">
              <w:rPr>
                <w:color w:val="auto"/>
              </w:rPr>
              <w:t xml:space="preserve">Very dissatisfied </w:t>
            </w:r>
          </w:p>
        </w:tc>
        <w:tc>
          <w:tcPr>
            <w:tcW w:w="1992" w:type="dxa"/>
          </w:tcPr>
          <w:tbl>
            <w:tblPr>
              <w:tblW w:w="0" w:type="auto"/>
              <w:tblBorders>
                <w:top w:val="nil"/>
                <w:left w:val="nil"/>
                <w:bottom w:val="nil"/>
                <w:right w:val="nil"/>
              </w:tblBorders>
              <w:tblLook w:val="0000"/>
            </w:tblPr>
            <w:tblGrid>
              <w:gridCol w:w="1356"/>
              <w:gridCol w:w="222"/>
            </w:tblGrid>
            <w:tr w:rsidR="00042B11" w:rsidRPr="00052F0D">
              <w:trPr>
                <w:trHeight w:val="297"/>
              </w:trPr>
              <w:tc>
                <w:tcPr>
                  <w:tcW w:w="0" w:type="auto"/>
                </w:tcPr>
                <w:p w:rsidR="00042B11" w:rsidRPr="00052F0D" w:rsidRDefault="00042B11"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 dissatisfied </w:t>
                  </w:r>
                </w:p>
              </w:tc>
              <w:tc>
                <w:tcPr>
                  <w:tcW w:w="0" w:type="auto"/>
                </w:tcPr>
                <w:p w:rsidR="00042B11" w:rsidRPr="00052F0D" w:rsidRDefault="00042B11" w:rsidP="00414300">
                  <w:pPr>
                    <w:autoSpaceDE w:val="0"/>
                    <w:autoSpaceDN w:val="0"/>
                    <w:adjustRightInd w:val="0"/>
                    <w:spacing w:after="0" w:line="360" w:lineRule="auto"/>
                    <w:jc w:val="both"/>
                    <w:rPr>
                      <w:rFonts w:ascii="Times New Roman" w:hAnsi="Times New Roman" w:cs="Times New Roman"/>
                      <w:sz w:val="24"/>
                      <w:szCs w:val="24"/>
                    </w:rPr>
                  </w:pPr>
                </w:p>
              </w:tc>
            </w:tr>
          </w:tbl>
          <w:p w:rsidR="00042B11" w:rsidRPr="00052F0D" w:rsidRDefault="00042B11" w:rsidP="00414300">
            <w:pPr>
              <w:autoSpaceDE w:val="0"/>
              <w:autoSpaceDN w:val="0"/>
              <w:adjustRightInd w:val="0"/>
              <w:spacing w:after="0" w:line="360" w:lineRule="auto"/>
              <w:jc w:val="both"/>
              <w:rPr>
                <w:rFonts w:ascii="Times New Roman" w:hAnsi="Times New Roman" w:cs="Times New Roman"/>
                <w:b/>
                <w:bCs/>
                <w:sz w:val="24"/>
                <w:szCs w:val="24"/>
              </w:rPr>
            </w:pPr>
          </w:p>
        </w:tc>
        <w:tc>
          <w:tcPr>
            <w:tcW w:w="1993" w:type="dxa"/>
          </w:tcPr>
          <w:p w:rsidR="00042B11" w:rsidRPr="00052F0D" w:rsidRDefault="00042B11" w:rsidP="00414300">
            <w:pPr>
              <w:autoSpaceDE w:val="0"/>
              <w:autoSpaceDN w:val="0"/>
              <w:adjustRightInd w:val="0"/>
              <w:spacing w:after="0" w:line="360" w:lineRule="auto"/>
              <w:jc w:val="both"/>
              <w:rPr>
                <w:rFonts w:ascii="Times New Roman" w:hAnsi="Times New Roman" w:cs="Times New Roman"/>
                <w:bCs/>
                <w:sz w:val="24"/>
                <w:szCs w:val="24"/>
              </w:rPr>
            </w:pPr>
            <w:r w:rsidRPr="00052F0D">
              <w:rPr>
                <w:rFonts w:ascii="Times New Roman" w:hAnsi="Times New Roman" w:cs="Times New Roman"/>
                <w:bCs/>
                <w:sz w:val="24"/>
                <w:szCs w:val="24"/>
              </w:rPr>
              <w:t>Neutral</w:t>
            </w:r>
          </w:p>
        </w:tc>
        <w:tc>
          <w:tcPr>
            <w:tcW w:w="1993" w:type="dxa"/>
          </w:tcPr>
          <w:tbl>
            <w:tblPr>
              <w:tblW w:w="0" w:type="auto"/>
              <w:tblBorders>
                <w:top w:val="nil"/>
                <w:left w:val="nil"/>
                <w:bottom w:val="nil"/>
                <w:right w:val="nil"/>
              </w:tblBorders>
              <w:tblLook w:val="0000"/>
            </w:tblPr>
            <w:tblGrid>
              <w:gridCol w:w="1076"/>
              <w:gridCol w:w="222"/>
            </w:tblGrid>
            <w:tr w:rsidR="00042B11" w:rsidRPr="00052F0D">
              <w:trPr>
                <w:trHeight w:val="297"/>
              </w:trPr>
              <w:tc>
                <w:tcPr>
                  <w:tcW w:w="0" w:type="auto"/>
                </w:tcPr>
                <w:p w:rsidR="00042B11" w:rsidRPr="00052F0D" w:rsidRDefault="00042B11"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 satisfied </w:t>
                  </w:r>
                </w:p>
              </w:tc>
              <w:tc>
                <w:tcPr>
                  <w:tcW w:w="0" w:type="auto"/>
                </w:tcPr>
                <w:p w:rsidR="00042B11" w:rsidRPr="00052F0D" w:rsidRDefault="00042B11" w:rsidP="00414300">
                  <w:pPr>
                    <w:autoSpaceDE w:val="0"/>
                    <w:autoSpaceDN w:val="0"/>
                    <w:adjustRightInd w:val="0"/>
                    <w:spacing w:after="0" w:line="360" w:lineRule="auto"/>
                    <w:jc w:val="both"/>
                    <w:rPr>
                      <w:rFonts w:ascii="Times New Roman" w:hAnsi="Times New Roman" w:cs="Times New Roman"/>
                      <w:sz w:val="24"/>
                      <w:szCs w:val="24"/>
                    </w:rPr>
                  </w:pPr>
                </w:p>
              </w:tc>
            </w:tr>
          </w:tbl>
          <w:p w:rsidR="00042B11" w:rsidRPr="00052F0D" w:rsidRDefault="00042B11" w:rsidP="00414300">
            <w:pPr>
              <w:autoSpaceDE w:val="0"/>
              <w:autoSpaceDN w:val="0"/>
              <w:adjustRightInd w:val="0"/>
              <w:spacing w:after="0" w:line="360" w:lineRule="auto"/>
              <w:jc w:val="both"/>
              <w:rPr>
                <w:rFonts w:ascii="Times New Roman" w:hAnsi="Times New Roman" w:cs="Times New Roman"/>
                <w:b/>
                <w:bCs/>
                <w:sz w:val="24"/>
                <w:szCs w:val="24"/>
              </w:rPr>
            </w:pPr>
          </w:p>
        </w:tc>
        <w:tc>
          <w:tcPr>
            <w:tcW w:w="1993" w:type="dxa"/>
          </w:tcPr>
          <w:tbl>
            <w:tblPr>
              <w:tblW w:w="0" w:type="auto"/>
              <w:tblBorders>
                <w:top w:val="nil"/>
                <w:left w:val="nil"/>
                <w:bottom w:val="nil"/>
                <w:right w:val="nil"/>
              </w:tblBorders>
              <w:tblLook w:val="0000"/>
            </w:tblPr>
            <w:tblGrid>
              <w:gridCol w:w="1556"/>
            </w:tblGrid>
            <w:tr w:rsidR="00042B11" w:rsidRPr="00052F0D">
              <w:trPr>
                <w:trHeight w:val="297"/>
              </w:trPr>
              <w:tc>
                <w:tcPr>
                  <w:tcW w:w="0" w:type="auto"/>
                </w:tcPr>
                <w:p w:rsidR="00042B11" w:rsidRPr="00052F0D" w:rsidRDefault="00042B11"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Very satisfied </w:t>
                  </w:r>
                </w:p>
              </w:tc>
            </w:tr>
            <w:tr w:rsidR="00042B11" w:rsidRPr="00052F0D">
              <w:trPr>
                <w:trHeight w:val="159"/>
              </w:trPr>
              <w:tc>
                <w:tcPr>
                  <w:tcW w:w="0" w:type="auto"/>
                </w:tcPr>
                <w:p w:rsidR="00042B11" w:rsidRPr="00052F0D" w:rsidRDefault="00042B11" w:rsidP="00414300">
                  <w:pPr>
                    <w:autoSpaceDE w:val="0"/>
                    <w:autoSpaceDN w:val="0"/>
                    <w:adjustRightInd w:val="0"/>
                    <w:spacing w:after="0" w:line="360" w:lineRule="auto"/>
                    <w:jc w:val="both"/>
                    <w:rPr>
                      <w:rFonts w:ascii="Times New Roman" w:hAnsi="Times New Roman" w:cs="Times New Roman"/>
                      <w:sz w:val="24"/>
                      <w:szCs w:val="24"/>
                    </w:rPr>
                  </w:pPr>
                </w:p>
              </w:tc>
            </w:tr>
          </w:tbl>
          <w:p w:rsidR="00042B11" w:rsidRPr="00052F0D" w:rsidRDefault="00042B11" w:rsidP="00414300">
            <w:pPr>
              <w:autoSpaceDE w:val="0"/>
              <w:autoSpaceDN w:val="0"/>
              <w:adjustRightInd w:val="0"/>
              <w:spacing w:after="0" w:line="360" w:lineRule="auto"/>
              <w:jc w:val="both"/>
              <w:rPr>
                <w:rFonts w:ascii="Times New Roman" w:hAnsi="Times New Roman" w:cs="Times New Roman"/>
                <w:b/>
                <w:bCs/>
                <w:sz w:val="24"/>
                <w:szCs w:val="24"/>
              </w:rPr>
            </w:pPr>
          </w:p>
        </w:tc>
      </w:tr>
      <w:tr w:rsidR="00042B11" w:rsidRPr="00052F0D" w:rsidTr="00580C8E">
        <w:tc>
          <w:tcPr>
            <w:tcW w:w="1992" w:type="dxa"/>
          </w:tcPr>
          <w:p w:rsidR="00042B11" w:rsidRPr="00052F0D" w:rsidRDefault="00042B11" w:rsidP="00414300">
            <w:pPr>
              <w:autoSpaceDE w:val="0"/>
              <w:autoSpaceDN w:val="0"/>
              <w:adjustRightInd w:val="0"/>
              <w:spacing w:after="0" w:line="360" w:lineRule="auto"/>
              <w:jc w:val="both"/>
              <w:rPr>
                <w:rFonts w:ascii="Times New Roman" w:hAnsi="Times New Roman" w:cs="Times New Roman"/>
                <w:b/>
                <w:bCs/>
                <w:sz w:val="24"/>
                <w:szCs w:val="24"/>
              </w:rPr>
            </w:pPr>
            <w:r w:rsidRPr="00052F0D">
              <w:rPr>
                <w:rFonts w:ascii="Times New Roman" w:hAnsi="Times New Roman" w:cs="Times New Roman"/>
                <w:b/>
                <w:bCs/>
                <w:sz w:val="24"/>
                <w:szCs w:val="24"/>
              </w:rPr>
              <w:t>1</w:t>
            </w:r>
          </w:p>
        </w:tc>
        <w:tc>
          <w:tcPr>
            <w:tcW w:w="1992" w:type="dxa"/>
          </w:tcPr>
          <w:p w:rsidR="00042B11" w:rsidRPr="00052F0D" w:rsidRDefault="00042B11" w:rsidP="00414300">
            <w:pPr>
              <w:autoSpaceDE w:val="0"/>
              <w:autoSpaceDN w:val="0"/>
              <w:adjustRightInd w:val="0"/>
              <w:spacing w:after="0" w:line="360" w:lineRule="auto"/>
              <w:jc w:val="both"/>
              <w:rPr>
                <w:rFonts w:ascii="Times New Roman" w:hAnsi="Times New Roman" w:cs="Times New Roman"/>
                <w:b/>
                <w:bCs/>
                <w:sz w:val="24"/>
                <w:szCs w:val="24"/>
              </w:rPr>
            </w:pPr>
            <w:r w:rsidRPr="00052F0D">
              <w:rPr>
                <w:rFonts w:ascii="Times New Roman" w:hAnsi="Times New Roman" w:cs="Times New Roman"/>
                <w:b/>
                <w:bCs/>
                <w:sz w:val="24"/>
                <w:szCs w:val="24"/>
              </w:rPr>
              <w:t>2</w:t>
            </w:r>
          </w:p>
        </w:tc>
        <w:tc>
          <w:tcPr>
            <w:tcW w:w="1993" w:type="dxa"/>
          </w:tcPr>
          <w:p w:rsidR="00042B11" w:rsidRPr="00052F0D" w:rsidRDefault="00042B11" w:rsidP="00414300">
            <w:pPr>
              <w:autoSpaceDE w:val="0"/>
              <w:autoSpaceDN w:val="0"/>
              <w:adjustRightInd w:val="0"/>
              <w:spacing w:after="0" w:line="360" w:lineRule="auto"/>
              <w:jc w:val="both"/>
              <w:rPr>
                <w:rFonts w:ascii="Times New Roman" w:hAnsi="Times New Roman" w:cs="Times New Roman"/>
                <w:b/>
                <w:bCs/>
                <w:sz w:val="24"/>
                <w:szCs w:val="24"/>
              </w:rPr>
            </w:pPr>
            <w:r w:rsidRPr="00052F0D">
              <w:rPr>
                <w:rFonts w:ascii="Times New Roman" w:hAnsi="Times New Roman" w:cs="Times New Roman"/>
                <w:b/>
                <w:bCs/>
                <w:sz w:val="24"/>
                <w:szCs w:val="24"/>
              </w:rPr>
              <w:t>3</w:t>
            </w:r>
          </w:p>
        </w:tc>
        <w:tc>
          <w:tcPr>
            <w:tcW w:w="1993" w:type="dxa"/>
          </w:tcPr>
          <w:p w:rsidR="00042B11" w:rsidRPr="00052F0D" w:rsidRDefault="00042B11" w:rsidP="00414300">
            <w:pPr>
              <w:autoSpaceDE w:val="0"/>
              <w:autoSpaceDN w:val="0"/>
              <w:adjustRightInd w:val="0"/>
              <w:spacing w:after="0" w:line="360" w:lineRule="auto"/>
              <w:jc w:val="both"/>
              <w:rPr>
                <w:rFonts w:ascii="Times New Roman" w:hAnsi="Times New Roman" w:cs="Times New Roman"/>
                <w:b/>
                <w:bCs/>
                <w:sz w:val="24"/>
                <w:szCs w:val="24"/>
              </w:rPr>
            </w:pPr>
            <w:r w:rsidRPr="00052F0D">
              <w:rPr>
                <w:rFonts w:ascii="Times New Roman" w:hAnsi="Times New Roman" w:cs="Times New Roman"/>
                <w:b/>
                <w:bCs/>
                <w:sz w:val="24"/>
                <w:szCs w:val="24"/>
              </w:rPr>
              <w:t>4</w:t>
            </w:r>
          </w:p>
        </w:tc>
        <w:tc>
          <w:tcPr>
            <w:tcW w:w="1993" w:type="dxa"/>
          </w:tcPr>
          <w:p w:rsidR="00042B11" w:rsidRPr="00052F0D" w:rsidRDefault="00042B11" w:rsidP="00414300">
            <w:pPr>
              <w:autoSpaceDE w:val="0"/>
              <w:autoSpaceDN w:val="0"/>
              <w:adjustRightInd w:val="0"/>
              <w:spacing w:after="0" w:line="360" w:lineRule="auto"/>
              <w:jc w:val="both"/>
              <w:rPr>
                <w:rFonts w:ascii="Times New Roman" w:hAnsi="Times New Roman" w:cs="Times New Roman"/>
                <w:b/>
                <w:bCs/>
                <w:sz w:val="24"/>
                <w:szCs w:val="24"/>
              </w:rPr>
            </w:pPr>
            <w:r w:rsidRPr="00052F0D">
              <w:rPr>
                <w:rFonts w:ascii="Times New Roman" w:hAnsi="Times New Roman" w:cs="Times New Roman"/>
                <w:b/>
                <w:bCs/>
                <w:sz w:val="24"/>
                <w:szCs w:val="24"/>
              </w:rPr>
              <w:t>5</w:t>
            </w:r>
          </w:p>
        </w:tc>
      </w:tr>
    </w:tbl>
    <w:p w:rsidR="00042B11" w:rsidRPr="00052F0D" w:rsidRDefault="00042B11" w:rsidP="00414300">
      <w:pPr>
        <w:autoSpaceDE w:val="0"/>
        <w:autoSpaceDN w:val="0"/>
        <w:adjustRightInd w:val="0"/>
        <w:spacing w:after="0" w:line="360" w:lineRule="auto"/>
        <w:jc w:val="both"/>
        <w:rPr>
          <w:rFonts w:ascii="Times New Roman" w:hAnsi="Times New Roman" w:cs="Times New Roman"/>
          <w:sz w:val="24"/>
          <w:szCs w:val="24"/>
        </w:rPr>
      </w:pPr>
    </w:p>
    <w:p w:rsidR="00307FA9" w:rsidRPr="00052F0D" w:rsidRDefault="00FD793D"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This approach</w:t>
      </w:r>
      <w:r w:rsidR="00A46DC8" w:rsidRPr="00052F0D">
        <w:rPr>
          <w:rFonts w:ascii="Times New Roman" w:hAnsi="Times New Roman" w:cs="Times New Roman"/>
          <w:sz w:val="24"/>
          <w:szCs w:val="24"/>
        </w:rPr>
        <w:t xml:space="preserve"> will</w:t>
      </w:r>
      <w:r w:rsidRPr="00052F0D">
        <w:rPr>
          <w:rFonts w:ascii="Times New Roman" w:hAnsi="Times New Roman" w:cs="Times New Roman"/>
          <w:sz w:val="24"/>
          <w:szCs w:val="24"/>
        </w:rPr>
        <w:t xml:space="preserve"> allows service businesses to determine a satisfaction rating which will help them to establish how customers experience the services delivered. However, this approach does not provide the service business with an indication of specific areas where service improvement is needed (Hoffman &amp; Bateson, 2006:308).</w:t>
      </w:r>
    </w:p>
    <w:p w:rsidR="007C0DB9" w:rsidRPr="002F7EC1" w:rsidRDefault="000C2174" w:rsidP="00307FA9">
      <w:pPr>
        <w:pStyle w:val="Heading3"/>
        <w:rPr>
          <w:rFonts w:ascii="Times New Roman" w:hAnsi="Times New Roman" w:cs="Times New Roman"/>
          <w:color w:val="auto"/>
          <w:sz w:val="26"/>
          <w:szCs w:val="26"/>
        </w:rPr>
      </w:pPr>
      <w:bookmarkStart w:id="130" w:name="_Toc516912864"/>
      <w:r w:rsidRPr="002F7EC1">
        <w:rPr>
          <w:rFonts w:ascii="Times New Roman" w:hAnsi="Times New Roman" w:cs="Times New Roman"/>
          <w:color w:val="auto"/>
          <w:sz w:val="26"/>
          <w:szCs w:val="26"/>
        </w:rPr>
        <w:t>2.7</w:t>
      </w:r>
      <w:r w:rsidR="00C84AF6" w:rsidRPr="002F7EC1">
        <w:rPr>
          <w:rFonts w:ascii="Times New Roman" w:hAnsi="Times New Roman" w:cs="Times New Roman"/>
          <w:color w:val="auto"/>
          <w:sz w:val="26"/>
          <w:szCs w:val="26"/>
        </w:rPr>
        <w:t>.2</w:t>
      </w:r>
      <w:r w:rsidR="00A46DC8" w:rsidRPr="002F7EC1">
        <w:rPr>
          <w:rFonts w:ascii="Times New Roman" w:hAnsi="Times New Roman" w:cs="Times New Roman"/>
          <w:color w:val="auto"/>
          <w:sz w:val="26"/>
          <w:szCs w:val="26"/>
        </w:rPr>
        <w:t xml:space="preserve"> Factors </w:t>
      </w:r>
      <w:r w:rsidR="00032985" w:rsidRPr="002F7EC1">
        <w:rPr>
          <w:rFonts w:ascii="Times New Roman" w:hAnsi="Times New Roman" w:cs="Times New Roman"/>
          <w:color w:val="auto"/>
          <w:sz w:val="26"/>
          <w:szCs w:val="26"/>
        </w:rPr>
        <w:t>A</w:t>
      </w:r>
      <w:r w:rsidR="00A46DC8" w:rsidRPr="002F7EC1">
        <w:rPr>
          <w:rFonts w:ascii="Times New Roman" w:hAnsi="Times New Roman" w:cs="Times New Roman"/>
          <w:color w:val="auto"/>
          <w:sz w:val="26"/>
          <w:szCs w:val="26"/>
        </w:rPr>
        <w:t xml:space="preserve">ffecting </w:t>
      </w:r>
      <w:r w:rsidR="00032985" w:rsidRPr="002F7EC1">
        <w:rPr>
          <w:rFonts w:ascii="Times New Roman" w:hAnsi="Times New Roman" w:cs="Times New Roman"/>
          <w:color w:val="auto"/>
          <w:sz w:val="26"/>
          <w:szCs w:val="26"/>
        </w:rPr>
        <w:t>C</w:t>
      </w:r>
      <w:r w:rsidR="007C0DB9" w:rsidRPr="002F7EC1">
        <w:rPr>
          <w:rFonts w:ascii="Times New Roman" w:hAnsi="Times New Roman" w:cs="Times New Roman"/>
          <w:color w:val="auto"/>
          <w:sz w:val="26"/>
          <w:szCs w:val="26"/>
        </w:rPr>
        <w:t xml:space="preserve">ustomer </w:t>
      </w:r>
      <w:r w:rsidR="00032985" w:rsidRPr="002F7EC1">
        <w:rPr>
          <w:rFonts w:ascii="Times New Roman" w:hAnsi="Times New Roman" w:cs="Times New Roman"/>
          <w:color w:val="auto"/>
          <w:sz w:val="26"/>
          <w:szCs w:val="26"/>
        </w:rPr>
        <w:t>S</w:t>
      </w:r>
      <w:r w:rsidR="007C0DB9" w:rsidRPr="002F7EC1">
        <w:rPr>
          <w:rFonts w:ascii="Times New Roman" w:hAnsi="Times New Roman" w:cs="Times New Roman"/>
          <w:color w:val="auto"/>
          <w:sz w:val="26"/>
          <w:szCs w:val="26"/>
        </w:rPr>
        <w:t>atisfaction</w:t>
      </w:r>
      <w:bookmarkEnd w:id="130"/>
    </w:p>
    <w:p w:rsidR="007C0DB9" w:rsidRPr="00052F0D" w:rsidRDefault="000C2174" w:rsidP="00307FA9">
      <w:pPr>
        <w:pStyle w:val="Heading4"/>
        <w:rPr>
          <w:rFonts w:ascii="Times New Roman" w:hAnsi="Times New Roman" w:cs="Times New Roman"/>
          <w:i w:val="0"/>
          <w:color w:val="auto"/>
          <w:sz w:val="26"/>
        </w:rPr>
      </w:pPr>
      <w:bookmarkStart w:id="131" w:name="_Toc516912865"/>
      <w:r w:rsidRPr="00052F0D">
        <w:rPr>
          <w:rFonts w:ascii="Times New Roman" w:hAnsi="Times New Roman" w:cs="Times New Roman"/>
          <w:i w:val="0"/>
          <w:color w:val="auto"/>
          <w:sz w:val="26"/>
        </w:rPr>
        <w:t>2.7</w:t>
      </w:r>
      <w:r w:rsidR="00C84AF6" w:rsidRPr="00052F0D">
        <w:rPr>
          <w:rFonts w:ascii="Times New Roman" w:hAnsi="Times New Roman" w:cs="Times New Roman"/>
          <w:i w:val="0"/>
          <w:color w:val="auto"/>
          <w:sz w:val="26"/>
        </w:rPr>
        <w:t xml:space="preserve">.2.1 </w:t>
      </w:r>
      <w:r w:rsidR="007C0DB9" w:rsidRPr="00052F0D">
        <w:rPr>
          <w:rFonts w:ascii="Times New Roman" w:hAnsi="Times New Roman" w:cs="Times New Roman"/>
          <w:i w:val="0"/>
          <w:color w:val="auto"/>
          <w:sz w:val="26"/>
        </w:rPr>
        <w:t>Psychological Factors Affecting Customer Satisfaction</w:t>
      </w:r>
      <w:bookmarkEnd w:id="131"/>
    </w:p>
    <w:p w:rsidR="007C0DB9" w:rsidRPr="00052F0D" w:rsidRDefault="007C0DB9"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Customers are satisfied if they know that they are getting good value for their purchase of service as customer value may not just pertain to monetary value but to a variety of services. People today believe time is more valuable than finances and many do not have enough free time and seem to be less patient of waiting to be served (Davis &amp; Heineke, 1994; Kostecki, 1996; Diaz &amp; Ruiz, 2002). Sheldon and Elliot (1999) comment that people are satisfied and feel successful when they can attain their goals and achieve what he/she wants. Murray &amp; Howat (2002) contend that perceived value leads to customer satisfaction, as well as leading to future customer purchase intention.</w:t>
      </w:r>
    </w:p>
    <w:p w:rsidR="007C0DB9" w:rsidRPr="00AB2D4A" w:rsidRDefault="000C2174" w:rsidP="00F74FC2">
      <w:pPr>
        <w:pStyle w:val="Heading4"/>
        <w:rPr>
          <w:rFonts w:ascii="Times New Roman" w:hAnsi="Times New Roman" w:cs="Times New Roman"/>
          <w:i w:val="0"/>
          <w:color w:val="auto"/>
          <w:sz w:val="26"/>
          <w:szCs w:val="26"/>
        </w:rPr>
      </w:pPr>
      <w:bookmarkStart w:id="132" w:name="_Toc516912866"/>
      <w:r w:rsidRPr="00AB2D4A">
        <w:rPr>
          <w:rFonts w:ascii="Times New Roman" w:hAnsi="Times New Roman" w:cs="Times New Roman"/>
          <w:i w:val="0"/>
          <w:color w:val="auto"/>
          <w:sz w:val="26"/>
          <w:szCs w:val="26"/>
        </w:rPr>
        <w:t>2.7</w:t>
      </w:r>
      <w:r w:rsidR="00C84AF6" w:rsidRPr="00AB2D4A">
        <w:rPr>
          <w:rFonts w:ascii="Times New Roman" w:hAnsi="Times New Roman" w:cs="Times New Roman"/>
          <w:i w:val="0"/>
          <w:color w:val="auto"/>
          <w:sz w:val="26"/>
          <w:szCs w:val="26"/>
        </w:rPr>
        <w:t xml:space="preserve">.2.2 </w:t>
      </w:r>
      <w:r w:rsidR="007C0DB9" w:rsidRPr="00AB2D4A">
        <w:rPr>
          <w:rFonts w:ascii="Times New Roman" w:hAnsi="Times New Roman" w:cs="Times New Roman"/>
          <w:i w:val="0"/>
          <w:color w:val="auto"/>
          <w:sz w:val="26"/>
          <w:szCs w:val="26"/>
        </w:rPr>
        <w:t>Physical Environment Affecting Customer Satisfaction</w:t>
      </w:r>
      <w:bookmarkEnd w:id="132"/>
    </w:p>
    <w:p w:rsidR="007C0DB9" w:rsidRPr="00052F0D" w:rsidRDefault="007C0DB9"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Physical resources and environments such as equipment and amenities, cleanliness of restroom, waiting time for using equipment and facilities, and maintenance etc. play critical roles when customer assesses the facility (Chang, 2000; Chang, Chen &amp; Hsu, 2002; Cavnar, Kirtland, Evans, Wilson, Williams, Mixon, &amp; Henderson, 2004; Macintosh &amp; Doherty, 2007). Similarly, décor, odours and temperature can directly influence consumption (Solomon, Bamossy, Askegaard, &amp; Hogg, 2006: 305).</w:t>
      </w:r>
    </w:p>
    <w:p w:rsidR="007C0DB9" w:rsidRPr="00AB2D4A" w:rsidRDefault="000C2174" w:rsidP="00F74FC2">
      <w:pPr>
        <w:pStyle w:val="Heading4"/>
        <w:rPr>
          <w:rFonts w:ascii="Times New Roman" w:hAnsi="Times New Roman" w:cs="Times New Roman"/>
          <w:i w:val="0"/>
          <w:color w:val="auto"/>
          <w:sz w:val="26"/>
          <w:szCs w:val="26"/>
        </w:rPr>
      </w:pPr>
      <w:bookmarkStart w:id="133" w:name="_Toc516912867"/>
      <w:r w:rsidRPr="00AB2D4A">
        <w:rPr>
          <w:rFonts w:ascii="Times New Roman" w:hAnsi="Times New Roman" w:cs="Times New Roman"/>
          <w:i w:val="0"/>
          <w:color w:val="auto"/>
          <w:sz w:val="26"/>
          <w:szCs w:val="26"/>
        </w:rPr>
        <w:t>2.7</w:t>
      </w:r>
      <w:r w:rsidR="00C84AF6" w:rsidRPr="00AB2D4A">
        <w:rPr>
          <w:rFonts w:ascii="Times New Roman" w:hAnsi="Times New Roman" w:cs="Times New Roman"/>
          <w:i w:val="0"/>
          <w:color w:val="auto"/>
          <w:sz w:val="26"/>
          <w:szCs w:val="26"/>
        </w:rPr>
        <w:t xml:space="preserve">.2.3 </w:t>
      </w:r>
      <w:r w:rsidR="007C0DB9" w:rsidRPr="00AB2D4A">
        <w:rPr>
          <w:rFonts w:ascii="Times New Roman" w:hAnsi="Times New Roman" w:cs="Times New Roman"/>
          <w:i w:val="0"/>
          <w:color w:val="auto"/>
          <w:sz w:val="26"/>
          <w:szCs w:val="26"/>
        </w:rPr>
        <w:t>Service Environment Affecting Customer Satisfaction</w:t>
      </w:r>
      <w:bookmarkEnd w:id="133"/>
    </w:p>
    <w:p w:rsidR="007C0DB9" w:rsidRPr="00052F0D" w:rsidRDefault="007C0DB9"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Previous studies show that employee’s attitude is a critical factor for customer satisfaction (e.g. Bach &amp; Milman, 1996; McColl-Kennedy &amp; White, 1997; Kriegl, 2000). Schneider, Macey, Barbera and Martin (2009) argue that employees' enthusiasm helps a firm to compete on customer satisfaction. On the other hand, negative employees’ behaviour leads to a high negative effect on customers’ overall satisfaction (Kattara, Weheba &amp; El-Said, 2008). Culbertson (2009) further suggests interactions with staff can either enhance or reduce customer satisfaction because staff is the most direct form of contact between a company and its customers</w:t>
      </w:r>
      <w:r w:rsidR="009A57B6" w:rsidRPr="00052F0D">
        <w:rPr>
          <w:rFonts w:ascii="Times New Roman" w:hAnsi="Times New Roman" w:cs="Times New Roman"/>
          <w:sz w:val="24"/>
          <w:szCs w:val="24"/>
        </w:rPr>
        <w:t>.</w:t>
      </w:r>
    </w:p>
    <w:p w:rsidR="00775DD7" w:rsidRPr="00AB2D4A" w:rsidRDefault="000C2174" w:rsidP="00F74FC2">
      <w:pPr>
        <w:pStyle w:val="Heading2"/>
        <w:rPr>
          <w:rFonts w:ascii="Times New Roman" w:hAnsi="Times New Roman" w:cs="Times New Roman"/>
          <w:color w:val="auto"/>
          <w:sz w:val="28"/>
          <w:szCs w:val="28"/>
        </w:rPr>
      </w:pPr>
      <w:bookmarkStart w:id="134" w:name="_Toc516912868"/>
      <w:r w:rsidRPr="00AB2D4A">
        <w:rPr>
          <w:rFonts w:ascii="Times New Roman" w:hAnsi="Times New Roman" w:cs="Times New Roman"/>
          <w:color w:val="auto"/>
          <w:sz w:val="28"/>
          <w:szCs w:val="28"/>
        </w:rPr>
        <w:t>2.8</w:t>
      </w:r>
      <w:r w:rsidR="00D924B2">
        <w:rPr>
          <w:rFonts w:ascii="Times New Roman" w:hAnsi="Times New Roman" w:cs="Times New Roman"/>
          <w:color w:val="auto"/>
          <w:sz w:val="28"/>
          <w:szCs w:val="28"/>
        </w:rPr>
        <w:t xml:space="preserve"> </w:t>
      </w:r>
      <w:r w:rsidR="00775DD7" w:rsidRPr="00AB2D4A">
        <w:rPr>
          <w:rFonts w:ascii="Times New Roman" w:hAnsi="Times New Roman" w:cs="Times New Roman"/>
          <w:color w:val="auto"/>
          <w:sz w:val="28"/>
          <w:szCs w:val="28"/>
        </w:rPr>
        <w:t xml:space="preserve">Relationship </w:t>
      </w:r>
      <w:r w:rsidR="00663867">
        <w:rPr>
          <w:rFonts w:ascii="Times New Roman" w:hAnsi="Times New Roman" w:cs="Times New Roman"/>
          <w:color w:val="auto"/>
          <w:sz w:val="28"/>
          <w:szCs w:val="28"/>
        </w:rPr>
        <w:t>between</w:t>
      </w:r>
      <w:r w:rsidR="00032985" w:rsidRPr="00AB2D4A">
        <w:rPr>
          <w:rFonts w:ascii="Times New Roman" w:hAnsi="Times New Roman" w:cs="Times New Roman"/>
          <w:color w:val="auto"/>
          <w:sz w:val="28"/>
          <w:szCs w:val="28"/>
        </w:rPr>
        <w:t xml:space="preserve"> Service Quality </w:t>
      </w:r>
      <w:r w:rsidR="00032985">
        <w:rPr>
          <w:rFonts w:ascii="Times New Roman" w:hAnsi="Times New Roman" w:cs="Times New Roman"/>
          <w:color w:val="auto"/>
          <w:sz w:val="28"/>
          <w:szCs w:val="28"/>
        </w:rPr>
        <w:t>a</w:t>
      </w:r>
      <w:r w:rsidR="00032985" w:rsidRPr="00AB2D4A">
        <w:rPr>
          <w:rFonts w:ascii="Times New Roman" w:hAnsi="Times New Roman" w:cs="Times New Roman"/>
          <w:color w:val="auto"/>
          <w:sz w:val="28"/>
          <w:szCs w:val="28"/>
        </w:rPr>
        <w:t>nd Customer Satisfaction</w:t>
      </w:r>
      <w:bookmarkEnd w:id="134"/>
    </w:p>
    <w:p w:rsidR="00775DD7" w:rsidRDefault="00775DD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Metters et al. (2006: 110) indicate that satisfaction is </w:t>
      </w:r>
      <w:r w:rsidR="00EA730C" w:rsidRPr="00052F0D">
        <w:rPr>
          <w:rFonts w:ascii="Times New Roman" w:hAnsi="Times New Roman" w:cs="Times New Roman"/>
          <w:sz w:val="24"/>
          <w:szCs w:val="24"/>
        </w:rPr>
        <w:t xml:space="preserve">“the </w:t>
      </w:r>
      <w:r w:rsidR="0024174B" w:rsidRPr="00052F0D">
        <w:rPr>
          <w:rFonts w:ascii="Times New Roman" w:hAnsi="Times New Roman" w:cs="Times New Roman"/>
          <w:sz w:val="24"/>
          <w:szCs w:val="24"/>
        </w:rPr>
        <w:t>customers’</w:t>
      </w:r>
      <w:r w:rsidRPr="00052F0D">
        <w:rPr>
          <w:rFonts w:ascii="Times New Roman" w:hAnsi="Times New Roman" w:cs="Times New Roman"/>
          <w:sz w:val="24"/>
          <w:szCs w:val="24"/>
        </w:rPr>
        <w:t xml:space="preserve"> fulfillment</w:t>
      </w:r>
      <w:r w:rsidR="00C84169">
        <w:rPr>
          <w:rFonts w:ascii="Times New Roman" w:hAnsi="Times New Roman" w:cs="Times New Roman"/>
          <w:sz w:val="24"/>
          <w:szCs w:val="24"/>
        </w:rPr>
        <w:t xml:space="preserve"> </w:t>
      </w:r>
      <w:r w:rsidRPr="00052F0D">
        <w:rPr>
          <w:rFonts w:ascii="Times New Roman" w:hAnsi="Times New Roman" w:cs="Times New Roman"/>
          <w:sz w:val="24"/>
          <w:szCs w:val="24"/>
        </w:rPr>
        <w:t>response.</w:t>
      </w:r>
      <w:r w:rsidR="00EA730C" w:rsidRPr="00052F0D">
        <w:rPr>
          <w:rFonts w:ascii="Times New Roman" w:hAnsi="Times New Roman" w:cs="Times New Roman"/>
          <w:sz w:val="24"/>
          <w:szCs w:val="24"/>
        </w:rPr>
        <w:t>”</w:t>
      </w:r>
      <w:r w:rsidR="007E70F2" w:rsidRPr="00052F0D">
        <w:rPr>
          <w:rFonts w:ascii="Times New Roman" w:hAnsi="Times New Roman" w:cs="Times New Roman"/>
          <w:sz w:val="24"/>
          <w:szCs w:val="24"/>
        </w:rPr>
        <w:t>According to Truong and Foster (2006: 843), customer satisfaction takes place intwo situations. One is the result of a product or service that meets the customer’s</w:t>
      </w:r>
      <w:r w:rsidR="00057212">
        <w:rPr>
          <w:rFonts w:ascii="Times New Roman" w:hAnsi="Times New Roman" w:cs="Times New Roman"/>
          <w:sz w:val="24"/>
          <w:szCs w:val="24"/>
        </w:rPr>
        <w:t xml:space="preserve"> </w:t>
      </w:r>
      <w:r w:rsidR="007E70F2" w:rsidRPr="00052F0D">
        <w:rPr>
          <w:rFonts w:ascii="Times New Roman" w:hAnsi="Times New Roman" w:cs="Times New Roman"/>
          <w:sz w:val="24"/>
          <w:szCs w:val="24"/>
        </w:rPr>
        <w:t>expectations and the other is the result of exceeding the expectation. Dissatisfaction</w:t>
      </w:r>
      <w:r w:rsidR="00057212">
        <w:rPr>
          <w:rFonts w:ascii="Times New Roman" w:hAnsi="Times New Roman" w:cs="Times New Roman"/>
          <w:sz w:val="24"/>
          <w:szCs w:val="24"/>
        </w:rPr>
        <w:t xml:space="preserve"> </w:t>
      </w:r>
      <w:r w:rsidR="007E70F2" w:rsidRPr="00052F0D">
        <w:rPr>
          <w:rFonts w:ascii="Times New Roman" w:hAnsi="Times New Roman" w:cs="Times New Roman"/>
          <w:sz w:val="24"/>
          <w:szCs w:val="24"/>
        </w:rPr>
        <w:t>will occur when the actual service is below the expected level. Zeithaml, Bitner and</w:t>
      </w:r>
      <w:r w:rsidR="00057212">
        <w:rPr>
          <w:rFonts w:ascii="Times New Roman" w:hAnsi="Times New Roman" w:cs="Times New Roman"/>
          <w:sz w:val="24"/>
          <w:szCs w:val="24"/>
        </w:rPr>
        <w:t xml:space="preserve"> </w:t>
      </w:r>
      <w:r w:rsidR="00682580" w:rsidRPr="00052F0D">
        <w:rPr>
          <w:rFonts w:ascii="Times New Roman" w:hAnsi="Times New Roman" w:cs="Times New Roman"/>
          <w:sz w:val="24"/>
          <w:szCs w:val="24"/>
        </w:rPr>
        <w:t>Gremler (2006</w:t>
      </w:r>
      <w:r w:rsidR="007E70F2" w:rsidRPr="00052F0D">
        <w:rPr>
          <w:rFonts w:ascii="Times New Roman" w:hAnsi="Times New Roman" w:cs="Times New Roman"/>
          <w:sz w:val="24"/>
          <w:szCs w:val="24"/>
        </w:rPr>
        <w:t>) suggest that customer satisfaction with a service is related to</w:t>
      </w:r>
      <w:r w:rsidR="00C84169">
        <w:rPr>
          <w:rFonts w:ascii="Times New Roman" w:hAnsi="Times New Roman" w:cs="Times New Roman"/>
          <w:sz w:val="24"/>
          <w:szCs w:val="24"/>
        </w:rPr>
        <w:t xml:space="preserve"> </w:t>
      </w:r>
      <w:r w:rsidR="007E70F2" w:rsidRPr="00052F0D">
        <w:rPr>
          <w:rFonts w:ascii="Times New Roman" w:hAnsi="Times New Roman" w:cs="Times New Roman"/>
          <w:sz w:val="24"/>
          <w:szCs w:val="24"/>
        </w:rPr>
        <w:t>the perceived discrepancy between actual and ideal levels of service delivery.</w:t>
      </w:r>
      <w:r w:rsidR="00057212">
        <w:rPr>
          <w:rFonts w:ascii="Times New Roman" w:hAnsi="Times New Roman" w:cs="Times New Roman"/>
          <w:sz w:val="24"/>
          <w:szCs w:val="24"/>
        </w:rPr>
        <w:t xml:space="preserve"> </w:t>
      </w:r>
      <w:r w:rsidR="007E70F2" w:rsidRPr="00052F0D">
        <w:rPr>
          <w:rFonts w:ascii="Times New Roman" w:hAnsi="Times New Roman" w:cs="Times New Roman"/>
          <w:sz w:val="24"/>
          <w:szCs w:val="24"/>
        </w:rPr>
        <w:t>If the experience of the service greatly exceeds the expectation the customer has of</w:t>
      </w:r>
      <w:r w:rsidR="00C84169">
        <w:rPr>
          <w:rFonts w:ascii="Times New Roman" w:hAnsi="Times New Roman" w:cs="Times New Roman"/>
          <w:sz w:val="24"/>
          <w:szCs w:val="24"/>
        </w:rPr>
        <w:t xml:space="preserve"> </w:t>
      </w:r>
      <w:r w:rsidR="007E70F2" w:rsidRPr="00052F0D">
        <w:rPr>
          <w:rFonts w:ascii="Times New Roman" w:hAnsi="Times New Roman" w:cs="Times New Roman"/>
          <w:sz w:val="24"/>
          <w:szCs w:val="24"/>
        </w:rPr>
        <w:t xml:space="preserve">the service, then satisfaction will be high and </w:t>
      </w:r>
      <w:r w:rsidR="00EA514D" w:rsidRPr="00052F0D">
        <w:rPr>
          <w:rFonts w:ascii="Times New Roman" w:hAnsi="Times New Roman" w:cs="Times New Roman"/>
          <w:sz w:val="24"/>
          <w:szCs w:val="24"/>
        </w:rPr>
        <w:t>vice</w:t>
      </w:r>
      <w:r w:rsidR="007E70F2" w:rsidRPr="00052F0D">
        <w:rPr>
          <w:rFonts w:ascii="Times New Roman" w:hAnsi="Times New Roman" w:cs="Times New Roman"/>
          <w:sz w:val="24"/>
          <w:szCs w:val="24"/>
        </w:rPr>
        <w:t xml:space="preserve"> versa. Service quality should be</w:t>
      </w:r>
      <w:r w:rsidR="00C84169">
        <w:rPr>
          <w:rFonts w:ascii="Times New Roman" w:hAnsi="Times New Roman" w:cs="Times New Roman"/>
          <w:sz w:val="24"/>
          <w:szCs w:val="24"/>
        </w:rPr>
        <w:t xml:space="preserve"> </w:t>
      </w:r>
      <w:r w:rsidR="007E70F2" w:rsidRPr="00052F0D">
        <w:rPr>
          <w:rFonts w:ascii="Times New Roman" w:hAnsi="Times New Roman" w:cs="Times New Roman"/>
          <w:sz w:val="24"/>
          <w:szCs w:val="24"/>
        </w:rPr>
        <w:t xml:space="preserve">seen as an antecedent of customer satisfaction (Zeithaml, Bitner </w:t>
      </w:r>
      <w:r w:rsidR="00032985">
        <w:rPr>
          <w:rFonts w:ascii="Times New Roman" w:hAnsi="Times New Roman" w:cs="Times New Roman"/>
          <w:sz w:val="24"/>
          <w:szCs w:val="24"/>
        </w:rPr>
        <w:t>&amp;</w:t>
      </w:r>
      <w:r w:rsidR="007E70F2" w:rsidRPr="00052F0D">
        <w:rPr>
          <w:rFonts w:ascii="Times New Roman" w:hAnsi="Times New Roman" w:cs="Times New Roman"/>
          <w:sz w:val="24"/>
          <w:szCs w:val="24"/>
        </w:rPr>
        <w:t xml:space="preserve"> Gremler, 2006:</w:t>
      </w:r>
      <w:r w:rsidR="00B764FA" w:rsidRPr="00052F0D">
        <w:rPr>
          <w:rFonts w:ascii="Times New Roman" w:hAnsi="Times New Roman" w:cs="Times New Roman"/>
          <w:sz w:val="24"/>
          <w:szCs w:val="24"/>
        </w:rPr>
        <w:t>107)</w:t>
      </w:r>
      <w:r w:rsidR="00032985">
        <w:rPr>
          <w:rFonts w:ascii="Times New Roman" w:hAnsi="Times New Roman" w:cs="Times New Roman"/>
          <w:sz w:val="24"/>
          <w:szCs w:val="24"/>
        </w:rPr>
        <w:t>.</w:t>
      </w:r>
    </w:p>
    <w:p w:rsidR="00032985" w:rsidRPr="00052F0D" w:rsidRDefault="00032985" w:rsidP="00414300">
      <w:pPr>
        <w:autoSpaceDE w:val="0"/>
        <w:autoSpaceDN w:val="0"/>
        <w:adjustRightInd w:val="0"/>
        <w:spacing w:after="0" w:line="360" w:lineRule="auto"/>
        <w:jc w:val="both"/>
        <w:rPr>
          <w:rFonts w:ascii="Times New Roman" w:hAnsi="Times New Roman" w:cs="Times New Roman"/>
          <w:sz w:val="24"/>
          <w:szCs w:val="24"/>
        </w:rPr>
      </w:pPr>
    </w:p>
    <w:p w:rsidR="00401AC5" w:rsidRPr="00052F0D" w:rsidRDefault="00401AC5" w:rsidP="00032985">
      <w:pPr>
        <w:autoSpaceDE w:val="0"/>
        <w:autoSpaceDN w:val="0"/>
        <w:adjustRightInd w:val="0"/>
        <w:spacing w:after="0" w:line="360" w:lineRule="auto"/>
        <w:jc w:val="both"/>
        <w:rPr>
          <w:rFonts w:ascii="Times New Roman" w:hAnsi="Times New Roman" w:cs="Times New Roman"/>
          <w:b/>
          <w:sz w:val="24"/>
          <w:szCs w:val="24"/>
        </w:rPr>
      </w:pPr>
      <w:r w:rsidRPr="00052F0D">
        <w:rPr>
          <w:rFonts w:ascii="Times New Roman" w:hAnsi="Times New Roman" w:cs="Times New Roman"/>
          <w:sz w:val="24"/>
          <w:szCs w:val="24"/>
        </w:rPr>
        <w:t xml:space="preserve"> Satisfaction is generally viewed as a broader concept and</w:t>
      </w:r>
      <w:r w:rsidR="00057212">
        <w:rPr>
          <w:rFonts w:ascii="Times New Roman" w:hAnsi="Times New Roman" w:cs="Times New Roman"/>
          <w:sz w:val="24"/>
          <w:szCs w:val="24"/>
        </w:rPr>
        <w:t xml:space="preserve"> </w:t>
      </w:r>
      <w:r w:rsidRPr="00052F0D">
        <w:rPr>
          <w:rFonts w:ascii="Times New Roman" w:hAnsi="Times New Roman" w:cs="Times New Roman"/>
          <w:sz w:val="24"/>
          <w:szCs w:val="24"/>
        </w:rPr>
        <w:t>service quality focuses specifically on the dimensions of service. As shown,</w:t>
      </w:r>
      <w:r w:rsidR="00605128">
        <w:rPr>
          <w:rFonts w:ascii="Times New Roman" w:hAnsi="Times New Roman" w:cs="Times New Roman"/>
          <w:sz w:val="24"/>
          <w:szCs w:val="24"/>
        </w:rPr>
        <w:t xml:space="preserve"> </w:t>
      </w:r>
      <w:r w:rsidRPr="00052F0D">
        <w:rPr>
          <w:rFonts w:ascii="Times New Roman" w:hAnsi="Times New Roman" w:cs="Times New Roman"/>
          <w:sz w:val="24"/>
          <w:szCs w:val="24"/>
        </w:rPr>
        <w:t xml:space="preserve">perceived service quality is a component of </w:t>
      </w:r>
      <w:r w:rsidR="006D25FE" w:rsidRPr="00052F0D">
        <w:rPr>
          <w:rFonts w:ascii="Times New Roman" w:hAnsi="Times New Roman" w:cs="Times New Roman"/>
          <w:sz w:val="24"/>
          <w:szCs w:val="24"/>
        </w:rPr>
        <w:t>customer satisfaction. S</w:t>
      </w:r>
      <w:r w:rsidRPr="00052F0D">
        <w:rPr>
          <w:rFonts w:ascii="Times New Roman" w:hAnsi="Times New Roman" w:cs="Times New Roman"/>
          <w:sz w:val="24"/>
          <w:szCs w:val="24"/>
        </w:rPr>
        <w:t xml:space="preserve">ervice quality is a focused evaluation that reflects the </w:t>
      </w:r>
      <w:r w:rsidR="00212434" w:rsidRPr="00052F0D">
        <w:rPr>
          <w:rFonts w:ascii="Times New Roman" w:hAnsi="Times New Roman" w:cs="Times New Roman"/>
          <w:sz w:val="24"/>
          <w:szCs w:val="24"/>
        </w:rPr>
        <w:t xml:space="preserve">customer </w:t>
      </w:r>
      <w:r w:rsidRPr="00052F0D">
        <w:rPr>
          <w:rFonts w:ascii="Times New Roman" w:hAnsi="Times New Roman" w:cs="Times New Roman"/>
          <w:sz w:val="24"/>
          <w:szCs w:val="24"/>
        </w:rPr>
        <w:t>perception of: reliability, assurance, responsiveness, empathy, and tangibility.</w:t>
      </w:r>
      <w:r w:rsidR="00057212">
        <w:rPr>
          <w:rFonts w:ascii="Times New Roman" w:hAnsi="Times New Roman" w:cs="Times New Roman"/>
          <w:sz w:val="24"/>
          <w:szCs w:val="24"/>
        </w:rPr>
        <w:t xml:space="preserve"> </w:t>
      </w:r>
      <w:r w:rsidRPr="00052F0D">
        <w:rPr>
          <w:rFonts w:ascii="Times New Roman" w:hAnsi="Times New Roman" w:cs="Times New Roman"/>
          <w:sz w:val="24"/>
          <w:szCs w:val="24"/>
        </w:rPr>
        <w:t>Satisfaction is influenced by perceptions of service quality, product quality, and price</w:t>
      </w:r>
      <w:r w:rsidR="00057212">
        <w:rPr>
          <w:rFonts w:ascii="Times New Roman" w:hAnsi="Times New Roman" w:cs="Times New Roman"/>
          <w:sz w:val="24"/>
          <w:szCs w:val="24"/>
        </w:rPr>
        <w:t xml:space="preserve"> </w:t>
      </w:r>
      <w:r w:rsidRPr="00052F0D">
        <w:rPr>
          <w:rFonts w:ascii="Times New Roman" w:hAnsi="Times New Roman" w:cs="Times New Roman"/>
          <w:sz w:val="24"/>
          <w:szCs w:val="24"/>
        </w:rPr>
        <w:t xml:space="preserve">as well as situational factors and personal factors (Zeithaml, Bitner </w:t>
      </w:r>
      <w:r w:rsidR="00032985">
        <w:rPr>
          <w:rFonts w:ascii="Times New Roman" w:hAnsi="Times New Roman" w:cs="Times New Roman"/>
          <w:sz w:val="24"/>
          <w:szCs w:val="24"/>
        </w:rPr>
        <w:t>&amp;</w:t>
      </w:r>
      <w:r w:rsidRPr="00052F0D">
        <w:rPr>
          <w:rFonts w:ascii="Times New Roman" w:hAnsi="Times New Roman" w:cs="Times New Roman"/>
          <w:sz w:val="24"/>
          <w:szCs w:val="24"/>
        </w:rPr>
        <w:t xml:space="preserve"> Gremler,(2006: 107). For example, s</w:t>
      </w:r>
      <w:r w:rsidR="00212434" w:rsidRPr="00052F0D">
        <w:rPr>
          <w:rFonts w:ascii="Times New Roman" w:hAnsi="Times New Roman" w:cs="Times New Roman"/>
          <w:sz w:val="24"/>
          <w:szCs w:val="24"/>
        </w:rPr>
        <w:t>ervice quality a given health club</w:t>
      </w:r>
      <w:r w:rsidRPr="00052F0D">
        <w:rPr>
          <w:rFonts w:ascii="Times New Roman" w:hAnsi="Times New Roman" w:cs="Times New Roman"/>
          <w:sz w:val="24"/>
          <w:szCs w:val="24"/>
        </w:rPr>
        <w:t xml:space="preserve"> is judged on</w:t>
      </w:r>
      <w:r w:rsidR="00381CF8">
        <w:rPr>
          <w:rFonts w:ascii="Times New Roman" w:hAnsi="Times New Roman" w:cs="Times New Roman"/>
          <w:sz w:val="24"/>
          <w:szCs w:val="24"/>
        </w:rPr>
        <w:t xml:space="preserve"> </w:t>
      </w:r>
      <w:r w:rsidRPr="00052F0D">
        <w:rPr>
          <w:rFonts w:ascii="Times New Roman" w:hAnsi="Times New Roman" w:cs="Times New Roman"/>
          <w:sz w:val="24"/>
          <w:szCs w:val="24"/>
        </w:rPr>
        <w:t>attributes such as whether equipment is in working order when needed, how</w:t>
      </w:r>
      <w:r w:rsidR="00381CF8">
        <w:rPr>
          <w:rFonts w:ascii="Times New Roman" w:hAnsi="Times New Roman" w:cs="Times New Roman"/>
          <w:sz w:val="24"/>
          <w:szCs w:val="24"/>
        </w:rPr>
        <w:t xml:space="preserve"> </w:t>
      </w:r>
      <w:r w:rsidRPr="00052F0D">
        <w:rPr>
          <w:rFonts w:ascii="Times New Roman" w:hAnsi="Times New Roman" w:cs="Times New Roman"/>
          <w:sz w:val="24"/>
          <w:szCs w:val="24"/>
        </w:rPr>
        <w:t>responsive the staff are to customer needs, how skilled the personal trainers are,and whether the facility is well maintained. Customer</w:t>
      </w:r>
      <w:r w:rsidR="00212434" w:rsidRPr="00052F0D">
        <w:rPr>
          <w:rFonts w:ascii="Times New Roman" w:hAnsi="Times New Roman" w:cs="Times New Roman"/>
          <w:sz w:val="24"/>
          <w:szCs w:val="24"/>
        </w:rPr>
        <w:t xml:space="preserve"> satisfaction with health clubs</w:t>
      </w:r>
      <w:r w:rsidRPr="00052F0D">
        <w:rPr>
          <w:rFonts w:ascii="Times New Roman" w:hAnsi="Times New Roman" w:cs="Times New Roman"/>
          <w:sz w:val="24"/>
          <w:szCs w:val="24"/>
        </w:rPr>
        <w:t xml:space="preserve"> is a broader concept that will be influenced by perceptions of service</w:t>
      </w:r>
      <w:r w:rsidR="00057212">
        <w:rPr>
          <w:rFonts w:ascii="Times New Roman" w:hAnsi="Times New Roman" w:cs="Times New Roman"/>
          <w:sz w:val="24"/>
          <w:szCs w:val="24"/>
        </w:rPr>
        <w:t xml:space="preserve"> </w:t>
      </w:r>
      <w:r w:rsidRPr="00052F0D">
        <w:rPr>
          <w:rFonts w:ascii="Times New Roman" w:hAnsi="Times New Roman" w:cs="Times New Roman"/>
          <w:sz w:val="24"/>
          <w:szCs w:val="24"/>
        </w:rPr>
        <w:t>quality but will also include perceptions of the price of membership, personal factors</w:t>
      </w:r>
      <w:r w:rsidR="00381CF8">
        <w:rPr>
          <w:rFonts w:ascii="Times New Roman" w:hAnsi="Times New Roman" w:cs="Times New Roman"/>
          <w:sz w:val="24"/>
          <w:szCs w:val="24"/>
        </w:rPr>
        <w:t xml:space="preserve"> </w:t>
      </w:r>
      <w:r w:rsidRPr="00052F0D">
        <w:rPr>
          <w:rFonts w:ascii="Times New Roman" w:hAnsi="Times New Roman" w:cs="Times New Roman"/>
          <w:sz w:val="24"/>
          <w:szCs w:val="24"/>
        </w:rPr>
        <w:t xml:space="preserve">such as the </w:t>
      </w:r>
      <w:r w:rsidR="00053229" w:rsidRPr="00052F0D">
        <w:rPr>
          <w:rFonts w:ascii="Times New Roman" w:hAnsi="Times New Roman" w:cs="Times New Roman"/>
          <w:sz w:val="24"/>
          <w:szCs w:val="24"/>
        </w:rPr>
        <w:t>member’s</w:t>
      </w:r>
      <w:r w:rsidRPr="00052F0D">
        <w:rPr>
          <w:rFonts w:ascii="Times New Roman" w:hAnsi="Times New Roman" w:cs="Times New Roman"/>
          <w:sz w:val="24"/>
          <w:szCs w:val="24"/>
        </w:rPr>
        <w:t xml:space="preserve"> emotional state, and even uncontrollable situational </w:t>
      </w:r>
      <w:r w:rsidR="00057212">
        <w:rPr>
          <w:rFonts w:ascii="Times New Roman" w:hAnsi="Times New Roman" w:cs="Times New Roman"/>
          <w:sz w:val="24"/>
          <w:szCs w:val="24"/>
        </w:rPr>
        <w:t>factor s</w:t>
      </w:r>
      <w:r w:rsidRPr="00052F0D">
        <w:rPr>
          <w:rFonts w:ascii="Times New Roman" w:hAnsi="Times New Roman" w:cs="Times New Roman"/>
          <w:sz w:val="24"/>
          <w:szCs w:val="24"/>
        </w:rPr>
        <w:t>uch as weather conditions and experiences dr</w:t>
      </w:r>
      <w:r w:rsidR="00212434" w:rsidRPr="00052F0D">
        <w:rPr>
          <w:rFonts w:ascii="Times New Roman" w:hAnsi="Times New Roman" w:cs="Times New Roman"/>
          <w:sz w:val="24"/>
          <w:szCs w:val="24"/>
        </w:rPr>
        <w:t xml:space="preserve">iving to and from the gymnasium and fitness centers </w:t>
      </w:r>
    </w:p>
    <w:p w:rsidR="00346FE1" w:rsidRPr="00052F0D" w:rsidRDefault="000C2174" w:rsidP="00F74FC2">
      <w:pPr>
        <w:pStyle w:val="Heading2"/>
        <w:rPr>
          <w:rFonts w:ascii="Times New Roman" w:hAnsi="Times New Roman" w:cs="Times New Roman"/>
          <w:color w:val="auto"/>
          <w:sz w:val="28"/>
        </w:rPr>
      </w:pPr>
      <w:bookmarkStart w:id="135" w:name="_Toc516912869"/>
      <w:r w:rsidRPr="00052F0D">
        <w:rPr>
          <w:rFonts w:ascii="Times New Roman" w:hAnsi="Times New Roman" w:cs="Times New Roman"/>
          <w:color w:val="auto"/>
          <w:sz w:val="28"/>
        </w:rPr>
        <w:t>2.9</w:t>
      </w:r>
      <w:r w:rsidR="00346FE1" w:rsidRPr="00052F0D">
        <w:rPr>
          <w:rFonts w:ascii="Times New Roman" w:hAnsi="Times New Roman" w:cs="Times New Roman"/>
          <w:color w:val="auto"/>
          <w:sz w:val="28"/>
        </w:rPr>
        <w:t xml:space="preserve"> </w:t>
      </w:r>
      <w:r w:rsidR="00057212" w:rsidRPr="00052F0D">
        <w:rPr>
          <w:rFonts w:ascii="Times New Roman" w:hAnsi="Times New Roman" w:cs="Times New Roman"/>
          <w:color w:val="auto"/>
          <w:sz w:val="28"/>
        </w:rPr>
        <w:t>Gaps</w:t>
      </w:r>
      <w:r w:rsidR="00057212">
        <w:rPr>
          <w:rFonts w:ascii="Times New Roman" w:hAnsi="Times New Roman" w:cs="Times New Roman"/>
          <w:color w:val="auto"/>
          <w:sz w:val="28"/>
        </w:rPr>
        <w:t xml:space="preserve"> Model</w:t>
      </w:r>
      <w:r w:rsidR="00401AC5" w:rsidRPr="00052F0D">
        <w:rPr>
          <w:rFonts w:ascii="Times New Roman" w:hAnsi="Times New Roman" w:cs="Times New Roman"/>
          <w:color w:val="auto"/>
          <w:sz w:val="28"/>
        </w:rPr>
        <w:t xml:space="preserve"> of </w:t>
      </w:r>
      <w:r w:rsidR="00F5175D" w:rsidRPr="00F5175D">
        <w:rPr>
          <w:rFonts w:ascii="Times New Roman" w:hAnsi="Times New Roman" w:cs="Times New Roman"/>
          <w:color w:val="auto"/>
          <w:sz w:val="28"/>
        </w:rPr>
        <w:t>S</w:t>
      </w:r>
      <w:r w:rsidR="00401AC5" w:rsidRPr="00F5175D">
        <w:rPr>
          <w:rFonts w:ascii="Times New Roman" w:hAnsi="Times New Roman" w:cs="Times New Roman"/>
          <w:color w:val="auto"/>
          <w:sz w:val="28"/>
        </w:rPr>
        <w:t>ervice</w:t>
      </w:r>
      <w:r w:rsidR="00057212">
        <w:rPr>
          <w:rFonts w:ascii="Times New Roman" w:hAnsi="Times New Roman" w:cs="Times New Roman"/>
          <w:color w:val="auto"/>
          <w:sz w:val="28"/>
        </w:rPr>
        <w:t xml:space="preserve"> </w:t>
      </w:r>
      <w:r w:rsidR="00F5175D">
        <w:rPr>
          <w:rFonts w:ascii="Times New Roman" w:hAnsi="Times New Roman" w:cs="Times New Roman"/>
          <w:color w:val="auto"/>
          <w:sz w:val="28"/>
        </w:rPr>
        <w:t>Q</w:t>
      </w:r>
      <w:r w:rsidR="00401AC5" w:rsidRPr="00052F0D">
        <w:rPr>
          <w:rFonts w:ascii="Times New Roman" w:hAnsi="Times New Roman" w:cs="Times New Roman"/>
          <w:color w:val="auto"/>
          <w:sz w:val="28"/>
        </w:rPr>
        <w:t>uality</w:t>
      </w:r>
      <w:bookmarkEnd w:id="135"/>
    </w:p>
    <w:p w:rsidR="00401AC5" w:rsidRDefault="00401AC5"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Zeitham</w:t>
      </w:r>
      <w:r w:rsidR="005A2DA1" w:rsidRPr="00052F0D">
        <w:rPr>
          <w:rFonts w:ascii="Times New Roman" w:hAnsi="Times New Roman" w:cs="Times New Roman"/>
          <w:sz w:val="24"/>
          <w:szCs w:val="24"/>
        </w:rPr>
        <w:t>l, Bitner and Gremler (2006</w:t>
      </w:r>
      <w:r w:rsidRPr="00052F0D">
        <w:rPr>
          <w:rFonts w:ascii="Times New Roman" w:hAnsi="Times New Roman" w:cs="Times New Roman"/>
          <w:sz w:val="24"/>
          <w:szCs w:val="24"/>
        </w:rPr>
        <w:t xml:space="preserve">) contend that customers do not </w:t>
      </w:r>
      <w:r w:rsidR="00057212">
        <w:rPr>
          <w:rFonts w:ascii="Times New Roman" w:hAnsi="Times New Roman" w:cs="Times New Roman"/>
          <w:sz w:val="24"/>
          <w:szCs w:val="24"/>
        </w:rPr>
        <w:t xml:space="preserve">perceive </w:t>
      </w:r>
      <w:r w:rsidRPr="00052F0D">
        <w:rPr>
          <w:rFonts w:ascii="Times New Roman" w:hAnsi="Times New Roman" w:cs="Times New Roman"/>
          <w:sz w:val="24"/>
          <w:szCs w:val="24"/>
        </w:rPr>
        <w:t>quality in a one-dimensional way, but rather judge quality on multiple factors relevant</w:t>
      </w:r>
      <w:r w:rsidR="00057212">
        <w:rPr>
          <w:rFonts w:ascii="Times New Roman" w:hAnsi="Times New Roman" w:cs="Times New Roman"/>
          <w:sz w:val="24"/>
          <w:szCs w:val="24"/>
        </w:rPr>
        <w:t xml:space="preserve"> </w:t>
      </w:r>
      <w:r w:rsidRPr="00052F0D">
        <w:rPr>
          <w:rFonts w:ascii="Times New Roman" w:hAnsi="Times New Roman" w:cs="Times New Roman"/>
          <w:sz w:val="24"/>
          <w:szCs w:val="24"/>
        </w:rPr>
        <w:t>to the context. Parasuraman, Zeithaml and Berry (1988: 27) identified five specific</w:t>
      </w:r>
      <w:r w:rsidR="00057212">
        <w:rPr>
          <w:rFonts w:ascii="Times New Roman" w:hAnsi="Times New Roman" w:cs="Times New Roman"/>
          <w:sz w:val="24"/>
          <w:szCs w:val="24"/>
        </w:rPr>
        <w:t xml:space="preserve"> </w:t>
      </w:r>
      <w:r w:rsidRPr="00052F0D">
        <w:rPr>
          <w:rFonts w:ascii="Times New Roman" w:hAnsi="Times New Roman" w:cs="Times New Roman"/>
          <w:sz w:val="24"/>
          <w:szCs w:val="24"/>
        </w:rPr>
        <w:t>dimensions of service quality that apply across a variety of service contexts,</w:t>
      </w:r>
      <w:r w:rsidR="00053229" w:rsidRPr="00052F0D">
        <w:rPr>
          <w:rFonts w:ascii="Times New Roman" w:hAnsi="Times New Roman" w:cs="Times New Roman"/>
          <w:sz w:val="24"/>
          <w:szCs w:val="24"/>
        </w:rPr>
        <w:t xml:space="preserve"> including commercial health and </w:t>
      </w:r>
      <w:r w:rsidRPr="00052F0D">
        <w:rPr>
          <w:rFonts w:ascii="Times New Roman" w:hAnsi="Times New Roman" w:cs="Times New Roman"/>
          <w:sz w:val="24"/>
          <w:szCs w:val="24"/>
        </w:rPr>
        <w:t xml:space="preserve">fitness </w:t>
      </w:r>
      <w:r w:rsidR="00053229" w:rsidRPr="00052F0D">
        <w:rPr>
          <w:rFonts w:ascii="Times New Roman" w:hAnsi="Times New Roman" w:cs="Times New Roman"/>
          <w:sz w:val="24"/>
          <w:szCs w:val="24"/>
        </w:rPr>
        <w:t>centers’</w:t>
      </w:r>
      <w:r w:rsidRPr="00052F0D">
        <w:rPr>
          <w:rFonts w:ascii="Times New Roman" w:hAnsi="Times New Roman" w:cs="Times New Roman"/>
          <w:sz w:val="24"/>
          <w:szCs w:val="24"/>
        </w:rPr>
        <w:t>. The five dimensions include</w:t>
      </w:r>
      <w:r w:rsidR="00057212">
        <w:rPr>
          <w:rFonts w:ascii="Times New Roman" w:hAnsi="Times New Roman" w:cs="Times New Roman"/>
          <w:sz w:val="24"/>
          <w:szCs w:val="24"/>
        </w:rPr>
        <w:t xml:space="preserve"> </w:t>
      </w:r>
      <w:r w:rsidRPr="00052F0D">
        <w:rPr>
          <w:rFonts w:ascii="Times New Roman" w:hAnsi="Times New Roman" w:cs="Times New Roman"/>
          <w:sz w:val="24"/>
          <w:szCs w:val="24"/>
        </w:rPr>
        <w:t>reliability, responsiveness, assurance, empathy and tangibles.</w:t>
      </w:r>
      <w:r w:rsidR="00057212">
        <w:rPr>
          <w:rFonts w:ascii="Times New Roman" w:hAnsi="Times New Roman" w:cs="Times New Roman"/>
          <w:sz w:val="24"/>
          <w:szCs w:val="24"/>
        </w:rPr>
        <w:t xml:space="preserve"> </w:t>
      </w:r>
      <w:r w:rsidRPr="00052F0D">
        <w:rPr>
          <w:rFonts w:ascii="Times New Roman" w:hAnsi="Times New Roman" w:cs="Times New Roman"/>
          <w:sz w:val="24"/>
          <w:szCs w:val="24"/>
        </w:rPr>
        <w:t>Parasuraman, Zeithaml and Berry (1985: 44) state that the SERVQUAL model</w:t>
      </w:r>
      <w:r w:rsidR="00057212">
        <w:rPr>
          <w:rFonts w:ascii="Times New Roman" w:hAnsi="Times New Roman" w:cs="Times New Roman"/>
          <w:sz w:val="24"/>
          <w:szCs w:val="24"/>
        </w:rPr>
        <w:t xml:space="preserve"> </w:t>
      </w:r>
      <w:r w:rsidRPr="00052F0D">
        <w:rPr>
          <w:rFonts w:ascii="Times New Roman" w:hAnsi="Times New Roman" w:cs="Times New Roman"/>
          <w:sz w:val="24"/>
          <w:szCs w:val="24"/>
        </w:rPr>
        <w:t>allows for measuring the gap between customers‟ expectations and perceptions of</w:t>
      </w:r>
      <w:r w:rsidR="00057212">
        <w:rPr>
          <w:rFonts w:ascii="Times New Roman" w:hAnsi="Times New Roman" w:cs="Times New Roman"/>
          <w:sz w:val="24"/>
          <w:szCs w:val="24"/>
        </w:rPr>
        <w:t xml:space="preserve"> </w:t>
      </w:r>
      <w:r w:rsidRPr="00052F0D">
        <w:rPr>
          <w:rFonts w:ascii="Times New Roman" w:hAnsi="Times New Roman" w:cs="Times New Roman"/>
          <w:sz w:val="24"/>
          <w:szCs w:val="24"/>
        </w:rPr>
        <w:t>service quality in service organizations. The model identifies five gaps that causeun</w:t>
      </w:r>
      <w:r w:rsidR="00057212">
        <w:rPr>
          <w:rFonts w:ascii="Times New Roman" w:hAnsi="Times New Roman" w:cs="Times New Roman"/>
          <w:sz w:val="24"/>
          <w:szCs w:val="24"/>
        </w:rPr>
        <w:t xml:space="preserve"> </w:t>
      </w:r>
      <w:r w:rsidRPr="00052F0D">
        <w:rPr>
          <w:rFonts w:ascii="Times New Roman" w:hAnsi="Times New Roman" w:cs="Times New Roman"/>
          <w:sz w:val="24"/>
          <w:szCs w:val="24"/>
        </w:rPr>
        <w:t xml:space="preserve">successful delivery (Kotler </w:t>
      </w:r>
      <w:r w:rsidR="00F5175D">
        <w:rPr>
          <w:rFonts w:ascii="Times New Roman" w:hAnsi="Times New Roman" w:cs="Times New Roman"/>
          <w:sz w:val="24"/>
          <w:szCs w:val="24"/>
        </w:rPr>
        <w:t>&amp;</w:t>
      </w:r>
      <w:r w:rsidR="005A2DA1" w:rsidRPr="00052F0D">
        <w:rPr>
          <w:rFonts w:ascii="Times New Roman" w:hAnsi="Times New Roman" w:cs="Times New Roman"/>
          <w:sz w:val="24"/>
          <w:szCs w:val="24"/>
        </w:rPr>
        <w:t xml:space="preserve"> Keller, 2006: 412).</w:t>
      </w:r>
    </w:p>
    <w:p w:rsidR="00F5175D" w:rsidRPr="00052F0D" w:rsidRDefault="00B569F3" w:rsidP="0041430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57212">
        <w:rPr>
          <w:rFonts w:ascii="Times New Roman" w:hAnsi="Times New Roman" w:cs="Times New Roman"/>
          <w:sz w:val="24"/>
          <w:szCs w:val="24"/>
        </w:rPr>
        <w:t xml:space="preserve"> </w:t>
      </w:r>
    </w:p>
    <w:p w:rsidR="003B2F6E" w:rsidRPr="00445848" w:rsidRDefault="00401AC5"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The Gaps Model of service quality was developed by Parasuraman, Zeithaml and</w:t>
      </w:r>
      <w:r w:rsidR="00057212">
        <w:rPr>
          <w:rFonts w:ascii="Times New Roman" w:hAnsi="Times New Roman" w:cs="Times New Roman"/>
          <w:sz w:val="24"/>
          <w:szCs w:val="24"/>
        </w:rPr>
        <w:t xml:space="preserve"> </w:t>
      </w:r>
      <w:r w:rsidRPr="00052F0D">
        <w:rPr>
          <w:rFonts w:ascii="Times New Roman" w:hAnsi="Times New Roman" w:cs="Times New Roman"/>
          <w:sz w:val="24"/>
          <w:szCs w:val="24"/>
        </w:rPr>
        <w:t>Berry (1988: 13). Parasuraman, Zeithaml and Berry formulated a service-quality</w:t>
      </w:r>
      <w:r w:rsidR="00053229" w:rsidRPr="00052F0D">
        <w:rPr>
          <w:rFonts w:ascii="Times New Roman" w:hAnsi="Times New Roman" w:cs="Times New Roman"/>
          <w:sz w:val="24"/>
          <w:szCs w:val="24"/>
        </w:rPr>
        <w:t xml:space="preserve"> model that </w:t>
      </w:r>
      <w:r w:rsidRPr="00052F0D">
        <w:rPr>
          <w:rFonts w:ascii="Times New Roman" w:hAnsi="Times New Roman" w:cs="Times New Roman"/>
          <w:sz w:val="24"/>
          <w:szCs w:val="24"/>
        </w:rPr>
        <w:t xml:space="preserve">highlights the main requirements for delivering high service quality (Kotlerand Keller, 2006: 412). SERVQUAL is a technique that can be used for performing agap analysis of an </w:t>
      </w:r>
      <w:r w:rsidR="00053229" w:rsidRPr="00052F0D">
        <w:rPr>
          <w:rFonts w:ascii="Times New Roman" w:hAnsi="Times New Roman" w:cs="Times New Roman"/>
          <w:sz w:val="24"/>
          <w:szCs w:val="24"/>
        </w:rPr>
        <w:t>organization’s</w:t>
      </w:r>
      <w:r w:rsidRPr="00052F0D">
        <w:rPr>
          <w:rFonts w:ascii="Times New Roman" w:hAnsi="Times New Roman" w:cs="Times New Roman"/>
          <w:sz w:val="24"/>
          <w:szCs w:val="24"/>
        </w:rPr>
        <w:t xml:space="preserve"> service quality performance against customer</w:t>
      </w:r>
      <w:r w:rsidR="00057212">
        <w:rPr>
          <w:rFonts w:ascii="Times New Roman" w:hAnsi="Times New Roman" w:cs="Times New Roman"/>
          <w:sz w:val="24"/>
          <w:szCs w:val="24"/>
        </w:rPr>
        <w:t xml:space="preserve"> </w:t>
      </w:r>
      <w:r w:rsidRPr="00052F0D">
        <w:rPr>
          <w:rFonts w:ascii="Times New Roman" w:hAnsi="Times New Roman" w:cs="Times New Roman"/>
          <w:sz w:val="24"/>
          <w:szCs w:val="24"/>
        </w:rPr>
        <w:t>service quality needs. The study suggested that, regardless of the service or</w:t>
      </w:r>
      <w:r w:rsidR="00057212">
        <w:rPr>
          <w:rFonts w:ascii="Times New Roman" w:hAnsi="Times New Roman" w:cs="Times New Roman"/>
          <w:sz w:val="24"/>
          <w:szCs w:val="24"/>
        </w:rPr>
        <w:t xml:space="preserve"> </w:t>
      </w:r>
      <w:r w:rsidRPr="00052F0D">
        <w:rPr>
          <w:rFonts w:ascii="Times New Roman" w:hAnsi="Times New Roman" w:cs="Times New Roman"/>
          <w:sz w:val="24"/>
          <w:szCs w:val="24"/>
        </w:rPr>
        <w:t>service industry, consumers use the same criteria in evaluating service quality</w:t>
      </w:r>
      <w:r w:rsidR="00C85FA6">
        <w:rPr>
          <w:rFonts w:ascii="Times New Roman" w:hAnsi="Times New Roman" w:cs="Times New Roman"/>
          <w:sz w:val="24"/>
          <w:szCs w:val="24"/>
        </w:rPr>
        <w:t xml:space="preserve"> </w:t>
      </w:r>
      <w:r w:rsidRPr="00052F0D">
        <w:rPr>
          <w:rFonts w:ascii="Times New Roman" w:hAnsi="Times New Roman" w:cs="Times New Roman"/>
          <w:sz w:val="24"/>
          <w:szCs w:val="24"/>
        </w:rPr>
        <w:t>(Zeithaml, Bitner and Gremler, 2006: 82).</w:t>
      </w:r>
      <w:r w:rsidR="00057212">
        <w:rPr>
          <w:rFonts w:ascii="Times New Roman" w:hAnsi="Times New Roman" w:cs="Times New Roman"/>
          <w:sz w:val="24"/>
          <w:szCs w:val="24"/>
        </w:rPr>
        <w:t xml:space="preserve"> </w:t>
      </w:r>
      <w:r w:rsidRPr="00052F0D">
        <w:rPr>
          <w:rFonts w:ascii="Times New Roman" w:hAnsi="Times New Roman" w:cs="Times New Roman"/>
          <w:sz w:val="24"/>
          <w:szCs w:val="24"/>
        </w:rPr>
        <w:t>Bodet (2006: 150) states that the SERVQUAL scale has been replicated and</w:t>
      </w:r>
      <w:r w:rsidR="00057212">
        <w:rPr>
          <w:rFonts w:ascii="Times New Roman" w:hAnsi="Times New Roman" w:cs="Times New Roman"/>
          <w:sz w:val="24"/>
          <w:szCs w:val="24"/>
        </w:rPr>
        <w:t xml:space="preserve"> </w:t>
      </w:r>
      <w:r w:rsidRPr="00052F0D">
        <w:rPr>
          <w:rFonts w:ascii="Times New Roman" w:hAnsi="Times New Roman" w:cs="Times New Roman"/>
          <w:sz w:val="24"/>
          <w:szCs w:val="24"/>
        </w:rPr>
        <w:t>examined in various service industry contexts, including the health and fitness</w:t>
      </w:r>
      <w:r w:rsidR="00057212">
        <w:rPr>
          <w:rFonts w:ascii="Times New Roman" w:hAnsi="Times New Roman" w:cs="Times New Roman"/>
          <w:sz w:val="24"/>
          <w:szCs w:val="24"/>
        </w:rPr>
        <w:t xml:space="preserve"> </w:t>
      </w:r>
      <w:r w:rsidRPr="00052F0D">
        <w:rPr>
          <w:rFonts w:ascii="Times New Roman" w:hAnsi="Times New Roman" w:cs="Times New Roman"/>
          <w:sz w:val="24"/>
          <w:szCs w:val="24"/>
        </w:rPr>
        <w:t>industry. SERVQU</w:t>
      </w:r>
      <w:r w:rsidR="003B601D">
        <w:rPr>
          <w:rFonts w:ascii="Times New Roman" w:hAnsi="Times New Roman" w:cs="Times New Roman"/>
          <w:sz w:val="24"/>
          <w:szCs w:val="24"/>
        </w:rPr>
        <w:t xml:space="preserve">AL takes into account </w:t>
      </w:r>
      <w:r w:rsidR="00057212">
        <w:rPr>
          <w:rFonts w:ascii="Times New Roman" w:hAnsi="Times New Roman" w:cs="Times New Roman"/>
          <w:sz w:val="24"/>
          <w:szCs w:val="24"/>
        </w:rPr>
        <w:t>customers’</w:t>
      </w:r>
      <w:r w:rsidRPr="00052F0D">
        <w:rPr>
          <w:rFonts w:ascii="Times New Roman" w:hAnsi="Times New Roman" w:cs="Times New Roman"/>
          <w:sz w:val="24"/>
          <w:szCs w:val="24"/>
        </w:rPr>
        <w:t xml:space="preserve"> perceptions of the relative</w:t>
      </w:r>
      <w:r w:rsidR="00057212">
        <w:rPr>
          <w:rFonts w:ascii="Times New Roman" w:hAnsi="Times New Roman" w:cs="Times New Roman"/>
          <w:sz w:val="24"/>
          <w:szCs w:val="24"/>
        </w:rPr>
        <w:t xml:space="preserve"> </w:t>
      </w:r>
      <w:r w:rsidRPr="00052F0D">
        <w:rPr>
          <w:rFonts w:ascii="Times New Roman" w:hAnsi="Times New Roman" w:cs="Times New Roman"/>
          <w:sz w:val="24"/>
          <w:szCs w:val="24"/>
        </w:rPr>
        <w:t>importance of service attributes which allow an organization to prioritize and to use</w:t>
      </w:r>
      <w:r w:rsidR="00057212">
        <w:rPr>
          <w:rFonts w:ascii="Times New Roman" w:hAnsi="Times New Roman" w:cs="Times New Roman"/>
          <w:sz w:val="24"/>
          <w:szCs w:val="24"/>
        </w:rPr>
        <w:t xml:space="preserve"> </w:t>
      </w:r>
      <w:r w:rsidRPr="00052F0D">
        <w:rPr>
          <w:rFonts w:ascii="Times New Roman" w:hAnsi="Times New Roman" w:cs="Times New Roman"/>
          <w:sz w:val="24"/>
          <w:szCs w:val="24"/>
        </w:rPr>
        <w:t>its resources to improve the critical service attributes. Gap 5, the Customer Gap, the</w:t>
      </w:r>
      <w:r w:rsidR="00B569F3">
        <w:rPr>
          <w:rFonts w:ascii="Times New Roman" w:hAnsi="Times New Roman" w:cs="Times New Roman"/>
          <w:sz w:val="24"/>
          <w:szCs w:val="24"/>
        </w:rPr>
        <w:t xml:space="preserve"> </w:t>
      </w:r>
      <w:r w:rsidR="003B601D">
        <w:rPr>
          <w:rFonts w:ascii="Times New Roman" w:hAnsi="Times New Roman" w:cs="Times New Roman"/>
          <w:sz w:val="24"/>
          <w:szCs w:val="24"/>
        </w:rPr>
        <w:t xml:space="preserve">difference between </w:t>
      </w:r>
      <w:r w:rsidR="00057212">
        <w:rPr>
          <w:rFonts w:ascii="Times New Roman" w:hAnsi="Times New Roman" w:cs="Times New Roman"/>
          <w:sz w:val="24"/>
          <w:szCs w:val="24"/>
        </w:rPr>
        <w:t>customers’</w:t>
      </w:r>
      <w:r w:rsidR="003B601D">
        <w:rPr>
          <w:rFonts w:ascii="Times New Roman" w:hAnsi="Times New Roman" w:cs="Times New Roman"/>
          <w:sz w:val="24"/>
          <w:szCs w:val="24"/>
        </w:rPr>
        <w:t xml:space="preserve"> </w:t>
      </w:r>
      <w:r w:rsidRPr="00052F0D">
        <w:rPr>
          <w:rFonts w:ascii="Times New Roman" w:hAnsi="Times New Roman" w:cs="Times New Roman"/>
          <w:sz w:val="24"/>
          <w:szCs w:val="24"/>
        </w:rPr>
        <w:t>expectations and perceptions, is the main focus.</w:t>
      </w:r>
      <w:r w:rsidR="00C85FA6">
        <w:rPr>
          <w:rFonts w:ascii="Times New Roman" w:hAnsi="Times New Roman" w:cs="Times New Roman"/>
          <w:sz w:val="24"/>
          <w:szCs w:val="24"/>
        </w:rPr>
        <w:t xml:space="preserve"> </w:t>
      </w:r>
      <w:r w:rsidRPr="00052F0D">
        <w:rPr>
          <w:rFonts w:ascii="Times New Roman" w:hAnsi="Times New Roman" w:cs="Times New Roman"/>
          <w:sz w:val="24"/>
          <w:szCs w:val="24"/>
        </w:rPr>
        <w:t>Firms need to close this gap in order to satisfy their customers and build long-term</w:t>
      </w:r>
      <w:r w:rsidR="00C85FA6">
        <w:rPr>
          <w:rFonts w:ascii="Times New Roman" w:hAnsi="Times New Roman" w:cs="Times New Roman"/>
          <w:sz w:val="24"/>
          <w:szCs w:val="24"/>
        </w:rPr>
        <w:t xml:space="preserve"> </w:t>
      </w:r>
      <w:r w:rsidRPr="00052F0D">
        <w:rPr>
          <w:rFonts w:ascii="Times New Roman" w:hAnsi="Times New Roman" w:cs="Times New Roman"/>
          <w:sz w:val="24"/>
          <w:szCs w:val="24"/>
        </w:rPr>
        <w:t xml:space="preserve">relationships with them (Parasuraman, Zeithaml </w:t>
      </w:r>
      <w:r w:rsidR="00F5175D">
        <w:rPr>
          <w:rFonts w:ascii="Times New Roman" w:hAnsi="Times New Roman" w:cs="Times New Roman"/>
          <w:sz w:val="24"/>
          <w:szCs w:val="24"/>
        </w:rPr>
        <w:t>&amp;</w:t>
      </w:r>
      <w:r w:rsidRPr="00052F0D">
        <w:rPr>
          <w:rFonts w:ascii="Times New Roman" w:hAnsi="Times New Roman" w:cs="Times New Roman"/>
          <w:sz w:val="24"/>
          <w:szCs w:val="24"/>
        </w:rPr>
        <w:t xml:space="preserve"> Berry, 1988: 13). </w:t>
      </w:r>
      <w:r w:rsidR="00C11D94" w:rsidRPr="00052F0D">
        <w:rPr>
          <w:rFonts w:ascii="Times New Roman" w:hAnsi="Times New Roman" w:cs="Times New Roman"/>
          <w:sz w:val="24"/>
          <w:szCs w:val="24"/>
        </w:rPr>
        <w:t xml:space="preserve">In the </w:t>
      </w:r>
      <w:r w:rsidRPr="00052F0D">
        <w:rPr>
          <w:rFonts w:ascii="Times New Roman" w:hAnsi="Times New Roman" w:cs="Times New Roman"/>
          <w:sz w:val="24"/>
          <w:szCs w:val="24"/>
        </w:rPr>
        <w:t>model demonstrates, through Gap 1 to 5, how service quality</w:t>
      </w:r>
      <w:r w:rsidR="00B569F3">
        <w:rPr>
          <w:rFonts w:ascii="Times New Roman" w:hAnsi="Times New Roman" w:cs="Times New Roman"/>
          <w:sz w:val="24"/>
          <w:szCs w:val="24"/>
        </w:rPr>
        <w:t xml:space="preserve"> </w:t>
      </w:r>
      <w:r w:rsidRPr="00052F0D">
        <w:rPr>
          <w:rFonts w:ascii="Times New Roman" w:hAnsi="Times New Roman" w:cs="Times New Roman"/>
          <w:sz w:val="24"/>
          <w:szCs w:val="24"/>
        </w:rPr>
        <w:t>emerges between the customer and the service provider. The upper part of the</w:t>
      </w:r>
      <w:r w:rsidR="00C85FA6">
        <w:rPr>
          <w:rFonts w:ascii="Times New Roman" w:hAnsi="Times New Roman" w:cs="Times New Roman"/>
          <w:sz w:val="24"/>
          <w:szCs w:val="24"/>
        </w:rPr>
        <w:t xml:space="preserve"> </w:t>
      </w:r>
      <w:r w:rsidRPr="00052F0D">
        <w:rPr>
          <w:rFonts w:ascii="Times New Roman" w:hAnsi="Times New Roman" w:cs="Times New Roman"/>
          <w:sz w:val="24"/>
          <w:szCs w:val="24"/>
        </w:rPr>
        <w:t>model addresses the phenomena related to the customer, while the lower parten</w:t>
      </w:r>
      <w:r w:rsidR="00C85FA6">
        <w:rPr>
          <w:rFonts w:ascii="Times New Roman" w:hAnsi="Times New Roman" w:cs="Times New Roman"/>
          <w:sz w:val="24"/>
          <w:szCs w:val="24"/>
        </w:rPr>
        <w:t xml:space="preserve"> </w:t>
      </w:r>
      <w:r w:rsidRPr="00052F0D">
        <w:rPr>
          <w:rFonts w:ascii="Times New Roman" w:hAnsi="Times New Roman" w:cs="Times New Roman"/>
          <w:sz w:val="24"/>
          <w:szCs w:val="24"/>
        </w:rPr>
        <w:t>compasses phenomena related to the service provider.</w:t>
      </w:r>
      <w:r w:rsidR="00C85FA6">
        <w:rPr>
          <w:rFonts w:ascii="Times New Roman" w:hAnsi="Times New Roman" w:cs="Times New Roman"/>
          <w:sz w:val="24"/>
          <w:szCs w:val="24"/>
        </w:rPr>
        <w:t xml:space="preserve"> </w:t>
      </w:r>
      <w:r w:rsidRPr="00052F0D">
        <w:rPr>
          <w:rFonts w:ascii="Times New Roman" w:hAnsi="Times New Roman" w:cs="Times New Roman"/>
          <w:sz w:val="24"/>
          <w:szCs w:val="24"/>
        </w:rPr>
        <w:t>Based on the information found, more informed and relevant decisions can be made</w:t>
      </w:r>
      <w:r w:rsidR="00C85FA6">
        <w:rPr>
          <w:rFonts w:ascii="Times New Roman" w:hAnsi="Times New Roman" w:cs="Times New Roman"/>
          <w:sz w:val="24"/>
          <w:szCs w:val="24"/>
        </w:rPr>
        <w:t xml:space="preserve"> </w:t>
      </w:r>
      <w:r w:rsidRPr="00052F0D">
        <w:rPr>
          <w:rFonts w:ascii="Times New Roman" w:hAnsi="Times New Roman" w:cs="Times New Roman"/>
          <w:sz w:val="24"/>
          <w:szCs w:val="24"/>
        </w:rPr>
        <w:t xml:space="preserve">(Kotler </w:t>
      </w:r>
      <w:r w:rsidR="003C237E">
        <w:rPr>
          <w:rFonts w:ascii="Times New Roman" w:hAnsi="Times New Roman" w:cs="Times New Roman"/>
          <w:sz w:val="24"/>
          <w:szCs w:val="24"/>
        </w:rPr>
        <w:t>&amp;</w:t>
      </w:r>
      <w:r w:rsidRPr="00052F0D">
        <w:rPr>
          <w:rFonts w:ascii="Times New Roman" w:hAnsi="Times New Roman" w:cs="Times New Roman"/>
          <w:sz w:val="24"/>
          <w:szCs w:val="24"/>
        </w:rPr>
        <w:t>Keller, 2006: 413). Bruhn and Georgi (2006: 50) state that Gaps 1 to 4</w:t>
      </w:r>
      <w:r w:rsidR="00C85FA6">
        <w:rPr>
          <w:rFonts w:ascii="Times New Roman" w:hAnsi="Times New Roman" w:cs="Times New Roman"/>
          <w:sz w:val="24"/>
          <w:szCs w:val="24"/>
        </w:rPr>
        <w:t xml:space="preserve"> </w:t>
      </w:r>
      <w:r w:rsidRPr="00052F0D">
        <w:rPr>
          <w:rFonts w:ascii="Times New Roman" w:hAnsi="Times New Roman" w:cs="Times New Roman"/>
          <w:sz w:val="24"/>
          <w:szCs w:val="24"/>
        </w:rPr>
        <w:t xml:space="preserve">are the starting points for a service </w:t>
      </w:r>
      <w:r w:rsidR="00053229" w:rsidRPr="00052F0D">
        <w:rPr>
          <w:rFonts w:ascii="Times New Roman" w:hAnsi="Times New Roman" w:cs="Times New Roman"/>
          <w:sz w:val="24"/>
          <w:szCs w:val="24"/>
        </w:rPr>
        <w:t>provider’s</w:t>
      </w:r>
      <w:r w:rsidRPr="00052F0D">
        <w:rPr>
          <w:rFonts w:ascii="Times New Roman" w:hAnsi="Times New Roman" w:cs="Times New Roman"/>
          <w:sz w:val="24"/>
          <w:szCs w:val="24"/>
        </w:rPr>
        <w:t xml:space="preserve"> quality management initiative. By</w:t>
      </w:r>
      <w:r w:rsidR="00C85FA6">
        <w:rPr>
          <w:rFonts w:ascii="Times New Roman" w:hAnsi="Times New Roman" w:cs="Times New Roman"/>
          <w:sz w:val="24"/>
          <w:szCs w:val="24"/>
        </w:rPr>
        <w:t xml:space="preserve"> </w:t>
      </w:r>
      <w:r w:rsidRPr="00052F0D">
        <w:rPr>
          <w:rFonts w:ascii="Times New Roman" w:hAnsi="Times New Roman" w:cs="Times New Roman"/>
          <w:sz w:val="24"/>
          <w:szCs w:val="24"/>
        </w:rPr>
        <w:t xml:space="preserve">diminishing the four gaps, service quality will be </w:t>
      </w:r>
      <w:r w:rsidR="00053229" w:rsidRPr="00052F0D">
        <w:rPr>
          <w:rFonts w:ascii="Times New Roman" w:hAnsi="Times New Roman" w:cs="Times New Roman"/>
          <w:sz w:val="24"/>
          <w:szCs w:val="24"/>
        </w:rPr>
        <w:t>maximized</w:t>
      </w:r>
      <w:r w:rsidRPr="00052F0D">
        <w:rPr>
          <w:rFonts w:ascii="Times New Roman" w:hAnsi="Times New Roman" w:cs="Times New Roman"/>
          <w:sz w:val="24"/>
          <w:szCs w:val="24"/>
        </w:rPr>
        <w:t>. However, Gap 5</w:t>
      </w:r>
      <w:r w:rsidR="00053229" w:rsidRPr="00052F0D">
        <w:rPr>
          <w:rFonts w:ascii="Times New Roman" w:hAnsi="Times New Roman" w:cs="Times New Roman"/>
          <w:sz w:val="24"/>
          <w:szCs w:val="24"/>
        </w:rPr>
        <w:t xml:space="preserve"> demonstrates</w:t>
      </w:r>
      <w:r w:rsidRPr="00052F0D">
        <w:rPr>
          <w:rFonts w:ascii="Times New Roman" w:hAnsi="Times New Roman" w:cs="Times New Roman"/>
          <w:sz w:val="24"/>
          <w:szCs w:val="24"/>
        </w:rPr>
        <w:t xml:space="preserve"> when a customer perceives that a service fails to meet expectations</w:t>
      </w:r>
      <w:r w:rsidR="00C85FA6">
        <w:rPr>
          <w:rFonts w:ascii="Times New Roman" w:hAnsi="Times New Roman" w:cs="Times New Roman"/>
          <w:sz w:val="24"/>
          <w:szCs w:val="24"/>
        </w:rPr>
        <w:t xml:space="preserve"> </w:t>
      </w:r>
      <w:r w:rsidRPr="00052F0D">
        <w:rPr>
          <w:rFonts w:ascii="Times New Roman" w:hAnsi="Times New Roman" w:cs="Times New Roman"/>
          <w:sz w:val="24"/>
          <w:szCs w:val="24"/>
        </w:rPr>
        <w:t>and perceives bad service quality.</w:t>
      </w:r>
    </w:p>
    <w:p w:rsidR="00401AC5" w:rsidRPr="00052F0D" w:rsidRDefault="00401AC5" w:rsidP="00414300">
      <w:pPr>
        <w:autoSpaceDE w:val="0"/>
        <w:autoSpaceDN w:val="0"/>
        <w:adjustRightInd w:val="0"/>
        <w:spacing w:after="0" w:line="360" w:lineRule="auto"/>
        <w:jc w:val="both"/>
        <w:rPr>
          <w:rFonts w:ascii="Times New Roman" w:hAnsi="Times New Roman" w:cs="Times New Roman"/>
          <w:b/>
          <w:bCs/>
          <w:sz w:val="24"/>
          <w:szCs w:val="24"/>
        </w:rPr>
      </w:pPr>
      <w:r w:rsidRPr="00052F0D">
        <w:rPr>
          <w:rFonts w:ascii="Times New Roman" w:hAnsi="Times New Roman" w:cs="Times New Roman"/>
          <w:b/>
          <w:bCs/>
          <w:sz w:val="24"/>
          <w:szCs w:val="24"/>
        </w:rPr>
        <w:t xml:space="preserve">Gap 1: Consumer </w:t>
      </w:r>
      <w:r w:rsidR="002F7EC1">
        <w:rPr>
          <w:rFonts w:ascii="Times New Roman" w:hAnsi="Times New Roman" w:cs="Times New Roman"/>
          <w:b/>
          <w:bCs/>
          <w:sz w:val="24"/>
          <w:szCs w:val="24"/>
        </w:rPr>
        <w:t>E</w:t>
      </w:r>
      <w:r w:rsidRPr="00052F0D">
        <w:rPr>
          <w:rFonts w:ascii="Times New Roman" w:hAnsi="Times New Roman" w:cs="Times New Roman"/>
          <w:b/>
          <w:bCs/>
          <w:sz w:val="24"/>
          <w:szCs w:val="24"/>
        </w:rPr>
        <w:t xml:space="preserve">xpectation and </w:t>
      </w:r>
      <w:r w:rsidR="002F7EC1">
        <w:rPr>
          <w:rFonts w:ascii="Times New Roman" w:hAnsi="Times New Roman" w:cs="Times New Roman"/>
          <w:b/>
          <w:bCs/>
          <w:sz w:val="24"/>
          <w:szCs w:val="24"/>
        </w:rPr>
        <w:t>M</w:t>
      </w:r>
      <w:r w:rsidRPr="00052F0D">
        <w:rPr>
          <w:rFonts w:ascii="Times New Roman" w:hAnsi="Times New Roman" w:cs="Times New Roman"/>
          <w:b/>
          <w:bCs/>
          <w:sz w:val="24"/>
          <w:szCs w:val="24"/>
        </w:rPr>
        <w:t xml:space="preserve">anagement </w:t>
      </w:r>
      <w:r w:rsidR="002F7EC1">
        <w:rPr>
          <w:rFonts w:ascii="Times New Roman" w:hAnsi="Times New Roman" w:cs="Times New Roman"/>
          <w:b/>
          <w:bCs/>
          <w:sz w:val="24"/>
          <w:szCs w:val="24"/>
        </w:rPr>
        <w:t>P</w:t>
      </w:r>
      <w:r w:rsidRPr="00052F0D">
        <w:rPr>
          <w:rFonts w:ascii="Times New Roman" w:hAnsi="Times New Roman" w:cs="Times New Roman"/>
          <w:b/>
          <w:bCs/>
          <w:sz w:val="24"/>
          <w:szCs w:val="24"/>
        </w:rPr>
        <w:t>erception</w:t>
      </w:r>
    </w:p>
    <w:p w:rsidR="00C922AE" w:rsidRPr="00052F0D" w:rsidRDefault="006B2244" w:rsidP="00414300">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sz w:val="24"/>
          <w:szCs w:val="24"/>
        </w:rPr>
        <w:t>Gap 1, as shown in figure 2.4</w:t>
      </w:r>
      <w:r w:rsidR="00401AC5" w:rsidRPr="00052F0D">
        <w:rPr>
          <w:rFonts w:ascii="Times New Roman" w:hAnsi="Times New Roman" w:cs="Times New Roman"/>
          <w:sz w:val="24"/>
          <w:szCs w:val="24"/>
        </w:rPr>
        <w:t>, is the difference between customer expectations of</w:t>
      </w:r>
      <w:r>
        <w:rPr>
          <w:rFonts w:ascii="Times New Roman" w:hAnsi="Times New Roman" w:cs="Times New Roman"/>
          <w:sz w:val="24"/>
          <w:szCs w:val="24"/>
        </w:rPr>
        <w:t xml:space="preserve"> </w:t>
      </w:r>
      <w:r w:rsidR="00401AC5" w:rsidRPr="00052F0D">
        <w:rPr>
          <w:rFonts w:ascii="Times New Roman" w:hAnsi="Times New Roman" w:cs="Times New Roman"/>
          <w:sz w:val="24"/>
          <w:szCs w:val="24"/>
        </w:rPr>
        <w:t xml:space="preserve">service and the </w:t>
      </w:r>
      <w:r w:rsidR="00A115B3" w:rsidRPr="00052F0D">
        <w:rPr>
          <w:rFonts w:ascii="Times New Roman" w:hAnsi="Times New Roman" w:cs="Times New Roman"/>
          <w:sz w:val="24"/>
          <w:szCs w:val="24"/>
        </w:rPr>
        <w:t>organization understands</w:t>
      </w:r>
      <w:r w:rsidR="00401AC5" w:rsidRPr="00052F0D">
        <w:rPr>
          <w:rFonts w:ascii="Times New Roman" w:hAnsi="Times New Roman" w:cs="Times New Roman"/>
          <w:sz w:val="24"/>
          <w:szCs w:val="24"/>
        </w:rPr>
        <w:t xml:space="preserve"> of those expectations (Kotler andKeller, 2006: 413). Managers may think that they know what customers want when</w:t>
      </w:r>
      <w:r>
        <w:rPr>
          <w:rFonts w:ascii="Times New Roman" w:hAnsi="Times New Roman" w:cs="Times New Roman"/>
          <w:sz w:val="24"/>
          <w:szCs w:val="24"/>
        </w:rPr>
        <w:t xml:space="preserve">, </w:t>
      </w:r>
      <w:r w:rsidR="00401AC5" w:rsidRPr="00052F0D">
        <w:rPr>
          <w:rFonts w:ascii="Times New Roman" w:hAnsi="Times New Roman" w:cs="Times New Roman"/>
          <w:sz w:val="24"/>
          <w:szCs w:val="24"/>
        </w:rPr>
        <w:t>in fact, customers expect something quite different. This</w:t>
      </w:r>
      <w:r>
        <w:rPr>
          <w:rFonts w:ascii="Times New Roman" w:hAnsi="Times New Roman" w:cs="Times New Roman"/>
          <w:sz w:val="24"/>
          <w:szCs w:val="24"/>
        </w:rPr>
        <w:t xml:space="preserve"> </w:t>
      </w:r>
      <w:r w:rsidR="00401AC5" w:rsidRPr="00052F0D">
        <w:rPr>
          <w:rFonts w:ascii="Times New Roman" w:hAnsi="Times New Roman" w:cs="Times New Roman"/>
          <w:sz w:val="24"/>
          <w:szCs w:val="24"/>
        </w:rPr>
        <w:t>situation is usually the case</w:t>
      </w:r>
      <w:r>
        <w:rPr>
          <w:rFonts w:ascii="Times New Roman" w:hAnsi="Times New Roman" w:cs="Times New Roman"/>
          <w:sz w:val="24"/>
          <w:szCs w:val="24"/>
        </w:rPr>
        <w:t xml:space="preserve"> </w:t>
      </w:r>
      <w:r w:rsidR="00401AC5" w:rsidRPr="00052F0D">
        <w:rPr>
          <w:rFonts w:ascii="Times New Roman" w:hAnsi="Times New Roman" w:cs="Times New Roman"/>
          <w:sz w:val="24"/>
          <w:szCs w:val="24"/>
        </w:rPr>
        <w:t>in organizations that do not conduct market research or have inadequate upward</w:t>
      </w:r>
      <w:r>
        <w:rPr>
          <w:rFonts w:ascii="Times New Roman" w:hAnsi="Times New Roman" w:cs="Times New Roman"/>
          <w:sz w:val="24"/>
          <w:szCs w:val="24"/>
        </w:rPr>
        <w:t xml:space="preserve"> </w:t>
      </w:r>
      <w:r w:rsidR="00401AC5" w:rsidRPr="00052F0D">
        <w:rPr>
          <w:rFonts w:ascii="Times New Roman" w:hAnsi="Times New Roman" w:cs="Times New Roman"/>
          <w:sz w:val="24"/>
          <w:szCs w:val="24"/>
        </w:rPr>
        <w:t>communication.</w:t>
      </w:r>
    </w:p>
    <w:p w:rsidR="00C922AE" w:rsidRPr="00052F0D" w:rsidRDefault="00156A20" w:rsidP="00414300">
      <w:pPr>
        <w:autoSpaceDE w:val="0"/>
        <w:autoSpaceDN w:val="0"/>
        <w:adjustRightInd w:val="0"/>
        <w:spacing w:after="0" w:line="360" w:lineRule="auto"/>
        <w:jc w:val="both"/>
        <w:rPr>
          <w:rFonts w:ascii="Times New Roman" w:hAnsi="Times New Roman" w:cs="Times New Roman"/>
          <w:b/>
          <w:bCs/>
          <w:sz w:val="24"/>
          <w:szCs w:val="24"/>
        </w:rPr>
      </w:pPr>
      <w:r w:rsidRPr="00052F0D">
        <w:rPr>
          <w:rFonts w:ascii="Times New Roman" w:hAnsi="Times New Roman" w:cs="Times New Roman"/>
          <w:b/>
          <w:bCs/>
          <w:sz w:val="24"/>
          <w:szCs w:val="24"/>
        </w:rPr>
        <w:t xml:space="preserve"> Gap 2: Management perception and service-quality</w:t>
      </w:r>
      <w:r w:rsidR="00B569F3">
        <w:rPr>
          <w:rFonts w:ascii="Times New Roman" w:hAnsi="Times New Roman" w:cs="Times New Roman"/>
          <w:b/>
          <w:bCs/>
          <w:sz w:val="24"/>
          <w:szCs w:val="24"/>
        </w:rPr>
        <w:t xml:space="preserve"> </w:t>
      </w:r>
      <w:r w:rsidRPr="00052F0D">
        <w:rPr>
          <w:rFonts w:ascii="Times New Roman" w:hAnsi="Times New Roman" w:cs="Times New Roman"/>
          <w:b/>
          <w:bCs/>
          <w:sz w:val="24"/>
          <w:szCs w:val="24"/>
        </w:rPr>
        <w:t>specification</w:t>
      </w:r>
    </w:p>
    <w:p w:rsidR="00337070" w:rsidRPr="00052F0D" w:rsidRDefault="00156A20" w:rsidP="00414300">
      <w:pPr>
        <w:autoSpaceDE w:val="0"/>
        <w:autoSpaceDN w:val="0"/>
        <w:adjustRightInd w:val="0"/>
        <w:spacing w:after="0" w:line="360" w:lineRule="auto"/>
        <w:jc w:val="both"/>
        <w:rPr>
          <w:rFonts w:ascii="Times New Roman" w:hAnsi="Times New Roman" w:cs="Times New Roman"/>
          <w:b/>
          <w:bCs/>
          <w:sz w:val="24"/>
          <w:szCs w:val="24"/>
        </w:rPr>
      </w:pPr>
      <w:r w:rsidRPr="00052F0D">
        <w:rPr>
          <w:rFonts w:ascii="Times New Roman" w:hAnsi="Times New Roman" w:cs="Times New Roman"/>
          <w:sz w:val="24"/>
          <w:szCs w:val="24"/>
        </w:rPr>
        <w:t>According to Kotler and Keller (2006: 413), this gap occurs when management might</w:t>
      </w:r>
      <w:r w:rsidR="00A009BB">
        <w:rPr>
          <w:rFonts w:ascii="Times New Roman" w:hAnsi="Times New Roman" w:cs="Times New Roman"/>
          <w:sz w:val="24"/>
          <w:szCs w:val="24"/>
        </w:rPr>
        <w:t xml:space="preserve"> </w:t>
      </w:r>
      <w:r w:rsidRPr="00052F0D">
        <w:rPr>
          <w:rFonts w:ascii="Times New Roman" w:hAnsi="Times New Roman" w:cs="Times New Roman"/>
          <w:sz w:val="24"/>
          <w:szCs w:val="24"/>
        </w:rPr>
        <w:t>correctly perceive customers‟ wants but not set a performance standard. Possible</w:t>
      </w:r>
      <w:r w:rsidR="00A009BB">
        <w:rPr>
          <w:rFonts w:ascii="Times New Roman" w:hAnsi="Times New Roman" w:cs="Times New Roman"/>
          <w:sz w:val="24"/>
          <w:szCs w:val="24"/>
        </w:rPr>
        <w:t xml:space="preserve"> </w:t>
      </w:r>
      <w:r w:rsidRPr="00052F0D">
        <w:rPr>
          <w:rFonts w:ascii="Times New Roman" w:hAnsi="Times New Roman" w:cs="Times New Roman"/>
          <w:sz w:val="24"/>
          <w:szCs w:val="24"/>
        </w:rPr>
        <w:t>causes of Gap 2 is when the strategic vision, mission and goals are not fulfilling the</w:t>
      </w:r>
      <w:r w:rsidR="00337070" w:rsidRPr="00052F0D">
        <w:rPr>
          <w:rFonts w:ascii="Times New Roman" w:hAnsi="Times New Roman" w:cs="Times New Roman"/>
          <w:sz w:val="24"/>
          <w:szCs w:val="24"/>
        </w:rPr>
        <w:t xml:space="preserve"> customer’s</w:t>
      </w:r>
      <w:r w:rsidRPr="00052F0D">
        <w:rPr>
          <w:rFonts w:ascii="Times New Roman" w:hAnsi="Times New Roman" w:cs="Times New Roman"/>
          <w:sz w:val="24"/>
          <w:szCs w:val="24"/>
        </w:rPr>
        <w:t xml:space="preserve"> needs or management believing that customer expectations are</w:t>
      </w:r>
      <w:r w:rsidR="00337070" w:rsidRPr="00052F0D">
        <w:rPr>
          <w:rFonts w:ascii="Times New Roman" w:hAnsi="Times New Roman" w:cs="Times New Roman"/>
          <w:sz w:val="24"/>
          <w:szCs w:val="24"/>
        </w:rPr>
        <w:t xml:space="preserve"> unreasonable or </w:t>
      </w:r>
      <w:r w:rsidRPr="00052F0D">
        <w:rPr>
          <w:rFonts w:ascii="Times New Roman" w:hAnsi="Times New Roman" w:cs="Times New Roman"/>
          <w:sz w:val="24"/>
          <w:szCs w:val="24"/>
        </w:rPr>
        <w:t>unrealisti</w:t>
      </w:r>
      <w:r w:rsidR="002D4A40" w:rsidRPr="00052F0D">
        <w:rPr>
          <w:rFonts w:ascii="Times New Roman" w:hAnsi="Times New Roman" w:cs="Times New Roman"/>
          <w:sz w:val="24"/>
          <w:szCs w:val="24"/>
        </w:rPr>
        <w:t xml:space="preserve">c. This </w:t>
      </w:r>
      <w:r w:rsidR="002C5689" w:rsidRPr="00052F0D">
        <w:rPr>
          <w:rFonts w:ascii="Times New Roman" w:hAnsi="Times New Roman" w:cs="Times New Roman"/>
          <w:sz w:val="24"/>
          <w:szCs w:val="24"/>
        </w:rPr>
        <w:t>gap</w:t>
      </w:r>
      <w:r w:rsidR="00A009BB">
        <w:rPr>
          <w:rFonts w:ascii="Times New Roman" w:hAnsi="Times New Roman" w:cs="Times New Roman"/>
          <w:sz w:val="24"/>
          <w:szCs w:val="24"/>
        </w:rPr>
        <w:t xml:space="preserve"> </w:t>
      </w:r>
      <w:r w:rsidRPr="00052F0D">
        <w:rPr>
          <w:rFonts w:ascii="Times New Roman" w:hAnsi="Times New Roman" w:cs="Times New Roman"/>
          <w:sz w:val="24"/>
          <w:szCs w:val="24"/>
        </w:rPr>
        <w:t>can be minimized by</w:t>
      </w:r>
      <w:r w:rsidR="00A009BB">
        <w:rPr>
          <w:rFonts w:ascii="Times New Roman" w:hAnsi="Times New Roman" w:cs="Times New Roman"/>
          <w:sz w:val="24"/>
          <w:szCs w:val="24"/>
        </w:rPr>
        <w:t xml:space="preserve"> </w:t>
      </w:r>
      <w:r w:rsidRPr="00052F0D">
        <w:rPr>
          <w:rFonts w:ascii="Times New Roman" w:hAnsi="Times New Roman" w:cs="Times New Roman"/>
          <w:sz w:val="24"/>
          <w:szCs w:val="24"/>
        </w:rPr>
        <w:t>management being committed to improving service quality by developing customer</w:t>
      </w:r>
      <w:r w:rsidR="00A009BB">
        <w:rPr>
          <w:rFonts w:ascii="Times New Roman" w:hAnsi="Times New Roman" w:cs="Times New Roman"/>
          <w:sz w:val="24"/>
          <w:szCs w:val="24"/>
        </w:rPr>
        <w:t xml:space="preserve"> </w:t>
      </w:r>
      <w:r w:rsidRPr="00052F0D">
        <w:rPr>
          <w:rFonts w:ascii="Times New Roman" w:hAnsi="Times New Roman" w:cs="Times New Roman"/>
          <w:sz w:val="24"/>
          <w:szCs w:val="24"/>
        </w:rPr>
        <w:t>defined service standards to meet customer expectations.</w:t>
      </w:r>
    </w:p>
    <w:p w:rsidR="00A009BB" w:rsidRDefault="00156A20" w:rsidP="00414300">
      <w:pPr>
        <w:autoSpaceDE w:val="0"/>
        <w:autoSpaceDN w:val="0"/>
        <w:adjustRightInd w:val="0"/>
        <w:spacing w:after="0" w:line="360" w:lineRule="auto"/>
        <w:jc w:val="both"/>
        <w:rPr>
          <w:rFonts w:ascii="Times New Roman" w:hAnsi="Times New Roman" w:cs="Times New Roman"/>
          <w:b/>
          <w:bCs/>
          <w:sz w:val="24"/>
          <w:szCs w:val="24"/>
        </w:rPr>
      </w:pPr>
      <w:r w:rsidRPr="00052F0D">
        <w:rPr>
          <w:rFonts w:ascii="Times New Roman" w:hAnsi="Times New Roman" w:cs="Times New Roman"/>
          <w:b/>
          <w:bCs/>
          <w:sz w:val="24"/>
          <w:szCs w:val="24"/>
        </w:rPr>
        <w:t xml:space="preserve"> </w:t>
      </w:r>
    </w:p>
    <w:p w:rsidR="00A009BB" w:rsidRDefault="00A009BB" w:rsidP="00414300">
      <w:pPr>
        <w:autoSpaceDE w:val="0"/>
        <w:autoSpaceDN w:val="0"/>
        <w:adjustRightInd w:val="0"/>
        <w:spacing w:after="0" w:line="360" w:lineRule="auto"/>
        <w:jc w:val="both"/>
        <w:rPr>
          <w:rFonts w:ascii="Times New Roman" w:hAnsi="Times New Roman" w:cs="Times New Roman"/>
          <w:b/>
          <w:bCs/>
          <w:sz w:val="24"/>
          <w:szCs w:val="24"/>
        </w:rPr>
      </w:pPr>
    </w:p>
    <w:p w:rsidR="00156A20" w:rsidRPr="00052F0D" w:rsidRDefault="00156A20" w:rsidP="00414300">
      <w:pPr>
        <w:autoSpaceDE w:val="0"/>
        <w:autoSpaceDN w:val="0"/>
        <w:adjustRightInd w:val="0"/>
        <w:spacing w:after="0" w:line="360" w:lineRule="auto"/>
        <w:jc w:val="both"/>
        <w:rPr>
          <w:rFonts w:ascii="Times New Roman" w:hAnsi="Times New Roman" w:cs="Times New Roman"/>
          <w:b/>
          <w:bCs/>
          <w:sz w:val="24"/>
          <w:szCs w:val="24"/>
        </w:rPr>
      </w:pPr>
      <w:r w:rsidRPr="00052F0D">
        <w:rPr>
          <w:rFonts w:ascii="Times New Roman" w:hAnsi="Times New Roman" w:cs="Times New Roman"/>
          <w:b/>
          <w:bCs/>
          <w:sz w:val="24"/>
          <w:szCs w:val="24"/>
        </w:rPr>
        <w:t>Gap 3: Service-quality specifications and service delivery</w:t>
      </w:r>
    </w:p>
    <w:p w:rsidR="00BE52A2" w:rsidRPr="00052F0D" w:rsidRDefault="00156A20"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According to Kotler and Keller (2006: 413), this gap means that the quality</w:t>
      </w:r>
      <w:r w:rsidR="00A009BB">
        <w:rPr>
          <w:rFonts w:ascii="Times New Roman" w:hAnsi="Times New Roman" w:cs="Times New Roman"/>
          <w:sz w:val="24"/>
          <w:szCs w:val="24"/>
        </w:rPr>
        <w:t xml:space="preserve"> </w:t>
      </w:r>
      <w:r w:rsidRPr="00052F0D">
        <w:rPr>
          <w:rFonts w:ascii="Times New Roman" w:hAnsi="Times New Roman" w:cs="Times New Roman"/>
          <w:sz w:val="24"/>
          <w:szCs w:val="24"/>
        </w:rPr>
        <w:t>specifications do not match up to the performance in the service production and</w:t>
      </w:r>
      <w:r w:rsidR="00A009BB">
        <w:rPr>
          <w:rFonts w:ascii="Times New Roman" w:hAnsi="Times New Roman" w:cs="Times New Roman"/>
          <w:sz w:val="24"/>
          <w:szCs w:val="24"/>
        </w:rPr>
        <w:t xml:space="preserve"> </w:t>
      </w:r>
      <w:r w:rsidRPr="00052F0D">
        <w:rPr>
          <w:rFonts w:ascii="Times New Roman" w:hAnsi="Times New Roman" w:cs="Times New Roman"/>
          <w:sz w:val="24"/>
          <w:szCs w:val="24"/>
        </w:rPr>
        <w:t>delivery. Even when guidelines exist for performing services well, high quality service</w:t>
      </w:r>
      <w:r w:rsidR="00A009BB">
        <w:rPr>
          <w:rFonts w:ascii="Times New Roman" w:hAnsi="Times New Roman" w:cs="Times New Roman"/>
          <w:sz w:val="24"/>
          <w:szCs w:val="24"/>
        </w:rPr>
        <w:t xml:space="preserve"> </w:t>
      </w:r>
      <w:r w:rsidRPr="00052F0D">
        <w:rPr>
          <w:rFonts w:ascii="Times New Roman" w:hAnsi="Times New Roman" w:cs="Times New Roman"/>
          <w:sz w:val="24"/>
          <w:szCs w:val="24"/>
        </w:rPr>
        <w:t>performance is not a certainty and appropriate resources must support standards,</w:t>
      </w:r>
      <w:r w:rsidR="00A009BB">
        <w:rPr>
          <w:rFonts w:ascii="Times New Roman" w:hAnsi="Times New Roman" w:cs="Times New Roman"/>
          <w:sz w:val="24"/>
          <w:szCs w:val="24"/>
        </w:rPr>
        <w:t xml:space="preserve"> </w:t>
      </w:r>
      <w:r w:rsidRPr="00052F0D">
        <w:rPr>
          <w:rFonts w:ascii="Times New Roman" w:hAnsi="Times New Roman" w:cs="Times New Roman"/>
          <w:sz w:val="24"/>
          <w:szCs w:val="24"/>
        </w:rPr>
        <w:t xml:space="preserve">such as people, systems and technology. Possible causes of </w:t>
      </w:r>
      <w:r w:rsidR="002D4A40" w:rsidRPr="00052F0D">
        <w:rPr>
          <w:rFonts w:ascii="Times New Roman" w:hAnsi="Times New Roman" w:cs="Times New Roman"/>
          <w:sz w:val="24"/>
          <w:szCs w:val="24"/>
        </w:rPr>
        <w:t>Gap</w:t>
      </w:r>
      <w:r w:rsidRPr="00052F0D">
        <w:rPr>
          <w:rFonts w:ascii="Times New Roman" w:hAnsi="Times New Roman" w:cs="Times New Roman"/>
          <w:sz w:val="24"/>
          <w:szCs w:val="24"/>
        </w:rPr>
        <w:t>, is if personnel are poorly trained, or unwilling to meet standards; or they may beheld to conflicting standards, such as taking time to listen to customers and serving</w:t>
      </w:r>
      <w:r w:rsidR="00A009BB">
        <w:rPr>
          <w:rFonts w:ascii="Times New Roman" w:hAnsi="Times New Roman" w:cs="Times New Roman"/>
          <w:sz w:val="24"/>
          <w:szCs w:val="24"/>
        </w:rPr>
        <w:t xml:space="preserve"> </w:t>
      </w:r>
      <w:r w:rsidRPr="00052F0D">
        <w:rPr>
          <w:rFonts w:ascii="Times New Roman" w:hAnsi="Times New Roman" w:cs="Times New Roman"/>
          <w:sz w:val="24"/>
          <w:szCs w:val="24"/>
        </w:rPr>
        <w:t>them fast.</w:t>
      </w:r>
    </w:p>
    <w:p w:rsidR="00156A20" w:rsidRPr="00052F0D" w:rsidRDefault="00156A20"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b/>
          <w:bCs/>
          <w:sz w:val="24"/>
          <w:szCs w:val="24"/>
        </w:rPr>
        <w:t>Gap 4: Service delivery and external communications</w:t>
      </w:r>
    </w:p>
    <w:p w:rsidR="00C9787F" w:rsidRPr="004A13A6" w:rsidRDefault="00156A20"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According to Kotler and Keller (2006: 413), this gap means that the promises given</w:t>
      </w:r>
      <w:r w:rsidR="00A009BB">
        <w:rPr>
          <w:rFonts w:ascii="Times New Roman" w:hAnsi="Times New Roman" w:cs="Times New Roman"/>
          <w:sz w:val="24"/>
          <w:szCs w:val="24"/>
        </w:rPr>
        <w:t xml:space="preserve"> </w:t>
      </w:r>
      <w:r w:rsidRPr="00052F0D">
        <w:rPr>
          <w:rFonts w:ascii="Times New Roman" w:hAnsi="Times New Roman" w:cs="Times New Roman"/>
          <w:sz w:val="24"/>
          <w:szCs w:val="24"/>
        </w:rPr>
        <w:t>by the market communication activities are not consistent with the service delivered.</w:t>
      </w:r>
      <w:r w:rsidR="00A009BB">
        <w:rPr>
          <w:rFonts w:ascii="Times New Roman" w:hAnsi="Times New Roman" w:cs="Times New Roman"/>
          <w:sz w:val="24"/>
          <w:szCs w:val="24"/>
        </w:rPr>
        <w:t xml:space="preserve"> </w:t>
      </w:r>
      <w:r w:rsidRPr="00052F0D">
        <w:rPr>
          <w:rFonts w:ascii="Times New Roman" w:hAnsi="Times New Roman" w:cs="Times New Roman"/>
          <w:sz w:val="24"/>
          <w:szCs w:val="24"/>
        </w:rPr>
        <w:t>Consumer expectations are affected by statements made by organization</w:t>
      </w:r>
      <w:r w:rsidR="00A009BB">
        <w:rPr>
          <w:rFonts w:ascii="Times New Roman" w:hAnsi="Times New Roman" w:cs="Times New Roman"/>
          <w:sz w:val="24"/>
          <w:szCs w:val="24"/>
        </w:rPr>
        <w:t xml:space="preserve"> </w:t>
      </w:r>
      <w:r w:rsidRPr="00052F0D">
        <w:rPr>
          <w:rFonts w:ascii="Times New Roman" w:hAnsi="Times New Roman" w:cs="Times New Roman"/>
          <w:sz w:val="24"/>
          <w:szCs w:val="24"/>
        </w:rPr>
        <w:t>representatives and advertisements. There may be dissatisfaction with the service</w:t>
      </w:r>
      <w:r w:rsidR="00A009BB">
        <w:rPr>
          <w:rFonts w:ascii="Times New Roman" w:hAnsi="Times New Roman" w:cs="Times New Roman"/>
          <w:sz w:val="24"/>
          <w:szCs w:val="24"/>
        </w:rPr>
        <w:t xml:space="preserve"> </w:t>
      </w:r>
      <w:r w:rsidRPr="00052F0D">
        <w:rPr>
          <w:rFonts w:ascii="Times New Roman" w:hAnsi="Times New Roman" w:cs="Times New Roman"/>
          <w:sz w:val="24"/>
          <w:szCs w:val="24"/>
        </w:rPr>
        <w:t>due to the excessively heigh</w:t>
      </w:r>
      <w:r w:rsidR="00A009BB">
        <w:rPr>
          <w:rFonts w:ascii="Times New Roman" w:hAnsi="Times New Roman" w:cs="Times New Roman"/>
          <w:sz w:val="24"/>
          <w:szCs w:val="24"/>
        </w:rPr>
        <w:t xml:space="preserve"> </w:t>
      </w:r>
      <w:r w:rsidRPr="00052F0D">
        <w:rPr>
          <w:rFonts w:ascii="Times New Roman" w:hAnsi="Times New Roman" w:cs="Times New Roman"/>
          <w:sz w:val="24"/>
          <w:szCs w:val="24"/>
        </w:rPr>
        <w:t>tened expectations developed through the service</w:t>
      </w:r>
      <w:r w:rsidR="00337070" w:rsidRPr="00052F0D">
        <w:rPr>
          <w:rFonts w:ascii="Times New Roman" w:hAnsi="Times New Roman" w:cs="Times New Roman"/>
          <w:sz w:val="24"/>
          <w:szCs w:val="24"/>
        </w:rPr>
        <w:t xml:space="preserve"> provider’s</w:t>
      </w:r>
      <w:r w:rsidRPr="00052F0D">
        <w:rPr>
          <w:rFonts w:ascii="Times New Roman" w:hAnsi="Times New Roman" w:cs="Times New Roman"/>
          <w:sz w:val="24"/>
          <w:szCs w:val="24"/>
        </w:rPr>
        <w:t xml:space="preserve"> communication eff</w:t>
      </w:r>
      <w:r w:rsidR="00EB4990" w:rsidRPr="00052F0D">
        <w:rPr>
          <w:rFonts w:ascii="Times New Roman" w:hAnsi="Times New Roman" w:cs="Times New Roman"/>
          <w:sz w:val="24"/>
          <w:szCs w:val="24"/>
        </w:rPr>
        <w:t>orts.</w:t>
      </w:r>
    </w:p>
    <w:p w:rsidR="000010D2" w:rsidRPr="00052F0D" w:rsidRDefault="00B9579A" w:rsidP="00414300">
      <w:pPr>
        <w:autoSpaceDE w:val="0"/>
        <w:autoSpaceDN w:val="0"/>
        <w:adjustRightInd w:val="0"/>
        <w:spacing w:after="0" w:line="360" w:lineRule="auto"/>
        <w:jc w:val="both"/>
        <w:rPr>
          <w:rFonts w:ascii="Times New Roman" w:hAnsi="Times New Roman" w:cs="Times New Roman"/>
          <w:b/>
          <w:sz w:val="24"/>
          <w:szCs w:val="24"/>
        </w:rPr>
      </w:pPr>
      <w:r w:rsidRPr="00052F0D">
        <w:rPr>
          <w:rFonts w:ascii="Times New Roman" w:hAnsi="Times New Roman" w:cs="Times New Roman"/>
          <w:b/>
          <w:bCs/>
          <w:sz w:val="24"/>
          <w:szCs w:val="24"/>
        </w:rPr>
        <w:t>Gap 5</w:t>
      </w:r>
      <w:r w:rsidR="000259C2" w:rsidRPr="00052F0D">
        <w:rPr>
          <w:rFonts w:ascii="Times New Roman" w:hAnsi="Times New Roman" w:cs="Times New Roman"/>
          <w:b/>
          <w:bCs/>
          <w:sz w:val="24"/>
          <w:szCs w:val="24"/>
        </w:rPr>
        <w:t xml:space="preserve">: </w:t>
      </w:r>
      <w:r w:rsidR="000259C2" w:rsidRPr="00052F0D">
        <w:rPr>
          <w:rFonts w:ascii="Times New Roman" w:hAnsi="Times New Roman" w:cs="Times New Roman"/>
          <w:b/>
          <w:sz w:val="24"/>
          <w:szCs w:val="24"/>
        </w:rPr>
        <w:t>Perceived service and expected service</w:t>
      </w:r>
    </w:p>
    <w:p w:rsidR="006D25FE" w:rsidRPr="00052F0D" w:rsidRDefault="00BE52A2"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Gap 5, the Customer Gap, the difference between customers‟ expectations and perceptions, is the main focus. Firms need to close this gap in order to satisfy their customers and build long-term relationships with them (Parasuraman, Zeithaml </w:t>
      </w:r>
      <w:r w:rsidR="003B601D">
        <w:rPr>
          <w:rFonts w:ascii="Times New Roman" w:hAnsi="Times New Roman" w:cs="Times New Roman"/>
          <w:sz w:val="24"/>
          <w:szCs w:val="24"/>
        </w:rPr>
        <w:t>&amp;</w:t>
      </w:r>
      <w:r w:rsidRPr="00052F0D">
        <w:rPr>
          <w:rFonts w:ascii="Times New Roman" w:hAnsi="Times New Roman" w:cs="Times New Roman"/>
          <w:sz w:val="24"/>
          <w:szCs w:val="24"/>
        </w:rPr>
        <w:t xml:space="preserve"> Berry, 1988: 13).</w:t>
      </w:r>
    </w:p>
    <w:p w:rsidR="006D25FE" w:rsidRPr="00052F0D" w:rsidRDefault="006D25FE" w:rsidP="00414300">
      <w:pPr>
        <w:autoSpaceDE w:val="0"/>
        <w:autoSpaceDN w:val="0"/>
        <w:adjustRightInd w:val="0"/>
        <w:spacing w:after="0" w:line="360" w:lineRule="auto"/>
        <w:jc w:val="both"/>
        <w:rPr>
          <w:rFonts w:ascii="Times New Roman" w:hAnsi="Times New Roman" w:cs="Times New Roman"/>
          <w:sz w:val="24"/>
          <w:szCs w:val="24"/>
        </w:rPr>
      </w:pPr>
    </w:p>
    <w:p w:rsidR="006D25FE" w:rsidRPr="00052F0D" w:rsidRDefault="006D25FE" w:rsidP="00414300">
      <w:pPr>
        <w:autoSpaceDE w:val="0"/>
        <w:autoSpaceDN w:val="0"/>
        <w:adjustRightInd w:val="0"/>
        <w:spacing w:after="0" w:line="360" w:lineRule="auto"/>
        <w:jc w:val="both"/>
        <w:rPr>
          <w:rFonts w:ascii="Times New Roman" w:hAnsi="Times New Roman" w:cs="Times New Roman"/>
          <w:b/>
          <w:sz w:val="24"/>
          <w:szCs w:val="24"/>
        </w:rPr>
      </w:pPr>
      <w:r w:rsidRPr="00052F0D">
        <w:rPr>
          <w:rFonts w:ascii="Times New Roman" w:hAnsi="Times New Roman" w:cs="Times New Roman"/>
          <w:b/>
          <w:noProof/>
          <w:sz w:val="24"/>
          <w:szCs w:val="24"/>
        </w:rPr>
        <w:drawing>
          <wp:inline distT="0" distB="0" distL="0" distR="0">
            <wp:extent cx="5732145" cy="3333750"/>
            <wp:effectExtent l="1905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5732145" cy="3333750"/>
                    </a:xfrm>
                    <a:prstGeom prst="rect">
                      <a:avLst/>
                    </a:prstGeom>
                    <a:noFill/>
                    <a:ln w="9525">
                      <a:noFill/>
                      <a:miter lim="800000"/>
                      <a:headEnd/>
                      <a:tailEnd/>
                    </a:ln>
                  </pic:spPr>
                </pic:pic>
              </a:graphicData>
            </a:graphic>
          </wp:inline>
        </w:drawing>
      </w:r>
    </w:p>
    <w:p w:rsidR="00CD7C8A" w:rsidRDefault="00CD7C8A" w:rsidP="003B601D">
      <w:pPr>
        <w:autoSpaceDE w:val="0"/>
        <w:autoSpaceDN w:val="0"/>
        <w:adjustRightInd w:val="0"/>
        <w:spacing w:after="0" w:line="240" w:lineRule="auto"/>
        <w:jc w:val="center"/>
        <w:rPr>
          <w:rFonts w:ascii="Times New Roman" w:hAnsi="Times New Roman" w:cs="Times New Roman"/>
          <w:b/>
          <w:bCs/>
          <w:sz w:val="24"/>
          <w:szCs w:val="24"/>
        </w:rPr>
      </w:pPr>
    </w:p>
    <w:p w:rsidR="00C17048" w:rsidRPr="00052F0D" w:rsidRDefault="00FA089A" w:rsidP="003B601D">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b/>
          <w:bCs/>
          <w:sz w:val="24"/>
          <w:szCs w:val="24"/>
        </w:rPr>
        <w:t>Figure 2.4</w:t>
      </w:r>
      <w:r w:rsidR="003B601D" w:rsidRPr="00052F0D">
        <w:rPr>
          <w:rFonts w:ascii="Times New Roman" w:hAnsi="Times New Roman" w:cs="Times New Roman"/>
          <w:b/>
          <w:bCs/>
          <w:sz w:val="24"/>
          <w:szCs w:val="24"/>
        </w:rPr>
        <w:t>: The SERVQUAL Gap Analysis Model</w:t>
      </w:r>
      <w:r w:rsidR="00646C5C">
        <w:rPr>
          <w:rFonts w:ascii="Times New Roman" w:hAnsi="Times New Roman" w:cs="Times New Roman"/>
          <w:b/>
          <w:bCs/>
          <w:sz w:val="24"/>
          <w:szCs w:val="24"/>
        </w:rPr>
        <w:t xml:space="preserve"> </w:t>
      </w:r>
      <w:r w:rsidR="003B601D">
        <w:rPr>
          <w:rFonts w:ascii="Times New Roman" w:hAnsi="Times New Roman" w:cs="Times New Roman"/>
          <w:sz w:val="24"/>
          <w:szCs w:val="24"/>
        </w:rPr>
        <w:t>(</w:t>
      </w:r>
      <w:r w:rsidR="006D25FE" w:rsidRPr="003B601D">
        <w:rPr>
          <w:rFonts w:ascii="Times New Roman" w:hAnsi="Times New Roman" w:cs="Times New Roman"/>
          <w:sz w:val="20"/>
          <w:szCs w:val="20"/>
        </w:rPr>
        <w:t>Source: Kotler and Keller (2006: 413)</w:t>
      </w:r>
      <w:r w:rsidR="003B601D">
        <w:rPr>
          <w:rFonts w:ascii="Times New Roman" w:hAnsi="Times New Roman" w:cs="Times New Roman"/>
          <w:sz w:val="24"/>
          <w:szCs w:val="24"/>
        </w:rPr>
        <w:t>)</w:t>
      </w:r>
    </w:p>
    <w:p w:rsidR="00F2445D" w:rsidRPr="00052F0D" w:rsidRDefault="00F2445D" w:rsidP="00646C5C">
      <w:pPr>
        <w:pStyle w:val="Heading1"/>
        <w:jc w:val="center"/>
        <w:rPr>
          <w:rFonts w:ascii="Times New Roman" w:hAnsi="Times New Roman" w:cs="Times New Roman"/>
          <w:color w:val="auto"/>
        </w:rPr>
      </w:pPr>
      <w:bookmarkStart w:id="136" w:name="_Toc516912870"/>
      <w:r w:rsidRPr="00052F0D">
        <w:rPr>
          <w:rFonts w:ascii="Times New Roman" w:hAnsi="Times New Roman" w:cs="Times New Roman"/>
          <w:color w:val="auto"/>
        </w:rPr>
        <w:t>CHAPTER THREE</w:t>
      </w:r>
      <w:bookmarkEnd w:id="136"/>
    </w:p>
    <w:p w:rsidR="008C633F" w:rsidRPr="00052F0D" w:rsidRDefault="00F2445D" w:rsidP="00F83C2B">
      <w:pPr>
        <w:pStyle w:val="Heading1"/>
        <w:jc w:val="center"/>
        <w:rPr>
          <w:rFonts w:ascii="Times New Roman" w:hAnsi="Times New Roman" w:cs="Times New Roman"/>
          <w:color w:val="auto"/>
        </w:rPr>
      </w:pPr>
      <w:bookmarkStart w:id="137" w:name="_Toc516912871"/>
      <w:r w:rsidRPr="00052F0D">
        <w:rPr>
          <w:rFonts w:ascii="Times New Roman" w:hAnsi="Times New Roman" w:cs="Times New Roman"/>
          <w:color w:val="auto"/>
        </w:rPr>
        <w:t>RESEARCH METHOD</w:t>
      </w:r>
      <w:bookmarkEnd w:id="137"/>
    </w:p>
    <w:p w:rsidR="00DC5C1E" w:rsidRPr="00825E22" w:rsidRDefault="00DC5C1E" w:rsidP="00825E22">
      <w:pPr>
        <w:spacing w:line="360" w:lineRule="auto"/>
        <w:jc w:val="both"/>
        <w:rPr>
          <w:rFonts w:ascii="Times New Roman" w:hAnsi="Times New Roman" w:cs="Times New Roman"/>
          <w:sz w:val="24"/>
          <w:szCs w:val="24"/>
        </w:rPr>
      </w:pPr>
      <w:bookmarkStart w:id="138" w:name="_Toc131529577"/>
      <w:bookmarkStart w:id="139" w:name="_Toc131531906"/>
      <w:bookmarkStart w:id="140" w:name="_Toc131528934"/>
      <w:bookmarkStart w:id="141" w:name="_Toc131529119"/>
      <w:bookmarkStart w:id="142" w:name="_Toc515444413"/>
      <w:bookmarkStart w:id="143" w:name="_Toc515445751"/>
      <w:bookmarkStart w:id="144" w:name="_Toc515446289"/>
      <w:r w:rsidRPr="00825E22">
        <w:rPr>
          <w:rFonts w:ascii="Times New Roman" w:hAnsi="Times New Roman" w:cs="Times New Roman"/>
          <w:sz w:val="24"/>
          <w:szCs w:val="24"/>
        </w:rPr>
        <w:t>The focus of thi</w:t>
      </w:r>
      <w:r w:rsidR="00852E62" w:rsidRPr="00825E22">
        <w:rPr>
          <w:rFonts w:ascii="Times New Roman" w:hAnsi="Times New Roman" w:cs="Times New Roman"/>
          <w:sz w:val="24"/>
          <w:szCs w:val="24"/>
        </w:rPr>
        <w:t>s study was</w:t>
      </w:r>
      <w:r w:rsidR="008C633F" w:rsidRPr="00825E22">
        <w:rPr>
          <w:rFonts w:ascii="Times New Roman" w:hAnsi="Times New Roman" w:cs="Times New Roman"/>
          <w:sz w:val="24"/>
          <w:szCs w:val="24"/>
        </w:rPr>
        <w:t xml:space="preserve"> to investigate services</w:t>
      </w:r>
      <w:r w:rsidRPr="00825E22">
        <w:rPr>
          <w:rFonts w:ascii="Times New Roman" w:hAnsi="Times New Roman" w:cs="Times New Roman"/>
          <w:sz w:val="24"/>
          <w:szCs w:val="24"/>
        </w:rPr>
        <w:t xml:space="preserve"> delivery</w:t>
      </w:r>
      <w:r w:rsidR="008C633F" w:rsidRPr="00825E22">
        <w:rPr>
          <w:rFonts w:ascii="Times New Roman" w:hAnsi="Times New Roman" w:cs="Times New Roman"/>
          <w:sz w:val="24"/>
          <w:szCs w:val="24"/>
        </w:rPr>
        <w:t xml:space="preserve"> and customer satisfactions in health clubs in</w:t>
      </w:r>
      <w:r w:rsidRPr="00825E22">
        <w:rPr>
          <w:rFonts w:ascii="Times New Roman" w:hAnsi="Times New Roman" w:cs="Times New Roman"/>
          <w:sz w:val="24"/>
          <w:szCs w:val="24"/>
        </w:rPr>
        <w:t xml:space="preserve"> Bahir </w:t>
      </w:r>
      <w:r w:rsidR="007E30EF" w:rsidRPr="00825E22">
        <w:rPr>
          <w:rFonts w:ascii="Times New Roman" w:hAnsi="Times New Roman" w:cs="Times New Roman"/>
          <w:sz w:val="24"/>
          <w:szCs w:val="24"/>
        </w:rPr>
        <w:t>Dar city.</w:t>
      </w:r>
      <w:r w:rsidR="008E407B" w:rsidRPr="00825E22">
        <w:rPr>
          <w:rFonts w:ascii="Times New Roman" w:hAnsi="Times New Roman" w:cs="Times New Roman"/>
          <w:sz w:val="24"/>
          <w:szCs w:val="24"/>
        </w:rPr>
        <w:t xml:space="preserve"> This chapter presents the following </w:t>
      </w:r>
      <w:r w:rsidR="00C54898" w:rsidRPr="00825E22">
        <w:rPr>
          <w:rFonts w:ascii="Times New Roman" w:hAnsi="Times New Roman" w:cs="Times New Roman"/>
          <w:sz w:val="24"/>
          <w:szCs w:val="24"/>
        </w:rPr>
        <w:t>points</w:t>
      </w:r>
      <w:r w:rsidR="00C54898">
        <w:rPr>
          <w:rFonts w:ascii="Times New Roman" w:hAnsi="Times New Roman" w:cs="Times New Roman"/>
          <w:sz w:val="24"/>
          <w:szCs w:val="24"/>
        </w:rPr>
        <w:t>: research</w:t>
      </w:r>
      <w:r w:rsidR="008C633F" w:rsidRPr="00825E22">
        <w:rPr>
          <w:rFonts w:ascii="Times New Roman" w:hAnsi="Times New Roman" w:cs="Times New Roman"/>
          <w:bCs/>
          <w:sz w:val="24"/>
          <w:szCs w:val="24"/>
        </w:rPr>
        <w:t xml:space="preserve"> design, study population, </w:t>
      </w:r>
      <w:r w:rsidR="00AB2D4A" w:rsidRPr="00825E22">
        <w:rPr>
          <w:rFonts w:ascii="Times New Roman" w:hAnsi="Times New Roman" w:cs="Times New Roman"/>
          <w:bCs/>
          <w:sz w:val="24"/>
          <w:szCs w:val="24"/>
        </w:rPr>
        <w:t>s</w:t>
      </w:r>
      <w:r w:rsidR="008C633F" w:rsidRPr="00825E22">
        <w:rPr>
          <w:rFonts w:ascii="Times New Roman" w:hAnsi="Times New Roman" w:cs="Times New Roman"/>
          <w:bCs/>
          <w:sz w:val="24"/>
          <w:szCs w:val="24"/>
        </w:rPr>
        <w:t>ampling</w:t>
      </w:r>
      <w:r w:rsidR="008C633F" w:rsidRPr="00825E22">
        <w:rPr>
          <w:rFonts w:ascii="Times New Roman" w:hAnsi="Times New Roman" w:cs="Times New Roman"/>
          <w:sz w:val="24"/>
          <w:szCs w:val="24"/>
        </w:rPr>
        <w:t xml:space="preserve"> size and sampling techniques, </w:t>
      </w:r>
      <w:r w:rsidR="00AB2D4A" w:rsidRPr="00825E22">
        <w:rPr>
          <w:rFonts w:ascii="Times New Roman" w:hAnsi="Times New Roman" w:cs="Times New Roman"/>
          <w:sz w:val="24"/>
          <w:szCs w:val="24"/>
        </w:rPr>
        <w:t>s</w:t>
      </w:r>
      <w:r w:rsidR="008C633F" w:rsidRPr="00825E22">
        <w:rPr>
          <w:rFonts w:ascii="Times New Roman" w:hAnsi="Times New Roman" w:cs="Times New Roman"/>
          <w:sz w:val="24"/>
          <w:szCs w:val="24"/>
        </w:rPr>
        <w:t>ource of data</w:t>
      </w:r>
      <w:r w:rsidR="001F4885" w:rsidRPr="00825E22">
        <w:rPr>
          <w:rFonts w:ascii="Times New Roman" w:hAnsi="Times New Roman" w:cs="Times New Roman"/>
          <w:sz w:val="24"/>
          <w:szCs w:val="24"/>
        </w:rPr>
        <w:t>,</w:t>
      </w:r>
      <w:r w:rsidR="008C633F" w:rsidRPr="00825E22">
        <w:rPr>
          <w:rFonts w:ascii="Times New Roman" w:hAnsi="Times New Roman" w:cs="Times New Roman"/>
          <w:sz w:val="24"/>
          <w:szCs w:val="24"/>
        </w:rPr>
        <w:t xml:space="preserve"> procedures of data collection</w:t>
      </w:r>
      <w:r w:rsidR="00345B12" w:rsidRPr="00825E22">
        <w:rPr>
          <w:rFonts w:ascii="Times New Roman" w:hAnsi="Times New Roman" w:cs="Times New Roman"/>
          <w:sz w:val="24"/>
          <w:szCs w:val="24"/>
        </w:rPr>
        <w:t>, and</w:t>
      </w:r>
      <w:r w:rsidR="008C633F" w:rsidRPr="00825E22">
        <w:rPr>
          <w:rFonts w:ascii="Times New Roman" w:hAnsi="Times New Roman" w:cs="Times New Roman"/>
          <w:sz w:val="24"/>
          <w:szCs w:val="24"/>
        </w:rPr>
        <w:t xml:space="preserve"> method of data </w:t>
      </w:r>
      <w:r w:rsidR="001A26EF" w:rsidRPr="00825E22">
        <w:rPr>
          <w:rFonts w:ascii="Times New Roman" w:hAnsi="Times New Roman" w:cs="Times New Roman"/>
          <w:sz w:val="24"/>
          <w:szCs w:val="24"/>
        </w:rPr>
        <w:t>analysis</w:t>
      </w:r>
      <w:r w:rsidR="00345B12">
        <w:rPr>
          <w:rFonts w:ascii="Times New Roman" w:hAnsi="Times New Roman" w:cs="Times New Roman"/>
          <w:sz w:val="24"/>
          <w:szCs w:val="24"/>
        </w:rPr>
        <w:t xml:space="preserve"> </w:t>
      </w:r>
      <w:r w:rsidR="00723B35" w:rsidRPr="00825E22">
        <w:rPr>
          <w:rFonts w:ascii="Times New Roman" w:hAnsi="Times New Roman" w:cs="Times New Roman"/>
          <w:sz w:val="24"/>
          <w:szCs w:val="24"/>
        </w:rPr>
        <w:t>to be used.</w:t>
      </w:r>
      <w:bookmarkEnd w:id="138"/>
      <w:bookmarkEnd w:id="139"/>
      <w:bookmarkEnd w:id="140"/>
      <w:bookmarkEnd w:id="141"/>
      <w:bookmarkEnd w:id="142"/>
      <w:bookmarkEnd w:id="143"/>
      <w:bookmarkEnd w:id="144"/>
    </w:p>
    <w:p w:rsidR="002E3406" w:rsidRPr="00AB2D4A" w:rsidRDefault="00F108FE" w:rsidP="00F74FC2">
      <w:pPr>
        <w:pStyle w:val="Heading2"/>
        <w:rPr>
          <w:rFonts w:ascii="Times New Roman" w:hAnsi="Times New Roman" w:cs="Times New Roman"/>
          <w:color w:val="auto"/>
          <w:sz w:val="28"/>
          <w:szCs w:val="28"/>
        </w:rPr>
      </w:pPr>
      <w:bookmarkStart w:id="145" w:name="_Toc516912872"/>
      <w:r w:rsidRPr="00AB2D4A">
        <w:rPr>
          <w:rFonts w:ascii="Times New Roman" w:hAnsi="Times New Roman" w:cs="Times New Roman"/>
          <w:color w:val="auto"/>
          <w:sz w:val="28"/>
          <w:szCs w:val="28"/>
        </w:rPr>
        <w:t xml:space="preserve">3.1 </w:t>
      </w:r>
      <w:r w:rsidR="001A26EF" w:rsidRPr="00AB2D4A">
        <w:rPr>
          <w:rFonts w:ascii="Times New Roman" w:hAnsi="Times New Roman" w:cs="Times New Roman"/>
          <w:color w:val="auto"/>
          <w:sz w:val="28"/>
          <w:szCs w:val="28"/>
        </w:rPr>
        <w:t>Research</w:t>
      </w:r>
      <w:r w:rsidR="00E91F6E" w:rsidRPr="00AB2D4A">
        <w:rPr>
          <w:rFonts w:ascii="Times New Roman" w:hAnsi="Times New Roman" w:cs="Times New Roman"/>
          <w:color w:val="auto"/>
          <w:sz w:val="28"/>
          <w:szCs w:val="28"/>
        </w:rPr>
        <w:t>Design</w:t>
      </w:r>
      <w:bookmarkEnd w:id="145"/>
    </w:p>
    <w:p w:rsidR="00465EF8" w:rsidRPr="00997309" w:rsidRDefault="002E3406" w:rsidP="00997309">
      <w:pPr>
        <w:spacing w:line="360" w:lineRule="auto"/>
        <w:jc w:val="both"/>
        <w:rPr>
          <w:rFonts w:ascii="Times New Roman" w:hAnsi="Times New Roman" w:cs="Times New Roman"/>
          <w:sz w:val="24"/>
          <w:szCs w:val="24"/>
        </w:rPr>
      </w:pPr>
      <w:bookmarkStart w:id="146" w:name="_Toc131529579"/>
      <w:bookmarkStart w:id="147" w:name="_Toc131531908"/>
      <w:bookmarkStart w:id="148" w:name="_Toc131528936"/>
      <w:bookmarkStart w:id="149" w:name="_Toc131529121"/>
      <w:bookmarkStart w:id="150" w:name="_Toc515445753"/>
      <w:bookmarkStart w:id="151" w:name="_Toc515446291"/>
      <w:r w:rsidRPr="00997309">
        <w:rPr>
          <w:rFonts w:ascii="Times New Roman" w:hAnsi="Times New Roman" w:cs="Times New Roman"/>
          <w:sz w:val="24"/>
          <w:szCs w:val="24"/>
        </w:rPr>
        <w:t>This stud</w:t>
      </w:r>
      <w:r w:rsidR="00852E62" w:rsidRPr="00997309">
        <w:rPr>
          <w:rFonts w:ascii="Times New Roman" w:hAnsi="Times New Roman" w:cs="Times New Roman"/>
          <w:sz w:val="24"/>
          <w:szCs w:val="24"/>
        </w:rPr>
        <w:t xml:space="preserve">y was </w:t>
      </w:r>
      <w:r w:rsidR="00487E49" w:rsidRPr="00997309">
        <w:rPr>
          <w:rFonts w:ascii="Times New Roman" w:hAnsi="Times New Roman" w:cs="Times New Roman"/>
          <w:sz w:val="24"/>
          <w:szCs w:val="24"/>
        </w:rPr>
        <w:t>utilize</w:t>
      </w:r>
      <w:r w:rsidR="00852E62" w:rsidRPr="00997309">
        <w:rPr>
          <w:rFonts w:ascii="Times New Roman" w:hAnsi="Times New Roman" w:cs="Times New Roman"/>
          <w:sz w:val="24"/>
          <w:szCs w:val="24"/>
        </w:rPr>
        <w:t>d</w:t>
      </w:r>
      <w:r w:rsidR="00C54898">
        <w:rPr>
          <w:rFonts w:ascii="Times New Roman" w:hAnsi="Times New Roman" w:cs="Times New Roman"/>
          <w:sz w:val="24"/>
          <w:szCs w:val="24"/>
        </w:rPr>
        <w:t xml:space="preserve"> </w:t>
      </w:r>
      <w:r w:rsidR="00B76A27" w:rsidRPr="00997309">
        <w:rPr>
          <w:rFonts w:ascii="Times New Roman" w:hAnsi="Times New Roman" w:cs="Times New Roman"/>
          <w:sz w:val="24"/>
          <w:szCs w:val="24"/>
        </w:rPr>
        <w:t>mixed methods</w:t>
      </w:r>
      <w:r w:rsidR="00103FF9" w:rsidRPr="00997309">
        <w:rPr>
          <w:rFonts w:ascii="Times New Roman" w:hAnsi="Times New Roman" w:cs="Times New Roman"/>
          <w:sz w:val="24"/>
          <w:szCs w:val="24"/>
        </w:rPr>
        <w:t xml:space="preserve"> research</w:t>
      </w:r>
      <w:r w:rsidR="00487E49" w:rsidRPr="00997309">
        <w:rPr>
          <w:rFonts w:ascii="Times New Roman" w:hAnsi="Times New Roman" w:cs="Times New Roman"/>
          <w:sz w:val="24"/>
          <w:szCs w:val="24"/>
        </w:rPr>
        <w:t xml:space="preserve"> design</w:t>
      </w:r>
      <w:r w:rsidR="00852E62" w:rsidRPr="00997309">
        <w:rPr>
          <w:rFonts w:ascii="Times New Roman" w:hAnsi="Times New Roman" w:cs="Times New Roman"/>
          <w:sz w:val="24"/>
          <w:szCs w:val="24"/>
        </w:rPr>
        <w:t>.</w:t>
      </w:r>
      <w:r w:rsidRPr="00997309">
        <w:rPr>
          <w:rFonts w:ascii="Times New Roman" w:hAnsi="Times New Roman" w:cs="Times New Roman"/>
          <w:sz w:val="24"/>
          <w:szCs w:val="24"/>
        </w:rPr>
        <w:t xml:space="preserve"> In doing so, the </w:t>
      </w:r>
      <w:r w:rsidR="00852E62" w:rsidRPr="00997309">
        <w:rPr>
          <w:rFonts w:ascii="Times New Roman" w:hAnsi="Times New Roman" w:cs="Times New Roman"/>
          <w:sz w:val="24"/>
          <w:szCs w:val="24"/>
        </w:rPr>
        <w:t>study used</w:t>
      </w:r>
      <w:r w:rsidRPr="00997309">
        <w:rPr>
          <w:rFonts w:ascii="Times New Roman" w:hAnsi="Times New Roman" w:cs="Times New Roman"/>
          <w:sz w:val="24"/>
          <w:szCs w:val="24"/>
        </w:rPr>
        <w:t xml:space="preserve"> both quantitative and qualitative approaches which in combination provide a better understanding of research problems</w:t>
      </w:r>
      <w:r w:rsidR="008C78C5" w:rsidRPr="00997309">
        <w:rPr>
          <w:rFonts w:ascii="Times New Roman" w:hAnsi="Times New Roman" w:cs="Times New Roman"/>
          <w:sz w:val="24"/>
          <w:szCs w:val="24"/>
        </w:rPr>
        <w:t xml:space="preserve">. </w:t>
      </w:r>
      <w:r w:rsidR="00B76A27" w:rsidRPr="00997309">
        <w:rPr>
          <w:rFonts w:ascii="Times New Roman" w:hAnsi="Times New Roman" w:cs="Times New Roman"/>
          <w:sz w:val="24"/>
          <w:szCs w:val="24"/>
        </w:rPr>
        <w:t>Specifi</w:t>
      </w:r>
      <w:r w:rsidR="00852E62" w:rsidRPr="00997309">
        <w:rPr>
          <w:rFonts w:ascii="Times New Roman" w:hAnsi="Times New Roman" w:cs="Times New Roman"/>
          <w:sz w:val="24"/>
          <w:szCs w:val="24"/>
        </w:rPr>
        <w:t>cally the researcher was</w:t>
      </w:r>
      <w:r w:rsidR="002307B8" w:rsidRPr="00997309">
        <w:rPr>
          <w:rFonts w:ascii="Times New Roman" w:hAnsi="Times New Roman" w:cs="Times New Roman"/>
          <w:sz w:val="24"/>
          <w:szCs w:val="24"/>
        </w:rPr>
        <w:t xml:space="preserve"> utilize</w:t>
      </w:r>
      <w:r w:rsidR="00852E62" w:rsidRPr="00997309">
        <w:rPr>
          <w:rFonts w:ascii="Times New Roman" w:hAnsi="Times New Roman" w:cs="Times New Roman"/>
          <w:sz w:val="24"/>
          <w:szCs w:val="24"/>
        </w:rPr>
        <w:t>d</w:t>
      </w:r>
      <w:r w:rsidR="002307B8" w:rsidRPr="00997309">
        <w:rPr>
          <w:rFonts w:ascii="Times New Roman" w:hAnsi="Times New Roman" w:cs="Times New Roman"/>
          <w:sz w:val="24"/>
          <w:szCs w:val="24"/>
        </w:rPr>
        <w:t xml:space="preserve"> convergent parallel design, because the purpose of convergent parallel mixed methods design is to simultaneously collect</w:t>
      </w:r>
      <w:r w:rsidR="00852E62" w:rsidRPr="00997309">
        <w:rPr>
          <w:rFonts w:ascii="Times New Roman" w:hAnsi="Times New Roman" w:cs="Times New Roman"/>
          <w:sz w:val="24"/>
          <w:szCs w:val="24"/>
        </w:rPr>
        <w:t xml:space="preserve"> and analysis</w:t>
      </w:r>
      <w:r w:rsidR="002307B8" w:rsidRPr="00997309">
        <w:rPr>
          <w:rFonts w:ascii="Times New Roman" w:hAnsi="Times New Roman" w:cs="Times New Roman"/>
          <w:sz w:val="24"/>
          <w:szCs w:val="24"/>
        </w:rPr>
        <w:t xml:space="preserve"> both quantitative and qualitative data use th</w:t>
      </w:r>
      <w:r w:rsidR="00C20139" w:rsidRPr="00997309">
        <w:rPr>
          <w:rFonts w:ascii="Times New Roman" w:hAnsi="Times New Roman" w:cs="Times New Roman"/>
          <w:sz w:val="24"/>
          <w:szCs w:val="24"/>
        </w:rPr>
        <w:t xml:space="preserve">e result to understand research </w:t>
      </w:r>
      <w:bookmarkEnd w:id="146"/>
      <w:bookmarkEnd w:id="147"/>
      <w:bookmarkEnd w:id="148"/>
      <w:bookmarkEnd w:id="149"/>
      <w:bookmarkEnd w:id="150"/>
      <w:bookmarkEnd w:id="151"/>
      <w:r w:rsidR="00AD0E70" w:rsidRPr="00997309">
        <w:rPr>
          <w:rFonts w:ascii="Times New Roman" w:hAnsi="Times New Roman" w:cs="Times New Roman"/>
          <w:sz w:val="24"/>
          <w:szCs w:val="24"/>
        </w:rPr>
        <w:t>problem (</w:t>
      </w:r>
      <w:r w:rsidR="00291B75" w:rsidRPr="00997309">
        <w:rPr>
          <w:rFonts w:ascii="Times New Roman" w:hAnsi="Times New Roman" w:cs="Times New Roman"/>
          <w:sz w:val="24"/>
          <w:szCs w:val="24"/>
        </w:rPr>
        <w:t>Creswell &amp; Plano Clark, 2011).</w:t>
      </w:r>
    </w:p>
    <w:p w:rsidR="003D12E6" w:rsidRPr="00052F0D" w:rsidRDefault="00F108FE" w:rsidP="00F74FC2">
      <w:pPr>
        <w:pStyle w:val="Heading2"/>
        <w:rPr>
          <w:rFonts w:ascii="Times New Roman" w:hAnsi="Times New Roman" w:cs="Times New Roman"/>
          <w:color w:val="auto"/>
          <w:sz w:val="28"/>
        </w:rPr>
      </w:pPr>
      <w:bookmarkStart w:id="152" w:name="_Toc516912873"/>
      <w:r w:rsidRPr="00052F0D">
        <w:rPr>
          <w:rFonts w:ascii="Times New Roman" w:hAnsi="Times New Roman" w:cs="Times New Roman"/>
          <w:color w:val="auto"/>
          <w:sz w:val="28"/>
        </w:rPr>
        <w:t xml:space="preserve">3.2 </w:t>
      </w:r>
      <w:r w:rsidR="003D12E6" w:rsidRPr="00052F0D">
        <w:rPr>
          <w:rFonts w:ascii="Times New Roman" w:hAnsi="Times New Roman" w:cs="Times New Roman"/>
          <w:color w:val="auto"/>
          <w:sz w:val="28"/>
        </w:rPr>
        <w:t xml:space="preserve">Research </w:t>
      </w:r>
      <w:r w:rsidR="00082539">
        <w:rPr>
          <w:rFonts w:ascii="Times New Roman" w:hAnsi="Times New Roman" w:cs="Times New Roman"/>
          <w:color w:val="auto"/>
          <w:sz w:val="28"/>
        </w:rPr>
        <w:t>S</w:t>
      </w:r>
      <w:r w:rsidR="003D12E6" w:rsidRPr="00052F0D">
        <w:rPr>
          <w:rFonts w:ascii="Times New Roman" w:hAnsi="Times New Roman" w:cs="Times New Roman"/>
          <w:color w:val="auto"/>
          <w:sz w:val="28"/>
        </w:rPr>
        <w:t>ite</w:t>
      </w:r>
      <w:bookmarkEnd w:id="152"/>
    </w:p>
    <w:p w:rsidR="00C6187F" w:rsidRPr="00052F0D" w:rsidRDefault="003E1F18" w:rsidP="005A6B98">
      <w:pPr>
        <w:pStyle w:val="CommentText"/>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The resear</w:t>
      </w:r>
      <w:r w:rsidR="008C0BD8" w:rsidRPr="00052F0D">
        <w:rPr>
          <w:rFonts w:ascii="Times New Roman" w:hAnsi="Times New Roman" w:cs="Times New Roman"/>
          <w:sz w:val="24"/>
          <w:szCs w:val="24"/>
        </w:rPr>
        <w:t xml:space="preserve">ch setting of the study was </w:t>
      </w:r>
      <w:r w:rsidRPr="00052F0D">
        <w:rPr>
          <w:rFonts w:ascii="Times New Roman" w:hAnsi="Times New Roman" w:cs="Times New Roman"/>
          <w:sz w:val="24"/>
          <w:szCs w:val="24"/>
        </w:rPr>
        <w:t xml:space="preserve">Bahir Dar City, the capital city of Amhara Region. </w:t>
      </w:r>
      <w:r w:rsidR="00C6187F" w:rsidRPr="00052F0D">
        <w:rPr>
          <w:rFonts w:ascii="Times New Roman" w:hAnsi="Times New Roman" w:cs="Times New Roman"/>
          <w:sz w:val="24"/>
          <w:szCs w:val="24"/>
        </w:rPr>
        <w:t>The main reason</w:t>
      </w:r>
      <w:r w:rsidRPr="00052F0D">
        <w:rPr>
          <w:rFonts w:ascii="Times New Roman" w:hAnsi="Times New Roman" w:cs="Times New Roman"/>
          <w:sz w:val="24"/>
          <w:szCs w:val="24"/>
        </w:rPr>
        <w:t xml:space="preserve"> that the researcher selected this city </w:t>
      </w:r>
      <w:r w:rsidR="008C0BD8" w:rsidRPr="00052F0D">
        <w:rPr>
          <w:rFonts w:ascii="Times New Roman" w:hAnsi="Times New Roman" w:cs="Times New Roman"/>
          <w:sz w:val="24"/>
          <w:szCs w:val="24"/>
        </w:rPr>
        <w:t>was</w:t>
      </w:r>
      <w:r w:rsidRPr="00052F0D">
        <w:rPr>
          <w:rFonts w:ascii="Times New Roman" w:hAnsi="Times New Roman" w:cs="Times New Roman"/>
          <w:sz w:val="24"/>
          <w:szCs w:val="24"/>
        </w:rPr>
        <w:t xml:space="preserve"> because of </w:t>
      </w:r>
      <w:r w:rsidR="00CA3A72" w:rsidRPr="00052F0D">
        <w:rPr>
          <w:rFonts w:ascii="Times New Roman" w:hAnsi="Times New Roman" w:cs="Times New Roman"/>
          <w:sz w:val="24"/>
          <w:szCs w:val="24"/>
        </w:rPr>
        <w:t>the</w:t>
      </w:r>
      <w:r w:rsidR="0024466A">
        <w:rPr>
          <w:rFonts w:ascii="Times New Roman" w:hAnsi="Times New Roman" w:cs="Times New Roman"/>
          <w:sz w:val="24"/>
          <w:szCs w:val="24"/>
        </w:rPr>
        <w:t xml:space="preserve"> </w:t>
      </w:r>
      <w:r w:rsidR="00CA3A72" w:rsidRPr="00052F0D">
        <w:rPr>
          <w:rFonts w:ascii="Times New Roman" w:hAnsi="Times New Roman" w:cs="Times New Roman"/>
          <w:sz w:val="24"/>
          <w:szCs w:val="24"/>
        </w:rPr>
        <w:t>customers dissatisfaction is increasing from time to time and manifested in such health clubs.</w:t>
      </w:r>
      <w:bookmarkStart w:id="153" w:name="_Toc484432986"/>
    </w:p>
    <w:p w:rsidR="00654091" w:rsidRPr="00052F0D" w:rsidRDefault="00FF0BCF" w:rsidP="00F74FC2">
      <w:pPr>
        <w:pStyle w:val="Heading2"/>
        <w:rPr>
          <w:rFonts w:ascii="Times New Roman" w:hAnsi="Times New Roman" w:cs="Times New Roman"/>
          <w:color w:val="auto"/>
          <w:sz w:val="28"/>
        </w:rPr>
      </w:pPr>
      <w:bookmarkStart w:id="154" w:name="_Toc516912874"/>
      <w:r w:rsidRPr="00052F0D">
        <w:rPr>
          <w:rFonts w:ascii="Times New Roman" w:hAnsi="Times New Roman" w:cs="Times New Roman"/>
          <w:color w:val="auto"/>
          <w:sz w:val="28"/>
        </w:rPr>
        <w:t>3.3 Population</w:t>
      </w:r>
      <w:r w:rsidR="001643D4" w:rsidRPr="00052F0D">
        <w:rPr>
          <w:rFonts w:ascii="Times New Roman" w:hAnsi="Times New Roman" w:cs="Times New Roman"/>
          <w:color w:val="auto"/>
          <w:sz w:val="28"/>
        </w:rPr>
        <w:t xml:space="preserve">, </w:t>
      </w:r>
      <w:r w:rsidR="00654091" w:rsidRPr="00052F0D">
        <w:rPr>
          <w:rFonts w:ascii="Times New Roman" w:hAnsi="Times New Roman" w:cs="Times New Roman"/>
          <w:color w:val="auto"/>
          <w:sz w:val="28"/>
        </w:rPr>
        <w:t>Sampling and</w:t>
      </w:r>
      <w:r w:rsidR="003B601D">
        <w:rPr>
          <w:rFonts w:ascii="Times New Roman" w:hAnsi="Times New Roman" w:cs="Times New Roman"/>
          <w:color w:val="auto"/>
          <w:sz w:val="28"/>
        </w:rPr>
        <w:t>S</w:t>
      </w:r>
      <w:r w:rsidR="00BE3BC3" w:rsidRPr="00052F0D">
        <w:rPr>
          <w:rFonts w:ascii="Times New Roman" w:hAnsi="Times New Roman" w:cs="Times New Roman"/>
          <w:color w:val="auto"/>
          <w:sz w:val="28"/>
        </w:rPr>
        <w:t xml:space="preserve">ampling </w:t>
      </w:r>
      <w:r w:rsidR="003B601D">
        <w:rPr>
          <w:rFonts w:ascii="Times New Roman" w:hAnsi="Times New Roman" w:cs="Times New Roman"/>
          <w:color w:val="auto"/>
          <w:sz w:val="28"/>
        </w:rPr>
        <w:t>T</w:t>
      </w:r>
      <w:r w:rsidR="00BE3BC3" w:rsidRPr="00052F0D">
        <w:rPr>
          <w:rFonts w:ascii="Times New Roman" w:hAnsi="Times New Roman" w:cs="Times New Roman"/>
          <w:color w:val="auto"/>
          <w:sz w:val="28"/>
        </w:rPr>
        <w:t>echniques</w:t>
      </w:r>
      <w:bookmarkEnd w:id="153"/>
      <w:bookmarkEnd w:id="154"/>
    </w:p>
    <w:p w:rsidR="00C6187F" w:rsidRPr="00052F0D" w:rsidRDefault="00FF0BCF" w:rsidP="00F74FC2">
      <w:pPr>
        <w:pStyle w:val="Heading3"/>
        <w:rPr>
          <w:rFonts w:ascii="Times New Roman" w:hAnsi="Times New Roman" w:cs="Times New Roman"/>
          <w:color w:val="auto"/>
          <w:sz w:val="26"/>
        </w:rPr>
      </w:pPr>
      <w:bookmarkStart w:id="155" w:name="_Toc516912875"/>
      <w:r w:rsidRPr="00052F0D">
        <w:rPr>
          <w:rFonts w:ascii="Times New Roman" w:hAnsi="Times New Roman" w:cs="Times New Roman"/>
          <w:color w:val="auto"/>
          <w:sz w:val="26"/>
        </w:rPr>
        <w:t>3.3.1 P</w:t>
      </w:r>
      <w:r w:rsidR="00654091" w:rsidRPr="00052F0D">
        <w:rPr>
          <w:rFonts w:ascii="Times New Roman" w:hAnsi="Times New Roman" w:cs="Times New Roman"/>
          <w:color w:val="auto"/>
          <w:sz w:val="26"/>
        </w:rPr>
        <w:t>opulation</w:t>
      </w:r>
      <w:bookmarkEnd w:id="155"/>
    </w:p>
    <w:p w:rsidR="00FF7FC9" w:rsidRPr="00052F0D" w:rsidRDefault="00465EF8" w:rsidP="00414300">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The target populations </w:t>
      </w:r>
      <w:r w:rsidR="001B2B1B" w:rsidRPr="00052F0D">
        <w:rPr>
          <w:rFonts w:ascii="Times New Roman" w:hAnsi="Times New Roman" w:cs="Times New Roman"/>
          <w:sz w:val="24"/>
          <w:szCs w:val="24"/>
        </w:rPr>
        <w:t>were</w:t>
      </w:r>
      <w:r w:rsidR="006F60A3" w:rsidRPr="00052F0D">
        <w:rPr>
          <w:rFonts w:ascii="Times New Roman" w:hAnsi="Times New Roman" w:cs="Times New Roman"/>
          <w:sz w:val="24"/>
          <w:szCs w:val="24"/>
        </w:rPr>
        <w:t xml:space="preserve"> customers</w:t>
      </w:r>
      <w:r w:rsidR="008224DC" w:rsidRPr="00052F0D">
        <w:rPr>
          <w:rFonts w:ascii="Times New Roman" w:hAnsi="Times New Roman" w:cs="Times New Roman"/>
          <w:sz w:val="24"/>
          <w:szCs w:val="24"/>
        </w:rPr>
        <w:t>,</w:t>
      </w:r>
      <w:r w:rsidR="007162C6" w:rsidRPr="00052F0D">
        <w:rPr>
          <w:rFonts w:ascii="Times New Roman" w:hAnsi="Times New Roman" w:cs="Times New Roman"/>
          <w:sz w:val="24"/>
          <w:szCs w:val="24"/>
        </w:rPr>
        <w:t xml:space="preserve"> health club managers and personal trainers’ those are participated</w:t>
      </w:r>
      <w:r w:rsidR="00C6187F" w:rsidRPr="00052F0D">
        <w:rPr>
          <w:rFonts w:ascii="Times New Roman" w:hAnsi="Times New Roman" w:cs="Times New Roman"/>
          <w:sz w:val="24"/>
          <w:szCs w:val="24"/>
        </w:rPr>
        <w:t xml:space="preserve"> in</w:t>
      </w:r>
      <w:r w:rsidR="007162C6" w:rsidRPr="00052F0D">
        <w:rPr>
          <w:rFonts w:ascii="Times New Roman" w:hAnsi="Times New Roman" w:cs="Times New Roman"/>
          <w:sz w:val="24"/>
          <w:szCs w:val="24"/>
        </w:rPr>
        <w:t xml:space="preserve"> seven health clubs in 2010 E.C.</w:t>
      </w:r>
      <w:r w:rsidR="00527E35" w:rsidRPr="00052F0D">
        <w:rPr>
          <w:rFonts w:ascii="Times New Roman" w:hAnsi="Times New Roman" w:cs="Times New Roman"/>
          <w:sz w:val="24"/>
          <w:szCs w:val="24"/>
        </w:rPr>
        <w:t>In order to select representative sample from th</w:t>
      </w:r>
      <w:r w:rsidR="001B2B1B" w:rsidRPr="00052F0D">
        <w:rPr>
          <w:rFonts w:ascii="Times New Roman" w:hAnsi="Times New Roman" w:cs="Times New Roman"/>
          <w:sz w:val="24"/>
          <w:szCs w:val="24"/>
        </w:rPr>
        <w:t>e population the researcher used</w:t>
      </w:r>
      <w:r w:rsidR="00527E35" w:rsidRPr="00052F0D">
        <w:rPr>
          <w:rFonts w:ascii="Times New Roman" w:hAnsi="Times New Roman" w:cs="Times New Roman"/>
          <w:sz w:val="24"/>
          <w:szCs w:val="24"/>
        </w:rPr>
        <w:t xml:space="preserve"> sample size determining formula developed by (Yamane, 1967:88)</w:t>
      </w:r>
      <w:r w:rsidR="00C6672D" w:rsidRPr="00052F0D">
        <w:rPr>
          <w:rFonts w:ascii="Times New Roman" w:hAnsi="Times New Roman" w:cs="Times New Roman"/>
          <w:sz w:val="24"/>
          <w:szCs w:val="24"/>
        </w:rPr>
        <w:t>.</w:t>
      </w:r>
      <w:r w:rsidR="00DC2146" w:rsidRPr="00052F0D">
        <w:rPr>
          <w:rFonts w:ascii="Times New Roman" w:hAnsi="Times New Roman" w:cs="Times New Roman"/>
          <w:sz w:val="24"/>
          <w:szCs w:val="24"/>
        </w:rPr>
        <w:t xml:space="preserve"> The</w:t>
      </w:r>
      <w:r w:rsidR="001B2B1B" w:rsidRPr="00052F0D">
        <w:rPr>
          <w:rFonts w:ascii="Times New Roman" w:hAnsi="Times New Roman" w:cs="Times New Roman"/>
          <w:sz w:val="24"/>
          <w:szCs w:val="24"/>
        </w:rPr>
        <w:t xml:space="preserve"> total population was</w:t>
      </w:r>
      <w:r w:rsidR="007162C6" w:rsidRPr="00052F0D">
        <w:rPr>
          <w:rFonts w:ascii="Times New Roman" w:hAnsi="Times New Roman" w:cs="Times New Roman"/>
          <w:sz w:val="24"/>
          <w:szCs w:val="24"/>
        </w:rPr>
        <w:t xml:space="preserve"> 920,</w:t>
      </w:r>
      <w:r w:rsidR="0092776F">
        <w:rPr>
          <w:rFonts w:ascii="Times New Roman" w:hAnsi="Times New Roman" w:cs="Times New Roman"/>
          <w:sz w:val="24"/>
          <w:szCs w:val="24"/>
        </w:rPr>
        <w:t xml:space="preserve"> </w:t>
      </w:r>
      <w:r w:rsidR="007162C6" w:rsidRPr="00052F0D">
        <w:rPr>
          <w:rFonts w:ascii="Times New Roman" w:hAnsi="Times New Roman" w:cs="Times New Roman"/>
          <w:sz w:val="24"/>
          <w:szCs w:val="24"/>
        </w:rPr>
        <w:t>l</w:t>
      </w:r>
      <w:r w:rsidR="00DC2146" w:rsidRPr="00052F0D">
        <w:rPr>
          <w:rFonts w:ascii="Times New Roman" w:hAnsi="Times New Roman" w:cs="Times New Roman"/>
          <w:sz w:val="24"/>
          <w:szCs w:val="24"/>
        </w:rPr>
        <w:t>evel</w:t>
      </w:r>
      <w:r w:rsidR="00FF7FC9" w:rsidRPr="00052F0D">
        <w:rPr>
          <w:rFonts w:ascii="Times New Roman" w:hAnsi="Times New Roman" w:cs="Times New Roman"/>
          <w:sz w:val="24"/>
          <w:szCs w:val="24"/>
        </w:rPr>
        <w:t xml:space="preserve"> of precision or sample error</w:t>
      </w:r>
      <w:r w:rsidR="001B2B1B" w:rsidRPr="00052F0D">
        <w:rPr>
          <w:rFonts w:ascii="Times New Roman" w:hAnsi="Times New Roman" w:cs="Times New Roman"/>
          <w:sz w:val="24"/>
          <w:szCs w:val="24"/>
        </w:rPr>
        <w:t xml:space="preserve"> was</w:t>
      </w:r>
      <w:r w:rsidR="00FF7FC9" w:rsidRPr="00052F0D">
        <w:rPr>
          <w:rFonts w:ascii="Times New Roman" w:hAnsi="Times New Roman" w:cs="Times New Roman"/>
          <w:sz w:val="24"/>
          <w:szCs w:val="24"/>
        </w:rPr>
        <w:t xml:space="preserve"> (</w:t>
      </w:r>
      <w:r w:rsidR="007162C6" w:rsidRPr="00052F0D">
        <w:rPr>
          <w:rFonts w:ascii="Times New Roman" w:hAnsi="Times New Roman" w:cs="Times New Roman"/>
          <w:sz w:val="24"/>
          <w:szCs w:val="24"/>
        </w:rPr>
        <w:t>5%) and 95% of confidence level then the</w:t>
      </w:r>
      <w:r w:rsidR="001B2B1B" w:rsidRPr="00052F0D">
        <w:rPr>
          <w:rFonts w:ascii="Times New Roman" w:hAnsi="Times New Roman" w:cs="Times New Roman"/>
          <w:sz w:val="24"/>
          <w:szCs w:val="24"/>
        </w:rPr>
        <w:t xml:space="preserve"> sample size of this study became</w:t>
      </w:r>
      <w:r w:rsidR="007162C6" w:rsidRPr="00052F0D">
        <w:rPr>
          <w:rFonts w:ascii="Times New Roman" w:hAnsi="Times New Roman" w:cs="Times New Roman"/>
          <w:sz w:val="24"/>
          <w:szCs w:val="24"/>
        </w:rPr>
        <w:t>279.</w:t>
      </w:r>
    </w:p>
    <w:p w:rsidR="00E54027" w:rsidRPr="00052F0D" w:rsidRDefault="00AB2D4A" w:rsidP="00AB2D4A">
      <w:pPr>
        <w:tabs>
          <w:tab w:val="left" w:pos="3957"/>
        </w:tabs>
        <w:spacing w:line="360" w:lineRule="auto"/>
        <w:jc w:val="center"/>
        <w:rPr>
          <w:rFonts w:ascii="Times New Roman" w:hAnsi="Times New Roman" w:cs="Times New Roman"/>
          <w:b/>
          <w:sz w:val="24"/>
          <w:szCs w:val="24"/>
        </w:rPr>
      </w:pPr>
      <w:r w:rsidRPr="00AB2D4A">
        <w:rPr>
          <w:rFonts w:ascii="Times New Roman" w:hAnsi="Times New Roman" w:cs="Times New Roman"/>
          <w:b/>
          <w:position w:val="-24"/>
          <w:sz w:val="24"/>
          <w:szCs w:val="24"/>
        </w:rPr>
        <w:object w:dxaOrig="1100" w:dyaOrig="620">
          <v:shape id="_x0000_i1025" type="#_x0000_t75" style="width:54.75pt;height:30.75pt" o:ole="">
            <v:imagedata r:id="rId13" o:title=""/>
          </v:shape>
          <o:OLEObject Type="Embed" ProgID="Equation.DSMT4" ShapeID="_x0000_i1025" DrawAspect="Content" ObjectID="_1591419923" r:id="rId14"/>
        </w:object>
      </w:r>
    </w:p>
    <w:p w:rsidR="001643D4" w:rsidRPr="00EB1F05" w:rsidRDefault="00C02023" w:rsidP="00F74FC2">
      <w:pPr>
        <w:pStyle w:val="Heading3"/>
        <w:rPr>
          <w:rFonts w:ascii="Times New Roman" w:hAnsi="Times New Roman" w:cs="Times New Roman"/>
          <w:color w:val="auto"/>
          <w:sz w:val="26"/>
          <w:szCs w:val="26"/>
          <w:vertAlign w:val="superscript"/>
        </w:rPr>
      </w:pPr>
      <w:bookmarkStart w:id="156" w:name="_Toc516912876"/>
      <w:r w:rsidRPr="00EB1F05">
        <w:rPr>
          <w:rFonts w:ascii="Times New Roman" w:hAnsi="Times New Roman" w:cs="Times New Roman"/>
          <w:color w:val="auto"/>
          <w:sz w:val="26"/>
          <w:szCs w:val="26"/>
        </w:rPr>
        <w:t>3.3.2 S</w:t>
      </w:r>
      <w:r w:rsidR="00D36963" w:rsidRPr="00EB1F05">
        <w:rPr>
          <w:rFonts w:ascii="Times New Roman" w:hAnsi="Times New Roman" w:cs="Times New Roman"/>
          <w:color w:val="auto"/>
          <w:sz w:val="26"/>
          <w:szCs w:val="26"/>
        </w:rPr>
        <w:t xml:space="preserve">ampling and </w:t>
      </w:r>
      <w:r w:rsidR="003B601D" w:rsidRPr="00EB1F05">
        <w:rPr>
          <w:rFonts w:ascii="Times New Roman" w:hAnsi="Times New Roman" w:cs="Times New Roman"/>
          <w:color w:val="auto"/>
          <w:sz w:val="26"/>
          <w:szCs w:val="26"/>
        </w:rPr>
        <w:t>S</w:t>
      </w:r>
      <w:r w:rsidR="00D36963" w:rsidRPr="00EB1F05">
        <w:rPr>
          <w:rFonts w:ascii="Times New Roman" w:hAnsi="Times New Roman" w:cs="Times New Roman"/>
          <w:color w:val="auto"/>
          <w:sz w:val="26"/>
          <w:szCs w:val="26"/>
        </w:rPr>
        <w:t xml:space="preserve">ampling </w:t>
      </w:r>
      <w:r w:rsidR="003B601D" w:rsidRPr="00EB1F05">
        <w:rPr>
          <w:rFonts w:ascii="Times New Roman" w:hAnsi="Times New Roman" w:cs="Times New Roman"/>
          <w:color w:val="auto"/>
          <w:sz w:val="26"/>
          <w:szCs w:val="26"/>
        </w:rPr>
        <w:t>T</w:t>
      </w:r>
      <w:r w:rsidR="00D36963" w:rsidRPr="00EB1F05">
        <w:rPr>
          <w:rFonts w:ascii="Times New Roman" w:hAnsi="Times New Roman" w:cs="Times New Roman"/>
          <w:color w:val="auto"/>
          <w:sz w:val="26"/>
          <w:szCs w:val="26"/>
        </w:rPr>
        <w:t>echniques</w:t>
      </w:r>
      <w:bookmarkEnd w:id="156"/>
    </w:p>
    <w:p w:rsidR="00BE3BC3" w:rsidRPr="00052F0D" w:rsidRDefault="007D4703" w:rsidP="009E174B">
      <w:pPr>
        <w:pStyle w:val="CommentText"/>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The selection of samples</w:t>
      </w:r>
      <w:r w:rsidR="00281430" w:rsidRPr="00052F0D">
        <w:rPr>
          <w:rFonts w:ascii="Times New Roman" w:hAnsi="Times New Roman" w:cs="Times New Roman"/>
          <w:sz w:val="24"/>
          <w:szCs w:val="24"/>
        </w:rPr>
        <w:t xml:space="preserve"> and sampling techniques</w:t>
      </w:r>
      <w:r w:rsidR="006852CB">
        <w:rPr>
          <w:rFonts w:ascii="Times New Roman" w:hAnsi="Times New Roman" w:cs="Times New Roman"/>
          <w:sz w:val="24"/>
          <w:szCs w:val="24"/>
        </w:rPr>
        <w:t xml:space="preserve"> for the study was</w:t>
      </w:r>
      <w:r w:rsidR="007063C2" w:rsidRPr="00052F0D">
        <w:rPr>
          <w:rFonts w:ascii="Times New Roman" w:hAnsi="Times New Roman" w:cs="Times New Roman"/>
          <w:sz w:val="24"/>
          <w:szCs w:val="24"/>
        </w:rPr>
        <w:t xml:space="preserve"> based on</w:t>
      </w:r>
      <w:r w:rsidR="00AD7F5D" w:rsidRPr="00052F0D">
        <w:rPr>
          <w:rFonts w:ascii="Times New Roman" w:hAnsi="Times New Roman" w:cs="Times New Roman"/>
          <w:sz w:val="24"/>
          <w:szCs w:val="24"/>
        </w:rPr>
        <w:t xml:space="preserve"> purposive sampling.</w:t>
      </w:r>
      <w:r w:rsidR="007063C2" w:rsidRPr="00052F0D">
        <w:rPr>
          <w:rFonts w:ascii="Times New Roman" w:hAnsi="Times New Roman" w:cs="Times New Roman"/>
          <w:sz w:val="24"/>
          <w:szCs w:val="24"/>
        </w:rPr>
        <w:t xml:space="preserve"> As it is indicated in the title of the research, the </w:t>
      </w:r>
      <w:r w:rsidR="00281430" w:rsidRPr="00052F0D">
        <w:rPr>
          <w:rFonts w:ascii="Times New Roman" w:hAnsi="Times New Roman" w:cs="Times New Roman"/>
          <w:sz w:val="24"/>
          <w:szCs w:val="24"/>
        </w:rPr>
        <w:t>study areas f</w:t>
      </w:r>
      <w:r w:rsidR="000A11CE">
        <w:rPr>
          <w:rFonts w:ascii="Times New Roman" w:hAnsi="Times New Roman" w:cs="Times New Roman"/>
          <w:sz w:val="24"/>
          <w:szCs w:val="24"/>
        </w:rPr>
        <w:t>ocus on 7</w:t>
      </w:r>
      <w:r w:rsidR="006852CB">
        <w:rPr>
          <w:rFonts w:ascii="Times New Roman" w:hAnsi="Times New Roman" w:cs="Times New Roman"/>
          <w:sz w:val="24"/>
          <w:szCs w:val="24"/>
        </w:rPr>
        <w:t xml:space="preserve"> health clubs that was</w:t>
      </w:r>
      <w:r w:rsidR="0092776F">
        <w:rPr>
          <w:rFonts w:ascii="Times New Roman" w:hAnsi="Times New Roman" w:cs="Times New Roman"/>
          <w:sz w:val="24"/>
          <w:szCs w:val="24"/>
        </w:rPr>
        <w:t xml:space="preserve"> </w:t>
      </w:r>
      <w:r w:rsidR="00281430" w:rsidRPr="00052F0D">
        <w:rPr>
          <w:rFonts w:ascii="Times New Roman" w:hAnsi="Times New Roman" w:cs="Times New Roman"/>
          <w:sz w:val="24"/>
          <w:szCs w:val="24"/>
        </w:rPr>
        <w:t>found in Bahir Dar city. The</w:t>
      </w:r>
      <w:r w:rsidR="00FA0724">
        <w:rPr>
          <w:rFonts w:ascii="Times New Roman" w:hAnsi="Times New Roman" w:cs="Times New Roman"/>
          <w:sz w:val="24"/>
          <w:szCs w:val="24"/>
        </w:rPr>
        <w:t xml:space="preserve"> researcher was</w:t>
      </w:r>
      <w:r w:rsidR="0092776F">
        <w:rPr>
          <w:rFonts w:ascii="Times New Roman" w:hAnsi="Times New Roman" w:cs="Times New Roman"/>
          <w:sz w:val="24"/>
          <w:szCs w:val="24"/>
        </w:rPr>
        <w:t xml:space="preserve"> </w:t>
      </w:r>
      <w:r w:rsidR="00FA0724" w:rsidRPr="00052F0D">
        <w:rPr>
          <w:rFonts w:ascii="Times New Roman" w:hAnsi="Times New Roman" w:cs="Times New Roman"/>
          <w:sz w:val="24"/>
          <w:szCs w:val="24"/>
        </w:rPr>
        <w:t>taken</w:t>
      </w:r>
      <w:r w:rsidR="000A11CE">
        <w:rPr>
          <w:rFonts w:ascii="Times New Roman" w:hAnsi="Times New Roman" w:cs="Times New Roman"/>
          <w:sz w:val="24"/>
          <w:szCs w:val="24"/>
        </w:rPr>
        <w:t xml:space="preserve"> 7</w:t>
      </w:r>
      <w:r w:rsidR="00FA0F32" w:rsidRPr="00052F0D">
        <w:rPr>
          <w:rFonts w:ascii="Times New Roman" w:hAnsi="Times New Roman" w:cs="Times New Roman"/>
          <w:sz w:val="24"/>
          <w:szCs w:val="24"/>
        </w:rPr>
        <w:t xml:space="preserve"> health clubs</w:t>
      </w:r>
      <w:r w:rsidR="00281430" w:rsidRPr="00052F0D">
        <w:rPr>
          <w:rFonts w:ascii="Times New Roman" w:hAnsi="Times New Roman" w:cs="Times New Roman"/>
          <w:sz w:val="24"/>
          <w:szCs w:val="24"/>
        </w:rPr>
        <w:t xml:space="preserve"> by </w:t>
      </w:r>
      <w:r w:rsidR="005E2173" w:rsidRPr="00052F0D">
        <w:rPr>
          <w:rFonts w:ascii="Times New Roman" w:hAnsi="Times New Roman" w:cs="Times New Roman"/>
          <w:sz w:val="24"/>
          <w:szCs w:val="24"/>
        </w:rPr>
        <w:t xml:space="preserve">using </w:t>
      </w:r>
      <w:r w:rsidR="004C4B28" w:rsidRPr="00052F0D">
        <w:rPr>
          <w:rFonts w:ascii="Times New Roman" w:hAnsi="Times New Roman" w:cs="Times New Roman"/>
          <w:sz w:val="24"/>
          <w:szCs w:val="24"/>
        </w:rPr>
        <w:t xml:space="preserve">purposive </w:t>
      </w:r>
      <w:r w:rsidR="007063C2" w:rsidRPr="00052F0D">
        <w:rPr>
          <w:rFonts w:ascii="Times New Roman" w:hAnsi="Times New Roman" w:cs="Times New Roman"/>
          <w:sz w:val="24"/>
          <w:szCs w:val="24"/>
        </w:rPr>
        <w:t>sam</w:t>
      </w:r>
      <w:r w:rsidR="00364D1A" w:rsidRPr="00052F0D">
        <w:rPr>
          <w:rFonts w:ascii="Times New Roman" w:hAnsi="Times New Roman" w:cs="Times New Roman"/>
          <w:sz w:val="24"/>
          <w:szCs w:val="24"/>
        </w:rPr>
        <w:t>pl</w:t>
      </w:r>
      <w:r w:rsidR="00FA0F32" w:rsidRPr="00052F0D">
        <w:rPr>
          <w:rFonts w:ascii="Times New Roman" w:hAnsi="Times New Roman" w:cs="Times New Roman"/>
          <w:sz w:val="24"/>
          <w:szCs w:val="24"/>
        </w:rPr>
        <w:t>ing</w:t>
      </w:r>
      <w:r w:rsidR="000A11CE" w:rsidRPr="000A11CE">
        <w:rPr>
          <w:rFonts w:ascii="Times New Roman" w:hAnsi="Times New Roman" w:cs="Times New Roman"/>
          <w:sz w:val="24"/>
          <w:szCs w:val="24"/>
        </w:rPr>
        <w:t xml:space="preserve"> </w:t>
      </w:r>
      <w:r w:rsidR="000A11CE" w:rsidRPr="00052F0D">
        <w:rPr>
          <w:rFonts w:ascii="Times New Roman" w:hAnsi="Times New Roman" w:cs="Times New Roman"/>
          <w:sz w:val="24"/>
          <w:szCs w:val="24"/>
        </w:rPr>
        <w:t>techniques</w:t>
      </w:r>
      <w:r w:rsidR="00FA0F32" w:rsidRPr="00052F0D">
        <w:rPr>
          <w:rFonts w:ascii="Times New Roman" w:hAnsi="Times New Roman" w:cs="Times New Roman"/>
          <w:sz w:val="24"/>
          <w:szCs w:val="24"/>
        </w:rPr>
        <w:t xml:space="preserve"> </w:t>
      </w:r>
      <w:r w:rsidR="000A11CE">
        <w:rPr>
          <w:rFonts w:ascii="Times New Roman" w:hAnsi="Times New Roman" w:cs="Times New Roman"/>
          <w:sz w:val="24"/>
          <w:szCs w:val="24"/>
        </w:rPr>
        <w:t xml:space="preserve">from 12 health clubs </w:t>
      </w:r>
      <w:r w:rsidR="00FA0F32" w:rsidRPr="00052F0D">
        <w:rPr>
          <w:rFonts w:ascii="Times New Roman" w:hAnsi="Times New Roman" w:cs="Times New Roman"/>
          <w:sz w:val="24"/>
          <w:szCs w:val="24"/>
        </w:rPr>
        <w:t>which have facilities</w:t>
      </w:r>
      <w:r w:rsidR="0092776F">
        <w:rPr>
          <w:rFonts w:ascii="Times New Roman" w:hAnsi="Times New Roman" w:cs="Times New Roman"/>
          <w:sz w:val="24"/>
          <w:szCs w:val="24"/>
        </w:rPr>
        <w:t xml:space="preserve"> </w:t>
      </w:r>
      <w:r w:rsidR="00037DC6" w:rsidRPr="00052F0D">
        <w:rPr>
          <w:rFonts w:ascii="Times New Roman" w:hAnsi="Times New Roman" w:cs="Times New Roman"/>
          <w:sz w:val="24"/>
          <w:szCs w:val="24"/>
        </w:rPr>
        <w:t xml:space="preserve">and </w:t>
      </w:r>
      <w:r w:rsidR="00364D1A" w:rsidRPr="00052F0D">
        <w:rPr>
          <w:rFonts w:ascii="Times New Roman" w:hAnsi="Times New Roman" w:cs="Times New Roman"/>
          <w:sz w:val="24"/>
          <w:szCs w:val="24"/>
        </w:rPr>
        <w:t xml:space="preserve">service delivery backgrounds.  Therefore, in order to </w:t>
      </w:r>
      <w:r w:rsidR="00973605" w:rsidRPr="00052F0D">
        <w:rPr>
          <w:rFonts w:ascii="Times New Roman" w:hAnsi="Times New Roman" w:cs="Times New Roman"/>
          <w:sz w:val="24"/>
          <w:szCs w:val="24"/>
        </w:rPr>
        <w:t>collected a</w:t>
      </w:r>
      <w:r w:rsidR="000F5FB3" w:rsidRPr="00052F0D">
        <w:rPr>
          <w:rFonts w:ascii="Times New Roman" w:hAnsi="Times New Roman" w:cs="Times New Roman"/>
          <w:sz w:val="24"/>
          <w:szCs w:val="24"/>
        </w:rPr>
        <w:t xml:space="preserve"> wide range of</w:t>
      </w:r>
      <w:r w:rsidR="00364D1A" w:rsidRPr="00052F0D">
        <w:rPr>
          <w:rFonts w:ascii="Times New Roman" w:hAnsi="Times New Roman" w:cs="Times New Roman"/>
          <w:sz w:val="24"/>
          <w:szCs w:val="24"/>
        </w:rPr>
        <w:t xml:space="preserve"> informat</w:t>
      </w:r>
      <w:r w:rsidR="000230B0" w:rsidRPr="00052F0D">
        <w:rPr>
          <w:rFonts w:ascii="Times New Roman" w:hAnsi="Times New Roman" w:cs="Times New Roman"/>
          <w:sz w:val="24"/>
          <w:szCs w:val="24"/>
        </w:rPr>
        <w:t xml:space="preserve">ion for the study </w:t>
      </w:r>
      <w:r w:rsidR="000F5FB3" w:rsidRPr="00052F0D">
        <w:rPr>
          <w:rFonts w:ascii="Times New Roman" w:hAnsi="Times New Roman" w:cs="Times New Roman"/>
          <w:sz w:val="24"/>
          <w:szCs w:val="24"/>
        </w:rPr>
        <w:t>the participants were</w:t>
      </w:r>
      <w:r w:rsidR="005E2173" w:rsidRPr="00052F0D">
        <w:rPr>
          <w:rFonts w:ascii="Times New Roman" w:hAnsi="Times New Roman" w:cs="Times New Roman"/>
          <w:sz w:val="24"/>
          <w:szCs w:val="24"/>
        </w:rPr>
        <w:t xml:space="preserve"> customers, managers and personal trainers</w:t>
      </w:r>
      <w:r w:rsidR="00024123" w:rsidRPr="00052F0D">
        <w:rPr>
          <w:rFonts w:ascii="Times New Roman" w:hAnsi="Times New Roman" w:cs="Times New Roman"/>
          <w:sz w:val="24"/>
          <w:szCs w:val="24"/>
        </w:rPr>
        <w:t>.</w:t>
      </w:r>
      <w:r w:rsidR="00364D1A" w:rsidRPr="00052F0D">
        <w:rPr>
          <w:rFonts w:ascii="Times New Roman" w:hAnsi="Times New Roman" w:cs="Times New Roman"/>
          <w:sz w:val="24"/>
          <w:szCs w:val="24"/>
        </w:rPr>
        <w:t>In this st</w:t>
      </w:r>
      <w:r w:rsidR="00973605" w:rsidRPr="00052F0D">
        <w:rPr>
          <w:rFonts w:ascii="Times New Roman" w:hAnsi="Times New Roman" w:cs="Times New Roman"/>
          <w:sz w:val="24"/>
          <w:szCs w:val="24"/>
        </w:rPr>
        <w:t>udy the researcher were</w:t>
      </w:r>
      <w:r w:rsidR="00072719">
        <w:rPr>
          <w:rFonts w:ascii="Times New Roman" w:hAnsi="Times New Roman" w:cs="Times New Roman"/>
          <w:sz w:val="24"/>
          <w:szCs w:val="24"/>
        </w:rPr>
        <w:t xml:space="preserve"> </w:t>
      </w:r>
      <w:r w:rsidR="002C4E9A" w:rsidRPr="00052F0D">
        <w:rPr>
          <w:rFonts w:ascii="Times New Roman" w:hAnsi="Times New Roman" w:cs="Times New Roman"/>
          <w:sz w:val="24"/>
          <w:szCs w:val="24"/>
        </w:rPr>
        <w:t>taken from</w:t>
      </w:r>
      <w:r w:rsidR="00973605" w:rsidRPr="00052F0D">
        <w:rPr>
          <w:rFonts w:ascii="Times New Roman" w:hAnsi="Times New Roman" w:cs="Times New Roman"/>
          <w:sz w:val="24"/>
          <w:szCs w:val="24"/>
        </w:rPr>
        <w:t xml:space="preserve"> customers, managers and personal trainers</w:t>
      </w:r>
      <w:r w:rsidR="00072719">
        <w:rPr>
          <w:rFonts w:ascii="Times New Roman" w:hAnsi="Times New Roman" w:cs="Times New Roman"/>
          <w:sz w:val="24"/>
          <w:szCs w:val="24"/>
        </w:rPr>
        <w:t xml:space="preserve"> </w:t>
      </w:r>
      <w:r w:rsidR="005E2173" w:rsidRPr="00052F0D">
        <w:rPr>
          <w:rFonts w:ascii="Times New Roman" w:hAnsi="Times New Roman" w:cs="Times New Roman"/>
          <w:sz w:val="24"/>
          <w:szCs w:val="24"/>
        </w:rPr>
        <w:t>from each health clubs</w:t>
      </w:r>
      <w:r w:rsidR="00560FE1" w:rsidRPr="00052F0D">
        <w:rPr>
          <w:rFonts w:ascii="Times New Roman" w:hAnsi="Times New Roman" w:cs="Times New Roman"/>
          <w:sz w:val="24"/>
          <w:szCs w:val="24"/>
        </w:rPr>
        <w:t xml:space="preserve"> by using (Yamane, 1967:88) sample size </w:t>
      </w:r>
      <w:r w:rsidR="00AC73D0" w:rsidRPr="00052F0D">
        <w:rPr>
          <w:rFonts w:ascii="Times New Roman" w:hAnsi="Times New Roman" w:cs="Times New Roman"/>
          <w:sz w:val="24"/>
          <w:szCs w:val="24"/>
        </w:rPr>
        <w:t xml:space="preserve">determination </w:t>
      </w:r>
      <w:r w:rsidR="00560FE1" w:rsidRPr="00052F0D">
        <w:rPr>
          <w:rFonts w:ascii="Times New Roman" w:hAnsi="Times New Roman" w:cs="Times New Roman"/>
          <w:sz w:val="24"/>
          <w:szCs w:val="24"/>
        </w:rPr>
        <w:t>formula.</w:t>
      </w:r>
      <w:r w:rsidR="00364D1A" w:rsidRPr="00052F0D">
        <w:rPr>
          <w:rFonts w:ascii="Times New Roman" w:hAnsi="Times New Roman" w:cs="Times New Roman"/>
          <w:sz w:val="24"/>
          <w:szCs w:val="24"/>
        </w:rPr>
        <w:t xml:space="preserve"> In this regard f</w:t>
      </w:r>
      <w:r w:rsidR="0000415D" w:rsidRPr="00052F0D">
        <w:rPr>
          <w:rFonts w:ascii="Times New Roman" w:hAnsi="Times New Roman" w:cs="Times New Roman"/>
          <w:sz w:val="24"/>
          <w:szCs w:val="24"/>
        </w:rPr>
        <w:t xml:space="preserve">rom the total </w:t>
      </w:r>
      <w:r w:rsidR="00CD3764" w:rsidRPr="00052F0D">
        <w:rPr>
          <w:rFonts w:ascii="Times New Roman" w:hAnsi="Times New Roman" w:cs="Times New Roman"/>
          <w:sz w:val="24"/>
          <w:szCs w:val="24"/>
        </w:rPr>
        <w:t xml:space="preserve">population </w:t>
      </w:r>
      <w:r w:rsidR="00AC73D0" w:rsidRPr="00052F0D">
        <w:rPr>
          <w:rFonts w:ascii="Times New Roman" w:hAnsi="Times New Roman" w:cs="Times New Roman"/>
          <w:sz w:val="24"/>
          <w:szCs w:val="24"/>
        </w:rPr>
        <w:t>of 920</w:t>
      </w:r>
      <w:r w:rsidR="00072719">
        <w:rPr>
          <w:rFonts w:ascii="Times New Roman" w:hAnsi="Times New Roman" w:cs="Times New Roman"/>
          <w:sz w:val="24"/>
          <w:szCs w:val="24"/>
        </w:rPr>
        <w:t xml:space="preserve"> </w:t>
      </w:r>
      <w:r w:rsidR="002C4E9A" w:rsidRPr="00052F0D">
        <w:rPr>
          <w:rFonts w:ascii="Times New Roman" w:hAnsi="Times New Roman" w:cs="Times New Roman"/>
          <w:sz w:val="24"/>
          <w:szCs w:val="24"/>
        </w:rPr>
        <w:t xml:space="preserve">the </w:t>
      </w:r>
      <w:r w:rsidR="00927C76" w:rsidRPr="00052F0D">
        <w:rPr>
          <w:rFonts w:ascii="Times New Roman" w:hAnsi="Times New Roman" w:cs="Times New Roman"/>
          <w:sz w:val="24"/>
          <w:szCs w:val="24"/>
        </w:rPr>
        <w:t>researcher was</w:t>
      </w:r>
      <w:r w:rsidR="00CD3764" w:rsidRPr="00052F0D">
        <w:rPr>
          <w:rFonts w:ascii="Times New Roman" w:hAnsi="Times New Roman" w:cs="Times New Roman"/>
          <w:sz w:val="24"/>
          <w:szCs w:val="24"/>
        </w:rPr>
        <w:t xml:space="preserve"> take</w:t>
      </w:r>
      <w:r w:rsidR="002C4E9A" w:rsidRPr="00052F0D">
        <w:rPr>
          <w:rFonts w:ascii="Times New Roman" w:hAnsi="Times New Roman" w:cs="Times New Roman"/>
          <w:sz w:val="24"/>
          <w:szCs w:val="24"/>
        </w:rPr>
        <w:t>n</w:t>
      </w:r>
      <w:r w:rsidR="00CD3764" w:rsidRPr="00052F0D">
        <w:rPr>
          <w:rFonts w:ascii="Times New Roman" w:hAnsi="Times New Roman" w:cs="Times New Roman"/>
          <w:sz w:val="24"/>
          <w:szCs w:val="24"/>
        </w:rPr>
        <w:t xml:space="preserve"> 279 from </w:t>
      </w:r>
      <w:r w:rsidR="00AC73D0" w:rsidRPr="00052F0D">
        <w:rPr>
          <w:rFonts w:ascii="Times New Roman" w:hAnsi="Times New Roman" w:cs="Times New Roman"/>
          <w:sz w:val="24"/>
          <w:szCs w:val="24"/>
        </w:rPr>
        <w:t>these 265</w:t>
      </w:r>
      <w:r w:rsidR="00620353" w:rsidRPr="00052F0D">
        <w:rPr>
          <w:rFonts w:ascii="Times New Roman" w:hAnsi="Times New Roman" w:cs="Times New Roman"/>
          <w:sz w:val="24"/>
          <w:szCs w:val="24"/>
        </w:rPr>
        <w:t xml:space="preserve"> customers, 7</w:t>
      </w:r>
      <w:r w:rsidR="00CD3764" w:rsidRPr="00052F0D">
        <w:rPr>
          <w:rFonts w:ascii="Times New Roman" w:hAnsi="Times New Roman" w:cs="Times New Roman"/>
          <w:sz w:val="24"/>
          <w:szCs w:val="24"/>
        </w:rPr>
        <w:t xml:space="preserve"> personal trainers, and 7 health club ma</w:t>
      </w:r>
      <w:r w:rsidR="00AC73D0" w:rsidRPr="00052F0D">
        <w:rPr>
          <w:rFonts w:ascii="Times New Roman" w:hAnsi="Times New Roman" w:cs="Times New Roman"/>
          <w:sz w:val="24"/>
          <w:szCs w:val="24"/>
        </w:rPr>
        <w:t xml:space="preserve">nagers. </w:t>
      </w:r>
      <w:r w:rsidR="00DE4A22">
        <w:rPr>
          <w:rFonts w:ascii="Times New Roman" w:hAnsi="Times New Roman" w:cs="Times New Roman"/>
          <w:sz w:val="24"/>
          <w:szCs w:val="24"/>
        </w:rPr>
        <w:t>Accordingly 25</w:t>
      </w:r>
      <w:r w:rsidR="009E174B" w:rsidRPr="00052F0D">
        <w:rPr>
          <w:rFonts w:ascii="Times New Roman" w:hAnsi="Times New Roman" w:cs="Times New Roman"/>
          <w:sz w:val="24"/>
          <w:szCs w:val="24"/>
        </w:rPr>
        <w:t xml:space="preserve"> customers have taken from</w:t>
      </w:r>
      <w:r w:rsidR="00364D1A" w:rsidRPr="00052F0D">
        <w:rPr>
          <w:rFonts w:ascii="Times New Roman" w:hAnsi="Times New Roman" w:cs="Times New Roman"/>
          <w:sz w:val="24"/>
          <w:szCs w:val="24"/>
        </w:rPr>
        <w:t xml:space="preserve"> G</w:t>
      </w:r>
      <w:r w:rsidR="00DE4A22">
        <w:rPr>
          <w:rFonts w:ascii="Times New Roman" w:hAnsi="Times New Roman" w:cs="Times New Roman"/>
          <w:sz w:val="24"/>
          <w:szCs w:val="24"/>
        </w:rPr>
        <w:t xml:space="preserve">irma fitness center, 24 </w:t>
      </w:r>
      <w:r w:rsidR="0000415D" w:rsidRPr="00052F0D">
        <w:rPr>
          <w:rFonts w:ascii="Times New Roman" w:hAnsi="Times New Roman" w:cs="Times New Roman"/>
          <w:sz w:val="24"/>
          <w:szCs w:val="24"/>
        </w:rPr>
        <w:t>customers</w:t>
      </w:r>
      <w:r w:rsidR="009E174B" w:rsidRPr="00052F0D">
        <w:rPr>
          <w:rFonts w:ascii="Times New Roman" w:hAnsi="Times New Roman" w:cs="Times New Roman"/>
          <w:sz w:val="24"/>
          <w:szCs w:val="24"/>
        </w:rPr>
        <w:t xml:space="preserve"> have taken</w:t>
      </w:r>
      <w:r w:rsidR="001F6B46" w:rsidRPr="00052F0D">
        <w:rPr>
          <w:rFonts w:ascii="Times New Roman" w:hAnsi="Times New Roman" w:cs="Times New Roman"/>
          <w:sz w:val="24"/>
          <w:szCs w:val="24"/>
        </w:rPr>
        <w:t xml:space="preserve"> fr</w:t>
      </w:r>
      <w:r w:rsidR="00901559" w:rsidRPr="00052F0D">
        <w:rPr>
          <w:rFonts w:ascii="Times New Roman" w:hAnsi="Times New Roman" w:cs="Times New Roman"/>
          <w:sz w:val="24"/>
          <w:szCs w:val="24"/>
        </w:rPr>
        <w:t xml:space="preserve">om Bahir </w:t>
      </w:r>
      <w:r w:rsidR="00DE4A22">
        <w:rPr>
          <w:rFonts w:ascii="Times New Roman" w:hAnsi="Times New Roman" w:cs="Times New Roman"/>
          <w:sz w:val="24"/>
          <w:szCs w:val="24"/>
        </w:rPr>
        <w:t>Dar fitness centers, 20</w:t>
      </w:r>
      <w:r w:rsidR="00072719">
        <w:rPr>
          <w:rFonts w:ascii="Times New Roman" w:hAnsi="Times New Roman" w:cs="Times New Roman"/>
          <w:sz w:val="24"/>
          <w:szCs w:val="24"/>
        </w:rPr>
        <w:t xml:space="preserve"> </w:t>
      </w:r>
      <w:r w:rsidR="0000415D" w:rsidRPr="00052F0D">
        <w:rPr>
          <w:rFonts w:ascii="Times New Roman" w:hAnsi="Times New Roman" w:cs="Times New Roman"/>
          <w:sz w:val="24"/>
          <w:szCs w:val="24"/>
        </w:rPr>
        <w:t xml:space="preserve">customers </w:t>
      </w:r>
      <w:r w:rsidR="009E174B" w:rsidRPr="00052F0D">
        <w:rPr>
          <w:rFonts w:ascii="Times New Roman" w:hAnsi="Times New Roman" w:cs="Times New Roman"/>
          <w:sz w:val="24"/>
          <w:szCs w:val="24"/>
        </w:rPr>
        <w:t xml:space="preserve">have taken </w:t>
      </w:r>
      <w:r w:rsidR="0000415D" w:rsidRPr="00052F0D">
        <w:rPr>
          <w:rFonts w:ascii="Times New Roman" w:hAnsi="Times New Roman" w:cs="Times New Roman"/>
          <w:sz w:val="24"/>
          <w:szCs w:val="24"/>
        </w:rPr>
        <w:t xml:space="preserve">from </w:t>
      </w:r>
      <w:r w:rsidR="001F6B46" w:rsidRPr="00052F0D">
        <w:rPr>
          <w:rFonts w:ascii="Times New Roman" w:hAnsi="Times New Roman" w:cs="Times New Roman"/>
          <w:sz w:val="24"/>
          <w:szCs w:val="24"/>
        </w:rPr>
        <w:t>homel</w:t>
      </w:r>
      <w:r w:rsidR="00DE4A22">
        <w:rPr>
          <w:rFonts w:ascii="Times New Roman" w:hAnsi="Times New Roman" w:cs="Times New Roman"/>
          <w:sz w:val="24"/>
          <w:szCs w:val="24"/>
        </w:rPr>
        <w:t>and fitness centers, and 2</w:t>
      </w:r>
      <w:r w:rsidR="00A47238">
        <w:rPr>
          <w:rFonts w:ascii="Times New Roman" w:hAnsi="Times New Roman" w:cs="Times New Roman"/>
          <w:sz w:val="24"/>
          <w:szCs w:val="24"/>
        </w:rPr>
        <w:t>0</w:t>
      </w:r>
      <w:r w:rsidR="0000415D" w:rsidRPr="00052F0D">
        <w:rPr>
          <w:rFonts w:ascii="Times New Roman" w:hAnsi="Times New Roman" w:cs="Times New Roman"/>
          <w:sz w:val="24"/>
          <w:szCs w:val="24"/>
        </w:rPr>
        <w:t xml:space="preserve"> customers </w:t>
      </w:r>
      <w:r w:rsidR="009E174B" w:rsidRPr="00052F0D">
        <w:rPr>
          <w:rFonts w:ascii="Times New Roman" w:hAnsi="Times New Roman" w:cs="Times New Roman"/>
          <w:sz w:val="24"/>
          <w:szCs w:val="24"/>
        </w:rPr>
        <w:t xml:space="preserve">have taken </w:t>
      </w:r>
      <w:r w:rsidR="0000415D" w:rsidRPr="00052F0D">
        <w:rPr>
          <w:rFonts w:ascii="Times New Roman" w:hAnsi="Times New Roman" w:cs="Times New Roman"/>
          <w:sz w:val="24"/>
          <w:szCs w:val="24"/>
        </w:rPr>
        <w:t>from YMCA</w:t>
      </w:r>
      <w:r w:rsidR="008224DC" w:rsidRPr="00052F0D">
        <w:rPr>
          <w:rFonts w:ascii="Times New Roman" w:hAnsi="Times New Roman" w:cs="Times New Roman"/>
          <w:sz w:val="24"/>
          <w:szCs w:val="24"/>
        </w:rPr>
        <w:t xml:space="preserve">, </w:t>
      </w:r>
      <w:r w:rsidR="00AC73D0" w:rsidRPr="00052F0D">
        <w:rPr>
          <w:rFonts w:ascii="Times New Roman" w:hAnsi="Times New Roman" w:cs="Times New Roman"/>
          <w:sz w:val="24"/>
          <w:szCs w:val="24"/>
        </w:rPr>
        <w:t>9</w:t>
      </w:r>
      <w:r w:rsidR="00673E0E" w:rsidRPr="00052F0D">
        <w:rPr>
          <w:rFonts w:ascii="Times New Roman" w:hAnsi="Times New Roman" w:cs="Times New Roman"/>
          <w:sz w:val="24"/>
          <w:szCs w:val="24"/>
        </w:rPr>
        <w:t>2</w:t>
      </w:r>
      <w:r w:rsidR="00072719">
        <w:rPr>
          <w:rFonts w:ascii="Times New Roman" w:hAnsi="Times New Roman" w:cs="Times New Roman"/>
          <w:sz w:val="24"/>
          <w:szCs w:val="24"/>
        </w:rPr>
        <w:t xml:space="preserve"> </w:t>
      </w:r>
      <w:r w:rsidR="001F6B46" w:rsidRPr="00052F0D">
        <w:rPr>
          <w:rFonts w:ascii="Times New Roman" w:hAnsi="Times New Roman" w:cs="Times New Roman"/>
          <w:sz w:val="24"/>
          <w:szCs w:val="24"/>
        </w:rPr>
        <w:t>cus</w:t>
      </w:r>
      <w:r w:rsidR="00901559" w:rsidRPr="00052F0D">
        <w:rPr>
          <w:rFonts w:ascii="Times New Roman" w:hAnsi="Times New Roman" w:cs="Times New Roman"/>
          <w:sz w:val="24"/>
          <w:szCs w:val="24"/>
        </w:rPr>
        <w:t>t</w:t>
      </w:r>
      <w:r w:rsidR="00AC73D0" w:rsidRPr="00052F0D">
        <w:rPr>
          <w:rFonts w:ascii="Times New Roman" w:hAnsi="Times New Roman" w:cs="Times New Roman"/>
          <w:sz w:val="24"/>
          <w:szCs w:val="24"/>
        </w:rPr>
        <w:t xml:space="preserve">omers </w:t>
      </w:r>
      <w:r w:rsidR="009E174B" w:rsidRPr="00052F0D">
        <w:rPr>
          <w:rFonts w:ascii="Times New Roman" w:hAnsi="Times New Roman" w:cs="Times New Roman"/>
          <w:sz w:val="24"/>
          <w:szCs w:val="24"/>
        </w:rPr>
        <w:t xml:space="preserve">have taken </w:t>
      </w:r>
      <w:r w:rsidR="00DE4A22">
        <w:rPr>
          <w:rFonts w:ascii="Times New Roman" w:hAnsi="Times New Roman" w:cs="Times New Roman"/>
          <w:sz w:val="24"/>
          <w:szCs w:val="24"/>
        </w:rPr>
        <w:t>from Wassie gymnasium, 47</w:t>
      </w:r>
      <w:r w:rsidR="009E174B" w:rsidRPr="00052F0D">
        <w:rPr>
          <w:rFonts w:ascii="Times New Roman" w:hAnsi="Times New Roman" w:cs="Times New Roman"/>
          <w:sz w:val="24"/>
          <w:szCs w:val="24"/>
        </w:rPr>
        <w:t xml:space="preserve"> have taken</w:t>
      </w:r>
      <w:r w:rsidR="00DE4A22">
        <w:rPr>
          <w:rFonts w:ascii="Times New Roman" w:hAnsi="Times New Roman" w:cs="Times New Roman"/>
          <w:sz w:val="24"/>
          <w:szCs w:val="24"/>
        </w:rPr>
        <w:t xml:space="preserve"> from BM body building, and 37</w:t>
      </w:r>
      <w:r w:rsidR="009E174B" w:rsidRPr="00052F0D">
        <w:rPr>
          <w:rFonts w:ascii="Times New Roman" w:hAnsi="Times New Roman" w:cs="Times New Roman"/>
          <w:sz w:val="24"/>
          <w:szCs w:val="24"/>
        </w:rPr>
        <w:t xml:space="preserve"> have taken</w:t>
      </w:r>
      <w:r w:rsidR="001F6B46" w:rsidRPr="00052F0D">
        <w:rPr>
          <w:rFonts w:ascii="Times New Roman" w:hAnsi="Times New Roman" w:cs="Times New Roman"/>
          <w:sz w:val="24"/>
          <w:szCs w:val="24"/>
        </w:rPr>
        <w:t xml:space="preserve"> from Sami</w:t>
      </w:r>
      <w:r w:rsidR="005E217C" w:rsidRPr="00052F0D">
        <w:rPr>
          <w:rFonts w:ascii="Times New Roman" w:hAnsi="Times New Roman" w:cs="Times New Roman"/>
          <w:sz w:val="24"/>
          <w:szCs w:val="24"/>
        </w:rPr>
        <w:t xml:space="preserve"> gymnasiums, those customers were</w:t>
      </w:r>
      <w:r w:rsidR="001F6B46" w:rsidRPr="00052F0D">
        <w:rPr>
          <w:rFonts w:ascii="Times New Roman" w:hAnsi="Times New Roman" w:cs="Times New Roman"/>
          <w:sz w:val="24"/>
          <w:szCs w:val="24"/>
        </w:rPr>
        <w:t xml:space="preserve"> use</w:t>
      </w:r>
      <w:r w:rsidR="00596822" w:rsidRPr="00052F0D">
        <w:rPr>
          <w:rFonts w:ascii="Times New Roman" w:hAnsi="Times New Roman" w:cs="Times New Roman"/>
          <w:sz w:val="24"/>
          <w:szCs w:val="24"/>
        </w:rPr>
        <w:t>d</w:t>
      </w:r>
      <w:r w:rsidR="001F6B46" w:rsidRPr="00052F0D">
        <w:rPr>
          <w:rFonts w:ascii="Times New Roman" w:hAnsi="Times New Roman" w:cs="Times New Roman"/>
          <w:sz w:val="24"/>
          <w:szCs w:val="24"/>
        </w:rPr>
        <w:t xml:space="preserve"> services more than 6 </w:t>
      </w:r>
      <w:r w:rsidR="00540193" w:rsidRPr="00052F0D">
        <w:rPr>
          <w:rFonts w:ascii="Times New Roman" w:hAnsi="Times New Roman" w:cs="Times New Roman"/>
          <w:sz w:val="24"/>
          <w:szCs w:val="24"/>
        </w:rPr>
        <w:t>months and</w:t>
      </w:r>
      <w:r w:rsidR="00072719">
        <w:rPr>
          <w:rFonts w:ascii="Times New Roman" w:hAnsi="Times New Roman" w:cs="Times New Roman"/>
          <w:sz w:val="24"/>
          <w:szCs w:val="24"/>
        </w:rPr>
        <w:t xml:space="preserve"> </w:t>
      </w:r>
      <w:r w:rsidR="00540193" w:rsidRPr="00052F0D">
        <w:rPr>
          <w:rFonts w:ascii="Times New Roman" w:hAnsi="Times New Roman" w:cs="Times New Roman"/>
          <w:sz w:val="24"/>
          <w:szCs w:val="24"/>
        </w:rPr>
        <w:t>also 7</w:t>
      </w:r>
      <w:r w:rsidR="001F6B46" w:rsidRPr="00052F0D">
        <w:rPr>
          <w:rFonts w:ascii="Times New Roman" w:hAnsi="Times New Roman" w:cs="Times New Roman"/>
          <w:sz w:val="24"/>
          <w:szCs w:val="24"/>
        </w:rPr>
        <w:t xml:space="preserve"> hea</w:t>
      </w:r>
      <w:r w:rsidR="00BE5CAC" w:rsidRPr="00052F0D">
        <w:rPr>
          <w:rFonts w:ascii="Times New Roman" w:hAnsi="Times New Roman" w:cs="Times New Roman"/>
          <w:sz w:val="24"/>
          <w:szCs w:val="24"/>
        </w:rPr>
        <w:t xml:space="preserve">lth </w:t>
      </w:r>
      <w:r w:rsidR="00540193" w:rsidRPr="00052F0D">
        <w:rPr>
          <w:rFonts w:ascii="Times New Roman" w:hAnsi="Times New Roman" w:cs="Times New Roman"/>
          <w:sz w:val="24"/>
          <w:szCs w:val="24"/>
        </w:rPr>
        <w:t>clubs managers</w:t>
      </w:r>
      <w:r w:rsidR="005E217C" w:rsidRPr="00052F0D">
        <w:rPr>
          <w:rFonts w:ascii="Times New Roman" w:hAnsi="Times New Roman" w:cs="Times New Roman"/>
          <w:sz w:val="24"/>
          <w:szCs w:val="24"/>
        </w:rPr>
        <w:t xml:space="preserve"> and 7</w:t>
      </w:r>
      <w:r w:rsidR="001F6B46" w:rsidRPr="00052F0D">
        <w:rPr>
          <w:rFonts w:ascii="Times New Roman" w:hAnsi="Times New Roman" w:cs="Times New Roman"/>
          <w:sz w:val="24"/>
          <w:szCs w:val="24"/>
        </w:rPr>
        <w:t xml:space="preserve"> personal trainers</w:t>
      </w:r>
      <w:r w:rsidR="001E4D66" w:rsidRPr="00052F0D">
        <w:rPr>
          <w:rFonts w:ascii="Times New Roman" w:hAnsi="Times New Roman" w:cs="Times New Roman"/>
          <w:sz w:val="24"/>
          <w:szCs w:val="24"/>
        </w:rPr>
        <w:t xml:space="preserve"> were</w:t>
      </w:r>
      <w:r w:rsidR="00364D1A" w:rsidRPr="00052F0D">
        <w:rPr>
          <w:rFonts w:ascii="Times New Roman" w:hAnsi="Times New Roman" w:cs="Times New Roman"/>
          <w:sz w:val="24"/>
          <w:szCs w:val="24"/>
        </w:rPr>
        <w:t xml:space="preserve"> selected</w:t>
      </w:r>
      <w:r w:rsidR="00024123" w:rsidRPr="00052F0D">
        <w:rPr>
          <w:rFonts w:ascii="Times New Roman" w:hAnsi="Times New Roman" w:cs="Times New Roman"/>
          <w:sz w:val="24"/>
          <w:szCs w:val="24"/>
        </w:rPr>
        <w:t xml:space="preserve"> by </w:t>
      </w:r>
      <w:bookmarkStart w:id="157" w:name="_Toc479118847"/>
      <w:r w:rsidR="00540193" w:rsidRPr="00052F0D">
        <w:rPr>
          <w:rFonts w:ascii="Times New Roman" w:hAnsi="Times New Roman" w:cs="Times New Roman"/>
          <w:sz w:val="24"/>
          <w:szCs w:val="24"/>
        </w:rPr>
        <w:t>using purposive</w:t>
      </w:r>
      <w:r w:rsidR="00596822" w:rsidRPr="00052F0D">
        <w:rPr>
          <w:rFonts w:ascii="Times New Roman" w:hAnsi="Times New Roman" w:cs="Times New Roman"/>
          <w:sz w:val="24"/>
          <w:szCs w:val="24"/>
        </w:rPr>
        <w:t xml:space="preserve"> sampling techniques.</w:t>
      </w:r>
    </w:p>
    <w:p w:rsidR="005D79FA" w:rsidRPr="00052F0D" w:rsidRDefault="00F108FE" w:rsidP="00F74FC2">
      <w:pPr>
        <w:pStyle w:val="Heading2"/>
        <w:rPr>
          <w:rFonts w:ascii="Times New Roman" w:hAnsi="Times New Roman" w:cs="Times New Roman"/>
          <w:color w:val="auto"/>
          <w:sz w:val="28"/>
        </w:rPr>
      </w:pPr>
      <w:bookmarkStart w:id="158" w:name="_Toc516912877"/>
      <w:r w:rsidRPr="00052F0D">
        <w:rPr>
          <w:rFonts w:ascii="Times New Roman" w:hAnsi="Times New Roman" w:cs="Times New Roman"/>
          <w:color w:val="auto"/>
          <w:sz w:val="28"/>
        </w:rPr>
        <w:t>3.4</w:t>
      </w:r>
      <w:r w:rsidR="005D79FA" w:rsidRPr="00052F0D">
        <w:rPr>
          <w:rFonts w:ascii="Times New Roman" w:hAnsi="Times New Roman" w:cs="Times New Roman"/>
          <w:color w:val="auto"/>
          <w:sz w:val="28"/>
        </w:rPr>
        <w:t xml:space="preserve"> Source of Data</w:t>
      </w:r>
      <w:bookmarkEnd w:id="157"/>
      <w:bookmarkEnd w:id="158"/>
    </w:p>
    <w:p w:rsidR="005D79FA" w:rsidRPr="00052F0D" w:rsidRDefault="005D79FA" w:rsidP="00414300">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In order to answer the research questions set by the researcher, both primary</w:t>
      </w:r>
      <w:r w:rsidR="00534A52" w:rsidRPr="00052F0D">
        <w:rPr>
          <w:rFonts w:ascii="Times New Roman" w:hAnsi="Times New Roman" w:cs="Times New Roman"/>
          <w:sz w:val="24"/>
          <w:szCs w:val="24"/>
        </w:rPr>
        <w:t xml:space="preserve"> and secondary data sources have used</w:t>
      </w:r>
      <w:r w:rsidRPr="00052F0D">
        <w:rPr>
          <w:rFonts w:ascii="Times New Roman" w:hAnsi="Times New Roman" w:cs="Times New Roman"/>
          <w:sz w:val="24"/>
          <w:szCs w:val="24"/>
        </w:rPr>
        <w:t xml:space="preserve">. The participants of the research such as </w:t>
      </w:r>
      <w:r w:rsidR="00544340" w:rsidRPr="00052F0D">
        <w:rPr>
          <w:rFonts w:ascii="Times New Roman" w:hAnsi="Times New Roman" w:cs="Times New Roman"/>
          <w:sz w:val="24"/>
          <w:szCs w:val="24"/>
        </w:rPr>
        <w:t xml:space="preserve">health clubs </w:t>
      </w:r>
      <w:r w:rsidRPr="00052F0D">
        <w:rPr>
          <w:rFonts w:ascii="Times New Roman" w:hAnsi="Times New Roman" w:cs="Times New Roman"/>
          <w:sz w:val="24"/>
          <w:szCs w:val="24"/>
        </w:rPr>
        <w:t xml:space="preserve">customers, managers and </w:t>
      </w:r>
      <w:r w:rsidR="00544340" w:rsidRPr="00052F0D">
        <w:rPr>
          <w:rFonts w:ascii="Times New Roman" w:hAnsi="Times New Roman" w:cs="Times New Roman"/>
          <w:sz w:val="24"/>
          <w:szCs w:val="24"/>
        </w:rPr>
        <w:t xml:space="preserve">personal trainers </w:t>
      </w:r>
      <w:r w:rsidR="00534A52" w:rsidRPr="00052F0D">
        <w:rPr>
          <w:rFonts w:ascii="Times New Roman" w:hAnsi="Times New Roman" w:cs="Times New Roman"/>
          <w:sz w:val="24"/>
          <w:szCs w:val="24"/>
        </w:rPr>
        <w:t xml:space="preserve">were </w:t>
      </w:r>
      <w:r w:rsidRPr="00052F0D">
        <w:rPr>
          <w:rFonts w:ascii="Times New Roman" w:hAnsi="Times New Roman" w:cs="Times New Roman"/>
          <w:sz w:val="24"/>
          <w:szCs w:val="24"/>
        </w:rPr>
        <w:t>used as a primary data source of the st</w:t>
      </w:r>
      <w:r w:rsidR="00534A52" w:rsidRPr="00052F0D">
        <w:rPr>
          <w:rFonts w:ascii="Times New Roman" w:hAnsi="Times New Roman" w:cs="Times New Roman"/>
          <w:sz w:val="24"/>
          <w:szCs w:val="24"/>
        </w:rPr>
        <w:t xml:space="preserve">udy. The secondary data had </w:t>
      </w:r>
      <w:r w:rsidRPr="00052F0D">
        <w:rPr>
          <w:rFonts w:ascii="Times New Roman" w:hAnsi="Times New Roman" w:cs="Times New Roman"/>
          <w:sz w:val="24"/>
          <w:szCs w:val="24"/>
        </w:rPr>
        <w:t>collected from previous research findings and documents rela</w:t>
      </w:r>
      <w:r w:rsidR="00544340" w:rsidRPr="00052F0D">
        <w:rPr>
          <w:rFonts w:ascii="Times New Roman" w:hAnsi="Times New Roman" w:cs="Times New Roman"/>
          <w:sz w:val="24"/>
          <w:szCs w:val="24"/>
        </w:rPr>
        <w:t>ted to</w:t>
      </w:r>
      <w:r w:rsidRPr="00052F0D">
        <w:rPr>
          <w:rFonts w:ascii="Times New Roman" w:hAnsi="Times New Roman" w:cs="Times New Roman"/>
          <w:sz w:val="24"/>
          <w:szCs w:val="24"/>
        </w:rPr>
        <w:t xml:space="preserve"> services delivery</w:t>
      </w:r>
      <w:r w:rsidR="00544340" w:rsidRPr="00052F0D">
        <w:rPr>
          <w:rFonts w:ascii="Times New Roman" w:hAnsi="Times New Roman" w:cs="Times New Roman"/>
          <w:sz w:val="24"/>
          <w:szCs w:val="24"/>
        </w:rPr>
        <w:t xml:space="preserve"> and customer </w:t>
      </w:r>
      <w:r w:rsidR="005D5B4A" w:rsidRPr="00052F0D">
        <w:rPr>
          <w:rFonts w:ascii="Times New Roman" w:hAnsi="Times New Roman" w:cs="Times New Roman"/>
          <w:sz w:val="24"/>
          <w:szCs w:val="24"/>
        </w:rPr>
        <w:t>satisfaction in</w:t>
      </w:r>
      <w:r w:rsidR="00544340" w:rsidRPr="00052F0D">
        <w:rPr>
          <w:rFonts w:ascii="Times New Roman" w:hAnsi="Times New Roman" w:cs="Times New Roman"/>
          <w:sz w:val="24"/>
          <w:szCs w:val="24"/>
        </w:rPr>
        <w:t xml:space="preserve"> health </w:t>
      </w:r>
      <w:r w:rsidR="005D5B4A" w:rsidRPr="00052F0D">
        <w:rPr>
          <w:rFonts w:ascii="Times New Roman" w:hAnsi="Times New Roman" w:cs="Times New Roman"/>
          <w:sz w:val="24"/>
          <w:szCs w:val="24"/>
        </w:rPr>
        <w:t>clubs.</w:t>
      </w:r>
    </w:p>
    <w:p w:rsidR="002D375A" w:rsidRPr="00052F0D" w:rsidRDefault="00AB2D4A" w:rsidP="00F74FC2">
      <w:pPr>
        <w:pStyle w:val="Heading2"/>
        <w:rPr>
          <w:rFonts w:ascii="Times New Roman" w:hAnsi="Times New Roman" w:cs="Times New Roman"/>
          <w:color w:val="auto"/>
          <w:sz w:val="28"/>
        </w:rPr>
      </w:pPr>
      <w:bookmarkStart w:id="159" w:name="_Toc516912878"/>
      <w:r>
        <w:rPr>
          <w:rFonts w:ascii="Times New Roman" w:hAnsi="Times New Roman" w:cs="Times New Roman"/>
          <w:color w:val="auto"/>
          <w:sz w:val="28"/>
        </w:rPr>
        <w:t>3</w:t>
      </w:r>
      <w:r w:rsidR="00022A82" w:rsidRPr="00052F0D">
        <w:rPr>
          <w:rFonts w:ascii="Times New Roman" w:hAnsi="Times New Roman" w:cs="Times New Roman"/>
          <w:color w:val="auto"/>
          <w:sz w:val="28"/>
        </w:rPr>
        <w:t xml:space="preserve">.5 </w:t>
      </w:r>
      <w:r w:rsidR="00080E0D" w:rsidRPr="00052F0D">
        <w:rPr>
          <w:rFonts w:ascii="Times New Roman" w:hAnsi="Times New Roman" w:cs="Times New Roman"/>
          <w:color w:val="auto"/>
          <w:sz w:val="28"/>
        </w:rPr>
        <w:t>Instruments of</w:t>
      </w:r>
      <w:r w:rsidR="008C633F" w:rsidRPr="00052F0D">
        <w:rPr>
          <w:rFonts w:ascii="Times New Roman" w:hAnsi="Times New Roman" w:cs="Times New Roman"/>
          <w:color w:val="auto"/>
          <w:sz w:val="28"/>
        </w:rPr>
        <w:t xml:space="preserve"> Data Collection</w:t>
      </w:r>
      <w:bookmarkEnd w:id="159"/>
    </w:p>
    <w:p w:rsidR="00582D62" w:rsidRPr="00052F0D" w:rsidRDefault="00CB017F" w:rsidP="00414300">
      <w:pPr>
        <w:spacing w:line="360" w:lineRule="auto"/>
        <w:jc w:val="both"/>
        <w:rPr>
          <w:rFonts w:ascii="Times New Roman" w:hAnsi="Times New Roman" w:cs="Times New Roman"/>
          <w:sz w:val="24"/>
          <w:szCs w:val="24"/>
        </w:rPr>
      </w:pPr>
      <w:r>
        <w:rPr>
          <w:rFonts w:ascii="Times New Roman" w:hAnsi="Times New Roman" w:cs="Times New Roman"/>
          <w:sz w:val="24"/>
          <w:szCs w:val="24"/>
        </w:rPr>
        <w:t>Since this study used</w:t>
      </w:r>
      <w:r w:rsidR="002D375A" w:rsidRPr="00052F0D">
        <w:rPr>
          <w:rFonts w:ascii="Times New Roman" w:hAnsi="Times New Roman" w:cs="Times New Roman"/>
          <w:sz w:val="24"/>
          <w:szCs w:val="24"/>
        </w:rPr>
        <w:t xml:space="preserve"> both quantitative and qualitative research approaches, multiple dat</w:t>
      </w:r>
      <w:r w:rsidR="00AF1A0D" w:rsidRPr="00052F0D">
        <w:rPr>
          <w:rFonts w:ascii="Times New Roman" w:hAnsi="Times New Roman" w:cs="Times New Roman"/>
          <w:sz w:val="24"/>
          <w:szCs w:val="24"/>
        </w:rPr>
        <w:t>a collection instruments were</w:t>
      </w:r>
      <w:r w:rsidR="002D375A" w:rsidRPr="00052F0D">
        <w:rPr>
          <w:rFonts w:ascii="Times New Roman" w:hAnsi="Times New Roman" w:cs="Times New Roman"/>
          <w:sz w:val="24"/>
          <w:szCs w:val="24"/>
        </w:rPr>
        <w:t xml:space="preserve"> used. Specifically to answer the research questions stated in the introduction section of th</w:t>
      </w:r>
      <w:r w:rsidR="00325D06" w:rsidRPr="00052F0D">
        <w:rPr>
          <w:rFonts w:ascii="Times New Roman" w:hAnsi="Times New Roman" w:cs="Times New Roman"/>
          <w:sz w:val="24"/>
          <w:szCs w:val="24"/>
        </w:rPr>
        <w:t>is research</w:t>
      </w:r>
      <w:r w:rsidR="00AF1A0D" w:rsidRPr="00052F0D">
        <w:rPr>
          <w:rFonts w:ascii="Times New Roman" w:hAnsi="Times New Roman" w:cs="Times New Roman"/>
          <w:sz w:val="24"/>
          <w:szCs w:val="24"/>
        </w:rPr>
        <w:t xml:space="preserve">, the researcher used </w:t>
      </w:r>
      <w:r w:rsidR="008A1D99" w:rsidRPr="00052F0D">
        <w:rPr>
          <w:rFonts w:ascii="Times New Roman" w:hAnsi="Times New Roman" w:cs="Times New Roman"/>
          <w:sz w:val="24"/>
          <w:szCs w:val="24"/>
        </w:rPr>
        <w:t>questionnaire</w:t>
      </w:r>
      <w:r w:rsidR="0039175F" w:rsidRPr="00052F0D">
        <w:rPr>
          <w:rFonts w:ascii="Times New Roman" w:hAnsi="Times New Roman" w:cs="Times New Roman"/>
          <w:sz w:val="24"/>
          <w:szCs w:val="24"/>
        </w:rPr>
        <w:t xml:space="preserve">, </w:t>
      </w:r>
      <w:r w:rsidR="00E571CD" w:rsidRPr="00052F0D">
        <w:rPr>
          <w:rFonts w:ascii="Times New Roman" w:hAnsi="Times New Roman" w:cs="Times New Roman"/>
          <w:sz w:val="24"/>
          <w:szCs w:val="24"/>
        </w:rPr>
        <w:t>observation</w:t>
      </w:r>
      <w:r w:rsidR="002D375A" w:rsidRPr="00052F0D">
        <w:rPr>
          <w:rFonts w:ascii="Times New Roman" w:hAnsi="Times New Roman" w:cs="Times New Roman"/>
          <w:sz w:val="24"/>
          <w:szCs w:val="24"/>
        </w:rPr>
        <w:t xml:space="preserve"> and interview as data collection instruments</w:t>
      </w:r>
      <w:r w:rsidR="00496FEB">
        <w:rPr>
          <w:rFonts w:ascii="Times New Roman" w:hAnsi="Times New Roman" w:cs="Times New Roman"/>
          <w:sz w:val="24"/>
          <w:szCs w:val="24"/>
        </w:rPr>
        <w:t xml:space="preserve"> </w:t>
      </w:r>
      <w:r w:rsidR="002D375A" w:rsidRPr="00052F0D">
        <w:rPr>
          <w:rFonts w:ascii="Times New Roman" w:hAnsi="Times New Roman" w:cs="Times New Roman"/>
          <w:sz w:val="24"/>
          <w:szCs w:val="24"/>
        </w:rPr>
        <w:t>for the study. To increase the validity of the data, t</w:t>
      </w:r>
      <w:r w:rsidR="00AF1A0D" w:rsidRPr="00052F0D">
        <w:rPr>
          <w:rFonts w:ascii="Times New Roman" w:hAnsi="Times New Roman" w:cs="Times New Roman"/>
          <w:sz w:val="24"/>
          <w:szCs w:val="24"/>
        </w:rPr>
        <w:t xml:space="preserve">he triangulation </w:t>
      </w:r>
      <w:r>
        <w:rPr>
          <w:rFonts w:ascii="Times New Roman" w:hAnsi="Times New Roman" w:cs="Times New Roman"/>
          <w:sz w:val="24"/>
          <w:szCs w:val="24"/>
        </w:rPr>
        <w:t xml:space="preserve">method had </w:t>
      </w:r>
      <w:r w:rsidR="002D375A" w:rsidRPr="00052F0D">
        <w:rPr>
          <w:rFonts w:ascii="Times New Roman" w:hAnsi="Times New Roman" w:cs="Times New Roman"/>
          <w:sz w:val="24"/>
          <w:szCs w:val="24"/>
        </w:rPr>
        <w:t>applied to substantiate and cross</w:t>
      </w:r>
      <w:r w:rsidR="00333FF0">
        <w:rPr>
          <w:rFonts w:ascii="Times New Roman" w:hAnsi="Times New Roman" w:cs="Times New Roman"/>
          <w:sz w:val="24"/>
          <w:szCs w:val="24"/>
        </w:rPr>
        <w:t xml:space="preserve"> </w:t>
      </w:r>
      <w:r w:rsidR="002D375A" w:rsidRPr="00052F0D">
        <w:rPr>
          <w:rFonts w:ascii="Times New Roman" w:hAnsi="Times New Roman" w:cs="Times New Roman"/>
          <w:sz w:val="24"/>
          <w:szCs w:val="24"/>
        </w:rPr>
        <w:t xml:space="preserve">check the information collected by the instruments. </w:t>
      </w:r>
      <w:r w:rsidR="00010E89" w:rsidRPr="00052F0D">
        <w:rPr>
          <w:rFonts w:ascii="Times New Roman" w:hAnsi="Times New Roman" w:cs="Times New Roman"/>
          <w:sz w:val="24"/>
          <w:szCs w:val="24"/>
        </w:rPr>
        <w:t xml:space="preserve">The </w:t>
      </w:r>
      <w:r w:rsidR="00F86E11" w:rsidRPr="00052F0D">
        <w:rPr>
          <w:rFonts w:ascii="Times New Roman" w:hAnsi="Times New Roman" w:cs="Times New Roman"/>
          <w:sz w:val="24"/>
          <w:szCs w:val="24"/>
        </w:rPr>
        <w:t>researcher has</w:t>
      </w:r>
      <w:r w:rsidR="00AF1A0D" w:rsidRPr="00052F0D">
        <w:rPr>
          <w:rFonts w:ascii="Times New Roman" w:hAnsi="Times New Roman" w:cs="Times New Roman"/>
          <w:sz w:val="24"/>
          <w:szCs w:val="24"/>
        </w:rPr>
        <w:t xml:space="preserve"> employed</w:t>
      </w:r>
      <w:r w:rsidR="00010E89" w:rsidRPr="00052F0D">
        <w:rPr>
          <w:rFonts w:ascii="Times New Roman" w:hAnsi="Times New Roman" w:cs="Times New Roman"/>
          <w:sz w:val="24"/>
          <w:szCs w:val="24"/>
        </w:rPr>
        <w:t xml:space="preserve"> th</w:t>
      </w:r>
      <w:r w:rsidR="00AF1A0D" w:rsidRPr="00052F0D">
        <w:rPr>
          <w:rFonts w:ascii="Times New Roman" w:hAnsi="Times New Roman" w:cs="Times New Roman"/>
          <w:sz w:val="24"/>
          <w:szCs w:val="24"/>
        </w:rPr>
        <w:t>e following tools to collect</w:t>
      </w:r>
      <w:r w:rsidR="00927C76" w:rsidRPr="00052F0D">
        <w:rPr>
          <w:rFonts w:ascii="Times New Roman" w:hAnsi="Times New Roman" w:cs="Times New Roman"/>
          <w:sz w:val="24"/>
          <w:szCs w:val="24"/>
        </w:rPr>
        <w:t xml:space="preserve"> the</w:t>
      </w:r>
      <w:r w:rsidR="00010E89" w:rsidRPr="00052F0D">
        <w:rPr>
          <w:rFonts w:ascii="Times New Roman" w:hAnsi="Times New Roman" w:cs="Times New Roman"/>
          <w:sz w:val="24"/>
          <w:szCs w:val="24"/>
        </w:rPr>
        <w:t xml:space="preserve"> data.</w:t>
      </w:r>
    </w:p>
    <w:p w:rsidR="00010E89" w:rsidRPr="00EB1F05" w:rsidRDefault="00AB2D4A" w:rsidP="00F74FC2">
      <w:pPr>
        <w:pStyle w:val="Heading3"/>
        <w:rPr>
          <w:rFonts w:ascii="Times New Roman" w:hAnsi="Times New Roman" w:cs="Times New Roman"/>
          <w:color w:val="auto"/>
          <w:sz w:val="26"/>
          <w:szCs w:val="26"/>
        </w:rPr>
      </w:pPr>
      <w:bookmarkStart w:id="160" w:name="_Toc516912879"/>
      <w:r w:rsidRPr="00EB1F05">
        <w:rPr>
          <w:rFonts w:ascii="Times New Roman" w:hAnsi="Times New Roman" w:cs="Times New Roman"/>
          <w:color w:val="auto"/>
          <w:sz w:val="26"/>
          <w:szCs w:val="26"/>
        </w:rPr>
        <w:t>3</w:t>
      </w:r>
      <w:r w:rsidR="00010E89" w:rsidRPr="00EB1F05">
        <w:rPr>
          <w:rFonts w:ascii="Times New Roman" w:hAnsi="Times New Roman" w:cs="Times New Roman"/>
          <w:color w:val="auto"/>
          <w:sz w:val="26"/>
          <w:szCs w:val="26"/>
        </w:rPr>
        <w:t>.5.1 Questionnaire</w:t>
      </w:r>
      <w:bookmarkEnd w:id="160"/>
    </w:p>
    <w:p w:rsidR="00247CBA" w:rsidRPr="00052F0D" w:rsidRDefault="00010E89" w:rsidP="00414300">
      <w:pPr>
        <w:pStyle w:val="Default"/>
        <w:spacing w:line="360" w:lineRule="auto"/>
        <w:jc w:val="both"/>
        <w:rPr>
          <w:color w:val="auto"/>
        </w:rPr>
      </w:pPr>
      <w:r w:rsidRPr="00052F0D">
        <w:rPr>
          <w:color w:val="auto"/>
        </w:rPr>
        <w:t>The questi</w:t>
      </w:r>
      <w:r w:rsidR="006A0EA5" w:rsidRPr="00052F0D">
        <w:rPr>
          <w:color w:val="auto"/>
        </w:rPr>
        <w:t>onnaires have</w:t>
      </w:r>
      <w:r w:rsidR="00BE2832" w:rsidRPr="00052F0D">
        <w:rPr>
          <w:color w:val="auto"/>
        </w:rPr>
        <w:t xml:space="preserve"> designed for </w:t>
      </w:r>
      <w:r w:rsidR="00EB33EA">
        <w:rPr>
          <w:color w:val="auto"/>
        </w:rPr>
        <w:t>customers’</w:t>
      </w:r>
      <w:r w:rsidR="0097673D">
        <w:rPr>
          <w:color w:val="auto"/>
        </w:rPr>
        <w:t xml:space="preserve"> </w:t>
      </w:r>
      <w:r w:rsidR="00EB33EA" w:rsidRPr="00052F0D">
        <w:rPr>
          <w:color w:val="auto"/>
        </w:rPr>
        <w:t xml:space="preserve">to </w:t>
      </w:r>
      <w:r w:rsidR="0097673D" w:rsidRPr="00052F0D">
        <w:rPr>
          <w:color w:val="auto"/>
        </w:rPr>
        <w:t>know</w:t>
      </w:r>
      <w:r w:rsidR="008A1D99" w:rsidRPr="00052F0D">
        <w:rPr>
          <w:color w:val="auto"/>
        </w:rPr>
        <w:t xml:space="preserve"> about </w:t>
      </w:r>
      <w:r w:rsidR="001C4F48" w:rsidRPr="00052F0D">
        <w:rPr>
          <w:color w:val="auto"/>
        </w:rPr>
        <w:t>service delivery</w:t>
      </w:r>
      <w:r w:rsidR="008A1D99" w:rsidRPr="00052F0D">
        <w:rPr>
          <w:color w:val="auto"/>
        </w:rPr>
        <w:t xml:space="preserve"> and </w:t>
      </w:r>
      <w:r w:rsidR="007E0BEE" w:rsidRPr="00052F0D">
        <w:rPr>
          <w:color w:val="auto"/>
        </w:rPr>
        <w:t>customers’</w:t>
      </w:r>
      <w:r w:rsidR="008A1D99" w:rsidRPr="00052F0D">
        <w:rPr>
          <w:color w:val="auto"/>
        </w:rPr>
        <w:t xml:space="preserve"> satisfaction in health clubs. </w:t>
      </w:r>
      <w:r w:rsidR="007E0BEE" w:rsidRPr="00052F0D">
        <w:rPr>
          <w:color w:val="auto"/>
        </w:rPr>
        <w:t>In</w:t>
      </w:r>
      <w:r w:rsidR="00E571CD" w:rsidRPr="00052F0D">
        <w:rPr>
          <w:color w:val="auto"/>
        </w:rPr>
        <w:t xml:space="preserve"> order to answer</w:t>
      </w:r>
      <w:r w:rsidR="00AB795F" w:rsidRPr="00052F0D">
        <w:rPr>
          <w:color w:val="auto"/>
        </w:rPr>
        <w:t xml:space="preserve"> questions related to customer</w:t>
      </w:r>
      <w:r w:rsidR="00E571CD" w:rsidRPr="00052F0D">
        <w:rPr>
          <w:color w:val="auto"/>
        </w:rPr>
        <w:t xml:space="preserve"> perceptions, </w:t>
      </w:r>
      <w:r w:rsidR="007E0BEE" w:rsidRPr="00052F0D">
        <w:rPr>
          <w:color w:val="auto"/>
        </w:rPr>
        <w:t>services delivery, and customers’ satisfaction,</w:t>
      </w:r>
      <w:r w:rsidR="00496FEB">
        <w:rPr>
          <w:color w:val="auto"/>
        </w:rPr>
        <w:t xml:space="preserve"> </w:t>
      </w:r>
      <w:r w:rsidR="006A0EA5" w:rsidRPr="00052F0D">
        <w:rPr>
          <w:color w:val="auto"/>
        </w:rPr>
        <w:t>the researcher has employed</w:t>
      </w:r>
      <w:r w:rsidR="00496FEB">
        <w:rPr>
          <w:color w:val="auto"/>
        </w:rPr>
        <w:t xml:space="preserve"> </w:t>
      </w:r>
      <w:r w:rsidR="007E0BEE" w:rsidRPr="00052F0D">
        <w:rPr>
          <w:color w:val="auto"/>
        </w:rPr>
        <w:t>by adapting SRVQUAL</w:t>
      </w:r>
      <w:r w:rsidR="008A1D99" w:rsidRPr="00052F0D">
        <w:rPr>
          <w:color w:val="auto"/>
        </w:rPr>
        <w:t xml:space="preserve"> services </w:t>
      </w:r>
      <w:r w:rsidR="007E0BEE" w:rsidRPr="00052F0D">
        <w:rPr>
          <w:color w:val="auto"/>
        </w:rPr>
        <w:t>quality model</w:t>
      </w:r>
      <w:r w:rsidR="001C4F48" w:rsidRPr="00052F0D">
        <w:rPr>
          <w:color w:val="auto"/>
        </w:rPr>
        <w:t xml:space="preserve"> questionnaire</w:t>
      </w:r>
      <w:r w:rsidR="00AB795F" w:rsidRPr="00052F0D">
        <w:rPr>
          <w:color w:val="auto"/>
        </w:rPr>
        <w:t>s</w:t>
      </w:r>
      <w:r w:rsidR="001C4F48" w:rsidRPr="00052F0D">
        <w:rPr>
          <w:color w:val="auto"/>
        </w:rPr>
        <w:t xml:space="preserve"> for the members who enjoy and get services i</w:t>
      </w:r>
      <w:r w:rsidR="007F6A80" w:rsidRPr="00052F0D">
        <w:rPr>
          <w:color w:val="auto"/>
        </w:rPr>
        <w:t>n the health clubs.</w:t>
      </w:r>
      <w:r w:rsidR="00CB017F">
        <w:rPr>
          <w:color w:val="auto"/>
        </w:rPr>
        <w:t>The instrument was</w:t>
      </w:r>
      <w:r w:rsidR="00BD4D72" w:rsidRPr="00052F0D">
        <w:rPr>
          <w:color w:val="auto"/>
        </w:rPr>
        <w:t xml:space="preserve"> used</w:t>
      </w:r>
      <w:r w:rsidR="00FE118A" w:rsidRPr="00052F0D">
        <w:rPr>
          <w:color w:val="auto"/>
        </w:rPr>
        <w:t xml:space="preserve"> to assess the members’</w:t>
      </w:r>
      <w:r w:rsidR="005F7118" w:rsidRPr="00052F0D">
        <w:rPr>
          <w:color w:val="auto"/>
        </w:rPr>
        <w:t xml:space="preserve"> expectations and perceptions of </w:t>
      </w:r>
      <w:r w:rsidR="00BE2832" w:rsidRPr="00052F0D">
        <w:rPr>
          <w:color w:val="auto"/>
        </w:rPr>
        <w:t xml:space="preserve">service quality </w:t>
      </w:r>
      <w:r w:rsidR="005F7118" w:rsidRPr="00052F0D">
        <w:rPr>
          <w:color w:val="auto"/>
        </w:rPr>
        <w:t xml:space="preserve">according to </w:t>
      </w:r>
      <w:r w:rsidR="00FE118A" w:rsidRPr="00052F0D">
        <w:rPr>
          <w:color w:val="auto"/>
        </w:rPr>
        <w:t xml:space="preserve">the </w:t>
      </w:r>
      <w:r w:rsidR="00267024" w:rsidRPr="00052F0D">
        <w:rPr>
          <w:color w:val="auto"/>
        </w:rPr>
        <w:t>five quality dimensions and also to determine customer satisfaction.</w:t>
      </w:r>
      <w:r w:rsidR="00CE0980" w:rsidRPr="00052F0D">
        <w:rPr>
          <w:color w:val="auto"/>
        </w:rPr>
        <w:t xml:space="preserve"> Parasuraman </w:t>
      </w:r>
      <w:r w:rsidR="00CE0980" w:rsidRPr="00052F0D">
        <w:rPr>
          <w:i/>
          <w:iCs/>
          <w:color w:val="auto"/>
        </w:rPr>
        <w:t xml:space="preserve">et al. </w:t>
      </w:r>
      <w:r w:rsidR="00BE2832" w:rsidRPr="00052F0D">
        <w:rPr>
          <w:color w:val="auto"/>
        </w:rPr>
        <w:t>(1988</w:t>
      </w:r>
      <w:r w:rsidR="00FE118A" w:rsidRPr="00052F0D">
        <w:rPr>
          <w:color w:val="auto"/>
        </w:rPr>
        <w:t>) classify</w:t>
      </w:r>
      <w:r w:rsidR="00CE0980" w:rsidRPr="00052F0D">
        <w:rPr>
          <w:color w:val="auto"/>
        </w:rPr>
        <w:t xml:space="preserve"> the concept of SERVQUAL into 22 recognizable items. These items comprise five dimensions:  Tangibles (physical facilities, equipmen</w:t>
      </w:r>
      <w:r w:rsidR="00BE2832" w:rsidRPr="00052F0D">
        <w:rPr>
          <w:color w:val="auto"/>
        </w:rPr>
        <w:t>t, staff appearance and so on); Reliability</w:t>
      </w:r>
      <w:r w:rsidR="00CE0980" w:rsidRPr="00052F0D">
        <w:rPr>
          <w:color w:val="auto"/>
        </w:rPr>
        <w:t xml:space="preserve"> (dependable performance of duty); Responsiveness (responding to members’ needs promptly)</w:t>
      </w:r>
      <w:r w:rsidR="00BE2832" w:rsidRPr="00052F0D">
        <w:rPr>
          <w:color w:val="auto"/>
        </w:rPr>
        <w:t>; Assurance</w:t>
      </w:r>
      <w:r w:rsidR="00CE0980" w:rsidRPr="00052F0D">
        <w:rPr>
          <w:color w:val="auto"/>
        </w:rPr>
        <w:t xml:space="preserve"> (inspiring confidence and trust)</w:t>
      </w:r>
      <w:r w:rsidR="00BE2832" w:rsidRPr="00052F0D">
        <w:rPr>
          <w:color w:val="auto"/>
        </w:rPr>
        <w:t>; and Empathy</w:t>
      </w:r>
      <w:r w:rsidR="00CE0980" w:rsidRPr="00052F0D">
        <w:rPr>
          <w:color w:val="auto"/>
        </w:rPr>
        <w:t xml:space="preserve"> (caring for memb</w:t>
      </w:r>
      <w:r w:rsidR="004B2C67" w:rsidRPr="00052F0D">
        <w:rPr>
          <w:color w:val="auto"/>
        </w:rPr>
        <w:t>ers’ on an interpersonal level).</w:t>
      </w:r>
      <w:r w:rsidR="0097673D">
        <w:rPr>
          <w:color w:val="auto"/>
        </w:rPr>
        <w:t xml:space="preserve"> </w:t>
      </w:r>
      <w:r w:rsidR="00972CD8" w:rsidRPr="00052F0D">
        <w:rPr>
          <w:color w:val="auto"/>
        </w:rPr>
        <w:t>In order to answer customer satisfacti</w:t>
      </w:r>
      <w:r w:rsidR="00F86E11" w:rsidRPr="00052F0D">
        <w:rPr>
          <w:color w:val="auto"/>
        </w:rPr>
        <w:t>on question</w:t>
      </w:r>
      <w:r w:rsidR="006852CB">
        <w:rPr>
          <w:color w:val="auto"/>
        </w:rPr>
        <w:t>s</w:t>
      </w:r>
      <w:r w:rsidR="00F86E11" w:rsidRPr="00052F0D">
        <w:rPr>
          <w:color w:val="auto"/>
        </w:rPr>
        <w:t xml:space="preserve"> the researcher has </w:t>
      </w:r>
      <w:r w:rsidR="00972CD8" w:rsidRPr="00052F0D">
        <w:rPr>
          <w:color w:val="auto"/>
        </w:rPr>
        <w:t>adapt</w:t>
      </w:r>
      <w:r w:rsidR="00F86E11" w:rsidRPr="00052F0D">
        <w:rPr>
          <w:color w:val="auto"/>
        </w:rPr>
        <w:t>ed</w:t>
      </w:r>
      <w:r w:rsidR="00972CD8" w:rsidRPr="00052F0D">
        <w:rPr>
          <w:color w:val="auto"/>
        </w:rPr>
        <w:t xml:space="preserve"> 5</w:t>
      </w:r>
      <w:r w:rsidR="00247CBA" w:rsidRPr="00052F0D">
        <w:rPr>
          <w:color w:val="auto"/>
        </w:rPr>
        <w:t xml:space="preserve">-point </w:t>
      </w:r>
      <w:r w:rsidR="00972CD8" w:rsidRPr="00052F0D">
        <w:rPr>
          <w:color w:val="auto"/>
        </w:rPr>
        <w:t xml:space="preserve">scales developed by Hoffman </w:t>
      </w:r>
      <w:r w:rsidR="00972CD8" w:rsidRPr="00052F0D">
        <w:rPr>
          <w:i/>
          <w:iCs/>
          <w:color w:val="auto"/>
        </w:rPr>
        <w:t xml:space="preserve">et al. </w:t>
      </w:r>
      <w:r w:rsidR="00972CD8" w:rsidRPr="00052F0D">
        <w:rPr>
          <w:color w:val="auto"/>
        </w:rPr>
        <w:t>(2009:3</w:t>
      </w:r>
      <w:r w:rsidR="005C27A1">
        <w:rPr>
          <w:color w:val="auto"/>
        </w:rPr>
        <w:t>73): Very dissatisfied,</w:t>
      </w:r>
      <w:r w:rsidR="00972CD8" w:rsidRPr="00052F0D">
        <w:rPr>
          <w:color w:val="auto"/>
        </w:rPr>
        <w:t xml:space="preserve"> dissatisfied,</w:t>
      </w:r>
      <w:r w:rsidR="00972CD8" w:rsidRPr="00052F0D">
        <w:rPr>
          <w:bCs/>
          <w:color w:val="auto"/>
        </w:rPr>
        <w:t xml:space="preserve"> Neutral,</w:t>
      </w:r>
      <w:r w:rsidR="0097673D">
        <w:rPr>
          <w:bCs/>
          <w:color w:val="auto"/>
        </w:rPr>
        <w:t xml:space="preserve"> </w:t>
      </w:r>
      <w:r w:rsidR="00972CD8" w:rsidRPr="00052F0D">
        <w:rPr>
          <w:color w:val="auto"/>
        </w:rPr>
        <w:t>satisfied, Very satisfied.</w:t>
      </w:r>
    </w:p>
    <w:p w:rsidR="00D64195" w:rsidRPr="00052F0D" w:rsidRDefault="00AB2D4A" w:rsidP="00F74FC2">
      <w:pPr>
        <w:pStyle w:val="Heading3"/>
        <w:rPr>
          <w:rFonts w:ascii="Times New Roman" w:hAnsi="Times New Roman" w:cs="Times New Roman"/>
          <w:color w:val="auto"/>
          <w:sz w:val="26"/>
        </w:rPr>
      </w:pPr>
      <w:bookmarkStart w:id="161" w:name="_Toc516912880"/>
      <w:r>
        <w:rPr>
          <w:rFonts w:ascii="Times New Roman" w:hAnsi="Times New Roman" w:cs="Times New Roman"/>
          <w:color w:val="auto"/>
          <w:sz w:val="26"/>
        </w:rPr>
        <w:t>3</w:t>
      </w:r>
      <w:r w:rsidR="00144712" w:rsidRPr="00052F0D">
        <w:rPr>
          <w:rFonts w:ascii="Times New Roman" w:hAnsi="Times New Roman" w:cs="Times New Roman"/>
          <w:color w:val="auto"/>
          <w:sz w:val="26"/>
        </w:rPr>
        <w:t>.5.2 Observation</w:t>
      </w:r>
      <w:bookmarkEnd w:id="161"/>
    </w:p>
    <w:p w:rsidR="00D64195" w:rsidRPr="00052F0D" w:rsidRDefault="00250E32" w:rsidP="00414300">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The </w:t>
      </w:r>
      <w:r w:rsidR="00B52CEA">
        <w:rPr>
          <w:rFonts w:ascii="Times New Roman" w:hAnsi="Times New Roman" w:cs="Times New Roman"/>
          <w:sz w:val="24"/>
          <w:szCs w:val="24"/>
        </w:rPr>
        <w:t>second data gathering tool was</w:t>
      </w:r>
      <w:r w:rsidRPr="00052F0D">
        <w:rPr>
          <w:rFonts w:ascii="Times New Roman" w:hAnsi="Times New Roman" w:cs="Times New Roman"/>
          <w:sz w:val="24"/>
          <w:szCs w:val="24"/>
        </w:rPr>
        <w:t xml:space="preserve"> the observation wh</w:t>
      </w:r>
      <w:r w:rsidR="00F840EA" w:rsidRPr="00052F0D">
        <w:rPr>
          <w:rFonts w:ascii="Times New Roman" w:hAnsi="Times New Roman" w:cs="Times New Roman"/>
          <w:sz w:val="24"/>
          <w:szCs w:val="24"/>
        </w:rPr>
        <w:t>ich helped</w:t>
      </w:r>
      <w:r w:rsidR="00E55E91" w:rsidRPr="00052F0D">
        <w:rPr>
          <w:rFonts w:ascii="Times New Roman" w:hAnsi="Times New Roman" w:cs="Times New Roman"/>
          <w:sz w:val="24"/>
          <w:szCs w:val="24"/>
        </w:rPr>
        <w:t xml:space="preserve"> the researcher to see </w:t>
      </w:r>
      <w:r w:rsidRPr="00052F0D">
        <w:rPr>
          <w:rFonts w:ascii="Times New Roman" w:hAnsi="Times New Roman" w:cs="Times New Roman"/>
          <w:sz w:val="24"/>
          <w:szCs w:val="24"/>
        </w:rPr>
        <w:t>what actuall</w:t>
      </w:r>
      <w:r w:rsidR="00F24FEA" w:rsidRPr="00052F0D">
        <w:rPr>
          <w:rFonts w:ascii="Times New Roman" w:hAnsi="Times New Roman" w:cs="Times New Roman"/>
          <w:sz w:val="24"/>
          <w:szCs w:val="24"/>
        </w:rPr>
        <w:t xml:space="preserve">y happens in the health clubs. </w:t>
      </w:r>
      <w:r w:rsidRPr="00052F0D">
        <w:rPr>
          <w:rFonts w:ascii="Times New Roman" w:hAnsi="Times New Roman" w:cs="Times New Roman"/>
          <w:sz w:val="24"/>
          <w:szCs w:val="24"/>
        </w:rPr>
        <w:t xml:space="preserve">The </w:t>
      </w:r>
      <w:r w:rsidR="00F840EA" w:rsidRPr="00052F0D">
        <w:rPr>
          <w:rFonts w:ascii="Times New Roman" w:hAnsi="Times New Roman" w:cs="Times New Roman"/>
          <w:sz w:val="24"/>
          <w:szCs w:val="24"/>
        </w:rPr>
        <w:t xml:space="preserve">researcher was not participated </w:t>
      </w:r>
      <w:r w:rsidR="00F24FEA" w:rsidRPr="00052F0D">
        <w:rPr>
          <w:rFonts w:ascii="Times New Roman" w:hAnsi="Times New Roman" w:cs="Times New Roman"/>
          <w:sz w:val="24"/>
          <w:szCs w:val="24"/>
        </w:rPr>
        <w:t>in the health clubs.</w:t>
      </w:r>
      <w:r w:rsidR="00496FEB">
        <w:rPr>
          <w:rFonts w:ascii="Times New Roman" w:hAnsi="Times New Roman" w:cs="Times New Roman"/>
          <w:sz w:val="24"/>
          <w:szCs w:val="24"/>
        </w:rPr>
        <w:t xml:space="preserve"> By developing </w:t>
      </w:r>
      <w:r w:rsidRPr="00052F0D">
        <w:rPr>
          <w:rFonts w:ascii="Times New Roman" w:hAnsi="Times New Roman" w:cs="Times New Roman"/>
          <w:sz w:val="24"/>
          <w:szCs w:val="24"/>
        </w:rPr>
        <w:t>observation ch</w:t>
      </w:r>
      <w:r w:rsidR="00F840EA" w:rsidRPr="00052F0D">
        <w:rPr>
          <w:rFonts w:ascii="Times New Roman" w:hAnsi="Times New Roman" w:cs="Times New Roman"/>
          <w:sz w:val="24"/>
          <w:szCs w:val="24"/>
        </w:rPr>
        <w:t xml:space="preserve">ecklist, the researcher has </w:t>
      </w:r>
      <w:r w:rsidRPr="00052F0D">
        <w:rPr>
          <w:rFonts w:ascii="Times New Roman" w:hAnsi="Times New Roman" w:cs="Times New Roman"/>
          <w:sz w:val="24"/>
          <w:szCs w:val="24"/>
        </w:rPr>
        <w:t>evaluate</w:t>
      </w:r>
      <w:r w:rsidR="00F840EA" w:rsidRPr="00052F0D">
        <w:rPr>
          <w:rFonts w:ascii="Times New Roman" w:hAnsi="Times New Roman" w:cs="Times New Roman"/>
          <w:sz w:val="24"/>
          <w:szCs w:val="24"/>
        </w:rPr>
        <w:t>d how the services were</w:t>
      </w:r>
      <w:r w:rsidRPr="00052F0D">
        <w:rPr>
          <w:rFonts w:ascii="Times New Roman" w:hAnsi="Times New Roman" w:cs="Times New Roman"/>
          <w:sz w:val="24"/>
          <w:szCs w:val="24"/>
        </w:rPr>
        <w:t xml:space="preserve"> given for customers, what necessary equipment is available,</w:t>
      </w:r>
      <w:r w:rsidR="000E5DC7" w:rsidRPr="00052F0D">
        <w:rPr>
          <w:rFonts w:ascii="Times New Roman" w:hAnsi="Times New Roman" w:cs="Times New Roman"/>
          <w:sz w:val="24"/>
          <w:szCs w:val="24"/>
        </w:rPr>
        <w:t xml:space="preserve"> services deliver</w:t>
      </w:r>
      <w:r w:rsidR="00496FEB">
        <w:rPr>
          <w:rFonts w:ascii="Times New Roman" w:hAnsi="Times New Roman" w:cs="Times New Roman"/>
          <w:sz w:val="24"/>
          <w:szCs w:val="24"/>
        </w:rPr>
        <w:t>er</w:t>
      </w:r>
      <w:r w:rsidR="0097673D">
        <w:rPr>
          <w:rFonts w:ascii="Times New Roman" w:hAnsi="Times New Roman" w:cs="Times New Roman"/>
          <w:sz w:val="24"/>
          <w:szCs w:val="24"/>
        </w:rPr>
        <w:t>s, customer care</w:t>
      </w:r>
      <w:r w:rsidRPr="00052F0D">
        <w:rPr>
          <w:rFonts w:ascii="Times New Roman" w:hAnsi="Times New Roman" w:cs="Times New Roman"/>
          <w:sz w:val="24"/>
          <w:szCs w:val="24"/>
        </w:rPr>
        <w:t xml:space="preserve"> and to satisfy their needs, and the like.</w:t>
      </w:r>
    </w:p>
    <w:p w:rsidR="00390704" w:rsidRPr="00052F0D" w:rsidRDefault="00AB2D4A" w:rsidP="00F74FC2">
      <w:pPr>
        <w:pStyle w:val="Heading3"/>
        <w:rPr>
          <w:rFonts w:ascii="Times New Roman" w:hAnsi="Times New Roman" w:cs="Times New Roman"/>
          <w:color w:val="auto"/>
          <w:sz w:val="26"/>
        </w:rPr>
      </w:pPr>
      <w:bookmarkStart w:id="162" w:name="_Toc516912881"/>
      <w:r>
        <w:rPr>
          <w:rFonts w:ascii="Times New Roman" w:hAnsi="Times New Roman" w:cs="Times New Roman"/>
          <w:color w:val="auto"/>
          <w:sz w:val="26"/>
        </w:rPr>
        <w:t>3</w:t>
      </w:r>
      <w:r w:rsidR="00390704" w:rsidRPr="00052F0D">
        <w:rPr>
          <w:rFonts w:ascii="Times New Roman" w:hAnsi="Times New Roman" w:cs="Times New Roman"/>
          <w:color w:val="auto"/>
          <w:sz w:val="26"/>
        </w:rPr>
        <w:t>.5.3 Interview</w:t>
      </w:r>
      <w:bookmarkEnd w:id="162"/>
    </w:p>
    <w:p w:rsidR="006A4312" w:rsidRPr="00052F0D" w:rsidRDefault="00F108FE" w:rsidP="00A73E95">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With the </w:t>
      </w:r>
      <w:r w:rsidR="00F9722A" w:rsidRPr="00052F0D">
        <w:rPr>
          <w:rFonts w:ascii="Times New Roman" w:hAnsi="Times New Roman" w:cs="Times New Roman"/>
          <w:sz w:val="24"/>
          <w:szCs w:val="24"/>
        </w:rPr>
        <w:t>purpose to collect detail</w:t>
      </w:r>
      <w:r w:rsidR="00390704" w:rsidRPr="00052F0D">
        <w:rPr>
          <w:rFonts w:ascii="Times New Roman" w:hAnsi="Times New Roman" w:cs="Times New Roman"/>
          <w:sz w:val="24"/>
          <w:szCs w:val="24"/>
        </w:rPr>
        <w:t xml:space="preserve"> information for the study through a direct interaction with the participant</w:t>
      </w:r>
      <w:r w:rsidR="001A39B1" w:rsidRPr="00052F0D">
        <w:rPr>
          <w:rFonts w:ascii="Times New Roman" w:hAnsi="Times New Roman" w:cs="Times New Roman"/>
          <w:sz w:val="24"/>
          <w:szCs w:val="24"/>
        </w:rPr>
        <w:t>s, this study have</w:t>
      </w:r>
      <w:r w:rsidR="00FE118A" w:rsidRPr="00052F0D">
        <w:rPr>
          <w:rFonts w:ascii="Times New Roman" w:hAnsi="Times New Roman" w:cs="Times New Roman"/>
          <w:sz w:val="24"/>
          <w:szCs w:val="24"/>
        </w:rPr>
        <w:t xml:space="preserve"> employ</w:t>
      </w:r>
      <w:r w:rsidR="001A39B1" w:rsidRPr="00052F0D">
        <w:rPr>
          <w:rFonts w:ascii="Times New Roman" w:hAnsi="Times New Roman" w:cs="Times New Roman"/>
          <w:sz w:val="24"/>
          <w:szCs w:val="24"/>
        </w:rPr>
        <w:t>ed</w:t>
      </w:r>
      <w:r w:rsidR="00FE118A" w:rsidRPr="00052F0D">
        <w:rPr>
          <w:rFonts w:ascii="Times New Roman" w:hAnsi="Times New Roman" w:cs="Times New Roman"/>
          <w:sz w:val="24"/>
          <w:szCs w:val="24"/>
        </w:rPr>
        <w:t xml:space="preserve"> semi-</w:t>
      </w:r>
      <w:r w:rsidR="00390704" w:rsidRPr="00052F0D">
        <w:rPr>
          <w:rFonts w:ascii="Times New Roman" w:hAnsi="Times New Roman" w:cs="Times New Roman"/>
          <w:sz w:val="24"/>
          <w:szCs w:val="24"/>
        </w:rPr>
        <w:t>structured interview</w:t>
      </w:r>
      <w:r w:rsidR="00360F1F" w:rsidRPr="00052F0D">
        <w:rPr>
          <w:rFonts w:ascii="Times New Roman" w:hAnsi="Times New Roman" w:cs="Times New Roman"/>
          <w:sz w:val="24"/>
          <w:szCs w:val="24"/>
        </w:rPr>
        <w:t>,</w:t>
      </w:r>
      <w:r w:rsidR="006852CB">
        <w:rPr>
          <w:rFonts w:ascii="Times New Roman" w:hAnsi="Times New Roman" w:cs="Times New Roman"/>
          <w:sz w:val="24"/>
          <w:szCs w:val="24"/>
        </w:rPr>
        <w:t xml:space="preserve"> since she</w:t>
      </w:r>
      <w:r w:rsidR="00CD08B9" w:rsidRPr="00052F0D">
        <w:rPr>
          <w:rFonts w:ascii="Times New Roman" w:hAnsi="Times New Roman" w:cs="Times New Roman"/>
          <w:sz w:val="24"/>
          <w:szCs w:val="24"/>
        </w:rPr>
        <w:t xml:space="preserve"> had </w:t>
      </w:r>
      <w:r w:rsidR="00360F1F" w:rsidRPr="00052F0D">
        <w:rPr>
          <w:rFonts w:ascii="Times New Roman" w:hAnsi="Times New Roman" w:cs="Times New Roman"/>
          <w:sz w:val="24"/>
          <w:szCs w:val="24"/>
        </w:rPr>
        <w:t>some pre-designed questions just to be gui</w:t>
      </w:r>
      <w:r w:rsidR="001F2BB0">
        <w:rPr>
          <w:rFonts w:ascii="Times New Roman" w:hAnsi="Times New Roman" w:cs="Times New Roman"/>
          <w:sz w:val="24"/>
          <w:szCs w:val="24"/>
        </w:rPr>
        <w:t xml:space="preserve">ded. This instrument was designed for </w:t>
      </w:r>
      <w:r w:rsidR="003F32A4" w:rsidRPr="00052F0D">
        <w:rPr>
          <w:rFonts w:ascii="Times New Roman" w:hAnsi="Times New Roman" w:cs="Times New Roman"/>
          <w:sz w:val="24"/>
          <w:szCs w:val="24"/>
        </w:rPr>
        <w:t>manager</w:t>
      </w:r>
      <w:r w:rsidR="006C6397">
        <w:rPr>
          <w:rFonts w:ascii="Times New Roman" w:hAnsi="Times New Roman" w:cs="Times New Roman"/>
          <w:sz w:val="24"/>
          <w:szCs w:val="24"/>
        </w:rPr>
        <w:t xml:space="preserve"> and personal trainers</w:t>
      </w:r>
      <w:r w:rsidR="001F2BB0">
        <w:rPr>
          <w:rFonts w:ascii="Times New Roman" w:hAnsi="Times New Roman" w:cs="Times New Roman"/>
          <w:sz w:val="24"/>
          <w:szCs w:val="24"/>
        </w:rPr>
        <w:t>.</w:t>
      </w:r>
      <w:r w:rsidR="00360F1F" w:rsidRPr="00052F0D">
        <w:rPr>
          <w:rFonts w:ascii="Times New Roman" w:hAnsi="Times New Roman" w:cs="Times New Roman"/>
          <w:sz w:val="24"/>
          <w:szCs w:val="24"/>
        </w:rPr>
        <w:t xml:space="preserve"> The researcher </w:t>
      </w:r>
      <w:r w:rsidR="00CD08B9" w:rsidRPr="00052F0D">
        <w:rPr>
          <w:rFonts w:ascii="Times New Roman" w:hAnsi="Times New Roman" w:cs="Times New Roman"/>
          <w:sz w:val="24"/>
          <w:szCs w:val="24"/>
        </w:rPr>
        <w:t>was</w:t>
      </w:r>
      <w:r w:rsidR="00FE118A" w:rsidRPr="00052F0D">
        <w:rPr>
          <w:rFonts w:ascii="Times New Roman" w:hAnsi="Times New Roman" w:cs="Times New Roman"/>
          <w:sz w:val="24"/>
          <w:szCs w:val="24"/>
        </w:rPr>
        <w:t xml:space="preserve"> going </w:t>
      </w:r>
      <w:r w:rsidR="00360F1F" w:rsidRPr="00052F0D">
        <w:rPr>
          <w:rFonts w:ascii="Times New Roman" w:hAnsi="Times New Roman" w:cs="Times New Roman"/>
          <w:sz w:val="24"/>
          <w:szCs w:val="24"/>
        </w:rPr>
        <w:t xml:space="preserve">to collect data on the bases </w:t>
      </w:r>
      <w:r w:rsidR="00FE118A" w:rsidRPr="00052F0D">
        <w:rPr>
          <w:rFonts w:ascii="Times New Roman" w:hAnsi="Times New Roman" w:cs="Times New Roman"/>
          <w:sz w:val="24"/>
          <w:szCs w:val="24"/>
        </w:rPr>
        <w:t>of services</w:t>
      </w:r>
      <w:r w:rsidR="00FD618C" w:rsidRPr="00052F0D">
        <w:rPr>
          <w:rFonts w:ascii="Times New Roman" w:hAnsi="Times New Roman" w:cs="Times New Roman"/>
          <w:sz w:val="24"/>
          <w:szCs w:val="24"/>
        </w:rPr>
        <w:t xml:space="preserve"> delivery </w:t>
      </w:r>
      <w:r w:rsidR="003F32A4" w:rsidRPr="00052F0D">
        <w:rPr>
          <w:rFonts w:ascii="Times New Roman" w:hAnsi="Times New Roman" w:cs="Times New Roman"/>
          <w:sz w:val="24"/>
          <w:szCs w:val="24"/>
        </w:rPr>
        <w:t xml:space="preserve">strategies that the services </w:t>
      </w:r>
      <w:r w:rsidR="00FD618C" w:rsidRPr="00052F0D">
        <w:rPr>
          <w:rFonts w:ascii="Times New Roman" w:hAnsi="Times New Roman" w:cs="Times New Roman"/>
          <w:sz w:val="24"/>
          <w:szCs w:val="24"/>
        </w:rPr>
        <w:t xml:space="preserve">provider employs in the health clubs. </w:t>
      </w:r>
      <w:r w:rsidR="00360F1F" w:rsidRPr="00052F0D">
        <w:rPr>
          <w:rFonts w:ascii="Times New Roman" w:hAnsi="Times New Roman" w:cs="Times New Roman"/>
          <w:sz w:val="24"/>
          <w:szCs w:val="24"/>
        </w:rPr>
        <w:t xml:space="preserve">In one way or another, </w:t>
      </w:r>
      <w:r w:rsidR="00F006D5" w:rsidRPr="00052F0D">
        <w:rPr>
          <w:rFonts w:ascii="Times New Roman" w:hAnsi="Times New Roman" w:cs="Times New Roman"/>
          <w:sz w:val="24"/>
          <w:szCs w:val="24"/>
        </w:rPr>
        <w:t xml:space="preserve">the </w:t>
      </w:r>
      <w:r w:rsidR="00D41262" w:rsidRPr="00052F0D">
        <w:rPr>
          <w:rFonts w:ascii="Times New Roman" w:hAnsi="Times New Roman" w:cs="Times New Roman"/>
          <w:sz w:val="24"/>
          <w:szCs w:val="24"/>
        </w:rPr>
        <w:t>researcher has</w:t>
      </w:r>
      <w:r w:rsidR="0063105A">
        <w:rPr>
          <w:rFonts w:ascii="Times New Roman" w:hAnsi="Times New Roman" w:cs="Times New Roman"/>
          <w:sz w:val="24"/>
          <w:szCs w:val="24"/>
        </w:rPr>
        <w:t xml:space="preserve"> </w:t>
      </w:r>
      <w:r w:rsidR="0077615E" w:rsidRPr="00052F0D">
        <w:rPr>
          <w:rFonts w:ascii="Times New Roman" w:hAnsi="Times New Roman" w:cs="Times New Roman"/>
          <w:sz w:val="24"/>
          <w:szCs w:val="24"/>
        </w:rPr>
        <w:t>triangulate</w:t>
      </w:r>
      <w:r w:rsidR="00F006D5" w:rsidRPr="00052F0D">
        <w:rPr>
          <w:rFonts w:ascii="Times New Roman" w:hAnsi="Times New Roman" w:cs="Times New Roman"/>
          <w:sz w:val="24"/>
          <w:szCs w:val="24"/>
        </w:rPr>
        <w:t>d</w:t>
      </w:r>
      <w:r w:rsidR="0063105A">
        <w:rPr>
          <w:rFonts w:ascii="Times New Roman" w:hAnsi="Times New Roman" w:cs="Times New Roman"/>
          <w:sz w:val="24"/>
          <w:szCs w:val="24"/>
        </w:rPr>
        <w:t xml:space="preserve"> </w:t>
      </w:r>
      <w:r w:rsidR="0077615E" w:rsidRPr="00052F0D">
        <w:rPr>
          <w:rFonts w:ascii="Times New Roman" w:hAnsi="Times New Roman" w:cs="Times New Roman"/>
          <w:sz w:val="24"/>
          <w:szCs w:val="24"/>
        </w:rPr>
        <w:t xml:space="preserve">the data gathering </w:t>
      </w:r>
      <w:r w:rsidR="00360F1F" w:rsidRPr="00052F0D">
        <w:rPr>
          <w:rFonts w:ascii="Times New Roman" w:hAnsi="Times New Roman" w:cs="Times New Roman"/>
          <w:sz w:val="24"/>
          <w:szCs w:val="24"/>
        </w:rPr>
        <w:t>tools appropriate for each objective</w:t>
      </w:r>
      <w:r w:rsidR="00560AA3" w:rsidRPr="00052F0D">
        <w:rPr>
          <w:rFonts w:ascii="Times New Roman" w:hAnsi="Times New Roman" w:cs="Times New Roman"/>
          <w:sz w:val="24"/>
          <w:szCs w:val="24"/>
        </w:rPr>
        <w:t xml:space="preserve"> to have valid data. </w:t>
      </w:r>
    </w:p>
    <w:p w:rsidR="00E70CAF" w:rsidRPr="00052F0D" w:rsidRDefault="00016B48" w:rsidP="00F74FC2">
      <w:pPr>
        <w:pStyle w:val="Heading2"/>
        <w:rPr>
          <w:rFonts w:ascii="Times New Roman" w:hAnsi="Times New Roman" w:cs="Times New Roman"/>
          <w:color w:val="auto"/>
          <w:sz w:val="28"/>
        </w:rPr>
      </w:pPr>
      <w:bookmarkStart w:id="163" w:name="_Toc516912882"/>
      <w:r w:rsidRPr="00052F0D">
        <w:rPr>
          <w:rFonts w:ascii="Times New Roman" w:hAnsi="Times New Roman" w:cs="Times New Roman"/>
          <w:color w:val="auto"/>
          <w:sz w:val="28"/>
        </w:rPr>
        <w:t xml:space="preserve">3.6 </w:t>
      </w:r>
      <w:r w:rsidR="00E70CAF" w:rsidRPr="00052F0D">
        <w:rPr>
          <w:rFonts w:ascii="Times New Roman" w:hAnsi="Times New Roman" w:cs="Times New Roman"/>
          <w:color w:val="auto"/>
          <w:sz w:val="28"/>
        </w:rPr>
        <w:t>Procedure of Data Collection</w:t>
      </w:r>
      <w:bookmarkEnd w:id="163"/>
    </w:p>
    <w:p w:rsidR="00B4040E" w:rsidRPr="00052F0D" w:rsidRDefault="00E70CAF" w:rsidP="00414300">
      <w:pPr>
        <w:autoSpaceDE w:val="0"/>
        <w:autoSpaceDN w:val="0"/>
        <w:adjustRightInd w:val="0"/>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In conducting the current study,</w:t>
      </w:r>
      <w:r w:rsidR="00884157" w:rsidRPr="00052F0D">
        <w:rPr>
          <w:rFonts w:ascii="Times New Roman" w:hAnsi="Times New Roman" w:cs="Times New Roman"/>
          <w:sz w:val="24"/>
          <w:szCs w:val="24"/>
        </w:rPr>
        <w:t xml:space="preserve"> the following procedures </w:t>
      </w:r>
      <w:r w:rsidR="006100E8" w:rsidRPr="00052F0D">
        <w:rPr>
          <w:rFonts w:ascii="Times New Roman" w:hAnsi="Times New Roman" w:cs="Times New Roman"/>
          <w:sz w:val="24"/>
          <w:szCs w:val="24"/>
        </w:rPr>
        <w:t>have employed</w:t>
      </w:r>
      <w:r w:rsidR="00884157" w:rsidRPr="00052F0D">
        <w:rPr>
          <w:rFonts w:ascii="Times New Roman" w:hAnsi="Times New Roman" w:cs="Times New Roman"/>
          <w:sz w:val="24"/>
          <w:szCs w:val="24"/>
        </w:rPr>
        <w:t xml:space="preserve"> to investigate services delivery and customer satisfaction in health clubs. </w:t>
      </w:r>
      <w:r w:rsidRPr="00052F0D">
        <w:rPr>
          <w:rFonts w:ascii="Times New Roman" w:hAnsi="Times New Roman" w:cs="Times New Roman"/>
          <w:sz w:val="24"/>
          <w:szCs w:val="24"/>
        </w:rPr>
        <w:t>Before distribut</w:t>
      </w:r>
      <w:r w:rsidR="00884157" w:rsidRPr="00052F0D">
        <w:rPr>
          <w:rFonts w:ascii="Times New Roman" w:hAnsi="Times New Roman" w:cs="Times New Roman"/>
          <w:sz w:val="24"/>
          <w:szCs w:val="24"/>
        </w:rPr>
        <w:t xml:space="preserve">ing the </w:t>
      </w:r>
      <w:r w:rsidRPr="00052F0D">
        <w:rPr>
          <w:rFonts w:ascii="Times New Roman" w:hAnsi="Times New Roman" w:cs="Times New Roman"/>
          <w:sz w:val="24"/>
          <w:szCs w:val="24"/>
        </w:rPr>
        <w:t>questionnaire for the</w:t>
      </w:r>
      <w:r w:rsidR="00740356" w:rsidRPr="00052F0D">
        <w:rPr>
          <w:rFonts w:ascii="Times New Roman" w:hAnsi="Times New Roman" w:cs="Times New Roman"/>
          <w:sz w:val="24"/>
          <w:szCs w:val="24"/>
        </w:rPr>
        <w:t xml:space="preserve"> respondents’ pilot</w:t>
      </w:r>
      <w:r w:rsidR="0077615E" w:rsidRPr="00052F0D">
        <w:rPr>
          <w:rFonts w:ascii="Times New Roman" w:hAnsi="Times New Roman" w:cs="Times New Roman"/>
          <w:sz w:val="24"/>
          <w:szCs w:val="24"/>
        </w:rPr>
        <w:t xml:space="preserve"> tested</w:t>
      </w:r>
      <w:r w:rsidR="0038337A">
        <w:rPr>
          <w:rFonts w:ascii="Times New Roman" w:hAnsi="Times New Roman" w:cs="Times New Roman"/>
          <w:sz w:val="24"/>
          <w:szCs w:val="24"/>
        </w:rPr>
        <w:t xml:space="preserve"> </w:t>
      </w:r>
      <w:r w:rsidR="00740356" w:rsidRPr="00052F0D">
        <w:rPr>
          <w:rFonts w:ascii="Times New Roman" w:hAnsi="Times New Roman" w:cs="Times New Roman"/>
          <w:sz w:val="24"/>
          <w:szCs w:val="24"/>
        </w:rPr>
        <w:t xml:space="preserve">had </w:t>
      </w:r>
      <w:r w:rsidR="00F460CF" w:rsidRPr="00052F0D">
        <w:rPr>
          <w:rFonts w:ascii="Times New Roman" w:hAnsi="Times New Roman" w:cs="Times New Roman"/>
          <w:sz w:val="24"/>
          <w:szCs w:val="24"/>
        </w:rPr>
        <w:t>conducted</w:t>
      </w:r>
      <w:r w:rsidR="0038337A">
        <w:rPr>
          <w:rFonts w:ascii="Times New Roman" w:hAnsi="Times New Roman" w:cs="Times New Roman"/>
          <w:sz w:val="24"/>
          <w:szCs w:val="24"/>
        </w:rPr>
        <w:t xml:space="preserve"> </w:t>
      </w:r>
      <w:r w:rsidRPr="00052F0D">
        <w:rPr>
          <w:rFonts w:ascii="Times New Roman" w:hAnsi="Times New Roman" w:cs="Times New Roman"/>
          <w:sz w:val="24"/>
          <w:szCs w:val="24"/>
        </w:rPr>
        <w:t>on the relevant respondent</w:t>
      </w:r>
      <w:r w:rsidR="00B4040E" w:rsidRPr="00052F0D">
        <w:rPr>
          <w:rFonts w:ascii="Times New Roman" w:hAnsi="Times New Roman" w:cs="Times New Roman"/>
          <w:sz w:val="24"/>
          <w:szCs w:val="24"/>
        </w:rPr>
        <w:t>.</w:t>
      </w:r>
      <w:r w:rsidR="00F460CF" w:rsidRPr="00052F0D">
        <w:rPr>
          <w:rFonts w:ascii="Times New Roman" w:hAnsi="Times New Roman" w:cs="Times New Roman"/>
          <w:sz w:val="24"/>
          <w:szCs w:val="24"/>
        </w:rPr>
        <w:t xml:space="preserve"> A pilot study was</w:t>
      </w:r>
      <w:r w:rsidR="00B4040E" w:rsidRPr="00052F0D">
        <w:rPr>
          <w:rFonts w:ascii="Times New Roman" w:hAnsi="Times New Roman" w:cs="Times New Roman"/>
          <w:sz w:val="24"/>
          <w:szCs w:val="24"/>
        </w:rPr>
        <w:t xml:space="preserve"> used to check the reliability and validity of the </w:t>
      </w:r>
      <w:r w:rsidR="00FF3FC0" w:rsidRPr="00052F0D">
        <w:rPr>
          <w:rFonts w:ascii="Times New Roman" w:hAnsi="Times New Roman" w:cs="Times New Roman"/>
          <w:sz w:val="24"/>
          <w:szCs w:val="24"/>
        </w:rPr>
        <w:t>data gathering tools</w:t>
      </w:r>
      <w:r w:rsidR="00B4040E" w:rsidRPr="00052F0D">
        <w:rPr>
          <w:rFonts w:ascii="Times New Roman" w:hAnsi="Times New Roman" w:cs="Times New Roman"/>
          <w:sz w:val="24"/>
          <w:szCs w:val="24"/>
        </w:rPr>
        <w:t xml:space="preserve">. </w:t>
      </w:r>
      <w:r w:rsidR="00F460CF" w:rsidRPr="00052F0D">
        <w:rPr>
          <w:rFonts w:ascii="Times New Roman" w:hAnsi="Times New Roman" w:cs="Times New Roman"/>
          <w:sz w:val="24"/>
          <w:szCs w:val="24"/>
        </w:rPr>
        <w:t>Accordingly</w:t>
      </w:r>
      <w:r w:rsidR="00884157" w:rsidRPr="00052F0D">
        <w:rPr>
          <w:rFonts w:ascii="Times New Roman" w:hAnsi="Times New Roman" w:cs="Times New Roman"/>
          <w:sz w:val="24"/>
          <w:szCs w:val="24"/>
        </w:rPr>
        <w:t xml:space="preserve"> the </w:t>
      </w:r>
      <w:r w:rsidR="00FF3FC0" w:rsidRPr="00052F0D">
        <w:rPr>
          <w:rFonts w:ascii="Times New Roman" w:hAnsi="Times New Roman" w:cs="Times New Roman"/>
          <w:sz w:val="24"/>
          <w:szCs w:val="24"/>
        </w:rPr>
        <w:t>tools</w:t>
      </w:r>
      <w:r w:rsidR="00F460CF" w:rsidRPr="00052F0D">
        <w:rPr>
          <w:rFonts w:ascii="Times New Roman" w:hAnsi="Times New Roman" w:cs="Times New Roman"/>
          <w:sz w:val="24"/>
          <w:szCs w:val="24"/>
        </w:rPr>
        <w:t xml:space="preserve"> had</w:t>
      </w:r>
      <w:r w:rsidR="0038337A">
        <w:rPr>
          <w:rFonts w:ascii="Times New Roman" w:hAnsi="Times New Roman" w:cs="Times New Roman"/>
          <w:sz w:val="24"/>
          <w:szCs w:val="24"/>
        </w:rPr>
        <w:t xml:space="preserve"> </w:t>
      </w:r>
      <w:r w:rsidR="00884157" w:rsidRPr="00052F0D">
        <w:rPr>
          <w:rFonts w:ascii="Times New Roman" w:hAnsi="Times New Roman" w:cs="Times New Roman"/>
          <w:sz w:val="24"/>
          <w:szCs w:val="24"/>
        </w:rPr>
        <w:t>revise</w:t>
      </w:r>
      <w:r w:rsidR="00FF3FC0" w:rsidRPr="00052F0D">
        <w:rPr>
          <w:rFonts w:ascii="Times New Roman" w:hAnsi="Times New Roman" w:cs="Times New Roman"/>
          <w:sz w:val="24"/>
          <w:szCs w:val="24"/>
        </w:rPr>
        <w:t>d</w:t>
      </w:r>
      <w:r w:rsidRPr="00052F0D">
        <w:rPr>
          <w:rFonts w:ascii="Times New Roman" w:hAnsi="Times New Roman" w:cs="Times New Roman"/>
          <w:sz w:val="24"/>
          <w:szCs w:val="24"/>
        </w:rPr>
        <w:t xml:space="preserve"> depending</w:t>
      </w:r>
      <w:r w:rsidR="00FF3FC0" w:rsidRPr="00052F0D">
        <w:rPr>
          <w:rFonts w:ascii="Times New Roman" w:hAnsi="Times New Roman" w:cs="Times New Roman"/>
          <w:sz w:val="24"/>
          <w:szCs w:val="24"/>
        </w:rPr>
        <w:t xml:space="preserve"> up on the suggestions collected</w:t>
      </w:r>
      <w:r w:rsidRPr="00052F0D">
        <w:rPr>
          <w:rFonts w:ascii="Times New Roman" w:hAnsi="Times New Roman" w:cs="Times New Roman"/>
          <w:sz w:val="24"/>
          <w:szCs w:val="24"/>
        </w:rPr>
        <w:t xml:space="preserve"> during the try </w:t>
      </w:r>
      <w:r w:rsidR="00FF3FC0" w:rsidRPr="00052F0D">
        <w:rPr>
          <w:rFonts w:ascii="Times New Roman" w:hAnsi="Times New Roman" w:cs="Times New Roman"/>
          <w:sz w:val="24"/>
          <w:szCs w:val="24"/>
        </w:rPr>
        <w:t>out and administer to the concerned</w:t>
      </w:r>
      <w:r w:rsidR="002900D6" w:rsidRPr="00052F0D">
        <w:rPr>
          <w:rFonts w:ascii="Times New Roman" w:hAnsi="Times New Roman" w:cs="Times New Roman"/>
          <w:sz w:val="24"/>
          <w:szCs w:val="24"/>
        </w:rPr>
        <w:t xml:space="preserve"> respondents.</w:t>
      </w:r>
      <w:r w:rsidRPr="00052F0D">
        <w:rPr>
          <w:rFonts w:ascii="Times New Roman" w:hAnsi="Times New Roman" w:cs="Times New Roman"/>
          <w:sz w:val="24"/>
          <w:szCs w:val="24"/>
        </w:rPr>
        <w:t xml:space="preserve"> In administering the quest</w:t>
      </w:r>
      <w:r w:rsidR="00884157" w:rsidRPr="00052F0D">
        <w:rPr>
          <w:rFonts w:ascii="Times New Roman" w:hAnsi="Times New Roman" w:cs="Times New Roman"/>
          <w:sz w:val="24"/>
          <w:szCs w:val="24"/>
        </w:rPr>
        <w:t>i</w:t>
      </w:r>
      <w:r w:rsidR="002900D6" w:rsidRPr="00052F0D">
        <w:rPr>
          <w:rFonts w:ascii="Times New Roman" w:hAnsi="Times New Roman" w:cs="Times New Roman"/>
          <w:sz w:val="24"/>
          <w:szCs w:val="24"/>
        </w:rPr>
        <w:t>onnaires research assistant had</w:t>
      </w:r>
      <w:r w:rsidR="00884157" w:rsidRPr="00052F0D">
        <w:rPr>
          <w:rFonts w:ascii="Times New Roman" w:hAnsi="Times New Roman" w:cs="Times New Roman"/>
          <w:sz w:val="24"/>
          <w:szCs w:val="24"/>
        </w:rPr>
        <w:t xml:space="preserve"> give</w:t>
      </w:r>
      <w:r w:rsidR="005170B6" w:rsidRPr="00052F0D">
        <w:rPr>
          <w:rFonts w:ascii="Times New Roman" w:hAnsi="Times New Roman" w:cs="Times New Roman"/>
          <w:sz w:val="24"/>
          <w:szCs w:val="24"/>
        </w:rPr>
        <w:t>n</w:t>
      </w:r>
      <w:r w:rsidRPr="00052F0D">
        <w:rPr>
          <w:rFonts w:ascii="Times New Roman" w:hAnsi="Times New Roman" w:cs="Times New Roman"/>
          <w:sz w:val="24"/>
          <w:szCs w:val="24"/>
        </w:rPr>
        <w:t xml:space="preserve"> the necessary orientation on how to distrib</w:t>
      </w:r>
      <w:r w:rsidR="00884157" w:rsidRPr="00052F0D">
        <w:rPr>
          <w:rFonts w:ascii="Times New Roman" w:hAnsi="Times New Roman" w:cs="Times New Roman"/>
          <w:sz w:val="24"/>
          <w:szCs w:val="24"/>
        </w:rPr>
        <w:t>ute and collect questionnaire. And a</w:t>
      </w:r>
      <w:r w:rsidRPr="00052F0D">
        <w:rPr>
          <w:rFonts w:ascii="Times New Roman" w:hAnsi="Times New Roman" w:cs="Times New Roman"/>
          <w:sz w:val="24"/>
          <w:szCs w:val="24"/>
        </w:rPr>
        <w:t>lso using importan</w:t>
      </w:r>
      <w:r w:rsidR="00884157" w:rsidRPr="00052F0D">
        <w:rPr>
          <w:rFonts w:ascii="Times New Roman" w:hAnsi="Times New Roman" w:cs="Times New Roman"/>
          <w:sz w:val="24"/>
          <w:szCs w:val="24"/>
        </w:rPr>
        <w:t>t documents like reports, books</w:t>
      </w:r>
      <w:r w:rsidRPr="00052F0D">
        <w:rPr>
          <w:rFonts w:ascii="Times New Roman" w:hAnsi="Times New Roman" w:cs="Times New Roman"/>
          <w:sz w:val="24"/>
          <w:szCs w:val="24"/>
        </w:rPr>
        <w:t xml:space="preserve"> a</w:t>
      </w:r>
      <w:r w:rsidR="006F7418" w:rsidRPr="00052F0D">
        <w:rPr>
          <w:rFonts w:ascii="Times New Roman" w:hAnsi="Times New Roman" w:cs="Times New Roman"/>
          <w:sz w:val="24"/>
          <w:szCs w:val="24"/>
        </w:rPr>
        <w:t>nd other relevant documents had also assessed</w:t>
      </w:r>
      <w:r w:rsidR="0038337A">
        <w:rPr>
          <w:rFonts w:ascii="Times New Roman" w:hAnsi="Times New Roman" w:cs="Times New Roman"/>
          <w:sz w:val="24"/>
          <w:szCs w:val="24"/>
        </w:rPr>
        <w:t xml:space="preserve"> </w:t>
      </w:r>
      <w:r w:rsidRPr="00052F0D">
        <w:rPr>
          <w:rFonts w:ascii="Times New Roman" w:hAnsi="Times New Roman" w:cs="Times New Roman"/>
          <w:sz w:val="24"/>
          <w:szCs w:val="24"/>
        </w:rPr>
        <w:t>in the way it could help to generate meaningful information for this study.</w:t>
      </w:r>
    </w:p>
    <w:p w:rsidR="00BA02AF" w:rsidRPr="00052F0D" w:rsidRDefault="00EB1418" w:rsidP="00414300">
      <w:pPr>
        <w:spacing w:line="360" w:lineRule="auto"/>
        <w:jc w:val="both"/>
        <w:rPr>
          <w:rFonts w:ascii="Times New Roman" w:eastAsia="Times New Roman" w:hAnsi="Times New Roman" w:cs="Times New Roman"/>
          <w:kern w:val="24"/>
          <w:sz w:val="24"/>
          <w:szCs w:val="24"/>
        </w:rPr>
      </w:pPr>
      <w:r w:rsidRPr="00052F0D">
        <w:rPr>
          <w:rFonts w:ascii="Times New Roman" w:hAnsi="Times New Roman" w:cs="Times New Roman"/>
          <w:sz w:val="24"/>
          <w:szCs w:val="24"/>
        </w:rPr>
        <w:t>All the necessary data have</w:t>
      </w:r>
      <w:r w:rsidR="0038337A">
        <w:rPr>
          <w:rFonts w:ascii="Times New Roman" w:hAnsi="Times New Roman" w:cs="Times New Roman"/>
          <w:sz w:val="24"/>
          <w:szCs w:val="24"/>
        </w:rPr>
        <w:t xml:space="preserve"> </w:t>
      </w:r>
      <w:r w:rsidR="00B4040E" w:rsidRPr="00052F0D">
        <w:rPr>
          <w:rFonts w:ascii="Times New Roman" w:hAnsi="Times New Roman" w:cs="Times New Roman"/>
          <w:sz w:val="24"/>
          <w:szCs w:val="24"/>
        </w:rPr>
        <w:t>collect</w:t>
      </w:r>
      <w:r w:rsidR="00FF3FC0" w:rsidRPr="00052F0D">
        <w:rPr>
          <w:rFonts w:ascii="Times New Roman" w:hAnsi="Times New Roman" w:cs="Times New Roman"/>
          <w:sz w:val="24"/>
          <w:szCs w:val="24"/>
        </w:rPr>
        <w:t>ed</w:t>
      </w:r>
      <w:r w:rsidR="00B4040E" w:rsidRPr="00052F0D">
        <w:rPr>
          <w:rFonts w:ascii="Times New Roman" w:hAnsi="Times New Roman" w:cs="Times New Roman"/>
          <w:sz w:val="24"/>
          <w:szCs w:val="24"/>
        </w:rPr>
        <w:t xml:space="preserve"> by distributi</w:t>
      </w:r>
      <w:r w:rsidR="0011368A" w:rsidRPr="00052F0D">
        <w:rPr>
          <w:rFonts w:ascii="Times New Roman" w:hAnsi="Times New Roman" w:cs="Times New Roman"/>
          <w:sz w:val="24"/>
          <w:szCs w:val="24"/>
        </w:rPr>
        <w:t xml:space="preserve">ng questionnaire </w:t>
      </w:r>
      <w:r w:rsidRPr="00052F0D">
        <w:rPr>
          <w:rFonts w:ascii="Times New Roman" w:hAnsi="Times New Roman" w:cs="Times New Roman"/>
          <w:sz w:val="24"/>
          <w:szCs w:val="24"/>
        </w:rPr>
        <w:t>to the relevant information to</w:t>
      </w:r>
      <w:r w:rsidR="0011368A" w:rsidRPr="00052F0D">
        <w:rPr>
          <w:rFonts w:ascii="Times New Roman" w:hAnsi="Times New Roman" w:cs="Times New Roman"/>
          <w:sz w:val="24"/>
          <w:szCs w:val="24"/>
        </w:rPr>
        <w:t xml:space="preserve"> health club customers, </w:t>
      </w:r>
      <w:r w:rsidR="00D7056D" w:rsidRPr="00052F0D">
        <w:rPr>
          <w:rFonts w:ascii="Times New Roman" w:hAnsi="Times New Roman" w:cs="Times New Roman"/>
          <w:sz w:val="24"/>
          <w:szCs w:val="24"/>
        </w:rPr>
        <w:t>and semi</w:t>
      </w:r>
      <w:r w:rsidR="00FF3FC0" w:rsidRPr="00052F0D">
        <w:rPr>
          <w:rFonts w:ascii="Times New Roman" w:hAnsi="Times New Roman" w:cs="Times New Roman"/>
          <w:sz w:val="24"/>
          <w:szCs w:val="24"/>
        </w:rPr>
        <w:t>-</w:t>
      </w:r>
      <w:r w:rsidR="00B4040E" w:rsidRPr="00052F0D">
        <w:rPr>
          <w:rFonts w:ascii="Times New Roman" w:hAnsi="Times New Roman" w:cs="Times New Roman"/>
          <w:sz w:val="24"/>
          <w:szCs w:val="24"/>
        </w:rPr>
        <w:t>structured interview</w:t>
      </w:r>
      <w:r w:rsidR="00951086" w:rsidRPr="00052F0D">
        <w:rPr>
          <w:rFonts w:ascii="Times New Roman" w:hAnsi="Times New Roman" w:cs="Times New Roman"/>
          <w:sz w:val="24"/>
          <w:szCs w:val="24"/>
        </w:rPr>
        <w:t xml:space="preserve"> for</w:t>
      </w:r>
      <w:r w:rsidR="0038337A">
        <w:rPr>
          <w:rFonts w:ascii="Times New Roman" w:hAnsi="Times New Roman" w:cs="Times New Roman"/>
          <w:sz w:val="24"/>
          <w:szCs w:val="24"/>
        </w:rPr>
        <w:t xml:space="preserve"> </w:t>
      </w:r>
      <w:r w:rsidR="004F1B13" w:rsidRPr="00052F0D">
        <w:rPr>
          <w:rFonts w:ascii="Times New Roman" w:hAnsi="Times New Roman" w:cs="Times New Roman"/>
          <w:sz w:val="24"/>
          <w:szCs w:val="24"/>
        </w:rPr>
        <w:t>managers</w:t>
      </w:r>
      <w:r w:rsidR="00F1163F">
        <w:rPr>
          <w:rFonts w:ascii="Times New Roman" w:hAnsi="Times New Roman" w:cs="Times New Roman"/>
          <w:sz w:val="24"/>
          <w:szCs w:val="24"/>
        </w:rPr>
        <w:t xml:space="preserve"> and personal trainers</w:t>
      </w:r>
      <w:r w:rsidR="004F1B13" w:rsidRPr="00052F0D">
        <w:rPr>
          <w:rFonts w:ascii="Times New Roman" w:hAnsi="Times New Roman" w:cs="Times New Roman"/>
          <w:sz w:val="24"/>
          <w:szCs w:val="24"/>
        </w:rPr>
        <w:t xml:space="preserve">. </w:t>
      </w:r>
      <w:r w:rsidR="00E2198E" w:rsidRPr="00052F0D">
        <w:rPr>
          <w:rFonts w:ascii="Times New Roman" w:hAnsi="Times New Roman" w:cs="Times New Roman"/>
          <w:sz w:val="24"/>
          <w:szCs w:val="24"/>
        </w:rPr>
        <w:t>The questionnaires had</w:t>
      </w:r>
      <w:r w:rsidR="006A18A6">
        <w:rPr>
          <w:rFonts w:ascii="Times New Roman" w:hAnsi="Times New Roman" w:cs="Times New Roman"/>
          <w:sz w:val="24"/>
          <w:szCs w:val="24"/>
        </w:rPr>
        <w:t xml:space="preserve"> </w:t>
      </w:r>
      <w:r w:rsidR="00B4040E" w:rsidRPr="00052F0D">
        <w:rPr>
          <w:rFonts w:ascii="Times New Roman" w:hAnsi="Times New Roman" w:cs="Times New Roman"/>
          <w:sz w:val="24"/>
          <w:szCs w:val="24"/>
        </w:rPr>
        <w:t>translate</w:t>
      </w:r>
      <w:r w:rsidR="008F47BC" w:rsidRPr="00052F0D">
        <w:rPr>
          <w:rFonts w:ascii="Times New Roman" w:hAnsi="Times New Roman" w:cs="Times New Roman"/>
          <w:sz w:val="24"/>
          <w:szCs w:val="24"/>
        </w:rPr>
        <w:t>d</w:t>
      </w:r>
      <w:r w:rsidR="00B4040E" w:rsidRPr="00052F0D">
        <w:rPr>
          <w:rFonts w:ascii="Times New Roman" w:hAnsi="Times New Roman" w:cs="Times New Roman"/>
          <w:sz w:val="24"/>
          <w:szCs w:val="24"/>
        </w:rPr>
        <w:t xml:space="preserve"> to </w:t>
      </w:r>
      <w:r w:rsidR="008F47BC" w:rsidRPr="00052F0D">
        <w:rPr>
          <w:rFonts w:ascii="Times New Roman" w:hAnsi="Times New Roman" w:cs="Times New Roman"/>
          <w:sz w:val="24"/>
          <w:szCs w:val="24"/>
        </w:rPr>
        <w:t xml:space="preserve">the local language, </w:t>
      </w:r>
      <w:r w:rsidR="00B4040E" w:rsidRPr="00052F0D">
        <w:rPr>
          <w:rFonts w:ascii="Times New Roman" w:hAnsi="Times New Roman" w:cs="Times New Roman"/>
          <w:sz w:val="24"/>
          <w:szCs w:val="24"/>
        </w:rPr>
        <w:t>Amharic</w:t>
      </w:r>
      <w:r w:rsidR="008F47BC" w:rsidRPr="00052F0D">
        <w:rPr>
          <w:rFonts w:ascii="Times New Roman" w:hAnsi="Times New Roman" w:cs="Times New Roman"/>
          <w:sz w:val="24"/>
          <w:szCs w:val="24"/>
        </w:rPr>
        <w:t>,</w:t>
      </w:r>
      <w:r w:rsidR="00B4040E" w:rsidRPr="00052F0D">
        <w:rPr>
          <w:rFonts w:ascii="Times New Roman" w:hAnsi="Times New Roman" w:cs="Times New Roman"/>
          <w:sz w:val="24"/>
          <w:szCs w:val="24"/>
        </w:rPr>
        <w:t xml:space="preserve"> to make smooth communication</w:t>
      </w:r>
      <w:r w:rsidR="008F47BC" w:rsidRPr="00052F0D">
        <w:rPr>
          <w:rFonts w:ascii="Times New Roman" w:hAnsi="Times New Roman" w:cs="Times New Roman"/>
          <w:sz w:val="24"/>
          <w:szCs w:val="24"/>
        </w:rPr>
        <w:t xml:space="preserve"> with the respondents</w:t>
      </w:r>
      <w:r w:rsidR="00B4040E" w:rsidRPr="00052F0D">
        <w:rPr>
          <w:rFonts w:ascii="Times New Roman" w:hAnsi="Times New Roman" w:cs="Times New Roman"/>
          <w:sz w:val="24"/>
          <w:szCs w:val="24"/>
        </w:rPr>
        <w:t xml:space="preserve">, and to make it easier for understanding.  The researcher </w:t>
      </w:r>
      <w:r w:rsidR="005437AA" w:rsidRPr="00052F0D">
        <w:rPr>
          <w:rFonts w:ascii="Times New Roman" w:hAnsi="Times New Roman" w:cs="Times New Roman"/>
          <w:sz w:val="24"/>
          <w:szCs w:val="24"/>
        </w:rPr>
        <w:t>had</w:t>
      </w:r>
      <w:r w:rsidR="008F47BC" w:rsidRPr="00052F0D">
        <w:rPr>
          <w:rFonts w:ascii="Times New Roman" w:hAnsi="Times New Roman" w:cs="Times New Roman"/>
          <w:sz w:val="24"/>
          <w:szCs w:val="24"/>
        </w:rPr>
        <w:t xml:space="preserve"> also observe</w:t>
      </w:r>
      <w:r w:rsidR="005437AA" w:rsidRPr="00052F0D">
        <w:rPr>
          <w:rFonts w:ascii="Times New Roman" w:hAnsi="Times New Roman" w:cs="Times New Roman"/>
          <w:sz w:val="24"/>
          <w:szCs w:val="24"/>
        </w:rPr>
        <w:t>d</w:t>
      </w:r>
      <w:r w:rsidR="00016B48" w:rsidRPr="00052F0D">
        <w:rPr>
          <w:rFonts w:ascii="Times New Roman" w:hAnsi="Times New Roman" w:cs="Times New Roman"/>
          <w:sz w:val="24"/>
          <w:szCs w:val="24"/>
        </w:rPr>
        <w:t xml:space="preserve"> all services delivery activities including health clubs facilities</w:t>
      </w:r>
      <w:r w:rsidR="00B4040E" w:rsidRPr="00052F0D">
        <w:rPr>
          <w:rFonts w:ascii="Times New Roman" w:hAnsi="Times New Roman" w:cs="Times New Roman"/>
          <w:sz w:val="24"/>
          <w:szCs w:val="24"/>
        </w:rPr>
        <w:t xml:space="preserve"> and equipments</w:t>
      </w:r>
      <w:r w:rsidR="005A7CC2" w:rsidRPr="00052F0D">
        <w:rPr>
          <w:rFonts w:ascii="Times New Roman" w:hAnsi="Times New Roman" w:cs="Times New Roman"/>
          <w:sz w:val="24"/>
          <w:szCs w:val="24"/>
        </w:rPr>
        <w:t>.</w:t>
      </w:r>
    </w:p>
    <w:p w:rsidR="006A4312" w:rsidRPr="00052F0D" w:rsidRDefault="00016B48" w:rsidP="00F74FC2">
      <w:pPr>
        <w:pStyle w:val="Heading2"/>
        <w:rPr>
          <w:rFonts w:ascii="Times New Roman" w:eastAsia="Times New Roman" w:hAnsi="Times New Roman" w:cs="Times New Roman"/>
          <w:color w:val="auto"/>
          <w:kern w:val="24"/>
          <w:sz w:val="28"/>
        </w:rPr>
      </w:pPr>
      <w:bookmarkStart w:id="164" w:name="_Toc516912883"/>
      <w:r w:rsidRPr="00052F0D">
        <w:rPr>
          <w:rFonts w:ascii="Times New Roman" w:hAnsi="Times New Roman" w:cs="Times New Roman"/>
          <w:color w:val="auto"/>
          <w:sz w:val="28"/>
        </w:rPr>
        <w:t xml:space="preserve">3.7 </w:t>
      </w:r>
      <w:r w:rsidR="00EF4BDA" w:rsidRPr="00052F0D">
        <w:rPr>
          <w:rFonts w:ascii="Times New Roman" w:hAnsi="Times New Roman" w:cs="Times New Roman"/>
          <w:color w:val="auto"/>
          <w:sz w:val="28"/>
        </w:rPr>
        <w:t>Reliability</w:t>
      </w:r>
      <w:r w:rsidR="006A4312" w:rsidRPr="00052F0D">
        <w:rPr>
          <w:rFonts w:ascii="Times New Roman" w:hAnsi="Times New Roman" w:cs="Times New Roman"/>
          <w:color w:val="auto"/>
          <w:sz w:val="28"/>
        </w:rPr>
        <w:t xml:space="preserve"> and Validity of the </w:t>
      </w:r>
      <w:r w:rsidR="00267442">
        <w:rPr>
          <w:rFonts w:ascii="Times New Roman" w:hAnsi="Times New Roman" w:cs="Times New Roman"/>
          <w:color w:val="auto"/>
          <w:sz w:val="28"/>
        </w:rPr>
        <w:t>I</w:t>
      </w:r>
      <w:r w:rsidR="006A4312" w:rsidRPr="00052F0D">
        <w:rPr>
          <w:rFonts w:ascii="Times New Roman" w:hAnsi="Times New Roman" w:cs="Times New Roman"/>
          <w:color w:val="auto"/>
          <w:sz w:val="28"/>
        </w:rPr>
        <w:t>nstrument</w:t>
      </w:r>
      <w:bookmarkEnd w:id="164"/>
    </w:p>
    <w:p w:rsidR="00360F1F" w:rsidRPr="00267442" w:rsidRDefault="005A7CC2" w:rsidP="00F74FC2">
      <w:pPr>
        <w:pStyle w:val="Heading3"/>
        <w:rPr>
          <w:rFonts w:ascii="Times New Roman" w:hAnsi="Times New Roman" w:cs="Times New Roman"/>
          <w:color w:val="auto"/>
          <w:sz w:val="26"/>
          <w:szCs w:val="26"/>
        </w:rPr>
      </w:pPr>
      <w:bookmarkStart w:id="165" w:name="_Toc516912884"/>
      <w:r w:rsidRPr="00267442">
        <w:rPr>
          <w:rFonts w:ascii="Times New Roman" w:hAnsi="Times New Roman" w:cs="Times New Roman"/>
          <w:color w:val="auto"/>
          <w:sz w:val="26"/>
          <w:szCs w:val="26"/>
        </w:rPr>
        <w:t>3.7</w:t>
      </w:r>
      <w:r w:rsidR="00EF4BDA" w:rsidRPr="00267442">
        <w:rPr>
          <w:rFonts w:ascii="Times New Roman" w:hAnsi="Times New Roman" w:cs="Times New Roman"/>
          <w:color w:val="auto"/>
          <w:sz w:val="26"/>
          <w:szCs w:val="26"/>
        </w:rPr>
        <w:t>.1</w:t>
      </w:r>
      <w:r w:rsidR="008C76A4">
        <w:rPr>
          <w:rFonts w:ascii="Times New Roman" w:hAnsi="Times New Roman" w:cs="Times New Roman"/>
          <w:color w:val="auto"/>
          <w:sz w:val="26"/>
          <w:szCs w:val="26"/>
        </w:rPr>
        <w:t xml:space="preserve"> </w:t>
      </w:r>
      <w:r w:rsidR="006A4312" w:rsidRPr="00267442">
        <w:rPr>
          <w:rFonts w:ascii="Times New Roman" w:hAnsi="Times New Roman" w:cs="Times New Roman"/>
          <w:color w:val="auto"/>
          <w:sz w:val="26"/>
          <w:szCs w:val="26"/>
        </w:rPr>
        <w:t xml:space="preserve">Pilot </w:t>
      </w:r>
      <w:r w:rsidR="00267442" w:rsidRPr="00267442">
        <w:rPr>
          <w:rFonts w:ascii="Times New Roman" w:hAnsi="Times New Roman" w:cs="Times New Roman"/>
          <w:color w:val="auto"/>
          <w:sz w:val="26"/>
          <w:szCs w:val="26"/>
        </w:rPr>
        <w:t>S</w:t>
      </w:r>
      <w:r w:rsidR="006A4312" w:rsidRPr="00267442">
        <w:rPr>
          <w:rFonts w:ascii="Times New Roman" w:hAnsi="Times New Roman" w:cs="Times New Roman"/>
          <w:color w:val="auto"/>
          <w:sz w:val="26"/>
          <w:szCs w:val="26"/>
        </w:rPr>
        <w:t>tudy</w:t>
      </w:r>
      <w:bookmarkEnd w:id="165"/>
    </w:p>
    <w:p w:rsidR="00A43F45" w:rsidRPr="00751A56" w:rsidRDefault="003A0EB5" w:rsidP="00751A56">
      <w:pPr>
        <w:spacing w:line="360" w:lineRule="auto"/>
        <w:jc w:val="both"/>
        <w:rPr>
          <w:rFonts w:ascii="Times New Roman" w:hAnsi="Times New Roman" w:cs="Times New Roman"/>
          <w:sz w:val="24"/>
          <w:szCs w:val="24"/>
        </w:rPr>
      </w:pPr>
      <w:bookmarkStart w:id="166" w:name="_Toc516912548"/>
      <w:r w:rsidRPr="00751A56">
        <w:rPr>
          <w:rFonts w:ascii="Times New Roman" w:hAnsi="Times New Roman" w:cs="Times New Roman"/>
          <w:sz w:val="24"/>
          <w:szCs w:val="24"/>
        </w:rPr>
        <w:t>Before the actual study was carried</w:t>
      </w:r>
      <w:r w:rsidR="006A4312" w:rsidRPr="00751A56">
        <w:rPr>
          <w:rFonts w:ascii="Times New Roman" w:hAnsi="Times New Roman" w:cs="Times New Roman"/>
          <w:sz w:val="24"/>
          <w:szCs w:val="24"/>
        </w:rPr>
        <w:t xml:space="preserve"> out</w:t>
      </w:r>
      <w:r w:rsidRPr="00751A56">
        <w:rPr>
          <w:rFonts w:ascii="Times New Roman" w:hAnsi="Times New Roman" w:cs="Times New Roman"/>
          <w:sz w:val="24"/>
          <w:szCs w:val="24"/>
        </w:rPr>
        <w:t>, a pilot study was</w:t>
      </w:r>
      <w:r w:rsidR="00DE3AD5" w:rsidRPr="00751A56">
        <w:rPr>
          <w:rFonts w:ascii="Times New Roman" w:hAnsi="Times New Roman" w:cs="Times New Roman"/>
          <w:sz w:val="24"/>
          <w:szCs w:val="24"/>
        </w:rPr>
        <w:t xml:space="preserve"> conduct</w:t>
      </w:r>
      <w:r w:rsidRPr="00751A56">
        <w:rPr>
          <w:rFonts w:ascii="Times New Roman" w:hAnsi="Times New Roman" w:cs="Times New Roman"/>
          <w:sz w:val="24"/>
          <w:szCs w:val="24"/>
        </w:rPr>
        <w:t>ed</w:t>
      </w:r>
      <w:r w:rsidR="00DE3AD5" w:rsidRPr="00751A56">
        <w:rPr>
          <w:rFonts w:ascii="Times New Roman" w:hAnsi="Times New Roman" w:cs="Times New Roman"/>
          <w:sz w:val="24"/>
          <w:szCs w:val="24"/>
        </w:rPr>
        <w:t xml:space="preserve"> on 15</w:t>
      </w:r>
      <w:r w:rsidRPr="00751A56">
        <w:rPr>
          <w:rFonts w:ascii="Times New Roman" w:hAnsi="Times New Roman" w:cs="Times New Roman"/>
          <w:sz w:val="24"/>
          <w:szCs w:val="24"/>
        </w:rPr>
        <w:t xml:space="preserve"> respondents who were</w:t>
      </w:r>
      <w:r w:rsidR="006A4312" w:rsidRPr="00751A56">
        <w:rPr>
          <w:rFonts w:ascii="Times New Roman" w:hAnsi="Times New Roman" w:cs="Times New Roman"/>
          <w:sz w:val="24"/>
          <w:szCs w:val="24"/>
        </w:rPr>
        <w:t xml:space="preserve"> not part of the sample group. T</w:t>
      </w:r>
      <w:r w:rsidRPr="00751A56">
        <w:rPr>
          <w:rFonts w:ascii="Times New Roman" w:hAnsi="Times New Roman" w:cs="Times New Roman"/>
          <w:sz w:val="24"/>
          <w:szCs w:val="24"/>
        </w:rPr>
        <w:t>he purpose of the pilot study was</w:t>
      </w:r>
      <w:r w:rsidR="006A4312" w:rsidRPr="00751A56">
        <w:rPr>
          <w:rFonts w:ascii="Times New Roman" w:hAnsi="Times New Roman" w:cs="Times New Roman"/>
          <w:sz w:val="24"/>
          <w:szCs w:val="24"/>
        </w:rPr>
        <w:t xml:space="preserve"> to examine the appropriate </w:t>
      </w:r>
      <w:r w:rsidR="00E80891" w:rsidRPr="00751A56">
        <w:rPr>
          <w:rFonts w:ascii="Times New Roman" w:hAnsi="Times New Roman" w:cs="Times New Roman"/>
          <w:sz w:val="24"/>
          <w:szCs w:val="24"/>
        </w:rPr>
        <w:t>factors</w:t>
      </w:r>
      <w:r w:rsidR="006A4312" w:rsidRPr="00751A56">
        <w:rPr>
          <w:rFonts w:ascii="Times New Roman" w:hAnsi="Times New Roman" w:cs="Times New Roman"/>
          <w:sz w:val="24"/>
          <w:szCs w:val="24"/>
        </w:rPr>
        <w:t xml:space="preserve"> in the questionnaires designed to collect data for the study in order to increases the reliability</w:t>
      </w:r>
      <w:r w:rsidRPr="00751A56">
        <w:rPr>
          <w:rFonts w:ascii="Times New Roman" w:hAnsi="Times New Roman" w:cs="Times New Roman"/>
          <w:sz w:val="24"/>
          <w:szCs w:val="24"/>
        </w:rPr>
        <w:t xml:space="preserve"> of the study.  The objective was</w:t>
      </w:r>
      <w:r w:rsidR="006A4312" w:rsidRPr="00751A56">
        <w:rPr>
          <w:rFonts w:ascii="Times New Roman" w:hAnsi="Times New Roman" w:cs="Times New Roman"/>
          <w:sz w:val="24"/>
          <w:szCs w:val="24"/>
        </w:rPr>
        <w:t xml:space="preserve"> also to check the clarity of the questionnaire items. Acc</w:t>
      </w:r>
      <w:r w:rsidR="004779C4" w:rsidRPr="00751A56">
        <w:rPr>
          <w:rFonts w:ascii="Times New Roman" w:hAnsi="Times New Roman" w:cs="Times New Roman"/>
          <w:sz w:val="24"/>
          <w:szCs w:val="24"/>
        </w:rPr>
        <w:t>or</w:t>
      </w:r>
      <w:r w:rsidRPr="00751A56">
        <w:rPr>
          <w:rFonts w:ascii="Times New Roman" w:hAnsi="Times New Roman" w:cs="Times New Roman"/>
          <w:sz w:val="24"/>
          <w:szCs w:val="24"/>
        </w:rPr>
        <w:t>dingly, all questionnaires were</w:t>
      </w:r>
      <w:r w:rsidR="00CE0AB6" w:rsidRPr="00751A56">
        <w:rPr>
          <w:rFonts w:ascii="Times New Roman" w:hAnsi="Times New Roman" w:cs="Times New Roman"/>
          <w:sz w:val="24"/>
          <w:szCs w:val="24"/>
        </w:rPr>
        <w:t xml:space="preserve"> </w:t>
      </w:r>
      <w:r w:rsidR="004779C4" w:rsidRPr="00751A56">
        <w:rPr>
          <w:rFonts w:ascii="Times New Roman" w:hAnsi="Times New Roman" w:cs="Times New Roman"/>
          <w:sz w:val="24"/>
          <w:szCs w:val="24"/>
        </w:rPr>
        <w:t>distribute</w:t>
      </w:r>
      <w:r w:rsidR="008F47BC" w:rsidRPr="00751A56">
        <w:rPr>
          <w:rFonts w:ascii="Times New Roman" w:hAnsi="Times New Roman" w:cs="Times New Roman"/>
          <w:sz w:val="24"/>
          <w:szCs w:val="24"/>
        </w:rPr>
        <w:t>d</w:t>
      </w:r>
      <w:r w:rsidR="00B9773B" w:rsidRPr="00751A56">
        <w:rPr>
          <w:rFonts w:ascii="Times New Roman" w:hAnsi="Times New Roman" w:cs="Times New Roman"/>
          <w:sz w:val="24"/>
          <w:szCs w:val="24"/>
        </w:rPr>
        <w:t xml:space="preserve"> to</w:t>
      </w:r>
      <w:r w:rsidR="00CE0AB6" w:rsidRPr="00751A56">
        <w:rPr>
          <w:rFonts w:ascii="Times New Roman" w:hAnsi="Times New Roman" w:cs="Times New Roman"/>
          <w:sz w:val="24"/>
          <w:szCs w:val="24"/>
        </w:rPr>
        <w:t xml:space="preserve"> </w:t>
      </w:r>
      <w:r w:rsidR="00DE3AD5" w:rsidRPr="00751A56">
        <w:rPr>
          <w:rFonts w:ascii="Times New Roman" w:hAnsi="Times New Roman" w:cs="Times New Roman"/>
          <w:sz w:val="24"/>
          <w:szCs w:val="24"/>
        </w:rPr>
        <w:t>15</w:t>
      </w:r>
      <w:r w:rsidR="004779C4" w:rsidRPr="00751A56">
        <w:rPr>
          <w:rFonts w:ascii="Times New Roman" w:hAnsi="Times New Roman" w:cs="Times New Roman"/>
          <w:sz w:val="24"/>
          <w:szCs w:val="24"/>
        </w:rPr>
        <w:t xml:space="preserve"> respondents.</w:t>
      </w:r>
      <w:bookmarkEnd w:id="166"/>
      <w:r w:rsidR="004779C4" w:rsidRPr="00751A56">
        <w:rPr>
          <w:rFonts w:ascii="Times New Roman" w:hAnsi="Times New Roman" w:cs="Times New Roman"/>
          <w:sz w:val="24"/>
          <w:szCs w:val="24"/>
        </w:rPr>
        <w:t xml:space="preserve"> </w:t>
      </w:r>
    </w:p>
    <w:p w:rsidR="007B1B84" w:rsidRPr="00052F0D" w:rsidRDefault="00D924B2" w:rsidP="007B1B84">
      <w:pPr>
        <w:pStyle w:val="Heading2"/>
        <w:spacing w:line="360" w:lineRule="auto"/>
        <w:jc w:val="both"/>
        <w:rPr>
          <w:rFonts w:ascii="Times New Roman" w:hAnsi="Times New Roman" w:cs="Times New Roman"/>
          <w:color w:val="auto"/>
          <w:sz w:val="28"/>
        </w:rPr>
      </w:pPr>
      <w:r>
        <w:rPr>
          <w:rFonts w:ascii="Times New Roman" w:hAnsi="Times New Roman" w:cs="Times New Roman"/>
          <w:color w:val="auto"/>
          <w:sz w:val="28"/>
        </w:rPr>
        <w:t xml:space="preserve">   </w:t>
      </w:r>
      <w:bookmarkStart w:id="167" w:name="_Toc516912885"/>
      <w:r w:rsidR="007B1B84">
        <w:rPr>
          <w:rFonts w:ascii="Times New Roman" w:hAnsi="Times New Roman" w:cs="Times New Roman"/>
          <w:color w:val="auto"/>
          <w:sz w:val="28"/>
        </w:rPr>
        <w:t>3.7.2</w:t>
      </w:r>
      <w:r w:rsidR="007B1B84" w:rsidRPr="00052F0D">
        <w:rPr>
          <w:rFonts w:ascii="Times New Roman" w:hAnsi="Times New Roman" w:cs="Times New Roman"/>
          <w:color w:val="auto"/>
          <w:sz w:val="28"/>
        </w:rPr>
        <w:t xml:space="preserve"> Reliability</w:t>
      </w:r>
      <w:bookmarkEnd w:id="167"/>
    </w:p>
    <w:p w:rsidR="005A29B4" w:rsidRPr="008C76A4" w:rsidRDefault="007B1B84" w:rsidP="008C76A4">
      <w:pPr>
        <w:spacing w:line="360" w:lineRule="auto"/>
        <w:jc w:val="both"/>
        <w:rPr>
          <w:rFonts w:ascii="Times New Roman" w:hAnsi="Times New Roman" w:cs="Times New Roman"/>
          <w:b/>
          <w:sz w:val="24"/>
          <w:szCs w:val="24"/>
        </w:rPr>
      </w:pPr>
      <w:r w:rsidRPr="008C76A4">
        <w:rPr>
          <w:rFonts w:ascii="Times New Roman" w:hAnsi="Times New Roman" w:cs="Times New Roman"/>
          <w:sz w:val="24"/>
          <w:szCs w:val="24"/>
        </w:rPr>
        <w:t>Cronbach’s alpha was determined as a feature of the reliability test to evaluate the validity of the aggregate results. An estimation of 0.8 or higher is a decent esteem (George and Mallery 2011). The findings of this study are presented in tabular form below</w:t>
      </w:r>
      <w:r w:rsidR="005A29B4" w:rsidRPr="008C76A4">
        <w:rPr>
          <w:rFonts w:ascii="Times New Roman" w:hAnsi="Times New Roman" w:cs="Times New Roman"/>
          <w:b/>
          <w:sz w:val="24"/>
          <w:szCs w:val="24"/>
        </w:rPr>
        <w:t xml:space="preserve"> </w:t>
      </w:r>
    </w:p>
    <w:p w:rsidR="005A29B4" w:rsidRPr="00052F0D" w:rsidRDefault="005A29B4" w:rsidP="005A29B4">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Table 3.1: Reliability Test </w:t>
      </w:r>
    </w:p>
    <w:tbl>
      <w:tblPr>
        <w:tblW w:w="26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512"/>
        <w:gridCol w:w="1165"/>
      </w:tblGrid>
      <w:tr w:rsidR="005A29B4" w:rsidRPr="00052F0D" w:rsidTr="0007181F">
        <w:trPr>
          <w:cantSplit/>
        </w:trPr>
        <w:tc>
          <w:tcPr>
            <w:tcW w:w="2676" w:type="dxa"/>
            <w:gridSpan w:val="2"/>
            <w:tcBorders>
              <w:top w:val="nil"/>
              <w:left w:val="nil"/>
              <w:bottom w:val="nil"/>
              <w:right w:val="nil"/>
            </w:tcBorders>
            <w:shd w:val="clear" w:color="auto" w:fill="FFFFFF"/>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b/>
                <w:sz w:val="18"/>
                <w:szCs w:val="18"/>
              </w:rPr>
            </w:pPr>
            <w:r w:rsidRPr="00052F0D">
              <w:rPr>
                <w:rFonts w:ascii="Times New Roman" w:hAnsi="Times New Roman" w:cs="Times New Roman"/>
                <w:b/>
                <w:bCs/>
                <w:sz w:val="18"/>
                <w:szCs w:val="18"/>
              </w:rPr>
              <w:t>Reliability Statistics</w:t>
            </w:r>
          </w:p>
        </w:tc>
      </w:tr>
      <w:tr w:rsidR="005A29B4" w:rsidRPr="00052F0D" w:rsidTr="0007181F">
        <w:trPr>
          <w:cantSplit/>
        </w:trPr>
        <w:tc>
          <w:tcPr>
            <w:tcW w:w="1511" w:type="dxa"/>
            <w:tcBorders>
              <w:top w:val="single" w:sz="16" w:space="0" w:color="000000"/>
              <w:left w:val="single" w:sz="16" w:space="0" w:color="000000"/>
              <w:bottom w:val="single" w:sz="16" w:space="0" w:color="000000"/>
            </w:tcBorders>
            <w:shd w:val="clear" w:color="auto" w:fill="FFFFFF"/>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Cranach’s Alpha</w:t>
            </w:r>
          </w:p>
        </w:tc>
        <w:tc>
          <w:tcPr>
            <w:tcW w:w="1165" w:type="dxa"/>
            <w:tcBorders>
              <w:top w:val="single" w:sz="16" w:space="0" w:color="000000"/>
              <w:bottom w:val="single" w:sz="16" w:space="0" w:color="000000"/>
              <w:right w:val="single" w:sz="16" w:space="0" w:color="000000"/>
            </w:tcBorders>
            <w:shd w:val="clear" w:color="auto" w:fill="FFFFFF"/>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N of Items</w:t>
            </w:r>
          </w:p>
        </w:tc>
      </w:tr>
      <w:tr w:rsidR="005A29B4" w:rsidRPr="00052F0D" w:rsidTr="0007181F">
        <w:trPr>
          <w:cantSplit/>
        </w:trPr>
        <w:tc>
          <w:tcPr>
            <w:tcW w:w="1511" w:type="dxa"/>
            <w:tcBorders>
              <w:top w:val="single" w:sz="16" w:space="0" w:color="000000"/>
              <w:left w:val="single" w:sz="16" w:space="0" w:color="000000"/>
              <w:bottom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.853</w:t>
            </w:r>
          </w:p>
        </w:tc>
        <w:tc>
          <w:tcPr>
            <w:tcW w:w="1165" w:type="dxa"/>
            <w:tcBorders>
              <w:top w:val="single" w:sz="16" w:space="0" w:color="000000"/>
              <w:bottom w:val="single" w:sz="16" w:space="0" w:color="000000"/>
              <w:right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4</w:t>
            </w:r>
          </w:p>
        </w:tc>
      </w:tr>
    </w:tbl>
    <w:p w:rsidR="005A29B4" w:rsidRPr="00052F0D" w:rsidRDefault="005A29B4" w:rsidP="005A29B4">
      <w:pPr>
        <w:autoSpaceDE w:val="0"/>
        <w:autoSpaceDN w:val="0"/>
        <w:adjustRightInd w:val="0"/>
        <w:spacing w:after="0" w:line="360" w:lineRule="auto"/>
        <w:jc w:val="both"/>
        <w:rPr>
          <w:rFonts w:ascii="Times New Roman" w:hAnsi="Times New Roman" w:cs="Times New Roman"/>
          <w:sz w:val="24"/>
          <w:szCs w:val="24"/>
        </w:rPr>
      </w:pPr>
    </w:p>
    <w:tbl>
      <w:tblPr>
        <w:tblW w:w="74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544"/>
        <w:gridCol w:w="1468"/>
        <w:gridCol w:w="1469"/>
        <w:gridCol w:w="1469"/>
        <w:gridCol w:w="1469"/>
      </w:tblGrid>
      <w:tr w:rsidR="005A29B4" w:rsidRPr="00052F0D" w:rsidTr="0007181F">
        <w:trPr>
          <w:cantSplit/>
        </w:trPr>
        <w:tc>
          <w:tcPr>
            <w:tcW w:w="7416" w:type="dxa"/>
            <w:gridSpan w:val="5"/>
            <w:tcBorders>
              <w:top w:val="nil"/>
              <w:left w:val="nil"/>
              <w:bottom w:val="nil"/>
              <w:right w:val="nil"/>
            </w:tcBorders>
            <w:shd w:val="clear" w:color="auto" w:fill="FFFFFF"/>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b/>
                <w:bCs/>
                <w:sz w:val="18"/>
                <w:szCs w:val="18"/>
              </w:rPr>
              <w:t>Item-Total Statistics</w:t>
            </w:r>
          </w:p>
        </w:tc>
      </w:tr>
      <w:tr w:rsidR="005A29B4" w:rsidRPr="00052F0D" w:rsidTr="0007181F">
        <w:trPr>
          <w:cantSplit/>
        </w:trPr>
        <w:tc>
          <w:tcPr>
            <w:tcW w:w="1544" w:type="dxa"/>
            <w:tcBorders>
              <w:top w:val="single" w:sz="16" w:space="0" w:color="000000"/>
              <w:left w:val="single" w:sz="16" w:space="0" w:color="000000"/>
              <w:bottom w:val="single" w:sz="16" w:space="0" w:color="000000"/>
              <w:right w:val="single" w:sz="16" w:space="0" w:color="000000"/>
            </w:tcBorders>
            <w:shd w:val="clear" w:color="auto" w:fill="FFFFFF"/>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p>
        </w:tc>
        <w:tc>
          <w:tcPr>
            <w:tcW w:w="1468" w:type="dxa"/>
            <w:tcBorders>
              <w:top w:val="single" w:sz="16" w:space="0" w:color="000000"/>
              <w:left w:val="single" w:sz="16" w:space="0" w:color="000000"/>
              <w:bottom w:val="single" w:sz="16" w:space="0" w:color="000000"/>
            </w:tcBorders>
            <w:shd w:val="clear" w:color="auto" w:fill="FFFFFF"/>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Scale Mean if Item Deleted</w:t>
            </w:r>
          </w:p>
        </w:tc>
        <w:tc>
          <w:tcPr>
            <w:tcW w:w="1468" w:type="dxa"/>
            <w:tcBorders>
              <w:top w:val="single" w:sz="16" w:space="0" w:color="000000"/>
              <w:bottom w:val="single" w:sz="16" w:space="0" w:color="000000"/>
            </w:tcBorders>
            <w:shd w:val="clear" w:color="auto" w:fill="FFFFFF"/>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Scale Variance if Item Deleted</w:t>
            </w:r>
          </w:p>
        </w:tc>
        <w:tc>
          <w:tcPr>
            <w:tcW w:w="1468" w:type="dxa"/>
            <w:tcBorders>
              <w:top w:val="single" w:sz="16" w:space="0" w:color="000000"/>
              <w:bottom w:val="single" w:sz="16" w:space="0" w:color="000000"/>
            </w:tcBorders>
            <w:shd w:val="clear" w:color="auto" w:fill="FFFFFF"/>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Corrected Item-Total Correlation</w:t>
            </w:r>
          </w:p>
        </w:tc>
        <w:tc>
          <w:tcPr>
            <w:tcW w:w="1468" w:type="dxa"/>
            <w:tcBorders>
              <w:top w:val="single" w:sz="16" w:space="0" w:color="000000"/>
              <w:bottom w:val="single" w:sz="16" w:space="0" w:color="000000"/>
              <w:right w:val="single" w:sz="16" w:space="0" w:color="000000"/>
            </w:tcBorders>
            <w:shd w:val="clear" w:color="auto" w:fill="FFFFFF"/>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Cranach’s Alpha if Item Deleted</w:t>
            </w:r>
          </w:p>
        </w:tc>
      </w:tr>
      <w:tr w:rsidR="005A29B4" w:rsidRPr="00052F0D" w:rsidTr="0007181F">
        <w:trPr>
          <w:cantSplit/>
        </w:trPr>
        <w:tc>
          <w:tcPr>
            <w:tcW w:w="1544" w:type="dxa"/>
            <w:tcBorders>
              <w:top w:val="single" w:sz="16" w:space="0" w:color="000000"/>
              <w:left w:val="single" w:sz="16" w:space="0" w:color="000000"/>
              <w:bottom w:val="nil"/>
              <w:right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Expectation</w:t>
            </w:r>
          </w:p>
        </w:tc>
        <w:tc>
          <w:tcPr>
            <w:tcW w:w="1468" w:type="dxa"/>
            <w:tcBorders>
              <w:top w:val="single" w:sz="16" w:space="0" w:color="000000"/>
              <w:left w:val="single" w:sz="16" w:space="0" w:color="000000"/>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8.1475</w:t>
            </w:r>
          </w:p>
        </w:tc>
        <w:tc>
          <w:tcPr>
            <w:tcW w:w="1468" w:type="dxa"/>
            <w:tcBorders>
              <w:top w:val="single" w:sz="16" w:space="0" w:color="000000"/>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2.486</w:t>
            </w:r>
          </w:p>
        </w:tc>
        <w:tc>
          <w:tcPr>
            <w:tcW w:w="1468" w:type="dxa"/>
            <w:tcBorders>
              <w:top w:val="single" w:sz="16" w:space="0" w:color="000000"/>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.420</w:t>
            </w:r>
          </w:p>
        </w:tc>
        <w:tc>
          <w:tcPr>
            <w:tcW w:w="1468" w:type="dxa"/>
            <w:tcBorders>
              <w:top w:val="single" w:sz="16" w:space="0" w:color="000000"/>
              <w:bottom w:val="nil"/>
              <w:right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.910</w:t>
            </w:r>
          </w:p>
        </w:tc>
      </w:tr>
      <w:tr w:rsidR="005A29B4" w:rsidRPr="00052F0D" w:rsidTr="0007181F">
        <w:trPr>
          <w:cantSplit/>
        </w:trPr>
        <w:tc>
          <w:tcPr>
            <w:tcW w:w="1544" w:type="dxa"/>
            <w:tcBorders>
              <w:top w:val="nil"/>
              <w:left w:val="single" w:sz="16" w:space="0" w:color="000000"/>
              <w:bottom w:val="nil"/>
              <w:right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Perception</w:t>
            </w:r>
          </w:p>
        </w:tc>
        <w:tc>
          <w:tcPr>
            <w:tcW w:w="1468" w:type="dxa"/>
            <w:tcBorders>
              <w:top w:val="nil"/>
              <w:left w:val="single" w:sz="16" w:space="0" w:color="000000"/>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8.9640</w:t>
            </w:r>
          </w:p>
        </w:tc>
        <w:tc>
          <w:tcPr>
            <w:tcW w:w="1468" w:type="dxa"/>
            <w:tcBorders>
              <w:top w:val="nil"/>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1.631</w:t>
            </w:r>
          </w:p>
        </w:tc>
        <w:tc>
          <w:tcPr>
            <w:tcW w:w="1468" w:type="dxa"/>
            <w:tcBorders>
              <w:top w:val="nil"/>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.878</w:t>
            </w:r>
          </w:p>
        </w:tc>
        <w:tc>
          <w:tcPr>
            <w:tcW w:w="1468" w:type="dxa"/>
            <w:tcBorders>
              <w:top w:val="nil"/>
              <w:bottom w:val="nil"/>
              <w:right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.726</w:t>
            </w:r>
          </w:p>
        </w:tc>
      </w:tr>
      <w:tr w:rsidR="005A29B4" w:rsidRPr="00052F0D" w:rsidTr="0007181F">
        <w:trPr>
          <w:cantSplit/>
        </w:trPr>
        <w:tc>
          <w:tcPr>
            <w:tcW w:w="1544" w:type="dxa"/>
            <w:tcBorders>
              <w:top w:val="nil"/>
              <w:left w:val="single" w:sz="16" w:space="0" w:color="000000"/>
              <w:bottom w:val="nil"/>
              <w:right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ServiceDelivery</w:t>
            </w:r>
          </w:p>
        </w:tc>
        <w:tc>
          <w:tcPr>
            <w:tcW w:w="1468" w:type="dxa"/>
            <w:tcBorders>
              <w:top w:val="nil"/>
              <w:left w:val="single" w:sz="16" w:space="0" w:color="000000"/>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8.9640</w:t>
            </w:r>
          </w:p>
        </w:tc>
        <w:tc>
          <w:tcPr>
            <w:tcW w:w="1468" w:type="dxa"/>
            <w:tcBorders>
              <w:top w:val="nil"/>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1.631</w:t>
            </w:r>
          </w:p>
        </w:tc>
        <w:tc>
          <w:tcPr>
            <w:tcW w:w="1468" w:type="dxa"/>
            <w:tcBorders>
              <w:top w:val="nil"/>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.878</w:t>
            </w:r>
          </w:p>
        </w:tc>
        <w:tc>
          <w:tcPr>
            <w:tcW w:w="1468" w:type="dxa"/>
            <w:tcBorders>
              <w:top w:val="nil"/>
              <w:bottom w:val="nil"/>
              <w:right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.726</w:t>
            </w:r>
          </w:p>
        </w:tc>
      </w:tr>
      <w:tr w:rsidR="005A29B4" w:rsidRPr="00052F0D" w:rsidTr="0007181F">
        <w:trPr>
          <w:cantSplit/>
        </w:trPr>
        <w:tc>
          <w:tcPr>
            <w:tcW w:w="1544" w:type="dxa"/>
            <w:tcBorders>
              <w:top w:val="nil"/>
              <w:left w:val="single" w:sz="16" w:space="0" w:color="000000"/>
              <w:bottom w:val="single" w:sz="16" w:space="0" w:color="000000"/>
              <w:right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Satisfaction</w:t>
            </w:r>
          </w:p>
        </w:tc>
        <w:tc>
          <w:tcPr>
            <w:tcW w:w="1468" w:type="dxa"/>
            <w:tcBorders>
              <w:top w:val="nil"/>
              <w:left w:val="single" w:sz="16" w:space="0" w:color="000000"/>
              <w:bottom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9.2422</w:t>
            </w:r>
          </w:p>
        </w:tc>
        <w:tc>
          <w:tcPr>
            <w:tcW w:w="1468" w:type="dxa"/>
            <w:tcBorders>
              <w:top w:val="nil"/>
              <w:bottom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2.100</w:t>
            </w:r>
          </w:p>
        </w:tc>
        <w:tc>
          <w:tcPr>
            <w:tcW w:w="1468" w:type="dxa"/>
            <w:tcBorders>
              <w:top w:val="nil"/>
              <w:bottom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.640</w:t>
            </w:r>
          </w:p>
        </w:tc>
        <w:tc>
          <w:tcPr>
            <w:tcW w:w="1468" w:type="dxa"/>
            <w:tcBorders>
              <w:top w:val="nil"/>
              <w:bottom w:val="single" w:sz="16" w:space="0" w:color="000000"/>
              <w:right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.835</w:t>
            </w:r>
          </w:p>
        </w:tc>
      </w:tr>
    </w:tbl>
    <w:p w:rsidR="005A29B4" w:rsidRDefault="005A29B4" w:rsidP="005A29B4">
      <w:pPr>
        <w:autoSpaceDE w:val="0"/>
        <w:autoSpaceDN w:val="0"/>
        <w:adjustRightInd w:val="0"/>
        <w:spacing w:after="0" w:line="360" w:lineRule="auto"/>
        <w:jc w:val="both"/>
        <w:rPr>
          <w:rFonts w:ascii="Times New Roman" w:hAnsi="Times New Roman" w:cs="Times New Roman"/>
          <w:sz w:val="24"/>
          <w:szCs w:val="24"/>
        </w:rPr>
      </w:pPr>
    </w:p>
    <w:p w:rsidR="00F314E4" w:rsidRDefault="00F314E4" w:rsidP="005A29B4">
      <w:pPr>
        <w:autoSpaceDE w:val="0"/>
        <w:autoSpaceDN w:val="0"/>
        <w:adjustRightInd w:val="0"/>
        <w:spacing w:after="0" w:line="360" w:lineRule="auto"/>
        <w:jc w:val="both"/>
        <w:rPr>
          <w:rFonts w:ascii="Times New Roman" w:hAnsi="Times New Roman" w:cs="Times New Roman"/>
          <w:sz w:val="24"/>
          <w:szCs w:val="24"/>
        </w:rPr>
      </w:pPr>
    </w:p>
    <w:p w:rsidR="00F314E4" w:rsidRDefault="00F314E4" w:rsidP="005A29B4">
      <w:pPr>
        <w:autoSpaceDE w:val="0"/>
        <w:autoSpaceDN w:val="0"/>
        <w:adjustRightInd w:val="0"/>
        <w:spacing w:after="0" w:line="360" w:lineRule="auto"/>
        <w:jc w:val="both"/>
        <w:rPr>
          <w:rFonts w:ascii="Times New Roman" w:hAnsi="Times New Roman" w:cs="Times New Roman"/>
          <w:sz w:val="24"/>
          <w:szCs w:val="24"/>
        </w:rPr>
      </w:pPr>
    </w:p>
    <w:p w:rsidR="00F314E4" w:rsidRDefault="00F314E4" w:rsidP="005A29B4">
      <w:pPr>
        <w:autoSpaceDE w:val="0"/>
        <w:autoSpaceDN w:val="0"/>
        <w:adjustRightInd w:val="0"/>
        <w:spacing w:after="0" w:line="360" w:lineRule="auto"/>
        <w:jc w:val="both"/>
        <w:rPr>
          <w:rFonts w:ascii="Times New Roman" w:hAnsi="Times New Roman" w:cs="Times New Roman"/>
          <w:sz w:val="24"/>
          <w:szCs w:val="24"/>
        </w:rPr>
      </w:pPr>
    </w:p>
    <w:p w:rsidR="00F314E4" w:rsidRDefault="00F314E4" w:rsidP="005A29B4">
      <w:pPr>
        <w:autoSpaceDE w:val="0"/>
        <w:autoSpaceDN w:val="0"/>
        <w:adjustRightInd w:val="0"/>
        <w:spacing w:after="0" w:line="360" w:lineRule="auto"/>
        <w:jc w:val="both"/>
        <w:rPr>
          <w:rFonts w:ascii="Times New Roman" w:hAnsi="Times New Roman" w:cs="Times New Roman"/>
          <w:sz w:val="24"/>
          <w:szCs w:val="24"/>
        </w:rPr>
      </w:pPr>
    </w:p>
    <w:p w:rsidR="00F314E4" w:rsidRDefault="00F314E4" w:rsidP="005A29B4">
      <w:pPr>
        <w:autoSpaceDE w:val="0"/>
        <w:autoSpaceDN w:val="0"/>
        <w:adjustRightInd w:val="0"/>
        <w:spacing w:after="0" w:line="360" w:lineRule="auto"/>
        <w:jc w:val="both"/>
        <w:rPr>
          <w:rFonts w:ascii="Times New Roman" w:hAnsi="Times New Roman" w:cs="Times New Roman"/>
          <w:sz w:val="24"/>
          <w:szCs w:val="24"/>
        </w:rPr>
      </w:pPr>
    </w:p>
    <w:p w:rsidR="00F314E4" w:rsidRPr="00052F0D" w:rsidRDefault="00F314E4" w:rsidP="005A29B4">
      <w:pPr>
        <w:autoSpaceDE w:val="0"/>
        <w:autoSpaceDN w:val="0"/>
        <w:adjustRightInd w:val="0"/>
        <w:spacing w:after="0" w:line="360" w:lineRule="auto"/>
        <w:jc w:val="both"/>
        <w:rPr>
          <w:rFonts w:ascii="Times New Roman" w:hAnsi="Times New Roman" w:cs="Times New Roman"/>
          <w:sz w:val="24"/>
          <w:szCs w:val="24"/>
        </w:rPr>
      </w:pPr>
    </w:p>
    <w:tbl>
      <w:tblPr>
        <w:tblW w:w="75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714"/>
        <w:gridCol w:w="1469"/>
        <w:gridCol w:w="1468"/>
        <w:gridCol w:w="1468"/>
        <w:gridCol w:w="1468"/>
      </w:tblGrid>
      <w:tr w:rsidR="005A29B4" w:rsidRPr="00052F0D" w:rsidTr="0007181F">
        <w:trPr>
          <w:cantSplit/>
        </w:trPr>
        <w:tc>
          <w:tcPr>
            <w:tcW w:w="7585" w:type="dxa"/>
            <w:gridSpan w:val="5"/>
            <w:tcBorders>
              <w:top w:val="nil"/>
              <w:left w:val="nil"/>
              <w:bottom w:val="nil"/>
              <w:right w:val="nil"/>
            </w:tcBorders>
            <w:shd w:val="clear" w:color="auto" w:fill="FFFFFF"/>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b/>
                <w:bCs/>
                <w:sz w:val="18"/>
                <w:szCs w:val="18"/>
              </w:rPr>
              <w:t>Item-Total Statistics</w:t>
            </w:r>
          </w:p>
        </w:tc>
      </w:tr>
      <w:tr w:rsidR="005A29B4" w:rsidRPr="00052F0D" w:rsidTr="0007181F">
        <w:trPr>
          <w:cantSplit/>
        </w:trPr>
        <w:tc>
          <w:tcPr>
            <w:tcW w:w="1713" w:type="dxa"/>
            <w:tcBorders>
              <w:top w:val="single" w:sz="16" w:space="0" w:color="000000"/>
              <w:left w:val="single" w:sz="16" w:space="0" w:color="000000"/>
              <w:bottom w:val="single" w:sz="16" w:space="0" w:color="000000"/>
              <w:right w:val="single" w:sz="16" w:space="0" w:color="000000"/>
            </w:tcBorders>
            <w:shd w:val="clear" w:color="auto" w:fill="FFFFFF"/>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p>
        </w:tc>
        <w:tc>
          <w:tcPr>
            <w:tcW w:w="1468" w:type="dxa"/>
            <w:tcBorders>
              <w:top w:val="single" w:sz="16" w:space="0" w:color="000000"/>
              <w:left w:val="single" w:sz="16" w:space="0" w:color="000000"/>
              <w:bottom w:val="single" w:sz="16" w:space="0" w:color="000000"/>
            </w:tcBorders>
            <w:shd w:val="clear" w:color="auto" w:fill="FFFFFF"/>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Scale Mean if Item Deleted</w:t>
            </w:r>
          </w:p>
        </w:tc>
        <w:tc>
          <w:tcPr>
            <w:tcW w:w="1468" w:type="dxa"/>
            <w:tcBorders>
              <w:top w:val="single" w:sz="16" w:space="0" w:color="000000"/>
              <w:bottom w:val="single" w:sz="16" w:space="0" w:color="000000"/>
            </w:tcBorders>
            <w:shd w:val="clear" w:color="auto" w:fill="FFFFFF"/>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Scale Variance if Item Deleted</w:t>
            </w:r>
          </w:p>
        </w:tc>
        <w:tc>
          <w:tcPr>
            <w:tcW w:w="1468" w:type="dxa"/>
            <w:tcBorders>
              <w:top w:val="single" w:sz="16" w:space="0" w:color="000000"/>
              <w:bottom w:val="single" w:sz="16" w:space="0" w:color="000000"/>
            </w:tcBorders>
            <w:shd w:val="clear" w:color="auto" w:fill="FFFFFF"/>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Corrected Item-Total Correlation</w:t>
            </w:r>
          </w:p>
        </w:tc>
        <w:tc>
          <w:tcPr>
            <w:tcW w:w="1468" w:type="dxa"/>
            <w:tcBorders>
              <w:top w:val="single" w:sz="16" w:space="0" w:color="000000"/>
              <w:bottom w:val="single" w:sz="16" w:space="0" w:color="000000"/>
              <w:right w:val="single" w:sz="16" w:space="0" w:color="000000"/>
            </w:tcBorders>
            <w:shd w:val="clear" w:color="auto" w:fill="FFFFFF"/>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Cranach’s Alpha if Item Deleted</w:t>
            </w:r>
          </w:p>
        </w:tc>
      </w:tr>
      <w:tr w:rsidR="005A29B4" w:rsidRPr="00052F0D" w:rsidTr="0007181F">
        <w:trPr>
          <w:cantSplit/>
        </w:trPr>
        <w:tc>
          <w:tcPr>
            <w:tcW w:w="1713" w:type="dxa"/>
            <w:tcBorders>
              <w:top w:val="single" w:sz="16" w:space="0" w:color="000000"/>
              <w:left w:val="single" w:sz="16" w:space="0" w:color="000000"/>
              <w:bottom w:val="nil"/>
              <w:right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Tangible</w:t>
            </w:r>
          </w:p>
        </w:tc>
        <w:tc>
          <w:tcPr>
            <w:tcW w:w="1468" w:type="dxa"/>
            <w:tcBorders>
              <w:top w:val="single" w:sz="16" w:space="0" w:color="000000"/>
              <w:left w:val="single" w:sz="16" w:space="0" w:color="000000"/>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12.0491</w:t>
            </w:r>
          </w:p>
        </w:tc>
        <w:tc>
          <w:tcPr>
            <w:tcW w:w="1468" w:type="dxa"/>
            <w:tcBorders>
              <w:top w:val="single" w:sz="16" w:space="0" w:color="000000"/>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7.772</w:t>
            </w:r>
          </w:p>
        </w:tc>
        <w:tc>
          <w:tcPr>
            <w:tcW w:w="1468" w:type="dxa"/>
            <w:tcBorders>
              <w:top w:val="single" w:sz="16" w:space="0" w:color="000000"/>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.486</w:t>
            </w:r>
          </w:p>
        </w:tc>
        <w:tc>
          <w:tcPr>
            <w:tcW w:w="1468" w:type="dxa"/>
            <w:tcBorders>
              <w:top w:val="single" w:sz="16" w:space="0" w:color="000000"/>
              <w:bottom w:val="nil"/>
              <w:right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.787</w:t>
            </w:r>
          </w:p>
        </w:tc>
      </w:tr>
      <w:tr w:rsidR="005A29B4" w:rsidRPr="00052F0D" w:rsidTr="0007181F">
        <w:trPr>
          <w:cantSplit/>
        </w:trPr>
        <w:tc>
          <w:tcPr>
            <w:tcW w:w="1713" w:type="dxa"/>
            <w:tcBorders>
              <w:top w:val="nil"/>
              <w:left w:val="single" w:sz="16" w:space="0" w:color="000000"/>
              <w:bottom w:val="nil"/>
              <w:right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Reliability</w:t>
            </w:r>
          </w:p>
        </w:tc>
        <w:tc>
          <w:tcPr>
            <w:tcW w:w="1468" w:type="dxa"/>
            <w:tcBorders>
              <w:top w:val="nil"/>
              <w:left w:val="single" w:sz="16" w:space="0" w:color="000000"/>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11.5170</w:t>
            </w:r>
          </w:p>
        </w:tc>
        <w:tc>
          <w:tcPr>
            <w:tcW w:w="1468" w:type="dxa"/>
            <w:tcBorders>
              <w:top w:val="nil"/>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6.457</w:t>
            </w:r>
          </w:p>
        </w:tc>
        <w:tc>
          <w:tcPr>
            <w:tcW w:w="1468" w:type="dxa"/>
            <w:tcBorders>
              <w:top w:val="nil"/>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.631</w:t>
            </w:r>
          </w:p>
        </w:tc>
        <w:tc>
          <w:tcPr>
            <w:tcW w:w="1468" w:type="dxa"/>
            <w:tcBorders>
              <w:top w:val="nil"/>
              <w:bottom w:val="nil"/>
              <w:right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.742</w:t>
            </w:r>
          </w:p>
        </w:tc>
      </w:tr>
      <w:tr w:rsidR="005A29B4" w:rsidRPr="00052F0D" w:rsidTr="0007181F">
        <w:trPr>
          <w:cantSplit/>
        </w:trPr>
        <w:tc>
          <w:tcPr>
            <w:tcW w:w="1713" w:type="dxa"/>
            <w:tcBorders>
              <w:top w:val="nil"/>
              <w:left w:val="single" w:sz="16" w:space="0" w:color="000000"/>
              <w:bottom w:val="nil"/>
              <w:right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Responsiveness</w:t>
            </w:r>
          </w:p>
        </w:tc>
        <w:tc>
          <w:tcPr>
            <w:tcW w:w="1468" w:type="dxa"/>
            <w:tcBorders>
              <w:top w:val="nil"/>
              <w:left w:val="single" w:sz="16" w:space="0" w:color="000000"/>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11.5019</w:t>
            </w:r>
          </w:p>
        </w:tc>
        <w:tc>
          <w:tcPr>
            <w:tcW w:w="1468" w:type="dxa"/>
            <w:tcBorders>
              <w:top w:val="nil"/>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6.225</w:t>
            </w:r>
          </w:p>
        </w:tc>
        <w:tc>
          <w:tcPr>
            <w:tcW w:w="1468" w:type="dxa"/>
            <w:tcBorders>
              <w:top w:val="nil"/>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.555</w:t>
            </w:r>
          </w:p>
        </w:tc>
        <w:tc>
          <w:tcPr>
            <w:tcW w:w="1468" w:type="dxa"/>
            <w:tcBorders>
              <w:top w:val="nil"/>
              <w:bottom w:val="nil"/>
              <w:right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.773</w:t>
            </w:r>
          </w:p>
        </w:tc>
      </w:tr>
      <w:tr w:rsidR="005A29B4" w:rsidRPr="00052F0D" w:rsidTr="0007181F">
        <w:trPr>
          <w:cantSplit/>
        </w:trPr>
        <w:tc>
          <w:tcPr>
            <w:tcW w:w="1713" w:type="dxa"/>
            <w:tcBorders>
              <w:top w:val="nil"/>
              <w:left w:val="single" w:sz="16" w:space="0" w:color="000000"/>
              <w:bottom w:val="nil"/>
              <w:right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Assurance</w:t>
            </w:r>
          </w:p>
        </w:tc>
        <w:tc>
          <w:tcPr>
            <w:tcW w:w="1468" w:type="dxa"/>
            <w:tcBorders>
              <w:top w:val="nil"/>
              <w:left w:val="single" w:sz="16" w:space="0" w:color="000000"/>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11.6604</w:t>
            </w:r>
          </w:p>
        </w:tc>
        <w:tc>
          <w:tcPr>
            <w:tcW w:w="1468" w:type="dxa"/>
            <w:tcBorders>
              <w:top w:val="nil"/>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6.347</w:t>
            </w:r>
          </w:p>
        </w:tc>
        <w:tc>
          <w:tcPr>
            <w:tcW w:w="1468" w:type="dxa"/>
            <w:tcBorders>
              <w:top w:val="nil"/>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.658</w:t>
            </w:r>
          </w:p>
        </w:tc>
        <w:tc>
          <w:tcPr>
            <w:tcW w:w="1468" w:type="dxa"/>
            <w:tcBorders>
              <w:top w:val="nil"/>
              <w:bottom w:val="nil"/>
              <w:right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.732</w:t>
            </w:r>
          </w:p>
        </w:tc>
      </w:tr>
      <w:tr w:rsidR="005A29B4" w:rsidRPr="00052F0D" w:rsidTr="0007181F">
        <w:trPr>
          <w:cantSplit/>
        </w:trPr>
        <w:tc>
          <w:tcPr>
            <w:tcW w:w="1713" w:type="dxa"/>
            <w:tcBorders>
              <w:top w:val="nil"/>
              <w:left w:val="single" w:sz="16" w:space="0" w:color="000000"/>
              <w:bottom w:val="single" w:sz="16" w:space="0" w:color="000000"/>
              <w:right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Empathy</w:t>
            </w:r>
          </w:p>
        </w:tc>
        <w:tc>
          <w:tcPr>
            <w:tcW w:w="1468" w:type="dxa"/>
            <w:tcBorders>
              <w:top w:val="nil"/>
              <w:left w:val="single" w:sz="16" w:space="0" w:color="000000"/>
              <w:bottom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11.5057</w:t>
            </w:r>
          </w:p>
        </w:tc>
        <w:tc>
          <w:tcPr>
            <w:tcW w:w="1468" w:type="dxa"/>
            <w:tcBorders>
              <w:top w:val="nil"/>
              <w:bottom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6.867</w:t>
            </w:r>
          </w:p>
        </w:tc>
        <w:tc>
          <w:tcPr>
            <w:tcW w:w="1468" w:type="dxa"/>
            <w:tcBorders>
              <w:top w:val="nil"/>
              <w:bottom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.590</w:t>
            </w:r>
          </w:p>
        </w:tc>
        <w:tc>
          <w:tcPr>
            <w:tcW w:w="1468" w:type="dxa"/>
            <w:tcBorders>
              <w:top w:val="nil"/>
              <w:bottom w:val="single" w:sz="16" w:space="0" w:color="000000"/>
              <w:right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.756</w:t>
            </w:r>
          </w:p>
        </w:tc>
      </w:tr>
    </w:tbl>
    <w:p w:rsidR="005A29B4" w:rsidRPr="00052F0D" w:rsidRDefault="005A29B4" w:rsidP="005A29B4">
      <w:pPr>
        <w:autoSpaceDE w:val="0"/>
        <w:autoSpaceDN w:val="0"/>
        <w:adjustRightInd w:val="0"/>
        <w:spacing w:after="0" w:line="360" w:lineRule="auto"/>
        <w:jc w:val="both"/>
        <w:rPr>
          <w:rFonts w:ascii="Times New Roman" w:hAnsi="Times New Roman" w:cs="Times New Roman"/>
          <w:sz w:val="24"/>
          <w:szCs w:val="24"/>
        </w:rPr>
      </w:pPr>
    </w:p>
    <w:tbl>
      <w:tblPr>
        <w:tblW w:w="66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544"/>
        <w:gridCol w:w="1238"/>
        <w:gridCol w:w="1178"/>
        <w:gridCol w:w="1469"/>
        <w:gridCol w:w="1255"/>
      </w:tblGrid>
      <w:tr w:rsidR="005A29B4" w:rsidRPr="00052F0D" w:rsidTr="0007181F">
        <w:trPr>
          <w:cantSplit/>
        </w:trPr>
        <w:tc>
          <w:tcPr>
            <w:tcW w:w="6684" w:type="dxa"/>
            <w:gridSpan w:val="5"/>
            <w:tcBorders>
              <w:top w:val="nil"/>
              <w:left w:val="nil"/>
              <w:bottom w:val="nil"/>
              <w:right w:val="nil"/>
            </w:tcBorders>
            <w:shd w:val="clear" w:color="auto" w:fill="FFFFFF"/>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b/>
                <w:bCs/>
                <w:sz w:val="18"/>
                <w:szCs w:val="18"/>
              </w:rPr>
              <w:t>Inter-Item Correlation Matrix</w:t>
            </w:r>
          </w:p>
        </w:tc>
      </w:tr>
      <w:tr w:rsidR="005A29B4" w:rsidRPr="00052F0D" w:rsidTr="0007181F">
        <w:trPr>
          <w:cantSplit/>
        </w:trPr>
        <w:tc>
          <w:tcPr>
            <w:tcW w:w="1544" w:type="dxa"/>
            <w:tcBorders>
              <w:top w:val="single" w:sz="16" w:space="0" w:color="000000"/>
              <w:left w:val="single" w:sz="16" w:space="0" w:color="000000"/>
              <w:bottom w:val="single" w:sz="16" w:space="0" w:color="000000"/>
              <w:right w:val="single" w:sz="16" w:space="0" w:color="000000"/>
            </w:tcBorders>
            <w:shd w:val="clear" w:color="auto" w:fill="FFFFFF"/>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p>
        </w:tc>
        <w:tc>
          <w:tcPr>
            <w:tcW w:w="1238" w:type="dxa"/>
            <w:tcBorders>
              <w:top w:val="single" w:sz="16" w:space="0" w:color="000000"/>
              <w:left w:val="single" w:sz="16" w:space="0" w:color="000000"/>
              <w:bottom w:val="single" w:sz="16" w:space="0" w:color="000000"/>
            </w:tcBorders>
            <w:shd w:val="clear" w:color="auto" w:fill="FFFFFF"/>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Expectation</w:t>
            </w:r>
          </w:p>
        </w:tc>
        <w:tc>
          <w:tcPr>
            <w:tcW w:w="1178" w:type="dxa"/>
            <w:tcBorders>
              <w:top w:val="single" w:sz="16" w:space="0" w:color="000000"/>
              <w:bottom w:val="single" w:sz="16" w:space="0" w:color="000000"/>
            </w:tcBorders>
            <w:shd w:val="clear" w:color="auto" w:fill="FFFFFF"/>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Perception</w:t>
            </w:r>
          </w:p>
        </w:tc>
        <w:tc>
          <w:tcPr>
            <w:tcW w:w="1469" w:type="dxa"/>
            <w:tcBorders>
              <w:top w:val="single" w:sz="16" w:space="0" w:color="000000"/>
              <w:bottom w:val="single" w:sz="16" w:space="0" w:color="000000"/>
            </w:tcBorders>
            <w:shd w:val="clear" w:color="auto" w:fill="FFFFFF"/>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ServiceDelivery</w:t>
            </w:r>
          </w:p>
        </w:tc>
        <w:tc>
          <w:tcPr>
            <w:tcW w:w="1255" w:type="dxa"/>
            <w:tcBorders>
              <w:top w:val="single" w:sz="16" w:space="0" w:color="000000"/>
              <w:bottom w:val="single" w:sz="16" w:space="0" w:color="000000"/>
              <w:right w:val="single" w:sz="16" w:space="0" w:color="000000"/>
            </w:tcBorders>
            <w:shd w:val="clear" w:color="auto" w:fill="FFFFFF"/>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Satisfaction</w:t>
            </w:r>
          </w:p>
        </w:tc>
      </w:tr>
      <w:tr w:rsidR="005A29B4" w:rsidRPr="00052F0D" w:rsidTr="0007181F">
        <w:trPr>
          <w:cantSplit/>
        </w:trPr>
        <w:tc>
          <w:tcPr>
            <w:tcW w:w="1544" w:type="dxa"/>
            <w:tcBorders>
              <w:top w:val="single" w:sz="16" w:space="0" w:color="000000"/>
              <w:left w:val="single" w:sz="16" w:space="0" w:color="000000"/>
              <w:bottom w:val="nil"/>
              <w:right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Expectation</w:t>
            </w:r>
          </w:p>
        </w:tc>
        <w:tc>
          <w:tcPr>
            <w:tcW w:w="1238" w:type="dxa"/>
            <w:tcBorders>
              <w:top w:val="single" w:sz="16" w:space="0" w:color="000000"/>
              <w:left w:val="single" w:sz="16" w:space="0" w:color="000000"/>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1.000</w:t>
            </w:r>
          </w:p>
        </w:tc>
        <w:tc>
          <w:tcPr>
            <w:tcW w:w="1178" w:type="dxa"/>
            <w:tcBorders>
              <w:top w:val="single" w:sz="16" w:space="0" w:color="000000"/>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.410</w:t>
            </w:r>
          </w:p>
        </w:tc>
        <w:tc>
          <w:tcPr>
            <w:tcW w:w="1469" w:type="dxa"/>
            <w:tcBorders>
              <w:top w:val="single" w:sz="16" w:space="0" w:color="000000"/>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.410</w:t>
            </w:r>
          </w:p>
        </w:tc>
        <w:tc>
          <w:tcPr>
            <w:tcW w:w="1255" w:type="dxa"/>
            <w:tcBorders>
              <w:top w:val="single" w:sz="16" w:space="0" w:color="000000"/>
              <w:bottom w:val="nil"/>
              <w:right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.336</w:t>
            </w:r>
          </w:p>
        </w:tc>
      </w:tr>
      <w:tr w:rsidR="005A29B4" w:rsidRPr="00052F0D" w:rsidTr="0007181F">
        <w:trPr>
          <w:cantSplit/>
        </w:trPr>
        <w:tc>
          <w:tcPr>
            <w:tcW w:w="1544" w:type="dxa"/>
            <w:tcBorders>
              <w:top w:val="nil"/>
              <w:left w:val="single" w:sz="16" w:space="0" w:color="000000"/>
              <w:bottom w:val="nil"/>
              <w:right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Perception</w:t>
            </w:r>
          </w:p>
        </w:tc>
        <w:tc>
          <w:tcPr>
            <w:tcW w:w="1238" w:type="dxa"/>
            <w:tcBorders>
              <w:top w:val="nil"/>
              <w:left w:val="single" w:sz="16" w:space="0" w:color="000000"/>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.410</w:t>
            </w:r>
          </w:p>
        </w:tc>
        <w:tc>
          <w:tcPr>
            <w:tcW w:w="1178" w:type="dxa"/>
            <w:tcBorders>
              <w:top w:val="nil"/>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1.000</w:t>
            </w:r>
          </w:p>
        </w:tc>
        <w:tc>
          <w:tcPr>
            <w:tcW w:w="1469" w:type="dxa"/>
            <w:tcBorders>
              <w:top w:val="nil"/>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1.000</w:t>
            </w:r>
          </w:p>
        </w:tc>
        <w:tc>
          <w:tcPr>
            <w:tcW w:w="1255" w:type="dxa"/>
            <w:tcBorders>
              <w:top w:val="nil"/>
              <w:bottom w:val="nil"/>
              <w:right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.645</w:t>
            </w:r>
          </w:p>
        </w:tc>
      </w:tr>
      <w:tr w:rsidR="005A29B4" w:rsidRPr="00052F0D" w:rsidTr="0007181F">
        <w:trPr>
          <w:cantSplit/>
        </w:trPr>
        <w:tc>
          <w:tcPr>
            <w:tcW w:w="1544" w:type="dxa"/>
            <w:tcBorders>
              <w:top w:val="nil"/>
              <w:left w:val="single" w:sz="16" w:space="0" w:color="000000"/>
              <w:bottom w:val="nil"/>
              <w:right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ServiceDelivery</w:t>
            </w:r>
          </w:p>
        </w:tc>
        <w:tc>
          <w:tcPr>
            <w:tcW w:w="1238" w:type="dxa"/>
            <w:tcBorders>
              <w:top w:val="nil"/>
              <w:left w:val="single" w:sz="16" w:space="0" w:color="000000"/>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.410</w:t>
            </w:r>
          </w:p>
        </w:tc>
        <w:tc>
          <w:tcPr>
            <w:tcW w:w="1178" w:type="dxa"/>
            <w:tcBorders>
              <w:top w:val="nil"/>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1.000</w:t>
            </w:r>
          </w:p>
        </w:tc>
        <w:tc>
          <w:tcPr>
            <w:tcW w:w="1469" w:type="dxa"/>
            <w:tcBorders>
              <w:top w:val="nil"/>
              <w:bottom w:val="nil"/>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1.000</w:t>
            </w:r>
          </w:p>
        </w:tc>
        <w:tc>
          <w:tcPr>
            <w:tcW w:w="1255" w:type="dxa"/>
            <w:tcBorders>
              <w:top w:val="nil"/>
              <w:bottom w:val="nil"/>
              <w:right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.645</w:t>
            </w:r>
          </w:p>
        </w:tc>
      </w:tr>
      <w:tr w:rsidR="005A29B4" w:rsidRPr="00052F0D" w:rsidTr="0007181F">
        <w:trPr>
          <w:cantSplit/>
        </w:trPr>
        <w:tc>
          <w:tcPr>
            <w:tcW w:w="1544" w:type="dxa"/>
            <w:tcBorders>
              <w:top w:val="nil"/>
              <w:left w:val="single" w:sz="16" w:space="0" w:color="000000"/>
              <w:bottom w:val="single" w:sz="16" w:space="0" w:color="000000"/>
              <w:right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Satisfaction</w:t>
            </w:r>
          </w:p>
        </w:tc>
        <w:tc>
          <w:tcPr>
            <w:tcW w:w="1238" w:type="dxa"/>
            <w:tcBorders>
              <w:top w:val="nil"/>
              <w:left w:val="single" w:sz="16" w:space="0" w:color="000000"/>
              <w:bottom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.336</w:t>
            </w:r>
          </w:p>
        </w:tc>
        <w:tc>
          <w:tcPr>
            <w:tcW w:w="1178" w:type="dxa"/>
            <w:tcBorders>
              <w:top w:val="nil"/>
              <w:bottom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.645</w:t>
            </w:r>
          </w:p>
        </w:tc>
        <w:tc>
          <w:tcPr>
            <w:tcW w:w="1469" w:type="dxa"/>
            <w:tcBorders>
              <w:top w:val="nil"/>
              <w:bottom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.645</w:t>
            </w:r>
          </w:p>
        </w:tc>
        <w:tc>
          <w:tcPr>
            <w:tcW w:w="1255" w:type="dxa"/>
            <w:tcBorders>
              <w:top w:val="nil"/>
              <w:bottom w:val="single" w:sz="16" w:space="0" w:color="000000"/>
              <w:right w:val="single" w:sz="16" w:space="0" w:color="000000"/>
            </w:tcBorders>
            <w:shd w:val="clear" w:color="auto" w:fill="FFFFFF"/>
            <w:vAlign w:val="center"/>
          </w:tcPr>
          <w:p w:rsidR="005A29B4" w:rsidRPr="00052F0D" w:rsidRDefault="005A29B4" w:rsidP="000718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1.000</w:t>
            </w:r>
          </w:p>
        </w:tc>
      </w:tr>
    </w:tbl>
    <w:p w:rsidR="00A43F45" w:rsidRDefault="00A43F45" w:rsidP="00A43F45">
      <w:pPr>
        <w:autoSpaceDE w:val="0"/>
        <w:autoSpaceDN w:val="0"/>
        <w:adjustRightInd w:val="0"/>
        <w:spacing w:after="0" w:line="360" w:lineRule="auto"/>
        <w:jc w:val="both"/>
        <w:rPr>
          <w:rFonts w:ascii="Times New Roman" w:hAnsi="Times New Roman" w:cs="Times New Roman"/>
          <w:b/>
          <w:sz w:val="24"/>
          <w:szCs w:val="24"/>
        </w:rPr>
      </w:pPr>
    </w:p>
    <w:p w:rsidR="007B1B84" w:rsidRPr="00F314E4" w:rsidRDefault="00A43F45" w:rsidP="00414300">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Table 3.1</w:t>
      </w:r>
      <w:r w:rsidRPr="00052F0D">
        <w:rPr>
          <w:rFonts w:ascii="Times New Roman" w:hAnsi="Times New Roman" w:cs="Times New Roman"/>
          <w:sz w:val="24"/>
          <w:szCs w:val="24"/>
        </w:rPr>
        <w:t xml:space="preserve"> is a summary of the Cronbach‟s alpha reliability for the expected, perceived, services delivery and customer satisfaction levels for Bahir Dar city health clubs. The overall reliability score (shown in the table) was 0.853. This finding indicates a high degree of acceptable scoring for the different categories for this research.  Adependability coefficient of 0.80 or higher is considered as acceptable. Therefore, the result implies that the research instrument (questionnaire) has internal consistency and dependability. </w:t>
      </w:r>
    </w:p>
    <w:p w:rsidR="007A5FCE" w:rsidRPr="00267442" w:rsidRDefault="00D924B2" w:rsidP="00F74FC2">
      <w:pPr>
        <w:pStyle w:val="Heading3"/>
        <w:rPr>
          <w:rFonts w:ascii="Times New Roman" w:hAnsi="Times New Roman" w:cs="Times New Roman"/>
          <w:color w:val="auto"/>
          <w:sz w:val="26"/>
          <w:szCs w:val="26"/>
        </w:rPr>
      </w:pPr>
      <w:r>
        <w:rPr>
          <w:rFonts w:ascii="Times New Roman" w:hAnsi="Times New Roman" w:cs="Times New Roman"/>
          <w:color w:val="auto"/>
          <w:sz w:val="26"/>
          <w:szCs w:val="26"/>
        </w:rPr>
        <w:t xml:space="preserve">   </w:t>
      </w:r>
      <w:bookmarkStart w:id="168" w:name="_Toc516912886"/>
      <w:r w:rsidR="005A7CC2" w:rsidRPr="00267442">
        <w:rPr>
          <w:rFonts w:ascii="Times New Roman" w:hAnsi="Times New Roman" w:cs="Times New Roman"/>
          <w:color w:val="auto"/>
          <w:sz w:val="26"/>
          <w:szCs w:val="26"/>
        </w:rPr>
        <w:t>3.7</w:t>
      </w:r>
      <w:r w:rsidR="00761275">
        <w:rPr>
          <w:rFonts w:ascii="Times New Roman" w:hAnsi="Times New Roman" w:cs="Times New Roman"/>
          <w:color w:val="auto"/>
          <w:sz w:val="26"/>
          <w:szCs w:val="26"/>
        </w:rPr>
        <w:t xml:space="preserve">.3 </w:t>
      </w:r>
      <w:r w:rsidR="0054420A" w:rsidRPr="00267442">
        <w:rPr>
          <w:rFonts w:ascii="Times New Roman" w:hAnsi="Times New Roman" w:cs="Times New Roman"/>
          <w:color w:val="auto"/>
          <w:sz w:val="26"/>
          <w:szCs w:val="26"/>
        </w:rPr>
        <w:t>Validity</w:t>
      </w:r>
      <w:bookmarkEnd w:id="168"/>
    </w:p>
    <w:p w:rsidR="0054420A" w:rsidRPr="00052F0D" w:rsidRDefault="007A5FCE"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As per Welman, Kruger and Mitch</w:t>
      </w:r>
      <w:r w:rsidR="0054420A" w:rsidRPr="00052F0D">
        <w:rPr>
          <w:rFonts w:ascii="Times New Roman" w:hAnsi="Times New Roman" w:cs="Times New Roman"/>
          <w:sz w:val="24"/>
          <w:szCs w:val="24"/>
        </w:rPr>
        <w:t>ell (2005)</w:t>
      </w:r>
      <w:r w:rsidRPr="00052F0D">
        <w:rPr>
          <w:rFonts w:ascii="Times New Roman" w:hAnsi="Times New Roman" w:cs="Times New Roman"/>
          <w:sz w:val="24"/>
          <w:szCs w:val="24"/>
        </w:rPr>
        <w:t xml:space="preserve">, legitimacy is considered as being more critical on the grounds that the target of the study </w:t>
      </w:r>
      <w:r w:rsidR="00481A53" w:rsidRPr="00481A53">
        <w:rPr>
          <w:rFonts w:ascii="Times New Roman" w:hAnsi="Times New Roman" w:cs="Times New Roman"/>
          <w:sz w:val="24"/>
          <w:szCs w:val="24"/>
        </w:rPr>
        <w:t>should</w:t>
      </w:r>
      <w:r w:rsidRPr="00481A53">
        <w:rPr>
          <w:rFonts w:ascii="Times New Roman" w:hAnsi="Times New Roman" w:cs="Times New Roman"/>
          <w:sz w:val="24"/>
          <w:szCs w:val="24"/>
        </w:rPr>
        <w:t xml:space="preserve"> to be</w:t>
      </w:r>
      <w:r w:rsidRPr="00052F0D">
        <w:rPr>
          <w:rFonts w:ascii="Times New Roman" w:hAnsi="Times New Roman" w:cs="Times New Roman"/>
          <w:sz w:val="24"/>
          <w:szCs w:val="24"/>
        </w:rPr>
        <w:t xml:space="preserve"> illustrative of what the investigator is researching. To address validity, the study</w:t>
      </w:r>
      <w:r w:rsidR="00DE5BC7" w:rsidRPr="00052F0D">
        <w:rPr>
          <w:rFonts w:ascii="Times New Roman" w:hAnsi="Times New Roman" w:cs="Times New Roman"/>
          <w:sz w:val="24"/>
          <w:szCs w:val="24"/>
        </w:rPr>
        <w:t xml:space="preserve"> had</w:t>
      </w:r>
      <w:r w:rsidR="0054420A" w:rsidRPr="00052F0D">
        <w:rPr>
          <w:rFonts w:ascii="Times New Roman" w:hAnsi="Times New Roman" w:cs="Times New Roman"/>
          <w:sz w:val="24"/>
          <w:szCs w:val="24"/>
        </w:rPr>
        <w:t xml:space="preserve"> take</w:t>
      </w:r>
      <w:r w:rsidR="00DE5BC7" w:rsidRPr="00052F0D">
        <w:rPr>
          <w:rFonts w:ascii="Times New Roman" w:hAnsi="Times New Roman" w:cs="Times New Roman"/>
          <w:sz w:val="24"/>
          <w:szCs w:val="24"/>
        </w:rPr>
        <w:t>n</w:t>
      </w:r>
      <w:r w:rsidR="0054420A" w:rsidRPr="00052F0D">
        <w:rPr>
          <w:rFonts w:ascii="Times New Roman" w:hAnsi="Times New Roman" w:cs="Times New Roman"/>
          <w:sz w:val="24"/>
          <w:szCs w:val="24"/>
        </w:rPr>
        <w:t xml:space="preserve"> the following into account;</w:t>
      </w:r>
      <w:r w:rsidR="0097673D">
        <w:rPr>
          <w:rFonts w:ascii="Times New Roman" w:hAnsi="Times New Roman" w:cs="Times New Roman"/>
          <w:sz w:val="24"/>
          <w:szCs w:val="24"/>
        </w:rPr>
        <w:t xml:space="preserve"> </w:t>
      </w:r>
      <w:r w:rsidR="0054420A" w:rsidRPr="00052F0D">
        <w:rPr>
          <w:rFonts w:ascii="Times New Roman" w:hAnsi="Times New Roman" w:cs="Times New Roman"/>
          <w:sz w:val="24"/>
          <w:szCs w:val="24"/>
        </w:rPr>
        <w:t>the</w:t>
      </w:r>
      <w:r w:rsidRPr="00052F0D">
        <w:rPr>
          <w:rFonts w:ascii="Times New Roman" w:hAnsi="Times New Roman" w:cs="Times New Roman"/>
          <w:sz w:val="24"/>
          <w:szCs w:val="24"/>
        </w:rPr>
        <w:t xml:space="preserve"> improvement of th</w:t>
      </w:r>
      <w:r w:rsidR="00DE5BC7" w:rsidRPr="00052F0D">
        <w:rPr>
          <w:rFonts w:ascii="Times New Roman" w:hAnsi="Times New Roman" w:cs="Times New Roman"/>
          <w:sz w:val="24"/>
          <w:szCs w:val="24"/>
        </w:rPr>
        <w:t>e survey was</w:t>
      </w:r>
      <w:r w:rsidRPr="00052F0D">
        <w:rPr>
          <w:rFonts w:ascii="Times New Roman" w:hAnsi="Times New Roman" w:cs="Times New Roman"/>
          <w:sz w:val="24"/>
          <w:szCs w:val="24"/>
        </w:rPr>
        <w:t xml:space="preserve"> depend on the SERVQUAL estima</w:t>
      </w:r>
      <w:r w:rsidR="0054420A" w:rsidRPr="00052F0D">
        <w:rPr>
          <w:rFonts w:ascii="Times New Roman" w:hAnsi="Times New Roman" w:cs="Times New Roman"/>
          <w:sz w:val="24"/>
          <w:szCs w:val="24"/>
        </w:rPr>
        <w:t xml:space="preserve">tion instrument, which has being </w:t>
      </w:r>
      <w:r w:rsidRPr="00052F0D">
        <w:rPr>
          <w:rFonts w:ascii="Times New Roman" w:hAnsi="Times New Roman" w:cs="Times New Roman"/>
          <w:sz w:val="24"/>
          <w:szCs w:val="24"/>
        </w:rPr>
        <w:t xml:space="preserve">widely </w:t>
      </w:r>
      <w:r w:rsidR="0054420A" w:rsidRPr="00052F0D">
        <w:rPr>
          <w:rFonts w:ascii="Times New Roman" w:hAnsi="Times New Roman" w:cs="Times New Roman"/>
          <w:sz w:val="24"/>
          <w:szCs w:val="24"/>
        </w:rPr>
        <w:t>utilize</w:t>
      </w:r>
      <w:r w:rsidR="008F47BC" w:rsidRPr="00052F0D">
        <w:rPr>
          <w:rFonts w:ascii="Times New Roman" w:hAnsi="Times New Roman" w:cs="Times New Roman"/>
          <w:sz w:val="24"/>
          <w:szCs w:val="24"/>
        </w:rPr>
        <w:t>d</w:t>
      </w:r>
      <w:r w:rsidR="0054420A" w:rsidRPr="00052F0D">
        <w:rPr>
          <w:rFonts w:ascii="Times New Roman" w:hAnsi="Times New Roman" w:cs="Times New Roman"/>
          <w:sz w:val="24"/>
          <w:szCs w:val="24"/>
        </w:rPr>
        <w:t xml:space="preserve"> and approve</w:t>
      </w:r>
      <w:r w:rsidR="008F47BC" w:rsidRPr="00052F0D">
        <w:rPr>
          <w:rFonts w:ascii="Times New Roman" w:hAnsi="Times New Roman" w:cs="Times New Roman"/>
          <w:sz w:val="24"/>
          <w:szCs w:val="24"/>
        </w:rPr>
        <w:t>d</w:t>
      </w:r>
      <w:r w:rsidRPr="00052F0D">
        <w:rPr>
          <w:rFonts w:ascii="Times New Roman" w:hAnsi="Times New Roman" w:cs="Times New Roman"/>
          <w:sz w:val="24"/>
          <w:szCs w:val="24"/>
        </w:rPr>
        <w:t xml:space="preserve"> as part of different studies; </w:t>
      </w:r>
      <w:r w:rsidR="00E80891" w:rsidRPr="00052F0D">
        <w:rPr>
          <w:rFonts w:ascii="Times New Roman" w:hAnsi="Times New Roman" w:cs="Times New Roman"/>
          <w:sz w:val="24"/>
          <w:szCs w:val="24"/>
        </w:rPr>
        <w:t>and the</w:t>
      </w:r>
      <w:r w:rsidR="0052792D" w:rsidRPr="00052F0D">
        <w:rPr>
          <w:rFonts w:ascii="Times New Roman" w:hAnsi="Times New Roman" w:cs="Times New Roman"/>
          <w:sz w:val="24"/>
          <w:szCs w:val="24"/>
        </w:rPr>
        <w:t xml:space="preserve"> questionnaire was</w:t>
      </w:r>
      <w:r w:rsidRPr="00052F0D">
        <w:rPr>
          <w:rFonts w:ascii="Times New Roman" w:hAnsi="Times New Roman" w:cs="Times New Roman"/>
          <w:sz w:val="24"/>
          <w:szCs w:val="24"/>
        </w:rPr>
        <w:t xml:space="preserve"> subjected to a pilot test with attributes similar to those of the intended study. </w:t>
      </w:r>
    </w:p>
    <w:p w:rsidR="009645E4" w:rsidRPr="00267442" w:rsidRDefault="005A7CC2" w:rsidP="00F74FC2">
      <w:pPr>
        <w:pStyle w:val="Heading2"/>
        <w:rPr>
          <w:rFonts w:ascii="Times New Roman" w:hAnsi="Times New Roman" w:cs="Times New Roman"/>
          <w:color w:val="auto"/>
          <w:sz w:val="28"/>
          <w:szCs w:val="28"/>
        </w:rPr>
      </w:pPr>
      <w:bookmarkStart w:id="169" w:name="_Toc516912887"/>
      <w:r w:rsidRPr="00267442">
        <w:rPr>
          <w:rFonts w:ascii="Times New Roman" w:hAnsi="Times New Roman" w:cs="Times New Roman"/>
          <w:color w:val="auto"/>
          <w:sz w:val="28"/>
          <w:szCs w:val="28"/>
        </w:rPr>
        <w:t>3.8</w:t>
      </w:r>
      <w:r w:rsidR="005A29B4">
        <w:rPr>
          <w:rFonts w:ascii="Times New Roman" w:hAnsi="Times New Roman" w:cs="Times New Roman"/>
          <w:color w:val="auto"/>
          <w:sz w:val="28"/>
          <w:szCs w:val="28"/>
        </w:rPr>
        <w:t xml:space="preserve"> </w:t>
      </w:r>
      <w:r w:rsidR="00C122DA" w:rsidRPr="00267442">
        <w:rPr>
          <w:rFonts w:ascii="Times New Roman" w:hAnsi="Times New Roman" w:cs="Times New Roman"/>
          <w:color w:val="auto"/>
          <w:sz w:val="28"/>
          <w:szCs w:val="28"/>
        </w:rPr>
        <w:t>Methods</w:t>
      </w:r>
      <w:r w:rsidR="003D12E6" w:rsidRPr="00267442">
        <w:rPr>
          <w:rFonts w:ascii="Times New Roman" w:hAnsi="Times New Roman" w:cs="Times New Roman"/>
          <w:color w:val="auto"/>
          <w:sz w:val="28"/>
          <w:szCs w:val="28"/>
        </w:rPr>
        <w:t xml:space="preserve"> of Data Analysis</w:t>
      </w:r>
      <w:bookmarkEnd w:id="169"/>
    </w:p>
    <w:p w:rsidR="0053068C" w:rsidRPr="00052F0D" w:rsidRDefault="009645E4" w:rsidP="00414300">
      <w:pPr>
        <w:overflowPunct w:val="0"/>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 The Data c</w:t>
      </w:r>
      <w:r w:rsidR="00626E59" w:rsidRPr="00052F0D">
        <w:rPr>
          <w:rFonts w:ascii="Times New Roman" w:hAnsi="Times New Roman" w:cs="Times New Roman"/>
          <w:sz w:val="24"/>
          <w:szCs w:val="24"/>
        </w:rPr>
        <w:t>ollected from the survey have</w:t>
      </w:r>
      <w:r w:rsidRPr="00052F0D">
        <w:rPr>
          <w:rFonts w:ascii="Times New Roman" w:hAnsi="Times New Roman" w:cs="Times New Roman"/>
          <w:sz w:val="24"/>
          <w:szCs w:val="24"/>
        </w:rPr>
        <w:t xml:space="preserve"> entered into a computer for analysis</w:t>
      </w:r>
      <w:r w:rsidR="008E07B9" w:rsidRPr="00052F0D">
        <w:rPr>
          <w:rFonts w:ascii="Times New Roman" w:hAnsi="Times New Roman" w:cs="Times New Roman"/>
          <w:sz w:val="24"/>
          <w:szCs w:val="24"/>
        </w:rPr>
        <w:t xml:space="preserve"> mainly using</w:t>
      </w:r>
      <w:r w:rsidRPr="00052F0D">
        <w:rPr>
          <w:rFonts w:ascii="Times New Roman" w:hAnsi="Times New Roman" w:cs="Times New Roman"/>
          <w:sz w:val="24"/>
          <w:szCs w:val="24"/>
        </w:rPr>
        <w:t xml:space="preserve"> statistical package for social sciences (SPSS)</w:t>
      </w:r>
      <w:r w:rsidR="0054420A" w:rsidRPr="00052F0D">
        <w:rPr>
          <w:rFonts w:ascii="Times New Roman" w:hAnsi="Times New Roman" w:cs="Times New Roman"/>
          <w:sz w:val="24"/>
          <w:szCs w:val="24"/>
        </w:rPr>
        <w:t xml:space="preserve"> version 20</w:t>
      </w:r>
      <w:r w:rsidRPr="00052F0D">
        <w:rPr>
          <w:rFonts w:ascii="Times New Roman" w:hAnsi="Times New Roman" w:cs="Times New Roman"/>
          <w:sz w:val="24"/>
          <w:szCs w:val="24"/>
        </w:rPr>
        <w:t xml:space="preserve">. Before running the analysis, some </w:t>
      </w:r>
      <w:r w:rsidR="00335811" w:rsidRPr="00052F0D">
        <w:rPr>
          <w:rFonts w:ascii="Times New Roman" w:hAnsi="Times New Roman" w:cs="Times New Roman"/>
          <w:sz w:val="24"/>
          <w:szCs w:val="24"/>
        </w:rPr>
        <w:t>internal consistency checks have made</w:t>
      </w:r>
      <w:r w:rsidRPr="00052F0D">
        <w:rPr>
          <w:rFonts w:ascii="Times New Roman" w:hAnsi="Times New Roman" w:cs="Times New Roman"/>
          <w:sz w:val="24"/>
          <w:szCs w:val="24"/>
        </w:rPr>
        <w:t xml:space="preserve"> to assess the empirical data.</w:t>
      </w:r>
      <w:r w:rsidR="005817CE">
        <w:rPr>
          <w:rFonts w:ascii="Times New Roman" w:hAnsi="Times New Roman" w:cs="Times New Roman"/>
          <w:sz w:val="24"/>
          <w:szCs w:val="24"/>
        </w:rPr>
        <w:t xml:space="preserve"> </w:t>
      </w:r>
      <w:r w:rsidR="00495B86" w:rsidRPr="00052F0D">
        <w:rPr>
          <w:rFonts w:ascii="Times New Roman" w:hAnsi="Times New Roman" w:cs="Times New Roman"/>
          <w:sz w:val="24"/>
          <w:szCs w:val="24"/>
        </w:rPr>
        <w:t xml:space="preserve">Both quantitative and qualitative </w:t>
      </w:r>
      <w:r w:rsidR="008469CC" w:rsidRPr="00052F0D">
        <w:rPr>
          <w:rFonts w:ascii="Times New Roman" w:hAnsi="Times New Roman" w:cs="Times New Roman"/>
          <w:sz w:val="24"/>
          <w:szCs w:val="24"/>
        </w:rPr>
        <w:t>techniques have</w:t>
      </w:r>
      <w:r w:rsidR="006D619D" w:rsidRPr="00052F0D">
        <w:rPr>
          <w:rFonts w:ascii="Times New Roman" w:hAnsi="Times New Roman" w:cs="Times New Roman"/>
          <w:sz w:val="24"/>
          <w:szCs w:val="24"/>
        </w:rPr>
        <w:t xml:space="preserve"> used to evaluate and analyze the data to reach conclusions</w:t>
      </w:r>
      <w:r w:rsidR="003F5648" w:rsidRPr="00052F0D">
        <w:rPr>
          <w:rFonts w:ascii="Times New Roman" w:hAnsi="Times New Roman" w:cs="Times New Roman"/>
          <w:sz w:val="24"/>
          <w:szCs w:val="24"/>
        </w:rPr>
        <w:t>.</w:t>
      </w:r>
      <w:r w:rsidR="006D619D" w:rsidRPr="00052F0D">
        <w:rPr>
          <w:rFonts w:ascii="Times New Roman" w:hAnsi="Times New Roman" w:cs="Times New Roman"/>
          <w:sz w:val="24"/>
          <w:szCs w:val="24"/>
        </w:rPr>
        <w:t xml:space="preserve"> Quantitative methods are generally concerned with counting and meas</w:t>
      </w:r>
      <w:r w:rsidR="00267442">
        <w:rPr>
          <w:rFonts w:ascii="Times New Roman" w:hAnsi="Times New Roman" w:cs="Times New Roman"/>
          <w:sz w:val="24"/>
          <w:szCs w:val="24"/>
        </w:rPr>
        <w:t xml:space="preserve">uring (Blaikie, 2000: 232). </w:t>
      </w:r>
      <w:r w:rsidRPr="00052F0D">
        <w:rPr>
          <w:rFonts w:ascii="Times New Roman" w:hAnsi="Times New Roman" w:cs="Times New Roman"/>
          <w:sz w:val="24"/>
          <w:szCs w:val="24"/>
        </w:rPr>
        <w:t>Whereas data collected t</w:t>
      </w:r>
      <w:r w:rsidR="00B52CEA">
        <w:rPr>
          <w:rFonts w:ascii="Times New Roman" w:hAnsi="Times New Roman" w:cs="Times New Roman"/>
          <w:sz w:val="24"/>
          <w:szCs w:val="24"/>
        </w:rPr>
        <w:t>hrough</w:t>
      </w:r>
      <w:r w:rsidRPr="00052F0D">
        <w:rPr>
          <w:rFonts w:ascii="Times New Roman" w:hAnsi="Times New Roman" w:cs="Times New Roman"/>
          <w:sz w:val="24"/>
          <w:szCs w:val="24"/>
        </w:rPr>
        <w:t xml:space="preserve"> in-depth interview and observation are narrated following the qualitative data results. </w:t>
      </w:r>
      <w:r w:rsidR="004E27A9" w:rsidRPr="00052F0D">
        <w:rPr>
          <w:rFonts w:ascii="Times New Roman" w:hAnsi="Times New Roman" w:cs="Times New Roman"/>
          <w:sz w:val="24"/>
          <w:szCs w:val="24"/>
        </w:rPr>
        <w:t xml:space="preserve">The qualitative method is considered as an unstructured technique and this is applicable when the </w:t>
      </w:r>
      <w:r w:rsidR="008470A5" w:rsidRPr="00052F0D">
        <w:rPr>
          <w:rFonts w:ascii="Times New Roman" w:hAnsi="Times New Roman" w:cs="Times New Roman"/>
          <w:sz w:val="24"/>
          <w:szCs w:val="24"/>
        </w:rPr>
        <w:t>researcher needs</w:t>
      </w:r>
      <w:r w:rsidR="004E27A9" w:rsidRPr="00052F0D">
        <w:rPr>
          <w:rFonts w:ascii="Times New Roman" w:hAnsi="Times New Roman" w:cs="Times New Roman"/>
          <w:sz w:val="24"/>
          <w:szCs w:val="24"/>
        </w:rPr>
        <w:t xml:space="preserve"> the deep interpretation through applying his creative questions (Philip Kotler, 2009)</w:t>
      </w:r>
    </w:p>
    <w:p w:rsidR="00F510EC" w:rsidRPr="00052F0D" w:rsidRDefault="0053068C" w:rsidP="002900EC">
      <w:pPr>
        <w:pStyle w:val="CommentText"/>
        <w:spacing w:line="360" w:lineRule="auto"/>
        <w:jc w:val="both"/>
        <w:rPr>
          <w:rFonts w:ascii="Times New Roman" w:hAnsi="Times New Roman" w:cs="Times New Roman"/>
          <w:b/>
          <w:bCs/>
          <w:sz w:val="24"/>
          <w:szCs w:val="24"/>
        </w:rPr>
      </w:pPr>
      <w:r w:rsidRPr="00052F0D">
        <w:rPr>
          <w:rFonts w:ascii="Times New Roman" w:hAnsi="Times New Roman" w:cs="Times New Roman"/>
          <w:sz w:val="24"/>
          <w:szCs w:val="24"/>
        </w:rPr>
        <w:t>Therefore in quantitative analysis technique, descriptive statistics like</w:t>
      </w:r>
      <w:r w:rsidR="000C4699" w:rsidRPr="00052F0D">
        <w:rPr>
          <w:rFonts w:ascii="Times New Roman" w:hAnsi="Times New Roman" w:cs="Times New Roman"/>
          <w:sz w:val="24"/>
          <w:szCs w:val="24"/>
        </w:rPr>
        <w:t xml:space="preserve"> percentage and frequency</w:t>
      </w:r>
      <w:r w:rsidR="005817CE">
        <w:rPr>
          <w:rFonts w:ascii="Times New Roman" w:hAnsi="Times New Roman" w:cs="Times New Roman"/>
          <w:sz w:val="24"/>
          <w:szCs w:val="24"/>
        </w:rPr>
        <w:t xml:space="preserve"> </w:t>
      </w:r>
      <w:r w:rsidR="00760E2D" w:rsidRPr="00052F0D">
        <w:rPr>
          <w:rFonts w:ascii="Times New Roman" w:hAnsi="Times New Roman" w:cs="Times New Roman"/>
          <w:sz w:val="24"/>
          <w:szCs w:val="24"/>
        </w:rPr>
        <w:t>use</w:t>
      </w:r>
      <w:r w:rsidR="000C4699" w:rsidRPr="00052F0D">
        <w:rPr>
          <w:rFonts w:ascii="Times New Roman" w:hAnsi="Times New Roman" w:cs="Times New Roman"/>
          <w:sz w:val="24"/>
          <w:szCs w:val="24"/>
        </w:rPr>
        <w:t>d</w:t>
      </w:r>
      <w:r w:rsidR="005817CE">
        <w:rPr>
          <w:rFonts w:ascii="Times New Roman" w:hAnsi="Times New Roman" w:cs="Times New Roman"/>
          <w:sz w:val="24"/>
          <w:szCs w:val="24"/>
        </w:rPr>
        <w:t xml:space="preserve"> </w:t>
      </w:r>
      <w:r w:rsidRPr="00052F0D">
        <w:rPr>
          <w:rFonts w:ascii="Times New Roman" w:hAnsi="Times New Roman" w:cs="Times New Roman"/>
          <w:sz w:val="24"/>
          <w:szCs w:val="24"/>
        </w:rPr>
        <w:t xml:space="preserve">for </w:t>
      </w:r>
      <w:r w:rsidR="000C4699" w:rsidRPr="00052F0D">
        <w:rPr>
          <w:rFonts w:ascii="Times New Roman" w:hAnsi="Times New Roman" w:cs="Times New Roman"/>
          <w:sz w:val="24"/>
          <w:szCs w:val="24"/>
        </w:rPr>
        <w:t>questionnaires related to services delivery and customer satisfaction.</w:t>
      </w:r>
      <w:r w:rsidR="0097673D">
        <w:rPr>
          <w:rFonts w:ascii="Times New Roman" w:hAnsi="Times New Roman" w:cs="Times New Roman"/>
          <w:sz w:val="24"/>
          <w:szCs w:val="24"/>
        </w:rPr>
        <w:t xml:space="preserve"> </w:t>
      </w:r>
      <w:r w:rsidRPr="00052F0D">
        <w:rPr>
          <w:rFonts w:ascii="Times New Roman" w:hAnsi="Times New Roman" w:cs="Times New Roman"/>
          <w:sz w:val="24"/>
          <w:szCs w:val="24"/>
        </w:rPr>
        <w:t xml:space="preserve">On the other </w:t>
      </w:r>
      <w:r w:rsidR="000C4699" w:rsidRPr="00052F0D">
        <w:rPr>
          <w:rFonts w:ascii="Times New Roman" w:hAnsi="Times New Roman" w:cs="Times New Roman"/>
          <w:sz w:val="24"/>
          <w:szCs w:val="24"/>
        </w:rPr>
        <w:t xml:space="preserve">hand the </w:t>
      </w:r>
      <w:r w:rsidR="00F64DD4" w:rsidRPr="00052F0D">
        <w:rPr>
          <w:rFonts w:ascii="Times New Roman" w:hAnsi="Times New Roman" w:cs="Times New Roman"/>
          <w:sz w:val="24"/>
          <w:szCs w:val="24"/>
        </w:rPr>
        <w:t>researcher has</w:t>
      </w:r>
      <w:r w:rsidR="000C4699" w:rsidRPr="00052F0D">
        <w:rPr>
          <w:rFonts w:ascii="Times New Roman" w:hAnsi="Times New Roman" w:cs="Times New Roman"/>
          <w:sz w:val="24"/>
          <w:szCs w:val="24"/>
        </w:rPr>
        <w:t xml:space="preserve"> used</w:t>
      </w:r>
      <w:r w:rsidRPr="00052F0D">
        <w:rPr>
          <w:rFonts w:ascii="Times New Roman" w:hAnsi="Times New Roman" w:cs="Times New Roman"/>
          <w:sz w:val="24"/>
          <w:szCs w:val="24"/>
        </w:rPr>
        <w:t xml:space="preserve"> inferential statistics </w:t>
      </w:r>
      <w:r w:rsidR="00F64DD4" w:rsidRPr="00052F0D">
        <w:rPr>
          <w:rFonts w:ascii="Times New Roman" w:hAnsi="Times New Roman" w:cs="Times New Roman"/>
          <w:sz w:val="24"/>
          <w:szCs w:val="24"/>
        </w:rPr>
        <w:t>like;</w:t>
      </w:r>
      <w:r w:rsidR="005817CE">
        <w:rPr>
          <w:rFonts w:ascii="Times New Roman" w:hAnsi="Times New Roman" w:cs="Times New Roman"/>
          <w:sz w:val="24"/>
          <w:szCs w:val="24"/>
        </w:rPr>
        <w:t xml:space="preserve"> </w:t>
      </w:r>
      <w:r w:rsidR="00AC1801" w:rsidRPr="00052F0D">
        <w:rPr>
          <w:rStyle w:val="CommentReference"/>
          <w:rFonts w:ascii="Times New Roman" w:hAnsi="Times New Roman" w:cs="Times New Roman"/>
          <w:sz w:val="24"/>
          <w:szCs w:val="24"/>
        </w:rPr>
        <w:t>one</w:t>
      </w:r>
      <w:r w:rsidR="004F1B13" w:rsidRPr="00052F0D">
        <w:rPr>
          <w:rStyle w:val="CommentReference"/>
          <w:rFonts w:ascii="Times New Roman" w:hAnsi="Times New Roman" w:cs="Times New Roman"/>
          <w:sz w:val="24"/>
          <w:szCs w:val="24"/>
        </w:rPr>
        <w:t xml:space="preserve"> sample t-test </w:t>
      </w:r>
      <w:r w:rsidR="00016A2F" w:rsidRPr="00052F0D">
        <w:rPr>
          <w:rStyle w:val="CommentReference"/>
          <w:rFonts w:ascii="Times New Roman" w:hAnsi="Times New Roman" w:cs="Times New Roman"/>
          <w:sz w:val="24"/>
          <w:szCs w:val="24"/>
        </w:rPr>
        <w:t>was</w:t>
      </w:r>
      <w:r w:rsidR="00F64DD4" w:rsidRPr="00052F0D">
        <w:rPr>
          <w:rStyle w:val="CommentReference"/>
          <w:rFonts w:ascii="Times New Roman" w:hAnsi="Times New Roman" w:cs="Times New Roman"/>
          <w:sz w:val="24"/>
          <w:szCs w:val="24"/>
        </w:rPr>
        <w:t xml:space="preserve"> used </w:t>
      </w:r>
      <w:r w:rsidR="00F64DD4" w:rsidRPr="00052F0D">
        <w:rPr>
          <w:rFonts w:ascii="Times New Roman" w:hAnsi="Times New Roman" w:cs="Times New Roman"/>
          <w:sz w:val="24"/>
          <w:szCs w:val="24"/>
        </w:rPr>
        <w:t>in order to know</w:t>
      </w:r>
      <w:r w:rsidR="00760E2D" w:rsidRPr="00052F0D">
        <w:rPr>
          <w:rFonts w:ascii="Times New Roman" w:hAnsi="Times New Roman" w:cs="Times New Roman"/>
          <w:sz w:val="24"/>
          <w:szCs w:val="24"/>
        </w:rPr>
        <w:t xml:space="preserve"> satisfaction</w:t>
      </w:r>
      <w:r w:rsidR="00AC1801" w:rsidRPr="00052F0D">
        <w:rPr>
          <w:rFonts w:ascii="Times New Roman" w:hAnsi="Times New Roman" w:cs="Times New Roman"/>
          <w:sz w:val="24"/>
          <w:szCs w:val="24"/>
        </w:rPr>
        <w:t xml:space="preserve"> level</w:t>
      </w:r>
      <w:r w:rsidR="00760E2D" w:rsidRPr="00052F0D">
        <w:rPr>
          <w:rFonts w:ascii="Times New Roman" w:hAnsi="Times New Roman" w:cs="Times New Roman"/>
          <w:sz w:val="24"/>
          <w:szCs w:val="24"/>
        </w:rPr>
        <w:t>. Because</w:t>
      </w:r>
      <w:r w:rsidR="005817CE">
        <w:rPr>
          <w:rFonts w:ascii="Times New Roman" w:hAnsi="Times New Roman" w:cs="Times New Roman"/>
          <w:sz w:val="24"/>
          <w:szCs w:val="24"/>
        </w:rPr>
        <w:t xml:space="preserve"> </w:t>
      </w:r>
      <w:r w:rsidR="00AF7DBD" w:rsidRPr="00052F0D">
        <w:rPr>
          <w:rFonts w:ascii="Times New Roman" w:hAnsi="Times New Roman" w:cs="Times New Roman"/>
          <w:sz w:val="24"/>
          <w:szCs w:val="24"/>
        </w:rPr>
        <w:t>examine</w:t>
      </w:r>
      <w:r w:rsidR="005817CE">
        <w:rPr>
          <w:rFonts w:ascii="Times New Roman" w:hAnsi="Times New Roman" w:cs="Times New Roman"/>
          <w:sz w:val="24"/>
          <w:szCs w:val="24"/>
        </w:rPr>
        <w:t xml:space="preserve"> </w:t>
      </w:r>
      <w:r w:rsidRPr="00052F0D">
        <w:rPr>
          <w:rFonts w:ascii="Times New Roman" w:hAnsi="Times New Roman" w:cs="Times New Roman"/>
          <w:sz w:val="24"/>
          <w:szCs w:val="24"/>
        </w:rPr>
        <w:t xml:space="preserve">the </w:t>
      </w:r>
      <w:r w:rsidR="00BF0CB9" w:rsidRPr="00052F0D">
        <w:rPr>
          <w:rFonts w:ascii="Times New Roman" w:hAnsi="Times New Roman" w:cs="Times New Roman"/>
          <w:sz w:val="24"/>
          <w:szCs w:val="24"/>
        </w:rPr>
        <w:t xml:space="preserve">significance difference between </w:t>
      </w:r>
      <w:r w:rsidR="00760E2D" w:rsidRPr="00052F0D">
        <w:rPr>
          <w:rFonts w:ascii="Times New Roman" w:hAnsi="Times New Roman" w:cs="Times New Roman"/>
          <w:sz w:val="24"/>
          <w:szCs w:val="24"/>
        </w:rPr>
        <w:t xml:space="preserve">customer </w:t>
      </w:r>
      <w:r w:rsidR="00DA7328" w:rsidRPr="00052F0D">
        <w:rPr>
          <w:rFonts w:ascii="Times New Roman" w:hAnsi="Times New Roman" w:cs="Times New Roman"/>
          <w:sz w:val="24"/>
          <w:szCs w:val="24"/>
        </w:rPr>
        <w:t>perception</w:t>
      </w:r>
      <w:r w:rsidR="00760E2D" w:rsidRPr="00052F0D">
        <w:rPr>
          <w:rFonts w:ascii="Times New Roman" w:hAnsi="Times New Roman" w:cs="Times New Roman"/>
          <w:sz w:val="24"/>
          <w:szCs w:val="24"/>
        </w:rPr>
        <w:t xml:space="preserve"> and expectation</w:t>
      </w:r>
      <w:r w:rsidR="00DA7328" w:rsidRPr="00052F0D">
        <w:rPr>
          <w:rFonts w:ascii="Times New Roman" w:hAnsi="Times New Roman" w:cs="Times New Roman"/>
          <w:sz w:val="24"/>
          <w:szCs w:val="24"/>
        </w:rPr>
        <w:t xml:space="preserve"> value.  </w:t>
      </w:r>
      <w:r w:rsidRPr="00052F0D">
        <w:rPr>
          <w:rFonts w:ascii="Times New Roman" w:hAnsi="Times New Roman" w:cs="Times New Roman"/>
          <w:sz w:val="24"/>
          <w:szCs w:val="24"/>
        </w:rPr>
        <w:t>Correlation(r)</w:t>
      </w:r>
      <w:r w:rsidR="00B973AC" w:rsidRPr="00052F0D">
        <w:rPr>
          <w:rFonts w:ascii="Times New Roman" w:hAnsi="Times New Roman" w:cs="Times New Roman"/>
          <w:sz w:val="24"/>
          <w:szCs w:val="24"/>
        </w:rPr>
        <w:t xml:space="preserve"> has</w:t>
      </w:r>
      <w:r w:rsidR="005817CE">
        <w:rPr>
          <w:rFonts w:ascii="Times New Roman" w:hAnsi="Times New Roman" w:cs="Times New Roman"/>
          <w:sz w:val="24"/>
          <w:szCs w:val="24"/>
        </w:rPr>
        <w:t xml:space="preserve"> </w:t>
      </w:r>
      <w:r w:rsidRPr="00052F0D">
        <w:rPr>
          <w:rFonts w:ascii="Times New Roman" w:hAnsi="Times New Roman" w:cs="Times New Roman"/>
          <w:sz w:val="24"/>
          <w:szCs w:val="24"/>
        </w:rPr>
        <w:t>applied to see</w:t>
      </w:r>
      <w:r w:rsidR="00FB7F49" w:rsidRPr="00052F0D">
        <w:rPr>
          <w:rFonts w:ascii="Times New Roman" w:hAnsi="Times New Roman" w:cs="Times New Roman"/>
          <w:sz w:val="24"/>
          <w:szCs w:val="24"/>
        </w:rPr>
        <w:t>n</w:t>
      </w:r>
      <w:r w:rsidRPr="00052F0D">
        <w:rPr>
          <w:rFonts w:ascii="Times New Roman" w:hAnsi="Times New Roman" w:cs="Times New Roman"/>
          <w:sz w:val="24"/>
          <w:szCs w:val="24"/>
        </w:rPr>
        <w:t xml:space="preserve"> the relationship</w:t>
      </w:r>
      <w:r w:rsidR="00DA7328" w:rsidRPr="00052F0D">
        <w:rPr>
          <w:rFonts w:ascii="Times New Roman" w:hAnsi="Times New Roman" w:cs="Times New Roman"/>
          <w:sz w:val="24"/>
          <w:szCs w:val="24"/>
        </w:rPr>
        <w:t xml:space="preserve"> between services delivery and customer satisfaction. </w:t>
      </w:r>
      <w:r w:rsidRPr="00052F0D">
        <w:rPr>
          <w:rFonts w:ascii="Times New Roman" w:hAnsi="Times New Roman" w:cs="Times New Roman"/>
          <w:sz w:val="24"/>
          <w:szCs w:val="24"/>
        </w:rPr>
        <w:t>Multiple regressions(R)</w:t>
      </w:r>
      <w:r w:rsidR="00B973AC" w:rsidRPr="00052F0D">
        <w:rPr>
          <w:rFonts w:ascii="Times New Roman" w:hAnsi="Times New Roman" w:cs="Times New Roman"/>
          <w:sz w:val="24"/>
          <w:szCs w:val="24"/>
        </w:rPr>
        <w:t xml:space="preserve"> have </w:t>
      </w:r>
      <w:r w:rsidRPr="00052F0D">
        <w:rPr>
          <w:rFonts w:ascii="Times New Roman" w:hAnsi="Times New Roman" w:cs="Times New Roman"/>
          <w:sz w:val="24"/>
          <w:szCs w:val="24"/>
        </w:rPr>
        <w:t xml:space="preserve">applied </w:t>
      </w:r>
      <w:r w:rsidR="00DA7328" w:rsidRPr="00052F0D">
        <w:rPr>
          <w:rFonts w:ascii="Times New Roman" w:hAnsi="Times New Roman" w:cs="Times New Roman"/>
          <w:sz w:val="24"/>
          <w:szCs w:val="24"/>
        </w:rPr>
        <w:t xml:space="preserve">in order to identify factors </w:t>
      </w:r>
      <w:r w:rsidR="00B973AC" w:rsidRPr="00052F0D">
        <w:rPr>
          <w:rFonts w:ascii="Times New Roman" w:hAnsi="Times New Roman" w:cs="Times New Roman"/>
          <w:sz w:val="24"/>
          <w:szCs w:val="24"/>
        </w:rPr>
        <w:t xml:space="preserve">significantly </w:t>
      </w:r>
      <w:r w:rsidR="00DA7328" w:rsidRPr="00052F0D">
        <w:rPr>
          <w:rFonts w:ascii="Times New Roman" w:hAnsi="Times New Roman" w:cs="Times New Roman"/>
          <w:sz w:val="24"/>
          <w:szCs w:val="24"/>
        </w:rPr>
        <w:t>affecting customers’ satisfaction.</w:t>
      </w:r>
      <w:r w:rsidR="0097673D">
        <w:rPr>
          <w:rFonts w:ascii="Times New Roman" w:hAnsi="Times New Roman" w:cs="Times New Roman"/>
          <w:sz w:val="24"/>
          <w:szCs w:val="24"/>
        </w:rPr>
        <w:t xml:space="preserve"> </w:t>
      </w:r>
      <w:r w:rsidR="00B55ABA" w:rsidRPr="00052F0D">
        <w:rPr>
          <w:rFonts w:ascii="Times New Roman" w:hAnsi="Times New Roman" w:cs="Times New Roman"/>
          <w:sz w:val="24"/>
          <w:szCs w:val="24"/>
        </w:rPr>
        <w:t>Qualitative</w:t>
      </w:r>
      <w:r w:rsidRPr="00052F0D">
        <w:rPr>
          <w:rFonts w:ascii="Times New Roman" w:hAnsi="Times New Roman" w:cs="Times New Roman"/>
          <w:sz w:val="24"/>
          <w:szCs w:val="24"/>
        </w:rPr>
        <w:t xml:space="preserve"> data such as interviews and observational checklists</w:t>
      </w:r>
      <w:r w:rsidR="002616C0">
        <w:rPr>
          <w:rFonts w:ascii="Times New Roman" w:hAnsi="Times New Roman" w:cs="Times New Roman"/>
          <w:sz w:val="24"/>
          <w:szCs w:val="24"/>
        </w:rPr>
        <w:t xml:space="preserve"> was</w:t>
      </w:r>
      <w:r w:rsidRPr="00052F0D">
        <w:rPr>
          <w:rFonts w:ascii="Times New Roman" w:hAnsi="Times New Roman" w:cs="Times New Roman"/>
          <w:sz w:val="24"/>
          <w:szCs w:val="24"/>
        </w:rPr>
        <w:t xml:space="preserve"> putted as a statement on the research findings</w:t>
      </w:r>
      <w:r w:rsidR="00B55ABA" w:rsidRPr="00052F0D">
        <w:rPr>
          <w:rFonts w:ascii="Times New Roman" w:hAnsi="Times New Roman" w:cs="Times New Roman"/>
          <w:sz w:val="24"/>
          <w:szCs w:val="24"/>
        </w:rPr>
        <w:t xml:space="preserve"> have analyzed, categorized and triangulated quantitative findings</w:t>
      </w:r>
    </w:p>
    <w:p w:rsidR="00CA5D1B" w:rsidRPr="00052F0D" w:rsidRDefault="00506A73" w:rsidP="00F74FC2">
      <w:pPr>
        <w:pStyle w:val="Heading2"/>
        <w:rPr>
          <w:rFonts w:ascii="Times New Roman" w:hAnsi="Times New Roman" w:cs="Times New Roman"/>
          <w:color w:val="auto"/>
          <w:sz w:val="28"/>
        </w:rPr>
      </w:pPr>
      <w:bookmarkStart w:id="170" w:name="_Toc516912888"/>
      <w:r>
        <w:rPr>
          <w:rFonts w:ascii="Times New Roman" w:hAnsi="Times New Roman" w:cs="Times New Roman"/>
          <w:color w:val="auto"/>
          <w:sz w:val="28"/>
        </w:rPr>
        <w:t>3</w:t>
      </w:r>
      <w:r w:rsidR="00093464" w:rsidRPr="00052F0D">
        <w:rPr>
          <w:rFonts w:ascii="Times New Roman" w:hAnsi="Times New Roman" w:cs="Times New Roman"/>
          <w:color w:val="auto"/>
          <w:sz w:val="28"/>
        </w:rPr>
        <w:t>.9</w:t>
      </w:r>
      <w:r w:rsidR="00DE3AD5" w:rsidRPr="00052F0D">
        <w:rPr>
          <w:rFonts w:ascii="Times New Roman" w:hAnsi="Times New Roman" w:cs="Times New Roman"/>
          <w:color w:val="auto"/>
          <w:sz w:val="28"/>
        </w:rPr>
        <w:t xml:space="preserve"> Ethical Consideration</w:t>
      </w:r>
      <w:bookmarkEnd w:id="170"/>
    </w:p>
    <w:p w:rsidR="0053068C" w:rsidRPr="00052F0D" w:rsidRDefault="002900EC"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 The researcher was</w:t>
      </w:r>
      <w:r w:rsidR="00CA5D1B" w:rsidRPr="00052F0D">
        <w:rPr>
          <w:rFonts w:ascii="Times New Roman" w:hAnsi="Times New Roman" w:cs="Times New Roman"/>
          <w:sz w:val="24"/>
          <w:szCs w:val="24"/>
        </w:rPr>
        <w:t xml:space="preserve"> g</w:t>
      </w:r>
      <w:r w:rsidR="00093464" w:rsidRPr="00052F0D">
        <w:rPr>
          <w:rFonts w:ascii="Times New Roman" w:hAnsi="Times New Roman" w:cs="Times New Roman"/>
          <w:sz w:val="24"/>
          <w:szCs w:val="24"/>
        </w:rPr>
        <w:t>oing to treat any information</w:t>
      </w:r>
      <w:r w:rsidR="004947CE" w:rsidRPr="00052F0D">
        <w:rPr>
          <w:rFonts w:ascii="Times New Roman" w:hAnsi="Times New Roman" w:cs="Times New Roman"/>
          <w:sz w:val="24"/>
          <w:szCs w:val="24"/>
        </w:rPr>
        <w:t>,</w:t>
      </w:r>
      <w:r w:rsidR="00093464" w:rsidRPr="00052F0D">
        <w:rPr>
          <w:rFonts w:ascii="Times New Roman" w:hAnsi="Times New Roman" w:cs="Times New Roman"/>
          <w:sz w:val="24"/>
          <w:szCs w:val="24"/>
        </w:rPr>
        <w:t xml:space="preserve"> the researcher gets</w:t>
      </w:r>
      <w:r w:rsidR="00CA5D1B" w:rsidRPr="00052F0D">
        <w:rPr>
          <w:rFonts w:ascii="Times New Roman" w:hAnsi="Times New Roman" w:cs="Times New Roman"/>
          <w:sz w:val="24"/>
          <w:szCs w:val="24"/>
        </w:rPr>
        <w:t xml:space="preserve"> from any individual confidentially </w:t>
      </w:r>
      <w:r w:rsidR="00436D99">
        <w:rPr>
          <w:rFonts w:ascii="Times New Roman" w:hAnsi="Times New Roman" w:cs="Times New Roman"/>
          <w:sz w:val="24"/>
          <w:szCs w:val="24"/>
        </w:rPr>
        <w:t xml:space="preserve">without </w:t>
      </w:r>
      <w:r w:rsidR="00CA5D1B" w:rsidRPr="00052F0D">
        <w:rPr>
          <w:rFonts w:ascii="Times New Roman" w:hAnsi="Times New Roman" w:cs="Times New Roman"/>
          <w:sz w:val="24"/>
          <w:szCs w:val="24"/>
        </w:rPr>
        <w:t xml:space="preserve">disclosing the </w:t>
      </w:r>
      <w:r w:rsidR="00A33294" w:rsidRPr="00052F0D">
        <w:rPr>
          <w:rFonts w:ascii="Times New Roman" w:hAnsi="Times New Roman" w:cs="Times New Roman"/>
          <w:sz w:val="24"/>
          <w:szCs w:val="24"/>
        </w:rPr>
        <w:t>respondents identity, and was</w:t>
      </w:r>
      <w:r w:rsidR="00CA5D1B" w:rsidRPr="00052F0D">
        <w:rPr>
          <w:rFonts w:ascii="Times New Roman" w:hAnsi="Times New Roman" w:cs="Times New Roman"/>
          <w:sz w:val="24"/>
          <w:szCs w:val="24"/>
        </w:rPr>
        <w:t xml:space="preserve"> going to be as open minded as </w:t>
      </w:r>
      <w:r w:rsidR="00093464" w:rsidRPr="00052F0D">
        <w:rPr>
          <w:rFonts w:ascii="Times New Roman" w:hAnsi="Times New Roman" w:cs="Times New Roman"/>
          <w:sz w:val="24"/>
          <w:szCs w:val="24"/>
        </w:rPr>
        <w:t>possible and</w:t>
      </w:r>
      <w:r w:rsidR="00A33294" w:rsidRPr="00052F0D">
        <w:rPr>
          <w:rFonts w:ascii="Times New Roman" w:hAnsi="Times New Roman" w:cs="Times New Roman"/>
          <w:sz w:val="24"/>
          <w:szCs w:val="24"/>
        </w:rPr>
        <w:t xml:space="preserve"> express opinions. </w:t>
      </w:r>
      <w:r w:rsidR="00093464" w:rsidRPr="00052F0D">
        <w:rPr>
          <w:rFonts w:ascii="Times New Roman" w:hAnsi="Times New Roman" w:cs="Times New Roman"/>
          <w:sz w:val="24"/>
          <w:szCs w:val="24"/>
        </w:rPr>
        <w:t xml:space="preserve">The researcher </w:t>
      </w:r>
      <w:r w:rsidR="00A33294" w:rsidRPr="00052F0D">
        <w:rPr>
          <w:rFonts w:ascii="Times New Roman" w:hAnsi="Times New Roman" w:cs="Times New Roman"/>
          <w:sz w:val="24"/>
          <w:szCs w:val="24"/>
        </w:rPr>
        <w:t>was not modified</w:t>
      </w:r>
      <w:r w:rsidR="00B84894" w:rsidRPr="00052F0D">
        <w:rPr>
          <w:rFonts w:ascii="Times New Roman" w:hAnsi="Times New Roman" w:cs="Times New Roman"/>
          <w:sz w:val="24"/>
          <w:szCs w:val="24"/>
        </w:rPr>
        <w:t xml:space="preserve"> anything and was</w:t>
      </w:r>
      <w:r w:rsidR="00CA5D1B" w:rsidRPr="00052F0D">
        <w:rPr>
          <w:rFonts w:ascii="Times New Roman" w:hAnsi="Times New Roman" w:cs="Times New Roman"/>
          <w:sz w:val="24"/>
          <w:szCs w:val="24"/>
        </w:rPr>
        <w:t xml:space="preserve"> very appreciative of all literature that h</w:t>
      </w:r>
      <w:r w:rsidR="00B84894" w:rsidRPr="00052F0D">
        <w:rPr>
          <w:rFonts w:ascii="Times New Roman" w:hAnsi="Times New Roman" w:cs="Times New Roman"/>
          <w:sz w:val="24"/>
          <w:szCs w:val="24"/>
        </w:rPr>
        <w:t>as contributed in any way to the</w:t>
      </w:r>
      <w:r w:rsidR="00CA5D1B" w:rsidRPr="00052F0D">
        <w:rPr>
          <w:rFonts w:ascii="Times New Roman" w:hAnsi="Times New Roman" w:cs="Times New Roman"/>
          <w:sz w:val="24"/>
          <w:szCs w:val="24"/>
        </w:rPr>
        <w:t xml:space="preserve"> research.</w:t>
      </w:r>
    </w:p>
    <w:p w:rsidR="00506A73" w:rsidRDefault="00506A73" w:rsidP="009A57B6">
      <w:pPr>
        <w:rPr>
          <w:rFonts w:ascii="Times New Roman" w:hAnsi="Times New Roman" w:cs="Times New Roman"/>
          <w:sz w:val="24"/>
          <w:szCs w:val="24"/>
        </w:rPr>
      </w:pPr>
    </w:p>
    <w:p w:rsidR="00267442" w:rsidRDefault="00267442" w:rsidP="009A57B6">
      <w:pPr>
        <w:rPr>
          <w:rFonts w:ascii="Times New Roman" w:hAnsi="Times New Roman" w:cs="Times New Roman"/>
          <w:sz w:val="24"/>
          <w:szCs w:val="24"/>
        </w:rPr>
      </w:pPr>
    </w:p>
    <w:p w:rsidR="00267442" w:rsidRDefault="00267442" w:rsidP="009A57B6">
      <w:pPr>
        <w:rPr>
          <w:rFonts w:ascii="Times New Roman" w:hAnsi="Times New Roman" w:cs="Times New Roman"/>
          <w:sz w:val="24"/>
          <w:szCs w:val="24"/>
        </w:rPr>
      </w:pPr>
    </w:p>
    <w:p w:rsidR="00267442" w:rsidRDefault="00267442" w:rsidP="009A57B6">
      <w:pPr>
        <w:rPr>
          <w:rFonts w:ascii="Times New Roman" w:hAnsi="Times New Roman" w:cs="Times New Roman"/>
          <w:sz w:val="24"/>
          <w:szCs w:val="24"/>
        </w:rPr>
      </w:pPr>
    </w:p>
    <w:p w:rsidR="00267442" w:rsidRDefault="00267442" w:rsidP="009A57B6">
      <w:pPr>
        <w:rPr>
          <w:rFonts w:ascii="Times New Roman" w:hAnsi="Times New Roman" w:cs="Times New Roman"/>
          <w:sz w:val="24"/>
          <w:szCs w:val="24"/>
        </w:rPr>
      </w:pPr>
    </w:p>
    <w:p w:rsidR="00267442" w:rsidRDefault="00267442" w:rsidP="009A57B6">
      <w:pPr>
        <w:rPr>
          <w:rFonts w:ascii="Times New Roman" w:hAnsi="Times New Roman" w:cs="Times New Roman"/>
          <w:sz w:val="24"/>
          <w:szCs w:val="24"/>
        </w:rPr>
      </w:pPr>
    </w:p>
    <w:p w:rsidR="00267442" w:rsidRDefault="00267442" w:rsidP="009A57B6">
      <w:pPr>
        <w:rPr>
          <w:rFonts w:ascii="Times New Roman" w:hAnsi="Times New Roman" w:cs="Times New Roman"/>
          <w:sz w:val="24"/>
          <w:szCs w:val="24"/>
        </w:rPr>
      </w:pPr>
    </w:p>
    <w:p w:rsidR="00267442" w:rsidRDefault="00267442" w:rsidP="009A57B6">
      <w:pPr>
        <w:rPr>
          <w:rFonts w:ascii="Times New Roman" w:hAnsi="Times New Roman" w:cs="Times New Roman"/>
          <w:sz w:val="24"/>
          <w:szCs w:val="24"/>
        </w:rPr>
      </w:pPr>
    </w:p>
    <w:p w:rsidR="00267442" w:rsidRDefault="00267442" w:rsidP="009A57B6">
      <w:pPr>
        <w:rPr>
          <w:rFonts w:ascii="Times New Roman" w:hAnsi="Times New Roman" w:cs="Times New Roman"/>
          <w:sz w:val="24"/>
          <w:szCs w:val="24"/>
        </w:rPr>
      </w:pPr>
    </w:p>
    <w:p w:rsidR="00EB1F05" w:rsidRDefault="00EB1F05" w:rsidP="009A57B6">
      <w:pPr>
        <w:rPr>
          <w:rFonts w:ascii="Times New Roman" w:hAnsi="Times New Roman" w:cs="Times New Roman"/>
          <w:sz w:val="24"/>
          <w:szCs w:val="24"/>
        </w:rPr>
      </w:pPr>
    </w:p>
    <w:p w:rsidR="00EB1F05" w:rsidRDefault="00EB1F05" w:rsidP="009A57B6">
      <w:pPr>
        <w:rPr>
          <w:rFonts w:ascii="Times New Roman" w:hAnsi="Times New Roman" w:cs="Times New Roman"/>
          <w:sz w:val="24"/>
          <w:szCs w:val="24"/>
        </w:rPr>
      </w:pPr>
    </w:p>
    <w:p w:rsidR="00267442" w:rsidRPr="00052F0D" w:rsidRDefault="00267442" w:rsidP="009A57B6">
      <w:pPr>
        <w:rPr>
          <w:rFonts w:ascii="Times New Roman" w:hAnsi="Times New Roman" w:cs="Times New Roman"/>
        </w:rPr>
      </w:pPr>
    </w:p>
    <w:p w:rsidR="000C14B5" w:rsidRPr="00267442" w:rsidRDefault="00A84573" w:rsidP="00F74FC2">
      <w:pPr>
        <w:pStyle w:val="Heading1"/>
        <w:jc w:val="center"/>
        <w:rPr>
          <w:rFonts w:ascii="Times New Roman" w:hAnsi="Times New Roman" w:cs="Times New Roman"/>
          <w:color w:val="auto"/>
        </w:rPr>
      </w:pPr>
      <w:bookmarkStart w:id="171" w:name="_Toc516912889"/>
      <w:r w:rsidRPr="00267442">
        <w:rPr>
          <w:rFonts w:ascii="Times New Roman" w:hAnsi="Times New Roman" w:cs="Times New Roman"/>
          <w:color w:val="auto"/>
        </w:rPr>
        <w:t>CHAPTER FOUR</w:t>
      </w:r>
      <w:bookmarkStart w:id="172" w:name="_Toc484432998"/>
      <w:bookmarkEnd w:id="171"/>
    </w:p>
    <w:p w:rsidR="00A84573" w:rsidRPr="00267442" w:rsidRDefault="002A02F3" w:rsidP="00F74FC2">
      <w:pPr>
        <w:pStyle w:val="Heading1"/>
        <w:jc w:val="center"/>
        <w:rPr>
          <w:rFonts w:ascii="Times New Roman" w:hAnsi="Times New Roman" w:cs="Times New Roman"/>
          <w:color w:val="auto"/>
        </w:rPr>
      </w:pPr>
      <w:bookmarkStart w:id="173" w:name="_Toc516912890"/>
      <w:bookmarkEnd w:id="172"/>
      <w:r w:rsidRPr="00267442">
        <w:rPr>
          <w:rFonts w:ascii="Times New Roman" w:hAnsi="Times New Roman" w:cs="Times New Roman"/>
          <w:color w:val="auto"/>
        </w:rPr>
        <w:t>RESULT AND DISCUSSION</w:t>
      </w:r>
      <w:bookmarkEnd w:id="173"/>
    </w:p>
    <w:p w:rsidR="007E6AC5" w:rsidRPr="00052F0D" w:rsidRDefault="00247115" w:rsidP="00A7336F">
      <w:pPr>
        <w:pStyle w:val="CommentText"/>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This chapter commences with a detailed analysis of data that provides </w:t>
      </w:r>
      <w:r w:rsidR="00546A32" w:rsidRPr="00052F0D">
        <w:rPr>
          <w:rFonts w:ascii="Times New Roman" w:hAnsi="Times New Roman" w:cs="Times New Roman"/>
          <w:sz w:val="24"/>
          <w:szCs w:val="24"/>
        </w:rPr>
        <w:t xml:space="preserve">an insight into the findings of </w:t>
      </w:r>
      <w:r w:rsidRPr="00052F0D">
        <w:rPr>
          <w:rFonts w:ascii="Times New Roman" w:hAnsi="Times New Roman" w:cs="Times New Roman"/>
          <w:sz w:val="24"/>
          <w:szCs w:val="24"/>
        </w:rPr>
        <w:t xml:space="preserve">the study, accompanied by numerical and graphical representations of the data and interpretation of the results. The presentation of the detailed analysis and the findings that were taken </w:t>
      </w:r>
      <w:r w:rsidR="00546A32" w:rsidRPr="00052F0D">
        <w:rPr>
          <w:rFonts w:ascii="Times New Roman" w:hAnsi="Times New Roman" w:cs="Times New Roman"/>
          <w:sz w:val="24"/>
          <w:szCs w:val="24"/>
        </w:rPr>
        <w:t xml:space="preserve">from </w:t>
      </w:r>
      <w:r w:rsidRPr="00052F0D">
        <w:rPr>
          <w:rFonts w:ascii="Times New Roman" w:hAnsi="Times New Roman" w:cs="Times New Roman"/>
          <w:sz w:val="24"/>
          <w:szCs w:val="24"/>
        </w:rPr>
        <w:t>questionnaires</w:t>
      </w:r>
      <w:r w:rsidR="000A3D1A" w:rsidRPr="00052F0D">
        <w:rPr>
          <w:rFonts w:ascii="Times New Roman" w:hAnsi="Times New Roman" w:cs="Times New Roman"/>
          <w:sz w:val="24"/>
          <w:szCs w:val="24"/>
        </w:rPr>
        <w:t>, interview and observation</w:t>
      </w:r>
      <w:r w:rsidRPr="00052F0D">
        <w:rPr>
          <w:rFonts w:ascii="Times New Roman" w:hAnsi="Times New Roman" w:cs="Times New Roman"/>
          <w:sz w:val="24"/>
          <w:szCs w:val="24"/>
        </w:rPr>
        <w:t xml:space="preserve"> administ</w:t>
      </w:r>
      <w:r w:rsidR="000A3D1A" w:rsidRPr="00052F0D">
        <w:rPr>
          <w:rFonts w:ascii="Times New Roman" w:hAnsi="Times New Roman" w:cs="Times New Roman"/>
          <w:sz w:val="24"/>
          <w:szCs w:val="24"/>
        </w:rPr>
        <w:t xml:space="preserve">ered to customers, personal trainers and managers of Bahir dar health </w:t>
      </w:r>
      <w:r w:rsidR="00BB1AC2" w:rsidRPr="00052F0D">
        <w:rPr>
          <w:rFonts w:ascii="Times New Roman" w:hAnsi="Times New Roman" w:cs="Times New Roman"/>
          <w:sz w:val="24"/>
          <w:szCs w:val="24"/>
        </w:rPr>
        <w:t>clubs (</w:t>
      </w:r>
      <w:r w:rsidR="000A3D1A" w:rsidRPr="00052F0D">
        <w:rPr>
          <w:rFonts w:ascii="Times New Roman" w:hAnsi="Times New Roman" w:cs="Times New Roman"/>
          <w:sz w:val="24"/>
          <w:szCs w:val="24"/>
        </w:rPr>
        <w:t xml:space="preserve">fitness centers </w:t>
      </w:r>
      <w:r w:rsidR="00BB1AC2" w:rsidRPr="00052F0D">
        <w:rPr>
          <w:rFonts w:ascii="Times New Roman" w:hAnsi="Times New Roman" w:cs="Times New Roman"/>
          <w:sz w:val="24"/>
          <w:szCs w:val="24"/>
        </w:rPr>
        <w:t>and gymnasiums</w:t>
      </w:r>
      <w:r w:rsidR="000A3D1A" w:rsidRPr="00052F0D">
        <w:rPr>
          <w:rFonts w:ascii="Times New Roman" w:hAnsi="Times New Roman" w:cs="Times New Roman"/>
          <w:sz w:val="24"/>
          <w:szCs w:val="24"/>
        </w:rPr>
        <w:t>).</w:t>
      </w:r>
      <w:r w:rsidR="00650234" w:rsidRPr="00052F0D">
        <w:rPr>
          <w:rFonts w:ascii="Times New Roman" w:hAnsi="Times New Roman" w:cs="Times New Roman"/>
          <w:sz w:val="24"/>
          <w:szCs w:val="24"/>
        </w:rPr>
        <w:t xml:space="preserve"> In this study both descriptive statistics and inferential regression analysis were used to analysis the data. The descriptive statistics of frequency and percentage were utilized in this study to analyze the demographic data and for descriptive analysis of the study variables. </w:t>
      </w:r>
      <w:r w:rsidR="00063449" w:rsidRPr="00052F0D">
        <w:rPr>
          <w:rFonts w:ascii="Times New Roman" w:hAnsi="Times New Roman" w:cs="Times New Roman"/>
          <w:sz w:val="24"/>
          <w:szCs w:val="24"/>
        </w:rPr>
        <w:t>Statistical analysis has used to test level of significance effects and relationships.</w:t>
      </w:r>
      <w:r w:rsidR="00650234" w:rsidRPr="00052F0D">
        <w:rPr>
          <w:rFonts w:ascii="Times New Roman" w:hAnsi="Times New Roman" w:cs="Times New Roman"/>
          <w:sz w:val="24"/>
          <w:szCs w:val="24"/>
        </w:rPr>
        <w:t xml:space="preserve"> Data collected from survey questionnaires were entered in to SPSS (Statistical Package for Social Science) software Version 20 for analysis.    </w:t>
      </w:r>
    </w:p>
    <w:p w:rsidR="007E6AC5" w:rsidRPr="00052F0D" w:rsidRDefault="00087D83" w:rsidP="00F74FC2">
      <w:pPr>
        <w:pStyle w:val="Heading2"/>
        <w:rPr>
          <w:rFonts w:ascii="Times New Roman" w:hAnsi="Times New Roman" w:cs="Times New Roman"/>
          <w:color w:val="auto"/>
          <w:sz w:val="28"/>
        </w:rPr>
      </w:pPr>
      <w:bookmarkStart w:id="174" w:name="_Toc516912891"/>
      <w:r>
        <w:rPr>
          <w:rFonts w:ascii="Times New Roman" w:hAnsi="Times New Roman" w:cs="Times New Roman"/>
          <w:color w:val="auto"/>
          <w:sz w:val="28"/>
        </w:rPr>
        <w:t>4.1</w:t>
      </w:r>
      <w:r w:rsidR="007E6AC5" w:rsidRPr="00052F0D">
        <w:rPr>
          <w:rFonts w:ascii="Times New Roman" w:hAnsi="Times New Roman" w:cs="Times New Roman"/>
          <w:color w:val="auto"/>
          <w:sz w:val="28"/>
        </w:rPr>
        <w:t xml:space="preserve"> Response </w:t>
      </w:r>
      <w:r w:rsidR="00267442">
        <w:rPr>
          <w:rFonts w:ascii="Times New Roman" w:hAnsi="Times New Roman" w:cs="Times New Roman"/>
          <w:color w:val="auto"/>
          <w:sz w:val="28"/>
        </w:rPr>
        <w:t>R</w:t>
      </w:r>
      <w:r w:rsidR="007E6AC5" w:rsidRPr="00052F0D">
        <w:rPr>
          <w:rFonts w:ascii="Times New Roman" w:hAnsi="Times New Roman" w:cs="Times New Roman"/>
          <w:color w:val="auto"/>
          <w:sz w:val="28"/>
        </w:rPr>
        <w:t>ate</w:t>
      </w:r>
      <w:bookmarkEnd w:id="174"/>
    </w:p>
    <w:p w:rsidR="00A13416" w:rsidRDefault="007E6AC5"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The question</w:t>
      </w:r>
      <w:r w:rsidR="00250593" w:rsidRPr="00052F0D">
        <w:rPr>
          <w:rFonts w:ascii="Times New Roman" w:hAnsi="Times New Roman" w:cs="Times New Roman"/>
          <w:sz w:val="24"/>
          <w:szCs w:val="24"/>
        </w:rPr>
        <w:t>naires were administered at seven health clubs</w:t>
      </w:r>
      <w:r w:rsidRPr="00052F0D">
        <w:rPr>
          <w:rFonts w:ascii="Times New Roman" w:hAnsi="Times New Roman" w:cs="Times New Roman"/>
          <w:sz w:val="24"/>
          <w:szCs w:val="24"/>
        </w:rPr>
        <w:t xml:space="preserve"> in</w:t>
      </w:r>
      <w:r w:rsidR="00250593" w:rsidRPr="00052F0D">
        <w:rPr>
          <w:rFonts w:ascii="Times New Roman" w:hAnsi="Times New Roman" w:cs="Times New Roman"/>
          <w:sz w:val="24"/>
          <w:szCs w:val="24"/>
        </w:rPr>
        <w:t xml:space="preserve"> Bahir Dar city. </w:t>
      </w:r>
      <w:r w:rsidRPr="00052F0D">
        <w:rPr>
          <w:rFonts w:ascii="Times New Roman" w:hAnsi="Times New Roman" w:cs="Times New Roman"/>
          <w:sz w:val="24"/>
          <w:szCs w:val="24"/>
        </w:rPr>
        <w:t xml:space="preserve">The total number of respondents that completed the </w:t>
      </w:r>
      <w:r w:rsidR="00BD3CAC">
        <w:rPr>
          <w:rFonts w:ascii="Times New Roman" w:hAnsi="Times New Roman" w:cs="Times New Roman"/>
          <w:sz w:val="24"/>
          <w:szCs w:val="24"/>
        </w:rPr>
        <w:t>questionnaires was 279</w:t>
      </w:r>
      <w:r w:rsidRPr="00052F0D">
        <w:rPr>
          <w:rFonts w:ascii="Times New Roman" w:hAnsi="Times New Roman" w:cs="Times New Roman"/>
          <w:sz w:val="24"/>
          <w:szCs w:val="24"/>
        </w:rPr>
        <w:t xml:space="preserve">. Table 4.1 illustrates the responses </w:t>
      </w:r>
      <w:r w:rsidR="00250593" w:rsidRPr="00052F0D">
        <w:rPr>
          <w:rFonts w:ascii="Times New Roman" w:hAnsi="Times New Roman" w:cs="Times New Roman"/>
          <w:sz w:val="24"/>
          <w:szCs w:val="24"/>
        </w:rPr>
        <w:t>from the seven</w:t>
      </w:r>
      <w:r w:rsidR="00793CFD" w:rsidRPr="00052F0D">
        <w:rPr>
          <w:rFonts w:ascii="Times New Roman" w:hAnsi="Times New Roman" w:cs="Times New Roman"/>
          <w:sz w:val="24"/>
          <w:szCs w:val="24"/>
        </w:rPr>
        <w:t xml:space="preserve"> health clubs</w:t>
      </w:r>
      <w:r w:rsidR="00087D83">
        <w:rPr>
          <w:rFonts w:ascii="Times New Roman" w:hAnsi="Times New Roman" w:cs="Times New Roman"/>
          <w:sz w:val="24"/>
          <w:szCs w:val="24"/>
        </w:rPr>
        <w:t xml:space="preserve"> </w:t>
      </w:r>
      <w:r w:rsidR="00793CFD" w:rsidRPr="00052F0D">
        <w:rPr>
          <w:rFonts w:ascii="Times New Roman" w:hAnsi="Times New Roman" w:cs="Times New Roman"/>
          <w:sz w:val="24"/>
          <w:szCs w:val="24"/>
        </w:rPr>
        <w:t>(</w:t>
      </w:r>
      <w:r w:rsidRPr="00052F0D">
        <w:rPr>
          <w:rFonts w:ascii="Times New Roman" w:hAnsi="Times New Roman" w:cs="Times New Roman"/>
          <w:sz w:val="24"/>
          <w:szCs w:val="24"/>
        </w:rPr>
        <w:t>gymnasiums</w:t>
      </w:r>
      <w:r w:rsidR="00F5192F" w:rsidRPr="00052F0D">
        <w:rPr>
          <w:rFonts w:ascii="Times New Roman" w:hAnsi="Times New Roman" w:cs="Times New Roman"/>
          <w:sz w:val="24"/>
          <w:szCs w:val="24"/>
        </w:rPr>
        <w:t xml:space="preserve"> and fitness center</w:t>
      </w:r>
      <w:r w:rsidR="00793CFD" w:rsidRPr="00052F0D">
        <w:rPr>
          <w:rFonts w:ascii="Times New Roman" w:hAnsi="Times New Roman" w:cs="Times New Roman"/>
          <w:sz w:val="24"/>
          <w:szCs w:val="24"/>
        </w:rPr>
        <w:t xml:space="preserve">). </w:t>
      </w:r>
    </w:p>
    <w:p w:rsidR="00267442" w:rsidRPr="00052F0D" w:rsidRDefault="00267442"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b/>
          <w:bCs/>
          <w:sz w:val="24"/>
          <w:szCs w:val="24"/>
        </w:rPr>
        <w:t>Table 4.1 Response rate from the seven health clubs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71"/>
        <w:gridCol w:w="1592"/>
        <w:gridCol w:w="1852"/>
        <w:gridCol w:w="1914"/>
        <w:gridCol w:w="1914"/>
      </w:tblGrid>
      <w:tr w:rsidR="00C32717" w:rsidRPr="00052F0D" w:rsidTr="00C32717">
        <w:tc>
          <w:tcPr>
            <w:tcW w:w="1971"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Name of health clubs</w:t>
            </w:r>
          </w:p>
        </w:tc>
        <w:tc>
          <w:tcPr>
            <w:tcW w:w="1592"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Total population</w:t>
            </w:r>
          </w:p>
        </w:tc>
        <w:tc>
          <w:tcPr>
            <w:tcW w:w="1852"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Planned sample</w:t>
            </w:r>
          </w:p>
        </w:tc>
        <w:tc>
          <w:tcPr>
            <w:tcW w:w="1914"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Achieved sample</w:t>
            </w:r>
          </w:p>
        </w:tc>
        <w:tc>
          <w:tcPr>
            <w:tcW w:w="1914"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Response rate</w:t>
            </w:r>
          </w:p>
        </w:tc>
      </w:tr>
      <w:tr w:rsidR="00C32717" w:rsidRPr="00052F0D" w:rsidTr="00C32717">
        <w:tc>
          <w:tcPr>
            <w:tcW w:w="1971"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Homeland</w:t>
            </w:r>
          </w:p>
        </w:tc>
        <w:tc>
          <w:tcPr>
            <w:tcW w:w="1592" w:type="dxa"/>
          </w:tcPr>
          <w:p w:rsidR="00C32717" w:rsidRPr="00052F0D" w:rsidRDefault="00FF7019" w:rsidP="0041430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6</w:t>
            </w:r>
            <w:r w:rsidR="006876FC">
              <w:rPr>
                <w:rFonts w:ascii="Times New Roman" w:hAnsi="Times New Roman" w:cs="Times New Roman"/>
                <w:sz w:val="24"/>
                <w:szCs w:val="24"/>
              </w:rPr>
              <w:t>4</w:t>
            </w:r>
          </w:p>
        </w:tc>
        <w:tc>
          <w:tcPr>
            <w:tcW w:w="1852"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2</w:t>
            </w:r>
            <w:r w:rsidR="001E2F4A">
              <w:rPr>
                <w:rFonts w:ascii="Times New Roman" w:hAnsi="Times New Roman" w:cs="Times New Roman"/>
                <w:sz w:val="24"/>
                <w:szCs w:val="24"/>
              </w:rPr>
              <w:t>2</w:t>
            </w:r>
          </w:p>
        </w:tc>
        <w:tc>
          <w:tcPr>
            <w:tcW w:w="1914"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2</w:t>
            </w:r>
            <w:r w:rsidR="002C5C64">
              <w:rPr>
                <w:rFonts w:ascii="Times New Roman" w:hAnsi="Times New Roman" w:cs="Times New Roman"/>
                <w:sz w:val="24"/>
                <w:szCs w:val="24"/>
              </w:rPr>
              <w:t>2</w:t>
            </w:r>
          </w:p>
        </w:tc>
        <w:tc>
          <w:tcPr>
            <w:tcW w:w="1914"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100%</w:t>
            </w:r>
          </w:p>
        </w:tc>
      </w:tr>
      <w:tr w:rsidR="00C32717" w:rsidRPr="00052F0D" w:rsidTr="00C32717">
        <w:tc>
          <w:tcPr>
            <w:tcW w:w="1971"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YMCA</w:t>
            </w:r>
          </w:p>
        </w:tc>
        <w:tc>
          <w:tcPr>
            <w:tcW w:w="1592" w:type="dxa"/>
          </w:tcPr>
          <w:p w:rsidR="00C32717" w:rsidRPr="00052F0D" w:rsidRDefault="006876FC" w:rsidP="0041430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64</w:t>
            </w:r>
          </w:p>
        </w:tc>
        <w:tc>
          <w:tcPr>
            <w:tcW w:w="1852"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2</w:t>
            </w:r>
            <w:r w:rsidR="00FF7019">
              <w:rPr>
                <w:rFonts w:ascii="Times New Roman" w:hAnsi="Times New Roman" w:cs="Times New Roman"/>
                <w:sz w:val="24"/>
                <w:szCs w:val="24"/>
              </w:rPr>
              <w:t>2</w:t>
            </w:r>
          </w:p>
        </w:tc>
        <w:tc>
          <w:tcPr>
            <w:tcW w:w="1914"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2</w:t>
            </w:r>
            <w:r w:rsidR="00FF7019">
              <w:rPr>
                <w:rFonts w:ascii="Times New Roman" w:hAnsi="Times New Roman" w:cs="Times New Roman"/>
                <w:sz w:val="24"/>
                <w:szCs w:val="24"/>
              </w:rPr>
              <w:t>2</w:t>
            </w:r>
          </w:p>
        </w:tc>
        <w:tc>
          <w:tcPr>
            <w:tcW w:w="1914"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100%</w:t>
            </w:r>
          </w:p>
        </w:tc>
      </w:tr>
      <w:tr w:rsidR="00C32717" w:rsidRPr="00052F0D" w:rsidTr="00C32717">
        <w:tc>
          <w:tcPr>
            <w:tcW w:w="1971"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Bahir Dar</w:t>
            </w:r>
          </w:p>
        </w:tc>
        <w:tc>
          <w:tcPr>
            <w:tcW w:w="1592" w:type="dxa"/>
          </w:tcPr>
          <w:p w:rsidR="00C32717" w:rsidRPr="00052F0D" w:rsidRDefault="006876FC" w:rsidP="0041430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74</w:t>
            </w:r>
          </w:p>
        </w:tc>
        <w:tc>
          <w:tcPr>
            <w:tcW w:w="1852"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2</w:t>
            </w:r>
            <w:r w:rsidR="00FF7019">
              <w:rPr>
                <w:rFonts w:ascii="Times New Roman" w:hAnsi="Times New Roman" w:cs="Times New Roman"/>
                <w:sz w:val="24"/>
                <w:szCs w:val="24"/>
              </w:rPr>
              <w:t>7</w:t>
            </w:r>
          </w:p>
        </w:tc>
        <w:tc>
          <w:tcPr>
            <w:tcW w:w="1914"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2</w:t>
            </w:r>
            <w:r w:rsidR="00DB6C6B">
              <w:rPr>
                <w:rFonts w:ascii="Times New Roman" w:hAnsi="Times New Roman" w:cs="Times New Roman"/>
                <w:sz w:val="24"/>
                <w:szCs w:val="24"/>
              </w:rPr>
              <w:t>7</w:t>
            </w:r>
          </w:p>
        </w:tc>
        <w:tc>
          <w:tcPr>
            <w:tcW w:w="1914"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100%</w:t>
            </w:r>
          </w:p>
        </w:tc>
      </w:tr>
      <w:tr w:rsidR="00C32717" w:rsidRPr="00052F0D" w:rsidTr="00C32717">
        <w:tc>
          <w:tcPr>
            <w:tcW w:w="1971"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Wassie</w:t>
            </w:r>
          </w:p>
        </w:tc>
        <w:tc>
          <w:tcPr>
            <w:tcW w:w="1592" w:type="dxa"/>
          </w:tcPr>
          <w:p w:rsidR="00C32717" w:rsidRPr="00052F0D" w:rsidRDefault="006876FC" w:rsidP="0041430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372</w:t>
            </w:r>
          </w:p>
        </w:tc>
        <w:tc>
          <w:tcPr>
            <w:tcW w:w="1852"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9</w:t>
            </w:r>
            <w:r w:rsidR="001E2F4A">
              <w:rPr>
                <w:rFonts w:ascii="Times New Roman" w:hAnsi="Times New Roman" w:cs="Times New Roman"/>
                <w:sz w:val="24"/>
                <w:szCs w:val="24"/>
              </w:rPr>
              <w:t>4</w:t>
            </w:r>
          </w:p>
        </w:tc>
        <w:tc>
          <w:tcPr>
            <w:tcW w:w="1914"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9</w:t>
            </w:r>
            <w:r w:rsidR="002C5C64">
              <w:rPr>
                <w:rFonts w:ascii="Times New Roman" w:hAnsi="Times New Roman" w:cs="Times New Roman"/>
                <w:sz w:val="24"/>
                <w:szCs w:val="24"/>
              </w:rPr>
              <w:t>4</w:t>
            </w:r>
          </w:p>
        </w:tc>
        <w:tc>
          <w:tcPr>
            <w:tcW w:w="1914"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100%</w:t>
            </w:r>
          </w:p>
        </w:tc>
      </w:tr>
      <w:tr w:rsidR="00C32717" w:rsidRPr="00052F0D" w:rsidTr="00C32717">
        <w:tc>
          <w:tcPr>
            <w:tcW w:w="1971"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Sami</w:t>
            </w:r>
          </w:p>
        </w:tc>
        <w:tc>
          <w:tcPr>
            <w:tcW w:w="1592" w:type="dxa"/>
          </w:tcPr>
          <w:p w:rsidR="00C32717" w:rsidRPr="00052F0D" w:rsidRDefault="006876FC" w:rsidP="0041430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110</w:t>
            </w:r>
          </w:p>
        </w:tc>
        <w:tc>
          <w:tcPr>
            <w:tcW w:w="1852"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3</w:t>
            </w:r>
            <w:r w:rsidR="001E2F4A">
              <w:rPr>
                <w:rFonts w:ascii="Times New Roman" w:hAnsi="Times New Roman" w:cs="Times New Roman"/>
                <w:sz w:val="24"/>
                <w:szCs w:val="24"/>
              </w:rPr>
              <w:t>8</w:t>
            </w:r>
          </w:p>
        </w:tc>
        <w:tc>
          <w:tcPr>
            <w:tcW w:w="1914"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3</w:t>
            </w:r>
            <w:r w:rsidR="002C5C64">
              <w:rPr>
                <w:rFonts w:ascii="Times New Roman" w:hAnsi="Times New Roman" w:cs="Times New Roman"/>
                <w:sz w:val="24"/>
                <w:szCs w:val="24"/>
              </w:rPr>
              <w:t>8</w:t>
            </w:r>
          </w:p>
        </w:tc>
        <w:tc>
          <w:tcPr>
            <w:tcW w:w="1914"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100%</w:t>
            </w:r>
          </w:p>
        </w:tc>
      </w:tr>
      <w:tr w:rsidR="00C32717" w:rsidRPr="00052F0D" w:rsidTr="00C32717">
        <w:tc>
          <w:tcPr>
            <w:tcW w:w="1971"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BM</w:t>
            </w:r>
          </w:p>
        </w:tc>
        <w:tc>
          <w:tcPr>
            <w:tcW w:w="1592" w:type="dxa"/>
          </w:tcPr>
          <w:p w:rsidR="00C32717" w:rsidRPr="00052F0D" w:rsidRDefault="006876FC" w:rsidP="0041430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162</w:t>
            </w:r>
          </w:p>
        </w:tc>
        <w:tc>
          <w:tcPr>
            <w:tcW w:w="1852"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4</w:t>
            </w:r>
            <w:r w:rsidR="001E2F4A">
              <w:rPr>
                <w:rFonts w:ascii="Times New Roman" w:hAnsi="Times New Roman" w:cs="Times New Roman"/>
                <w:sz w:val="24"/>
                <w:szCs w:val="24"/>
              </w:rPr>
              <w:t>9</w:t>
            </w:r>
          </w:p>
        </w:tc>
        <w:tc>
          <w:tcPr>
            <w:tcW w:w="1914"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4</w:t>
            </w:r>
            <w:r w:rsidR="002C5C64">
              <w:rPr>
                <w:rFonts w:ascii="Times New Roman" w:hAnsi="Times New Roman" w:cs="Times New Roman"/>
                <w:sz w:val="24"/>
                <w:szCs w:val="24"/>
              </w:rPr>
              <w:t>9</w:t>
            </w:r>
          </w:p>
        </w:tc>
        <w:tc>
          <w:tcPr>
            <w:tcW w:w="1914"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100%</w:t>
            </w:r>
          </w:p>
        </w:tc>
      </w:tr>
      <w:tr w:rsidR="00C32717" w:rsidRPr="00052F0D" w:rsidTr="00C32717">
        <w:tc>
          <w:tcPr>
            <w:tcW w:w="1971"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Girma</w:t>
            </w:r>
          </w:p>
        </w:tc>
        <w:tc>
          <w:tcPr>
            <w:tcW w:w="1592" w:type="dxa"/>
          </w:tcPr>
          <w:p w:rsidR="00C32717" w:rsidRPr="00052F0D" w:rsidRDefault="00FF7019" w:rsidP="0041430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7</w:t>
            </w:r>
            <w:r w:rsidR="008F202D">
              <w:rPr>
                <w:rFonts w:ascii="Times New Roman" w:hAnsi="Times New Roman" w:cs="Times New Roman"/>
                <w:sz w:val="24"/>
                <w:szCs w:val="24"/>
              </w:rPr>
              <w:t>4</w:t>
            </w:r>
          </w:p>
        </w:tc>
        <w:tc>
          <w:tcPr>
            <w:tcW w:w="1852"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2</w:t>
            </w:r>
            <w:r w:rsidR="001E2F4A">
              <w:rPr>
                <w:rFonts w:ascii="Times New Roman" w:hAnsi="Times New Roman" w:cs="Times New Roman"/>
                <w:sz w:val="24"/>
                <w:szCs w:val="24"/>
              </w:rPr>
              <w:t>7</w:t>
            </w:r>
          </w:p>
        </w:tc>
        <w:tc>
          <w:tcPr>
            <w:tcW w:w="1914"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2</w:t>
            </w:r>
            <w:r w:rsidR="002C5C64">
              <w:rPr>
                <w:rFonts w:ascii="Times New Roman" w:hAnsi="Times New Roman" w:cs="Times New Roman"/>
                <w:sz w:val="24"/>
                <w:szCs w:val="24"/>
              </w:rPr>
              <w:t>7</w:t>
            </w:r>
          </w:p>
        </w:tc>
        <w:tc>
          <w:tcPr>
            <w:tcW w:w="1914"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100%</w:t>
            </w:r>
          </w:p>
        </w:tc>
      </w:tr>
      <w:tr w:rsidR="00C32717" w:rsidRPr="00052F0D" w:rsidTr="00C32717">
        <w:tc>
          <w:tcPr>
            <w:tcW w:w="1971"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Total Responses</w:t>
            </w:r>
          </w:p>
        </w:tc>
        <w:tc>
          <w:tcPr>
            <w:tcW w:w="1592" w:type="dxa"/>
          </w:tcPr>
          <w:p w:rsidR="00C32717" w:rsidRPr="00052F0D" w:rsidRDefault="001E2F4A" w:rsidP="00414300">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920</w:t>
            </w:r>
          </w:p>
        </w:tc>
        <w:tc>
          <w:tcPr>
            <w:tcW w:w="1852" w:type="dxa"/>
          </w:tcPr>
          <w:p w:rsidR="00C32717" w:rsidRPr="00052F0D" w:rsidRDefault="002C5C64" w:rsidP="00414300">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279</w:t>
            </w:r>
          </w:p>
        </w:tc>
        <w:tc>
          <w:tcPr>
            <w:tcW w:w="1914" w:type="dxa"/>
          </w:tcPr>
          <w:p w:rsidR="00C32717" w:rsidRPr="00052F0D" w:rsidRDefault="002C5C64" w:rsidP="00414300">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279</w:t>
            </w:r>
          </w:p>
        </w:tc>
        <w:tc>
          <w:tcPr>
            <w:tcW w:w="1914" w:type="dxa"/>
          </w:tcPr>
          <w:p w:rsidR="00C32717" w:rsidRPr="00052F0D" w:rsidRDefault="00C32717" w:rsidP="00414300">
            <w:pPr>
              <w:autoSpaceDE w:val="0"/>
              <w:autoSpaceDN w:val="0"/>
              <w:adjustRightInd w:val="0"/>
              <w:spacing w:after="0"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100%</w:t>
            </w:r>
          </w:p>
        </w:tc>
      </w:tr>
    </w:tbl>
    <w:p w:rsidR="007E6AC5" w:rsidRPr="00052F0D" w:rsidRDefault="007E6AC5" w:rsidP="00414300">
      <w:pPr>
        <w:autoSpaceDE w:val="0"/>
        <w:autoSpaceDN w:val="0"/>
        <w:adjustRightInd w:val="0"/>
        <w:spacing w:after="0" w:line="360" w:lineRule="auto"/>
        <w:jc w:val="both"/>
        <w:rPr>
          <w:rFonts w:ascii="Times New Roman" w:hAnsi="Times New Roman" w:cs="Times New Roman"/>
          <w:b/>
          <w:bCs/>
          <w:sz w:val="24"/>
          <w:szCs w:val="24"/>
        </w:rPr>
      </w:pPr>
    </w:p>
    <w:p w:rsidR="0046600D" w:rsidRPr="00BD3CAC" w:rsidRDefault="007E6AC5"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From table 4.1, it is clear that the overall response rate for the study was high as the desired (100%) response rate was achieved. Of all the questionnaires distributed, </w:t>
      </w:r>
      <w:r w:rsidR="004C7D3E">
        <w:rPr>
          <w:rFonts w:ascii="Times New Roman" w:hAnsi="Times New Roman" w:cs="Times New Roman"/>
          <w:sz w:val="24"/>
          <w:szCs w:val="24"/>
        </w:rPr>
        <w:t>279</w:t>
      </w:r>
      <w:r w:rsidRPr="00052F0D">
        <w:rPr>
          <w:rFonts w:ascii="Times New Roman" w:hAnsi="Times New Roman" w:cs="Times New Roman"/>
          <w:sz w:val="24"/>
          <w:szCs w:val="24"/>
        </w:rPr>
        <w:t xml:space="preserve"> were completed. The number of que</w:t>
      </w:r>
      <w:r w:rsidR="00304D68" w:rsidRPr="00052F0D">
        <w:rPr>
          <w:rFonts w:ascii="Times New Roman" w:hAnsi="Times New Roman" w:cs="Times New Roman"/>
          <w:sz w:val="24"/>
          <w:szCs w:val="24"/>
        </w:rPr>
        <w:t>stionnaires completed by customers of</w:t>
      </w:r>
      <w:r w:rsidRPr="00052F0D">
        <w:rPr>
          <w:rFonts w:ascii="Times New Roman" w:hAnsi="Times New Roman" w:cs="Times New Roman"/>
          <w:sz w:val="24"/>
          <w:szCs w:val="24"/>
        </w:rPr>
        <w:t xml:space="preserve"> each </w:t>
      </w:r>
      <w:r w:rsidR="00304D68" w:rsidRPr="00052F0D">
        <w:rPr>
          <w:rFonts w:ascii="Times New Roman" w:hAnsi="Times New Roman" w:cs="Times New Roman"/>
          <w:sz w:val="24"/>
          <w:szCs w:val="24"/>
        </w:rPr>
        <w:t>health club</w:t>
      </w:r>
      <w:r w:rsidR="001003A5" w:rsidRPr="00052F0D">
        <w:rPr>
          <w:rFonts w:ascii="Times New Roman" w:hAnsi="Times New Roman" w:cs="Times New Roman"/>
          <w:sz w:val="24"/>
          <w:szCs w:val="24"/>
        </w:rPr>
        <w:t>,</w:t>
      </w:r>
      <w:r w:rsidRPr="00052F0D">
        <w:rPr>
          <w:rFonts w:ascii="Times New Roman" w:hAnsi="Times New Roman" w:cs="Times New Roman"/>
          <w:sz w:val="24"/>
          <w:szCs w:val="24"/>
        </w:rPr>
        <w:t xml:space="preserve"> the response rate being 100%.</w:t>
      </w:r>
    </w:p>
    <w:p w:rsidR="00F5192F" w:rsidRPr="00052F0D" w:rsidRDefault="00087D83" w:rsidP="00F74FC2">
      <w:pPr>
        <w:pStyle w:val="Heading2"/>
        <w:rPr>
          <w:rFonts w:ascii="Times New Roman" w:hAnsi="Times New Roman" w:cs="Times New Roman"/>
          <w:color w:val="auto"/>
          <w:sz w:val="28"/>
        </w:rPr>
      </w:pPr>
      <w:bookmarkStart w:id="175" w:name="_Toc516912892"/>
      <w:bookmarkStart w:id="176" w:name="_Toc482616270"/>
      <w:r>
        <w:rPr>
          <w:rFonts w:ascii="Times New Roman" w:hAnsi="Times New Roman" w:cs="Times New Roman"/>
          <w:color w:val="auto"/>
          <w:sz w:val="28"/>
        </w:rPr>
        <w:t>4.2</w:t>
      </w:r>
      <w:r w:rsidR="00951DA2" w:rsidRPr="00052F0D">
        <w:rPr>
          <w:rFonts w:ascii="Times New Roman" w:hAnsi="Times New Roman" w:cs="Times New Roman"/>
          <w:color w:val="auto"/>
          <w:sz w:val="28"/>
        </w:rPr>
        <w:t xml:space="preserve">. Demographic </w:t>
      </w:r>
      <w:r w:rsidR="00267442">
        <w:rPr>
          <w:rFonts w:ascii="Times New Roman" w:hAnsi="Times New Roman" w:cs="Times New Roman"/>
          <w:color w:val="auto"/>
          <w:sz w:val="28"/>
        </w:rPr>
        <w:t>C</w:t>
      </w:r>
      <w:r w:rsidR="00951DA2" w:rsidRPr="00052F0D">
        <w:rPr>
          <w:rFonts w:ascii="Times New Roman" w:hAnsi="Times New Roman" w:cs="Times New Roman"/>
          <w:color w:val="auto"/>
          <w:sz w:val="28"/>
        </w:rPr>
        <w:t xml:space="preserve">haracteristics of </w:t>
      </w:r>
      <w:r w:rsidR="00267442">
        <w:rPr>
          <w:rFonts w:ascii="Times New Roman" w:hAnsi="Times New Roman" w:cs="Times New Roman"/>
          <w:color w:val="auto"/>
          <w:sz w:val="28"/>
        </w:rPr>
        <w:t>R</w:t>
      </w:r>
      <w:r w:rsidR="00951DA2" w:rsidRPr="00052F0D">
        <w:rPr>
          <w:rFonts w:ascii="Times New Roman" w:hAnsi="Times New Roman" w:cs="Times New Roman"/>
          <w:color w:val="auto"/>
          <w:sz w:val="28"/>
        </w:rPr>
        <w:t>espondents</w:t>
      </w:r>
      <w:bookmarkEnd w:id="175"/>
    </w:p>
    <w:p w:rsidR="00A31A19" w:rsidRPr="00052F0D" w:rsidRDefault="006811F1" w:rsidP="00414300">
      <w:pPr>
        <w:pStyle w:val="Default"/>
        <w:spacing w:line="360" w:lineRule="auto"/>
        <w:jc w:val="both"/>
        <w:rPr>
          <w:color w:val="auto"/>
        </w:rPr>
      </w:pPr>
      <w:r w:rsidRPr="00052F0D">
        <w:rPr>
          <w:color w:val="auto"/>
        </w:rPr>
        <w:t>The demographic characteristics of the study of group were examined in terms of sex, age, and levels of education based on the response to the target for personal data in part one of the questionnaire.</w:t>
      </w:r>
      <w:bookmarkEnd w:id="176"/>
      <w:r w:rsidR="00771AD1" w:rsidRPr="00052F0D">
        <w:rPr>
          <w:color w:val="auto"/>
        </w:rPr>
        <w:t>The purpose of the demographic data collection was to determine whether customers who differ in terms of demographics, as well as different motivations, reasons</w:t>
      </w:r>
      <w:r w:rsidR="00894C31" w:rsidRPr="00052F0D">
        <w:rPr>
          <w:color w:val="auto"/>
        </w:rPr>
        <w:t xml:space="preserve"> for going to health clubs</w:t>
      </w:r>
      <w:r w:rsidR="00771AD1" w:rsidRPr="00052F0D">
        <w:rPr>
          <w:color w:val="auto"/>
        </w:rPr>
        <w:t xml:space="preserve"> and fitness levels viewed service elements differently. </w:t>
      </w:r>
      <w:r w:rsidR="00A31A19" w:rsidRPr="00052F0D">
        <w:rPr>
          <w:color w:val="auto"/>
        </w:rPr>
        <w:t>The analysis and interpretation of the</w:t>
      </w:r>
      <w:r w:rsidR="00E5348F" w:rsidRPr="00052F0D">
        <w:rPr>
          <w:color w:val="auto"/>
        </w:rPr>
        <w:t xml:space="preserve"> sex, age, and levels of </w:t>
      </w:r>
      <w:r w:rsidR="0020284F" w:rsidRPr="00052F0D">
        <w:rPr>
          <w:color w:val="auto"/>
        </w:rPr>
        <w:t>education were</w:t>
      </w:r>
      <w:r w:rsidR="00A31A19" w:rsidRPr="00052F0D">
        <w:rPr>
          <w:color w:val="auto"/>
        </w:rPr>
        <w:t xml:space="preserve"> presented in the following table:</w:t>
      </w:r>
      <w:bookmarkStart w:id="177" w:name="_Toc389173000"/>
      <w:bookmarkEnd w:id="177"/>
    </w:p>
    <w:p w:rsidR="00546A32" w:rsidRPr="00052F0D" w:rsidRDefault="00087D83" w:rsidP="00414300">
      <w:pPr>
        <w:tabs>
          <w:tab w:val="left" w:pos="6637"/>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4.2</w:t>
      </w:r>
      <w:r w:rsidR="00267442">
        <w:rPr>
          <w:rFonts w:ascii="Times New Roman" w:hAnsi="Times New Roman" w:cs="Times New Roman"/>
          <w:b/>
          <w:sz w:val="24"/>
          <w:szCs w:val="24"/>
        </w:rPr>
        <w:t>:</w:t>
      </w:r>
      <w:r w:rsidR="00546A32" w:rsidRPr="00052F0D">
        <w:rPr>
          <w:rFonts w:ascii="Times New Roman" w:hAnsi="Times New Roman" w:cs="Times New Roman"/>
          <w:b/>
          <w:sz w:val="24"/>
          <w:szCs w:val="24"/>
        </w:rPr>
        <w:t xml:space="preserve"> Demographic characteristics</w:t>
      </w:r>
    </w:p>
    <w:tbl>
      <w:tblPr>
        <w:tblW w:w="0" w:type="auto"/>
        <w:tblInd w:w="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74"/>
        <w:gridCol w:w="1420"/>
        <w:gridCol w:w="2770"/>
        <w:gridCol w:w="1929"/>
        <w:gridCol w:w="1740"/>
      </w:tblGrid>
      <w:tr w:rsidR="00546A32" w:rsidRPr="00052F0D" w:rsidTr="009203C7">
        <w:trPr>
          <w:trHeight w:val="548"/>
        </w:trPr>
        <w:tc>
          <w:tcPr>
            <w:tcW w:w="974" w:type="dxa"/>
          </w:tcPr>
          <w:p w:rsidR="00546A32" w:rsidRPr="00052F0D" w:rsidRDefault="00546A32" w:rsidP="0077366B">
            <w:pPr>
              <w:spacing w:line="240" w:lineRule="auto"/>
              <w:jc w:val="both"/>
              <w:rPr>
                <w:rFonts w:ascii="Times New Roman" w:hAnsi="Times New Roman" w:cs="Times New Roman"/>
                <w:b/>
              </w:rPr>
            </w:pPr>
            <w:r w:rsidRPr="00052F0D">
              <w:rPr>
                <w:rFonts w:ascii="Times New Roman" w:hAnsi="Times New Roman" w:cs="Times New Roman"/>
                <w:b/>
              </w:rPr>
              <w:t>N</w:t>
            </w:r>
            <w:r w:rsidRPr="00052F0D">
              <w:rPr>
                <w:rFonts w:ascii="Times New Roman" w:hAnsi="Times New Roman" w:cs="Times New Roman"/>
                <w:b/>
                <w:u w:val="single"/>
              </w:rPr>
              <w:t>o</w:t>
            </w:r>
          </w:p>
        </w:tc>
        <w:tc>
          <w:tcPr>
            <w:tcW w:w="4190" w:type="dxa"/>
            <w:gridSpan w:val="2"/>
          </w:tcPr>
          <w:p w:rsidR="00546A32" w:rsidRPr="00052F0D" w:rsidRDefault="00546A32" w:rsidP="0077366B">
            <w:pPr>
              <w:spacing w:line="240" w:lineRule="auto"/>
              <w:jc w:val="both"/>
              <w:rPr>
                <w:rFonts w:ascii="Times New Roman" w:hAnsi="Times New Roman" w:cs="Times New Roman"/>
                <w:b/>
              </w:rPr>
            </w:pPr>
            <w:r w:rsidRPr="00052F0D">
              <w:rPr>
                <w:rFonts w:ascii="Times New Roman" w:hAnsi="Times New Roman" w:cs="Times New Roman"/>
                <w:b/>
              </w:rPr>
              <w:t>Variables</w:t>
            </w:r>
          </w:p>
        </w:tc>
        <w:tc>
          <w:tcPr>
            <w:tcW w:w="1929" w:type="dxa"/>
          </w:tcPr>
          <w:p w:rsidR="00546A32" w:rsidRPr="00052F0D" w:rsidRDefault="00546A32" w:rsidP="0077366B">
            <w:pPr>
              <w:spacing w:line="240" w:lineRule="auto"/>
              <w:jc w:val="both"/>
              <w:rPr>
                <w:rFonts w:ascii="Times New Roman" w:hAnsi="Times New Roman" w:cs="Times New Roman"/>
                <w:b/>
              </w:rPr>
            </w:pPr>
            <w:r w:rsidRPr="00052F0D">
              <w:rPr>
                <w:rFonts w:ascii="Times New Roman" w:hAnsi="Times New Roman" w:cs="Times New Roman"/>
                <w:b/>
              </w:rPr>
              <w:t>Frequency</w:t>
            </w:r>
          </w:p>
        </w:tc>
        <w:tc>
          <w:tcPr>
            <w:tcW w:w="1740" w:type="dxa"/>
          </w:tcPr>
          <w:p w:rsidR="00546A32" w:rsidRPr="00052F0D" w:rsidRDefault="00546A32" w:rsidP="0077366B">
            <w:pPr>
              <w:spacing w:line="240" w:lineRule="auto"/>
              <w:jc w:val="both"/>
              <w:rPr>
                <w:rFonts w:ascii="Times New Roman" w:hAnsi="Times New Roman" w:cs="Times New Roman"/>
                <w:b/>
              </w:rPr>
            </w:pPr>
            <w:r w:rsidRPr="00052F0D">
              <w:rPr>
                <w:rFonts w:ascii="Times New Roman" w:hAnsi="Times New Roman" w:cs="Times New Roman"/>
                <w:b/>
              </w:rPr>
              <w:t>Percentage</w:t>
            </w:r>
          </w:p>
        </w:tc>
      </w:tr>
      <w:tr w:rsidR="00546A32" w:rsidRPr="00052F0D" w:rsidTr="009203C7">
        <w:trPr>
          <w:trHeight w:val="323"/>
        </w:trPr>
        <w:tc>
          <w:tcPr>
            <w:tcW w:w="974" w:type="dxa"/>
            <w:vMerge w:val="restart"/>
          </w:tcPr>
          <w:p w:rsidR="00546A32" w:rsidRPr="00052F0D" w:rsidRDefault="00546A32" w:rsidP="0077366B">
            <w:pPr>
              <w:spacing w:line="240" w:lineRule="auto"/>
              <w:jc w:val="both"/>
              <w:rPr>
                <w:rFonts w:ascii="Times New Roman" w:hAnsi="Times New Roman" w:cs="Times New Roman"/>
              </w:rPr>
            </w:pPr>
            <w:r w:rsidRPr="00052F0D">
              <w:rPr>
                <w:rFonts w:ascii="Times New Roman" w:hAnsi="Times New Roman" w:cs="Times New Roman"/>
              </w:rPr>
              <w:t>1</w:t>
            </w:r>
          </w:p>
        </w:tc>
        <w:tc>
          <w:tcPr>
            <w:tcW w:w="1420" w:type="dxa"/>
            <w:vMerge w:val="restart"/>
          </w:tcPr>
          <w:p w:rsidR="00546A32" w:rsidRPr="00052F0D" w:rsidRDefault="00CB770F" w:rsidP="0077366B">
            <w:pPr>
              <w:spacing w:line="240" w:lineRule="auto"/>
              <w:ind w:left="222"/>
              <w:jc w:val="both"/>
              <w:rPr>
                <w:rFonts w:ascii="Times New Roman" w:hAnsi="Times New Roman" w:cs="Times New Roman"/>
                <w:b/>
              </w:rPr>
            </w:pPr>
            <w:r w:rsidRPr="00052F0D">
              <w:rPr>
                <w:rFonts w:ascii="Times New Roman" w:hAnsi="Times New Roman" w:cs="Times New Roman"/>
                <w:b/>
              </w:rPr>
              <w:t>S</w:t>
            </w:r>
            <w:r w:rsidR="00546A32" w:rsidRPr="00052F0D">
              <w:rPr>
                <w:rFonts w:ascii="Times New Roman" w:hAnsi="Times New Roman" w:cs="Times New Roman"/>
                <w:b/>
              </w:rPr>
              <w:t>ex</w:t>
            </w:r>
          </w:p>
        </w:tc>
        <w:tc>
          <w:tcPr>
            <w:tcW w:w="2770" w:type="dxa"/>
          </w:tcPr>
          <w:p w:rsidR="00546A32" w:rsidRPr="00052F0D" w:rsidRDefault="00546A32" w:rsidP="0077366B">
            <w:pPr>
              <w:spacing w:line="240" w:lineRule="auto"/>
              <w:jc w:val="both"/>
              <w:rPr>
                <w:rFonts w:ascii="Times New Roman" w:hAnsi="Times New Roman" w:cs="Times New Roman"/>
              </w:rPr>
            </w:pPr>
            <w:r w:rsidRPr="00052F0D">
              <w:rPr>
                <w:rFonts w:ascii="Times New Roman" w:hAnsi="Times New Roman" w:cs="Times New Roman"/>
              </w:rPr>
              <w:t>Male</w:t>
            </w:r>
          </w:p>
        </w:tc>
        <w:tc>
          <w:tcPr>
            <w:tcW w:w="1929" w:type="dxa"/>
          </w:tcPr>
          <w:p w:rsidR="00546A32" w:rsidRPr="00052F0D" w:rsidRDefault="00E63578" w:rsidP="0077366B">
            <w:pPr>
              <w:spacing w:line="240" w:lineRule="auto"/>
              <w:jc w:val="both"/>
              <w:rPr>
                <w:rFonts w:ascii="Times New Roman" w:hAnsi="Times New Roman" w:cs="Times New Roman"/>
              </w:rPr>
            </w:pPr>
            <w:r w:rsidRPr="00052F0D">
              <w:rPr>
                <w:rFonts w:ascii="Times New Roman" w:hAnsi="Times New Roman" w:cs="Times New Roman"/>
              </w:rPr>
              <w:t>233</w:t>
            </w:r>
          </w:p>
        </w:tc>
        <w:tc>
          <w:tcPr>
            <w:tcW w:w="1740" w:type="dxa"/>
          </w:tcPr>
          <w:p w:rsidR="00546A32" w:rsidRPr="00052F0D" w:rsidRDefault="00E63578" w:rsidP="0077366B">
            <w:pPr>
              <w:spacing w:line="240" w:lineRule="auto"/>
              <w:jc w:val="both"/>
              <w:rPr>
                <w:rFonts w:ascii="Times New Roman" w:hAnsi="Times New Roman" w:cs="Times New Roman"/>
              </w:rPr>
            </w:pPr>
            <w:r w:rsidRPr="00052F0D">
              <w:rPr>
                <w:rFonts w:ascii="Times New Roman" w:hAnsi="Times New Roman" w:cs="Times New Roman"/>
              </w:rPr>
              <w:t>87.</w:t>
            </w:r>
            <w:r w:rsidR="006627D7" w:rsidRPr="00052F0D">
              <w:rPr>
                <w:rFonts w:ascii="Times New Roman" w:hAnsi="Times New Roman" w:cs="Times New Roman"/>
              </w:rPr>
              <w:t>9</w:t>
            </w:r>
            <w:r w:rsidRPr="00052F0D">
              <w:rPr>
                <w:rFonts w:ascii="Times New Roman" w:hAnsi="Times New Roman" w:cs="Times New Roman"/>
              </w:rPr>
              <w:t>%</w:t>
            </w:r>
          </w:p>
        </w:tc>
      </w:tr>
      <w:tr w:rsidR="00546A32" w:rsidRPr="00052F0D" w:rsidTr="009203C7">
        <w:trPr>
          <w:trHeight w:val="422"/>
        </w:trPr>
        <w:tc>
          <w:tcPr>
            <w:tcW w:w="974" w:type="dxa"/>
            <w:vMerge/>
          </w:tcPr>
          <w:p w:rsidR="00546A32" w:rsidRPr="00052F0D" w:rsidRDefault="00546A32" w:rsidP="0077366B">
            <w:pPr>
              <w:spacing w:line="240" w:lineRule="auto"/>
              <w:jc w:val="both"/>
              <w:rPr>
                <w:rFonts w:ascii="Times New Roman" w:hAnsi="Times New Roman" w:cs="Times New Roman"/>
              </w:rPr>
            </w:pPr>
          </w:p>
        </w:tc>
        <w:tc>
          <w:tcPr>
            <w:tcW w:w="1420" w:type="dxa"/>
            <w:vMerge/>
          </w:tcPr>
          <w:p w:rsidR="00546A32" w:rsidRPr="00052F0D" w:rsidRDefault="00546A32" w:rsidP="0077366B">
            <w:pPr>
              <w:spacing w:line="240" w:lineRule="auto"/>
              <w:jc w:val="both"/>
              <w:rPr>
                <w:rFonts w:ascii="Times New Roman" w:hAnsi="Times New Roman" w:cs="Times New Roman"/>
                <w:b/>
              </w:rPr>
            </w:pPr>
          </w:p>
        </w:tc>
        <w:tc>
          <w:tcPr>
            <w:tcW w:w="2770" w:type="dxa"/>
          </w:tcPr>
          <w:p w:rsidR="00546A32" w:rsidRPr="00052F0D" w:rsidRDefault="00546A32" w:rsidP="0077366B">
            <w:pPr>
              <w:spacing w:line="240" w:lineRule="auto"/>
              <w:jc w:val="both"/>
              <w:rPr>
                <w:rFonts w:ascii="Times New Roman" w:hAnsi="Times New Roman" w:cs="Times New Roman"/>
              </w:rPr>
            </w:pPr>
            <w:r w:rsidRPr="00052F0D">
              <w:rPr>
                <w:rFonts w:ascii="Times New Roman" w:hAnsi="Times New Roman" w:cs="Times New Roman"/>
              </w:rPr>
              <w:t>Female</w:t>
            </w:r>
          </w:p>
        </w:tc>
        <w:tc>
          <w:tcPr>
            <w:tcW w:w="1929" w:type="dxa"/>
          </w:tcPr>
          <w:p w:rsidR="00546A32" w:rsidRPr="00052F0D" w:rsidRDefault="00E63578" w:rsidP="0077366B">
            <w:pPr>
              <w:spacing w:line="240" w:lineRule="auto"/>
              <w:jc w:val="both"/>
              <w:rPr>
                <w:rFonts w:ascii="Times New Roman" w:hAnsi="Times New Roman" w:cs="Times New Roman"/>
              </w:rPr>
            </w:pPr>
            <w:r w:rsidRPr="00052F0D">
              <w:rPr>
                <w:rFonts w:ascii="Times New Roman" w:hAnsi="Times New Roman" w:cs="Times New Roman"/>
              </w:rPr>
              <w:t>32</w:t>
            </w:r>
          </w:p>
        </w:tc>
        <w:tc>
          <w:tcPr>
            <w:tcW w:w="1740" w:type="dxa"/>
          </w:tcPr>
          <w:p w:rsidR="00546A32" w:rsidRPr="00052F0D" w:rsidRDefault="00E63578" w:rsidP="00B53176">
            <w:pPr>
              <w:spacing w:line="240" w:lineRule="auto"/>
              <w:jc w:val="both"/>
              <w:rPr>
                <w:rFonts w:ascii="Times New Roman" w:hAnsi="Times New Roman" w:cs="Times New Roman"/>
              </w:rPr>
            </w:pPr>
            <w:r w:rsidRPr="00052F0D">
              <w:rPr>
                <w:rFonts w:ascii="Times New Roman" w:hAnsi="Times New Roman" w:cs="Times New Roman"/>
              </w:rPr>
              <w:t>12.1%</w:t>
            </w:r>
          </w:p>
        </w:tc>
      </w:tr>
      <w:tr w:rsidR="00546A32" w:rsidRPr="00052F0D" w:rsidTr="009203C7">
        <w:tc>
          <w:tcPr>
            <w:tcW w:w="974" w:type="dxa"/>
            <w:vMerge/>
          </w:tcPr>
          <w:p w:rsidR="00546A32" w:rsidRPr="00052F0D" w:rsidRDefault="00546A32" w:rsidP="0077366B">
            <w:pPr>
              <w:spacing w:line="240" w:lineRule="auto"/>
              <w:jc w:val="both"/>
              <w:rPr>
                <w:rFonts w:ascii="Times New Roman" w:hAnsi="Times New Roman" w:cs="Times New Roman"/>
              </w:rPr>
            </w:pPr>
          </w:p>
        </w:tc>
        <w:tc>
          <w:tcPr>
            <w:tcW w:w="1420" w:type="dxa"/>
            <w:vMerge/>
          </w:tcPr>
          <w:p w:rsidR="00546A32" w:rsidRPr="00052F0D" w:rsidRDefault="00546A32" w:rsidP="0077366B">
            <w:pPr>
              <w:spacing w:line="240" w:lineRule="auto"/>
              <w:jc w:val="both"/>
              <w:rPr>
                <w:rFonts w:ascii="Times New Roman" w:hAnsi="Times New Roman" w:cs="Times New Roman"/>
                <w:b/>
              </w:rPr>
            </w:pPr>
          </w:p>
        </w:tc>
        <w:tc>
          <w:tcPr>
            <w:tcW w:w="2770" w:type="dxa"/>
          </w:tcPr>
          <w:p w:rsidR="00546A32" w:rsidRPr="00052F0D" w:rsidRDefault="00546A32" w:rsidP="0077366B">
            <w:pPr>
              <w:spacing w:line="240" w:lineRule="auto"/>
              <w:jc w:val="both"/>
              <w:rPr>
                <w:rFonts w:ascii="Times New Roman" w:hAnsi="Times New Roman" w:cs="Times New Roman"/>
                <w:b/>
              </w:rPr>
            </w:pPr>
            <w:r w:rsidRPr="00052F0D">
              <w:rPr>
                <w:rFonts w:ascii="Times New Roman" w:hAnsi="Times New Roman" w:cs="Times New Roman"/>
                <w:b/>
              </w:rPr>
              <w:t>Total</w:t>
            </w:r>
          </w:p>
        </w:tc>
        <w:tc>
          <w:tcPr>
            <w:tcW w:w="1929" w:type="dxa"/>
          </w:tcPr>
          <w:p w:rsidR="00546A32" w:rsidRPr="00052F0D" w:rsidRDefault="00E63578" w:rsidP="0077366B">
            <w:pPr>
              <w:spacing w:line="240" w:lineRule="auto"/>
              <w:jc w:val="both"/>
              <w:rPr>
                <w:rFonts w:ascii="Times New Roman" w:hAnsi="Times New Roman" w:cs="Times New Roman"/>
                <w:b/>
              </w:rPr>
            </w:pPr>
            <w:r w:rsidRPr="00052F0D">
              <w:rPr>
                <w:rFonts w:ascii="Times New Roman" w:hAnsi="Times New Roman" w:cs="Times New Roman"/>
                <w:b/>
              </w:rPr>
              <w:t>265</w:t>
            </w:r>
          </w:p>
        </w:tc>
        <w:tc>
          <w:tcPr>
            <w:tcW w:w="1740" w:type="dxa"/>
          </w:tcPr>
          <w:p w:rsidR="00546A32" w:rsidRPr="00052F0D" w:rsidRDefault="00546A32" w:rsidP="0077366B">
            <w:pPr>
              <w:spacing w:line="240" w:lineRule="auto"/>
              <w:jc w:val="both"/>
              <w:rPr>
                <w:rFonts w:ascii="Times New Roman" w:hAnsi="Times New Roman" w:cs="Times New Roman"/>
                <w:b/>
              </w:rPr>
            </w:pPr>
            <w:r w:rsidRPr="00052F0D">
              <w:rPr>
                <w:rFonts w:ascii="Times New Roman" w:hAnsi="Times New Roman" w:cs="Times New Roman"/>
                <w:b/>
              </w:rPr>
              <w:t>100</w:t>
            </w:r>
            <w:r w:rsidR="00E63578" w:rsidRPr="00052F0D">
              <w:rPr>
                <w:rFonts w:ascii="Times New Roman" w:hAnsi="Times New Roman" w:cs="Times New Roman"/>
                <w:b/>
              </w:rPr>
              <w:t>%</w:t>
            </w:r>
          </w:p>
        </w:tc>
      </w:tr>
      <w:tr w:rsidR="00546A32" w:rsidRPr="00052F0D" w:rsidTr="009203C7">
        <w:trPr>
          <w:trHeight w:val="413"/>
        </w:trPr>
        <w:tc>
          <w:tcPr>
            <w:tcW w:w="974" w:type="dxa"/>
            <w:vMerge w:val="restart"/>
          </w:tcPr>
          <w:p w:rsidR="00546A32" w:rsidRPr="00052F0D" w:rsidRDefault="00546A32" w:rsidP="0077366B">
            <w:pPr>
              <w:spacing w:line="240" w:lineRule="auto"/>
              <w:jc w:val="both"/>
              <w:rPr>
                <w:rFonts w:ascii="Times New Roman" w:hAnsi="Times New Roman" w:cs="Times New Roman"/>
              </w:rPr>
            </w:pPr>
            <w:r w:rsidRPr="00052F0D">
              <w:rPr>
                <w:rFonts w:ascii="Times New Roman" w:hAnsi="Times New Roman" w:cs="Times New Roman"/>
              </w:rPr>
              <w:t>2</w:t>
            </w:r>
          </w:p>
        </w:tc>
        <w:tc>
          <w:tcPr>
            <w:tcW w:w="1420" w:type="dxa"/>
            <w:vMerge w:val="restart"/>
          </w:tcPr>
          <w:p w:rsidR="00546A32" w:rsidRPr="00052F0D" w:rsidRDefault="00546A32" w:rsidP="0077366B">
            <w:pPr>
              <w:spacing w:line="240" w:lineRule="auto"/>
              <w:jc w:val="both"/>
              <w:rPr>
                <w:rFonts w:ascii="Times New Roman" w:hAnsi="Times New Roman" w:cs="Times New Roman"/>
                <w:b/>
              </w:rPr>
            </w:pPr>
            <w:r w:rsidRPr="00052F0D">
              <w:rPr>
                <w:rFonts w:ascii="Times New Roman" w:hAnsi="Times New Roman" w:cs="Times New Roman"/>
                <w:b/>
              </w:rPr>
              <w:t>Age</w:t>
            </w:r>
          </w:p>
        </w:tc>
        <w:tc>
          <w:tcPr>
            <w:tcW w:w="2770" w:type="dxa"/>
          </w:tcPr>
          <w:p w:rsidR="00546A32" w:rsidRPr="00052F0D" w:rsidRDefault="00BF054A" w:rsidP="0077366B">
            <w:pPr>
              <w:spacing w:line="240" w:lineRule="auto"/>
              <w:jc w:val="both"/>
              <w:rPr>
                <w:rFonts w:ascii="Times New Roman" w:hAnsi="Times New Roman" w:cs="Times New Roman"/>
              </w:rPr>
            </w:pPr>
            <w:r w:rsidRPr="00052F0D">
              <w:rPr>
                <w:rFonts w:ascii="Times New Roman" w:hAnsi="Times New Roman" w:cs="Times New Roman"/>
              </w:rPr>
              <w:t>16-25</w:t>
            </w:r>
          </w:p>
        </w:tc>
        <w:tc>
          <w:tcPr>
            <w:tcW w:w="1929" w:type="dxa"/>
          </w:tcPr>
          <w:p w:rsidR="00546A32" w:rsidRPr="00052F0D" w:rsidRDefault="00BF054A" w:rsidP="0077366B">
            <w:pPr>
              <w:spacing w:line="240" w:lineRule="auto"/>
              <w:jc w:val="both"/>
              <w:rPr>
                <w:rFonts w:ascii="Times New Roman" w:hAnsi="Times New Roman" w:cs="Times New Roman"/>
              </w:rPr>
            </w:pPr>
            <w:r w:rsidRPr="00052F0D">
              <w:rPr>
                <w:rFonts w:ascii="Times New Roman" w:hAnsi="Times New Roman" w:cs="Times New Roman"/>
              </w:rPr>
              <w:t>98</w:t>
            </w:r>
          </w:p>
        </w:tc>
        <w:tc>
          <w:tcPr>
            <w:tcW w:w="1740" w:type="dxa"/>
          </w:tcPr>
          <w:p w:rsidR="00546A32" w:rsidRPr="00052F0D" w:rsidRDefault="00BF054A" w:rsidP="0077366B">
            <w:pPr>
              <w:spacing w:line="240" w:lineRule="auto"/>
              <w:jc w:val="both"/>
              <w:rPr>
                <w:rFonts w:ascii="Times New Roman" w:hAnsi="Times New Roman" w:cs="Times New Roman"/>
              </w:rPr>
            </w:pPr>
            <w:r w:rsidRPr="00052F0D">
              <w:rPr>
                <w:rFonts w:ascii="Times New Roman" w:hAnsi="Times New Roman" w:cs="Times New Roman"/>
              </w:rPr>
              <w:t>37.0%</w:t>
            </w:r>
          </w:p>
        </w:tc>
      </w:tr>
      <w:tr w:rsidR="00546A32" w:rsidRPr="00052F0D" w:rsidTr="009203C7">
        <w:tc>
          <w:tcPr>
            <w:tcW w:w="974" w:type="dxa"/>
            <w:vMerge/>
          </w:tcPr>
          <w:p w:rsidR="00546A32" w:rsidRPr="00052F0D" w:rsidRDefault="00546A32" w:rsidP="0077366B">
            <w:pPr>
              <w:spacing w:line="240" w:lineRule="auto"/>
              <w:jc w:val="both"/>
              <w:rPr>
                <w:rFonts w:ascii="Times New Roman" w:hAnsi="Times New Roman" w:cs="Times New Roman"/>
              </w:rPr>
            </w:pPr>
          </w:p>
        </w:tc>
        <w:tc>
          <w:tcPr>
            <w:tcW w:w="1420" w:type="dxa"/>
            <w:vMerge/>
          </w:tcPr>
          <w:p w:rsidR="00546A32" w:rsidRPr="00052F0D" w:rsidRDefault="00546A32" w:rsidP="0077366B">
            <w:pPr>
              <w:spacing w:line="240" w:lineRule="auto"/>
              <w:jc w:val="both"/>
              <w:rPr>
                <w:rFonts w:ascii="Times New Roman" w:hAnsi="Times New Roman" w:cs="Times New Roman"/>
                <w:b/>
              </w:rPr>
            </w:pPr>
          </w:p>
        </w:tc>
        <w:tc>
          <w:tcPr>
            <w:tcW w:w="2770" w:type="dxa"/>
          </w:tcPr>
          <w:p w:rsidR="00546A32" w:rsidRPr="00052F0D" w:rsidRDefault="00BF054A" w:rsidP="0077366B">
            <w:pPr>
              <w:spacing w:line="240" w:lineRule="auto"/>
              <w:jc w:val="both"/>
              <w:rPr>
                <w:rFonts w:ascii="Times New Roman" w:hAnsi="Times New Roman" w:cs="Times New Roman"/>
              </w:rPr>
            </w:pPr>
            <w:r w:rsidRPr="00052F0D">
              <w:rPr>
                <w:rFonts w:ascii="Times New Roman" w:hAnsi="Times New Roman" w:cs="Times New Roman"/>
              </w:rPr>
              <w:t>26-35</w:t>
            </w:r>
          </w:p>
        </w:tc>
        <w:tc>
          <w:tcPr>
            <w:tcW w:w="1929" w:type="dxa"/>
          </w:tcPr>
          <w:p w:rsidR="00546A32" w:rsidRPr="00052F0D" w:rsidRDefault="00BF054A" w:rsidP="0077366B">
            <w:pPr>
              <w:spacing w:line="240" w:lineRule="auto"/>
              <w:jc w:val="both"/>
              <w:rPr>
                <w:rFonts w:ascii="Times New Roman" w:hAnsi="Times New Roman" w:cs="Times New Roman"/>
              </w:rPr>
            </w:pPr>
            <w:r w:rsidRPr="00052F0D">
              <w:rPr>
                <w:rFonts w:ascii="Times New Roman" w:hAnsi="Times New Roman" w:cs="Times New Roman"/>
              </w:rPr>
              <w:t>152</w:t>
            </w:r>
          </w:p>
        </w:tc>
        <w:tc>
          <w:tcPr>
            <w:tcW w:w="1740" w:type="dxa"/>
          </w:tcPr>
          <w:p w:rsidR="00546A32" w:rsidRPr="00052F0D" w:rsidRDefault="00BF054A" w:rsidP="0077366B">
            <w:pPr>
              <w:spacing w:line="240" w:lineRule="auto"/>
              <w:jc w:val="both"/>
              <w:rPr>
                <w:rFonts w:ascii="Times New Roman" w:hAnsi="Times New Roman" w:cs="Times New Roman"/>
              </w:rPr>
            </w:pPr>
            <w:r w:rsidRPr="00052F0D">
              <w:rPr>
                <w:rFonts w:ascii="Times New Roman" w:hAnsi="Times New Roman" w:cs="Times New Roman"/>
              </w:rPr>
              <w:t xml:space="preserve">57.4%    </w:t>
            </w:r>
          </w:p>
        </w:tc>
      </w:tr>
      <w:tr w:rsidR="00546A32" w:rsidRPr="00052F0D" w:rsidTr="009203C7">
        <w:tc>
          <w:tcPr>
            <w:tcW w:w="974" w:type="dxa"/>
            <w:vMerge/>
          </w:tcPr>
          <w:p w:rsidR="00546A32" w:rsidRPr="00052F0D" w:rsidRDefault="00546A32" w:rsidP="0077366B">
            <w:pPr>
              <w:spacing w:line="240" w:lineRule="auto"/>
              <w:jc w:val="both"/>
              <w:rPr>
                <w:rFonts w:ascii="Times New Roman" w:hAnsi="Times New Roman" w:cs="Times New Roman"/>
              </w:rPr>
            </w:pPr>
          </w:p>
        </w:tc>
        <w:tc>
          <w:tcPr>
            <w:tcW w:w="1420" w:type="dxa"/>
            <w:vMerge/>
          </w:tcPr>
          <w:p w:rsidR="00546A32" w:rsidRPr="00052F0D" w:rsidRDefault="00546A32" w:rsidP="0077366B">
            <w:pPr>
              <w:spacing w:line="240" w:lineRule="auto"/>
              <w:jc w:val="both"/>
              <w:rPr>
                <w:rFonts w:ascii="Times New Roman" w:hAnsi="Times New Roman" w:cs="Times New Roman"/>
                <w:b/>
              </w:rPr>
            </w:pPr>
          </w:p>
        </w:tc>
        <w:tc>
          <w:tcPr>
            <w:tcW w:w="2770" w:type="dxa"/>
          </w:tcPr>
          <w:p w:rsidR="00546A32" w:rsidRPr="00052F0D" w:rsidRDefault="00BF054A" w:rsidP="0077366B">
            <w:pPr>
              <w:spacing w:line="240" w:lineRule="auto"/>
              <w:jc w:val="both"/>
              <w:rPr>
                <w:rFonts w:ascii="Times New Roman" w:hAnsi="Times New Roman" w:cs="Times New Roman"/>
              </w:rPr>
            </w:pPr>
            <w:r w:rsidRPr="00052F0D">
              <w:rPr>
                <w:rFonts w:ascii="Times New Roman" w:hAnsi="Times New Roman" w:cs="Times New Roman"/>
              </w:rPr>
              <w:t>36-45</w:t>
            </w:r>
          </w:p>
        </w:tc>
        <w:tc>
          <w:tcPr>
            <w:tcW w:w="1929" w:type="dxa"/>
          </w:tcPr>
          <w:p w:rsidR="00546A32" w:rsidRPr="00052F0D" w:rsidRDefault="00BF054A" w:rsidP="0077366B">
            <w:pPr>
              <w:spacing w:line="240" w:lineRule="auto"/>
              <w:jc w:val="both"/>
              <w:rPr>
                <w:rFonts w:ascii="Times New Roman" w:hAnsi="Times New Roman" w:cs="Times New Roman"/>
              </w:rPr>
            </w:pPr>
            <w:r w:rsidRPr="00052F0D">
              <w:rPr>
                <w:rFonts w:ascii="Times New Roman" w:hAnsi="Times New Roman" w:cs="Times New Roman"/>
              </w:rPr>
              <w:t>8</w:t>
            </w:r>
          </w:p>
        </w:tc>
        <w:tc>
          <w:tcPr>
            <w:tcW w:w="1740" w:type="dxa"/>
          </w:tcPr>
          <w:p w:rsidR="00546A32" w:rsidRPr="00052F0D" w:rsidRDefault="00BF054A" w:rsidP="0077366B">
            <w:pPr>
              <w:spacing w:line="240" w:lineRule="auto"/>
              <w:jc w:val="both"/>
              <w:rPr>
                <w:rFonts w:ascii="Times New Roman" w:hAnsi="Times New Roman" w:cs="Times New Roman"/>
              </w:rPr>
            </w:pPr>
            <w:r w:rsidRPr="00052F0D">
              <w:rPr>
                <w:rFonts w:ascii="Times New Roman" w:hAnsi="Times New Roman" w:cs="Times New Roman"/>
              </w:rPr>
              <w:t>3.0%</w:t>
            </w:r>
          </w:p>
        </w:tc>
      </w:tr>
      <w:tr w:rsidR="00546A32" w:rsidRPr="00052F0D" w:rsidTr="009203C7">
        <w:tc>
          <w:tcPr>
            <w:tcW w:w="974" w:type="dxa"/>
            <w:vMerge/>
          </w:tcPr>
          <w:p w:rsidR="00546A32" w:rsidRPr="00052F0D" w:rsidRDefault="00546A32" w:rsidP="0077366B">
            <w:pPr>
              <w:spacing w:line="240" w:lineRule="auto"/>
              <w:jc w:val="both"/>
              <w:rPr>
                <w:rFonts w:ascii="Times New Roman" w:hAnsi="Times New Roman" w:cs="Times New Roman"/>
              </w:rPr>
            </w:pPr>
          </w:p>
        </w:tc>
        <w:tc>
          <w:tcPr>
            <w:tcW w:w="1420" w:type="dxa"/>
            <w:vMerge/>
          </w:tcPr>
          <w:p w:rsidR="00546A32" w:rsidRPr="00052F0D" w:rsidRDefault="00546A32" w:rsidP="0077366B">
            <w:pPr>
              <w:spacing w:line="240" w:lineRule="auto"/>
              <w:jc w:val="both"/>
              <w:rPr>
                <w:rFonts w:ascii="Times New Roman" w:hAnsi="Times New Roman" w:cs="Times New Roman"/>
                <w:b/>
              </w:rPr>
            </w:pPr>
          </w:p>
        </w:tc>
        <w:tc>
          <w:tcPr>
            <w:tcW w:w="2770" w:type="dxa"/>
          </w:tcPr>
          <w:p w:rsidR="00546A32" w:rsidRPr="00052F0D" w:rsidRDefault="00BF054A" w:rsidP="0077366B">
            <w:pPr>
              <w:spacing w:line="240" w:lineRule="auto"/>
              <w:jc w:val="both"/>
              <w:rPr>
                <w:rFonts w:ascii="Times New Roman" w:hAnsi="Times New Roman" w:cs="Times New Roman"/>
              </w:rPr>
            </w:pPr>
            <w:r w:rsidRPr="00052F0D">
              <w:rPr>
                <w:rFonts w:ascii="Times New Roman" w:hAnsi="Times New Roman" w:cs="Times New Roman"/>
              </w:rPr>
              <w:t>46-55</w:t>
            </w:r>
          </w:p>
        </w:tc>
        <w:tc>
          <w:tcPr>
            <w:tcW w:w="1929" w:type="dxa"/>
          </w:tcPr>
          <w:p w:rsidR="00546A32" w:rsidRPr="00052F0D" w:rsidRDefault="00BF054A" w:rsidP="0077366B">
            <w:pPr>
              <w:spacing w:line="240" w:lineRule="auto"/>
              <w:jc w:val="both"/>
              <w:rPr>
                <w:rFonts w:ascii="Times New Roman" w:hAnsi="Times New Roman" w:cs="Times New Roman"/>
              </w:rPr>
            </w:pPr>
            <w:r w:rsidRPr="00052F0D">
              <w:rPr>
                <w:rFonts w:ascii="Times New Roman" w:hAnsi="Times New Roman" w:cs="Times New Roman"/>
              </w:rPr>
              <w:t>4</w:t>
            </w:r>
          </w:p>
        </w:tc>
        <w:tc>
          <w:tcPr>
            <w:tcW w:w="1740" w:type="dxa"/>
          </w:tcPr>
          <w:p w:rsidR="00546A32" w:rsidRPr="00052F0D" w:rsidRDefault="009C2667" w:rsidP="0077366B">
            <w:pPr>
              <w:spacing w:line="240" w:lineRule="auto"/>
              <w:jc w:val="both"/>
              <w:rPr>
                <w:rFonts w:ascii="Times New Roman" w:hAnsi="Times New Roman" w:cs="Times New Roman"/>
              </w:rPr>
            </w:pPr>
            <w:r w:rsidRPr="00052F0D">
              <w:rPr>
                <w:rFonts w:ascii="Times New Roman" w:hAnsi="Times New Roman" w:cs="Times New Roman"/>
              </w:rPr>
              <w:t>1.5%</w:t>
            </w:r>
          </w:p>
        </w:tc>
      </w:tr>
      <w:tr w:rsidR="00546A32" w:rsidRPr="00052F0D" w:rsidTr="009203C7">
        <w:tc>
          <w:tcPr>
            <w:tcW w:w="974" w:type="dxa"/>
            <w:vMerge/>
          </w:tcPr>
          <w:p w:rsidR="00546A32" w:rsidRPr="00052F0D" w:rsidRDefault="00546A32" w:rsidP="0077366B">
            <w:pPr>
              <w:spacing w:line="240" w:lineRule="auto"/>
              <w:jc w:val="both"/>
              <w:rPr>
                <w:rFonts w:ascii="Times New Roman" w:hAnsi="Times New Roman" w:cs="Times New Roman"/>
              </w:rPr>
            </w:pPr>
          </w:p>
        </w:tc>
        <w:tc>
          <w:tcPr>
            <w:tcW w:w="1420" w:type="dxa"/>
            <w:vMerge/>
          </w:tcPr>
          <w:p w:rsidR="00546A32" w:rsidRPr="00052F0D" w:rsidRDefault="00546A32" w:rsidP="0077366B">
            <w:pPr>
              <w:spacing w:line="240" w:lineRule="auto"/>
              <w:jc w:val="both"/>
              <w:rPr>
                <w:rFonts w:ascii="Times New Roman" w:hAnsi="Times New Roman" w:cs="Times New Roman"/>
                <w:b/>
              </w:rPr>
            </w:pPr>
          </w:p>
        </w:tc>
        <w:tc>
          <w:tcPr>
            <w:tcW w:w="2770" w:type="dxa"/>
          </w:tcPr>
          <w:p w:rsidR="00546A32" w:rsidRPr="00052F0D" w:rsidRDefault="00BF054A" w:rsidP="0077366B">
            <w:pPr>
              <w:spacing w:line="240" w:lineRule="auto"/>
              <w:jc w:val="both"/>
              <w:rPr>
                <w:rFonts w:ascii="Times New Roman" w:hAnsi="Times New Roman" w:cs="Times New Roman"/>
              </w:rPr>
            </w:pPr>
            <w:r w:rsidRPr="00052F0D">
              <w:rPr>
                <w:rFonts w:ascii="Times New Roman" w:hAnsi="Times New Roman" w:cs="Times New Roman"/>
              </w:rPr>
              <w:t>56-65</w:t>
            </w:r>
          </w:p>
        </w:tc>
        <w:tc>
          <w:tcPr>
            <w:tcW w:w="1929" w:type="dxa"/>
          </w:tcPr>
          <w:p w:rsidR="00546A32" w:rsidRPr="00052F0D" w:rsidRDefault="00BF054A" w:rsidP="0077366B">
            <w:pPr>
              <w:spacing w:line="240" w:lineRule="auto"/>
              <w:jc w:val="both"/>
              <w:rPr>
                <w:rFonts w:ascii="Times New Roman" w:hAnsi="Times New Roman" w:cs="Times New Roman"/>
              </w:rPr>
            </w:pPr>
            <w:r w:rsidRPr="00052F0D">
              <w:rPr>
                <w:rFonts w:ascii="Times New Roman" w:hAnsi="Times New Roman" w:cs="Times New Roman"/>
              </w:rPr>
              <w:t>3</w:t>
            </w:r>
          </w:p>
        </w:tc>
        <w:tc>
          <w:tcPr>
            <w:tcW w:w="1740" w:type="dxa"/>
          </w:tcPr>
          <w:p w:rsidR="00546A32" w:rsidRPr="00052F0D" w:rsidRDefault="009C2667" w:rsidP="0077366B">
            <w:pPr>
              <w:spacing w:line="240" w:lineRule="auto"/>
              <w:jc w:val="both"/>
              <w:rPr>
                <w:rFonts w:ascii="Times New Roman" w:hAnsi="Times New Roman" w:cs="Times New Roman"/>
              </w:rPr>
            </w:pPr>
            <w:r w:rsidRPr="00052F0D">
              <w:rPr>
                <w:rFonts w:ascii="Times New Roman" w:hAnsi="Times New Roman" w:cs="Times New Roman"/>
              </w:rPr>
              <w:t>1.1%</w:t>
            </w:r>
          </w:p>
        </w:tc>
      </w:tr>
      <w:tr w:rsidR="00546A32" w:rsidRPr="00052F0D" w:rsidTr="009203C7">
        <w:trPr>
          <w:trHeight w:val="360"/>
        </w:trPr>
        <w:tc>
          <w:tcPr>
            <w:tcW w:w="974" w:type="dxa"/>
            <w:vMerge/>
          </w:tcPr>
          <w:p w:rsidR="00546A32" w:rsidRPr="00052F0D" w:rsidRDefault="00546A32" w:rsidP="0077366B">
            <w:pPr>
              <w:spacing w:line="240" w:lineRule="auto"/>
              <w:jc w:val="both"/>
              <w:rPr>
                <w:rFonts w:ascii="Times New Roman" w:hAnsi="Times New Roman" w:cs="Times New Roman"/>
              </w:rPr>
            </w:pPr>
          </w:p>
        </w:tc>
        <w:tc>
          <w:tcPr>
            <w:tcW w:w="1420" w:type="dxa"/>
            <w:vMerge/>
          </w:tcPr>
          <w:p w:rsidR="00546A32" w:rsidRPr="00052F0D" w:rsidRDefault="00546A32" w:rsidP="0077366B">
            <w:pPr>
              <w:spacing w:line="240" w:lineRule="auto"/>
              <w:jc w:val="both"/>
              <w:rPr>
                <w:rFonts w:ascii="Times New Roman" w:hAnsi="Times New Roman" w:cs="Times New Roman"/>
                <w:b/>
              </w:rPr>
            </w:pPr>
          </w:p>
        </w:tc>
        <w:tc>
          <w:tcPr>
            <w:tcW w:w="2770" w:type="dxa"/>
          </w:tcPr>
          <w:p w:rsidR="00546A32" w:rsidRPr="00052F0D" w:rsidRDefault="00097C16" w:rsidP="0077366B">
            <w:pPr>
              <w:spacing w:line="240" w:lineRule="auto"/>
              <w:jc w:val="both"/>
              <w:rPr>
                <w:rFonts w:ascii="Times New Roman" w:hAnsi="Times New Roman" w:cs="Times New Roman"/>
                <w:b/>
              </w:rPr>
            </w:pPr>
            <w:r w:rsidRPr="00052F0D">
              <w:rPr>
                <w:rFonts w:ascii="Times New Roman" w:hAnsi="Times New Roman" w:cs="Times New Roman"/>
                <w:b/>
              </w:rPr>
              <w:t>Total</w:t>
            </w:r>
          </w:p>
        </w:tc>
        <w:tc>
          <w:tcPr>
            <w:tcW w:w="1929" w:type="dxa"/>
          </w:tcPr>
          <w:p w:rsidR="00546A32" w:rsidRPr="00052F0D" w:rsidRDefault="009C2667" w:rsidP="0077366B">
            <w:pPr>
              <w:spacing w:line="240" w:lineRule="auto"/>
              <w:jc w:val="both"/>
              <w:rPr>
                <w:rFonts w:ascii="Times New Roman" w:hAnsi="Times New Roman" w:cs="Times New Roman"/>
                <w:b/>
              </w:rPr>
            </w:pPr>
            <w:r w:rsidRPr="00052F0D">
              <w:rPr>
                <w:rFonts w:ascii="Times New Roman" w:hAnsi="Times New Roman" w:cs="Times New Roman"/>
                <w:b/>
              </w:rPr>
              <w:t>265</w:t>
            </w:r>
          </w:p>
        </w:tc>
        <w:tc>
          <w:tcPr>
            <w:tcW w:w="1740" w:type="dxa"/>
          </w:tcPr>
          <w:p w:rsidR="00546A32" w:rsidRPr="00052F0D" w:rsidRDefault="00546A32" w:rsidP="0077366B">
            <w:pPr>
              <w:spacing w:line="240" w:lineRule="auto"/>
              <w:jc w:val="both"/>
              <w:rPr>
                <w:rFonts w:ascii="Times New Roman" w:hAnsi="Times New Roman" w:cs="Times New Roman"/>
                <w:b/>
              </w:rPr>
            </w:pPr>
            <w:r w:rsidRPr="00052F0D">
              <w:rPr>
                <w:rFonts w:ascii="Times New Roman" w:hAnsi="Times New Roman" w:cs="Times New Roman"/>
                <w:b/>
              </w:rPr>
              <w:t>100</w:t>
            </w:r>
            <w:r w:rsidR="009C2667" w:rsidRPr="00052F0D">
              <w:rPr>
                <w:rFonts w:ascii="Times New Roman" w:hAnsi="Times New Roman" w:cs="Times New Roman"/>
                <w:b/>
              </w:rPr>
              <w:t>%</w:t>
            </w:r>
          </w:p>
        </w:tc>
      </w:tr>
      <w:tr w:rsidR="00546A32" w:rsidRPr="00052F0D" w:rsidTr="009203C7">
        <w:tc>
          <w:tcPr>
            <w:tcW w:w="974" w:type="dxa"/>
            <w:vMerge w:val="restart"/>
          </w:tcPr>
          <w:p w:rsidR="00546A32" w:rsidRPr="00052F0D" w:rsidRDefault="00546A32" w:rsidP="0077366B">
            <w:pPr>
              <w:spacing w:line="240" w:lineRule="auto"/>
              <w:jc w:val="both"/>
              <w:rPr>
                <w:rFonts w:ascii="Times New Roman" w:hAnsi="Times New Roman" w:cs="Times New Roman"/>
              </w:rPr>
            </w:pPr>
            <w:r w:rsidRPr="00052F0D">
              <w:rPr>
                <w:rFonts w:ascii="Times New Roman" w:hAnsi="Times New Roman" w:cs="Times New Roman"/>
              </w:rPr>
              <w:t>3</w:t>
            </w:r>
          </w:p>
        </w:tc>
        <w:tc>
          <w:tcPr>
            <w:tcW w:w="1420" w:type="dxa"/>
            <w:vMerge w:val="restart"/>
          </w:tcPr>
          <w:p w:rsidR="00546A32" w:rsidRPr="00052F0D" w:rsidRDefault="00546A32" w:rsidP="0077366B">
            <w:pPr>
              <w:spacing w:line="240" w:lineRule="auto"/>
              <w:jc w:val="both"/>
              <w:rPr>
                <w:rFonts w:ascii="Times New Roman" w:hAnsi="Times New Roman" w:cs="Times New Roman"/>
                <w:b/>
              </w:rPr>
            </w:pPr>
            <w:r w:rsidRPr="00052F0D">
              <w:rPr>
                <w:rFonts w:ascii="Times New Roman" w:hAnsi="Times New Roman" w:cs="Times New Roman"/>
                <w:b/>
              </w:rPr>
              <w:t>Levels of education</w:t>
            </w:r>
          </w:p>
        </w:tc>
        <w:tc>
          <w:tcPr>
            <w:tcW w:w="2770" w:type="dxa"/>
          </w:tcPr>
          <w:p w:rsidR="00546A32" w:rsidRPr="00052F0D" w:rsidRDefault="009C2667" w:rsidP="0077366B">
            <w:pPr>
              <w:spacing w:line="240" w:lineRule="auto"/>
              <w:jc w:val="both"/>
              <w:rPr>
                <w:rFonts w:ascii="Times New Roman" w:hAnsi="Times New Roman" w:cs="Times New Roman"/>
              </w:rPr>
            </w:pPr>
            <w:r w:rsidRPr="00052F0D">
              <w:rPr>
                <w:rFonts w:ascii="Times New Roman" w:hAnsi="Times New Roman" w:cs="Times New Roman"/>
              </w:rPr>
              <w:t>Elementary school</w:t>
            </w:r>
          </w:p>
        </w:tc>
        <w:tc>
          <w:tcPr>
            <w:tcW w:w="1929" w:type="dxa"/>
          </w:tcPr>
          <w:p w:rsidR="00546A32" w:rsidRPr="00052F0D" w:rsidRDefault="00097C16" w:rsidP="0077366B">
            <w:pPr>
              <w:spacing w:line="240" w:lineRule="auto"/>
              <w:jc w:val="both"/>
              <w:rPr>
                <w:rFonts w:ascii="Times New Roman" w:hAnsi="Times New Roman" w:cs="Times New Roman"/>
              </w:rPr>
            </w:pPr>
            <w:r w:rsidRPr="00052F0D">
              <w:rPr>
                <w:rFonts w:ascii="Times New Roman" w:hAnsi="Times New Roman" w:cs="Times New Roman"/>
              </w:rPr>
              <w:t>9</w:t>
            </w:r>
          </w:p>
        </w:tc>
        <w:tc>
          <w:tcPr>
            <w:tcW w:w="1740" w:type="dxa"/>
          </w:tcPr>
          <w:p w:rsidR="00546A32" w:rsidRPr="00052F0D" w:rsidRDefault="00097C16" w:rsidP="0077366B">
            <w:pPr>
              <w:spacing w:line="240" w:lineRule="auto"/>
              <w:jc w:val="both"/>
              <w:rPr>
                <w:rFonts w:ascii="Times New Roman" w:hAnsi="Times New Roman" w:cs="Times New Roman"/>
              </w:rPr>
            </w:pPr>
            <w:r w:rsidRPr="00052F0D">
              <w:rPr>
                <w:rFonts w:ascii="Times New Roman" w:hAnsi="Times New Roman" w:cs="Times New Roman"/>
              </w:rPr>
              <w:t xml:space="preserve">        3.4%</w:t>
            </w:r>
          </w:p>
        </w:tc>
      </w:tr>
      <w:tr w:rsidR="00546A32" w:rsidRPr="00052F0D" w:rsidTr="009203C7">
        <w:tc>
          <w:tcPr>
            <w:tcW w:w="974" w:type="dxa"/>
            <w:vMerge/>
          </w:tcPr>
          <w:p w:rsidR="00546A32" w:rsidRPr="00052F0D" w:rsidRDefault="00546A32" w:rsidP="0077366B">
            <w:pPr>
              <w:spacing w:line="240" w:lineRule="auto"/>
              <w:jc w:val="both"/>
              <w:rPr>
                <w:rFonts w:ascii="Times New Roman" w:hAnsi="Times New Roman" w:cs="Times New Roman"/>
              </w:rPr>
            </w:pPr>
          </w:p>
        </w:tc>
        <w:tc>
          <w:tcPr>
            <w:tcW w:w="1420" w:type="dxa"/>
            <w:vMerge/>
          </w:tcPr>
          <w:p w:rsidR="00546A32" w:rsidRPr="00052F0D" w:rsidRDefault="00546A32" w:rsidP="0077366B">
            <w:pPr>
              <w:spacing w:line="240" w:lineRule="auto"/>
              <w:jc w:val="both"/>
              <w:rPr>
                <w:rFonts w:ascii="Times New Roman" w:hAnsi="Times New Roman" w:cs="Times New Roman"/>
              </w:rPr>
            </w:pPr>
          </w:p>
        </w:tc>
        <w:tc>
          <w:tcPr>
            <w:tcW w:w="2770" w:type="dxa"/>
          </w:tcPr>
          <w:p w:rsidR="00546A32" w:rsidRPr="00052F0D" w:rsidRDefault="009C2667" w:rsidP="0077366B">
            <w:pPr>
              <w:spacing w:line="240" w:lineRule="auto"/>
              <w:jc w:val="both"/>
              <w:rPr>
                <w:rFonts w:ascii="Times New Roman" w:hAnsi="Times New Roman" w:cs="Times New Roman"/>
              </w:rPr>
            </w:pPr>
            <w:r w:rsidRPr="00052F0D">
              <w:rPr>
                <w:rFonts w:ascii="Times New Roman" w:hAnsi="Times New Roman" w:cs="Times New Roman"/>
              </w:rPr>
              <w:t>Secondary school</w:t>
            </w:r>
          </w:p>
        </w:tc>
        <w:tc>
          <w:tcPr>
            <w:tcW w:w="1929" w:type="dxa"/>
          </w:tcPr>
          <w:p w:rsidR="00546A32" w:rsidRPr="00052F0D" w:rsidRDefault="00097C16" w:rsidP="0077366B">
            <w:pPr>
              <w:spacing w:line="240" w:lineRule="auto"/>
              <w:jc w:val="both"/>
              <w:rPr>
                <w:rFonts w:ascii="Times New Roman" w:hAnsi="Times New Roman" w:cs="Times New Roman"/>
              </w:rPr>
            </w:pPr>
            <w:r w:rsidRPr="00052F0D">
              <w:rPr>
                <w:rFonts w:ascii="Times New Roman" w:hAnsi="Times New Roman" w:cs="Times New Roman"/>
              </w:rPr>
              <w:t xml:space="preserve"> 67</w:t>
            </w:r>
          </w:p>
        </w:tc>
        <w:tc>
          <w:tcPr>
            <w:tcW w:w="1740" w:type="dxa"/>
          </w:tcPr>
          <w:p w:rsidR="00546A32" w:rsidRPr="00052F0D" w:rsidRDefault="00097C16" w:rsidP="0077366B">
            <w:pPr>
              <w:spacing w:line="240" w:lineRule="auto"/>
              <w:jc w:val="both"/>
              <w:rPr>
                <w:rFonts w:ascii="Times New Roman" w:hAnsi="Times New Roman" w:cs="Times New Roman"/>
              </w:rPr>
            </w:pPr>
            <w:r w:rsidRPr="00052F0D">
              <w:rPr>
                <w:rFonts w:ascii="Times New Roman" w:hAnsi="Times New Roman" w:cs="Times New Roman"/>
              </w:rPr>
              <w:t xml:space="preserve">         25.3%</w:t>
            </w:r>
          </w:p>
        </w:tc>
      </w:tr>
      <w:tr w:rsidR="00546A32" w:rsidRPr="00052F0D" w:rsidTr="009203C7">
        <w:tc>
          <w:tcPr>
            <w:tcW w:w="974" w:type="dxa"/>
            <w:vMerge/>
          </w:tcPr>
          <w:p w:rsidR="00546A32" w:rsidRPr="00052F0D" w:rsidRDefault="00546A32" w:rsidP="0077366B">
            <w:pPr>
              <w:spacing w:line="240" w:lineRule="auto"/>
              <w:jc w:val="both"/>
              <w:rPr>
                <w:rFonts w:ascii="Times New Roman" w:hAnsi="Times New Roman" w:cs="Times New Roman"/>
              </w:rPr>
            </w:pPr>
          </w:p>
        </w:tc>
        <w:tc>
          <w:tcPr>
            <w:tcW w:w="1420" w:type="dxa"/>
            <w:vMerge/>
          </w:tcPr>
          <w:p w:rsidR="00546A32" w:rsidRPr="00052F0D" w:rsidRDefault="00546A32" w:rsidP="0077366B">
            <w:pPr>
              <w:spacing w:line="240" w:lineRule="auto"/>
              <w:jc w:val="both"/>
              <w:rPr>
                <w:rFonts w:ascii="Times New Roman" w:hAnsi="Times New Roman" w:cs="Times New Roman"/>
              </w:rPr>
            </w:pPr>
          </w:p>
        </w:tc>
        <w:tc>
          <w:tcPr>
            <w:tcW w:w="2770" w:type="dxa"/>
          </w:tcPr>
          <w:p w:rsidR="00546A32" w:rsidRPr="00052F0D" w:rsidRDefault="009C2667" w:rsidP="0077366B">
            <w:pPr>
              <w:spacing w:line="240" w:lineRule="auto"/>
              <w:jc w:val="both"/>
              <w:rPr>
                <w:rFonts w:ascii="Times New Roman" w:hAnsi="Times New Roman" w:cs="Times New Roman"/>
              </w:rPr>
            </w:pPr>
            <w:r w:rsidRPr="00052F0D">
              <w:rPr>
                <w:rFonts w:ascii="Times New Roman" w:hAnsi="Times New Roman" w:cs="Times New Roman"/>
              </w:rPr>
              <w:t>Diploma</w:t>
            </w:r>
          </w:p>
        </w:tc>
        <w:tc>
          <w:tcPr>
            <w:tcW w:w="1929" w:type="dxa"/>
          </w:tcPr>
          <w:p w:rsidR="00546A32" w:rsidRPr="00052F0D" w:rsidRDefault="00097C16" w:rsidP="0077366B">
            <w:pPr>
              <w:spacing w:line="240" w:lineRule="auto"/>
              <w:jc w:val="both"/>
              <w:rPr>
                <w:rFonts w:ascii="Times New Roman" w:hAnsi="Times New Roman" w:cs="Times New Roman"/>
              </w:rPr>
            </w:pPr>
            <w:r w:rsidRPr="00052F0D">
              <w:rPr>
                <w:rFonts w:ascii="Times New Roman" w:hAnsi="Times New Roman" w:cs="Times New Roman"/>
              </w:rPr>
              <w:t xml:space="preserve"> 45</w:t>
            </w:r>
          </w:p>
        </w:tc>
        <w:tc>
          <w:tcPr>
            <w:tcW w:w="1740" w:type="dxa"/>
          </w:tcPr>
          <w:p w:rsidR="00546A32" w:rsidRPr="00052F0D" w:rsidRDefault="00097C16" w:rsidP="0077366B">
            <w:pPr>
              <w:spacing w:line="240" w:lineRule="auto"/>
              <w:jc w:val="both"/>
              <w:rPr>
                <w:rFonts w:ascii="Times New Roman" w:hAnsi="Times New Roman" w:cs="Times New Roman"/>
              </w:rPr>
            </w:pPr>
            <w:r w:rsidRPr="00052F0D">
              <w:rPr>
                <w:rFonts w:ascii="Times New Roman" w:hAnsi="Times New Roman" w:cs="Times New Roman"/>
              </w:rPr>
              <w:t>17.0%</w:t>
            </w:r>
          </w:p>
        </w:tc>
      </w:tr>
      <w:tr w:rsidR="00546A32" w:rsidRPr="00052F0D" w:rsidTr="009203C7">
        <w:tc>
          <w:tcPr>
            <w:tcW w:w="974" w:type="dxa"/>
            <w:vMerge/>
          </w:tcPr>
          <w:p w:rsidR="00546A32" w:rsidRPr="00052F0D" w:rsidRDefault="00546A32" w:rsidP="0077366B">
            <w:pPr>
              <w:spacing w:line="240" w:lineRule="auto"/>
              <w:jc w:val="both"/>
              <w:rPr>
                <w:rFonts w:ascii="Times New Roman" w:hAnsi="Times New Roman" w:cs="Times New Roman"/>
              </w:rPr>
            </w:pPr>
          </w:p>
        </w:tc>
        <w:tc>
          <w:tcPr>
            <w:tcW w:w="1420" w:type="dxa"/>
            <w:vMerge/>
          </w:tcPr>
          <w:p w:rsidR="00546A32" w:rsidRPr="00052F0D" w:rsidRDefault="00546A32" w:rsidP="0077366B">
            <w:pPr>
              <w:spacing w:line="240" w:lineRule="auto"/>
              <w:jc w:val="both"/>
              <w:rPr>
                <w:rFonts w:ascii="Times New Roman" w:hAnsi="Times New Roman" w:cs="Times New Roman"/>
              </w:rPr>
            </w:pPr>
          </w:p>
        </w:tc>
        <w:tc>
          <w:tcPr>
            <w:tcW w:w="2770" w:type="dxa"/>
          </w:tcPr>
          <w:p w:rsidR="00546A32" w:rsidRPr="00052F0D" w:rsidRDefault="00546A32" w:rsidP="0077366B">
            <w:pPr>
              <w:spacing w:line="240" w:lineRule="auto"/>
              <w:jc w:val="both"/>
              <w:rPr>
                <w:rFonts w:ascii="Times New Roman" w:hAnsi="Times New Roman" w:cs="Times New Roman"/>
              </w:rPr>
            </w:pPr>
            <w:r w:rsidRPr="00052F0D">
              <w:rPr>
                <w:rFonts w:ascii="Times New Roman" w:hAnsi="Times New Roman" w:cs="Times New Roman"/>
              </w:rPr>
              <w:t>Degree</w:t>
            </w:r>
          </w:p>
        </w:tc>
        <w:tc>
          <w:tcPr>
            <w:tcW w:w="1929" w:type="dxa"/>
          </w:tcPr>
          <w:p w:rsidR="00546A32" w:rsidRPr="00052F0D" w:rsidRDefault="00097C16" w:rsidP="0077366B">
            <w:pPr>
              <w:spacing w:line="240" w:lineRule="auto"/>
              <w:jc w:val="both"/>
              <w:rPr>
                <w:rFonts w:ascii="Times New Roman" w:hAnsi="Times New Roman" w:cs="Times New Roman"/>
              </w:rPr>
            </w:pPr>
            <w:r w:rsidRPr="00052F0D">
              <w:rPr>
                <w:rFonts w:ascii="Times New Roman" w:hAnsi="Times New Roman" w:cs="Times New Roman"/>
              </w:rPr>
              <w:t xml:space="preserve">           121</w:t>
            </w:r>
          </w:p>
        </w:tc>
        <w:tc>
          <w:tcPr>
            <w:tcW w:w="1740" w:type="dxa"/>
          </w:tcPr>
          <w:p w:rsidR="00546A32" w:rsidRPr="00052F0D" w:rsidRDefault="00097C16" w:rsidP="0077366B">
            <w:pPr>
              <w:spacing w:line="240" w:lineRule="auto"/>
              <w:jc w:val="both"/>
              <w:rPr>
                <w:rFonts w:ascii="Times New Roman" w:hAnsi="Times New Roman" w:cs="Times New Roman"/>
              </w:rPr>
            </w:pPr>
            <w:r w:rsidRPr="00052F0D">
              <w:rPr>
                <w:rFonts w:ascii="Times New Roman" w:hAnsi="Times New Roman" w:cs="Times New Roman"/>
              </w:rPr>
              <w:t xml:space="preserve">           45.</w:t>
            </w:r>
            <w:r w:rsidR="00163F14" w:rsidRPr="00052F0D">
              <w:rPr>
                <w:rFonts w:ascii="Times New Roman" w:hAnsi="Times New Roman" w:cs="Times New Roman"/>
              </w:rPr>
              <w:t>6</w:t>
            </w:r>
            <w:r w:rsidRPr="00052F0D">
              <w:rPr>
                <w:rFonts w:ascii="Times New Roman" w:hAnsi="Times New Roman" w:cs="Times New Roman"/>
              </w:rPr>
              <w:t>%</w:t>
            </w:r>
          </w:p>
        </w:tc>
      </w:tr>
      <w:tr w:rsidR="00546A32" w:rsidRPr="00052F0D" w:rsidTr="009203C7">
        <w:tc>
          <w:tcPr>
            <w:tcW w:w="974" w:type="dxa"/>
            <w:vMerge/>
          </w:tcPr>
          <w:p w:rsidR="00546A32" w:rsidRPr="00052F0D" w:rsidRDefault="00546A32" w:rsidP="0077366B">
            <w:pPr>
              <w:spacing w:line="240" w:lineRule="auto"/>
              <w:jc w:val="both"/>
              <w:rPr>
                <w:rFonts w:ascii="Times New Roman" w:hAnsi="Times New Roman" w:cs="Times New Roman"/>
              </w:rPr>
            </w:pPr>
          </w:p>
        </w:tc>
        <w:tc>
          <w:tcPr>
            <w:tcW w:w="1420" w:type="dxa"/>
            <w:vMerge/>
          </w:tcPr>
          <w:p w:rsidR="00546A32" w:rsidRPr="00052F0D" w:rsidRDefault="00546A32" w:rsidP="0077366B">
            <w:pPr>
              <w:spacing w:line="240" w:lineRule="auto"/>
              <w:jc w:val="both"/>
              <w:rPr>
                <w:rFonts w:ascii="Times New Roman" w:hAnsi="Times New Roman" w:cs="Times New Roman"/>
              </w:rPr>
            </w:pPr>
          </w:p>
        </w:tc>
        <w:tc>
          <w:tcPr>
            <w:tcW w:w="2770" w:type="dxa"/>
          </w:tcPr>
          <w:p w:rsidR="00546A32" w:rsidRPr="00052F0D" w:rsidRDefault="00546A32" w:rsidP="0077366B">
            <w:pPr>
              <w:spacing w:line="240" w:lineRule="auto"/>
              <w:jc w:val="both"/>
              <w:rPr>
                <w:rFonts w:ascii="Times New Roman" w:hAnsi="Times New Roman" w:cs="Times New Roman"/>
              </w:rPr>
            </w:pPr>
            <w:r w:rsidRPr="00052F0D">
              <w:rPr>
                <w:rFonts w:ascii="Times New Roman" w:hAnsi="Times New Roman" w:cs="Times New Roman"/>
              </w:rPr>
              <w:t>Master and above</w:t>
            </w:r>
          </w:p>
        </w:tc>
        <w:tc>
          <w:tcPr>
            <w:tcW w:w="1929" w:type="dxa"/>
          </w:tcPr>
          <w:p w:rsidR="00546A32" w:rsidRPr="00052F0D" w:rsidRDefault="00097C16" w:rsidP="0077366B">
            <w:pPr>
              <w:spacing w:line="240" w:lineRule="auto"/>
              <w:jc w:val="both"/>
              <w:rPr>
                <w:rFonts w:ascii="Times New Roman" w:hAnsi="Times New Roman" w:cs="Times New Roman"/>
              </w:rPr>
            </w:pPr>
            <w:r w:rsidRPr="00052F0D">
              <w:rPr>
                <w:rFonts w:ascii="Times New Roman" w:hAnsi="Times New Roman" w:cs="Times New Roman"/>
              </w:rPr>
              <w:t xml:space="preserve">           23</w:t>
            </w:r>
          </w:p>
        </w:tc>
        <w:tc>
          <w:tcPr>
            <w:tcW w:w="1740" w:type="dxa"/>
          </w:tcPr>
          <w:p w:rsidR="00546A32" w:rsidRPr="00052F0D" w:rsidRDefault="00097C16" w:rsidP="0077366B">
            <w:pPr>
              <w:spacing w:line="240" w:lineRule="auto"/>
              <w:jc w:val="both"/>
              <w:rPr>
                <w:rFonts w:ascii="Times New Roman" w:hAnsi="Times New Roman" w:cs="Times New Roman"/>
              </w:rPr>
            </w:pPr>
            <w:r w:rsidRPr="00052F0D">
              <w:rPr>
                <w:rFonts w:ascii="Times New Roman" w:hAnsi="Times New Roman" w:cs="Times New Roman"/>
              </w:rPr>
              <w:t>8.7%</w:t>
            </w:r>
          </w:p>
        </w:tc>
      </w:tr>
      <w:tr w:rsidR="00546A32" w:rsidRPr="00052F0D" w:rsidTr="009203C7">
        <w:tc>
          <w:tcPr>
            <w:tcW w:w="974" w:type="dxa"/>
            <w:vMerge/>
          </w:tcPr>
          <w:p w:rsidR="00546A32" w:rsidRPr="00052F0D" w:rsidRDefault="00546A32" w:rsidP="0077366B">
            <w:pPr>
              <w:spacing w:line="240" w:lineRule="auto"/>
              <w:jc w:val="both"/>
              <w:rPr>
                <w:rFonts w:ascii="Times New Roman" w:hAnsi="Times New Roman" w:cs="Times New Roman"/>
              </w:rPr>
            </w:pPr>
          </w:p>
        </w:tc>
        <w:tc>
          <w:tcPr>
            <w:tcW w:w="1420" w:type="dxa"/>
            <w:vMerge/>
          </w:tcPr>
          <w:p w:rsidR="00546A32" w:rsidRPr="00052F0D" w:rsidRDefault="00546A32" w:rsidP="0077366B">
            <w:pPr>
              <w:spacing w:line="240" w:lineRule="auto"/>
              <w:jc w:val="both"/>
              <w:rPr>
                <w:rFonts w:ascii="Times New Roman" w:hAnsi="Times New Roman" w:cs="Times New Roman"/>
              </w:rPr>
            </w:pPr>
          </w:p>
        </w:tc>
        <w:tc>
          <w:tcPr>
            <w:tcW w:w="2770" w:type="dxa"/>
          </w:tcPr>
          <w:p w:rsidR="00546A32" w:rsidRPr="00052F0D" w:rsidRDefault="00546A32" w:rsidP="0077366B">
            <w:pPr>
              <w:spacing w:line="240" w:lineRule="auto"/>
              <w:jc w:val="both"/>
              <w:rPr>
                <w:rFonts w:ascii="Times New Roman" w:hAnsi="Times New Roman" w:cs="Times New Roman"/>
                <w:b/>
              </w:rPr>
            </w:pPr>
            <w:r w:rsidRPr="00052F0D">
              <w:rPr>
                <w:rFonts w:ascii="Times New Roman" w:hAnsi="Times New Roman" w:cs="Times New Roman"/>
                <w:b/>
              </w:rPr>
              <w:t>Total</w:t>
            </w:r>
          </w:p>
        </w:tc>
        <w:tc>
          <w:tcPr>
            <w:tcW w:w="1929" w:type="dxa"/>
          </w:tcPr>
          <w:p w:rsidR="00546A32" w:rsidRPr="00052F0D" w:rsidRDefault="008B1004" w:rsidP="0077366B">
            <w:pPr>
              <w:spacing w:line="240" w:lineRule="auto"/>
              <w:jc w:val="both"/>
              <w:rPr>
                <w:rFonts w:ascii="Times New Roman" w:hAnsi="Times New Roman" w:cs="Times New Roman"/>
                <w:b/>
              </w:rPr>
            </w:pPr>
            <w:r w:rsidRPr="00052F0D">
              <w:rPr>
                <w:rFonts w:ascii="Times New Roman" w:hAnsi="Times New Roman" w:cs="Times New Roman"/>
                <w:b/>
              </w:rPr>
              <w:t>265</w:t>
            </w:r>
          </w:p>
        </w:tc>
        <w:tc>
          <w:tcPr>
            <w:tcW w:w="1740" w:type="dxa"/>
          </w:tcPr>
          <w:p w:rsidR="00546A32" w:rsidRPr="00052F0D" w:rsidRDefault="00546A32" w:rsidP="0077366B">
            <w:pPr>
              <w:spacing w:line="240" w:lineRule="auto"/>
              <w:jc w:val="both"/>
              <w:rPr>
                <w:rFonts w:ascii="Times New Roman" w:hAnsi="Times New Roman" w:cs="Times New Roman"/>
                <w:b/>
              </w:rPr>
            </w:pPr>
            <w:r w:rsidRPr="00052F0D">
              <w:rPr>
                <w:rFonts w:ascii="Times New Roman" w:hAnsi="Times New Roman" w:cs="Times New Roman"/>
                <w:b/>
              </w:rPr>
              <w:t>100</w:t>
            </w:r>
            <w:r w:rsidR="008B1004" w:rsidRPr="00052F0D">
              <w:rPr>
                <w:rFonts w:ascii="Times New Roman" w:hAnsi="Times New Roman" w:cs="Times New Roman"/>
                <w:b/>
              </w:rPr>
              <w:t>%</w:t>
            </w:r>
          </w:p>
        </w:tc>
      </w:tr>
    </w:tbl>
    <w:p w:rsidR="00614BE6" w:rsidRPr="00052F0D" w:rsidRDefault="00614BE6" w:rsidP="00414300">
      <w:pPr>
        <w:autoSpaceDE w:val="0"/>
        <w:autoSpaceDN w:val="0"/>
        <w:adjustRightInd w:val="0"/>
        <w:spacing w:after="0" w:line="360" w:lineRule="auto"/>
        <w:jc w:val="both"/>
        <w:rPr>
          <w:rFonts w:ascii="Times New Roman" w:hAnsi="Times New Roman" w:cs="Times New Roman"/>
          <w:b/>
          <w:bCs/>
          <w:sz w:val="24"/>
          <w:szCs w:val="24"/>
        </w:rPr>
      </w:pPr>
    </w:p>
    <w:p w:rsidR="00595682" w:rsidRPr="00052F0D" w:rsidRDefault="00595682" w:rsidP="00414300">
      <w:pPr>
        <w:autoSpaceDE w:val="0"/>
        <w:autoSpaceDN w:val="0"/>
        <w:adjustRightInd w:val="0"/>
        <w:spacing w:after="0" w:line="360" w:lineRule="auto"/>
        <w:jc w:val="both"/>
        <w:rPr>
          <w:rFonts w:ascii="Times New Roman" w:hAnsi="Times New Roman" w:cs="Times New Roman"/>
          <w:b/>
          <w:bCs/>
          <w:sz w:val="24"/>
          <w:szCs w:val="24"/>
        </w:rPr>
      </w:pPr>
    </w:p>
    <w:p w:rsidR="00595682" w:rsidRPr="00052F0D" w:rsidRDefault="00595682" w:rsidP="00414300">
      <w:pPr>
        <w:autoSpaceDE w:val="0"/>
        <w:autoSpaceDN w:val="0"/>
        <w:adjustRightInd w:val="0"/>
        <w:spacing w:after="0" w:line="360" w:lineRule="auto"/>
        <w:jc w:val="both"/>
        <w:rPr>
          <w:rFonts w:ascii="Times New Roman" w:hAnsi="Times New Roman" w:cs="Times New Roman"/>
          <w:b/>
          <w:bCs/>
          <w:sz w:val="24"/>
          <w:szCs w:val="24"/>
        </w:rPr>
      </w:pPr>
    </w:p>
    <w:p w:rsidR="00C031F3" w:rsidRPr="00052F0D" w:rsidRDefault="00087D83" w:rsidP="00F74FC2">
      <w:pPr>
        <w:pStyle w:val="Heading3"/>
        <w:rPr>
          <w:rFonts w:ascii="Times New Roman" w:hAnsi="Times New Roman" w:cs="Times New Roman"/>
          <w:color w:val="auto"/>
          <w:sz w:val="26"/>
        </w:rPr>
      </w:pPr>
      <w:bookmarkStart w:id="178" w:name="_Toc516912893"/>
      <w:r>
        <w:rPr>
          <w:rFonts w:ascii="Times New Roman" w:hAnsi="Times New Roman" w:cs="Times New Roman"/>
          <w:color w:val="auto"/>
          <w:sz w:val="26"/>
        </w:rPr>
        <w:t>4.2</w:t>
      </w:r>
      <w:r w:rsidR="00A946D7" w:rsidRPr="00052F0D">
        <w:rPr>
          <w:rFonts w:ascii="Times New Roman" w:hAnsi="Times New Roman" w:cs="Times New Roman"/>
          <w:color w:val="auto"/>
          <w:sz w:val="26"/>
        </w:rPr>
        <w:t>.1</w:t>
      </w:r>
      <w:r w:rsidR="00E81DFC" w:rsidRPr="00052F0D">
        <w:rPr>
          <w:rFonts w:ascii="Times New Roman" w:hAnsi="Times New Roman" w:cs="Times New Roman"/>
          <w:color w:val="auto"/>
          <w:sz w:val="26"/>
        </w:rPr>
        <w:t>.</w:t>
      </w:r>
      <w:r w:rsidR="00A946D7" w:rsidRPr="00052F0D">
        <w:rPr>
          <w:rFonts w:ascii="Times New Roman" w:hAnsi="Times New Roman" w:cs="Times New Roman"/>
          <w:color w:val="auto"/>
          <w:sz w:val="26"/>
        </w:rPr>
        <w:t xml:space="preserve"> Gender of the </w:t>
      </w:r>
      <w:r w:rsidR="00267442">
        <w:rPr>
          <w:rFonts w:ascii="Times New Roman" w:hAnsi="Times New Roman" w:cs="Times New Roman"/>
          <w:color w:val="auto"/>
          <w:sz w:val="26"/>
        </w:rPr>
        <w:t>R</w:t>
      </w:r>
      <w:r w:rsidR="00A946D7" w:rsidRPr="00052F0D">
        <w:rPr>
          <w:rFonts w:ascii="Times New Roman" w:hAnsi="Times New Roman" w:cs="Times New Roman"/>
          <w:color w:val="auto"/>
          <w:sz w:val="26"/>
        </w:rPr>
        <w:t>espondents</w:t>
      </w:r>
      <w:bookmarkEnd w:id="178"/>
    </w:p>
    <w:p w:rsidR="00C031F3" w:rsidRPr="00052F0D" w:rsidRDefault="00C031F3" w:rsidP="0046600D">
      <w:pPr>
        <w:autoSpaceDE w:val="0"/>
        <w:autoSpaceDN w:val="0"/>
        <w:adjustRightInd w:val="0"/>
        <w:spacing w:after="0" w:line="360" w:lineRule="auto"/>
        <w:jc w:val="center"/>
        <w:rPr>
          <w:rFonts w:ascii="Times New Roman" w:hAnsi="Times New Roman" w:cs="Times New Roman"/>
          <w:sz w:val="24"/>
          <w:szCs w:val="24"/>
        </w:rPr>
      </w:pPr>
      <w:r w:rsidRPr="00052F0D">
        <w:rPr>
          <w:rFonts w:ascii="Times New Roman" w:hAnsi="Times New Roman" w:cs="Times New Roman"/>
          <w:noProof/>
          <w:sz w:val="24"/>
          <w:szCs w:val="24"/>
        </w:rPr>
        <w:drawing>
          <wp:inline distT="0" distB="0" distL="0" distR="0">
            <wp:extent cx="2541270" cy="2033163"/>
            <wp:effectExtent l="1905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srcRect/>
                    <a:stretch>
                      <a:fillRect/>
                    </a:stretch>
                  </pic:blipFill>
                  <pic:spPr bwMode="auto">
                    <a:xfrm>
                      <a:off x="0" y="0"/>
                      <a:ext cx="2544996" cy="2036144"/>
                    </a:xfrm>
                    <a:prstGeom prst="rect">
                      <a:avLst/>
                    </a:prstGeom>
                    <a:noFill/>
                    <a:ln w="9525">
                      <a:noFill/>
                      <a:miter lim="800000"/>
                      <a:headEnd/>
                      <a:tailEnd/>
                    </a:ln>
                  </pic:spPr>
                </pic:pic>
              </a:graphicData>
            </a:graphic>
          </wp:inline>
        </w:drawing>
      </w:r>
    </w:p>
    <w:p w:rsidR="00A255A2" w:rsidRPr="00052F0D" w:rsidRDefault="00A946D7" w:rsidP="00267442">
      <w:pPr>
        <w:autoSpaceDE w:val="0"/>
        <w:autoSpaceDN w:val="0"/>
        <w:adjustRightInd w:val="0"/>
        <w:spacing w:after="0" w:line="360" w:lineRule="auto"/>
        <w:jc w:val="center"/>
        <w:rPr>
          <w:rFonts w:ascii="Times New Roman" w:hAnsi="Times New Roman" w:cs="Times New Roman"/>
          <w:noProof/>
          <w:sz w:val="24"/>
          <w:szCs w:val="24"/>
        </w:rPr>
      </w:pPr>
      <w:r w:rsidRPr="00052F0D">
        <w:rPr>
          <w:rFonts w:ascii="Times New Roman" w:hAnsi="Times New Roman" w:cs="Times New Roman"/>
          <w:b/>
          <w:bCs/>
          <w:sz w:val="24"/>
          <w:szCs w:val="24"/>
        </w:rPr>
        <w:t>Figure 4.1: The number of respondents by gender</w:t>
      </w:r>
    </w:p>
    <w:p w:rsidR="00C031F3" w:rsidRPr="00052F0D" w:rsidRDefault="00A946D7" w:rsidP="00414300">
      <w:pPr>
        <w:autoSpaceDE w:val="0"/>
        <w:autoSpaceDN w:val="0"/>
        <w:adjustRightInd w:val="0"/>
        <w:spacing w:after="0" w:line="360" w:lineRule="auto"/>
        <w:jc w:val="both"/>
        <w:rPr>
          <w:rFonts w:ascii="Times New Roman" w:hAnsi="Times New Roman" w:cs="Times New Roman"/>
          <w:b/>
          <w:bCs/>
          <w:sz w:val="28"/>
          <w:szCs w:val="28"/>
        </w:rPr>
      </w:pPr>
      <w:r w:rsidRPr="00052F0D">
        <w:rPr>
          <w:rFonts w:ascii="Times New Roman" w:hAnsi="Times New Roman" w:cs="Times New Roman"/>
          <w:sz w:val="24"/>
          <w:szCs w:val="24"/>
        </w:rPr>
        <w:t xml:space="preserve">Figure 4.1 reveals the gender dispersion of the respondents in this study. From the selected sample, </w:t>
      </w:r>
      <w:r w:rsidR="00CB770F" w:rsidRPr="00052F0D">
        <w:rPr>
          <w:rFonts w:ascii="Times New Roman" w:hAnsi="Times New Roman" w:cs="Times New Roman"/>
          <w:sz w:val="24"/>
          <w:szCs w:val="24"/>
        </w:rPr>
        <w:t>the male</w:t>
      </w:r>
      <w:r w:rsidR="00D613F6">
        <w:rPr>
          <w:rFonts w:ascii="Times New Roman" w:hAnsi="Times New Roman" w:cs="Times New Roman"/>
          <w:sz w:val="24"/>
          <w:szCs w:val="24"/>
        </w:rPr>
        <w:t xml:space="preserve"> </w:t>
      </w:r>
      <w:r w:rsidR="00CB770F" w:rsidRPr="00052F0D">
        <w:rPr>
          <w:rFonts w:ascii="Times New Roman" w:hAnsi="Times New Roman" w:cs="Times New Roman"/>
          <w:sz w:val="24"/>
          <w:szCs w:val="24"/>
        </w:rPr>
        <w:t>respondents were</w:t>
      </w:r>
      <w:r w:rsidR="00033FC6" w:rsidRPr="00052F0D">
        <w:rPr>
          <w:rFonts w:ascii="Times New Roman" w:hAnsi="Times New Roman" w:cs="Times New Roman"/>
          <w:sz w:val="24"/>
          <w:szCs w:val="24"/>
        </w:rPr>
        <w:t xml:space="preserve"> 87.9</w:t>
      </w:r>
      <w:r w:rsidRPr="00052F0D">
        <w:rPr>
          <w:rFonts w:ascii="Times New Roman" w:hAnsi="Times New Roman" w:cs="Times New Roman"/>
          <w:sz w:val="24"/>
          <w:szCs w:val="24"/>
        </w:rPr>
        <w:t>%, while the percent</w:t>
      </w:r>
      <w:r w:rsidR="00033FC6" w:rsidRPr="00052F0D">
        <w:rPr>
          <w:rFonts w:ascii="Times New Roman" w:hAnsi="Times New Roman" w:cs="Times New Roman"/>
          <w:sz w:val="24"/>
          <w:szCs w:val="24"/>
        </w:rPr>
        <w:t>age of female respondents was 12.1%. This indicates that the greater number of the health club customers</w:t>
      </w:r>
      <w:r w:rsidR="0005031B" w:rsidRPr="00052F0D">
        <w:rPr>
          <w:rFonts w:ascii="Times New Roman" w:hAnsi="Times New Roman" w:cs="Times New Roman"/>
          <w:sz w:val="24"/>
          <w:szCs w:val="24"/>
        </w:rPr>
        <w:t xml:space="preserve"> were</w:t>
      </w:r>
      <w:r w:rsidR="00033FC6" w:rsidRPr="00052F0D">
        <w:rPr>
          <w:rFonts w:ascii="Times New Roman" w:hAnsi="Times New Roman" w:cs="Times New Roman"/>
          <w:sz w:val="24"/>
          <w:szCs w:val="24"/>
        </w:rPr>
        <w:t xml:space="preserve"> male.</w:t>
      </w:r>
    </w:p>
    <w:p w:rsidR="00D1749D" w:rsidRPr="00052F0D" w:rsidRDefault="00087D83" w:rsidP="00F74FC2">
      <w:pPr>
        <w:pStyle w:val="Heading3"/>
        <w:rPr>
          <w:rFonts w:ascii="Times New Roman" w:hAnsi="Times New Roman" w:cs="Times New Roman"/>
          <w:color w:val="auto"/>
          <w:sz w:val="26"/>
        </w:rPr>
      </w:pPr>
      <w:bookmarkStart w:id="179" w:name="_Toc516912894"/>
      <w:r>
        <w:rPr>
          <w:rFonts w:ascii="Times New Roman" w:hAnsi="Times New Roman" w:cs="Times New Roman"/>
          <w:color w:val="auto"/>
          <w:sz w:val="26"/>
        </w:rPr>
        <w:t>4.2</w:t>
      </w:r>
      <w:r w:rsidR="00D1749D" w:rsidRPr="00052F0D">
        <w:rPr>
          <w:rFonts w:ascii="Times New Roman" w:hAnsi="Times New Roman" w:cs="Times New Roman"/>
          <w:color w:val="auto"/>
          <w:sz w:val="26"/>
        </w:rPr>
        <w:t xml:space="preserve">.2 Age of </w:t>
      </w:r>
      <w:r w:rsidR="00267442">
        <w:rPr>
          <w:rFonts w:ascii="Times New Roman" w:hAnsi="Times New Roman" w:cs="Times New Roman"/>
          <w:color w:val="auto"/>
          <w:sz w:val="26"/>
        </w:rPr>
        <w:t>R</w:t>
      </w:r>
      <w:r w:rsidR="00D1749D" w:rsidRPr="00052F0D">
        <w:rPr>
          <w:rFonts w:ascii="Times New Roman" w:hAnsi="Times New Roman" w:cs="Times New Roman"/>
          <w:color w:val="auto"/>
          <w:sz w:val="26"/>
        </w:rPr>
        <w:t>espondent</w:t>
      </w:r>
      <w:bookmarkEnd w:id="179"/>
    </w:p>
    <w:p w:rsidR="00CB770F" w:rsidRPr="00052F0D" w:rsidRDefault="00CB770F" w:rsidP="00051A7E">
      <w:pPr>
        <w:autoSpaceDE w:val="0"/>
        <w:autoSpaceDN w:val="0"/>
        <w:adjustRightInd w:val="0"/>
        <w:spacing w:after="0" w:line="360" w:lineRule="auto"/>
        <w:jc w:val="center"/>
        <w:rPr>
          <w:rFonts w:ascii="Times New Roman" w:hAnsi="Times New Roman" w:cs="Times New Roman"/>
          <w:sz w:val="24"/>
          <w:szCs w:val="24"/>
        </w:rPr>
      </w:pPr>
      <w:r w:rsidRPr="00052F0D">
        <w:rPr>
          <w:rFonts w:ascii="Times New Roman" w:hAnsi="Times New Roman" w:cs="Times New Roman"/>
          <w:noProof/>
          <w:sz w:val="24"/>
          <w:szCs w:val="24"/>
        </w:rPr>
        <w:drawing>
          <wp:inline distT="0" distB="0" distL="0" distR="0">
            <wp:extent cx="3848431" cy="2873900"/>
            <wp:effectExtent l="1905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cstate="print"/>
                    <a:srcRect/>
                    <a:stretch>
                      <a:fillRect/>
                    </a:stretch>
                  </pic:blipFill>
                  <pic:spPr bwMode="auto">
                    <a:xfrm>
                      <a:off x="0" y="0"/>
                      <a:ext cx="3852718" cy="2877101"/>
                    </a:xfrm>
                    <a:prstGeom prst="rect">
                      <a:avLst/>
                    </a:prstGeom>
                    <a:noFill/>
                    <a:ln w="9525">
                      <a:noFill/>
                      <a:miter lim="800000"/>
                      <a:headEnd/>
                      <a:tailEnd/>
                    </a:ln>
                  </pic:spPr>
                </pic:pic>
              </a:graphicData>
            </a:graphic>
          </wp:inline>
        </w:drawing>
      </w:r>
    </w:p>
    <w:p w:rsidR="00CB770F" w:rsidRPr="00052F0D" w:rsidRDefault="00CB770F" w:rsidP="00267442">
      <w:pPr>
        <w:spacing w:line="360" w:lineRule="auto"/>
        <w:jc w:val="center"/>
        <w:rPr>
          <w:rFonts w:ascii="Times New Roman" w:hAnsi="Times New Roman" w:cs="Times New Roman"/>
          <w:b/>
          <w:bCs/>
          <w:sz w:val="24"/>
          <w:szCs w:val="24"/>
        </w:rPr>
      </w:pPr>
      <w:r w:rsidRPr="00052F0D">
        <w:rPr>
          <w:rFonts w:ascii="Times New Roman" w:hAnsi="Times New Roman" w:cs="Times New Roman"/>
          <w:b/>
          <w:bCs/>
          <w:sz w:val="24"/>
          <w:szCs w:val="24"/>
        </w:rPr>
        <w:t>Figure 4.2: The percentage of respondents by age</w:t>
      </w:r>
    </w:p>
    <w:p w:rsidR="00CB770F" w:rsidRPr="00052F0D" w:rsidRDefault="00051A7E" w:rsidP="0041430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Figure 4.2 describes the</w:t>
      </w:r>
      <w:r w:rsidR="008C5736" w:rsidRPr="00052F0D">
        <w:rPr>
          <w:rFonts w:ascii="Times New Roman" w:hAnsi="Times New Roman" w:cs="Times New Roman"/>
          <w:sz w:val="24"/>
          <w:szCs w:val="24"/>
        </w:rPr>
        <w:t xml:space="preserve"> age dispersion of the respondents from the sample. A total of </w:t>
      </w:r>
      <w:r w:rsidR="007A30AE" w:rsidRPr="00052F0D">
        <w:rPr>
          <w:rFonts w:ascii="Times New Roman" w:hAnsi="Times New Roman" w:cs="Times New Roman"/>
          <w:sz w:val="24"/>
          <w:szCs w:val="24"/>
        </w:rPr>
        <w:t xml:space="preserve">37% of the respondents were between </w:t>
      </w:r>
      <w:r w:rsidR="008C5736" w:rsidRPr="00052F0D">
        <w:rPr>
          <w:rFonts w:ascii="Times New Roman" w:hAnsi="Times New Roman" w:cs="Times New Roman"/>
          <w:sz w:val="24"/>
          <w:szCs w:val="24"/>
        </w:rPr>
        <w:t xml:space="preserve">the age of </w:t>
      </w:r>
      <w:r w:rsidR="007A30AE" w:rsidRPr="00052F0D">
        <w:rPr>
          <w:rFonts w:ascii="Times New Roman" w:hAnsi="Times New Roman" w:cs="Times New Roman"/>
          <w:sz w:val="24"/>
          <w:szCs w:val="24"/>
        </w:rPr>
        <w:t>16 and</w:t>
      </w:r>
      <w:r w:rsidR="00610332">
        <w:rPr>
          <w:rFonts w:ascii="Times New Roman" w:hAnsi="Times New Roman" w:cs="Times New Roman"/>
          <w:sz w:val="24"/>
          <w:szCs w:val="24"/>
        </w:rPr>
        <w:t xml:space="preserve"> </w:t>
      </w:r>
      <w:r w:rsidR="007A30AE" w:rsidRPr="00052F0D">
        <w:rPr>
          <w:rFonts w:ascii="Times New Roman" w:hAnsi="Times New Roman" w:cs="Times New Roman"/>
          <w:sz w:val="24"/>
          <w:szCs w:val="24"/>
        </w:rPr>
        <w:t>25,</w:t>
      </w:r>
      <w:r w:rsidR="00D613F6">
        <w:rPr>
          <w:rFonts w:ascii="Times New Roman" w:hAnsi="Times New Roman" w:cs="Times New Roman"/>
          <w:sz w:val="24"/>
          <w:szCs w:val="24"/>
        </w:rPr>
        <w:t xml:space="preserve"> </w:t>
      </w:r>
      <w:r w:rsidR="007A30AE" w:rsidRPr="00052F0D">
        <w:rPr>
          <w:rFonts w:ascii="Times New Roman" w:hAnsi="Times New Roman" w:cs="Times New Roman"/>
          <w:sz w:val="24"/>
          <w:szCs w:val="24"/>
        </w:rPr>
        <w:t>5</w:t>
      </w:r>
      <w:r w:rsidR="00CF39F5" w:rsidRPr="00052F0D">
        <w:rPr>
          <w:rFonts w:ascii="Times New Roman" w:hAnsi="Times New Roman" w:cs="Times New Roman"/>
          <w:sz w:val="24"/>
          <w:szCs w:val="24"/>
        </w:rPr>
        <w:t>7</w:t>
      </w:r>
      <w:r w:rsidR="007A30AE" w:rsidRPr="00052F0D">
        <w:rPr>
          <w:rFonts w:ascii="Times New Roman" w:hAnsi="Times New Roman" w:cs="Times New Roman"/>
          <w:sz w:val="24"/>
          <w:szCs w:val="24"/>
        </w:rPr>
        <w:t>.</w:t>
      </w:r>
      <w:r w:rsidR="00CF39F5" w:rsidRPr="00052F0D">
        <w:rPr>
          <w:rFonts w:ascii="Times New Roman" w:hAnsi="Times New Roman" w:cs="Times New Roman"/>
          <w:sz w:val="24"/>
          <w:szCs w:val="24"/>
        </w:rPr>
        <w:t>4</w:t>
      </w:r>
      <w:r w:rsidR="008C5736" w:rsidRPr="00052F0D">
        <w:rPr>
          <w:rFonts w:ascii="Times New Roman" w:hAnsi="Times New Roman" w:cs="Times New Roman"/>
          <w:sz w:val="24"/>
          <w:szCs w:val="24"/>
        </w:rPr>
        <w:t xml:space="preserve">% of the respondents were </w:t>
      </w:r>
      <w:r w:rsidR="007A30AE" w:rsidRPr="00052F0D">
        <w:rPr>
          <w:rFonts w:ascii="Times New Roman" w:hAnsi="Times New Roman" w:cs="Times New Roman"/>
          <w:sz w:val="24"/>
          <w:szCs w:val="24"/>
        </w:rPr>
        <w:t>between the ages of 26 and 35</w:t>
      </w:r>
      <w:r w:rsidR="00CF39F5" w:rsidRPr="00052F0D">
        <w:rPr>
          <w:rFonts w:ascii="Times New Roman" w:hAnsi="Times New Roman" w:cs="Times New Roman"/>
          <w:sz w:val="24"/>
          <w:szCs w:val="24"/>
        </w:rPr>
        <w:t>, and 3</w:t>
      </w:r>
      <w:r w:rsidR="008C5736" w:rsidRPr="00052F0D">
        <w:rPr>
          <w:rFonts w:ascii="Times New Roman" w:hAnsi="Times New Roman" w:cs="Times New Roman"/>
          <w:sz w:val="24"/>
          <w:szCs w:val="24"/>
        </w:rPr>
        <w:t xml:space="preserve">% of the respondents were between the ages of </w:t>
      </w:r>
      <w:r w:rsidR="00CF39F5" w:rsidRPr="00052F0D">
        <w:rPr>
          <w:rFonts w:ascii="Times New Roman" w:hAnsi="Times New Roman" w:cs="Times New Roman"/>
          <w:sz w:val="24"/>
          <w:szCs w:val="24"/>
        </w:rPr>
        <w:t>36</w:t>
      </w:r>
      <w:r w:rsidR="00610332">
        <w:rPr>
          <w:rFonts w:ascii="Times New Roman" w:hAnsi="Times New Roman" w:cs="Times New Roman"/>
          <w:sz w:val="24"/>
          <w:szCs w:val="24"/>
        </w:rPr>
        <w:t xml:space="preserve"> </w:t>
      </w:r>
      <w:r w:rsidR="00CF39F5" w:rsidRPr="00052F0D">
        <w:rPr>
          <w:rFonts w:ascii="Times New Roman" w:hAnsi="Times New Roman" w:cs="Times New Roman"/>
          <w:sz w:val="24"/>
          <w:szCs w:val="24"/>
        </w:rPr>
        <w:t>and 45. A total of 1.5</w:t>
      </w:r>
      <w:r w:rsidR="008C5736" w:rsidRPr="00052F0D">
        <w:rPr>
          <w:rFonts w:ascii="Times New Roman" w:hAnsi="Times New Roman" w:cs="Times New Roman"/>
          <w:sz w:val="24"/>
          <w:szCs w:val="24"/>
        </w:rPr>
        <w:t xml:space="preserve">% of the respondents </w:t>
      </w:r>
      <w:r w:rsidR="00CF39F5" w:rsidRPr="00052F0D">
        <w:rPr>
          <w:rFonts w:ascii="Times New Roman" w:hAnsi="Times New Roman" w:cs="Times New Roman"/>
          <w:sz w:val="24"/>
          <w:szCs w:val="24"/>
        </w:rPr>
        <w:t>was</w:t>
      </w:r>
      <w:r w:rsidR="008C5736" w:rsidRPr="00052F0D">
        <w:rPr>
          <w:rFonts w:ascii="Times New Roman" w:hAnsi="Times New Roman" w:cs="Times New Roman"/>
          <w:sz w:val="24"/>
          <w:szCs w:val="24"/>
        </w:rPr>
        <w:t xml:space="preserve"> between the ages of 4</w:t>
      </w:r>
      <w:r w:rsidR="00CF39F5" w:rsidRPr="00052F0D">
        <w:rPr>
          <w:rFonts w:ascii="Times New Roman" w:hAnsi="Times New Roman" w:cs="Times New Roman"/>
          <w:sz w:val="24"/>
          <w:szCs w:val="24"/>
        </w:rPr>
        <w:t>6</w:t>
      </w:r>
      <w:r w:rsidR="008C5736" w:rsidRPr="00052F0D">
        <w:rPr>
          <w:rFonts w:ascii="Times New Roman" w:hAnsi="Times New Roman" w:cs="Times New Roman"/>
          <w:sz w:val="24"/>
          <w:szCs w:val="24"/>
        </w:rPr>
        <w:t xml:space="preserve"> and</w:t>
      </w:r>
      <w:r w:rsidR="00CF39F5" w:rsidRPr="00052F0D">
        <w:rPr>
          <w:rFonts w:ascii="Times New Roman" w:hAnsi="Times New Roman" w:cs="Times New Roman"/>
          <w:sz w:val="24"/>
          <w:szCs w:val="24"/>
        </w:rPr>
        <w:t xml:space="preserve"> 55 years and 1.1</w:t>
      </w:r>
      <w:r w:rsidR="008C5736" w:rsidRPr="00052F0D">
        <w:rPr>
          <w:rFonts w:ascii="Times New Roman" w:hAnsi="Times New Roman" w:cs="Times New Roman"/>
          <w:sz w:val="24"/>
          <w:szCs w:val="24"/>
        </w:rPr>
        <w:t xml:space="preserve">% of the respondents were above the age of 55. The findings indicate that </w:t>
      </w:r>
      <w:r w:rsidR="00CF39F5" w:rsidRPr="00052F0D">
        <w:rPr>
          <w:rFonts w:ascii="Times New Roman" w:hAnsi="Times New Roman" w:cs="Times New Roman"/>
          <w:sz w:val="24"/>
          <w:szCs w:val="24"/>
        </w:rPr>
        <w:t xml:space="preserve">over </w:t>
      </w:r>
      <w:r w:rsidR="008C5736" w:rsidRPr="00052F0D">
        <w:rPr>
          <w:rFonts w:ascii="Times New Roman" w:hAnsi="Times New Roman" w:cs="Times New Roman"/>
          <w:sz w:val="24"/>
          <w:szCs w:val="24"/>
        </w:rPr>
        <w:t>two-thirds of the respondents were under the age of 35 years</w:t>
      </w:r>
      <w:r w:rsidR="00AB2099" w:rsidRPr="00052F0D">
        <w:rPr>
          <w:rFonts w:ascii="Times New Roman" w:hAnsi="Times New Roman" w:cs="Times New Roman"/>
          <w:sz w:val="24"/>
          <w:szCs w:val="24"/>
        </w:rPr>
        <w:t>,</w:t>
      </w:r>
      <w:r w:rsidR="008C5736" w:rsidRPr="00052F0D">
        <w:rPr>
          <w:rFonts w:ascii="Times New Roman" w:hAnsi="Times New Roman" w:cs="Times New Roman"/>
          <w:sz w:val="24"/>
          <w:szCs w:val="24"/>
        </w:rPr>
        <w:t xml:space="preserve"> and </w:t>
      </w:r>
      <w:r w:rsidR="00A351FE" w:rsidRPr="00052F0D">
        <w:rPr>
          <w:rFonts w:ascii="Times New Roman" w:hAnsi="Times New Roman" w:cs="Times New Roman"/>
          <w:sz w:val="24"/>
          <w:szCs w:val="24"/>
        </w:rPr>
        <w:t>over the age of 35</w:t>
      </w:r>
      <w:r w:rsidR="008C5736" w:rsidRPr="00052F0D">
        <w:rPr>
          <w:rFonts w:ascii="Times New Roman" w:hAnsi="Times New Roman" w:cs="Times New Roman"/>
          <w:sz w:val="24"/>
          <w:szCs w:val="24"/>
        </w:rPr>
        <w:t xml:space="preserve">, constituted a small portion </w:t>
      </w:r>
      <w:r w:rsidR="00CF39F5" w:rsidRPr="00052F0D">
        <w:rPr>
          <w:rFonts w:ascii="Times New Roman" w:hAnsi="Times New Roman" w:cs="Times New Roman"/>
          <w:sz w:val="24"/>
          <w:szCs w:val="24"/>
        </w:rPr>
        <w:t>of the respondents were  participated in health clubs.</w:t>
      </w:r>
      <w:r w:rsidR="00610332">
        <w:rPr>
          <w:rFonts w:ascii="Times New Roman" w:hAnsi="Times New Roman" w:cs="Times New Roman"/>
          <w:sz w:val="24"/>
          <w:szCs w:val="24"/>
        </w:rPr>
        <w:t xml:space="preserve">  </w:t>
      </w:r>
    </w:p>
    <w:p w:rsidR="009D75F0" w:rsidRPr="00052F0D" w:rsidRDefault="00087D83" w:rsidP="00F74FC2">
      <w:pPr>
        <w:pStyle w:val="Heading3"/>
        <w:rPr>
          <w:rFonts w:ascii="Times New Roman" w:hAnsi="Times New Roman" w:cs="Times New Roman"/>
          <w:color w:val="auto"/>
          <w:sz w:val="26"/>
        </w:rPr>
      </w:pPr>
      <w:bookmarkStart w:id="180" w:name="_Toc516912895"/>
      <w:r>
        <w:rPr>
          <w:rFonts w:ascii="Times New Roman" w:hAnsi="Times New Roman" w:cs="Times New Roman"/>
          <w:color w:val="auto"/>
          <w:sz w:val="26"/>
        </w:rPr>
        <w:t>4.2</w:t>
      </w:r>
      <w:r w:rsidR="00C67842" w:rsidRPr="00052F0D">
        <w:rPr>
          <w:rFonts w:ascii="Times New Roman" w:hAnsi="Times New Roman" w:cs="Times New Roman"/>
          <w:color w:val="auto"/>
          <w:sz w:val="26"/>
        </w:rPr>
        <w:t xml:space="preserve">.3 </w:t>
      </w:r>
      <w:r w:rsidR="00475AAE" w:rsidRPr="00052F0D">
        <w:rPr>
          <w:rFonts w:ascii="Times New Roman" w:hAnsi="Times New Roman" w:cs="Times New Roman"/>
          <w:color w:val="auto"/>
          <w:sz w:val="26"/>
        </w:rPr>
        <w:t xml:space="preserve">Educational </w:t>
      </w:r>
      <w:r w:rsidR="00267442">
        <w:rPr>
          <w:rFonts w:ascii="Times New Roman" w:hAnsi="Times New Roman" w:cs="Times New Roman"/>
          <w:color w:val="auto"/>
          <w:sz w:val="26"/>
        </w:rPr>
        <w:t>L</w:t>
      </w:r>
      <w:r w:rsidR="00475AAE" w:rsidRPr="00052F0D">
        <w:rPr>
          <w:rFonts w:ascii="Times New Roman" w:hAnsi="Times New Roman" w:cs="Times New Roman"/>
          <w:color w:val="auto"/>
          <w:sz w:val="26"/>
        </w:rPr>
        <w:t xml:space="preserve">evel of </w:t>
      </w:r>
      <w:r w:rsidR="00267442">
        <w:rPr>
          <w:rFonts w:ascii="Times New Roman" w:hAnsi="Times New Roman" w:cs="Times New Roman"/>
          <w:color w:val="auto"/>
          <w:sz w:val="26"/>
        </w:rPr>
        <w:t>R</w:t>
      </w:r>
      <w:r w:rsidR="00475AAE" w:rsidRPr="00052F0D">
        <w:rPr>
          <w:rFonts w:ascii="Times New Roman" w:hAnsi="Times New Roman" w:cs="Times New Roman"/>
          <w:color w:val="auto"/>
          <w:sz w:val="26"/>
        </w:rPr>
        <w:t>espondent</w:t>
      </w:r>
      <w:bookmarkEnd w:id="180"/>
    </w:p>
    <w:p w:rsidR="009D75F0" w:rsidRPr="00052F0D" w:rsidRDefault="0013164D" w:rsidP="00414300">
      <w:pPr>
        <w:spacing w:line="360" w:lineRule="auto"/>
        <w:jc w:val="both"/>
        <w:rPr>
          <w:rFonts w:ascii="Times New Roman" w:hAnsi="Times New Roman" w:cs="Times New Roman"/>
          <w:b/>
          <w:bCs/>
          <w:sz w:val="24"/>
          <w:szCs w:val="24"/>
        </w:rPr>
      </w:pPr>
      <w:r w:rsidRPr="00052F0D">
        <w:rPr>
          <w:rFonts w:ascii="Times New Roman" w:hAnsi="Times New Roman" w:cs="Times New Roman"/>
          <w:b/>
          <w:bCs/>
          <w:noProof/>
          <w:sz w:val="24"/>
          <w:szCs w:val="24"/>
        </w:rPr>
        <w:drawing>
          <wp:inline distT="0" distB="0" distL="0" distR="0">
            <wp:extent cx="5036127" cy="2440321"/>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srcRect/>
                    <a:stretch>
                      <a:fillRect/>
                    </a:stretch>
                  </pic:blipFill>
                  <pic:spPr bwMode="auto">
                    <a:xfrm>
                      <a:off x="0" y="0"/>
                      <a:ext cx="5061152" cy="2452447"/>
                    </a:xfrm>
                    <a:prstGeom prst="rect">
                      <a:avLst/>
                    </a:prstGeom>
                    <a:noFill/>
                    <a:ln w="9525">
                      <a:noFill/>
                      <a:miter lim="800000"/>
                      <a:headEnd/>
                      <a:tailEnd/>
                    </a:ln>
                  </pic:spPr>
                </pic:pic>
              </a:graphicData>
            </a:graphic>
          </wp:inline>
        </w:drawing>
      </w:r>
    </w:p>
    <w:p w:rsidR="00D1749D" w:rsidRPr="00052F0D" w:rsidRDefault="009D75F0" w:rsidP="00267442">
      <w:pPr>
        <w:spacing w:line="360" w:lineRule="auto"/>
        <w:jc w:val="center"/>
        <w:rPr>
          <w:rFonts w:ascii="Times New Roman" w:hAnsi="Times New Roman" w:cs="Times New Roman"/>
          <w:b/>
          <w:bCs/>
          <w:sz w:val="24"/>
          <w:szCs w:val="24"/>
        </w:rPr>
      </w:pPr>
      <w:r w:rsidRPr="00052F0D">
        <w:rPr>
          <w:rFonts w:ascii="Times New Roman" w:hAnsi="Times New Roman" w:cs="Times New Roman"/>
          <w:b/>
          <w:bCs/>
          <w:sz w:val="24"/>
          <w:szCs w:val="24"/>
        </w:rPr>
        <w:t>Figure 4.3: The</w:t>
      </w:r>
      <w:r w:rsidR="0013164D" w:rsidRPr="00052F0D">
        <w:rPr>
          <w:rFonts w:ascii="Times New Roman" w:hAnsi="Times New Roman" w:cs="Times New Roman"/>
          <w:b/>
          <w:bCs/>
          <w:sz w:val="24"/>
          <w:szCs w:val="24"/>
        </w:rPr>
        <w:t xml:space="preserve"> education level of respondent</w:t>
      </w:r>
    </w:p>
    <w:p w:rsidR="003C418D" w:rsidRPr="00052F0D" w:rsidRDefault="00A84CB9" w:rsidP="00414300">
      <w:pPr>
        <w:autoSpaceDE w:val="0"/>
        <w:autoSpaceDN w:val="0"/>
        <w:adjustRightInd w:val="0"/>
        <w:spacing w:after="0" w:line="360" w:lineRule="auto"/>
        <w:jc w:val="both"/>
        <w:rPr>
          <w:rFonts w:ascii="Times New Roman" w:hAnsi="Times New Roman" w:cs="Times New Roman"/>
          <w:b/>
          <w:bCs/>
          <w:sz w:val="24"/>
          <w:szCs w:val="24"/>
        </w:rPr>
      </w:pPr>
      <w:r w:rsidRPr="00052F0D">
        <w:rPr>
          <w:rFonts w:ascii="Times New Roman" w:hAnsi="Times New Roman" w:cs="Times New Roman"/>
          <w:sz w:val="24"/>
          <w:szCs w:val="24"/>
        </w:rPr>
        <w:t>Figure 4.3 shows that 3.4</w:t>
      </w:r>
      <w:r w:rsidR="0013164D" w:rsidRPr="00052F0D">
        <w:rPr>
          <w:rFonts w:ascii="Times New Roman" w:hAnsi="Times New Roman" w:cs="Times New Roman"/>
          <w:sz w:val="24"/>
          <w:szCs w:val="24"/>
        </w:rPr>
        <w:t>% o</w:t>
      </w:r>
      <w:r w:rsidRPr="00052F0D">
        <w:rPr>
          <w:rFonts w:ascii="Times New Roman" w:hAnsi="Times New Roman" w:cs="Times New Roman"/>
          <w:sz w:val="24"/>
          <w:szCs w:val="24"/>
        </w:rPr>
        <w:t>f the respondents have elementary school, 25.3</w:t>
      </w:r>
      <w:r w:rsidR="0013164D" w:rsidRPr="00052F0D">
        <w:rPr>
          <w:rFonts w:ascii="Times New Roman" w:hAnsi="Times New Roman" w:cs="Times New Roman"/>
          <w:sz w:val="24"/>
          <w:szCs w:val="24"/>
        </w:rPr>
        <w:t xml:space="preserve"> % of the respondents </w:t>
      </w:r>
      <w:r w:rsidRPr="00052F0D">
        <w:rPr>
          <w:rFonts w:ascii="Times New Roman" w:hAnsi="Times New Roman" w:cs="Times New Roman"/>
          <w:sz w:val="24"/>
          <w:szCs w:val="24"/>
        </w:rPr>
        <w:t xml:space="preserve">have a </w:t>
      </w:r>
      <w:r w:rsidR="00A96618" w:rsidRPr="00052F0D">
        <w:rPr>
          <w:rFonts w:ascii="Times New Roman" w:hAnsi="Times New Roman" w:cs="Times New Roman"/>
          <w:sz w:val="24"/>
          <w:szCs w:val="24"/>
        </w:rPr>
        <w:t>secondary</w:t>
      </w:r>
      <w:r w:rsidRPr="00052F0D">
        <w:rPr>
          <w:rFonts w:ascii="Times New Roman" w:hAnsi="Times New Roman" w:cs="Times New Roman"/>
          <w:sz w:val="24"/>
          <w:szCs w:val="24"/>
        </w:rPr>
        <w:t xml:space="preserve"> school,  </w:t>
      </w:r>
      <w:r w:rsidR="00A96618" w:rsidRPr="00052F0D">
        <w:rPr>
          <w:rFonts w:ascii="Times New Roman" w:hAnsi="Times New Roman" w:cs="Times New Roman"/>
          <w:sz w:val="24"/>
          <w:szCs w:val="24"/>
        </w:rPr>
        <w:t>17</w:t>
      </w:r>
      <w:r w:rsidR="0013164D" w:rsidRPr="00052F0D">
        <w:rPr>
          <w:rFonts w:ascii="Times New Roman" w:hAnsi="Times New Roman" w:cs="Times New Roman"/>
          <w:sz w:val="24"/>
          <w:szCs w:val="24"/>
        </w:rPr>
        <w:t xml:space="preserve">% of the </w:t>
      </w:r>
      <w:r w:rsidR="00A96618" w:rsidRPr="00052F0D">
        <w:rPr>
          <w:rFonts w:ascii="Times New Roman" w:hAnsi="Times New Roman" w:cs="Times New Roman"/>
          <w:sz w:val="24"/>
          <w:szCs w:val="24"/>
        </w:rPr>
        <w:t>respondents hold a diploma, 45.7</w:t>
      </w:r>
      <w:r w:rsidR="0013164D" w:rsidRPr="00052F0D">
        <w:rPr>
          <w:rFonts w:ascii="Times New Roman" w:hAnsi="Times New Roman" w:cs="Times New Roman"/>
          <w:sz w:val="24"/>
          <w:szCs w:val="24"/>
        </w:rPr>
        <w:t xml:space="preserve">% have </w:t>
      </w:r>
      <w:r w:rsidR="00A96618" w:rsidRPr="00052F0D">
        <w:rPr>
          <w:rFonts w:ascii="Times New Roman" w:hAnsi="Times New Roman" w:cs="Times New Roman"/>
          <w:sz w:val="24"/>
          <w:szCs w:val="24"/>
        </w:rPr>
        <w:t xml:space="preserve">first degree, while 8.7 </w:t>
      </w:r>
      <w:r w:rsidR="0013164D" w:rsidRPr="00052F0D">
        <w:rPr>
          <w:rFonts w:ascii="Times New Roman" w:hAnsi="Times New Roman" w:cs="Times New Roman"/>
          <w:sz w:val="24"/>
          <w:szCs w:val="24"/>
        </w:rPr>
        <w:t>% have</w:t>
      </w:r>
      <w:r w:rsidR="00A96618" w:rsidRPr="00052F0D">
        <w:rPr>
          <w:rFonts w:ascii="Times New Roman" w:hAnsi="Times New Roman" w:cs="Times New Roman"/>
          <w:sz w:val="24"/>
          <w:szCs w:val="24"/>
        </w:rPr>
        <w:t xml:space="preserve"> a post graduate q</w:t>
      </w:r>
      <w:r w:rsidR="00AB2099" w:rsidRPr="00052F0D">
        <w:rPr>
          <w:rFonts w:ascii="Times New Roman" w:hAnsi="Times New Roman" w:cs="Times New Roman"/>
          <w:sz w:val="24"/>
          <w:szCs w:val="24"/>
        </w:rPr>
        <w:t xml:space="preserve">ualification.  </w:t>
      </w:r>
      <w:r w:rsidR="00355EE1" w:rsidRPr="00052F0D">
        <w:rPr>
          <w:rFonts w:ascii="Times New Roman" w:hAnsi="Times New Roman" w:cs="Times New Roman"/>
          <w:sz w:val="24"/>
          <w:szCs w:val="24"/>
        </w:rPr>
        <w:t>Majority of</w:t>
      </w:r>
      <w:r w:rsidR="00AB2099" w:rsidRPr="00052F0D">
        <w:rPr>
          <w:rFonts w:ascii="Times New Roman" w:hAnsi="Times New Roman" w:cs="Times New Roman"/>
          <w:sz w:val="24"/>
          <w:szCs w:val="24"/>
        </w:rPr>
        <w:t xml:space="preserve"> the respondents were fir</w:t>
      </w:r>
      <w:r w:rsidR="00973841" w:rsidRPr="00052F0D">
        <w:rPr>
          <w:rFonts w:ascii="Times New Roman" w:hAnsi="Times New Roman" w:cs="Times New Roman"/>
          <w:sz w:val="24"/>
          <w:szCs w:val="24"/>
        </w:rPr>
        <w:t>st degree graduate.</w:t>
      </w:r>
    </w:p>
    <w:p w:rsidR="00DE10FB" w:rsidRPr="00052F0D" w:rsidRDefault="00087D83" w:rsidP="00F74FC2">
      <w:pPr>
        <w:pStyle w:val="Heading3"/>
        <w:rPr>
          <w:rFonts w:ascii="Times New Roman" w:hAnsi="Times New Roman" w:cs="Times New Roman"/>
          <w:color w:val="auto"/>
          <w:sz w:val="26"/>
        </w:rPr>
      </w:pPr>
      <w:bookmarkStart w:id="181" w:name="_Toc516912896"/>
      <w:r>
        <w:rPr>
          <w:rFonts w:ascii="Times New Roman" w:hAnsi="Times New Roman" w:cs="Times New Roman"/>
          <w:color w:val="auto"/>
          <w:sz w:val="26"/>
        </w:rPr>
        <w:t>4.2</w:t>
      </w:r>
      <w:r w:rsidR="000F7ED0" w:rsidRPr="00052F0D">
        <w:rPr>
          <w:rFonts w:ascii="Times New Roman" w:hAnsi="Times New Roman" w:cs="Times New Roman"/>
          <w:color w:val="auto"/>
          <w:sz w:val="26"/>
        </w:rPr>
        <w:t>.</w:t>
      </w:r>
      <w:r w:rsidR="00647C23" w:rsidRPr="00052F0D">
        <w:rPr>
          <w:rFonts w:ascii="Times New Roman" w:hAnsi="Times New Roman" w:cs="Times New Roman"/>
          <w:color w:val="auto"/>
          <w:sz w:val="26"/>
        </w:rPr>
        <w:t>4</w:t>
      </w:r>
      <w:r w:rsidR="000F7ED0" w:rsidRPr="00052F0D">
        <w:rPr>
          <w:rFonts w:ascii="Times New Roman" w:hAnsi="Times New Roman" w:cs="Times New Roman"/>
          <w:color w:val="auto"/>
          <w:sz w:val="26"/>
        </w:rPr>
        <w:t xml:space="preserve"> Respondents </w:t>
      </w:r>
      <w:r w:rsidR="00817825">
        <w:rPr>
          <w:rFonts w:ascii="Times New Roman" w:hAnsi="Times New Roman" w:cs="Times New Roman"/>
          <w:color w:val="auto"/>
          <w:sz w:val="26"/>
        </w:rPr>
        <w:t>H</w:t>
      </w:r>
      <w:r w:rsidR="000F7ED0" w:rsidRPr="00052F0D">
        <w:rPr>
          <w:rFonts w:ascii="Times New Roman" w:hAnsi="Times New Roman" w:cs="Times New Roman"/>
          <w:color w:val="auto"/>
          <w:sz w:val="26"/>
        </w:rPr>
        <w:t xml:space="preserve">ealth </w:t>
      </w:r>
      <w:r w:rsidR="00817825">
        <w:rPr>
          <w:rFonts w:ascii="Times New Roman" w:hAnsi="Times New Roman" w:cs="Times New Roman"/>
          <w:color w:val="auto"/>
          <w:sz w:val="26"/>
        </w:rPr>
        <w:t>C</w:t>
      </w:r>
      <w:r w:rsidR="000F7ED0" w:rsidRPr="00052F0D">
        <w:rPr>
          <w:rFonts w:ascii="Times New Roman" w:hAnsi="Times New Roman" w:cs="Times New Roman"/>
          <w:color w:val="auto"/>
          <w:sz w:val="26"/>
        </w:rPr>
        <w:t xml:space="preserve">lub </w:t>
      </w:r>
      <w:r w:rsidR="00817825">
        <w:rPr>
          <w:rFonts w:ascii="Times New Roman" w:hAnsi="Times New Roman" w:cs="Times New Roman"/>
          <w:color w:val="auto"/>
          <w:sz w:val="26"/>
        </w:rPr>
        <w:t>L</w:t>
      </w:r>
      <w:r w:rsidR="000F7ED0" w:rsidRPr="00052F0D">
        <w:rPr>
          <w:rFonts w:ascii="Times New Roman" w:hAnsi="Times New Roman" w:cs="Times New Roman"/>
          <w:color w:val="auto"/>
          <w:sz w:val="26"/>
        </w:rPr>
        <w:t>ocation</w:t>
      </w:r>
      <w:bookmarkEnd w:id="181"/>
    </w:p>
    <w:p w:rsidR="00D113EE" w:rsidRPr="00052F0D" w:rsidRDefault="00D113EE" w:rsidP="00D113EE">
      <w:pPr>
        <w:autoSpaceDE w:val="0"/>
        <w:autoSpaceDN w:val="0"/>
        <w:adjustRightInd w:val="0"/>
        <w:spacing w:after="0" w:line="360" w:lineRule="auto"/>
        <w:jc w:val="center"/>
        <w:rPr>
          <w:rFonts w:ascii="Times New Roman" w:hAnsi="Times New Roman" w:cs="Times New Roman"/>
          <w:b/>
          <w:bCs/>
          <w:sz w:val="24"/>
          <w:szCs w:val="24"/>
        </w:rPr>
      </w:pPr>
      <w:r w:rsidRPr="00052F0D">
        <w:rPr>
          <w:rFonts w:ascii="Times New Roman" w:hAnsi="Times New Roman" w:cs="Times New Roman"/>
          <w:b/>
          <w:bCs/>
          <w:noProof/>
          <w:sz w:val="24"/>
          <w:szCs w:val="24"/>
        </w:rPr>
        <w:drawing>
          <wp:inline distT="0" distB="0" distL="0" distR="0">
            <wp:extent cx="3415744" cy="2479853"/>
            <wp:effectExtent l="19050" t="0" r="0" b="0"/>
            <wp:docPr id="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cstate="print"/>
                    <a:srcRect/>
                    <a:stretch>
                      <a:fillRect/>
                    </a:stretch>
                  </pic:blipFill>
                  <pic:spPr bwMode="auto">
                    <a:xfrm>
                      <a:off x="0" y="0"/>
                      <a:ext cx="3425780" cy="2487139"/>
                    </a:xfrm>
                    <a:prstGeom prst="rect">
                      <a:avLst/>
                    </a:prstGeom>
                    <a:noFill/>
                    <a:ln w="9525">
                      <a:noFill/>
                      <a:miter lim="800000"/>
                      <a:headEnd/>
                      <a:tailEnd/>
                    </a:ln>
                  </pic:spPr>
                </pic:pic>
              </a:graphicData>
            </a:graphic>
          </wp:inline>
        </w:drawing>
      </w:r>
    </w:p>
    <w:p w:rsidR="00D113EE" w:rsidRPr="00052F0D" w:rsidRDefault="00D113EE" w:rsidP="00817825">
      <w:pPr>
        <w:autoSpaceDE w:val="0"/>
        <w:autoSpaceDN w:val="0"/>
        <w:adjustRightInd w:val="0"/>
        <w:spacing w:after="0" w:line="360" w:lineRule="auto"/>
        <w:jc w:val="center"/>
        <w:rPr>
          <w:rFonts w:ascii="Times New Roman" w:hAnsi="Times New Roman" w:cs="Times New Roman"/>
          <w:b/>
          <w:bCs/>
          <w:sz w:val="24"/>
          <w:szCs w:val="24"/>
        </w:rPr>
      </w:pPr>
      <w:r w:rsidRPr="00052F0D">
        <w:rPr>
          <w:rFonts w:ascii="Times New Roman" w:hAnsi="Times New Roman" w:cs="Times New Roman"/>
          <w:b/>
          <w:bCs/>
          <w:sz w:val="24"/>
          <w:szCs w:val="24"/>
        </w:rPr>
        <w:t>Figure 4.4: respondents’ health club location</w:t>
      </w:r>
    </w:p>
    <w:p w:rsidR="00D113EE" w:rsidRPr="00052F0D" w:rsidRDefault="00D113EE" w:rsidP="00414300">
      <w:pPr>
        <w:autoSpaceDE w:val="0"/>
        <w:autoSpaceDN w:val="0"/>
        <w:adjustRightInd w:val="0"/>
        <w:spacing w:after="0" w:line="360" w:lineRule="auto"/>
        <w:jc w:val="both"/>
        <w:rPr>
          <w:rFonts w:ascii="Times New Roman" w:hAnsi="Times New Roman" w:cs="Times New Roman"/>
          <w:sz w:val="24"/>
          <w:szCs w:val="24"/>
        </w:rPr>
      </w:pPr>
    </w:p>
    <w:p w:rsidR="001278A5" w:rsidRPr="00052F0D" w:rsidRDefault="00CC3D94" w:rsidP="0019587C">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With regard to</w:t>
      </w:r>
      <w:r w:rsidRPr="00052F0D">
        <w:rPr>
          <w:rFonts w:ascii="Times New Roman" w:hAnsi="Times New Roman" w:cs="Times New Roman"/>
          <w:bCs/>
          <w:sz w:val="24"/>
          <w:szCs w:val="24"/>
        </w:rPr>
        <w:t xml:space="preserve"> health club locations of respondents 9.4 % customers  were Girma fitness center, 9.1% customers were Bahir Dar gymnasium, 7.5%</w:t>
      </w:r>
      <w:r w:rsidR="001F5B24">
        <w:rPr>
          <w:rFonts w:ascii="Times New Roman" w:hAnsi="Times New Roman" w:cs="Times New Roman"/>
          <w:bCs/>
          <w:sz w:val="24"/>
          <w:szCs w:val="24"/>
        </w:rPr>
        <w:t xml:space="preserve"> </w:t>
      </w:r>
      <w:r w:rsidRPr="00052F0D">
        <w:rPr>
          <w:rFonts w:ascii="Times New Roman" w:hAnsi="Times New Roman" w:cs="Times New Roman"/>
          <w:bCs/>
          <w:sz w:val="24"/>
          <w:szCs w:val="24"/>
        </w:rPr>
        <w:t>customers were Homeland, 7.9% customers were YMCA, 34.7% customers were Wassie gym, 17.1% were BM gym, and 13.6% customers were Sami Gymnasium.</w:t>
      </w:r>
      <w:r w:rsidRPr="00052F0D">
        <w:rPr>
          <w:rFonts w:ascii="Times New Roman" w:hAnsi="Times New Roman" w:cs="Times New Roman"/>
          <w:sz w:val="24"/>
          <w:szCs w:val="24"/>
        </w:rPr>
        <w:t xml:space="preserve"> This indicated that more than</w:t>
      </w:r>
      <w:r w:rsidR="001F5B24">
        <w:rPr>
          <w:rFonts w:ascii="Times New Roman" w:hAnsi="Times New Roman" w:cs="Times New Roman"/>
          <w:sz w:val="24"/>
          <w:szCs w:val="24"/>
        </w:rPr>
        <w:t xml:space="preserve"> </w:t>
      </w:r>
      <w:r w:rsidRPr="00052F0D">
        <w:rPr>
          <w:rFonts w:ascii="Times New Roman" w:hAnsi="Times New Roman" w:cs="Times New Roman"/>
          <w:sz w:val="24"/>
          <w:szCs w:val="24"/>
        </w:rPr>
        <w:t xml:space="preserve">70% of the respondents </w:t>
      </w:r>
      <w:r w:rsidR="001F5B24" w:rsidRPr="00052F0D">
        <w:rPr>
          <w:rFonts w:ascii="Times New Roman" w:hAnsi="Times New Roman" w:cs="Times New Roman"/>
          <w:sz w:val="24"/>
          <w:szCs w:val="24"/>
        </w:rPr>
        <w:t>were</w:t>
      </w:r>
      <w:r w:rsidRPr="00052F0D">
        <w:rPr>
          <w:rFonts w:ascii="Times New Roman" w:hAnsi="Times New Roman" w:cs="Times New Roman"/>
          <w:sz w:val="24"/>
          <w:szCs w:val="24"/>
        </w:rPr>
        <w:t xml:space="preserve"> a member of gymnasiums</w:t>
      </w:r>
      <w:r w:rsidR="004C09BE" w:rsidRPr="00052F0D">
        <w:rPr>
          <w:rFonts w:ascii="Times New Roman" w:hAnsi="Times New Roman" w:cs="Times New Roman"/>
          <w:sz w:val="24"/>
          <w:szCs w:val="24"/>
        </w:rPr>
        <w:t xml:space="preserve"> but the rust 30% werea member of fitnesscenter</w:t>
      </w:r>
      <w:r w:rsidR="00355EE1" w:rsidRPr="00052F0D">
        <w:rPr>
          <w:rFonts w:ascii="Times New Roman" w:hAnsi="Times New Roman" w:cs="Times New Roman"/>
          <w:sz w:val="24"/>
          <w:szCs w:val="24"/>
        </w:rPr>
        <w:t xml:space="preserve">. The researcher was used purposive sampling technique to </w:t>
      </w:r>
      <w:r w:rsidR="00FD5FAE" w:rsidRPr="00052F0D">
        <w:rPr>
          <w:rFonts w:ascii="Times New Roman" w:hAnsi="Times New Roman" w:cs="Times New Roman"/>
          <w:sz w:val="24"/>
          <w:szCs w:val="24"/>
        </w:rPr>
        <w:t>determine</w:t>
      </w:r>
      <w:r w:rsidR="00355EE1" w:rsidRPr="00052F0D">
        <w:rPr>
          <w:rFonts w:ascii="Times New Roman" w:hAnsi="Times New Roman" w:cs="Times New Roman"/>
          <w:sz w:val="24"/>
          <w:szCs w:val="24"/>
        </w:rPr>
        <w:t xml:space="preserve"> the number of respondents</w:t>
      </w:r>
      <w:r w:rsidR="00F322E9" w:rsidRPr="00052F0D">
        <w:rPr>
          <w:rFonts w:ascii="Times New Roman" w:hAnsi="Times New Roman" w:cs="Times New Roman"/>
          <w:sz w:val="24"/>
          <w:szCs w:val="24"/>
        </w:rPr>
        <w:t xml:space="preserve"> from the health club based on the </w:t>
      </w:r>
      <w:r w:rsidR="00FD5FAE" w:rsidRPr="00052F0D">
        <w:rPr>
          <w:rFonts w:ascii="Times New Roman" w:hAnsi="Times New Roman" w:cs="Times New Roman"/>
          <w:sz w:val="24"/>
          <w:szCs w:val="24"/>
        </w:rPr>
        <w:t xml:space="preserve">total </w:t>
      </w:r>
      <w:r w:rsidR="00F322E9" w:rsidRPr="00052F0D">
        <w:rPr>
          <w:rFonts w:ascii="Times New Roman" w:hAnsi="Times New Roman" w:cs="Times New Roman"/>
          <w:sz w:val="24"/>
          <w:szCs w:val="24"/>
        </w:rPr>
        <w:t xml:space="preserve">number of </w:t>
      </w:r>
      <w:r w:rsidR="00FD5FAE" w:rsidRPr="00052F0D">
        <w:rPr>
          <w:rFonts w:ascii="Times New Roman" w:hAnsi="Times New Roman" w:cs="Times New Roman"/>
          <w:sz w:val="24"/>
          <w:szCs w:val="24"/>
        </w:rPr>
        <w:t>customers in each health clubs.</w:t>
      </w:r>
    </w:p>
    <w:p w:rsidR="00CD7096" w:rsidRDefault="00087D83" w:rsidP="00F74FC2">
      <w:pPr>
        <w:pStyle w:val="Heading3"/>
        <w:rPr>
          <w:rFonts w:ascii="Times New Roman" w:hAnsi="Times New Roman" w:cs="Times New Roman"/>
          <w:color w:val="auto"/>
          <w:sz w:val="28"/>
        </w:rPr>
      </w:pPr>
      <w:bookmarkStart w:id="182" w:name="_Toc516912897"/>
      <w:r>
        <w:rPr>
          <w:rFonts w:ascii="Times New Roman" w:hAnsi="Times New Roman" w:cs="Times New Roman"/>
          <w:color w:val="auto"/>
          <w:sz w:val="28"/>
        </w:rPr>
        <w:t>4.2</w:t>
      </w:r>
      <w:r w:rsidR="00986E80" w:rsidRPr="00052F0D">
        <w:rPr>
          <w:rFonts w:ascii="Times New Roman" w:hAnsi="Times New Roman" w:cs="Times New Roman"/>
          <w:color w:val="auto"/>
          <w:sz w:val="28"/>
        </w:rPr>
        <w:t>.</w:t>
      </w:r>
      <w:r w:rsidR="00647C23" w:rsidRPr="00052F0D">
        <w:rPr>
          <w:rFonts w:ascii="Times New Roman" w:hAnsi="Times New Roman" w:cs="Times New Roman"/>
          <w:color w:val="auto"/>
          <w:sz w:val="28"/>
        </w:rPr>
        <w:t>5</w:t>
      </w:r>
      <w:r w:rsidR="00DF36D7" w:rsidRPr="00052F0D">
        <w:rPr>
          <w:rFonts w:ascii="Times New Roman" w:hAnsi="Times New Roman" w:cs="Times New Roman"/>
          <w:color w:val="auto"/>
          <w:sz w:val="28"/>
        </w:rPr>
        <w:t xml:space="preserve"> Exercise </w:t>
      </w:r>
      <w:r w:rsidR="00817825">
        <w:rPr>
          <w:rFonts w:ascii="Times New Roman" w:hAnsi="Times New Roman" w:cs="Times New Roman"/>
          <w:color w:val="auto"/>
          <w:sz w:val="28"/>
        </w:rPr>
        <w:t>F</w:t>
      </w:r>
      <w:r w:rsidR="00DF36D7" w:rsidRPr="00052F0D">
        <w:rPr>
          <w:rFonts w:ascii="Times New Roman" w:hAnsi="Times New Roman" w:cs="Times New Roman"/>
          <w:color w:val="auto"/>
          <w:sz w:val="28"/>
        </w:rPr>
        <w:t xml:space="preserve">requency of the </w:t>
      </w:r>
      <w:r w:rsidR="00817825">
        <w:rPr>
          <w:rFonts w:ascii="Times New Roman" w:hAnsi="Times New Roman" w:cs="Times New Roman"/>
          <w:color w:val="auto"/>
          <w:sz w:val="28"/>
        </w:rPr>
        <w:t>R</w:t>
      </w:r>
      <w:r w:rsidR="00DF36D7" w:rsidRPr="00052F0D">
        <w:rPr>
          <w:rFonts w:ascii="Times New Roman" w:hAnsi="Times New Roman" w:cs="Times New Roman"/>
          <w:color w:val="auto"/>
          <w:sz w:val="28"/>
        </w:rPr>
        <w:t>espondents</w:t>
      </w:r>
      <w:bookmarkEnd w:id="182"/>
    </w:p>
    <w:p w:rsidR="00613FA8" w:rsidRPr="00613FA8" w:rsidRDefault="00613FA8" w:rsidP="00414300">
      <w:pPr>
        <w:tabs>
          <w:tab w:val="left" w:pos="7638"/>
        </w:tabs>
        <w:autoSpaceDE w:val="0"/>
        <w:autoSpaceDN w:val="0"/>
        <w:adjustRightInd w:val="0"/>
        <w:spacing w:after="0" w:line="360" w:lineRule="auto"/>
        <w:jc w:val="both"/>
        <w:rPr>
          <w:rFonts w:ascii="Times New Roman" w:hAnsi="Times New Roman" w:cs="Times New Roman"/>
          <w:b/>
          <w:bCs/>
          <w:sz w:val="16"/>
          <w:szCs w:val="16"/>
        </w:rPr>
      </w:pPr>
    </w:p>
    <w:p w:rsidR="008B0E60" w:rsidRPr="00052F0D" w:rsidRDefault="00986E80" w:rsidP="00414300">
      <w:pPr>
        <w:tabs>
          <w:tab w:val="left" w:pos="7638"/>
        </w:tabs>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b/>
          <w:bCs/>
          <w:sz w:val="24"/>
          <w:szCs w:val="24"/>
        </w:rPr>
        <w:t xml:space="preserve">Table </w:t>
      </w:r>
      <w:r w:rsidR="00087D83">
        <w:rPr>
          <w:rFonts w:ascii="Times New Roman" w:hAnsi="Times New Roman" w:cs="Times New Roman"/>
          <w:b/>
          <w:bCs/>
          <w:sz w:val="24"/>
          <w:szCs w:val="24"/>
        </w:rPr>
        <w:t>4.3</w:t>
      </w:r>
      <w:r w:rsidR="00AF1406" w:rsidRPr="00052F0D">
        <w:rPr>
          <w:rFonts w:ascii="Times New Roman" w:hAnsi="Times New Roman" w:cs="Times New Roman"/>
          <w:b/>
          <w:bCs/>
          <w:sz w:val="24"/>
          <w:szCs w:val="24"/>
        </w:rPr>
        <w:t>:</w:t>
      </w:r>
      <w:r w:rsidR="00DF36D7" w:rsidRPr="00052F0D">
        <w:rPr>
          <w:rFonts w:ascii="Times New Roman" w:hAnsi="Times New Roman" w:cs="Times New Roman"/>
          <w:b/>
          <w:bCs/>
          <w:sz w:val="24"/>
          <w:szCs w:val="24"/>
        </w:rPr>
        <w:t xml:space="preserve"> Exercise </w:t>
      </w:r>
      <w:r w:rsidR="00817825">
        <w:rPr>
          <w:rFonts w:ascii="Times New Roman" w:hAnsi="Times New Roman" w:cs="Times New Roman"/>
          <w:b/>
          <w:bCs/>
          <w:sz w:val="24"/>
          <w:szCs w:val="24"/>
        </w:rPr>
        <w:t>F</w:t>
      </w:r>
      <w:r w:rsidR="00DF36D7" w:rsidRPr="00052F0D">
        <w:rPr>
          <w:rFonts w:ascii="Times New Roman" w:hAnsi="Times New Roman" w:cs="Times New Roman"/>
          <w:b/>
          <w:bCs/>
          <w:sz w:val="24"/>
          <w:szCs w:val="24"/>
        </w:rPr>
        <w:t xml:space="preserve">requency of the </w:t>
      </w:r>
      <w:r w:rsidR="00817825">
        <w:rPr>
          <w:rFonts w:ascii="Times New Roman" w:hAnsi="Times New Roman" w:cs="Times New Roman"/>
          <w:b/>
          <w:bCs/>
          <w:sz w:val="24"/>
          <w:szCs w:val="24"/>
        </w:rPr>
        <w:t>R</w:t>
      </w:r>
      <w:r w:rsidR="00DF36D7" w:rsidRPr="00052F0D">
        <w:rPr>
          <w:rFonts w:ascii="Times New Roman" w:hAnsi="Times New Roman" w:cs="Times New Roman"/>
          <w:b/>
          <w:bCs/>
          <w:sz w:val="24"/>
          <w:szCs w:val="24"/>
        </w:rPr>
        <w:t>espondents</w:t>
      </w:r>
    </w:p>
    <w:tbl>
      <w:tblPr>
        <w:tblW w:w="744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1714"/>
        <w:gridCol w:w="1147"/>
        <w:gridCol w:w="1009"/>
        <w:gridCol w:w="1376"/>
        <w:gridCol w:w="1468"/>
      </w:tblGrid>
      <w:tr w:rsidR="008B0E60" w:rsidRPr="00052F0D" w:rsidTr="00D2574C">
        <w:trPr>
          <w:cantSplit/>
          <w:jc w:val="center"/>
        </w:trPr>
        <w:tc>
          <w:tcPr>
            <w:tcW w:w="7447" w:type="dxa"/>
            <w:gridSpan w:val="6"/>
            <w:tcBorders>
              <w:top w:val="nil"/>
              <w:left w:val="nil"/>
              <w:bottom w:val="nil"/>
              <w:right w:val="nil"/>
            </w:tcBorders>
            <w:shd w:val="clear" w:color="auto" w:fill="FFFFFF"/>
          </w:tcPr>
          <w:p w:rsidR="008B0E60" w:rsidRPr="00052F0D" w:rsidRDefault="008B0E60" w:rsidP="00414300">
            <w:pPr>
              <w:autoSpaceDE w:val="0"/>
              <w:autoSpaceDN w:val="0"/>
              <w:adjustRightInd w:val="0"/>
              <w:spacing w:after="0" w:line="360" w:lineRule="auto"/>
              <w:ind w:right="60"/>
              <w:jc w:val="both"/>
              <w:rPr>
                <w:rFonts w:ascii="Times New Roman" w:hAnsi="Times New Roman" w:cs="Times New Roman"/>
                <w:sz w:val="18"/>
                <w:szCs w:val="18"/>
              </w:rPr>
            </w:pPr>
          </w:p>
        </w:tc>
      </w:tr>
      <w:tr w:rsidR="008B0E60" w:rsidRPr="00052F0D" w:rsidTr="00D2574C">
        <w:trPr>
          <w:cantSplit/>
          <w:jc w:val="center"/>
        </w:trPr>
        <w:tc>
          <w:tcPr>
            <w:tcW w:w="2447" w:type="dxa"/>
            <w:gridSpan w:val="2"/>
            <w:tcBorders>
              <w:top w:val="single" w:sz="16" w:space="0" w:color="000000"/>
              <w:left w:val="single" w:sz="16" w:space="0" w:color="000000"/>
              <w:bottom w:val="single" w:sz="16" w:space="0" w:color="000000"/>
              <w:right w:val="nil"/>
            </w:tcBorders>
            <w:shd w:val="clear" w:color="auto" w:fill="FFFFFF"/>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p>
        </w:tc>
        <w:tc>
          <w:tcPr>
            <w:tcW w:w="1147" w:type="dxa"/>
            <w:tcBorders>
              <w:top w:val="single" w:sz="16" w:space="0" w:color="000000"/>
              <w:left w:val="single" w:sz="16" w:space="0" w:color="000000"/>
              <w:bottom w:val="single" w:sz="16" w:space="0" w:color="000000"/>
            </w:tcBorders>
            <w:shd w:val="clear" w:color="auto" w:fill="FFFFFF"/>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Frequency</w:t>
            </w:r>
          </w:p>
        </w:tc>
        <w:tc>
          <w:tcPr>
            <w:tcW w:w="1009" w:type="dxa"/>
            <w:tcBorders>
              <w:top w:val="single" w:sz="16" w:space="0" w:color="000000"/>
              <w:bottom w:val="single" w:sz="16" w:space="0" w:color="000000"/>
            </w:tcBorders>
            <w:shd w:val="clear" w:color="auto" w:fill="FFFFFF"/>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Percent</w:t>
            </w:r>
          </w:p>
        </w:tc>
        <w:tc>
          <w:tcPr>
            <w:tcW w:w="1376" w:type="dxa"/>
            <w:tcBorders>
              <w:top w:val="single" w:sz="16" w:space="0" w:color="000000"/>
              <w:bottom w:val="single" w:sz="16" w:space="0" w:color="000000"/>
            </w:tcBorders>
            <w:shd w:val="clear" w:color="auto" w:fill="FFFFFF"/>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Cumulative Percent</w:t>
            </w:r>
          </w:p>
        </w:tc>
      </w:tr>
      <w:tr w:rsidR="008B0E60" w:rsidRPr="00052F0D" w:rsidTr="00D2574C">
        <w:trPr>
          <w:cantSplit/>
          <w:jc w:val="center"/>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Valid</w:t>
            </w:r>
          </w:p>
        </w:tc>
        <w:tc>
          <w:tcPr>
            <w:tcW w:w="1713" w:type="dxa"/>
            <w:tcBorders>
              <w:top w:val="single" w:sz="16" w:space="0" w:color="000000"/>
              <w:left w:val="nil"/>
              <w:bottom w:val="nil"/>
              <w:right w:val="single" w:sz="16" w:space="0" w:color="000000"/>
            </w:tcBorders>
            <w:shd w:val="clear" w:color="auto" w:fill="FFFFFF"/>
            <w:vAlign w:val="center"/>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Once a week</w:t>
            </w:r>
          </w:p>
        </w:tc>
        <w:tc>
          <w:tcPr>
            <w:tcW w:w="1147" w:type="dxa"/>
            <w:tcBorders>
              <w:top w:val="single" w:sz="16" w:space="0" w:color="000000"/>
              <w:left w:val="single" w:sz="16" w:space="0" w:color="000000"/>
              <w:bottom w:val="nil"/>
            </w:tcBorders>
            <w:shd w:val="clear" w:color="auto" w:fill="FFFFFF"/>
            <w:vAlign w:val="center"/>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4</w:t>
            </w:r>
          </w:p>
        </w:tc>
        <w:tc>
          <w:tcPr>
            <w:tcW w:w="1009" w:type="dxa"/>
            <w:tcBorders>
              <w:top w:val="single" w:sz="16" w:space="0" w:color="000000"/>
              <w:bottom w:val="nil"/>
            </w:tcBorders>
            <w:shd w:val="clear" w:color="auto" w:fill="FFFFFF"/>
            <w:vAlign w:val="center"/>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1.5</w:t>
            </w:r>
          </w:p>
        </w:tc>
        <w:tc>
          <w:tcPr>
            <w:tcW w:w="1376" w:type="dxa"/>
            <w:tcBorders>
              <w:top w:val="single" w:sz="16" w:space="0" w:color="000000"/>
              <w:bottom w:val="nil"/>
            </w:tcBorders>
            <w:shd w:val="clear" w:color="auto" w:fill="FFFFFF"/>
            <w:vAlign w:val="center"/>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1.5</w:t>
            </w:r>
          </w:p>
        </w:tc>
        <w:tc>
          <w:tcPr>
            <w:tcW w:w="1468" w:type="dxa"/>
            <w:tcBorders>
              <w:top w:val="single" w:sz="16" w:space="0" w:color="000000"/>
              <w:bottom w:val="nil"/>
              <w:right w:val="single" w:sz="16" w:space="0" w:color="000000"/>
            </w:tcBorders>
            <w:shd w:val="clear" w:color="auto" w:fill="FFFFFF"/>
            <w:vAlign w:val="center"/>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1.5</w:t>
            </w:r>
          </w:p>
        </w:tc>
      </w:tr>
      <w:tr w:rsidR="008B0E60" w:rsidRPr="00052F0D" w:rsidTr="00D2574C">
        <w:trPr>
          <w:cantSplit/>
          <w:jc w:val="center"/>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8B0E60" w:rsidRPr="00052F0D" w:rsidRDefault="008B0E60" w:rsidP="00414300">
            <w:pPr>
              <w:autoSpaceDE w:val="0"/>
              <w:autoSpaceDN w:val="0"/>
              <w:adjustRightInd w:val="0"/>
              <w:spacing w:after="0" w:line="360" w:lineRule="auto"/>
              <w:jc w:val="both"/>
              <w:rPr>
                <w:rFonts w:ascii="Times New Roman" w:hAnsi="Times New Roman" w:cs="Times New Roman"/>
                <w:sz w:val="18"/>
                <w:szCs w:val="18"/>
              </w:rPr>
            </w:pPr>
          </w:p>
        </w:tc>
        <w:tc>
          <w:tcPr>
            <w:tcW w:w="1713" w:type="dxa"/>
            <w:tcBorders>
              <w:top w:val="nil"/>
              <w:left w:val="nil"/>
              <w:bottom w:val="nil"/>
              <w:right w:val="single" w:sz="16" w:space="0" w:color="000000"/>
            </w:tcBorders>
            <w:shd w:val="clear" w:color="auto" w:fill="FFFFFF"/>
            <w:vAlign w:val="center"/>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2-3 times a week</w:t>
            </w:r>
          </w:p>
        </w:tc>
        <w:tc>
          <w:tcPr>
            <w:tcW w:w="1147" w:type="dxa"/>
            <w:tcBorders>
              <w:top w:val="nil"/>
              <w:left w:val="single" w:sz="16" w:space="0" w:color="000000"/>
              <w:bottom w:val="nil"/>
            </w:tcBorders>
            <w:shd w:val="clear" w:color="auto" w:fill="FFFFFF"/>
            <w:vAlign w:val="center"/>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37</w:t>
            </w:r>
          </w:p>
        </w:tc>
        <w:tc>
          <w:tcPr>
            <w:tcW w:w="1009" w:type="dxa"/>
            <w:tcBorders>
              <w:top w:val="nil"/>
              <w:bottom w:val="nil"/>
            </w:tcBorders>
            <w:shd w:val="clear" w:color="auto" w:fill="FFFFFF"/>
            <w:vAlign w:val="center"/>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14.0</w:t>
            </w:r>
          </w:p>
        </w:tc>
        <w:tc>
          <w:tcPr>
            <w:tcW w:w="1376" w:type="dxa"/>
            <w:tcBorders>
              <w:top w:val="nil"/>
              <w:bottom w:val="nil"/>
            </w:tcBorders>
            <w:shd w:val="clear" w:color="auto" w:fill="FFFFFF"/>
            <w:vAlign w:val="center"/>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14.0</w:t>
            </w:r>
          </w:p>
        </w:tc>
        <w:tc>
          <w:tcPr>
            <w:tcW w:w="1468" w:type="dxa"/>
            <w:tcBorders>
              <w:top w:val="nil"/>
              <w:bottom w:val="nil"/>
              <w:right w:val="single" w:sz="16" w:space="0" w:color="000000"/>
            </w:tcBorders>
            <w:shd w:val="clear" w:color="auto" w:fill="FFFFFF"/>
            <w:vAlign w:val="center"/>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15.5</w:t>
            </w:r>
          </w:p>
        </w:tc>
      </w:tr>
      <w:tr w:rsidR="008B0E60" w:rsidRPr="00052F0D" w:rsidTr="00D2574C">
        <w:trPr>
          <w:cantSplit/>
          <w:jc w:val="center"/>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8B0E60" w:rsidRPr="00052F0D" w:rsidRDefault="008B0E60" w:rsidP="00414300">
            <w:pPr>
              <w:autoSpaceDE w:val="0"/>
              <w:autoSpaceDN w:val="0"/>
              <w:adjustRightInd w:val="0"/>
              <w:spacing w:after="0" w:line="360" w:lineRule="auto"/>
              <w:jc w:val="both"/>
              <w:rPr>
                <w:rFonts w:ascii="Times New Roman" w:hAnsi="Times New Roman" w:cs="Times New Roman"/>
                <w:sz w:val="18"/>
                <w:szCs w:val="18"/>
              </w:rPr>
            </w:pPr>
          </w:p>
        </w:tc>
        <w:tc>
          <w:tcPr>
            <w:tcW w:w="1713" w:type="dxa"/>
            <w:tcBorders>
              <w:top w:val="nil"/>
              <w:left w:val="nil"/>
              <w:bottom w:val="nil"/>
              <w:right w:val="single" w:sz="16" w:space="0" w:color="000000"/>
            </w:tcBorders>
            <w:shd w:val="clear" w:color="auto" w:fill="FFFFFF"/>
            <w:vAlign w:val="center"/>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3-5 times a week</w:t>
            </w:r>
          </w:p>
        </w:tc>
        <w:tc>
          <w:tcPr>
            <w:tcW w:w="1147" w:type="dxa"/>
            <w:tcBorders>
              <w:top w:val="nil"/>
              <w:left w:val="single" w:sz="16" w:space="0" w:color="000000"/>
              <w:bottom w:val="nil"/>
            </w:tcBorders>
            <w:shd w:val="clear" w:color="auto" w:fill="FFFFFF"/>
            <w:vAlign w:val="center"/>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157</w:t>
            </w:r>
          </w:p>
        </w:tc>
        <w:tc>
          <w:tcPr>
            <w:tcW w:w="1009" w:type="dxa"/>
            <w:tcBorders>
              <w:top w:val="nil"/>
              <w:bottom w:val="nil"/>
            </w:tcBorders>
            <w:shd w:val="clear" w:color="auto" w:fill="FFFFFF"/>
            <w:vAlign w:val="center"/>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59.2</w:t>
            </w:r>
          </w:p>
        </w:tc>
        <w:tc>
          <w:tcPr>
            <w:tcW w:w="1376" w:type="dxa"/>
            <w:tcBorders>
              <w:top w:val="nil"/>
              <w:bottom w:val="nil"/>
            </w:tcBorders>
            <w:shd w:val="clear" w:color="auto" w:fill="FFFFFF"/>
            <w:vAlign w:val="center"/>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59.2</w:t>
            </w:r>
          </w:p>
        </w:tc>
        <w:tc>
          <w:tcPr>
            <w:tcW w:w="1468" w:type="dxa"/>
            <w:tcBorders>
              <w:top w:val="nil"/>
              <w:bottom w:val="nil"/>
              <w:right w:val="single" w:sz="16" w:space="0" w:color="000000"/>
            </w:tcBorders>
            <w:shd w:val="clear" w:color="auto" w:fill="FFFFFF"/>
            <w:vAlign w:val="center"/>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74.7</w:t>
            </w:r>
          </w:p>
        </w:tc>
      </w:tr>
      <w:tr w:rsidR="008B0E60" w:rsidRPr="00052F0D" w:rsidTr="00D2574C">
        <w:trPr>
          <w:cantSplit/>
          <w:jc w:val="center"/>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8B0E60" w:rsidRPr="00052F0D" w:rsidRDefault="008B0E60" w:rsidP="00414300">
            <w:pPr>
              <w:autoSpaceDE w:val="0"/>
              <w:autoSpaceDN w:val="0"/>
              <w:adjustRightInd w:val="0"/>
              <w:spacing w:after="0" w:line="360" w:lineRule="auto"/>
              <w:jc w:val="both"/>
              <w:rPr>
                <w:rFonts w:ascii="Times New Roman" w:hAnsi="Times New Roman" w:cs="Times New Roman"/>
                <w:sz w:val="18"/>
                <w:szCs w:val="18"/>
              </w:rPr>
            </w:pPr>
          </w:p>
        </w:tc>
        <w:tc>
          <w:tcPr>
            <w:tcW w:w="1713" w:type="dxa"/>
            <w:tcBorders>
              <w:top w:val="nil"/>
              <w:left w:val="nil"/>
              <w:bottom w:val="nil"/>
              <w:right w:val="single" w:sz="16" w:space="0" w:color="000000"/>
            </w:tcBorders>
            <w:shd w:val="clear" w:color="auto" w:fill="FFFFFF"/>
            <w:vAlign w:val="center"/>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6-7 times a week</w:t>
            </w:r>
          </w:p>
        </w:tc>
        <w:tc>
          <w:tcPr>
            <w:tcW w:w="1147" w:type="dxa"/>
            <w:tcBorders>
              <w:top w:val="nil"/>
              <w:left w:val="single" w:sz="16" w:space="0" w:color="000000"/>
              <w:bottom w:val="nil"/>
            </w:tcBorders>
            <w:shd w:val="clear" w:color="auto" w:fill="FFFFFF"/>
            <w:vAlign w:val="center"/>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67</w:t>
            </w:r>
          </w:p>
        </w:tc>
        <w:tc>
          <w:tcPr>
            <w:tcW w:w="1009" w:type="dxa"/>
            <w:tcBorders>
              <w:top w:val="nil"/>
              <w:bottom w:val="nil"/>
            </w:tcBorders>
            <w:shd w:val="clear" w:color="auto" w:fill="FFFFFF"/>
            <w:vAlign w:val="center"/>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25.3</w:t>
            </w:r>
          </w:p>
        </w:tc>
        <w:tc>
          <w:tcPr>
            <w:tcW w:w="1376" w:type="dxa"/>
            <w:tcBorders>
              <w:top w:val="nil"/>
              <w:bottom w:val="nil"/>
            </w:tcBorders>
            <w:shd w:val="clear" w:color="auto" w:fill="FFFFFF"/>
            <w:vAlign w:val="center"/>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25.3</w:t>
            </w:r>
          </w:p>
        </w:tc>
        <w:tc>
          <w:tcPr>
            <w:tcW w:w="1468" w:type="dxa"/>
            <w:tcBorders>
              <w:top w:val="nil"/>
              <w:bottom w:val="nil"/>
              <w:right w:val="single" w:sz="16" w:space="0" w:color="000000"/>
            </w:tcBorders>
            <w:shd w:val="clear" w:color="auto" w:fill="FFFFFF"/>
            <w:vAlign w:val="center"/>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100.0</w:t>
            </w:r>
          </w:p>
        </w:tc>
      </w:tr>
      <w:tr w:rsidR="008B0E60" w:rsidRPr="00052F0D" w:rsidTr="00D2574C">
        <w:trPr>
          <w:cantSplit/>
          <w:jc w:val="center"/>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8B0E60" w:rsidRPr="00052F0D" w:rsidRDefault="008B0E60" w:rsidP="00414300">
            <w:pPr>
              <w:autoSpaceDE w:val="0"/>
              <w:autoSpaceDN w:val="0"/>
              <w:adjustRightInd w:val="0"/>
              <w:spacing w:after="0" w:line="360" w:lineRule="auto"/>
              <w:jc w:val="both"/>
              <w:rPr>
                <w:rFonts w:ascii="Times New Roman" w:hAnsi="Times New Roman" w:cs="Times New Roman"/>
                <w:sz w:val="18"/>
                <w:szCs w:val="18"/>
              </w:rPr>
            </w:pPr>
          </w:p>
        </w:tc>
        <w:tc>
          <w:tcPr>
            <w:tcW w:w="1713" w:type="dxa"/>
            <w:tcBorders>
              <w:top w:val="nil"/>
              <w:left w:val="nil"/>
              <w:bottom w:val="single" w:sz="16" w:space="0" w:color="000000"/>
              <w:right w:val="single" w:sz="16" w:space="0" w:color="000000"/>
            </w:tcBorders>
            <w:shd w:val="clear" w:color="auto" w:fill="FFFFFF"/>
            <w:vAlign w:val="center"/>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Total</w:t>
            </w:r>
          </w:p>
        </w:tc>
        <w:tc>
          <w:tcPr>
            <w:tcW w:w="1147" w:type="dxa"/>
            <w:tcBorders>
              <w:top w:val="nil"/>
              <w:left w:val="single" w:sz="16" w:space="0" w:color="000000"/>
              <w:bottom w:val="single" w:sz="16" w:space="0" w:color="000000"/>
            </w:tcBorders>
            <w:shd w:val="clear" w:color="auto" w:fill="FFFFFF"/>
            <w:vAlign w:val="center"/>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265</w:t>
            </w:r>
          </w:p>
        </w:tc>
        <w:tc>
          <w:tcPr>
            <w:tcW w:w="1009" w:type="dxa"/>
            <w:tcBorders>
              <w:top w:val="nil"/>
              <w:bottom w:val="single" w:sz="16" w:space="0" w:color="000000"/>
            </w:tcBorders>
            <w:shd w:val="clear" w:color="auto" w:fill="FFFFFF"/>
            <w:vAlign w:val="center"/>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100.0</w:t>
            </w:r>
          </w:p>
        </w:tc>
        <w:tc>
          <w:tcPr>
            <w:tcW w:w="1376" w:type="dxa"/>
            <w:tcBorders>
              <w:top w:val="nil"/>
              <w:bottom w:val="single" w:sz="16" w:space="0" w:color="000000"/>
            </w:tcBorders>
            <w:shd w:val="clear" w:color="auto" w:fill="FFFFFF"/>
            <w:vAlign w:val="center"/>
          </w:tcPr>
          <w:p w:rsidR="008B0E60" w:rsidRPr="00052F0D" w:rsidRDefault="008B0E60"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100.0</w:t>
            </w:r>
          </w:p>
        </w:tc>
        <w:tc>
          <w:tcPr>
            <w:tcW w:w="1468" w:type="dxa"/>
            <w:tcBorders>
              <w:top w:val="nil"/>
              <w:bottom w:val="single" w:sz="16" w:space="0" w:color="000000"/>
              <w:right w:val="single" w:sz="16" w:space="0" w:color="000000"/>
            </w:tcBorders>
            <w:shd w:val="clear" w:color="auto" w:fill="FFFFFF"/>
          </w:tcPr>
          <w:p w:rsidR="008B0E60" w:rsidRPr="00052F0D" w:rsidRDefault="008B0E60" w:rsidP="00414300">
            <w:pPr>
              <w:autoSpaceDE w:val="0"/>
              <w:autoSpaceDN w:val="0"/>
              <w:adjustRightInd w:val="0"/>
              <w:spacing w:after="0" w:line="360" w:lineRule="auto"/>
              <w:jc w:val="both"/>
              <w:rPr>
                <w:rFonts w:ascii="Times New Roman" w:hAnsi="Times New Roman" w:cs="Times New Roman"/>
                <w:sz w:val="24"/>
                <w:szCs w:val="24"/>
              </w:rPr>
            </w:pPr>
          </w:p>
        </w:tc>
      </w:tr>
    </w:tbl>
    <w:p w:rsidR="008B0E60" w:rsidRPr="00052F0D" w:rsidRDefault="008B0E60" w:rsidP="00414300">
      <w:pPr>
        <w:autoSpaceDE w:val="0"/>
        <w:autoSpaceDN w:val="0"/>
        <w:adjustRightInd w:val="0"/>
        <w:spacing w:after="0" w:line="360" w:lineRule="auto"/>
        <w:jc w:val="both"/>
        <w:rPr>
          <w:rFonts w:ascii="Times New Roman" w:hAnsi="Times New Roman" w:cs="Times New Roman"/>
          <w:sz w:val="24"/>
          <w:szCs w:val="24"/>
        </w:rPr>
      </w:pPr>
    </w:p>
    <w:p w:rsidR="00905B6B" w:rsidRPr="00F61F1E" w:rsidRDefault="00435D9E" w:rsidP="00F61F1E">
      <w:pPr>
        <w:pStyle w:val="Default"/>
        <w:spacing w:line="360" w:lineRule="auto"/>
        <w:jc w:val="both"/>
        <w:rPr>
          <w:color w:val="auto"/>
        </w:rPr>
      </w:pPr>
      <w:r w:rsidRPr="00052F0D">
        <w:rPr>
          <w:color w:val="auto"/>
        </w:rPr>
        <w:t>More than half of the respondents (59.2%) exercise three to five times a week, while 25.3% of respondents exercise daily. Only</w:t>
      </w:r>
      <w:r w:rsidR="007B11EC">
        <w:rPr>
          <w:color w:val="auto"/>
        </w:rPr>
        <w:t xml:space="preserve"> </w:t>
      </w:r>
      <w:r w:rsidRPr="00052F0D">
        <w:rPr>
          <w:color w:val="auto"/>
        </w:rPr>
        <w:t>1.5% of respondents indicated that they exercise once a week and 14% exercise two to three times a week. The findings indicate that the majority of respondents exercise three to five times a week (59.2%) and daily (25.3%).</w:t>
      </w:r>
      <w:r w:rsidR="007B11EC">
        <w:rPr>
          <w:color w:val="auto"/>
        </w:rPr>
        <w:t xml:space="preserve"> </w:t>
      </w:r>
      <w:r w:rsidR="00A51D9E" w:rsidRPr="00052F0D">
        <w:rPr>
          <w:color w:val="auto"/>
          <w:sz w:val="23"/>
          <w:szCs w:val="23"/>
        </w:rPr>
        <w:t xml:space="preserve">According </w:t>
      </w:r>
      <w:r w:rsidR="00B45231" w:rsidRPr="00052F0D">
        <w:rPr>
          <w:color w:val="auto"/>
          <w:sz w:val="23"/>
          <w:szCs w:val="23"/>
        </w:rPr>
        <w:t xml:space="preserve">to </w:t>
      </w:r>
      <w:r w:rsidR="00B45231" w:rsidRPr="00F61F1E">
        <w:rPr>
          <w:color w:val="auto"/>
        </w:rPr>
        <w:t>Shephard, (2001), WHO, (2006</w:t>
      </w:r>
      <w:r w:rsidR="00A51D9E" w:rsidRPr="00F61F1E">
        <w:rPr>
          <w:color w:val="auto"/>
        </w:rPr>
        <w:t>), and Ministry of Health of New Zeland, (2003) many countries have implemented programs to increase the physical activity levels of their populations. The main population health message is that adults should undertake at least 30 minutes of moderate intensity physical activity on most, if not, all days of the week.</w:t>
      </w:r>
    </w:p>
    <w:p w:rsidR="00235C75" w:rsidRPr="00052F0D" w:rsidRDefault="00087D83" w:rsidP="00F74FC2">
      <w:pPr>
        <w:pStyle w:val="Heading3"/>
        <w:rPr>
          <w:rFonts w:ascii="Times New Roman" w:hAnsi="Times New Roman" w:cs="Times New Roman"/>
          <w:color w:val="auto"/>
          <w:sz w:val="26"/>
        </w:rPr>
      </w:pPr>
      <w:bookmarkStart w:id="183" w:name="_Toc516912898"/>
      <w:r>
        <w:rPr>
          <w:rFonts w:ascii="Times New Roman" w:hAnsi="Times New Roman" w:cs="Times New Roman"/>
          <w:color w:val="auto"/>
          <w:sz w:val="26"/>
        </w:rPr>
        <w:t>4.2</w:t>
      </w:r>
      <w:r w:rsidR="00235C75" w:rsidRPr="00052F0D">
        <w:rPr>
          <w:rFonts w:ascii="Times New Roman" w:hAnsi="Times New Roman" w:cs="Times New Roman"/>
          <w:color w:val="auto"/>
          <w:sz w:val="26"/>
        </w:rPr>
        <w:t>.6 Reasons of</w:t>
      </w:r>
      <w:r>
        <w:rPr>
          <w:rFonts w:ascii="Times New Roman" w:hAnsi="Times New Roman" w:cs="Times New Roman"/>
          <w:color w:val="auto"/>
          <w:sz w:val="26"/>
        </w:rPr>
        <w:t xml:space="preserve"> </w:t>
      </w:r>
      <w:r w:rsidR="00613FA8">
        <w:rPr>
          <w:rFonts w:ascii="Times New Roman" w:hAnsi="Times New Roman" w:cs="Times New Roman"/>
          <w:color w:val="auto"/>
          <w:sz w:val="26"/>
        </w:rPr>
        <w:t>R</w:t>
      </w:r>
      <w:r w:rsidR="00905B6B" w:rsidRPr="00052F0D">
        <w:rPr>
          <w:rFonts w:ascii="Times New Roman" w:hAnsi="Times New Roman" w:cs="Times New Roman"/>
          <w:color w:val="auto"/>
          <w:sz w:val="26"/>
        </w:rPr>
        <w:t xml:space="preserve">espondents </w:t>
      </w:r>
      <w:r w:rsidR="00235C75" w:rsidRPr="00052F0D">
        <w:rPr>
          <w:rFonts w:ascii="Times New Roman" w:hAnsi="Times New Roman" w:cs="Times New Roman"/>
          <w:color w:val="auto"/>
          <w:sz w:val="26"/>
        </w:rPr>
        <w:t xml:space="preserve">to </w:t>
      </w:r>
      <w:r w:rsidR="00613FA8">
        <w:rPr>
          <w:rFonts w:ascii="Times New Roman" w:hAnsi="Times New Roman" w:cs="Times New Roman"/>
          <w:color w:val="auto"/>
          <w:sz w:val="26"/>
        </w:rPr>
        <w:t>E</w:t>
      </w:r>
      <w:r w:rsidR="00905B6B" w:rsidRPr="00052F0D">
        <w:rPr>
          <w:rFonts w:ascii="Times New Roman" w:hAnsi="Times New Roman" w:cs="Times New Roman"/>
          <w:color w:val="auto"/>
          <w:sz w:val="26"/>
        </w:rPr>
        <w:t xml:space="preserve">xercise </w:t>
      </w:r>
      <w:r w:rsidR="00235C75" w:rsidRPr="00052F0D">
        <w:rPr>
          <w:rFonts w:ascii="Times New Roman" w:hAnsi="Times New Roman" w:cs="Times New Roman"/>
          <w:color w:val="auto"/>
          <w:sz w:val="26"/>
        </w:rPr>
        <w:t xml:space="preserve">in the </w:t>
      </w:r>
      <w:r w:rsidR="00613FA8">
        <w:rPr>
          <w:rFonts w:ascii="Times New Roman" w:hAnsi="Times New Roman" w:cs="Times New Roman"/>
          <w:color w:val="auto"/>
          <w:sz w:val="26"/>
        </w:rPr>
        <w:t>H</w:t>
      </w:r>
      <w:r w:rsidR="00235C75" w:rsidRPr="00052F0D">
        <w:rPr>
          <w:rFonts w:ascii="Times New Roman" w:hAnsi="Times New Roman" w:cs="Times New Roman"/>
          <w:color w:val="auto"/>
          <w:sz w:val="26"/>
        </w:rPr>
        <w:t xml:space="preserve">ealth </w:t>
      </w:r>
      <w:r w:rsidR="00613FA8">
        <w:rPr>
          <w:rFonts w:ascii="Times New Roman" w:hAnsi="Times New Roman" w:cs="Times New Roman"/>
          <w:color w:val="auto"/>
          <w:sz w:val="26"/>
        </w:rPr>
        <w:t>C</w:t>
      </w:r>
      <w:r w:rsidR="00235C75" w:rsidRPr="00052F0D">
        <w:rPr>
          <w:rFonts w:ascii="Times New Roman" w:hAnsi="Times New Roman" w:cs="Times New Roman"/>
          <w:color w:val="auto"/>
          <w:sz w:val="26"/>
        </w:rPr>
        <w:t>lubs</w:t>
      </w:r>
      <w:bookmarkEnd w:id="183"/>
    </w:p>
    <w:p w:rsidR="00CE2BC6" w:rsidRPr="00052F0D" w:rsidRDefault="00905B6B" w:rsidP="00414300">
      <w:pPr>
        <w:pStyle w:val="Default"/>
        <w:spacing w:line="360" w:lineRule="auto"/>
        <w:jc w:val="both"/>
        <w:rPr>
          <w:color w:val="auto"/>
        </w:rPr>
      </w:pPr>
      <w:r w:rsidRPr="00052F0D">
        <w:rPr>
          <w:color w:val="auto"/>
        </w:rPr>
        <w:t xml:space="preserve"> Respondents could indicate their preference by indicating more than one gi</w:t>
      </w:r>
      <w:r w:rsidR="000C19D0" w:rsidRPr="00052F0D">
        <w:rPr>
          <w:color w:val="auto"/>
        </w:rPr>
        <w:t xml:space="preserve">ven option. The </w:t>
      </w:r>
      <w:r w:rsidRPr="00052F0D">
        <w:rPr>
          <w:color w:val="auto"/>
        </w:rPr>
        <w:t>percentage results of the entire</w:t>
      </w:r>
      <w:r w:rsidR="000C19D0" w:rsidRPr="00052F0D">
        <w:rPr>
          <w:color w:val="auto"/>
        </w:rPr>
        <w:t xml:space="preserve"> sample are shown in figure 4.5</w:t>
      </w:r>
      <w:r w:rsidR="00F93CE3" w:rsidRPr="00052F0D">
        <w:rPr>
          <w:color w:val="auto"/>
        </w:rPr>
        <w:t>.</w:t>
      </w:r>
    </w:p>
    <w:p w:rsidR="007F01F0" w:rsidRPr="00052F0D" w:rsidRDefault="000226BB" w:rsidP="00F93CE3">
      <w:pPr>
        <w:autoSpaceDE w:val="0"/>
        <w:autoSpaceDN w:val="0"/>
        <w:adjustRightInd w:val="0"/>
        <w:spacing w:after="0" w:line="360" w:lineRule="auto"/>
        <w:jc w:val="center"/>
        <w:rPr>
          <w:rFonts w:ascii="Times New Roman" w:hAnsi="Times New Roman" w:cs="Times New Roman"/>
          <w:sz w:val="24"/>
          <w:szCs w:val="24"/>
        </w:rPr>
      </w:pPr>
      <w:r w:rsidRPr="00052F0D">
        <w:rPr>
          <w:rFonts w:ascii="Times New Roman" w:hAnsi="Times New Roman" w:cs="Times New Roman"/>
          <w:noProof/>
          <w:sz w:val="24"/>
          <w:szCs w:val="24"/>
        </w:rPr>
        <w:drawing>
          <wp:inline distT="0" distB="0" distL="0" distR="0">
            <wp:extent cx="2433205" cy="1945755"/>
            <wp:effectExtent l="19050" t="0" r="519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9" cstate="print"/>
                    <a:srcRect/>
                    <a:stretch>
                      <a:fillRect/>
                    </a:stretch>
                  </pic:blipFill>
                  <pic:spPr bwMode="auto">
                    <a:xfrm>
                      <a:off x="0" y="0"/>
                      <a:ext cx="2435038" cy="1947221"/>
                    </a:xfrm>
                    <a:prstGeom prst="rect">
                      <a:avLst/>
                    </a:prstGeom>
                    <a:noFill/>
                    <a:ln w="9525">
                      <a:noFill/>
                      <a:miter lim="800000"/>
                      <a:headEnd/>
                      <a:tailEnd/>
                    </a:ln>
                  </pic:spPr>
                </pic:pic>
              </a:graphicData>
            </a:graphic>
          </wp:inline>
        </w:drawing>
      </w:r>
    </w:p>
    <w:p w:rsidR="001D0004" w:rsidRPr="00052F0D" w:rsidRDefault="007F01F0" w:rsidP="00613FA8">
      <w:pPr>
        <w:pStyle w:val="Default"/>
        <w:spacing w:line="360" w:lineRule="auto"/>
        <w:jc w:val="center"/>
        <w:rPr>
          <w:b/>
          <w:bCs/>
          <w:color w:val="auto"/>
        </w:rPr>
      </w:pPr>
      <w:r w:rsidRPr="00052F0D">
        <w:rPr>
          <w:b/>
          <w:color w:val="auto"/>
        </w:rPr>
        <w:t>Figure 4.5</w:t>
      </w:r>
      <w:r w:rsidR="00087D83">
        <w:rPr>
          <w:b/>
          <w:color w:val="auto"/>
        </w:rPr>
        <w:t xml:space="preserve"> </w:t>
      </w:r>
      <w:r w:rsidRPr="00052F0D">
        <w:rPr>
          <w:b/>
          <w:bCs/>
          <w:color w:val="auto"/>
        </w:rPr>
        <w:t>Reasons of respondents to exercise in the health clubs</w:t>
      </w:r>
    </w:p>
    <w:p w:rsidR="00FA3124" w:rsidRPr="00052F0D" w:rsidRDefault="000226BB" w:rsidP="00F11A3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Figure 4.5</w:t>
      </w:r>
      <w:r w:rsidR="001D0004" w:rsidRPr="00052F0D">
        <w:rPr>
          <w:rFonts w:ascii="Times New Roman" w:hAnsi="Times New Roman" w:cs="Times New Roman"/>
          <w:sz w:val="24"/>
          <w:szCs w:val="24"/>
        </w:rPr>
        <w:t xml:space="preserve"> illustrates that the majority of respondents exercise to stay healthy (38.1%), to stay fit (25.1%), to lose weight (12.1</w:t>
      </w:r>
      <w:r w:rsidR="00157DED" w:rsidRPr="00052F0D">
        <w:rPr>
          <w:rFonts w:ascii="Times New Roman" w:hAnsi="Times New Roman" w:cs="Times New Roman"/>
          <w:sz w:val="24"/>
          <w:szCs w:val="24"/>
        </w:rPr>
        <w:t>%), to build muscle (</w:t>
      </w:r>
      <w:r w:rsidR="001D0004" w:rsidRPr="00052F0D">
        <w:rPr>
          <w:rFonts w:ascii="Times New Roman" w:hAnsi="Times New Roman" w:cs="Times New Roman"/>
          <w:sz w:val="24"/>
          <w:szCs w:val="24"/>
        </w:rPr>
        <w:t>20</w:t>
      </w:r>
      <w:r w:rsidR="00157DED" w:rsidRPr="00052F0D">
        <w:rPr>
          <w:rFonts w:ascii="Times New Roman" w:hAnsi="Times New Roman" w:cs="Times New Roman"/>
          <w:sz w:val="24"/>
          <w:szCs w:val="24"/>
        </w:rPr>
        <w:t>%),</w:t>
      </w:r>
      <w:r w:rsidR="001D0004" w:rsidRPr="00052F0D">
        <w:rPr>
          <w:rFonts w:ascii="Times New Roman" w:hAnsi="Times New Roman" w:cs="Times New Roman"/>
          <w:sz w:val="24"/>
          <w:szCs w:val="24"/>
        </w:rPr>
        <w:t xml:space="preserve"> to relief </w:t>
      </w:r>
      <w:r w:rsidR="00157DED" w:rsidRPr="00052F0D">
        <w:rPr>
          <w:rFonts w:ascii="Times New Roman" w:hAnsi="Times New Roman" w:cs="Times New Roman"/>
          <w:sz w:val="24"/>
          <w:szCs w:val="24"/>
        </w:rPr>
        <w:t>stress (</w:t>
      </w:r>
      <w:r w:rsidR="001D0004" w:rsidRPr="00052F0D">
        <w:rPr>
          <w:rFonts w:ascii="Times New Roman" w:hAnsi="Times New Roman" w:cs="Times New Roman"/>
          <w:sz w:val="24"/>
          <w:szCs w:val="24"/>
        </w:rPr>
        <w:t>1.5%)</w:t>
      </w:r>
      <w:r w:rsidR="00157DED" w:rsidRPr="00052F0D">
        <w:rPr>
          <w:rFonts w:ascii="Times New Roman" w:hAnsi="Times New Roman" w:cs="Times New Roman"/>
          <w:sz w:val="24"/>
          <w:szCs w:val="24"/>
        </w:rPr>
        <w:t>, and</w:t>
      </w:r>
      <w:r w:rsidR="00845F7F">
        <w:rPr>
          <w:rFonts w:ascii="Times New Roman" w:hAnsi="Times New Roman" w:cs="Times New Roman"/>
          <w:sz w:val="24"/>
          <w:szCs w:val="24"/>
        </w:rPr>
        <w:t xml:space="preserve"> </w:t>
      </w:r>
      <w:r w:rsidR="00157DED" w:rsidRPr="00052F0D">
        <w:rPr>
          <w:rFonts w:ascii="Times New Roman" w:hAnsi="Times New Roman" w:cs="Times New Roman"/>
          <w:sz w:val="24"/>
          <w:szCs w:val="24"/>
        </w:rPr>
        <w:t>others (</w:t>
      </w:r>
      <w:r w:rsidR="001D0004" w:rsidRPr="00052F0D">
        <w:rPr>
          <w:rFonts w:ascii="Times New Roman" w:hAnsi="Times New Roman" w:cs="Times New Roman"/>
          <w:sz w:val="24"/>
          <w:szCs w:val="24"/>
        </w:rPr>
        <w:t xml:space="preserve">1.9%). </w:t>
      </w:r>
      <w:r w:rsidR="001D0004" w:rsidRPr="00052F0D">
        <w:rPr>
          <w:rFonts w:ascii="Times New Roman" w:hAnsi="Times New Roman" w:cs="Times New Roman"/>
          <w:bCs/>
          <w:sz w:val="24"/>
          <w:szCs w:val="24"/>
        </w:rPr>
        <w:t>Main finding, it</w:t>
      </w:r>
      <w:r w:rsidR="00845F7F">
        <w:rPr>
          <w:rFonts w:ascii="Times New Roman" w:hAnsi="Times New Roman" w:cs="Times New Roman"/>
          <w:bCs/>
          <w:sz w:val="24"/>
          <w:szCs w:val="24"/>
        </w:rPr>
        <w:t xml:space="preserve"> </w:t>
      </w:r>
      <w:r w:rsidR="001D0004" w:rsidRPr="00052F0D">
        <w:rPr>
          <w:rFonts w:ascii="Times New Roman" w:hAnsi="Times New Roman" w:cs="Times New Roman"/>
          <w:sz w:val="24"/>
          <w:szCs w:val="24"/>
        </w:rPr>
        <w:t>is important for respondents to exercise because they want to stay healthy, fit, lo</w:t>
      </w:r>
      <w:r w:rsidR="00730154" w:rsidRPr="00052F0D">
        <w:rPr>
          <w:rFonts w:ascii="Times New Roman" w:hAnsi="Times New Roman" w:cs="Times New Roman"/>
          <w:sz w:val="24"/>
          <w:szCs w:val="24"/>
        </w:rPr>
        <w:t>se weight</w:t>
      </w:r>
      <w:r w:rsidR="00157DED" w:rsidRPr="00052F0D">
        <w:rPr>
          <w:rFonts w:ascii="Times New Roman" w:hAnsi="Times New Roman" w:cs="Times New Roman"/>
          <w:sz w:val="24"/>
          <w:szCs w:val="24"/>
        </w:rPr>
        <w:t>, to build muscle</w:t>
      </w:r>
      <w:r w:rsidR="00730154" w:rsidRPr="00052F0D">
        <w:rPr>
          <w:rFonts w:ascii="Times New Roman" w:hAnsi="Times New Roman" w:cs="Times New Roman"/>
          <w:sz w:val="24"/>
          <w:szCs w:val="24"/>
        </w:rPr>
        <w:t xml:space="preserve"> and to relieve stress and others like </w:t>
      </w:r>
      <w:r w:rsidR="008A57FE" w:rsidRPr="00052F0D">
        <w:rPr>
          <w:rFonts w:ascii="Times New Roman" w:hAnsi="Times New Roman" w:cs="Times New Roman"/>
          <w:sz w:val="24"/>
          <w:szCs w:val="24"/>
        </w:rPr>
        <w:t>to b</w:t>
      </w:r>
      <w:r w:rsidR="006208F0" w:rsidRPr="00052F0D">
        <w:rPr>
          <w:rFonts w:ascii="Times New Roman" w:hAnsi="Times New Roman" w:cs="Times New Roman"/>
          <w:sz w:val="24"/>
          <w:szCs w:val="24"/>
        </w:rPr>
        <w:t>e happy and to use leisure time.</w:t>
      </w:r>
      <w:r w:rsidR="007B11EC">
        <w:rPr>
          <w:rFonts w:ascii="Times New Roman" w:hAnsi="Times New Roman" w:cs="Times New Roman"/>
          <w:sz w:val="24"/>
          <w:szCs w:val="24"/>
        </w:rPr>
        <w:t xml:space="preserve"> </w:t>
      </w:r>
      <w:r w:rsidR="00393C65" w:rsidRPr="00052F0D">
        <w:rPr>
          <w:rFonts w:ascii="Times New Roman" w:hAnsi="Times New Roman" w:cs="Times New Roman"/>
          <w:sz w:val="24"/>
          <w:szCs w:val="24"/>
        </w:rPr>
        <w:t>According to YMCA, (2004) there is strong, systematic evidence of a direct link between regular physical activity and improved health for people of all ages.</w:t>
      </w:r>
    </w:p>
    <w:p w:rsidR="00D27A68" w:rsidRPr="00052F0D" w:rsidRDefault="00087D83" w:rsidP="00F74FC2">
      <w:pPr>
        <w:pStyle w:val="Heading2"/>
        <w:rPr>
          <w:rFonts w:ascii="Times New Roman" w:hAnsi="Times New Roman" w:cs="Times New Roman"/>
          <w:color w:val="auto"/>
          <w:sz w:val="28"/>
        </w:rPr>
      </w:pPr>
      <w:bookmarkStart w:id="184" w:name="_Toc516912899"/>
      <w:r>
        <w:rPr>
          <w:rFonts w:ascii="Times New Roman" w:hAnsi="Times New Roman" w:cs="Times New Roman"/>
          <w:color w:val="auto"/>
          <w:sz w:val="28"/>
        </w:rPr>
        <w:t>4.3</w:t>
      </w:r>
      <w:r w:rsidR="00FB6B66" w:rsidRPr="00052F0D">
        <w:rPr>
          <w:rFonts w:ascii="Times New Roman" w:hAnsi="Times New Roman" w:cs="Times New Roman"/>
          <w:color w:val="auto"/>
          <w:sz w:val="28"/>
        </w:rPr>
        <w:t xml:space="preserve"> The</w:t>
      </w:r>
      <w:r w:rsidR="00FA3124" w:rsidRPr="00052F0D">
        <w:rPr>
          <w:rFonts w:ascii="Times New Roman" w:hAnsi="Times New Roman" w:cs="Times New Roman"/>
          <w:color w:val="auto"/>
          <w:sz w:val="28"/>
        </w:rPr>
        <w:t xml:space="preserve"> Perception of </w:t>
      </w:r>
      <w:r w:rsidR="00613FA8">
        <w:rPr>
          <w:rFonts w:ascii="Times New Roman" w:hAnsi="Times New Roman" w:cs="Times New Roman"/>
          <w:color w:val="auto"/>
          <w:sz w:val="28"/>
        </w:rPr>
        <w:t>C</w:t>
      </w:r>
      <w:r w:rsidR="00FA3124" w:rsidRPr="00052F0D">
        <w:rPr>
          <w:rFonts w:ascii="Times New Roman" w:hAnsi="Times New Roman" w:cs="Times New Roman"/>
          <w:color w:val="auto"/>
          <w:sz w:val="28"/>
        </w:rPr>
        <w:t>ustomers</w:t>
      </w:r>
      <w:r w:rsidR="006D58F2">
        <w:rPr>
          <w:rFonts w:ascii="Times New Roman" w:hAnsi="Times New Roman" w:cs="Times New Roman"/>
          <w:color w:val="auto"/>
          <w:sz w:val="28"/>
        </w:rPr>
        <w:t xml:space="preserve"> </w:t>
      </w:r>
      <w:r w:rsidR="006E6229">
        <w:rPr>
          <w:rFonts w:ascii="Times New Roman" w:hAnsi="Times New Roman" w:cs="Times New Roman"/>
          <w:color w:val="auto"/>
          <w:sz w:val="28"/>
        </w:rPr>
        <w:t>towards</w:t>
      </w:r>
      <w:r w:rsidR="006D58F2">
        <w:rPr>
          <w:rFonts w:ascii="Times New Roman" w:hAnsi="Times New Roman" w:cs="Times New Roman"/>
          <w:color w:val="auto"/>
          <w:sz w:val="28"/>
        </w:rPr>
        <w:t xml:space="preserve"> </w:t>
      </w:r>
      <w:r w:rsidR="00613FA8">
        <w:rPr>
          <w:rFonts w:ascii="Times New Roman" w:hAnsi="Times New Roman" w:cs="Times New Roman"/>
          <w:color w:val="auto"/>
          <w:sz w:val="28"/>
        </w:rPr>
        <w:t>S</w:t>
      </w:r>
      <w:r w:rsidR="00E8175A" w:rsidRPr="00052F0D">
        <w:rPr>
          <w:rFonts w:ascii="Times New Roman" w:hAnsi="Times New Roman" w:cs="Times New Roman"/>
          <w:color w:val="auto"/>
          <w:sz w:val="28"/>
        </w:rPr>
        <w:t xml:space="preserve">ervice </w:t>
      </w:r>
      <w:r w:rsidR="00613FA8">
        <w:rPr>
          <w:rFonts w:ascii="Times New Roman" w:hAnsi="Times New Roman" w:cs="Times New Roman"/>
          <w:color w:val="auto"/>
          <w:sz w:val="28"/>
        </w:rPr>
        <w:t>D</w:t>
      </w:r>
      <w:r w:rsidR="00E8175A" w:rsidRPr="00052F0D">
        <w:rPr>
          <w:rFonts w:ascii="Times New Roman" w:hAnsi="Times New Roman" w:cs="Times New Roman"/>
          <w:color w:val="auto"/>
          <w:sz w:val="28"/>
        </w:rPr>
        <w:t>elivery</w:t>
      </w:r>
      <w:bookmarkEnd w:id="184"/>
    </w:p>
    <w:tbl>
      <w:tblPr>
        <w:tblW w:w="680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4"/>
        <w:gridCol w:w="1070"/>
        <w:gridCol w:w="1148"/>
        <w:gridCol w:w="1009"/>
        <w:gridCol w:w="1377"/>
        <w:gridCol w:w="1469"/>
      </w:tblGrid>
      <w:tr w:rsidR="00D27A68" w:rsidRPr="00052F0D" w:rsidTr="006D58F2">
        <w:trPr>
          <w:cantSplit/>
          <w:jc w:val="center"/>
        </w:trPr>
        <w:tc>
          <w:tcPr>
            <w:tcW w:w="6804" w:type="dxa"/>
            <w:gridSpan w:val="6"/>
            <w:tcBorders>
              <w:top w:val="nil"/>
              <w:left w:val="nil"/>
              <w:bottom w:val="nil"/>
              <w:right w:val="nil"/>
            </w:tcBorders>
            <w:shd w:val="clear" w:color="auto" w:fill="FFFFFF"/>
          </w:tcPr>
          <w:p w:rsidR="002A02F3" w:rsidRDefault="002A02F3" w:rsidP="00414300">
            <w:pPr>
              <w:autoSpaceDE w:val="0"/>
              <w:autoSpaceDN w:val="0"/>
              <w:adjustRightInd w:val="0"/>
              <w:spacing w:after="0" w:line="360" w:lineRule="auto"/>
              <w:ind w:left="60" w:right="60"/>
              <w:jc w:val="both"/>
              <w:rPr>
                <w:rFonts w:ascii="Times New Roman" w:hAnsi="Times New Roman" w:cs="Times New Roman"/>
                <w:b/>
                <w:bCs/>
                <w:sz w:val="24"/>
                <w:szCs w:val="24"/>
              </w:rPr>
            </w:pPr>
          </w:p>
          <w:p w:rsidR="00D27A68" w:rsidRPr="00052F0D" w:rsidRDefault="00E8175A" w:rsidP="00613FA8">
            <w:pPr>
              <w:autoSpaceDE w:val="0"/>
              <w:autoSpaceDN w:val="0"/>
              <w:adjustRightInd w:val="0"/>
              <w:spacing w:after="0" w:line="360" w:lineRule="auto"/>
              <w:ind w:left="60" w:right="60"/>
              <w:jc w:val="both"/>
              <w:rPr>
                <w:rFonts w:ascii="Times New Roman" w:hAnsi="Times New Roman" w:cs="Times New Roman"/>
                <w:sz w:val="24"/>
                <w:szCs w:val="24"/>
              </w:rPr>
            </w:pPr>
            <w:r w:rsidRPr="00052F0D">
              <w:rPr>
                <w:rFonts w:ascii="Times New Roman" w:hAnsi="Times New Roman" w:cs="Times New Roman"/>
                <w:b/>
                <w:bCs/>
                <w:sz w:val="24"/>
                <w:szCs w:val="24"/>
              </w:rPr>
              <w:t xml:space="preserve">Table 4. </w:t>
            </w:r>
            <w:r w:rsidR="00087D83">
              <w:rPr>
                <w:rFonts w:ascii="Times New Roman" w:hAnsi="Times New Roman" w:cs="Times New Roman"/>
                <w:b/>
                <w:bCs/>
                <w:sz w:val="24"/>
                <w:szCs w:val="24"/>
              </w:rPr>
              <w:t>4</w:t>
            </w:r>
            <w:r w:rsidR="0030616B" w:rsidRPr="00052F0D">
              <w:rPr>
                <w:rFonts w:ascii="Times New Roman" w:hAnsi="Times New Roman" w:cs="Times New Roman"/>
                <w:b/>
                <w:bCs/>
                <w:sz w:val="24"/>
                <w:szCs w:val="24"/>
              </w:rPr>
              <w:t xml:space="preserve"> </w:t>
            </w:r>
            <w:r w:rsidR="00D27A68" w:rsidRPr="00052F0D">
              <w:rPr>
                <w:rFonts w:ascii="Times New Roman" w:hAnsi="Times New Roman" w:cs="Times New Roman"/>
                <w:b/>
                <w:bCs/>
                <w:sz w:val="24"/>
                <w:szCs w:val="24"/>
              </w:rPr>
              <w:t xml:space="preserve">Services </w:t>
            </w:r>
            <w:r w:rsidR="00613FA8">
              <w:rPr>
                <w:rFonts w:ascii="Times New Roman" w:hAnsi="Times New Roman" w:cs="Times New Roman"/>
                <w:b/>
                <w:bCs/>
                <w:sz w:val="24"/>
                <w:szCs w:val="24"/>
              </w:rPr>
              <w:t>D</w:t>
            </w:r>
            <w:r w:rsidR="00D27A68" w:rsidRPr="00052F0D">
              <w:rPr>
                <w:rFonts w:ascii="Times New Roman" w:hAnsi="Times New Roman" w:cs="Times New Roman"/>
                <w:b/>
                <w:bCs/>
                <w:sz w:val="24"/>
                <w:szCs w:val="24"/>
              </w:rPr>
              <w:t>elivery</w:t>
            </w:r>
          </w:p>
        </w:tc>
      </w:tr>
      <w:tr w:rsidR="00D27A68" w:rsidRPr="00052F0D" w:rsidTr="006D58F2">
        <w:trPr>
          <w:cantSplit/>
          <w:jc w:val="center"/>
        </w:trPr>
        <w:tc>
          <w:tcPr>
            <w:tcW w:w="1804" w:type="dxa"/>
            <w:gridSpan w:val="2"/>
            <w:tcBorders>
              <w:top w:val="single" w:sz="16" w:space="0" w:color="000000"/>
              <w:left w:val="single" w:sz="16" w:space="0" w:color="000000"/>
              <w:bottom w:val="single" w:sz="16" w:space="0" w:color="000000"/>
              <w:right w:val="nil"/>
            </w:tcBorders>
            <w:shd w:val="clear" w:color="auto" w:fill="FFFFFF"/>
          </w:tcPr>
          <w:p w:rsidR="00D27A68" w:rsidRPr="00052F0D" w:rsidRDefault="00D27A68" w:rsidP="00C73105">
            <w:pPr>
              <w:autoSpaceDE w:val="0"/>
              <w:autoSpaceDN w:val="0"/>
              <w:adjustRightInd w:val="0"/>
              <w:spacing w:after="0" w:line="360" w:lineRule="auto"/>
              <w:ind w:left="60" w:right="60"/>
              <w:jc w:val="center"/>
              <w:rPr>
                <w:rFonts w:ascii="Times New Roman" w:hAnsi="Times New Roman" w:cs="Times New Roman"/>
                <w:sz w:val="18"/>
                <w:szCs w:val="18"/>
              </w:rPr>
            </w:pPr>
          </w:p>
        </w:tc>
        <w:tc>
          <w:tcPr>
            <w:tcW w:w="1147" w:type="dxa"/>
            <w:tcBorders>
              <w:top w:val="single" w:sz="16" w:space="0" w:color="000000"/>
              <w:left w:val="single" w:sz="16" w:space="0" w:color="000000"/>
              <w:bottom w:val="single" w:sz="16" w:space="0" w:color="000000"/>
            </w:tcBorders>
            <w:shd w:val="clear" w:color="auto" w:fill="FFFFFF"/>
          </w:tcPr>
          <w:p w:rsidR="00D27A68" w:rsidRPr="00052F0D" w:rsidRDefault="00D27A68"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Frequency</w:t>
            </w:r>
          </w:p>
        </w:tc>
        <w:tc>
          <w:tcPr>
            <w:tcW w:w="1009" w:type="dxa"/>
            <w:tcBorders>
              <w:top w:val="single" w:sz="16" w:space="0" w:color="000000"/>
              <w:bottom w:val="single" w:sz="16" w:space="0" w:color="000000"/>
            </w:tcBorders>
            <w:shd w:val="clear" w:color="auto" w:fill="FFFFFF"/>
          </w:tcPr>
          <w:p w:rsidR="00D27A68" w:rsidRPr="00052F0D" w:rsidRDefault="00D27A68"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Percent</w:t>
            </w:r>
          </w:p>
        </w:tc>
        <w:tc>
          <w:tcPr>
            <w:tcW w:w="1376" w:type="dxa"/>
            <w:tcBorders>
              <w:top w:val="single" w:sz="16" w:space="0" w:color="000000"/>
              <w:bottom w:val="single" w:sz="16" w:space="0" w:color="000000"/>
            </w:tcBorders>
            <w:shd w:val="clear" w:color="auto" w:fill="FFFFFF"/>
          </w:tcPr>
          <w:p w:rsidR="00D27A68" w:rsidRPr="00052F0D" w:rsidRDefault="00D27A68"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D27A68" w:rsidRPr="00052F0D" w:rsidRDefault="00D27A68"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Cumulative Percent</w:t>
            </w:r>
          </w:p>
        </w:tc>
      </w:tr>
      <w:tr w:rsidR="00D27A68" w:rsidRPr="00052F0D" w:rsidTr="006D58F2">
        <w:trPr>
          <w:cantSplit/>
          <w:jc w:val="center"/>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D27A68" w:rsidRPr="00052F0D" w:rsidRDefault="00D27A68"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Valid</w:t>
            </w:r>
          </w:p>
        </w:tc>
        <w:tc>
          <w:tcPr>
            <w:tcW w:w="1070" w:type="dxa"/>
            <w:tcBorders>
              <w:top w:val="single" w:sz="16" w:space="0" w:color="000000"/>
              <w:left w:val="nil"/>
              <w:bottom w:val="nil"/>
              <w:right w:val="single" w:sz="16" w:space="0" w:color="000000"/>
            </w:tcBorders>
            <w:shd w:val="clear" w:color="auto" w:fill="FFFFFF"/>
            <w:vAlign w:val="center"/>
          </w:tcPr>
          <w:p w:rsidR="00D27A68" w:rsidRPr="00052F0D" w:rsidRDefault="00D27A68"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very poor</w:t>
            </w:r>
          </w:p>
        </w:tc>
        <w:tc>
          <w:tcPr>
            <w:tcW w:w="1147" w:type="dxa"/>
            <w:tcBorders>
              <w:top w:val="single" w:sz="16" w:space="0" w:color="000000"/>
              <w:left w:val="single" w:sz="16" w:space="0" w:color="000000"/>
              <w:bottom w:val="nil"/>
            </w:tcBorders>
            <w:shd w:val="clear" w:color="auto" w:fill="FFFFFF"/>
            <w:vAlign w:val="center"/>
          </w:tcPr>
          <w:p w:rsidR="00D27A68" w:rsidRPr="00052F0D" w:rsidRDefault="00F11A30"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25</w:t>
            </w:r>
          </w:p>
        </w:tc>
        <w:tc>
          <w:tcPr>
            <w:tcW w:w="1009" w:type="dxa"/>
            <w:tcBorders>
              <w:top w:val="single" w:sz="16" w:space="0" w:color="000000"/>
              <w:bottom w:val="nil"/>
            </w:tcBorders>
            <w:shd w:val="clear" w:color="auto" w:fill="FFFFFF"/>
            <w:vAlign w:val="center"/>
          </w:tcPr>
          <w:p w:rsidR="00D27A68" w:rsidRPr="00052F0D" w:rsidRDefault="00F11A30"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9.4</w:t>
            </w:r>
          </w:p>
        </w:tc>
        <w:tc>
          <w:tcPr>
            <w:tcW w:w="1376" w:type="dxa"/>
            <w:tcBorders>
              <w:top w:val="single" w:sz="16" w:space="0" w:color="000000"/>
              <w:bottom w:val="nil"/>
            </w:tcBorders>
            <w:shd w:val="clear" w:color="auto" w:fill="FFFFFF"/>
            <w:vAlign w:val="center"/>
          </w:tcPr>
          <w:p w:rsidR="00D27A68" w:rsidRPr="00052F0D" w:rsidRDefault="00F11A30"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9.4</w:t>
            </w:r>
          </w:p>
        </w:tc>
        <w:tc>
          <w:tcPr>
            <w:tcW w:w="1468" w:type="dxa"/>
            <w:tcBorders>
              <w:top w:val="single" w:sz="16" w:space="0" w:color="000000"/>
              <w:bottom w:val="nil"/>
              <w:right w:val="single" w:sz="16" w:space="0" w:color="000000"/>
            </w:tcBorders>
            <w:shd w:val="clear" w:color="auto" w:fill="FFFFFF"/>
            <w:vAlign w:val="center"/>
          </w:tcPr>
          <w:p w:rsidR="00D27A68" w:rsidRPr="00052F0D" w:rsidRDefault="00F11A30"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9.4</w:t>
            </w:r>
          </w:p>
        </w:tc>
      </w:tr>
      <w:tr w:rsidR="00D27A68" w:rsidRPr="00052F0D" w:rsidTr="006D58F2">
        <w:trPr>
          <w:cantSplit/>
          <w:jc w:val="center"/>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D27A68" w:rsidRPr="00052F0D" w:rsidRDefault="00D27A68" w:rsidP="00C73105">
            <w:pPr>
              <w:autoSpaceDE w:val="0"/>
              <w:autoSpaceDN w:val="0"/>
              <w:adjustRightInd w:val="0"/>
              <w:spacing w:after="0" w:line="360" w:lineRule="auto"/>
              <w:jc w:val="center"/>
              <w:rPr>
                <w:rFonts w:ascii="Times New Roman" w:hAnsi="Times New Roman" w:cs="Times New Roman"/>
                <w:sz w:val="18"/>
                <w:szCs w:val="18"/>
              </w:rPr>
            </w:pPr>
          </w:p>
        </w:tc>
        <w:tc>
          <w:tcPr>
            <w:tcW w:w="1070" w:type="dxa"/>
            <w:tcBorders>
              <w:top w:val="nil"/>
              <w:left w:val="nil"/>
              <w:bottom w:val="nil"/>
              <w:right w:val="single" w:sz="16" w:space="0" w:color="000000"/>
            </w:tcBorders>
            <w:shd w:val="clear" w:color="auto" w:fill="FFFFFF"/>
            <w:vAlign w:val="center"/>
          </w:tcPr>
          <w:p w:rsidR="00D27A68" w:rsidRPr="00052F0D" w:rsidRDefault="008762A0"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P</w:t>
            </w:r>
            <w:r w:rsidR="00D27A68" w:rsidRPr="00052F0D">
              <w:rPr>
                <w:rFonts w:ascii="Times New Roman" w:hAnsi="Times New Roman" w:cs="Times New Roman"/>
                <w:sz w:val="18"/>
                <w:szCs w:val="18"/>
              </w:rPr>
              <w:t>oor</w:t>
            </w:r>
          </w:p>
        </w:tc>
        <w:tc>
          <w:tcPr>
            <w:tcW w:w="1147" w:type="dxa"/>
            <w:tcBorders>
              <w:top w:val="nil"/>
              <w:left w:val="single" w:sz="16" w:space="0" w:color="000000"/>
              <w:bottom w:val="nil"/>
            </w:tcBorders>
            <w:shd w:val="clear" w:color="auto" w:fill="FFFFFF"/>
            <w:vAlign w:val="center"/>
          </w:tcPr>
          <w:p w:rsidR="00D27A68" w:rsidRPr="00052F0D" w:rsidRDefault="00F11A30"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128</w:t>
            </w:r>
          </w:p>
        </w:tc>
        <w:tc>
          <w:tcPr>
            <w:tcW w:w="1009" w:type="dxa"/>
            <w:tcBorders>
              <w:top w:val="nil"/>
              <w:bottom w:val="nil"/>
            </w:tcBorders>
            <w:shd w:val="clear" w:color="auto" w:fill="FFFFFF"/>
            <w:vAlign w:val="center"/>
          </w:tcPr>
          <w:p w:rsidR="00D27A68" w:rsidRPr="00052F0D" w:rsidRDefault="00F11A30"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48.3</w:t>
            </w:r>
          </w:p>
        </w:tc>
        <w:tc>
          <w:tcPr>
            <w:tcW w:w="1376" w:type="dxa"/>
            <w:tcBorders>
              <w:top w:val="nil"/>
              <w:bottom w:val="nil"/>
            </w:tcBorders>
            <w:shd w:val="clear" w:color="auto" w:fill="FFFFFF"/>
            <w:vAlign w:val="center"/>
          </w:tcPr>
          <w:p w:rsidR="00D27A68" w:rsidRPr="00052F0D" w:rsidRDefault="00F11A30"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48.3</w:t>
            </w:r>
          </w:p>
        </w:tc>
        <w:tc>
          <w:tcPr>
            <w:tcW w:w="1468" w:type="dxa"/>
            <w:tcBorders>
              <w:top w:val="nil"/>
              <w:bottom w:val="nil"/>
              <w:right w:val="single" w:sz="16" w:space="0" w:color="000000"/>
            </w:tcBorders>
            <w:shd w:val="clear" w:color="auto" w:fill="FFFFFF"/>
            <w:vAlign w:val="center"/>
          </w:tcPr>
          <w:p w:rsidR="00D27A68" w:rsidRPr="00052F0D" w:rsidRDefault="00E02290"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57.7</w:t>
            </w:r>
          </w:p>
        </w:tc>
      </w:tr>
      <w:tr w:rsidR="00D27A68" w:rsidRPr="00052F0D" w:rsidTr="006D58F2">
        <w:trPr>
          <w:cantSplit/>
          <w:jc w:val="center"/>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D27A68" w:rsidRPr="00052F0D" w:rsidRDefault="00D27A68" w:rsidP="00C73105">
            <w:pPr>
              <w:autoSpaceDE w:val="0"/>
              <w:autoSpaceDN w:val="0"/>
              <w:adjustRightInd w:val="0"/>
              <w:spacing w:after="0" w:line="360" w:lineRule="auto"/>
              <w:jc w:val="center"/>
              <w:rPr>
                <w:rFonts w:ascii="Times New Roman" w:hAnsi="Times New Roman" w:cs="Times New Roman"/>
                <w:sz w:val="18"/>
                <w:szCs w:val="18"/>
              </w:rPr>
            </w:pPr>
          </w:p>
        </w:tc>
        <w:tc>
          <w:tcPr>
            <w:tcW w:w="1070" w:type="dxa"/>
            <w:tcBorders>
              <w:top w:val="nil"/>
              <w:left w:val="nil"/>
              <w:bottom w:val="nil"/>
              <w:right w:val="single" w:sz="16" w:space="0" w:color="000000"/>
            </w:tcBorders>
            <w:shd w:val="clear" w:color="auto" w:fill="FFFFFF"/>
            <w:vAlign w:val="center"/>
          </w:tcPr>
          <w:p w:rsidR="00D27A68" w:rsidRPr="00052F0D" w:rsidRDefault="008762A0"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G</w:t>
            </w:r>
            <w:r w:rsidR="00D27A68" w:rsidRPr="00052F0D">
              <w:rPr>
                <w:rFonts w:ascii="Times New Roman" w:hAnsi="Times New Roman" w:cs="Times New Roman"/>
                <w:sz w:val="18"/>
                <w:szCs w:val="18"/>
              </w:rPr>
              <w:t>ood</w:t>
            </w:r>
          </w:p>
        </w:tc>
        <w:tc>
          <w:tcPr>
            <w:tcW w:w="1147" w:type="dxa"/>
            <w:tcBorders>
              <w:top w:val="nil"/>
              <w:left w:val="single" w:sz="16" w:space="0" w:color="000000"/>
              <w:bottom w:val="nil"/>
            </w:tcBorders>
            <w:shd w:val="clear" w:color="auto" w:fill="FFFFFF"/>
            <w:vAlign w:val="center"/>
          </w:tcPr>
          <w:p w:rsidR="00D27A68" w:rsidRPr="00052F0D" w:rsidRDefault="00F11A30"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93</w:t>
            </w:r>
          </w:p>
        </w:tc>
        <w:tc>
          <w:tcPr>
            <w:tcW w:w="1009" w:type="dxa"/>
            <w:tcBorders>
              <w:top w:val="nil"/>
              <w:bottom w:val="nil"/>
            </w:tcBorders>
            <w:shd w:val="clear" w:color="auto" w:fill="FFFFFF"/>
            <w:vAlign w:val="center"/>
          </w:tcPr>
          <w:p w:rsidR="00D27A68" w:rsidRPr="00052F0D" w:rsidRDefault="00F11A30"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35.1</w:t>
            </w:r>
          </w:p>
        </w:tc>
        <w:tc>
          <w:tcPr>
            <w:tcW w:w="1376" w:type="dxa"/>
            <w:tcBorders>
              <w:top w:val="nil"/>
              <w:bottom w:val="nil"/>
            </w:tcBorders>
            <w:shd w:val="clear" w:color="auto" w:fill="FFFFFF"/>
            <w:vAlign w:val="center"/>
          </w:tcPr>
          <w:p w:rsidR="00D27A68" w:rsidRPr="00052F0D" w:rsidRDefault="00F11A30"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35.1</w:t>
            </w:r>
          </w:p>
        </w:tc>
        <w:tc>
          <w:tcPr>
            <w:tcW w:w="1468" w:type="dxa"/>
            <w:tcBorders>
              <w:top w:val="nil"/>
              <w:bottom w:val="nil"/>
              <w:right w:val="single" w:sz="16" w:space="0" w:color="000000"/>
            </w:tcBorders>
            <w:shd w:val="clear" w:color="auto" w:fill="FFFFFF"/>
            <w:vAlign w:val="center"/>
          </w:tcPr>
          <w:p w:rsidR="00D27A68" w:rsidRPr="00052F0D" w:rsidRDefault="00E02290"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92.8</w:t>
            </w:r>
          </w:p>
        </w:tc>
      </w:tr>
      <w:tr w:rsidR="00D27A68" w:rsidRPr="00052F0D" w:rsidTr="006D58F2">
        <w:trPr>
          <w:cantSplit/>
          <w:jc w:val="center"/>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D27A68" w:rsidRPr="00052F0D" w:rsidRDefault="00D27A68" w:rsidP="00C73105">
            <w:pPr>
              <w:autoSpaceDE w:val="0"/>
              <w:autoSpaceDN w:val="0"/>
              <w:adjustRightInd w:val="0"/>
              <w:spacing w:after="0" w:line="360" w:lineRule="auto"/>
              <w:jc w:val="center"/>
              <w:rPr>
                <w:rFonts w:ascii="Times New Roman" w:hAnsi="Times New Roman" w:cs="Times New Roman"/>
                <w:sz w:val="18"/>
                <w:szCs w:val="18"/>
              </w:rPr>
            </w:pPr>
          </w:p>
        </w:tc>
        <w:tc>
          <w:tcPr>
            <w:tcW w:w="1070" w:type="dxa"/>
            <w:tcBorders>
              <w:top w:val="nil"/>
              <w:left w:val="nil"/>
              <w:bottom w:val="nil"/>
              <w:right w:val="single" w:sz="16" w:space="0" w:color="000000"/>
            </w:tcBorders>
            <w:shd w:val="clear" w:color="auto" w:fill="FFFFFF"/>
            <w:vAlign w:val="center"/>
          </w:tcPr>
          <w:p w:rsidR="00D27A68" w:rsidRPr="00052F0D" w:rsidRDefault="00D27A68"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very good</w:t>
            </w:r>
          </w:p>
        </w:tc>
        <w:tc>
          <w:tcPr>
            <w:tcW w:w="1147" w:type="dxa"/>
            <w:tcBorders>
              <w:top w:val="nil"/>
              <w:left w:val="single" w:sz="16" w:space="0" w:color="000000"/>
              <w:bottom w:val="nil"/>
            </w:tcBorders>
            <w:shd w:val="clear" w:color="auto" w:fill="FFFFFF"/>
            <w:vAlign w:val="center"/>
          </w:tcPr>
          <w:p w:rsidR="00D27A68" w:rsidRPr="00052F0D" w:rsidRDefault="00F11A30"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19</w:t>
            </w:r>
          </w:p>
        </w:tc>
        <w:tc>
          <w:tcPr>
            <w:tcW w:w="1009" w:type="dxa"/>
            <w:tcBorders>
              <w:top w:val="nil"/>
              <w:bottom w:val="nil"/>
            </w:tcBorders>
            <w:shd w:val="clear" w:color="auto" w:fill="FFFFFF"/>
            <w:vAlign w:val="center"/>
          </w:tcPr>
          <w:p w:rsidR="00D27A68" w:rsidRPr="00052F0D" w:rsidRDefault="00F11A30"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7.2</w:t>
            </w:r>
          </w:p>
        </w:tc>
        <w:tc>
          <w:tcPr>
            <w:tcW w:w="1376" w:type="dxa"/>
            <w:tcBorders>
              <w:top w:val="nil"/>
              <w:bottom w:val="nil"/>
            </w:tcBorders>
            <w:shd w:val="clear" w:color="auto" w:fill="FFFFFF"/>
            <w:vAlign w:val="center"/>
          </w:tcPr>
          <w:p w:rsidR="00D27A68" w:rsidRPr="00052F0D" w:rsidRDefault="00F11A30"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7.2</w:t>
            </w:r>
          </w:p>
        </w:tc>
        <w:tc>
          <w:tcPr>
            <w:tcW w:w="1468" w:type="dxa"/>
            <w:tcBorders>
              <w:top w:val="nil"/>
              <w:bottom w:val="nil"/>
              <w:right w:val="single" w:sz="16" w:space="0" w:color="000000"/>
            </w:tcBorders>
            <w:shd w:val="clear" w:color="auto" w:fill="FFFFFF"/>
            <w:vAlign w:val="center"/>
          </w:tcPr>
          <w:p w:rsidR="00D27A68" w:rsidRPr="00052F0D" w:rsidRDefault="00D27A68"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100.0</w:t>
            </w:r>
          </w:p>
        </w:tc>
      </w:tr>
      <w:tr w:rsidR="00D27A68" w:rsidRPr="00052F0D" w:rsidTr="006D58F2">
        <w:trPr>
          <w:cantSplit/>
          <w:jc w:val="center"/>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D27A68" w:rsidRPr="00052F0D" w:rsidRDefault="00D27A68" w:rsidP="00C73105">
            <w:pPr>
              <w:autoSpaceDE w:val="0"/>
              <w:autoSpaceDN w:val="0"/>
              <w:adjustRightInd w:val="0"/>
              <w:spacing w:after="0" w:line="360" w:lineRule="auto"/>
              <w:jc w:val="center"/>
              <w:rPr>
                <w:rFonts w:ascii="Times New Roman" w:hAnsi="Times New Roman" w:cs="Times New Roman"/>
                <w:sz w:val="18"/>
                <w:szCs w:val="18"/>
              </w:rPr>
            </w:pPr>
          </w:p>
        </w:tc>
        <w:tc>
          <w:tcPr>
            <w:tcW w:w="1070" w:type="dxa"/>
            <w:tcBorders>
              <w:top w:val="nil"/>
              <w:left w:val="nil"/>
              <w:bottom w:val="single" w:sz="16" w:space="0" w:color="000000"/>
              <w:right w:val="single" w:sz="16" w:space="0" w:color="000000"/>
            </w:tcBorders>
            <w:shd w:val="clear" w:color="auto" w:fill="FFFFFF"/>
            <w:vAlign w:val="center"/>
          </w:tcPr>
          <w:p w:rsidR="00D27A68" w:rsidRPr="00052F0D" w:rsidRDefault="00D27A68"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Total</w:t>
            </w:r>
          </w:p>
        </w:tc>
        <w:tc>
          <w:tcPr>
            <w:tcW w:w="1147" w:type="dxa"/>
            <w:tcBorders>
              <w:top w:val="nil"/>
              <w:left w:val="single" w:sz="16" w:space="0" w:color="000000"/>
              <w:bottom w:val="single" w:sz="16" w:space="0" w:color="000000"/>
            </w:tcBorders>
            <w:shd w:val="clear" w:color="auto" w:fill="FFFFFF"/>
            <w:vAlign w:val="center"/>
          </w:tcPr>
          <w:p w:rsidR="00D27A68" w:rsidRPr="00052F0D" w:rsidRDefault="00D27A68"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265</w:t>
            </w:r>
          </w:p>
        </w:tc>
        <w:tc>
          <w:tcPr>
            <w:tcW w:w="1009" w:type="dxa"/>
            <w:tcBorders>
              <w:top w:val="nil"/>
              <w:bottom w:val="single" w:sz="16" w:space="0" w:color="000000"/>
            </w:tcBorders>
            <w:shd w:val="clear" w:color="auto" w:fill="FFFFFF"/>
            <w:vAlign w:val="center"/>
          </w:tcPr>
          <w:p w:rsidR="00D27A68" w:rsidRPr="00052F0D" w:rsidRDefault="00D27A68"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100.0</w:t>
            </w:r>
          </w:p>
        </w:tc>
        <w:tc>
          <w:tcPr>
            <w:tcW w:w="1376" w:type="dxa"/>
            <w:tcBorders>
              <w:top w:val="nil"/>
              <w:bottom w:val="single" w:sz="16" w:space="0" w:color="000000"/>
            </w:tcBorders>
            <w:shd w:val="clear" w:color="auto" w:fill="FFFFFF"/>
            <w:vAlign w:val="center"/>
          </w:tcPr>
          <w:p w:rsidR="00D27A68" w:rsidRPr="00052F0D" w:rsidRDefault="00D27A68" w:rsidP="00C73105">
            <w:pPr>
              <w:autoSpaceDE w:val="0"/>
              <w:autoSpaceDN w:val="0"/>
              <w:adjustRightInd w:val="0"/>
              <w:spacing w:after="0" w:line="360" w:lineRule="auto"/>
              <w:ind w:left="60" w:right="60"/>
              <w:jc w:val="center"/>
              <w:rPr>
                <w:rFonts w:ascii="Times New Roman" w:hAnsi="Times New Roman" w:cs="Times New Roman"/>
                <w:sz w:val="18"/>
                <w:szCs w:val="18"/>
              </w:rPr>
            </w:pPr>
            <w:r w:rsidRPr="00052F0D">
              <w:rPr>
                <w:rFonts w:ascii="Times New Roman" w:hAnsi="Times New Roman" w:cs="Times New Roman"/>
                <w:sz w:val="18"/>
                <w:szCs w:val="18"/>
              </w:rPr>
              <w:t>100.0</w:t>
            </w:r>
          </w:p>
        </w:tc>
        <w:tc>
          <w:tcPr>
            <w:tcW w:w="1468" w:type="dxa"/>
            <w:tcBorders>
              <w:top w:val="nil"/>
              <w:bottom w:val="single" w:sz="16" w:space="0" w:color="000000"/>
              <w:right w:val="single" w:sz="16" w:space="0" w:color="000000"/>
            </w:tcBorders>
            <w:shd w:val="clear" w:color="auto" w:fill="FFFFFF"/>
          </w:tcPr>
          <w:p w:rsidR="00D27A68" w:rsidRPr="00052F0D" w:rsidRDefault="00D27A68" w:rsidP="006D58F2">
            <w:pPr>
              <w:autoSpaceDE w:val="0"/>
              <w:autoSpaceDN w:val="0"/>
              <w:adjustRightInd w:val="0"/>
              <w:spacing w:after="0" w:line="360" w:lineRule="auto"/>
              <w:rPr>
                <w:rFonts w:ascii="Times New Roman" w:hAnsi="Times New Roman" w:cs="Times New Roman"/>
                <w:sz w:val="24"/>
                <w:szCs w:val="24"/>
              </w:rPr>
            </w:pPr>
          </w:p>
        </w:tc>
      </w:tr>
    </w:tbl>
    <w:p w:rsidR="00B65BDC" w:rsidRDefault="00B65BDC" w:rsidP="00C01AC3">
      <w:pPr>
        <w:autoSpaceDE w:val="0"/>
        <w:autoSpaceDN w:val="0"/>
        <w:adjustRightInd w:val="0"/>
        <w:spacing w:after="0" w:line="360" w:lineRule="auto"/>
        <w:rPr>
          <w:rFonts w:ascii="Times New Roman" w:hAnsi="Times New Roman" w:cs="Times New Roman"/>
          <w:noProof/>
          <w:sz w:val="24"/>
          <w:szCs w:val="24"/>
        </w:rPr>
      </w:pPr>
    </w:p>
    <w:p w:rsidR="00B65BDC" w:rsidRDefault="00B65BDC" w:rsidP="00C01AC3">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705350" cy="3762772"/>
            <wp:effectExtent l="19050" t="0" r="0"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srcRect/>
                    <a:stretch>
                      <a:fillRect/>
                    </a:stretch>
                  </pic:blipFill>
                  <pic:spPr bwMode="auto">
                    <a:xfrm>
                      <a:off x="0" y="0"/>
                      <a:ext cx="4705350" cy="3762772"/>
                    </a:xfrm>
                    <a:prstGeom prst="rect">
                      <a:avLst/>
                    </a:prstGeom>
                    <a:noFill/>
                    <a:ln w="9525">
                      <a:noFill/>
                      <a:miter lim="800000"/>
                      <a:headEnd/>
                      <a:tailEnd/>
                    </a:ln>
                  </pic:spPr>
                </pic:pic>
              </a:graphicData>
            </a:graphic>
          </wp:inline>
        </w:drawing>
      </w:r>
    </w:p>
    <w:p w:rsidR="009D5B05" w:rsidRPr="00052F0D" w:rsidRDefault="00B65BDC" w:rsidP="00B65BDC">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sz w:val="24"/>
          <w:szCs w:val="24"/>
        </w:rPr>
        <w:t xml:space="preserve">            </w:t>
      </w:r>
      <w:r w:rsidR="009D5B05" w:rsidRPr="00052F0D">
        <w:rPr>
          <w:rFonts w:ascii="Times New Roman" w:hAnsi="Times New Roman" w:cs="Times New Roman"/>
          <w:b/>
          <w:sz w:val="24"/>
          <w:szCs w:val="24"/>
        </w:rPr>
        <w:t>Figure 4.</w:t>
      </w:r>
      <w:r w:rsidR="004A5D2E" w:rsidRPr="00052F0D">
        <w:rPr>
          <w:rFonts w:ascii="Times New Roman" w:hAnsi="Times New Roman" w:cs="Times New Roman"/>
          <w:b/>
          <w:sz w:val="24"/>
          <w:szCs w:val="24"/>
        </w:rPr>
        <w:t xml:space="preserve">6 </w:t>
      </w:r>
      <w:r w:rsidR="0087367A" w:rsidRPr="00052F0D">
        <w:rPr>
          <w:rFonts w:ascii="Times New Roman" w:hAnsi="Times New Roman" w:cs="Times New Roman"/>
          <w:b/>
          <w:sz w:val="24"/>
          <w:szCs w:val="24"/>
        </w:rPr>
        <w:t>the</w:t>
      </w:r>
      <w:r w:rsidR="001C7205">
        <w:rPr>
          <w:rFonts w:ascii="Times New Roman" w:hAnsi="Times New Roman" w:cs="Times New Roman"/>
          <w:b/>
          <w:sz w:val="24"/>
          <w:szCs w:val="24"/>
        </w:rPr>
        <w:t xml:space="preserve"> </w:t>
      </w:r>
      <w:r w:rsidR="0087367A" w:rsidRPr="00052F0D">
        <w:rPr>
          <w:rFonts w:ascii="Times New Roman" w:hAnsi="Times New Roman" w:cs="Times New Roman"/>
          <w:b/>
          <w:sz w:val="24"/>
          <w:szCs w:val="24"/>
        </w:rPr>
        <w:t>p</w:t>
      </w:r>
      <w:r w:rsidR="009D5B05" w:rsidRPr="00052F0D">
        <w:rPr>
          <w:rFonts w:ascii="Times New Roman" w:hAnsi="Times New Roman" w:cs="Times New Roman"/>
          <w:b/>
          <w:sz w:val="24"/>
          <w:szCs w:val="24"/>
        </w:rPr>
        <w:t>erceptions of customers towards service delivery</w:t>
      </w:r>
    </w:p>
    <w:p w:rsidR="003A715E" w:rsidRPr="00052F0D" w:rsidRDefault="00D27A68" w:rsidP="00414300">
      <w:pPr>
        <w:tabs>
          <w:tab w:val="left" w:pos="450"/>
        </w:tabs>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With regard to the perceptions of customers towards service delivery in the </w:t>
      </w:r>
      <w:r w:rsidRPr="00052F0D">
        <w:rPr>
          <w:rFonts w:ascii="Times New Roman" w:hAnsi="Times New Roman" w:cs="Times New Roman"/>
          <w:bCs/>
          <w:sz w:val="24"/>
          <w:szCs w:val="24"/>
        </w:rPr>
        <w:t>health clubs were 7.2 % o</w:t>
      </w:r>
      <w:r w:rsidR="00E546F6" w:rsidRPr="00052F0D">
        <w:rPr>
          <w:rFonts w:ascii="Times New Roman" w:hAnsi="Times New Roman" w:cs="Times New Roman"/>
          <w:bCs/>
          <w:sz w:val="24"/>
          <w:szCs w:val="24"/>
        </w:rPr>
        <w:t>f the respondents were very good</w:t>
      </w:r>
      <w:r w:rsidRPr="00052F0D">
        <w:rPr>
          <w:rFonts w:ascii="Times New Roman" w:hAnsi="Times New Roman" w:cs="Times New Roman"/>
          <w:bCs/>
          <w:sz w:val="24"/>
          <w:szCs w:val="24"/>
        </w:rPr>
        <w:t xml:space="preserve">, 35.1% of the respondents </w:t>
      </w:r>
      <w:r w:rsidR="00E546F6" w:rsidRPr="00052F0D">
        <w:rPr>
          <w:rFonts w:ascii="Times New Roman" w:hAnsi="Times New Roman" w:cs="Times New Roman"/>
          <w:bCs/>
          <w:sz w:val="24"/>
          <w:szCs w:val="24"/>
        </w:rPr>
        <w:t>were good</w:t>
      </w:r>
      <w:r w:rsidRPr="00052F0D">
        <w:rPr>
          <w:rFonts w:ascii="Times New Roman" w:hAnsi="Times New Roman" w:cs="Times New Roman"/>
          <w:bCs/>
          <w:sz w:val="24"/>
          <w:szCs w:val="24"/>
        </w:rPr>
        <w:t>, 48</w:t>
      </w:r>
      <w:r w:rsidR="00E546F6" w:rsidRPr="00052F0D">
        <w:rPr>
          <w:rFonts w:ascii="Times New Roman" w:hAnsi="Times New Roman" w:cs="Times New Roman"/>
          <w:bCs/>
          <w:sz w:val="24"/>
          <w:szCs w:val="24"/>
        </w:rPr>
        <w:t>.3% of the respondents were poor</w:t>
      </w:r>
      <w:r w:rsidRPr="00052F0D">
        <w:rPr>
          <w:rFonts w:ascii="Times New Roman" w:hAnsi="Times New Roman" w:cs="Times New Roman"/>
          <w:bCs/>
          <w:sz w:val="24"/>
          <w:szCs w:val="24"/>
        </w:rPr>
        <w:t>, and 9.4% o</w:t>
      </w:r>
      <w:r w:rsidR="00E546F6" w:rsidRPr="00052F0D">
        <w:rPr>
          <w:rFonts w:ascii="Times New Roman" w:hAnsi="Times New Roman" w:cs="Times New Roman"/>
          <w:bCs/>
          <w:sz w:val="24"/>
          <w:szCs w:val="24"/>
        </w:rPr>
        <w:t>f the respondents were very poor</w:t>
      </w:r>
      <w:r w:rsidRPr="00052F0D">
        <w:rPr>
          <w:rFonts w:ascii="Times New Roman" w:hAnsi="Times New Roman" w:cs="Times New Roman"/>
          <w:bCs/>
          <w:sz w:val="24"/>
          <w:szCs w:val="24"/>
        </w:rPr>
        <w:t>.</w:t>
      </w:r>
      <w:r w:rsidRPr="00052F0D">
        <w:rPr>
          <w:rFonts w:ascii="Times New Roman" w:hAnsi="Times New Roman" w:cs="Times New Roman"/>
          <w:sz w:val="24"/>
          <w:szCs w:val="24"/>
        </w:rPr>
        <w:t xml:space="preserve"> This indicated that 57.7% of the respondents</w:t>
      </w:r>
      <w:r w:rsidR="00E546F6" w:rsidRPr="00052F0D">
        <w:rPr>
          <w:rFonts w:ascii="Times New Roman" w:hAnsi="Times New Roman" w:cs="Times New Roman"/>
          <w:sz w:val="24"/>
          <w:szCs w:val="24"/>
        </w:rPr>
        <w:t xml:space="preserve"> were poor</w:t>
      </w:r>
      <w:r w:rsidRPr="00052F0D">
        <w:rPr>
          <w:rFonts w:ascii="Times New Roman" w:hAnsi="Times New Roman" w:cs="Times New Roman"/>
          <w:sz w:val="24"/>
          <w:szCs w:val="24"/>
        </w:rPr>
        <w:t xml:space="preserve"> perception towards servic</w:t>
      </w:r>
      <w:r w:rsidR="00E546F6" w:rsidRPr="00052F0D">
        <w:rPr>
          <w:rFonts w:ascii="Times New Roman" w:hAnsi="Times New Roman" w:cs="Times New Roman"/>
          <w:sz w:val="24"/>
          <w:szCs w:val="24"/>
        </w:rPr>
        <w:t>es delivery this implies that it needs improvement of services that provide by the health clubs.</w:t>
      </w:r>
    </w:p>
    <w:p w:rsidR="00897991" w:rsidRPr="00052F0D" w:rsidRDefault="003A715E" w:rsidP="00414300">
      <w:pPr>
        <w:tabs>
          <w:tab w:val="left" w:pos="450"/>
        </w:tabs>
        <w:spacing w:line="360" w:lineRule="auto"/>
        <w:jc w:val="both"/>
        <w:rPr>
          <w:rFonts w:ascii="Times New Roman" w:eastAsia="Times New Roman" w:hAnsi="Times New Roman" w:cs="Times New Roman"/>
          <w:sz w:val="24"/>
        </w:rPr>
      </w:pPr>
      <w:r w:rsidRPr="00052F0D">
        <w:rPr>
          <w:rFonts w:ascii="Times New Roman" w:hAnsi="Times New Roman" w:cs="Times New Roman"/>
          <w:sz w:val="24"/>
          <w:szCs w:val="24"/>
        </w:rPr>
        <w:t xml:space="preserve"> According to the researcher observed on the work field with regarded to over all services delivery</w:t>
      </w:r>
      <w:r w:rsidR="00F8204F" w:rsidRPr="00052F0D">
        <w:rPr>
          <w:rFonts w:ascii="Times New Roman" w:hAnsi="Times New Roman" w:cs="Times New Roman"/>
          <w:sz w:val="24"/>
          <w:szCs w:val="24"/>
        </w:rPr>
        <w:t>,</w:t>
      </w:r>
      <w:r w:rsidRPr="00052F0D">
        <w:rPr>
          <w:rFonts w:ascii="Times New Roman" w:hAnsi="Times New Roman" w:cs="Times New Roman"/>
          <w:sz w:val="24"/>
          <w:szCs w:val="24"/>
        </w:rPr>
        <w:t xml:space="preserve"> that means; </w:t>
      </w:r>
      <w:r w:rsidRPr="00052F0D">
        <w:rPr>
          <w:rFonts w:ascii="Times New Roman" w:eastAsia="Times New Roman" w:hAnsi="Times New Roman" w:cs="Times New Roman"/>
          <w:sz w:val="24"/>
        </w:rPr>
        <w:t>availability of sport facilities, the educational level of the personal trainers, the experienced of the health club managers, services delivery strategies and customer care</w:t>
      </w:r>
      <w:r w:rsidR="00D41660" w:rsidRPr="00052F0D">
        <w:rPr>
          <w:rFonts w:ascii="Times New Roman" w:eastAsia="Times New Roman" w:hAnsi="Times New Roman" w:cs="Times New Roman"/>
          <w:sz w:val="24"/>
        </w:rPr>
        <w:t xml:space="preserve"> strategies  were not satisfied. </w:t>
      </w:r>
      <w:r w:rsidRPr="00052F0D">
        <w:rPr>
          <w:rFonts w:ascii="Times New Roman" w:eastAsia="Times New Roman" w:hAnsi="Times New Roman" w:cs="Times New Roman"/>
          <w:sz w:val="24"/>
        </w:rPr>
        <w:t xml:space="preserve"> These also influence the satisfaction level of the customers. Even if the health club members or customers cannot be used the available sport equipments and facilities efficiently and effectively. And also</w:t>
      </w:r>
      <w:r w:rsidRPr="00052F0D">
        <w:rPr>
          <w:rFonts w:ascii="Times New Roman" w:hAnsi="Times New Roman" w:cs="Times New Roman"/>
          <w:sz w:val="24"/>
          <w:szCs w:val="24"/>
        </w:rPr>
        <w:t xml:space="preserve"> the researcher observed that insufficient space within the health clubs; some health clubs have no skilled</w:t>
      </w:r>
      <w:r w:rsidRPr="00052F0D">
        <w:rPr>
          <w:rFonts w:ascii="Times New Roman" w:eastAsia="Times New Roman" w:hAnsi="Times New Roman" w:cs="Times New Roman"/>
          <w:sz w:val="24"/>
        </w:rPr>
        <w:t xml:space="preserve"> personal </w:t>
      </w:r>
      <w:r w:rsidR="00D41660" w:rsidRPr="00052F0D">
        <w:rPr>
          <w:rFonts w:ascii="Times New Roman" w:eastAsia="Times New Roman" w:hAnsi="Times New Roman" w:cs="Times New Roman"/>
          <w:sz w:val="24"/>
        </w:rPr>
        <w:t>trainer, no</w:t>
      </w:r>
      <w:r w:rsidRPr="00052F0D">
        <w:rPr>
          <w:rFonts w:ascii="Times New Roman" w:hAnsi="Times New Roman" w:cs="Times New Roman"/>
          <w:sz w:val="24"/>
          <w:szCs w:val="24"/>
        </w:rPr>
        <w:t xml:space="preserve"> dressing room</w:t>
      </w:r>
      <w:r w:rsidR="00D41660" w:rsidRPr="00052F0D">
        <w:rPr>
          <w:rFonts w:ascii="Times New Roman" w:hAnsi="Times New Roman" w:cs="Times New Roman"/>
          <w:sz w:val="24"/>
          <w:szCs w:val="24"/>
        </w:rPr>
        <w:t xml:space="preserve"> and unclean toilet and shower.</w:t>
      </w:r>
      <w:r w:rsidRPr="00052F0D">
        <w:rPr>
          <w:rFonts w:ascii="Times New Roman" w:hAnsi="Times New Roman" w:cs="Times New Roman"/>
          <w:sz w:val="24"/>
          <w:szCs w:val="24"/>
        </w:rPr>
        <w:t xml:space="preserve"> Under this condition it was difficult to provide quality services delivery and satisfy the customers need.</w:t>
      </w:r>
    </w:p>
    <w:p w:rsidR="0019587C" w:rsidRPr="00052F0D" w:rsidRDefault="004821A3" w:rsidP="0019587C">
      <w:pPr>
        <w:pStyle w:val="Default"/>
        <w:spacing w:after="200" w:line="360" w:lineRule="auto"/>
        <w:jc w:val="both"/>
        <w:rPr>
          <w:color w:val="auto"/>
        </w:rPr>
      </w:pPr>
      <w:r w:rsidRPr="00052F0D">
        <w:rPr>
          <w:color w:val="auto"/>
        </w:rPr>
        <w:t>According (ACSM’s, 1997) standards for health or fitness facility in (NASPE, 2001); A facility must be able to respond in a timely manner to any reasonably foreseeable emergency event that threatens the health and safety of facility users. Toward this end, a facility must have an appropriate emergency plan that can be executed by qualified personnel in a timely manner. Similarly</w:t>
      </w:r>
      <w:r w:rsidR="00CD1053" w:rsidRPr="00052F0D">
        <w:rPr>
          <w:color w:val="auto"/>
        </w:rPr>
        <w:t xml:space="preserve"> Advameg Inc.., (2007) Health clubs emphasize three aspects of physical fitness; cardiovascular conditioning, strength, and flexibility. Full service health clubs featured aerobic conditioning equipment, resistance equipment, dance and exercise classes, swimming pools and spa areas, and sometimes even tanning and massage.</w:t>
      </w:r>
    </w:p>
    <w:p w:rsidR="0019587C" w:rsidRDefault="00087D83" w:rsidP="00F74FC2">
      <w:pPr>
        <w:pStyle w:val="Heading2"/>
        <w:rPr>
          <w:rFonts w:ascii="Times New Roman" w:hAnsi="Times New Roman" w:cs="Times New Roman"/>
          <w:color w:val="auto"/>
          <w:sz w:val="28"/>
          <w:szCs w:val="28"/>
        </w:rPr>
      </w:pPr>
      <w:bookmarkStart w:id="185" w:name="_Toc516912900"/>
      <w:r>
        <w:rPr>
          <w:rFonts w:ascii="Times New Roman" w:hAnsi="Times New Roman" w:cs="Times New Roman"/>
          <w:color w:val="auto"/>
          <w:sz w:val="28"/>
          <w:szCs w:val="28"/>
        </w:rPr>
        <w:t>4.4</w:t>
      </w:r>
      <w:r w:rsidR="00AB49BB" w:rsidRPr="002A02F3">
        <w:rPr>
          <w:rFonts w:ascii="Times New Roman" w:hAnsi="Times New Roman" w:cs="Times New Roman"/>
          <w:color w:val="auto"/>
          <w:sz w:val="28"/>
          <w:szCs w:val="28"/>
        </w:rPr>
        <w:t xml:space="preserve"> </w:t>
      </w:r>
      <w:r w:rsidR="00DB135B" w:rsidRPr="002A02F3">
        <w:rPr>
          <w:rFonts w:ascii="Times New Roman" w:hAnsi="Times New Roman" w:cs="Times New Roman"/>
          <w:color w:val="auto"/>
          <w:sz w:val="28"/>
          <w:szCs w:val="28"/>
        </w:rPr>
        <w:t xml:space="preserve">The </w:t>
      </w:r>
      <w:r w:rsidR="00AB49BB" w:rsidRPr="002A02F3">
        <w:rPr>
          <w:rFonts w:ascii="Times New Roman" w:hAnsi="Times New Roman" w:cs="Times New Roman"/>
          <w:color w:val="auto"/>
          <w:sz w:val="28"/>
          <w:szCs w:val="28"/>
        </w:rPr>
        <w:t xml:space="preserve">Satisfaction </w:t>
      </w:r>
      <w:r w:rsidR="00613FA8">
        <w:rPr>
          <w:rFonts w:ascii="Times New Roman" w:hAnsi="Times New Roman" w:cs="Times New Roman"/>
          <w:color w:val="auto"/>
          <w:sz w:val="28"/>
          <w:szCs w:val="28"/>
        </w:rPr>
        <w:t>L</w:t>
      </w:r>
      <w:r w:rsidR="00AB49BB" w:rsidRPr="002A02F3">
        <w:rPr>
          <w:rFonts w:ascii="Times New Roman" w:hAnsi="Times New Roman" w:cs="Times New Roman"/>
          <w:color w:val="auto"/>
          <w:sz w:val="28"/>
          <w:szCs w:val="28"/>
        </w:rPr>
        <w:t>evel of the</w:t>
      </w:r>
      <w:r>
        <w:rPr>
          <w:rFonts w:ascii="Times New Roman" w:hAnsi="Times New Roman" w:cs="Times New Roman"/>
          <w:color w:val="auto"/>
          <w:sz w:val="28"/>
          <w:szCs w:val="28"/>
        </w:rPr>
        <w:t xml:space="preserve"> </w:t>
      </w:r>
      <w:r w:rsidR="00613FA8">
        <w:rPr>
          <w:rFonts w:ascii="Times New Roman" w:hAnsi="Times New Roman" w:cs="Times New Roman"/>
          <w:color w:val="auto"/>
          <w:sz w:val="28"/>
          <w:szCs w:val="28"/>
        </w:rPr>
        <w:t>R</w:t>
      </w:r>
      <w:r w:rsidR="00DB135B" w:rsidRPr="002A02F3">
        <w:rPr>
          <w:rFonts w:ascii="Times New Roman" w:hAnsi="Times New Roman" w:cs="Times New Roman"/>
          <w:color w:val="auto"/>
          <w:sz w:val="28"/>
          <w:szCs w:val="28"/>
        </w:rPr>
        <w:t>espondents</w:t>
      </w:r>
      <w:bookmarkEnd w:id="185"/>
    </w:p>
    <w:p w:rsidR="00613FA8" w:rsidRPr="006E6229" w:rsidRDefault="00613FA8" w:rsidP="00613FA8">
      <w:pPr>
        <w:rPr>
          <w:sz w:val="16"/>
          <w:szCs w:val="16"/>
        </w:rPr>
      </w:pPr>
    </w:p>
    <w:p w:rsidR="00C7051F" w:rsidRPr="00052F0D" w:rsidRDefault="00087D83" w:rsidP="0019587C">
      <w:pPr>
        <w:pStyle w:val="Default"/>
        <w:spacing w:after="200" w:line="360" w:lineRule="auto"/>
        <w:jc w:val="both"/>
        <w:rPr>
          <w:b/>
          <w:color w:val="auto"/>
        </w:rPr>
      </w:pPr>
      <w:r>
        <w:rPr>
          <w:b/>
          <w:color w:val="auto"/>
        </w:rPr>
        <w:t>Table 4.5</w:t>
      </w:r>
      <w:r w:rsidR="001C7205">
        <w:rPr>
          <w:b/>
          <w:color w:val="auto"/>
        </w:rPr>
        <w:t xml:space="preserve"> </w:t>
      </w:r>
      <w:r w:rsidR="00897991" w:rsidRPr="00052F0D">
        <w:rPr>
          <w:b/>
          <w:color w:val="auto"/>
        </w:rPr>
        <w:t xml:space="preserve">Satisfaction </w:t>
      </w:r>
      <w:r w:rsidR="00613FA8">
        <w:rPr>
          <w:b/>
          <w:color w:val="auto"/>
        </w:rPr>
        <w:t>L</w:t>
      </w:r>
      <w:r w:rsidR="00897991" w:rsidRPr="00052F0D">
        <w:rPr>
          <w:b/>
          <w:color w:val="auto"/>
        </w:rPr>
        <w:t xml:space="preserve">evel of the </w:t>
      </w:r>
      <w:r w:rsidR="00613FA8">
        <w:rPr>
          <w:b/>
          <w:color w:val="auto"/>
        </w:rPr>
        <w:t>R</w:t>
      </w:r>
      <w:r w:rsidR="00C7051F">
        <w:rPr>
          <w:b/>
          <w:color w:val="auto"/>
        </w:rPr>
        <w:t>espondent</w:t>
      </w:r>
    </w:p>
    <w:tbl>
      <w:tblPr>
        <w:tblpPr w:leftFromText="180" w:rightFromText="180" w:vertAnchor="text" w:tblpY="1"/>
        <w:tblOverlap w:val="never"/>
        <w:tblW w:w="796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2234"/>
        <w:gridCol w:w="1147"/>
        <w:gridCol w:w="1009"/>
        <w:gridCol w:w="1376"/>
        <w:gridCol w:w="1468"/>
      </w:tblGrid>
      <w:tr w:rsidR="00897991" w:rsidRPr="00052F0D" w:rsidTr="00C7051F">
        <w:trPr>
          <w:cantSplit/>
        </w:trPr>
        <w:tc>
          <w:tcPr>
            <w:tcW w:w="2969" w:type="dxa"/>
            <w:gridSpan w:val="2"/>
            <w:tcBorders>
              <w:top w:val="single" w:sz="16" w:space="0" w:color="000000"/>
              <w:left w:val="single" w:sz="16" w:space="0" w:color="000000"/>
              <w:bottom w:val="single" w:sz="16" w:space="0" w:color="000000"/>
              <w:right w:val="nil"/>
            </w:tcBorders>
            <w:shd w:val="clear" w:color="auto" w:fill="FFFFFF"/>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Frequency</w:t>
            </w:r>
          </w:p>
        </w:tc>
        <w:tc>
          <w:tcPr>
            <w:tcW w:w="1009" w:type="dxa"/>
            <w:tcBorders>
              <w:top w:val="single" w:sz="16" w:space="0" w:color="000000"/>
              <w:bottom w:val="single" w:sz="16" w:space="0" w:color="000000"/>
            </w:tcBorders>
            <w:shd w:val="clear" w:color="auto" w:fill="FFFFFF"/>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Percent</w:t>
            </w:r>
          </w:p>
        </w:tc>
        <w:tc>
          <w:tcPr>
            <w:tcW w:w="1376" w:type="dxa"/>
            <w:tcBorders>
              <w:top w:val="single" w:sz="16" w:space="0" w:color="000000"/>
              <w:bottom w:val="single" w:sz="16" w:space="0" w:color="000000"/>
            </w:tcBorders>
            <w:shd w:val="clear" w:color="auto" w:fill="FFFFFF"/>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Cumulative Percent</w:t>
            </w:r>
          </w:p>
        </w:tc>
      </w:tr>
      <w:tr w:rsidR="00897991" w:rsidRPr="00052F0D" w:rsidTr="00C7051F">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Valid</w:t>
            </w:r>
          </w:p>
        </w:tc>
        <w:tc>
          <w:tcPr>
            <w:tcW w:w="2234" w:type="dxa"/>
            <w:tcBorders>
              <w:top w:val="single" w:sz="16" w:space="0" w:color="000000"/>
              <w:left w:val="nil"/>
              <w:bottom w:val="nil"/>
              <w:right w:val="single" w:sz="16" w:space="0" w:color="000000"/>
            </w:tcBorders>
            <w:shd w:val="clear" w:color="auto" w:fill="FFFFFF"/>
            <w:vAlign w:val="center"/>
          </w:tcPr>
          <w:p w:rsidR="00897991" w:rsidRPr="00052F0D" w:rsidRDefault="00C7051F" w:rsidP="00C7051F">
            <w:pPr>
              <w:autoSpaceDE w:val="0"/>
              <w:autoSpaceDN w:val="0"/>
              <w:adjustRightInd w:val="0"/>
              <w:spacing w:after="0" w:line="360" w:lineRule="auto"/>
              <w:ind w:left="60" w:right="60"/>
              <w:jc w:val="both"/>
              <w:rPr>
                <w:rFonts w:ascii="Times New Roman" w:hAnsi="Times New Roman" w:cs="Times New Roman"/>
                <w:sz w:val="18"/>
                <w:szCs w:val="18"/>
              </w:rPr>
            </w:pPr>
            <w:r>
              <w:rPr>
                <w:rFonts w:ascii="Times New Roman" w:hAnsi="Times New Roman" w:cs="Times New Roman"/>
                <w:sz w:val="18"/>
                <w:szCs w:val="18"/>
              </w:rPr>
              <w:t>very</w:t>
            </w:r>
            <w:r w:rsidR="00897991" w:rsidRPr="00052F0D">
              <w:rPr>
                <w:rFonts w:ascii="Times New Roman" w:hAnsi="Times New Roman" w:cs="Times New Roman"/>
                <w:sz w:val="18"/>
                <w:szCs w:val="18"/>
              </w:rPr>
              <w:t xml:space="preserve"> dissatisfied</w:t>
            </w:r>
          </w:p>
        </w:tc>
        <w:tc>
          <w:tcPr>
            <w:tcW w:w="1147" w:type="dxa"/>
            <w:tcBorders>
              <w:top w:val="single" w:sz="16" w:space="0" w:color="000000"/>
              <w:left w:val="single" w:sz="16" w:space="0" w:color="000000"/>
              <w:bottom w:val="nil"/>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3</w:t>
            </w:r>
          </w:p>
        </w:tc>
        <w:tc>
          <w:tcPr>
            <w:tcW w:w="1009" w:type="dxa"/>
            <w:tcBorders>
              <w:top w:val="single" w:sz="16" w:space="0" w:color="000000"/>
              <w:bottom w:val="nil"/>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1.1</w:t>
            </w:r>
          </w:p>
        </w:tc>
        <w:tc>
          <w:tcPr>
            <w:tcW w:w="1376" w:type="dxa"/>
            <w:tcBorders>
              <w:top w:val="single" w:sz="16" w:space="0" w:color="000000"/>
              <w:bottom w:val="nil"/>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1.1</w:t>
            </w:r>
          </w:p>
        </w:tc>
        <w:tc>
          <w:tcPr>
            <w:tcW w:w="1468" w:type="dxa"/>
            <w:tcBorders>
              <w:top w:val="single" w:sz="16" w:space="0" w:color="000000"/>
              <w:bottom w:val="nil"/>
              <w:right w:val="single" w:sz="16" w:space="0" w:color="000000"/>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1.1</w:t>
            </w:r>
          </w:p>
        </w:tc>
      </w:tr>
      <w:tr w:rsidR="00897991" w:rsidRPr="00052F0D" w:rsidTr="00C7051F">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897991" w:rsidRPr="00052F0D" w:rsidRDefault="00897991" w:rsidP="00C7051F">
            <w:pPr>
              <w:autoSpaceDE w:val="0"/>
              <w:autoSpaceDN w:val="0"/>
              <w:adjustRightInd w:val="0"/>
              <w:spacing w:after="0" w:line="360" w:lineRule="auto"/>
              <w:jc w:val="both"/>
              <w:rPr>
                <w:rFonts w:ascii="Times New Roman" w:hAnsi="Times New Roman" w:cs="Times New Roman"/>
                <w:sz w:val="18"/>
                <w:szCs w:val="18"/>
              </w:rPr>
            </w:pPr>
          </w:p>
        </w:tc>
        <w:tc>
          <w:tcPr>
            <w:tcW w:w="2234" w:type="dxa"/>
            <w:tcBorders>
              <w:top w:val="nil"/>
              <w:left w:val="nil"/>
              <w:bottom w:val="nil"/>
              <w:right w:val="single" w:sz="16" w:space="0" w:color="000000"/>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 xml:space="preserve"> </w:t>
            </w:r>
            <w:r w:rsidR="001C7205" w:rsidRPr="00052F0D">
              <w:rPr>
                <w:rFonts w:ascii="Times New Roman" w:hAnsi="Times New Roman" w:cs="Times New Roman"/>
                <w:sz w:val="18"/>
                <w:szCs w:val="18"/>
              </w:rPr>
              <w:t>D</w:t>
            </w:r>
            <w:r w:rsidRPr="00052F0D">
              <w:rPr>
                <w:rFonts w:ascii="Times New Roman" w:hAnsi="Times New Roman" w:cs="Times New Roman"/>
                <w:sz w:val="18"/>
                <w:szCs w:val="18"/>
              </w:rPr>
              <w:t>issatisfied</w:t>
            </w:r>
          </w:p>
        </w:tc>
        <w:tc>
          <w:tcPr>
            <w:tcW w:w="1147" w:type="dxa"/>
            <w:tcBorders>
              <w:top w:val="nil"/>
              <w:left w:val="single" w:sz="16" w:space="0" w:color="000000"/>
              <w:bottom w:val="nil"/>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135</w:t>
            </w:r>
          </w:p>
        </w:tc>
        <w:tc>
          <w:tcPr>
            <w:tcW w:w="1009" w:type="dxa"/>
            <w:tcBorders>
              <w:top w:val="nil"/>
              <w:bottom w:val="nil"/>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50.9</w:t>
            </w:r>
          </w:p>
        </w:tc>
        <w:tc>
          <w:tcPr>
            <w:tcW w:w="1376" w:type="dxa"/>
            <w:tcBorders>
              <w:top w:val="nil"/>
              <w:bottom w:val="nil"/>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50.9</w:t>
            </w:r>
          </w:p>
        </w:tc>
        <w:tc>
          <w:tcPr>
            <w:tcW w:w="1468" w:type="dxa"/>
            <w:tcBorders>
              <w:top w:val="nil"/>
              <w:bottom w:val="nil"/>
              <w:right w:val="single" w:sz="16" w:space="0" w:color="000000"/>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52.1</w:t>
            </w:r>
          </w:p>
        </w:tc>
      </w:tr>
      <w:tr w:rsidR="00897991" w:rsidRPr="00052F0D" w:rsidTr="00C7051F">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897991" w:rsidRPr="00052F0D" w:rsidRDefault="00897991" w:rsidP="00C7051F">
            <w:pPr>
              <w:autoSpaceDE w:val="0"/>
              <w:autoSpaceDN w:val="0"/>
              <w:adjustRightInd w:val="0"/>
              <w:spacing w:after="0" w:line="360" w:lineRule="auto"/>
              <w:jc w:val="both"/>
              <w:rPr>
                <w:rFonts w:ascii="Times New Roman" w:hAnsi="Times New Roman" w:cs="Times New Roman"/>
                <w:sz w:val="18"/>
                <w:szCs w:val="18"/>
              </w:rPr>
            </w:pPr>
          </w:p>
        </w:tc>
        <w:tc>
          <w:tcPr>
            <w:tcW w:w="2234" w:type="dxa"/>
            <w:tcBorders>
              <w:top w:val="nil"/>
              <w:left w:val="nil"/>
              <w:bottom w:val="nil"/>
              <w:right w:val="single" w:sz="16" w:space="0" w:color="000000"/>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Neutral</w:t>
            </w:r>
          </w:p>
        </w:tc>
        <w:tc>
          <w:tcPr>
            <w:tcW w:w="1147" w:type="dxa"/>
            <w:tcBorders>
              <w:top w:val="nil"/>
              <w:left w:val="single" w:sz="16" w:space="0" w:color="000000"/>
              <w:bottom w:val="nil"/>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112</w:t>
            </w:r>
          </w:p>
        </w:tc>
        <w:tc>
          <w:tcPr>
            <w:tcW w:w="1009" w:type="dxa"/>
            <w:tcBorders>
              <w:top w:val="nil"/>
              <w:bottom w:val="nil"/>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42.3</w:t>
            </w:r>
          </w:p>
        </w:tc>
        <w:tc>
          <w:tcPr>
            <w:tcW w:w="1376" w:type="dxa"/>
            <w:tcBorders>
              <w:top w:val="nil"/>
              <w:bottom w:val="nil"/>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42.3</w:t>
            </w:r>
          </w:p>
        </w:tc>
        <w:tc>
          <w:tcPr>
            <w:tcW w:w="1468" w:type="dxa"/>
            <w:tcBorders>
              <w:top w:val="nil"/>
              <w:bottom w:val="nil"/>
              <w:right w:val="single" w:sz="16" w:space="0" w:color="000000"/>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94.3</w:t>
            </w:r>
          </w:p>
        </w:tc>
      </w:tr>
      <w:tr w:rsidR="00897991" w:rsidRPr="00052F0D" w:rsidTr="00C7051F">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897991" w:rsidRPr="00052F0D" w:rsidRDefault="00897991" w:rsidP="00C7051F">
            <w:pPr>
              <w:autoSpaceDE w:val="0"/>
              <w:autoSpaceDN w:val="0"/>
              <w:adjustRightInd w:val="0"/>
              <w:spacing w:after="0" w:line="360" w:lineRule="auto"/>
              <w:jc w:val="both"/>
              <w:rPr>
                <w:rFonts w:ascii="Times New Roman" w:hAnsi="Times New Roman" w:cs="Times New Roman"/>
                <w:sz w:val="18"/>
                <w:szCs w:val="18"/>
              </w:rPr>
            </w:pPr>
          </w:p>
        </w:tc>
        <w:tc>
          <w:tcPr>
            <w:tcW w:w="2234" w:type="dxa"/>
            <w:tcBorders>
              <w:top w:val="nil"/>
              <w:left w:val="nil"/>
              <w:bottom w:val="nil"/>
              <w:right w:val="single" w:sz="16" w:space="0" w:color="000000"/>
            </w:tcBorders>
            <w:shd w:val="clear" w:color="auto" w:fill="FFFFFF"/>
            <w:vAlign w:val="center"/>
          </w:tcPr>
          <w:p w:rsidR="00897991" w:rsidRPr="00052F0D" w:rsidRDefault="00050A29"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S</w:t>
            </w:r>
            <w:r w:rsidR="00897991" w:rsidRPr="00052F0D">
              <w:rPr>
                <w:rFonts w:ascii="Times New Roman" w:hAnsi="Times New Roman" w:cs="Times New Roman"/>
                <w:sz w:val="18"/>
                <w:szCs w:val="18"/>
              </w:rPr>
              <w:t>atisfied</w:t>
            </w:r>
          </w:p>
        </w:tc>
        <w:tc>
          <w:tcPr>
            <w:tcW w:w="1147" w:type="dxa"/>
            <w:tcBorders>
              <w:top w:val="nil"/>
              <w:left w:val="single" w:sz="16" w:space="0" w:color="000000"/>
              <w:bottom w:val="nil"/>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12</w:t>
            </w:r>
          </w:p>
        </w:tc>
        <w:tc>
          <w:tcPr>
            <w:tcW w:w="1009" w:type="dxa"/>
            <w:tcBorders>
              <w:top w:val="nil"/>
              <w:bottom w:val="nil"/>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4.5</w:t>
            </w:r>
          </w:p>
        </w:tc>
        <w:tc>
          <w:tcPr>
            <w:tcW w:w="1376" w:type="dxa"/>
            <w:tcBorders>
              <w:top w:val="nil"/>
              <w:bottom w:val="nil"/>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4.5</w:t>
            </w:r>
          </w:p>
        </w:tc>
        <w:tc>
          <w:tcPr>
            <w:tcW w:w="1468" w:type="dxa"/>
            <w:tcBorders>
              <w:top w:val="nil"/>
              <w:bottom w:val="nil"/>
              <w:right w:val="single" w:sz="16" w:space="0" w:color="000000"/>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98.9</w:t>
            </w:r>
          </w:p>
        </w:tc>
      </w:tr>
      <w:tr w:rsidR="00897991" w:rsidRPr="00052F0D" w:rsidTr="00C7051F">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897991" w:rsidRPr="00052F0D" w:rsidRDefault="00897991" w:rsidP="00C7051F">
            <w:pPr>
              <w:autoSpaceDE w:val="0"/>
              <w:autoSpaceDN w:val="0"/>
              <w:adjustRightInd w:val="0"/>
              <w:spacing w:after="0" w:line="360" w:lineRule="auto"/>
              <w:jc w:val="both"/>
              <w:rPr>
                <w:rFonts w:ascii="Times New Roman" w:hAnsi="Times New Roman" w:cs="Times New Roman"/>
                <w:sz w:val="18"/>
                <w:szCs w:val="18"/>
              </w:rPr>
            </w:pPr>
          </w:p>
        </w:tc>
        <w:tc>
          <w:tcPr>
            <w:tcW w:w="2234" w:type="dxa"/>
            <w:tcBorders>
              <w:top w:val="nil"/>
              <w:left w:val="nil"/>
              <w:bottom w:val="nil"/>
              <w:right w:val="single" w:sz="16" w:space="0" w:color="000000"/>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very satisfied</w:t>
            </w:r>
          </w:p>
        </w:tc>
        <w:tc>
          <w:tcPr>
            <w:tcW w:w="1147" w:type="dxa"/>
            <w:tcBorders>
              <w:top w:val="nil"/>
              <w:left w:val="single" w:sz="16" w:space="0" w:color="000000"/>
              <w:bottom w:val="nil"/>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3</w:t>
            </w:r>
          </w:p>
        </w:tc>
        <w:tc>
          <w:tcPr>
            <w:tcW w:w="1009" w:type="dxa"/>
            <w:tcBorders>
              <w:top w:val="nil"/>
              <w:bottom w:val="nil"/>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1.1</w:t>
            </w:r>
          </w:p>
        </w:tc>
        <w:tc>
          <w:tcPr>
            <w:tcW w:w="1376" w:type="dxa"/>
            <w:tcBorders>
              <w:top w:val="nil"/>
              <w:bottom w:val="nil"/>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1.1</w:t>
            </w:r>
          </w:p>
        </w:tc>
        <w:tc>
          <w:tcPr>
            <w:tcW w:w="1468" w:type="dxa"/>
            <w:tcBorders>
              <w:top w:val="nil"/>
              <w:bottom w:val="nil"/>
              <w:right w:val="single" w:sz="16" w:space="0" w:color="000000"/>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100.0</w:t>
            </w:r>
          </w:p>
        </w:tc>
      </w:tr>
      <w:tr w:rsidR="00897991" w:rsidRPr="00052F0D" w:rsidTr="00C7051F">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897991" w:rsidRPr="00052F0D" w:rsidRDefault="00897991" w:rsidP="00C7051F">
            <w:pPr>
              <w:autoSpaceDE w:val="0"/>
              <w:autoSpaceDN w:val="0"/>
              <w:adjustRightInd w:val="0"/>
              <w:spacing w:after="0" w:line="360" w:lineRule="auto"/>
              <w:jc w:val="both"/>
              <w:rPr>
                <w:rFonts w:ascii="Times New Roman" w:hAnsi="Times New Roman" w:cs="Times New Roman"/>
                <w:sz w:val="18"/>
                <w:szCs w:val="18"/>
              </w:rPr>
            </w:pPr>
          </w:p>
        </w:tc>
        <w:tc>
          <w:tcPr>
            <w:tcW w:w="2234" w:type="dxa"/>
            <w:tcBorders>
              <w:top w:val="nil"/>
              <w:left w:val="nil"/>
              <w:bottom w:val="single" w:sz="16" w:space="0" w:color="000000"/>
              <w:right w:val="single" w:sz="16" w:space="0" w:color="000000"/>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Total</w:t>
            </w:r>
          </w:p>
        </w:tc>
        <w:tc>
          <w:tcPr>
            <w:tcW w:w="1147" w:type="dxa"/>
            <w:tcBorders>
              <w:top w:val="nil"/>
              <w:left w:val="single" w:sz="16" w:space="0" w:color="000000"/>
              <w:bottom w:val="single" w:sz="16" w:space="0" w:color="000000"/>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265</w:t>
            </w:r>
          </w:p>
        </w:tc>
        <w:tc>
          <w:tcPr>
            <w:tcW w:w="1009" w:type="dxa"/>
            <w:tcBorders>
              <w:top w:val="nil"/>
              <w:bottom w:val="single" w:sz="16" w:space="0" w:color="000000"/>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100.0</w:t>
            </w:r>
          </w:p>
        </w:tc>
        <w:tc>
          <w:tcPr>
            <w:tcW w:w="1376" w:type="dxa"/>
            <w:tcBorders>
              <w:top w:val="nil"/>
              <w:bottom w:val="single" w:sz="16" w:space="0" w:color="000000"/>
            </w:tcBorders>
            <w:shd w:val="clear" w:color="auto" w:fill="FFFFFF"/>
            <w:vAlign w:val="center"/>
          </w:tcPr>
          <w:p w:rsidR="00897991" w:rsidRPr="00052F0D" w:rsidRDefault="00897991" w:rsidP="00C7051F">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100.0</w:t>
            </w:r>
          </w:p>
        </w:tc>
        <w:tc>
          <w:tcPr>
            <w:tcW w:w="1468" w:type="dxa"/>
            <w:tcBorders>
              <w:top w:val="nil"/>
              <w:bottom w:val="single" w:sz="16" w:space="0" w:color="000000"/>
              <w:right w:val="single" w:sz="16" w:space="0" w:color="000000"/>
            </w:tcBorders>
            <w:shd w:val="clear" w:color="auto" w:fill="FFFFFF"/>
          </w:tcPr>
          <w:p w:rsidR="00897991" w:rsidRPr="00052F0D" w:rsidRDefault="00897991" w:rsidP="00C7051F">
            <w:pPr>
              <w:autoSpaceDE w:val="0"/>
              <w:autoSpaceDN w:val="0"/>
              <w:adjustRightInd w:val="0"/>
              <w:spacing w:after="0" w:line="360" w:lineRule="auto"/>
              <w:jc w:val="both"/>
              <w:rPr>
                <w:rFonts w:ascii="Times New Roman" w:hAnsi="Times New Roman" w:cs="Times New Roman"/>
                <w:sz w:val="24"/>
                <w:szCs w:val="24"/>
              </w:rPr>
            </w:pPr>
          </w:p>
        </w:tc>
      </w:tr>
    </w:tbl>
    <w:p w:rsidR="00750870" w:rsidRDefault="00C7051F" w:rsidP="00AA6B8E">
      <w:pPr>
        <w:autoSpaceDE w:val="0"/>
        <w:autoSpaceDN w:val="0"/>
        <w:adjustRightInd w:val="0"/>
        <w:spacing w:after="0" w:line="360" w:lineRule="auto"/>
        <w:jc w:val="both"/>
        <w:rPr>
          <w:rFonts w:ascii="Times New Roman" w:hAnsi="Times New Roman" w:cs="Times New Roman"/>
          <w:noProof/>
          <w:sz w:val="24"/>
          <w:szCs w:val="24"/>
        </w:rPr>
      </w:pPr>
      <w:r>
        <w:rPr>
          <w:rFonts w:ascii="Times New Roman" w:hAnsi="Times New Roman" w:cs="Times New Roman"/>
          <w:noProof/>
          <w:sz w:val="24"/>
          <w:szCs w:val="24"/>
        </w:rPr>
        <w:br w:type="textWrapping" w:clear="all"/>
      </w:r>
    </w:p>
    <w:p w:rsidR="00750870" w:rsidRDefault="00750870" w:rsidP="00AA6B8E">
      <w:pPr>
        <w:autoSpaceDE w:val="0"/>
        <w:autoSpaceDN w:val="0"/>
        <w:adjustRightInd w:val="0"/>
        <w:spacing w:after="0" w:line="360" w:lineRule="auto"/>
        <w:jc w:val="both"/>
        <w:rPr>
          <w:rFonts w:ascii="Times New Roman" w:hAnsi="Times New Roman" w:cs="Times New Roman"/>
          <w:noProof/>
          <w:sz w:val="24"/>
          <w:szCs w:val="24"/>
        </w:rPr>
      </w:pPr>
    </w:p>
    <w:p w:rsidR="00750870" w:rsidRDefault="00750870" w:rsidP="00AA6B8E">
      <w:pPr>
        <w:autoSpaceDE w:val="0"/>
        <w:autoSpaceDN w:val="0"/>
        <w:adjustRightInd w:val="0"/>
        <w:spacing w:after="0" w:line="360" w:lineRule="auto"/>
        <w:jc w:val="both"/>
        <w:rPr>
          <w:rFonts w:ascii="Times New Roman" w:hAnsi="Times New Roman" w:cs="Times New Roman"/>
          <w:noProof/>
          <w:sz w:val="24"/>
          <w:szCs w:val="24"/>
        </w:rPr>
      </w:pPr>
    </w:p>
    <w:p w:rsidR="00750870" w:rsidRDefault="00750870" w:rsidP="00750870">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760419" cy="3800812"/>
            <wp:effectExtent l="19050" t="0" r="2081"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4765116" cy="3804562"/>
                    </a:xfrm>
                    <a:prstGeom prst="rect">
                      <a:avLst/>
                    </a:prstGeom>
                    <a:noFill/>
                    <a:ln w="9525">
                      <a:noFill/>
                      <a:miter lim="800000"/>
                      <a:headEnd/>
                      <a:tailEnd/>
                    </a:ln>
                  </pic:spPr>
                </pic:pic>
              </a:graphicData>
            </a:graphic>
          </wp:inline>
        </w:drawing>
      </w:r>
    </w:p>
    <w:p w:rsidR="0019731D" w:rsidRPr="00052F0D" w:rsidRDefault="00C61A15" w:rsidP="00613FA8">
      <w:pPr>
        <w:autoSpaceDE w:val="0"/>
        <w:autoSpaceDN w:val="0"/>
        <w:adjustRightInd w:val="0"/>
        <w:spacing w:after="0" w:line="360" w:lineRule="auto"/>
        <w:jc w:val="center"/>
        <w:rPr>
          <w:rFonts w:ascii="Times New Roman" w:hAnsi="Times New Roman" w:cs="Times New Roman"/>
          <w:sz w:val="24"/>
          <w:szCs w:val="24"/>
        </w:rPr>
      </w:pPr>
      <w:r w:rsidRPr="00052F0D">
        <w:rPr>
          <w:rFonts w:ascii="Times New Roman" w:hAnsi="Times New Roman" w:cs="Times New Roman"/>
          <w:b/>
          <w:bCs/>
          <w:sz w:val="24"/>
          <w:szCs w:val="24"/>
        </w:rPr>
        <w:t>Figure 4</w:t>
      </w:r>
      <w:r w:rsidR="008372A5" w:rsidRPr="00052F0D">
        <w:rPr>
          <w:rFonts w:ascii="Times New Roman" w:hAnsi="Times New Roman" w:cs="Times New Roman"/>
          <w:b/>
          <w:bCs/>
          <w:sz w:val="24"/>
          <w:szCs w:val="24"/>
        </w:rPr>
        <w:t>.7</w:t>
      </w:r>
      <w:r w:rsidRPr="00052F0D">
        <w:rPr>
          <w:rFonts w:ascii="Times New Roman" w:hAnsi="Times New Roman" w:cs="Times New Roman"/>
          <w:b/>
          <w:bCs/>
          <w:sz w:val="24"/>
          <w:szCs w:val="24"/>
        </w:rPr>
        <w:t xml:space="preserve"> Satisfaction levels of the respondents</w:t>
      </w:r>
    </w:p>
    <w:p w:rsidR="00C61A15" w:rsidRPr="00052F0D" w:rsidRDefault="005467B9" w:rsidP="00414300">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Figure 4.7</w:t>
      </w:r>
      <w:r w:rsidR="00C61A15" w:rsidRPr="00052F0D">
        <w:rPr>
          <w:rFonts w:ascii="Times New Roman" w:hAnsi="Times New Roman" w:cs="Times New Roman"/>
          <w:sz w:val="24"/>
          <w:szCs w:val="24"/>
        </w:rPr>
        <w:t xml:space="preserve"> illustrates that 1.1 % (3) of the respondents indicated that they are very dissatisfied with the health clubs services, 50.9 % (135) of the </w:t>
      </w:r>
      <w:r w:rsidR="00B93DEE">
        <w:rPr>
          <w:rFonts w:ascii="Times New Roman" w:hAnsi="Times New Roman" w:cs="Times New Roman"/>
          <w:sz w:val="24"/>
          <w:szCs w:val="24"/>
        </w:rPr>
        <w:t>members showed they are</w:t>
      </w:r>
      <w:r w:rsidR="00C61A15" w:rsidRPr="00052F0D">
        <w:rPr>
          <w:rFonts w:ascii="Times New Roman" w:hAnsi="Times New Roman" w:cs="Times New Roman"/>
          <w:sz w:val="24"/>
          <w:szCs w:val="24"/>
        </w:rPr>
        <w:t xml:space="preserve"> dissatisfied with the health clubs, and 42.3 % (112) of the respondents showed that they are neutral, 4.5 %(12) of the resp</w:t>
      </w:r>
      <w:r w:rsidR="00B93DEE">
        <w:rPr>
          <w:rFonts w:ascii="Times New Roman" w:hAnsi="Times New Roman" w:cs="Times New Roman"/>
          <w:sz w:val="24"/>
          <w:szCs w:val="24"/>
        </w:rPr>
        <w:t>ondents stated they are</w:t>
      </w:r>
      <w:r w:rsidR="00C61A15" w:rsidRPr="00052F0D">
        <w:rPr>
          <w:rFonts w:ascii="Times New Roman" w:hAnsi="Times New Roman" w:cs="Times New Roman"/>
          <w:sz w:val="24"/>
          <w:szCs w:val="24"/>
        </w:rPr>
        <w:t xml:space="preserve"> satisfied, with the balance of 1.1% (3) of the respondents indicating they are very satisfied.</w:t>
      </w:r>
    </w:p>
    <w:p w:rsidR="00C61A15" w:rsidRPr="00052F0D" w:rsidRDefault="00C61A15" w:rsidP="00414300">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 This finding indicated that more than 94% of the respondents’ were dissatisfied for services that provided by the health clubs, because as shown in the above table 4.9 only 5.6% of the respondents were satisfied for the provided services in the health clubs. </w:t>
      </w:r>
      <w:r w:rsidR="00724A37" w:rsidRPr="00052F0D">
        <w:rPr>
          <w:rFonts w:ascii="Times New Roman" w:hAnsi="Times New Roman" w:cs="Times New Roman"/>
          <w:sz w:val="24"/>
          <w:szCs w:val="24"/>
        </w:rPr>
        <w:t xml:space="preserve">Environment and staff factors were the most influencer to reduce the satisfaction level of the </w:t>
      </w:r>
      <w:r w:rsidR="002C231E" w:rsidRPr="00052F0D">
        <w:rPr>
          <w:rFonts w:ascii="Times New Roman" w:hAnsi="Times New Roman" w:cs="Times New Roman"/>
          <w:sz w:val="24"/>
          <w:szCs w:val="24"/>
        </w:rPr>
        <w:t>respondents as compare to other factors.</w:t>
      </w:r>
      <w:r w:rsidR="00EB6395" w:rsidRPr="00052F0D">
        <w:rPr>
          <w:rFonts w:ascii="Times New Roman" w:hAnsi="Times New Roman" w:cs="Times New Roman"/>
          <w:sz w:val="24"/>
          <w:szCs w:val="24"/>
        </w:rPr>
        <w:t xml:space="preserve"> According to Truong and Foster (2006: 843), customer satisfaction takes place in</w:t>
      </w:r>
      <w:r w:rsidR="007B11EC">
        <w:rPr>
          <w:rFonts w:ascii="Times New Roman" w:hAnsi="Times New Roman" w:cs="Times New Roman"/>
          <w:sz w:val="24"/>
          <w:szCs w:val="24"/>
        </w:rPr>
        <w:t xml:space="preserve"> </w:t>
      </w:r>
      <w:r w:rsidR="00EB6395" w:rsidRPr="00052F0D">
        <w:rPr>
          <w:rFonts w:ascii="Times New Roman" w:hAnsi="Times New Roman" w:cs="Times New Roman"/>
          <w:sz w:val="24"/>
          <w:szCs w:val="24"/>
        </w:rPr>
        <w:t>two situations. One is the result of a product or service that meets the customer’s</w:t>
      </w:r>
      <w:r w:rsidR="007B11EC">
        <w:rPr>
          <w:rFonts w:ascii="Times New Roman" w:hAnsi="Times New Roman" w:cs="Times New Roman"/>
          <w:sz w:val="24"/>
          <w:szCs w:val="24"/>
        </w:rPr>
        <w:t xml:space="preserve"> </w:t>
      </w:r>
      <w:r w:rsidR="00EB6395" w:rsidRPr="00052F0D">
        <w:rPr>
          <w:rFonts w:ascii="Times New Roman" w:hAnsi="Times New Roman" w:cs="Times New Roman"/>
          <w:sz w:val="24"/>
          <w:szCs w:val="24"/>
        </w:rPr>
        <w:t>expectations and the other is the result of exceeding the expectation. Dissatisfaction</w:t>
      </w:r>
      <w:r w:rsidR="007B11EC">
        <w:rPr>
          <w:rFonts w:ascii="Times New Roman" w:hAnsi="Times New Roman" w:cs="Times New Roman"/>
          <w:sz w:val="24"/>
          <w:szCs w:val="24"/>
        </w:rPr>
        <w:t xml:space="preserve"> </w:t>
      </w:r>
      <w:r w:rsidR="00EB6395" w:rsidRPr="00052F0D">
        <w:rPr>
          <w:rFonts w:ascii="Times New Roman" w:hAnsi="Times New Roman" w:cs="Times New Roman"/>
          <w:sz w:val="24"/>
          <w:szCs w:val="24"/>
        </w:rPr>
        <w:t>will occur when the actual service is below the expected level.</w:t>
      </w:r>
    </w:p>
    <w:p w:rsidR="00C61A15" w:rsidRPr="00052F0D" w:rsidRDefault="00556A70" w:rsidP="00204272">
      <w:pPr>
        <w:pStyle w:val="CommentText"/>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In the other hand Customer satisfaction refers to the customers’ perception of the performance of the service weighed against their expectations of the service performance (Schiffman &amp;Kanuk, 2007:9). When the service performance exceeds the customers’ expectations, the service is perceived as an exceptional quality service and customers are satisfied, but when the service expectations are not met, the service quality is viewed as unacceptable (Fitzsimmons &amp; Fitzsimmons, 2008:108).  Therefore according to (Schiffman </w:t>
      </w:r>
      <w:r w:rsidR="00613FA8">
        <w:rPr>
          <w:rFonts w:ascii="Times New Roman" w:hAnsi="Times New Roman" w:cs="Times New Roman"/>
          <w:sz w:val="24"/>
          <w:szCs w:val="24"/>
        </w:rPr>
        <w:t xml:space="preserve">and </w:t>
      </w:r>
      <w:r w:rsidRPr="00052F0D">
        <w:rPr>
          <w:rFonts w:ascii="Times New Roman" w:hAnsi="Times New Roman" w:cs="Times New Roman"/>
          <w:sz w:val="24"/>
          <w:szCs w:val="24"/>
        </w:rPr>
        <w:t xml:space="preserve">Kanuk, 2007:9), the service are not met the expectations of customers and thus, not acceptable. </w:t>
      </w:r>
    </w:p>
    <w:tbl>
      <w:tblPr>
        <w:tblW w:w="92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270"/>
      </w:tblGrid>
      <w:tr w:rsidR="00897991" w:rsidRPr="00052F0D" w:rsidTr="001838AE">
        <w:trPr>
          <w:cantSplit/>
          <w:trHeight w:val="4531"/>
        </w:trPr>
        <w:tc>
          <w:tcPr>
            <w:tcW w:w="9270" w:type="dxa"/>
            <w:tcBorders>
              <w:top w:val="nil"/>
              <w:left w:val="nil"/>
              <w:bottom w:val="nil"/>
              <w:right w:val="nil"/>
            </w:tcBorders>
            <w:shd w:val="clear" w:color="auto" w:fill="FFFFFF"/>
          </w:tcPr>
          <w:p w:rsidR="000C4EC3" w:rsidRPr="00052F0D" w:rsidRDefault="0030616B" w:rsidP="000C4EC3">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Tabl</w:t>
            </w:r>
            <w:r w:rsidR="00087D83">
              <w:rPr>
                <w:rFonts w:ascii="Times New Roman" w:hAnsi="Times New Roman" w:cs="Times New Roman"/>
                <w:b/>
                <w:sz w:val="24"/>
                <w:szCs w:val="24"/>
              </w:rPr>
              <w:t xml:space="preserve">e 4.6 </w:t>
            </w:r>
            <w:r w:rsidR="00613FA8">
              <w:rPr>
                <w:rFonts w:ascii="Times New Roman" w:hAnsi="Times New Roman" w:cs="Times New Roman"/>
                <w:b/>
                <w:sz w:val="24"/>
                <w:szCs w:val="24"/>
              </w:rPr>
              <w:t>O</w:t>
            </w:r>
            <w:r w:rsidR="00897991" w:rsidRPr="00052F0D">
              <w:rPr>
                <w:rFonts w:ascii="Times New Roman" w:hAnsi="Times New Roman" w:cs="Times New Roman"/>
                <w:b/>
                <w:sz w:val="24"/>
                <w:szCs w:val="24"/>
              </w:rPr>
              <w:t xml:space="preserve">ne- sample T-test </w:t>
            </w:r>
            <w:r w:rsidR="00613FA8">
              <w:rPr>
                <w:rFonts w:ascii="Times New Roman" w:hAnsi="Times New Roman" w:cs="Times New Roman"/>
                <w:b/>
                <w:sz w:val="24"/>
                <w:szCs w:val="24"/>
              </w:rPr>
              <w:t>S</w:t>
            </w:r>
            <w:r w:rsidR="00897991" w:rsidRPr="00052F0D">
              <w:rPr>
                <w:rFonts w:ascii="Times New Roman" w:hAnsi="Times New Roman" w:cs="Times New Roman"/>
                <w:b/>
                <w:sz w:val="24"/>
                <w:szCs w:val="24"/>
              </w:rPr>
              <w:t xml:space="preserve">atisfaction </w:t>
            </w:r>
            <w:r w:rsidR="00613FA8">
              <w:rPr>
                <w:rFonts w:ascii="Times New Roman" w:hAnsi="Times New Roman" w:cs="Times New Roman"/>
                <w:b/>
                <w:sz w:val="24"/>
                <w:szCs w:val="24"/>
              </w:rPr>
              <w:t>L</w:t>
            </w:r>
            <w:r w:rsidR="00897991" w:rsidRPr="00052F0D">
              <w:rPr>
                <w:rFonts w:ascii="Times New Roman" w:hAnsi="Times New Roman" w:cs="Times New Roman"/>
                <w:b/>
                <w:sz w:val="24"/>
                <w:szCs w:val="24"/>
              </w:rPr>
              <w:t xml:space="preserve">evel of the </w:t>
            </w:r>
            <w:r w:rsidR="00613FA8">
              <w:rPr>
                <w:rFonts w:ascii="Times New Roman" w:hAnsi="Times New Roman" w:cs="Times New Roman"/>
                <w:b/>
                <w:sz w:val="24"/>
                <w:szCs w:val="24"/>
              </w:rPr>
              <w:t>R</w:t>
            </w:r>
            <w:r w:rsidR="00897991" w:rsidRPr="00052F0D">
              <w:rPr>
                <w:rFonts w:ascii="Times New Roman" w:hAnsi="Times New Roman" w:cs="Times New Roman"/>
                <w:b/>
                <w:sz w:val="24"/>
                <w:szCs w:val="24"/>
              </w:rPr>
              <w:t>espondents</w:t>
            </w:r>
          </w:p>
          <w:tbl>
            <w:tblPr>
              <w:tblW w:w="919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256"/>
              <w:gridCol w:w="1024"/>
              <w:gridCol w:w="1024"/>
              <w:gridCol w:w="1413"/>
              <w:gridCol w:w="31"/>
              <w:gridCol w:w="1459"/>
              <w:gridCol w:w="33"/>
              <w:gridCol w:w="1457"/>
              <w:gridCol w:w="1494"/>
            </w:tblGrid>
            <w:tr w:rsidR="000C4EC3" w:rsidRPr="00052F0D" w:rsidTr="00651ED3">
              <w:trPr>
                <w:gridAfter w:val="2"/>
                <w:wAfter w:w="2950" w:type="dxa"/>
                <w:cantSplit/>
                <w:trHeight w:val="364"/>
                <w:jc w:val="center"/>
              </w:trPr>
              <w:tc>
                <w:tcPr>
                  <w:tcW w:w="6241" w:type="dxa"/>
                  <w:gridSpan w:val="7"/>
                  <w:tcBorders>
                    <w:top w:val="nil"/>
                    <w:left w:val="nil"/>
                    <w:bottom w:val="nil"/>
                    <w:right w:val="nil"/>
                  </w:tcBorders>
                  <w:shd w:val="clear" w:color="auto" w:fill="FFFFFF"/>
                </w:tcPr>
                <w:p w:rsidR="000C4EC3" w:rsidRPr="00052F0D" w:rsidRDefault="000C4EC3" w:rsidP="000C4EC3">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b/>
                      <w:bCs/>
                      <w:sz w:val="18"/>
                      <w:szCs w:val="18"/>
                    </w:rPr>
                    <w:t>One-Sample Statistics</w:t>
                  </w:r>
                </w:p>
              </w:tc>
            </w:tr>
            <w:tr w:rsidR="000C4EC3" w:rsidRPr="00052F0D" w:rsidTr="00651ED3">
              <w:trPr>
                <w:gridAfter w:val="2"/>
                <w:wAfter w:w="2951" w:type="dxa"/>
                <w:cantSplit/>
                <w:trHeight w:val="348"/>
                <w:jc w:val="center"/>
              </w:trPr>
              <w:tc>
                <w:tcPr>
                  <w:tcW w:w="1257" w:type="dxa"/>
                  <w:tcBorders>
                    <w:top w:val="single" w:sz="16" w:space="0" w:color="000000"/>
                    <w:left w:val="single" w:sz="16" w:space="0" w:color="000000"/>
                    <w:bottom w:val="single" w:sz="16" w:space="0" w:color="000000"/>
                    <w:right w:val="single" w:sz="16" w:space="0" w:color="000000"/>
                  </w:tcBorders>
                  <w:shd w:val="clear" w:color="auto" w:fill="FFFFFF"/>
                </w:tcPr>
                <w:p w:rsidR="000C4EC3" w:rsidRPr="00052F0D" w:rsidRDefault="000C4EC3" w:rsidP="000C4EC3">
                  <w:pPr>
                    <w:autoSpaceDE w:val="0"/>
                    <w:autoSpaceDN w:val="0"/>
                    <w:adjustRightInd w:val="0"/>
                    <w:spacing w:after="0" w:line="320" w:lineRule="atLeast"/>
                    <w:ind w:left="60" w:right="60"/>
                    <w:rPr>
                      <w:rFonts w:ascii="Times New Roman" w:hAnsi="Times New Roman" w:cs="Times New Roman"/>
                      <w:sz w:val="18"/>
                      <w:szCs w:val="18"/>
                    </w:rPr>
                  </w:pPr>
                </w:p>
              </w:tc>
              <w:tc>
                <w:tcPr>
                  <w:tcW w:w="1024" w:type="dxa"/>
                  <w:tcBorders>
                    <w:top w:val="single" w:sz="16" w:space="0" w:color="000000"/>
                    <w:left w:val="single" w:sz="16" w:space="0" w:color="000000"/>
                    <w:bottom w:val="single" w:sz="16" w:space="0" w:color="000000"/>
                  </w:tcBorders>
                  <w:shd w:val="clear" w:color="auto" w:fill="FFFFFF"/>
                </w:tcPr>
                <w:p w:rsidR="000C4EC3" w:rsidRPr="00052F0D" w:rsidRDefault="000C4EC3" w:rsidP="000C4EC3">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sz w:val="18"/>
                      <w:szCs w:val="18"/>
                    </w:rPr>
                    <w:t>N</w:t>
                  </w:r>
                </w:p>
              </w:tc>
              <w:tc>
                <w:tcPr>
                  <w:tcW w:w="1024" w:type="dxa"/>
                  <w:tcBorders>
                    <w:top w:val="single" w:sz="16" w:space="0" w:color="000000"/>
                    <w:bottom w:val="single" w:sz="16" w:space="0" w:color="000000"/>
                  </w:tcBorders>
                  <w:shd w:val="clear" w:color="auto" w:fill="FFFFFF"/>
                </w:tcPr>
                <w:p w:rsidR="000C4EC3" w:rsidRPr="00052F0D" w:rsidRDefault="000C4EC3" w:rsidP="000C4EC3">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sz w:val="18"/>
                      <w:szCs w:val="18"/>
                    </w:rPr>
                    <w:t>Mean</w:t>
                  </w:r>
                </w:p>
              </w:tc>
              <w:tc>
                <w:tcPr>
                  <w:tcW w:w="1444" w:type="dxa"/>
                  <w:gridSpan w:val="2"/>
                  <w:tcBorders>
                    <w:top w:val="single" w:sz="16" w:space="0" w:color="000000"/>
                    <w:bottom w:val="single" w:sz="16" w:space="0" w:color="000000"/>
                  </w:tcBorders>
                  <w:shd w:val="clear" w:color="auto" w:fill="FFFFFF"/>
                </w:tcPr>
                <w:p w:rsidR="000C4EC3" w:rsidRPr="00052F0D" w:rsidRDefault="000C4EC3" w:rsidP="000C4EC3">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sz w:val="18"/>
                      <w:szCs w:val="18"/>
                    </w:rPr>
                    <w:t>Std. Deviation</w:t>
                  </w:r>
                </w:p>
              </w:tc>
              <w:tc>
                <w:tcPr>
                  <w:tcW w:w="1491" w:type="dxa"/>
                  <w:gridSpan w:val="2"/>
                  <w:tcBorders>
                    <w:top w:val="single" w:sz="16" w:space="0" w:color="000000"/>
                    <w:bottom w:val="single" w:sz="16" w:space="0" w:color="000000"/>
                    <w:right w:val="single" w:sz="16" w:space="0" w:color="000000"/>
                  </w:tcBorders>
                  <w:shd w:val="clear" w:color="auto" w:fill="FFFFFF"/>
                </w:tcPr>
                <w:p w:rsidR="000C4EC3" w:rsidRPr="00052F0D" w:rsidRDefault="000C4EC3" w:rsidP="000C4EC3">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sz w:val="18"/>
                      <w:szCs w:val="18"/>
                    </w:rPr>
                    <w:t>Std. Error Mean</w:t>
                  </w:r>
                </w:p>
              </w:tc>
            </w:tr>
            <w:tr w:rsidR="000C4EC3" w:rsidRPr="00052F0D" w:rsidTr="00651ED3">
              <w:trPr>
                <w:gridAfter w:val="2"/>
                <w:wAfter w:w="2951" w:type="dxa"/>
                <w:cantSplit/>
                <w:trHeight w:val="348"/>
                <w:jc w:val="center"/>
              </w:trPr>
              <w:tc>
                <w:tcPr>
                  <w:tcW w:w="1257" w:type="dxa"/>
                  <w:tcBorders>
                    <w:top w:val="single" w:sz="16" w:space="0" w:color="000000"/>
                    <w:left w:val="single" w:sz="16" w:space="0" w:color="000000"/>
                    <w:bottom w:val="nil"/>
                    <w:right w:val="single" w:sz="16" w:space="0" w:color="000000"/>
                  </w:tcBorders>
                  <w:shd w:val="clear" w:color="auto" w:fill="FFFFFF"/>
                  <w:vAlign w:val="center"/>
                </w:tcPr>
                <w:p w:rsidR="000C4EC3" w:rsidRPr="00052F0D" w:rsidRDefault="000C4EC3" w:rsidP="000C4EC3">
                  <w:pPr>
                    <w:autoSpaceDE w:val="0"/>
                    <w:autoSpaceDN w:val="0"/>
                    <w:adjustRightInd w:val="0"/>
                    <w:spacing w:after="0" w:line="320" w:lineRule="atLeast"/>
                    <w:ind w:left="60" w:right="60"/>
                    <w:rPr>
                      <w:rFonts w:ascii="Times New Roman" w:hAnsi="Times New Roman" w:cs="Times New Roman"/>
                      <w:sz w:val="18"/>
                      <w:szCs w:val="18"/>
                    </w:rPr>
                  </w:pPr>
                  <w:r w:rsidRPr="00052F0D">
                    <w:rPr>
                      <w:rFonts w:ascii="Times New Roman" w:hAnsi="Times New Roman" w:cs="Times New Roman"/>
                      <w:sz w:val="18"/>
                      <w:szCs w:val="18"/>
                    </w:rPr>
                    <w:t>Expectation</w:t>
                  </w:r>
                </w:p>
              </w:tc>
              <w:tc>
                <w:tcPr>
                  <w:tcW w:w="1024" w:type="dxa"/>
                  <w:tcBorders>
                    <w:top w:val="single" w:sz="16" w:space="0" w:color="000000"/>
                    <w:left w:val="single" w:sz="16" w:space="0" w:color="000000"/>
                    <w:bottom w:val="nil"/>
                  </w:tcBorders>
                  <w:shd w:val="clear" w:color="auto" w:fill="FFFFFF"/>
                  <w:vAlign w:val="center"/>
                </w:tcPr>
                <w:p w:rsidR="000C4EC3" w:rsidRPr="00052F0D" w:rsidRDefault="000C4EC3" w:rsidP="000C4EC3">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265</w:t>
                  </w:r>
                </w:p>
              </w:tc>
              <w:tc>
                <w:tcPr>
                  <w:tcW w:w="1024" w:type="dxa"/>
                  <w:tcBorders>
                    <w:top w:val="single" w:sz="16" w:space="0" w:color="000000"/>
                    <w:bottom w:val="nil"/>
                  </w:tcBorders>
                  <w:shd w:val="clear" w:color="auto" w:fill="FFFFFF"/>
                  <w:vAlign w:val="center"/>
                </w:tcPr>
                <w:p w:rsidR="000C4EC3" w:rsidRPr="00052F0D" w:rsidRDefault="000C4EC3" w:rsidP="000C4EC3">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3.6250</w:t>
                  </w:r>
                </w:p>
              </w:tc>
              <w:tc>
                <w:tcPr>
                  <w:tcW w:w="1444" w:type="dxa"/>
                  <w:gridSpan w:val="2"/>
                  <w:tcBorders>
                    <w:top w:val="single" w:sz="16" w:space="0" w:color="000000"/>
                    <w:bottom w:val="nil"/>
                  </w:tcBorders>
                  <w:shd w:val="clear" w:color="auto" w:fill="FFFFFF"/>
                  <w:vAlign w:val="center"/>
                </w:tcPr>
                <w:p w:rsidR="000C4EC3" w:rsidRPr="00052F0D" w:rsidRDefault="000C4EC3" w:rsidP="000C4EC3">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.46813</w:t>
                  </w:r>
                </w:p>
              </w:tc>
              <w:tc>
                <w:tcPr>
                  <w:tcW w:w="1491" w:type="dxa"/>
                  <w:gridSpan w:val="2"/>
                  <w:tcBorders>
                    <w:top w:val="single" w:sz="16" w:space="0" w:color="000000"/>
                    <w:bottom w:val="nil"/>
                    <w:right w:val="single" w:sz="16" w:space="0" w:color="000000"/>
                  </w:tcBorders>
                  <w:shd w:val="clear" w:color="auto" w:fill="FFFFFF"/>
                  <w:vAlign w:val="center"/>
                </w:tcPr>
                <w:p w:rsidR="000C4EC3" w:rsidRPr="00052F0D" w:rsidRDefault="000C4EC3" w:rsidP="000C4EC3">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.02876</w:t>
                  </w:r>
                </w:p>
              </w:tc>
            </w:tr>
            <w:tr w:rsidR="000C4EC3" w:rsidRPr="00052F0D" w:rsidTr="00651ED3">
              <w:trPr>
                <w:gridAfter w:val="2"/>
                <w:wAfter w:w="2951" w:type="dxa"/>
                <w:cantSplit/>
                <w:trHeight w:val="364"/>
                <w:jc w:val="center"/>
              </w:trPr>
              <w:tc>
                <w:tcPr>
                  <w:tcW w:w="1257" w:type="dxa"/>
                  <w:tcBorders>
                    <w:top w:val="nil"/>
                    <w:left w:val="single" w:sz="16" w:space="0" w:color="000000"/>
                    <w:bottom w:val="single" w:sz="16" w:space="0" w:color="000000"/>
                    <w:right w:val="single" w:sz="16" w:space="0" w:color="000000"/>
                  </w:tcBorders>
                  <w:shd w:val="clear" w:color="auto" w:fill="FFFFFF"/>
                  <w:vAlign w:val="center"/>
                </w:tcPr>
                <w:p w:rsidR="000C4EC3" w:rsidRPr="00052F0D" w:rsidRDefault="000C4EC3" w:rsidP="000C4EC3">
                  <w:pPr>
                    <w:autoSpaceDE w:val="0"/>
                    <w:autoSpaceDN w:val="0"/>
                    <w:adjustRightInd w:val="0"/>
                    <w:spacing w:after="0" w:line="320" w:lineRule="atLeast"/>
                    <w:ind w:left="60" w:right="60"/>
                    <w:rPr>
                      <w:rFonts w:ascii="Times New Roman" w:hAnsi="Times New Roman" w:cs="Times New Roman"/>
                      <w:sz w:val="18"/>
                      <w:szCs w:val="18"/>
                    </w:rPr>
                  </w:pPr>
                  <w:r w:rsidRPr="00052F0D">
                    <w:rPr>
                      <w:rFonts w:ascii="Times New Roman" w:hAnsi="Times New Roman" w:cs="Times New Roman"/>
                      <w:sz w:val="18"/>
                      <w:szCs w:val="18"/>
                    </w:rPr>
                    <w:t>Perception</w:t>
                  </w:r>
                </w:p>
              </w:tc>
              <w:tc>
                <w:tcPr>
                  <w:tcW w:w="1024" w:type="dxa"/>
                  <w:tcBorders>
                    <w:top w:val="nil"/>
                    <w:left w:val="single" w:sz="16" w:space="0" w:color="000000"/>
                    <w:bottom w:val="single" w:sz="16" w:space="0" w:color="000000"/>
                  </w:tcBorders>
                  <w:shd w:val="clear" w:color="auto" w:fill="FFFFFF"/>
                  <w:vAlign w:val="center"/>
                </w:tcPr>
                <w:p w:rsidR="000C4EC3" w:rsidRPr="00052F0D" w:rsidRDefault="000C4EC3" w:rsidP="000C4EC3">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265</w:t>
                  </w:r>
                </w:p>
              </w:tc>
              <w:tc>
                <w:tcPr>
                  <w:tcW w:w="1024" w:type="dxa"/>
                  <w:tcBorders>
                    <w:top w:val="nil"/>
                    <w:bottom w:val="single" w:sz="16" w:space="0" w:color="000000"/>
                  </w:tcBorders>
                  <w:shd w:val="clear" w:color="auto" w:fill="FFFFFF"/>
                  <w:vAlign w:val="center"/>
                </w:tcPr>
                <w:p w:rsidR="000C4EC3" w:rsidRPr="00052F0D" w:rsidRDefault="000C4EC3" w:rsidP="000C4EC3">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2.8086</w:t>
                  </w:r>
                </w:p>
              </w:tc>
              <w:tc>
                <w:tcPr>
                  <w:tcW w:w="1444" w:type="dxa"/>
                  <w:gridSpan w:val="2"/>
                  <w:tcBorders>
                    <w:top w:val="nil"/>
                    <w:bottom w:val="single" w:sz="16" w:space="0" w:color="000000"/>
                  </w:tcBorders>
                  <w:shd w:val="clear" w:color="auto" w:fill="FFFFFF"/>
                  <w:vAlign w:val="center"/>
                </w:tcPr>
                <w:p w:rsidR="000C4EC3" w:rsidRPr="00052F0D" w:rsidRDefault="000C4EC3" w:rsidP="000C4EC3">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.59639</w:t>
                  </w:r>
                </w:p>
              </w:tc>
              <w:tc>
                <w:tcPr>
                  <w:tcW w:w="1491" w:type="dxa"/>
                  <w:gridSpan w:val="2"/>
                  <w:tcBorders>
                    <w:top w:val="nil"/>
                    <w:bottom w:val="single" w:sz="16" w:space="0" w:color="000000"/>
                    <w:right w:val="single" w:sz="16" w:space="0" w:color="000000"/>
                  </w:tcBorders>
                  <w:shd w:val="clear" w:color="auto" w:fill="FFFFFF"/>
                  <w:vAlign w:val="center"/>
                </w:tcPr>
                <w:p w:rsidR="000C4EC3" w:rsidRPr="00052F0D" w:rsidRDefault="000C4EC3" w:rsidP="000C4EC3">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.03664</w:t>
                  </w:r>
                </w:p>
              </w:tc>
            </w:tr>
            <w:tr w:rsidR="00897991" w:rsidRPr="00052F0D" w:rsidTr="00651ED3">
              <w:trPr>
                <w:cantSplit/>
                <w:trHeight w:val="331"/>
                <w:jc w:val="center"/>
              </w:trPr>
              <w:tc>
                <w:tcPr>
                  <w:tcW w:w="9191" w:type="dxa"/>
                  <w:gridSpan w:val="9"/>
                  <w:tcBorders>
                    <w:top w:val="nil"/>
                    <w:left w:val="nil"/>
                    <w:bottom w:val="nil"/>
                    <w:right w:val="nil"/>
                  </w:tcBorders>
                  <w:shd w:val="clear" w:color="auto" w:fill="FFFFFF"/>
                </w:tcPr>
                <w:p w:rsidR="00897991" w:rsidRPr="00052F0D" w:rsidRDefault="00897991"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b/>
                      <w:bCs/>
                      <w:sz w:val="18"/>
                      <w:szCs w:val="18"/>
                    </w:rPr>
                    <w:t>One-Sample Test</w:t>
                  </w:r>
                </w:p>
              </w:tc>
            </w:tr>
            <w:tr w:rsidR="00897991" w:rsidRPr="00052F0D" w:rsidTr="00651ED3">
              <w:trPr>
                <w:cantSplit/>
                <w:trHeight w:val="348"/>
                <w:jc w:val="center"/>
              </w:trPr>
              <w:tc>
                <w:tcPr>
                  <w:tcW w:w="1257" w:type="dxa"/>
                  <w:vMerge w:val="restart"/>
                  <w:tcBorders>
                    <w:top w:val="single" w:sz="16" w:space="0" w:color="000000"/>
                    <w:left w:val="single" w:sz="16" w:space="0" w:color="000000"/>
                    <w:bottom w:val="nil"/>
                    <w:right w:val="single" w:sz="16" w:space="0" w:color="000000"/>
                  </w:tcBorders>
                  <w:shd w:val="clear" w:color="auto" w:fill="FFFFFF"/>
                </w:tcPr>
                <w:p w:rsidR="00897991" w:rsidRPr="00052F0D" w:rsidRDefault="00897991" w:rsidP="00414300">
                  <w:pPr>
                    <w:autoSpaceDE w:val="0"/>
                    <w:autoSpaceDN w:val="0"/>
                    <w:adjustRightInd w:val="0"/>
                    <w:spacing w:after="0" w:line="360" w:lineRule="auto"/>
                    <w:ind w:left="60" w:right="60"/>
                    <w:jc w:val="both"/>
                    <w:rPr>
                      <w:rFonts w:ascii="Times New Roman" w:hAnsi="Times New Roman" w:cs="Times New Roman"/>
                      <w:sz w:val="18"/>
                      <w:szCs w:val="18"/>
                    </w:rPr>
                  </w:pPr>
                </w:p>
              </w:tc>
              <w:tc>
                <w:tcPr>
                  <w:tcW w:w="7934" w:type="dxa"/>
                  <w:gridSpan w:val="8"/>
                  <w:tcBorders>
                    <w:top w:val="single" w:sz="16" w:space="0" w:color="000000"/>
                    <w:left w:val="single" w:sz="16" w:space="0" w:color="000000"/>
                  </w:tcBorders>
                  <w:shd w:val="clear" w:color="auto" w:fill="FFFFFF"/>
                </w:tcPr>
                <w:p w:rsidR="00897991" w:rsidRPr="00052F0D" w:rsidRDefault="00897991"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Test Value = 0</w:t>
                  </w:r>
                </w:p>
              </w:tc>
            </w:tr>
            <w:tr w:rsidR="00897991" w:rsidRPr="00052F0D" w:rsidTr="00651ED3">
              <w:trPr>
                <w:cantSplit/>
                <w:trHeight w:val="159"/>
                <w:jc w:val="center"/>
              </w:trPr>
              <w:tc>
                <w:tcPr>
                  <w:tcW w:w="1257" w:type="dxa"/>
                  <w:vMerge/>
                  <w:tcBorders>
                    <w:top w:val="single" w:sz="16" w:space="0" w:color="000000"/>
                    <w:left w:val="single" w:sz="16" w:space="0" w:color="000000"/>
                    <w:bottom w:val="nil"/>
                    <w:right w:val="single" w:sz="16" w:space="0" w:color="000000"/>
                  </w:tcBorders>
                  <w:shd w:val="clear" w:color="auto" w:fill="FFFFFF"/>
                </w:tcPr>
                <w:p w:rsidR="00897991" w:rsidRPr="00052F0D" w:rsidRDefault="00897991" w:rsidP="00414300">
                  <w:pPr>
                    <w:autoSpaceDE w:val="0"/>
                    <w:autoSpaceDN w:val="0"/>
                    <w:adjustRightInd w:val="0"/>
                    <w:spacing w:after="0" w:line="360" w:lineRule="auto"/>
                    <w:jc w:val="both"/>
                    <w:rPr>
                      <w:rFonts w:ascii="Times New Roman" w:hAnsi="Times New Roman" w:cs="Times New Roman"/>
                      <w:sz w:val="18"/>
                      <w:szCs w:val="18"/>
                    </w:rPr>
                  </w:pPr>
                </w:p>
              </w:tc>
              <w:tc>
                <w:tcPr>
                  <w:tcW w:w="1024" w:type="dxa"/>
                  <w:vMerge w:val="restart"/>
                  <w:tcBorders>
                    <w:left w:val="single" w:sz="16" w:space="0" w:color="000000"/>
                  </w:tcBorders>
                  <w:shd w:val="clear" w:color="auto" w:fill="FFFFFF"/>
                </w:tcPr>
                <w:p w:rsidR="00897991" w:rsidRPr="00052F0D" w:rsidRDefault="00BC4D81"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T</w:t>
                  </w:r>
                </w:p>
              </w:tc>
              <w:tc>
                <w:tcPr>
                  <w:tcW w:w="1024" w:type="dxa"/>
                  <w:vMerge w:val="restart"/>
                  <w:shd w:val="clear" w:color="auto" w:fill="FFFFFF"/>
                </w:tcPr>
                <w:p w:rsidR="00897991" w:rsidRPr="00052F0D" w:rsidRDefault="00897991"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Df</w:t>
                  </w:r>
                </w:p>
              </w:tc>
              <w:tc>
                <w:tcPr>
                  <w:tcW w:w="1413" w:type="dxa"/>
                  <w:vMerge w:val="restart"/>
                  <w:shd w:val="clear" w:color="auto" w:fill="FFFFFF"/>
                </w:tcPr>
                <w:p w:rsidR="00897991" w:rsidRPr="00052F0D" w:rsidRDefault="00897991"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Sig. (2-tailed)</w:t>
                  </w:r>
                </w:p>
              </w:tc>
              <w:tc>
                <w:tcPr>
                  <w:tcW w:w="1490" w:type="dxa"/>
                  <w:gridSpan w:val="2"/>
                  <w:vMerge w:val="restart"/>
                  <w:shd w:val="clear" w:color="auto" w:fill="FFFFFF"/>
                </w:tcPr>
                <w:p w:rsidR="00897991" w:rsidRPr="00052F0D" w:rsidRDefault="00897991"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Mean Difference</w:t>
                  </w:r>
                </w:p>
              </w:tc>
              <w:tc>
                <w:tcPr>
                  <w:tcW w:w="2983" w:type="dxa"/>
                  <w:gridSpan w:val="3"/>
                  <w:shd w:val="clear" w:color="auto" w:fill="FFFFFF"/>
                </w:tcPr>
                <w:p w:rsidR="00897991" w:rsidRPr="00052F0D" w:rsidRDefault="00897991"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95% Confidence Interval of the Difference</w:t>
                  </w:r>
                </w:p>
              </w:tc>
            </w:tr>
            <w:tr w:rsidR="00897991" w:rsidRPr="00052F0D" w:rsidTr="00651ED3">
              <w:trPr>
                <w:cantSplit/>
                <w:trHeight w:val="159"/>
                <w:jc w:val="center"/>
              </w:trPr>
              <w:tc>
                <w:tcPr>
                  <w:tcW w:w="1257" w:type="dxa"/>
                  <w:vMerge/>
                  <w:tcBorders>
                    <w:top w:val="single" w:sz="16" w:space="0" w:color="000000"/>
                    <w:left w:val="single" w:sz="16" w:space="0" w:color="000000"/>
                    <w:bottom w:val="nil"/>
                    <w:right w:val="single" w:sz="16" w:space="0" w:color="000000"/>
                  </w:tcBorders>
                  <w:shd w:val="clear" w:color="auto" w:fill="FFFFFF"/>
                </w:tcPr>
                <w:p w:rsidR="00897991" w:rsidRPr="00052F0D" w:rsidRDefault="00897991" w:rsidP="00414300">
                  <w:pPr>
                    <w:autoSpaceDE w:val="0"/>
                    <w:autoSpaceDN w:val="0"/>
                    <w:adjustRightInd w:val="0"/>
                    <w:spacing w:after="0" w:line="360" w:lineRule="auto"/>
                    <w:jc w:val="both"/>
                    <w:rPr>
                      <w:rFonts w:ascii="Times New Roman" w:hAnsi="Times New Roman" w:cs="Times New Roman"/>
                      <w:sz w:val="18"/>
                      <w:szCs w:val="18"/>
                    </w:rPr>
                  </w:pPr>
                </w:p>
              </w:tc>
              <w:tc>
                <w:tcPr>
                  <w:tcW w:w="1024" w:type="dxa"/>
                  <w:vMerge/>
                  <w:tcBorders>
                    <w:left w:val="single" w:sz="16" w:space="0" w:color="000000"/>
                  </w:tcBorders>
                  <w:shd w:val="clear" w:color="auto" w:fill="FFFFFF"/>
                </w:tcPr>
                <w:p w:rsidR="00897991" w:rsidRPr="00052F0D" w:rsidRDefault="00897991" w:rsidP="00414300">
                  <w:pPr>
                    <w:autoSpaceDE w:val="0"/>
                    <w:autoSpaceDN w:val="0"/>
                    <w:adjustRightInd w:val="0"/>
                    <w:spacing w:after="0" w:line="360" w:lineRule="auto"/>
                    <w:jc w:val="both"/>
                    <w:rPr>
                      <w:rFonts w:ascii="Times New Roman" w:hAnsi="Times New Roman" w:cs="Times New Roman"/>
                      <w:sz w:val="18"/>
                      <w:szCs w:val="18"/>
                    </w:rPr>
                  </w:pPr>
                </w:p>
              </w:tc>
              <w:tc>
                <w:tcPr>
                  <w:tcW w:w="1024" w:type="dxa"/>
                  <w:vMerge/>
                  <w:shd w:val="clear" w:color="auto" w:fill="FFFFFF"/>
                </w:tcPr>
                <w:p w:rsidR="00897991" w:rsidRPr="00052F0D" w:rsidRDefault="00897991" w:rsidP="00414300">
                  <w:pPr>
                    <w:autoSpaceDE w:val="0"/>
                    <w:autoSpaceDN w:val="0"/>
                    <w:adjustRightInd w:val="0"/>
                    <w:spacing w:after="0" w:line="360" w:lineRule="auto"/>
                    <w:jc w:val="both"/>
                    <w:rPr>
                      <w:rFonts w:ascii="Times New Roman" w:hAnsi="Times New Roman" w:cs="Times New Roman"/>
                      <w:sz w:val="18"/>
                      <w:szCs w:val="18"/>
                    </w:rPr>
                  </w:pPr>
                </w:p>
              </w:tc>
              <w:tc>
                <w:tcPr>
                  <w:tcW w:w="1413" w:type="dxa"/>
                  <w:vMerge/>
                  <w:shd w:val="clear" w:color="auto" w:fill="FFFFFF"/>
                </w:tcPr>
                <w:p w:rsidR="00897991" w:rsidRPr="00052F0D" w:rsidRDefault="00897991" w:rsidP="00414300">
                  <w:pPr>
                    <w:autoSpaceDE w:val="0"/>
                    <w:autoSpaceDN w:val="0"/>
                    <w:adjustRightInd w:val="0"/>
                    <w:spacing w:after="0" w:line="360" w:lineRule="auto"/>
                    <w:jc w:val="both"/>
                    <w:rPr>
                      <w:rFonts w:ascii="Times New Roman" w:hAnsi="Times New Roman" w:cs="Times New Roman"/>
                      <w:sz w:val="18"/>
                      <w:szCs w:val="18"/>
                    </w:rPr>
                  </w:pPr>
                </w:p>
              </w:tc>
              <w:tc>
                <w:tcPr>
                  <w:tcW w:w="1490" w:type="dxa"/>
                  <w:gridSpan w:val="2"/>
                  <w:vMerge/>
                  <w:shd w:val="clear" w:color="auto" w:fill="FFFFFF"/>
                </w:tcPr>
                <w:p w:rsidR="00897991" w:rsidRPr="00052F0D" w:rsidRDefault="00897991" w:rsidP="00414300">
                  <w:pPr>
                    <w:autoSpaceDE w:val="0"/>
                    <w:autoSpaceDN w:val="0"/>
                    <w:adjustRightInd w:val="0"/>
                    <w:spacing w:after="0" w:line="360" w:lineRule="auto"/>
                    <w:jc w:val="both"/>
                    <w:rPr>
                      <w:rFonts w:ascii="Times New Roman" w:hAnsi="Times New Roman" w:cs="Times New Roman"/>
                      <w:sz w:val="18"/>
                      <w:szCs w:val="18"/>
                    </w:rPr>
                  </w:pPr>
                </w:p>
              </w:tc>
              <w:tc>
                <w:tcPr>
                  <w:tcW w:w="1490" w:type="dxa"/>
                  <w:gridSpan w:val="2"/>
                  <w:tcBorders>
                    <w:bottom w:val="single" w:sz="16" w:space="0" w:color="000000"/>
                  </w:tcBorders>
                  <w:shd w:val="clear" w:color="auto" w:fill="FFFFFF"/>
                </w:tcPr>
                <w:p w:rsidR="00897991" w:rsidRPr="00052F0D" w:rsidRDefault="00897991"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Lower</w:t>
                  </w:r>
                </w:p>
              </w:tc>
              <w:tc>
                <w:tcPr>
                  <w:tcW w:w="1493" w:type="dxa"/>
                  <w:tcBorders>
                    <w:bottom w:val="single" w:sz="16" w:space="0" w:color="000000"/>
                    <w:right w:val="single" w:sz="16" w:space="0" w:color="000000"/>
                  </w:tcBorders>
                  <w:shd w:val="clear" w:color="auto" w:fill="FFFFFF"/>
                </w:tcPr>
                <w:p w:rsidR="00897991" w:rsidRPr="00052F0D" w:rsidRDefault="00897991"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Upper</w:t>
                  </w:r>
                </w:p>
              </w:tc>
            </w:tr>
            <w:tr w:rsidR="00897991" w:rsidRPr="00052F0D" w:rsidTr="00651ED3">
              <w:trPr>
                <w:cantSplit/>
                <w:trHeight w:val="331"/>
                <w:jc w:val="center"/>
              </w:trPr>
              <w:tc>
                <w:tcPr>
                  <w:tcW w:w="1257" w:type="dxa"/>
                  <w:tcBorders>
                    <w:top w:val="single" w:sz="16" w:space="0" w:color="000000"/>
                    <w:left w:val="single" w:sz="16" w:space="0" w:color="000000"/>
                    <w:bottom w:val="nil"/>
                    <w:right w:val="single" w:sz="16" w:space="0" w:color="000000"/>
                  </w:tcBorders>
                  <w:shd w:val="clear" w:color="auto" w:fill="FFFFFF"/>
                  <w:vAlign w:val="center"/>
                </w:tcPr>
                <w:p w:rsidR="00897991" w:rsidRPr="00052F0D" w:rsidRDefault="00897991"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Expectation</w:t>
                  </w:r>
                </w:p>
              </w:tc>
              <w:tc>
                <w:tcPr>
                  <w:tcW w:w="1024" w:type="dxa"/>
                  <w:tcBorders>
                    <w:top w:val="single" w:sz="16" w:space="0" w:color="000000"/>
                    <w:left w:val="single" w:sz="16" w:space="0" w:color="000000"/>
                    <w:bottom w:val="nil"/>
                  </w:tcBorders>
                  <w:shd w:val="clear" w:color="auto" w:fill="FFFFFF"/>
                  <w:vAlign w:val="center"/>
                </w:tcPr>
                <w:p w:rsidR="00897991" w:rsidRPr="00052F0D" w:rsidRDefault="00897991"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126.058</w:t>
                  </w:r>
                </w:p>
              </w:tc>
              <w:tc>
                <w:tcPr>
                  <w:tcW w:w="1024" w:type="dxa"/>
                  <w:tcBorders>
                    <w:top w:val="single" w:sz="16" w:space="0" w:color="000000"/>
                    <w:bottom w:val="nil"/>
                  </w:tcBorders>
                  <w:shd w:val="clear" w:color="auto" w:fill="FFFFFF"/>
                  <w:vAlign w:val="center"/>
                </w:tcPr>
                <w:p w:rsidR="00897991" w:rsidRPr="00052F0D" w:rsidRDefault="00897991"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264</w:t>
                  </w:r>
                </w:p>
              </w:tc>
              <w:tc>
                <w:tcPr>
                  <w:tcW w:w="1413" w:type="dxa"/>
                  <w:tcBorders>
                    <w:top w:val="single" w:sz="16" w:space="0" w:color="000000"/>
                    <w:bottom w:val="nil"/>
                  </w:tcBorders>
                  <w:shd w:val="clear" w:color="auto" w:fill="FFFFFF"/>
                  <w:vAlign w:val="center"/>
                </w:tcPr>
                <w:p w:rsidR="00897991" w:rsidRPr="00052F0D" w:rsidRDefault="00897991"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.000</w:t>
                  </w:r>
                </w:p>
              </w:tc>
              <w:tc>
                <w:tcPr>
                  <w:tcW w:w="1490" w:type="dxa"/>
                  <w:gridSpan w:val="2"/>
                  <w:tcBorders>
                    <w:top w:val="single" w:sz="16" w:space="0" w:color="000000"/>
                    <w:bottom w:val="nil"/>
                  </w:tcBorders>
                  <w:shd w:val="clear" w:color="auto" w:fill="FFFFFF"/>
                  <w:vAlign w:val="center"/>
                </w:tcPr>
                <w:p w:rsidR="00897991" w:rsidRPr="00052F0D" w:rsidRDefault="00897991"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3.62504</w:t>
                  </w:r>
                </w:p>
              </w:tc>
              <w:tc>
                <w:tcPr>
                  <w:tcW w:w="1490" w:type="dxa"/>
                  <w:gridSpan w:val="2"/>
                  <w:tcBorders>
                    <w:top w:val="single" w:sz="16" w:space="0" w:color="000000"/>
                    <w:bottom w:val="nil"/>
                  </w:tcBorders>
                  <w:shd w:val="clear" w:color="auto" w:fill="FFFFFF"/>
                  <w:vAlign w:val="center"/>
                </w:tcPr>
                <w:p w:rsidR="00897991" w:rsidRPr="00052F0D" w:rsidRDefault="00897991"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3.5684</w:t>
                  </w:r>
                </w:p>
              </w:tc>
              <w:tc>
                <w:tcPr>
                  <w:tcW w:w="1493" w:type="dxa"/>
                  <w:tcBorders>
                    <w:top w:val="single" w:sz="16" w:space="0" w:color="000000"/>
                    <w:bottom w:val="nil"/>
                    <w:right w:val="single" w:sz="16" w:space="0" w:color="000000"/>
                  </w:tcBorders>
                  <w:shd w:val="clear" w:color="auto" w:fill="FFFFFF"/>
                  <w:vAlign w:val="center"/>
                </w:tcPr>
                <w:p w:rsidR="00897991" w:rsidRPr="00052F0D" w:rsidRDefault="00897991"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3.6817</w:t>
                  </w:r>
                </w:p>
              </w:tc>
            </w:tr>
            <w:tr w:rsidR="00897991" w:rsidRPr="00052F0D" w:rsidTr="00651ED3">
              <w:trPr>
                <w:cantSplit/>
                <w:trHeight w:val="364"/>
                <w:jc w:val="center"/>
              </w:trPr>
              <w:tc>
                <w:tcPr>
                  <w:tcW w:w="1257" w:type="dxa"/>
                  <w:tcBorders>
                    <w:top w:val="nil"/>
                    <w:left w:val="single" w:sz="16" w:space="0" w:color="000000"/>
                    <w:bottom w:val="single" w:sz="16" w:space="0" w:color="000000"/>
                    <w:right w:val="single" w:sz="16" w:space="0" w:color="000000"/>
                  </w:tcBorders>
                  <w:shd w:val="clear" w:color="auto" w:fill="FFFFFF"/>
                  <w:vAlign w:val="center"/>
                </w:tcPr>
                <w:p w:rsidR="00897991" w:rsidRPr="00052F0D" w:rsidRDefault="00897991"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Perception</w:t>
                  </w:r>
                </w:p>
              </w:tc>
              <w:tc>
                <w:tcPr>
                  <w:tcW w:w="1024" w:type="dxa"/>
                  <w:tcBorders>
                    <w:top w:val="nil"/>
                    <w:left w:val="single" w:sz="16" w:space="0" w:color="000000"/>
                    <w:bottom w:val="single" w:sz="16" w:space="0" w:color="000000"/>
                  </w:tcBorders>
                  <w:shd w:val="clear" w:color="auto" w:fill="FFFFFF"/>
                  <w:vAlign w:val="center"/>
                </w:tcPr>
                <w:p w:rsidR="00897991" w:rsidRPr="00052F0D" w:rsidRDefault="00897991"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76.661</w:t>
                  </w:r>
                </w:p>
              </w:tc>
              <w:tc>
                <w:tcPr>
                  <w:tcW w:w="1024" w:type="dxa"/>
                  <w:tcBorders>
                    <w:top w:val="nil"/>
                    <w:bottom w:val="single" w:sz="16" w:space="0" w:color="000000"/>
                  </w:tcBorders>
                  <w:shd w:val="clear" w:color="auto" w:fill="FFFFFF"/>
                  <w:vAlign w:val="center"/>
                </w:tcPr>
                <w:p w:rsidR="00897991" w:rsidRPr="00052F0D" w:rsidRDefault="00897991"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264</w:t>
                  </w:r>
                </w:p>
              </w:tc>
              <w:tc>
                <w:tcPr>
                  <w:tcW w:w="1413" w:type="dxa"/>
                  <w:tcBorders>
                    <w:top w:val="nil"/>
                    <w:bottom w:val="single" w:sz="16" w:space="0" w:color="000000"/>
                  </w:tcBorders>
                  <w:shd w:val="clear" w:color="auto" w:fill="FFFFFF"/>
                  <w:vAlign w:val="center"/>
                </w:tcPr>
                <w:p w:rsidR="00897991" w:rsidRPr="00052F0D" w:rsidRDefault="00897991"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.000</w:t>
                  </w:r>
                </w:p>
              </w:tc>
              <w:tc>
                <w:tcPr>
                  <w:tcW w:w="1490" w:type="dxa"/>
                  <w:gridSpan w:val="2"/>
                  <w:tcBorders>
                    <w:top w:val="nil"/>
                    <w:bottom w:val="single" w:sz="16" w:space="0" w:color="000000"/>
                  </w:tcBorders>
                  <w:shd w:val="clear" w:color="auto" w:fill="FFFFFF"/>
                  <w:vAlign w:val="center"/>
                </w:tcPr>
                <w:p w:rsidR="00897991" w:rsidRPr="00052F0D" w:rsidRDefault="00897991"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2.80858</w:t>
                  </w:r>
                </w:p>
              </w:tc>
              <w:tc>
                <w:tcPr>
                  <w:tcW w:w="1490" w:type="dxa"/>
                  <w:gridSpan w:val="2"/>
                  <w:tcBorders>
                    <w:top w:val="nil"/>
                    <w:bottom w:val="single" w:sz="16" w:space="0" w:color="000000"/>
                  </w:tcBorders>
                  <w:shd w:val="clear" w:color="auto" w:fill="FFFFFF"/>
                  <w:vAlign w:val="center"/>
                </w:tcPr>
                <w:p w:rsidR="00897991" w:rsidRPr="00052F0D" w:rsidRDefault="00897991"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2.7364</w:t>
                  </w:r>
                </w:p>
              </w:tc>
              <w:tc>
                <w:tcPr>
                  <w:tcW w:w="1493" w:type="dxa"/>
                  <w:tcBorders>
                    <w:top w:val="nil"/>
                    <w:bottom w:val="single" w:sz="16" w:space="0" w:color="000000"/>
                    <w:right w:val="single" w:sz="16" w:space="0" w:color="000000"/>
                  </w:tcBorders>
                  <w:shd w:val="clear" w:color="auto" w:fill="FFFFFF"/>
                  <w:vAlign w:val="center"/>
                </w:tcPr>
                <w:p w:rsidR="00897991" w:rsidRPr="00052F0D" w:rsidRDefault="00897991"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2.8807</w:t>
                  </w:r>
                </w:p>
              </w:tc>
            </w:tr>
          </w:tbl>
          <w:p w:rsidR="00897991" w:rsidRPr="00052F0D" w:rsidRDefault="00897991" w:rsidP="00414300">
            <w:pPr>
              <w:autoSpaceDE w:val="0"/>
              <w:autoSpaceDN w:val="0"/>
              <w:adjustRightInd w:val="0"/>
              <w:spacing w:after="0" w:line="360" w:lineRule="auto"/>
              <w:jc w:val="both"/>
              <w:rPr>
                <w:rFonts w:ascii="Times New Roman" w:hAnsi="Times New Roman" w:cs="Times New Roman"/>
                <w:sz w:val="24"/>
                <w:szCs w:val="24"/>
              </w:rPr>
            </w:pPr>
          </w:p>
          <w:p w:rsidR="00897991" w:rsidRPr="00052F0D" w:rsidRDefault="000C4EC3" w:rsidP="001630D8">
            <w:pPr>
              <w:tabs>
                <w:tab w:val="left" w:pos="8095"/>
              </w:tabs>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Mean of</w:t>
            </w:r>
            <w:r w:rsidR="00897991" w:rsidRPr="00052F0D">
              <w:rPr>
                <w:rFonts w:ascii="Times New Roman" w:hAnsi="Times New Roman" w:cs="Times New Roman"/>
                <w:b/>
                <w:sz w:val="24"/>
                <w:szCs w:val="24"/>
              </w:rPr>
              <w:t xml:space="preserve"> Perception – </w:t>
            </w:r>
            <w:r w:rsidRPr="00052F0D">
              <w:rPr>
                <w:rFonts w:ascii="Times New Roman" w:hAnsi="Times New Roman" w:cs="Times New Roman"/>
                <w:b/>
                <w:sz w:val="24"/>
                <w:szCs w:val="24"/>
              </w:rPr>
              <w:t xml:space="preserve"> Mean of </w:t>
            </w:r>
            <w:r w:rsidR="00897991" w:rsidRPr="00052F0D">
              <w:rPr>
                <w:rFonts w:ascii="Times New Roman" w:hAnsi="Times New Roman" w:cs="Times New Roman"/>
                <w:b/>
                <w:sz w:val="24"/>
                <w:szCs w:val="24"/>
              </w:rPr>
              <w:t>Expectation = satisfaction level of the respondents</w:t>
            </w:r>
          </w:p>
          <w:p w:rsidR="00897991" w:rsidRPr="00052F0D" w:rsidRDefault="00897991"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 xml:space="preserve">                    = 2.80858 – 3.62504</w:t>
            </w:r>
          </w:p>
          <w:p w:rsidR="00897991" w:rsidRPr="00052F0D" w:rsidRDefault="00897991"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shd w:val="clear" w:color="auto" w:fill="000000" w:themeFill="text1"/>
              </w:rPr>
              <w:t xml:space="preserve">= </w:t>
            </w:r>
            <w:r w:rsidRPr="00052F0D">
              <w:rPr>
                <w:rFonts w:ascii="Times New Roman" w:hAnsi="Times New Roman" w:cs="Times New Roman"/>
                <w:sz w:val="24"/>
                <w:szCs w:val="24"/>
                <w:shd w:val="clear" w:color="auto" w:fill="000000" w:themeFill="text1"/>
              </w:rPr>
              <w:t xml:space="preserve">- </w:t>
            </w:r>
            <w:r w:rsidRPr="00052F0D">
              <w:rPr>
                <w:rFonts w:ascii="Times New Roman" w:hAnsi="Times New Roman" w:cs="Times New Roman"/>
                <w:b/>
                <w:sz w:val="24"/>
                <w:szCs w:val="24"/>
                <w:shd w:val="clear" w:color="auto" w:fill="000000" w:themeFill="text1"/>
              </w:rPr>
              <w:t>0.81646</w:t>
            </w:r>
          </w:p>
          <w:p w:rsidR="002D4DF4" w:rsidRPr="00052F0D" w:rsidRDefault="00897991" w:rsidP="00A0548C">
            <w:pPr>
              <w:autoSpaceDE w:val="0"/>
              <w:autoSpaceDN w:val="0"/>
              <w:adjustRightInd w:val="0"/>
              <w:spacing w:after="0" w:line="360" w:lineRule="auto"/>
              <w:ind w:right="270"/>
              <w:jc w:val="both"/>
              <w:rPr>
                <w:rFonts w:ascii="Times New Roman" w:hAnsi="Times New Roman" w:cs="Times New Roman"/>
                <w:sz w:val="24"/>
                <w:szCs w:val="24"/>
              </w:rPr>
            </w:pPr>
            <w:r w:rsidRPr="00052F0D">
              <w:rPr>
                <w:rFonts w:ascii="Times New Roman" w:hAnsi="Times New Roman" w:cs="Times New Roman"/>
                <w:sz w:val="24"/>
                <w:szCs w:val="24"/>
              </w:rPr>
              <w:t>The above result shown that the satisfaction level of the respondent</w:t>
            </w:r>
            <w:r w:rsidR="000C4EC3" w:rsidRPr="00052F0D">
              <w:rPr>
                <w:rFonts w:ascii="Times New Roman" w:hAnsi="Times New Roman" w:cs="Times New Roman"/>
                <w:sz w:val="24"/>
                <w:szCs w:val="24"/>
              </w:rPr>
              <w:t xml:space="preserve">s’ was negative i.e. (-0.81646), which is statically significant with 95% confidence interval and </w:t>
            </w:r>
            <w:r w:rsidRPr="00052F0D">
              <w:rPr>
                <w:rFonts w:ascii="Times New Roman" w:hAnsi="Times New Roman" w:cs="Times New Roman"/>
                <w:sz w:val="24"/>
                <w:szCs w:val="24"/>
              </w:rPr>
              <w:t>this implies that the customers are not satisfied for the services that provided by the hea</w:t>
            </w:r>
            <w:r w:rsidR="007B11EC">
              <w:rPr>
                <w:rFonts w:ascii="Times New Roman" w:hAnsi="Times New Roman" w:cs="Times New Roman"/>
                <w:sz w:val="24"/>
                <w:szCs w:val="24"/>
              </w:rPr>
              <w:t>lth clubs. In addition to this</w:t>
            </w:r>
            <w:r w:rsidRPr="00052F0D">
              <w:rPr>
                <w:rFonts w:ascii="Times New Roman" w:hAnsi="Times New Roman" w:cs="Times New Roman"/>
                <w:sz w:val="24"/>
                <w:szCs w:val="24"/>
              </w:rPr>
              <w:t xml:space="preserve"> customer satisfaction with health clubs is influenced by customer perceptions.</w:t>
            </w:r>
            <w:r w:rsidR="00B97519" w:rsidRPr="00052F0D">
              <w:rPr>
                <w:rFonts w:ascii="Times New Roman" w:hAnsi="Times New Roman" w:cs="Times New Roman"/>
                <w:sz w:val="24"/>
                <w:szCs w:val="24"/>
              </w:rPr>
              <w:t xml:space="preserve"> This resulted in a negative gap score (Perception – Expectation).</w:t>
            </w:r>
            <w:r w:rsidR="00A0548C" w:rsidRPr="00052F0D">
              <w:rPr>
                <w:rFonts w:ascii="Times New Roman" w:hAnsi="Times New Roman" w:cs="Times New Roman"/>
                <w:sz w:val="24"/>
                <w:szCs w:val="24"/>
              </w:rPr>
              <w:t xml:space="preserve"> This result supported by </w:t>
            </w:r>
            <w:r w:rsidR="00021084" w:rsidRPr="00052F0D">
              <w:rPr>
                <w:rFonts w:ascii="Times New Roman" w:hAnsi="Times New Roman" w:cs="Times New Roman"/>
                <w:sz w:val="24"/>
                <w:szCs w:val="24"/>
              </w:rPr>
              <w:t>Kotler and Keller (2006) suggest that customer satisfaction is influenced by specific service or product feat</w:t>
            </w:r>
            <w:r w:rsidR="00A0548C" w:rsidRPr="00052F0D">
              <w:rPr>
                <w:rFonts w:ascii="Times New Roman" w:hAnsi="Times New Roman" w:cs="Times New Roman"/>
                <w:sz w:val="24"/>
                <w:szCs w:val="24"/>
              </w:rPr>
              <w:t>ures and perceptions of quality</w:t>
            </w:r>
            <w:r w:rsidR="00021084" w:rsidRPr="00052F0D">
              <w:rPr>
                <w:rFonts w:ascii="Times New Roman" w:hAnsi="Times New Roman" w:cs="Times New Roman"/>
                <w:sz w:val="24"/>
                <w:szCs w:val="24"/>
              </w:rPr>
              <w:t>.</w:t>
            </w:r>
          </w:p>
        </w:tc>
      </w:tr>
    </w:tbl>
    <w:p w:rsidR="0026328B" w:rsidRPr="00052F0D" w:rsidRDefault="00087D83" w:rsidP="00F74FC2">
      <w:pPr>
        <w:pStyle w:val="Heading2"/>
        <w:rPr>
          <w:rFonts w:ascii="Times New Roman" w:hAnsi="Times New Roman" w:cs="Times New Roman"/>
          <w:color w:val="auto"/>
          <w:sz w:val="28"/>
        </w:rPr>
      </w:pPr>
      <w:bookmarkStart w:id="186" w:name="_Toc516912901"/>
      <w:r>
        <w:rPr>
          <w:rFonts w:ascii="Times New Roman" w:hAnsi="Times New Roman" w:cs="Times New Roman"/>
          <w:color w:val="auto"/>
          <w:sz w:val="28"/>
        </w:rPr>
        <w:t xml:space="preserve">4.5 </w:t>
      </w:r>
      <w:r w:rsidR="00057AAD" w:rsidRPr="00052F0D">
        <w:rPr>
          <w:rFonts w:ascii="Times New Roman" w:hAnsi="Times New Roman" w:cs="Times New Roman"/>
          <w:color w:val="auto"/>
          <w:sz w:val="28"/>
        </w:rPr>
        <w:t xml:space="preserve">The </w:t>
      </w:r>
      <w:r w:rsidR="00FB398E">
        <w:rPr>
          <w:rFonts w:ascii="Times New Roman" w:hAnsi="Times New Roman" w:cs="Times New Roman"/>
          <w:color w:val="auto"/>
          <w:sz w:val="28"/>
        </w:rPr>
        <w:t>R</w:t>
      </w:r>
      <w:r w:rsidR="00057AAD" w:rsidRPr="00052F0D">
        <w:rPr>
          <w:rFonts w:ascii="Times New Roman" w:hAnsi="Times New Roman" w:cs="Times New Roman"/>
          <w:color w:val="auto"/>
          <w:sz w:val="28"/>
        </w:rPr>
        <w:t xml:space="preserve">elationship </w:t>
      </w:r>
      <w:r w:rsidR="006E6229">
        <w:rPr>
          <w:rFonts w:ascii="Times New Roman" w:hAnsi="Times New Roman" w:cs="Times New Roman"/>
          <w:color w:val="auto"/>
          <w:sz w:val="28"/>
        </w:rPr>
        <w:t>between</w:t>
      </w:r>
      <w:r w:rsidR="00E45C29">
        <w:rPr>
          <w:rFonts w:ascii="Times New Roman" w:hAnsi="Times New Roman" w:cs="Times New Roman"/>
          <w:color w:val="auto"/>
          <w:sz w:val="28"/>
        </w:rPr>
        <w:t xml:space="preserve"> </w:t>
      </w:r>
      <w:r w:rsidR="00C77EC1">
        <w:rPr>
          <w:rFonts w:ascii="Times New Roman" w:hAnsi="Times New Roman" w:cs="Times New Roman"/>
          <w:color w:val="auto"/>
          <w:sz w:val="28"/>
        </w:rPr>
        <w:t>S</w:t>
      </w:r>
      <w:r w:rsidR="00102113" w:rsidRPr="00052F0D">
        <w:rPr>
          <w:rFonts w:ascii="Times New Roman" w:hAnsi="Times New Roman" w:cs="Times New Roman"/>
          <w:color w:val="auto"/>
          <w:sz w:val="28"/>
        </w:rPr>
        <w:t xml:space="preserve">ervices </w:t>
      </w:r>
      <w:r w:rsidR="00C77EC1">
        <w:rPr>
          <w:rFonts w:ascii="Times New Roman" w:hAnsi="Times New Roman" w:cs="Times New Roman"/>
          <w:color w:val="auto"/>
          <w:sz w:val="28"/>
        </w:rPr>
        <w:t>D</w:t>
      </w:r>
      <w:r w:rsidR="00102113" w:rsidRPr="00052F0D">
        <w:rPr>
          <w:rFonts w:ascii="Times New Roman" w:hAnsi="Times New Roman" w:cs="Times New Roman"/>
          <w:color w:val="auto"/>
          <w:sz w:val="28"/>
        </w:rPr>
        <w:t>elivery and</w:t>
      </w:r>
      <w:r w:rsidR="00E45C29">
        <w:rPr>
          <w:rFonts w:ascii="Times New Roman" w:hAnsi="Times New Roman" w:cs="Times New Roman"/>
          <w:color w:val="auto"/>
          <w:sz w:val="28"/>
        </w:rPr>
        <w:t xml:space="preserve"> </w:t>
      </w:r>
      <w:r w:rsidR="001B3A93">
        <w:rPr>
          <w:rFonts w:ascii="Times New Roman" w:hAnsi="Times New Roman" w:cs="Times New Roman"/>
          <w:color w:val="auto"/>
          <w:sz w:val="28"/>
        </w:rPr>
        <w:t>C</w:t>
      </w:r>
      <w:r w:rsidR="001B3A93" w:rsidRPr="00052F0D">
        <w:rPr>
          <w:rFonts w:ascii="Times New Roman" w:hAnsi="Times New Roman" w:cs="Times New Roman"/>
          <w:color w:val="auto"/>
          <w:sz w:val="28"/>
        </w:rPr>
        <w:t>ustomer</w:t>
      </w:r>
      <w:r w:rsidR="001B3A93">
        <w:rPr>
          <w:rFonts w:ascii="Times New Roman" w:hAnsi="Times New Roman" w:cs="Times New Roman"/>
          <w:color w:val="auto"/>
          <w:sz w:val="28"/>
        </w:rPr>
        <w:t xml:space="preserve"> </w:t>
      </w:r>
      <w:r w:rsidR="001B3A93" w:rsidRPr="00052F0D">
        <w:rPr>
          <w:rFonts w:ascii="Times New Roman" w:hAnsi="Times New Roman" w:cs="Times New Roman"/>
          <w:color w:val="auto"/>
          <w:sz w:val="28"/>
        </w:rPr>
        <w:t>Satisfaction</w:t>
      </w:r>
      <w:bookmarkEnd w:id="186"/>
    </w:p>
    <w:p w:rsidR="00D4776C" w:rsidRDefault="001F3CDC" w:rsidP="00414300">
      <w:pPr>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Correlation analysis is used to measure strength of the association (linear relationship) between two variables. </w:t>
      </w:r>
      <w:r w:rsidR="0026328B" w:rsidRPr="00052F0D">
        <w:rPr>
          <w:rFonts w:ascii="Times New Roman" w:hAnsi="Times New Roman" w:cs="Times New Roman"/>
          <w:sz w:val="24"/>
          <w:szCs w:val="24"/>
        </w:rPr>
        <w:t xml:space="preserve">A correlation analysis was performed in order to </w:t>
      </w:r>
      <w:r w:rsidR="00102113" w:rsidRPr="00052F0D">
        <w:rPr>
          <w:rFonts w:ascii="Times New Roman" w:hAnsi="Times New Roman" w:cs="Times New Roman"/>
          <w:sz w:val="24"/>
          <w:szCs w:val="24"/>
        </w:rPr>
        <w:t>summarize</w:t>
      </w:r>
      <w:r w:rsidR="0026328B" w:rsidRPr="00052F0D">
        <w:rPr>
          <w:rFonts w:ascii="Times New Roman" w:hAnsi="Times New Roman" w:cs="Times New Roman"/>
          <w:sz w:val="24"/>
          <w:szCs w:val="24"/>
        </w:rPr>
        <w:t xml:space="preserve"> the strength of the relationship between variables to determine how </w:t>
      </w:r>
      <w:r w:rsidR="00102113" w:rsidRPr="00052F0D">
        <w:rPr>
          <w:rFonts w:ascii="Times New Roman" w:hAnsi="Times New Roman" w:cs="Times New Roman"/>
          <w:sz w:val="24"/>
          <w:szCs w:val="24"/>
        </w:rPr>
        <w:t xml:space="preserve">services delivery </w:t>
      </w:r>
      <w:r w:rsidR="0026328B" w:rsidRPr="00052F0D">
        <w:rPr>
          <w:rFonts w:ascii="Times New Roman" w:hAnsi="Times New Roman" w:cs="Times New Roman"/>
          <w:sz w:val="24"/>
          <w:szCs w:val="24"/>
        </w:rPr>
        <w:t>will influence</w:t>
      </w:r>
      <w:r w:rsidR="00102113" w:rsidRPr="00052F0D">
        <w:rPr>
          <w:rFonts w:ascii="Times New Roman" w:hAnsi="Times New Roman" w:cs="Times New Roman"/>
          <w:sz w:val="24"/>
          <w:szCs w:val="24"/>
        </w:rPr>
        <w:t xml:space="preserve"> customer satisfaction, as this will answer the first</w:t>
      </w:r>
      <w:r w:rsidR="0026328B" w:rsidRPr="00052F0D">
        <w:rPr>
          <w:rFonts w:ascii="Times New Roman" w:hAnsi="Times New Roman" w:cs="Times New Roman"/>
          <w:sz w:val="24"/>
          <w:szCs w:val="24"/>
        </w:rPr>
        <w:t xml:space="preserve"> objective for the study. </w:t>
      </w:r>
      <w:bookmarkStart w:id="187" w:name="_Toc420928101"/>
      <w:bookmarkStart w:id="188" w:name="_Toc420934945"/>
      <w:r w:rsidR="00AF3DF9" w:rsidRPr="00052F0D">
        <w:rPr>
          <w:rFonts w:ascii="Times New Roman" w:hAnsi="Times New Roman" w:cs="Times New Roman"/>
          <w:sz w:val="24"/>
          <w:szCs w:val="24"/>
        </w:rPr>
        <w:t>In this study, Pearson’s Product Moment Correlation Coefficient was used to determine whether there is significant relationship between each independent and dependent variable. A correlation score of -1.00 means that there is a perfect negative association between the two variables while a correlation score of 1.00 means there is a perfect positive associ</w:t>
      </w:r>
      <w:r w:rsidR="00D36B19" w:rsidRPr="00052F0D">
        <w:rPr>
          <w:rFonts w:ascii="Times New Roman" w:hAnsi="Times New Roman" w:cs="Times New Roman"/>
          <w:sz w:val="24"/>
          <w:szCs w:val="24"/>
        </w:rPr>
        <w:t xml:space="preserve">ation between the two variables, above </w:t>
      </w:r>
      <w:r w:rsidR="004F252D" w:rsidRPr="00052F0D">
        <w:rPr>
          <w:rFonts w:ascii="Times New Roman" w:hAnsi="Times New Roman" w:cs="Times New Roman"/>
          <w:sz w:val="24"/>
          <w:szCs w:val="24"/>
        </w:rPr>
        <w:t>0</w:t>
      </w:r>
      <w:r w:rsidR="00D36B19" w:rsidRPr="00052F0D">
        <w:rPr>
          <w:rFonts w:ascii="Times New Roman" w:hAnsi="Times New Roman" w:cs="Times New Roman"/>
          <w:sz w:val="24"/>
          <w:szCs w:val="24"/>
        </w:rPr>
        <w:t>.7 means there is a very strong positive relationship</w:t>
      </w:r>
      <w:r w:rsidR="004F252D" w:rsidRPr="00052F0D">
        <w:rPr>
          <w:rFonts w:ascii="Times New Roman" w:hAnsi="Times New Roman" w:cs="Times New Roman"/>
          <w:sz w:val="24"/>
          <w:szCs w:val="24"/>
        </w:rPr>
        <w:t xml:space="preserve"> between the two variables</w:t>
      </w:r>
      <w:r w:rsidR="00D36B19" w:rsidRPr="00052F0D">
        <w:rPr>
          <w:rFonts w:ascii="Times New Roman" w:hAnsi="Times New Roman" w:cs="Times New Roman"/>
          <w:sz w:val="24"/>
          <w:szCs w:val="24"/>
        </w:rPr>
        <w:t>, 0.4- 0.69</w:t>
      </w:r>
      <w:r w:rsidR="007B11EC">
        <w:rPr>
          <w:rFonts w:ascii="Times New Roman" w:hAnsi="Times New Roman" w:cs="Times New Roman"/>
          <w:sz w:val="24"/>
          <w:szCs w:val="24"/>
        </w:rPr>
        <w:t xml:space="preserve"> </w:t>
      </w:r>
      <w:r w:rsidR="00D36B19" w:rsidRPr="00052F0D">
        <w:rPr>
          <w:rFonts w:ascii="Times New Roman" w:hAnsi="Times New Roman" w:cs="Times New Roman"/>
          <w:sz w:val="24"/>
          <w:szCs w:val="24"/>
        </w:rPr>
        <w:t xml:space="preserve">means there is </w:t>
      </w:r>
      <w:r w:rsidR="0067761D" w:rsidRPr="00052F0D">
        <w:rPr>
          <w:rFonts w:ascii="Times New Roman" w:hAnsi="Times New Roman" w:cs="Times New Roman"/>
          <w:sz w:val="24"/>
          <w:szCs w:val="24"/>
        </w:rPr>
        <w:t>strong positive relationship</w:t>
      </w:r>
      <w:r w:rsidR="004F252D" w:rsidRPr="00052F0D">
        <w:rPr>
          <w:rFonts w:ascii="Times New Roman" w:hAnsi="Times New Roman" w:cs="Times New Roman"/>
          <w:sz w:val="24"/>
          <w:szCs w:val="24"/>
        </w:rPr>
        <w:t xml:space="preserve"> between the two variables</w:t>
      </w:r>
      <w:r w:rsidR="0067761D" w:rsidRPr="00052F0D">
        <w:rPr>
          <w:rFonts w:ascii="Times New Roman" w:hAnsi="Times New Roman" w:cs="Times New Roman"/>
          <w:sz w:val="24"/>
          <w:szCs w:val="24"/>
        </w:rPr>
        <w:t xml:space="preserve"> and a </w:t>
      </w:r>
      <w:r w:rsidR="00AF3DF9" w:rsidRPr="00052F0D">
        <w:rPr>
          <w:rFonts w:ascii="Times New Roman" w:hAnsi="Times New Roman" w:cs="Times New Roman"/>
          <w:sz w:val="24"/>
          <w:szCs w:val="24"/>
        </w:rPr>
        <w:t>correlation score of 0.00 means that there is no relationship between the two variables</w:t>
      </w:r>
      <w:bookmarkEnd w:id="187"/>
      <w:bookmarkEnd w:id="188"/>
    </w:p>
    <w:p w:rsidR="00FB398E" w:rsidRPr="00052F0D" w:rsidRDefault="00FB398E" w:rsidP="00414300">
      <w:pPr>
        <w:spacing w:after="0" w:line="360" w:lineRule="auto"/>
        <w:jc w:val="both"/>
        <w:rPr>
          <w:rFonts w:ascii="Times New Roman" w:hAnsi="Times New Roman" w:cs="Times New Roman"/>
          <w:sz w:val="24"/>
          <w:szCs w:val="24"/>
        </w:rPr>
      </w:pPr>
    </w:p>
    <w:p w:rsidR="00A93D06" w:rsidRPr="00052F0D" w:rsidRDefault="007233EA" w:rsidP="00FB1953">
      <w:pPr>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Table 4.7</w:t>
      </w:r>
      <w:r w:rsidR="00102113" w:rsidRPr="00052F0D">
        <w:rPr>
          <w:rFonts w:ascii="Times New Roman" w:hAnsi="Times New Roman" w:cs="Times New Roman"/>
          <w:b/>
          <w:bCs/>
          <w:sz w:val="24"/>
          <w:szCs w:val="24"/>
        </w:rPr>
        <w:t xml:space="preserve">: Pearson </w:t>
      </w:r>
      <w:r w:rsidR="00FB398E">
        <w:rPr>
          <w:rFonts w:ascii="Times New Roman" w:hAnsi="Times New Roman" w:cs="Times New Roman"/>
          <w:b/>
          <w:bCs/>
          <w:sz w:val="24"/>
          <w:szCs w:val="24"/>
        </w:rPr>
        <w:t>C</w:t>
      </w:r>
      <w:r w:rsidR="00102113" w:rsidRPr="00052F0D">
        <w:rPr>
          <w:rFonts w:ascii="Times New Roman" w:hAnsi="Times New Roman" w:cs="Times New Roman"/>
          <w:b/>
          <w:bCs/>
          <w:sz w:val="24"/>
          <w:szCs w:val="24"/>
        </w:rPr>
        <w:t xml:space="preserve">orrelation </w:t>
      </w:r>
      <w:r w:rsidR="00FB398E">
        <w:rPr>
          <w:rFonts w:ascii="Times New Roman" w:hAnsi="Times New Roman" w:cs="Times New Roman"/>
          <w:b/>
          <w:bCs/>
          <w:sz w:val="24"/>
          <w:szCs w:val="24"/>
        </w:rPr>
        <w:t>C</w:t>
      </w:r>
      <w:r w:rsidR="00102113" w:rsidRPr="00052F0D">
        <w:rPr>
          <w:rFonts w:ascii="Times New Roman" w:hAnsi="Times New Roman" w:cs="Times New Roman"/>
          <w:b/>
          <w:bCs/>
          <w:sz w:val="24"/>
          <w:szCs w:val="24"/>
        </w:rPr>
        <w:t xml:space="preserve">oefficients </w:t>
      </w:r>
      <w:r w:rsidR="006E6229">
        <w:rPr>
          <w:rFonts w:ascii="Times New Roman" w:hAnsi="Times New Roman" w:cs="Times New Roman"/>
          <w:b/>
          <w:bCs/>
          <w:sz w:val="24"/>
          <w:szCs w:val="24"/>
        </w:rPr>
        <w:t>between</w:t>
      </w:r>
      <w:r w:rsidR="00E45C29">
        <w:rPr>
          <w:rFonts w:ascii="Times New Roman" w:hAnsi="Times New Roman" w:cs="Times New Roman"/>
          <w:b/>
          <w:bCs/>
          <w:sz w:val="24"/>
          <w:szCs w:val="24"/>
        </w:rPr>
        <w:t xml:space="preserve"> </w:t>
      </w:r>
      <w:r w:rsidR="00FB398E">
        <w:rPr>
          <w:rFonts w:ascii="Times New Roman" w:hAnsi="Times New Roman" w:cs="Times New Roman"/>
          <w:b/>
          <w:bCs/>
          <w:sz w:val="24"/>
          <w:szCs w:val="24"/>
        </w:rPr>
        <w:t>S</w:t>
      </w:r>
      <w:r w:rsidR="00102113" w:rsidRPr="00052F0D">
        <w:rPr>
          <w:rFonts w:ascii="Times New Roman" w:hAnsi="Times New Roman" w:cs="Times New Roman"/>
          <w:b/>
          <w:bCs/>
          <w:sz w:val="24"/>
          <w:szCs w:val="24"/>
        </w:rPr>
        <w:t xml:space="preserve">ervices </w:t>
      </w:r>
      <w:r w:rsidR="00FB398E">
        <w:rPr>
          <w:rFonts w:ascii="Times New Roman" w:hAnsi="Times New Roman" w:cs="Times New Roman"/>
          <w:b/>
          <w:bCs/>
          <w:sz w:val="24"/>
          <w:szCs w:val="24"/>
        </w:rPr>
        <w:t>D</w:t>
      </w:r>
      <w:r w:rsidR="00102113" w:rsidRPr="00052F0D">
        <w:rPr>
          <w:rFonts w:ascii="Times New Roman" w:hAnsi="Times New Roman" w:cs="Times New Roman"/>
          <w:b/>
          <w:bCs/>
          <w:sz w:val="24"/>
          <w:szCs w:val="24"/>
        </w:rPr>
        <w:t xml:space="preserve">elivery and </w:t>
      </w:r>
      <w:r w:rsidR="00FB398E">
        <w:rPr>
          <w:rFonts w:ascii="Times New Roman" w:hAnsi="Times New Roman" w:cs="Times New Roman"/>
          <w:b/>
          <w:bCs/>
          <w:sz w:val="24"/>
          <w:szCs w:val="24"/>
        </w:rPr>
        <w:t>C</w:t>
      </w:r>
      <w:r w:rsidR="00102113" w:rsidRPr="00052F0D">
        <w:rPr>
          <w:rFonts w:ascii="Times New Roman" w:hAnsi="Times New Roman" w:cs="Times New Roman"/>
          <w:b/>
          <w:bCs/>
          <w:sz w:val="24"/>
          <w:szCs w:val="24"/>
        </w:rPr>
        <w:t xml:space="preserve">ustomer </w:t>
      </w:r>
      <w:r w:rsidR="00FB398E">
        <w:rPr>
          <w:rFonts w:ascii="Times New Roman" w:hAnsi="Times New Roman" w:cs="Times New Roman"/>
          <w:b/>
          <w:bCs/>
          <w:sz w:val="24"/>
          <w:szCs w:val="24"/>
        </w:rPr>
        <w:t>S</w:t>
      </w:r>
      <w:r w:rsidR="00102113" w:rsidRPr="00052F0D">
        <w:rPr>
          <w:rFonts w:ascii="Times New Roman" w:hAnsi="Times New Roman" w:cs="Times New Roman"/>
          <w:b/>
          <w:bCs/>
          <w:sz w:val="24"/>
          <w:szCs w:val="24"/>
        </w:rPr>
        <w:t>atisfaction</w:t>
      </w:r>
    </w:p>
    <w:tbl>
      <w:tblPr>
        <w:tblW w:w="69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545"/>
        <w:gridCol w:w="1974"/>
        <w:gridCol w:w="1468"/>
        <w:gridCol w:w="1943"/>
      </w:tblGrid>
      <w:tr w:rsidR="00A93D06" w:rsidRPr="00052F0D" w:rsidTr="007124D0">
        <w:trPr>
          <w:cantSplit/>
        </w:trPr>
        <w:tc>
          <w:tcPr>
            <w:tcW w:w="6930" w:type="dxa"/>
            <w:gridSpan w:val="4"/>
            <w:tcBorders>
              <w:top w:val="nil"/>
              <w:left w:val="nil"/>
              <w:bottom w:val="nil"/>
              <w:right w:val="nil"/>
            </w:tcBorders>
            <w:shd w:val="clear" w:color="auto" w:fill="FFFFFF"/>
          </w:tcPr>
          <w:p w:rsidR="00A93D06" w:rsidRPr="00052F0D" w:rsidRDefault="00A93D06"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b/>
                <w:bCs/>
                <w:sz w:val="18"/>
                <w:szCs w:val="18"/>
              </w:rPr>
              <w:t>Correlations</w:t>
            </w:r>
          </w:p>
        </w:tc>
      </w:tr>
      <w:tr w:rsidR="00A93D06" w:rsidRPr="00052F0D" w:rsidTr="007124D0">
        <w:trPr>
          <w:cantSplit/>
        </w:trPr>
        <w:tc>
          <w:tcPr>
            <w:tcW w:w="3519" w:type="dxa"/>
            <w:gridSpan w:val="2"/>
            <w:tcBorders>
              <w:top w:val="single" w:sz="16" w:space="0" w:color="000000"/>
              <w:left w:val="single" w:sz="16" w:space="0" w:color="000000"/>
              <w:bottom w:val="single" w:sz="16" w:space="0" w:color="000000"/>
              <w:right w:val="nil"/>
            </w:tcBorders>
            <w:shd w:val="clear" w:color="auto" w:fill="FFFFFF"/>
          </w:tcPr>
          <w:p w:rsidR="00A93D06" w:rsidRPr="00052F0D" w:rsidRDefault="00A93D06" w:rsidP="00414300">
            <w:pPr>
              <w:autoSpaceDE w:val="0"/>
              <w:autoSpaceDN w:val="0"/>
              <w:adjustRightInd w:val="0"/>
              <w:spacing w:after="0" w:line="360" w:lineRule="auto"/>
              <w:ind w:left="60" w:right="60"/>
              <w:jc w:val="both"/>
              <w:rPr>
                <w:rFonts w:ascii="Times New Roman" w:hAnsi="Times New Roman" w:cs="Times New Roman"/>
                <w:sz w:val="18"/>
                <w:szCs w:val="18"/>
              </w:rPr>
            </w:pPr>
          </w:p>
        </w:tc>
        <w:tc>
          <w:tcPr>
            <w:tcW w:w="1468" w:type="dxa"/>
            <w:tcBorders>
              <w:top w:val="single" w:sz="16" w:space="0" w:color="000000"/>
              <w:left w:val="single" w:sz="16" w:space="0" w:color="000000"/>
              <w:bottom w:val="single" w:sz="16" w:space="0" w:color="000000"/>
            </w:tcBorders>
            <w:shd w:val="clear" w:color="auto" w:fill="FFFFFF"/>
          </w:tcPr>
          <w:p w:rsidR="00A93D06" w:rsidRPr="00052F0D" w:rsidRDefault="00A93D06"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Service Delivery</w:t>
            </w:r>
          </w:p>
        </w:tc>
        <w:tc>
          <w:tcPr>
            <w:tcW w:w="1943" w:type="dxa"/>
            <w:tcBorders>
              <w:top w:val="single" w:sz="16" w:space="0" w:color="000000"/>
              <w:bottom w:val="single" w:sz="16" w:space="0" w:color="000000"/>
              <w:right w:val="single" w:sz="16" w:space="0" w:color="000000"/>
            </w:tcBorders>
            <w:shd w:val="clear" w:color="auto" w:fill="FFFFFF"/>
          </w:tcPr>
          <w:p w:rsidR="00A93D06" w:rsidRPr="00052F0D" w:rsidRDefault="00A93D06"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Satisfaction</w:t>
            </w:r>
          </w:p>
        </w:tc>
      </w:tr>
      <w:tr w:rsidR="00A93D06" w:rsidRPr="00052F0D" w:rsidTr="007124D0">
        <w:trPr>
          <w:cantSplit/>
        </w:trPr>
        <w:tc>
          <w:tcPr>
            <w:tcW w:w="1545" w:type="dxa"/>
            <w:vMerge w:val="restart"/>
            <w:tcBorders>
              <w:top w:val="single" w:sz="16" w:space="0" w:color="000000"/>
              <w:left w:val="single" w:sz="16" w:space="0" w:color="000000"/>
              <w:bottom w:val="nil"/>
              <w:right w:val="nil"/>
            </w:tcBorders>
            <w:shd w:val="clear" w:color="auto" w:fill="FFFFFF"/>
            <w:vAlign w:val="center"/>
          </w:tcPr>
          <w:p w:rsidR="00A93D06" w:rsidRPr="00052F0D" w:rsidRDefault="00A93D06"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Service Delivery</w:t>
            </w:r>
          </w:p>
        </w:tc>
        <w:tc>
          <w:tcPr>
            <w:tcW w:w="1974" w:type="dxa"/>
            <w:tcBorders>
              <w:top w:val="single" w:sz="16" w:space="0" w:color="000000"/>
              <w:left w:val="nil"/>
              <w:bottom w:val="nil"/>
              <w:right w:val="single" w:sz="16" w:space="0" w:color="000000"/>
            </w:tcBorders>
            <w:shd w:val="clear" w:color="auto" w:fill="FFFFFF"/>
            <w:vAlign w:val="center"/>
          </w:tcPr>
          <w:p w:rsidR="00A93D06" w:rsidRPr="00052F0D" w:rsidRDefault="00A93D06"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Pearson Correlation</w:t>
            </w:r>
          </w:p>
        </w:tc>
        <w:tc>
          <w:tcPr>
            <w:tcW w:w="1468" w:type="dxa"/>
            <w:tcBorders>
              <w:top w:val="single" w:sz="16" w:space="0" w:color="000000"/>
              <w:left w:val="single" w:sz="16" w:space="0" w:color="000000"/>
              <w:bottom w:val="nil"/>
            </w:tcBorders>
            <w:shd w:val="clear" w:color="auto" w:fill="FFFFFF"/>
            <w:vAlign w:val="center"/>
          </w:tcPr>
          <w:p w:rsidR="00A93D06" w:rsidRPr="00052F0D" w:rsidRDefault="00A93D06"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w:t>
            </w:r>
          </w:p>
        </w:tc>
        <w:tc>
          <w:tcPr>
            <w:tcW w:w="1943" w:type="dxa"/>
            <w:tcBorders>
              <w:top w:val="single" w:sz="16" w:space="0" w:color="000000"/>
              <w:bottom w:val="nil"/>
              <w:right w:val="single" w:sz="16" w:space="0" w:color="000000"/>
            </w:tcBorders>
            <w:shd w:val="clear" w:color="auto" w:fill="FFFFFF"/>
            <w:vAlign w:val="center"/>
          </w:tcPr>
          <w:p w:rsidR="00A93D06" w:rsidRPr="00052F0D" w:rsidRDefault="00A93D06"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.645</w:t>
            </w:r>
            <w:r w:rsidRPr="00052F0D">
              <w:rPr>
                <w:rFonts w:ascii="Times New Roman" w:hAnsi="Times New Roman" w:cs="Times New Roman"/>
                <w:sz w:val="18"/>
                <w:szCs w:val="18"/>
                <w:vertAlign w:val="superscript"/>
              </w:rPr>
              <w:t>**</w:t>
            </w:r>
          </w:p>
        </w:tc>
      </w:tr>
      <w:tr w:rsidR="00A93D06" w:rsidRPr="00052F0D" w:rsidTr="007124D0">
        <w:trPr>
          <w:cantSplit/>
        </w:trPr>
        <w:tc>
          <w:tcPr>
            <w:tcW w:w="1545" w:type="dxa"/>
            <w:vMerge/>
            <w:tcBorders>
              <w:top w:val="single" w:sz="16" w:space="0" w:color="000000"/>
              <w:left w:val="single" w:sz="16" w:space="0" w:color="000000"/>
              <w:bottom w:val="nil"/>
              <w:right w:val="nil"/>
            </w:tcBorders>
            <w:shd w:val="clear" w:color="auto" w:fill="FFFFFF"/>
            <w:vAlign w:val="center"/>
          </w:tcPr>
          <w:p w:rsidR="00A93D06" w:rsidRPr="00052F0D" w:rsidRDefault="00A93D06" w:rsidP="00414300">
            <w:pPr>
              <w:autoSpaceDE w:val="0"/>
              <w:autoSpaceDN w:val="0"/>
              <w:adjustRightInd w:val="0"/>
              <w:spacing w:after="0" w:line="360" w:lineRule="auto"/>
              <w:jc w:val="both"/>
              <w:rPr>
                <w:rFonts w:ascii="Times New Roman" w:hAnsi="Times New Roman" w:cs="Times New Roman"/>
                <w:sz w:val="18"/>
                <w:szCs w:val="18"/>
              </w:rPr>
            </w:pPr>
          </w:p>
        </w:tc>
        <w:tc>
          <w:tcPr>
            <w:tcW w:w="1974" w:type="dxa"/>
            <w:tcBorders>
              <w:top w:val="nil"/>
              <w:left w:val="nil"/>
              <w:bottom w:val="nil"/>
              <w:right w:val="single" w:sz="16" w:space="0" w:color="000000"/>
            </w:tcBorders>
            <w:shd w:val="clear" w:color="auto" w:fill="FFFFFF"/>
            <w:vAlign w:val="center"/>
          </w:tcPr>
          <w:p w:rsidR="00A93D06" w:rsidRPr="00052F0D" w:rsidRDefault="00A93D06"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Sig. (2-tailed)</w:t>
            </w:r>
          </w:p>
        </w:tc>
        <w:tc>
          <w:tcPr>
            <w:tcW w:w="1468" w:type="dxa"/>
            <w:tcBorders>
              <w:top w:val="nil"/>
              <w:left w:val="single" w:sz="16" w:space="0" w:color="000000"/>
              <w:bottom w:val="nil"/>
            </w:tcBorders>
            <w:shd w:val="clear" w:color="auto" w:fill="FFFFFF"/>
          </w:tcPr>
          <w:p w:rsidR="00A93D06" w:rsidRPr="00052F0D" w:rsidRDefault="00A93D06" w:rsidP="00414300">
            <w:pPr>
              <w:autoSpaceDE w:val="0"/>
              <w:autoSpaceDN w:val="0"/>
              <w:adjustRightInd w:val="0"/>
              <w:spacing w:after="0" w:line="360" w:lineRule="auto"/>
              <w:jc w:val="both"/>
              <w:rPr>
                <w:rFonts w:ascii="Times New Roman" w:hAnsi="Times New Roman" w:cs="Times New Roman"/>
                <w:sz w:val="24"/>
                <w:szCs w:val="24"/>
              </w:rPr>
            </w:pPr>
          </w:p>
        </w:tc>
        <w:tc>
          <w:tcPr>
            <w:tcW w:w="1943" w:type="dxa"/>
            <w:tcBorders>
              <w:top w:val="nil"/>
              <w:bottom w:val="nil"/>
              <w:right w:val="single" w:sz="16" w:space="0" w:color="000000"/>
            </w:tcBorders>
            <w:shd w:val="clear" w:color="auto" w:fill="FFFFFF"/>
            <w:vAlign w:val="center"/>
          </w:tcPr>
          <w:p w:rsidR="00A93D06" w:rsidRPr="00052F0D" w:rsidRDefault="00A93D06"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.000</w:t>
            </w:r>
          </w:p>
        </w:tc>
      </w:tr>
      <w:tr w:rsidR="00A93D06" w:rsidRPr="00052F0D" w:rsidTr="007124D0">
        <w:trPr>
          <w:cantSplit/>
        </w:trPr>
        <w:tc>
          <w:tcPr>
            <w:tcW w:w="1545" w:type="dxa"/>
            <w:vMerge/>
            <w:tcBorders>
              <w:top w:val="single" w:sz="16" w:space="0" w:color="000000"/>
              <w:left w:val="single" w:sz="16" w:space="0" w:color="000000"/>
              <w:bottom w:val="nil"/>
              <w:right w:val="nil"/>
            </w:tcBorders>
            <w:shd w:val="clear" w:color="auto" w:fill="FFFFFF"/>
            <w:vAlign w:val="center"/>
          </w:tcPr>
          <w:p w:rsidR="00A93D06" w:rsidRPr="00052F0D" w:rsidRDefault="00A93D06" w:rsidP="00414300">
            <w:pPr>
              <w:autoSpaceDE w:val="0"/>
              <w:autoSpaceDN w:val="0"/>
              <w:adjustRightInd w:val="0"/>
              <w:spacing w:after="0" w:line="360" w:lineRule="auto"/>
              <w:jc w:val="both"/>
              <w:rPr>
                <w:rFonts w:ascii="Times New Roman" w:hAnsi="Times New Roman" w:cs="Times New Roman"/>
                <w:sz w:val="18"/>
                <w:szCs w:val="18"/>
              </w:rPr>
            </w:pPr>
          </w:p>
        </w:tc>
        <w:tc>
          <w:tcPr>
            <w:tcW w:w="1974" w:type="dxa"/>
            <w:tcBorders>
              <w:top w:val="nil"/>
              <w:left w:val="nil"/>
              <w:bottom w:val="nil"/>
              <w:right w:val="single" w:sz="16" w:space="0" w:color="000000"/>
            </w:tcBorders>
            <w:shd w:val="clear" w:color="auto" w:fill="FFFFFF"/>
            <w:vAlign w:val="center"/>
          </w:tcPr>
          <w:p w:rsidR="00A93D06" w:rsidRPr="00052F0D" w:rsidRDefault="00A93D06"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N</w:t>
            </w:r>
          </w:p>
        </w:tc>
        <w:tc>
          <w:tcPr>
            <w:tcW w:w="1468" w:type="dxa"/>
            <w:tcBorders>
              <w:top w:val="nil"/>
              <w:left w:val="single" w:sz="16" w:space="0" w:color="000000"/>
              <w:bottom w:val="nil"/>
            </w:tcBorders>
            <w:shd w:val="clear" w:color="auto" w:fill="FFFFFF"/>
            <w:vAlign w:val="center"/>
          </w:tcPr>
          <w:p w:rsidR="00A93D06" w:rsidRPr="00052F0D" w:rsidRDefault="00A93D06"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265</w:t>
            </w:r>
          </w:p>
        </w:tc>
        <w:tc>
          <w:tcPr>
            <w:tcW w:w="1943" w:type="dxa"/>
            <w:tcBorders>
              <w:top w:val="nil"/>
              <w:bottom w:val="nil"/>
              <w:right w:val="single" w:sz="16" w:space="0" w:color="000000"/>
            </w:tcBorders>
            <w:shd w:val="clear" w:color="auto" w:fill="FFFFFF"/>
            <w:vAlign w:val="center"/>
          </w:tcPr>
          <w:p w:rsidR="00A93D06" w:rsidRPr="00052F0D" w:rsidRDefault="00A93D06"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265</w:t>
            </w:r>
          </w:p>
        </w:tc>
      </w:tr>
      <w:tr w:rsidR="00A93D06" w:rsidRPr="00052F0D" w:rsidTr="007124D0">
        <w:trPr>
          <w:cantSplit/>
        </w:trPr>
        <w:tc>
          <w:tcPr>
            <w:tcW w:w="1545" w:type="dxa"/>
            <w:vMerge w:val="restart"/>
            <w:tcBorders>
              <w:top w:val="nil"/>
              <w:left w:val="single" w:sz="16" w:space="0" w:color="000000"/>
              <w:bottom w:val="single" w:sz="16" w:space="0" w:color="000000"/>
              <w:right w:val="nil"/>
            </w:tcBorders>
            <w:shd w:val="clear" w:color="auto" w:fill="FFFFFF"/>
            <w:vAlign w:val="center"/>
          </w:tcPr>
          <w:p w:rsidR="00A93D06" w:rsidRPr="00052F0D" w:rsidRDefault="00A93D06"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Satisfaction</w:t>
            </w:r>
          </w:p>
        </w:tc>
        <w:tc>
          <w:tcPr>
            <w:tcW w:w="1974" w:type="dxa"/>
            <w:tcBorders>
              <w:top w:val="nil"/>
              <w:left w:val="nil"/>
              <w:bottom w:val="nil"/>
              <w:right w:val="single" w:sz="16" w:space="0" w:color="000000"/>
            </w:tcBorders>
            <w:shd w:val="clear" w:color="auto" w:fill="FFFFFF"/>
            <w:vAlign w:val="center"/>
          </w:tcPr>
          <w:p w:rsidR="00A93D06" w:rsidRPr="00052F0D" w:rsidRDefault="00A93D06"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Pearson Correlation</w:t>
            </w:r>
          </w:p>
        </w:tc>
        <w:tc>
          <w:tcPr>
            <w:tcW w:w="1468" w:type="dxa"/>
            <w:tcBorders>
              <w:top w:val="nil"/>
              <w:left w:val="single" w:sz="16" w:space="0" w:color="000000"/>
              <w:bottom w:val="nil"/>
            </w:tcBorders>
            <w:shd w:val="clear" w:color="auto" w:fill="FFFFFF"/>
            <w:vAlign w:val="center"/>
          </w:tcPr>
          <w:p w:rsidR="00A93D06" w:rsidRPr="00052F0D" w:rsidRDefault="00A93D06"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.645</w:t>
            </w:r>
            <w:r w:rsidRPr="00052F0D">
              <w:rPr>
                <w:rFonts w:ascii="Times New Roman" w:hAnsi="Times New Roman" w:cs="Times New Roman"/>
                <w:sz w:val="18"/>
                <w:szCs w:val="18"/>
                <w:vertAlign w:val="superscript"/>
              </w:rPr>
              <w:t>**</w:t>
            </w:r>
          </w:p>
        </w:tc>
        <w:tc>
          <w:tcPr>
            <w:tcW w:w="1943" w:type="dxa"/>
            <w:tcBorders>
              <w:top w:val="nil"/>
              <w:bottom w:val="nil"/>
              <w:right w:val="single" w:sz="16" w:space="0" w:color="000000"/>
            </w:tcBorders>
            <w:shd w:val="clear" w:color="auto" w:fill="FFFFFF"/>
            <w:vAlign w:val="center"/>
          </w:tcPr>
          <w:p w:rsidR="00A93D06" w:rsidRPr="00052F0D" w:rsidRDefault="00A93D06"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1</w:t>
            </w:r>
          </w:p>
        </w:tc>
      </w:tr>
      <w:tr w:rsidR="00A93D06" w:rsidRPr="00052F0D" w:rsidTr="007124D0">
        <w:trPr>
          <w:cantSplit/>
        </w:trPr>
        <w:tc>
          <w:tcPr>
            <w:tcW w:w="1545" w:type="dxa"/>
            <w:vMerge/>
            <w:tcBorders>
              <w:top w:val="nil"/>
              <w:left w:val="single" w:sz="16" w:space="0" w:color="000000"/>
              <w:bottom w:val="single" w:sz="16" w:space="0" w:color="000000"/>
              <w:right w:val="nil"/>
            </w:tcBorders>
            <w:shd w:val="clear" w:color="auto" w:fill="FFFFFF"/>
            <w:vAlign w:val="center"/>
          </w:tcPr>
          <w:p w:rsidR="00A93D06" w:rsidRPr="00052F0D" w:rsidRDefault="00A93D06" w:rsidP="00414300">
            <w:pPr>
              <w:autoSpaceDE w:val="0"/>
              <w:autoSpaceDN w:val="0"/>
              <w:adjustRightInd w:val="0"/>
              <w:spacing w:after="0" w:line="360" w:lineRule="auto"/>
              <w:jc w:val="both"/>
              <w:rPr>
                <w:rFonts w:ascii="Times New Roman" w:hAnsi="Times New Roman" w:cs="Times New Roman"/>
                <w:sz w:val="18"/>
                <w:szCs w:val="18"/>
              </w:rPr>
            </w:pPr>
          </w:p>
        </w:tc>
        <w:tc>
          <w:tcPr>
            <w:tcW w:w="1974" w:type="dxa"/>
            <w:tcBorders>
              <w:top w:val="nil"/>
              <w:left w:val="nil"/>
              <w:bottom w:val="nil"/>
              <w:right w:val="single" w:sz="16" w:space="0" w:color="000000"/>
            </w:tcBorders>
            <w:shd w:val="clear" w:color="auto" w:fill="FFFFFF"/>
            <w:vAlign w:val="center"/>
          </w:tcPr>
          <w:p w:rsidR="00A93D06" w:rsidRPr="00052F0D" w:rsidRDefault="00A93D06"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Sig. (2-tailed)</w:t>
            </w:r>
          </w:p>
        </w:tc>
        <w:tc>
          <w:tcPr>
            <w:tcW w:w="1468" w:type="dxa"/>
            <w:tcBorders>
              <w:top w:val="nil"/>
              <w:left w:val="single" w:sz="16" w:space="0" w:color="000000"/>
              <w:bottom w:val="nil"/>
            </w:tcBorders>
            <w:shd w:val="clear" w:color="auto" w:fill="FFFFFF"/>
            <w:vAlign w:val="center"/>
          </w:tcPr>
          <w:p w:rsidR="00A93D06" w:rsidRPr="00052F0D" w:rsidRDefault="00A93D06"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.000</w:t>
            </w:r>
          </w:p>
        </w:tc>
        <w:tc>
          <w:tcPr>
            <w:tcW w:w="1943" w:type="dxa"/>
            <w:tcBorders>
              <w:top w:val="nil"/>
              <w:bottom w:val="nil"/>
              <w:right w:val="single" w:sz="16" w:space="0" w:color="000000"/>
            </w:tcBorders>
            <w:shd w:val="clear" w:color="auto" w:fill="FFFFFF"/>
          </w:tcPr>
          <w:p w:rsidR="00A93D06" w:rsidRPr="00052F0D" w:rsidRDefault="00A93D06" w:rsidP="00414300">
            <w:pPr>
              <w:autoSpaceDE w:val="0"/>
              <w:autoSpaceDN w:val="0"/>
              <w:adjustRightInd w:val="0"/>
              <w:spacing w:after="0" w:line="360" w:lineRule="auto"/>
              <w:jc w:val="both"/>
              <w:rPr>
                <w:rFonts w:ascii="Times New Roman" w:hAnsi="Times New Roman" w:cs="Times New Roman"/>
                <w:sz w:val="24"/>
                <w:szCs w:val="24"/>
              </w:rPr>
            </w:pPr>
          </w:p>
        </w:tc>
      </w:tr>
      <w:tr w:rsidR="00A93D06" w:rsidRPr="00052F0D" w:rsidTr="007124D0">
        <w:trPr>
          <w:cantSplit/>
        </w:trPr>
        <w:tc>
          <w:tcPr>
            <w:tcW w:w="1545" w:type="dxa"/>
            <w:vMerge/>
            <w:tcBorders>
              <w:top w:val="nil"/>
              <w:left w:val="single" w:sz="16" w:space="0" w:color="000000"/>
              <w:bottom w:val="single" w:sz="16" w:space="0" w:color="000000"/>
              <w:right w:val="nil"/>
            </w:tcBorders>
            <w:shd w:val="clear" w:color="auto" w:fill="FFFFFF"/>
            <w:vAlign w:val="center"/>
          </w:tcPr>
          <w:p w:rsidR="00A93D06" w:rsidRPr="00052F0D" w:rsidRDefault="00A93D06" w:rsidP="00414300">
            <w:pPr>
              <w:autoSpaceDE w:val="0"/>
              <w:autoSpaceDN w:val="0"/>
              <w:adjustRightInd w:val="0"/>
              <w:spacing w:after="0" w:line="360" w:lineRule="auto"/>
              <w:jc w:val="both"/>
              <w:rPr>
                <w:rFonts w:ascii="Times New Roman" w:hAnsi="Times New Roman" w:cs="Times New Roman"/>
                <w:sz w:val="24"/>
                <w:szCs w:val="24"/>
              </w:rPr>
            </w:pPr>
          </w:p>
        </w:tc>
        <w:tc>
          <w:tcPr>
            <w:tcW w:w="1974" w:type="dxa"/>
            <w:tcBorders>
              <w:top w:val="nil"/>
              <w:left w:val="nil"/>
              <w:bottom w:val="single" w:sz="16" w:space="0" w:color="000000"/>
              <w:right w:val="single" w:sz="16" w:space="0" w:color="000000"/>
            </w:tcBorders>
            <w:shd w:val="clear" w:color="auto" w:fill="FFFFFF"/>
            <w:vAlign w:val="center"/>
          </w:tcPr>
          <w:p w:rsidR="00A93D06" w:rsidRPr="00052F0D" w:rsidRDefault="00A93D06"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N</w:t>
            </w:r>
          </w:p>
        </w:tc>
        <w:tc>
          <w:tcPr>
            <w:tcW w:w="1468" w:type="dxa"/>
            <w:tcBorders>
              <w:top w:val="nil"/>
              <w:left w:val="single" w:sz="16" w:space="0" w:color="000000"/>
              <w:bottom w:val="single" w:sz="16" w:space="0" w:color="000000"/>
            </w:tcBorders>
            <w:shd w:val="clear" w:color="auto" w:fill="FFFFFF"/>
            <w:vAlign w:val="center"/>
          </w:tcPr>
          <w:p w:rsidR="00A93D06" w:rsidRPr="00052F0D" w:rsidRDefault="00A93D06"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265</w:t>
            </w:r>
          </w:p>
        </w:tc>
        <w:tc>
          <w:tcPr>
            <w:tcW w:w="1943" w:type="dxa"/>
            <w:tcBorders>
              <w:top w:val="nil"/>
              <w:bottom w:val="single" w:sz="16" w:space="0" w:color="000000"/>
              <w:right w:val="single" w:sz="16" w:space="0" w:color="000000"/>
            </w:tcBorders>
            <w:shd w:val="clear" w:color="auto" w:fill="FFFFFF"/>
            <w:vAlign w:val="center"/>
          </w:tcPr>
          <w:p w:rsidR="00A93D06" w:rsidRPr="00052F0D" w:rsidRDefault="00A93D06" w:rsidP="00414300">
            <w:pPr>
              <w:autoSpaceDE w:val="0"/>
              <w:autoSpaceDN w:val="0"/>
              <w:adjustRightInd w:val="0"/>
              <w:spacing w:after="0" w:line="360" w:lineRule="auto"/>
              <w:ind w:left="60" w:right="60"/>
              <w:jc w:val="both"/>
              <w:rPr>
                <w:rFonts w:ascii="Times New Roman" w:hAnsi="Times New Roman" w:cs="Times New Roman"/>
                <w:sz w:val="18"/>
                <w:szCs w:val="18"/>
              </w:rPr>
            </w:pPr>
            <w:r w:rsidRPr="00052F0D">
              <w:rPr>
                <w:rFonts w:ascii="Times New Roman" w:hAnsi="Times New Roman" w:cs="Times New Roman"/>
                <w:sz w:val="18"/>
                <w:szCs w:val="18"/>
              </w:rPr>
              <w:t>265</w:t>
            </w:r>
          </w:p>
        </w:tc>
      </w:tr>
      <w:tr w:rsidR="00A93D06" w:rsidRPr="00052F0D" w:rsidTr="007124D0">
        <w:trPr>
          <w:cantSplit/>
        </w:trPr>
        <w:tc>
          <w:tcPr>
            <w:tcW w:w="6930" w:type="dxa"/>
            <w:gridSpan w:val="4"/>
            <w:tcBorders>
              <w:top w:val="nil"/>
              <w:left w:val="nil"/>
              <w:bottom w:val="nil"/>
              <w:right w:val="nil"/>
            </w:tcBorders>
            <w:shd w:val="clear" w:color="auto" w:fill="FFFFFF"/>
          </w:tcPr>
          <w:p w:rsidR="007613F1" w:rsidRDefault="00A93D06" w:rsidP="00414300">
            <w:pPr>
              <w:autoSpaceDE w:val="0"/>
              <w:autoSpaceDN w:val="0"/>
              <w:adjustRightInd w:val="0"/>
              <w:spacing w:after="0" w:line="360" w:lineRule="auto"/>
              <w:jc w:val="both"/>
              <w:rPr>
                <w:rFonts w:ascii="Times New Roman" w:hAnsi="Times New Roman" w:cs="Times New Roman"/>
                <w:sz w:val="18"/>
                <w:szCs w:val="18"/>
              </w:rPr>
            </w:pPr>
            <w:r w:rsidRPr="00052F0D">
              <w:rPr>
                <w:rFonts w:ascii="Times New Roman" w:hAnsi="Times New Roman" w:cs="Times New Roman"/>
                <w:sz w:val="18"/>
                <w:szCs w:val="18"/>
              </w:rPr>
              <w:t>**. Correlation is significa</w:t>
            </w:r>
            <w:r w:rsidR="007613F1" w:rsidRPr="00052F0D">
              <w:rPr>
                <w:rFonts w:ascii="Times New Roman" w:hAnsi="Times New Roman" w:cs="Times New Roman"/>
                <w:sz w:val="18"/>
                <w:szCs w:val="18"/>
              </w:rPr>
              <w:t>nt at the 0.01 level (2-tailed)</w:t>
            </w:r>
          </w:p>
          <w:p w:rsidR="00FB398E" w:rsidRPr="00FB398E" w:rsidRDefault="00FB398E" w:rsidP="00414300">
            <w:pPr>
              <w:autoSpaceDE w:val="0"/>
              <w:autoSpaceDN w:val="0"/>
              <w:adjustRightInd w:val="0"/>
              <w:spacing w:after="0" w:line="360" w:lineRule="auto"/>
              <w:jc w:val="both"/>
              <w:rPr>
                <w:rFonts w:ascii="Times New Roman" w:hAnsi="Times New Roman" w:cs="Times New Roman"/>
                <w:sz w:val="18"/>
                <w:szCs w:val="18"/>
              </w:rPr>
            </w:pPr>
          </w:p>
        </w:tc>
      </w:tr>
    </w:tbl>
    <w:p w:rsidR="00E743D0" w:rsidRPr="00FB398E" w:rsidRDefault="00FB398E" w:rsidP="009F0A7D">
      <w:pPr>
        <w:pStyle w:val="CommentText"/>
        <w:spacing w:line="360" w:lineRule="auto"/>
        <w:jc w:val="both"/>
        <w:rPr>
          <w:rFonts w:ascii="Times New Roman" w:hAnsi="Times New Roman" w:cs="Times New Roman"/>
          <w:bCs/>
          <w:sz w:val="24"/>
          <w:szCs w:val="24"/>
        </w:rPr>
      </w:pPr>
      <w:r w:rsidRPr="00052F0D">
        <w:rPr>
          <w:rFonts w:ascii="Times New Roman" w:hAnsi="Times New Roman" w:cs="Times New Roman"/>
          <w:sz w:val="24"/>
          <w:szCs w:val="24"/>
        </w:rPr>
        <w:t>Note. Pearson’s Correlation Coeffic</w:t>
      </w:r>
      <w:r>
        <w:rPr>
          <w:rFonts w:ascii="Times New Roman" w:hAnsi="Times New Roman" w:cs="Times New Roman"/>
          <w:sz w:val="24"/>
          <w:szCs w:val="24"/>
        </w:rPr>
        <w:t xml:space="preserve">ient test; all correlations are </w:t>
      </w:r>
      <w:r w:rsidRPr="00052F0D">
        <w:rPr>
          <w:rFonts w:ascii="Times New Roman" w:hAnsi="Times New Roman" w:cs="Times New Roman"/>
          <w:sz w:val="24"/>
          <w:szCs w:val="24"/>
        </w:rPr>
        <w:t>significant at the .01 level.</w:t>
      </w:r>
      <w:r w:rsidR="007B11EC">
        <w:rPr>
          <w:rFonts w:ascii="Times New Roman" w:hAnsi="Times New Roman" w:cs="Times New Roman"/>
          <w:sz w:val="24"/>
          <w:szCs w:val="24"/>
        </w:rPr>
        <w:t xml:space="preserve"> </w:t>
      </w:r>
      <w:r w:rsidR="0030616B" w:rsidRPr="00052F0D">
        <w:rPr>
          <w:rFonts w:ascii="Times New Roman" w:hAnsi="Times New Roman" w:cs="Times New Roman"/>
          <w:bCs/>
          <w:sz w:val="24"/>
          <w:szCs w:val="24"/>
        </w:rPr>
        <w:t xml:space="preserve">Table 4.8 </w:t>
      </w:r>
      <w:r w:rsidR="001771CC" w:rsidRPr="00052F0D">
        <w:rPr>
          <w:rFonts w:ascii="Times New Roman" w:hAnsi="Times New Roman" w:cs="Times New Roman"/>
          <w:bCs/>
          <w:sz w:val="24"/>
          <w:szCs w:val="24"/>
        </w:rPr>
        <w:t>displays the p-values and correlation coefficients obtained from the correlation analysi</w:t>
      </w:r>
      <w:r w:rsidR="009400E4">
        <w:rPr>
          <w:rFonts w:ascii="Times New Roman" w:hAnsi="Times New Roman" w:cs="Times New Roman"/>
          <w:bCs/>
          <w:sz w:val="24"/>
          <w:szCs w:val="24"/>
        </w:rPr>
        <w:t>s. The result indicates that there was</w:t>
      </w:r>
      <w:r w:rsidR="001771CC" w:rsidRPr="00052F0D">
        <w:rPr>
          <w:rFonts w:ascii="Times New Roman" w:hAnsi="Times New Roman" w:cs="Times New Roman"/>
          <w:bCs/>
          <w:sz w:val="24"/>
          <w:szCs w:val="24"/>
        </w:rPr>
        <w:t xml:space="preserve"> statistically significant and had strong positive relationship</w:t>
      </w:r>
      <w:r w:rsidR="000C746B">
        <w:rPr>
          <w:rFonts w:ascii="Times New Roman" w:hAnsi="Times New Roman" w:cs="Times New Roman"/>
          <w:bCs/>
          <w:sz w:val="24"/>
          <w:szCs w:val="24"/>
        </w:rPr>
        <w:t xml:space="preserve"> </w:t>
      </w:r>
      <w:r w:rsidR="00A346C8" w:rsidRPr="00052F0D">
        <w:rPr>
          <w:rFonts w:ascii="Times New Roman" w:hAnsi="Times New Roman" w:cs="Times New Roman"/>
          <w:sz w:val="24"/>
          <w:szCs w:val="24"/>
        </w:rPr>
        <w:t>between</w:t>
      </w:r>
      <w:r w:rsidR="002D4DF4" w:rsidRPr="00052F0D">
        <w:rPr>
          <w:rFonts w:ascii="Times New Roman" w:hAnsi="Times New Roman" w:cs="Times New Roman"/>
          <w:sz w:val="24"/>
          <w:szCs w:val="24"/>
        </w:rPr>
        <w:t xml:space="preserve"> servi</w:t>
      </w:r>
      <w:r w:rsidR="00E74058">
        <w:rPr>
          <w:rFonts w:ascii="Times New Roman" w:hAnsi="Times New Roman" w:cs="Times New Roman"/>
          <w:sz w:val="24"/>
          <w:szCs w:val="24"/>
        </w:rPr>
        <w:t>ce delivery and satisfaction (</w:t>
      </w:r>
      <w:r w:rsidR="002D4DF4" w:rsidRPr="00052F0D">
        <w:rPr>
          <w:rFonts w:ascii="Times New Roman" w:hAnsi="Times New Roman" w:cs="Times New Roman"/>
          <w:sz w:val="24"/>
          <w:szCs w:val="24"/>
        </w:rPr>
        <w:t>0.645) with 0.01 level of significance.</w:t>
      </w:r>
      <w:r w:rsidR="007B11EC">
        <w:rPr>
          <w:rFonts w:ascii="Times New Roman" w:hAnsi="Times New Roman" w:cs="Times New Roman"/>
          <w:sz w:val="24"/>
          <w:szCs w:val="24"/>
        </w:rPr>
        <w:t xml:space="preserve"> </w:t>
      </w:r>
      <w:r w:rsidR="00AF3DF9" w:rsidRPr="00052F0D">
        <w:rPr>
          <w:rFonts w:ascii="Times New Roman" w:hAnsi="Times New Roman" w:cs="Times New Roman"/>
          <w:sz w:val="24"/>
          <w:szCs w:val="24"/>
        </w:rPr>
        <w:t>This is true as the result of correlation value indicated; i.e. the relationship between</w:t>
      </w:r>
      <w:r w:rsidR="00D36B19" w:rsidRPr="00052F0D">
        <w:rPr>
          <w:rFonts w:ascii="Times New Roman" w:hAnsi="Times New Roman" w:cs="Times New Roman"/>
          <w:sz w:val="24"/>
          <w:szCs w:val="24"/>
        </w:rPr>
        <w:t xml:space="preserve"> services delivery and customer satisfaction was 0.65. So, it was a strong positive relationship between variables.</w:t>
      </w:r>
      <w:r w:rsidR="007B11EC">
        <w:rPr>
          <w:rFonts w:ascii="Times New Roman" w:hAnsi="Times New Roman" w:cs="Times New Roman"/>
          <w:sz w:val="24"/>
          <w:szCs w:val="24"/>
        </w:rPr>
        <w:t xml:space="preserve"> </w:t>
      </w:r>
      <w:r w:rsidR="009F0A7D" w:rsidRPr="00052F0D">
        <w:rPr>
          <w:rFonts w:ascii="Times New Roman" w:hAnsi="Times New Roman" w:cs="Times New Roman"/>
          <w:sz w:val="24"/>
          <w:szCs w:val="24"/>
        </w:rPr>
        <w:t>This means that when there is improvement of services quality by health clubs, the satisfaction level of customers have also increased positively</w:t>
      </w:r>
    </w:p>
    <w:p w:rsidR="00CA5020" w:rsidRDefault="00CA5020" w:rsidP="00F74FC2">
      <w:pPr>
        <w:pStyle w:val="Heading2"/>
        <w:rPr>
          <w:rFonts w:ascii="Times New Roman" w:eastAsiaTheme="minorHAnsi" w:hAnsi="Times New Roman" w:cs="Times New Roman"/>
          <w:color w:val="auto"/>
          <w:sz w:val="24"/>
          <w:szCs w:val="24"/>
        </w:rPr>
      </w:pPr>
    </w:p>
    <w:p w:rsidR="000C746B" w:rsidRDefault="000C746B" w:rsidP="000C746B"/>
    <w:p w:rsidR="000C746B" w:rsidRDefault="000C746B" w:rsidP="000C746B"/>
    <w:p w:rsidR="000C746B" w:rsidRPr="000C746B" w:rsidRDefault="000C746B" w:rsidP="000C746B"/>
    <w:p w:rsidR="007848B4" w:rsidRDefault="00496CB3" w:rsidP="00F74FC2">
      <w:pPr>
        <w:pStyle w:val="Heading2"/>
        <w:rPr>
          <w:rFonts w:ascii="Times New Roman" w:hAnsi="Times New Roman" w:cs="Times New Roman"/>
          <w:color w:val="auto"/>
          <w:sz w:val="28"/>
        </w:rPr>
      </w:pPr>
      <w:bookmarkStart w:id="189" w:name="_Toc516912902"/>
      <w:r w:rsidRPr="00052F0D">
        <w:rPr>
          <w:rFonts w:ascii="Times New Roman" w:hAnsi="Times New Roman" w:cs="Times New Roman"/>
          <w:color w:val="auto"/>
          <w:sz w:val="28"/>
        </w:rPr>
        <w:t>4.</w:t>
      </w:r>
      <w:r w:rsidR="007233EA">
        <w:rPr>
          <w:rFonts w:ascii="Times New Roman" w:hAnsi="Times New Roman" w:cs="Times New Roman"/>
          <w:color w:val="auto"/>
          <w:sz w:val="28"/>
        </w:rPr>
        <w:t xml:space="preserve">6 </w:t>
      </w:r>
      <w:r w:rsidR="00FA089A" w:rsidRPr="00052F0D">
        <w:rPr>
          <w:rFonts w:ascii="Times New Roman" w:hAnsi="Times New Roman" w:cs="Times New Roman"/>
          <w:color w:val="auto"/>
          <w:sz w:val="28"/>
        </w:rPr>
        <w:t>Major</w:t>
      </w:r>
      <w:r w:rsidR="00FA089A">
        <w:rPr>
          <w:rFonts w:ascii="Times New Roman" w:hAnsi="Times New Roman" w:cs="Times New Roman"/>
          <w:color w:val="auto"/>
          <w:sz w:val="28"/>
        </w:rPr>
        <w:t xml:space="preserve"> Factors</w:t>
      </w:r>
      <w:r w:rsidRPr="00052F0D">
        <w:rPr>
          <w:rFonts w:ascii="Times New Roman" w:hAnsi="Times New Roman" w:cs="Times New Roman"/>
          <w:color w:val="auto"/>
          <w:sz w:val="28"/>
        </w:rPr>
        <w:t xml:space="preserve"> </w:t>
      </w:r>
      <w:r w:rsidR="00FA089A" w:rsidRPr="00052F0D">
        <w:rPr>
          <w:rFonts w:ascii="Times New Roman" w:hAnsi="Times New Roman" w:cs="Times New Roman"/>
          <w:color w:val="auto"/>
          <w:sz w:val="28"/>
        </w:rPr>
        <w:t xml:space="preserve">of </w:t>
      </w:r>
      <w:r w:rsidR="00FA089A">
        <w:rPr>
          <w:rFonts w:ascii="Times New Roman" w:hAnsi="Times New Roman" w:cs="Times New Roman"/>
          <w:color w:val="auto"/>
          <w:sz w:val="28"/>
        </w:rPr>
        <w:t>Customers’</w:t>
      </w:r>
      <w:r w:rsidRPr="00052F0D">
        <w:rPr>
          <w:rFonts w:ascii="Times New Roman" w:hAnsi="Times New Roman" w:cs="Times New Roman"/>
          <w:color w:val="auto"/>
          <w:sz w:val="28"/>
        </w:rPr>
        <w:t xml:space="preserve"> </w:t>
      </w:r>
      <w:r w:rsidR="00FB398E">
        <w:rPr>
          <w:rFonts w:ascii="Times New Roman" w:hAnsi="Times New Roman" w:cs="Times New Roman"/>
          <w:color w:val="auto"/>
          <w:sz w:val="28"/>
        </w:rPr>
        <w:t>S</w:t>
      </w:r>
      <w:r w:rsidRPr="00052F0D">
        <w:rPr>
          <w:rFonts w:ascii="Times New Roman" w:hAnsi="Times New Roman" w:cs="Times New Roman"/>
          <w:color w:val="auto"/>
          <w:sz w:val="28"/>
        </w:rPr>
        <w:t>atisfaction</w:t>
      </w:r>
      <w:bookmarkEnd w:id="189"/>
    </w:p>
    <w:p w:rsidR="00FB398E" w:rsidRPr="006E6229" w:rsidRDefault="00FB398E" w:rsidP="009F0A7D">
      <w:pPr>
        <w:pStyle w:val="CommentText"/>
        <w:spacing w:line="360" w:lineRule="auto"/>
        <w:jc w:val="both"/>
        <w:rPr>
          <w:sz w:val="16"/>
          <w:szCs w:val="16"/>
        </w:rPr>
      </w:pPr>
    </w:p>
    <w:p w:rsidR="00D47A04" w:rsidRPr="00052F0D" w:rsidRDefault="00D47A04" w:rsidP="009F0A7D">
      <w:pPr>
        <w:pStyle w:val="CommentText"/>
        <w:spacing w:line="360" w:lineRule="auto"/>
        <w:jc w:val="both"/>
        <w:rPr>
          <w:rFonts w:ascii="Times New Roman" w:hAnsi="Times New Roman" w:cs="Times New Roman"/>
          <w:sz w:val="24"/>
          <w:szCs w:val="24"/>
        </w:rPr>
      </w:pPr>
      <w:r w:rsidRPr="00052F0D">
        <w:rPr>
          <w:rFonts w:ascii="Times New Roman" w:hAnsi="Times New Roman" w:cs="Times New Roman"/>
          <w:b/>
          <w:sz w:val="24"/>
          <w:szCs w:val="24"/>
        </w:rPr>
        <w:t>Table 4.</w:t>
      </w:r>
      <w:r w:rsidR="007233EA">
        <w:rPr>
          <w:rFonts w:ascii="Times New Roman" w:hAnsi="Times New Roman" w:cs="Times New Roman"/>
          <w:b/>
          <w:sz w:val="24"/>
          <w:szCs w:val="24"/>
        </w:rPr>
        <w:t>8</w:t>
      </w:r>
      <w:r w:rsidR="001D594E">
        <w:rPr>
          <w:rFonts w:ascii="Times New Roman" w:hAnsi="Times New Roman" w:cs="Times New Roman"/>
          <w:b/>
          <w:sz w:val="24"/>
          <w:szCs w:val="24"/>
        </w:rPr>
        <w:t xml:space="preserve"> </w:t>
      </w:r>
      <w:r w:rsidR="00FB398E">
        <w:rPr>
          <w:rFonts w:ascii="Times New Roman" w:hAnsi="Times New Roman" w:cs="Times New Roman"/>
          <w:b/>
          <w:sz w:val="24"/>
          <w:szCs w:val="24"/>
        </w:rPr>
        <w:t>F</w:t>
      </w:r>
      <w:r w:rsidR="00B264A1" w:rsidRPr="00052F0D">
        <w:rPr>
          <w:rFonts w:ascii="Times New Roman" w:hAnsi="Times New Roman" w:cs="Times New Roman"/>
          <w:b/>
          <w:sz w:val="24"/>
          <w:szCs w:val="24"/>
        </w:rPr>
        <w:t xml:space="preserve">actors that are </w:t>
      </w:r>
      <w:r w:rsidR="00FB398E">
        <w:rPr>
          <w:rFonts w:ascii="Times New Roman" w:hAnsi="Times New Roman" w:cs="Times New Roman"/>
          <w:b/>
          <w:sz w:val="24"/>
          <w:szCs w:val="24"/>
        </w:rPr>
        <w:t>A</w:t>
      </w:r>
      <w:r w:rsidR="00B264A1" w:rsidRPr="00052F0D">
        <w:rPr>
          <w:rFonts w:ascii="Times New Roman" w:hAnsi="Times New Roman" w:cs="Times New Roman"/>
          <w:b/>
          <w:sz w:val="24"/>
          <w:szCs w:val="24"/>
        </w:rPr>
        <w:t xml:space="preserve">ffecting </w:t>
      </w:r>
      <w:r w:rsidR="00FB398E">
        <w:rPr>
          <w:rFonts w:ascii="Times New Roman" w:hAnsi="Times New Roman" w:cs="Times New Roman"/>
          <w:b/>
          <w:sz w:val="24"/>
          <w:szCs w:val="24"/>
        </w:rPr>
        <w:t>S</w:t>
      </w:r>
      <w:r w:rsidR="00AE0E1C" w:rsidRPr="00052F0D">
        <w:rPr>
          <w:rFonts w:ascii="Times New Roman" w:hAnsi="Times New Roman" w:cs="Times New Roman"/>
          <w:b/>
          <w:sz w:val="24"/>
          <w:szCs w:val="24"/>
        </w:rPr>
        <w:t xml:space="preserve">atisfaction </w:t>
      </w:r>
      <w:r w:rsidR="00FB398E">
        <w:rPr>
          <w:rFonts w:ascii="Times New Roman" w:hAnsi="Times New Roman" w:cs="Times New Roman"/>
          <w:b/>
          <w:sz w:val="24"/>
          <w:szCs w:val="24"/>
        </w:rPr>
        <w:t>L</w:t>
      </w:r>
      <w:r w:rsidR="00AE0E1C" w:rsidRPr="00052F0D">
        <w:rPr>
          <w:rFonts w:ascii="Times New Roman" w:hAnsi="Times New Roman" w:cs="Times New Roman"/>
          <w:b/>
          <w:sz w:val="24"/>
          <w:szCs w:val="24"/>
        </w:rPr>
        <w:t xml:space="preserve">evel of the </w:t>
      </w:r>
      <w:r w:rsidR="00FB398E">
        <w:rPr>
          <w:rFonts w:ascii="Times New Roman" w:hAnsi="Times New Roman" w:cs="Times New Roman"/>
          <w:b/>
          <w:sz w:val="24"/>
          <w:szCs w:val="24"/>
        </w:rPr>
        <w:t>R</w:t>
      </w:r>
      <w:r w:rsidR="00AE0E1C" w:rsidRPr="00052F0D">
        <w:rPr>
          <w:rFonts w:ascii="Times New Roman" w:hAnsi="Times New Roman" w:cs="Times New Roman"/>
          <w:b/>
          <w:sz w:val="24"/>
          <w:szCs w:val="24"/>
        </w:rPr>
        <w:t>espondents</w:t>
      </w:r>
      <w:r w:rsidR="007233EA">
        <w:rPr>
          <w:rFonts w:ascii="Times New Roman" w:hAnsi="Times New Roman" w:cs="Times New Roman"/>
          <w:b/>
          <w:sz w:val="24"/>
          <w:szCs w:val="24"/>
        </w:rPr>
        <w:t xml:space="preserve"> </w:t>
      </w:r>
      <w:r w:rsidR="00FB398E">
        <w:rPr>
          <w:rFonts w:ascii="Times New Roman" w:hAnsi="Times New Roman" w:cs="Times New Roman"/>
          <w:sz w:val="24"/>
          <w:szCs w:val="24"/>
        </w:rPr>
        <w:t>(</w:t>
      </w:r>
      <w:r w:rsidR="00FB398E" w:rsidRPr="00FB398E">
        <w:rPr>
          <w:rFonts w:ascii="Times New Roman" w:hAnsi="Times New Roman" w:cs="Times New Roman"/>
        </w:rPr>
        <w:t>Source: survey data</w:t>
      </w:r>
      <w:r w:rsidR="00FB398E">
        <w:rPr>
          <w:rFonts w:ascii="Times New Roman" w:hAnsi="Times New Roman" w:cs="Times New Roman"/>
          <w:sz w:val="24"/>
          <w:szCs w:val="24"/>
        </w:rPr>
        <w:t>)</w:t>
      </w:r>
    </w:p>
    <w:tbl>
      <w:tblPr>
        <w:tblW w:w="103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20"/>
        <w:gridCol w:w="1170"/>
        <w:gridCol w:w="720"/>
        <w:gridCol w:w="630"/>
        <w:gridCol w:w="720"/>
        <w:gridCol w:w="810"/>
        <w:gridCol w:w="630"/>
        <w:gridCol w:w="720"/>
        <w:gridCol w:w="720"/>
        <w:gridCol w:w="630"/>
        <w:gridCol w:w="720"/>
        <w:gridCol w:w="720"/>
        <w:gridCol w:w="630"/>
        <w:gridCol w:w="810"/>
      </w:tblGrid>
      <w:tr w:rsidR="00496CB3" w:rsidRPr="00052F0D" w:rsidTr="00C36C40">
        <w:trPr>
          <w:trHeight w:val="319"/>
          <w:jc w:val="center"/>
        </w:trPr>
        <w:tc>
          <w:tcPr>
            <w:tcW w:w="1890" w:type="dxa"/>
            <w:gridSpan w:val="2"/>
            <w:vMerge w:val="restart"/>
            <w:hideMark/>
          </w:tcPr>
          <w:p w:rsidR="00496CB3" w:rsidRPr="007B11EC" w:rsidRDefault="00496CB3" w:rsidP="00496CB3">
            <w:pPr>
              <w:rPr>
                <w:rFonts w:ascii="Times New Roman" w:eastAsia="Times New Roman" w:hAnsi="Times New Roman" w:cs="Times New Roman"/>
                <w:b/>
                <w:sz w:val="20"/>
                <w:szCs w:val="20"/>
              </w:rPr>
            </w:pPr>
            <w:r w:rsidRPr="007B11EC">
              <w:rPr>
                <w:rFonts w:ascii="Times New Roman" w:hAnsi="Times New Roman" w:cs="Times New Roman"/>
                <w:b/>
                <w:sz w:val="24"/>
                <w:szCs w:val="24"/>
              </w:rPr>
              <w:t>Satisfaction level</w:t>
            </w:r>
          </w:p>
        </w:tc>
        <w:tc>
          <w:tcPr>
            <w:tcW w:w="2070" w:type="dxa"/>
            <w:gridSpan w:val="3"/>
          </w:tcPr>
          <w:p w:rsidR="00496CB3" w:rsidRPr="007B11EC" w:rsidRDefault="00E743D0" w:rsidP="007848B4">
            <w:pPr>
              <w:spacing w:after="0" w:line="240" w:lineRule="auto"/>
              <w:jc w:val="both"/>
              <w:rPr>
                <w:rFonts w:ascii="Times New Roman" w:eastAsia="Times New Roman" w:hAnsi="Times New Roman" w:cs="Times New Roman"/>
                <w:b/>
                <w:sz w:val="20"/>
                <w:szCs w:val="20"/>
              </w:rPr>
            </w:pPr>
            <w:r w:rsidRPr="007B11EC">
              <w:rPr>
                <w:rFonts w:ascii="Times New Roman" w:eastAsia="Times New Roman" w:hAnsi="Times New Roman" w:cs="Times New Roman"/>
                <w:b/>
                <w:sz w:val="20"/>
                <w:szCs w:val="20"/>
              </w:rPr>
              <w:t>Environment</w:t>
            </w:r>
            <w:r w:rsidR="00496CB3" w:rsidRPr="007B11EC">
              <w:rPr>
                <w:rFonts w:ascii="Times New Roman" w:eastAsia="Times New Roman" w:hAnsi="Times New Roman" w:cs="Times New Roman"/>
                <w:b/>
                <w:sz w:val="20"/>
                <w:szCs w:val="20"/>
              </w:rPr>
              <w:t xml:space="preserve">  factor</w:t>
            </w:r>
          </w:p>
        </w:tc>
        <w:tc>
          <w:tcPr>
            <w:tcW w:w="2160" w:type="dxa"/>
            <w:gridSpan w:val="3"/>
          </w:tcPr>
          <w:p w:rsidR="00496CB3" w:rsidRPr="007B11EC" w:rsidRDefault="00496CB3" w:rsidP="007848B4">
            <w:pPr>
              <w:spacing w:after="0" w:line="240" w:lineRule="auto"/>
              <w:jc w:val="both"/>
              <w:rPr>
                <w:rFonts w:ascii="Times New Roman" w:eastAsia="Times New Roman" w:hAnsi="Times New Roman" w:cs="Times New Roman"/>
                <w:b/>
                <w:sz w:val="20"/>
                <w:szCs w:val="20"/>
              </w:rPr>
            </w:pPr>
            <w:r w:rsidRPr="007B11EC">
              <w:rPr>
                <w:rFonts w:ascii="Times New Roman" w:eastAsia="Times New Roman" w:hAnsi="Times New Roman" w:cs="Times New Roman"/>
                <w:b/>
                <w:sz w:val="20"/>
                <w:szCs w:val="20"/>
              </w:rPr>
              <w:t>Facility Factor</w:t>
            </w:r>
          </w:p>
        </w:tc>
        <w:tc>
          <w:tcPr>
            <w:tcW w:w="2070" w:type="dxa"/>
            <w:gridSpan w:val="3"/>
          </w:tcPr>
          <w:p w:rsidR="00496CB3" w:rsidRPr="007B11EC" w:rsidRDefault="00496CB3" w:rsidP="007848B4">
            <w:pPr>
              <w:spacing w:after="0" w:line="240" w:lineRule="auto"/>
              <w:ind w:left="797"/>
              <w:jc w:val="both"/>
              <w:rPr>
                <w:rFonts w:ascii="Times New Roman" w:eastAsia="Times New Roman" w:hAnsi="Times New Roman" w:cs="Times New Roman"/>
                <w:b/>
                <w:bCs/>
                <w:sz w:val="20"/>
                <w:szCs w:val="20"/>
              </w:rPr>
            </w:pPr>
            <w:r w:rsidRPr="007B11EC">
              <w:rPr>
                <w:rFonts w:ascii="Times New Roman" w:eastAsia="Times New Roman" w:hAnsi="Times New Roman" w:cs="Times New Roman"/>
                <w:b/>
                <w:bCs/>
                <w:sz w:val="20"/>
                <w:szCs w:val="20"/>
              </w:rPr>
              <w:t>Staff factor</w:t>
            </w:r>
          </w:p>
        </w:tc>
        <w:tc>
          <w:tcPr>
            <w:tcW w:w="2160" w:type="dxa"/>
            <w:gridSpan w:val="3"/>
          </w:tcPr>
          <w:p w:rsidR="00496CB3" w:rsidRPr="007B11EC" w:rsidRDefault="00496CB3" w:rsidP="007848B4">
            <w:pPr>
              <w:jc w:val="both"/>
              <w:rPr>
                <w:rFonts w:ascii="Times New Roman" w:eastAsia="Times New Roman" w:hAnsi="Times New Roman" w:cs="Times New Roman"/>
                <w:b/>
                <w:sz w:val="20"/>
                <w:szCs w:val="20"/>
              </w:rPr>
            </w:pPr>
            <w:r w:rsidRPr="007B11EC">
              <w:rPr>
                <w:rFonts w:ascii="Times New Roman" w:eastAsia="Times New Roman" w:hAnsi="Times New Roman" w:cs="Times New Roman"/>
                <w:b/>
                <w:bCs/>
                <w:sz w:val="20"/>
                <w:szCs w:val="20"/>
              </w:rPr>
              <w:t>Monthly Fee factor</w:t>
            </w:r>
          </w:p>
        </w:tc>
      </w:tr>
      <w:tr w:rsidR="00496CB3" w:rsidRPr="00052F0D" w:rsidTr="00C36C40">
        <w:trPr>
          <w:trHeight w:val="600"/>
          <w:jc w:val="center"/>
        </w:trPr>
        <w:tc>
          <w:tcPr>
            <w:tcW w:w="1890" w:type="dxa"/>
            <w:gridSpan w:val="2"/>
            <w:vMerge/>
            <w:hideMark/>
          </w:tcPr>
          <w:p w:rsidR="00496CB3" w:rsidRPr="00052F0D" w:rsidRDefault="00496CB3" w:rsidP="00C82245">
            <w:pPr>
              <w:spacing w:after="0" w:line="240" w:lineRule="auto"/>
              <w:jc w:val="center"/>
              <w:rPr>
                <w:rFonts w:ascii="Times New Roman" w:eastAsia="Times New Roman" w:hAnsi="Times New Roman" w:cs="Times New Roman"/>
                <w:sz w:val="20"/>
                <w:szCs w:val="20"/>
              </w:rPr>
            </w:pPr>
          </w:p>
        </w:tc>
        <w:tc>
          <w:tcPr>
            <w:tcW w:w="720" w:type="dxa"/>
            <w:hideMark/>
          </w:tcPr>
          <w:p w:rsidR="00496CB3" w:rsidRPr="00052F0D" w:rsidRDefault="00496CB3"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Frequency</w:t>
            </w:r>
          </w:p>
        </w:tc>
        <w:tc>
          <w:tcPr>
            <w:tcW w:w="630" w:type="dxa"/>
            <w:hideMark/>
          </w:tcPr>
          <w:p w:rsidR="00496CB3" w:rsidRPr="00052F0D" w:rsidRDefault="00496CB3"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w:t>
            </w:r>
          </w:p>
        </w:tc>
        <w:tc>
          <w:tcPr>
            <w:tcW w:w="720" w:type="dxa"/>
            <w:hideMark/>
          </w:tcPr>
          <w:p w:rsidR="00496CB3" w:rsidRPr="00052F0D" w:rsidRDefault="00496CB3"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Cumulative %</w:t>
            </w:r>
          </w:p>
        </w:tc>
        <w:tc>
          <w:tcPr>
            <w:tcW w:w="810" w:type="dxa"/>
            <w:hideMark/>
          </w:tcPr>
          <w:p w:rsidR="00496CB3" w:rsidRPr="00052F0D" w:rsidRDefault="00496CB3"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Frequency</w:t>
            </w:r>
          </w:p>
        </w:tc>
        <w:tc>
          <w:tcPr>
            <w:tcW w:w="630" w:type="dxa"/>
            <w:hideMark/>
          </w:tcPr>
          <w:p w:rsidR="00496CB3" w:rsidRPr="00052F0D" w:rsidRDefault="00496CB3"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w:t>
            </w:r>
          </w:p>
        </w:tc>
        <w:tc>
          <w:tcPr>
            <w:tcW w:w="720" w:type="dxa"/>
            <w:hideMark/>
          </w:tcPr>
          <w:p w:rsidR="00496CB3" w:rsidRPr="00052F0D" w:rsidRDefault="00496CB3" w:rsidP="007848B4">
            <w:pPr>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Cumulative</w:t>
            </w:r>
            <w:r w:rsidR="00D3311D" w:rsidRPr="00052F0D">
              <w:rPr>
                <w:rFonts w:ascii="Times New Roman" w:eastAsia="Times New Roman" w:hAnsi="Times New Roman" w:cs="Times New Roman"/>
                <w:sz w:val="20"/>
                <w:szCs w:val="20"/>
              </w:rPr>
              <w:t>%</w:t>
            </w:r>
          </w:p>
        </w:tc>
        <w:tc>
          <w:tcPr>
            <w:tcW w:w="720" w:type="dxa"/>
            <w:hideMark/>
          </w:tcPr>
          <w:p w:rsidR="00496CB3" w:rsidRPr="00052F0D" w:rsidRDefault="00496CB3"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Frequency</w:t>
            </w:r>
          </w:p>
        </w:tc>
        <w:tc>
          <w:tcPr>
            <w:tcW w:w="630" w:type="dxa"/>
            <w:hideMark/>
          </w:tcPr>
          <w:p w:rsidR="00496CB3" w:rsidRPr="00052F0D" w:rsidRDefault="00496CB3"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w:t>
            </w:r>
          </w:p>
        </w:tc>
        <w:tc>
          <w:tcPr>
            <w:tcW w:w="720" w:type="dxa"/>
            <w:hideMark/>
          </w:tcPr>
          <w:p w:rsidR="00496CB3" w:rsidRPr="00052F0D" w:rsidRDefault="00496CB3"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Cumulative %</w:t>
            </w:r>
          </w:p>
        </w:tc>
        <w:tc>
          <w:tcPr>
            <w:tcW w:w="720" w:type="dxa"/>
            <w:hideMark/>
          </w:tcPr>
          <w:p w:rsidR="00496CB3" w:rsidRPr="00052F0D" w:rsidRDefault="00496CB3"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Frequency</w:t>
            </w:r>
          </w:p>
        </w:tc>
        <w:tc>
          <w:tcPr>
            <w:tcW w:w="630" w:type="dxa"/>
            <w:hideMark/>
          </w:tcPr>
          <w:p w:rsidR="00496CB3" w:rsidRPr="00052F0D" w:rsidRDefault="00496CB3"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w:t>
            </w:r>
          </w:p>
        </w:tc>
        <w:tc>
          <w:tcPr>
            <w:tcW w:w="810" w:type="dxa"/>
            <w:hideMark/>
          </w:tcPr>
          <w:p w:rsidR="00496CB3" w:rsidRPr="00052F0D" w:rsidRDefault="00496CB3"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Cumulative %</w:t>
            </w:r>
          </w:p>
        </w:tc>
      </w:tr>
      <w:tr w:rsidR="00C82245" w:rsidRPr="00052F0D" w:rsidTr="00C36C40">
        <w:trPr>
          <w:trHeight w:val="578"/>
          <w:jc w:val="center"/>
        </w:trPr>
        <w:tc>
          <w:tcPr>
            <w:tcW w:w="720" w:type="dxa"/>
            <w:hideMark/>
          </w:tcPr>
          <w:p w:rsidR="00C82245" w:rsidRPr="00052F0D" w:rsidRDefault="00C82245" w:rsidP="00C82245">
            <w:pPr>
              <w:spacing w:after="0" w:line="240" w:lineRule="auto"/>
              <w:jc w:val="center"/>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Valid</w:t>
            </w:r>
          </w:p>
        </w:tc>
        <w:tc>
          <w:tcPr>
            <w:tcW w:w="1170" w:type="dxa"/>
            <w:hideMark/>
          </w:tcPr>
          <w:p w:rsidR="00C82245" w:rsidRPr="00052F0D" w:rsidRDefault="00C82245" w:rsidP="00496CB3">
            <w:pPr>
              <w:spacing w:after="0" w:line="240" w:lineRule="auto"/>
              <w:jc w:val="center"/>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very dissatisfied</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15</w:t>
            </w:r>
          </w:p>
        </w:tc>
        <w:tc>
          <w:tcPr>
            <w:tcW w:w="63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5.7</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5.7</w:t>
            </w:r>
          </w:p>
        </w:tc>
        <w:tc>
          <w:tcPr>
            <w:tcW w:w="810" w:type="dxa"/>
            <w:hideMark/>
          </w:tcPr>
          <w:p w:rsidR="00C82245" w:rsidRPr="00052F0D" w:rsidRDefault="00C82245" w:rsidP="007848B4">
            <w:pPr>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5</w:t>
            </w:r>
          </w:p>
        </w:tc>
        <w:tc>
          <w:tcPr>
            <w:tcW w:w="63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1.9</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1.9</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45</w:t>
            </w:r>
          </w:p>
        </w:tc>
        <w:tc>
          <w:tcPr>
            <w:tcW w:w="63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17</w:t>
            </w:r>
          </w:p>
        </w:tc>
        <w:tc>
          <w:tcPr>
            <w:tcW w:w="720" w:type="dxa"/>
            <w:hideMark/>
          </w:tcPr>
          <w:p w:rsidR="00C82245" w:rsidRPr="00052F0D" w:rsidRDefault="00C82245" w:rsidP="007848B4">
            <w:pPr>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17</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17</w:t>
            </w:r>
          </w:p>
        </w:tc>
        <w:tc>
          <w:tcPr>
            <w:tcW w:w="63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6.4</w:t>
            </w:r>
          </w:p>
        </w:tc>
        <w:tc>
          <w:tcPr>
            <w:tcW w:w="81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6.4</w:t>
            </w:r>
          </w:p>
        </w:tc>
      </w:tr>
      <w:tr w:rsidR="00C82245" w:rsidRPr="00052F0D" w:rsidTr="00C36C40">
        <w:trPr>
          <w:trHeight w:val="467"/>
          <w:jc w:val="center"/>
        </w:trPr>
        <w:tc>
          <w:tcPr>
            <w:tcW w:w="720" w:type="dxa"/>
            <w:vMerge w:val="restart"/>
            <w:hideMark/>
          </w:tcPr>
          <w:p w:rsidR="00C82245" w:rsidRPr="00052F0D" w:rsidRDefault="00C82245" w:rsidP="00C82245">
            <w:pPr>
              <w:spacing w:after="0" w:line="240" w:lineRule="auto"/>
              <w:jc w:val="center"/>
              <w:rPr>
                <w:rFonts w:ascii="Times New Roman" w:eastAsia="Times New Roman" w:hAnsi="Times New Roman" w:cs="Times New Roman"/>
                <w:sz w:val="20"/>
                <w:szCs w:val="20"/>
              </w:rPr>
            </w:pPr>
          </w:p>
        </w:tc>
        <w:tc>
          <w:tcPr>
            <w:tcW w:w="1170" w:type="dxa"/>
            <w:hideMark/>
          </w:tcPr>
          <w:p w:rsidR="00C82245" w:rsidRPr="00052F0D" w:rsidRDefault="00C82245" w:rsidP="00C82245">
            <w:pPr>
              <w:spacing w:after="0" w:line="240" w:lineRule="auto"/>
              <w:jc w:val="center"/>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 xml:space="preserve"> </w:t>
            </w:r>
            <w:r w:rsidR="004C28FF" w:rsidRPr="00052F0D">
              <w:rPr>
                <w:rFonts w:ascii="Times New Roman" w:eastAsia="Times New Roman" w:hAnsi="Times New Roman" w:cs="Times New Roman"/>
                <w:sz w:val="20"/>
                <w:szCs w:val="20"/>
              </w:rPr>
              <w:t>D</w:t>
            </w:r>
            <w:r w:rsidRPr="00052F0D">
              <w:rPr>
                <w:rFonts w:ascii="Times New Roman" w:eastAsia="Times New Roman" w:hAnsi="Times New Roman" w:cs="Times New Roman"/>
                <w:sz w:val="20"/>
                <w:szCs w:val="20"/>
              </w:rPr>
              <w:t>issatisfied</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132</w:t>
            </w:r>
          </w:p>
        </w:tc>
        <w:tc>
          <w:tcPr>
            <w:tcW w:w="630" w:type="dxa"/>
            <w:hideMark/>
          </w:tcPr>
          <w:p w:rsidR="00C82245" w:rsidRPr="00E90245" w:rsidRDefault="00C82245" w:rsidP="007848B4">
            <w:pPr>
              <w:spacing w:after="0" w:line="240" w:lineRule="auto"/>
              <w:jc w:val="both"/>
              <w:rPr>
                <w:rFonts w:ascii="Times New Roman" w:eastAsia="Times New Roman" w:hAnsi="Times New Roman" w:cs="Times New Roman"/>
                <w:sz w:val="20"/>
                <w:szCs w:val="20"/>
              </w:rPr>
            </w:pPr>
            <w:r w:rsidRPr="00E90245">
              <w:rPr>
                <w:rFonts w:ascii="Times New Roman" w:eastAsia="Times New Roman" w:hAnsi="Times New Roman" w:cs="Times New Roman"/>
                <w:sz w:val="20"/>
                <w:szCs w:val="20"/>
              </w:rPr>
              <w:t>49.8</w:t>
            </w:r>
          </w:p>
        </w:tc>
        <w:tc>
          <w:tcPr>
            <w:tcW w:w="720" w:type="dxa"/>
            <w:hideMark/>
          </w:tcPr>
          <w:p w:rsidR="00C82245" w:rsidRPr="00B44220" w:rsidRDefault="00C82245" w:rsidP="007848B4">
            <w:pPr>
              <w:spacing w:after="0" w:line="240" w:lineRule="auto"/>
              <w:jc w:val="both"/>
              <w:rPr>
                <w:rFonts w:ascii="Times New Roman" w:eastAsia="Times New Roman" w:hAnsi="Times New Roman" w:cs="Times New Roman"/>
                <w:b/>
                <w:sz w:val="20"/>
                <w:szCs w:val="20"/>
              </w:rPr>
            </w:pPr>
            <w:r w:rsidRPr="00B44220">
              <w:rPr>
                <w:rFonts w:ascii="Times New Roman" w:eastAsia="Times New Roman" w:hAnsi="Times New Roman" w:cs="Times New Roman"/>
                <w:b/>
                <w:sz w:val="20"/>
                <w:szCs w:val="20"/>
              </w:rPr>
              <w:t>55.5</w:t>
            </w:r>
          </w:p>
        </w:tc>
        <w:tc>
          <w:tcPr>
            <w:tcW w:w="81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69</w:t>
            </w:r>
          </w:p>
        </w:tc>
        <w:tc>
          <w:tcPr>
            <w:tcW w:w="63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26</w:t>
            </w:r>
          </w:p>
        </w:tc>
        <w:tc>
          <w:tcPr>
            <w:tcW w:w="720" w:type="dxa"/>
            <w:hideMark/>
          </w:tcPr>
          <w:p w:rsidR="00C82245" w:rsidRPr="00B44220" w:rsidRDefault="00C82245" w:rsidP="007848B4">
            <w:pPr>
              <w:spacing w:after="0" w:line="240" w:lineRule="auto"/>
              <w:jc w:val="both"/>
              <w:rPr>
                <w:rFonts w:ascii="Times New Roman" w:eastAsia="Times New Roman" w:hAnsi="Times New Roman" w:cs="Times New Roman"/>
                <w:b/>
                <w:sz w:val="20"/>
                <w:szCs w:val="20"/>
              </w:rPr>
            </w:pPr>
            <w:r w:rsidRPr="00B44220">
              <w:rPr>
                <w:rFonts w:ascii="Times New Roman" w:eastAsia="Times New Roman" w:hAnsi="Times New Roman" w:cs="Times New Roman"/>
                <w:b/>
                <w:sz w:val="20"/>
                <w:szCs w:val="20"/>
              </w:rPr>
              <w:t>27.9</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139</w:t>
            </w:r>
          </w:p>
        </w:tc>
        <w:tc>
          <w:tcPr>
            <w:tcW w:w="63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52.5</w:t>
            </w:r>
          </w:p>
        </w:tc>
        <w:tc>
          <w:tcPr>
            <w:tcW w:w="720" w:type="dxa"/>
            <w:hideMark/>
          </w:tcPr>
          <w:p w:rsidR="00C82245" w:rsidRPr="00B44220" w:rsidRDefault="00C82245" w:rsidP="007848B4">
            <w:pPr>
              <w:spacing w:after="0" w:line="240" w:lineRule="auto"/>
              <w:jc w:val="both"/>
              <w:rPr>
                <w:rFonts w:ascii="Times New Roman" w:eastAsia="Times New Roman" w:hAnsi="Times New Roman" w:cs="Times New Roman"/>
                <w:b/>
                <w:sz w:val="20"/>
                <w:szCs w:val="20"/>
              </w:rPr>
            </w:pPr>
            <w:r w:rsidRPr="00B44220">
              <w:rPr>
                <w:rFonts w:ascii="Times New Roman" w:eastAsia="Times New Roman" w:hAnsi="Times New Roman" w:cs="Times New Roman"/>
                <w:b/>
                <w:sz w:val="20"/>
                <w:szCs w:val="20"/>
              </w:rPr>
              <w:t>69.4</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99</w:t>
            </w:r>
          </w:p>
        </w:tc>
        <w:tc>
          <w:tcPr>
            <w:tcW w:w="63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37.4</w:t>
            </w:r>
          </w:p>
        </w:tc>
        <w:tc>
          <w:tcPr>
            <w:tcW w:w="810" w:type="dxa"/>
            <w:hideMark/>
          </w:tcPr>
          <w:p w:rsidR="00C82245" w:rsidRPr="00B44220" w:rsidRDefault="00C82245" w:rsidP="007848B4">
            <w:pPr>
              <w:spacing w:after="0" w:line="240" w:lineRule="auto"/>
              <w:jc w:val="both"/>
              <w:rPr>
                <w:rFonts w:ascii="Times New Roman" w:eastAsia="Times New Roman" w:hAnsi="Times New Roman" w:cs="Times New Roman"/>
                <w:b/>
                <w:sz w:val="20"/>
                <w:szCs w:val="20"/>
              </w:rPr>
            </w:pPr>
            <w:r w:rsidRPr="00B44220">
              <w:rPr>
                <w:rFonts w:ascii="Times New Roman" w:eastAsia="Times New Roman" w:hAnsi="Times New Roman" w:cs="Times New Roman"/>
                <w:b/>
                <w:sz w:val="20"/>
                <w:szCs w:val="20"/>
              </w:rPr>
              <w:t>43.8</w:t>
            </w:r>
          </w:p>
        </w:tc>
      </w:tr>
      <w:tr w:rsidR="00C82245" w:rsidRPr="00052F0D" w:rsidTr="00C36C40">
        <w:trPr>
          <w:trHeight w:val="300"/>
          <w:jc w:val="center"/>
        </w:trPr>
        <w:tc>
          <w:tcPr>
            <w:tcW w:w="720" w:type="dxa"/>
            <w:vMerge/>
            <w:hideMark/>
          </w:tcPr>
          <w:p w:rsidR="00C82245" w:rsidRPr="00052F0D" w:rsidRDefault="00C82245" w:rsidP="00C82245">
            <w:pPr>
              <w:spacing w:after="0" w:line="240" w:lineRule="auto"/>
              <w:jc w:val="center"/>
              <w:rPr>
                <w:rFonts w:ascii="Times New Roman" w:eastAsia="Times New Roman" w:hAnsi="Times New Roman" w:cs="Times New Roman"/>
                <w:sz w:val="20"/>
                <w:szCs w:val="20"/>
              </w:rPr>
            </w:pPr>
          </w:p>
        </w:tc>
        <w:tc>
          <w:tcPr>
            <w:tcW w:w="1170" w:type="dxa"/>
            <w:hideMark/>
          </w:tcPr>
          <w:p w:rsidR="00C82245" w:rsidRPr="00052F0D" w:rsidRDefault="00C82245" w:rsidP="00C82245">
            <w:pPr>
              <w:spacing w:after="0" w:line="240" w:lineRule="auto"/>
              <w:jc w:val="center"/>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Neutral</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95</w:t>
            </w:r>
          </w:p>
        </w:tc>
        <w:tc>
          <w:tcPr>
            <w:tcW w:w="63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35.8</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91.3</w:t>
            </w:r>
          </w:p>
        </w:tc>
        <w:tc>
          <w:tcPr>
            <w:tcW w:w="81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149</w:t>
            </w:r>
          </w:p>
        </w:tc>
        <w:tc>
          <w:tcPr>
            <w:tcW w:w="63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56.2</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84.2</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61</w:t>
            </w:r>
          </w:p>
        </w:tc>
        <w:tc>
          <w:tcPr>
            <w:tcW w:w="63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23</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92.5</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88</w:t>
            </w:r>
          </w:p>
        </w:tc>
        <w:tc>
          <w:tcPr>
            <w:tcW w:w="63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33.2</w:t>
            </w:r>
          </w:p>
        </w:tc>
        <w:tc>
          <w:tcPr>
            <w:tcW w:w="81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77</w:t>
            </w:r>
          </w:p>
        </w:tc>
      </w:tr>
      <w:tr w:rsidR="00C82245" w:rsidRPr="00052F0D" w:rsidTr="00C36C40">
        <w:trPr>
          <w:trHeight w:val="495"/>
          <w:jc w:val="center"/>
        </w:trPr>
        <w:tc>
          <w:tcPr>
            <w:tcW w:w="720" w:type="dxa"/>
            <w:vMerge/>
            <w:hideMark/>
          </w:tcPr>
          <w:p w:rsidR="00C82245" w:rsidRPr="00052F0D" w:rsidRDefault="00C82245" w:rsidP="00C82245">
            <w:pPr>
              <w:spacing w:after="0" w:line="240" w:lineRule="auto"/>
              <w:jc w:val="center"/>
              <w:rPr>
                <w:rFonts w:ascii="Times New Roman" w:eastAsia="Times New Roman" w:hAnsi="Times New Roman" w:cs="Times New Roman"/>
                <w:sz w:val="20"/>
                <w:szCs w:val="20"/>
              </w:rPr>
            </w:pPr>
          </w:p>
        </w:tc>
        <w:tc>
          <w:tcPr>
            <w:tcW w:w="1170" w:type="dxa"/>
            <w:hideMark/>
          </w:tcPr>
          <w:p w:rsidR="00C82245" w:rsidRPr="00052F0D" w:rsidRDefault="00C82245" w:rsidP="00C82245">
            <w:pPr>
              <w:spacing w:after="0" w:line="240" w:lineRule="auto"/>
              <w:jc w:val="center"/>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 xml:space="preserve"> </w:t>
            </w:r>
            <w:r w:rsidR="004C28FF" w:rsidRPr="00052F0D">
              <w:rPr>
                <w:rFonts w:ascii="Times New Roman" w:eastAsia="Times New Roman" w:hAnsi="Times New Roman" w:cs="Times New Roman"/>
                <w:sz w:val="20"/>
                <w:szCs w:val="20"/>
              </w:rPr>
              <w:t>S</w:t>
            </w:r>
            <w:r w:rsidRPr="00052F0D">
              <w:rPr>
                <w:rFonts w:ascii="Times New Roman" w:eastAsia="Times New Roman" w:hAnsi="Times New Roman" w:cs="Times New Roman"/>
                <w:sz w:val="20"/>
                <w:szCs w:val="20"/>
              </w:rPr>
              <w:t>atisfied</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16</w:t>
            </w:r>
          </w:p>
        </w:tc>
        <w:tc>
          <w:tcPr>
            <w:tcW w:w="63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6</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97.4</w:t>
            </w:r>
          </w:p>
        </w:tc>
        <w:tc>
          <w:tcPr>
            <w:tcW w:w="81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36</w:t>
            </w:r>
          </w:p>
        </w:tc>
        <w:tc>
          <w:tcPr>
            <w:tcW w:w="63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13.6</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97.7</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18</w:t>
            </w:r>
          </w:p>
        </w:tc>
        <w:tc>
          <w:tcPr>
            <w:tcW w:w="63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6.8</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99.2</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59</w:t>
            </w:r>
          </w:p>
        </w:tc>
        <w:tc>
          <w:tcPr>
            <w:tcW w:w="63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22.3</w:t>
            </w:r>
          </w:p>
        </w:tc>
        <w:tc>
          <w:tcPr>
            <w:tcW w:w="81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99.2</w:t>
            </w:r>
          </w:p>
        </w:tc>
      </w:tr>
      <w:tr w:rsidR="00C82245" w:rsidRPr="00052F0D" w:rsidTr="00C36C40">
        <w:trPr>
          <w:trHeight w:val="495"/>
          <w:jc w:val="center"/>
        </w:trPr>
        <w:tc>
          <w:tcPr>
            <w:tcW w:w="720" w:type="dxa"/>
            <w:vMerge/>
            <w:hideMark/>
          </w:tcPr>
          <w:p w:rsidR="00C82245" w:rsidRPr="00052F0D" w:rsidRDefault="00C82245" w:rsidP="00C82245">
            <w:pPr>
              <w:spacing w:after="0" w:line="240" w:lineRule="auto"/>
              <w:jc w:val="center"/>
              <w:rPr>
                <w:rFonts w:ascii="Times New Roman" w:eastAsia="Times New Roman" w:hAnsi="Times New Roman" w:cs="Times New Roman"/>
                <w:sz w:val="20"/>
                <w:szCs w:val="20"/>
              </w:rPr>
            </w:pPr>
          </w:p>
        </w:tc>
        <w:tc>
          <w:tcPr>
            <w:tcW w:w="1170" w:type="dxa"/>
            <w:hideMark/>
          </w:tcPr>
          <w:p w:rsidR="00C82245" w:rsidRPr="00052F0D" w:rsidRDefault="00C82245" w:rsidP="00C82245">
            <w:pPr>
              <w:spacing w:after="0" w:line="240" w:lineRule="auto"/>
              <w:jc w:val="center"/>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very satisfied</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7</w:t>
            </w:r>
          </w:p>
        </w:tc>
        <w:tc>
          <w:tcPr>
            <w:tcW w:w="63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2.6</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100</w:t>
            </w:r>
          </w:p>
        </w:tc>
        <w:tc>
          <w:tcPr>
            <w:tcW w:w="81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6</w:t>
            </w:r>
          </w:p>
        </w:tc>
        <w:tc>
          <w:tcPr>
            <w:tcW w:w="63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2.3</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100</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2</w:t>
            </w:r>
          </w:p>
        </w:tc>
        <w:tc>
          <w:tcPr>
            <w:tcW w:w="63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0.8</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100</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2</w:t>
            </w:r>
          </w:p>
        </w:tc>
        <w:tc>
          <w:tcPr>
            <w:tcW w:w="63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0.8</w:t>
            </w:r>
          </w:p>
        </w:tc>
        <w:tc>
          <w:tcPr>
            <w:tcW w:w="81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100</w:t>
            </w:r>
          </w:p>
        </w:tc>
      </w:tr>
      <w:tr w:rsidR="00C82245" w:rsidRPr="00052F0D" w:rsidTr="00C36C40">
        <w:trPr>
          <w:trHeight w:val="330"/>
          <w:jc w:val="center"/>
        </w:trPr>
        <w:tc>
          <w:tcPr>
            <w:tcW w:w="720" w:type="dxa"/>
            <w:vMerge/>
            <w:hideMark/>
          </w:tcPr>
          <w:p w:rsidR="00C82245" w:rsidRPr="00052F0D" w:rsidRDefault="00C82245" w:rsidP="00C82245">
            <w:pPr>
              <w:spacing w:after="0" w:line="240" w:lineRule="auto"/>
              <w:jc w:val="center"/>
              <w:rPr>
                <w:rFonts w:ascii="Times New Roman" w:eastAsia="Times New Roman" w:hAnsi="Times New Roman" w:cs="Times New Roman"/>
                <w:sz w:val="20"/>
                <w:szCs w:val="20"/>
              </w:rPr>
            </w:pPr>
          </w:p>
        </w:tc>
        <w:tc>
          <w:tcPr>
            <w:tcW w:w="1170" w:type="dxa"/>
            <w:hideMark/>
          </w:tcPr>
          <w:p w:rsidR="00C82245" w:rsidRPr="00052F0D" w:rsidRDefault="00C82245" w:rsidP="00C82245">
            <w:pPr>
              <w:spacing w:after="0" w:line="240" w:lineRule="auto"/>
              <w:jc w:val="center"/>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Total</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265</w:t>
            </w:r>
          </w:p>
        </w:tc>
        <w:tc>
          <w:tcPr>
            <w:tcW w:w="63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100</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 </w:t>
            </w:r>
          </w:p>
        </w:tc>
        <w:tc>
          <w:tcPr>
            <w:tcW w:w="81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265</w:t>
            </w:r>
          </w:p>
        </w:tc>
        <w:tc>
          <w:tcPr>
            <w:tcW w:w="63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100</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 </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265</w:t>
            </w:r>
          </w:p>
        </w:tc>
        <w:tc>
          <w:tcPr>
            <w:tcW w:w="63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100</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 </w:t>
            </w:r>
          </w:p>
        </w:tc>
        <w:tc>
          <w:tcPr>
            <w:tcW w:w="72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265</w:t>
            </w:r>
          </w:p>
        </w:tc>
        <w:tc>
          <w:tcPr>
            <w:tcW w:w="63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100</w:t>
            </w:r>
          </w:p>
        </w:tc>
        <w:tc>
          <w:tcPr>
            <w:tcW w:w="810" w:type="dxa"/>
            <w:hideMark/>
          </w:tcPr>
          <w:p w:rsidR="00C82245" w:rsidRPr="00052F0D" w:rsidRDefault="00C82245" w:rsidP="007848B4">
            <w:pPr>
              <w:spacing w:after="0" w:line="240" w:lineRule="auto"/>
              <w:jc w:val="both"/>
              <w:rPr>
                <w:rFonts w:ascii="Times New Roman" w:eastAsia="Times New Roman" w:hAnsi="Times New Roman" w:cs="Times New Roman"/>
                <w:sz w:val="20"/>
                <w:szCs w:val="20"/>
              </w:rPr>
            </w:pPr>
            <w:r w:rsidRPr="00052F0D">
              <w:rPr>
                <w:rFonts w:ascii="Times New Roman" w:eastAsia="Times New Roman" w:hAnsi="Times New Roman" w:cs="Times New Roman"/>
                <w:sz w:val="20"/>
                <w:szCs w:val="20"/>
              </w:rPr>
              <w:t> </w:t>
            </w:r>
          </w:p>
        </w:tc>
      </w:tr>
    </w:tbl>
    <w:p w:rsidR="00496CB3" w:rsidRPr="00052F0D" w:rsidRDefault="00496CB3" w:rsidP="00414300">
      <w:pPr>
        <w:spacing w:line="360" w:lineRule="auto"/>
        <w:jc w:val="both"/>
        <w:rPr>
          <w:rFonts w:ascii="Times New Roman" w:hAnsi="Times New Roman" w:cs="Times New Roman"/>
          <w:sz w:val="24"/>
          <w:szCs w:val="24"/>
        </w:rPr>
      </w:pPr>
    </w:p>
    <w:p w:rsidR="00D11B43" w:rsidRPr="00052F0D" w:rsidRDefault="00A02639" w:rsidP="00DF790C">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t</w:t>
      </w:r>
      <w:r w:rsidR="00292B31" w:rsidRPr="00052F0D">
        <w:rPr>
          <w:rFonts w:ascii="Times New Roman" w:hAnsi="Times New Roman" w:cs="Times New Roman"/>
          <w:sz w:val="24"/>
          <w:szCs w:val="24"/>
        </w:rPr>
        <w:t>able</w:t>
      </w:r>
      <w:r w:rsidR="00DC5878" w:rsidRPr="00052F0D">
        <w:rPr>
          <w:rFonts w:ascii="Times New Roman" w:hAnsi="Times New Roman" w:cs="Times New Roman"/>
          <w:sz w:val="24"/>
          <w:szCs w:val="24"/>
        </w:rPr>
        <w:t xml:space="preserve"> 4.</w:t>
      </w:r>
      <w:r w:rsidR="00E90245">
        <w:rPr>
          <w:rFonts w:ascii="Times New Roman" w:hAnsi="Times New Roman" w:cs="Times New Roman"/>
          <w:sz w:val="24"/>
          <w:szCs w:val="24"/>
        </w:rPr>
        <w:t>8</w:t>
      </w:r>
      <w:r w:rsidR="00C84169">
        <w:rPr>
          <w:rFonts w:ascii="Times New Roman" w:hAnsi="Times New Roman" w:cs="Times New Roman"/>
          <w:sz w:val="24"/>
          <w:szCs w:val="24"/>
        </w:rPr>
        <w:t xml:space="preserve"> </w:t>
      </w:r>
      <w:r w:rsidR="008E57C2" w:rsidRPr="00052F0D">
        <w:rPr>
          <w:rFonts w:ascii="Times New Roman" w:hAnsi="Times New Roman" w:cs="Times New Roman"/>
          <w:sz w:val="24"/>
          <w:szCs w:val="24"/>
        </w:rPr>
        <w:t xml:space="preserve">shown </w:t>
      </w:r>
      <w:r>
        <w:rPr>
          <w:rFonts w:ascii="Times New Roman" w:hAnsi="Times New Roman" w:cs="Times New Roman"/>
          <w:sz w:val="24"/>
          <w:szCs w:val="24"/>
        </w:rPr>
        <w:t>that</w:t>
      </w:r>
      <w:r w:rsidR="00E90245">
        <w:rPr>
          <w:rFonts w:ascii="Times New Roman" w:hAnsi="Times New Roman" w:cs="Times New Roman"/>
          <w:sz w:val="24"/>
          <w:szCs w:val="24"/>
        </w:rPr>
        <w:t xml:space="preserve"> </w:t>
      </w:r>
      <w:r w:rsidR="008E57C2" w:rsidRPr="00052F0D">
        <w:rPr>
          <w:rFonts w:ascii="Times New Roman" w:eastAsia="Times New Roman" w:hAnsi="Times New Roman" w:cs="Times New Roman"/>
          <w:sz w:val="24"/>
          <w:szCs w:val="24"/>
        </w:rPr>
        <w:t>Environment factor</w:t>
      </w:r>
      <w:r w:rsidR="00292B31" w:rsidRPr="00052F0D">
        <w:rPr>
          <w:rFonts w:ascii="Times New Roman" w:hAnsi="Times New Roman" w:cs="Times New Roman"/>
          <w:sz w:val="24"/>
          <w:szCs w:val="24"/>
        </w:rPr>
        <w:t xml:space="preserve"> that</w:t>
      </w:r>
      <w:r w:rsidR="008E57C2" w:rsidRPr="00052F0D">
        <w:rPr>
          <w:rFonts w:ascii="Times New Roman" w:hAnsi="Times New Roman" w:cs="Times New Roman"/>
          <w:sz w:val="24"/>
          <w:szCs w:val="24"/>
        </w:rPr>
        <w:t xml:space="preserve"> affects the satisfaction level of the respondent from this result </w:t>
      </w:r>
      <w:r w:rsidR="00292B31" w:rsidRPr="00052F0D">
        <w:rPr>
          <w:rFonts w:ascii="Times New Roman" w:hAnsi="Times New Roman" w:cs="Times New Roman"/>
          <w:sz w:val="24"/>
          <w:szCs w:val="24"/>
        </w:rPr>
        <w:t>5.7 % of the respondents indicated that they are very dissatisfied with the health clubs services, 49.8 % of the members showed they</w:t>
      </w:r>
      <w:r w:rsidR="00195625">
        <w:rPr>
          <w:rFonts w:ascii="Times New Roman" w:hAnsi="Times New Roman" w:cs="Times New Roman"/>
          <w:sz w:val="24"/>
          <w:szCs w:val="24"/>
        </w:rPr>
        <w:t xml:space="preserve"> are</w:t>
      </w:r>
      <w:r w:rsidR="00292B31" w:rsidRPr="00052F0D">
        <w:rPr>
          <w:rFonts w:ascii="Times New Roman" w:hAnsi="Times New Roman" w:cs="Times New Roman"/>
          <w:sz w:val="24"/>
          <w:szCs w:val="24"/>
        </w:rPr>
        <w:t xml:space="preserve"> dissatisfied with the health clubs, and 35.8 % of the respondents showed that they are neutral, 6 % of the resp</w:t>
      </w:r>
      <w:r w:rsidR="00195625">
        <w:rPr>
          <w:rFonts w:ascii="Times New Roman" w:hAnsi="Times New Roman" w:cs="Times New Roman"/>
          <w:sz w:val="24"/>
          <w:szCs w:val="24"/>
        </w:rPr>
        <w:t>ondents stated they are</w:t>
      </w:r>
      <w:r w:rsidR="00292B31" w:rsidRPr="00052F0D">
        <w:rPr>
          <w:rFonts w:ascii="Times New Roman" w:hAnsi="Times New Roman" w:cs="Times New Roman"/>
          <w:sz w:val="24"/>
          <w:szCs w:val="24"/>
        </w:rPr>
        <w:t xml:space="preserve"> sa</w:t>
      </w:r>
      <w:r w:rsidR="00DC5878" w:rsidRPr="00052F0D">
        <w:rPr>
          <w:rFonts w:ascii="Times New Roman" w:hAnsi="Times New Roman" w:cs="Times New Roman"/>
          <w:sz w:val="24"/>
          <w:szCs w:val="24"/>
        </w:rPr>
        <w:t>tisfied, with</w:t>
      </w:r>
      <w:r w:rsidR="00292B31" w:rsidRPr="00052F0D">
        <w:rPr>
          <w:rFonts w:ascii="Times New Roman" w:hAnsi="Times New Roman" w:cs="Times New Roman"/>
          <w:sz w:val="24"/>
          <w:szCs w:val="24"/>
        </w:rPr>
        <w:t xml:space="preserve"> the balance of 2.6</w:t>
      </w:r>
      <w:r w:rsidR="00FF0085" w:rsidRPr="00052F0D">
        <w:rPr>
          <w:rFonts w:ascii="Times New Roman" w:hAnsi="Times New Roman" w:cs="Times New Roman"/>
          <w:sz w:val="24"/>
          <w:szCs w:val="24"/>
        </w:rPr>
        <w:t>%</w:t>
      </w:r>
      <w:r w:rsidR="00292B31" w:rsidRPr="00052F0D">
        <w:rPr>
          <w:rFonts w:ascii="Times New Roman" w:hAnsi="Times New Roman" w:cs="Times New Roman"/>
          <w:sz w:val="24"/>
          <w:szCs w:val="24"/>
        </w:rPr>
        <w:t xml:space="preserve"> of the respondents indicating they are very satisfied.</w:t>
      </w:r>
      <w:r w:rsidR="005B479B">
        <w:rPr>
          <w:rFonts w:ascii="Times New Roman" w:hAnsi="Times New Roman" w:cs="Times New Roman"/>
          <w:sz w:val="24"/>
          <w:szCs w:val="24"/>
        </w:rPr>
        <w:t xml:space="preserve"> </w:t>
      </w:r>
      <w:r w:rsidR="00255120" w:rsidRPr="00052F0D">
        <w:rPr>
          <w:rFonts w:ascii="Times New Roman" w:hAnsi="Times New Roman" w:cs="Times New Roman"/>
          <w:sz w:val="24"/>
          <w:szCs w:val="24"/>
        </w:rPr>
        <w:t>The customer satisfaction</w:t>
      </w:r>
      <w:r w:rsidR="007B626C" w:rsidRPr="00052F0D">
        <w:rPr>
          <w:rFonts w:ascii="Times New Roman" w:hAnsi="Times New Roman" w:cs="Times New Roman"/>
          <w:sz w:val="24"/>
          <w:szCs w:val="24"/>
        </w:rPr>
        <w:t xml:space="preserve"> element related to health club environment the customer were dissatisfied includes convenient location, comfortable atmosphere, the hygiene of the services delivery classes, the arrangement of equipment in the exercise classes and th</w:t>
      </w:r>
      <w:r w:rsidR="00D73CDB" w:rsidRPr="00052F0D">
        <w:rPr>
          <w:rFonts w:ascii="Times New Roman" w:hAnsi="Times New Roman" w:cs="Times New Roman"/>
          <w:sz w:val="24"/>
          <w:szCs w:val="24"/>
        </w:rPr>
        <w:t xml:space="preserve">e cleanliness of dressing room. </w:t>
      </w:r>
      <w:r w:rsidR="00A1555D" w:rsidRPr="00052F0D">
        <w:rPr>
          <w:rFonts w:ascii="Times New Roman" w:hAnsi="Times New Roman" w:cs="Times New Roman"/>
          <w:sz w:val="24"/>
          <w:szCs w:val="24"/>
        </w:rPr>
        <w:t>This indicated that 55% of the respondents were not satisfied i.e. health cl</w:t>
      </w:r>
      <w:r w:rsidR="004B4796" w:rsidRPr="00052F0D">
        <w:rPr>
          <w:rFonts w:ascii="Times New Roman" w:hAnsi="Times New Roman" w:cs="Times New Roman"/>
          <w:sz w:val="24"/>
          <w:szCs w:val="24"/>
        </w:rPr>
        <w:t>ub environment was a factor which</w:t>
      </w:r>
      <w:r w:rsidR="00E45C29">
        <w:rPr>
          <w:rFonts w:ascii="Times New Roman" w:hAnsi="Times New Roman" w:cs="Times New Roman"/>
          <w:sz w:val="24"/>
          <w:szCs w:val="24"/>
        </w:rPr>
        <w:t xml:space="preserve"> </w:t>
      </w:r>
      <w:r w:rsidR="0025378D" w:rsidRPr="00052F0D">
        <w:rPr>
          <w:rFonts w:ascii="Times New Roman" w:hAnsi="Times New Roman" w:cs="Times New Roman"/>
          <w:sz w:val="24"/>
          <w:szCs w:val="24"/>
        </w:rPr>
        <w:t>affects the</w:t>
      </w:r>
      <w:r w:rsidR="00700318" w:rsidRPr="00052F0D">
        <w:rPr>
          <w:rFonts w:ascii="Times New Roman" w:hAnsi="Times New Roman" w:cs="Times New Roman"/>
          <w:sz w:val="24"/>
          <w:szCs w:val="24"/>
        </w:rPr>
        <w:t xml:space="preserve"> satisfaction</w:t>
      </w:r>
      <w:r w:rsidR="004B4796" w:rsidRPr="00052F0D">
        <w:rPr>
          <w:rFonts w:ascii="Times New Roman" w:hAnsi="Times New Roman" w:cs="Times New Roman"/>
          <w:sz w:val="24"/>
          <w:szCs w:val="24"/>
        </w:rPr>
        <w:t xml:space="preserve"> level</w:t>
      </w:r>
      <w:r w:rsidR="00700318" w:rsidRPr="00052F0D">
        <w:rPr>
          <w:rFonts w:ascii="Times New Roman" w:hAnsi="Times New Roman" w:cs="Times New Roman"/>
          <w:sz w:val="24"/>
          <w:szCs w:val="24"/>
        </w:rPr>
        <w:t xml:space="preserve"> of customer</w:t>
      </w:r>
      <w:r w:rsidR="007848B4" w:rsidRPr="00052F0D">
        <w:rPr>
          <w:rFonts w:ascii="Times New Roman" w:hAnsi="Times New Roman" w:cs="Times New Roman"/>
          <w:sz w:val="24"/>
          <w:szCs w:val="24"/>
        </w:rPr>
        <w:t>.</w:t>
      </w:r>
    </w:p>
    <w:p w:rsidR="003153CE" w:rsidRPr="00052F0D" w:rsidRDefault="00DC1A19" w:rsidP="00424661">
      <w:pPr>
        <w:spacing w:line="360" w:lineRule="auto"/>
        <w:jc w:val="both"/>
        <w:rPr>
          <w:rFonts w:ascii="Times New Roman" w:hAnsi="Times New Roman" w:cs="Times New Roman"/>
        </w:rPr>
      </w:pPr>
      <w:r w:rsidRPr="00A44724">
        <w:rPr>
          <w:rFonts w:ascii="Times New Roman" w:hAnsi="Times New Roman" w:cs="Times New Roman"/>
          <w:sz w:val="24"/>
          <w:szCs w:val="24"/>
        </w:rPr>
        <w:t>Table 4.</w:t>
      </w:r>
      <w:r w:rsidR="00E90245">
        <w:rPr>
          <w:rFonts w:ascii="Times New Roman" w:hAnsi="Times New Roman" w:cs="Times New Roman"/>
          <w:sz w:val="24"/>
          <w:szCs w:val="24"/>
        </w:rPr>
        <w:t>8</w:t>
      </w:r>
      <w:r w:rsidR="00292B31" w:rsidRPr="00A44724">
        <w:rPr>
          <w:rFonts w:ascii="Times New Roman" w:hAnsi="Times New Roman" w:cs="Times New Roman"/>
          <w:sz w:val="24"/>
          <w:szCs w:val="24"/>
        </w:rPr>
        <w:t xml:space="preserve"> shown that</w:t>
      </w:r>
      <w:r w:rsidR="003F50C9" w:rsidRPr="00A44724">
        <w:rPr>
          <w:rFonts w:ascii="Times New Roman" w:hAnsi="Times New Roman" w:cs="Times New Roman"/>
          <w:sz w:val="24"/>
          <w:szCs w:val="24"/>
        </w:rPr>
        <w:t xml:space="preserve"> the facility factor that affects the satisfaction level of the respondents</w:t>
      </w:r>
      <w:r w:rsidR="003B475B">
        <w:rPr>
          <w:rFonts w:ascii="Times New Roman" w:hAnsi="Times New Roman" w:cs="Times New Roman"/>
          <w:sz w:val="24"/>
          <w:szCs w:val="24"/>
        </w:rPr>
        <w:t xml:space="preserve"> </w:t>
      </w:r>
      <w:r w:rsidR="00A02639" w:rsidRPr="00A44724">
        <w:rPr>
          <w:rFonts w:ascii="Times New Roman" w:hAnsi="Times New Roman" w:cs="Times New Roman"/>
          <w:sz w:val="24"/>
          <w:szCs w:val="24"/>
        </w:rPr>
        <w:t>the result implies</w:t>
      </w:r>
      <w:r w:rsidR="00276BB5" w:rsidRPr="00A44724">
        <w:rPr>
          <w:rFonts w:ascii="Times New Roman" w:hAnsi="Times New Roman" w:cs="Times New Roman"/>
          <w:sz w:val="24"/>
          <w:szCs w:val="24"/>
        </w:rPr>
        <w:t xml:space="preserve"> that </w:t>
      </w:r>
      <w:r w:rsidR="00292B31" w:rsidRPr="00A44724">
        <w:rPr>
          <w:rFonts w:ascii="Times New Roman" w:hAnsi="Times New Roman" w:cs="Times New Roman"/>
          <w:sz w:val="24"/>
          <w:szCs w:val="24"/>
        </w:rPr>
        <w:t>1.9% of the respondents indicated that they are very dissatisfied with the health clubs services, 26 % of the m</w:t>
      </w:r>
      <w:r w:rsidR="00A02639" w:rsidRPr="00A44724">
        <w:rPr>
          <w:rFonts w:ascii="Times New Roman" w:hAnsi="Times New Roman" w:cs="Times New Roman"/>
          <w:sz w:val="24"/>
          <w:szCs w:val="24"/>
        </w:rPr>
        <w:t xml:space="preserve">embers showed they are </w:t>
      </w:r>
      <w:r w:rsidR="00292B31" w:rsidRPr="00A44724">
        <w:rPr>
          <w:rFonts w:ascii="Times New Roman" w:hAnsi="Times New Roman" w:cs="Times New Roman"/>
          <w:sz w:val="24"/>
          <w:szCs w:val="24"/>
        </w:rPr>
        <w:t>dissatisfied with the health clubs, and 56.2 % of the respondents showed that they are neutral, 13.6 % of the resp</w:t>
      </w:r>
      <w:r w:rsidR="00A02639" w:rsidRPr="00A44724">
        <w:rPr>
          <w:rFonts w:ascii="Times New Roman" w:hAnsi="Times New Roman" w:cs="Times New Roman"/>
          <w:sz w:val="24"/>
          <w:szCs w:val="24"/>
        </w:rPr>
        <w:t>ondents stated they are</w:t>
      </w:r>
      <w:r w:rsidR="00292B31" w:rsidRPr="00A44724">
        <w:rPr>
          <w:rFonts w:ascii="Times New Roman" w:hAnsi="Times New Roman" w:cs="Times New Roman"/>
          <w:sz w:val="24"/>
          <w:szCs w:val="24"/>
        </w:rPr>
        <w:t xml:space="preserve"> satisfied, with the balance of 2.3% of the respondents indicating they are very satisfied.</w:t>
      </w:r>
      <w:r w:rsidR="00506DF0" w:rsidRPr="00A44724">
        <w:rPr>
          <w:rFonts w:ascii="Times New Roman" w:hAnsi="Times New Roman" w:cs="Times New Roman"/>
          <w:sz w:val="24"/>
          <w:szCs w:val="24"/>
        </w:rPr>
        <w:t xml:space="preserve"> Availability of training equipment, Varity of training equipment, working conditions of training equipment, the maintenance of equipment,</w:t>
      </w:r>
      <w:r w:rsidR="001C0A72" w:rsidRPr="00A44724">
        <w:rPr>
          <w:rFonts w:ascii="Times New Roman" w:hAnsi="Times New Roman" w:cs="Times New Roman"/>
          <w:sz w:val="24"/>
          <w:szCs w:val="24"/>
        </w:rPr>
        <w:t xml:space="preserve"> h</w:t>
      </w:r>
      <w:r w:rsidR="00506DF0" w:rsidRPr="00A44724">
        <w:rPr>
          <w:rFonts w:ascii="Times New Roman" w:hAnsi="Times New Roman" w:cs="Times New Roman"/>
          <w:sz w:val="24"/>
          <w:szCs w:val="24"/>
        </w:rPr>
        <w:t xml:space="preserve">elpfulness of personal trainers with </w:t>
      </w:r>
      <w:r w:rsidR="00506DF0" w:rsidRPr="00052F0D">
        <w:rPr>
          <w:rFonts w:ascii="Times New Roman" w:hAnsi="Times New Roman" w:cs="Times New Roman"/>
          <w:sz w:val="24"/>
          <w:szCs w:val="24"/>
        </w:rPr>
        <w:t xml:space="preserve">fitness equipment and sufficient space within the health club were </w:t>
      </w:r>
      <w:r w:rsidR="00FB1086" w:rsidRPr="00052F0D">
        <w:rPr>
          <w:rFonts w:ascii="Times New Roman" w:hAnsi="Times New Roman" w:cs="Times New Roman"/>
          <w:sz w:val="24"/>
          <w:szCs w:val="24"/>
        </w:rPr>
        <w:t xml:space="preserve">the factor of the health club facility. To </w:t>
      </w:r>
      <w:r w:rsidR="00891095" w:rsidRPr="00052F0D">
        <w:rPr>
          <w:rFonts w:ascii="Times New Roman" w:hAnsi="Times New Roman" w:cs="Times New Roman"/>
          <w:sz w:val="24"/>
          <w:szCs w:val="24"/>
        </w:rPr>
        <w:t>generalize</w:t>
      </w:r>
      <w:r w:rsidR="00FB1086" w:rsidRPr="00052F0D">
        <w:rPr>
          <w:rFonts w:ascii="Times New Roman" w:hAnsi="Times New Roman" w:cs="Times New Roman"/>
          <w:sz w:val="24"/>
          <w:szCs w:val="24"/>
        </w:rPr>
        <w:t xml:space="preserve"> that the above result </w:t>
      </w:r>
      <w:r w:rsidR="00891095" w:rsidRPr="00052F0D">
        <w:rPr>
          <w:rFonts w:ascii="Times New Roman" w:hAnsi="Times New Roman" w:cs="Times New Roman"/>
          <w:sz w:val="24"/>
          <w:szCs w:val="24"/>
        </w:rPr>
        <w:t xml:space="preserve">only </w:t>
      </w:r>
      <w:r w:rsidR="00FB1086" w:rsidRPr="00052F0D">
        <w:rPr>
          <w:rFonts w:ascii="Times New Roman" w:hAnsi="Times New Roman" w:cs="Times New Roman"/>
          <w:sz w:val="24"/>
          <w:szCs w:val="24"/>
        </w:rPr>
        <w:t xml:space="preserve">15.9% of the respondents were satisfied for the health club facility but the rest were not satisfied the above </w:t>
      </w:r>
      <w:r w:rsidR="00891095" w:rsidRPr="00052F0D">
        <w:rPr>
          <w:rFonts w:ascii="Times New Roman" w:hAnsi="Times New Roman" w:cs="Times New Roman"/>
          <w:sz w:val="24"/>
          <w:szCs w:val="24"/>
        </w:rPr>
        <w:t xml:space="preserve">facilities. </w:t>
      </w:r>
    </w:p>
    <w:p w:rsidR="003F04BC" w:rsidRPr="00052F0D" w:rsidRDefault="00D13DBB" w:rsidP="00303FE9">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The above table 4.</w:t>
      </w:r>
      <w:r w:rsidR="00E90245">
        <w:rPr>
          <w:rFonts w:ascii="Times New Roman" w:hAnsi="Times New Roman" w:cs="Times New Roman"/>
          <w:sz w:val="24"/>
          <w:szCs w:val="24"/>
        </w:rPr>
        <w:t>8</w:t>
      </w:r>
      <w:r w:rsidRPr="00052F0D">
        <w:rPr>
          <w:rFonts w:ascii="Times New Roman" w:hAnsi="Times New Roman" w:cs="Times New Roman"/>
          <w:sz w:val="24"/>
          <w:szCs w:val="24"/>
        </w:rPr>
        <w:t xml:space="preserve"> illustrates about staff factor that affects the satisfaction level of the customers, the result shows</w:t>
      </w:r>
      <w:r w:rsidR="003B475B">
        <w:rPr>
          <w:rFonts w:ascii="Times New Roman" w:hAnsi="Times New Roman" w:cs="Times New Roman"/>
          <w:sz w:val="24"/>
          <w:szCs w:val="24"/>
        </w:rPr>
        <w:t xml:space="preserve"> </w:t>
      </w:r>
      <w:r w:rsidR="00155B70" w:rsidRPr="00052F0D">
        <w:rPr>
          <w:rFonts w:ascii="Times New Roman" w:hAnsi="Times New Roman" w:cs="Times New Roman"/>
          <w:sz w:val="24"/>
          <w:szCs w:val="24"/>
        </w:rPr>
        <w:t xml:space="preserve">that 17% of the respondents indicated that they are very dissatisfied with the health clubs services, 52.5 % of the </w:t>
      </w:r>
      <w:r w:rsidR="00AD3A3C">
        <w:rPr>
          <w:rFonts w:ascii="Times New Roman" w:hAnsi="Times New Roman" w:cs="Times New Roman"/>
          <w:sz w:val="24"/>
          <w:szCs w:val="24"/>
        </w:rPr>
        <w:t xml:space="preserve">members showed they are </w:t>
      </w:r>
      <w:r w:rsidR="00155B70" w:rsidRPr="00052F0D">
        <w:rPr>
          <w:rFonts w:ascii="Times New Roman" w:hAnsi="Times New Roman" w:cs="Times New Roman"/>
          <w:sz w:val="24"/>
          <w:szCs w:val="24"/>
        </w:rPr>
        <w:t>dissatisfied with the health clubs, and 23 % of the respondents showed that they are neutral, 6.8 % of the respo</w:t>
      </w:r>
      <w:r w:rsidR="00AD3A3C">
        <w:rPr>
          <w:rFonts w:ascii="Times New Roman" w:hAnsi="Times New Roman" w:cs="Times New Roman"/>
          <w:sz w:val="24"/>
          <w:szCs w:val="24"/>
        </w:rPr>
        <w:t xml:space="preserve">ndents stated they are </w:t>
      </w:r>
      <w:r w:rsidR="00155B70" w:rsidRPr="00052F0D">
        <w:rPr>
          <w:rFonts w:ascii="Times New Roman" w:hAnsi="Times New Roman" w:cs="Times New Roman"/>
          <w:sz w:val="24"/>
          <w:szCs w:val="24"/>
        </w:rPr>
        <w:t>satisfied, with the balance of 0.8% of the respondents indicating they are very satisfied.</w:t>
      </w:r>
      <w:r w:rsidR="00CD70D7" w:rsidRPr="00052F0D">
        <w:rPr>
          <w:rFonts w:ascii="Times New Roman" w:hAnsi="Times New Roman" w:cs="Times New Roman"/>
          <w:sz w:val="24"/>
          <w:szCs w:val="24"/>
        </w:rPr>
        <w:t xml:space="preserve"> Under this result there are different factors such as professional skill of staff, professional skill of trainers,</w:t>
      </w:r>
      <w:r w:rsidR="003153CE" w:rsidRPr="00052F0D">
        <w:rPr>
          <w:rFonts w:ascii="Times New Roman" w:hAnsi="Times New Roman" w:cs="Times New Roman"/>
          <w:sz w:val="24"/>
          <w:szCs w:val="24"/>
        </w:rPr>
        <w:t xml:space="preserve"> i</w:t>
      </w:r>
      <w:r w:rsidR="00CD70D7" w:rsidRPr="00052F0D">
        <w:rPr>
          <w:rFonts w:ascii="Times New Roman" w:hAnsi="Times New Roman" w:cs="Times New Roman"/>
          <w:sz w:val="24"/>
          <w:szCs w:val="24"/>
        </w:rPr>
        <w:t xml:space="preserve">nvolvement of trainers in your fitness program, </w:t>
      </w:r>
      <w:r w:rsidR="003153CE" w:rsidRPr="00052F0D">
        <w:rPr>
          <w:rFonts w:ascii="Times New Roman" w:hAnsi="Times New Roman" w:cs="Times New Roman"/>
          <w:sz w:val="24"/>
          <w:szCs w:val="24"/>
        </w:rPr>
        <w:t>s</w:t>
      </w:r>
      <w:r w:rsidR="00CD70D7" w:rsidRPr="00052F0D">
        <w:rPr>
          <w:rFonts w:ascii="Times New Roman" w:hAnsi="Times New Roman" w:cs="Times New Roman"/>
          <w:sz w:val="24"/>
          <w:szCs w:val="24"/>
        </w:rPr>
        <w:t xml:space="preserve">afety and security of the fitness equipment, </w:t>
      </w:r>
      <w:r w:rsidR="003153CE" w:rsidRPr="00052F0D">
        <w:rPr>
          <w:rFonts w:ascii="Times New Roman" w:hAnsi="Times New Roman" w:cs="Times New Roman"/>
          <w:sz w:val="24"/>
          <w:szCs w:val="24"/>
        </w:rPr>
        <w:t>a</w:t>
      </w:r>
      <w:r w:rsidR="00CD70D7" w:rsidRPr="00052F0D">
        <w:rPr>
          <w:rFonts w:ascii="Times New Roman" w:hAnsi="Times New Roman" w:cs="Times New Roman"/>
          <w:sz w:val="24"/>
          <w:szCs w:val="24"/>
        </w:rPr>
        <w:t xml:space="preserve">vailability of medical assistance, </w:t>
      </w:r>
      <w:r w:rsidR="005104A1" w:rsidRPr="00052F0D">
        <w:rPr>
          <w:rFonts w:ascii="Times New Roman" w:hAnsi="Times New Roman" w:cs="Times New Roman"/>
          <w:sz w:val="24"/>
          <w:szCs w:val="24"/>
        </w:rPr>
        <w:t>and helpfulness</w:t>
      </w:r>
      <w:r w:rsidR="003153CE" w:rsidRPr="00052F0D">
        <w:rPr>
          <w:rFonts w:ascii="Times New Roman" w:hAnsi="Times New Roman" w:cs="Times New Roman"/>
          <w:sz w:val="24"/>
          <w:szCs w:val="24"/>
        </w:rPr>
        <w:t xml:space="preserve"> of personal trainers</w:t>
      </w:r>
      <w:r w:rsidR="0086680A" w:rsidRPr="00052F0D">
        <w:rPr>
          <w:rFonts w:ascii="Times New Roman" w:hAnsi="Times New Roman" w:cs="Times New Roman"/>
          <w:sz w:val="24"/>
          <w:szCs w:val="24"/>
        </w:rPr>
        <w:t xml:space="preserve"> that was available in the questionnaires III.</w:t>
      </w:r>
      <w:r w:rsidR="003153CE" w:rsidRPr="00052F0D">
        <w:rPr>
          <w:rFonts w:ascii="Times New Roman" w:hAnsi="Times New Roman" w:cs="Times New Roman"/>
          <w:sz w:val="24"/>
          <w:szCs w:val="24"/>
        </w:rPr>
        <w:t xml:space="preserve">Based on the result above 94% the respondents were not satisfied </w:t>
      </w:r>
      <w:r w:rsidR="005104A1" w:rsidRPr="00052F0D">
        <w:rPr>
          <w:rFonts w:ascii="Times New Roman" w:hAnsi="Times New Roman" w:cs="Times New Roman"/>
          <w:sz w:val="24"/>
          <w:szCs w:val="24"/>
        </w:rPr>
        <w:t xml:space="preserve">services provided by staff members. This shown that </w:t>
      </w:r>
      <w:r w:rsidR="00C4745F" w:rsidRPr="00052F0D">
        <w:rPr>
          <w:rFonts w:ascii="Times New Roman" w:hAnsi="Times New Roman" w:cs="Times New Roman"/>
          <w:sz w:val="24"/>
          <w:szCs w:val="24"/>
        </w:rPr>
        <w:t xml:space="preserve">there was </w:t>
      </w:r>
      <w:r w:rsidR="005104A1" w:rsidRPr="00052F0D">
        <w:rPr>
          <w:rFonts w:ascii="Times New Roman" w:hAnsi="Times New Roman" w:cs="Times New Roman"/>
          <w:sz w:val="24"/>
          <w:szCs w:val="24"/>
        </w:rPr>
        <w:t xml:space="preserve">lack of well skilled personal trainer as well as other services providers in </w:t>
      </w:r>
      <w:r w:rsidR="00C4745F" w:rsidRPr="00052F0D">
        <w:rPr>
          <w:rFonts w:ascii="Times New Roman" w:hAnsi="Times New Roman" w:cs="Times New Roman"/>
          <w:sz w:val="24"/>
          <w:szCs w:val="24"/>
        </w:rPr>
        <w:t>the health</w:t>
      </w:r>
      <w:r w:rsidR="005104A1" w:rsidRPr="00052F0D">
        <w:rPr>
          <w:rFonts w:ascii="Times New Roman" w:hAnsi="Times New Roman" w:cs="Times New Roman"/>
          <w:sz w:val="24"/>
          <w:szCs w:val="24"/>
        </w:rPr>
        <w:t xml:space="preserve"> clubs</w:t>
      </w:r>
      <w:r w:rsidR="00A411F1" w:rsidRPr="00052F0D">
        <w:rPr>
          <w:rFonts w:ascii="Times New Roman" w:hAnsi="Times New Roman" w:cs="Times New Roman"/>
          <w:sz w:val="24"/>
          <w:szCs w:val="24"/>
        </w:rPr>
        <w:t xml:space="preserve"> and also the </w:t>
      </w:r>
      <w:r w:rsidR="00B63AFD" w:rsidRPr="00052F0D">
        <w:rPr>
          <w:rFonts w:ascii="Times New Roman" w:hAnsi="Times New Roman" w:cs="Times New Roman"/>
          <w:sz w:val="24"/>
          <w:szCs w:val="24"/>
        </w:rPr>
        <w:t>health</w:t>
      </w:r>
      <w:r w:rsidR="00A411F1" w:rsidRPr="00052F0D">
        <w:rPr>
          <w:rFonts w:ascii="Times New Roman" w:hAnsi="Times New Roman" w:cs="Times New Roman"/>
          <w:sz w:val="24"/>
          <w:szCs w:val="24"/>
        </w:rPr>
        <w:t xml:space="preserve"> club</w:t>
      </w:r>
      <w:r w:rsidR="00B63AFD" w:rsidRPr="00052F0D">
        <w:rPr>
          <w:rFonts w:ascii="Times New Roman" w:hAnsi="Times New Roman" w:cs="Times New Roman"/>
          <w:sz w:val="24"/>
          <w:szCs w:val="24"/>
        </w:rPr>
        <w:t>s</w:t>
      </w:r>
      <w:r w:rsidR="00A411F1" w:rsidRPr="00052F0D">
        <w:rPr>
          <w:rFonts w:ascii="Times New Roman" w:hAnsi="Times New Roman" w:cs="Times New Roman"/>
          <w:sz w:val="24"/>
          <w:szCs w:val="24"/>
        </w:rPr>
        <w:t xml:space="preserve"> staff</w:t>
      </w:r>
      <w:r w:rsidR="00B63AFD" w:rsidRPr="00052F0D">
        <w:rPr>
          <w:rFonts w:ascii="Times New Roman" w:hAnsi="Times New Roman" w:cs="Times New Roman"/>
          <w:sz w:val="24"/>
          <w:szCs w:val="24"/>
        </w:rPr>
        <w:t xml:space="preserve"> was the key factor for customers satisfaction.</w:t>
      </w:r>
    </w:p>
    <w:p w:rsidR="00D11B43" w:rsidRPr="00052F0D" w:rsidRDefault="003F04BC" w:rsidP="00303FE9">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This result supported by Bodet (2006: 153), “service consumption in gymnasiums is a process that implies an interaction between the gymnasium and a member.” Consequently, the members‟ perceptions of interaction with employees or managers will affect the members‟ perceptions of the gymnasium. The study found that staff appears to be a key element in the service encounter and their capacity to answer or solve problems encountered by the member on the premises.</w:t>
      </w:r>
    </w:p>
    <w:p w:rsidR="005E4365" w:rsidRPr="00052F0D" w:rsidRDefault="00375446" w:rsidP="006410D9">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Table 4.</w:t>
      </w:r>
      <w:r w:rsidR="00E90245">
        <w:rPr>
          <w:rFonts w:ascii="Times New Roman" w:hAnsi="Times New Roman" w:cs="Times New Roman"/>
          <w:sz w:val="24"/>
          <w:szCs w:val="24"/>
        </w:rPr>
        <w:t>8</w:t>
      </w:r>
      <w:r w:rsidR="00C84169">
        <w:rPr>
          <w:rFonts w:ascii="Times New Roman" w:hAnsi="Times New Roman" w:cs="Times New Roman"/>
          <w:sz w:val="24"/>
          <w:szCs w:val="24"/>
        </w:rPr>
        <w:t xml:space="preserve"> </w:t>
      </w:r>
      <w:r w:rsidR="00303FE9" w:rsidRPr="00052F0D">
        <w:rPr>
          <w:rFonts w:ascii="Times New Roman" w:hAnsi="Times New Roman" w:cs="Times New Roman"/>
          <w:sz w:val="24"/>
          <w:szCs w:val="24"/>
        </w:rPr>
        <w:t>stated that about monthly fee was a factor that affects the satisfaction level of the customer, the result implies</w:t>
      </w:r>
      <w:r w:rsidR="00CF6BAF" w:rsidRPr="00052F0D">
        <w:rPr>
          <w:rFonts w:ascii="Times New Roman" w:hAnsi="Times New Roman" w:cs="Times New Roman"/>
          <w:sz w:val="24"/>
          <w:szCs w:val="24"/>
        </w:rPr>
        <w:t xml:space="preserve"> that 6.4% of the respondents indicated that they are very dissatisfied with the health clubs services</w:t>
      </w:r>
      <w:r w:rsidR="004D7019" w:rsidRPr="00052F0D">
        <w:rPr>
          <w:rFonts w:ascii="Times New Roman" w:hAnsi="Times New Roman" w:cs="Times New Roman"/>
          <w:sz w:val="24"/>
          <w:szCs w:val="24"/>
        </w:rPr>
        <w:t>, 37.4</w:t>
      </w:r>
      <w:r w:rsidR="00CF6BAF" w:rsidRPr="00052F0D">
        <w:rPr>
          <w:rFonts w:ascii="Times New Roman" w:hAnsi="Times New Roman" w:cs="Times New Roman"/>
          <w:sz w:val="24"/>
          <w:szCs w:val="24"/>
        </w:rPr>
        <w:t xml:space="preserve"> % of the m</w:t>
      </w:r>
      <w:r w:rsidR="00AD3A3C">
        <w:rPr>
          <w:rFonts w:ascii="Times New Roman" w:hAnsi="Times New Roman" w:cs="Times New Roman"/>
          <w:sz w:val="24"/>
          <w:szCs w:val="24"/>
        </w:rPr>
        <w:t xml:space="preserve">embers showed they are </w:t>
      </w:r>
      <w:r w:rsidR="00CF6BAF" w:rsidRPr="00052F0D">
        <w:rPr>
          <w:rFonts w:ascii="Times New Roman" w:hAnsi="Times New Roman" w:cs="Times New Roman"/>
          <w:sz w:val="24"/>
          <w:szCs w:val="24"/>
        </w:rPr>
        <w:t>dissatisfied with the health clubs, and 33.2 % of the respondents showed that they are neutral, 22.3% of the resp</w:t>
      </w:r>
      <w:r w:rsidR="00AD3A3C">
        <w:rPr>
          <w:rFonts w:ascii="Times New Roman" w:hAnsi="Times New Roman" w:cs="Times New Roman"/>
          <w:sz w:val="24"/>
          <w:szCs w:val="24"/>
        </w:rPr>
        <w:t xml:space="preserve">ondents stated they are </w:t>
      </w:r>
      <w:r w:rsidR="00CF6BAF" w:rsidRPr="00052F0D">
        <w:rPr>
          <w:rFonts w:ascii="Times New Roman" w:hAnsi="Times New Roman" w:cs="Times New Roman"/>
          <w:sz w:val="24"/>
          <w:szCs w:val="24"/>
        </w:rPr>
        <w:t>satisfied, with the balance of 0.8% of the respondents indicating they are very satisfied.</w:t>
      </w:r>
      <w:r w:rsidR="00380E3E" w:rsidRPr="00052F0D">
        <w:rPr>
          <w:rFonts w:ascii="Times New Roman" w:hAnsi="Times New Roman" w:cs="Times New Roman"/>
          <w:sz w:val="24"/>
          <w:szCs w:val="24"/>
        </w:rPr>
        <w:t xml:space="preserve"> This indicates that only 23.1% of the respondents were satisfied for monthly fee i.e. prices was the main factor that decrease the level of satisfaction and also the health clubs were not </w:t>
      </w:r>
      <w:r w:rsidR="00025E7E" w:rsidRPr="00052F0D">
        <w:rPr>
          <w:rFonts w:ascii="Times New Roman" w:hAnsi="Times New Roman" w:cs="Times New Roman"/>
          <w:sz w:val="24"/>
          <w:szCs w:val="24"/>
        </w:rPr>
        <w:t>consider</w:t>
      </w:r>
      <w:r w:rsidR="00380E3E" w:rsidRPr="00052F0D">
        <w:rPr>
          <w:rFonts w:ascii="Times New Roman" w:hAnsi="Times New Roman" w:cs="Times New Roman"/>
          <w:sz w:val="24"/>
          <w:szCs w:val="24"/>
        </w:rPr>
        <w:t xml:space="preserve"> the economical status of the customers</w:t>
      </w:r>
      <w:r w:rsidR="00714BF4" w:rsidRPr="00052F0D">
        <w:rPr>
          <w:rFonts w:ascii="Times New Roman" w:hAnsi="Times New Roman" w:cs="Times New Roman"/>
          <w:sz w:val="24"/>
          <w:szCs w:val="24"/>
        </w:rPr>
        <w:t>.</w:t>
      </w:r>
    </w:p>
    <w:p w:rsidR="00F91FD0" w:rsidRPr="00052F0D" w:rsidRDefault="006410D9" w:rsidP="006410D9">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In </w:t>
      </w:r>
      <w:r w:rsidR="0030616B" w:rsidRPr="00052F0D">
        <w:rPr>
          <w:rFonts w:ascii="Times New Roman" w:hAnsi="Times New Roman" w:cs="Times New Roman"/>
          <w:sz w:val="24"/>
          <w:szCs w:val="24"/>
        </w:rPr>
        <w:t>general among</w:t>
      </w:r>
      <w:r w:rsidRPr="00052F0D">
        <w:rPr>
          <w:rFonts w:ascii="Times New Roman" w:hAnsi="Times New Roman" w:cs="Times New Roman"/>
          <w:sz w:val="24"/>
          <w:szCs w:val="24"/>
        </w:rPr>
        <w:t xml:space="preserve"> the m</w:t>
      </w:r>
      <w:r w:rsidRPr="00052F0D">
        <w:rPr>
          <w:rFonts w:ascii="Times New Roman" w:hAnsi="Times New Roman" w:cs="Times New Roman"/>
          <w:bCs/>
          <w:sz w:val="24"/>
          <w:szCs w:val="24"/>
        </w:rPr>
        <w:t xml:space="preserve">ajor factors affecting </w:t>
      </w:r>
      <w:r w:rsidRPr="00052F0D">
        <w:rPr>
          <w:rFonts w:ascii="Times New Roman" w:hAnsi="Times New Roman" w:cs="Times New Roman"/>
          <w:sz w:val="24"/>
          <w:szCs w:val="24"/>
        </w:rPr>
        <w:t xml:space="preserve">customers’ satisfaction positively in Bahirdar health clubs, low cost of monthly fee (23.1%) is highly contributed to </w:t>
      </w:r>
      <w:r w:rsidR="0030616B" w:rsidRPr="00052F0D">
        <w:rPr>
          <w:rFonts w:ascii="Times New Roman" w:hAnsi="Times New Roman" w:cs="Times New Roman"/>
          <w:sz w:val="24"/>
          <w:szCs w:val="24"/>
        </w:rPr>
        <w:t>customers’</w:t>
      </w:r>
      <w:r w:rsidRPr="00052F0D">
        <w:rPr>
          <w:rFonts w:ascii="Times New Roman" w:hAnsi="Times New Roman" w:cs="Times New Roman"/>
          <w:sz w:val="24"/>
          <w:szCs w:val="24"/>
        </w:rPr>
        <w:t xml:space="preserve"> satisfaction, followed by facility factors (15.9%), </w:t>
      </w:r>
      <w:r w:rsidR="0030616B" w:rsidRPr="00052F0D">
        <w:rPr>
          <w:rFonts w:ascii="Times New Roman" w:hAnsi="Times New Roman" w:cs="Times New Roman"/>
          <w:sz w:val="24"/>
          <w:szCs w:val="24"/>
        </w:rPr>
        <w:t>environment (</w:t>
      </w:r>
      <w:r w:rsidR="00F7012F" w:rsidRPr="00052F0D">
        <w:rPr>
          <w:rFonts w:ascii="Times New Roman" w:hAnsi="Times New Roman" w:cs="Times New Roman"/>
          <w:sz w:val="24"/>
          <w:szCs w:val="24"/>
        </w:rPr>
        <w:t xml:space="preserve">8.6%) </w:t>
      </w:r>
      <w:r w:rsidR="0030616B" w:rsidRPr="00052F0D">
        <w:rPr>
          <w:rFonts w:ascii="Times New Roman" w:hAnsi="Times New Roman" w:cs="Times New Roman"/>
          <w:sz w:val="24"/>
          <w:szCs w:val="24"/>
        </w:rPr>
        <w:t>and, stafffactor (</w:t>
      </w:r>
      <w:r w:rsidR="00F7012F" w:rsidRPr="00052F0D">
        <w:rPr>
          <w:rFonts w:ascii="Times New Roman" w:hAnsi="Times New Roman" w:cs="Times New Roman"/>
          <w:sz w:val="24"/>
          <w:szCs w:val="24"/>
        </w:rPr>
        <w:t>7.6%)</w:t>
      </w:r>
      <w:r w:rsidRPr="00052F0D">
        <w:rPr>
          <w:rFonts w:ascii="Times New Roman" w:hAnsi="Times New Roman" w:cs="Times New Roman"/>
          <w:sz w:val="24"/>
          <w:szCs w:val="24"/>
        </w:rPr>
        <w:t xml:space="preserve">.On the other hand, none of the factors satisfied at least 50% of </w:t>
      </w:r>
      <w:r w:rsidR="00AD3A3C" w:rsidRPr="00052F0D">
        <w:rPr>
          <w:rFonts w:ascii="Times New Roman" w:hAnsi="Times New Roman" w:cs="Times New Roman"/>
          <w:sz w:val="24"/>
          <w:szCs w:val="24"/>
        </w:rPr>
        <w:t>customers’</w:t>
      </w:r>
      <w:r w:rsidRPr="00052F0D">
        <w:rPr>
          <w:rFonts w:ascii="Times New Roman" w:hAnsi="Times New Roman" w:cs="Times New Roman"/>
          <w:sz w:val="24"/>
          <w:szCs w:val="24"/>
        </w:rPr>
        <w:t xml:space="preserve"> satisfactions. Therefore, customers are using clubs with very minimal satisfaction and with full of dissatisfactions.</w:t>
      </w:r>
    </w:p>
    <w:p w:rsidR="00A44724" w:rsidRDefault="006410D9" w:rsidP="006E54AF">
      <w:pPr>
        <w:spacing w:line="360" w:lineRule="auto"/>
        <w:jc w:val="both"/>
        <w:rPr>
          <w:rFonts w:ascii="Times New Roman" w:hAnsi="Times New Roman" w:cs="Times New Roman"/>
          <w:b/>
          <w:bCs/>
          <w:sz w:val="18"/>
          <w:szCs w:val="18"/>
        </w:rPr>
      </w:pPr>
      <w:r w:rsidRPr="00052F0D">
        <w:rPr>
          <w:rFonts w:ascii="Times New Roman" w:hAnsi="Times New Roman" w:cs="Times New Roman"/>
          <w:sz w:val="24"/>
          <w:szCs w:val="24"/>
        </w:rPr>
        <w:t>Fitness managers</w:t>
      </w:r>
      <w:r w:rsidR="00F91FD0" w:rsidRPr="00052F0D">
        <w:rPr>
          <w:rFonts w:ascii="Times New Roman" w:hAnsi="Times New Roman" w:cs="Times New Roman"/>
          <w:sz w:val="24"/>
          <w:szCs w:val="24"/>
        </w:rPr>
        <w:t xml:space="preserve"> over see the fitness related aspects of a health club</w:t>
      </w:r>
      <w:r w:rsidR="0025426C" w:rsidRPr="00052F0D">
        <w:rPr>
          <w:rFonts w:ascii="Times New Roman" w:hAnsi="Times New Roman" w:cs="Times New Roman"/>
          <w:sz w:val="24"/>
          <w:szCs w:val="24"/>
        </w:rPr>
        <w:t>s.</w:t>
      </w:r>
      <w:r w:rsidR="00F91FD0" w:rsidRPr="00052F0D">
        <w:rPr>
          <w:rFonts w:ascii="Times New Roman" w:hAnsi="Times New Roman" w:cs="Times New Roman"/>
          <w:sz w:val="24"/>
          <w:szCs w:val="24"/>
        </w:rPr>
        <w:t xml:space="preserve"> They create and over see programs that meet the needs of the club’s members, including new member orientations, fitness assessments, and work out incentive programs. They also select fitness equipment; coordinate personal training and group exercise programs; hire, train, and supervise fitness staff; and carry out administrative duties (Olson, 1997) and (Kravitz </w:t>
      </w:r>
      <w:r w:rsidR="00FB398E">
        <w:rPr>
          <w:rFonts w:ascii="Times New Roman" w:hAnsi="Times New Roman" w:cs="Times New Roman"/>
          <w:sz w:val="24"/>
          <w:szCs w:val="24"/>
        </w:rPr>
        <w:t>&amp;</w:t>
      </w:r>
      <w:r w:rsidR="00F91FD0" w:rsidRPr="00052F0D">
        <w:rPr>
          <w:rFonts w:ascii="Times New Roman" w:hAnsi="Times New Roman" w:cs="Times New Roman"/>
          <w:sz w:val="24"/>
          <w:szCs w:val="24"/>
        </w:rPr>
        <w:t xml:space="preserve"> Rockey, </w:t>
      </w:r>
      <w:hyperlink r:id="rId22" w:history="1">
        <w:r w:rsidR="007E21A4" w:rsidRPr="00052F0D">
          <w:rPr>
            <w:rStyle w:val="Hyperlink"/>
            <w:rFonts w:ascii="Times New Roman" w:hAnsi="Times New Roman" w:cs="Times New Roman"/>
            <w:color w:val="auto"/>
            <w:sz w:val="24"/>
            <w:szCs w:val="24"/>
          </w:rPr>
          <w:t>http://.www.unm.edu</w:t>
        </w:r>
      </w:hyperlink>
      <w:r w:rsidR="00F91FD0" w:rsidRPr="00052F0D">
        <w:rPr>
          <w:rFonts w:ascii="Times New Roman" w:hAnsi="Times New Roman" w:cs="Times New Roman"/>
          <w:sz w:val="24"/>
          <w:szCs w:val="24"/>
        </w:rPr>
        <w:t>).</w:t>
      </w:r>
    </w:p>
    <w:p w:rsidR="00F91FD0" w:rsidRPr="00A44724" w:rsidRDefault="00A44724" w:rsidP="006E54AF">
      <w:pPr>
        <w:spacing w:line="360" w:lineRule="auto"/>
        <w:jc w:val="both"/>
        <w:rPr>
          <w:rFonts w:ascii="Times New Roman" w:hAnsi="Times New Roman" w:cs="Times New Roman"/>
          <w:sz w:val="24"/>
          <w:szCs w:val="24"/>
        </w:rPr>
      </w:pPr>
      <w:r w:rsidRPr="00A44724">
        <w:rPr>
          <w:rFonts w:ascii="Times New Roman" w:hAnsi="Times New Roman" w:cs="Times New Roman"/>
          <w:b/>
          <w:bCs/>
          <w:sz w:val="24"/>
          <w:szCs w:val="24"/>
        </w:rPr>
        <w:t>Table 4.</w:t>
      </w:r>
      <w:r w:rsidR="00327982">
        <w:rPr>
          <w:rFonts w:ascii="Times New Roman" w:hAnsi="Times New Roman" w:cs="Times New Roman"/>
          <w:b/>
          <w:bCs/>
          <w:sz w:val="24"/>
          <w:szCs w:val="24"/>
        </w:rPr>
        <w:t>9</w:t>
      </w:r>
      <w:r w:rsidRPr="00A44724">
        <w:rPr>
          <w:rFonts w:ascii="Times New Roman" w:hAnsi="Times New Roman" w:cs="Times New Roman"/>
          <w:b/>
          <w:bCs/>
          <w:sz w:val="24"/>
          <w:szCs w:val="24"/>
        </w:rPr>
        <w:t xml:space="preserve"> Ratio Statistics </w:t>
      </w:r>
      <w:r w:rsidR="00FB398E">
        <w:rPr>
          <w:rFonts w:ascii="Times New Roman" w:hAnsi="Times New Roman" w:cs="Times New Roman"/>
          <w:b/>
          <w:bCs/>
          <w:sz w:val="24"/>
          <w:szCs w:val="24"/>
        </w:rPr>
        <w:t>f</w:t>
      </w:r>
      <w:r w:rsidR="00FB398E" w:rsidRPr="00A44724">
        <w:rPr>
          <w:rFonts w:ascii="Times New Roman" w:hAnsi="Times New Roman" w:cs="Times New Roman"/>
          <w:b/>
          <w:bCs/>
          <w:sz w:val="24"/>
          <w:szCs w:val="24"/>
        </w:rPr>
        <w:t xml:space="preserve">or </w:t>
      </w:r>
      <w:r w:rsidRPr="00A44724">
        <w:rPr>
          <w:rFonts w:ascii="Times New Roman" w:hAnsi="Times New Roman" w:cs="Times New Roman"/>
          <w:b/>
          <w:bCs/>
          <w:sz w:val="24"/>
          <w:szCs w:val="24"/>
        </w:rPr>
        <w:t xml:space="preserve">Number </w:t>
      </w:r>
      <w:r w:rsidR="00FB398E">
        <w:rPr>
          <w:rFonts w:ascii="Times New Roman" w:hAnsi="Times New Roman" w:cs="Times New Roman"/>
          <w:b/>
          <w:bCs/>
          <w:sz w:val="24"/>
          <w:szCs w:val="24"/>
        </w:rPr>
        <w:t>o</w:t>
      </w:r>
      <w:r w:rsidR="00FB398E" w:rsidRPr="00A44724">
        <w:rPr>
          <w:rFonts w:ascii="Times New Roman" w:hAnsi="Times New Roman" w:cs="Times New Roman"/>
          <w:b/>
          <w:bCs/>
          <w:sz w:val="24"/>
          <w:szCs w:val="24"/>
        </w:rPr>
        <w:t xml:space="preserve">f Customers </w:t>
      </w:r>
      <w:r w:rsidR="00FB398E">
        <w:rPr>
          <w:rFonts w:ascii="Times New Roman" w:hAnsi="Times New Roman" w:cs="Times New Roman"/>
          <w:b/>
          <w:bCs/>
          <w:sz w:val="24"/>
          <w:szCs w:val="24"/>
        </w:rPr>
        <w:t>i</w:t>
      </w:r>
      <w:r w:rsidR="00FB398E" w:rsidRPr="00A44724">
        <w:rPr>
          <w:rFonts w:ascii="Times New Roman" w:hAnsi="Times New Roman" w:cs="Times New Roman"/>
          <w:b/>
          <w:bCs/>
          <w:sz w:val="24"/>
          <w:szCs w:val="24"/>
        </w:rPr>
        <w:t xml:space="preserve">n </w:t>
      </w:r>
      <w:r w:rsidR="00FB398E">
        <w:rPr>
          <w:rFonts w:ascii="Times New Roman" w:hAnsi="Times New Roman" w:cs="Times New Roman"/>
          <w:b/>
          <w:bCs/>
          <w:sz w:val="24"/>
          <w:szCs w:val="24"/>
        </w:rPr>
        <w:t>t</w:t>
      </w:r>
      <w:r w:rsidR="00FB398E" w:rsidRPr="00A44724">
        <w:rPr>
          <w:rFonts w:ascii="Times New Roman" w:hAnsi="Times New Roman" w:cs="Times New Roman"/>
          <w:b/>
          <w:bCs/>
          <w:sz w:val="24"/>
          <w:szCs w:val="24"/>
        </w:rPr>
        <w:t xml:space="preserve">he Health Club / </w:t>
      </w:r>
      <w:r w:rsidRPr="00A44724">
        <w:rPr>
          <w:rFonts w:ascii="Times New Roman" w:hAnsi="Times New Roman" w:cs="Times New Roman"/>
          <w:b/>
          <w:bCs/>
          <w:sz w:val="24"/>
          <w:szCs w:val="24"/>
        </w:rPr>
        <w:t xml:space="preserve">Number </w:t>
      </w:r>
      <w:r w:rsidR="00FB398E">
        <w:rPr>
          <w:rFonts w:ascii="Times New Roman" w:hAnsi="Times New Roman" w:cs="Times New Roman"/>
          <w:b/>
          <w:bCs/>
          <w:sz w:val="24"/>
          <w:szCs w:val="24"/>
        </w:rPr>
        <w:t>o</w:t>
      </w:r>
      <w:r w:rsidR="00FB398E" w:rsidRPr="00A44724">
        <w:rPr>
          <w:rFonts w:ascii="Times New Roman" w:hAnsi="Times New Roman" w:cs="Times New Roman"/>
          <w:b/>
          <w:bCs/>
          <w:sz w:val="24"/>
          <w:szCs w:val="24"/>
        </w:rPr>
        <w:t xml:space="preserve">f Personal Trainer </w:t>
      </w:r>
      <w:r w:rsidR="00FB398E">
        <w:rPr>
          <w:rFonts w:ascii="Times New Roman" w:hAnsi="Times New Roman" w:cs="Times New Roman"/>
          <w:b/>
          <w:bCs/>
          <w:sz w:val="24"/>
          <w:szCs w:val="24"/>
        </w:rPr>
        <w:t>i</w:t>
      </w:r>
      <w:r w:rsidR="00FB398E" w:rsidRPr="00A44724">
        <w:rPr>
          <w:rFonts w:ascii="Times New Roman" w:hAnsi="Times New Roman" w:cs="Times New Roman"/>
          <w:b/>
          <w:bCs/>
          <w:sz w:val="24"/>
          <w:szCs w:val="24"/>
        </w:rPr>
        <w:t xml:space="preserve">n </w:t>
      </w:r>
      <w:r w:rsidR="00FB398E">
        <w:rPr>
          <w:rFonts w:ascii="Times New Roman" w:hAnsi="Times New Roman" w:cs="Times New Roman"/>
          <w:b/>
          <w:bCs/>
          <w:sz w:val="24"/>
          <w:szCs w:val="24"/>
        </w:rPr>
        <w:t>t</w:t>
      </w:r>
      <w:r w:rsidR="00FB398E" w:rsidRPr="00A44724">
        <w:rPr>
          <w:rFonts w:ascii="Times New Roman" w:hAnsi="Times New Roman" w:cs="Times New Roman"/>
          <w:b/>
          <w:bCs/>
          <w:sz w:val="24"/>
          <w:szCs w:val="24"/>
        </w:rPr>
        <w:t>he Health Club</w:t>
      </w:r>
    </w:p>
    <w:tbl>
      <w:tblPr>
        <w:tblW w:w="76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020"/>
        <w:gridCol w:w="1485"/>
        <w:gridCol w:w="1485"/>
        <w:gridCol w:w="1485"/>
        <w:gridCol w:w="2175"/>
      </w:tblGrid>
      <w:tr w:rsidR="00375446" w:rsidRPr="00A44724" w:rsidTr="00C36C40">
        <w:trPr>
          <w:cantSplit/>
        </w:trPr>
        <w:tc>
          <w:tcPr>
            <w:tcW w:w="1020" w:type="dxa"/>
            <w:vMerge w:val="restart"/>
            <w:shd w:val="clear" w:color="auto" w:fill="FFFFFF"/>
          </w:tcPr>
          <w:p w:rsidR="00375446" w:rsidRPr="00A44724" w:rsidRDefault="00375446" w:rsidP="00E54027">
            <w:pPr>
              <w:autoSpaceDE w:val="0"/>
              <w:autoSpaceDN w:val="0"/>
              <w:adjustRightInd w:val="0"/>
              <w:spacing w:after="0" w:line="360" w:lineRule="auto"/>
              <w:ind w:left="60" w:right="60"/>
              <w:jc w:val="both"/>
              <w:rPr>
                <w:rFonts w:ascii="Times New Roman" w:hAnsi="Times New Roman" w:cs="Times New Roman"/>
              </w:rPr>
            </w:pPr>
            <w:r w:rsidRPr="00A44724">
              <w:rPr>
                <w:rFonts w:ascii="Times New Roman" w:hAnsi="Times New Roman" w:cs="Times New Roman"/>
              </w:rPr>
              <w:t>Mean</w:t>
            </w:r>
          </w:p>
        </w:tc>
        <w:tc>
          <w:tcPr>
            <w:tcW w:w="2970" w:type="dxa"/>
            <w:gridSpan w:val="2"/>
            <w:shd w:val="clear" w:color="auto" w:fill="FFFFFF"/>
          </w:tcPr>
          <w:p w:rsidR="00375446" w:rsidRPr="00A44724" w:rsidRDefault="00375446" w:rsidP="00E54027">
            <w:pPr>
              <w:autoSpaceDE w:val="0"/>
              <w:autoSpaceDN w:val="0"/>
              <w:adjustRightInd w:val="0"/>
              <w:spacing w:after="0" w:line="360" w:lineRule="auto"/>
              <w:ind w:left="60" w:right="60"/>
              <w:jc w:val="both"/>
              <w:rPr>
                <w:rFonts w:ascii="Times New Roman" w:hAnsi="Times New Roman" w:cs="Times New Roman"/>
              </w:rPr>
            </w:pPr>
            <w:r w:rsidRPr="00A44724">
              <w:rPr>
                <w:rFonts w:ascii="Times New Roman" w:hAnsi="Times New Roman" w:cs="Times New Roman"/>
              </w:rPr>
              <w:t>95% Confidence Interval for Mean</w:t>
            </w:r>
          </w:p>
        </w:tc>
        <w:tc>
          <w:tcPr>
            <w:tcW w:w="1485" w:type="dxa"/>
            <w:vMerge w:val="restart"/>
            <w:shd w:val="clear" w:color="auto" w:fill="FFFFFF"/>
          </w:tcPr>
          <w:p w:rsidR="00375446" w:rsidRPr="00A44724" w:rsidRDefault="00375446" w:rsidP="00E54027">
            <w:pPr>
              <w:autoSpaceDE w:val="0"/>
              <w:autoSpaceDN w:val="0"/>
              <w:adjustRightInd w:val="0"/>
              <w:spacing w:after="0" w:line="360" w:lineRule="auto"/>
              <w:ind w:left="60" w:right="60"/>
              <w:jc w:val="both"/>
              <w:rPr>
                <w:rFonts w:ascii="Times New Roman" w:hAnsi="Times New Roman" w:cs="Times New Roman"/>
              </w:rPr>
            </w:pPr>
            <w:r w:rsidRPr="00A44724">
              <w:rPr>
                <w:rFonts w:ascii="Times New Roman" w:hAnsi="Times New Roman" w:cs="Times New Roman"/>
              </w:rPr>
              <w:t>Average Absolute Deviation</w:t>
            </w:r>
          </w:p>
        </w:tc>
        <w:tc>
          <w:tcPr>
            <w:tcW w:w="2175" w:type="dxa"/>
            <w:vMerge w:val="restart"/>
            <w:shd w:val="clear" w:color="auto" w:fill="FFFFFF"/>
          </w:tcPr>
          <w:p w:rsidR="00375446" w:rsidRPr="00A44724" w:rsidRDefault="00A44724" w:rsidP="00E54027">
            <w:pPr>
              <w:autoSpaceDE w:val="0"/>
              <w:autoSpaceDN w:val="0"/>
              <w:adjustRightInd w:val="0"/>
              <w:spacing w:after="0" w:line="360" w:lineRule="auto"/>
              <w:ind w:left="60" w:right="60"/>
              <w:jc w:val="both"/>
              <w:rPr>
                <w:rFonts w:ascii="Times New Roman" w:hAnsi="Times New Roman" w:cs="Times New Roman"/>
              </w:rPr>
            </w:pPr>
            <w:r w:rsidRPr="00A44724">
              <w:rPr>
                <w:rFonts w:ascii="Times New Roman" w:hAnsi="Times New Roman" w:cs="Times New Roman"/>
              </w:rPr>
              <w:t xml:space="preserve">Coefficient </w:t>
            </w:r>
            <w:r w:rsidR="00375446" w:rsidRPr="00A44724">
              <w:rPr>
                <w:rFonts w:ascii="Times New Roman" w:hAnsi="Times New Roman" w:cs="Times New Roman"/>
              </w:rPr>
              <w:t>of Dispersion</w:t>
            </w:r>
          </w:p>
        </w:tc>
      </w:tr>
      <w:tr w:rsidR="00375446" w:rsidRPr="00A44724" w:rsidTr="00C36C40">
        <w:trPr>
          <w:cantSplit/>
        </w:trPr>
        <w:tc>
          <w:tcPr>
            <w:tcW w:w="1020" w:type="dxa"/>
            <w:vMerge/>
            <w:shd w:val="clear" w:color="auto" w:fill="FFFFFF"/>
          </w:tcPr>
          <w:p w:rsidR="00375446" w:rsidRPr="00A44724" w:rsidRDefault="00375446" w:rsidP="00E54027">
            <w:pPr>
              <w:autoSpaceDE w:val="0"/>
              <w:autoSpaceDN w:val="0"/>
              <w:adjustRightInd w:val="0"/>
              <w:spacing w:after="0" w:line="360" w:lineRule="auto"/>
              <w:jc w:val="both"/>
              <w:rPr>
                <w:rFonts w:ascii="Times New Roman" w:hAnsi="Times New Roman" w:cs="Times New Roman"/>
              </w:rPr>
            </w:pPr>
          </w:p>
        </w:tc>
        <w:tc>
          <w:tcPr>
            <w:tcW w:w="1485" w:type="dxa"/>
            <w:shd w:val="clear" w:color="auto" w:fill="FFFFFF"/>
          </w:tcPr>
          <w:p w:rsidR="00375446" w:rsidRPr="00A44724" w:rsidRDefault="00375446" w:rsidP="00E54027">
            <w:pPr>
              <w:autoSpaceDE w:val="0"/>
              <w:autoSpaceDN w:val="0"/>
              <w:adjustRightInd w:val="0"/>
              <w:spacing w:after="0" w:line="360" w:lineRule="auto"/>
              <w:ind w:left="60" w:right="60"/>
              <w:jc w:val="both"/>
              <w:rPr>
                <w:rFonts w:ascii="Times New Roman" w:hAnsi="Times New Roman" w:cs="Times New Roman"/>
              </w:rPr>
            </w:pPr>
            <w:r w:rsidRPr="00A44724">
              <w:rPr>
                <w:rFonts w:ascii="Times New Roman" w:hAnsi="Times New Roman" w:cs="Times New Roman"/>
              </w:rPr>
              <w:t>Lower Bound</w:t>
            </w:r>
          </w:p>
        </w:tc>
        <w:tc>
          <w:tcPr>
            <w:tcW w:w="1485" w:type="dxa"/>
            <w:shd w:val="clear" w:color="auto" w:fill="FFFFFF"/>
          </w:tcPr>
          <w:p w:rsidR="00375446" w:rsidRPr="00A44724" w:rsidRDefault="00375446" w:rsidP="00E54027">
            <w:pPr>
              <w:autoSpaceDE w:val="0"/>
              <w:autoSpaceDN w:val="0"/>
              <w:adjustRightInd w:val="0"/>
              <w:spacing w:after="0" w:line="360" w:lineRule="auto"/>
              <w:ind w:left="60" w:right="60"/>
              <w:jc w:val="both"/>
              <w:rPr>
                <w:rFonts w:ascii="Times New Roman" w:hAnsi="Times New Roman" w:cs="Times New Roman"/>
              </w:rPr>
            </w:pPr>
            <w:r w:rsidRPr="00A44724">
              <w:rPr>
                <w:rFonts w:ascii="Times New Roman" w:hAnsi="Times New Roman" w:cs="Times New Roman"/>
              </w:rPr>
              <w:t>Upper Bound</w:t>
            </w:r>
          </w:p>
        </w:tc>
        <w:tc>
          <w:tcPr>
            <w:tcW w:w="1485" w:type="dxa"/>
            <w:vMerge/>
            <w:shd w:val="clear" w:color="auto" w:fill="FFFFFF"/>
          </w:tcPr>
          <w:p w:rsidR="00375446" w:rsidRPr="00A44724" w:rsidRDefault="00375446" w:rsidP="00E54027">
            <w:pPr>
              <w:autoSpaceDE w:val="0"/>
              <w:autoSpaceDN w:val="0"/>
              <w:adjustRightInd w:val="0"/>
              <w:spacing w:after="0" w:line="360" w:lineRule="auto"/>
              <w:jc w:val="both"/>
              <w:rPr>
                <w:rFonts w:ascii="Times New Roman" w:hAnsi="Times New Roman" w:cs="Times New Roman"/>
              </w:rPr>
            </w:pPr>
          </w:p>
        </w:tc>
        <w:tc>
          <w:tcPr>
            <w:tcW w:w="2175" w:type="dxa"/>
            <w:vMerge/>
            <w:shd w:val="clear" w:color="auto" w:fill="FFFFFF"/>
          </w:tcPr>
          <w:p w:rsidR="00375446" w:rsidRPr="00A44724" w:rsidRDefault="00375446" w:rsidP="00E54027">
            <w:pPr>
              <w:autoSpaceDE w:val="0"/>
              <w:autoSpaceDN w:val="0"/>
              <w:adjustRightInd w:val="0"/>
              <w:spacing w:after="0" w:line="360" w:lineRule="auto"/>
              <w:jc w:val="both"/>
              <w:rPr>
                <w:rFonts w:ascii="Times New Roman" w:hAnsi="Times New Roman" w:cs="Times New Roman"/>
              </w:rPr>
            </w:pPr>
          </w:p>
        </w:tc>
      </w:tr>
      <w:tr w:rsidR="00375446" w:rsidRPr="00A44724" w:rsidTr="00C36C40">
        <w:trPr>
          <w:cantSplit/>
        </w:trPr>
        <w:tc>
          <w:tcPr>
            <w:tcW w:w="1020" w:type="dxa"/>
            <w:shd w:val="clear" w:color="auto" w:fill="FFFFFF"/>
            <w:vAlign w:val="center"/>
          </w:tcPr>
          <w:p w:rsidR="00375446" w:rsidRPr="00A44724" w:rsidRDefault="00375446" w:rsidP="00E54027">
            <w:pPr>
              <w:autoSpaceDE w:val="0"/>
              <w:autoSpaceDN w:val="0"/>
              <w:adjustRightInd w:val="0"/>
              <w:spacing w:after="0" w:line="360" w:lineRule="auto"/>
              <w:ind w:left="60" w:right="60"/>
              <w:jc w:val="both"/>
              <w:rPr>
                <w:rFonts w:ascii="Times New Roman" w:hAnsi="Times New Roman" w:cs="Times New Roman"/>
              </w:rPr>
            </w:pPr>
            <w:r w:rsidRPr="00A44724">
              <w:rPr>
                <w:rFonts w:ascii="Times New Roman" w:hAnsi="Times New Roman" w:cs="Times New Roman"/>
              </w:rPr>
              <w:t>76.667</w:t>
            </w:r>
          </w:p>
        </w:tc>
        <w:tc>
          <w:tcPr>
            <w:tcW w:w="1485" w:type="dxa"/>
            <w:shd w:val="clear" w:color="auto" w:fill="FFFFFF"/>
            <w:vAlign w:val="center"/>
          </w:tcPr>
          <w:p w:rsidR="00375446" w:rsidRPr="00A44724" w:rsidRDefault="00375446" w:rsidP="00E54027">
            <w:pPr>
              <w:autoSpaceDE w:val="0"/>
              <w:autoSpaceDN w:val="0"/>
              <w:adjustRightInd w:val="0"/>
              <w:spacing w:after="0" w:line="360" w:lineRule="auto"/>
              <w:ind w:left="60" w:right="60"/>
              <w:jc w:val="both"/>
              <w:rPr>
                <w:rFonts w:ascii="Times New Roman" w:hAnsi="Times New Roman" w:cs="Times New Roman"/>
              </w:rPr>
            </w:pPr>
            <w:r w:rsidRPr="00A44724">
              <w:rPr>
                <w:rFonts w:ascii="Times New Roman" w:hAnsi="Times New Roman" w:cs="Times New Roman"/>
              </w:rPr>
              <w:t>.</w:t>
            </w:r>
          </w:p>
        </w:tc>
        <w:tc>
          <w:tcPr>
            <w:tcW w:w="1485" w:type="dxa"/>
            <w:shd w:val="clear" w:color="auto" w:fill="FFFFFF"/>
            <w:vAlign w:val="center"/>
          </w:tcPr>
          <w:p w:rsidR="00375446" w:rsidRPr="00A44724" w:rsidRDefault="00375446" w:rsidP="00E54027">
            <w:pPr>
              <w:autoSpaceDE w:val="0"/>
              <w:autoSpaceDN w:val="0"/>
              <w:adjustRightInd w:val="0"/>
              <w:spacing w:after="0" w:line="360" w:lineRule="auto"/>
              <w:ind w:left="60" w:right="60"/>
              <w:jc w:val="both"/>
              <w:rPr>
                <w:rFonts w:ascii="Times New Roman" w:hAnsi="Times New Roman" w:cs="Times New Roman"/>
              </w:rPr>
            </w:pPr>
            <w:r w:rsidRPr="00A44724">
              <w:rPr>
                <w:rFonts w:ascii="Times New Roman" w:hAnsi="Times New Roman" w:cs="Times New Roman"/>
              </w:rPr>
              <w:t>.</w:t>
            </w:r>
          </w:p>
        </w:tc>
        <w:tc>
          <w:tcPr>
            <w:tcW w:w="1485" w:type="dxa"/>
            <w:shd w:val="clear" w:color="auto" w:fill="FFFFFF"/>
            <w:vAlign w:val="center"/>
          </w:tcPr>
          <w:p w:rsidR="00375446" w:rsidRPr="00A44724" w:rsidRDefault="00375446" w:rsidP="00E54027">
            <w:pPr>
              <w:autoSpaceDE w:val="0"/>
              <w:autoSpaceDN w:val="0"/>
              <w:adjustRightInd w:val="0"/>
              <w:spacing w:after="0" w:line="360" w:lineRule="auto"/>
              <w:ind w:left="60" w:right="60"/>
              <w:jc w:val="both"/>
              <w:rPr>
                <w:rFonts w:ascii="Times New Roman" w:hAnsi="Times New Roman" w:cs="Times New Roman"/>
              </w:rPr>
            </w:pPr>
            <w:r w:rsidRPr="00A44724">
              <w:rPr>
                <w:rFonts w:ascii="Times New Roman" w:hAnsi="Times New Roman" w:cs="Times New Roman"/>
              </w:rPr>
              <w:t>.000</w:t>
            </w:r>
          </w:p>
        </w:tc>
        <w:tc>
          <w:tcPr>
            <w:tcW w:w="2175" w:type="dxa"/>
            <w:shd w:val="clear" w:color="auto" w:fill="FFFFFF"/>
            <w:vAlign w:val="center"/>
          </w:tcPr>
          <w:p w:rsidR="00375446" w:rsidRPr="00A44724" w:rsidRDefault="00375446" w:rsidP="00E54027">
            <w:pPr>
              <w:autoSpaceDE w:val="0"/>
              <w:autoSpaceDN w:val="0"/>
              <w:adjustRightInd w:val="0"/>
              <w:spacing w:after="0" w:line="360" w:lineRule="auto"/>
              <w:ind w:left="60" w:right="60"/>
              <w:jc w:val="both"/>
              <w:rPr>
                <w:rFonts w:ascii="Times New Roman" w:hAnsi="Times New Roman" w:cs="Times New Roman"/>
              </w:rPr>
            </w:pPr>
            <w:r w:rsidRPr="00A44724">
              <w:rPr>
                <w:rFonts w:ascii="Times New Roman" w:hAnsi="Times New Roman" w:cs="Times New Roman"/>
              </w:rPr>
              <w:t>.000</w:t>
            </w:r>
          </w:p>
        </w:tc>
      </w:tr>
    </w:tbl>
    <w:p w:rsidR="00A44724" w:rsidRPr="00052F0D" w:rsidRDefault="00A44724" w:rsidP="00A44724">
      <w:pPr>
        <w:autoSpaceDE w:val="0"/>
        <w:autoSpaceDN w:val="0"/>
        <w:adjustRightInd w:val="0"/>
        <w:spacing w:after="0" w:line="360" w:lineRule="auto"/>
        <w:ind w:right="60"/>
        <w:jc w:val="both"/>
        <w:rPr>
          <w:rFonts w:ascii="Times New Roman" w:hAnsi="Times New Roman" w:cs="Times New Roman"/>
          <w:sz w:val="18"/>
          <w:szCs w:val="18"/>
        </w:rPr>
      </w:pPr>
      <w:r w:rsidRPr="00052F0D">
        <w:rPr>
          <w:rFonts w:ascii="Times New Roman" w:hAnsi="Times New Roman" w:cs="Times New Roman"/>
          <w:sz w:val="18"/>
          <w:szCs w:val="18"/>
        </w:rPr>
        <w:t>The confidence intervals are constructed by assuming a Normal distribution for the ratios.</w:t>
      </w:r>
    </w:p>
    <w:p w:rsidR="00380590" w:rsidRPr="00052F0D" w:rsidRDefault="00145CA8" w:rsidP="006E54AF">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Table 4.</w:t>
      </w:r>
      <w:r w:rsidR="00327982">
        <w:rPr>
          <w:rFonts w:ascii="Times New Roman" w:hAnsi="Times New Roman" w:cs="Times New Roman"/>
          <w:sz w:val="24"/>
          <w:szCs w:val="24"/>
        </w:rPr>
        <w:t>9</w:t>
      </w:r>
      <w:r w:rsidR="00375446" w:rsidRPr="00052F0D">
        <w:rPr>
          <w:rFonts w:ascii="Times New Roman" w:hAnsi="Times New Roman" w:cs="Times New Roman"/>
          <w:sz w:val="24"/>
          <w:szCs w:val="24"/>
        </w:rPr>
        <w:t xml:space="preserve"> illustrates that the proportion between the number of customers and the number of personal trainer in the health clubs the ratio shows that 1:77 i.e. one personal trainer to seventy-seven customers. This indicated that an proportional number of  personal trainer and health club members; this implies they were difficult to manage their customers; the customers also dissatisfied for personal trainers because they needs assist, guidance, treatment, directions, and other related tasks.  So proportionality was the major factor </w:t>
      </w:r>
      <w:r w:rsidR="00166363">
        <w:rPr>
          <w:rFonts w:ascii="Times New Roman" w:hAnsi="Times New Roman" w:cs="Times New Roman"/>
          <w:sz w:val="24"/>
          <w:szCs w:val="24"/>
        </w:rPr>
        <w:t>affecting customer satisfaction the health club.</w:t>
      </w:r>
    </w:p>
    <w:p w:rsidR="00375446" w:rsidRPr="00052F0D" w:rsidRDefault="00380590" w:rsidP="006E54AF">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The </w:t>
      </w:r>
      <w:r w:rsidR="00327982">
        <w:rPr>
          <w:rFonts w:ascii="Times New Roman" w:hAnsi="Times New Roman" w:cs="Times New Roman"/>
          <w:sz w:val="24"/>
          <w:szCs w:val="24"/>
        </w:rPr>
        <w:t>above result listed on table 4.8 and 4 .9</w:t>
      </w:r>
      <w:r w:rsidRPr="00052F0D">
        <w:rPr>
          <w:rFonts w:ascii="Times New Roman" w:hAnsi="Times New Roman" w:cs="Times New Roman"/>
          <w:sz w:val="24"/>
          <w:szCs w:val="24"/>
        </w:rPr>
        <w:t xml:space="preserve"> supported by previous study, Bodet (2006) used the Tetra classes’ model to measure satisfaction in health and fitness centers in France. The study found a few service attributes that played a significant role on both satisfaction and dissatisfaction. The number of instruc</w:t>
      </w:r>
      <w:r w:rsidR="005B413D" w:rsidRPr="00052F0D">
        <w:rPr>
          <w:rFonts w:ascii="Times New Roman" w:hAnsi="Times New Roman" w:cs="Times New Roman"/>
          <w:sz w:val="24"/>
          <w:szCs w:val="24"/>
        </w:rPr>
        <w:t xml:space="preserve">tors, fees, quality versus personal </w:t>
      </w:r>
      <w:r w:rsidR="00F666EA" w:rsidRPr="00052F0D">
        <w:rPr>
          <w:rFonts w:ascii="Times New Roman" w:hAnsi="Times New Roman" w:cs="Times New Roman"/>
          <w:sz w:val="24"/>
          <w:szCs w:val="24"/>
        </w:rPr>
        <w:t>trainer ratio</w:t>
      </w:r>
      <w:r w:rsidRPr="00052F0D">
        <w:rPr>
          <w:rFonts w:ascii="Times New Roman" w:hAnsi="Times New Roman" w:cs="Times New Roman"/>
          <w:sz w:val="24"/>
          <w:szCs w:val="24"/>
        </w:rPr>
        <w:t>, facilities, cleanliness and the temperature in the club were identified as key attributes.</w:t>
      </w:r>
    </w:p>
    <w:p w:rsidR="007E21A4" w:rsidRPr="00052F0D" w:rsidRDefault="006E2A8A" w:rsidP="00F74FC2">
      <w:pPr>
        <w:pStyle w:val="Heading2"/>
        <w:rPr>
          <w:rFonts w:ascii="Times New Roman" w:hAnsi="Times New Roman" w:cs="Times New Roman"/>
          <w:color w:val="auto"/>
          <w:sz w:val="28"/>
        </w:rPr>
      </w:pPr>
      <w:bookmarkStart w:id="190" w:name="_Toc516912903"/>
      <w:r>
        <w:rPr>
          <w:rFonts w:ascii="Times New Roman" w:hAnsi="Times New Roman" w:cs="Times New Roman"/>
          <w:color w:val="auto"/>
          <w:sz w:val="28"/>
        </w:rPr>
        <w:t xml:space="preserve">4. 7 </w:t>
      </w:r>
      <w:r w:rsidR="007E21A4" w:rsidRPr="00052F0D">
        <w:rPr>
          <w:rFonts w:ascii="Times New Roman" w:hAnsi="Times New Roman" w:cs="Times New Roman"/>
          <w:color w:val="auto"/>
          <w:sz w:val="28"/>
        </w:rPr>
        <w:t xml:space="preserve">Strategies of the </w:t>
      </w:r>
      <w:r w:rsidR="00FB398E">
        <w:rPr>
          <w:rFonts w:ascii="Times New Roman" w:hAnsi="Times New Roman" w:cs="Times New Roman"/>
          <w:color w:val="auto"/>
          <w:sz w:val="28"/>
        </w:rPr>
        <w:t>H</w:t>
      </w:r>
      <w:r w:rsidR="007E21A4" w:rsidRPr="00052F0D">
        <w:rPr>
          <w:rFonts w:ascii="Times New Roman" w:hAnsi="Times New Roman" w:cs="Times New Roman"/>
          <w:color w:val="auto"/>
          <w:sz w:val="28"/>
        </w:rPr>
        <w:t xml:space="preserve">ealth </w:t>
      </w:r>
      <w:r w:rsidR="00FB398E">
        <w:rPr>
          <w:rFonts w:ascii="Times New Roman" w:hAnsi="Times New Roman" w:cs="Times New Roman"/>
          <w:color w:val="auto"/>
          <w:sz w:val="28"/>
        </w:rPr>
        <w:t>C</w:t>
      </w:r>
      <w:r w:rsidR="007E21A4" w:rsidRPr="00052F0D">
        <w:rPr>
          <w:rFonts w:ascii="Times New Roman" w:hAnsi="Times New Roman" w:cs="Times New Roman"/>
          <w:color w:val="auto"/>
          <w:sz w:val="28"/>
        </w:rPr>
        <w:t>lub</w:t>
      </w:r>
      <w:bookmarkEnd w:id="190"/>
    </w:p>
    <w:p w:rsidR="007E21A4" w:rsidRPr="00052F0D" w:rsidRDefault="007E21A4" w:rsidP="007E21A4">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In order</w:t>
      </w:r>
      <w:r w:rsidR="000303A4">
        <w:rPr>
          <w:rFonts w:ascii="Times New Roman" w:hAnsi="Times New Roman" w:cs="Times New Roman"/>
          <w:sz w:val="24"/>
          <w:szCs w:val="24"/>
        </w:rPr>
        <w:t xml:space="preserve"> to</w:t>
      </w:r>
      <w:r w:rsidRPr="00052F0D">
        <w:rPr>
          <w:rFonts w:ascii="Times New Roman" w:hAnsi="Times New Roman" w:cs="Times New Roman"/>
          <w:sz w:val="24"/>
          <w:szCs w:val="24"/>
        </w:rPr>
        <w:t xml:space="preserve"> answer this research question the researcher was prepared interview questioners for the managers and personal trainers related to services delivery strategies, the result were described in the following way. The result shows that the health clubs used different strategies in order to satisfy their customers’ i.e. Homeland and Grima fitness center use</w:t>
      </w:r>
      <w:r w:rsidR="000303A4">
        <w:rPr>
          <w:rFonts w:ascii="Times New Roman" w:hAnsi="Times New Roman" w:cs="Times New Roman"/>
          <w:sz w:val="24"/>
          <w:szCs w:val="24"/>
        </w:rPr>
        <w:t>d</w:t>
      </w:r>
      <w:r w:rsidRPr="00052F0D">
        <w:rPr>
          <w:rFonts w:ascii="Times New Roman" w:hAnsi="Times New Roman" w:cs="Times New Roman"/>
          <w:sz w:val="24"/>
          <w:szCs w:val="24"/>
        </w:rPr>
        <w:t xml:space="preserve">  more or less similar strategies that is services based strategies, the training were guided by a skilled personal trainer, use additional services like steam and sauna bath, additional exercises like aerobics, the Varity of fitness equipments, give enough time during exercises, the availability of locker for customers materials, swimming services (homeland) and the training also consider the customers health status and needs; the above two health clubs use the above strategies to satisfy their customers. But the rest health clubs were used price based strategies by considering the economical status of the society i.e. by decreasing the prices of the services to increases the number of members this leads to increases the profit of the health clubs as well as to satisfy their customers by minimizing the monthly fee of the exercises.</w:t>
      </w:r>
    </w:p>
    <w:p w:rsidR="007E21A4" w:rsidRPr="00052F0D" w:rsidRDefault="007E21A4" w:rsidP="006E54AF">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The finding indicted that some customers wants to use services by minimum prices but the rest one were wants quality services with high prices and optimum price , the satisfaction of the customer depends on their needs. </w:t>
      </w:r>
      <w:r w:rsidR="00204272" w:rsidRPr="00052F0D">
        <w:rPr>
          <w:rFonts w:ascii="Times New Roman" w:hAnsi="Times New Roman" w:cs="Times New Roman"/>
          <w:sz w:val="24"/>
          <w:szCs w:val="24"/>
        </w:rPr>
        <w:t xml:space="preserve">According to Hoffman and Bateson (2001:43), creative pricing strategies are often used by service businesses to help level demand variations by offering lower prices or specials to shift demand from peak to nonpeak periods. </w:t>
      </w:r>
      <w:r w:rsidRPr="00052F0D">
        <w:rPr>
          <w:rFonts w:ascii="Times New Roman" w:hAnsi="Times New Roman" w:cs="Times New Roman"/>
          <w:sz w:val="24"/>
          <w:szCs w:val="24"/>
        </w:rPr>
        <w:t>In general some health clubs were provide Varity of services a means of customers satisfaction but others were providing service with minimum price a means of   customer satisfaction. But the health clubs used their strategies for profit based rather than customer satisfaction.</w:t>
      </w:r>
    </w:p>
    <w:p w:rsidR="002D5EA4" w:rsidRPr="00052F0D" w:rsidRDefault="007E21A4" w:rsidP="00F74FC2">
      <w:pPr>
        <w:pStyle w:val="Heading2"/>
        <w:rPr>
          <w:rFonts w:ascii="Times New Roman" w:hAnsi="Times New Roman" w:cs="Times New Roman"/>
          <w:color w:val="auto"/>
          <w:sz w:val="28"/>
        </w:rPr>
      </w:pPr>
      <w:bookmarkStart w:id="191" w:name="_Toc516912904"/>
      <w:r w:rsidRPr="00052F0D">
        <w:rPr>
          <w:rFonts w:ascii="Times New Roman" w:hAnsi="Times New Roman" w:cs="Times New Roman"/>
          <w:color w:val="auto"/>
          <w:sz w:val="28"/>
        </w:rPr>
        <w:t>4.</w:t>
      </w:r>
      <w:r w:rsidR="006E2A8A">
        <w:rPr>
          <w:rFonts w:ascii="Times New Roman" w:hAnsi="Times New Roman" w:cs="Times New Roman"/>
          <w:color w:val="auto"/>
          <w:sz w:val="28"/>
        </w:rPr>
        <w:t>8</w:t>
      </w:r>
      <w:r w:rsidR="002D5EA4" w:rsidRPr="00052F0D">
        <w:rPr>
          <w:rFonts w:ascii="Times New Roman" w:hAnsi="Times New Roman" w:cs="Times New Roman"/>
          <w:color w:val="auto"/>
          <w:sz w:val="28"/>
        </w:rPr>
        <w:t xml:space="preserve"> Results of Regression Analysis</w:t>
      </w:r>
      <w:bookmarkEnd w:id="191"/>
    </w:p>
    <w:p w:rsidR="00505E2F" w:rsidRDefault="002D5EA4" w:rsidP="00CA23CE">
      <w:pPr>
        <w:pStyle w:val="CommentText"/>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The researcher also conducted a regression analysis to illustrate the</w:t>
      </w:r>
      <w:r w:rsidR="00C84169">
        <w:rPr>
          <w:rFonts w:ascii="Times New Roman" w:hAnsi="Times New Roman" w:cs="Times New Roman"/>
          <w:sz w:val="24"/>
          <w:szCs w:val="24"/>
        </w:rPr>
        <w:t xml:space="preserve"> </w:t>
      </w:r>
      <w:r w:rsidR="005B0CE6" w:rsidRPr="00052F0D">
        <w:rPr>
          <w:rFonts w:ascii="Times New Roman" w:hAnsi="Times New Roman" w:cs="Times New Roman"/>
          <w:sz w:val="24"/>
          <w:szCs w:val="24"/>
        </w:rPr>
        <w:t>e</w:t>
      </w:r>
      <w:r w:rsidR="00130FBD" w:rsidRPr="00052F0D">
        <w:rPr>
          <w:rFonts w:ascii="Times New Roman" w:hAnsi="Times New Roman" w:cs="Times New Roman"/>
          <w:sz w:val="24"/>
          <w:szCs w:val="24"/>
        </w:rPr>
        <w:t>ffect of independent variable</w:t>
      </w:r>
      <w:r w:rsidR="002A5AE5" w:rsidRPr="00052F0D">
        <w:rPr>
          <w:rFonts w:ascii="Times New Roman" w:hAnsi="Times New Roman" w:cs="Times New Roman"/>
          <w:sz w:val="24"/>
          <w:szCs w:val="24"/>
        </w:rPr>
        <w:t>s</w:t>
      </w:r>
      <w:r w:rsidR="00130FBD" w:rsidRPr="00052F0D">
        <w:rPr>
          <w:rFonts w:ascii="Times New Roman" w:hAnsi="Times New Roman" w:cs="Times New Roman"/>
          <w:sz w:val="24"/>
          <w:szCs w:val="24"/>
        </w:rPr>
        <w:t xml:space="preserve"> to dependent variable.</w:t>
      </w:r>
      <w:r w:rsidRPr="00052F0D">
        <w:rPr>
          <w:rFonts w:ascii="Times New Roman" w:hAnsi="Times New Roman" w:cs="Times New Roman"/>
          <w:sz w:val="24"/>
          <w:szCs w:val="24"/>
        </w:rPr>
        <w:t xml:space="preserve"> Regression is a technique that can be used to investigate the effect of one or more independent (predictor)</w:t>
      </w:r>
      <w:r w:rsidR="004F2510" w:rsidRPr="00052F0D">
        <w:rPr>
          <w:rFonts w:ascii="Times New Roman" w:hAnsi="Times New Roman" w:cs="Times New Roman"/>
          <w:sz w:val="24"/>
          <w:szCs w:val="24"/>
        </w:rPr>
        <w:t xml:space="preserve"> variables on dependent</w:t>
      </w:r>
      <w:r w:rsidRPr="00052F0D">
        <w:rPr>
          <w:rFonts w:ascii="Times New Roman" w:hAnsi="Times New Roman" w:cs="Times New Roman"/>
          <w:sz w:val="24"/>
          <w:szCs w:val="24"/>
        </w:rPr>
        <w:t xml:space="preserve"> variable.</w:t>
      </w:r>
      <w:bookmarkStart w:id="192" w:name="_Toc484433239"/>
      <w:r w:rsidR="000F1820" w:rsidRPr="00052F0D">
        <w:rPr>
          <w:rFonts w:ascii="Times New Roman" w:eastAsia="Times New Roman" w:hAnsi="Times New Roman" w:cs="Times New Roman"/>
          <w:spacing w:val="-2"/>
          <w:sz w:val="24"/>
          <w:szCs w:val="24"/>
        </w:rPr>
        <w:t>Kellar</w:t>
      </w:r>
      <w:r w:rsidR="000F1820" w:rsidRPr="00052F0D">
        <w:rPr>
          <w:rFonts w:ascii="Times New Roman" w:hAnsi="Times New Roman" w:cs="Times New Roman"/>
          <w:sz w:val="24"/>
          <w:szCs w:val="24"/>
        </w:rPr>
        <w:t>, &amp; Kelvin, (2013) stated that l</w:t>
      </w:r>
      <w:r w:rsidR="00505E2F" w:rsidRPr="00052F0D">
        <w:rPr>
          <w:rFonts w:ascii="Times New Roman" w:hAnsi="Times New Roman" w:cs="Times New Roman"/>
          <w:sz w:val="24"/>
          <w:szCs w:val="24"/>
        </w:rPr>
        <w:t>inearity and homoscedasticity were examined through the analysis of residuals, and partial</w:t>
      </w:r>
      <w:r w:rsidR="00B66FE5" w:rsidRPr="00052F0D">
        <w:rPr>
          <w:rFonts w:ascii="Times New Roman" w:hAnsi="Times New Roman" w:cs="Times New Roman"/>
          <w:sz w:val="24"/>
          <w:szCs w:val="24"/>
        </w:rPr>
        <w:t xml:space="preserve"> regression scatter plot. </w:t>
      </w:r>
      <w:r w:rsidR="00505E2F" w:rsidRPr="00052F0D">
        <w:rPr>
          <w:rFonts w:ascii="Times New Roman" w:hAnsi="Times New Roman" w:cs="Times New Roman"/>
          <w:sz w:val="24"/>
          <w:szCs w:val="24"/>
        </w:rPr>
        <w:t xml:space="preserve">This is an indication that the assumption of linearity and homoscedasticity for all variables </w:t>
      </w:r>
      <w:r w:rsidR="00705556" w:rsidRPr="00052F0D">
        <w:rPr>
          <w:rFonts w:ascii="Times New Roman" w:hAnsi="Times New Roman" w:cs="Times New Roman"/>
          <w:sz w:val="24"/>
          <w:szCs w:val="24"/>
        </w:rPr>
        <w:t xml:space="preserve">has been </w:t>
      </w:r>
      <w:r w:rsidR="009778B9" w:rsidRPr="00052F0D">
        <w:rPr>
          <w:rFonts w:ascii="Times New Roman" w:hAnsi="Times New Roman" w:cs="Times New Roman"/>
          <w:sz w:val="24"/>
          <w:szCs w:val="24"/>
        </w:rPr>
        <w:t>met</w:t>
      </w:r>
      <w:r w:rsidR="001E2B3C" w:rsidRPr="00052F0D">
        <w:rPr>
          <w:rFonts w:ascii="Times New Roman" w:hAnsi="Times New Roman" w:cs="Times New Roman"/>
          <w:sz w:val="24"/>
          <w:szCs w:val="24"/>
        </w:rPr>
        <w:t>.</w:t>
      </w:r>
      <w:r w:rsidR="00FC5FB0" w:rsidRPr="00052F0D">
        <w:rPr>
          <w:rFonts w:ascii="Times New Roman" w:hAnsi="Times New Roman" w:cs="Times New Roman"/>
          <w:sz w:val="24"/>
          <w:szCs w:val="24"/>
        </w:rPr>
        <w:t xml:space="preserve">According to Polit, D. F., (2010) </w:t>
      </w:r>
      <w:r w:rsidR="00505E2F" w:rsidRPr="00052F0D">
        <w:rPr>
          <w:rFonts w:ascii="Times New Roman" w:hAnsi="Times New Roman" w:cs="Times New Roman"/>
          <w:sz w:val="24"/>
          <w:szCs w:val="24"/>
        </w:rPr>
        <w:t>Multicollinearity assumption was tested through variance inflation factor and tolerance. Variance inflation factors are less than 10, and all the toler</w:t>
      </w:r>
      <w:r w:rsidR="000878E1" w:rsidRPr="00052F0D">
        <w:rPr>
          <w:rFonts w:ascii="Times New Roman" w:hAnsi="Times New Roman" w:cs="Times New Roman"/>
          <w:sz w:val="24"/>
          <w:szCs w:val="24"/>
        </w:rPr>
        <w:t>ance values are greater than 0.2</w:t>
      </w:r>
      <w:r w:rsidR="00505E2F" w:rsidRPr="00052F0D">
        <w:rPr>
          <w:rFonts w:ascii="Times New Roman" w:hAnsi="Times New Roman" w:cs="Times New Roman"/>
          <w:sz w:val="24"/>
          <w:szCs w:val="24"/>
        </w:rPr>
        <w:t xml:space="preserve">. Hence, multicollinearity assumption </w:t>
      </w:r>
      <w:r w:rsidR="00B66FE5" w:rsidRPr="00052F0D">
        <w:rPr>
          <w:rFonts w:ascii="Times New Roman" w:hAnsi="Times New Roman" w:cs="Times New Roman"/>
          <w:sz w:val="24"/>
          <w:szCs w:val="24"/>
        </w:rPr>
        <w:t>has been met</w:t>
      </w:r>
      <w:r w:rsidR="000F1820" w:rsidRPr="00052F0D">
        <w:rPr>
          <w:rFonts w:ascii="Times New Roman" w:hAnsi="Times New Roman" w:cs="Times New Roman"/>
          <w:sz w:val="24"/>
          <w:szCs w:val="24"/>
        </w:rPr>
        <w:t>.</w:t>
      </w:r>
    </w:p>
    <w:p w:rsidR="00FB398E" w:rsidRDefault="00FB398E" w:rsidP="00CA23CE">
      <w:pPr>
        <w:pStyle w:val="CommentText"/>
        <w:spacing w:line="360" w:lineRule="auto"/>
        <w:jc w:val="both"/>
        <w:rPr>
          <w:rFonts w:ascii="Times New Roman" w:hAnsi="Times New Roman" w:cs="Times New Roman"/>
          <w:sz w:val="24"/>
          <w:szCs w:val="24"/>
        </w:rPr>
      </w:pPr>
    </w:p>
    <w:p w:rsidR="00AB0B73" w:rsidRDefault="00AB0B73" w:rsidP="00D17E3B">
      <w:pPr>
        <w:pStyle w:val="Caption"/>
        <w:jc w:val="left"/>
        <w:rPr>
          <w:b w:val="0"/>
          <w:noProof w:val="0"/>
        </w:rPr>
      </w:pPr>
    </w:p>
    <w:p w:rsidR="00D17E3B" w:rsidRPr="00D17E3B" w:rsidRDefault="00D17E3B" w:rsidP="00D17E3B"/>
    <w:p w:rsidR="00A462A8" w:rsidRPr="00052F0D" w:rsidRDefault="00703A71" w:rsidP="006E54AF">
      <w:pPr>
        <w:pStyle w:val="Caption"/>
      </w:pPr>
      <w:r w:rsidRPr="00052F0D">
        <w:t>Table</w:t>
      </w:r>
      <w:r w:rsidR="00704527" w:rsidRPr="00052F0D">
        <w:t xml:space="preserve"> 4.</w:t>
      </w:r>
      <w:r w:rsidR="006E2A8A">
        <w:t xml:space="preserve">10 </w:t>
      </w:r>
      <w:r w:rsidR="00FB398E">
        <w:t>T</w:t>
      </w:r>
      <w:r w:rsidRPr="00052F0D">
        <w:t xml:space="preserve">he </w:t>
      </w:r>
      <w:r w:rsidR="00FB398E">
        <w:t>E</w:t>
      </w:r>
      <w:r w:rsidRPr="00052F0D">
        <w:t xml:space="preserve">ffect of </w:t>
      </w:r>
      <w:r w:rsidR="00FB398E">
        <w:t>S</w:t>
      </w:r>
      <w:r w:rsidRPr="00052F0D">
        <w:t xml:space="preserve">ervices </w:t>
      </w:r>
      <w:r w:rsidR="00FB398E">
        <w:t>D</w:t>
      </w:r>
      <w:r w:rsidRPr="00052F0D">
        <w:t>elivery  o</w:t>
      </w:r>
      <w:bookmarkEnd w:id="192"/>
      <w:r w:rsidRPr="00052F0D">
        <w:t xml:space="preserve">n </w:t>
      </w:r>
      <w:r w:rsidR="00FB398E">
        <w:t>C</w:t>
      </w:r>
      <w:r w:rsidRPr="00052F0D">
        <w:t xml:space="preserve">utomer </w:t>
      </w:r>
      <w:r w:rsidR="00FB398E">
        <w:t>S</w:t>
      </w:r>
      <w:r w:rsidRPr="00052F0D">
        <w:t>atisfaction</w:t>
      </w:r>
    </w:p>
    <w:tbl>
      <w:tblPr>
        <w:tblW w:w="579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80"/>
        <w:gridCol w:w="1009"/>
        <w:gridCol w:w="1070"/>
        <w:gridCol w:w="1469"/>
        <w:gridCol w:w="1469"/>
      </w:tblGrid>
      <w:tr w:rsidR="00A462A8" w:rsidRPr="00052F0D" w:rsidTr="008D6C48">
        <w:trPr>
          <w:cantSplit/>
          <w:jc w:val="center"/>
        </w:trPr>
        <w:tc>
          <w:tcPr>
            <w:tcW w:w="5797" w:type="dxa"/>
            <w:gridSpan w:val="5"/>
            <w:tcBorders>
              <w:top w:val="nil"/>
              <w:left w:val="nil"/>
              <w:bottom w:val="nil"/>
              <w:right w:val="nil"/>
            </w:tcBorders>
            <w:shd w:val="clear" w:color="auto" w:fill="FFFFFF"/>
          </w:tcPr>
          <w:p w:rsidR="00A462A8" w:rsidRPr="00052F0D" w:rsidRDefault="00A462A8" w:rsidP="00A462A8">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b/>
                <w:bCs/>
                <w:sz w:val="18"/>
                <w:szCs w:val="18"/>
              </w:rPr>
              <w:t>Model Summary</w:t>
            </w:r>
            <w:r w:rsidRPr="00052F0D">
              <w:rPr>
                <w:rFonts w:ascii="Times New Roman" w:hAnsi="Times New Roman" w:cs="Times New Roman"/>
                <w:b/>
                <w:bCs/>
                <w:sz w:val="18"/>
                <w:szCs w:val="18"/>
                <w:vertAlign w:val="superscript"/>
              </w:rPr>
              <w:t>b</w:t>
            </w:r>
          </w:p>
        </w:tc>
      </w:tr>
      <w:tr w:rsidR="00A462A8" w:rsidRPr="00052F0D" w:rsidTr="008D6C48">
        <w:trPr>
          <w:cantSplit/>
          <w:jc w:val="center"/>
        </w:trPr>
        <w:tc>
          <w:tcPr>
            <w:tcW w:w="780" w:type="dxa"/>
            <w:tcBorders>
              <w:top w:val="single" w:sz="16" w:space="0" w:color="000000"/>
              <w:left w:val="single" w:sz="16" w:space="0" w:color="000000"/>
              <w:bottom w:val="single" w:sz="16" w:space="0" w:color="000000"/>
              <w:right w:val="single" w:sz="16" w:space="0" w:color="000000"/>
            </w:tcBorders>
            <w:shd w:val="clear" w:color="auto" w:fill="FFFFFF"/>
          </w:tcPr>
          <w:p w:rsidR="00A462A8" w:rsidRPr="00052F0D" w:rsidRDefault="00A462A8" w:rsidP="00A462A8">
            <w:pPr>
              <w:autoSpaceDE w:val="0"/>
              <w:autoSpaceDN w:val="0"/>
              <w:adjustRightInd w:val="0"/>
              <w:spacing w:after="0" w:line="320" w:lineRule="atLeast"/>
              <w:ind w:left="60" w:right="60"/>
              <w:rPr>
                <w:rFonts w:ascii="Times New Roman" w:hAnsi="Times New Roman" w:cs="Times New Roman"/>
                <w:sz w:val="18"/>
                <w:szCs w:val="18"/>
              </w:rPr>
            </w:pPr>
            <w:r w:rsidRPr="00052F0D">
              <w:rPr>
                <w:rFonts w:ascii="Times New Roman" w:hAnsi="Times New Roman" w:cs="Times New Roman"/>
                <w:sz w:val="18"/>
                <w:szCs w:val="18"/>
              </w:rPr>
              <w:t>Model</w:t>
            </w:r>
          </w:p>
        </w:tc>
        <w:tc>
          <w:tcPr>
            <w:tcW w:w="1009" w:type="dxa"/>
            <w:tcBorders>
              <w:top w:val="single" w:sz="16" w:space="0" w:color="000000"/>
              <w:left w:val="single" w:sz="16" w:space="0" w:color="000000"/>
              <w:bottom w:val="single" w:sz="16" w:space="0" w:color="000000"/>
            </w:tcBorders>
            <w:shd w:val="clear" w:color="auto" w:fill="FFFFFF"/>
          </w:tcPr>
          <w:p w:rsidR="00A462A8" w:rsidRPr="00052F0D" w:rsidRDefault="00A462A8" w:rsidP="00A462A8">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sz w:val="18"/>
                <w:szCs w:val="18"/>
              </w:rPr>
              <w:t>R</w:t>
            </w:r>
          </w:p>
        </w:tc>
        <w:tc>
          <w:tcPr>
            <w:tcW w:w="1070" w:type="dxa"/>
            <w:tcBorders>
              <w:top w:val="single" w:sz="16" w:space="0" w:color="000000"/>
              <w:bottom w:val="single" w:sz="16" w:space="0" w:color="000000"/>
            </w:tcBorders>
            <w:shd w:val="clear" w:color="auto" w:fill="FFFFFF"/>
          </w:tcPr>
          <w:p w:rsidR="00A462A8" w:rsidRPr="00052F0D" w:rsidRDefault="00A462A8" w:rsidP="00A462A8">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sz w:val="18"/>
                <w:szCs w:val="18"/>
              </w:rPr>
              <w:t>R Square</w:t>
            </w:r>
          </w:p>
        </w:tc>
        <w:tc>
          <w:tcPr>
            <w:tcW w:w="1469" w:type="dxa"/>
            <w:tcBorders>
              <w:top w:val="single" w:sz="16" w:space="0" w:color="000000"/>
              <w:bottom w:val="single" w:sz="16" w:space="0" w:color="000000"/>
            </w:tcBorders>
            <w:shd w:val="clear" w:color="auto" w:fill="FFFFFF"/>
          </w:tcPr>
          <w:p w:rsidR="00A462A8" w:rsidRPr="00052F0D" w:rsidRDefault="00A462A8" w:rsidP="00A462A8">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sz w:val="18"/>
                <w:szCs w:val="18"/>
              </w:rPr>
              <w:t>Adjusted R Square</w:t>
            </w:r>
          </w:p>
        </w:tc>
        <w:tc>
          <w:tcPr>
            <w:tcW w:w="1469" w:type="dxa"/>
            <w:tcBorders>
              <w:top w:val="single" w:sz="16" w:space="0" w:color="000000"/>
              <w:bottom w:val="single" w:sz="16" w:space="0" w:color="000000"/>
              <w:right w:val="single" w:sz="16" w:space="0" w:color="000000"/>
            </w:tcBorders>
            <w:shd w:val="clear" w:color="auto" w:fill="FFFFFF"/>
          </w:tcPr>
          <w:p w:rsidR="00A462A8" w:rsidRPr="00052F0D" w:rsidRDefault="00A462A8" w:rsidP="00A462A8">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sz w:val="18"/>
                <w:szCs w:val="18"/>
              </w:rPr>
              <w:t>Std. Error of the Estimate</w:t>
            </w:r>
          </w:p>
        </w:tc>
      </w:tr>
      <w:tr w:rsidR="00A462A8" w:rsidRPr="00052F0D" w:rsidTr="008D6C48">
        <w:trPr>
          <w:cantSplit/>
          <w:jc w:val="center"/>
        </w:trPr>
        <w:tc>
          <w:tcPr>
            <w:tcW w:w="780"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A462A8" w:rsidRPr="00052F0D" w:rsidRDefault="00A462A8" w:rsidP="00A462A8">
            <w:pPr>
              <w:autoSpaceDE w:val="0"/>
              <w:autoSpaceDN w:val="0"/>
              <w:adjustRightInd w:val="0"/>
              <w:spacing w:after="0" w:line="320" w:lineRule="atLeast"/>
              <w:ind w:left="60" w:right="60"/>
              <w:rPr>
                <w:rFonts w:ascii="Times New Roman" w:hAnsi="Times New Roman" w:cs="Times New Roman"/>
                <w:sz w:val="18"/>
                <w:szCs w:val="18"/>
              </w:rPr>
            </w:pPr>
            <w:r w:rsidRPr="00052F0D">
              <w:rPr>
                <w:rFonts w:ascii="Times New Roman" w:hAnsi="Times New Roman" w:cs="Times New Roman"/>
                <w:sz w:val="18"/>
                <w:szCs w:val="18"/>
              </w:rPr>
              <w:t>1</w:t>
            </w:r>
          </w:p>
        </w:tc>
        <w:tc>
          <w:tcPr>
            <w:tcW w:w="1009" w:type="dxa"/>
            <w:tcBorders>
              <w:top w:val="single" w:sz="16" w:space="0" w:color="000000"/>
              <w:left w:val="single" w:sz="16" w:space="0" w:color="000000"/>
              <w:bottom w:val="single" w:sz="16" w:space="0" w:color="000000"/>
            </w:tcBorders>
            <w:shd w:val="clear" w:color="auto" w:fill="FFFFFF"/>
            <w:vAlign w:val="center"/>
          </w:tcPr>
          <w:p w:rsidR="00A462A8" w:rsidRPr="00052F0D" w:rsidRDefault="00A462A8" w:rsidP="00A462A8">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.650</w:t>
            </w:r>
            <w:r w:rsidRPr="00052F0D">
              <w:rPr>
                <w:rFonts w:ascii="Times New Roman" w:hAnsi="Times New Roman" w:cs="Times New Roman"/>
                <w:sz w:val="18"/>
                <w:szCs w:val="18"/>
                <w:vertAlign w:val="superscript"/>
              </w:rPr>
              <w:t>a</w:t>
            </w:r>
          </w:p>
        </w:tc>
        <w:tc>
          <w:tcPr>
            <w:tcW w:w="1070" w:type="dxa"/>
            <w:tcBorders>
              <w:top w:val="single" w:sz="16" w:space="0" w:color="000000"/>
              <w:bottom w:val="single" w:sz="16" w:space="0" w:color="000000"/>
            </w:tcBorders>
            <w:shd w:val="clear" w:color="auto" w:fill="FFFFFF"/>
            <w:vAlign w:val="center"/>
          </w:tcPr>
          <w:p w:rsidR="00A462A8" w:rsidRPr="00052F0D" w:rsidRDefault="00A462A8" w:rsidP="00A462A8">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.423</w:t>
            </w:r>
          </w:p>
        </w:tc>
        <w:tc>
          <w:tcPr>
            <w:tcW w:w="1469" w:type="dxa"/>
            <w:tcBorders>
              <w:top w:val="single" w:sz="16" w:space="0" w:color="000000"/>
              <w:bottom w:val="single" w:sz="16" w:space="0" w:color="000000"/>
            </w:tcBorders>
            <w:shd w:val="clear" w:color="auto" w:fill="FFFFFF"/>
            <w:vAlign w:val="center"/>
          </w:tcPr>
          <w:p w:rsidR="00A462A8" w:rsidRPr="00052F0D" w:rsidRDefault="00A462A8" w:rsidP="00A462A8">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.418</w:t>
            </w:r>
          </w:p>
        </w:tc>
        <w:tc>
          <w:tcPr>
            <w:tcW w:w="1469" w:type="dxa"/>
            <w:tcBorders>
              <w:top w:val="single" w:sz="16" w:space="0" w:color="000000"/>
              <w:bottom w:val="single" w:sz="16" w:space="0" w:color="000000"/>
              <w:right w:val="single" w:sz="16" w:space="0" w:color="000000"/>
            </w:tcBorders>
            <w:shd w:val="clear" w:color="auto" w:fill="FFFFFF"/>
            <w:vAlign w:val="center"/>
          </w:tcPr>
          <w:p w:rsidR="00A462A8" w:rsidRPr="00052F0D" w:rsidRDefault="00A462A8" w:rsidP="00A462A8">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.39414</w:t>
            </w:r>
          </w:p>
        </w:tc>
      </w:tr>
      <w:tr w:rsidR="00A462A8" w:rsidRPr="00052F0D" w:rsidTr="008D6C48">
        <w:trPr>
          <w:cantSplit/>
          <w:jc w:val="center"/>
        </w:trPr>
        <w:tc>
          <w:tcPr>
            <w:tcW w:w="5797" w:type="dxa"/>
            <w:gridSpan w:val="5"/>
            <w:tcBorders>
              <w:top w:val="nil"/>
              <w:left w:val="nil"/>
              <w:bottom w:val="nil"/>
              <w:right w:val="nil"/>
            </w:tcBorders>
            <w:shd w:val="clear" w:color="auto" w:fill="FFFFFF"/>
          </w:tcPr>
          <w:p w:rsidR="00A462A8" w:rsidRPr="00052F0D" w:rsidRDefault="00A462A8" w:rsidP="00A462A8">
            <w:pPr>
              <w:autoSpaceDE w:val="0"/>
              <w:autoSpaceDN w:val="0"/>
              <w:adjustRightInd w:val="0"/>
              <w:spacing w:after="0" w:line="320" w:lineRule="atLeast"/>
              <w:ind w:left="60" w:right="60"/>
              <w:rPr>
                <w:rFonts w:ascii="Times New Roman" w:hAnsi="Times New Roman" w:cs="Times New Roman"/>
                <w:sz w:val="18"/>
                <w:szCs w:val="18"/>
              </w:rPr>
            </w:pPr>
            <w:r w:rsidRPr="00052F0D">
              <w:rPr>
                <w:rFonts w:ascii="Times New Roman" w:hAnsi="Times New Roman" w:cs="Times New Roman"/>
                <w:sz w:val="18"/>
                <w:szCs w:val="18"/>
              </w:rPr>
              <w:t>a. Predictors: (Constant), Expectation, ServiceDelivery</w:t>
            </w:r>
          </w:p>
        </w:tc>
      </w:tr>
      <w:tr w:rsidR="00A462A8" w:rsidRPr="00052F0D" w:rsidTr="008D6C48">
        <w:trPr>
          <w:cantSplit/>
          <w:jc w:val="center"/>
        </w:trPr>
        <w:tc>
          <w:tcPr>
            <w:tcW w:w="5797" w:type="dxa"/>
            <w:gridSpan w:val="5"/>
            <w:tcBorders>
              <w:top w:val="nil"/>
              <w:left w:val="nil"/>
              <w:bottom w:val="nil"/>
              <w:right w:val="nil"/>
            </w:tcBorders>
            <w:shd w:val="clear" w:color="auto" w:fill="FFFFFF"/>
          </w:tcPr>
          <w:p w:rsidR="00A462A8" w:rsidRPr="00052F0D" w:rsidRDefault="00A462A8" w:rsidP="00A462A8">
            <w:pPr>
              <w:autoSpaceDE w:val="0"/>
              <w:autoSpaceDN w:val="0"/>
              <w:adjustRightInd w:val="0"/>
              <w:spacing w:after="0" w:line="320" w:lineRule="atLeast"/>
              <w:ind w:left="60" w:right="60"/>
              <w:rPr>
                <w:rFonts w:ascii="Times New Roman" w:hAnsi="Times New Roman" w:cs="Times New Roman"/>
                <w:sz w:val="18"/>
                <w:szCs w:val="18"/>
              </w:rPr>
            </w:pPr>
            <w:r w:rsidRPr="00052F0D">
              <w:rPr>
                <w:rFonts w:ascii="Times New Roman" w:hAnsi="Times New Roman" w:cs="Times New Roman"/>
                <w:sz w:val="18"/>
                <w:szCs w:val="18"/>
              </w:rPr>
              <w:t>b. Dependent Variable: Satisfaction</w:t>
            </w:r>
          </w:p>
        </w:tc>
      </w:tr>
    </w:tbl>
    <w:p w:rsidR="00CC1407" w:rsidRPr="00052F0D" w:rsidRDefault="00CC1407" w:rsidP="00CC1407">
      <w:pPr>
        <w:autoSpaceDE w:val="0"/>
        <w:autoSpaceDN w:val="0"/>
        <w:adjustRightInd w:val="0"/>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Multiple regressions (R) between the criterion and the predictor variables are 0.65. The proportion of variance (R</w:t>
      </w:r>
      <w:r w:rsidRPr="00052F0D">
        <w:rPr>
          <w:rFonts w:ascii="Times New Roman" w:hAnsi="Times New Roman" w:cs="Times New Roman"/>
          <w:sz w:val="24"/>
          <w:szCs w:val="24"/>
          <w:vertAlign w:val="superscript"/>
        </w:rPr>
        <w:t>2</w:t>
      </w:r>
      <w:r w:rsidRPr="00052F0D">
        <w:rPr>
          <w:rFonts w:ascii="Times New Roman" w:hAnsi="Times New Roman" w:cs="Times New Roman"/>
          <w:sz w:val="24"/>
          <w:szCs w:val="24"/>
        </w:rPr>
        <w:t>) in the criterion variable which is accounted for by predictors (Expectation and Service delivery) was 0.42. The Adjusted R</w:t>
      </w:r>
      <w:r w:rsidRPr="00052F0D">
        <w:rPr>
          <w:rFonts w:ascii="Times New Roman" w:hAnsi="Times New Roman" w:cs="Times New Roman"/>
          <w:sz w:val="24"/>
          <w:szCs w:val="24"/>
          <w:vertAlign w:val="superscript"/>
        </w:rPr>
        <w:t>2</w:t>
      </w:r>
      <w:r w:rsidRPr="00052F0D">
        <w:rPr>
          <w:rFonts w:ascii="Times New Roman" w:hAnsi="Times New Roman" w:cs="Times New Roman"/>
          <w:sz w:val="24"/>
          <w:szCs w:val="24"/>
        </w:rPr>
        <w:t xml:space="preserve"> value was 0.42 (42%). The standard error of estimate (the standard error of the residuals) is 0.39. Hence, the two predictor variables account for 42% of the variability in the criterion variable</w:t>
      </w:r>
      <w:r w:rsidR="00F11871">
        <w:rPr>
          <w:rFonts w:ascii="Times New Roman" w:hAnsi="Times New Roman" w:cs="Times New Roman"/>
          <w:sz w:val="24"/>
          <w:szCs w:val="24"/>
        </w:rPr>
        <w:t xml:space="preserve"> for satisfaction of customers.</w:t>
      </w:r>
    </w:p>
    <w:p w:rsidR="00925F91" w:rsidRPr="00052F0D" w:rsidRDefault="00AC58A2" w:rsidP="00925F91">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In general the predictor variables (Expectation and Service delivery) together explained 42% of the variance in customer satisfaction (R=0.65, R</w:t>
      </w:r>
      <w:r w:rsidRPr="00052F0D">
        <w:rPr>
          <w:rFonts w:ascii="Times New Roman" w:hAnsi="Times New Roman" w:cs="Times New Roman"/>
          <w:sz w:val="24"/>
          <w:szCs w:val="24"/>
          <w:vertAlign w:val="superscript"/>
        </w:rPr>
        <w:t>2</w:t>
      </w:r>
      <w:r w:rsidRPr="00052F0D">
        <w:rPr>
          <w:rFonts w:ascii="Times New Roman" w:hAnsi="Times New Roman" w:cs="Times New Roman"/>
          <w:sz w:val="24"/>
          <w:szCs w:val="24"/>
        </w:rPr>
        <w:t>=0.42, Adjusted R</w:t>
      </w:r>
      <w:r w:rsidRPr="00052F0D">
        <w:rPr>
          <w:rFonts w:ascii="Times New Roman" w:hAnsi="Times New Roman" w:cs="Times New Roman"/>
          <w:sz w:val="24"/>
          <w:szCs w:val="24"/>
          <w:vertAlign w:val="superscript"/>
        </w:rPr>
        <w:t>2</w:t>
      </w:r>
      <w:r w:rsidRPr="00052F0D">
        <w:rPr>
          <w:rFonts w:ascii="Times New Roman" w:hAnsi="Times New Roman" w:cs="Times New Roman"/>
          <w:sz w:val="24"/>
          <w:szCs w:val="24"/>
        </w:rPr>
        <w:t xml:space="preserve">=0.42). The rest around 58% of customer satisfaction was due to other variables. </w:t>
      </w:r>
    </w:p>
    <w:p w:rsidR="002C262C" w:rsidRDefault="00925F91" w:rsidP="00AB0B73">
      <w:pPr>
        <w:spacing w:line="360" w:lineRule="auto"/>
        <w:jc w:val="both"/>
        <w:rPr>
          <w:rFonts w:ascii="Times New Roman" w:eastAsia="Times New Roman" w:hAnsi="Times New Roman" w:cs="Times New Roman"/>
          <w:spacing w:val="-2"/>
          <w:sz w:val="24"/>
          <w:szCs w:val="24"/>
        </w:rPr>
      </w:pPr>
      <w:r w:rsidRPr="00052F0D">
        <w:rPr>
          <w:rFonts w:ascii="Times New Roman" w:hAnsi="Times New Roman" w:cs="Times New Roman"/>
          <w:sz w:val="24"/>
          <w:szCs w:val="24"/>
        </w:rPr>
        <w:t xml:space="preserve"> The model summary of the above table</w:t>
      </w:r>
      <w:r w:rsidR="00704527" w:rsidRPr="00052F0D">
        <w:rPr>
          <w:rFonts w:ascii="Times New Roman" w:hAnsi="Times New Roman" w:cs="Times New Roman"/>
          <w:sz w:val="24"/>
          <w:szCs w:val="24"/>
        </w:rPr>
        <w:t xml:space="preserve"> 4.</w:t>
      </w:r>
      <w:r w:rsidR="006E2A8A">
        <w:rPr>
          <w:rFonts w:ascii="Times New Roman" w:hAnsi="Times New Roman" w:cs="Times New Roman"/>
          <w:sz w:val="24"/>
          <w:szCs w:val="24"/>
        </w:rPr>
        <w:t>10</w:t>
      </w:r>
      <w:r w:rsidRPr="00052F0D">
        <w:rPr>
          <w:rFonts w:ascii="Times New Roman" w:hAnsi="Times New Roman" w:cs="Times New Roman"/>
          <w:sz w:val="24"/>
          <w:szCs w:val="24"/>
        </w:rPr>
        <w:t xml:space="preserve"> is labeled ‘Adjusted R Square’ which indicates the model fit. This is, as the name implies, a correction to R square, which takes into account that we are</w:t>
      </w:r>
      <w:r w:rsidR="002C262C">
        <w:rPr>
          <w:rFonts w:ascii="Times New Roman" w:hAnsi="Times New Roman" w:cs="Times New Roman"/>
          <w:sz w:val="24"/>
          <w:szCs w:val="24"/>
        </w:rPr>
        <w:t xml:space="preserve"> </w:t>
      </w:r>
      <w:r w:rsidRPr="00052F0D">
        <w:rPr>
          <w:rFonts w:ascii="Times New Roman" w:hAnsi="Times New Roman" w:cs="Times New Roman"/>
          <w:sz w:val="24"/>
          <w:szCs w:val="24"/>
        </w:rPr>
        <w:t>looking at a sample rather than at the population.</w:t>
      </w:r>
      <w:r w:rsidRPr="00052F0D">
        <w:rPr>
          <w:rFonts w:ascii="Times New Roman" w:eastAsia="Times New Roman" w:hAnsi="Times New Roman" w:cs="Times New Roman"/>
          <w:spacing w:val="-2"/>
          <w:sz w:val="24"/>
          <w:szCs w:val="24"/>
        </w:rPr>
        <w:t xml:space="preserve"> The R</w:t>
      </w:r>
      <w:r w:rsidRPr="00052F0D">
        <w:rPr>
          <w:rFonts w:ascii="Times New Roman" w:eastAsia="Times New Roman" w:hAnsi="Times New Roman" w:cs="Times New Roman"/>
          <w:spacing w:val="-2"/>
          <w:sz w:val="24"/>
          <w:szCs w:val="24"/>
          <w:vertAlign w:val="superscript"/>
        </w:rPr>
        <w:t>2</w:t>
      </w:r>
      <w:r w:rsidRPr="00052F0D">
        <w:rPr>
          <w:rFonts w:ascii="Times New Roman" w:eastAsia="Times New Roman" w:hAnsi="Times New Roman" w:cs="Times New Roman"/>
          <w:spacing w:val="-2"/>
          <w:sz w:val="24"/>
          <w:szCs w:val="24"/>
        </w:rPr>
        <w:t xml:space="preserve"> value is adjusted for the degrees of freedom and thus referred to as the adjusted R</w:t>
      </w:r>
      <w:r w:rsidRPr="00052F0D">
        <w:rPr>
          <w:rFonts w:ascii="Times New Roman" w:eastAsia="Times New Roman" w:hAnsi="Times New Roman" w:cs="Times New Roman"/>
          <w:spacing w:val="-2"/>
          <w:sz w:val="24"/>
          <w:szCs w:val="24"/>
          <w:vertAlign w:val="superscript"/>
        </w:rPr>
        <w:t>2</w:t>
      </w:r>
      <w:r w:rsidRPr="00052F0D">
        <w:rPr>
          <w:rFonts w:ascii="Times New Roman" w:eastAsia="Times New Roman" w:hAnsi="Times New Roman" w:cs="Times New Roman"/>
          <w:spacing w:val="-2"/>
          <w:sz w:val="24"/>
          <w:szCs w:val="24"/>
        </w:rPr>
        <w:t>.  This is provided because the actual value of R</w:t>
      </w:r>
      <w:r w:rsidRPr="00052F0D">
        <w:rPr>
          <w:rFonts w:ascii="Times New Roman" w:eastAsia="Times New Roman" w:hAnsi="Times New Roman" w:cs="Times New Roman"/>
          <w:spacing w:val="-2"/>
          <w:sz w:val="24"/>
          <w:szCs w:val="24"/>
          <w:vertAlign w:val="superscript"/>
        </w:rPr>
        <w:t>2</w:t>
      </w:r>
      <w:r w:rsidRPr="00052F0D">
        <w:rPr>
          <w:rFonts w:ascii="Times New Roman" w:eastAsia="Times New Roman" w:hAnsi="Times New Roman" w:cs="Times New Roman"/>
          <w:spacing w:val="-2"/>
          <w:sz w:val="24"/>
          <w:szCs w:val="24"/>
        </w:rPr>
        <w:t xml:space="preserve"> obtained with a given sample often overestimates the population value for R</w:t>
      </w:r>
      <w:r w:rsidRPr="00052F0D">
        <w:rPr>
          <w:rFonts w:ascii="Times New Roman" w:eastAsia="Times New Roman" w:hAnsi="Times New Roman" w:cs="Times New Roman"/>
          <w:spacing w:val="-2"/>
          <w:sz w:val="24"/>
          <w:szCs w:val="24"/>
          <w:vertAlign w:val="superscript"/>
        </w:rPr>
        <w:t>2</w:t>
      </w:r>
      <w:r w:rsidRPr="00052F0D">
        <w:rPr>
          <w:rFonts w:ascii="Times New Roman" w:eastAsia="Times New Roman" w:hAnsi="Times New Roman" w:cs="Times New Roman"/>
          <w:spacing w:val="-2"/>
          <w:sz w:val="24"/>
          <w:szCs w:val="24"/>
        </w:rPr>
        <w:t>. The adjusted R</w:t>
      </w:r>
      <w:r w:rsidRPr="00052F0D">
        <w:rPr>
          <w:rFonts w:ascii="Times New Roman" w:eastAsia="Times New Roman" w:hAnsi="Times New Roman" w:cs="Times New Roman"/>
          <w:spacing w:val="-2"/>
          <w:sz w:val="24"/>
          <w:szCs w:val="24"/>
          <w:vertAlign w:val="superscript"/>
        </w:rPr>
        <w:t>2</w:t>
      </w:r>
      <w:r w:rsidRPr="00052F0D">
        <w:rPr>
          <w:rFonts w:ascii="Times New Roman" w:eastAsia="Times New Roman" w:hAnsi="Times New Roman" w:cs="Times New Roman"/>
          <w:spacing w:val="-2"/>
          <w:sz w:val="24"/>
          <w:szCs w:val="24"/>
        </w:rPr>
        <w:t xml:space="preserve">, however, has been adjusted downwards to closely approximate the population value. </w:t>
      </w:r>
      <w:bookmarkStart w:id="193" w:name="_Toc449752983"/>
      <w:bookmarkStart w:id="194" w:name="_Toc484433240"/>
    </w:p>
    <w:p w:rsidR="002A0347" w:rsidRPr="00AB0B73" w:rsidRDefault="00747B5E" w:rsidP="00AB0B73">
      <w:pPr>
        <w:spacing w:line="360" w:lineRule="auto"/>
        <w:jc w:val="both"/>
        <w:rPr>
          <w:rFonts w:ascii="Times New Roman" w:hAnsi="Times New Roman" w:cs="Times New Roman"/>
          <w:sz w:val="24"/>
          <w:szCs w:val="24"/>
        </w:rPr>
      </w:pPr>
      <w:r w:rsidRPr="00AB0B73">
        <w:rPr>
          <w:rFonts w:ascii="Times New Roman" w:hAnsi="Times New Roman" w:cs="Times New Roman"/>
          <w:b/>
          <w:sz w:val="24"/>
          <w:szCs w:val="24"/>
        </w:rPr>
        <w:t xml:space="preserve">Table </w:t>
      </w:r>
      <w:r w:rsidR="00965DD1" w:rsidRPr="00AB0B73">
        <w:rPr>
          <w:rFonts w:ascii="Times New Roman" w:hAnsi="Times New Roman" w:cs="Times New Roman"/>
          <w:b/>
          <w:sz w:val="24"/>
          <w:szCs w:val="24"/>
        </w:rPr>
        <w:t>4.</w:t>
      </w:r>
      <w:r w:rsidR="00CF15DB" w:rsidRPr="00AB0B73">
        <w:rPr>
          <w:rFonts w:ascii="Times New Roman" w:hAnsi="Times New Roman" w:cs="Times New Roman"/>
          <w:b/>
          <w:sz w:val="24"/>
          <w:szCs w:val="24"/>
        </w:rPr>
        <w:t>1</w:t>
      </w:r>
      <w:r w:rsidR="006E2A8A">
        <w:rPr>
          <w:rFonts w:ascii="Times New Roman" w:hAnsi="Times New Roman" w:cs="Times New Roman"/>
          <w:b/>
          <w:sz w:val="24"/>
          <w:szCs w:val="24"/>
        </w:rPr>
        <w:t xml:space="preserve">1 </w:t>
      </w:r>
      <w:r w:rsidRPr="00AB0B73">
        <w:rPr>
          <w:rFonts w:ascii="Times New Roman" w:hAnsi="Times New Roman" w:cs="Times New Roman"/>
          <w:b/>
          <w:sz w:val="24"/>
          <w:szCs w:val="24"/>
        </w:rPr>
        <w:t>ANOVA for Regression</w:t>
      </w:r>
      <w:bookmarkEnd w:id="193"/>
      <w:bookmarkEnd w:id="194"/>
    </w:p>
    <w:tbl>
      <w:tblPr>
        <w:tblW w:w="789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3"/>
        <w:gridCol w:w="1269"/>
        <w:gridCol w:w="1469"/>
        <w:gridCol w:w="1010"/>
        <w:gridCol w:w="1392"/>
        <w:gridCol w:w="1010"/>
        <w:gridCol w:w="1010"/>
      </w:tblGrid>
      <w:tr w:rsidR="002A0347" w:rsidRPr="00052F0D" w:rsidTr="0060634F">
        <w:trPr>
          <w:cantSplit/>
          <w:jc w:val="center"/>
        </w:trPr>
        <w:tc>
          <w:tcPr>
            <w:tcW w:w="7889" w:type="dxa"/>
            <w:gridSpan w:val="7"/>
            <w:tcBorders>
              <w:top w:val="nil"/>
              <w:left w:val="nil"/>
              <w:bottom w:val="nil"/>
              <w:right w:val="nil"/>
            </w:tcBorders>
            <w:shd w:val="clear" w:color="auto" w:fill="FFFFFF"/>
          </w:tcPr>
          <w:p w:rsidR="002A0347" w:rsidRPr="00052F0D" w:rsidRDefault="002A0347" w:rsidP="002A0347">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b/>
                <w:bCs/>
                <w:sz w:val="18"/>
                <w:szCs w:val="18"/>
              </w:rPr>
              <w:t>ANOVA</w:t>
            </w:r>
            <w:r w:rsidRPr="00052F0D">
              <w:rPr>
                <w:rFonts w:ascii="Times New Roman" w:hAnsi="Times New Roman" w:cs="Times New Roman"/>
                <w:b/>
                <w:bCs/>
                <w:sz w:val="18"/>
                <w:szCs w:val="18"/>
                <w:vertAlign w:val="superscript"/>
              </w:rPr>
              <w:t>a</w:t>
            </w:r>
          </w:p>
        </w:tc>
      </w:tr>
      <w:tr w:rsidR="002A0347" w:rsidRPr="00052F0D" w:rsidTr="0060634F">
        <w:trPr>
          <w:cantSplit/>
          <w:jc w:val="center"/>
        </w:trPr>
        <w:tc>
          <w:tcPr>
            <w:tcW w:w="2003" w:type="dxa"/>
            <w:gridSpan w:val="2"/>
            <w:tcBorders>
              <w:top w:val="single" w:sz="16" w:space="0" w:color="000000"/>
              <w:left w:val="single" w:sz="16" w:space="0" w:color="000000"/>
              <w:bottom w:val="single" w:sz="16" w:space="0" w:color="000000"/>
              <w:right w:val="nil"/>
            </w:tcBorders>
            <w:shd w:val="clear" w:color="auto" w:fill="FFFFFF"/>
          </w:tcPr>
          <w:p w:rsidR="002A0347" w:rsidRPr="00052F0D" w:rsidRDefault="002A0347" w:rsidP="002A0347">
            <w:pPr>
              <w:autoSpaceDE w:val="0"/>
              <w:autoSpaceDN w:val="0"/>
              <w:adjustRightInd w:val="0"/>
              <w:spacing w:after="0" w:line="320" w:lineRule="atLeast"/>
              <w:ind w:left="60" w:right="60"/>
              <w:rPr>
                <w:rFonts w:ascii="Times New Roman" w:hAnsi="Times New Roman" w:cs="Times New Roman"/>
                <w:sz w:val="18"/>
                <w:szCs w:val="18"/>
              </w:rPr>
            </w:pPr>
            <w:r w:rsidRPr="00052F0D">
              <w:rPr>
                <w:rFonts w:ascii="Times New Roman" w:hAnsi="Times New Roman" w:cs="Times New Roman"/>
                <w:sz w:val="18"/>
                <w:szCs w:val="18"/>
              </w:rPr>
              <w:t>Model</w:t>
            </w:r>
          </w:p>
        </w:tc>
        <w:tc>
          <w:tcPr>
            <w:tcW w:w="1468" w:type="dxa"/>
            <w:tcBorders>
              <w:top w:val="single" w:sz="16" w:space="0" w:color="000000"/>
              <w:left w:val="single" w:sz="16" w:space="0" w:color="000000"/>
              <w:bottom w:val="single" w:sz="16" w:space="0" w:color="000000"/>
            </w:tcBorders>
            <w:shd w:val="clear" w:color="auto" w:fill="FFFFFF"/>
          </w:tcPr>
          <w:p w:rsidR="002A0347" w:rsidRPr="00052F0D" w:rsidRDefault="002A0347" w:rsidP="002A0347">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sz w:val="18"/>
                <w:szCs w:val="18"/>
              </w:rPr>
              <w:t>Sum of Squares</w:t>
            </w:r>
          </w:p>
        </w:tc>
        <w:tc>
          <w:tcPr>
            <w:tcW w:w="1009" w:type="dxa"/>
            <w:tcBorders>
              <w:top w:val="single" w:sz="16" w:space="0" w:color="000000"/>
              <w:bottom w:val="single" w:sz="16" w:space="0" w:color="000000"/>
            </w:tcBorders>
            <w:shd w:val="clear" w:color="auto" w:fill="FFFFFF"/>
          </w:tcPr>
          <w:p w:rsidR="002A0347" w:rsidRPr="00052F0D" w:rsidRDefault="00F322E9" w:rsidP="002A0347">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sz w:val="18"/>
                <w:szCs w:val="18"/>
              </w:rPr>
              <w:t>D</w:t>
            </w:r>
            <w:r w:rsidR="002A0347" w:rsidRPr="00052F0D">
              <w:rPr>
                <w:rFonts w:ascii="Times New Roman" w:hAnsi="Times New Roman" w:cs="Times New Roman"/>
                <w:sz w:val="18"/>
                <w:szCs w:val="18"/>
              </w:rPr>
              <w:t>f</w:t>
            </w:r>
          </w:p>
        </w:tc>
        <w:tc>
          <w:tcPr>
            <w:tcW w:w="1391" w:type="dxa"/>
            <w:tcBorders>
              <w:top w:val="single" w:sz="16" w:space="0" w:color="000000"/>
              <w:bottom w:val="single" w:sz="16" w:space="0" w:color="000000"/>
            </w:tcBorders>
            <w:shd w:val="clear" w:color="auto" w:fill="FFFFFF"/>
          </w:tcPr>
          <w:p w:rsidR="002A0347" w:rsidRPr="00052F0D" w:rsidRDefault="002A0347" w:rsidP="002A0347">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sz w:val="18"/>
                <w:szCs w:val="18"/>
              </w:rPr>
              <w:t>Mean Square</w:t>
            </w:r>
          </w:p>
        </w:tc>
        <w:tc>
          <w:tcPr>
            <w:tcW w:w="1009" w:type="dxa"/>
            <w:tcBorders>
              <w:top w:val="single" w:sz="16" w:space="0" w:color="000000"/>
              <w:bottom w:val="single" w:sz="16" w:space="0" w:color="000000"/>
            </w:tcBorders>
            <w:shd w:val="clear" w:color="auto" w:fill="FFFFFF"/>
          </w:tcPr>
          <w:p w:rsidR="002A0347" w:rsidRPr="00052F0D" w:rsidRDefault="002A0347" w:rsidP="002A0347">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sz w:val="18"/>
                <w:szCs w:val="18"/>
              </w:rPr>
              <w:t>F</w:t>
            </w:r>
          </w:p>
        </w:tc>
        <w:tc>
          <w:tcPr>
            <w:tcW w:w="1009" w:type="dxa"/>
            <w:tcBorders>
              <w:top w:val="single" w:sz="16" w:space="0" w:color="000000"/>
              <w:bottom w:val="single" w:sz="16" w:space="0" w:color="000000"/>
              <w:right w:val="single" w:sz="16" w:space="0" w:color="000000"/>
            </w:tcBorders>
            <w:shd w:val="clear" w:color="auto" w:fill="FFFFFF"/>
          </w:tcPr>
          <w:p w:rsidR="002A0347" w:rsidRPr="00052F0D" w:rsidRDefault="002A0347" w:rsidP="002A0347">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sz w:val="18"/>
                <w:szCs w:val="18"/>
              </w:rPr>
              <w:t>Sig.</w:t>
            </w:r>
          </w:p>
        </w:tc>
      </w:tr>
      <w:tr w:rsidR="002A0347" w:rsidRPr="00052F0D" w:rsidTr="0060634F">
        <w:trPr>
          <w:cantSplit/>
          <w:jc w:val="center"/>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2A0347" w:rsidRPr="00052F0D" w:rsidRDefault="002A0347" w:rsidP="002A0347">
            <w:pPr>
              <w:autoSpaceDE w:val="0"/>
              <w:autoSpaceDN w:val="0"/>
              <w:adjustRightInd w:val="0"/>
              <w:spacing w:after="0" w:line="320" w:lineRule="atLeast"/>
              <w:ind w:left="60" w:right="60"/>
              <w:rPr>
                <w:rFonts w:ascii="Times New Roman" w:hAnsi="Times New Roman" w:cs="Times New Roman"/>
                <w:sz w:val="18"/>
                <w:szCs w:val="18"/>
              </w:rPr>
            </w:pPr>
            <w:r w:rsidRPr="00052F0D">
              <w:rPr>
                <w:rFonts w:ascii="Times New Roman" w:hAnsi="Times New Roman" w:cs="Times New Roman"/>
                <w:sz w:val="18"/>
                <w:szCs w:val="18"/>
              </w:rPr>
              <w:t>1</w:t>
            </w:r>
          </w:p>
        </w:tc>
        <w:tc>
          <w:tcPr>
            <w:tcW w:w="1269" w:type="dxa"/>
            <w:tcBorders>
              <w:top w:val="single" w:sz="16" w:space="0" w:color="000000"/>
              <w:left w:val="nil"/>
              <w:bottom w:val="nil"/>
              <w:right w:val="single" w:sz="16" w:space="0" w:color="000000"/>
            </w:tcBorders>
            <w:shd w:val="clear" w:color="auto" w:fill="FFFFFF"/>
            <w:vAlign w:val="center"/>
          </w:tcPr>
          <w:p w:rsidR="002A0347" w:rsidRPr="00052F0D" w:rsidRDefault="002A0347" w:rsidP="002A0347">
            <w:pPr>
              <w:autoSpaceDE w:val="0"/>
              <w:autoSpaceDN w:val="0"/>
              <w:adjustRightInd w:val="0"/>
              <w:spacing w:after="0" w:line="320" w:lineRule="atLeast"/>
              <w:ind w:left="60" w:right="60"/>
              <w:rPr>
                <w:rFonts w:ascii="Times New Roman" w:hAnsi="Times New Roman" w:cs="Times New Roman"/>
                <w:sz w:val="18"/>
                <w:szCs w:val="18"/>
              </w:rPr>
            </w:pPr>
            <w:r w:rsidRPr="00052F0D">
              <w:rPr>
                <w:rFonts w:ascii="Times New Roman" w:hAnsi="Times New Roman" w:cs="Times New Roman"/>
                <w:sz w:val="18"/>
                <w:szCs w:val="18"/>
              </w:rPr>
              <w:t>Regression</w:t>
            </w:r>
          </w:p>
        </w:tc>
        <w:tc>
          <w:tcPr>
            <w:tcW w:w="1468" w:type="dxa"/>
            <w:tcBorders>
              <w:top w:val="single" w:sz="16" w:space="0" w:color="000000"/>
              <w:left w:val="single" w:sz="16" w:space="0" w:color="000000"/>
              <w:bottom w:val="nil"/>
            </w:tcBorders>
            <w:shd w:val="clear" w:color="auto" w:fill="FFFFFF"/>
            <w:vAlign w:val="center"/>
          </w:tcPr>
          <w:p w:rsidR="002A0347" w:rsidRPr="00052F0D" w:rsidRDefault="002A0347" w:rsidP="002A0347">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29.807</w:t>
            </w:r>
          </w:p>
        </w:tc>
        <w:tc>
          <w:tcPr>
            <w:tcW w:w="1009" w:type="dxa"/>
            <w:tcBorders>
              <w:top w:val="single" w:sz="16" w:space="0" w:color="000000"/>
              <w:bottom w:val="nil"/>
            </w:tcBorders>
            <w:shd w:val="clear" w:color="auto" w:fill="FFFFFF"/>
            <w:vAlign w:val="center"/>
          </w:tcPr>
          <w:p w:rsidR="002A0347" w:rsidRPr="00052F0D" w:rsidRDefault="002A0347" w:rsidP="002A0347">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2</w:t>
            </w:r>
          </w:p>
        </w:tc>
        <w:tc>
          <w:tcPr>
            <w:tcW w:w="1391" w:type="dxa"/>
            <w:tcBorders>
              <w:top w:val="single" w:sz="16" w:space="0" w:color="000000"/>
              <w:bottom w:val="nil"/>
            </w:tcBorders>
            <w:shd w:val="clear" w:color="auto" w:fill="FFFFFF"/>
            <w:vAlign w:val="center"/>
          </w:tcPr>
          <w:p w:rsidR="002A0347" w:rsidRPr="00052F0D" w:rsidRDefault="002A0347" w:rsidP="002A0347">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14.904</w:t>
            </w:r>
          </w:p>
        </w:tc>
        <w:tc>
          <w:tcPr>
            <w:tcW w:w="1009" w:type="dxa"/>
            <w:tcBorders>
              <w:top w:val="single" w:sz="16" w:space="0" w:color="000000"/>
              <w:bottom w:val="nil"/>
            </w:tcBorders>
            <w:shd w:val="clear" w:color="auto" w:fill="FFFFFF"/>
            <w:vAlign w:val="center"/>
          </w:tcPr>
          <w:p w:rsidR="002A0347" w:rsidRPr="00052F0D" w:rsidRDefault="002A0347" w:rsidP="002A0347">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95.939</w:t>
            </w:r>
          </w:p>
        </w:tc>
        <w:tc>
          <w:tcPr>
            <w:tcW w:w="1009" w:type="dxa"/>
            <w:tcBorders>
              <w:top w:val="single" w:sz="16" w:space="0" w:color="000000"/>
              <w:bottom w:val="nil"/>
              <w:right w:val="single" w:sz="16" w:space="0" w:color="000000"/>
            </w:tcBorders>
            <w:shd w:val="clear" w:color="auto" w:fill="FFFFFF"/>
            <w:vAlign w:val="center"/>
          </w:tcPr>
          <w:p w:rsidR="002A0347" w:rsidRPr="00052F0D" w:rsidRDefault="002A0347" w:rsidP="002A0347">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.000</w:t>
            </w:r>
            <w:r w:rsidRPr="00052F0D">
              <w:rPr>
                <w:rFonts w:ascii="Times New Roman" w:hAnsi="Times New Roman" w:cs="Times New Roman"/>
                <w:sz w:val="18"/>
                <w:szCs w:val="18"/>
                <w:vertAlign w:val="superscript"/>
              </w:rPr>
              <w:t>b</w:t>
            </w:r>
          </w:p>
        </w:tc>
      </w:tr>
      <w:tr w:rsidR="002A0347" w:rsidRPr="00052F0D" w:rsidTr="0060634F">
        <w:trPr>
          <w:cantSplit/>
          <w:jc w:val="center"/>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2A0347" w:rsidRPr="00052F0D" w:rsidRDefault="002A0347" w:rsidP="002A0347">
            <w:pPr>
              <w:autoSpaceDE w:val="0"/>
              <w:autoSpaceDN w:val="0"/>
              <w:adjustRightInd w:val="0"/>
              <w:spacing w:after="0" w:line="240" w:lineRule="auto"/>
              <w:rPr>
                <w:rFonts w:ascii="Times New Roman" w:hAnsi="Times New Roman" w:cs="Times New Roman"/>
                <w:sz w:val="18"/>
                <w:szCs w:val="18"/>
              </w:rPr>
            </w:pPr>
          </w:p>
        </w:tc>
        <w:tc>
          <w:tcPr>
            <w:tcW w:w="1269" w:type="dxa"/>
            <w:tcBorders>
              <w:top w:val="nil"/>
              <w:left w:val="nil"/>
              <w:bottom w:val="nil"/>
              <w:right w:val="single" w:sz="16" w:space="0" w:color="000000"/>
            </w:tcBorders>
            <w:shd w:val="clear" w:color="auto" w:fill="FFFFFF"/>
            <w:vAlign w:val="center"/>
          </w:tcPr>
          <w:p w:rsidR="002A0347" w:rsidRPr="00052F0D" w:rsidRDefault="002A0347" w:rsidP="002A0347">
            <w:pPr>
              <w:autoSpaceDE w:val="0"/>
              <w:autoSpaceDN w:val="0"/>
              <w:adjustRightInd w:val="0"/>
              <w:spacing w:after="0" w:line="320" w:lineRule="atLeast"/>
              <w:ind w:left="60" w:right="60"/>
              <w:rPr>
                <w:rFonts w:ascii="Times New Roman" w:hAnsi="Times New Roman" w:cs="Times New Roman"/>
                <w:sz w:val="18"/>
                <w:szCs w:val="18"/>
              </w:rPr>
            </w:pPr>
            <w:r w:rsidRPr="00052F0D">
              <w:rPr>
                <w:rFonts w:ascii="Times New Roman" w:hAnsi="Times New Roman" w:cs="Times New Roman"/>
                <w:sz w:val="18"/>
                <w:szCs w:val="18"/>
              </w:rPr>
              <w:t>Residual</w:t>
            </w:r>
          </w:p>
        </w:tc>
        <w:tc>
          <w:tcPr>
            <w:tcW w:w="1468" w:type="dxa"/>
            <w:tcBorders>
              <w:top w:val="nil"/>
              <w:left w:val="single" w:sz="16" w:space="0" w:color="000000"/>
              <w:bottom w:val="nil"/>
            </w:tcBorders>
            <w:shd w:val="clear" w:color="auto" w:fill="FFFFFF"/>
            <w:vAlign w:val="center"/>
          </w:tcPr>
          <w:p w:rsidR="002A0347" w:rsidRPr="00052F0D" w:rsidRDefault="002A0347" w:rsidP="002A0347">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40.701</w:t>
            </w:r>
          </w:p>
        </w:tc>
        <w:tc>
          <w:tcPr>
            <w:tcW w:w="1009" w:type="dxa"/>
            <w:tcBorders>
              <w:top w:val="nil"/>
              <w:bottom w:val="nil"/>
            </w:tcBorders>
            <w:shd w:val="clear" w:color="auto" w:fill="FFFFFF"/>
            <w:vAlign w:val="center"/>
          </w:tcPr>
          <w:p w:rsidR="002A0347" w:rsidRPr="00052F0D" w:rsidRDefault="002A0347" w:rsidP="002A0347">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262</w:t>
            </w:r>
          </w:p>
        </w:tc>
        <w:tc>
          <w:tcPr>
            <w:tcW w:w="1391" w:type="dxa"/>
            <w:tcBorders>
              <w:top w:val="nil"/>
              <w:bottom w:val="nil"/>
            </w:tcBorders>
            <w:shd w:val="clear" w:color="auto" w:fill="FFFFFF"/>
            <w:vAlign w:val="center"/>
          </w:tcPr>
          <w:p w:rsidR="002A0347" w:rsidRPr="00052F0D" w:rsidRDefault="002A0347" w:rsidP="002A0347">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.155</w:t>
            </w:r>
          </w:p>
        </w:tc>
        <w:tc>
          <w:tcPr>
            <w:tcW w:w="1009" w:type="dxa"/>
            <w:tcBorders>
              <w:top w:val="nil"/>
              <w:bottom w:val="nil"/>
            </w:tcBorders>
            <w:shd w:val="clear" w:color="auto" w:fill="FFFFFF"/>
          </w:tcPr>
          <w:p w:rsidR="002A0347" w:rsidRPr="00052F0D" w:rsidRDefault="002A0347" w:rsidP="002A0347">
            <w:pPr>
              <w:autoSpaceDE w:val="0"/>
              <w:autoSpaceDN w:val="0"/>
              <w:adjustRightInd w:val="0"/>
              <w:spacing w:after="0" w:line="240" w:lineRule="auto"/>
              <w:rPr>
                <w:rFonts w:ascii="Times New Roman" w:hAnsi="Times New Roman" w:cs="Times New Roman"/>
                <w:sz w:val="24"/>
                <w:szCs w:val="24"/>
              </w:rPr>
            </w:pPr>
          </w:p>
        </w:tc>
        <w:tc>
          <w:tcPr>
            <w:tcW w:w="1009" w:type="dxa"/>
            <w:tcBorders>
              <w:top w:val="nil"/>
              <w:bottom w:val="nil"/>
              <w:right w:val="single" w:sz="16" w:space="0" w:color="000000"/>
            </w:tcBorders>
            <w:shd w:val="clear" w:color="auto" w:fill="FFFFFF"/>
          </w:tcPr>
          <w:p w:rsidR="002A0347" w:rsidRPr="00052F0D" w:rsidRDefault="002A0347" w:rsidP="002A0347">
            <w:pPr>
              <w:autoSpaceDE w:val="0"/>
              <w:autoSpaceDN w:val="0"/>
              <w:adjustRightInd w:val="0"/>
              <w:spacing w:after="0" w:line="240" w:lineRule="auto"/>
              <w:rPr>
                <w:rFonts w:ascii="Times New Roman" w:hAnsi="Times New Roman" w:cs="Times New Roman"/>
                <w:sz w:val="24"/>
                <w:szCs w:val="24"/>
              </w:rPr>
            </w:pPr>
          </w:p>
        </w:tc>
      </w:tr>
      <w:tr w:rsidR="002A0347" w:rsidRPr="00052F0D" w:rsidTr="0060634F">
        <w:trPr>
          <w:cantSplit/>
          <w:jc w:val="center"/>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2A0347" w:rsidRPr="00052F0D" w:rsidRDefault="002A0347" w:rsidP="002A0347">
            <w:pPr>
              <w:autoSpaceDE w:val="0"/>
              <w:autoSpaceDN w:val="0"/>
              <w:adjustRightInd w:val="0"/>
              <w:spacing w:after="0" w:line="240" w:lineRule="auto"/>
              <w:rPr>
                <w:rFonts w:ascii="Times New Roman" w:hAnsi="Times New Roman" w:cs="Times New Roman"/>
                <w:sz w:val="24"/>
                <w:szCs w:val="24"/>
              </w:rPr>
            </w:pPr>
          </w:p>
        </w:tc>
        <w:tc>
          <w:tcPr>
            <w:tcW w:w="1269" w:type="dxa"/>
            <w:tcBorders>
              <w:top w:val="nil"/>
              <w:left w:val="nil"/>
              <w:bottom w:val="single" w:sz="16" w:space="0" w:color="000000"/>
              <w:right w:val="single" w:sz="16" w:space="0" w:color="000000"/>
            </w:tcBorders>
            <w:shd w:val="clear" w:color="auto" w:fill="FFFFFF"/>
            <w:vAlign w:val="center"/>
          </w:tcPr>
          <w:p w:rsidR="002A0347" w:rsidRPr="00052F0D" w:rsidRDefault="002A0347" w:rsidP="002A0347">
            <w:pPr>
              <w:autoSpaceDE w:val="0"/>
              <w:autoSpaceDN w:val="0"/>
              <w:adjustRightInd w:val="0"/>
              <w:spacing w:after="0" w:line="320" w:lineRule="atLeast"/>
              <w:ind w:left="60" w:right="60"/>
              <w:rPr>
                <w:rFonts w:ascii="Times New Roman" w:hAnsi="Times New Roman" w:cs="Times New Roman"/>
                <w:sz w:val="18"/>
                <w:szCs w:val="18"/>
              </w:rPr>
            </w:pPr>
            <w:r w:rsidRPr="00052F0D">
              <w:rPr>
                <w:rFonts w:ascii="Times New Roman" w:hAnsi="Times New Roman" w:cs="Times New Roman"/>
                <w:sz w:val="18"/>
                <w:szCs w:val="18"/>
              </w:rPr>
              <w:t>Total</w:t>
            </w:r>
          </w:p>
        </w:tc>
        <w:tc>
          <w:tcPr>
            <w:tcW w:w="1468" w:type="dxa"/>
            <w:tcBorders>
              <w:top w:val="nil"/>
              <w:left w:val="single" w:sz="16" w:space="0" w:color="000000"/>
              <w:bottom w:val="single" w:sz="16" w:space="0" w:color="000000"/>
            </w:tcBorders>
            <w:shd w:val="clear" w:color="auto" w:fill="FFFFFF"/>
            <w:vAlign w:val="center"/>
          </w:tcPr>
          <w:p w:rsidR="002A0347" w:rsidRPr="00052F0D" w:rsidRDefault="002A0347" w:rsidP="002A0347">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70.508</w:t>
            </w:r>
          </w:p>
        </w:tc>
        <w:tc>
          <w:tcPr>
            <w:tcW w:w="1009" w:type="dxa"/>
            <w:tcBorders>
              <w:top w:val="nil"/>
              <w:bottom w:val="single" w:sz="16" w:space="0" w:color="000000"/>
            </w:tcBorders>
            <w:shd w:val="clear" w:color="auto" w:fill="FFFFFF"/>
            <w:vAlign w:val="center"/>
          </w:tcPr>
          <w:p w:rsidR="002A0347" w:rsidRPr="00052F0D" w:rsidRDefault="002A0347" w:rsidP="002A0347">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264</w:t>
            </w:r>
          </w:p>
        </w:tc>
        <w:tc>
          <w:tcPr>
            <w:tcW w:w="1391" w:type="dxa"/>
            <w:tcBorders>
              <w:top w:val="nil"/>
              <w:bottom w:val="single" w:sz="16" w:space="0" w:color="000000"/>
            </w:tcBorders>
            <w:shd w:val="clear" w:color="auto" w:fill="FFFFFF"/>
          </w:tcPr>
          <w:p w:rsidR="002A0347" w:rsidRPr="00052F0D" w:rsidRDefault="002A0347" w:rsidP="002A0347">
            <w:pPr>
              <w:autoSpaceDE w:val="0"/>
              <w:autoSpaceDN w:val="0"/>
              <w:adjustRightInd w:val="0"/>
              <w:spacing w:after="0" w:line="240" w:lineRule="auto"/>
              <w:rPr>
                <w:rFonts w:ascii="Times New Roman" w:hAnsi="Times New Roman" w:cs="Times New Roman"/>
                <w:sz w:val="24"/>
                <w:szCs w:val="24"/>
              </w:rPr>
            </w:pPr>
          </w:p>
        </w:tc>
        <w:tc>
          <w:tcPr>
            <w:tcW w:w="1009" w:type="dxa"/>
            <w:tcBorders>
              <w:top w:val="nil"/>
              <w:bottom w:val="single" w:sz="16" w:space="0" w:color="000000"/>
            </w:tcBorders>
            <w:shd w:val="clear" w:color="auto" w:fill="FFFFFF"/>
          </w:tcPr>
          <w:p w:rsidR="002A0347" w:rsidRPr="00052F0D" w:rsidRDefault="002A0347" w:rsidP="002A0347">
            <w:pPr>
              <w:autoSpaceDE w:val="0"/>
              <w:autoSpaceDN w:val="0"/>
              <w:adjustRightInd w:val="0"/>
              <w:spacing w:after="0" w:line="240" w:lineRule="auto"/>
              <w:rPr>
                <w:rFonts w:ascii="Times New Roman" w:hAnsi="Times New Roman" w:cs="Times New Roman"/>
                <w:sz w:val="24"/>
                <w:szCs w:val="24"/>
              </w:rPr>
            </w:pPr>
          </w:p>
        </w:tc>
        <w:tc>
          <w:tcPr>
            <w:tcW w:w="1009" w:type="dxa"/>
            <w:tcBorders>
              <w:top w:val="nil"/>
              <w:bottom w:val="single" w:sz="16" w:space="0" w:color="000000"/>
              <w:right w:val="single" w:sz="16" w:space="0" w:color="000000"/>
            </w:tcBorders>
            <w:shd w:val="clear" w:color="auto" w:fill="FFFFFF"/>
          </w:tcPr>
          <w:p w:rsidR="002A0347" w:rsidRPr="00052F0D" w:rsidRDefault="002A0347" w:rsidP="002A0347">
            <w:pPr>
              <w:autoSpaceDE w:val="0"/>
              <w:autoSpaceDN w:val="0"/>
              <w:adjustRightInd w:val="0"/>
              <w:spacing w:after="0" w:line="240" w:lineRule="auto"/>
              <w:rPr>
                <w:rFonts w:ascii="Times New Roman" w:hAnsi="Times New Roman" w:cs="Times New Roman"/>
                <w:sz w:val="24"/>
                <w:szCs w:val="24"/>
              </w:rPr>
            </w:pPr>
          </w:p>
        </w:tc>
      </w:tr>
      <w:tr w:rsidR="002A0347" w:rsidRPr="00052F0D" w:rsidTr="0060634F">
        <w:trPr>
          <w:cantSplit/>
          <w:jc w:val="center"/>
        </w:trPr>
        <w:tc>
          <w:tcPr>
            <w:tcW w:w="7889" w:type="dxa"/>
            <w:gridSpan w:val="7"/>
            <w:tcBorders>
              <w:top w:val="nil"/>
              <w:left w:val="nil"/>
              <w:bottom w:val="nil"/>
              <w:right w:val="nil"/>
            </w:tcBorders>
            <w:shd w:val="clear" w:color="auto" w:fill="FFFFFF"/>
          </w:tcPr>
          <w:p w:rsidR="002A0347" w:rsidRPr="00052F0D" w:rsidRDefault="002A0347" w:rsidP="002A0347">
            <w:pPr>
              <w:autoSpaceDE w:val="0"/>
              <w:autoSpaceDN w:val="0"/>
              <w:adjustRightInd w:val="0"/>
              <w:spacing w:after="0" w:line="320" w:lineRule="atLeast"/>
              <w:ind w:left="60" w:right="60"/>
              <w:rPr>
                <w:rFonts w:ascii="Times New Roman" w:hAnsi="Times New Roman" w:cs="Times New Roman"/>
                <w:sz w:val="18"/>
                <w:szCs w:val="18"/>
              </w:rPr>
            </w:pPr>
            <w:r w:rsidRPr="00052F0D">
              <w:rPr>
                <w:rFonts w:ascii="Times New Roman" w:hAnsi="Times New Roman" w:cs="Times New Roman"/>
                <w:sz w:val="18"/>
                <w:szCs w:val="18"/>
              </w:rPr>
              <w:t>a. Dependent Variable: Satisfaction</w:t>
            </w:r>
          </w:p>
        </w:tc>
      </w:tr>
      <w:tr w:rsidR="002A0347" w:rsidRPr="00052F0D" w:rsidTr="0060634F">
        <w:trPr>
          <w:cantSplit/>
          <w:jc w:val="center"/>
        </w:trPr>
        <w:tc>
          <w:tcPr>
            <w:tcW w:w="7889" w:type="dxa"/>
            <w:gridSpan w:val="7"/>
            <w:tcBorders>
              <w:top w:val="nil"/>
              <w:left w:val="nil"/>
              <w:bottom w:val="nil"/>
              <w:right w:val="nil"/>
            </w:tcBorders>
            <w:shd w:val="clear" w:color="auto" w:fill="FFFFFF"/>
          </w:tcPr>
          <w:p w:rsidR="002A0347" w:rsidRPr="00052F0D" w:rsidRDefault="002A0347" w:rsidP="00A040D4">
            <w:pPr>
              <w:autoSpaceDE w:val="0"/>
              <w:autoSpaceDN w:val="0"/>
              <w:adjustRightInd w:val="0"/>
              <w:spacing w:after="0" w:line="360" w:lineRule="auto"/>
              <w:jc w:val="both"/>
              <w:rPr>
                <w:rFonts w:ascii="Times New Roman" w:hAnsi="Times New Roman" w:cs="Times New Roman"/>
                <w:sz w:val="18"/>
                <w:szCs w:val="18"/>
              </w:rPr>
            </w:pPr>
            <w:r w:rsidRPr="00052F0D">
              <w:rPr>
                <w:rFonts w:ascii="Times New Roman" w:hAnsi="Times New Roman" w:cs="Times New Roman"/>
                <w:sz w:val="18"/>
                <w:szCs w:val="18"/>
              </w:rPr>
              <w:t>b. Predictors: (Constant), Expectation, Service Delivery</w:t>
            </w:r>
          </w:p>
        </w:tc>
      </w:tr>
    </w:tbl>
    <w:p w:rsidR="002C262C" w:rsidRDefault="002C262C" w:rsidP="00111F46">
      <w:pPr>
        <w:autoSpaceDE w:val="0"/>
        <w:autoSpaceDN w:val="0"/>
        <w:adjustRightInd w:val="0"/>
        <w:spacing w:after="0" w:line="360" w:lineRule="auto"/>
        <w:jc w:val="both"/>
        <w:rPr>
          <w:rFonts w:ascii="Times New Roman" w:hAnsi="Times New Roman" w:cs="Times New Roman"/>
          <w:sz w:val="24"/>
          <w:szCs w:val="24"/>
        </w:rPr>
      </w:pPr>
    </w:p>
    <w:p w:rsidR="00081471" w:rsidRDefault="00A040D4" w:rsidP="00111F46">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The </w:t>
      </w:r>
      <w:r w:rsidRPr="00052F0D">
        <w:rPr>
          <w:rFonts w:ascii="Times New Roman" w:hAnsi="Times New Roman" w:cs="Times New Roman"/>
          <w:i/>
          <w:iCs/>
          <w:sz w:val="24"/>
          <w:szCs w:val="24"/>
        </w:rPr>
        <w:t>p</w:t>
      </w:r>
      <w:r w:rsidRPr="00052F0D">
        <w:rPr>
          <w:rFonts w:ascii="Times New Roman" w:hAnsi="Times New Roman" w:cs="Times New Roman"/>
          <w:sz w:val="24"/>
          <w:szCs w:val="24"/>
        </w:rPr>
        <w:t>-value for the overall model is 0.000</w:t>
      </w:r>
      <w:r w:rsidRPr="00052F0D">
        <w:rPr>
          <w:rFonts w:ascii="Times New Roman" w:eastAsia="TTE15CC870t00" w:hAnsi="Times New Roman" w:cs="Times New Roman"/>
          <w:sz w:val="24"/>
          <w:szCs w:val="24"/>
        </w:rPr>
        <w:t xml:space="preserve"> i.e. smaller than the level of significance α = 0.01,</w:t>
      </w:r>
      <w:r w:rsidRPr="00052F0D">
        <w:rPr>
          <w:rFonts w:ascii="Times New Roman" w:hAnsi="Times New Roman" w:cs="Times New Roman"/>
          <w:sz w:val="24"/>
          <w:szCs w:val="24"/>
        </w:rPr>
        <w:t xml:space="preserve"> the amount of variance explained by the model (independent variables) is statistically significant. </w:t>
      </w:r>
      <w:r w:rsidR="00711D17" w:rsidRPr="00052F0D">
        <w:rPr>
          <w:rFonts w:ascii="Times New Roman" w:hAnsi="Times New Roman" w:cs="Times New Roman"/>
          <w:sz w:val="24"/>
          <w:szCs w:val="24"/>
        </w:rPr>
        <w:t xml:space="preserve">Thus, the combination of the variables significantly predicts the dependent variable (F=95.939; p &lt; 0.01).The Analysis of Variance (ANOVA) table shows that </w:t>
      </w:r>
      <w:r w:rsidR="00711D17" w:rsidRPr="00052F0D">
        <w:rPr>
          <w:rFonts w:ascii="Times New Roman" w:hAnsi="Times New Roman" w:cs="Times New Roman"/>
          <w:iCs/>
          <w:sz w:val="24"/>
          <w:szCs w:val="24"/>
        </w:rPr>
        <w:t xml:space="preserve">F-ratio </w:t>
      </w:r>
      <w:r w:rsidR="00711D17" w:rsidRPr="00052F0D">
        <w:rPr>
          <w:rFonts w:ascii="Times New Roman" w:hAnsi="Times New Roman" w:cs="Times New Roman"/>
          <w:sz w:val="24"/>
          <w:szCs w:val="24"/>
        </w:rPr>
        <w:t xml:space="preserve">is 95.939 at 2 and 264 degrees of freedom is statistically significant at 99% confidence level. It is significant at </w:t>
      </w:r>
      <w:r w:rsidR="00711D17" w:rsidRPr="00052F0D">
        <w:rPr>
          <w:rFonts w:ascii="Times New Roman" w:hAnsi="Times New Roman" w:cs="Times New Roman"/>
          <w:i/>
          <w:iCs/>
          <w:sz w:val="24"/>
          <w:szCs w:val="24"/>
        </w:rPr>
        <w:t>p</w:t>
      </w:r>
      <w:r w:rsidR="00711D17" w:rsidRPr="00052F0D">
        <w:rPr>
          <w:rFonts w:ascii="Times New Roman" w:hAnsi="Times New Roman" w:cs="Times New Roman"/>
          <w:sz w:val="24"/>
          <w:szCs w:val="24"/>
        </w:rPr>
        <w:t xml:space="preserve">&lt;.001 (because the value in the column labeled </w:t>
      </w:r>
      <w:r w:rsidR="00711D17" w:rsidRPr="00052F0D">
        <w:rPr>
          <w:rFonts w:ascii="Times New Roman" w:hAnsi="Times New Roman" w:cs="Times New Roman"/>
          <w:i/>
          <w:iCs/>
          <w:sz w:val="24"/>
          <w:szCs w:val="24"/>
        </w:rPr>
        <w:t xml:space="preserve">Sig. </w:t>
      </w:r>
      <w:r w:rsidR="00711D17" w:rsidRPr="00052F0D">
        <w:rPr>
          <w:rFonts w:ascii="Times New Roman" w:hAnsi="Times New Roman" w:cs="Times New Roman"/>
          <w:sz w:val="24"/>
          <w:szCs w:val="24"/>
        </w:rPr>
        <w:t>is less than .001). Therefore, we can conclude that our regression model results in significantly better prediction for customer satisfaction.</w:t>
      </w:r>
      <w:r w:rsidR="00C34E40" w:rsidRPr="00052F0D">
        <w:rPr>
          <w:rFonts w:ascii="Times New Roman" w:hAnsi="Times New Roman" w:cs="Times New Roman"/>
          <w:sz w:val="24"/>
          <w:szCs w:val="24"/>
        </w:rPr>
        <w:t xml:space="preserve">In short, the regression model overall predicts </w:t>
      </w:r>
      <w:r w:rsidR="00C34E40" w:rsidRPr="00052F0D">
        <w:rPr>
          <w:rFonts w:ascii="Times New Roman" w:hAnsi="Times New Roman" w:cs="Times New Roman"/>
          <w:bCs/>
          <w:sz w:val="24"/>
          <w:szCs w:val="24"/>
        </w:rPr>
        <w:t>the</w:t>
      </w:r>
      <w:r w:rsidR="00C34E40" w:rsidRPr="00052F0D">
        <w:rPr>
          <w:rFonts w:ascii="Times New Roman" w:hAnsi="Times New Roman" w:cs="Times New Roman"/>
          <w:sz w:val="24"/>
          <w:szCs w:val="24"/>
        </w:rPr>
        <w:t xml:space="preserve"> customer satisfaction</w:t>
      </w:r>
      <w:r w:rsidR="00C76B1A">
        <w:rPr>
          <w:rFonts w:ascii="Times New Roman" w:hAnsi="Times New Roman" w:cs="Times New Roman"/>
          <w:sz w:val="24"/>
          <w:szCs w:val="24"/>
        </w:rPr>
        <w:t xml:space="preserve"> </w:t>
      </w:r>
      <w:r w:rsidR="00C34E40" w:rsidRPr="00052F0D">
        <w:rPr>
          <w:rFonts w:ascii="Times New Roman" w:hAnsi="Times New Roman" w:cs="Times New Roman"/>
          <w:sz w:val="24"/>
          <w:szCs w:val="24"/>
        </w:rPr>
        <w:t xml:space="preserve">significantly well (the model is good fit). </w:t>
      </w:r>
      <w:r w:rsidR="00C34E40" w:rsidRPr="00052F0D">
        <w:rPr>
          <w:rFonts w:ascii="Times New Roman" w:hAnsi="Times New Roman" w:cs="Times New Roman"/>
          <w:bCs/>
          <w:sz w:val="24"/>
          <w:szCs w:val="24"/>
        </w:rPr>
        <w:t xml:space="preserve">The study examined the effect of specific variables on </w:t>
      </w:r>
      <w:r w:rsidR="00C34E40" w:rsidRPr="00052F0D">
        <w:rPr>
          <w:rFonts w:ascii="Times New Roman" w:hAnsi="Times New Roman" w:cs="Times New Roman"/>
          <w:sz w:val="24"/>
          <w:szCs w:val="24"/>
        </w:rPr>
        <w:t>customer satisfaction.</w:t>
      </w:r>
      <w:bookmarkStart w:id="195" w:name="_Toc449752984"/>
      <w:bookmarkStart w:id="196" w:name="_Toc484433241"/>
    </w:p>
    <w:p w:rsidR="00FB398E" w:rsidRPr="00052F0D" w:rsidRDefault="00FB398E" w:rsidP="00111F46">
      <w:pPr>
        <w:autoSpaceDE w:val="0"/>
        <w:autoSpaceDN w:val="0"/>
        <w:adjustRightInd w:val="0"/>
        <w:spacing w:after="0" w:line="360" w:lineRule="auto"/>
        <w:jc w:val="both"/>
        <w:rPr>
          <w:rFonts w:ascii="Times New Roman" w:hAnsi="Times New Roman" w:cs="Times New Roman"/>
          <w:sz w:val="24"/>
          <w:szCs w:val="24"/>
        </w:rPr>
      </w:pPr>
    </w:p>
    <w:p w:rsidR="00BF0D11" w:rsidRPr="00052F0D" w:rsidRDefault="00A423F8" w:rsidP="00A423F8">
      <w:pPr>
        <w:pStyle w:val="Caption"/>
        <w:jc w:val="left"/>
        <w:rPr>
          <w:vertAlign w:val="superscript"/>
        </w:rPr>
      </w:pPr>
      <w:r w:rsidRPr="00052F0D">
        <w:t>Table</w:t>
      </w:r>
      <w:r w:rsidR="00FB7465" w:rsidRPr="00052F0D">
        <w:t xml:space="preserve"> 4.1</w:t>
      </w:r>
      <w:r w:rsidR="006E2A8A">
        <w:t>2</w:t>
      </w:r>
      <w:r w:rsidRPr="00052F0D">
        <w:t xml:space="preserve"> Coefficients</w:t>
      </w:r>
      <w:r w:rsidRPr="00052F0D">
        <w:rPr>
          <w:vertAlign w:val="superscript"/>
        </w:rPr>
        <w:t>a</w:t>
      </w:r>
      <w:bookmarkEnd w:id="195"/>
      <w:bookmarkEnd w:id="196"/>
    </w:p>
    <w:tbl>
      <w:tblPr>
        <w:tblW w:w="1009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388"/>
        <w:gridCol w:w="1515"/>
        <w:gridCol w:w="630"/>
        <w:gridCol w:w="990"/>
        <w:gridCol w:w="1350"/>
        <w:gridCol w:w="720"/>
        <w:gridCol w:w="720"/>
        <w:gridCol w:w="720"/>
        <w:gridCol w:w="810"/>
        <w:gridCol w:w="1080"/>
        <w:gridCol w:w="1170"/>
      </w:tblGrid>
      <w:tr w:rsidR="00BF0D11" w:rsidRPr="00052F0D" w:rsidTr="00F07D99">
        <w:trPr>
          <w:cantSplit/>
          <w:jc w:val="center"/>
        </w:trPr>
        <w:tc>
          <w:tcPr>
            <w:tcW w:w="10093" w:type="dxa"/>
            <w:gridSpan w:val="11"/>
            <w:tcBorders>
              <w:top w:val="nil"/>
              <w:left w:val="nil"/>
              <w:bottom w:val="nil"/>
              <w:right w:val="nil"/>
            </w:tcBorders>
            <w:shd w:val="clear" w:color="auto" w:fill="FFFFFF"/>
          </w:tcPr>
          <w:p w:rsidR="00BF0D11" w:rsidRPr="00052F0D" w:rsidRDefault="00BF0D11" w:rsidP="00BF0D11">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b/>
                <w:bCs/>
                <w:sz w:val="18"/>
                <w:szCs w:val="18"/>
              </w:rPr>
              <w:t>Coefficients</w:t>
            </w:r>
            <w:r w:rsidRPr="00052F0D">
              <w:rPr>
                <w:rFonts w:ascii="Times New Roman" w:hAnsi="Times New Roman" w:cs="Times New Roman"/>
                <w:b/>
                <w:bCs/>
                <w:sz w:val="18"/>
                <w:szCs w:val="18"/>
                <w:vertAlign w:val="superscript"/>
              </w:rPr>
              <w:t>a</w:t>
            </w:r>
          </w:p>
        </w:tc>
      </w:tr>
      <w:tr w:rsidR="00BF0D11" w:rsidRPr="00052F0D" w:rsidTr="00F07D99">
        <w:trPr>
          <w:cantSplit/>
          <w:trHeight w:val="941"/>
          <w:jc w:val="center"/>
        </w:trPr>
        <w:tc>
          <w:tcPr>
            <w:tcW w:w="1903" w:type="dxa"/>
            <w:gridSpan w:val="2"/>
            <w:vMerge w:val="restart"/>
            <w:tcBorders>
              <w:top w:val="single" w:sz="16" w:space="0" w:color="000000"/>
              <w:left w:val="single" w:sz="16" w:space="0" w:color="000000"/>
              <w:bottom w:val="nil"/>
              <w:right w:val="nil"/>
            </w:tcBorders>
            <w:shd w:val="clear" w:color="auto" w:fill="FFFFFF"/>
          </w:tcPr>
          <w:p w:rsidR="00BF0D11" w:rsidRPr="00052F0D" w:rsidRDefault="00BF0D11" w:rsidP="00BF0D11">
            <w:pPr>
              <w:autoSpaceDE w:val="0"/>
              <w:autoSpaceDN w:val="0"/>
              <w:adjustRightInd w:val="0"/>
              <w:spacing w:after="0" w:line="320" w:lineRule="atLeast"/>
              <w:ind w:left="60" w:right="60"/>
              <w:rPr>
                <w:rFonts w:ascii="Times New Roman" w:hAnsi="Times New Roman" w:cs="Times New Roman"/>
                <w:sz w:val="18"/>
                <w:szCs w:val="18"/>
              </w:rPr>
            </w:pPr>
            <w:r w:rsidRPr="00052F0D">
              <w:rPr>
                <w:rFonts w:ascii="Times New Roman" w:hAnsi="Times New Roman" w:cs="Times New Roman"/>
                <w:sz w:val="18"/>
                <w:szCs w:val="18"/>
              </w:rPr>
              <w:t>Model</w:t>
            </w:r>
          </w:p>
        </w:tc>
        <w:tc>
          <w:tcPr>
            <w:tcW w:w="1620" w:type="dxa"/>
            <w:gridSpan w:val="2"/>
            <w:tcBorders>
              <w:top w:val="single" w:sz="16" w:space="0" w:color="000000"/>
              <w:left w:val="single" w:sz="16" w:space="0" w:color="000000"/>
            </w:tcBorders>
            <w:shd w:val="clear" w:color="auto" w:fill="FFFFFF"/>
          </w:tcPr>
          <w:p w:rsidR="00BF0D11" w:rsidRPr="00052F0D" w:rsidRDefault="00BF0D11" w:rsidP="00BF0D11">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sz w:val="18"/>
                <w:szCs w:val="18"/>
              </w:rPr>
              <w:t>Unstandardized Coefficients</w:t>
            </w:r>
          </w:p>
        </w:tc>
        <w:tc>
          <w:tcPr>
            <w:tcW w:w="1350" w:type="dxa"/>
            <w:tcBorders>
              <w:top w:val="single" w:sz="16" w:space="0" w:color="000000"/>
            </w:tcBorders>
            <w:shd w:val="clear" w:color="auto" w:fill="FFFFFF"/>
          </w:tcPr>
          <w:p w:rsidR="00BF0D11" w:rsidRPr="00052F0D" w:rsidRDefault="00BF0D11" w:rsidP="00BF0D11">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sz w:val="18"/>
                <w:szCs w:val="18"/>
              </w:rPr>
              <w:t>Standardized Coefficients</w:t>
            </w:r>
          </w:p>
        </w:tc>
        <w:tc>
          <w:tcPr>
            <w:tcW w:w="720" w:type="dxa"/>
            <w:vMerge w:val="restart"/>
            <w:tcBorders>
              <w:top w:val="single" w:sz="16" w:space="0" w:color="000000"/>
            </w:tcBorders>
            <w:shd w:val="clear" w:color="auto" w:fill="FFFFFF"/>
          </w:tcPr>
          <w:p w:rsidR="00BF0D11" w:rsidRPr="00052F0D" w:rsidRDefault="00AA52C3" w:rsidP="00BF0D11">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sz w:val="18"/>
                <w:szCs w:val="18"/>
              </w:rPr>
              <w:t>T</w:t>
            </w:r>
          </w:p>
        </w:tc>
        <w:tc>
          <w:tcPr>
            <w:tcW w:w="720" w:type="dxa"/>
            <w:vMerge w:val="restart"/>
            <w:tcBorders>
              <w:top w:val="single" w:sz="16" w:space="0" w:color="000000"/>
            </w:tcBorders>
            <w:shd w:val="clear" w:color="auto" w:fill="FFFFFF"/>
          </w:tcPr>
          <w:p w:rsidR="00BF0D11" w:rsidRPr="00052F0D" w:rsidRDefault="00BF0D11" w:rsidP="00BF0D11">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sz w:val="18"/>
                <w:szCs w:val="18"/>
              </w:rPr>
              <w:t>Sig.</w:t>
            </w:r>
          </w:p>
        </w:tc>
        <w:tc>
          <w:tcPr>
            <w:tcW w:w="1530" w:type="dxa"/>
            <w:gridSpan w:val="2"/>
            <w:tcBorders>
              <w:top w:val="single" w:sz="16" w:space="0" w:color="000000"/>
            </w:tcBorders>
            <w:shd w:val="clear" w:color="auto" w:fill="FFFFFF"/>
          </w:tcPr>
          <w:p w:rsidR="00BF0D11" w:rsidRPr="00052F0D" w:rsidRDefault="00BF0D11" w:rsidP="00BF0D11">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sz w:val="18"/>
                <w:szCs w:val="18"/>
              </w:rPr>
              <w:t>95.0% Confidence Interval for B</w:t>
            </w:r>
          </w:p>
        </w:tc>
        <w:tc>
          <w:tcPr>
            <w:tcW w:w="2250" w:type="dxa"/>
            <w:gridSpan w:val="2"/>
            <w:tcBorders>
              <w:top w:val="single" w:sz="16" w:space="0" w:color="000000"/>
            </w:tcBorders>
            <w:shd w:val="clear" w:color="auto" w:fill="FFFFFF"/>
          </w:tcPr>
          <w:p w:rsidR="00BF0D11" w:rsidRPr="00052F0D" w:rsidRDefault="00BF0D11" w:rsidP="00BF0D11">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sz w:val="18"/>
                <w:szCs w:val="18"/>
              </w:rPr>
              <w:t>Collinearity Statistics</w:t>
            </w:r>
          </w:p>
        </w:tc>
      </w:tr>
      <w:tr w:rsidR="00BF0D11" w:rsidRPr="00052F0D" w:rsidTr="00F07D99">
        <w:trPr>
          <w:cantSplit/>
          <w:trHeight w:val="788"/>
          <w:jc w:val="center"/>
        </w:trPr>
        <w:tc>
          <w:tcPr>
            <w:tcW w:w="1903" w:type="dxa"/>
            <w:gridSpan w:val="2"/>
            <w:vMerge/>
            <w:tcBorders>
              <w:top w:val="single" w:sz="16" w:space="0" w:color="000000"/>
              <w:left w:val="single" w:sz="16" w:space="0" w:color="000000"/>
              <w:bottom w:val="nil"/>
              <w:right w:val="nil"/>
            </w:tcBorders>
            <w:shd w:val="clear" w:color="auto" w:fill="FFFFFF"/>
          </w:tcPr>
          <w:p w:rsidR="00BF0D11" w:rsidRPr="00052F0D" w:rsidRDefault="00BF0D11" w:rsidP="00BF0D11">
            <w:pPr>
              <w:autoSpaceDE w:val="0"/>
              <w:autoSpaceDN w:val="0"/>
              <w:adjustRightInd w:val="0"/>
              <w:spacing w:after="0" w:line="240" w:lineRule="auto"/>
              <w:rPr>
                <w:rFonts w:ascii="Times New Roman" w:hAnsi="Times New Roman" w:cs="Times New Roman"/>
                <w:sz w:val="18"/>
                <w:szCs w:val="18"/>
              </w:rPr>
            </w:pPr>
          </w:p>
        </w:tc>
        <w:tc>
          <w:tcPr>
            <w:tcW w:w="630" w:type="dxa"/>
            <w:tcBorders>
              <w:left w:val="single" w:sz="16" w:space="0" w:color="000000"/>
              <w:bottom w:val="single" w:sz="16" w:space="0" w:color="000000"/>
            </w:tcBorders>
            <w:shd w:val="clear" w:color="auto" w:fill="FFFFFF"/>
          </w:tcPr>
          <w:p w:rsidR="00BF0D11" w:rsidRPr="00052F0D" w:rsidRDefault="00BF0D11" w:rsidP="00BF0D11">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sz w:val="18"/>
                <w:szCs w:val="18"/>
              </w:rPr>
              <w:t>B</w:t>
            </w:r>
          </w:p>
        </w:tc>
        <w:tc>
          <w:tcPr>
            <w:tcW w:w="990" w:type="dxa"/>
            <w:tcBorders>
              <w:bottom w:val="single" w:sz="16" w:space="0" w:color="000000"/>
            </w:tcBorders>
            <w:shd w:val="clear" w:color="auto" w:fill="FFFFFF"/>
          </w:tcPr>
          <w:p w:rsidR="00BF0D11" w:rsidRPr="00052F0D" w:rsidRDefault="00BF0D11" w:rsidP="00BF0D11">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sz w:val="18"/>
                <w:szCs w:val="18"/>
              </w:rPr>
              <w:t>Std. Error</w:t>
            </w:r>
          </w:p>
        </w:tc>
        <w:tc>
          <w:tcPr>
            <w:tcW w:w="1350" w:type="dxa"/>
            <w:tcBorders>
              <w:bottom w:val="single" w:sz="16" w:space="0" w:color="000000"/>
            </w:tcBorders>
            <w:shd w:val="clear" w:color="auto" w:fill="FFFFFF"/>
          </w:tcPr>
          <w:p w:rsidR="00BF0D11" w:rsidRPr="00052F0D" w:rsidRDefault="00BF0D11" w:rsidP="00BF0D11">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sz w:val="18"/>
                <w:szCs w:val="18"/>
              </w:rPr>
              <w:t>Beta</w:t>
            </w:r>
          </w:p>
        </w:tc>
        <w:tc>
          <w:tcPr>
            <w:tcW w:w="720" w:type="dxa"/>
            <w:vMerge/>
            <w:tcBorders>
              <w:top w:val="single" w:sz="16" w:space="0" w:color="000000"/>
            </w:tcBorders>
            <w:shd w:val="clear" w:color="auto" w:fill="FFFFFF"/>
          </w:tcPr>
          <w:p w:rsidR="00BF0D11" w:rsidRPr="00052F0D" w:rsidRDefault="00BF0D11" w:rsidP="00BF0D11">
            <w:pPr>
              <w:autoSpaceDE w:val="0"/>
              <w:autoSpaceDN w:val="0"/>
              <w:adjustRightInd w:val="0"/>
              <w:spacing w:after="0" w:line="240" w:lineRule="auto"/>
              <w:rPr>
                <w:rFonts w:ascii="Times New Roman" w:hAnsi="Times New Roman" w:cs="Times New Roman"/>
                <w:sz w:val="18"/>
                <w:szCs w:val="18"/>
              </w:rPr>
            </w:pPr>
          </w:p>
        </w:tc>
        <w:tc>
          <w:tcPr>
            <w:tcW w:w="720" w:type="dxa"/>
            <w:vMerge/>
            <w:tcBorders>
              <w:top w:val="single" w:sz="16" w:space="0" w:color="000000"/>
            </w:tcBorders>
            <w:shd w:val="clear" w:color="auto" w:fill="FFFFFF"/>
          </w:tcPr>
          <w:p w:rsidR="00BF0D11" w:rsidRPr="00052F0D" w:rsidRDefault="00BF0D11" w:rsidP="00BF0D11">
            <w:pPr>
              <w:autoSpaceDE w:val="0"/>
              <w:autoSpaceDN w:val="0"/>
              <w:adjustRightInd w:val="0"/>
              <w:spacing w:after="0" w:line="240" w:lineRule="auto"/>
              <w:rPr>
                <w:rFonts w:ascii="Times New Roman" w:hAnsi="Times New Roman" w:cs="Times New Roman"/>
                <w:sz w:val="18"/>
                <w:szCs w:val="18"/>
              </w:rPr>
            </w:pPr>
          </w:p>
        </w:tc>
        <w:tc>
          <w:tcPr>
            <w:tcW w:w="720" w:type="dxa"/>
            <w:tcBorders>
              <w:bottom w:val="single" w:sz="16" w:space="0" w:color="000000"/>
            </w:tcBorders>
            <w:shd w:val="clear" w:color="auto" w:fill="FFFFFF"/>
          </w:tcPr>
          <w:p w:rsidR="00BF0D11" w:rsidRPr="00052F0D" w:rsidRDefault="00BF0D11" w:rsidP="00BF0D11">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sz w:val="18"/>
                <w:szCs w:val="18"/>
              </w:rPr>
              <w:t>Lower Bound</w:t>
            </w:r>
          </w:p>
        </w:tc>
        <w:tc>
          <w:tcPr>
            <w:tcW w:w="810" w:type="dxa"/>
            <w:tcBorders>
              <w:bottom w:val="single" w:sz="16" w:space="0" w:color="000000"/>
            </w:tcBorders>
            <w:shd w:val="clear" w:color="auto" w:fill="FFFFFF"/>
          </w:tcPr>
          <w:p w:rsidR="00BF0D11" w:rsidRPr="00052F0D" w:rsidRDefault="00BF0D11" w:rsidP="00BF0D11">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sz w:val="18"/>
                <w:szCs w:val="18"/>
              </w:rPr>
              <w:t>Upper Bound</w:t>
            </w:r>
          </w:p>
        </w:tc>
        <w:tc>
          <w:tcPr>
            <w:tcW w:w="1080" w:type="dxa"/>
            <w:tcBorders>
              <w:bottom w:val="single" w:sz="16" w:space="0" w:color="000000"/>
            </w:tcBorders>
            <w:shd w:val="clear" w:color="auto" w:fill="FFFFFF"/>
          </w:tcPr>
          <w:p w:rsidR="00BF0D11" w:rsidRPr="00052F0D" w:rsidRDefault="00BF0D11" w:rsidP="00BF0D11">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sz w:val="18"/>
                <w:szCs w:val="18"/>
              </w:rPr>
              <w:t>Tolerance</w:t>
            </w:r>
          </w:p>
        </w:tc>
        <w:tc>
          <w:tcPr>
            <w:tcW w:w="1170" w:type="dxa"/>
            <w:tcBorders>
              <w:bottom w:val="single" w:sz="16" w:space="0" w:color="000000"/>
              <w:right w:val="single" w:sz="16" w:space="0" w:color="000000"/>
            </w:tcBorders>
            <w:shd w:val="clear" w:color="auto" w:fill="FFFFFF"/>
          </w:tcPr>
          <w:p w:rsidR="00BF0D11" w:rsidRPr="00052F0D" w:rsidRDefault="00BF0D11" w:rsidP="00BF0D11">
            <w:pPr>
              <w:autoSpaceDE w:val="0"/>
              <w:autoSpaceDN w:val="0"/>
              <w:adjustRightInd w:val="0"/>
              <w:spacing w:after="0" w:line="320" w:lineRule="atLeast"/>
              <w:ind w:left="60" w:right="60"/>
              <w:jc w:val="center"/>
              <w:rPr>
                <w:rFonts w:ascii="Times New Roman" w:hAnsi="Times New Roman" w:cs="Times New Roman"/>
                <w:sz w:val="18"/>
                <w:szCs w:val="18"/>
              </w:rPr>
            </w:pPr>
            <w:r w:rsidRPr="00052F0D">
              <w:rPr>
                <w:rFonts w:ascii="Times New Roman" w:hAnsi="Times New Roman" w:cs="Times New Roman"/>
                <w:sz w:val="18"/>
                <w:szCs w:val="18"/>
              </w:rPr>
              <w:t>VIF</w:t>
            </w:r>
          </w:p>
        </w:tc>
      </w:tr>
      <w:tr w:rsidR="00BF0D11" w:rsidRPr="00052F0D" w:rsidTr="00F07D99">
        <w:trPr>
          <w:cantSplit/>
          <w:jc w:val="center"/>
        </w:trPr>
        <w:tc>
          <w:tcPr>
            <w:tcW w:w="388" w:type="dxa"/>
            <w:vMerge w:val="restart"/>
            <w:tcBorders>
              <w:top w:val="single" w:sz="16" w:space="0" w:color="000000"/>
              <w:left w:val="single" w:sz="16" w:space="0" w:color="000000"/>
              <w:bottom w:val="single" w:sz="16" w:space="0" w:color="000000"/>
              <w:right w:val="nil"/>
            </w:tcBorders>
            <w:shd w:val="clear" w:color="auto" w:fill="FFFFFF"/>
            <w:vAlign w:val="center"/>
          </w:tcPr>
          <w:p w:rsidR="00BF0D11" w:rsidRPr="00052F0D" w:rsidRDefault="00BF0D11" w:rsidP="00BF0D11">
            <w:pPr>
              <w:autoSpaceDE w:val="0"/>
              <w:autoSpaceDN w:val="0"/>
              <w:adjustRightInd w:val="0"/>
              <w:spacing w:after="0" w:line="320" w:lineRule="atLeast"/>
              <w:ind w:left="60" w:right="60"/>
              <w:rPr>
                <w:rFonts w:ascii="Times New Roman" w:hAnsi="Times New Roman" w:cs="Times New Roman"/>
                <w:sz w:val="18"/>
                <w:szCs w:val="18"/>
              </w:rPr>
            </w:pPr>
            <w:r w:rsidRPr="00052F0D">
              <w:rPr>
                <w:rFonts w:ascii="Times New Roman" w:hAnsi="Times New Roman" w:cs="Times New Roman"/>
                <w:sz w:val="18"/>
                <w:szCs w:val="18"/>
              </w:rPr>
              <w:t>1</w:t>
            </w:r>
          </w:p>
        </w:tc>
        <w:tc>
          <w:tcPr>
            <w:tcW w:w="1515" w:type="dxa"/>
            <w:tcBorders>
              <w:top w:val="single" w:sz="16" w:space="0" w:color="000000"/>
              <w:left w:val="nil"/>
              <w:bottom w:val="nil"/>
              <w:right w:val="single" w:sz="16" w:space="0" w:color="000000"/>
            </w:tcBorders>
            <w:shd w:val="clear" w:color="auto" w:fill="FFFFFF"/>
            <w:vAlign w:val="center"/>
          </w:tcPr>
          <w:p w:rsidR="00BF0D11" w:rsidRPr="00052F0D" w:rsidRDefault="00BF0D11" w:rsidP="00BF0D11">
            <w:pPr>
              <w:autoSpaceDE w:val="0"/>
              <w:autoSpaceDN w:val="0"/>
              <w:adjustRightInd w:val="0"/>
              <w:spacing w:after="0" w:line="320" w:lineRule="atLeast"/>
              <w:ind w:left="60" w:right="60"/>
              <w:rPr>
                <w:rFonts w:ascii="Times New Roman" w:hAnsi="Times New Roman" w:cs="Times New Roman"/>
                <w:sz w:val="18"/>
                <w:szCs w:val="18"/>
              </w:rPr>
            </w:pPr>
            <w:r w:rsidRPr="00052F0D">
              <w:rPr>
                <w:rFonts w:ascii="Times New Roman" w:hAnsi="Times New Roman" w:cs="Times New Roman"/>
                <w:sz w:val="18"/>
                <w:szCs w:val="18"/>
              </w:rPr>
              <w:t>(Constant)</w:t>
            </w:r>
          </w:p>
        </w:tc>
        <w:tc>
          <w:tcPr>
            <w:tcW w:w="630" w:type="dxa"/>
            <w:tcBorders>
              <w:top w:val="single" w:sz="16" w:space="0" w:color="000000"/>
              <w:left w:val="single" w:sz="16" w:space="0" w:color="000000"/>
              <w:bottom w:val="nil"/>
            </w:tcBorders>
            <w:shd w:val="clear" w:color="auto" w:fill="FFFFFF"/>
            <w:vAlign w:val="center"/>
          </w:tcPr>
          <w:p w:rsidR="00BF0D11" w:rsidRPr="00052F0D" w:rsidRDefault="00BF0D11" w:rsidP="00BF0D11">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.702</w:t>
            </w:r>
          </w:p>
        </w:tc>
        <w:tc>
          <w:tcPr>
            <w:tcW w:w="990" w:type="dxa"/>
            <w:tcBorders>
              <w:top w:val="single" w:sz="16" w:space="0" w:color="000000"/>
              <w:bottom w:val="nil"/>
            </w:tcBorders>
            <w:shd w:val="clear" w:color="auto" w:fill="FFFFFF"/>
            <w:vAlign w:val="center"/>
          </w:tcPr>
          <w:p w:rsidR="00BF0D11" w:rsidRPr="00052F0D" w:rsidRDefault="00BF0D11" w:rsidP="00BF0D11">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.194</w:t>
            </w:r>
          </w:p>
        </w:tc>
        <w:tc>
          <w:tcPr>
            <w:tcW w:w="1350" w:type="dxa"/>
            <w:tcBorders>
              <w:top w:val="single" w:sz="16" w:space="0" w:color="000000"/>
              <w:bottom w:val="nil"/>
            </w:tcBorders>
            <w:shd w:val="clear" w:color="auto" w:fill="FFFFFF"/>
          </w:tcPr>
          <w:p w:rsidR="00BF0D11" w:rsidRPr="00052F0D" w:rsidRDefault="00BF0D11" w:rsidP="00BF0D11">
            <w:pPr>
              <w:autoSpaceDE w:val="0"/>
              <w:autoSpaceDN w:val="0"/>
              <w:adjustRightInd w:val="0"/>
              <w:spacing w:after="0" w:line="240" w:lineRule="auto"/>
              <w:rPr>
                <w:rFonts w:ascii="Times New Roman" w:hAnsi="Times New Roman" w:cs="Times New Roman"/>
                <w:sz w:val="24"/>
                <w:szCs w:val="24"/>
              </w:rPr>
            </w:pPr>
          </w:p>
        </w:tc>
        <w:tc>
          <w:tcPr>
            <w:tcW w:w="720" w:type="dxa"/>
            <w:tcBorders>
              <w:top w:val="single" w:sz="16" w:space="0" w:color="000000"/>
              <w:bottom w:val="nil"/>
            </w:tcBorders>
            <w:shd w:val="clear" w:color="auto" w:fill="FFFFFF"/>
            <w:vAlign w:val="center"/>
          </w:tcPr>
          <w:p w:rsidR="00BF0D11" w:rsidRPr="00052F0D" w:rsidRDefault="00BF0D11" w:rsidP="00BF0D11">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3.626</w:t>
            </w:r>
          </w:p>
        </w:tc>
        <w:tc>
          <w:tcPr>
            <w:tcW w:w="720" w:type="dxa"/>
            <w:tcBorders>
              <w:top w:val="single" w:sz="16" w:space="0" w:color="000000"/>
              <w:bottom w:val="nil"/>
            </w:tcBorders>
            <w:shd w:val="clear" w:color="auto" w:fill="FFFFFF"/>
            <w:vAlign w:val="center"/>
          </w:tcPr>
          <w:p w:rsidR="00BF0D11" w:rsidRPr="00052F0D" w:rsidRDefault="00BF0D11" w:rsidP="00BF0D11">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.000</w:t>
            </w:r>
          </w:p>
        </w:tc>
        <w:tc>
          <w:tcPr>
            <w:tcW w:w="720" w:type="dxa"/>
            <w:tcBorders>
              <w:top w:val="single" w:sz="16" w:space="0" w:color="000000"/>
              <w:bottom w:val="nil"/>
            </w:tcBorders>
            <w:shd w:val="clear" w:color="auto" w:fill="FFFFFF"/>
            <w:vAlign w:val="center"/>
          </w:tcPr>
          <w:p w:rsidR="00BF0D11" w:rsidRPr="00052F0D" w:rsidRDefault="00BF0D11" w:rsidP="00BF0D11">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.321</w:t>
            </w:r>
          </w:p>
        </w:tc>
        <w:tc>
          <w:tcPr>
            <w:tcW w:w="810" w:type="dxa"/>
            <w:tcBorders>
              <w:top w:val="single" w:sz="16" w:space="0" w:color="000000"/>
              <w:bottom w:val="nil"/>
            </w:tcBorders>
            <w:shd w:val="clear" w:color="auto" w:fill="FFFFFF"/>
            <w:vAlign w:val="center"/>
          </w:tcPr>
          <w:p w:rsidR="00BF0D11" w:rsidRPr="00052F0D" w:rsidRDefault="00BF0D11" w:rsidP="00BF0D11">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1.084</w:t>
            </w:r>
          </w:p>
        </w:tc>
        <w:tc>
          <w:tcPr>
            <w:tcW w:w="1080" w:type="dxa"/>
            <w:tcBorders>
              <w:top w:val="single" w:sz="16" w:space="0" w:color="000000"/>
              <w:bottom w:val="nil"/>
            </w:tcBorders>
            <w:shd w:val="clear" w:color="auto" w:fill="FFFFFF"/>
          </w:tcPr>
          <w:p w:rsidR="00BF0D11" w:rsidRPr="00052F0D" w:rsidRDefault="00BF0D11" w:rsidP="00BF0D11">
            <w:pPr>
              <w:autoSpaceDE w:val="0"/>
              <w:autoSpaceDN w:val="0"/>
              <w:adjustRightInd w:val="0"/>
              <w:spacing w:after="0" w:line="240" w:lineRule="auto"/>
              <w:rPr>
                <w:rFonts w:ascii="Times New Roman" w:hAnsi="Times New Roman" w:cs="Times New Roman"/>
                <w:sz w:val="24"/>
                <w:szCs w:val="24"/>
              </w:rPr>
            </w:pPr>
          </w:p>
        </w:tc>
        <w:tc>
          <w:tcPr>
            <w:tcW w:w="1170" w:type="dxa"/>
            <w:tcBorders>
              <w:top w:val="single" w:sz="16" w:space="0" w:color="000000"/>
              <w:bottom w:val="nil"/>
              <w:right w:val="single" w:sz="16" w:space="0" w:color="000000"/>
            </w:tcBorders>
            <w:shd w:val="clear" w:color="auto" w:fill="FFFFFF"/>
          </w:tcPr>
          <w:p w:rsidR="00BF0D11" w:rsidRPr="00052F0D" w:rsidRDefault="00BF0D11" w:rsidP="00BF0D11">
            <w:pPr>
              <w:autoSpaceDE w:val="0"/>
              <w:autoSpaceDN w:val="0"/>
              <w:adjustRightInd w:val="0"/>
              <w:spacing w:after="0" w:line="240" w:lineRule="auto"/>
              <w:rPr>
                <w:rFonts w:ascii="Times New Roman" w:hAnsi="Times New Roman" w:cs="Times New Roman"/>
                <w:sz w:val="24"/>
                <w:szCs w:val="24"/>
              </w:rPr>
            </w:pPr>
          </w:p>
        </w:tc>
      </w:tr>
      <w:tr w:rsidR="00BF0D11" w:rsidRPr="00052F0D" w:rsidTr="00F07D99">
        <w:trPr>
          <w:cantSplit/>
          <w:jc w:val="center"/>
        </w:trPr>
        <w:tc>
          <w:tcPr>
            <w:tcW w:w="388" w:type="dxa"/>
            <w:vMerge/>
            <w:tcBorders>
              <w:top w:val="single" w:sz="16" w:space="0" w:color="000000"/>
              <w:left w:val="single" w:sz="16" w:space="0" w:color="000000"/>
              <w:bottom w:val="single" w:sz="16" w:space="0" w:color="000000"/>
              <w:right w:val="nil"/>
            </w:tcBorders>
            <w:shd w:val="clear" w:color="auto" w:fill="FFFFFF"/>
            <w:vAlign w:val="center"/>
          </w:tcPr>
          <w:p w:rsidR="00BF0D11" w:rsidRPr="00052F0D" w:rsidRDefault="00BF0D11" w:rsidP="00BF0D11">
            <w:pPr>
              <w:autoSpaceDE w:val="0"/>
              <w:autoSpaceDN w:val="0"/>
              <w:adjustRightInd w:val="0"/>
              <w:spacing w:after="0" w:line="240" w:lineRule="auto"/>
              <w:rPr>
                <w:rFonts w:ascii="Times New Roman" w:hAnsi="Times New Roman" w:cs="Times New Roman"/>
                <w:sz w:val="24"/>
                <w:szCs w:val="24"/>
              </w:rPr>
            </w:pPr>
          </w:p>
        </w:tc>
        <w:tc>
          <w:tcPr>
            <w:tcW w:w="1515" w:type="dxa"/>
            <w:tcBorders>
              <w:top w:val="nil"/>
              <w:left w:val="nil"/>
              <w:bottom w:val="nil"/>
              <w:right w:val="single" w:sz="16" w:space="0" w:color="000000"/>
            </w:tcBorders>
            <w:shd w:val="clear" w:color="auto" w:fill="FFFFFF"/>
            <w:vAlign w:val="center"/>
          </w:tcPr>
          <w:p w:rsidR="00BF0D11" w:rsidRPr="00052F0D" w:rsidRDefault="00BF0D11" w:rsidP="00BF0D11">
            <w:pPr>
              <w:autoSpaceDE w:val="0"/>
              <w:autoSpaceDN w:val="0"/>
              <w:adjustRightInd w:val="0"/>
              <w:spacing w:after="0" w:line="320" w:lineRule="atLeast"/>
              <w:ind w:left="60" w:right="60"/>
              <w:rPr>
                <w:rFonts w:ascii="Times New Roman" w:hAnsi="Times New Roman" w:cs="Times New Roman"/>
                <w:sz w:val="18"/>
                <w:szCs w:val="18"/>
              </w:rPr>
            </w:pPr>
            <w:r w:rsidRPr="00052F0D">
              <w:rPr>
                <w:rFonts w:ascii="Times New Roman" w:hAnsi="Times New Roman" w:cs="Times New Roman"/>
                <w:sz w:val="18"/>
                <w:szCs w:val="18"/>
              </w:rPr>
              <w:t>Service Delivery</w:t>
            </w:r>
          </w:p>
        </w:tc>
        <w:tc>
          <w:tcPr>
            <w:tcW w:w="630" w:type="dxa"/>
            <w:tcBorders>
              <w:top w:val="nil"/>
              <w:left w:val="single" w:sz="16" w:space="0" w:color="000000"/>
              <w:bottom w:val="nil"/>
            </w:tcBorders>
            <w:shd w:val="clear" w:color="auto" w:fill="FFFFFF"/>
            <w:vAlign w:val="center"/>
          </w:tcPr>
          <w:p w:rsidR="00BF0D11" w:rsidRPr="00052F0D" w:rsidRDefault="00BF0D11" w:rsidP="00BF0D11">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.529</w:t>
            </w:r>
          </w:p>
        </w:tc>
        <w:tc>
          <w:tcPr>
            <w:tcW w:w="990" w:type="dxa"/>
            <w:tcBorders>
              <w:top w:val="nil"/>
              <w:bottom w:val="nil"/>
            </w:tcBorders>
            <w:shd w:val="clear" w:color="auto" w:fill="FFFFFF"/>
            <w:vAlign w:val="center"/>
          </w:tcPr>
          <w:p w:rsidR="00BF0D11" w:rsidRPr="00052F0D" w:rsidRDefault="00BF0D11" w:rsidP="00BF0D11">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.045</w:t>
            </w:r>
          </w:p>
        </w:tc>
        <w:tc>
          <w:tcPr>
            <w:tcW w:w="1350" w:type="dxa"/>
            <w:tcBorders>
              <w:top w:val="nil"/>
              <w:bottom w:val="nil"/>
            </w:tcBorders>
            <w:shd w:val="clear" w:color="auto" w:fill="FFFFFF"/>
            <w:vAlign w:val="center"/>
          </w:tcPr>
          <w:p w:rsidR="00BF0D11" w:rsidRPr="00052F0D" w:rsidRDefault="00BF0D11" w:rsidP="00BF0D11">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.610</w:t>
            </w:r>
          </w:p>
        </w:tc>
        <w:tc>
          <w:tcPr>
            <w:tcW w:w="720" w:type="dxa"/>
            <w:tcBorders>
              <w:top w:val="nil"/>
              <w:bottom w:val="nil"/>
            </w:tcBorders>
            <w:shd w:val="clear" w:color="auto" w:fill="FFFFFF"/>
            <w:vAlign w:val="center"/>
          </w:tcPr>
          <w:p w:rsidR="00BF0D11" w:rsidRPr="00052F0D" w:rsidRDefault="00BF0D11" w:rsidP="00BF0D11">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11.861</w:t>
            </w:r>
          </w:p>
        </w:tc>
        <w:tc>
          <w:tcPr>
            <w:tcW w:w="720" w:type="dxa"/>
            <w:tcBorders>
              <w:top w:val="nil"/>
              <w:bottom w:val="nil"/>
            </w:tcBorders>
            <w:shd w:val="clear" w:color="auto" w:fill="FFFFFF"/>
            <w:vAlign w:val="center"/>
          </w:tcPr>
          <w:p w:rsidR="00BF0D11" w:rsidRPr="00052F0D" w:rsidRDefault="00BF0D11" w:rsidP="00BF0D11">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.000</w:t>
            </w:r>
          </w:p>
        </w:tc>
        <w:tc>
          <w:tcPr>
            <w:tcW w:w="720" w:type="dxa"/>
            <w:tcBorders>
              <w:top w:val="nil"/>
              <w:bottom w:val="nil"/>
            </w:tcBorders>
            <w:shd w:val="clear" w:color="auto" w:fill="FFFFFF"/>
            <w:vAlign w:val="center"/>
          </w:tcPr>
          <w:p w:rsidR="00BF0D11" w:rsidRPr="00052F0D" w:rsidRDefault="00BF0D11" w:rsidP="00BF0D11">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.441</w:t>
            </w:r>
          </w:p>
        </w:tc>
        <w:tc>
          <w:tcPr>
            <w:tcW w:w="810" w:type="dxa"/>
            <w:tcBorders>
              <w:top w:val="nil"/>
              <w:bottom w:val="nil"/>
            </w:tcBorders>
            <w:shd w:val="clear" w:color="auto" w:fill="FFFFFF"/>
            <w:vAlign w:val="center"/>
          </w:tcPr>
          <w:p w:rsidR="00BF0D11" w:rsidRPr="00052F0D" w:rsidRDefault="00BF0D11" w:rsidP="00BF0D11">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.617</w:t>
            </w:r>
          </w:p>
        </w:tc>
        <w:tc>
          <w:tcPr>
            <w:tcW w:w="1080" w:type="dxa"/>
            <w:tcBorders>
              <w:top w:val="nil"/>
              <w:bottom w:val="nil"/>
            </w:tcBorders>
            <w:shd w:val="clear" w:color="auto" w:fill="FFFFFF"/>
            <w:vAlign w:val="center"/>
          </w:tcPr>
          <w:p w:rsidR="00BF0D11" w:rsidRPr="00052F0D" w:rsidRDefault="00BF0D11" w:rsidP="00BF0D11">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.832</w:t>
            </w:r>
          </w:p>
        </w:tc>
        <w:tc>
          <w:tcPr>
            <w:tcW w:w="1170" w:type="dxa"/>
            <w:tcBorders>
              <w:top w:val="nil"/>
              <w:bottom w:val="nil"/>
              <w:right w:val="single" w:sz="16" w:space="0" w:color="000000"/>
            </w:tcBorders>
            <w:shd w:val="clear" w:color="auto" w:fill="FFFFFF"/>
            <w:vAlign w:val="center"/>
          </w:tcPr>
          <w:p w:rsidR="00BF0D11" w:rsidRPr="00052F0D" w:rsidRDefault="00BF0D11" w:rsidP="00BF0D11">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1.202</w:t>
            </w:r>
          </w:p>
        </w:tc>
      </w:tr>
      <w:tr w:rsidR="00BF0D11" w:rsidRPr="00052F0D" w:rsidTr="00F07D99">
        <w:trPr>
          <w:cantSplit/>
          <w:jc w:val="center"/>
        </w:trPr>
        <w:tc>
          <w:tcPr>
            <w:tcW w:w="388" w:type="dxa"/>
            <w:vMerge/>
            <w:tcBorders>
              <w:top w:val="single" w:sz="16" w:space="0" w:color="000000"/>
              <w:left w:val="single" w:sz="16" w:space="0" w:color="000000"/>
              <w:bottom w:val="single" w:sz="16" w:space="0" w:color="000000"/>
              <w:right w:val="nil"/>
            </w:tcBorders>
            <w:shd w:val="clear" w:color="auto" w:fill="FFFFFF"/>
            <w:vAlign w:val="center"/>
          </w:tcPr>
          <w:p w:rsidR="00BF0D11" w:rsidRPr="00052F0D" w:rsidRDefault="00BF0D11" w:rsidP="00BF0D11">
            <w:pPr>
              <w:autoSpaceDE w:val="0"/>
              <w:autoSpaceDN w:val="0"/>
              <w:adjustRightInd w:val="0"/>
              <w:spacing w:after="0" w:line="240" w:lineRule="auto"/>
              <w:rPr>
                <w:rFonts w:ascii="Times New Roman" w:hAnsi="Times New Roman" w:cs="Times New Roman"/>
                <w:sz w:val="18"/>
                <w:szCs w:val="18"/>
              </w:rPr>
            </w:pPr>
          </w:p>
        </w:tc>
        <w:tc>
          <w:tcPr>
            <w:tcW w:w="1515" w:type="dxa"/>
            <w:tcBorders>
              <w:top w:val="nil"/>
              <w:left w:val="nil"/>
              <w:bottom w:val="single" w:sz="16" w:space="0" w:color="000000"/>
              <w:right w:val="single" w:sz="16" w:space="0" w:color="000000"/>
            </w:tcBorders>
            <w:shd w:val="clear" w:color="auto" w:fill="FFFFFF"/>
            <w:vAlign w:val="center"/>
          </w:tcPr>
          <w:p w:rsidR="00BF0D11" w:rsidRPr="00052F0D" w:rsidRDefault="00BF0D11" w:rsidP="00BF0D11">
            <w:pPr>
              <w:autoSpaceDE w:val="0"/>
              <w:autoSpaceDN w:val="0"/>
              <w:adjustRightInd w:val="0"/>
              <w:spacing w:after="0" w:line="320" w:lineRule="atLeast"/>
              <w:ind w:left="60" w:right="60"/>
              <w:rPr>
                <w:rFonts w:ascii="Times New Roman" w:hAnsi="Times New Roman" w:cs="Times New Roman"/>
                <w:sz w:val="18"/>
                <w:szCs w:val="18"/>
              </w:rPr>
            </w:pPr>
            <w:r w:rsidRPr="00052F0D">
              <w:rPr>
                <w:rFonts w:ascii="Times New Roman" w:hAnsi="Times New Roman" w:cs="Times New Roman"/>
                <w:sz w:val="18"/>
                <w:szCs w:val="18"/>
              </w:rPr>
              <w:t>Expectation</w:t>
            </w:r>
          </w:p>
        </w:tc>
        <w:tc>
          <w:tcPr>
            <w:tcW w:w="630" w:type="dxa"/>
            <w:tcBorders>
              <w:top w:val="nil"/>
              <w:left w:val="single" w:sz="16" w:space="0" w:color="000000"/>
              <w:bottom w:val="single" w:sz="16" w:space="0" w:color="000000"/>
            </w:tcBorders>
            <w:shd w:val="clear" w:color="auto" w:fill="FFFFFF"/>
            <w:vAlign w:val="center"/>
          </w:tcPr>
          <w:p w:rsidR="00BF0D11" w:rsidRPr="00052F0D" w:rsidRDefault="00BF0D11" w:rsidP="00BF0D11">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.094</w:t>
            </w:r>
          </w:p>
        </w:tc>
        <w:tc>
          <w:tcPr>
            <w:tcW w:w="990" w:type="dxa"/>
            <w:tcBorders>
              <w:top w:val="nil"/>
              <w:bottom w:val="single" w:sz="16" w:space="0" w:color="000000"/>
            </w:tcBorders>
            <w:shd w:val="clear" w:color="auto" w:fill="FFFFFF"/>
            <w:vAlign w:val="center"/>
          </w:tcPr>
          <w:p w:rsidR="00BF0D11" w:rsidRPr="00052F0D" w:rsidRDefault="00BF0D11" w:rsidP="00BF0D11">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.057</w:t>
            </w:r>
          </w:p>
        </w:tc>
        <w:tc>
          <w:tcPr>
            <w:tcW w:w="1350" w:type="dxa"/>
            <w:tcBorders>
              <w:top w:val="nil"/>
              <w:bottom w:val="single" w:sz="16" w:space="0" w:color="000000"/>
            </w:tcBorders>
            <w:shd w:val="clear" w:color="auto" w:fill="FFFFFF"/>
            <w:vAlign w:val="center"/>
          </w:tcPr>
          <w:p w:rsidR="00BF0D11" w:rsidRPr="00052F0D" w:rsidRDefault="00BF0D11" w:rsidP="00BF0D11">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.086</w:t>
            </w:r>
          </w:p>
        </w:tc>
        <w:tc>
          <w:tcPr>
            <w:tcW w:w="720" w:type="dxa"/>
            <w:tcBorders>
              <w:top w:val="nil"/>
              <w:bottom w:val="single" w:sz="16" w:space="0" w:color="000000"/>
            </w:tcBorders>
            <w:shd w:val="clear" w:color="auto" w:fill="FFFFFF"/>
            <w:vAlign w:val="center"/>
          </w:tcPr>
          <w:p w:rsidR="00BF0D11" w:rsidRPr="00052F0D" w:rsidRDefault="00BF0D11" w:rsidP="00BF0D11">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1.662</w:t>
            </w:r>
          </w:p>
        </w:tc>
        <w:tc>
          <w:tcPr>
            <w:tcW w:w="720" w:type="dxa"/>
            <w:tcBorders>
              <w:top w:val="nil"/>
              <w:bottom w:val="single" w:sz="16" w:space="0" w:color="000000"/>
            </w:tcBorders>
            <w:shd w:val="clear" w:color="auto" w:fill="FFFFFF"/>
            <w:vAlign w:val="center"/>
          </w:tcPr>
          <w:p w:rsidR="00BF0D11" w:rsidRPr="00052F0D" w:rsidRDefault="00BF0D11" w:rsidP="00BF0D11">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.098</w:t>
            </w:r>
          </w:p>
        </w:tc>
        <w:tc>
          <w:tcPr>
            <w:tcW w:w="720" w:type="dxa"/>
            <w:tcBorders>
              <w:top w:val="nil"/>
              <w:bottom w:val="single" w:sz="16" w:space="0" w:color="000000"/>
            </w:tcBorders>
            <w:shd w:val="clear" w:color="auto" w:fill="FFFFFF"/>
            <w:vAlign w:val="center"/>
          </w:tcPr>
          <w:p w:rsidR="00BF0D11" w:rsidRPr="00052F0D" w:rsidRDefault="00BF0D11" w:rsidP="00BF0D11">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-.017</w:t>
            </w:r>
          </w:p>
        </w:tc>
        <w:tc>
          <w:tcPr>
            <w:tcW w:w="810" w:type="dxa"/>
            <w:tcBorders>
              <w:top w:val="nil"/>
              <w:bottom w:val="single" w:sz="16" w:space="0" w:color="000000"/>
            </w:tcBorders>
            <w:shd w:val="clear" w:color="auto" w:fill="FFFFFF"/>
            <w:vAlign w:val="center"/>
          </w:tcPr>
          <w:p w:rsidR="00BF0D11" w:rsidRPr="00052F0D" w:rsidRDefault="00BF0D11" w:rsidP="00BF0D11">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.206</w:t>
            </w:r>
          </w:p>
        </w:tc>
        <w:tc>
          <w:tcPr>
            <w:tcW w:w="1080" w:type="dxa"/>
            <w:tcBorders>
              <w:top w:val="nil"/>
              <w:bottom w:val="single" w:sz="16" w:space="0" w:color="000000"/>
            </w:tcBorders>
            <w:shd w:val="clear" w:color="auto" w:fill="FFFFFF"/>
            <w:vAlign w:val="center"/>
          </w:tcPr>
          <w:p w:rsidR="00BF0D11" w:rsidRPr="00052F0D" w:rsidRDefault="00BF0D11" w:rsidP="00BF0D11">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.832</w:t>
            </w:r>
          </w:p>
        </w:tc>
        <w:tc>
          <w:tcPr>
            <w:tcW w:w="1170" w:type="dxa"/>
            <w:tcBorders>
              <w:top w:val="nil"/>
              <w:bottom w:val="single" w:sz="16" w:space="0" w:color="000000"/>
              <w:right w:val="single" w:sz="16" w:space="0" w:color="000000"/>
            </w:tcBorders>
            <w:shd w:val="clear" w:color="auto" w:fill="FFFFFF"/>
            <w:vAlign w:val="center"/>
          </w:tcPr>
          <w:p w:rsidR="00BF0D11" w:rsidRPr="00052F0D" w:rsidRDefault="00BF0D11" w:rsidP="00BF0D11">
            <w:pPr>
              <w:autoSpaceDE w:val="0"/>
              <w:autoSpaceDN w:val="0"/>
              <w:adjustRightInd w:val="0"/>
              <w:spacing w:after="0" w:line="320" w:lineRule="atLeast"/>
              <w:ind w:left="60" w:right="60"/>
              <w:jc w:val="right"/>
              <w:rPr>
                <w:rFonts w:ascii="Times New Roman" w:hAnsi="Times New Roman" w:cs="Times New Roman"/>
                <w:sz w:val="18"/>
                <w:szCs w:val="18"/>
              </w:rPr>
            </w:pPr>
            <w:r w:rsidRPr="00052F0D">
              <w:rPr>
                <w:rFonts w:ascii="Times New Roman" w:hAnsi="Times New Roman" w:cs="Times New Roman"/>
                <w:sz w:val="18"/>
                <w:szCs w:val="18"/>
              </w:rPr>
              <w:t>1.202</w:t>
            </w:r>
          </w:p>
        </w:tc>
      </w:tr>
      <w:tr w:rsidR="00BF0D11" w:rsidRPr="00052F0D" w:rsidTr="00F07D99">
        <w:trPr>
          <w:cantSplit/>
          <w:jc w:val="center"/>
        </w:trPr>
        <w:tc>
          <w:tcPr>
            <w:tcW w:w="10093" w:type="dxa"/>
            <w:gridSpan w:val="11"/>
            <w:tcBorders>
              <w:top w:val="nil"/>
              <w:left w:val="nil"/>
              <w:bottom w:val="nil"/>
              <w:right w:val="nil"/>
            </w:tcBorders>
            <w:shd w:val="clear" w:color="auto" w:fill="FFFFFF"/>
          </w:tcPr>
          <w:p w:rsidR="00BF0D11" w:rsidRPr="00052F0D" w:rsidRDefault="00BF0D11" w:rsidP="00BF0D11">
            <w:pPr>
              <w:autoSpaceDE w:val="0"/>
              <w:autoSpaceDN w:val="0"/>
              <w:adjustRightInd w:val="0"/>
              <w:spacing w:after="0" w:line="320" w:lineRule="atLeast"/>
              <w:ind w:left="60" w:right="60"/>
              <w:rPr>
                <w:rFonts w:ascii="Times New Roman" w:hAnsi="Times New Roman" w:cs="Times New Roman"/>
                <w:sz w:val="18"/>
                <w:szCs w:val="18"/>
              </w:rPr>
            </w:pPr>
            <w:r w:rsidRPr="00052F0D">
              <w:rPr>
                <w:rFonts w:ascii="Times New Roman" w:hAnsi="Times New Roman" w:cs="Times New Roman"/>
                <w:sz w:val="18"/>
                <w:szCs w:val="18"/>
              </w:rPr>
              <w:t>a. Dependent Variable: Satisfaction</w:t>
            </w:r>
          </w:p>
        </w:tc>
      </w:tr>
    </w:tbl>
    <w:p w:rsidR="00BF0D11" w:rsidRPr="00052F0D" w:rsidRDefault="00BF0D11" w:rsidP="00BF0D11">
      <w:pPr>
        <w:autoSpaceDE w:val="0"/>
        <w:autoSpaceDN w:val="0"/>
        <w:adjustRightInd w:val="0"/>
        <w:spacing w:after="0" w:line="400" w:lineRule="atLeast"/>
        <w:rPr>
          <w:rFonts w:ascii="Times New Roman" w:hAnsi="Times New Roman" w:cs="Times New Roman"/>
          <w:sz w:val="24"/>
          <w:szCs w:val="24"/>
        </w:rPr>
      </w:pPr>
    </w:p>
    <w:p w:rsidR="007C7EEE" w:rsidRPr="00052F0D" w:rsidRDefault="007C7EEE" w:rsidP="007A0E2F">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Kellar, &amp; Kelvin, (2013) stated that the standardized Beta coefficients give a measure of the contribution of each variable to the model. A large value indicates that a unit change in this predictor variable has a large effect on the criterion variable. The T and P-values (Sig.) give a rough indication of the impact of each predictor variable, so, a big absolute T value and small p value suggests that a predictor variable is having a large impact on the criterion variable. </w:t>
      </w:r>
    </w:p>
    <w:p w:rsidR="007A0E2F" w:rsidRPr="00052F0D" w:rsidRDefault="007A0E2F" w:rsidP="007A0E2F">
      <w:pPr>
        <w:autoSpaceDE w:val="0"/>
        <w:autoSpaceDN w:val="0"/>
        <w:adjustRightInd w:val="0"/>
        <w:spacing w:after="0" w:line="360" w:lineRule="auto"/>
        <w:jc w:val="both"/>
        <w:rPr>
          <w:rFonts w:ascii="Times New Roman" w:hAnsi="Times New Roman" w:cs="Times New Roman"/>
          <w:sz w:val="24"/>
          <w:szCs w:val="24"/>
        </w:rPr>
      </w:pPr>
    </w:p>
    <w:p w:rsidR="00135B86" w:rsidRPr="00052F0D" w:rsidRDefault="003A3A60" w:rsidP="00135B86">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Polit, D. F. (2010) stated that there is no multi-co linearity: the interdependent variables are so strongly inter-correlated that they are indistinguishable from each other. If VIF lies between 1</w:t>
      </w:r>
      <w:r w:rsidRPr="00052F0D">
        <w:rPr>
          <w:rFonts w:ascii="Times New Roman" w:hAnsi="Calibri" w:cs="Times New Roman"/>
          <w:sz w:val="24"/>
          <w:szCs w:val="24"/>
        </w:rPr>
        <w:t>‐</w:t>
      </w:r>
      <w:r w:rsidRPr="00052F0D">
        <w:rPr>
          <w:rFonts w:ascii="Times New Roman" w:hAnsi="Times New Roman" w:cs="Times New Roman"/>
          <w:sz w:val="24"/>
          <w:szCs w:val="24"/>
        </w:rPr>
        <w:t>10, no multi-co linearity, If VIF &lt;1 or &gt;10, then there is multi-co linearity. The above table result indicated that VIF (1.22)</w:t>
      </w:r>
      <w:r w:rsidR="00CA5020">
        <w:rPr>
          <w:rFonts w:ascii="Times New Roman" w:hAnsi="Times New Roman" w:cs="Times New Roman"/>
          <w:sz w:val="24"/>
          <w:szCs w:val="24"/>
        </w:rPr>
        <w:t xml:space="preserve"> </w:t>
      </w:r>
      <w:r w:rsidRPr="00052F0D">
        <w:rPr>
          <w:rFonts w:ascii="Times New Roman" w:hAnsi="Times New Roman" w:cs="Times New Roman"/>
          <w:sz w:val="24"/>
          <w:szCs w:val="24"/>
        </w:rPr>
        <w:t>was under the interval of 1-10</w:t>
      </w:r>
      <w:r w:rsidR="002C2C54" w:rsidRPr="00052F0D">
        <w:rPr>
          <w:rFonts w:ascii="Times New Roman" w:hAnsi="Times New Roman" w:cs="Times New Roman"/>
          <w:sz w:val="24"/>
          <w:szCs w:val="24"/>
        </w:rPr>
        <w:t xml:space="preserve"> and tolerance value is 0.8 i.e. above 0.2</w:t>
      </w:r>
      <w:r w:rsidRPr="00052F0D">
        <w:rPr>
          <w:rFonts w:ascii="Times New Roman" w:hAnsi="Times New Roman" w:cs="Times New Roman"/>
          <w:sz w:val="24"/>
          <w:szCs w:val="24"/>
        </w:rPr>
        <w:t xml:space="preserve"> the result were no multi-co </w:t>
      </w:r>
      <w:r w:rsidR="00770914" w:rsidRPr="00052F0D">
        <w:rPr>
          <w:rFonts w:ascii="Times New Roman" w:hAnsi="Times New Roman" w:cs="Times New Roman"/>
          <w:sz w:val="24"/>
          <w:szCs w:val="24"/>
        </w:rPr>
        <w:t xml:space="preserve">linearity. </w:t>
      </w:r>
    </w:p>
    <w:p w:rsidR="007A0E2F" w:rsidRPr="00052F0D" w:rsidRDefault="007A0E2F" w:rsidP="00135B86">
      <w:pPr>
        <w:autoSpaceDE w:val="0"/>
        <w:autoSpaceDN w:val="0"/>
        <w:adjustRightInd w:val="0"/>
        <w:spacing w:after="0" w:line="360" w:lineRule="auto"/>
        <w:jc w:val="both"/>
        <w:rPr>
          <w:rFonts w:ascii="Times New Roman" w:hAnsi="Times New Roman" w:cs="Times New Roman"/>
          <w:sz w:val="24"/>
          <w:szCs w:val="24"/>
        </w:rPr>
      </w:pPr>
    </w:p>
    <w:p w:rsidR="00B115BA" w:rsidRPr="00052F0D" w:rsidRDefault="00B115BA" w:rsidP="00770914">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From the table </w:t>
      </w:r>
      <w:r w:rsidR="00EC3CE8" w:rsidRPr="00052F0D">
        <w:rPr>
          <w:rFonts w:ascii="Times New Roman" w:hAnsi="Times New Roman" w:cs="Times New Roman"/>
          <w:sz w:val="24"/>
          <w:szCs w:val="24"/>
        </w:rPr>
        <w:t>4.1</w:t>
      </w:r>
      <w:r w:rsidR="00E71A34" w:rsidRPr="00052F0D">
        <w:rPr>
          <w:rFonts w:ascii="Times New Roman" w:hAnsi="Times New Roman" w:cs="Times New Roman"/>
          <w:sz w:val="24"/>
          <w:szCs w:val="24"/>
        </w:rPr>
        <w:t>3</w:t>
      </w:r>
      <w:r w:rsidR="001D594E">
        <w:rPr>
          <w:rFonts w:ascii="Times New Roman" w:hAnsi="Times New Roman" w:cs="Times New Roman"/>
          <w:sz w:val="24"/>
          <w:szCs w:val="24"/>
        </w:rPr>
        <w:t xml:space="preserve"> </w:t>
      </w:r>
      <w:r w:rsidRPr="00052F0D">
        <w:rPr>
          <w:rFonts w:ascii="Times New Roman" w:hAnsi="Times New Roman" w:cs="Times New Roman"/>
          <w:sz w:val="24"/>
          <w:szCs w:val="24"/>
        </w:rPr>
        <w:t xml:space="preserve">of coefficients above, it can be noted that the two independent variables have a positive relationship with the dependent variables. Using the regression model, the researcher was able to obtain the following regression equation that explains the impact of the two variables on the </w:t>
      </w:r>
      <w:r w:rsidR="00C34E40" w:rsidRPr="00052F0D">
        <w:rPr>
          <w:rFonts w:ascii="Times New Roman" w:hAnsi="Times New Roman" w:cs="Times New Roman"/>
          <w:sz w:val="24"/>
          <w:szCs w:val="24"/>
        </w:rPr>
        <w:t>customer satisfaction.</w:t>
      </w:r>
      <w:r w:rsidR="008F28FE" w:rsidRPr="00052F0D">
        <w:rPr>
          <w:rFonts w:ascii="Times New Roman" w:hAnsi="Times New Roman" w:cs="Times New Roman"/>
          <w:sz w:val="24"/>
          <w:szCs w:val="24"/>
        </w:rPr>
        <w:t xml:space="preserve"> The beta co efficient has presented the contribution of each variable to the model. The B value shows the impact of the independent variables on dependent variable (Freed man, 2005). From this it is clear that the services delivery (.529) had the highest effect on customer satisfaction.</w:t>
      </w:r>
    </w:p>
    <w:p w:rsidR="008C6CE2" w:rsidRPr="00DD2E34" w:rsidRDefault="00C34E40" w:rsidP="00C34E40">
      <w:pPr>
        <w:autoSpaceDE w:val="0"/>
        <w:autoSpaceDN w:val="0"/>
        <w:adjustRightInd w:val="0"/>
        <w:snapToGrid w:val="0"/>
        <w:spacing w:line="360" w:lineRule="auto"/>
        <w:jc w:val="both"/>
        <w:rPr>
          <w:rFonts w:ascii="Times New Roman" w:eastAsia="Times New Roman" w:hAnsi="Times New Roman" w:cs="Times New Roman"/>
          <w:spacing w:val="-2"/>
          <w:sz w:val="24"/>
          <w:szCs w:val="24"/>
        </w:rPr>
      </w:pPr>
      <w:r w:rsidRPr="00052F0D">
        <w:rPr>
          <w:rFonts w:ascii="Times New Roman" w:hAnsi="Times New Roman" w:cs="Times New Roman"/>
          <w:bCs/>
          <w:sz w:val="24"/>
          <w:szCs w:val="24"/>
        </w:rPr>
        <w:t>The general model of the random regression model was:</w:t>
      </w:r>
      <w:r w:rsidRPr="00052F0D">
        <w:rPr>
          <w:rFonts w:ascii="Times New Roman" w:eastAsia="Times New Roman" w:hAnsi="Times New Roman" w:cs="Times New Roman"/>
          <w:spacing w:val="-2"/>
          <w:sz w:val="24"/>
          <w:szCs w:val="24"/>
        </w:rPr>
        <w:t xml:space="preserve"> Y =</w:t>
      </w:r>
      <w:r w:rsidRPr="00052F0D">
        <w:rPr>
          <w:rFonts w:ascii="Times New Roman" w:hAnsi="Times New Roman" w:cs="Times New Roman"/>
          <w:bCs/>
          <w:sz w:val="24"/>
          <w:szCs w:val="24"/>
        </w:rPr>
        <w:t xml:space="preserve"> α</w:t>
      </w:r>
      <w:r w:rsidRPr="00052F0D">
        <w:rPr>
          <w:rFonts w:ascii="Times New Roman" w:eastAsia="Times New Roman" w:hAnsi="Times New Roman" w:cs="Times New Roman"/>
          <w:spacing w:val="-2"/>
          <w:sz w:val="24"/>
          <w:szCs w:val="24"/>
        </w:rPr>
        <w:t xml:space="preserve"> +</w:t>
      </w:r>
      <w:r w:rsidRPr="00052F0D">
        <w:rPr>
          <w:rFonts w:ascii="Times New Roman" w:hAnsi="Times New Roman" w:cs="Times New Roman"/>
          <w:bCs/>
          <w:sz w:val="24"/>
          <w:szCs w:val="24"/>
        </w:rPr>
        <w:t xml:space="preserve"> β1</w:t>
      </w:r>
      <w:r w:rsidRPr="00052F0D">
        <w:rPr>
          <w:rFonts w:ascii="Times New Roman" w:eastAsia="Times New Roman" w:hAnsi="Times New Roman" w:cs="Times New Roman"/>
          <w:spacing w:val="-2"/>
          <w:sz w:val="24"/>
          <w:szCs w:val="24"/>
        </w:rPr>
        <w:t xml:space="preserve"> X1+</w:t>
      </w:r>
      <w:r w:rsidRPr="00052F0D">
        <w:rPr>
          <w:rFonts w:ascii="Times New Roman" w:hAnsi="Times New Roman" w:cs="Times New Roman"/>
          <w:bCs/>
          <w:sz w:val="24"/>
          <w:szCs w:val="24"/>
        </w:rPr>
        <w:t xml:space="preserve"> β2</w:t>
      </w:r>
      <w:r w:rsidRPr="00052F0D">
        <w:rPr>
          <w:rFonts w:ascii="Times New Roman" w:eastAsia="Times New Roman" w:hAnsi="Times New Roman" w:cs="Times New Roman"/>
          <w:spacing w:val="-2"/>
          <w:sz w:val="24"/>
          <w:szCs w:val="24"/>
        </w:rPr>
        <w:t xml:space="preserve"> X2+</w:t>
      </w:r>
      <w:r w:rsidRPr="00052F0D">
        <w:rPr>
          <w:rFonts w:ascii="Times New Roman" w:hAnsi="Times New Roman" w:cs="Times New Roman"/>
          <w:sz w:val="24"/>
          <w:szCs w:val="24"/>
        </w:rPr>
        <w:t xml:space="preserve"> Ɛ</w:t>
      </w:r>
    </w:p>
    <w:p w:rsidR="00C34E40" w:rsidRPr="00052F0D" w:rsidRDefault="00C34E40" w:rsidP="00C34E40">
      <w:pPr>
        <w:autoSpaceDE w:val="0"/>
        <w:autoSpaceDN w:val="0"/>
        <w:adjustRightInd w:val="0"/>
        <w:snapToGrid w:val="0"/>
        <w:spacing w:line="360" w:lineRule="auto"/>
        <w:jc w:val="both"/>
        <w:rPr>
          <w:rFonts w:ascii="Times New Roman" w:eastAsia="Times New Roman" w:hAnsi="Times New Roman" w:cs="Times New Roman"/>
          <w:spacing w:val="-2"/>
          <w:sz w:val="24"/>
          <w:szCs w:val="24"/>
        </w:rPr>
      </w:pPr>
      <w:r w:rsidRPr="00052F0D">
        <w:rPr>
          <w:rFonts w:ascii="Times New Roman" w:hAnsi="Times New Roman" w:cs="Times New Roman"/>
          <w:sz w:val="24"/>
          <w:szCs w:val="24"/>
        </w:rPr>
        <w:t>Customer satisfaction</w:t>
      </w:r>
      <w:r w:rsidRPr="00052F0D">
        <w:rPr>
          <w:rFonts w:ascii="Times New Roman" w:eastAsia="Times New Roman" w:hAnsi="Times New Roman" w:cs="Times New Roman"/>
          <w:spacing w:val="-2"/>
          <w:sz w:val="24"/>
          <w:szCs w:val="24"/>
        </w:rPr>
        <w:t xml:space="preserve"> (Y) = </w:t>
      </w:r>
      <w:r w:rsidRPr="00052F0D">
        <w:rPr>
          <w:rFonts w:ascii="Times New Roman" w:hAnsi="Times New Roman" w:cs="Times New Roman"/>
          <w:bCs/>
          <w:sz w:val="24"/>
          <w:szCs w:val="24"/>
        </w:rPr>
        <w:t>α</w:t>
      </w:r>
      <w:r w:rsidRPr="00052F0D">
        <w:rPr>
          <w:rFonts w:ascii="Times New Roman" w:eastAsia="Times New Roman" w:hAnsi="Times New Roman" w:cs="Times New Roman"/>
          <w:spacing w:val="-2"/>
          <w:sz w:val="24"/>
          <w:szCs w:val="24"/>
        </w:rPr>
        <w:t>+</w:t>
      </w:r>
      <w:r w:rsidRPr="00052F0D">
        <w:rPr>
          <w:rFonts w:ascii="Times New Roman" w:hAnsi="Times New Roman" w:cs="Times New Roman"/>
          <w:bCs/>
          <w:sz w:val="24"/>
          <w:szCs w:val="24"/>
        </w:rPr>
        <w:t>β1</w:t>
      </w:r>
      <w:r w:rsidRPr="00052F0D">
        <w:rPr>
          <w:rFonts w:ascii="Times New Roman" w:eastAsia="Times New Roman" w:hAnsi="Times New Roman" w:cs="Times New Roman"/>
          <w:spacing w:val="-2"/>
          <w:sz w:val="24"/>
          <w:szCs w:val="24"/>
        </w:rPr>
        <w:t xml:space="preserve"> (services delivery) +</w:t>
      </w:r>
      <w:r w:rsidRPr="00052F0D">
        <w:rPr>
          <w:rFonts w:ascii="Times New Roman" w:hAnsi="Times New Roman" w:cs="Times New Roman"/>
          <w:bCs/>
          <w:sz w:val="24"/>
          <w:szCs w:val="24"/>
        </w:rPr>
        <w:t xml:space="preserve"> β2</w:t>
      </w:r>
      <w:r w:rsidRPr="00052F0D">
        <w:rPr>
          <w:rFonts w:ascii="Times New Roman" w:eastAsia="Times New Roman" w:hAnsi="Times New Roman" w:cs="Times New Roman"/>
          <w:spacing w:val="-2"/>
          <w:sz w:val="24"/>
          <w:szCs w:val="24"/>
        </w:rPr>
        <w:t xml:space="preserve"> (Expectation) </w:t>
      </w:r>
      <w:r w:rsidRPr="00052F0D">
        <w:rPr>
          <w:rFonts w:ascii="Times New Roman" w:hAnsi="Times New Roman" w:cs="Times New Roman"/>
          <w:bCs/>
          <w:sz w:val="24"/>
          <w:szCs w:val="24"/>
        </w:rPr>
        <w:t xml:space="preserve">+ </w:t>
      </w:r>
      <w:r w:rsidRPr="00052F0D">
        <w:rPr>
          <w:rFonts w:ascii="Times New Roman" w:hAnsi="Times New Roman" w:cs="Times New Roman"/>
          <w:sz w:val="24"/>
          <w:szCs w:val="24"/>
        </w:rPr>
        <w:t>Ɛ</w:t>
      </w:r>
    </w:p>
    <w:p w:rsidR="00C34E40" w:rsidRPr="00052F0D" w:rsidRDefault="00C34E40" w:rsidP="00C34E40">
      <w:pPr>
        <w:autoSpaceDE w:val="0"/>
        <w:autoSpaceDN w:val="0"/>
        <w:adjustRightInd w:val="0"/>
        <w:snapToGrid w:val="0"/>
        <w:spacing w:line="360" w:lineRule="auto"/>
        <w:jc w:val="both"/>
        <w:rPr>
          <w:rFonts w:ascii="Times New Roman" w:eastAsia="Times New Roman" w:hAnsi="Times New Roman" w:cs="Times New Roman"/>
          <w:spacing w:val="-2"/>
          <w:sz w:val="24"/>
          <w:szCs w:val="24"/>
        </w:rPr>
      </w:pPr>
      <w:r w:rsidRPr="00052F0D">
        <w:rPr>
          <w:rFonts w:ascii="Times New Roman" w:hAnsi="Times New Roman" w:cs="Times New Roman"/>
          <w:bCs/>
          <w:sz w:val="24"/>
          <w:szCs w:val="24"/>
          <w:u w:val="single"/>
        </w:rPr>
        <w:t>Where</w:t>
      </w:r>
      <w:r w:rsidRPr="00052F0D">
        <w:rPr>
          <w:rFonts w:ascii="Times New Roman" w:hAnsi="Times New Roman" w:cs="Times New Roman"/>
          <w:bCs/>
          <w:sz w:val="24"/>
          <w:szCs w:val="24"/>
        </w:rPr>
        <w:t>:</w:t>
      </w:r>
    </w:p>
    <w:p w:rsidR="00C34E40" w:rsidRPr="00052F0D" w:rsidRDefault="00C34E40" w:rsidP="00C34E40">
      <w:pPr>
        <w:spacing w:line="360" w:lineRule="auto"/>
        <w:jc w:val="both"/>
        <w:rPr>
          <w:rFonts w:ascii="Times New Roman" w:hAnsi="Times New Roman" w:cs="Times New Roman"/>
          <w:bCs/>
          <w:sz w:val="24"/>
          <w:szCs w:val="24"/>
        </w:rPr>
      </w:pPr>
      <w:r w:rsidRPr="00052F0D">
        <w:rPr>
          <w:rFonts w:ascii="Times New Roman" w:hAnsi="Times New Roman" w:cs="Times New Roman"/>
          <w:bCs/>
          <w:sz w:val="24"/>
          <w:szCs w:val="24"/>
        </w:rPr>
        <w:t>Y=dependent variables (</w:t>
      </w:r>
      <w:r w:rsidRPr="00052F0D">
        <w:rPr>
          <w:rFonts w:ascii="Times New Roman" w:hAnsi="Times New Roman" w:cs="Times New Roman"/>
          <w:sz w:val="24"/>
          <w:szCs w:val="24"/>
        </w:rPr>
        <w:t>customer satisfaction)</w:t>
      </w:r>
    </w:p>
    <w:p w:rsidR="00C34E40" w:rsidRPr="00052F0D" w:rsidRDefault="00C34E40" w:rsidP="00C34E40">
      <w:pPr>
        <w:spacing w:line="360" w:lineRule="auto"/>
        <w:jc w:val="both"/>
        <w:rPr>
          <w:rFonts w:ascii="Times New Roman" w:hAnsi="Times New Roman" w:cs="Times New Roman"/>
          <w:bCs/>
          <w:sz w:val="24"/>
          <w:szCs w:val="24"/>
        </w:rPr>
      </w:pPr>
      <w:r w:rsidRPr="00052F0D">
        <w:rPr>
          <w:rFonts w:ascii="Times New Roman" w:hAnsi="Times New Roman" w:cs="Times New Roman"/>
          <w:b/>
          <w:sz w:val="24"/>
          <w:szCs w:val="24"/>
        </w:rPr>
        <w:t xml:space="preserve">α </w:t>
      </w:r>
      <w:r w:rsidRPr="00052F0D">
        <w:rPr>
          <w:rFonts w:ascii="Times New Roman" w:hAnsi="Times New Roman" w:cs="Times New Roman"/>
          <w:sz w:val="24"/>
          <w:szCs w:val="24"/>
        </w:rPr>
        <w:t>- is the intercept term- constant which would be equal to the mean if all slope coefficients are 0</w:t>
      </w:r>
    </w:p>
    <w:p w:rsidR="00C34E40" w:rsidRPr="00052F0D" w:rsidRDefault="00C34E40" w:rsidP="00C34E40">
      <w:pPr>
        <w:pStyle w:val="Default"/>
        <w:spacing w:line="360" w:lineRule="auto"/>
        <w:jc w:val="both"/>
        <w:rPr>
          <w:color w:val="auto"/>
        </w:rPr>
      </w:pPr>
      <w:r w:rsidRPr="00052F0D">
        <w:rPr>
          <w:b/>
          <w:color w:val="auto"/>
        </w:rPr>
        <w:t xml:space="preserve">β1 and β2, </w:t>
      </w:r>
      <w:r w:rsidRPr="00052F0D">
        <w:rPr>
          <w:color w:val="auto"/>
        </w:rPr>
        <w:t>– are constants regression coefficients representing the condition of   the independent variables to the dependent variables.</w:t>
      </w:r>
    </w:p>
    <w:p w:rsidR="00C34E40" w:rsidRPr="00052F0D" w:rsidRDefault="00C34E40" w:rsidP="00C34E40">
      <w:pPr>
        <w:spacing w:line="360" w:lineRule="auto"/>
        <w:jc w:val="both"/>
        <w:rPr>
          <w:rFonts w:ascii="Times New Roman" w:hAnsi="Times New Roman" w:cs="Times New Roman"/>
          <w:bCs/>
          <w:sz w:val="24"/>
          <w:szCs w:val="24"/>
        </w:rPr>
      </w:pPr>
      <w:r w:rsidRPr="00052F0D">
        <w:rPr>
          <w:rFonts w:ascii="Times New Roman" w:hAnsi="Times New Roman" w:cs="Times New Roman"/>
          <w:bCs/>
          <w:sz w:val="24"/>
          <w:szCs w:val="24"/>
        </w:rPr>
        <w:t xml:space="preserve">X- The set of independent variables </w:t>
      </w:r>
      <w:r w:rsidR="00B95373" w:rsidRPr="00052F0D">
        <w:rPr>
          <w:rFonts w:ascii="Times New Roman" w:hAnsi="Times New Roman" w:cs="Times New Roman"/>
          <w:bCs/>
          <w:sz w:val="24"/>
          <w:szCs w:val="24"/>
        </w:rPr>
        <w:t xml:space="preserve">i.e. X1 </w:t>
      </w:r>
      <w:r w:rsidR="00B95373" w:rsidRPr="00052F0D">
        <w:rPr>
          <w:rFonts w:ascii="Times New Roman" w:eastAsia="Times New Roman" w:hAnsi="Times New Roman" w:cs="Times New Roman"/>
          <w:spacing w:val="-2"/>
          <w:sz w:val="24"/>
          <w:szCs w:val="24"/>
        </w:rPr>
        <w:t>(</w:t>
      </w:r>
      <w:r w:rsidRPr="00052F0D">
        <w:rPr>
          <w:rFonts w:ascii="Times New Roman" w:eastAsia="Times New Roman" w:hAnsi="Times New Roman" w:cs="Times New Roman"/>
          <w:spacing w:val="-2"/>
          <w:sz w:val="24"/>
          <w:szCs w:val="24"/>
        </w:rPr>
        <w:t xml:space="preserve">services delivery) </w:t>
      </w:r>
      <w:r w:rsidR="00B95373" w:rsidRPr="00052F0D">
        <w:rPr>
          <w:rFonts w:ascii="Times New Roman" w:eastAsia="Times New Roman" w:hAnsi="Times New Roman" w:cs="Times New Roman"/>
          <w:spacing w:val="-2"/>
          <w:sz w:val="24"/>
          <w:szCs w:val="24"/>
        </w:rPr>
        <w:t>and X2</w:t>
      </w:r>
      <w:r w:rsidRPr="00052F0D">
        <w:rPr>
          <w:rFonts w:ascii="Times New Roman" w:eastAsia="Times New Roman" w:hAnsi="Times New Roman" w:cs="Times New Roman"/>
          <w:spacing w:val="-2"/>
          <w:sz w:val="24"/>
          <w:szCs w:val="24"/>
        </w:rPr>
        <w:t>(Expectation)</w:t>
      </w:r>
    </w:p>
    <w:p w:rsidR="00C34E40" w:rsidRPr="00052F0D" w:rsidRDefault="00C34E40" w:rsidP="00C34E40">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b/>
          <w:sz w:val="24"/>
          <w:szCs w:val="24"/>
        </w:rPr>
        <w:t xml:space="preserve">Ɛ </w:t>
      </w:r>
      <w:r w:rsidRPr="00052F0D">
        <w:rPr>
          <w:rFonts w:ascii="Times New Roman" w:hAnsi="Times New Roman" w:cs="Times New Roman"/>
          <w:sz w:val="24"/>
          <w:szCs w:val="24"/>
        </w:rPr>
        <w:t xml:space="preserve">– (Extraneous) Error term </w:t>
      </w:r>
    </w:p>
    <w:p w:rsidR="00C34E40" w:rsidRPr="00052F0D" w:rsidRDefault="00C34E40" w:rsidP="00FE50AC">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bCs/>
          <w:sz w:val="24"/>
          <w:szCs w:val="24"/>
        </w:rPr>
        <w:t xml:space="preserve">The study </w:t>
      </w:r>
      <w:r w:rsidR="007C60E9" w:rsidRPr="00052F0D">
        <w:rPr>
          <w:rFonts w:ascii="Times New Roman" w:hAnsi="Times New Roman" w:cs="Times New Roman"/>
          <w:bCs/>
          <w:sz w:val="24"/>
          <w:szCs w:val="24"/>
        </w:rPr>
        <w:t xml:space="preserve">examined the effect of </w:t>
      </w:r>
      <w:r w:rsidR="007C60E9" w:rsidRPr="00052F0D">
        <w:rPr>
          <w:rFonts w:ascii="Times New Roman" w:eastAsia="Times New Roman" w:hAnsi="Times New Roman" w:cs="Times New Roman"/>
          <w:spacing w:val="-2"/>
          <w:sz w:val="24"/>
          <w:szCs w:val="24"/>
        </w:rPr>
        <w:t>services delivery andExpectation</w:t>
      </w:r>
      <w:r w:rsidRPr="00052F0D">
        <w:rPr>
          <w:rFonts w:ascii="Times New Roman" w:hAnsi="Times New Roman" w:cs="Times New Roman"/>
          <w:bCs/>
          <w:sz w:val="24"/>
          <w:szCs w:val="24"/>
        </w:rPr>
        <w:t xml:space="preserve"> on customer satisfactio</w:t>
      </w:r>
      <w:r w:rsidR="003B42C5" w:rsidRPr="00052F0D">
        <w:rPr>
          <w:rFonts w:ascii="Times New Roman" w:hAnsi="Times New Roman" w:cs="Times New Roman"/>
          <w:bCs/>
          <w:sz w:val="24"/>
          <w:szCs w:val="24"/>
        </w:rPr>
        <w:t>n</w:t>
      </w:r>
    </w:p>
    <w:p w:rsidR="00B115BA" w:rsidRPr="00052F0D" w:rsidRDefault="00FE50AC" w:rsidP="00B115BA">
      <w:pPr>
        <w:autoSpaceDE w:val="0"/>
        <w:autoSpaceDN w:val="0"/>
        <w:adjustRightInd w:val="0"/>
        <w:snapToGrid w:val="0"/>
        <w:spacing w:line="360" w:lineRule="auto"/>
        <w:jc w:val="both"/>
        <w:rPr>
          <w:rFonts w:ascii="Times New Roman" w:hAnsi="Times New Roman" w:cs="Times New Roman"/>
          <w:sz w:val="24"/>
          <w:szCs w:val="24"/>
        </w:rPr>
      </w:pPr>
      <w:r w:rsidRPr="00052F0D">
        <w:rPr>
          <w:rFonts w:ascii="Times New Roman" w:eastAsia="Times New Roman" w:hAnsi="Times New Roman" w:cs="Times New Roman"/>
          <w:spacing w:val="-2"/>
          <w:sz w:val="24"/>
          <w:szCs w:val="24"/>
        </w:rPr>
        <w:t xml:space="preserve">       Then  </w:t>
      </w:r>
      <w:r w:rsidR="00B115BA" w:rsidRPr="00052F0D">
        <w:rPr>
          <w:rFonts w:ascii="Times New Roman" w:eastAsia="Times New Roman" w:hAnsi="Times New Roman" w:cs="Times New Roman"/>
          <w:spacing w:val="-2"/>
          <w:sz w:val="24"/>
          <w:szCs w:val="24"/>
        </w:rPr>
        <w:t xml:space="preserve"> y = 0.702 + 0.529(services delivery) + 0.94(Expectation) + 0.58</w:t>
      </w:r>
      <w:r w:rsidR="00B115BA" w:rsidRPr="00052F0D">
        <w:rPr>
          <w:rFonts w:ascii="Times New Roman" w:hAnsi="Times New Roman" w:cs="Times New Roman"/>
          <w:sz w:val="24"/>
          <w:szCs w:val="24"/>
        </w:rPr>
        <w:t>Ɛ</w:t>
      </w:r>
    </w:p>
    <w:p w:rsidR="006C06B2" w:rsidRPr="00052F0D" w:rsidRDefault="003A3A60" w:rsidP="006C06B2">
      <w:pPr>
        <w:pStyle w:val="ListParagraph"/>
        <w:tabs>
          <w:tab w:val="left" w:pos="698"/>
          <w:tab w:val="left" w:pos="810"/>
        </w:tabs>
        <w:spacing w:before="252" w:line="360" w:lineRule="auto"/>
        <w:ind w:left="0"/>
        <w:jc w:val="both"/>
        <w:rPr>
          <w:b/>
        </w:rPr>
      </w:pPr>
      <w:r w:rsidRPr="00052F0D">
        <w:rPr>
          <w:b/>
        </w:rPr>
        <w:t>1</w:t>
      </w:r>
      <w:r w:rsidR="006C06B2" w:rsidRPr="00052F0D">
        <w:rPr>
          <w:b/>
        </w:rPr>
        <w:t xml:space="preserve">. There is a significant effect of services delivery on customer satisfaction. </w:t>
      </w:r>
    </w:p>
    <w:p w:rsidR="006C06B2" w:rsidRPr="00052F0D" w:rsidRDefault="006C06B2" w:rsidP="006C06B2">
      <w:pPr>
        <w:autoSpaceDE w:val="0"/>
        <w:autoSpaceDN w:val="0"/>
        <w:adjustRightInd w:val="0"/>
        <w:spacing w:after="240" w:line="360" w:lineRule="auto"/>
        <w:jc w:val="both"/>
        <w:rPr>
          <w:rFonts w:ascii="Times New Roman" w:eastAsia="TimesNewRomanPSMT" w:hAnsi="Times New Roman" w:cs="Times New Roman"/>
          <w:sz w:val="24"/>
          <w:szCs w:val="24"/>
        </w:rPr>
      </w:pPr>
      <w:r w:rsidRPr="00052F0D">
        <w:rPr>
          <w:rFonts w:ascii="Times New Roman" w:eastAsia="TimesNewRomanPSMT" w:hAnsi="Times New Roman" w:cs="Times New Roman"/>
          <w:sz w:val="24"/>
          <w:szCs w:val="24"/>
        </w:rPr>
        <w:t xml:space="preserve">Based on the result of the regression analysis of the above model </w:t>
      </w:r>
      <w:r w:rsidR="00D04B89" w:rsidRPr="00052F0D">
        <w:rPr>
          <w:rFonts w:ascii="Times New Roman" w:eastAsia="TimesNewRomanPSMT" w:hAnsi="Times New Roman" w:cs="Times New Roman"/>
          <w:sz w:val="24"/>
          <w:szCs w:val="24"/>
        </w:rPr>
        <w:t>set on table</w:t>
      </w:r>
      <w:r w:rsidR="002506B2" w:rsidRPr="00052F0D">
        <w:rPr>
          <w:rFonts w:ascii="Times New Roman" w:eastAsia="TimesNewRomanPSMT" w:hAnsi="Times New Roman" w:cs="Times New Roman"/>
          <w:sz w:val="24"/>
          <w:szCs w:val="24"/>
        </w:rPr>
        <w:t xml:space="preserve"> 4.1</w:t>
      </w:r>
      <w:r w:rsidR="00E71A34" w:rsidRPr="00052F0D">
        <w:rPr>
          <w:rFonts w:ascii="Times New Roman" w:eastAsia="TimesNewRomanPSMT" w:hAnsi="Times New Roman" w:cs="Times New Roman"/>
          <w:sz w:val="24"/>
          <w:szCs w:val="24"/>
        </w:rPr>
        <w:t>3</w:t>
      </w:r>
      <w:r w:rsidRPr="00052F0D">
        <w:rPr>
          <w:rFonts w:ascii="Times New Roman" w:eastAsia="TimesNewRomanPSMT" w:hAnsi="Times New Roman" w:cs="Times New Roman"/>
          <w:sz w:val="24"/>
          <w:szCs w:val="24"/>
        </w:rPr>
        <w:t xml:space="preserve">, </w:t>
      </w:r>
      <w:r w:rsidR="00D04B89" w:rsidRPr="00052F0D">
        <w:rPr>
          <w:rFonts w:ascii="Times New Roman" w:hAnsi="Times New Roman" w:cs="Times New Roman"/>
          <w:sz w:val="24"/>
          <w:szCs w:val="24"/>
        </w:rPr>
        <w:t xml:space="preserve">services delivery </w:t>
      </w:r>
      <w:r w:rsidRPr="00052F0D">
        <w:rPr>
          <w:rFonts w:ascii="Times New Roman" w:eastAsia="TimesNewRomanPSMT" w:hAnsi="Times New Roman" w:cs="Times New Roman"/>
          <w:sz w:val="24"/>
          <w:szCs w:val="24"/>
        </w:rPr>
        <w:t>(β= 0.5</w:t>
      </w:r>
      <w:r w:rsidR="00D04B89" w:rsidRPr="00052F0D">
        <w:rPr>
          <w:rFonts w:ascii="Times New Roman" w:eastAsia="TimesNewRomanPSMT" w:hAnsi="Times New Roman" w:cs="Times New Roman"/>
          <w:sz w:val="24"/>
          <w:szCs w:val="24"/>
        </w:rPr>
        <w:t>29</w:t>
      </w:r>
      <w:r w:rsidRPr="00052F0D">
        <w:rPr>
          <w:rFonts w:ascii="Times New Roman" w:eastAsia="TimesNewRomanPSMT" w:hAnsi="Times New Roman" w:cs="Times New Roman"/>
          <w:sz w:val="24"/>
          <w:szCs w:val="24"/>
        </w:rPr>
        <w:t xml:space="preserve"> with p</w:t>
      </w:r>
      <w:r w:rsidRPr="00052F0D">
        <w:rPr>
          <w:rFonts w:ascii="Times New Roman" w:eastAsia="TimesNewRomanPSMT" w:hAnsi="Times New Roman" w:cs="Times New Roman"/>
          <w:iCs/>
          <w:sz w:val="24"/>
          <w:szCs w:val="24"/>
        </w:rPr>
        <w:t>&lt;</w:t>
      </w:r>
      <w:r w:rsidRPr="00052F0D">
        <w:rPr>
          <w:rFonts w:ascii="Times New Roman" w:eastAsia="TimesNewRomanPSMT" w:hAnsi="Times New Roman" w:cs="Times New Roman"/>
          <w:sz w:val="24"/>
          <w:szCs w:val="24"/>
        </w:rPr>
        <w:t xml:space="preserve">0.05) has a positive and </w:t>
      </w:r>
      <w:r w:rsidR="00FB7465" w:rsidRPr="00052F0D">
        <w:rPr>
          <w:rFonts w:ascii="Times New Roman" w:eastAsia="TimesNewRomanPSMT" w:hAnsi="Times New Roman" w:cs="Times New Roman"/>
          <w:sz w:val="24"/>
          <w:szCs w:val="24"/>
        </w:rPr>
        <w:t xml:space="preserve">signify </w:t>
      </w:r>
      <w:r w:rsidRPr="00052F0D">
        <w:rPr>
          <w:rFonts w:ascii="Times New Roman" w:eastAsia="TimesNewRomanPSMT" w:hAnsi="Times New Roman" w:cs="Times New Roman"/>
          <w:sz w:val="24"/>
          <w:szCs w:val="24"/>
        </w:rPr>
        <w:t xml:space="preserve">cant effect on </w:t>
      </w:r>
      <w:r w:rsidR="00EB6663" w:rsidRPr="00052F0D">
        <w:rPr>
          <w:rFonts w:ascii="Times New Roman" w:hAnsi="Times New Roman" w:cs="Times New Roman"/>
          <w:sz w:val="24"/>
          <w:szCs w:val="24"/>
        </w:rPr>
        <w:t>customer sati</w:t>
      </w:r>
      <w:r w:rsidR="00F070F7" w:rsidRPr="00052F0D">
        <w:rPr>
          <w:rFonts w:ascii="Times New Roman" w:hAnsi="Times New Roman" w:cs="Times New Roman"/>
          <w:sz w:val="24"/>
          <w:szCs w:val="24"/>
        </w:rPr>
        <w:t>sfaction and</w:t>
      </w:r>
      <w:r w:rsidR="00F070F7" w:rsidRPr="00052F0D">
        <w:rPr>
          <w:rFonts w:ascii="Times New Roman" w:eastAsia="TimesNewRomanPSMT" w:hAnsi="Times New Roman" w:cs="Times New Roman"/>
          <w:sz w:val="24"/>
          <w:szCs w:val="24"/>
        </w:rPr>
        <w:t xml:space="preserve"> i</w:t>
      </w:r>
      <w:r w:rsidRPr="00052F0D">
        <w:rPr>
          <w:rFonts w:ascii="Times New Roman" w:eastAsia="TimesNewRomanPSMT" w:hAnsi="Times New Roman" w:cs="Times New Roman"/>
          <w:sz w:val="24"/>
          <w:szCs w:val="24"/>
        </w:rPr>
        <w:t xml:space="preserve">t is accepted. </w:t>
      </w:r>
    </w:p>
    <w:p w:rsidR="00716362" w:rsidRPr="00052F0D" w:rsidRDefault="00716362" w:rsidP="00716362">
      <w:pPr>
        <w:autoSpaceDE w:val="0"/>
        <w:autoSpaceDN w:val="0"/>
        <w:adjustRightInd w:val="0"/>
        <w:spacing w:after="240" w:line="360" w:lineRule="auto"/>
        <w:jc w:val="both"/>
        <w:rPr>
          <w:rFonts w:ascii="Times New Roman" w:eastAsia="TimesNewRomanPSMT" w:hAnsi="Times New Roman" w:cs="Times New Roman"/>
          <w:b/>
          <w:sz w:val="24"/>
          <w:szCs w:val="24"/>
        </w:rPr>
      </w:pPr>
      <w:r w:rsidRPr="00052F0D">
        <w:rPr>
          <w:rFonts w:ascii="Times New Roman" w:hAnsi="Times New Roman" w:cs="Times New Roman"/>
          <w:b/>
          <w:sz w:val="24"/>
          <w:szCs w:val="24"/>
        </w:rPr>
        <w:t>2. The</w:t>
      </w:r>
      <w:r w:rsidR="00FB7465" w:rsidRPr="00052F0D">
        <w:rPr>
          <w:rFonts w:ascii="Times New Roman" w:hAnsi="Times New Roman" w:cs="Times New Roman"/>
          <w:b/>
          <w:sz w:val="24"/>
          <w:szCs w:val="24"/>
        </w:rPr>
        <w:t xml:space="preserve"> impact of</w:t>
      </w:r>
      <w:r w:rsidR="00EB6663" w:rsidRPr="00052F0D">
        <w:rPr>
          <w:rFonts w:ascii="Times New Roman" w:hAnsi="Times New Roman" w:cs="Times New Roman"/>
          <w:b/>
          <w:sz w:val="24"/>
          <w:szCs w:val="24"/>
        </w:rPr>
        <w:t>customer expectation</w:t>
      </w:r>
      <w:r w:rsidR="00FB7465" w:rsidRPr="00052F0D">
        <w:rPr>
          <w:rFonts w:ascii="Times New Roman" w:hAnsi="Times New Roman" w:cs="Times New Roman"/>
          <w:b/>
          <w:sz w:val="24"/>
          <w:szCs w:val="24"/>
        </w:rPr>
        <w:t xml:space="preserve"> is not statically significant effect on</w:t>
      </w:r>
      <w:r w:rsidR="00EB6663" w:rsidRPr="00052F0D">
        <w:rPr>
          <w:rFonts w:ascii="Times New Roman" w:hAnsi="Times New Roman" w:cs="Times New Roman"/>
          <w:b/>
          <w:sz w:val="24"/>
          <w:szCs w:val="24"/>
        </w:rPr>
        <w:t xml:space="preserve"> customer satisfaction</w:t>
      </w:r>
    </w:p>
    <w:p w:rsidR="00FB4B71" w:rsidRPr="001659E3" w:rsidRDefault="006C06B2" w:rsidP="001659E3">
      <w:pPr>
        <w:pStyle w:val="ListParagraph"/>
        <w:autoSpaceDE w:val="0"/>
        <w:autoSpaceDN w:val="0"/>
        <w:adjustRightInd w:val="0"/>
        <w:spacing w:after="240" w:line="360" w:lineRule="auto"/>
        <w:ind w:left="360"/>
        <w:jc w:val="both"/>
        <w:rPr>
          <w:rFonts w:eastAsia="TimesNewRomanPSMT"/>
          <w:b/>
        </w:rPr>
      </w:pPr>
      <w:r w:rsidRPr="00052F0D">
        <w:rPr>
          <w:rFonts w:eastAsia="TimesNewRomanPSMT"/>
        </w:rPr>
        <w:t xml:space="preserve">Based on the result of the regression analysis of the </w:t>
      </w:r>
      <w:r w:rsidR="00EB6663" w:rsidRPr="00052F0D">
        <w:rPr>
          <w:rFonts w:eastAsia="TimesNewRomanPSMT"/>
        </w:rPr>
        <w:t>above model stipulated on table</w:t>
      </w:r>
      <w:r w:rsidR="002506B2" w:rsidRPr="00052F0D">
        <w:rPr>
          <w:rFonts w:eastAsia="TimesNewRomanPSMT"/>
        </w:rPr>
        <w:t xml:space="preserve"> 4.1</w:t>
      </w:r>
      <w:r w:rsidR="00E71A34" w:rsidRPr="00052F0D">
        <w:rPr>
          <w:rFonts w:eastAsia="TimesNewRomanPSMT"/>
        </w:rPr>
        <w:t>3</w:t>
      </w:r>
      <w:r w:rsidRPr="00052F0D">
        <w:rPr>
          <w:rFonts w:eastAsia="TimesNewRomanPSMT"/>
        </w:rPr>
        <w:t>,</w:t>
      </w:r>
      <w:r w:rsidR="00EB6663" w:rsidRPr="00052F0D">
        <w:t xml:space="preserve"> customer expectationhas</w:t>
      </w:r>
      <w:r w:rsidRPr="00052F0D">
        <w:t xml:space="preserve"> a positive but not significant </w:t>
      </w:r>
      <w:r w:rsidRPr="00052F0D">
        <w:rPr>
          <w:rFonts w:eastAsia="TimesNewRomanPSMT"/>
        </w:rPr>
        <w:t>(β= 0</w:t>
      </w:r>
      <w:r w:rsidRPr="00052F0D">
        <w:t>.</w:t>
      </w:r>
      <w:r w:rsidR="00EB6663" w:rsidRPr="00052F0D">
        <w:t xml:space="preserve">094 </w:t>
      </w:r>
      <w:r w:rsidRPr="00052F0D">
        <w:rPr>
          <w:rFonts w:eastAsia="TimesNewRomanPSMT"/>
        </w:rPr>
        <w:t xml:space="preserve">with </w:t>
      </w:r>
      <w:r w:rsidRPr="00052F0D">
        <w:rPr>
          <w:rFonts w:eastAsia="TimesNewRomanPSMT"/>
          <w:iCs/>
        </w:rPr>
        <w:t>p</w:t>
      </w:r>
      <w:r w:rsidRPr="00052F0D">
        <w:rPr>
          <w:rFonts w:eastAsia="TimesNewRomanPSMT"/>
        </w:rPr>
        <w:t>&lt;</w:t>
      </w:r>
      <w:r w:rsidRPr="00052F0D">
        <w:rPr>
          <w:rFonts w:eastAsia="TimesNewRomanPSMT"/>
          <w:iCs/>
        </w:rPr>
        <w:t>0.05</w:t>
      </w:r>
      <w:r w:rsidRPr="00052F0D">
        <w:rPr>
          <w:rFonts w:eastAsia="TimesNewRomanPSMT"/>
        </w:rPr>
        <w:t xml:space="preserve">) effect on </w:t>
      </w:r>
      <w:r w:rsidR="00EB6663" w:rsidRPr="00052F0D">
        <w:rPr>
          <w:rFonts w:eastAsia="TimesNewRomanPSMT"/>
        </w:rPr>
        <w:t xml:space="preserve">customer satisfaction. </w:t>
      </w:r>
      <w:r w:rsidR="00046150" w:rsidRPr="00052F0D">
        <w:rPr>
          <w:rFonts w:eastAsia="TimesNewRomanPSMT"/>
        </w:rPr>
        <w:t xml:space="preserve">Hence, it is </w:t>
      </w:r>
      <w:r w:rsidRPr="00052F0D">
        <w:rPr>
          <w:rFonts w:eastAsia="TimesNewRomanPSMT"/>
        </w:rPr>
        <w:t xml:space="preserve">rejected. </w:t>
      </w:r>
    </w:p>
    <w:p w:rsidR="008D537C" w:rsidRPr="00FB398E" w:rsidRDefault="008D537C" w:rsidP="00EC5B65">
      <w:pPr>
        <w:pStyle w:val="Heading1"/>
        <w:jc w:val="center"/>
        <w:rPr>
          <w:rFonts w:ascii="Times New Roman" w:hAnsi="Times New Roman" w:cs="Times New Roman"/>
          <w:color w:val="auto"/>
        </w:rPr>
      </w:pPr>
      <w:bookmarkStart w:id="197" w:name="_Toc516912905"/>
      <w:r w:rsidRPr="00FB398E">
        <w:rPr>
          <w:rFonts w:ascii="Times New Roman" w:hAnsi="Times New Roman" w:cs="Times New Roman"/>
          <w:color w:val="auto"/>
        </w:rPr>
        <w:t>CHAPTER FIVE</w:t>
      </w:r>
      <w:bookmarkEnd w:id="197"/>
    </w:p>
    <w:p w:rsidR="008D537C" w:rsidRPr="00FB398E" w:rsidRDefault="009272E9" w:rsidP="00EC5B65">
      <w:pPr>
        <w:pStyle w:val="Heading1"/>
        <w:jc w:val="center"/>
        <w:rPr>
          <w:rFonts w:ascii="Times New Roman" w:hAnsi="Times New Roman" w:cs="Times New Roman"/>
          <w:color w:val="auto"/>
        </w:rPr>
      </w:pPr>
      <w:bookmarkStart w:id="198" w:name="_Toc516912906"/>
      <w:r w:rsidRPr="00FB398E">
        <w:rPr>
          <w:rFonts w:ascii="Times New Roman" w:hAnsi="Times New Roman" w:cs="Times New Roman"/>
          <w:color w:val="auto"/>
        </w:rPr>
        <w:t>SUMMARY</w:t>
      </w:r>
      <w:r w:rsidR="008D537C" w:rsidRPr="00FB398E">
        <w:rPr>
          <w:rFonts w:ascii="Times New Roman" w:hAnsi="Times New Roman" w:cs="Times New Roman"/>
          <w:color w:val="auto"/>
        </w:rPr>
        <w:t xml:space="preserve">, </w:t>
      </w:r>
      <w:r w:rsidRPr="00FB398E">
        <w:rPr>
          <w:rFonts w:ascii="Times New Roman" w:hAnsi="Times New Roman" w:cs="Times New Roman"/>
          <w:color w:val="auto"/>
        </w:rPr>
        <w:t>CONCLUSION</w:t>
      </w:r>
      <w:r w:rsidR="008D537C" w:rsidRPr="00FB398E">
        <w:rPr>
          <w:rFonts w:ascii="Times New Roman" w:hAnsi="Times New Roman" w:cs="Times New Roman"/>
          <w:color w:val="auto"/>
        </w:rPr>
        <w:t xml:space="preserve">, </w:t>
      </w:r>
      <w:r w:rsidRPr="00FB398E">
        <w:rPr>
          <w:rFonts w:ascii="Times New Roman" w:hAnsi="Times New Roman" w:cs="Times New Roman"/>
          <w:color w:val="auto"/>
        </w:rPr>
        <w:t>ANDRECOMMENDATION</w:t>
      </w:r>
      <w:bookmarkEnd w:id="198"/>
    </w:p>
    <w:p w:rsidR="008D537C" w:rsidRPr="00EC5B65" w:rsidRDefault="008D537C" w:rsidP="00DD2E34">
      <w:pPr>
        <w:pStyle w:val="Heading2"/>
        <w:rPr>
          <w:rFonts w:ascii="Times New Roman" w:hAnsi="Times New Roman" w:cs="Times New Roman"/>
          <w:color w:val="auto"/>
          <w:sz w:val="28"/>
          <w:szCs w:val="28"/>
        </w:rPr>
      </w:pPr>
      <w:bookmarkStart w:id="199" w:name="_Toc516912907"/>
      <w:r w:rsidRPr="00EC5B65">
        <w:rPr>
          <w:rFonts w:ascii="Times New Roman" w:hAnsi="Times New Roman" w:cs="Times New Roman"/>
          <w:color w:val="auto"/>
          <w:sz w:val="28"/>
          <w:szCs w:val="28"/>
        </w:rPr>
        <w:t>5.1 Summary</w:t>
      </w:r>
      <w:bookmarkEnd w:id="199"/>
    </w:p>
    <w:p w:rsidR="008D537C" w:rsidRPr="00052F0D" w:rsidRDefault="008D537C" w:rsidP="008D537C">
      <w:pPr>
        <w:autoSpaceDE w:val="0"/>
        <w:autoSpaceDN w:val="0"/>
        <w:adjustRightInd w:val="0"/>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The purpose of this study was to investigate service delivery and customer satisfaction in health clubs at Bahir Dar city. Hence, the researcher raised the following research questions. Is there a relationship between service delivery and customers’ satisfaction in health clubs, To what extent are customers satisfied with the provided services i</w:t>
      </w:r>
      <w:r w:rsidR="00217058" w:rsidRPr="00052F0D">
        <w:rPr>
          <w:rFonts w:ascii="Times New Roman" w:hAnsi="Times New Roman" w:cs="Times New Roman"/>
          <w:sz w:val="24"/>
          <w:szCs w:val="24"/>
        </w:rPr>
        <w:t xml:space="preserve">n health clubs, which </w:t>
      </w:r>
      <w:r w:rsidRPr="00052F0D">
        <w:rPr>
          <w:rFonts w:ascii="Times New Roman" w:hAnsi="Times New Roman" w:cs="Times New Roman"/>
          <w:sz w:val="24"/>
          <w:szCs w:val="24"/>
        </w:rPr>
        <w:t>factors</w:t>
      </w:r>
      <w:r w:rsidR="00217058" w:rsidRPr="00052F0D">
        <w:rPr>
          <w:rFonts w:ascii="Times New Roman" w:hAnsi="Times New Roman" w:cs="Times New Roman"/>
          <w:sz w:val="24"/>
          <w:szCs w:val="24"/>
        </w:rPr>
        <w:t xml:space="preserve"> are more significantly</w:t>
      </w:r>
      <w:r w:rsidRPr="00052F0D">
        <w:rPr>
          <w:rFonts w:ascii="Times New Roman" w:hAnsi="Times New Roman" w:cs="Times New Roman"/>
          <w:sz w:val="24"/>
          <w:szCs w:val="24"/>
        </w:rPr>
        <w:t xml:space="preserve"> affect the satisfaction of customers in health clubs, What strategies do service providers used to satisfy their customers in health clubs, What perceptions do customers have towards service delivery in health clubs? To achieve these intended objectives, the researcher used mixed methods research design, </w:t>
      </w:r>
      <w:r w:rsidR="00CD35A8" w:rsidRPr="00052F0D">
        <w:rPr>
          <w:rFonts w:ascii="Times New Roman" w:eastAsia="Times New Roman" w:hAnsi="Times New Roman" w:cs="Times New Roman"/>
          <w:sz w:val="24"/>
          <w:szCs w:val="24"/>
        </w:rPr>
        <w:t>specifically</w:t>
      </w:r>
      <w:r w:rsidRPr="00052F0D">
        <w:rPr>
          <w:rFonts w:ascii="Times New Roman" w:eastAsia="Times New Roman" w:hAnsi="Times New Roman" w:cs="Times New Roman"/>
          <w:sz w:val="24"/>
          <w:szCs w:val="24"/>
        </w:rPr>
        <w:t>utilize</w:t>
      </w:r>
      <w:r w:rsidRPr="00052F0D">
        <w:rPr>
          <w:rFonts w:ascii="Times New Roman" w:hAnsi="Times New Roman" w:cs="Times New Roman"/>
          <w:sz w:val="24"/>
          <w:szCs w:val="24"/>
        </w:rPr>
        <w:t>d</w:t>
      </w:r>
      <w:r w:rsidRPr="00052F0D">
        <w:rPr>
          <w:rFonts w:ascii="Times New Roman" w:eastAsia="Times New Roman" w:hAnsi="Times New Roman" w:cs="Times New Roman"/>
          <w:sz w:val="24"/>
          <w:szCs w:val="24"/>
        </w:rPr>
        <w:t xml:space="preserve"> convergent parallel design, </w:t>
      </w:r>
      <w:r w:rsidR="00CD35A8" w:rsidRPr="00052F0D">
        <w:rPr>
          <w:rFonts w:ascii="Times New Roman" w:hAnsi="Times New Roman" w:cs="Times New Roman"/>
          <w:sz w:val="24"/>
          <w:szCs w:val="24"/>
        </w:rPr>
        <w:t>and</w:t>
      </w:r>
      <w:r w:rsidRPr="00052F0D">
        <w:rPr>
          <w:rFonts w:ascii="Times New Roman" w:hAnsi="Times New Roman" w:cs="Times New Roman"/>
          <w:sz w:val="24"/>
          <w:szCs w:val="24"/>
        </w:rPr>
        <w:t xml:space="preserve"> health club customers (265), personal trainers (7) and health club managers (7), were taken as participants of the study. </w:t>
      </w:r>
    </w:p>
    <w:p w:rsidR="008D537C" w:rsidRPr="00052F0D" w:rsidRDefault="008D537C" w:rsidP="000D15FA">
      <w:pPr>
        <w:autoSpaceDE w:val="0"/>
        <w:autoSpaceDN w:val="0"/>
        <w:adjustRightInd w:val="0"/>
        <w:spacing w:line="360" w:lineRule="auto"/>
        <w:ind w:right="-360"/>
        <w:jc w:val="both"/>
        <w:rPr>
          <w:rFonts w:ascii="Times New Roman" w:hAnsi="Times New Roman" w:cs="Times New Roman"/>
          <w:sz w:val="24"/>
          <w:szCs w:val="24"/>
        </w:rPr>
      </w:pPr>
      <w:r w:rsidRPr="00052F0D">
        <w:rPr>
          <w:rFonts w:ascii="Times New Roman" w:hAnsi="Times New Roman" w:cs="Times New Roman"/>
          <w:sz w:val="24"/>
          <w:szCs w:val="24"/>
        </w:rPr>
        <w:t xml:space="preserve">In order to gather the required data from these subjects, questionnaire, interview and observation were considered   as major instruments and the data was collected accordingly. To analysis the gathered data, both quantitative (correlation, t-test and descriptive statistics), and qualitative were employed. </w:t>
      </w:r>
    </w:p>
    <w:p w:rsidR="008D537C" w:rsidRPr="00052F0D" w:rsidRDefault="008D537C" w:rsidP="008D537C">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Descriptive statistics analysis of services delivery indicated that 5</w:t>
      </w:r>
      <w:r w:rsidR="00E23A35" w:rsidRPr="00052F0D">
        <w:rPr>
          <w:rFonts w:ascii="Times New Roman" w:hAnsi="Times New Roman" w:cs="Times New Roman"/>
          <w:sz w:val="24"/>
          <w:szCs w:val="24"/>
        </w:rPr>
        <w:t xml:space="preserve">7.7% of the respondents were poor </w:t>
      </w:r>
      <w:r w:rsidRPr="00052F0D">
        <w:rPr>
          <w:rFonts w:ascii="Times New Roman" w:hAnsi="Times New Roman" w:cs="Times New Roman"/>
          <w:sz w:val="24"/>
          <w:szCs w:val="24"/>
        </w:rPr>
        <w:t>perception towards servi</w:t>
      </w:r>
      <w:r w:rsidR="00E23A35" w:rsidRPr="00052F0D">
        <w:rPr>
          <w:rFonts w:ascii="Times New Roman" w:hAnsi="Times New Roman" w:cs="Times New Roman"/>
          <w:sz w:val="24"/>
          <w:szCs w:val="24"/>
        </w:rPr>
        <w:t>ces delivery but 42.3% were good</w:t>
      </w:r>
      <w:r w:rsidRPr="00052F0D">
        <w:rPr>
          <w:rFonts w:ascii="Times New Roman" w:hAnsi="Times New Roman" w:cs="Times New Roman"/>
          <w:sz w:val="24"/>
          <w:szCs w:val="24"/>
        </w:rPr>
        <w:t xml:space="preserve"> perception towards services delivery in the health clubs. </w:t>
      </w:r>
    </w:p>
    <w:p w:rsidR="008D537C" w:rsidRPr="00052F0D" w:rsidRDefault="008D537C" w:rsidP="008D537C">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The t-test result shown that the satisfaction level of the respondents’ was negative i.e. (-0.81646) this implies that the customers are not satisfied for the services</w:t>
      </w:r>
      <w:r w:rsidR="00721601" w:rsidRPr="00052F0D">
        <w:rPr>
          <w:rFonts w:ascii="Times New Roman" w:hAnsi="Times New Roman" w:cs="Times New Roman"/>
          <w:sz w:val="24"/>
          <w:szCs w:val="24"/>
        </w:rPr>
        <w:t xml:space="preserve"> and statistically significant within 95% of level of significant.</w:t>
      </w:r>
      <w:r w:rsidR="008865E3" w:rsidRPr="00052F0D">
        <w:rPr>
          <w:rFonts w:ascii="Times New Roman" w:hAnsi="Times New Roman" w:cs="Times New Roman"/>
          <w:sz w:val="24"/>
          <w:szCs w:val="24"/>
        </w:rPr>
        <w:t>That</w:t>
      </w:r>
      <w:r w:rsidRPr="00052F0D">
        <w:rPr>
          <w:rFonts w:ascii="Times New Roman" w:hAnsi="Times New Roman" w:cs="Times New Roman"/>
          <w:sz w:val="24"/>
          <w:szCs w:val="24"/>
        </w:rPr>
        <w:t xml:space="preserve"> provided by the health clubs. In addition to this   customer satisfaction with health clubs is influenced by customer perceptions. In addition to t-test the descriptive statistics result indicated that more than 94% of the respondents’ were dissatisfied for services that provided by the health clubs and only 5.6% of the respondents were satisfied for the provided services in the health clubs. </w:t>
      </w:r>
    </w:p>
    <w:p w:rsidR="008D537C" w:rsidRPr="00052F0D" w:rsidRDefault="008D537C" w:rsidP="008D537C">
      <w:pPr>
        <w:autoSpaceDE w:val="0"/>
        <w:autoSpaceDN w:val="0"/>
        <w:adjustRightInd w:val="0"/>
        <w:spacing w:after="0"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Related to correlation analysis a strong positive correlation was found between services delivery and customer satisfaction </w:t>
      </w:r>
      <w:r w:rsidRPr="00052F0D">
        <w:rPr>
          <w:rFonts w:ascii="Times New Roman" w:hAnsi="Times New Roman" w:cs="Times New Roman"/>
          <w:iCs/>
          <w:sz w:val="24"/>
          <w:szCs w:val="24"/>
        </w:rPr>
        <w:t>because their correlation was 0.65.</w:t>
      </w:r>
      <w:r w:rsidRPr="00052F0D">
        <w:rPr>
          <w:rFonts w:ascii="Times New Roman" w:hAnsi="Times New Roman" w:cs="Times New Roman"/>
          <w:bCs/>
          <w:sz w:val="24"/>
          <w:szCs w:val="24"/>
        </w:rPr>
        <w:t xml:space="preserve">The main finding indicates that </w:t>
      </w:r>
      <w:r w:rsidRPr="00052F0D">
        <w:rPr>
          <w:rFonts w:ascii="Times New Roman" w:hAnsi="Times New Roman" w:cs="Times New Roman"/>
          <w:sz w:val="24"/>
          <w:szCs w:val="24"/>
        </w:rPr>
        <w:t>service delivery of the health club influence the satisfaction level of customer. The other point was</w:t>
      </w:r>
      <w:r w:rsidR="006827FA">
        <w:rPr>
          <w:rFonts w:ascii="Times New Roman" w:hAnsi="Times New Roman" w:cs="Times New Roman"/>
          <w:sz w:val="24"/>
          <w:szCs w:val="24"/>
        </w:rPr>
        <w:t xml:space="preserve"> </w:t>
      </w:r>
      <w:r w:rsidRPr="00052F0D">
        <w:rPr>
          <w:rFonts w:ascii="Times New Roman" w:hAnsi="Times New Roman" w:cs="Times New Roman"/>
          <w:sz w:val="24"/>
          <w:szCs w:val="24"/>
        </w:rPr>
        <w:t>service delivery and customer satisfaction had direct relationship i.e. if service delivery increases customer satisfaction also increases and vice versa.</w:t>
      </w:r>
    </w:p>
    <w:p w:rsidR="003E20CC" w:rsidRPr="00052F0D" w:rsidRDefault="008D537C" w:rsidP="003E20CC">
      <w:pPr>
        <w:spacing w:line="360" w:lineRule="auto"/>
        <w:ind w:right="-360"/>
        <w:jc w:val="both"/>
        <w:rPr>
          <w:rFonts w:ascii="Times New Roman" w:hAnsi="Times New Roman" w:cs="Times New Roman"/>
          <w:sz w:val="24"/>
          <w:szCs w:val="24"/>
        </w:rPr>
      </w:pPr>
      <w:r w:rsidRPr="00052F0D">
        <w:rPr>
          <w:rFonts w:ascii="Times New Roman" w:hAnsi="Times New Roman" w:cs="Times New Roman"/>
          <w:sz w:val="24"/>
          <w:szCs w:val="24"/>
        </w:rPr>
        <w:t>The proportion between the number of customers and the number of personal trainer in the health clubs the ratio shows that 1:77 i.e. one personal trainer to seventy-seven customers. This indicated that un-proportional number of personal trainer and health club members.</w:t>
      </w:r>
    </w:p>
    <w:p w:rsidR="00FD06E9" w:rsidRPr="00052F0D" w:rsidRDefault="003E20CC" w:rsidP="00FD06E9">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 In </w:t>
      </w:r>
      <w:r w:rsidR="004B560D" w:rsidRPr="00052F0D">
        <w:rPr>
          <w:rFonts w:ascii="Times New Roman" w:hAnsi="Times New Roman" w:cs="Times New Roman"/>
          <w:sz w:val="24"/>
          <w:szCs w:val="24"/>
        </w:rPr>
        <w:t>an additional</w:t>
      </w:r>
      <w:r w:rsidRPr="00052F0D">
        <w:rPr>
          <w:rFonts w:ascii="Times New Roman" w:hAnsi="Times New Roman" w:cs="Times New Roman"/>
          <w:sz w:val="24"/>
          <w:szCs w:val="24"/>
        </w:rPr>
        <w:t xml:space="preserve"> way, the predictor variables (services delivery</w:t>
      </w:r>
      <w:r w:rsidR="006827FA" w:rsidRPr="00052F0D">
        <w:rPr>
          <w:rFonts w:ascii="Times New Roman" w:hAnsi="Times New Roman" w:cs="Times New Roman"/>
          <w:sz w:val="24"/>
          <w:szCs w:val="24"/>
        </w:rPr>
        <w:t>, and</w:t>
      </w:r>
      <w:r w:rsidRPr="00052F0D">
        <w:rPr>
          <w:rFonts w:ascii="Times New Roman" w:hAnsi="Times New Roman" w:cs="Times New Roman"/>
          <w:sz w:val="24"/>
          <w:szCs w:val="24"/>
        </w:rPr>
        <w:t xml:space="preserve"> customer expectation) </w:t>
      </w:r>
      <w:r w:rsidR="004B560D" w:rsidRPr="00052F0D">
        <w:rPr>
          <w:rFonts w:ascii="Times New Roman" w:hAnsi="Times New Roman" w:cs="Times New Roman"/>
          <w:sz w:val="24"/>
          <w:szCs w:val="24"/>
        </w:rPr>
        <w:t>jointly justified 42</w:t>
      </w:r>
      <w:r w:rsidRPr="00052F0D">
        <w:rPr>
          <w:rFonts w:ascii="Times New Roman" w:hAnsi="Times New Roman" w:cs="Times New Roman"/>
          <w:sz w:val="24"/>
          <w:szCs w:val="24"/>
        </w:rPr>
        <w:t xml:space="preserve">% of the variance in </w:t>
      </w:r>
      <w:r w:rsidR="004B560D" w:rsidRPr="00052F0D">
        <w:rPr>
          <w:rFonts w:ascii="Times New Roman" w:hAnsi="Times New Roman" w:cs="Times New Roman"/>
          <w:sz w:val="24"/>
          <w:szCs w:val="24"/>
        </w:rPr>
        <w:t>customer satisfaction (R=0.65, R</w:t>
      </w:r>
      <w:r w:rsidR="004B560D" w:rsidRPr="00052F0D">
        <w:rPr>
          <w:rFonts w:ascii="Times New Roman" w:hAnsi="Times New Roman" w:cs="Times New Roman"/>
          <w:sz w:val="24"/>
          <w:szCs w:val="24"/>
          <w:vertAlign w:val="superscript"/>
        </w:rPr>
        <w:t>2</w:t>
      </w:r>
      <w:r w:rsidR="004B560D" w:rsidRPr="00052F0D">
        <w:rPr>
          <w:rFonts w:ascii="Times New Roman" w:hAnsi="Times New Roman" w:cs="Times New Roman"/>
          <w:sz w:val="24"/>
          <w:szCs w:val="24"/>
        </w:rPr>
        <w:t>=0.42, Adjusted R</w:t>
      </w:r>
      <w:r w:rsidR="004B560D" w:rsidRPr="00052F0D">
        <w:rPr>
          <w:rFonts w:ascii="Times New Roman" w:hAnsi="Times New Roman" w:cs="Times New Roman"/>
          <w:sz w:val="24"/>
          <w:szCs w:val="24"/>
          <w:vertAlign w:val="superscript"/>
        </w:rPr>
        <w:t>2</w:t>
      </w:r>
      <w:r w:rsidR="004B560D" w:rsidRPr="00052F0D">
        <w:rPr>
          <w:rFonts w:ascii="Times New Roman" w:hAnsi="Times New Roman" w:cs="Times New Roman"/>
          <w:sz w:val="24"/>
          <w:szCs w:val="24"/>
        </w:rPr>
        <w:t>=0.42). The remained 58% of customer satisfaction was due to other variables. Hence, the result indicated that the two factors were affected the satisfaction of customers.</w:t>
      </w:r>
      <w:bookmarkStart w:id="200" w:name="_Toc484433007"/>
    </w:p>
    <w:p w:rsidR="00813605" w:rsidRPr="00052F0D" w:rsidRDefault="00813605" w:rsidP="00F74FC2">
      <w:pPr>
        <w:pStyle w:val="Heading2"/>
        <w:rPr>
          <w:rFonts w:ascii="Times New Roman" w:hAnsi="Times New Roman" w:cs="Times New Roman"/>
          <w:color w:val="auto"/>
          <w:sz w:val="28"/>
        </w:rPr>
      </w:pPr>
      <w:bookmarkStart w:id="201" w:name="_Toc516912908"/>
      <w:r w:rsidRPr="00052F0D">
        <w:rPr>
          <w:rFonts w:ascii="Times New Roman" w:hAnsi="Times New Roman" w:cs="Times New Roman"/>
          <w:color w:val="auto"/>
          <w:sz w:val="28"/>
        </w:rPr>
        <w:t>5.2. Conclusion</w:t>
      </w:r>
      <w:bookmarkEnd w:id="200"/>
      <w:bookmarkEnd w:id="201"/>
    </w:p>
    <w:p w:rsidR="00813605" w:rsidRPr="00052F0D" w:rsidRDefault="00813605" w:rsidP="00414300">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Based on the above analyzed and summarized data, the researcher has concluded the finding by saying that:</w:t>
      </w:r>
    </w:p>
    <w:p w:rsidR="00D06FDA" w:rsidRPr="00052F0D" w:rsidRDefault="00D06FDA" w:rsidP="00DA4D20">
      <w:pPr>
        <w:pStyle w:val="ListParagraph"/>
        <w:numPr>
          <w:ilvl w:val="0"/>
          <w:numId w:val="4"/>
        </w:numPr>
        <w:spacing w:line="360" w:lineRule="auto"/>
        <w:jc w:val="both"/>
      </w:pPr>
      <w:r w:rsidRPr="00052F0D">
        <w:t>Descriptive statistics analysis of services delivery of the health clubs indicated that 57</w:t>
      </w:r>
      <w:r w:rsidR="00397FED" w:rsidRPr="00052F0D">
        <w:t>.7% of the respondents were poor</w:t>
      </w:r>
      <w:r w:rsidRPr="00052F0D">
        <w:t xml:space="preserve"> perception towards servi</w:t>
      </w:r>
      <w:r w:rsidR="00397FED" w:rsidRPr="00052F0D">
        <w:t>ces delivery but 42.3% were good</w:t>
      </w:r>
      <w:r w:rsidRPr="00052F0D">
        <w:t xml:space="preserve"> perception towards services delivery in the health clubs. </w:t>
      </w:r>
      <w:r w:rsidR="00CD547E" w:rsidRPr="00052F0D">
        <w:t xml:space="preserve">This shown that the services delivery </w:t>
      </w:r>
      <w:r w:rsidR="0061020A" w:rsidRPr="00052F0D">
        <w:t>situations were</w:t>
      </w:r>
      <w:r w:rsidR="00397FED" w:rsidRPr="00052F0D">
        <w:t>still needs improvement.</w:t>
      </w:r>
    </w:p>
    <w:p w:rsidR="004B4052" w:rsidRPr="00052F0D" w:rsidRDefault="00E102B0" w:rsidP="00F07D99">
      <w:pPr>
        <w:pStyle w:val="ListParagraph"/>
        <w:numPr>
          <w:ilvl w:val="0"/>
          <w:numId w:val="4"/>
        </w:numPr>
        <w:spacing w:line="360" w:lineRule="auto"/>
        <w:jc w:val="both"/>
      </w:pPr>
      <w:r w:rsidRPr="00052F0D">
        <w:t xml:space="preserve">Ingeneral </w:t>
      </w:r>
      <w:r w:rsidR="004B4052" w:rsidRPr="00052F0D">
        <w:t>customers</w:t>
      </w:r>
      <w:r w:rsidRPr="00052F0D">
        <w:t xml:space="preserve"> have less </w:t>
      </w:r>
      <w:r w:rsidR="004B4052" w:rsidRPr="00052F0D">
        <w:t>satisfied</w:t>
      </w:r>
      <w:r w:rsidRPr="00052F0D">
        <w:t xml:space="preserve"> by the services of the health clubs,</w:t>
      </w:r>
      <w:r w:rsidR="00234F7F">
        <w:t xml:space="preserve"> </w:t>
      </w:r>
      <w:r w:rsidRPr="00052F0D">
        <w:t>which is below 50% that</w:t>
      </w:r>
      <w:r w:rsidR="004B4052" w:rsidRPr="00052F0D">
        <w:t xml:space="preserve"> means</w:t>
      </w:r>
      <w:r w:rsidRPr="00052F0D">
        <w:t xml:space="preserve"> more than 94% of the respondents’ were dissatisfied for services that provided by the health clubs, because as shown in the above table 4.9 only 5.6% of the respondents were satisfied for the provid</w:t>
      </w:r>
      <w:r w:rsidR="004B4052" w:rsidRPr="00052F0D">
        <w:t>ed services, environment and staff were the major factor to influence the satisfaction level of the customers.</w:t>
      </w:r>
    </w:p>
    <w:p w:rsidR="003947ED" w:rsidRPr="00052F0D" w:rsidRDefault="00813605" w:rsidP="00F07D99">
      <w:pPr>
        <w:pStyle w:val="ListParagraph"/>
        <w:numPr>
          <w:ilvl w:val="0"/>
          <w:numId w:val="4"/>
        </w:numPr>
        <w:spacing w:line="360" w:lineRule="auto"/>
        <w:jc w:val="both"/>
      </w:pPr>
      <w:r w:rsidRPr="00052F0D">
        <w:t>The correlation analysis indicated that</w:t>
      </w:r>
      <w:r w:rsidR="00810CAD" w:rsidRPr="00052F0D">
        <w:t xml:space="preserve"> services delivery havea strong positive association with customer satisfaction. This meant</w:t>
      </w:r>
      <w:r w:rsidR="00810CAD" w:rsidRPr="00052F0D">
        <w:rPr>
          <w:bCs/>
        </w:rPr>
        <w:t xml:space="preserve"> that </w:t>
      </w:r>
      <w:r w:rsidR="00810CAD" w:rsidRPr="00052F0D">
        <w:t xml:space="preserve">service delivery of the health club influence the satisfaction level of customer. The other point wasservice delivery and customer satisfaction had direct relationship i.e. if service delivery increases customer satisfaction also increases and vice versa. </w:t>
      </w:r>
    </w:p>
    <w:p w:rsidR="004B4052" w:rsidRPr="00052F0D" w:rsidRDefault="003947ED" w:rsidP="004B4052">
      <w:pPr>
        <w:pStyle w:val="ListParagraph"/>
        <w:numPr>
          <w:ilvl w:val="0"/>
          <w:numId w:val="4"/>
        </w:numPr>
        <w:autoSpaceDE w:val="0"/>
        <w:autoSpaceDN w:val="0"/>
        <w:adjustRightInd w:val="0"/>
        <w:spacing w:line="360" w:lineRule="auto"/>
        <w:jc w:val="both"/>
      </w:pPr>
      <w:r w:rsidRPr="00052F0D">
        <w:t xml:space="preserve">The t-test result </w:t>
      </w:r>
      <w:r w:rsidR="001C1614" w:rsidRPr="00052F0D">
        <w:t>revealed</w:t>
      </w:r>
      <w:r w:rsidRPr="00052F0D">
        <w:t xml:space="preserve"> that the satisfaction level of the respondents’ was negative i.e. (-0.81646) this implies that the customers are not satisfied for the services </w:t>
      </w:r>
      <w:r w:rsidR="004B4052" w:rsidRPr="00052F0D">
        <w:t xml:space="preserve">that provided by the health clubs and statistically significance with 95% of significant level. </w:t>
      </w:r>
    </w:p>
    <w:p w:rsidR="005C29F0" w:rsidRPr="00052F0D" w:rsidRDefault="003947ED" w:rsidP="00F07D99">
      <w:pPr>
        <w:pStyle w:val="ListParagraph"/>
        <w:numPr>
          <w:ilvl w:val="0"/>
          <w:numId w:val="4"/>
        </w:numPr>
        <w:spacing w:line="360" w:lineRule="auto"/>
        <w:jc w:val="both"/>
      </w:pPr>
      <w:r w:rsidRPr="00052F0D">
        <w:t>The result indicated that there were factors that affecting customer satisfaction</w:t>
      </w:r>
      <w:r w:rsidR="00AF00C1" w:rsidRPr="00052F0D">
        <w:t xml:space="preserve"> during the services delivery process i.e. </w:t>
      </w:r>
      <w:r w:rsidR="00D17E3B" w:rsidRPr="00052F0D">
        <w:t>Monthly</w:t>
      </w:r>
      <w:r w:rsidR="00BF1551" w:rsidRPr="00052F0D">
        <w:t xml:space="preserve"> fee (23.1%) is highly contributed to customers satisfaction, followed by facility factors (15.9%), environment(8.6%) and ,staff </w:t>
      </w:r>
      <w:r w:rsidR="00D17E3B">
        <w:t>factor(7.6%)</w:t>
      </w:r>
      <w:r w:rsidR="00BF1551" w:rsidRPr="00052F0D">
        <w:t>.</w:t>
      </w:r>
      <w:r w:rsidR="00D17E3B">
        <w:t xml:space="preserve"> </w:t>
      </w:r>
      <w:r w:rsidR="00BF1551" w:rsidRPr="00052F0D">
        <w:t xml:space="preserve">On the other hand, none of the factors satisfied at least 50% of </w:t>
      </w:r>
      <w:r w:rsidR="00691360" w:rsidRPr="00052F0D">
        <w:t>customers’</w:t>
      </w:r>
      <w:r w:rsidR="00BF1551" w:rsidRPr="00052F0D">
        <w:t xml:space="preserve"> satisfactions. Therefore, customers are using </w:t>
      </w:r>
      <w:r w:rsidR="008775D1" w:rsidRPr="00052F0D">
        <w:t xml:space="preserve">health </w:t>
      </w:r>
      <w:r w:rsidR="00BF1551" w:rsidRPr="00052F0D">
        <w:t>clubs with very minimal satisfaction and with full of dissatisfaction.</w:t>
      </w:r>
    </w:p>
    <w:p w:rsidR="001C1614" w:rsidRPr="00052F0D" w:rsidRDefault="005C29F0" w:rsidP="00F07D99">
      <w:pPr>
        <w:pStyle w:val="ListParagraph"/>
        <w:numPr>
          <w:ilvl w:val="0"/>
          <w:numId w:val="4"/>
        </w:numPr>
        <w:spacing w:line="360" w:lineRule="auto"/>
        <w:jc w:val="both"/>
      </w:pPr>
      <w:r w:rsidRPr="00052F0D">
        <w:t xml:space="preserve">The ratio analysis end result was 1:77 between the number of customers and the number of personal trainer in the health clubs. </w:t>
      </w:r>
      <w:r w:rsidR="00D742E9" w:rsidRPr="00052F0D">
        <w:t>This indicated thatun-</w:t>
      </w:r>
      <w:r w:rsidRPr="00052F0D">
        <w:t xml:space="preserve">proportional number </w:t>
      </w:r>
      <w:r w:rsidR="00D742E9" w:rsidRPr="00052F0D">
        <w:t>of personal</w:t>
      </w:r>
      <w:r w:rsidRPr="00052F0D">
        <w:t xml:space="preserve"> trainer and health club members.</w:t>
      </w:r>
    </w:p>
    <w:p w:rsidR="002C4E9A" w:rsidRPr="00052F0D" w:rsidRDefault="001C1614" w:rsidP="0024589A">
      <w:pPr>
        <w:pStyle w:val="ListParagraph"/>
        <w:numPr>
          <w:ilvl w:val="0"/>
          <w:numId w:val="25"/>
        </w:numPr>
        <w:autoSpaceDE w:val="0"/>
        <w:autoSpaceDN w:val="0"/>
        <w:adjustRightInd w:val="0"/>
        <w:spacing w:line="360" w:lineRule="auto"/>
        <w:ind w:left="360"/>
        <w:jc w:val="both"/>
      </w:pPr>
      <w:r w:rsidRPr="00052F0D">
        <w:t>The qualitative analysis result exposed that some health clubs were used services based strategies   but price based strategies (minimum monthly fee).</w:t>
      </w:r>
    </w:p>
    <w:p w:rsidR="002C4E9A" w:rsidRPr="00052F0D" w:rsidRDefault="00C84645" w:rsidP="00F07D99">
      <w:pPr>
        <w:pStyle w:val="ListParagraph"/>
        <w:numPr>
          <w:ilvl w:val="0"/>
          <w:numId w:val="25"/>
        </w:numPr>
        <w:autoSpaceDE w:val="0"/>
        <w:autoSpaceDN w:val="0"/>
        <w:adjustRightInd w:val="0"/>
        <w:spacing w:line="360" w:lineRule="auto"/>
        <w:ind w:left="360"/>
        <w:jc w:val="both"/>
      </w:pPr>
      <w:r w:rsidRPr="00052F0D">
        <w:t xml:space="preserve">As regression analysis the coefficient of determination result, services delivery was found to have a significant effect on customer satisfaction. However, customer expectation factor fails to have a statistically significant effect on </w:t>
      </w:r>
      <w:r w:rsidR="002C4E9A" w:rsidRPr="00052F0D">
        <w:t>customer satisfaction.</w:t>
      </w:r>
    </w:p>
    <w:p w:rsidR="00F07D99" w:rsidRPr="0024589A" w:rsidRDefault="00C84645" w:rsidP="00414300">
      <w:pPr>
        <w:pStyle w:val="ListParagraph"/>
        <w:numPr>
          <w:ilvl w:val="0"/>
          <w:numId w:val="25"/>
        </w:numPr>
        <w:autoSpaceDE w:val="0"/>
        <w:autoSpaceDN w:val="0"/>
        <w:adjustRightInd w:val="0"/>
        <w:spacing w:line="360" w:lineRule="auto"/>
        <w:ind w:left="360"/>
        <w:jc w:val="both"/>
      </w:pPr>
      <w:r w:rsidRPr="00052F0D">
        <w:t>The multiple regression</w:t>
      </w:r>
      <w:r w:rsidR="00000F50" w:rsidRPr="00052F0D">
        <w:t xml:space="preserve"> result indicated that the two</w:t>
      </w:r>
      <w:r w:rsidRPr="00052F0D">
        <w:t xml:space="preserve"> parameters such as </w:t>
      </w:r>
      <w:r w:rsidR="00000F50" w:rsidRPr="00052F0D">
        <w:t xml:space="preserve">services delivery and customer expectation </w:t>
      </w:r>
      <w:r w:rsidRPr="00052F0D">
        <w:t xml:space="preserve">determine the </w:t>
      </w:r>
      <w:r w:rsidR="00000F50" w:rsidRPr="00052F0D">
        <w:t>satisfaction of customers by 42</w:t>
      </w:r>
      <w:r w:rsidRPr="00052F0D">
        <w:t xml:space="preserve">%. This implies that </w:t>
      </w:r>
      <w:r w:rsidR="00000F50" w:rsidRPr="00052F0D">
        <w:t>services delivery and customer expectation</w:t>
      </w:r>
      <w:r w:rsidRPr="00052F0D">
        <w:t xml:space="preserve"> can </w:t>
      </w:r>
      <w:r w:rsidR="00000F50" w:rsidRPr="00052F0D">
        <w:t xml:space="preserve">significantly matter for customer satisfaction. </w:t>
      </w:r>
      <w:bookmarkStart w:id="202" w:name="_Toc484433008"/>
    </w:p>
    <w:p w:rsidR="00592705" w:rsidRPr="00052F0D" w:rsidRDefault="00644787" w:rsidP="00F74FC2">
      <w:pPr>
        <w:pStyle w:val="Heading2"/>
        <w:rPr>
          <w:rFonts w:ascii="Times New Roman" w:hAnsi="Times New Roman" w:cs="Times New Roman"/>
          <w:color w:val="auto"/>
        </w:rPr>
      </w:pPr>
      <w:bookmarkStart w:id="203" w:name="_Toc516912909"/>
      <w:r w:rsidRPr="00052F0D">
        <w:rPr>
          <w:rFonts w:ascii="Times New Roman" w:hAnsi="Times New Roman" w:cs="Times New Roman"/>
          <w:color w:val="auto"/>
          <w:sz w:val="28"/>
        </w:rPr>
        <w:t>5.3. Recommendation</w:t>
      </w:r>
      <w:bookmarkEnd w:id="202"/>
      <w:bookmarkEnd w:id="203"/>
    </w:p>
    <w:p w:rsidR="00592705" w:rsidRPr="00052F0D" w:rsidRDefault="00592705" w:rsidP="00414300">
      <w:pPr>
        <w:autoSpaceDE w:val="0"/>
        <w:autoSpaceDN w:val="0"/>
        <w:adjustRightInd w:val="0"/>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Based on the conclusions derived from the findings, the following recommendations were made as possible ways of curbing the problems observed.</w:t>
      </w:r>
    </w:p>
    <w:p w:rsidR="00D51A33" w:rsidRPr="00052F0D" w:rsidRDefault="00623B52" w:rsidP="00D51A33">
      <w:pPr>
        <w:pStyle w:val="ListParagraph"/>
        <w:numPr>
          <w:ilvl w:val="0"/>
          <w:numId w:val="5"/>
        </w:numPr>
        <w:spacing w:after="240" w:line="360" w:lineRule="auto"/>
        <w:jc w:val="both"/>
      </w:pPr>
      <w:r w:rsidRPr="00052F0D">
        <w:t>There should be minimum standards for health clubs and set clear monitoring procedures by customers against the set standards.</w:t>
      </w:r>
    </w:p>
    <w:p w:rsidR="009E1BD4" w:rsidRPr="00052F0D" w:rsidRDefault="009E1BD4" w:rsidP="00D51A33">
      <w:pPr>
        <w:pStyle w:val="ListParagraph"/>
        <w:numPr>
          <w:ilvl w:val="0"/>
          <w:numId w:val="5"/>
        </w:numPr>
        <w:spacing w:after="240" w:line="360" w:lineRule="auto"/>
        <w:jc w:val="both"/>
      </w:pPr>
      <w:r w:rsidRPr="00052F0D">
        <w:t xml:space="preserve">The fitness centers should full fill the necessary facilities and equipments by giving more attention with respect to the impact they have on </w:t>
      </w:r>
      <w:r w:rsidR="00D51A33" w:rsidRPr="00052F0D">
        <w:t>customers need.</w:t>
      </w:r>
    </w:p>
    <w:p w:rsidR="00644787" w:rsidRPr="00052F0D" w:rsidRDefault="0076307D" w:rsidP="00DA4D20">
      <w:pPr>
        <w:pStyle w:val="ListParagraph"/>
        <w:numPr>
          <w:ilvl w:val="0"/>
          <w:numId w:val="5"/>
        </w:numPr>
        <w:spacing w:after="200" w:line="360" w:lineRule="auto"/>
        <w:jc w:val="both"/>
      </w:pPr>
      <w:r w:rsidRPr="00052F0D">
        <w:t>Sport</w:t>
      </w:r>
      <w:r w:rsidR="00644787" w:rsidRPr="00052F0D">
        <w:t xml:space="preserve"> expert, sport federation, </w:t>
      </w:r>
      <w:r w:rsidR="007E2734" w:rsidRPr="00052F0D">
        <w:t>trade</w:t>
      </w:r>
      <w:r w:rsidRPr="00052F0D">
        <w:t xml:space="preserve"> and services quality evaluators should be</w:t>
      </w:r>
      <w:r w:rsidR="007E2734" w:rsidRPr="00052F0D">
        <w:t xml:space="preserve"> follow-up,</w:t>
      </w:r>
      <w:r w:rsidRPr="00052F0D">
        <w:t xml:space="preserve"> control</w:t>
      </w:r>
      <w:r w:rsidR="007E2734" w:rsidRPr="00052F0D">
        <w:t xml:space="preserve"> andevaluate,the services provided by the health club.</w:t>
      </w:r>
    </w:p>
    <w:p w:rsidR="005440A6" w:rsidRPr="00052F0D" w:rsidRDefault="00623B52" w:rsidP="005440A6">
      <w:pPr>
        <w:pStyle w:val="ListParagraph"/>
        <w:numPr>
          <w:ilvl w:val="0"/>
          <w:numId w:val="5"/>
        </w:numPr>
        <w:spacing w:after="200" w:line="360" w:lineRule="auto"/>
        <w:jc w:val="both"/>
      </w:pPr>
      <w:r w:rsidRPr="00052F0D">
        <w:t xml:space="preserve">Health clubs need to have skilled persons </w:t>
      </w:r>
      <w:r w:rsidR="002130E1" w:rsidRPr="00052F0D">
        <w:t>especially</w:t>
      </w:r>
      <w:r w:rsidRPr="00052F0D">
        <w:t xml:space="preserve"> medical persons as one of the standards to ensure that the customers have been using the clubs as per their prescribed health recommendations by physicians</w:t>
      </w:r>
      <w:r w:rsidR="004F7203" w:rsidRPr="00052F0D">
        <w:t>.</w:t>
      </w:r>
    </w:p>
    <w:p w:rsidR="005440A6" w:rsidRPr="00052F0D" w:rsidRDefault="00623B52" w:rsidP="005440A6">
      <w:pPr>
        <w:pStyle w:val="ListParagraph"/>
        <w:numPr>
          <w:ilvl w:val="0"/>
          <w:numId w:val="5"/>
        </w:numPr>
        <w:spacing w:after="200" w:line="360" w:lineRule="auto"/>
        <w:jc w:val="both"/>
      </w:pPr>
      <w:r w:rsidRPr="00052F0D">
        <w:t xml:space="preserve">Create enabling situations for health clubs by government to compete and share experiences among each other to improve their service quality and also to encourage </w:t>
      </w:r>
      <w:r w:rsidR="004F7203" w:rsidRPr="00052F0D">
        <w:t>customers’</w:t>
      </w:r>
      <w:r w:rsidRPr="00052F0D">
        <w:t xml:space="preserve"> utilization of such services</w:t>
      </w:r>
      <w:r w:rsidR="004F7203" w:rsidRPr="00052F0D">
        <w:t>.</w:t>
      </w:r>
    </w:p>
    <w:p w:rsidR="005440A6" w:rsidRPr="00052F0D" w:rsidRDefault="001017E2" w:rsidP="001017E2">
      <w:pPr>
        <w:pStyle w:val="Default"/>
        <w:numPr>
          <w:ilvl w:val="0"/>
          <w:numId w:val="5"/>
        </w:numPr>
        <w:spacing w:line="360" w:lineRule="auto"/>
        <w:jc w:val="both"/>
        <w:rPr>
          <w:color w:val="auto"/>
        </w:rPr>
      </w:pPr>
      <w:r w:rsidRPr="00052F0D">
        <w:rPr>
          <w:color w:val="auto"/>
        </w:rPr>
        <w:t>In general the</w:t>
      </w:r>
      <w:r w:rsidR="005440A6" w:rsidRPr="00052F0D">
        <w:rPr>
          <w:color w:val="auto"/>
        </w:rPr>
        <w:t xml:space="preserve"> community based physical fitness program</w:t>
      </w:r>
      <w:r w:rsidRPr="00052F0D">
        <w:rPr>
          <w:color w:val="auto"/>
        </w:rPr>
        <w:t>,</w:t>
      </w:r>
      <w:r w:rsidR="001D594E">
        <w:rPr>
          <w:color w:val="auto"/>
        </w:rPr>
        <w:t xml:space="preserve"> </w:t>
      </w:r>
      <w:r w:rsidRPr="00052F0D">
        <w:rPr>
          <w:color w:val="auto"/>
        </w:rPr>
        <w:t xml:space="preserve">youth and sports, urban development, social affair and other governmental and non-governmental organizations, </w:t>
      </w:r>
      <w:r w:rsidR="005440A6" w:rsidRPr="00052F0D">
        <w:rPr>
          <w:color w:val="auto"/>
        </w:rPr>
        <w:t xml:space="preserve">should </w:t>
      </w:r>
      <w:r w:rsidRPr="00052F0D">
        <w:rPr>
          <w:color w:val="auto"/>
        </w:rPr>
        <w:t xml:space="preserve">establish health clubs for the public to increases the participation and the satisfaction of customers.  </w:t>
      </w:r>
    </w:p>
    <w:p w:rsidR="00623B52" w:rsidRPr="00052F0D" w:rsidRDefault="00623B52" w:rsidP="001017E2">
      <w:pPr>
        <w:spacing w:line="360" w:lineRule="auto"/>
        <w:jc w:val="both"/>
        <w:rPr>
          <w:rFonts w:ascii="Times New Roman" w:hAnsi="Times New Roman" w:cs="Times New Roman"/>
          <w:sz w:val="24"/>
          <w:szCs w:val="24"/>
        </w:rPr>
      </w:pPr>
    </w:p>
    <w:p w:rsidR="00536062" w:rsidRPr="00052F0D" w:rsidRDefault="00536062" w:rsidP="00414300">
      <w:pPr>
        <w:autoSpaceDE w:val="0"/>
        <w:autoSpaceDN w:val="0"/>
        <w:adjustRightInd w:val="0"/>
        <w:spacing w:after="0" w:line="360" w:lineRule="auto"/>
        <w:jc w:val="both"/>
        <w:rPr>
          <w:rFonts w:ascii="Times New Roman" w:hAnsi="Times New Roman" w:cs="Times New Roman"/>
          <w:b/>
          <w:sz w:val="24"/>
          <w:szCs w:val="24"/>
        </w:rPr>
      </w:pPr>
    </w:p>
    <w:p w:rsidR="00536062" w:rsidRPr="00052F0D" w:rsidRDefault="00536062" w:rsidP="00414300">
      <w:pPr>
        <w:autoSpaceDE w:val="0"/>
        <w:autoSpaceDN w:val="0"/>
        <w:adjustRightInd w:val="0"/>
        <w:spacing w:after="0" w:line="360" w:lineRule="auto"/>
        <w:jc w:val="both"/>
        <w:rPr>
          <w:rFonts w:ascii="Times New Roman" w:hAnsi="Times New Roman" w:cs="Times New Roman"/>
          <w:b/>
          <w:sz w:val="24"/>
          <w:szCs w:val="24"/>
        </w:rPr>
      </w:pPr>
    </w:p>
    <w:p w:rsidR="00536062" w:rsidRPr="00052F0D" w:rsidRDefault="00536062" w:rsidP="00414300">
      <w:pPr>
        <w:autoSpaceDE w:val="0"/>
        <w:autoSpaceDN w:val="0"/>
        <w:adjustRightInd w:val="0"/>
        <w:spacing w:after="0" w:line="360" w:lineRule="auto"/>
        <w:jc w:val="both"/>
        <w:rPr>
          <w:rFonts w:ascii="Times New Roman" w:hAnsi="Times New Roman" w:cs="Times New Roman"/>
          <w:b/>
          <w:sz w:val="24"/>
          <w:szCs w:val="24"/>
        </w:rPr>
      </w:pPr>
    </w:p>
    <w:p w:rsidR="00AC298D" w:rsidRPr="00052F0D" w:rsidRDefault="00AC298D" w:rsidP="00414300">
      <w:pPr>
        <w:pStyle w:val="Heading1"/>
        <w:spacing w:line="360" w:lineRule="auto"/>
        <w:jc w:val="both"/>
        <w:rPr>
          <w:rFonts w:ascii="Times New Roman" w:eastAsiaTheme="minorHAnsi" w:hAnsi="Times New Roman" w:cs="Times New Roman"/>
          <w:b w:val="0"/>
          <w:bCs w:val="0"/>
          <w:color w:val="auto"/>
          <w:sz w:val="24"/>
          <w:szCs w:val="24"/>
        </w:rPr>
      </w:pPr>
    </w:p>
    <w:p w:rsidR="00AC298D" w:rsidRPr="00052F0D" w:rsidRDefault="00AC298D" w:rsidP="00414300">
      <w:pPr>
        <w:pStyle w:val="Heading1"/>
        <w:spacing w:line="360" w:lineRule="auto"/>
        <w:jc w:val="both"/>
        <w:rPr>
          <w:rFonts w:ascii="Times New Roman" w:eastAsiaTheme="minorHAnsi" w:hAnsi="Times New Roman" w:cs="Times New Roman"/>
          <w:b w:val="0"/>
          <w:bCs w:val="0"/>
          <w:color w:val="auto"/>
          <w:sz w:val="24"/>
          <w:szCs w:val="24"/>
        </w:rPr>
      </w:pPr>
    </w:p>
    <w:p w:rsidR="00887725" w:rsidRPr="00052F0D" w:rsidRDefault="00887725" w:rsidP="00414300">
      <w:pPr>
        <w:autoSpaceDE w:val="0"/>
        <w:autoSpaceDN w:val="0"/>
        <w:adjustRightInd w:val="0"/>
        <w:spacing w:after="0" w:line="360" w:lineRule="auto"/>
        <w:jc w:val="both"/>
        <w:rPr>
          <w:rFonts w:ascii="Times New Roman" w:hAnsi="Times New Roman" w:cs="Times New Roman"/>
          <w:sz w:val="24"/>
          <w:szCs w:val="24"/>
        </w:rPr>
      </w:pPr>
    </w:p>
    <w:p w:rsidR="005177EE" w:rsidRPr="00052F0D" w:rsidRDefault="005177EE" w:rsidP="00414300">
      <w:pPr>
        <w:spacing w:line="360" w:lineRule="auto"/>
        <w:jc w:val="both"/>
        <w:rPr>
          <w:rFonts w:ascii="Times New Roman" w:hAnsi="Times New Roman" w:cs="Times New Roman"/>
          <w:sz w:val="24"/>
          <w:szCs w:val="24"/>
        </w:rPr>
      </w:pPr>
    </w:p>
    <w:p w:rsidR="00CC7BA4" w:rsidRDefault="00CC7BA4" w:rsidP="00F74FC2">
      <w:pPr>
        <w:pStyle w:val="Heading1"/>
        <w:jc w:val="center"/>
        <w:rPr>
          <w:rFonts w:ascii="Times New Roman" w:hAnsi="Times New Roman" w:cs="Times New Roman"/>
          <w:color w:val="auto"/>
          <w:sz w:val="32"/>
        </w:rPr>
      </w:pPr>
    </w:p>
    <w:p w:rsidR="00EC5B65" w:rsidRDefault="00EC5B65" w:rsidP="00EC5B65"/>
    <w:p w:rsidR="00EC5B65" w:rsidRPr="00EC5B65" w:rsidRDefault="00EC5B65" w:rsidP="00EC5B65"/>
    <w:p w:rsidR="00CC7BA4" w:rsidRDefault="00CC7BA4" w:rsidP="00F74FC2">
      <w:pPr>
        <w:pStyle w:val="Heading1"/>
        <w:jc w:val="center"/>
        <w:rPr>
          <w:rFonts w:ascii="Times New Roman" w:hAnsi="Times New Roman" w:cs="Times New Roman"/>
          <w:color w:val="auto"/>
          <w:sz w:val="32"/>
        </w:rPr>
      </w:pPr>
    </w:p>
    <w:p w:rsidR="00EC5B65" w:rsidRDefault="00EC5B65" w:rsidP="00EC5B65"/>
    <w:p w:rsidR="00EC5B65" w:rsidRPr="00EC5B65" w:rsidRDefault="00EC5B65" w:rsidP="00EC5B65"/>
    <w:p w:rsidR="00CC7BA4" w:rsidRDefault="00CC7BA4" w:rsidP="00F74FC2">
      <w:pPr>
        <w:pStyle w:val="Heading1"/>
        <w:jc w:val="center"/>
        <w:rPr>
          <w:rFonts w:ascii="Times New Roman" w:hAnsi="Times New Roman" w:cs="Times New Roman"/>
          <w:color w:val="auto"/>
          <w:sz w:val="32"/>
        </w:rPr>
      </w:pPr>
    </w:p>
    <w:p w:rsidR="00CC7BA4" w:rsidRDefault="00CC7BA4" w:rsidP="00F74FC2">
      <w:pPr>
        <w:pStyle w:val="Heading1"/>
        <w:jc w:val="center"/>
        <w:rPr>
          <w:rFonts w:ascii="Times New Roman" w:hAnsi="Times New Roman" w:cs="Times New Roman"/>
          <w:color w:val="auto"/>
          <w:sz w:val="32"/>
        </w:rPr>
      </w:pPr>
    </w:p>
    <w:p w:rsidR="00CC7BA4" w:rsidRDefault="00CC7BA4" w:rsidP="00F74FC2">
      <w:pPr>
        <w:pStyle w:val="Heading1"/>
        <w:jc w:val="center"/>
        <w:rPr>
          <w:rFonts w:ascii="Times New Roman" w:hAnsi="Times New Roman" w:cs="Times New Roman"/>
          <w:color w:val="auto"/>
          <w:sz w:val="32"/>
        </w:rPr>
      </w:pPr>
    </w:p>
    <w:p w:rsidR="00CC7BA4" w:rsidRDefault="00CC7BA4" w:rsidP="00F74FC2">
      <w:pPr>
        <w:pStyle w:val="Heading1"/>
        <w:jc w:val="center"/>
        <w:rPr>
          <w:rFonts w:ascii="Times New Roman" w:hAnsi="Times New Roman" w:cs="Times New Roman"/>
          <w:color w:val="auto"/>
          <w:sz w:val="32"/>
        </w:rPr>
      </w:pPr>
    </w:p>
    <w:p w:rsidR="00EC5B65" w:rsidRPr="00EC5B65" w:rsidRDefault="00EC5B65" w:rsidP="00EC5B65"/>
    <w:p w:rsidR="006209BB" w:rsidRPr="00052F0D" w:rsidRDefault="00094F4C" w:rsidP="00F74FC2">
      <w:pPr>
        <w:pStyle w:val="Heading1"/>
        <w:jc w:val="center"/>
        <w:rPr>
          <w:rFonts w:ascii="Times New Roman" w:hAnsi="Times New Roman" w:cs="Times New Roman"/>
          <w:color w:val="auto"/>
          <w:sz w:val="32"/>
        </w:rPr>
      </w:pPr>
      <w:bookmarkStart w:id="204" w:name="_Toc516912910"/>
      <w:r>
        <w:rPr>
          <w:rFonts w:ascii="Times New Roman" w:hAnsi="Times New Roman" w:cs="Times New Roman"/>
          <w:color w:val="auto"/>
          <w:sz w:val="32"/>
        </w:rPr>
        <w:t>REFERENCE</w:t>
      </w:r>
      <w:bookmarkEnd w:id="204"/>
    </w:p>
    <w:p w:rsidR="00B23EBD" w:rsidRPr="00052F0D" w:rsidRDefault="00B23EBD" w:rsidP="00B23EBD">
      <w:pPr>
        <w:spacing w:line="360" w:lineRule="auto"/>
        <w:ind w:left="720" w:hanging="720"/>
        <w:jc w:val="both"/>
        <w:rPr>
          <w:rFonts w:ascii="Times New Roman" w:hAnsi="Times New Roman" w:cs="Times New Roman"/>
          <w:sz w:val="24"/>
          <w:szCs w:val="24"/>
        </w:rPr>
      </w:pPr>
      <w:r w:rsidRPr="00052F0D">
        <w:rPr>
          <w:rFonts w:ascii="Times New Roman" w:hAnsi="Times New Roman" w:cs="Times New Roman"/>
          <w:sz w:val="24"/>
          <w:szCs w:val="24"/>
        </w:rPr>
        <w:t>Advameg Inc. (2007)</w:t>
      </w:r>
      <w:r w:rsidR="009272E9">
        <w:rPr>
          <w:rFonts w:ascii="Times New Roman" w:hAnsi="Times New Roman" w:cs="Times New Roman"/>
          <w:sz w:val="24"/>
          <w:szCs w:val="24"/>
        </w:rPr>
        <w:t>.</w:t>
      </w:r>
      <w:r w:rsidRPr="00052F0D">
        <w:rPr>
          <w:rFonts w:ascii="Times New Roman" w:hAnsi="Times New Roman" w:cs="Times New Roman"/>
          <w:sz w:val="24"/>
          <w:szCs w:val="24"/>
        </w:rPr>
        <w:t xml:space="preserve"> Physical Fitness Facilities: </w:t>
      </w:r>
      <w:r w:rsidRPr="00EC5B65">
        <w:rPr>
          <w:rFonts w:ascii="Times New Roman" w:hAnsi="Times New Roman" w:cs="Times New Roman"/>
          <w:i/>
          <w:sz w:val="24"/>
          <w:szCs w:val="24"/>
        </w:rPr>
        <w:t>Fitness and Recreational sports Centers</w:t>
      </w:r>
      <w:r w:rsidRPr="00052F0D">
        <w:rPr>
          <w:rFonts w:ascii="Times New Roman" w:hAnsi="Times New Roman" w:cs="Times New Roman"/>
          <w:sz w:val="24"/>
          <w:szCs w:val="24"/>
        </w:rPr>
        <w:t xml:space="preserve">. USA. Retrieved on November 23, 2013 from </w:t>
      </w:r>
      <w:r w:rsidRPr="00052F0D">
        <w:rPr>
          <w:rFonts w:ascii="Times New Roman" w:hAnsi="Times New Roman" w:cs="Times New Roman"/>
          <w:sz w:val="24"/>
          <w:szCs w:val="24"/>
          <w:u w:val="single"/>
        </w:rPr>
        <w:t>http://www.advameg.inc</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Afhinos, Y., Theodorakis, N.D. a</w:t>
      </w:r>
      <w:r w:rsidR="00EC5B65">
        <w:rPr>
          <w:rFonts w:ascii="Times New Roman" w:hAnsi="Times New Roman" w:cs="Times New Roman"/>
          <w:sz w:val="24"/>
        </w:rPr>
        <w:t>nd Nassis, P. (2005). Customers’</w:t>
      </w:r>
      <w:r w:rsidRPr="00052F0D">
        <w:rPr>
          <w:rFonts w:ascii="Times New Roman" w:hAnsi="Times New Roman" w:cs="Times New Roman"/>
          <w:sz w:val="24"/>
        </w:rPr>
        <w:t xml:space="preserve"> expectationsof service in Greek fitness centers. </w:t>
      </w:r>
      <w:r w:rsidRPr="00EC5B65">
        <w:rPr>
          <w:rFonts w:ascii="Times New Roman" w:hAnsi="Times New Roman" w:cs="Times New Roman"/>
          <w:i/>
          <w:sz w:val="24"/>
        </w:rPr>
        <w:t>Managing Serving Quality</w:t>
      </w:r>
      <w:r w:rsidRPr="00052F0D">
        <w:rPr>
          <w:rFonts w:ascii="Times New Roman" w:hAnsi="Times New Roman" w:cs="Times New Roman"/>
          <w:sz w:val="24"/>
        </w:rPr>
        <w:t>, vol.15, No.3, pp.245-258.</w:t>
      </w:r>
    </w:p>
    <w:p w:rsidR="00E31CC5" w:rsidRPr="00052F0D" w:rsidRDefault="00E31CC5" w:rsidP="00414300">
      <w:pPr>
        <w:spacing w:line="360" w:lineRule="auto"/>
        <w:ind w:left="720" w:hanging="720"/>
        <w:jc w:val="both"/>
        <w:rPr>
          <w:rFonts w:ascii="Times New Roman" w:hAnsi="Times New Roman" w:cs="Times New Roman"/>
          <w:sz w:val="24"/>
          <w:szCs w:val="24"/>
        </w:rPr>
      </w:pPr>
      <w:r w:rsidRPr="00052F0D">
        <w:rPr>
          <w:rFonts w:ascii="Times New Roman" w:hAnsi="Times New Roman" w:cs="Times New Roman"/>
          <w:sz w:val="24"/>
          <w:szCs w:val="24"/>
        </w:rPr>
        <w:t xml:space="preserve">American College of Sport Medicine, (1997). </w:t>
      </w:r>
      <w:r w:rsidRPr="00EC5B65">
        <w:rPr>
          <w:rFonts w:ascii="Times New Roman" w:hAnsi="Times New Roman" w:cs="Times New Roman"/>
          <w:i/>
          <w:sz w:val="24"/>
          <w:szCs w:val="24"/>
        </w:rPr>
        <w:t>ACSM’s Health and Fitness Journal</w:t>
      </w:r>
      <w:r w:rsidRPr="00052F0D">
        <w:rPr>
          <w:rFonts w:ascii="Times New Roman" w:hAnsi="Times New Roman" w:cs="Times New Roman"/>
          <w:sz w:val="24"/>
          <w:szCs w:val="24"/>
        </w:rPr>
        <w:t>. Philadelphia: Lippincott Williams and Wilkins.</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szCs w:val="24"/>
        </w:rPr>
        <w:t>Alem</w:t>
      </w:r>
      <w:r w:rsidRPr="00052F0D">
        <w:rPr>
          <w:rFonts w:ascii="Times New Roman" w:hAnsi="Times New Roman" w:cs="Times New Roman"/>
          <w:sz w:val="24"/>
        </w:rPr>
        <w:t xml:space="preserve">ayehu, (2006). Experimental studies on the impact of physical fitness training on health related fitness trainings. A thesis submitted to the school graduate student Addis Ababa </w:t>
      </w:r>
      <w:r w:rsidR="00662789" w:rsidRPr="00052F0D">
        <w:rPr>
          <w:rFonts w:ascii="Times New Roman" w:hAnsi="Times New Roman" w:cs="Times New Roman"/>
          <w:sz w:val="24"/>
        </w:rPr>
        <w:t>University</w:t>
      </w:r>
      <w:r w:rsidRPr="00052F0D">
        <w:rPr>
          <w:rFonts w:ascii="Times New Roman" w:hAnsi="Times New Roman" w:cs="Times New Roman"/>
          <w:sz w:val="24"/>
        </w:rPr>
        <w:t xml:space="preserve"> in partial fulfillment of the </w:t>
      </w:r>
      <w:r w:rsidR="00662789" w:rsidRPr="00052F0D">
        <w:rPr>
          <w:rFonts w:ascii="Times New Roman" w:hAnsi="Times New Roman" w:cs="Times New Roman"/>
          <w:sz w:val="24"/>
        </w:rPr>
        <w:t>requirements</w:t>
      </w:r>
      <w:r w:rsidRPr="00052F0D">
        <w:rPr>
          <w:rFonts w:ascii="Times New Roman" w:hAnsi="Times New Roman" w:cs="Times New Roman"/>
          <w:sz w:val="24"/>
        </w:rPr>
        <w:t xml:space="preserve"> for the Degree of MSC in sport science. </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Armstrong, G. and </w:t>
      </w:r>
      <w:r w:rsidR="008F633B" w:rsidRPr="00052F0D">
        <w:rPr>
          <w:rFonts w:ascii="Times New Roman" w:hAnsi="Times New Roman" w:cs="Times New Roman"/>
          <w:sz w:val="24"/>
        </w:rPr>
        <w:t>Kotler, P. (2008</w:t>
      </w:r>
      <w:r w:rsidRPr="00052F0D">
        <w:rPr>
          <w:rFonts w:ascii="Times New Roman" w:hAnsi="Times New Roman" w:cs="Times New Roman"/>
          <w:sz w:val="24"/>
        </w:rPr>
        <w:t>). Marketing: An introduction. 8</w:t>
      </w:r>
      <w:r w:rsidRPr="00052F0D">
        <w:rPr>
          <w:rFonts w:ascii="Times New Roman" w:hAnsi="Times New Roman" w:cs="Times New Roman"/>
          <w:sz w:val="24"/>
          <w:vertAlign w:val="superscript"/>
        </w:rPr>
        <w:t>th</w:t>
      </w:r>
      <w:r w:rsidRPr="00052F0D">
        <w:rPr>
          <w:rFonts w:ascii="Times New Roman" w:hAnsi="Times New Roman" w:cs="Times New Roman"/>
          <w:sz w:val="24"/>
        </w:rPr>
        <w:t xml:space="preserve"> Edition. </w:t>
      </w:r>
      <w:r w:rsidRPr="0027177A">
        <w:rPr>
          <w:rFonts w:ascii="Times New Roman" w:hAnsi="Times New Roman" w:cs="Times New Roman"/>
          <w:i/>
          <w:sz w:val="24"/>
        </w:rPr>
        <w:t>New Jersey: Prentice- hall</w:t>
      </w:r>
      <w:r w:rsidRPr="00052F0D">
        <w:rPr>
          <w:rFonts w:ascii="Times New Roman" w:hAnsi="Times New Roman" w:cs="Times New Roman"/>
          <w:sz w:val="24"/>
        </w:rPr>
        <w:t xml:space="preserve">. </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Bach, S.A., &amp;Milman, A. (1996).A novel technique for reviewing a hospitality management curriculum. </w:t>
      </w:r>
      <w:r w:rsidRPr="0027177A">
        <w:rPr>
          <w:rFonts w:ascii="Times New Roman" w:hAnsi="Times New Roman" w:cs="Times New Roman"/>
          <w:i/>
          <w:sz w:val="24"/>
        </w:rPr>
        <w:t>Hospitality and Tourism Educator</w:t>
      </w:r>
      <w:r w:rsidRPr="00052F0D">
        <w:rPr>
          <w:rFonts w:ascii="Times New Roman" w:hAnsi="Times New Roman" w:cs="Times New Roman"/>
          <w:sz w:val="24"/>
        </w:rPr>
        <w:t xml:space="preserve">, 8(1), 37-40. </w:t>
      </w:r>
    </w:p>
    <w:p w:rsidR="00E44B8A"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Bamossy, G. Askegaard, S. and Hogg, M.K. (2006). Consumer Behavior: A European perspective. 3</w:t>
      </w:r>
      <w:r w:rsidRPr="00052F0D">
        <w:rPr>
          <w:rFonts w:ascii="Times New Roman" w:hAnsi="Times New Roman" w:cs="Times New Roman"/>
          <w:sz w:val="24"/>
          <w:vertAlign w:val="superscript"/>
        </w:rPr>
        <w:t>rd</w:t>
      </w:r>
      <w:r w:rsidRPr="00052F0D">
        <w:rPr>
          <w:rFonts w:ascii="Times New Roman" w:hAnsi="Times New Roman" w:cs="Times New Roman"/>
          <w:sz w:val="24"/>
        </w:rPr>
        <w:t xml:space="preserve"> ed. England: </w:t>
      </w:r>
      <w:r w:rsidRPr="0027177A">
        <w:rPr>
          <w:rFonts w:ascii="Times New Roman" w:hAnsi="Times New Roman" w:cs="Times New Roman"/>
          <w:i/>
          <w:sz w:val="24"/>
        </w:rPr>
        <w:t>Pearson Education Limited</w:t>
      </w:r>
      <w:r w:rsidRPr="00052F0D">
        <w:rPr>
          <w:rFonts w:ascii="Times New Roman" w:hAnsi="Times New Roman" w:cs="Times New Roman"/>
          <w:sz w:val="24"/>
        </w:rPr>
        <w:t xml:space="preserve">. </w:t>
      </w:r>
    </w:p>
    <w:p w:rsidR="00E44B8A" w:rsidRPr="00052F0D" w:rsidRDefault="00E44B8A"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Belem, N. (2000). Service Please South Africa. Johannesburg: </w:t>
      </w:r>
      <w:r w:rsidRPr="0027177A">
        <w:rPr>
          <w:rFonts w:ascii="Times New Roman" w:hAnsi="Times New Roman" w:cs="Times New Roman"/>
          <w:i/>
          <w:sz w:val="24"/>
        </w:rPr>
        <w:t>Creda Press</w:t>
      </w:r>
      <w:r w:rsidRPr="00052F0D">
        <w:rPr>
          <w:rFonts w:ascii="Times New Roman" w:hAnsi="Times New Roman" w:cs="Times New Roman"/>
          <w:sz w:val="24"/>
        </w:rPr>
        <w:t xml:space="preserve"> (Pty LTD. </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Blackwell, R.D., Miniard, P.w. &amp; Engel, J.F. </w:t>
      </w:r>
      <w:r w:rsidR="009272E9">
        <w:rPr>
          <w:rFonts w:ascii="Times New Roman" w:hAnsi="Times New Roman" w:cs="Times New Roman"/>
          <w:sz w:val="24"/>
        </w:rPr>
        <w:t>(</w:t>
      </w:r>
      <w:r w:rsidRPr="00052F0D">
        <w:rPr>
          <w:rFonts w:ascii="Times New Roman" w:hAnsi="Times New Roman" w:cs="Times New Roman"/>
          <w:sz w:val="24"/>
        </w:rPr>
        <w:t>2006</w:t>
      </w:r>
      <w:r w:rsidR="009272E9">
        <w:rPr>
          <w:rFonts w:ascii="Times New Roman" w:hAnsi="Times New Roman" w:cs="Times New Roman"/>
          <w:sz w:val="24"/>
        </w:rPr>
        <w:t>)</w:t>
      </w:r>
      <w:r w:rsidRPr="00052F0D">
        <w:rPr>
          <w:rFonts w:ascii="Times New Roman" w:hAnsi="Times New Roman" w:cs="Times New Roman"/>
          <w:sz w:val="24"/>
        </w:rPr>
        <w:t>.Consumer behavior. 10</w:t>
      </w:r>
      <w:r w:rsidRPr="00052F0D">
        <w:rPr>
          <w:rFonts w:ascii="Times New Roman" w:hAnsi="Times New Roman" w:cs="Times New Roman"/>
          <w:sz w:val="24"/>
          <w:vertAlign w:val="superscript"/>
        </w:rPr>
        <w:t>th</w:t>
      </w:r>
      <w:r w:rsidRPr="00052F0D">
        <w:rPr>
          <w:rFonts w:ascii="Times New Roman" w:hAnsi="Times New Roman" w:cs="Times New Roman"/>
          <w:sz w:val="24"/>
        </w:rPr>
        <w:t xml:space="preserve"> ed. Mason, Ohio: </w:t>
      </w:r>
      <w:r w:rsidRPr="0027177A">
        <w:rPr>
          <w:rFonts w:ascii="Times New Roman" w:hAnsi="Times New Roman" w:cs="Times New Roman"/>
          <w:i/>
          <w:sz w:val="24"/>
        </w:rPr>
        <w:t>Thomson South- Western</w:t>
      </w:r>
      <w:r w:rsidRPr="00052F0D">
        <w:rPr>
          <w:rFonts w:ascii="Times New Roman" w:hAnsi="Times New Roman" w:cs="Times New Roman"/>
          <w:sz w:val="24"/>
        </w:rPr>
        <w:t xml:space="preserve">.774 p. </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Blose, J. E. and Tankersley, W.B. (2004).Linking dimensions of service quality to original outcomes. </w:t>
      </w:r>
      <w:r w:rsidRPr="0027177A">
        <w:rPr>
          <w:rFonts w:ascii="Times New Roman" w:hAnsi="Times New Roman" w:cs="Times New Roman"/>
          <w:i/>
          <w:sz w:val="24"/>
        </w:rPr>
        <w:t>Managing service quality</w:t>
      </w:r>
      <w:r w:rsidRPr="00052F0D">
        <w:rPr>
          <w:rFonts w:ascii="Times New Roman" w:hAnsi="Times New Roman" w:cs="Times New Roman"/>
          <w:sz w:val="24"/>
        </w:rPr>
        <w:t xml:space="preserve">, Vol.14,No.1, pp.75-89. </w:t>
      </w:r>
    </w:p>
    <w:p w:rsidR="000B0559"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Bodet, G. </w:t>
      </w:r>
      <w:r w:rsidR="009272E9">
        <w:rPr>
          <w:rFonts w:ascii="Times New Roman" w:hAnsi="Times New Roman" w:cs="Times New Roman"/>
          <w:sz w:val="24"/>
        </w:rPr>
        <w:t>(</w:t>
      </w:r>
      <w:r w:rsidRPr="00052F0D">
        <w:rPr>
          <w:rFonts w:ascii="Times New Roman" w:hAnsi="Times New Roman" w:cs="Times New Roman"/>
          <w:sz w:val="24"/>
        </w:rPr>
        <w:t>2007</w:t>
      </w:r>
      <w:r w:rsidR="009272E9">
        <w:rPr>
          <w:rFonts w:ascii="Times New Roman" w:hAnsi="Times New Roman" w:cs="Times New Roman"/>
          <w:sz w:val="24"/>
        </w:rPr>
        <w:t>).</w:t>
      </w:r>
      <w:r w:rsidR="009272E9" w:rsidRPr="00052F0D">
        <w:rPr>
          <w:rFonts w:ascii="Times New Roman" w:hAnsi="Times New Roman" w:cs="Times New Roman"/>
          <w:sz w:val="24"/>
        </w:rPr>
        <w:t>Customer</w:t>
      </w:r>
      <w:r w:rsidR="00662789" w:rsidRPr="00052F0D">
        <w:rPr>
          <w:rFonts w:ascii="Times New Roman" w:hAnsi="Times New Roman" w:cs="Times New Roman"/>
          <w:sz w:val="24"/>
        </w:rPr>
        <w:t>satisfaction</w:t>
      </w:r>
      <w:r w:rsidRPr="00052F0D">
        <w:rPr>
          <w:rFonts w:ascii="Times New Roman" w:hAnsi="Times New Roman" w:cs="Times New Roman"/>
          <w:sz w:val="24"/>
        </w:rPr>
        <w:t xml:space="preserve"> and loyalty in service: two concepts, four constructs, several relationships. </w:t>
      </w:r>
      <w:r w:rsidRPr="0027177A">
        <w:rPr>
          <w:rFonts w:ascii="Times New Roman" w:hAnsi="Times New Roman" w:cs="Times New Roman"/>
          <w:i/>
          <w:sz w:val="24"/>
        </w:rPr>
        <w:t>Journal of Retailing and consumer services</w:t>
      </w:r>
      <w:r w:rsidRPr="00052F0D">
        <w:rPr>
          <w:rFonts w:ascii="Times New Roman" w:hAnsi="Times New Roman" w:cs="Times New Roman"/>
          <w:sz w:val="24"/>
        </w:rPr>
        <w:t>.(15):156-162.</w:t>
      </w:r>
    </w:p>
    <w:p w:rsidR="000B0559" w:rsidRPr="00052F0D" w:rsidRDefault="000B0559"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Bruhn, M. and Georgie, D. (2006).Service marketing: managing the service value chain. London: Prentice Hall, </w:t>
      </w:r>
      <w:r w:rsidRPr="0027177A">
        <w:rPr>
          <w:rFonts w:ascii="Times New Roman" w:hAnsi="Times New Roman" w:cs="Times New Roman"/>
          <w:i/>
          <w:sz w:val="24"/>
        </w:rPr>
        <w:t>Pearson Education Limited</w:t>
      </w:r>
      <w:r w:rsidRPr="00052F0D">
        <w:rPr>
          <w:rFonts w:ascii="Times New Roman" w:hAnsi="Times New Roman" w:cs="Times New Roman"/>
          <w:sz w:val="24"/>
        </w:rPr>
        <w:t xml:space="preserve">. </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Carroll, L.” Choosing a health club”, </w:t>
      </w:r>
      <w:r w:rsidRPr="0027177A">
        <w:rPr>
          <w:rFonts w:ascii="Times New Roman" w:hAnsi="Times New Roman" w:cs="Times New Roman"/>
          <w:i/>
          <w:sz w:val="24"/>
        </w:rPr>
        <w:t>MSNBC Health</w:t>
      </w:r>
      <w:r w:rsidRPr="00052F0D">
        <w:rPr>
          <w:rFonts w:ascii="Times New Roman" w:hAnsi="Times New Roman" w:cs="Times New Roman"/>
          <w:sz w:val="24"/>
        </w:rPr>
        <w:t>, December 19,2003. Accessed February 23, 2008.</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Chang, C. M., Chen, C.T. and Hsu, C.H. (2002). A Review of Service Quality in corporate and recreational sport/fitness programs.</w:t>
      </w:r>
      <w:r w:rsidR="0027177A">
        <w:rPr>
          <w:rFonts w:ascii="Times New Roman" w:hAnsi="Times New Roman" w:cs="Times New Roman"/>
          <w:i/>
          <w:sz w:val="24"/>
        </w:rPr>
        <w:t>S</w:t>
      </w:r>
      <w:r w:rsidRPr="0027177A">
        <w:rPr>
          <w:rFonts w:ascii="Times New Roman" w:hAnsi="Times New Roman" w:cs="Times New Roman"/>
          <w:i/>
          <w:sz w:val="24"/>
        </w:rPr>
        <w:t>port Journal</w:t>
      </w:r>
      <w:r w:rsidRPr="00052F0D">
        <w:rPr>
          <w:rFonts w:ascii="Times New Roman" w:hAnsi="Times New Roman" w:cs="Times New Roman"/>
          <w:sz w:val="24"/>
        </w:rPr>
        <w:t xml:space="preserve">,5(3). </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Chowdhary, N. and prakash, M.(2007). Prioritizing service quality dimensions. </w:t>
      </w:r>
      <w:r w:rsidRPr="0027177A">
        <w:rPr>
          <w:rFonts w:ascii="Times New Roman" w:hAnsi="Times New Roman" w:cs="Times New Roman"/>
          <w:i/>
          <w:sz w:val="24"/>
        </w:rPr>
        <w:t>Managing service quality</w:t>
      </w:r>
      <w:r w:rsidRPr="00052F0D">
        <w:rPr>
          <w:rFonts w:ascii="Times New Roman" w:hAnsi="Times New Roman" w:cs="Times New Roman"/>
          <w:sz w:val="24"/>
        </w:rPr>
        <w:t xml:space="preserve">, Vol.17,No.5,pp.493-509. </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Corma F. </w:t>
      </w:r>
      <w:r w:rsidR="0027177A">
        <w:rPr>
          <w:rFonts w:ascii="Times New Roman" w:hAnsi="Times New Roman" w:cs="Times New Roman"/>
          <w:sz w:val="24"/>
        </w:rPr>
        <w:t>(</w:t>
      </w:r>
      <w:r w:rsidR="0027177A" w:rsidRPr="00052F0D">
        <w:rPr>
          <w:rFonts w:ascii="Times New Roman" w:hAnsi="Times New Roman" w:cs="Times New Roman"/>
          <w:sz w:val="24"/>
        </w:rPr>
        <w:t>2005</w:t>
      </w:r>
      <w:r w:rsidR="0027177A">
        <w:rPr>
          <w:rFonts w:ascii="Times New Roman" w:hAnsi="Times New Roman" w:cs="Times New Roman"/>
          <w:sz w:val="24"/>
        </w:rPr>
        <w:t xml:space="preserve">). </w:t>
      </w:r>
      <w:r w:rsidRPr="00052F0D">
        <w:rPr>
          <w:rFonts w:ascii="Times New Roman" w:hAnsi="Times New Roman" w:cs="Times New Roman"/>
          <w:sz w:val="24"/>
        </w:rPr>
        <w:t>Aplicatione</w:t>
      </w:r>
      <w:r w:rsidR="00E672B8" w:rsidRPr="00052F0D">
        <w:rPr>
          <w:rFonts w:ascii="Times New Roman" w:hAnsi="Times New Roman" w:cs="Times New Roman"/>
          <w:sz w:val="24"/>
        </w:rPr>
        <w:t xml:space="preserve">s </w:t>
      </w:r>
      <w:r w:rsidRPr="00052F0D">
        <w:rPr>
          <w:rFonts w:ascii="Times New Roman" w:hAnsi="Times New Roman" w:cs="Times New Roman"/>
          <w:sz w:val="24"/>
        </w:rPr>
        <w:t xml:space="preserve">practicasdelmodelo EFQM de exceleniaen PYMES. </w:t>
      </w:r>
      <w:r w:rsidRPr="0027177A">
        <w:rPr>
          <w:rFonts w:ascii="Times New Roman" w:hAnsi="Times New Roman" w:cs="Times New Roman"/>
          <w:i/>
          <w:sz w:val="24"/>
        </w:rPr>
        <w:t>Madrid Diaz de Santos</w:t>
      </w:r>
      <w:r w:rsidRPr="00052F0D">
        <w:rPr>
          <w:rFonts w:ascii="Times New Roman" w:hAnsi="Times New Roman" w:cs="Times New Roman"/>
          <w:sz w:val="24"/>
        </w:rPr>
        <w:t xml:space="preserve">. </w:t>
      </w:r>
    </w:p>
    <w:p w:rsidR="00CE6F90" w:rsidRDefault="006209BB" w:rsidP="00CE6F9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Coye, R.W. (2004). Managing customer expectations in the service encounter. </w:t>
      </w:r>
      <w:r w:rsidRPr="0027177A">
        <w:rPr>
          <w:rFonts w:ascii="Times New Roman" w:hAnsi="Times New Roman" w:cs="Times New Roman"/>
          <w:i/>
          <w:sz w:val="24"/>
        </w:rPr>
        <w:t>International Journal of service industry management</w:t>
      </w:r>
      <w:r w:rsidRPr="00052F0D">
        <w:rPr>
          <w:rFonts w:ascii="Times New Roman" w:hAnsi="Times New Roman" w:cs="Times New Roman"/>
          <w:sz w:val="24"/>
        </w:rPr>
        <w:t xml:space="preserve">. Vol.15,No.1,pp.54-71. </w:t>
      </w:r>
    </w:p>
    <w:p w:rsidR="00CE6F90" w:rsidRPr="00CE6F90" w:rsidRDefault="00CE6F90" w:rsidP="00CE6F90">
      <w:pPr>
        <w:spacing w:line="360" w:lineRule="auto"/>
        <w:ind w:left="720" w:hanging="720"/>
        <w:jc w:val="both"/>
        <w:rPr>
          <w:rFonts w:ascii="Times New Roman" w:hAnsi="Times New Roman" w:cs="Times New Roman"/>
          <w:sz w:val="24"/>
        </w:rPr>
      </w:pPr>
      <w:r w:rsidRPr="00CE6F90">
        <w:rPr>
          <w:rFonts w:ascii="Times New Roman" w:hAnsi="Times New Roman" w:cs="Times New Roman"/>
          <w:sz w:val="24"/>
          <w:szCs w:val="24"/>
        </w:rPr>
        <w:t xml:space="preserve">Creswell, J. W., &amp; Plano Clark, V. L. (2011). </w:t>
      </w:r>
      <w:r w:rsidR="0027177A" w:rsidRPr="0027177A">
        <w:rPr>
          <w:rFonts w:ascii="Times New Roman" w:hAnsi="Times New Roman" w:cs="Times New Roman"/>
          <w:iCs/>
          <w:sz w:val="24"/>
          <w:szCs w:val="24"/>
        </w:rPr>
        <w:t>Designing and</w:t>
      </w:r>
      <w:r w:rsidRPr="0027177A">
        <w:rPr>
          <w:rFonts w:ascii="Times New Roman" w:hAnsi="Times New Roman" w:cs="Times New Roman"/>
          <w:iCs/>
          <w:sz w:val="24"/>
          <w:szCs w:val="24"/>
        </w:rPr>
        <w:t xml:space="preserve"> conducting mixed methods research</w:t>
      </w:r>
      <w:r w:rsidRPr="00CE6F90">
        <w:rPr>
          <w:rFonts w:ascii="Times New Roman" w:hAnsi="Times New Roman" w:cs="Times New Roman"/>
          <w:sz w:val="24"/>
          <w:szCs w:val="24"/>
        </w:rPr>
        <w:t xml:space="preserve">(2nd ed.). </w:t>
      </w:r>
      <w:r w:rsidRPr="0027177A">
        <w:rPr>
          <w:rFonts w:ascii="Times New Roman" w:hAnsi="Times New Roman" w:cs="Times New Roman"/>
          <w:i/>
          <w:sz w:val="24"/>
          <w:szCs w:val="24"/>
        </w:rPr>
        <w:t>Thousand Oaks</w:t>
      </w:r>
      <w:r w:rsidRPr="00CE6F90">
        <w:rPr>
          <w:rFonts w:ascii="Times New Roman" w:hAnsi="Times New Roman" w:cs="Times New Roman"/>
          <w:sz w:val="24"/>
          <w:szCs w:val="24"/>
        </w:rPr>
        <w:t>, CA: Sage.</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Culbertson , S. S. (2009). Do satisfied Employees mea</w:t>
      </w:r>
      <w:r w:rsidR="005E35D2" w:rsidRPr="00052F0D">
        <w:rPr>
          <w:rFonts w:ascii="Times New Roman" w:hAnsi="Times New Roman" w:cs="Times New Roman"/>
          <w:sz w:val="24"/>
        </w:rPr>
        <w:t xml:space="preserve">n satisfied customers? </w:t>
      </w:r>
      <w:r w:rsidR="005E35D2" w:rsidRPr="0027177A">
        <w:rPr>
          <w:rFonts w:ascii="Times New Roman" w:hAnsi="Times New Roman" w:cs="Times New Roman"/>
          <w:i/>
          <w:sz w:val="24"/>
        </w:rPr>
        <w:t xml:space="preserve">Academy </w:t>
      </w:r>
      <w:r w:rsidRPr="0027177A">
        <w:rPr>
          <w:rFonts w:ascii="Times New Roman" w:hAnsi="Times New Roman" w:cs="Times New Roman"/>
          <w:i/>
          <w:sz w:val="24"/>
        </w:rPr>
        <w:t>of Management perspectives</w:t>
      </w:r>
      <w:r w:rsidRPr="00052F0D">
        <w:rPr>
          <w:rFonts w:ascii="Times New Roman" w:hAnsi="Times New Roman" w:cs="Times New Roman"/>
          <w:sz w:val="24"/>
        </w:rPr>
        <w:t>, 23 (1), 76-77.</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Dhurup, M, Singh, P.C. and Surujlal, J. (2006). Customer Service Quality at commercial Health and Fitness centers. </w:t>
      </w:r>
      <w:r w:rsidRPr="00274748">
        <w:rPr>
          <w:rFonts w:ascii="Times New Roman" w:hAnsi="Times New Roman" w:cs="Times New Roman"/>
          <w:i/>
          <w:sz w:val="24"/>
        </w:rPr>
        <w:t>South African Journal for research in sport</w:t>
      </w:r>
      <w:r w:rsidRPr="00052F0D">
        <w:rPr>
          <w:rFonts w:ascii="Times New Roman" w:hAnsi="Times New Roman" w:cs="Times New Roman"/>
          <w:sz w:val="24"/>
        </w:rPr>
        <w:t xml:space="preserve">, Vol.28,2,pp.39-54. </w:t>
      </w:r>
    </w:p>
    <w:p w:rsidR="006209BB" w:rsidRPr="00052F0D" w:rsidRDefault="008F633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Fitzsimmons, J.A. and Fitzsimmons, M.J. (2008</w:t>
      </w:r>
      <w:r w:rsidR="006209BB" w:rsidRPr="00052F0D">
        <w:rPr>
          <w:rFonts w:ascii="Times New Roman" w:hAnsi="Times New Roman" w:cs="Times New Roman"/>
          <w:sz w:val="24"/>
        </w:rPr>
        <w:t>). Service management: Operations, strategy, information technology. 5</w:t>
      </w:r>
      <w:r w:rsidR="006209BB" w:rsidRPr="00052F0D">
        <w:rPr>
          <w:rFonts w:ascii="Times New Roman" w:hAnsi="Times New Roman" w:cs="Times New Roman"/>
          <w:sz w:val="24"/>
          <w:vertAlign w:val="superscript"/>
        </w:rPr>
        <w:t>th</w:t>
      </w:r>
      <w:r w:rsidR="006209BB" w:rsidRPr="00052F0D">
        <w:rPr>
          <w:rFonts w:ascii="Times New Roman" w:hAnsi="Times New Roman" w:cs="Times New Roman"/>
          <w:sz w:val="24"/>
        </w:rPr>
        <w:t xml:space="preserve"> edition. Singapore. McGraw-Hill.</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Futrell, C. (2004). Fundamentals of selling: Customers for life through service. 8</w:t>
      </w:r>
      <w:r w:rsidRPr="00052F0D">
        <w:rPr>
          <w:rFonts w:ascii="Times New Roman" w:hAnsi="Times New Roman" w:cs="Times New Roman"/>
          <w:sz w:val="24"/>
          <w:vertAlign w:val="superscript"/>
        </w:rPr>
        <w:t>th</w:t>
      </w:r>
      <w:r w:rsidRPr="00052F0D">
        <w:rPr>
          <w:rFonts w:ascii="Times New Roman" w:hAnsi="Times New Roman" w:cs="Times New Roman"/>
          <w:sz w:val="24"/>
        </w:rPr>
        <w:t xml:space="preserve">Eduition. New York: </w:t>
      </w:r>
      <w:r w:rsidRPr="00274748">
        <w:rPr>
          <w:rFonts w:ascii="Times New Roman" w:hAnsi="Times New Roman" w:cs="Times New Roman"/>
          <w:i/>
          <w:sz w:val="24"/>
        </w:rPr>
        <w:t>MCGraw- Hill</w:t>
      </w:r>
      <w:r w:rsidRPr="00052F0D">
        <w:rPr>
          <w:rFonts w:ascii="Times New Roman" w:hAnsi="Times New Roman" w:cs="Times New Roman"/>
          <w:sz w:val="24"/>
        </w:rPr>
        <w:t xml:space="preserve">. </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Gabbott, M. Hogg, G. (2002). Consumers and services. Cambridge: </w:t>
      </w:r>
      <w:r w:rsidRPr="00274748">
        <w:rPr>
          <w:rFonts w:ascii="Times New Roman" w:hAnsi="Times New Roman" w:cs="Times New Roman"/>
          <w:i/>
          <w:sz w:val="24"/>
        </w:rPr>
        <w:t>Bookcraft (Bath) Ltd</w:t>
      </w:r>
      <w:r w:rsidRPr="00052F0D">
        <w:rPr>
          <w:rFonts w:ascii="Times New Roman" w:hAnsi="Times New Roman" w:cs="Times New Roman"/>
          <w:sz w:val="24"/>
        </w:rPr>
        <w:t xml:space="preserve">. </w:t>
      </w:r>
    </w:p>
    <w:p w:rsidR="00CF2288" w:rsidRPr="00052F0D" w:rsidRDefault="006209BB" w:rsidP="00CF2288">
      <w:pPr>
        <w:pStyle w:val="Default"/>
        <w:spacing w:line="360" w:lineRule="auto"/>
        <w:ind w:left="720" w:hanging="720"/>
        <w:jc w:val="both"/>
        <w:rPr>
          <w:color w:val="auto"/>
        </w:rPr>
      </w:pPr>
      <w:r w:rsidRPr="00052F0D">
        <w:rPr>
          <w:color w:val="auto"/>
        </w:rPr>
        <w:t xml:space="preserve">Ganesan- Lim, C., Russell- Bennett, R. and Dagger, T. (2008).The impact of service contact type and demographic </w:t>
      </w:r>
      <w:r w:rsidR="00C41A1F" w:rsidRPr="00052F0D">
        <w:rPr>
          <w:color w:val="auto"/>
        </w:rPr>
        <w:t>characteristics</w:t>
      </w:r>
      <w:r w:rsidRPr="00052F0D">
        <w:rPr>
          <w:color w:val="auto"/>
        </w:rPr>
        <w:t xml:space="preserve"> on service quality perceptions.</w:t>
      </w:r>
      <w:r w:rsidRPr="00274748">
        <w:rPr>
          <w:i/>
          <w:color w:val="auto"/>
        </w:rPr>
        <w:t xml:space="preserve">Journal of </w:t>
      </w:r>
      <w:r w:rsidR="00C41A1F" w:rsidRPr="00274748">
        <w:rPr>
          <w:i/>
          <w:color w:val="auto"/>
        </w:rPr>
        <w:t>servicers</w:t>
      </w:r>
      <w:r w:rsidRPr="00274748">
        <w:rPr>
          <w:i/>
          <w:color w:val="auto"/>
        </w:rPr>
        <w:t xml:space="preserve"> marketing</w:t>
      </w:r>
      <w:r w:rsidRPr="00052F0D">
        <w:rPr>
          <w:color w:val="auto"/>
        </w:rPr>
        <w:t>, Vol.22, No.7, pp.550-561.</w:t>
      </w:r>
    </w:p>
    <w:p w:rsidR="00CF2288" w:rsidRPr="00052F0D" w:rsidRDefault="00D266E0" w:rsidP="00CF2288">
      <w:pPr>
        <w:pStyle w:val="Default"/>
        <w:spacing w:line="360" w:lineRule="auto"/>
        <w:ind w:left="720" w:hanging="720"/>
        <w:jc w:val="both"/>
        <w:rPr>
          <w:color w:val="auto"/>
        </w:rPr>
      </w:pPr>
      <w:r w:rsidRPr="00052F0D">
        <w:rPr>
          <w:color w:val="auto"/>
        </w:rPr>
        <w:t xml:space="preserve">George, D. and Mallery, P. </w:t>
      </w:r>
      <w:r w:rsidR="00274748">
        <w:rPr>
          <w:color w:val="auto"/>
        </w:rPr>
        <w:t>(</w:t>
      </w:r>
      <w:r w:rsidRPr="00052F0D">
        <w:rPr>
          <w:color w:val="auto"/>
        </w:rPr>
        <w:t>2011</w:t>
      </w:r>
      <w:r w:rsidR="00274748">
        <w:rPr>
          <w:color w:val="auto"/>
        </w:rPr>
        <w:t>)</w:t>
      </w:r>
      <w:r w:rsidRPr="00052F0D">
        <w:rPr>
          <w:color w:val="auto"/>
        </w:rPr>
        <w:t xml:space="preserve">. </w:t>
      </w:r>
      <w:r w:rsidRPr="00274748">
        <w:rPr>
          <w:iCs/>
          <w:color w:val="auto"/>
        </w:rPr>
        <w:t xml:space="preserve">SPSS for Windows Step by Step: A </w:t>
      </w:r>
      <w:r w:rsidR="00CF2288" w:rsidRPr="00274748">
        <w:rPr>
          <w:iCs/>
          <w:color w:val="auto"/>
        </w:rPr>
        <w:t>Simple Guide and Reference 18.0</w:t>
      </w:r>
      <w:r w:rsidRPr="00052F0D">
        <w:rPr>
          <w:color w:val="auto"/>
        </w:rPr>
        <w:t>Update. 11</w:t>
      </w:r>
      <w:r w:rsidRPr="00052F0D">
        <w:rPr>
          <w:color w:val="auto"/>
          <w:vertAlign w:val="superscript"/>
        </w:rPr>
        <w:t>th</w:t>
      </w:r>
      <w:r w:rsidRPr="00052F0D">
        <w:rPr>
          <w:color w:val="auto"/>
        </w:rPr>
        <w:t xml:space="preserve"> ed Boston: </w:t>
      </w:r>
      <w:r w:rsidRPr="00274748">
        <w:rPr>
          <w:i/>
          <w:color w:val="auto"/>
        </w:rPr>
        <w:t>Allyn &amp; Bacon/Pearson</w:t>
      </w:r>
      <w:r w:rsidRPr="00052F0D">
        <w:rPr>
          <w:color w:val="auto"/>
        </w:rPr>
        <w:t xml:space="preserve">. </w:t>
      </w:r>
    </w:p>
    <w:p w:rsidR="00CF2288" w:rsidRPr="00052F0D" w:rsidRDefault="006209BB" w:rsidP="00CF2288">
      <w:pPr>
        <w:pStyle w:val="Default"/>
        <w:spacing w:line="360" w:lineRule="auto"/>
        <w:ind w:left="720" w:hanging="720"/>
        <w:rPr>
          <w:color w:val="auto"/>
        </w:rPr>
      </w:pPr>
      <w:r w:rsidRPr="00052F0D">
        <w:rPr>
          <w:color w:val="auto"/>
        </w:rPr>
        <w:t>Geograge Silverman</w:t>
      </w:r>
      <w:r w:rsidR="00274748">
        <w:rPr>
          <w:color w:val="auto"/>
        </w:rPr>
        <w:t xml:space="preserve"> (</w:t>
      </w:r>
      <w:r w:rsidRPr="00052F0D">
        <w:rPr>
          <w:color w:val="auto"/>
        </w:rPr>
        <w:t>2001</w:t>
      </w:r>
      <w:r w:rsidR="00274748">
        <w:rPr>
          <w:color w:val="auto"/>
        </w:rPr>
        <w:t>)</w:t>
      </w:r>
      <w:r w:rsidRPr="00052F0D">
        <w:rPr>
          <w:color w:val="auto"/>
        </w:rPr>
        <w:t>.</w:t>
      </w:r>
      <w:r w:rsidR="00C41A1F" w:rsidRPr="00052F0D">
        <w:rPr>
          <w:color w:val="auto"/>
        </w:rPr>
        <w:t xml:space="preserve"> Secrets </w:t>
      </w:r>
      <w:r w:rsidRPr="00052F0D">
        <w:rPr>
          <w:color w:val="auto"/>
        </w:rPr>
        <w:t xml:space="preserve">of Word- of – mouth marketing: </w:t>
      </w:r>
      <w:r w:rsidR="00C41A1F" w:rsidRPr="00052F0D">
        <w:rPr>
          <w:color w:val="auto"/>
        </w:rPr>
        <w:t xml:space="preserve">How to Trigger Exponentialsale through </w:t>
      </w:r>
      <w:r w:rsidRPr="00052F0D">
        <w:rPr>
          <w:color w:val="auto"/>
        </w:rPr>
        <w:t>Runaway word of mouth ailable:http://site.ebrary.com/lib/cop/docDetail.ction?docID=10044974&amp;P00=word%20mounth. Accessed 27 March 2011.</w:t>
      </w:r>
    </w:p>
    <w:p w:rsidR="006209BB" w:rsidRPr="00052F0D" w:rsidRDefault="00274748" w:rsidP="00CF2288">
      <w:pPr>
        <w:pStyle w:val="Default"/>
        <w:spacing w:line="360" w:lineRule="auto"/>
        <w:ind w:left="720" w:hanging="720"/>
        <w:rPr>
          <w:color w:val="auto"/>
        </w:rPr>
      </w:pPr>
      <w:r>
        <w:rPr>
          <w:color w:val="auto"/>
        </w:rPr>
        <w:t>Han T (</w:t>
      </w:r>
      <w:r w:rsidRPr="00052F0D">
        <w:rPr>
          <w:color w:val="auto"/>
        </w:rPr>
        <w:t>1999</w:t>
      </w:r>
      <w:r>
        <w:rPr>
          <w:color w:val="auto"/>
        </w:rPr>
        <w:t xml:space="preserve">). </w:t>
      </w:r>
      <w:r w:rsidR="006209BB" w:rsidRPr="00052F0D">
        <w:rPr>
          <w:color w:val="auto"/>
        </w:rPr>
        <w:t xml:space="preserve">An analysis of members’ satisfaction of ski program quality at private sports centers in Seoul, </w:t>
      </w:r>
      <w:r w:rsidRPr="00052F0D">
        <w:rPr>
          <w:color w:val="auto"/>
        </w:rPr>
        <w:t>Korea</w:t>
      </w:r>
      <w:r w:rsidR="006209BB" w:rsidRPr="00052F0D">
        <w:rPr>
          <w:color w:val="auto"/>
        </w:rPr>
        <w:t xml:space="preserve">. A dissertation for the partial fulfillment of the requirements for the degree Doctor of Education presented to the Faculty of the United States sports Academy, Daphne, Alabama,. </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Harris, E.K. (2003). Customer service: A practical Approach. 3</w:t>
      </w:r>
      <w:r w:rsidRPr="00052F0D">
        <w:rPr>
          <w:rFonts w:ascii="Times New Roman" w:hAnsi="Times New Roman" w:cs="Times New Roman"/>
          <w:sz w:val="24"/>
          <w:vertAlign w:val="superscript"/>
        </w:rPr>
        <w:t>rd</w:t>
      </w:r>
      <w:r w:rsidRPr="00052F0D">
        <w:rPr>
          <w:rFonts w:ascii="Times New Roman" w:hAnsi="Times New Roman" w:cs="Times New Roman"/>
          <w:sz w:val="24"/>
        </w:rPr>
        <w:t xml:space="preserve"> Edition. </w:t>
      </w:r>
      <w:r w:rsidRPr="00274748">
        <w:rPr>
          <w:rFonts w:ascii="Times New Roman" w:hAnsi="Times New Roman" w:cs="Times New Roman"/>
          <w:i/>
          <w:sz w:val="24"/>
        </w:rPr>
        <w:t>New Jersey: Prentice- hall</w:t>
      </w:r>
      <w:r w:rsidRPr="00052F0D">
        <w:rPr>
          <w:rFonts w:ascii="Times New Roman" w:hAnsi="Times New Roman" w:cs="Times New Roman"/>
          <w:sz w:val="24"/>
        </w:rPr>
        <w:t xml:space="preserve">. </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Hill, N. &amp; Alexander, J. 2000.Handbook of customer satisfaction and loyalty measurement. 2</w:t>
      </w:r>
      <w:r w:rsidRPr="00052F0D">
        <w:rPr>
          <w:rFonts w:ascii="Times New Roman" w:hAnsi="Times New Roman" w:cs="Times New Roman"/>
          <w:sz w:val="24"/>
          <w:vertAlign w:val="superscript"/>
        </w:rPr>
        <w:t>nd</w:t>
      </w:r>
      <w:r w:rsidRPr="00052F0D">
        <w:rPr>
          <w:rFonts w:ascii="Times New Roman" w:hAnsi="Times New Roman" w:cs="Times New Roman"/>
          <w:sz w:val="24"/>
        </w:rPr>
        <w:t xml:space="preserve"> ed. England:</w:t>
      </w:r>
      <w:r w:rsidRPr="00274748">
        <w:rPr>
          <w:rFonts w:ascii="Times New Roman" w:hAnsi="Times New Roman" w:cs="Times New Roman"/>
          <w:i/>
          <w:sz w:val="24"/>
        </w:rPr>
        <w:t>Gower Publishing Limited</w:t>
      </w:r>
      <w:r w:rsidRPr="00052F0D">
        <w:rPr>
          <w:rFonts w:ascii="Times New Roman" w:hAnsi="Times New Roman" w:cs="Times New Roman"/>
          <w:sz w:val="24"/>
        </w:rPr>
        <w:t xml:space="preserve">.290 P. </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Hoffman, K.D., Bateson, J.E.G.wood, E.H. &amp; Kenyon, A.J.2009. Services marketing: concepts, Strategies and Cases. London: </w:t>
      </w:r>
      <w:r w:rsidRPr="00274748">
        <w:rPr>
          <w:rFonts w:ascii="Times New Roman" w:hAnsi="Times New Roman" w:cs="Times New Roman"/>
          <w:i/>
          <w:sz w:val="24"/>
        </w:rPr>
        <w:t>South- Western Cengage learning</w:t>
      </w:r>
      <w:r w:rsidRPr="00052F0D">
        <w:rPr>
          <w:rFonts w:ascii="Times New Roman" w:hAnsi="Times New Roman" w:cs="Times New Roman"/>
          <w:sz w:val="24"/>
        </w:rPr>
        <w:t xml:space="preserve">. </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IIiC, S. &amp;Mijatouic, S. (2006). IstorijaFizicle Culture (History o</w:t>
      </w:r>
      <w:r w:rsidR="00274748">
        <w:rPr>
          <w:rFonts w:ascii="Times New Roman" w:hAnsi="Times New Roman" w:cs="Times New Roman"/>
          <w:sz w:val="24"/>
        </w:rPr>
        <w:t>f Physical Culture). Beograd., “</w:t>
      </w:r>
      <w:r w:rsidRPr="00274748">
        <w:rPr>
          <w:rFonts w:ascii="Times New Roman" w:hAnsi="Times New Roman" w:cs="Times New Roman"/>
          <w:i/>
          <w:sz w:val="24"/>
        </w:rPr>
        <w:t>D.T.A. TRADE”.D.o.o.</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Javadein, S.R.S., Khanlari, A. and Estiri, M.</w:t>
      </w:r>
      <w:r w:rsidR="00274748">
        <w:rPr>
          <w:rFonts w:ascii="Times New Roman" w:hAnsi="Times New Roman" w:cs="Times New Roman"/>
          <w:sz w:val="24"/>
        </w:rPr>
        <w:t xml:space="preserve"> (</w:t>
      </w:r>
      <w:r w:rsidRPr="00052F0D">
        <w:rPr>
          <w:rFonts w:ascii="Times New Roman" w:hAnsi="Times New Roman" w:cs="Times New Roman"/>
          <w:sz w:val="24"/>
        </w:rPr>
        <w:t>2008</w:t>
      </w:r>
      <w:r w:rsidR="00274748">
        <w:rPr>
          <w:rFonts w:ascii="Times New Roman" w:hAnsi="Times New Roman" w:cs="Times New Roman"/>
          <w:sz w:val="24"/>
        </w:rPr>
        <w:t>)</w:t>
      </w:r>
      <w:r w:rsidRPr="00052F0D">
        <w:rPr>
          <w:rFonts w:ascii="Times New Roman" w:hAnsi="Times New Roman" w:cs="Times New Roman"/>
          <w:sz w:val="24"/>
        </w:rPr>
        <w:t xml:space="preserve">. Customer loyalty in the sport service industry: the role of service quality, cusitomer satisfaction, commitment and trust. </w:t>
      </w:r>
      <w:r w:rsidRPr="00274748">
        <w:rPr>
          <w:rFonts w:ascii="Times New Roman" w:hAnsi="Times New Roman" w:cs="Times New Roman"/>
          <w:i/>
          <w:sz w:val="24"/>
        </w:rPr>
        <w:t>International Journal of Human sciences</w:t>
      </w:r>
      <w:r w:rsidRPr="00052F0D">
        <w:rPr>
          <w:rFonts w:ascii="Times New Roman" w:hAnsi="Times New Roman" w:cs="Times New Roman"/>
          <w:sz w:val="24"/>
        </w:rPr>
        <w:t xml:space="preserve">, 5(2):1-19. </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Kattara, H.S., Weheba, D. and El- Said, O. A. (2008). The impact of employee behavior oncustomers’ service quality perceiptions and overall satisfaction. </w:t>
      </w:r>
      <w:r w:rsidRPr="00274748">
        <w:rPr>
          <w:rFonts w:ascii="Times New Roman" w:hAnsi="Times New Roman" w:cs="Times New Roman"/>
          <w:i/>
          <w:sz w:val="24"/>
        </w:rPr>
        <w:t>Tourism and Hospitality Research</w:t>
      </w:r>
      <w:r w:rsidRPr="00052F0D">
        <w:rPr>
          <w:rFonts w:ascii="Times New Roman" w:hAnsi="Times New Roman" w:cs="Times New Roman"/>
          <w:sz w:val="24"/>
        </w:rPr>
        <w:t xml:space="preserve">, 8(4), 309-323. </w:t>
      </w:r>
    </w:p>
    <w:p w:rsidR="00CF2288" w:rsidRPr="00052F0D" w:rsidRDefault="006209BB" w:rsidP="00CF2288">
      <w:pPr>
        <w:autoSpaceDE w:val="0"/>
        <w:autoSpaceDN w:val="0"/>
        <w:adjustRightInd w:val="0"/>
        <w:spacing w:after="0" w:line="360" w:lineRule="auto"/>
        <w:ind w:left="720" w:hanging="810"/>
        <w:rPr>
          <w:rFonts w:ascii="Times New Roman" w:hAnsi="Times New Roman" w:cs="Times New Roman"/>
          <w:sz w:val="46"/>
          <w:szCs w:val="46"/>
        </w:rPr>
      </w:pPr>
      <w:r w:rsidRPr="00052F0D">
        <w:rPr>
          <w:rFonts w:ascii="Times New Roman" w:hAnsi="Times New Roman" w:cs="Times New Roman"/>
          <w:sz w:val="24"/>
        </w:rPr>
        <w:t>Kim, C.&amp;Kim,S</w:t>
      </w:r>
      <w:r w:rsidR="00292858">
        <w:rPr>
          <w:rFonts w:ascii="Times New Roman" w:hAnsi="Times New Roman" w:cs="Times New Roman"/>
          <w:sz w:val="24"/>
        </w:rPr>
        <w:t>.(</w:t>
      </w:r>
      <w:r w:rsidRPr="00052F0D">
        <w:rPr>
          <w:rFonts w:ascii="Times New Roman" w:hAnsi="Times New Roman" w:cs="Times New Roman"/>
          <w:sz w:val="24"/>
        </w:rPr>
        <w:t>1998</w:t>
      </w:r>
      <w:r w:rsidR="00292858">
        <w:rPr>
          <w:rFonts w:ascii="Times New Roman" w:hAnsi="Times New Roman" w:cs="Times New Roman"/>
          <w:sz w:val="24"/>
        </w:rPr>
        <w:t>)</w:t>
      </w:r>
      <w:r w:rsidRPr="00052F0D">
        <w:rPr>
          <w:rFonts w:ascii="Times New Roman" w:hAnsi="Times New Roman" w:cs="Times New Roman"/>
          <w:sz w:val="24"/>
        </w:rPr>
        <w:t xml:space="preserve">. Segmentation of sport center member in Seoul based on attitude toward services quality. </w:t>
      </w:r>
      <w:r w:rsidRPr="00274748">
        <w:rPr>
          <w:rFonts w:ascii="Times New Roman" w:hAnsi="Times New Roman" w:cs="Times New Roman"/>
          <w:i/>
          <w:sz w:val="24"/>
        </w:rPr>
        <w:t>Human Kinetics publishers. Inc</w:t>
      </w:r>
      <w:r w:rsidRPr="00052F0D">
        <w:rPr>
          <w:rFonts w:ascii="Times New Roman" w:hAnsi="Times New Roman" w:cs="Times New Roman"/>
          <w:sz w:val="24"/>
        </w:rPr>
        <w:t>. 12: 273-287</w:t>
      </w:r>
    </w:p>
    <w:p w:rsidR="00E24E01" w:rsidRPr="00292858" w:rsidRDefault="00E24E01" w:rsidP="00292858">
      <w:pPr>
        <w:autoSpaceDE w:val="0"/>
        <w:autoSpaceDN w:val="0"/>
        <w:adjustRightInd w:val="0"/>
        <w:spacing w:after="0" w:line="360" w:lineRule="auto"/>
        <w:ind w:left="720" w:hanging="810"/>
        <w:rPr>
          <w:rFonts w:ascii="Times New Roman" w:hAnsi="Times New Roman" w:cs="Times New Roman"/>
          <w:sz w:val="46"/>
          <w:szCs w:val="46"/>
        </w:rPr>
      </w:pPr>
      <w:r w:rsidRPr="00052F0D">
        <w:rPr>
          <w:rFonts w:ascii="Times New Roman" w:hAnsi="Times New Roman" w:cs="Times New Roman"/>
          <w:sz w:val="24"/>
          <w:szCs w:val="24"/>
        </w:rPr>
        <w:t xml:space="preserve">Kellar, S. P., &amp; Kelvin, E. A. (2013). </w:t>
      </w:r>
      <w:r w:rsidRPr="00292858">
        <w:rPr>
          <w:rFonts w:ascii="Times New Roman" w:hAnsi="Times New Roman" w:cs="Times New Roman"/>
          <w:iCs/>
          <w:sz w:val="24"/>
          <w:szCs w:val="24"/>
        </w:rPr>
        <w:t xml:space="preserve">Munro’s Statistical Methods for Health Care Research </w:t>
      </w:r>
      <w:r w:rsidRPr="00292858">
        <w:rPr>
          <w:rFonts w:ascii="Times New Roman" w:hAnsi="Times New Roman" w:cs="Times New Roman"/>
          <w:sz w:val="24"/>
          <w:szCs w:val="24"/>
        </w:rPr>
        <w:t xml:space="preserve">(6th ed.). </w:t>
      </w:r>
      <w:r w:rsidRPr="00052F0D">
        <w:rPr>
          <w:rFonts w:ascii="Times New Roman" w:hAnsi="Times New Roman" w:cs="Times New Roman"/>
          <w:sz w:val="24"/>
          <w:szCs w:val="24"/>
        </w:rPr>
        <w:t xml:space="preserve">Philadelphia,PA: </w:t>
      </w:r>
      <w:r w:rsidRPr="00292858">
        <w:rPr>
          <w:rFonts w:ascii="Times New Roman" w:hAnsi="Times New Roman" w:cs="Times New Roman"/>
          <w:i/>
          <w:sz w:val="24"/>
          <w:szCs w:val="24"/>
        </w:rPr>
        <w:t>Wolters Kluwer Health | Lippincott Williams andWilkins</w:t>
      </w:r>
      <w:r w:rsidRPr="00052F0D">
        <w:rPr>
          <w:rFonts w:ascii="Times New Roman" w:hAnsi="Times New Roman" w:cs="Times New Roman"/>
          <w:sz w:val="24"/>
          <w:szCs w:val="24"/>
        </w:rPr>
        <w:t xml:space="preserve">. </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Koepp,SL</w:t>
      </w:r>
      <w:r w:rsidR="00292858">
        <w:rPr>
          <w:rFonts w:ascii="Times New Roman" w:hAnsi="Times New Roman" w:cs="Times New Roman"/>
          <w:sz w:val="24"/>
        </w:rPr>
        <w:t xml:space="preserve">. </w:t>
      </w:r>
      <w:r w:rsidRPr="00052F0D">
        <w:rPr>
          <w:rFonts w:ascii="Times New Roman" w:hAnsi="Times New Roman" w:cs="Times New Roman"/>
          <w:sz w:val="24"/>
        </w:rPr>
        <w:t>(1987</w:t>
      </w:r>
      <w:r w:rsidR="00292858">
        <w:rPr>
          <w:rFonts w:ascii="Times New Roman" w:hAnsi="Times New Roman" w:cs="Times New Roman"/>
          <w:sz w:val="24"/>
        </w:rPr>
        <w:t xml:space="preserve">). Feburary </w:t>
      </w:r>
      <w:r w:rsidRPr="00052F0D">
        <w:rPr>
          <w:rFonts w:ascii="Times New Roman" w:hAnsi="Times New Roman" w:cs="Times New Roman"/>
          <w:sz w:val="24"/>
        </w:rPr>
        <w:t xml:space="preserve">.Pul.Eeze will </w:t>
      </w:r>
      <w:r w:rsidR="00292858" w:rsidRPr="00052F0D">
        <w:rPr>
          <w:rFonts w:ascii="Times New Roman" w:hAnsi="Times New Roman" w:cs="Times New Roman"/>
          <w:sz w:val="24"/>
        </w:rPr>
        <w:t>somebody</w:t>
      </w:r>
      <w:r w:rsidRPr="00052F0D">
        <w:rPr>
          <w:rFonts w:ascii="Times New Roman" w:hAnsi="Times New Roman" w:cs="Times New Roman"/>
          <w:sz w:val="24"/>
        </w:rPr>
        <w:t xml:space="preserve"> help me? </w:t>
      </w:r>
      <w:r w:rsidRPr="00292858">
        <w:rPr>
          <w:rFonts w:ascii="Times New Roman" w:hAnsi="Times New Roman" w:cs="Times New Roman"/>
          <w:i/>
          <w:sz w:val="24"/>
        </w:rPr>
        <w:t>Time</w:t>
      </w:r>
      <w:r w:rsidRPr="00052F0D">
        <w:rPr>
          <w:rFonts w:ascii="Times New Roman" w:hAnsi="Times New Roman" w:cs="Times New Roman"/>
          <w:sz w:val="24"/>
        </w:rPr>
        <w:t xml:space="preserve">, pp. 28-34. </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Kotler, P.&amp; Keller, K. </w:t>
      </w:r>
      <w:r w:rsidR="00292858">
        <w:rPr>
          <w:rFonts w:ascii="Times New Roman" w:hAnsi="Times New Roman" w:cs="Times New Roman"/>
          <w:sz w:val="24"/>
        </w:rPr>
        <w:t>(</w:t>
      </w:r>
      <w:r w:rsidRPr="00052F0D">
        <w:rPr>
          <w:rFonts w:ascii="Times New Roman" w:hAnsi="Times New Roman" w:cs="Times New Roman"/>
          <w:sz w:val="24"/>
        </w:rPr>
        <w:t>2006</w:t>
      </w:r>
      <w:r w:rsidR="00292858">
        <w:rPr>
          <w:rFonts w:ascii="Times New Roman" w:hAnsi="Times New Roman" w:cs="Times New Roman"/>
          <w:sz w:val="24"/>
        </w:rPr>
        <w:t>)</w:t>
      </w:r>
      <w:r w:rsidRPr="00052F0D">
        <w:rPr>
          <w:rFonts w:ascii="Times New Roman" w:hAnsi="Times New Roman" w:cs="Times New Roman"/>
          <w:sz w:val="24"/>
        </w:rPr>
        <w:t>. Marketing management. 12</w:t>
      </w:r>
      <w:r w:rsidRPr="00052F0D">
        <w:rPr>
          <w:rFonts w:ascii="Times New Roman" w:hAnsi="Times New Roman" w:cs="Times New Roman"/>
          <w:sz w:val="24"/>
          <w:vertAlign w:val="superscript"/>
        </w:rPr>
        <w:t>th</w:t>
      </w:r>
      <w:r w:rsidRPr="00052F0D">
        <w:rPr>
          <w:rFonts w:ascii="Times New Roman" w:hAnsi="Times New Roman" w:cs="Times New Roman"/>
          <w:sz w:val="24"/>
        </w:rPr>
        <w:t xml:space="preserve"> ed. Upper saddle Rvier, New Jersey: </w:t>
      </w:r>
      <w:r w:rsidRPr="00292858">
        <w:rPr>
          <w:rFonts w:ascii="Times New Roman" w:hAnsi="Times New Roman" w:cs="Times New Roman"/>
          <w:i/>
          <w:sz w:val="24"/>
        </w:rPr>
        <w:t>Pearson Education Inc</w:t>
      </w:r>
      <w:r w:rsidRPr="00052F0D">
        <w:rPr>
          <w:rFonts w:ascii="Times New Roman" w:hAnsi="Times New Roman" w:cs="Times New Roman"/>
          <w:sz w:val="24"/>
        </w:rPr>
        <w:t xml:space="preserve">. 729 P. </w:t>
      </w:r>
    </w:p>
    <w:p w:rsidR="00096C2D" w:rsidRPr="00052F0D" w:rsidRDefault="00096C2D" w:rsidP="00CF2288">
      <w:pPr>
        <w:spacing w:line="360" w:lineRule="auto"/>
        <w:ind w:left="720" w:hanging="720"/>
        <w:rPr>
          <w:rFonts w:ascii="Times New Roman" w:hAnsi="Times New Roman" w:cs="Times New Roman"/>
          <w:sz w:val="24"/>
          <w:szCs w:val="24"/>
        </w:rPr>
      </w:pPr>
      <w:r w:rsidRPr="00052F0D">
        <w:rPr>
          <w:rFonts w:ascii="Times New Roman" w:hAnsi="Times New Roman" w:cs="Times New Roman"/>
          <w:sz w:val="24"/>
          <w:szCs w:val="24"/>
        </w:rPr>
        <w:t xml:space="preserve">Kravitz,LandRockey,C.(ND) </w:t>
      </w:r>
      <w:r w:rsidR="00292858">
        <w:rPr>
          <w:rFonts w:ascii="Times New Roman" w:hAnsi="Times New Roman" w:cs="Times New Roman"/>
          <w:sz w:val="24"/>
          <w:szCs w:val="24"/>
        </w:rPr>
        <w:t>(</w:t>
      </w:r>
      <w:r w:rsidR="00292858" w:rsidRPr="00052F0D">
        <w:rPr>
          <w:rFonts w:ascii="Times New Roman" w:hAnsi="Times New Roman" w:cs="Times New Roman"/>
          <w:sz w:val="24"/>
          <w:szCs w:val="24"/>
        </w:rPr>
        <w:t>2014</w:t>
      </w:r>
      <w:r w:rsidR="00292858">
        <w:rPr>
          <w:rFonts w:ascii="Times New Roman" w:hAnsi="Times New Roman" w:cs="Times New Roman"/>
          <w:sz w:val="24"/>
          <w:szCs w:val="24"/>
        </w:rPr>
        <w:t>).</w:t>
      </w:r>
      <w:r w:rsidRPr="00052F0D">
        <w:rPr>
          <w:rFonts w:ascii="Times New Roman" w:hAnsi="Times New Roman" w:cs="Times New Roman"/>
          <w:sz w:val="24"/>
          <w:szCs w:val="24"/>
        </w:rPr>
        <w:t>Career Growth Tips for the 21</w:t>
      </w:r>
      <w:r w:rsidRPr="00052F0D">
        <w:rPr>
          <w:rFonts w:ascii="Times New Roman" w:hAnsi="Times New Roman" w:cs="Times New Roman"/>
          <w:sz w:val="24"/>
          <w:szCs w:val="24"/>
          <w:u w:val="single"/>
        </w:rPr>
        <w:t>http://www.unm.edu/</w:t>
      </w:r>
      <w:r w:rsidRPr="00052F0D">
        <w:rPr>
          <w:rFonts w:ascii="Times New Roman" w:hAnsi="Times New Roman" w:cs="Times New Roman"/>
          <w:position w:val="-8"/>
          <w:sz w:val="24"/>
          <w:szCs w:val="24"/>
          <w:vertAlign w:val="subscript"/>
        </w:rPr>
        <w:t>~</w:t>
      </w:r>
      <w:r w:rsidRPr="00052F0D">
        <w:rPr>
          <w:rFonts w:ascii="Times New Roman" w:hAnsi="Times New Roman" w:cs="Times New Roman"/>
          <w:sz w:val="24"/>
          <w:szCs w:val="24"/>
          <w:u w:val="single"/>
        </w:rPr>
        <w:t>1kravitz/Article%20folder/career</w:t>
      </w:r>
      <w:r w:rsidRPr="00052F0D">
        <w:rPr>
          <w:rFonts w:ascii="Times New Roman" w:hAnsi="Times New Roman" w:cs="Times New Roman"/>
          <w:sz w:val="24"/>
          <w:szCs w:val="24"/>
        </w:rPr>
        <w:t xml:space="preserve">. Html </w:t>
      </w:r>
      <w:r w:rsidRPr="00052F0D">
        <w:rPr>
          <w:rFonts w:ascii="Times New Roman" w:hAnsi="Times New Roman" w:cs="Times New Roman"/>
          <w:position w:val="8"/>
          <w:sz w:val="24"/>
          <w:szCs w:val="24"/>
          <w:vertAlign w:val="superscript"/>
        </w:rPr>
        <w:t xml:space="preserve">st </w:t>
      </w:r>
      <w:r w:rsidRPr="00052F0D">
        <w:rPr>
          <w:rFonts w:ascii="Times New Roman" w:hAnsi="Times New Roman" w:cs="Times New Roman"/>
          <w:sz w:val="24"/>
          <w:szCs w:val="24"/>
        </w:rPr>
        <w:t>Century: A resource guide to career opportunities. Retrieved on February 21, 2014 from</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Kruiegl, U. (2000). International hospitality Management. </w:t>
      </w:r>
      <w:r w:rsidRPr="00292858">
        <w:rPr>
          <w:rFonts w:ascii="Times New Roman" w:hAnsi="Times New Roman" w:cs="Times New Roman"/>
          <w:i/>
          <w:sz w:val="24"/>
        </w:rPr>
        <w:t>The cornell Hotel and Restaurant Administration Quarterly</w:t>
      </w:r>
      <w:r w:rsidRPr="00052F0D">
        <w:rPr>
          <w:rFonts w:ascii="Times New Roman" w:hAnsi="Times New Roman" w:cs="Times New Roman"/>
          <w:sz w:val="24"/>
        </w:rPr>
        <w:t xml:space="preserve">, 41(2), 64-71. </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Kurtz, L.D. and Clow, K.E. (2002).Services Marketing. New York: </w:t>
      </w:r>
      <w:r w:rsidRPr="00292858">
        <w:rPr>
          <w:rFonts w:ascii="Times New Roman" w:hAnsi="Times New Roman" w:cs="Times New Roman"/>
          <w:i/>
          <w:sz w:val="24"/>
        </w:rPr>
        <w:t>John Wiley andsons Incorporated</w:t>
      </w:r>
      <w:r w:rsidRPr="00052F0D">
        <w:rPr>
          <w:rFonts w:ascii="Times New Roman" w:hAnsi="Times New Roman" w:cs="Times New Roman"/>
          <w:sz w:val="24"/>
        </w:rPr>
        <w:t xml:space="preserve">. </w:t>
      </w:r>
    </w:p>
    <w:p w:rsidR="00E24E01" w:rsidRPr="00052F0D" w:rsidRDefault="00E24E01" w:rsidP="00254555">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Lee, M.S., Hsiao, H. D., &amp; Yang, M.F. (2010).The study of the relationships among experiential marketing, service quality, customer satisfaction and customer loyalty. </w:t>
      </w:r>
      <w:r w:rsidRPr="00292858">
        <w:rPr>
          <w:rFonts w:ascii="Times New Roman" w:hAnsi="Times New Roman" w:cs="Times New Roman"/>
          <w:i/>
          <w:sz w:val="24"/>
        </w:rPr>
        <w:t>International Journal of Organizational Innovation</w:t>
      </w:r>
      <w:r w:rsidRPr="00052F0D">
        <w:rPr>
          <w:rFonts w:ascii="Times New Roman" w:hAnsi="Times New Roman" w:cs="Times New Roman"/>
          <w:sz w:val="24"/>
        </w:rPr>
        <w:t xml:space="preserve"> (Online), 3(2), 352. </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Lovelock, C. &amp;Wirtz, J. </w:t>
      </w:r>
      <w:r w:rsidR="00292858">
        <w:rPr>
          <w:rFonts w:ascii="Times New Roman" w:hAnsi="Times New Roman" w:cs="Times New Roman"/>
          <w:sz w:val="24"/>
        </w:rPr>
        <w:t>(</w:t>
      </w:r>
      <w:r w:rsidRPr="00052F0D">
        <w:rPr>
          <w:rFonts w:ascii="Times New Roman" w:hAnsi="Times New Roman" w:cs="Times New Roman"/>
          <w:sz w:val="24"/>
        </w:rPr>
        <w:t>2004</w:t>
      </w:r>
      <w:r w:rsidR="00292858">
        <w:rPr>
          <w:rFonts w:ascii="Times New Roman" w:hAnsi="Times New Roman" w:cs="Times New Roman"/>
          <w:sz w:val="24"/>
        </w:rPr>
        <w:t>)</w:t>
      </w:r>
      <w:r w:rsidRPr="00052F0D">
        <w:rPr>
          <w:rFonts w:ascii="Times New Roman" w:hAnsi="Times New Roman" w:cs="Times New Roman"/>
          <w:sz w:val="24"/>
        </w:rPr>
        <w:t>. Services marketing: people, technology, strategy. 5</w:t>
      </w:r>
      <w:r w:rsidRPr="00052F0D">
        <w:rPr>
          <w:rFonts w:ascii="Times New Roman" w:hAnsi="Times New Roman" w:cs="Times New Roman"/>
          <w:sz w:val="24"/>
          <w:vertAlign w:val="superscript"/>
        </w:rPr>
        <w:t>th</w:t>
      </w:r>
      <w:r w:rsidRPr="00052F0D">
        <w:rPr>
          <w:rFonts w:ascii="Times New Roman" w:hAnsi="Times New Roman" w:cs="Times New Roman"/>
          <w:sz w:val="24"/>
        </w:rPr>
        <w:t xml:space="preserve"> ed. Upper saddle River, New Jersey: </w:t>
      </w:r>
      <w:r w:rsidRPr="00292858">
        <w:rPr>
          <w:rFonts w:ascii="Times New Roman" w:hAnsi="Times New Roman" w:cs="Times New Roman"/>
          <w:i/>
          <w:sz w:val="24"/>
        </w:rPr>
        <w:t>Pearson Prentice Hall</w:t>
      </w:r>
      <w:r w:rsidRPr="00052F0D">
        <w:rPr>
          <w:rFonts w:ascii="Times New Roman" w:hAnsi="Times New Roman" w:cs="Times New Roman"/>
          <w:sz w:val="24"/>
        </w:rPr>
        <w:t xml:space="preserve">.652p. </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Metters, R., King- Metters, K., Pullman, M. and Walton, S. (2006). Successful service operations management.2</w:t>
      </w:r>
      <w:r w:rsidRPr="00052F0D">
        <w:rPr>
          <w:rFonts w:ascii="Times New Roman" w:hAnsi="Times New Roman" w:cs="Times New Roman"/>
          <w:sz w:val="24"/>
          <w:vertAlign w:val="superscript"/>
        </w:rPr>
        <w:t>nd</w:t>
      </w:r>
      <w:r w:rsidRPr="00052F0D">
        <w:rPr>
          <w:rFonts w:ascii="Times New Roman" w:hAnsi="Times New Roman" w:cs="Times New Roman"/>
          <w:sz w:val="24"/>
        </w:rPr>
        <w:t xml:space="preserve"> Edition. Singapore: South- Western. </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Miller, L.K. (1997). Sport business management. America: Aspen Publishers, Inc. </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Murray, d. and Howat, G</w:t>
      </w:r>
      <w:r w:rsidR="00F64249">
        <w:rPr>
          <w:rFonts w:ascii="Times New Roman" w:hAnsi="Times New Roman" w:cs="Times New Roman"/>
          <w:sz w:val="24"/>
        </w:rPr>
        <w:t>.</w:t>
      </w:r>
      <w:r w:rsidRPr="00052F0D">
        <w:rPr>
          <w:rFonts w:ascii="Times New Roman" w:hAnsi="Times New Roman" w:cs="Times New Roman"/>
          <w:sz w:val="24"/>
        </w:rPr>
        <w:t xml:space="preserve"> (2002).The relationships among service quality, value, satisfaction, and future intentions of customers at an Australian sports and Leisure center. </w:t>
      </w:r>
      <w:r w:rsidRPr="00F64249">
        <w:rPr>
          <w:rFonts w:ascii="Times New Roman" w:hAnsi="Times New Roman" w:cs="Times New Roman"/>
          <w:i/>
          <w:sz w:val="24"/>
        </w:rPr>
        <w:t>Sport Management Review</w:t>
      </w:r>
      <w:r w:rsidRPr="00052F0D">
        <w:rPr>
          <w:rFonts w:ascii="Times New Roman" w:hAnsi="Times New Roman" w:cs="Times New Roman"/>
          <w:sz w:val="24"/>
        </w:rPr>
        <w:t>, 5,25-43.</w:t>
      </w:r>
    </w:p>
    <w:p w:rsidR="001221C2" w:rsidRPr="00052F0D" w:rsidRDefault="006209BB" w:rsidP="00CF2288">
      <w:pPr>
        <w:spacing w:line="360" w:lineRule="auto"/>
        <w:ind w:left="720" w:hanging="720"/>
        <w:rPr>
          <w:rFonts w:ascii="Times New Roman" w:hAnsi="Times New Roman" w:cs="Times New Roman"/>
          <w:sz w:val="24"/>
        </w:rPr>
      </w:pPr>
      <w:r w:rsidRPr="00052F0D">
        <w:rPr>
          <w:rFonts w:ascii="Times New Roman" w:hAnsi="Times New Roman" w:cs="Times New Roman"/>
          <w:sz w:val="24"/>
        </w:rPr>
        <w:t>Nick Thijs&amp;Patrick staes.</w:t>
      </w:r>
      <w:r w:rsidR="00F64249">
        <w:rPr>
          <w:rFonts w:ascii="Times New Roman" w:hAnsi="Times New Roman" w:cs="Times New Roman"/>
          <w:sz w:val="24"/>
        </w:rPr>
        <w:t>(</w:t>
      </w:r>
      <w:r w:rsidRPr="00052F0D">
        <w:rPr>
          <w:rFonts w:ascii="Times New Roman" w:hAnsi="Times New Roman" w:cs="Times New Roman"/>
          <w:sz w:val="24"/>
        </w:rPr>
        <w:t>2008</w:t>
      </w:r>
      <w:r w:rsidR="00F64249">
        <w:rPr>
          <w:rFonts w:ascii="Times New Roman" w:hAnsi="Times New Roman" w:cs="Times New Roman"/>
          <w:sz w:val="24"/>
        </w:rPr>
        <w:t>)</w:t>
      </w:r>
      <w:r w:rsidRPr="00052F0D">
        <w:rPr>
          <w:rFonts w:ascii="Times New Roman" w:hAnsi="Times New Roman" w:cs="Times New Roman"/>
          <w:sz w:val="24"/>
        </w:rPr>
        <w:t xml:space="preserve">. European primer on customer satisfaction </w:t>
      </w:r>
      <w:r w:rsidR="00CF2288" w:rsidRPr="00052F0D">
        <w:rPr>
          <w:rFonts w:ascii="Times New Roman" w:hAnsi="Times New Roman" w:cs="Times New Roman"/>
          <w:sz w:val="24"/>
        </w:rPr>
        <w:t>Management</w:t>
      </w:r>
      <w:r w:rsidRPr="00052F0D">
        <w:rPr>
          <w:rFonts w:ascii="Times New Roman" w:hAnsi="Times New Roman" w:cs="Times New Roman"/>
          <w:sz w:val="24"/>
        </w:rPr>
        <w:t>n.Available :</w:t>
      </w:r>
      <w:hyperlink w:history="1">
        <w:r w:rsidR="00CF2288" w:rsidRPr="00052F0D">
          <w:rPr>
            <w:rStyle w:val="Hyperlink"/>
            <w:rFonts w:ascii="Times New Roman" w:hAnsi="Times New Roman" w:cs="Times New Roman"/>
            <w:color w:val="auto"/>
            <w:sz w:val="24"/>
          </w:rPr>
          <w:t>http:// www. eupan. eu/files/ repository/ document/</w:t>
        </w:r>
      </w:hyperlink>
      <w:r w:rsidRPr="00052F0D">
        <w:rPr>
          <w:rFonts w:ascii="Times New Roman" w:hAnsi="Times New Roman" w:cs="Times New Roman"/>
          <w:sz w:val="24"/>
        </w:rPr>
        <w:t>customer_satisfaction/EU_primer_EnglishFinal_Lr.PDF.Accessed 29 March 2011.</w:t>
      </w:r>
    </w:p>
    <w:p w:rsidR="009F1BCA" w:rsidRPr="00052F0D" w:rsidRDefault="009F1BCA" w:rsidP="001221C2">
      <w:pPr>
        <w:spacing w:line="360" w:lineRule="auto"/>
        <w:ind w:left="720" w:hanging="720"/>
        <w:jc w:val="both"/>
        <w:rPr>
          <w:rFonts w:ascii="Times New Roman" w:hAnsi="Times New Roman" w:cs="Times New Roman"/>
          <w:sz w:val="24"/>
          <w:szCs w:val="24"/>
        </w:rPr>
      </w:pPr>
      <w:r w:rsidRPr="00052F0D">
        <w:rPr>
          <w:rFonts w:ascii="Times New Roman" w:hAnsi="Times New Roman" w:cs="Times New Roman"/>
          <w:sz w:val="24"/>
          <w:szCs w:val="24"/>
        </w:rPr>
        <w:t xml:space="preserve">Olson, J.R. (1997). Facility and Equipment Management for Sport Directors. </w:t>
      </w:r>
      <w:r w:rsidRPr="00F64249">
        <w:rPr>
          <w:rFonts w:ascii="Times New Roman" w:hAnsi="Times New Roman" w:cs="Times New Roman"/>
          <w:i/>
          <w:sz w:val="24"/>
          <w:szCs w:val="24"/>
        </w:rPr>
        <w:t>USA Human Kinetic publishers Inc</w:t>
      </w:r>
      <w:r w:rsidRPr="00052F0D">
        <w:rPr>
          <w:rFonts w:ascii="Times New Roman" w:hAnsi="Times New Roman" w:cs="Times New Roman"/>
          <w:sz w:val="24"/>
          <w:szCs w:val="24"/>
        </w:rPr>
        <w:t>.</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Pairot Rueangthanakiet.2008. Member’s Satisfaction of Fitness Service Quality: A case study of California wow </w:t>
      </w:r>
      <w:r w:rsidR="00CF2288" w:rsidRPr="00052F0D">
        <w:rPr>
          <w:rFonts w:ascii="Times New Roman" w:hAnsi="Times New Roman" w:cs="Times New Roman"/>
          <w:sz w:val="24"/>
        </w:rPr>
        <w:t>Experience</w:t>
      </w:r>
      <w:r w:rsidRPr="00052F0D">
        <w:rPr>
          <w:rFonts w:ascii="Times New Roman" w:hAnsi="Times New Roman" w:cs="Times New Roman"/>
          <w:sz w:val="24"/>
        </w:rPr>
        <w:t xml:space="preserve"> public company Limited. Available: thesis.swu.ac.th/swuthesis/Bus_Eng_Int_ com Xpereince public company Limited. Available: thesis.swu.ac.th/swuthesis/Bus_Eng_com/Pairot_R.Pdf.Accessed 26 March 2011. </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Papdimitriou, D.A., &amp;Karteroliotis, K. (2000). The service quality expectations in private sport and fitness centers: A reexamination of the factor structure. Sport Marketing Quarterly, 9,3,157-164. </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Parsuraman, A., zeithaml, V. A., &amp; Berry, L.L.(1988). SERVQUAL: A multi- item scale for measuring consumer perceptions of service quality. </w:t>
      </w:r>
      <w:r w:rsidRPr="00117DE2">
        <w:rPr>
          <w:rFonts w:ascii="Times New Roman" w:hAnsi="Times New Roman" w:cs="Times New Roman"/>
          <w:i/>
          <w:sz w:val="24"/>
        </w:rPr>
        <w:t>Journal of Retailing</w:t>
      </w:r>
      <w:r w:rsidRPr="00052F0D">
        <w:rPr>
          <w:rFonts w:ascii="Times New Roman" w:hAnsi="Times New Roman" w:cs="Times New Roman"/>
          <w:sz w:val="24"/>
        </w:rPr>
        <w:t xml:space="preserve">, 64 (1), 12-40. </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Philip Kotler, K.L. (2009). Narjetubgnabagenebt. England: pearson prentice hall..Bryman Alan &amp; Bell Emma (2007).Business Research method.2</w:t>
      </w:r>
      <w:r w:rsidRPr="00052F0D">
        <w:rPr>
          <w:rFonts w:ascii="Times New Roman" w:hAnsi="Times New Roman" w:cs="Times New Roman"/>
          <w:sz w:val="24"/>
          <w:vertAlign w:val="superscript"/>
        </w:rPr>
        <w:t>nd</w:t>
      </w:r>
      <w:r w:rsidRPr="00052F0D">
        <w:rPr>
          <w:rFonts w:ascii="Times New Roman" w:hAnsi="Times New Roman" w:cs="Times New Roman"/>
          <w:sz w:val="24"/>
        </w:rPr>
        <w:t xml:space="preserve">edition. New York: </w:t>
      </w:r>
      <w:r w:rsidRPr="00117DE2">
        <w:rPr>
          <w:rFonts w:ascii="Times New Roman" w:hAnsi="Times New Roman" w:cs="Times New Roman"/>
          <w:i/>
          <w:sz w:val="24"/>
        </w:rPr>
        <w:t>Oxford Unviersity Press</w:t>
      </w:r>
      <w:r w:rsidRPr="00052F0D">
        <w:rPr>
          <w:rFonts w:ascii="Times New Roman" w:hAnsi="Times New Roman" w:cs="Times New Roman"/>
          <w:sz w:val="24"/>
        </w:rPr>
        <w:t xml:space="preserve">. </w:t>
      </w:r>
    </w:p>
    <w:p w:rsidR="00CF2288" w:rsidRPr="00052F0D" w:rsidRDefault="00CC7BA4" w:rsidP="00CF2288">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Rust, R.T, &amp; Chung, T.S.</w:t>
      </w:r>
      <w:r w:rsidR="00117DE2">
        <w:rPr>
          <w:rFonts w:ascii="Times New Roman" w:hAnsi="Times New Roman" w:cs="Times New Roman"/>
          <w:sz w:val="24"/>
        </w:rPr>
        <w:t xml:space="preserve"> (</w:t>
      </w:r>
      <w:r w:rsidR="006209BB" w:rsidRPr="00052F0D">
        <w:rPr>
          <w:rFonts w:ascii="Times New Roman" w:hAnsi="Times New Roman" w:cs="Times New Roman"/>
          <w:sz w:val="24"/>
        </w:rPr>
        <w:t>2006</w:t>
      </w:r>
      <w:r w:rsidR="00117DE2">
        <w:rPr>
          <w:rFonts w:ascii="Times New Roman" w:hAnsi="Times New Roman" w:cs="Times New Roman"/>
          <w:sz w:val="24"/>
        </w:rPr>
        <w:t>)</w:t>
      </w:r>
      <w:r w:rsidR="006209BB" w:rsidRPr="00052F0D">
        <w:rPr>
          <w:rFonts w:ascii="Times New Roman" w:hAnsi="Times New Roman" w:cs="Times New Roman"/>
          <w:sz w:val="24"/>
        </w:rPr>
        <w:t xml:space="preserve">. Marketing models of service and relationships. </w:t>
      </w:r>
      <w:r w:rsidR="006209BB" w:rsidRPr="00117DE2">
        <w:rPr>
          <w:rFonts w:ascii="Times New Roman" w:hAnsi="Times New Roman" w:cs="Times New Roman"/>
          <w:i/>
          <w:sz w:val="24"/>
        </w:rPr>
        <w:t>Ma</w:t>
      </w:r>
      <w:r w:rsidR="00CF2288" w:rsidRPr="00117DE2">
        <w:rPr>
          <w:rFonts w:ascii="Times New Roman" w:hAnsi="Times New Roman" w:cs="Times New Roman"/>
          <w:i/>
          <w:sz w:val="24"/>
        </w:rPr>
        <w:t>rketing science</w:t>
      </w:r>
      <w:r w:rsidR="00CF2288" w:rsidRPr="00052F0D">
        <w:rPr>
          <w:rFonts w:ascii="Times New Roman" w:hAnsi="Times New Roman" w:cs="Times New Roman"/>
          <w:sz w:val="24"/>
        </w:rPr>
        <w:t>, 25(4):560-580.</w:t>
      </w:r>
    </w:p>
    <w:p w:rsidR="00CF2288" w:rsidRPr="00052F0D" w:rsidRDefault="006209BB" w:rsidP="00CF2288">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Perez, M.S., Abad, J.C., Carillo, G.M and Fernandez, R.S. (2007). Effects of service quality dimensions on behavioral purchase intentions: A study in public – sector transport. </w:t>
      </w:r>
      <w:r w:rsidRPr="00117DE2">
        <w:rPr>
          <w:rFonts w:ascii="Times New Roman" w:hAnsi="Times New Roman" w:cs="Times New Roman"/>
          <w:i/>
          <w:sz w:val="24"/>
        </w:rPr>
        <w:t>Managing service quality</w:t>
      </w:r>
      <w:r w:rsidRPr="00052F0D">
        <w:rPr>
          <w:rFonts w:ascii="Times New Roman" w:hAnsi="Times New Roman" w:cs="Times New Roman"/>
          <w:sz w:val="24"/>
        </w:rPr>
        <w:t>, Vol.17,No.2,pp.134-151.</w:t>
      </w:r>
    </w:p>
    <w:p w:rsidR="006209BB" w:rsidRPr="00052F0D" w:rsidRDefault="00DF073C" w:rsidP="00CF2288">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szCs w:val="24"/>
        </w:rPr>
        <w:t xml:space="preserve"> Polit, D. F. (2010). </w:t>
      </w:r>
      <w:r w:rsidRPr="00052F0D">
        <w:rPr>
          <w:rFonts w:ascii="Times New Roman" w:hAnsi="Times New Roman" w:cs="Times New Roman"/>
          <w:iCs/>
          <w:sz w:val="24"/>
          <w:szCs w:val="24"/>
        </w:rPr>
        <w:t>Statistics and data analysis for nursing research</w:t>
      </w:r>
      <w:r w:rsidRPr="00052F0D">
        <w:rPr>
          <w:rFonts w:ascii="Times New Roman" w:hAnsi="Times New Roman" w:cs="Times New Roman"/>
          <w:sz w:val="24"/>
          <w:szCs w:val="24"/>
        </w:rPr>
        <w:t>(2nd ed.). Upper Saddle River, NJ:            Pearson.Adapted some slides from the publisher’s courseinstructor resources</w:t>
      </w:r>
    </w:p>
    <w:p w:rsidR="006209BB" w:rsidRPr="00052F0D" w:rsidRDefault="008F633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Schiffman, L.G. &amp;Kanuk, LL.</w:t>
      </w:r>
      <w:r w:rsidR="00117DE2">
        <w:rPr>
          <w:rFonts w:ascii="Times New Roman" w:hAnsi="Times New Roman" w:cs="Times New Roman"/>
          <w:sz w:val="24"/>
        </w:rPr>
        <w:t>(</w:t>
      </w:r>
      <w:r w:rsidRPr="00052F0D">
        <w:rPr>
          <w:rFonts w:ascii="Times New Roman" w:hAnsi="Times New Roman" w:cs="Times New Roman"/>
          <w:sz w:val="24"/>
        </w:rPr>
        <w:t>2001</w:t>
      </w:r>
      <w:r w:rsidR="00117DE2">
        <w:rPr>
          <w:rFonts w:ascii="Times New Roman" w:hAnsi="Times New Roman" w:cs="Times New Roman"/>
          <w:sz w:val="24"/>
        </w:rPr>
        <w:t>)</w:t>
      </w:r>
      <w:r w:rsidR="006209BB" w:rsidRPr="00052F0D">
        <w:rPr>
          <w:rFonts w:ascii="Times New Roman" w:hAnsi="Times New Roman" w:cs="Times New Roman"/>
          <w:sz w:val="24"/>
        </w:rPr>
        <w:t>. Consumer behavior.9</w:t>
      </w:r>
      <w:r w:rsidR="006209BB" w:rsidRPr="00052F0D">
        <w:rPr>
          <w:rFonts w:ascii="Times New Roman" w:hAnsi="Times New Roman" w:cs="Times New Roman"/>
          <w:sz w:val="24"/>
          <w:vertAlign w:val="superscript"/>
        </w:rPr>
        <w:t>th</w:t>
      </w:r>
      <w:r w:rsidR="006209BB" w:rsidRPr="00052F0D">
        <w:rPr>
          <w:rFonts w:ascii="Times New Roman" w:hAnsi="Times New Roman" w:cs="Times New Roman"/>
          <w:sz w:val="24"/>
        </w:rPr>
        <w:t xml:space="preserve"> ed. Upper Saddle River, </w:t>
      </w:r>
      <w:r w:rsidR="006209BB" w:rsidRPr="00117DE2">
        <w:rPr>
          <w:rFonts w:ascii="Times New Roman" w:hAnsi="Times New Roman" w:cs="Times New Roman"/>
          <w:i/>
          <w:sz w:val="24"/>
        </w:rPr>
        <w:t>New Jersey: Prentice Hall</w:t>
      </w:r>
      <w:r w:rsidR="006209BB" w:rsidRPr="00052F0D">
        <w:rPr>
          <w:rFonts w:ascii="Times New Roman" w:hAnsi="Times New Roman" w:cs="Times New Roman"/>
          <w:sz w:val="24"/>
        </w:rPr>
        <w:t xml:space="preserve">.561 P. </w:t>
      </w:r>
    </w:p>
    <w:p w:rsidR="009F1BCA" w:rsidRPr="00052F0D" w:rsidRDefault="00880C74"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Sheldo</w:t>
      </w:r>
      <w:r w:rsidR="006209BB" w:rsidRPr="00052F0D">
        <w:rPr>
          <w:rFonts w:ascii="Times New Roman" w:hAnsi="Times New Roman" w:cs="Times New Roman"/>
          <w:sz w:val="24"/>
        </w:rPr>
        <w:t xml:space="preserve">n, K.M. and Elliot, A. J. (1999). Goal striving, need </w:t>
      </w:r>
      <w:r w:rsidR="006C5BF2" w:rsidRPr="00052F0D">
        <w:rPr>
          <w:rFonts w:ascii="Times New Roman" w:hAnsi="Times New Roman" w:cs="Times New Roman"/>
          <w:sz w:val="24"/>
        </w:rPr>
        <w:t>satisfaction</w:t>
      </w:r>
      <w:r w:rsidR="006209BB" w:rsidRPr="00052F0D">
        <w:rPr>
          <w:rFonts w:ascii="Times New Roman" w:hAnsi="Times New Roman" w:cs="Times New Roman"/>
          <w:sz w:val="24"/>
        </w:rPr>
        <w:t xml:space="preserve"> and longitudinal </w:t>
      </w:r>
      <w:r w:rsidR="006C5BF2" w:rsidRPr="00052F0D">
        <w:rPr>
          <w:rFonts w:ascii="Times New Roman" w:hAnsi="Times New Roman" w:cs="Times New Roman"/>
          <w:sz w:val="24"/>
        </w:rPr>
        <w:t>wellbeing: self</w:t>
      </w:r>
      <w:r w:rsidR="006209BB" w:rsidRPr="00052F0D">
        <w:rPr>
          <w:rFonts w:ascii="Times New Roman" w:hAnsi="Times New Roman" w:cs="Times New Roman"/>
          <w:sz w:val="24"/>
        </w:rPr>
        <w:t xml:space="preserve">- concordance model. </w:t>
      </w:r>
      <w:r w:rsidR="006209BB" w:rsidRPr="00117DE2">
        <w:rPr>
          <w:rFonts w:ascii="Times New Roman" w:hAnsi="Times New Roman" w:cs="Times New Roman"/>
          <w:i/>
          <w:sz w:val="24"/>
        </w:rPr>
        <w:t>Journal of personality an</w:t>
      </w:r>
      <w:r w:rsidRPr="00117DE2">
        <w:rPr>
          <w:rFonts w:ascii="Times New Roman" w:hAnsi="Times New Roman" w:cs="Times New Roman"/>
          <w:i/>
          <w:sz w:val="24"/>
        </w:rPr>
        <w:t>d social psychology</w:t>
      </w:r>
      <w:r w:rsidRPr="00052F0D">
        <w:rPr>
          <w:rFonts w:ascii="Times New Roman" w:hAnsi="Times New Roman" w:cs="Times New Roman"/>
          <w:sz w:val="24"/>
        </w:rPr>
        <w:t xml:space="preserve">, </w:t>
      </w:r>
      <w:r w:rsidR="006209BB" w:rsidRPr="00052F0D">
        <w:rPr>
          <w:rFonts w:ascii="Times New Roman" w:hAnsi="Times New Roman" w:cs="Times New Roman"/>
          <w:sz w:val="24"/>
        </w:rPr>
        <w:t xml:space="preserve">6(3), 482-497. </w:t>
      </w:r>
    </w:p>
    <w:p w:rsidR="006209BB" w:rsidRPr="00052F0D" w:rsidRDefault="009F1BCA" w:rsidP="00414300">
      <w:pPr>
        <w:spacing w:line="360" w:lineRule="auto"/>
        <w:ind w:left="720" w:hanging="720"/>
        <w:jc w:val="both"/>
        <w:rPr>
          <w:rFonts w:ascii="Times New Roman" w:hAnsi="Times New Roman" w:cs="Times New Roman"/>
          <w:sz w:val="24"/>
          <w:szCs w:val="24"/>
        </w:rPr>
      </w:pPr>
      <w:r w:rsidRPr="00052F0D">
        <w:rPr>
          <w:rFonts w:ascii="Times New Roman" w:hAnsi="Times New Roman" w:cs="Times New Roman"/>
          <w:sz w:val="24"/>
          <w:szCs w:val="24"/>
        </w:rPr>
        <w:t>Shephard, R. (2001).Communicating Physical Activity and Health Messages: Science in to Practice. Toronto.</w:t>
      </w:r>
    </w:p>
    <w:p w:rsidR="006209BB" w:rsidRPr="00052F0D" w:rsidRDefault="00B22365"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Silves</w:t>
      </w:r>
      <w:r w:rsidR="006209BB" w:rsidRPr="00052F0D">
        <w:rPr>
          <w:rFonts w:ascii="Times New Roman" w:hAnsi="Times New Roman" w:cs="Times New Roman"/>
          <w:sz w:val="24"/>
        </w:rPr>
        <w:t>tro, R. (2005). Applying gap analysis in the health service to inform the service improvement da.</w:t>
      </w:r>
      <w:r w:rsidR="00117DE2" w:rsidRPr="00117DE2">
        <w:rPr>
          <w:rFonts w:ascii="Times New Roman" w:hAnsi="Times New Roman" w:cs="Times New Roman"/>
          <w:i/>
          <w:sz w:val="24"/>
        </w:rPr>
        <w:t>International</w:t>
      </w:r>
      <w:r w:rsidR="006209BB" w:rsidRPr="00117DE2">
        <w:rPr>
          <w:rFonts w:ascii="Times New Roman" w:hAnsi="Times New Roman" w:cs="Times New Roman"/>
          <w:i/>
          <w:sz w:val="24"/>
        </w:rPr>
        <w:t xml:space="preserve"> journal of quality and reliability management</w:t>
      </w:r>
      <w:r w:rsidR="006209BB" w:rsidRPr="00052F0D">
        <w:rPr>
          <w:rFonts w:ascii="Times New Roman" w:hAnsi="Times New Roman" w:cs="Times New Roman"/>
          <w:sz w:val="24"/>
        </w:rPr>
        <w:t xml:space="preserve">. Vol.22,No.3,pp.215-233. </w:t>
      </w:r>
    </w:p>
    <w:p w:rsidR="00745ADB" w:rsidRPr="00052F0D" w:rsidRDefault="00745AD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Soita Wanzalla paschal (2011). The status of service delivery in the health and fitness centers in pada. A thesis submitted to the graduate school of social science Kyambogo Unviersity. </w:t>
      </w:r>
      <w:r w:rsidRPr="00117DE2">
        <w:rPr>
          <w:rFonts w:ascii="Times New Roman" w:hAnsi="Times New Roman" w:cs="Times New Roman"/>
          <w:i/>
          <w:sz w:val="24"/>
        </w:rPr>
        <w:t>National Journal of Business and Social Science</w:t>
      </w:r>
      <w:r w:rsidRPr="00052F0D">
        <w:rPr>
          <w:rFonts w:ascii="Times New Roman" w:hAnsi="Times New Roman" w:cs="Times New Roman"/>
          <w:sz w:val="24"/>
        </w:rPr>
        <w:t xml:space="preserve"> vol.2 No. 20; November 2011</w:t>
      </w:r>
    </w:p>
    <w:p w:rsidR="004F60B9" w:rsidRPr="00052F0D" w:rsidRDefault="00487CF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S</w:t>
      </w:r>
      <w:r w:rsidR="006209BB" w:rsidRPr="00052F0D">
        <w:rPr>
          <w:rFonts w:ascii="Times New Roman" w:hAnsi="Times New Roman" w:cs="Times New Roman"/>
          <w:sz w:val="24"/>
        </w:rPr>
        <w:t>o</w:t>
      </w:r>
      <w:r w:rsidRPr="00052F0D">
        <w:rPr>
          <w:rFonts w:ascii="Times New Roman" w:hAnsi="Times New Roman" w:cs="Times New Roman"/>
          <w:sz w:val="24"/>
        </w:rPr>
        <w:t>lo</w:t>
      </w:r>
      <w:r w:rsidR="006209BB" w:rsidRPr="00052F0D">
        <w:rPr>
          <w:rFonts w:ascii="Times New Roman" w:hAnsi="Times New Roman" w:cs="Times New Roman"/>
          <w:sz w:val="24"/>
        </w:rPr>
        <w:t xml:space="preserve">mon, M Waring, A. (2008). Health club use and ‘lifestyle’: exploring the boundaries between k and leisure. </w:t>
      </w:r>
      <w:r w:rsidR="006209BB" w:rsidRPr="00A52E3F">
        <w:rPr>
          <w:rFonts w:ascii="Times New Roman" w:hAnsi="Times New Roman" w:cs="Times New Roman"/>
          <w:i/>
          <w:sz w:val="24"/>
        </w:rPr>
        <w:t>Leisure studies</w:t>
      </w:r>
      <w:r w:rsidR="006209BB" w:rsidRPr="00052F0D">
        <w:rPr>
          <w:rFonts w:ascii="Times New Roman" w:hAnsi="Times New Roman" w:cs="Times New Roman"/>
          <w:sz w:val="24"/>
        </w:rPr>
        <w:t>, b27 (3), 395-309.</w:t>
      </w:r>
    </w:p>
    <w:p w:rsidR="004F60B9" w:rsidRPr="00052F0D" w:rsidRDefault="004F60B9"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Taylor, S. A., &amp; Baker, T.L. (1994).A assessment of the relationship between service quality and customer satisfaction in the formation of customers’ purchase intentions.  </w:t>
      </w:r>
      <w:r w:rsidRPr="00A52E3F">
        <w:rPr>
          <w:rFonts w:ascii="Times New Roman" w:hAnsi="Times New Roman" w:cs="Times New Roman"/>
          <w:i/>
          <w:sz w:val="24"/>
        </w:rPr>
        <w:t>Journal of retailing</w:t>
      </w:r>
      <w:r w:rsidRPr="00052F0D">
        <w:rPr>
          <w:rFonts w:ascii="Times New Roman" w:hAnsi="Times New Roman" w:cs="Times New Roman"/>
          <w:sz w:val="24"/>
        </w:rPr>
        <w:t>, 70(2), 163-178.</w:t>
      </w:r>
    </w:p>
    <w:p w:rsidR="004F60B9"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Theodorakis, N., Alezandris, K., Rodrigues, P. &amp;Sarmento, P.J. 2004.Measuring </w:t>
      </w:r>
      <w:r w:rsidR="008945CB" w:rsidRPr="00052F0D">
        <w:rPr>
          <w:rFonts w:ascii="Times New Roman" w:hAnsi="Times New Roman" w:cs="Times New Roman"/>
          <w:sz w:val="24"/>
        </w:rPr>
        <w:t>customer</w:t>
      </w:r>
      <w:r w:rsidRPr="00052F0D">
        <w:rPr>
          <w:rFonts w:ascii="Times New Roman" w:hAnsi="Times New Roman" w:cs="Times New Roman"/>
          <w:sz w:val="24"/>
        </w:rPr>
        <w:t xml:space="preserve"> satisfaction in the context of health clubs in Portugal. </w:t>
      </w:r>
      <w:r w:rsidRPr="00A52E3F">
        <w:rPr>
          <w:rFonts w:ascii="Times New Roman" w:hAnsi="Times New Roman" w:cs="Times New Roman"/>
          <w:i/>
          <w:sz w:val="24"/>
        </w:rPr>
        <w:t>International sports Journal, Winter</w:t>
      </w:r>
      <w:r w:rsidRPr="00052F0D">
        <w:rPr>
          <w:rFonts w:ascii="Times New Roman" w:hAnsi="Times New Roman" w:cs="Times New Roman"/>
          <w:sz w:val="24"/>
        </w:rPr>
        <w:t xml:space="preserve">:44-53. </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Timm, P. R. 2005. Customer service: Career success through customer satisfaction. 3</w:t>
      </w:r>
      <w:r w:rsidRPr="00052F0D">
        <w:rPr>
          <w:rFonts w:ascii="Times New Roman" w:hAnsi="Times New Roman" w:cs="Times New Roman"/>
          <w:sz w:val="24"/>
          <w:vertAlign w:val="superscript"/>
        </w:rPr>
        <w:t>rd</w:t>
      </w:r>
      <w:r w:rsidRPr="00052F0D">
        <w:rPr>
          <w:rFonts w:ascii="Times New Roman" w:hAnsi="Times New Roman" w:cs="Times New Roman"/>
          <w:sz w:val="24"/>
        </w:rPr>
        <w:t xml:space="preserve"> ed. Upper Saddle River, New Jersey: </w:t>
      </w:r>
      <w:r w:rsidR="008945CB" w:rsidRPr="00A52E3F">
        <w:rPr>
          <w:rFonts w:ascii="Times New Roman" w:hAnsi="Times New Roman" w:cs="Times New Roman"/>
          <w:i/>
          <w:sz w:val="24"/>
        </w:rPr>
        <w:t>Pearson</w:t>
      </w:r>
      <w:r w:rsidRPr="00A52E3F">
        <w:rPr>
          <w:rFonts w:ascii="Times New Roman" w:hAnsi="Times New Roman" w:cs="Times New Roman"/>
          <w:i/>
          <w:sz w:val="24"/>
        </w:rPr>
        <w:t xml:space="preserve"> Prentice Hall</w:t>
      </w:r>
      <w:r w:rsidRPr="00052F0D">
        <w:rPr>
          <w:rFonts w:ascii="Times New Roman" w:hAnsi="Times New Roman" w:cs="Times New Roman"/>
          <w:sz w:val="24"/>
        </w:rPr>
        <w:t xml:space="preserve">. 232p. </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Wilson, A., Zeithaml, V.A.,</w:t>
      </w:r>
      <w:r w:rsidR="00A602D7" w:rsidRPr="00052F0D">
        <w:rPr>
          <w:rFonts w:ascii="Times New Roman" w:hAnsi="Times New Roman" w:cs="Times New Roman"/>
          <w:sz w:val="24"/>
        </w:rPr>
        <w:t xml:space="preserve"> Bitner, M.J. &amp;Gremler, D.D.2006</w:t>
      </w:r>
      <w:r w:rsidRPr="00052F0D">
        <w:rPr>
          <w:rFonts w:ascii="Times New Roman" w:hAnsi="Times New Roman" w:cs="Times New Roman"/>
          <w:sz w:val="24"/>
        </w:rPr>
        <w:t xml:space="preserve">. Services marketing: Integrating customer focus across the firm. Berkshire. </w:t>
      </w:r>
      <w:r w:rsidRPr="00A52E3F">
        <w:rPr>
          <w:rFonts w:ascii="Times New Roman" w:hAnsi="Times New Roman" w:cs="Times New Roman"/>
          <w:i/>
          <w:sz w:val="24"/>
        </w:rPr>
        <w:t>McGraw-Hill Education</w:t>
      </w:r>
      <w:r w:rsidRPr="00052F0D">
        <w:rPr>
          <w:rFonts w:ascii="Times New Roman" w:hAnsi="Times New Roman" w:cs="Times New Roman"/>
          <w:sz w:val="24"/>
        </w:rPr>
        <w:t xml:space="preserve">( Ltd).623 p. </w:t>
      </w:r>
    </w:p>
    <w:p w:rsidR="00706F88" w:rsidRPr="00052F0D" w:rsidRDefault="00706F88"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Yamane, Taro. 1967. Statistics, As Introductory, 2</w:t>
      </w:r>
      <w:r w:rsidRPr="00052F0D">
        <w:rPr>
          <w:rFonts w:ascii="Times New Roman" w:hAnsi="Times New Roman" w:cs="Times New Roman"/>
          <w:sz w:val="24"/>
          <w:vertAlign w:val="superscript"/>
        </w:rPr>
        <w:t>nd</w:t>
      </w:r>
      <w:r w:rsidRPr="00052F0D">
        <w:rPr>
          <w:rFonts w:ascii="Times New Roman" w:hAnsi="Times New Roman" w:cs="Times New Roman"/>
          <w:sz w:val="24"/>
        </w:rPr>
        <w:t xml:space="preserve"> Ed</w:t>
      </w:r>
      <w:r w:rsidR="001D21D0" w:rsidRPr="00052F0D">
        <w:rPr>
          <w:rFonts w:ascii="Times New Roman" w:hAnsi="Times New Roman" w:cs="Times New Roman"/>
          <w:sz w:val="24"/>
        </w:rPr>
        <w:t>.,Newyork;</w:t>
      </w:r>
      <w:r w:rsidRPr="00A52E3F">
        <w:rPr>
          <w:rFonts w:ascii="Times New Roman" w:hAnsi="Times New Roman" w:cs="Times New Roman"/>
          <w:i/>
          <w:sz w:val="24"/>
        </w:rPr>
        <w:t>Harper and Row</w:t>
      </w:r>
      <w:r w:rsidRPr="00052F0D">
        <w:rPr>
          <w:rFonts w:ascii="Times New Roman" w:hAnsi="Times New Roman" w:cs="Times New Roman"/>
          <w:sz w:val="24"/>
        </w:rPr>
        <w:t>.</w:t>
      </w:r>
    </w:p>
    <w:p w:rsidR="00C859A4"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Yeo, R.K. (2008). Brewing service quality in higher education.</w:t>
      </w:r>
      <w:r w:rsidRPr="00A52E3F">
        <w:rPr>
          <w:rFonts w:ascii="Times New Roman" w:hAnsi="Times New Roman" w:cs="Times New Roman"/>
          <w:i/>
          <w:sz w:val="24"/>
        </w:rPr>
        <w:t>Quality assurance in education</w:t>
      </w:r>
      <w:r w:rsidRPr="00052F0D">
        <w:rPr>
          <w:rFonts w:ascii="Times New Roman" w:hAnsi="Times New Roman" w:cs="Times New Roman"/>
          <w:sz w:val="24"/>
        </w:rPr>
        <w:t xml:space="preserve"> volume, vol.16, No.3, pp.266-286.</w:t>
      </w:r>
    </w:p>
    <w:p w:rsidR="00C859A4" w:rsidRPr="00052F0D" w:rsidRDefault="00C859A4" w:rsidP="001F1727">
      <w:pPr>
        <w:spacing w:line="360" w:lineRule="auto"/>
        <w:ind w:left="720" w:hanging="720"/>
        <w:jc w:val="both"/>
        <w:rPr>
          <w:rFonts w:ascii="Times New Roman" w:hAnsi="Times New Roman" w:cs="Times New Roman"/>
          <w:sz w:val="24"/>
          <w:szCs w:val="24"/>
        </w:rPr>
      </w:pPr>
      <w:r w:rsidRPr="00052F0D">
        <w:rPr>
          <w:rFonts w:ascii="Times New Roman" w:hAnsi="Times New Roman" w:cs="Times New Roman"/>
          <w:sz w:val="24"/>
          <w:szCs w:val="24"/>
        </w:rPr>
        <w:t xml:space="preserve"> YMCA (2004). YMCA England Position Paper: Sport, Health, Exercise and Fitness. England.</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Young, G. &amp; Oakley, B. 2008.Satisfying customers in sport and fitness.( In B. Oakley &amp; M. Rhys, eds., 2008. </w:t>
      </w:r>
      <w:r w:rsidRPr="00A52E3F">
        <w:rPr>
          <w:rFonts w:ascii="Times New Roman" w:hAnsi="Times New Roman" w:cs="Times New Roman"/>
          <w:i/>
          <w:sz w:val="24"/>
        </w:rPr>
        <w:t>The sport and fitness sector: an introduction</w:t>
      </w:r>
      <w:r w:rsidRPr="00052F0D">
        <w:rPr>
          <w:rFonts w:ascii="Times New Roman" w:hAnsi="Times New Roman" w:cs="Times New Roman"/>
          <w:sz w:val="24"/>
        </w:rPr>
        <w:t xml:space="preserve">. London: Routledge. P.205-213) </w:t>
      </w:r>
    </w:p>
    <w:p w:rsidR="006209BB" w:rsidRPr="00052F0D"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Zeitham Iva, Parasuraman A, &amp; Berry L1.Problems and strategies in services marketing.</w:t>
      </w:r>
      <w:r w:rsidRPr="00A52E3F">
        <w:rPr>
          <w:rFonts w:ascii="Times New Roman" w:hAnsi="Times New Roman" w:cs="Times New Roman"/>
          <w:i/>
          <w:sz w:val="24"/>
        </w:rPr>
        <w:t xml:space="preserve">Journal of </w:t>
      </w:r>
      <w:r w:rsidR="000264F6" w:rsidRPr="00A52E3F">
        <w:rPr>
          <w:rFonts w:ascii="Times New Roman" w:hAnsi="Times New Roman" w:cs="Times New Roman"/>
          <w:i/>
          <w:sz w:val="24"/>
        </w:rPr>
        <w:t>Marketing</w:t>
      </w:r>
      <w:r w:rsidRPr="00052F0D">
        <w:rPr>
          <w:rFonts w:ascii="Times New Roman" w:hAnsi="Times New Roman" w:cs="Times New Roman"/>
          <w:sz w:val="24"/>
        </w:rPr>
        <w:t xml:space="preserve">. 1985; 49(2): 33-46. </w:t>
      </w:r>
    </w:p>
    <w:p w:rsidR="006209BB" w:rsidRDefault="006209BB" w:rsidP="00414300">
      <w:pPr>
        <w:spacing w:line="360" w:lineRule="auto"/>
        <w:ind w:left="720" w:hanging="720"/>
        <w:jc w:val="both"/>
        <w:rPr>
          <w:rFonts w:ascii="Times New Roman" w:hAnsi="Times New Roman" w:cs="Times New Roman"/>
          <w:sz w:val="24"/>
        </w:rPr>
      </w:pPr>
      <w:r w:rsidRPr="00052F0D">
        <w:rPr>
          <w:rFonts w:ascii="Times New Roman" w:hAnsi="Times New Roman" w:cs="Times New Roman"/>
          <w:sz w:val="24"/>
        </w:rPr>
        <w:t xml:space="preserve">Zeithaml, V.A., Bitner, M.J. and gremler; d.D. (2006). Services marketing: </w:t>
      </w:r>
      <w:r w:rsidR="000264F6" w:rsidRPr="00052F0D">
        <w:rPr>
          <w:rFonts w:ascii="Times New Roman" w:hAnsi="Times New Roman" w:cs="Times New Roman"/>
          <w:sz w:val="24"/>
        </w:rPr>
        <w:t>Integrating</w:t>
      </w:r>
      <w:r w:rsidRPr="00052F0D">
        <w:rPr>
          <w:rFonts w:ascii="Times New Roman" w:hAnsi="Times New Roman" w:cs="Times New Roman"/>
          <w:sz w:val="24"/>
        </w:rPr>
        <w:t xml:space="preserve"> customer Focus across the firm. 4</w:t>
      </w:r>
      <w:r w:rsidRPr="00052F0D">
        <w:rPr>
          <w:rFonts w:ascii="Times New Roman" w:hAnsi="Times New Roman" w:cs="Times New Roman"/>
          <w:sz w:val="24"/>
          <w:vertAlign w:val="superscript"/>
        </w:rPr>
        <w:t>th</w:t>
      </w:r>
      <w:r w:rsidRPr="00052F0D">
        <w:rPr>
          <w:rFonts w:ascii="Times New Roman" w:hAnsi="Times New Roman" w:cs="Times New Roman"/>
          <w:sz w:val="24"/>
        </w:rPr>
        <w:t xml:space="preserve"> edition. New York: </w:t>
      </w:r>
      <w:r w:rsidRPr="00A52E3F">
        <w:rPr>
          <w:rFonts w:ascii="Times New Roman" w:hAnsi="Times New Roman" w:cs="Times New Roman"/>
          <w:i/>
          <w:sz w:val="24"/>
        </w:rPr>
        <w:t>McGraw-Hill</w:t>
      </w:r>
      <w:r w:rsidRPr="00052F0D">
        <w:rPr>
          <w:rFonts w:ascii="Times New Roman" w:hAnsi="Times New Roman" w:cs="Times New Roman"/>
          <w:sz w:val="24"/>
        </w:rPr>
        <w:t xml:space="preserve">. </w:t>
      </w:r>
    </w:p>
    <w:p w:rsidR="003F70F4" w:rsidRDefault="003F70F4" w:rsidP="00414300">
      <w:pPr>
        <w:spacing w:line="360" w:lineRule="auto"/>
        <w:ind w:left="720" w:hanging="720"/>
        <w:jc w:val="both"/>
        <w:rPr>
          <w:rFonts w:ascii="Times New Roman" w:hAnsi="Times New Roman" w:cs="Times New Roman"/>
          <w:sz w:val="24"/>
        </w:rPr>
      </w:pPr>
    </w:p>
    <w:p w:rsidR="003F70F4" w:rsidRDefault="003F70F4" w:rsidP="00414300">
      <w:pPr>
        <w:spacing w:line="360" w:lineRule="auto"/>
        <w:ind w:left="720" w:hanging="720"/>
        <w:jc w:val="both"/>
        <w:rPr>
          <w:rFonts w:ascii="Times New Roman" w:hAnsi="Times New Roman" w:cs="Times New Roman"/>
          <w:sz w:val="24"/>
        </w:rPr>
      </w:pPr>
    </w:p>
    <w:p w:rsidR="003F70F4" w:rsidRDefault="003F70F4" w:rsidP="00414300">
      <w:pPr>
        <w:spacing w:line="360" w:lineRule="auto"/>
        <w:ind w:left="720" w:hanging="720"/>
        <w:jc w:val="both"/>
        <w:rPr>
          <w:rFonts w:ascii="Times New Roman" w:hAnsi="Times New Roman" w:cs="Times New Roman"/>
          <w:sz w:val="24"/>
        </w:rPr>
      </w:pPr>
    </w:p>
    <w:p w:rsidR="003F70F4" w:rsidRDefault="003F70F4" w:rsidP="00414300">
      <w:pPr>
        <w:spacing w:line="360" w:lineRule="auto"/>
        <w:ind w:left="720" w:hanging="720"/>
        <w:jc w:val="both"/>
        <w:rPr>
          <w:rFonts w:ascii="Times New Roman" w:hAnsi="Times New Roman" w:cs="Times New Roman"/>
          <w:sz w:val="24"/>
        </w:rPr>
      </w:pPr>
    </w:p>
    <w:p w:rsidR="003F70F4" w:rsidRDefault="003F70F4" w:rsidP="00414300">
      <w:pPr>
        <w:spacing w:line="360" w:lineRule="auto"/>
        <w:ind w:left="720" w:hanging="720"/>
        <w:jc w:val="both"/>
        <w:rPr>
          <w:rFonts w:ascii="Times New Roman" w:hAnsi="Times New Roman" w:cs="Times New Roman"/>
          <w:sz w:val="24"/>
        </w:rPr>
      </w:pPr>
    </w:p>
    <w:p w:rsidR="008B7A26" w:rsidRPr="00052F0D" w:rsidRDefault="008B7A26" w:rsidP="00F74FC2">
      <w:pPr>
        <w:pStyle w:val="Heading1"/>
        <w:jc w:val="center"/>
        <w:rPr>
          <w:rFonts w:ascii="Times New Roman" w:hAnsi="Times New Roman" w:cs="Times New Roman"/>
          <w:color w:val="auto"/>
        </w:rPr>
      </w:pPr>
      <w:bookmarkStart w:id="205" w:name="_Toc516912911"/>
      <w:r w:rsidRPr="00052F0D">
        <w:rPr>
          <w:rFonts w:ascii="Times New Roman" w:hAnsi="Times New Roman" w:cs="Times New Roman"/>
          <w:color w:val="auto"/>
        </w:rPr>
        <w:t>A</w:t>
      </w:r>
      <w:r w:rsidR="00285404">
        <w:rPr>
          <w:rFonts w:ascii="Times New Roman" w:hAnsi="Times New Roman" w:cs="Times New Roman"/>
          <w:color w:val="auto"/>
        </w:rPr>
        <w:t>PPENDIX</w:t>
      </w:r>
      <w:r w:rsidRPr="00052F0D">
        <w:rPr>
          <w:rFonts w:ascii="Times New Roman" w:hAnsi="Times New Roman" w:cs="Times New Roman"/>
          <w:color w:val="auto"/>
        </w:rPr>
        <w:t xml:space="preserve"> A</w:t>
      </w:r>
      <w:bookmarkEnd w:id="205"/>
    </w:p>
    <w:p w:rsidR="008B7A26" w:rsidRPr="00052F0D" w:rsidRDefault="008B7A26" w:rsidP="001F1727">
      <w:pPr>
        <w:spacing w:line="360" w:lineRule="auto"/>
        <w:jc w:val="center"/>
        <w:rPr>
          <w:rFonts w:ascii="Times New Roman" w:hAnsi="Times New Roman" w:cs="Times New Roman"/>
          <w:b/>
          <w:sz w:val="24"/>
          <w:szCs w:val="24"/>
        </w:rPr>
      </w:pPr>
      <w:r w:rsidRPr="00052F0D">
        <w:rPr>
          <w:rFonts w:ascii="Times New Roman" w:hAnsi="Times New Roman" w:cs="Times New Roman"/>
          <w:b/>
          <w:sz w:val="24"/>
          <w:szCs w:val="24"/>
        </w:rPr>
        <w:t>Bahir Dar University</w:t>
      </w:r>
    </w:p>
    <w:p w:rsidR="00A55A0B" w:rsidRPr="00052F0D" w:rsidRDefault="00A55A0B" w:rsidP="001F1727">
      <w:pPr>
        <w:spacing w:line="360" w:lineRule="auto"/>
        <w:jc w:val="center"/>
        <w:rPr>
          <w:rFonts w:ascii="Times New Roman" w:hAnsi="Times New Roman" w:cs="Times New Roman"/>
          <w:b/>
          <w:sz w:val="24"/>
          <w:szCs w:val="24"/>
        </w:rPr>
      </w:pPr>
      <w:r w:rsidRPr="00052F0D">
        <w:rPr>
          <w:rFonts w:ascii="Times New Roman" w:hAnsi="Times New Roman" w:cs="Times New Roman"/>
          <w:b/>
          <w:sz w:val="24"/>
          <w:szCs w:val="24"/>
        </w:rPr>
        <w:t>Sport Academy</w:t>
      </w:r>
    </w:p>
    <w:p w:rsidR="00A55A0B" w:rsidRPr="00052F0D" w:rsidRDefault="00A55A0B" w:rsidP="001F1727">
      <w:pPr>
        <w:spacing w:line="360" w:lineRule="auto"/>
        <w:jc w:val="center"/>
        <w:rPr>
          <w:rFonts w:ascii="Times New Roman" w:hAnsi="Times New Roman" w:cs="Times New Roman"/>
          <w:b/>
          <w:sz w:val="24"/>
          <w:szCs w:val="24"/>
        </w:rPr>
      </w:pPr>
      <w:r w:rsidRPr="00052F0D">
        <w:rPr>
          <w:rFonts w:ascii="Times New Roman" w:hAnsi="Times New Roman" w:cs="Times New Roman"/>
          <w:b/>
          <w:sz w:val="24"/>
          <w:szCs w:val="24"/>
        </w:rPr>
        <w:t>Postgraduate Program in sport management</w:t>
      </w:r>
    </w:p>
    <w:p w:rsidR="00A55A0B" w:rsidRPr="00052F0D" w:rsidRDefault="00A55A0B" w:rsidP="001F1727">
      <w:pPr>
        <w:spacing w:line="360" w:lineRule="auto"/>
        <w:jc w:val="center"/>
        <w:rPr>
          <w:rFonts w:ascii="Times New Roman" w:hAnsi="Times New Roman" w:cs="Times New Roman"/>
          <w:b/>
          <w:sz w:val="24"/>
          <w:szCs w:val="24"/>
        </w:rPr>
      </w:pPr>
      <w:r w:rsidRPr="00052F0D">
        <w:rPr>
          <w:rFonts w:ascii="Times New Roman" w:hAnsi="Times New Roman" w:cs="Times New Roman"/>
          <w:b/>
          <w:sz w:val="24"/>
          <w:szCs w:val="24"/>
        </w:rPr>
        <w:t>Services Delivery and Customer Satisfaction on Health Clubs in Bahir Dar City</w:t>
      </w:r>
    </w:p>
    <w:p w:rsidR="00A55A0B" w:rsidRPr="00052F0D" w:rsidRDefault="00A55A0B" w:rsidP="001F1727">
      <w:pPr>
        <w:spacing w:line="360" w:lineRule="auto"/>
        <w:jc w:val="center"/>
        <w:rPr>
          <w:rFonts w:ascii="Times New Roman" w:hAnsi="Times New Roman" w:cs="Times New Roman"/>
          <w:b/>
        </w:rPr>
      </w:pPr>
      <w:r w:rsidRPr="00052F0D">
        <w:rPr>
          <w:rFonts w:ascii="Times New Roman" w:hAnsi="Times New Roman" w:cs="Times New Roman"/>
          <w:b/>
          <w:sz w:val="24"/>
          <w:szCs w:val="24"/>
        </w:rPr>
        <w:t>Questionnaire</w:t>
      </w:r>
    </w:p>
    <w:p w:rsidR="00A55A0B" w:rsidRPr="00052F0D" w:rsidRDefault="00A55A0B" w:rsidP="000666CA">
      <w:pPr>
        <w:spacing w:line="360" w:lineRule="auto"/>
        <w:jc w:val="center"/>
        <w:rPr>
          <w:rFonts w:ascii="Times New Roman" w:hAnsi="Times New Roman" w:cs="Times New Roman"/>
          <w:b/>
        </w:rPr>
      </w:pPr>
      <w:r w:rsidRPr="00052F0D">
        <w:rPr>
          <w:rFonts w:ascii="Times New Roman" w:hAnsi="Times New Roman" w:cs="Times New Roman"/>
          <w:b/>
          <w:sz w:val="24"/>
          <w:szCs w:val="24"/>
        </w:rPr>
        <w:t>This questionnaire will be filled by health club customers</w:t>
      </w:r>
    </w:p>
    <w:p w:rsidR="00A55A0B" w:rsidRPr="00052F0D" w:rsidRDefault="00A55A0B" w:rsidP="00414300">
      <w:pPr>
        <w:spacing w:line="360" w:lineRule="auto"/>
        <w:jc w:val="both"/>
        <w:rPr>
          <w:rFonts w:ascii="Times New Roman" w:hAnsi="Times New Roman" w:cs="Times New Roman"/>
        </w:rPr>
      </w:pPr>
      <w:r w:rsidRPr="00052F0D">
        <w:rPr>
          <w:rFonts w:ascii="Times New Roman" w:hAnsi="Times New Roman" w:cs="Times New Roman"/>
        </w:rPr>
        <w:t xml:space="preserve">The purpose of this study is to investigate services delivery and customer satisfaction on health clubs in Bahir Dar city by using services delivery and customer satisfaction model. Findings of this research could be used to insight and recommend to the health clubs. </w:t>
      </w:r>
      <w:r w:rsidRPr="00052F0D">
        <w:rPr>
          <w:rFonts w:ascii="Times New Roman" w:hAnsi="Times New Roman" w:cs="Times New Roman"/>
          <w:bCs/>
        </w:rPr>
        <w:t>Therefore your responses are vital for the success of the study.</w:t>
      </w:r>
    </w:p>
    <w:p w:rsidR="00A55A0B" w:rsidRPr="00052F0D" w:rsidRDefault="00A55A0B" w:rsidP="00414300">
      <w:pPr>
        <w:autoSpaceDE w:val="0"/>
        <w:autoSpaceDN w:val="0"/>
        <w:adjustRightInd w:val="0"/>
        <w:spacing w:after="0" w:line="360" w:lineRule="auto"/>
        <w:jc w:val="both"/>
        <w:rPr>
          <w:rFonts w:ascii="Times New Roman" w:hAnsi="Times New Roman" w:cs="Times New Roman"/>
          <w:b/>
        </w:rPr>
      </w:pPr>
      <w:r w:rsidRPr="00052F0D">
        <w:rPr>
          <w:rFonts w:ascii="Times New Roman" w:hAnsi="Times New Roman" w:cs="Times New Roman"/>
          <w:b/>
          <w:bCs/>
        </w:rPr>
        <w:t>Dear respondents:</w:t>
      </w:r>
    </w:p>
    <w:p w:rsidR="00A55A0B" w:rsidRPr="00052F0D" w:rsidRDefault="00A55A0B" w:rsidP="00414300">
      <w:pPr>
        <w:tabs>
          <w:tab w:val="left" w:pos="9360"/>
        </w:tabs>
        <w:overflowPunct w:val="0"/>
        <w:autoSpaceDE w:val="0"/>
        <w:autoSpaceDN w:val="0"/>
        <w:adjustRightInd w:val="0"/>
        <w:spacing w:after="0" w:line="360" w:lineRule="auto"/>
        <w:jc w:val="both"/>
        <w:rPr>
          <w:rFonts w:ascii="Times New Roman" w:hAnsi="Times New Roman" w:cs="Times New Roman"/>
        </w:rPr>
      </w:pPr>
      <w:r w:rsidRPr="00052F0D">
        <w:rPr>
          <w:rFonts w:ascii="Times New Roman" w:hAnsi="Times New Roman" w:cs="Times New Roman"/>
          <w:bCs/>
        </w:rPr>
        <w:t>Please! Remember first the following points before you start to fulfill the questionnaires:</w:t>
      </w:r>
    </w:p>
    <w:p w:rsidR="00A55A0B" w:rsidRPr="00052F0D" w:rsidRDefault="00A55A0B" w:rsidP="00DA4D20">
      <w:pPr>
        <w:widowControl w:val="0"/>
        <w:numPr>
          <w:ilvl w:val="0"/>
          <w:numId w:val="12"/>
        </w:numPr>
        <w:overflowPunct w:val="0"/>
        <w:autoSpaceDE w:val="0"/>
        <w:autoSpaceDN w:val="0"/>
        <w:adjustRightInd w:val="0"/>
        <w:spacing w:after="0" w:line="360" w:lineRule="auto"/>
        <w:jc w:val="both"/>
        <w:rPr>
          <w:rFonts w:ascii="Times New Roman" w:hAnsi="Times New Roman" w:cs="Times New Roman"/>
          <w:bCs/>
        </w:rPr>
      </w:pPr>
      <w:r w:rsidRPr="00052F0D">
        <w:rPr>
          <w:rFonts w:ascii="Times New Roman" w:hAnsi="Times New Roman" w:cs="Times New Roman"/>
          <w:bCs/>
        </w:rPr>
        <w:t xml:space="preserve">You do not need to write your name on the questionnaire. </w:t>
      </w:r>
    </w:p>
    <w:p w:rsidR="00A55A0B" w:rsidRPr="00052F0D" w:rsidRDefault="00A55A0B" w:rsidP="00DA4D20">
      <w:pPr>
        <w:widowControl w:val="0"/>
        <w:numPr>
          <w:ilvl w:val="0"/>
          <w:numId w:val="12"/>
        </w:numPr>
        <w:tabs>
          <w:tab w:val="clear" w:pos="720"/>
          <w:tab w:val="num" w:pos="780"/>
        </w:tabs>
        <w:overflowPunct w:val="0"/>
        <w:autoSpaceDE w:val="0"/>
        <w:autoSpaceDN w:val="0"/>
        <w:adjustRightInd w:val="0"/>
        <w:spacing w:after="0" w:line="360" w:lineRule="auto"/>
        <w:ind w:left="780" w:hanging="420"/>
        <w:jc w:val="both"/>
        <w:rPr>
          <w:rFonts w:ascii="Times New Roman" w:hAnsi="Times New Roman" w:cs="Times New Roman"/>
          <w:bCs/>
        </w:rPr>
      </w:pPr>
      <w:r w:rsidRPr="00052F0D">
        <w:rPr>
          <w:rFonts w:ascii="Times New Roman" w:hAnsi="Times New Roman" w:cs="Times New Roman"/>
          <w:bCs/>
        </w:rPr>
        <w:t xml:space="preserve">No need of consulting others to fulfill the questionnaire. </w:t>
      </w:r>
    </w:p>
    <w:p w:rsidR="00A55A0B" w:rsidRPr="00052F0D" w:rsidRDefault="00A55A0B" w:rsidP="00DA4D20">
      <w:pPr>
        <w:pStyle w:val="ListParagraph"/>
        <w:numPr>
          <w:ilvl w:val="0"/>
          <w:numId w:val="12"/>
        </w:numPr>
        <w:spacing w:line="360" w:lineRule="auto"/>
        <w:jc w:val="both"/>
      </w:pPr>
      <w:r w:rsidRPr="00052F0D">
        <w:t xml:space="preserve">Use </w:t>
      </w:r>
      <w:r w:rsidRPr="00052F0D">
        <w:rPr>
          <w:b/>
        </w:rPr>
        <w:t xml:space="preserve"> √ </w:t>
      </w:r>
      <w:r w:rsidRPr="00052F0D">
        <w:t xml:space="preserve"> mark for the correct alternatives</w:t>
      </w:r>
    </w:p>
    <w:p w:rsidR="00A55A0B" w:rsidRPr="00052F0D" w:rsidRDefault="00A55A0B" w:rsidP="00DA4D20">
      <w:pPr>
        <w:pStyle w:val="ListParagraph"/>
        <w:numPr>
          <w:ilvl w:val="0"/>
          <w:numId w:val="12"/>
        </w:numPr>
        <w:spacing w:line="360" w:lineRule="auto"/>
        <w:jc w:val="both"/>
      </w:pPr>
      <w:r w:rsidRPr="00052F0D">
        <w:t>Write down your opinion on the blank space.</w:t>
      </w:r>
    </w:p>
    <w:p w:rsidR="00A55A0B" w:rsidRPr="00052F0D" w:rsidRDefault="00A55A0B" w:rsidP="00DA4D20">
      <w:pPr>
        <w:widowControl w:val="0"/>
        <w:numPr>
          <w:ilvl w:val="0"/>
          <w:numId w:val="12"/>
        </w:numPr>
        <w:tabs>
          <w:tab w:val="left" w:pos="2250"/>
        </w:tabs>
        <w:overflowPunct w:val="0"/>
        <w:autoSpaceDE w:val="0"/>
        <w:autoSpaceDN w:val="0"/>
        <w:adjustRightInd w:val="0"/>
        <w:spacing w:after="0" w:line="360" w:lineRule="auto"/>
        <w:jc w:val="both"/>
        <w:rPr>
          <w:rFonts w:ascii="Times New Roman" w:hAnsi="Times New Roman" w:cs="Times New Roman"/>
          <w:bCs/>
        </w:rPr>
      </w:pPr>
      <w:r w:rsidRPr="00052F0D">
        <w:rPr>
          <w:rFonts w:ascii="Times New Roman" w:hAnsi="Times New Roman" w:cs="Times New Roman"/>
          <w:bCs/>
        </w:rPr>
        <w:t xml:space="preserve">Please! Do not leave the questions without answering. </w:t>
      </w:r>
    </w:p>
    <w:p w:rsidR="00A55A0B" w:rsidRPr="00052F0D" w:rsidRDefault="00A55A0B" w:rsidP="00414300">
      <w:pPr>
        <w:pStyle w:val="ListParagraph"/>
        <w:autoSpaceDE w:val="0"/>
        <w:autoSpaceDN w:val="0"/>
        <w:adjustRightInd w:val="0"/>
        <w:spacing w:line="360" w:lineRule="auto"/>
        <w:jc w:val="both"/>
        <w:rPr>
          <w:b/>
          <w:bCs/>
        </w:rPr>
      </w:pPr>
      <w:r w:rsidRPr="00052F0D">
        <w:rPr>
          <w:b/>
          <w:bCs/>
        </w:rPr>
        <w:t xml:space="preserve">       Thanks a lot for your good willingness to fill the questionnaires.</w:t>
      </w:r>
    </w:p>
    <w:p w:rsidR="00A55A0B" w:rsidRPr="00052F0D" w:rsidRDefault="00A55A0B" w:rsidP="00414300">
      <w:pPr>
        <w:spacing w:line="360" w:lineRule="auto"/>
        <w:jc w:val="both"/>
        <w:rPr>
          <w:rFonts w:ascii="Times New Roman" w:hAnsi="Times New Roman" w:cs="Times New Roman"/>
          <w:sz w:val="28"/>
          <w:szCs w:val="28"/>
        </w:rPr>
      </w:pPr>
      <w:r w:rsidRPr="00052F0D">
        <w:rPr>
          <w:rFonts w:ascii="Times New Roman" w:hAnsi="Times New Roman" w:cs="Times New Roman"/>
          <w:b/>
          <w:sz w:val="28"/>
          <w:szCs w:val="28"/>
        </w:rPr>
        <w:t>Part</w:t>
      </w:r>
      <w:r w:rsidRPr="00052F0D">
        <w:rPr>
          <w:rFonts w:ascii="Times New Roman" w:hAnsi="Times New Roman" w:cs="Times New Roman"/>
          <w:b/>
        </w:rPr>
        <w:t xml:space="preserve"> I  </w:t>
      </w:r>
      <w:r w:rsidRPr="00052F0D">
        <w:rPr>
          <w:rFonts w:ascii="Times New Roman" w:hAnsi="Times New Roman" w:cs="Times New Roman"/>
          <w:b/>
          <w:sz w:val="28"/>
          <w:szCs w:val="28"/>
        </w:rPr>
        <w:t>Demographic Characteristics of the Respondents</w:t>
      </w:r>
    </w:p>
    <w:p w:rsidR="00A55A0B" w:rsidRPr="00052F0D" w:rsidRDefault="00A55A0B" w:rsidP="00DA4D20">
      <w:pPr>
        <w:pStyle w:val="ListParagraph"/>
        <w:numPr>
          <w:ilvl w:val="0"/>
          <w:numId w:val="11"/>
        </w:numPr>
        <w:spacing w:after="200" w:line="360" w:lineRule="auto"/>
        <w:jc w:val="both"/>
      </w:pPr>
      <w:r w:rsidRPr="00052F0D">
        <w:t xml:space="preserve">Gender </w:t>
      </w:r>
    </w:p>
    <w:p w:rsidR="00A55A0B" w:rsidRPr="00052F0D" w:rsidRDefault="00A55A0B" w:rsidP="00414300">
      <w:pPr>
        <w:pStyle w:val="ListParagraph"/>
        <w:spacing w:line="360" w:lineRule="auto"/>
        <w:jc w:val="both"/>
      </w:pPr>
      <w:r w:rsidRPr="00052F0D">
        <w:t xml:space="preserve">   Male</w:t>
      </w:r>
      <w:r w:rsidRPr="00052F0D">
        <w:sym w:font="Wingdings 2" w:char="F035"/>
      </w:r>
      <w:r w:rsidRPr="00052F0D">
        <w:t xml:space="preserve">            Female </w:t>
      </w:r>
      <w:r w:rsidRPr="00052F0D">
        <w:sym w:font="Wingdings 2" w:char="F035"/>
      </w:r>
    </w:p>
    <w:p w:rsidR="00A55A0B" w:rsidRPr="00052F0D" w:rsidRDefault="00A55A0B" w:rsidP="00DA4D20">
      <w:pPr>
        <w:pStyle w:val="ListParagraph"/>
        <w:numPr>
          <w:ilvl w:val="0"/>
          <w:numId w:val="11"/>
        </w:numPr>
        <w:spacing w:after="200" w:line="360" w:lineRule="auto"/>
        <w:jc w:val="both"/>
      </w:pPr>
      <w:r w:rsidRPr="00052F0D">
        <w:t xml:space="preserve">Age  group  </w:t>
      </w:r>
    </w:p>
    <w:p w:rsidR="00A55A0B" w:rsidRPr="00052F0D" w:rsidRDefault="00A55A0B" w:rsidP="00414300">
      <w:pPr>
        <w:pStyle w:val="ListParagraph"/>
        <w:spacing w:line="360" w:lineRule="auto"/>
        <w:jc w:val="both"/>
      </w:pPr>
      <w:r w:rsidRPr="00052F0D">
        <w:t xml:space="preserve">      18-25  </w:t>
      </w:r>
      <w:r w:rsidRPr="00052F0D">
        <w:sym w:font="Wingdings 2" w:char="F035"/>
      </w:r>
      <w:r w:rsidRPr="00052F0D">
        <w:t xml:space="preserve">                             26- 35  </w:t>
      </w:r>
      <w:r w:rsidRPr="00052F0D">
        <w:sym w:font="Wingdings 2" w:char="F035"/>
      </w:r>
      <w:r w:rsidRPr="00052F0D">
        <w:t xml:space="preserve">                          36-45  </w:t>
      </w:r>
      <w:r w:rsidRPr="00052F0D">
        <w:sym w:font="Wingdings 2" w:char="F035"/>
      </w:r>
    </w:p>
    <w:p w:rsidR="00A55A0B" w:rsidRPr="00052F0D" w:rsidRDefault="00A55A0B" w:rsidP="00414300">
      <w:pPr>
        <w:pStyle w:val="ListParagraph"/>
        <w:spacing w:line="360" w:lineRule="auto"/>
        <w:jc w:val="both"/>
      </w:pPr>
      <w:r w:rsidRPr="00052F0D">
        <w:t xml:space="preserve">      46-55</w:t>
      </w:r>
      <w:r w:rsidRPr="00052F0D">
        <w:sym w:font="Wingdings 2" w:char="F035"/>
      </w:r>
      <w:r w:rsidRPr="00052F0D">
        <w:t xml:space="preserve">                              56-65 </w:t>
      </w:r>
      <w:r w:rsidRPr="00052F0D">
        <w:sym w:font="Wingdings 2" w:char="F035"/>
      </w:r>
      <w:r w:rsidRPr="00052F0D">
        <w:t xml:space="preserve">                            above 65</w:t>
      </w:r>
      <w:r w:rsidRPr="00052F0D">
        <w:sym w:font="Wingdings 2" w:char="F035"/>
      </w:r>
    </w:p>
    <w:p w:rsidR="00A55A0B" w:rsidRPr="00052F0D" w:rsidRDefault="00A55A0B" w:rsidP="00DA4D20">
      <w:pPr>
        <w:pStyle w:val="ListParagraph"/>
        <w:numPr>
          <w:ilvl w:val="0"/>
          <w:numId w:val="11"/>
        </w:numPr>
        <w:spacing w:after="200" w:line="360" w:lineRule="auto"/>
        <w:jc w:val="both"/>
      </w:pPr>
      <w:r w:rsidRPr="00052F0D">
        <w:t xml:space="preserve">Level of education </w:t>
      </w:r>
    </w:p>
    <w:p w:rsidR="00A55A0B" w:rsidRPr="00052F0D" w:rsidRDefault="00A55A0B" w:rsidP="00414300">
      <w:pPr>
        <w:pStyle w:val="ListParagraph"/>
        <w:spacing w:line="360" w:lineRule="auto"/>
        <w:jc w:val="both"/>
      </w:pPr>
      <w:r w:rsidRPr="00052F0D">
        <w:t>Primary school       high school</w:t>
      </w:r>
      <w:r w:rsidRPr="00052F0D">
        <w:sym w:font="Wingdings 2" w:char="F035"/>
      </w:r>
      <w:r w:rsidRPr="00052F0D">
        <w:t xml:space="preserve">    Diploma</w:t>
      </w:r>
      <w:r w:rsidRPr="00052F0D">
        <w:sym w:font="Wingdings 2" w:char="F035"/>
      </w:r>
      <w:r w:rsidRPr="00052F0D">
        <w:t xml:space="preserve">   First degree </w:t>
      </w:r>
      <w:r w:rsidRPr="00052F0D">
        <w:sym w:font="Wingdings 2" w:char="F035"/>
      </w:r>
      <w:r w:rsidRPr="00052F0D">
        <w:t xml:space="preserve">  post graduate</w:t>
      </w:r>
      <w:r w:rsidRPr="00052F0D">
        <w:sym w:font="Wingdings 2" w:char="F035"/>
      </w:r>
    </w:p>
    <w:p w:rsidR="008C6CE2" w:rsidRPr="00052F0D" w:rsidRDefault="008C6CE2" w:rsidP="00414300">
      <w:pPr>
        <w:pStyle w:val="ListParagraph"/>
        <w:spacing w:line="360" w:lineRule="auto"/>
        <w:jc w:val="both"/>
      </w:pPr>
    </w:p>
    <w:p w:rsidR="008C6CE2" w:rsidRPr="00052F0D" w:rsidRDefault="008C6CE2" w:rsidP="00414300">
      <w:pPr>
        <w:pStyle w:val="ListParagraph"/>
        <w:spacing w:line="360" w:lineRule="auto"/>
        <w:jc w:val="both"/>
      </w:pPr>
    </w:p>
    <w:p w:rsidR="00F74FC2" w:rsidRPr="00052F0D" w:rsidRDefault="00F74FC2" w:rsidP="00414300">
      <w:pPr>
        <w:pStyle w:val="ListParagraph"/>
        <w:spacing w:line="360" w:lineRule="auto"/>
        <w:jc w:val="both"/>
      </w:pPr>
    </w:p>
    <w:p w:rsidR="00A55A0B" w:rsidRPr="00052F0D" w:rsidRDefault="00A55A0B" w:rsidP="00DA4D20">
      <w:pPr>
        <w:pStyle w:val="ListParagraph"/>
        <w:numPr>
          <w:ilvl w:val="0"/>
          <w:numId w:val="11"/>
        </w:numPr>
        <w:spacing w:after="200" w:line="360" w:lineRule="auto"/>
        <w:jc w:val="both"/>
      </w:pPr>
      <w:r w:rsidRPr="00052F0D">
        <w:t xml:space="preserve">Which one of the following health clubs are you a member? </w:t>
      </w:r>
    </w:p>
    <w:p w:rsidR="00A55A0B" w:rsidRPr="00052F0D" w:rsidRDefault="00A55A0B" w:rsidP="00414300">
      <w:pPr>
        <w:pStyle w:val="ListParagraph"/>
        <w:spacing w:line="360" w:lineRule="auto"/>
        <w:jc w:val="both"/>
      </w:pPr>
      <w:r w:rsidRPr="00052F0D">
        <w:t>Girma fitness center</w:t>
      </w:r>
      <w:r w:rsidRPr="00052F0D">
        <w:sym w:font="Wingdings 2" w:char="F035"/>
      </w:r>
      <w:r w:rsidRPr="00052F0D">
        <w:t xml:space="preserve">   Bahir Dar gymnasium </w:t>
      </w:r>
      <w:r w:rsidRPr="00052F0D">
        <w:sym w:font="Wingdings 2" w:char="F035"/>
      </w:r>
      <w:r w:rsidRPr="00052F0D">
        <w:t xml:space="preserve">    Homeland fitness center </w:t>
      </w:r>
      <w:r w:rsidRPr="00052F0D">
        <w:sym w:font="Wingdings 2" w:char="F035"/>
      </w:r>
    </w:p>
    <w:p w:rsidR="00A55A0B" w:rsidRPr="00052F0D" w:rsidRDefault="00A55A0B" w:rsidP="00414300">
      <w:pPr>
        <w:pStyle w:val="ListParagraph"/>
        <w:spacing w:line="360" w:lineRule="auto"/>
        <w:jc w:val="both"/>
      </w:pPr>
      <w:r w:rsidRPr="00052F0D">
        <w:t xml:space="preserve">YCMA center    </w:t>
      </w:r>
      <w:r w:rsidRPr="00052F0D">
        <w:sym w:font="Wingdings 2" w:char="F035"/>
      </w:r>
      <w:r w:rsidRPr="00052F0D">
        <w:t xml:space="preserve">     Wassie gymnasium </w:t>
      </w:r>
      <w:r w:rsidRPr="00052F0D">
        <w:sym w:font="Wingdings 2" w:char="F035"/>
      </w:r>
      <w:r w:rsidRPr="00052F0D">
        <w:t xml:space="preserve">       IBM gymnasium </w:t>
      </w:r>
      <w:r w:rsidRPr="00052F0D">
        <w:sym w:font="Wingdings 2" w:char="F035"/>
      </w:r>
      <w:r w:rsidRPr="00052F0D">
        <w:t xml:space="preserve">  Sami gymnasium  </w:t>
      </w:r>
      <w:r w:rsidRPr="00052F0D">
        <w:sym w:font="Wingdings 2" w:char="F035"/>
      </w:r>
    </w:p>
    <w:p w:rsidR="00A55A0B" w:rsidRPr="00052F0D" w:rsidRDefault="00A55A0B" w:rsidP="00DA4D20">
      <w:pPr>
        <w:pStyle w:val="ListParagraph"/>
        <w:numPr>
          <w:ilvl w:val="0"/>
          <w:numId w:val="11"/>
        </w:numPr>
        <w:spacing w:after="200" w:line="360" w:lineRule="auto"/>
        <w:jc w:val="both"/>
      </w:pPr>
      <w:r w:rsidRPr="00052F0D">
        <w:t xml:space="preserve">How often do you exercise? </w:t>
      </w:r>
    </w:p>
    <w:p w:rsidR="00A55A0B" w:rsidRPr="00052F0D" w:rsidRDefault="00A55A0B" w:rsidP="00414300">
      <w:pPr>
        <w:pStyle w:val="ListParagraph"/>
        <w:spacing w:line="360" w:lineRule="auto"/>
        <w:jc w:val="both"/>
      </w:pPr>
      <w:r w:rsidRPr="00052F0D">
        <w:t xml:space="preserve">Once a week </w:t>
      </w:r>
      <w:r w:rsidRPr="00052F0D">
        <w:sym w:font="Wingdings 2" w:char="F035"/>
      </w:r>
      <w:r w:rsidRPr="00052F0D">
        <w:t xml:space="preserve">           2-3 a week</w:t>
      </w:r>
      <w:r w:rsidRPr="00052F0D">
        <w:sym w:font="Wingdings 2" w:char="F035"/>
      </w:r>
      <w:r w:rsidRPr="00052F0D">
        <w:t xml:space="preserve">        3-5 a week </w:t>
      </w:r>
      <w:r w:rsidRPr="00052F0D">
        <w:sym w:font="Wingdings 2" w:char="F035"/>
      </w:r>
      <w:r w:rsidRPr="00052F0D">
        <w:t xml:space="preserve">       6-7 a week </w:t>
      </w:r>
      <w:r w:rsidRPr="00052F0D">
        <w:sym w:font="Wingdings 2" w:char="F035"/>
      </w:r>
    </w:p>
    <w:p w:rsidR="00A55A0B" w:rsidRPr="00052F0D" w:rsidRDefault="00A55A0B" w:rsidP="00DA4D20">
      <w:pPr>
        <w:pStyle w:val="ListParagraph"/>
        <w:numPr>
          <w:ilvl w:val="0"/>
          <w:numId w:val="11"/>
        </w:numPr>
        <w:spacing w:after="200" w:line="360" w:lineRule="auto"/>
        <w:jc w:val="both"/>
      </w:pPr>
      <w:r w:rsidRPr="00052F0D">
        <w:t xml:space="preserve">Why do you exercise in the health clubs? </w:t>
      </w:r>
    </w:p>
    <w:p w:rsidR="00A55A0B" w:rsidRPr="00052F0D" w:rsidRDefault="00A55A0B" w:rsidP="00414300">
      <w:pPr>
        <w:pStyle w:val="ListParagraph"/>
        <w:spacing w:line="360" w:lineRule="auto"/>
        <w:jc w:val="both"/>
      </w:pPr>
      <w:r w:rsidRPr="00052F0D">
        <w:t>To Stay Healthy</w:t>
      </w:r>
      <w:r w:rsidRPr="00052F0D">
        <w:sym w:font="Wingdings 2" w:char="F035"/>
      </w:r>
      <w:r w:rsidRPr="00052F0D">
        <w:t xml:space="preserve">               To Stay Fitness </w:t>
      </w:r>
      <w:r w:rsidRPr="00052F0D">
        <w:sym w:font="Wingdings 2" w:char="F035"/>
      </w:r>
      <w:r w:rsidRPr="00052F0D">
        <w:t xml:space="preserve">                To Lose Weight</w:t>
      </w:r>
      <w:r w:rsidRPr="00052F0D">
        <w:sym w:font="Wingdings 2" w:char="F035"/>
      </w:r>
    </w:p>
    <w:p w:rsidR="00A55A0B" w:rsidRPr="00052F0D" w:rsidRDefault="00F67563" w:rsidP="00414300">
      <w:pPr>
        <w:pStyle w:val="ListParagraph"/>
        <w:spacing w:line="360" w:lineRule="auto"/>
        <w:jc w:val="both"/>
      </w:pPr>
      <w:r>
        <w:rPr>
          <w:noProof/>
        </w:rPr>
        <w:pict>
          <v:shape id="_x0000_s1250" type="#_x0000_t32" style="position:absolute;left:0;text-align:left;margin-left:363.15pt;margin-top:8.2pt;width:60.7pt;height:0;z-index:251876352" o:connectortype="straight"/>
        </w:pict>
      </w:r>
      <w:r w:rsidR="00A55A0B" w:rsidRPr="00052F0D">
        <w:t>To Build Muscle</w:t>
      </w:r>
      <w:r w:rsidR="00A55A0B" w:rsidRPr="00052F0D">
        <w:sym w:font="Wingdings 2" w:char="F035"/>
      </w:r>
      <w:r w:rsidR="00A55A0B" w:rsidRPr="00052F0D">
        <w:t xml:space="preserve">                    To Relief Stress </w:t>
      </w:r>
      <w:r w:rsidR="00A55A0B" w:rsidRPr="00052F0D">
        <w:sym w:font="Wingdings 2" w:char="F035"/>
      </w:r>
      <w:r w:rsidR="00A55A0B" w:rsidRPr="00052F0D">
        <w:t xml:space="preserve">              Other </w:t>
      </w:r>
    </w:p>
    <w:p w:rsidR="00A55A0B" w:rsidRPr="00052F0D" w:rsidRDefault="00A55A0B" w:rsidP="00414300">
      <w:pPr>
        <w:tabs>
          <w:tab w:val="left" w:pos="2415"/>
        </w:tabs>
        <w:spacing w:line="360" w:lineRule="auto"/>
        <w:jc w:val="both"/>
        <w:rPr>
          <w:rFonts w:ascii="Times New Roman" w:hAnsi="Times New Roman" w:cs="Times New Roman"/>
          <w:b/>
          <w:sz w:val="28"/>
          <w:szCs w:val="28"/>
        </w:rPr>
      </w:pPr>
      <w:r w:rsidRPr="00052F0D">
        <w:rPr>
          <w:rFonts w:ascii="Times New Roman" w:hAnsi="Times New Roman" w:cs="Times New Roman"/>
          <w:b/>
          <w:sz w:val="28"/>
          <w:szCs w:val="28"/>
        </w:rPr>
        <w:t>Please indicate your answer by circling</w:t>
      </w:r>
    </w:p>
    <w:p w:rsidR="00A55A0B" w:rsidRPr="00052F0D" w:rsidRDefault="00A55A0B" w:rsidP="00DA4D20">
      <w:pPr>
        <w:pStyle w:val="ListParagraph"/>
        <w:numPr>
          <w:ilvl w:val="0"/>
          <w:numId w:val="6"/>
        </w:numPr>
        <w:tabs>
          <w:tab w:val="left" w:pos="2415"/>
        </w:tabs>
        <w:spacing w:after="200" w:line="360" w:lineRule="auto"/>
        <w:jc w:val="both"/>
        <w:rPr>
          <w:b/>
          <w:sz w:val="28"/>
          <w:szCs w:val="28"/>
        </w:rPr>
      </w:pPr>
      <w:r w:rsidRPr="00052F0D">
        <w:rPr>
          <w:b/>
        </w:rPr>
        <w:t xml:space="preserve">Strongly disagree </w:t>
      </w:r>
    </w:p>
    <w:p w:rsidR="00A55A0B" w:rsidRPr="00052F0D" w:rsidRDefault="00A55A0B" w:rsidP="00DA4D20">
      <w:pPr>
        <w:pStyle w:val="ListParagraph"/>
        <w:numPr>
          <w:ilvl w:val="0"/>
          <w:numId w:val="6"/>
        </w:numPr>
        <w:spacing w:after="200" w:line="360" w:lineRule="auto"/>
        <w:jc w:val="both"/>
        <w:rPr>
          <w:b/>
        </w:rPr>
      </w:pPr>
      <w:r w:rsidRPr="00052F0D">
        <w:rPr>
          <w:b/>
        </w:rPr>
        <w:t>Disagree</w:t>
      </w:r>
    </w:p>
    <w:p w:rsidR="00A55A0B" w:rsidRPr="00052F0D" w:rsidRDefault="00A55A0B" w:rsidP="00DA4D20">
      <w:pPr>
        <w:pStyle w:val="ListParagraph"/>
        <w:numPr>
          <w:ilvl w:val="0"/>
          <w:numId w:val="6"/>
        </w:numPr>
        <w:spacing w:after="200" w:line="360" w:lineRule="auto"/>
        <w:jc w:val="both"/>
        <w:rPr>
          <w:b/>
        </w:rPr>
      </w:pPr>
      <w:r w:rsidRPr="00052F0D">
        <w:rPr>
          <w:b/>
        </w:rPr>
        <w:t xml:space="preserve">Neutral </w:t>
      </w:r>
    </w:p>
    <w:p w:rsidR="00A55A0B" w:rsidRPr="00052F0D" w:rsidRDefault="00A55A0B" w:rsidP="00DA4D20">
      <w:pPr>
        <w:pStyle w:val="ListParagraph"/>
        <w:numPr>
          <w:ilvl w:val="0"/>
          <w:numId w:val="6"/>
        </w:numPr>
        <w:spacing w:after="200" w:line="360" w:lineRule="auto"/>
        <w:jc w:val="both"/>
        <w:rPr>
          <w:b/>
        </w:rPr>
      </w:pPr>
      <w:r w:rsidRPr="00052F0D">
        <w:rPr>
          <w:b/>
        </w:rPr>
        <w:t>Agree</w:t>
      </w:r>
    </w:p>
    <w:p w:rsidR="00A55A0B" w:rsidRPr="00052F0D" w:rsidRDefault="00A55A0B" w:rsidP="00DA4D20">
      <w:pPr>
        <w:pStyle w:val="ListParagraph"/>
        <w:numPr>
          <w:ilvl w:val="0"/>
          <w:numId w:val="6"/>
        </w:numPr>
        <w:spacing w:after="200" w:line="360" w:lineRule="auto"/>
        <w:jc w:val="both"/>
        <w:rPr>
          <w:b/>
        </w:rPr>
      </w:pPr>
      <w:r w:rsidRPr="00052F0D">
        <w:rPr>
          <w:b/>
        </w:rPr>
        <w:t>Strongly agree</w:t>
      </w:r>
    </w:p>
    <w:tbl>
      <w:tblPr>
        <w:tblW w:w="9402" w:type="dxa"/>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30"/>
        <w:gridCol w:w="6120"/>
        <w:gridCol w:w="540"/>
        <w:gridCol w:w="540"/>
        <w:gridCol w:w="540"/>
        <w:gridCol w:w="540"/>
        <w:gridCol w:w="437"/>
        <w:gridCol w:w="37"/>
        <w:gridCol w:w="18"/>
      </w:tblGrid>
      <w:tr w:rsidR="00323560" w:rsidRPr="00052F0D" w:rsidTr="00AA0B3E">
        <w:trPr>
          <w:trHeight w:val="242"/>
        </w:trPr>
        <w:tc>
          <w:tcPr>
            <w:tcW w:w="63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NO</w:t>
            </w:r>
          </w:p>
        </w:tc>
        <w:tc>
          <w:tcPr>
            <w:tcW w:w="612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 xml:space="preserve">                Part  IIExpectation </w:t>
            </w:r>
            <w:r w:rsidRPr="00052F0D">
              <w:rPr>
                <w:rFonts w:ascii="Times New Roman" w:hAnsi="Times New Roman" w:cs="Times New Roman"/>
                <w:b/>
                <w:sz w:val="24"/>
                <w:szCs w:val="24"/>
              </w:rPr>
              <w:t>related to Services Delivery</w:t>
            </w:r>
          </w:p>
        </w:tc>
        <w:tc>
          <w:tcPr>
            <w:tcW w:w="540" w:type="dxa"/>
          </w:tcPr>
          <w:p w:rsidR="00323560" w:rsidRPr="00052F0D" w:rsidRDefault="00323560" w:rsidP="00414300">
            <w:pPr>
              <w:spacing w:line="360" w:lineRule="auto"/>
              <w:jc w:val="both"/>
              <w:rPr>
                <w:rFonts w:ascii="Times New Roman" w:hAnsi="Times New Roman" w:cs="Times New Roman"/>
                <w:b/>
              </w:rPr>
            </w:pPr>
          </w:p>
        </w:tc>
        <w:tc>
          <w:tcPr>
            <w:tcW w:w="540" w:type="dxa"/>
          </w:tcPr>
          <w:p w:rsidR="00323560" w:rsidRPr="00052F0D" w:rsidRDefault="00323560" w:rsidP="00414300">
            <w:pPr>
              <w:spacing w:line="360" w:lineRule="auto"/>
              <w:jc w:val="both"/>
              <w:rPr>
                <w:rFonts w:ascii="Times New Roman" w:hAnsi="Times New Roman" w:cs="Times New Roman"/>
                <w:b/>
              </w:rPr>
            </w:pPr>
          </w:p>
        </w:tc>
        <w:tc>
          <w:tcPr>
            <w:tcW w:w="540" w:type="dxa"/>
          </w:tcPr>
          <w:p w:rsidR="00323560" w:rsidRPr="00052F0D" w:rsidRDefault="00323560" w:rsidP="00414300">
            <w:pPr>
              <w:spacing w:line="360" w:lineRule="auto"/>
              <w:jc w:val="both"/>
              <w:rPr>
                <w:rFonts w:ascii="Times New Roman" w:hAnsi="Times New Roman" w:cs="Times New Roman"/>
                <w:b/>
              </w:rPr>
            </w:pPr>
          </w:p>
        </w:tc>
        <w:tc>
          <w:tcPr>
            <w:tcW w:w="540" w:type="dxa"/>
          </w:tcPr>
          <w:p w:rsidR="00323560" w:rsidRPr="00052F0D" w:rsidRDefault="00323560" w:rsidP="00414300">
            <w:pPr>
              <w:spacing w:line="360" w:lineRule="auto"/>
              <w:jc w:val="both"/>
              <w:rPr>
                <w:rFonts w:ascii="Times New Roman" w:hAnsi="Times New Roman" w:cs="Times New Roman"/>
                <w:b/>
              </w:rPr>
            </w:pPr>
          </w:p>
        </w:tc>
        <w:tc>
          <w:tcPr>
            <w:tcW w:w="492" w:type="dxa"/>
            <w:gridSpan w:val="3"/>
          </w:tcPr>
          <w:p w:rsidR="00323560" w:rsidRPr="00052F0D" w:rsidRDefault="00323560" w:rsidP="00414300">
            <w:pPr>
              <w:spacing w:line="360" w:lineRule="auto"/>
              <w:jc w:val="both"/>
              <w:rPr>
                <w:rFonts w:ascii="Times New Roman" w:hAnsi="Times New Roman" w:cs="Times New Roman"/>
                <w:b/>
              </w:rPr>
            </w:pPr>
          </w:p>
        </w:tc>
      </w:tr>
      <w:tr w:rsidR="00323560" w:rsidRPr="00052F0D" w:rsidTr="00AA0B3E">
        <w:trPr>
          <w:trHeight w:val="418"/>
        </w:trPr>
        <w:tc>
          <w:tcPr>
            <w:tcW w:w="630" w:type="dxa"/>
          </w:tcPr>
          <w:p w:rsidR="00323560" w:rsidRPr="00052F0D" w:rsidRDefault="00323560" w:rsidP="00414300">
            <w:pPr>
              <w:spacing w:line="360" w:lineRule="auto"/>
              <w:jc w:val="both"/>
              <w:rPr>
                <w:rFonts w:ascii="Times New Roman" w:hAnsi="Times New Roman" w:cs="Times New Roman"/>
                <w:b/>
              </w:rPr>
            </w:pPr>
          </w:p>
        </w:tc>
        <w:tc>
          <w:tcPr>
            <w:tcW w:w="612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 xml:space="preserve">                    Dimension 1. Tangible</w:t>
            </w:r>
          </w:p>
        </w:tc>
        <w:tc>
          <w:tcPr>
            <w:tcW w:w="540" w:type="dxa"/>
            <w:shd w:val="solid" w:color="auto" w:fill="auto"/>
          </w:tcPr>
          <w:p w:rsidR="00323560" w:rsidRPr="00052F0D" w:rsidRDefault="00323560" w:rsidP="00414300">
            <w:pPr>
              <w:spacing w:line="360" w:lineRule="auto"/>
              <w:jc w:val="both"/>
              <w:rPr>
                <w:rFonts w:ascii="Times New Roman" w:hAnsi="Times New Roman" w:cs="Times New Roman"/>
              </w:rPr>
            </w:pPr>
          </w:p>
        </w:tc>
        <w:tc>
          <w:tcPr>
            <w:tcW w:w="540" w:type="dxa"/>
            <w:shd w:val="solid" w:color="auto" w:fill="auto"/>
          </w:tcPr>
          <w:p w:rsidR="00323560" w:rsidRPr="00052F0D" w:rsidRDefault="00323560" w:rsidP="00414300">
            <w:pPr>
              <w:spacing w:line="360" w:lineRule="auto"/>
              <w:jc w:val="both"/>
              <w:rPr>
                <w:rFonts w:ascii="Times New Roman" w:hAnsi="Times New Roman" w:cs="Times New Roman"/>
              </w:rPr>
            </w:pPr>
          </w:p>
        </w:tc>
        <w:tc>
          <w:tcPr>
            <w:tcW w:w="540" w:type="dxa"/>
            <w:shd w:val="solid" w:color="auto" w:fill="auto"/>
          </w:tcPr>
          <w:p w:rsidR="00323560" w:rsidRPr="00052F0D" w:rsidRDefault="00323560" w:rsidP="00414300">
            <w:pPr>
              <w:spacing w:line="360" w:lineRule="auto"/>
              <w:jc w:val="both"/>
              <w:rPr>
                <w:rFonts w:ascii="Times New Roman" w:hAnsi="Times New Roman" w:cs="Times New Roman"/>
              </w:rPr>
            </w:pPr>
          </w:p>
        </w:tc>
        <w:tc>
          <w:tcPr>
            <w:tcW w:w="540" w:type="dxa"/>
            <w:shd w:val="solid" w:color="auto" w:fill="auto"/>
          </w:tcPr>
          <w:p w:rsidR="00323560" w:rsidRPr="00052F0D" w:rsidRDefault="00323560" w:rsidP="00414300">
            <w:pPr>
              <w:spacing w:line="360" w:lineRule="auto"/>
              <w:jc w:val="both"/>
              <w:rPr>
                <w:rFonts w:ascii="Times New Roman" w:hAnsi="Times New Roman" w:cs="Times New Roman"/>
              </w:rPr>
            </w:pPr>
          </w:p>
        </w:tc>
        <w:tc>
          <w:tcPr>
            <w:tcW w:w="492" w:type="dxa"/>
            <w:gridSpan w:val="3"/>
            <w:shd w:val="solid" w:color="auto" w:fill="auto"/>
          </w:tcPr>
          <w:p w:rsidR="00323560" w:rsidRPr="00052F0D" w:rsidRDefault="00323560" w:rsidP="00414300">
            <w:pPr>
              <w:spacing w:line="360" w:lineRule="auto"/>
              <w:jc w:val="both"/>
              <w:rPr>
                <w:rFonts w:ascii="Times New Roman" w:hAnsi="Times New Roman" w:cs="Times New Roman"/>
              </w:rPr>
            </w:pPr>
          </w:p>
        </w:tc>
      </w:tr>
      <w:tr w:rsidR="00323560" w:rsidRPr="00052F0D" w:rsidTr="00AA0B3E">
        <w:trPr>
          <w:trHeight w:val="305"/>
        </w:trPr>
        <w:tc>
          <w:tcPr>
            <w:tcW w:w="630" w:type="dxa"/>
          </w:tcPr>
          <w:p w:rsidR="00323560" w:rsidRPr="00052F0D" w:rsidRDefault="00323560" w:rsidP="00DA4D20">
            <w:pPr>
              <w:pStyle w:val="ListParagraph"/>
              <w:numPr>
                <w:ilvl w:val="0"/>
                <w:numId w:val="7"/>
              </w:numPr>
              <w:spacing w:line="360" w:lineRule="auto"/>
              <w:jc w:val="both"/>
            </w:pPr>
          </w:p>
        </w:tc>
        <w:tc>
          <w:tcPr>
            <w:tcW w:w="6120" w:type="dxa"/>
          </w:tcPr>
          <w:p w:rsidR="00323560" w:rsidRPr="00052F0D" w:rsidRDefault="00323560" w:rsidP="00414300">
            <w:pPr>
              <w:spacing w:line="360" w:lineRule="auto"/>
              <w:jc w:val="both"/>
              <w:rPr>
                <w:rFonts w:ascii="Times New Roman" w:hAnsi="Times New Roman" w:cs="Times New Roman"/>
              </w:rPr>
            </w:pPr>
            <w:r w:rsidRPr="00052F0D">
              <w:rPr>
                <w:rFonts w:ascii="Times New Roman" w:hAnsi="Times New Roman" w:cs="Times New Roman"/>
              </w:rPr>
              <w:t xml:space="preserve">The health club will have quality and modern fitness equipment </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92" w:type="dxa"/>
            <w:gridSpan w:val="3"/>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323560" w:rsidRPr="00052F0D" w:rsidTr="00AA0B3E">
        <w:trPr>
          <w:trHeight w:val="296"/>
        </w:trPr>
        <w:tc>
          <w:tcPr>
            <w:tcW w:w="630" w:type="dxa"/>
          </w:tcPr>
          <w:p w:rsidR="00323560" w:rsidRPr="00052F0D" w:rsidRDefault="00323560" w:rsidP="00DA4D20">
            <w:pPr>
              <w:pStyle w:val="ListParagraph"/>
              <w:numPr>
                <w:ilvl w:val="0"/>
                <w:numId w:val="7"/>
              </w:numPr>
              <w:spacing w:line="360" w:lineRule="auto"/>
              <w:jc w:val="both"/>
            </w:pPr>
          </w:p>
        </w:tc>
        <w:tc>
          <w:tcPr>
            <w:tcW w:w="6120" w:type="dxa"/>
          </w:tcPr>
          <w:p w:rsidR="00323560" w:rsidRPr="00052F0D" w:rsidRDefault="00323560" w:rsidP="00414300">
            <w:pPr>
              <w:spacing w:line="360" w:lineRule="auto"/>
              <w:jc w:val="both"/>
              <w:rPr>
                <w:rFonts w:ascii="Times New Roman" w:hAnsi="Times New Roman" w:cs="Times New Roman"/>
              </w:rPr>
            </w:pPr>
            <w:r w:rsidRPr="00052F0D">
              <w:rPr>
                <w:rFonts w:ascii="Times New Roman" w:hAnsi="Times New Roman" w:cs="Times New Roman"/>
              </w:rPr>
              <w:t xml:space="preserve">The health club will be fully equipped with fitness equipment </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92" w:type="dxa"/>
            <w:gridSpan w:val="3"/>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323560" w:rsidRPr="00052F0D" w:rsidTr="00AA0B3E">
        <w:trPr>
          <w:trHeight w:val="323"/>
        </w:trPr>
        <w:tc>
          <w:tcPr>
            <w:tcW w:w="630" w:type="dxa"/>
          </w:tcPr>
          <w:p w:rsidR="00323560" w:rsidRPr="00052F0D" w:rsidRDefault="00323560" w:rsidP="00414300">
            <w:pPr>
              <w:spacing w:line="360" w:lineRule="auto"/>
              <w:jc w:val="both"/>
              <w:rPr>
                <w:rFonts w:ascii="Times New Roman" w:hAnsi="Times New Roman" w:cs="Times New Roman"/>
              </w:rPr>
            </w:pPr>
            <w:r w:rsidRPr="00052F0D">
              <w:rPr>
                <w:rFonts w:ascii="Times New Roman" w:hAnsi="Times New Roman" w:cs="Times New Roman"/>
              </w:rPr>
              <w:t>3</w:t>
            </w:r>
          </w:p>
        </w:tc>
        <w:tc>
          <w:tcPr>
            <w:tcW w:w="6120" w:type="dxa"/>
          </w:tcPr>
          <w:p w:rsidR="00323560" w:rsidRPr="00052F0D" w:rsidRDefault="00323560" w:rsidP="00414300">
            <w:pPr>
              <w:spacing w:line="360" w:lineRule="auto"/>
              <w:jc w:val="both"/>
              <w:rPr>
                <w:rFonts w:ascii="Times New Roman" w:hAnsi="Times New Roman" w:cs="Times New Roman"/>
              </w:rPr>
            </w:pPr>
            <w:r w:rsidRPr="00052F0D">
              <w:rPr>
                <w:rFonts w:ascii="Times New Roman" w:hAnsi="Times New Roman" w:cs="Times New Roman"/>
              </w:rPr>
              <w:t xml:space="preserve">The amount of fitness equipment in the club will have eugh for members. </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92" w:type="dxa"/>
            <w:gridSpan w:val="3"/>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323560" w:rsidRPr="00052F0D" w:rsidTr="00AA0B3E">
        <w:trPr>
          <w:trHeight w:val="287"/>
        </w:trPr>
        <w:tc>
          <w:tcPr>
            <w:tcW w:w="630" w:type="dxa"/>
          </w:tcPr>
          <w:p w:rsidR="00323560" w:rsidRPr="00052F0D" w:rsidRDefault="00323560" w:rsidP="00414300">
            <w:pPr>
              <w:spacing w:line="360" w:lineRule="auto"/>
              <w:jc w:val="both"/>
              <w:rPr>
                <w:rFonts w:ascii="Times New Roman" w:hAnsi="Times New Roman" w:cs="Times New Roman"/>
              </w:rPr>
            </w:pPr>
            <w:r w:rsidRPr="00052F0D">
              <w:rPr>
                <w:rFonts w:ascii="Times New Roman" w:hAnsi="Times New Roman" w:cs="Times New Roman"/>
              </w:rPr>
              <w:t>4</w:t>
            </w:r>
          </w:p>
        </w:tc>
        <w:tc>
          <w:tcPr>
            <w:tcW w:w="6120" w:type="dxa"/>
          </w:tcPr>
          <w:p w:rsidR="00323560" w:rsidRPr="00052F0D" w:rsidRDefault="00323560" w:rsidP="00414300">
            <w:pPr>
              <w:spacing w:line="360" w:lineRule="auto"/>
              <w:jc w:val="both"/>
              <w:rPr>
                <w:rFonts w:ascii="Times New Roman" w:hAnsi="Times New Roman" w:cs="Times New Roman"/>
              </w:rPr>
            </w:pPr>
            <w:r w:rsidRPr="00052F0D">
              <w:rPr>
                <w:rFonts w:ascii="Times New Roman" w:hAnsi="Times New Roman" w:cs="Times New Roman"/>
              </w:rPr>
              <w:t xml:space="preserve">Bathrooms and toilets will be  clean </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92" w:type="dxa"/>
            <w:gridSpan w:val="3"/>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323560" w:rsidRPr="00052F0D" w:rsidTr="00AA0B3E">
        <w:trPr>
          <w:trHeight w:val="314"/>
        </w:trPr>
        <w:tc>
          <w:tcPr>
            <w:tcW w:w="630" w:type="dxa"/>
          </w:tcPr>
          <w:p w:rsidR="00323560" w:rsidRPr="00052F0D" w:rsidRDefault="00323560" w:rsidP="00414300">
            <w:pPr>
              <w:spacing w:line="360" w:lineRule="auto"/>
              <w:jc w:val="both"/>
              <w:rPr>
                <w:rFonts w:ascii="Times New Roman" w:hAnsi="Times New Roman" w:cs="Times New Roman"/>
              </w:rPr>
            </w:pPr>
            <w:r w:rsidRPr="00052F0D">
              <w:rPr>
                <w:rFonts w:ascii="Times New Roman" w:hAnsi="Times New Roman" w:cs="Times New Roman"/>
              </w:rPr>
              <w:t>5</w:t>
            </w:r>
          </w:p>
        </w:tc>
        <w:tc>
          <w:tcPr>
            <w:tcW w:w="6120" w:type="dxa"/>
          </w:tcPr>
          <w:p w:rsidR="00323560" w:rsidRPr="00052F0D" w:rsidRDefault="00323560" w:rsidP="00414300">
            <w:pPr>
              <w:spacing w:line="360" w:lineRule="auto"/>
              <w:jc w:val="both"/>
              <w:rPr>
                <w:rFonts w:ascii="Times New Roman" w:hAnsi="Times New Roman" w:cs="Times New Roman"/>
              </w:rPr>
            </w:pPr>
            <w:r w:rsidRPr="00052F0D">
              <w:rPr>
                <w:rFonts w:ascii="Times New Roman" w:hAnsi="Times New Roman" w:cs="Times New Roman"/>
              </w:rPr>
              <w:t xml:space="preserve">The number of bathrooms and toilets will have  enough for members </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92" w:type="dxa"/>
            <w:gridSpan w:val="3"/>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323560" w:rsidRPr="00052F0D" w:rsidTr="00AA0B3E">
        <w:trPr>
          <w:trHeight w:val="287"/>
        </w:trPr>
        <w:tc>
          <w:tcPr>
            <w:tcW w:w="630" w:type="dxa"/>
          </w:tcPr>
          <w:p w:rsidR="00323560" w:rsidRPr="00052F0D" w:rsidRDefault="00323560" w:rsidP="00414300">
            <w:pPr>
              <w:spacing w:line="360" w:lineRule="auto"/>
              <w:jc w:val="both"/>
              <w:rPr>
                <w:rFonts w:ascii="Times New Roman" w:hAnsi="Times New Roman" w:cs="Times New Roman"/>
              </w:rPr>
            </w:pPr>
            <w:r w:rsidRPr="00052F0D">
              <w:rPr>
                <w:rFonts w:ascii="Times New Roman" w:hAnsi="Times New Roman" w:cs="Times New Roman"/>
              </w:rPr>
              <w:t>6</w:t>
            </w:r>
          </w:p>
        </w:tc>
        <w:tc>
          <w:tcPr>
            <w:tcW w:w="6120" w:type="dxa"/>
          </w:tcPr>
          <w:p w:rsidR="00323560" w:rsidRPr="00052F0D" w:rsidRDefault="00323560" w:rsidP="00414300">
            <w:pPr>
              <w:spacing w:line="360" w:lineRule="auto"/>
              <w:jc w:val="both"/>
              <w:rPr>
                <w:rFonts w:ascii="Times New Roman" w:hAnsi="Times New Roman" w:cs="Times New Roman"/>
              </w:rPr>
            </w:pPr>
            <w:r w:rsidRPr="00052F0D">
              <w:rPr>
                <w:rFonts w:ascii="Times New Roman" w:hAnsi="Times New Roman" w:cs="Times New Roman"/>
              </w:rPr>
              <w:t xml:space="preserve">The number of steam bath units and saunas will have enough for members </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92" w:type="dxa"/>
            <w:gridSpan w:val="3"/>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323560" w:rsidRPr="00052F0D" w:rsidTr="00AA0B3E">
        <w:trPr>
          <w:trHeight w:val="611"/>
        </w:trPr>
        <w:tc>
          <w:tcPr>
            <w:tcW w:w="630" w:type="dxa"/>
          </w:tcPr>
          <w:p w:rsidR="00323560" w:rsidRPr="00052F0D" w:rsidRDefault="00323560" w:rsidP="00414300">
            <w:pPr>
              <w:spacing w:line="360" w:lineRule="auto"/>
              <w:jc w:val="both"/>
              <w:rPr>
                <w:rFonts w:ascii="Times New Roman" w:hAnsi="Times New Roman" w:cs="Times New Roman"/>
              </w:rPr>
            </w:pPr>
            <w:r w:rsidRPr="00052F0D">
              <w:rPr>
                <w:rFonts w:ascii="Times New Roman" w:hAnsi="Times New Roman" w:cs="Times New Roman"/>
              </w:rPr>
              <w:t>7</w:t>
            </w:r>
          </w:p>
        </w:tc>
        <w:tc>
          <w:tcPr>
            <w:tcW w:w="6120" w:type="dxa"/>
          </w:tcPr>
          <w:p w:rsidR="00323560" w:rsidRPr="00052F0D" w:rsidRDefault="00323560" w:rsidP="00414300">
            <w:pPr>
              <w:spacing w:line="360" w:lineRule="auto"/>
              <w:jc w:val="both"/>
              <w:rPr>
                <w:rFonts w:ascii="Times New Roman" w:hAnsi="Times New Roman" w:cs="Times New Roman"/>
              </w:rPr>
            </w:pPr>
            <w:r w:rsidRPr="00052F0D">
              <w:rPr>
                <w:rFonts w:ascii="Times New Roman" w:hAnsi="Times New Roman" w:cs="Times New Roman"/>
              </w:rPr>
              <w:t xml:space="preserve">The club will provides a variety of class exercises such as aerobics, strength and weight training </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92" w:type="dxa"/>
            <w:gridSpan w:val="3"/>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323560" w:rsidRPr="00052F0D" w:rsidTr="00AA0B3E">
        <w:trPr>
          <w:trHeight w:val="404"/>
        </w:trPr>
        <w:tc>
          <w:tcPr>
            <w:tcW w:w="630" w:type="dxa"/>
          </w:tcPr>
          <w:p w:rsidR="00323560" w:rsidRPr="00052F0D" w:rsidRDefault="00323560" w:rsidP="00414300">
            <w:pPr>
              <w:tabs>
                <w:tab w:val="left" w:pos="525"/>
              </w:tabs>
              <w:spacing w:line="360" w:lineRule="auto"/>
              <w:jc w:val="both"/>
              <w:rPr>
                <w:rFonts w:ascii="Times New Roman" w:hAnsi="Times New Roman" w:cs="Times New Roman"/>
              </w:rPr>
            </w:pPr>
            <w:r w:rsidRPr="00052F0D">
              <w:rPr>
                <w:rFonts w:ascii="Times New Roman" w:hAnsi="Times New Roman" w:cs="Times New Roman"/>
              </w:rPr>
              <w:t>8</w:t>
            </w:r>
          </w:p>
        </w:tc>
        <w:tc>
          <w:tcPr>
            <w:tcW w:w="6120" w:type="dxa"/>
          </w:tcPr>
          <w:p w:rsidR="00323560" w:rsidRPr="00052F0D" w:rsidRDefault="00323560" w:rsidP="00414300">
            <w:pPr>
              <w:tabs>
                <w:tab w:val="left" w:pos="525"/>
              </w:tabs>
              <w:spacing w:line="360" w:lineRule="auto"/>
              <w:jc w:val="both"/>
              <w:rPr>
                <w:rFonts w:ascii="Times New Roman" w:hAnsi="Times New Roman" w:cs="Times New Roman"/>
              </w:rPr>
            </w:pPr>
            <w:r w:rsidRPr="00052F0D">
              <w:rPr>
                <w:rFonts w:ascii="Times New Roman" w:hAnsi="Times New Roman" w:cs="Times New Roman"/>
              </w:rPr>
              <w:t xml:space="preserve">The health club will provides extra services  </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92" w:type="dxa"/>
            <w:gridSpan w:val="3"/>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323560" w:rsidRPr="00052F0D" w:rsidTr="000460B4">
        <w:trPr>
          <w:trHeight w:val="278"/>
        </w:trPr>
        <w:tc>
          <w:tcPr>
            <w:tcW w:w="630" w:type="dxa"/>
          </w:tcPr>
          <w:p w:rsidR="00323560" w:rsidRPr="00052F0D" w:rsidRDefault="00323560" w:rsidP="00414300">
            <w:pPr>
              <w:tabs>
                <w:tab w:val="left" w:pos="486"/>
              </w:tabs>
              <w:spacing w:line="360" w:lineRule="auto"/>
              <w:jc w:val="both"/>
              <w:rPr>
                <w:rFonts w:ascii="Times New Roman" w:hAnsi="Times New Roman" w:cs="Times New Roman"/>
              </w:rPr>
            </w:pPr>
            <w:r w:rsidRPr="00052F0D">
              <w:rPr>
                <w:rFonts w:ascii="Times New Roman" w:hAnsi="Times New Roman" w:cs="Times New Roman"/>
              </w:rPr>
              <w:t>9</w:t>
            </w:r>
          </w:p>
        </w:tc>
        <w:tc>
          <w:tcPr>
            <w:tcW w:w="6120" w:type="dxa"/>
          </w:tcPr>
          <w:p w:rsidR="00323560" w:rsidRPr="00052F0D" w:rsidRDefault="00323560" w:rsidP="00414300">
            <w:pPr>
              <w:tabs>
                <w:tab w:val="left" w:pos="486"/>
              </w:tabs>
              <w:spacing w:line="360" w:lineRule="auto"/>
              <w:jc w:val="both"/>
              <w:rPr>
                <w:rFonts w:ascii="Times New Roman" w:hAnsi="Times New Roman" w:cs="Times New Roman"/>
              </w:rPr>
            </w:pPr>
            <w:r w:rsidRPr="00052F0D">
              <w:rPr>
                <w:rFonts w:ascii="Times New Roman" w:hAnsi="Times New Roman" w:cs="Times New Roman"/>
              </w:rPr>
              <w:t xml:space="preserve">Staff will treat  friendly e.g. smiling while providing services </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Borders>
              <w:bottom w:val="single" w:sz="4" w:space="0" w:color="auto"/>
            </w:tcBorders>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92" w:type="dxa"/>
            <w:gridSpan w:val="3"/>
            <w:tcBorders>
              <w:bottom w:val="single" w:sz="4" w:space="0" w:color="auto"/>
            </w:tcBorders>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AA0B3E" w:rsidRPr="00052F0D" w:rsidTr="000460B4">
        <w:trPr>
          <w:trHeight w:val="418"/>
        </w:trPr>
        <w:tc>
          <w:tcPr>
            <w:tcW w:w="630" w:type="dxa"/>
          </w:tcPr>
          <w:p w:rsidR="00AA0B3E" w:rsidRPr="00052F0D" w:rsidRDefault="00AA0B3E" w:rsidP="00414300">
            <w:pPr>
              <w:spacing w:line="360" w:lineRule="auto"/>
              <w:jc w:val="both"/>
              <w:rPr>
                <w:rFonts w:ascii="Times New Roman" w:hAnsi="Times New Roman" w:cs="Times New Roman"/>
                <w:b/>
              </w:rPr>
            </w:pPr>
          </w:p>
        </w:tc>
        <w:tc>
          <w:tcPr>
            <w:tcW w:w="612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 xml:space="preserve">Dimension-2 Reliability  </w:t>
            </w:r>
          </w:p>
        </w:tc>
        <w:tc>
          <w:tcPr>
            <w:tcW w:w="540" w:type="dxa"/>
            <w:shd w:val="solid" w:color="auto" w:fill="auto"/>
          </w:tcPr>
          <w:p w:rsidR="00AA0B3E" w:rsidRPr="00052F0D" w:rsidRDefault="00AA0B3E" w:rsidP="00414300">
            <w:pPr>
              <w:spacing w:line="360" w:lineRule="auto"/>
              <w:jc w:val="both"/>
              <w:rPr>
                <w:rFonts w:ascii="Times New Roman" w:hAnsi="Times New Roman" w:cs="Times New Roman"/>
                <w:b/>
              </w:rPr>
            </w:pPr>
          </w:p>
        </w:tc>
        <w:tc>
          <w:tcPr>
            <w:tcW w:w="540" w:type="dxa"/>
            <w:shd w:val="solid" w:color="auto" w:fill="auto"/>
          </w:tcPr>
          <w:p w:rsidR="00AA0B3E" w:rsidRPr="00052F0D" w:rsidRDefault="00AA0B3E" w:rsidP="00414300">
            <w:pPr>
              <w:spacing w:line="360" w:lineRule="auto"/>
              <w:jc w:val="both"/>
              <w:rPr>
                <w:rFonts w:ascii="Times New Roman" w:hAnsi="Times New Roman" w:cs="Times New Roman"/>
                <w:b/>
              </w:rPr>
            </w:pPr>
          </w:p>
        </w:tc>
        <w:tc>
          <w:tcPr>
            <w:tcW w:w="540" w:type="dxa"/>
            <w:shd w:val="solid" w:color="auto" w:fill="auto"/>
          </w:tcPr>
          <w:p w:rsidR="00AA0B3E" w:rsidRPr="00052F0D" w:rsidRDefault="00AA0B3E" w:rsidP="00414300">
            <w:pPr>
              <w:spacing w:line="360" w:lineRule="auto"/>
              <w:jc w:val="both"/>
              <w:rPr>
                <w:rFonts w:ascii="Times New Roman" w:hAnsi="Times New Roman" w:cs="Times New Roman"/>
                <w:b/>
              </w:rPr>
            </w:pPr>
          </w:p>
        </w:tc>
        <w:tc>
          <w:tcPr>
            <w:tcW w:w="540" w:type="dxa"/>
            <w:shd w:val="solid" w:color="auto" w:fill="auto"/>
          </w:tcPr>
          <w:p w:rsidR="00AA0B3E" w:rsidRPr="00052F0D" w:rsidRDefault="00AA0B3E" w:rsidP="00414300">
            <w:pPr>
              <w:spacing w:line="360" w:lineRule="auto"/>
              <w:jc w:val="both"/>
              <w:rPr>
                <w:rFonts w:ascii="Times New Roman" w:hAnsi="Times New Roman" w:cs="Times New Roman"/>
                <w:b/>
              </w:rPr>
            </w:pPr>
          </w:p>
        </w:tc>
        <w:tc>
          <w:tcPr>
            <w:tcW w:w="492" w:type="dxa"/>
            <w:gridSpan w:val="3"/>
            <w:shd w:val="solid" w:color="auto" w:fill="auto"/>
          </w:tcPr>
          <w:p w:rsidR="00AA0B3E" w:rsidRPr="00052F0D" w:rsidRDefault="00AA0B3E">
            <w:pPr>
              <w:spacing w:after="160" w:line="259" w:lineRule="auto"/>
              <w:rPr>
                <w:rFonts w:ascii="Times New Roman" w:hAnsi="Times New Roman" w:cs="Times New Roman"/>
              </w:rPr>
            </w:pPr>
          </w:p>
        </w:tc>
      </w:tr>
      <w:tr w:rsidR="00AA0B3E" w:rsidRPr="00052F0D" w:rsidTr="00AA0B3E">
        <w:trPr>
          <w:trHeight w:val="413"/>
        </w:trPr>
        <w:tc>
          <w:tcPr>
            <w:tcW w:w="630" w:type="dxa"/>
          </w:tcPr>
          <w:p w:rsidR="00AA0B3E" w:rsidRPr="00052F0D" w:rsidRDefault="00AA0B3E"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10</w:t>
            </w:r>
          </w:p>
        </w:tc>
        <w:tc>
          <w:tcPr>
            <w:tcW w:w="6120" w:type="dxa"/>
          </w:tcPr>
          <w:p w:rsidR="00AA0B3E" w:rsidRPr="00052F0D" w:rsidRDefault="00AA0B3E"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The health club will be reliable in providing services to customers </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92" w:type="dxa"/>
            <w:gridSpan w:val="3"/>
            <w:shd w:val="clear" w:color="auto" w:fill="auto"/>
          </w:tcPr>
          <w:p w:rsidR="00AA0B3E" w:rsidRPr="00052F0D" w:rsidRDefault="000460B4">
            <w:pPr>
              <w:spacing w:after="160" w:line="259" w:lineRule="auto"/>
              <w:rPr>
                <w:rFonts w:ascii="Times New Roman" w:hAnsi="Times New Roman" w:cs="Times New Roman"/>
              </w:rPr>
            </w:pPr>
            <w:r w:rsidRPr="00052F0D">
              <w:rPr>
                <w:rFonts w:ascii="Times New Roman" w:hAnsi="Times New Roman" w:cs="Times New Roman"/>
              </w:rPr>
              <w:t>5</w:t>
            </w:r>
          </w:p>
        </w:tc>
      </w:tr>
      <w:tr w:rsidR="00AA0B3E" w:rsidRPr="00052F0D" w:rsidTr="00AA0B3E">
        <w:trPr>
          <w:trHeight w:val="260"/>
        </w:trPr>
        <w:tc>
          <w:tcPr>
            <w:tcW w:w="630" w:type="dxa"/>
          </w:tcPr>
          <w:p w:rsidR="00AA0B3E" w:rsidRPr="00052F0D" w:rsidRDefault="00AA0B3E"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11</w:t>
            </w:r>
          </w:p>
        </w:tc>
        <w:tc>
          <w:tcPr>
            <w:tcW w:w="6120" w:type="dxa"/>
          </w:tcPr>
          <w:p w:rsidR="00AA0B3E" w:rsidRPr="00052F0D" w:rsidRDefault="00AA0B3E"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Customer service staffs will fulfill your needs and provide you with quality services.</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92" w:type="dxa"/>
            <w:gridSpan w:val="3"/>
            <w:shd w:val="clear" w:color="auto" w:fill="auto"/>
          </w:tcPr>
          <w:p w:rsidR="00AA0B3E" w:rsidRPr="00052F0D" w:rsidRDefault="000460B4">
            <w:pPr>
              <w:spacing w:after="160" w:line="259" w:lineRule="auto"/>
              <w:rPr>
                <w:rFonts w:ascii="Times New Roman" w:hAnsi="Times New Roman" w:cs="Times New Roman"/>
              </w:rPr>
            </w:pPr>
            <w:r w:rsidRPr="00052F0D">
              <w:rPr>
                <w:rFonts w:ascii="Times New Roman" w:hAnsi="Times New Roman" w:cs="Times New Roman"/>
              </w:rPr>
              <w:t>5</w:t>
            </w:r>
          </w:p>
        </w:tc>
      </w:tr>
      <w:tr w:rsidR="00AA0B3E" w:rsidRPr="00052F0D" w:rsidTr="000460B4">
        <w:trPr>
          <w:trHeight w:val="314"/>
        </w:trPr>
        <w:tc>
          <w:tcPr>
            <w:tcW w:w="630" w:type="dxa"/>
          </w:tcPr>
          <w:p w:rsidR="00AA0B3E" w:rsidRPr="00052F0D" w:rsidRDefault="00AA0B3E"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12</w:t>
            </w:r>
          </w:p>
        </w:tc>
        <w:tc>
          <w:tcPr>
            <w:tcW w:w="6120" w:type="dxa"/>
          </w:tcPr>
          <w:p w:rsidR="00AA0B3E" w:rsidRPr="00052F0D" w:rsidRDefault="00AA0B3E"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 xml:space="preserve">Staff in the health club will have willing to help when you are request </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Borders>
              <w:bottom w:val="single" w:sz="4" w:space="0" w:color="auto"/>
            </w:tcBorders>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92" w:type="dxa"/>
            <w:gridSpan w:val="3"/>
            <w:tcBorders>
              <w:bottom w:val="single" w:sz="4" w:space="0" w:color="auto"/>
            </w:tcBorders>
            <w:shd w:val="clear" w:color="auto" w:fill="auto"/>
          </w:tcPr>
          <w:p w:rsidR="00AA0B3E" w:rsidRPr="00052F0D" w:rsidRDefault="000460B4">
            <w:pPr>
              <w:spacing w:after="160" w:line="259" w:lineRule="auto"/>
              <w:rPr>
                <w:rFonts w:ascii="Times New Roman" w:hAnsi="Times New Roman" w:cs="Times New Roman"/>
              </w:rPr>
            </w:pPr>
            <w:r w:rsidRPr="00052F0D">
              <w:rPr>
                <w:rFonts w:ascii="Times New Roman" w:hAnsi="Times New Roman" w:cs="Times New Roman"/>
              </w:rPr>
              <w:t>5</w:t>
            </w:r>
          </w:p>
        </w:tc>
      </w:tr>
      <w:tr w:rsidR="00AA0B3E" w:rsidRPr="00052F0D" w:rsidTr="000460B4">
        <w:trPr>
          <w:trHeight w:val="437"/>
        </w:trPr>
        <w:tc>
          <w:tcPr>
            <w:tcW w:w="630" w:type="dxa"/>
          </w:tcPr>
          <w:p w:rsidR="00AA0B3E" w:rsidRPr="00052F0D" w:rsidRDefault="00AA0B3E" w:rsidP="00414300">
            <w:pPr>
              <w:tabs>
                <w:tab w:val="left" w:pos="450"/>
              </w:tabs>
              <w:spacing w:line="360" w:lineRule="auto"/>
              <w:jc w:val="both"/>
              <w:rPr>
                <w:rFonts w:ascii="Times New Roman" w:hAnsi="Times New Roman" w:cs="Times New Roman"/>
                <w:b/>
              </w:rPr>
            </w:pPr>
          </w:p>
        </w:tc>
        <w:tc>
          <w:tcPr>
            <w:tcW w:w="6120" w:type="dxa"/>
          </w:tcPr>
          <w:p w:rsidR="00AA0B3E" w:rsidRPr="00052F0D" w:rsidRDefault="00AA0B3E" w:rsidP="00414300">
            <w:pPr>
              <w:tabs>
                <w:tab w:val="left" w:pos="450"/>
              </w:tabs>
              <w:spacing w:line="360" w:lineRule="auto"/>
              <w:jc w:val="both"/>
              <w:rPr>
                <w:rFonts w:ascii="Times New Roman" w:hAnsi="Times New Roman" w:cs="Times New Roman"/>
                <w:b/>
              </w:rPr>
            </w:pPr>
            <w:r w:rsidRPr="00052F0D">
              <w:rPr>
                <w:rFonts w:ascii="Times New Roman" w:hAnsi="Times New Roman" w:cs="Times New Roman"/>
                <w:b/>
              </w:rPr>
              <w:t xml:space="preserve">Dimension 3: Responsiveness </w:t>
            </w:r>
          </w:p>
        </w:tc>
        <w:tc>
          <w:tcPr>
            <w:tcW w:w="540" w:type="dxa"/>
            <w:shd w:val="solid" w:color="auto" w:fill="auto"/>
          </w:tcPr>
          <w:p w:rsidR="00AA0B3E" w:rsidRPr="00052F0D" w:rsidRDefault="00AA0B3E" w:rsidP="00414300">
            <w:pPr>
              <w:spacing w:line="360" w:lineRule="auto"/>
              <w:jc w:val="both"/>
              <w:rPr>
                <w:rFonts w:ascii="Times New Roman" w:hAnsi="Times New Roman" w:cs="Times New Roman"/>
                <w:b/>
              </w:rPr>
            </w:pPr>
          </w:p>
        </w:tc>
        <w:tc>
          <w:tcPr>
            <w:tcW w:w="540" w:type="dxa"/>
            <w:shd w:val="solid" w:color="auto" w:fill="auto"/>
          </w:tcPr>
          <w:p w:rsidR="00AA0B3E" w:rsidRPr="00052F0D" w:rsidRDefault="00AA0B3E" w:rsidP="00414300">
            <w:pPr>
              <w:spacing w:line="360" w:lineRule="auto"/>
              <w:jc w:val="both"/>
              <w:rPr>
                <w:rFonts w:ascii="Times New Roman" w:hAnsi="Times New Roman" w:cs="Times New Roman"/>
                <w:b/>
              </w:rPr>
            </w:pPr>
          </w:p>
        </w:tc>
        <w:tc>
          <w:tcPr>
            <w:tcW w:w="540" w:type="dxa"/>
            <w:shd w:val="solid" w:color="auto" w:fill="auto"/>
          </w:tcPr>
          <w:p w:rsidR="00AA0B3E" w:rsidRPr="00052F0D" w:rsidRDefault="00AA0B3E" w:rsidP="00414300">
            <w:pPr>
              <w:spacing w:line="360" w:lineRule="auto"/>
              <w:jc w:val="both"/>
              <w:rPr>
                <w:rFonts w:ascii="Times New Roman" w:hAnsi="Times New Roman" w:cs="Times New Roman"/>
                <w:b/>
              </w:rPr>
            </w:pPr>
          </w:p>
        </w:tc>
        <w:tc>
          <w:tcPr>
            <w:tcW w:w="540" w:type="dxa"/>
            <w:shd w:val="clear" w:color="auto" w:fill="000000" w:themeFill="text1"/>
          </w:tcPr>
          <w:p w:rsidR="00AA0B3E" w:rsidRPr="00052F0D" w:rsidRDefault="00AA0B3E" w:rsidP="00414300">
            <w:pPr>
              <w:spacing w:line="360" w:lineRule="auto"/>
              <w:jc w:val="both"/>
              <w:rPr>
                <w:rFonts w:ascii="Times New Roman" w:hAnsi="Times New Roman" w:cs="Times New Roman"/>
                <w:b/>
              </w:rPr>
            </w:pPr>
          </w:p>
        </w:tc>
        <w:tc>
          <w:tcPr>
            <w:tcW w:w="492" w:type="dxa"/>
            <w:gridSpan w:val="3"/>
            <w:shd w:val="clear" w:color="auto" w:fill="000000" w:themeFill="text1"/>
          </w:tcPr>
          <w:p w:rsidR="00AA0B3E" w:rsidRPr="00052F0D" w:rsidRDefault="00AA0B3E">
            <w:pPr>
              <w:spacing w:after="160" w:line="259" w:lineRule="auto"/>
              <w:rPr>
                <w:rFonts w:ascii="Times New Roman" w:hAnsi="Times New Roman" w:cs="Times New Roman"/>
              </w:rPr>
            </w:pPr>
          </w:p>
        </w:tc>
      </w:tr>
      <w:tr w:rsidR="00AA0B3E" w:rsidRPr="00052F0D" w:rsidTr="00AA0B3E">
        <w:trPr>
          <w:trHeight w:val="350"/>
        </w:trPr>
        <w:tc>
          <w:tcPr>
            <w:tcW w:w="630" w:type="dxa"/>
          </w:tcPr>
          <w:p w:rsidR="00AA0B3E" w:rsidRPr="00052F0D" w:rsidRDefault="00AA0B3E"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13</w:t>
            </w:r>
          </w:p>
        </w:tc>
        <w:tc>
          <w:tcPr>
            <w:tcW w:w="6120" w:type="dxa"/>
          </w:tcPr>
          <w:p w:rsidR="00AA0B3E" w:rsidRPr="00052F0D" w:rsidRDefault="00AA0B3E"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 xml:space="preserve">If you will like to complain about services, staff in charge handle your problems immediately </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92" w:type="dxa"/>
            <w:gridSpan w:val="3"/>
            <w:shd w:val="clear" w:color="auto" w:fill="auto"/>
          </w:tcPr>
          <w:p w:rsidR="00AA0B3E" w:rsidRPr="00052F0D" w:rsidRDefault="000460B4">
            <w:pPr>
              <w:spacing w:after="160" w:line="259" w:lineRule="auto"/>
              <w:rPr>
                <w:rFonts w:ascii="Times New Roman" w:hAnsi="Times New Roman" w:cs="Times New Roman"/>
              </w:rPr>
            </w:pPr>
            <w:r w:rsidRPr="00052F0D">
              <w:rPr>
                <w:rFonts w:ascii="Times New Roman" w:hAnsi="Times New Roman" w:cs="Times New Roman"/>
              </w:rPr>
              <w:t>5</w:t>
            </w:r>
          </w:p>
        </w:tc>
      </w:tr>
      <w:tr w:rsidR="00AA0B3E" w:rsidRPr="00052F0D" w:rsidTr="00AA0B3E">
        <w:trPr>
          <w:trHeight w:val="260"/>
        </w:trPr>
        <w:tc>
          <w:tcPr>
            <w:tcW w:w="630" w:type="dxa"/>
          </w:tcPr>
          <w:p w:rsidR="00AA0B3E" w:rsidRPr="00052F0D" w:rsidRDefault="00AA0B3E"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14</w:t>
            </w:r>
          </w:p>
        </w:tc>
        <w:tc>
          <w:tcPr>
            <w:tcW w:w="6120" w:type="dxa"/>
          </w:tcPr>
          <w:p w:rsidR="00AA0B3E" w:rsidRPr="00052F0D" w:rsidRDefault="00AA0B3E"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 xml:space="preserve">Staff  will be eager to listen and solve problems </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92" w:type="dxa"/>
            <w:gridSpan w:val="3"/>
            <w:shd w:val="clear" w:color="auto" w:fill="auto"/>
          </w:tcPr>
          <w:p w:rsidR="00AA0B3E" w:rsidRPr="00052F0D" w:rsidRDefault="000460B4">
            <w:pPr>
              <w:spacing w:after="160" w:line="259" w:lineRule="auto"/>
              <w:rPr>
                <w:rFonts w:ascii="Times New Roman" w:hAnsi="Times New Roman" w:cs="Times New Roman"/>
              </w:rPr>
            </w:pPr>
            <w:r w:rsidRPr="00052F0D">
              <w:rPr>
                <w:rFonts w:ascii="Times New Roman" w:hAnsi="Times New Roman" w:cs="Times New Roman"/>
              </w:rPr>
              <w:t>5</w:t>
            </w:r>
          </w:p>
        </w:tc>
      </w:tr>
      <w:tr w:rsidR="00AA0B3E" w:rsidRPr="00052F0D" w:rsidTr="00AA0B3E">
        <w:trPr>
          <w:trHeight w:val="260"/>
        </w:trPr>
        <w:tc>
          <w:tcPr>
            <w:tcW w:w="630" w:type="dxa"/>
          </w:tcPr>
          <w:p w:rsidR="00AA0B3E" w:rsidRPr="00052F0D" w:rsidRDefault="00AA0B3E"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15</w:t>
            </w:r>
          </w:p>
        </w:tc>
        <w:tc>
          <w:tcPr>
            <w:tcW w:w="6120" w:type="dxa"/>
          </w:tcPr>
          <w:p w:rsidR="00AA0B3E" w:rsidRPr="00052F0D" w:rsidRDefault="00AA0B3E"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Staff  will pay attention to your concerns and understand your problems</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92" w:type="dxa"/>
            <w:gridSpan w:val="3"/>
            <w:shd w:val="clear" w:color="auto" w:fill="auto"/>
          </w:tcPr>
          <w:p w:rsidR="00AA0B3E" w:rsidRPr="00052F0D" w:rsidRDefault="000460B4">
            <w:pPr>
              <w:spacing w:after="160" w:line="259" w:lineRule="auto"/>
              <w:rPr>
                <w:rFonts w:ascii="Times New Roman" w:hAnsi="Times New Roman" w:cs="Times New Roman"/>
              </w:rPr>
            </w:pPr>
            <w:r w:rsidRPr="00052F0D">
              <w:rPr>
                <w:rFonts w:ascii="Times New Roman" w:hAnsi="Times New Roman" w:cs="Times New Roman"/>
              </w:rPr>
              <w:t>5</w:t>
            </w:r>
          </w:p>
        </w:tc>
      </w:tr>
      <w:tr w:rsidR="00AA0B3E" w:rsidRPr="00052F0D" w:rsidTr="000460B4">
        <w:trPr>
          <w:trHeight w:val="197"/>
        </w:trPr>
        <w:tc>
          <w:tcPr>
            <w:tcW w:w="630" w:type="dxa"/>
          </w:tcPr>
          <w:p w:rsidR="00AA0B3E" w:rsidRPr="00052F0D" w:rsidRDefault="00AA0B3E"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16</w:t>
            </w:r>
          </w:p>
        </w:tc>
        <w:tc>
          <w:tcPr>
            <w:tcW w:w="6120" w:type="dxa"/>
          </w:tcPr>
          <w:p w:rsidR="00AA0B3E" w:rsidRPr="00052F0D" w:rsidRDefault="00AA0B3E"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 xml:space="preserve">Staff  will provide solutions that serve your needs </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Borders>
              <w:bottom w:val="single" w:sz="4" w:space="0" w:color="auto"/>
            </w:tcBorders>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92" w:type="dxa"/>
            <w:gridSpan w:val="3"/>
            <w:tcBorders>
              <w:bottom w:val="single" w:sz="4" w:space="0" w:color="auto"/>
            </w:tcBorders>
            <w:shd w:val="clear" w:color="auto" w:fill="auto"/>
          </w:tcPr>
          <w:p w:rsidR="00AA0B3E" w:rsidRPr="00052F0D" w:rsidRDefault="000460B4">
            <w:pPr>
              <w:spacing w:after="160" w:line="259" w:lineRule="auto"/>
              <w:rPr>
                <w:rFonts w:ascii="Times New Roman" w:hAnsi="Times New Roman" w:cs="Times New Roman"/>
              </w:rPr>
            </w:pPr>
            <w:r w:rsidRPr="00052F0D">
              <w:rPr>
                <w:rFonts w:ascii="Times New Roman" w:hAnsi="Times New Roman" w:cs="Times New Roman"/>
              </w:rPr>
              <w:t>5</w:t>
            </w:r>
          </w:p>
        </w:tc>
      </w:tr>
      <w:tr w:rsidR="00AA0B3E" w:rsidRPr="00052F0D" w:rsidTr="000460B4">
        <w:trPr>
          <w:trHeight w:val="269"/>
        </w:trPr>
        <w:tc>
          <w:tcPr>
            <w:tcW w:w="630" w:type="dxa"/>
          </w:tcPr>
          <w:p w:rsidR="00AA0B3E" w:rsidRPr="00052F0D" w:rsidRDefault="00AA0B3E" w:rsidP="00414300">
            <w:pPr>
              <w:tabs>
                <w:tab w:val="left" w:pos="450"/>
              </w:tabs>
              <w:spacing w:line="360" w:lineRule="auto"/>
              <w:jc w:val="both"/>
              <w:rPr>
                <w:rFonts w:ascii="Times New Roman" w:hAnsi="Times New Roman" w:cs="Times New Roman"/>
                <w:b/>
              </w:rPr>
            </w:pPr>
          </w:p>
        </w:tc>
        <w:tc>
          <w:tcPr>
            <w:tcW w:w="6120" w:type="dxa"/>
          </w:tcPr>
          <w:p w:rsidR="00AA0B3E" w:rsidRPr="00052F0D" w:rsidRDefault="00AA0B3E" w:rsidP="00414300">
            <w:pPr>
              <w:tabs>
                <w:tab w:val="left" w:pos="450"/>
              </w:tabs>
              <w:spacing w:line="360" w:lineRule="auto"/>
              <w:jc w:val="both"/>
              <w:rPr>
                <w:rFonts w:ascii="Times New Roman" w:hAnsi="Times New Roman" w:cs="Times New Roman"/>
                <w:b/>
              </w:rPr>
            </w:pPr>
            <w:r w:rsidRPr="00052F0D">
              <w:rPr>
                <w:rFonts w:ascii="Times New Roman" w:hAnsi="Times New Roman" w:cs="Times New Roman"/>
                <w:b/>
              </w:rPr>
              <w:t xml:space="preserve">Dimension 4: Assurance </w:t>
            </w:r>
          </w:p>
        </w:tc>
        <w:tc>
          <w:tcPr>
            <w:tcW w:w="540" w:type="dxa"/>
            <w:shd w:val="clear" w:color="auto" w:fill="000000" w:themeFill="text1"/>
          </w:tcPr>
          <w:p w:rsidR="00AA0B3E" w:rsidRPr="00052F0D" w:rsidRDefault="00AA0B3E" w:rsidP="00414300">
            <w:pPr>
              <w:spacing w:line="360" w:lineRule="auto"/>
              <w:jc w:val="both"/>
              <w:rPr>
                <w:rFonts w:ascii="Times New Roman" w:hAnsi="Times New Roman" w:cs="Times New Roman"/>
                <w:b/>
              </w:rPr>
            </w:pPr>
          </w:p>
        </w:tc>
        <w:tc>
          <w:tcPr>
            <w:tcW w:w="540" w:type="dxa"/>
            <w:shd w:val="clear" w:color="auto" w:fill="000000" w:themeFill="text1"/>
          </w:tcPr>
          <w:p w:rsidR="00AA0B3E" w:rsidRPr="00052F0D" w:rsidRDefault="00AA0B3E" w:rsidP="00414300">
            <w:pPr>
              <w:spacing w:line="360" w:lineRule="auto"/>
              <w:jc w:val="both"/>
              <w:rPr>
                <w:rFonts w:ascii="Times New Roman" w:hAnsi="Times New Roman" w:cs="Times New Roman"/>
                <w:b/>
              </w:rPr>
            </w:pPr>
          </w:p>
        </w:tc>
        <w:tc>
          <w:tcPr>
            <w:tcW w:w="540" w:type="dxa"/>
            <w:shd w:val="clear" w:color="auto" w:fill="000000" w:themeFill="text1"/>
          </w:tcPr>
          <w:p w:rsidR="00AA0B3E" w:rsidRPr="00052F0D" w:rsidRDefault="00AA0B3E" w:rsidP="00414300">
            <w:pPr>
              <w:spacing w:line="360" w:lineRule="auto"/>
              <w:jc w:val="both"/>
              <w:rPr>
                <w:rFonts w:ascii="Times New Roman" w:hAnsi="Times New Roman" w:cs="Times New Roman"/>
                <w:b/>
              </w:rPr>
            </w:pPr>
          </w:p>
        </w:tc>
        <w:tc>
          <w:tcPr>
            <w:tcW w:w="540" w:type="dxa"/>
            <w:shd w:val="solid" w:color="auto" w:fill="auto"/>
          </w:tcPr>
          <w:p w:rsidR="00AA0B3E" w:rsidRPr="00052F0D" w:rsidRDefault="00AA0B3E" w:rsidP="00414300">
            <w:pPr>
              <w:spacing w:line="360" w:lineRule="auto"/>
              <w:jc w:val="both"/>
              <w:rPr>
                <w:rFonts w:ascii="Times New Roman" w:hAnsi="Times New Roman" w:cs="Times New Roman"/>
                <w:b/>
              </w:rPr>
            </w:pPr>
          </w:p>
        </w:tc>
        <w:tc>
          <w:tcPr>
            <w:tcW w:w="492" w:type="dxa"/>
            <w:gridSpan w:val="3"/>
            <w:shd w:val="solid" w:color="auto" w:fill="auto"/>
          </w:tcPr>
          <w:p w:rsidR="00AA0B3E" w:rsidRPr="00052F0D" w:rsidRDefault="00AA0B3E">
            <w:pPr>
              <w:spacing w:after="160" w:line="259" w:lineRule="auto"/>
              <w:rPr>
                <w:rFonts w:ascii="Times New Roman" w:hAnsi="Times New Roman" w:cs="Times New Roman"/>
              </w:rPr>
            </w:pPr>
          </w:p>
        </w:tc>
      </w:tr>
      <w:tr w:rsidR="00AA0B3E" w:rsidRPr="00052F0D" w:rsidTr="00AA0B3E">
        <w:trPr>
          <w:trHeight w:val="233"/>
        </w:trPr>
        <w:tc>
          <w:tcPr>
            <w:tcW w:w="630" w:type="dxa"/>
          </w:tcPr>
          <w:p w:rsidR="00AA0B3E" w:rsidRPr="00052F0D" w:rsidRDefault="00AA0B3E"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17</w:t>
            </w:r>
          </w:p>
        </w:tc>
        <w:tc>
          <w:tcPr>
            <w:tcW w:w="6120" w:type="dxa"/>
          </w:tcPr>
          <w:p w:rsidR="00AA0B3E" w:rsidRPr="00052F0D" w:rsidRDefault="00AA0B3E"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 xml:space="preserve">Staff will have knowledge , capability and skill in their job responsibilities </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92" w:type="dxa"/>
            <w:gridSpan w:val="3"/>
            <w:shd w:val="clear" w:color="auto" w:fill="auto"/>
          </w:tcPr>
          <w:p w:rsidR="00AA0B3E" w:rsidRPr="00052F0D" w:rsidRDefault="000460B4">
            <w:pPr>
              <w:spacing w:after="160" w:line="259" w:lineRule="auto"/>
              <w:rPr>
                <w:rFonts w:ascii="Times New Roman" w:hAnsi="Times New Roman" w:cs="Times New Roman"/>
              </w:rPr>
            </w:pPr>
            <w:r w:rsidRPr="00052F0D">
              <w:rPr>
                <w:rFonts w:ascii="Times New Roman" w:hAnsi="Times New Roman" w:cs="Times New Roman"/>
              </w:rPr>
              <w:t>5</w:t>
            </w:r>
          </w:p>
        </w:tc>
      </w:tr>
      <w:tr w:rsidR="00AA0B3E" w:rsidRPr="00052F0D" w:rsidTr="00AA0B3E">
        <w:trPr>
          <w:trHeight w:val="296"/>
        </w:trPr>
        <w:tc>
          <w:tcPr>
            <w:tcW w:w="630" w:type="dxa"/>
          </w:tcPr>
          <w:p w:rsidR="00AA0B3E" w:rsidRPr="00052F0D" w:rsidRDefault="00AA0B3E"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18</w:t>
            </w:r>
          </w:p>
        </w:tc>
        <w:tc>
          <w:tcPr>
            <w:tcW w:w="6120" w:type="dxa"/>
          </w:tcPr>
          <w:p w:rsidR="00AA0B3E" w:rsidRPr="00052F0D" w:rsidRDefault="00AA0B3E"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Staff will be courteous and trustworthy</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92" w:type="dxa"/>
            <w:gridSpan w:val="3"/>
            <w:shd w:val="clear" w:color="auto" w:fill="auto"/>
          </w:tcPr>
          <w:p w:rsidR="00AA0B3E" w:rsidRPr="00052F0D" w:rsidRDefault="000460B4">
            <w:pPr>
              <w:spacing w:after="160" w:line="259" w:lineRule="auto"/>
              <w:rPr>
                <w:rFonts w:ascii="Times New Roman" w:hAnsi="Times New Roman" w:cs="Times New Roman"/>
              </w:rPr>
            </w:pPr>
            <w:r w:rsidRPr="00052F0D">
              <w:rPr>
                <w:rFonts w:ascii="Times New Roman" w:hAnsi="Times New Roman" w:cs="Times New Roman"/>
              </w:rPr>
              <w:t>5</w:t>
            </w:r>
          </w:p>
        </w:tc>
      </w:tr>
      <w:tr w:rsidR="00AA0B3E" w:rsidRPr="00052F0D" w:rsidTr="000460B4">
        <w:trPr>
          <w:trHeight w:val="710"/>
        </w:trPr>
        <w:tc>
          <w:tcPr>
            <w:tcW w:w="630" w:type="dxa"/>
          </w:tcPr>
          <w:p w:rsidR="00AA0B3E" w:rsidRPr="00052F0D" w:rsidRDefault="00AA0B3E"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19</w:t>
            </w:r>
          </w:p>
        </w:tc>
        <w:tc>
          <w:tcPr>
            <w:tcW w:w="6120" w:type="dxa"/>
          </w:tcPr>
          <w:p w:rsidR="00AA0B3E" w:rsidRPr="00052F0D" w:rsidRDefault="00AA0B3E"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 xml:space="preserve">Personal trainers will have  always aware of members’ safety while class exercises are being conducted </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Borders>
              <w:bottom w:val="single" w:sz="4" w:space="0" w:color="auto"/>
            </w:tcBorders>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92" w:type="dxa"/>
            <w:gridSpan w:val="3"/>
            <w:tcBorders>
              <w:bottom w:val="single" w:sz="4" w:space="0" w:color="auto"/>
            </w:tcBorders>
            <w:shd w:val="clear" w:color="auto" w:fill="auto"/>
          </w:tcPr>
          <w:p w:rsidR="00AA0B3E" w:rsidRPr="00052F0D" w:rsidRDefault="000460B4">
            <w:pPr>
              <w:spacing w:after="160" w:line="259" w:lineRule="auto"/>
              <w:rPr>
                <w:rFonts w:ascii="Times New Roman" w:hAnsi="Times New Roman" w:cs="Times New Roman"/>
              </w:rPr>
            </w:pPr>
            <w:r w:rsidRPr="00052F0D">
              <w:rPr>
                <w:rFonts w:ascii="Times New Roman" w:hAnsi="Times New Roman" w:cs="Times New Roman"/>
              </w:rPr>
              <w:t>5</w:t>
            </w:r>
          </w:p>
        </w:tc>
      </w:tr>
      <w:tr w:rsidR="00AA0B3E" w:rsidRPr="00052F0D" w:rsidTr="000460B4">
        <w:trPr>
          <w:trHeight w:val="296"/>
        </w:trPr>
        <w:tc>
          <w:tcPr>
            <w:tcW w:w="630" w:type="dxa"/>
          </w:tcPr>
          <w:p w:rsidR="00AA0B3E" w:rsidRPr="00052F0D" w:rsidRDefault="00AA0B3E" w:rsidP="00414300">
            <w:pPr>
              <w:tabs>
                <w:tab w:val="left" w:pos="450"/>
              </w:tabs>
              <w:spacing w:line="360" w:lineRule="auto"/>
              <w:jc w:val="both"/>
              <w:rPr>
                <w:rFonts w:ascii="Times New Roman" w:hAnsi="Times New Roman" w:cs="Times New Roman"/>
                <w:b/>
              </w:rPr>
            </w:pPr>
          </w:p>
        </w:tc>
        <w:tc>
          <w:tcPr>
            <w:tcW w:w="6120" w:type="dxa"/>
          </w:tcPr>
          <w:p w:rsidR="00AA0B3E" w:rsidRPr="00052F0D" w:rsidRDefault="00AA0B3E" w:rsidP="00414300">
            <w:pPr>
              <w:tabs>
                <w:tab w:val="left" w:pos="450"/>
              </w:tabs>
              <w:spacing w:line="360" w:lineRule="auto"/>
              <w:jc w:val="both"/>
              <w:rPr>
                <w:rFonts w:ascii="Times New Roman" w:hAnsi="Times New Roman" w:cs="Times New Roman"/>
                <w:b/>
              </w:rPr>
            </w:pPr>
            <w:r w:rsidRPr="00052F0D">
              <w:rPr>
                <w:rFonts w:ascii="Times New Roman" w:hAnsi="Times New Roman" w:cs="Times New Roman"/>
                <w:b/>
              </w:rPr>
              <w:t xml:space="preserve">Dimension 5: Empathy </w:t>
            </w:r>
          </w:p>
        </w:tc>
        <w:tc>
          <w:tcPr>
            <w:tcW w:w="540" w:type="dxa"/>
            <w:shd w:val="clear" w:color="auto" w:fill="000000" w:themeFill="text1"/>
          </w:tcPr>
          <w:p w:rsidR="00AA0B3E" w:rsidRPr="00052F0D" w:rsidRDefault="00AA0B3E" w:rsidP="00414300">
            <w:pPr>
              <w:spacing w:line="360" w:lineRule="auto"/>
              <w:jc w:val="both"/>
              <w:rPr>
                <w:rFonts w:ascii="Times New Roman" w:hAnsi="Times New Roman" w:cs="Times New Roman"/>
                <w:b/>
              </w:rPr>
            </w:pPr>
          </w:p>
        </w:tc>
        <w:tc>
          <w:tcPr>
            <w:tcW w:w="540" w:type="dxa"/>
            <w:shd w:val="clear" w:color="auto" w:fill="000000" w:themeFill="text1"/>
          </w:tcPr>
          <w:p w:rsidR="00AA0B3E" w:rsidRPr="00052F0D" w:rsidRDefault="00AA0B3E" w:rsidP="00414300">
            <w:pPr>
              <w:spacing w:line="360" w:lineRule="auto"/>
              <w:jc w:val="both"/>
              <w:rPr>
                <w:rFonts w:ascii="Times New Roman" w:hAnsi="Times New Roman" w:cs="Times New Roman"/>
                <w:b/>
              </w:rPr>
            </w:pPr>
          </w:p>
        </w:tc>
        <w:tc>
          <w:tcPr>
            <w:tcW w:w="540" w:type="dxa"/>
            <w:shd w:val="clear" w:color="auto" w:fill="000000" w:themeFill="text1"/>
          </w:tcPr>
          <w:p w:rsidR="00AA0B3E" w:rsidRPr="00052F0D" w:rsidRDefault="00AA0B3E" w:rsidP="00414300">
            <w:pPr>
              <w:spacing w:line="360" w:lineRule="auto"/>
              <w:jc w:val="both"/>
              <w:rPr>
                <w:rFonts w:ascii="Times New Roman" w:hAnsi="Times New Roman" w:cs="Times New Roman"/>
                <w:b/>
              </w:rPr>
            </w:pPr>
          </w:p>
        </w:tc>
        <w:tc>
          <w:tcPr>
            <w:tcW w:w="540" w:type="dxa"/>
            <w:shd w:val="solid" w:color="auto" w:fill="auto"/>
          </w:tcPr>
          <w:p w:rsidR="00AA0B3E" w:rsidRPr="00052F0D" w:rsidRDefault="00AA0B3E" w:rsidP="00414300">
            <w:pPr>
              <w:spacing w:line="360" w:lineRule="auto"/>
              <w:jc w:val="both"/>
              <w:rPr>
                <w:rFonts w:ascii="Times New Roman" w:hAnsi="Times New Roman" w:cs="Times New Roman"/>
                <w:b/>
              </w:rPr>
            </w:pPr>
          </w:p>
        </w:tc>
        <w:tc>
          <w:tcPr>
            <w:tcW w:w="492" w:type="dxa"/>
            <w:gridSpan w:val="3"/>
            <w:shd w:val="solid" w:color="auto" w:fill="auto"/>
          </w:tcPr>
          <w:p w:rsidR="00AA0B3E" w:rsidRPr="00052F0D" w:rsidRDefault="00AA0B3E">
            <w:pPr>
              <w:spacing w:after="160" w:line="259" w:lineRule="auto"/>
              <w:rPr>
                <w:rFonts w:ascii="Times New Roman" w:hAnsi="Times New Roman" w:cs="Times New Roman"/>
              </w:rPr>
            </w:pPr>
          </w:p>
        </w:tc>
      </w:tr>
      <w:tr w:rsidR="00AA0B3E" w:rsidRPr="00052F0D" w:rsidTr="00AA0B3E">
        <w:trPr>
          <w:trHeight w:val="368"/>
        </w:trPr>
        <w:tc>
          <w:tcPr>
            <w:tcW w:w="630" w:type="dxa"/>
          </w:tcPr>
          <w:p w:rsidR="00AA0B3E" w:rsidRPr="00052F0D" w:rsidRDefault="00AA0B3E"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20</w:t>
            </w:r>
          </w:p>
        </w:tc>
        <w:tc>
          <w:tcPr>
            <w:tcW w:w="6120" w:type="dxa"/>
          </w:tcPr>
          <w:p w:rsidR="00AA0B3E" w:rsidRPr="00052F0D" w:rsidRDefault="00AA0B3E"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 xml:space="preserve">Staff  will give you personalized attention while providing services </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92" w:type="dxa"/>
            <w:gridSpan w:val="3"/>
            <w:shd w:val="clear" w:color="auto" w:fill="auto"/>
          </w:tcPr>
          <w:p w:rsidR="00AA0B3E" w:rsidRPr="00052F0D" w:rsidRDefault="000460B4">
            <w:pPr>
              <w:spacing w:after="160" w:line="259" w:lineRule="auto"/>
              <w:rPr>
                <w:rFonts w:ascii="Times New Roman" w:hAnsi="Times New Roman" w:cs="Times New Roman"/>
              </w:rPr>
            </w:pPr>
            <w:r w:rsidRPr="00052F0D">
              <w:rPr>
                <w:rFonts w:ascii="Times New Roman" w:hAnsi="Times New Roman" w:cs="Times New Roman"/>
              </w:rPr>
              <w:t>5</w:t>
            </w:r>
          </w:p>
        </w:tc>
      </w:tr>
      <w:tr w:rsidR="00AA0B3E" w:rsidRPr="00052F0D" w:rsidTr="00AA0B3E">
        <w:trPr>
          <w:trHeight w:val="278"/>
        </w:trPr>
        <w:tc>
          <w:tcPr>
            <w:tcW w:w="630" w:type="dxa"/>
          </w:tcPr>
          <w:p w:rsidR="00AA0B3E" w:rsidRPr="00052F0D" w:rsidRDefault="00AA0B3E"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21</w:t>
            </w:r>
          </w:p>
        </w:tc>
        <w:tc>
          <w:tcPr>
            <w:tcW w:w="6120" w:type="dxa"/>
          </w:tcPr>
          <w:p w:rsidR="00AA0B3E" w:rsidRPr="00052F0D" w:rsidRDefault="00AA0B3E"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 xml:space="preserve">Staff  will have understand customer’s needs and  able to respond appropriately </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92" w:type="dxa"/>
            <w:gridSpan w:val="3"/>
            <w:shd w:val="clear" w:color="auto" w:fill="auto"/>
          </w:tcPr>
          <w:p w:rsidR="00AA0B3E" w:rsidRPr="00052F0D" w:rsidRDefault="000460B4">
            <w:pPr>
              <w:spacing w:after="160" w:line="259" w:lineRule="auto"/>
              <w:rPr>
                <w:rFonts w:ascii="Times New Roman" w:hAnsi="Times New Roman" w:cs="Times New Roman"/>
              </w:rPr>
            </w:pPr>
            <w:r w:rsidRPr="00052F0D">
              <w:rPr>
                <w:rFonts w:ascii="Times New Roman" w:hAnsi="Times New Roman" w:cs="Times New Roman"/>
              </w:rPr>
              <w:t>5</w:t>
            </w:r>
          </w:p>
        </w:tc>
      </w:tr>
      <w:tr w:rsidR="00AA0B3E" w:rsidRPr="00052F0D" w:rsidTr="00AA0B3E">
        <w:trPr>
          <w:trHeight w:val="305"/>
        </w:trPr>
        <w:tc>
          <w:tcPr>
            <w:tcW w:w="630" w:type="dxa"/>
          </w:tcPr>
          <w:p w:rsidR="00AA0B3E" w:rsidRPr="00052F0D" w:rsidRDefault="00AA0B3E"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22</w:t>
            </w:r>
          </w:p>
        </w:tc>
        <w:tc>
          <w:tcPr>
            <w:tcW w:w="6120" w:type="dxa"/>
          </w:tcPr>
          <w:p w:rsidR="00AA0B3E" w:rsidRPr="00052F0D" w:rsidRDefault="00AA0B3E"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 xml:space="preserve">Staff will be able to communicate effectively with members </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92" w:type="dxa"/>
            <w:gridSpan w:val="3"/>
            <w:shd w:val="clear" w:color="auto" w:fill="auto"/>
          </w:tcPr>
          <w:p w:rsidR="00AA0B3E" w:rsidRPr="00052F0D" w:rsidRDefault="000460B4">
            <w:pPr>
              <w:spacing w:after="160" w:line="259" w:lineRule="auto"/>
              <w:rPr>
                <w:rFonts w:ascii="Times New Roman" w:hAnsi="Times New Roman" w:cs="Times New Roman"/>
              </w:rPr>
            </w:pPr>
            <w:r w:rsidRPr="00052F0D">
              <w:rPr>
                <w:rFonts w:ascii="Times New Roman" w:hAnsi="Times New Roman" w:cs="Times New Roman"/>
              </w:rPr>
              <w:t>5</w:t>
            </w:r>
          </w:p>
        </w:tc>
      </w:tr>
      <w:tr w:rsidR="00AA0B3E" w:rsidRPr="00052F0D" w:rsidTr="000460B4">
        <w:trPr>
          <w:trHeight w:val="431"/>
        </w:trPr>
        <w:tc>
          <w:tcPr>
            <w:tcW w:w="630" w:type="dxa"/>
          </w:tcPr>
          <w:p w:rsidR="00AA0B3E" w:rsidRPr="00052F0D" w:rsidRDefault="00AA0B3E" w:rsidP="00414300">
            <w:pPr>
              <w:spacing w:line="360" w:lineRule="auto"/>
              <w:jc w:val="both"/>
              <w:rPr>
                <w:rFonts w:ascii="Times New Roman" w:hAnsi="Times New Roman" w:cs="Times New Roman"/>
                <w:b/>
              </w:rPr>
            </w:pPr>
          </w:p>
        </w:tc>
        <w:tc>
          <w:tcPr>
            <w:tcW w:w="612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sz w:val="24"/>
                <w:szCs w:val="24"/>
              </w:rPr>
              <w:t>Perceptions :</w:t>
            </w:r>
            <w:r w:rsidRPr="00052F0D">
              <w:rPr>
                <w:rFonts w:ascii="Times New Roman" w:hAnsi="Times New Roman" w:cs="Times New Roman"/>
                <w:b/>
              </w:rPr>
              <w:t xml:space="preserve">   related to customers need                       </w:t>
            </w:r>
          </w:p>
        </w:tc>
        <w:tc>
          <w:tcPr>
            <w:tcW w:w="540" w:type="dxa"/>
          </w:tcPr>
          <w:p w:rsidR="00AA0B3E" w:rsidRPr="00052F0D" w:rsidRDefault="00AA0B3E" w:rsidP="00414300">
            <w:pPr>
              <w:spacing w:line="360" w:lineRule="auto"/>
              <w:jc w:val="both"/>
              <w:rPr>
                <w:rFonts w:ascii="Times New Roman" w:hAnsi="Times New Roman" w:cs="Times New Roman"/>
                <w:b/>
              </w:rPr>
            </w:pPr>
          </w:p>
        </w:tc>
        <w:tc>
          <w:tcPr>
            <w:tcW w:w="540" w:type="dxa"/>
          </w:tcPr>
          <w:p w:rsidR="00AA0B3E" w:rsidRPr="00052F0D" w:rsidRDefault="00AA0B3E" w:rsidP="00414300">
            <w:pPr>
              <w:spacing w:line="360" w:lineRule="auto"/>
              <w:jc w:val="both"/>
              <w:rPr>
                <w:rFonts w:ascii="Times New Roman" w:hAnsi="Times New Roman" w:cs="Times New Roman"/>
                <w:b/>
              </w:rPr>
            </w:pPr>
          </w:p>
        </w:tc>
        <w:tc>
          <w:tcPr>
            <w:tcW w:w="540" w:type="dxa"/>
          </w:tcPr>
          <w:p w:rsidR="00AA0B3E" w:rsidRPr="00052F0D" w:rsidRDefault="00AA0B3E" w:rsidP="00414300">
            <w:pPr>
              <w:spacing w:line="360" w:lineRule="auto"/>
              <w:jc w:val="both"/>
              <w:rPr>
                <w:rFonts w:ascii="Times New Roman" w:hAnsi="Times New Roman" w:cs="Times New Roman"/>
                <w:b/>
              </w:rPr>
            </w:pPr>
          </w:p>
        </w:tc>
        <w:tc>
          <w:tcPr>
            <w:tcW w:w="540" w:type="dxa"/>
            <w:tcBorders>
              <w:bottom w:val="single" w:sz="4" w:space="0" w:color="auto"/>
            </w:tcBorders>
          </w:tcPr>
          <w:p w:rsidR="00AA0B3E" w:rsidRPr="00052F0D" w:rsidRDefault="00AA0B3E" w:rsidP="00414300">
            <w:pPr>
              <w:spacing w:line="360" w:lineRule="auto"/>
              <w:jc w:val="both"/>
              <w:rPr>
                <w:rFonts w:ascii="Times New Roman" w:hAnsi="Times New Roman" w:cs="Times New Roman"/>
                <w:b/>
              </w:rPr>
            </w:pPr>
          </w:p>
        </w:tc>
        <w:tc>
          <w:tcPr>
            <w:tcW w:w="492" w:type="dxa"/>
            <w:gridSpan w:val="3"/>
            <w:tcBorders>
              <w:bottom w:val="single" w:sz="4" w:space="0" w:color="auto"/>
            </w:tcBorders>
            <w:shd w:val="clear" w:color="auto" w:fill="auto"/>
          </w:tcPr>
          <w:p w:rsidR="00AA0B3E" w:rsidRPr="00052F0D" w:rsidRDefault="00AA0B3E">
            <w:pPr>
              <w:spacing w:after="160" w:line="259" w:lineRule="auto"/>
              <w:rPr>
                <w:rFonts w:ascii="Times New Roman" w:hAnsi="Times New Roman" w:cs="Times New Roman"/>
              </w:rPr>
            </w:pPr>
          </w:p>
        </w:tc>
      </w:tr>
      <w:tr w:rsidR="00AA0B3E" w:rsidRPr="00052F0D" w:rsidTr="000460B4">
        <w:trPr>
          <w:trHeight w:val="260"/>
        </w:trPr>
        <w:tc>
          <w:tcPr>
            <w:tcW w:w="630" w:type="dxa"/>
          </w:tcPr>
          <w:p w:rsidR="00AA0B3E" w:rsidRPr="00052F0D" w:rsidRDefault="00AA0B3E" w:rsidP="00414300">
            <w:pPr>
              <w:spacing w:line="360" w:lineRule="auto"/>
              <w:jc w:val="both"/>
              <w:rPr>
                <w:rFonts w:ascii="Times New Roman" w:hAnsi="Times New Roman" w:cs="Times New Roman"/>
                <w:b/>
                <w:i/>
              </w:rPr>
            </w:pPr>
          </w:p>
        </w:tc>
        <w:tc>
          <w:tcPr>
            <w:tcW w:w="612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 xml:space="preserve">                      Dimension 1. Tangible</w:t>
            </w:r>
          </w:p>
        </w:tc>
        <w:tc>
          <w:tcPr>
            <w:tcW w:w="540" w:type="dxa"/>
            <w:shd w:val="solid" w:color="auto" w:fill="auto"/>
          </w:tcPr>
          <w:p w:rsidR="00AA0B3E" w:rsidRPr="00052F0D" w:rsidRDefault="00AA0B3E" w:rsidP="00414300">
            <w:pPr>
              <w:spacing w:line="360" w:lineRule="auto"/>
              <w:jc w:val="both"/>
              <w:rPr>
                <w:rFonts w:ascii="Times New Roman" w:hAnsi="Times New Roman" w:cs="Times New Roman"/>
                <w:i/>
              </w:rPr>
            </w:pPr>
          </w:p>
        </w:tc>
        <w:tc>
          <w:tcPr>
            <w:tcW w:w="540" w:type="dxa"/>
            <w:shd w:val="solid" w:color="auto" w:fill="auto"/>
          </w:tcPr>
          <w:p w:rsidR="00AA0B3E" w:rsidRPr="00052F0D" w:rsidRDefault="00AA0B3E" w:rsidP="00414300">
            <w:pPr>
              <w:spacing w:line="360" w:lineRule="auto"/>
              <w:jc w:val="both"/>
              <w:rPr>
                <w:rFonts w:ascii="Times New Roman" w:hAnsi="Times New Roman" w:cs="Times New Roman"/>
                <w:i/>
              </w:rPr>
            </w:pPr>
          </w:p>
        </w:tc>
        <w:tc>
          <w:tcPr>
            <w:tcW w:w="540" w:type="dxa"/>
            <w:shd w:val="solid" w:color="auto" w:fill="auto"/>
          </w:tcPr>
          <w:p w:rsidR="00AA0B3E" w:rsidRPr="00052F0D" w:rsidRDefault="00AA0B3E" w:rsidP="00414300">
            <w:pPr>
              <w:spacing w:line="360" w:lineRule="auto"/>
              <w:jc w:val="both"/>
              <w:rPr>
                <w:rFonts w:ascii="Times New Roman" w:hAnsi="Times New Roman" w:cs="Times New Roman"/>
                <w:i/>
              </w:rPr>
            </w:pPr>
          </w:p>
        </w:tc>
        <w:tc>
          <w:tcPr>
            <w:tcW w:w="540" w:type="dxa"/>
            <w:shd w:val="solid" w:color="auto" w:fill="auto"/>
          </w:tcPr>
          <w:p w:rsidR="00AA0B3E" w:rsidRPr="00052F0D" w:rsidRDefault="00AA0B3E" w:rsidP="00414300">
            <w:pPr>
              <w:spacing w:line="360" w:lineRule="auto"/>
              <w:jc w:val="both"/>
              <w:rPr>
                <w:rFonts w:ascii="Times New Roman" w:hAnsi="Times New Roman" w:cs="Times New Roman"/>
                <w:i/>
              </w:rPr>
            </w:pPr>
          </w:p>
        </w:tc>
        <w:tc>
          <w:tcPr>
            <w:tcW w:w="492" w:type="dxa"/>
            <w:gridSpan w:val="3"/>
            <w:shd w:val="solid" w:color="auto" w:fill="auto"/>
          </w:tcPr>
          <w:p w:rsidR="00AA0B3E" w:rsidRPr="00052F0D" w:rsidRDefault="00AA0B3E">
            <w:pPr>
              <w:spacing w:after="160" w:line="259" w:lineRule="auto"/>
              <w:rPr>
                <w:rFonts w:ascii="Times New Roman" w:hAnsi="Times New Roman" w:cs="Times New Roman"/>
              </w:rPr>
            </w:pPr>
          </w:p>
        </w:tc>
      </w:tr>
      <w:tr w:rsidR="00AA0B3E" w:rsidRPr="00052F0D" w:rsidTr="00AA0B3E">
        <w:trPr>
          <w:trHeight w:val="413"/>
        </w:trPr>
        <w:tc>
          <w:tcPr>
            <w:tcW w:w="630" w:type="dxa"/>
          </w:tcPr>
          <w:p w:rsidR="00AA0B3E" w:rsidRPr="00052F0D" w:rsidRDefault="00AA0B3E" w:rsidP="00414300">
            <w:pPr>
              <w:spacing w:line="360" w:lineRule="auto"/>
              <w:jc w:val="both"/>
              <w:rPr>
                <w:rFonts w:ascii="Times New Roman" w:hAnsi="Times New Roman" w:cs="Times New Roman"/>
              </w:rPr>
            </w:pPr>
            <w:r w:rsidRPr="00052F0D">
              <w:rPr>
                <w:rFonts w:ascii="Times New Roman" w:hAnsi="Times New Roman" w:cs="Times New Roman"/>
              </w:rPr>
              <w:t>1</w:t>
            </w:r>
          </w:p>
        </w:tc>
        <w:tc>
          <w:tcPr>
            <w:tcW w:w="6120" w:type="dxa"/>
          </w:tcPr>
          <w:p w:rsidR="00AA0B3E" w:rsidRPr="00052F0D" w:rsidRDefault="00AA0B3E" w:rsidP="00414300">
            <w:pPr>
              <w:spacing w:line="360" w:lineRule="auto"/>
              <w:jc w:val="both"/>
              <w:rPr>
                <w:rFonts w:ascii="Times New Roman" w:hAnsi="Times New Roman" w:cs="Times New Roman"/>
              </w:rPr>
            </w:pPr>
            <w:r w:rsidRPr="00052F0D">
              <w:rPr>
                <w:rFonts w:ascii="Times New Roman" w:hAnsi="Times New Roman" w:cs="Times New Roman"/>
              </w:rPr>
              <w:t xml:space="preserve"> The health club provides quality and modern fitness equipment </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92" w:type="dxa"/>
            <w:gridSpan w:val="3"/>
            <w:shd w:val="clear" w:color="auto" w:fill="auto"/>
          </w:tcPr>
          <w:p w:rsidR="00AA0B3E" w:rsidRPr="00052F0D" w:rsidRDefault="00AA0B3E">
            <w:pPr>
              <w:spacing w:after="160" w:line="259" w:lineRule="auto"/>
              <w:rPr>
                <w:rFonts w:ascii="Times New Roman" w:hAnsi="Times New Roman" w:cs="Times New Roman"/>
              </w:rPr>
            </w:pPr>
          </w:p>
        </w:tc>
      </w:tr>
      <w:tr w:rsidR="00AA0B3E" w:rsidRPr="00052F0D" w:rsidTr="00AA0B3E">
        <w:trPr>
          <w:trHeight w:val="251"/>
        </w:trPr>
        <w:tc>
          <w:tcPr>
            <w:tcW w:w="630" w:type="dxa"/>
          </w:tcPr>
          <w:p w:rsidR="00AA0B3E" w:rsidRPr="00052F0D" w:rsidRDefault="00AA0B3E" w:rsidP="00414300">
            <w:pPr>
              <w:spacing w:line="360" w:lineRule="auto"/>
              <w:jc w:val="both"/>
              <w:rPr>
                <w:rFonts w:ascii="Times New Roman" w:hAnsi="Times New Roman" w:cs="Times New Roman"/>
              </w:rPr>
            </w:pPr>
            <w:r w:rsidRPr="00052F0D">
              <w:rPr>
                <w:rFonts w:ascii="Times New Roman" w:hAnsi="Times New Roman" w:cs="Times New Roman"/>
              </w:rPr>
              <w:t>2</w:t>
            </w:r>
          </w:p>
        </w:tc>
        <w:tc>
          <w:tcPr>
            <w:tcW w:w="6120" w:type="dxa"/>
          </w:tcPr>
          <w:p w:rsidR="00AA0B3E" w:rsidRPr="00052F0D" w:rsidRDefault="00AA0B3E" w:rsidP="00414300">
            <w:pPr>
              <w:spacing w:line="360" w:lineRule="auto"/>
              <w:jc w:val="both"/>
              <w:rPr>
                <w:rFonts w:ascii="Times New Roman" w:hAnsi="Times New Roman" w:cs="Times New Roman"/>
              </w:rPr>
            </w:pPr>
            <w:r w:rsidRPr="00052F0D">
              <w:rPr>
                <w:rFonts w:ascii="Times New Roman" w:hAnsi="Times New Roman" w:cs="Times New Roman"/>
              </w:rPr>
              <w:t xml:space="preserve">The health club is fully equipped with fitness equipment </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AA0B3E" w:rsidRPr="00052F0D" w:rsidRDefault="00AA0B3E"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92" w:type="dxa"/>
            <w:gridSpan w:val="3"/>
            <w:shd w:val="clear" w:color="auto" w:fill="auto"/>
          </w:tcPr>
          <w:p w:rsidR="00AA0B3E" w:rsidRPr="00052F0D" w:rsidRDefault="00AA0B3E">
            <w:pPr>
              <w:spacing w:after="160" w:line="259" w:lineRule="auto"/>
              <w:rPr>
                <w:rFonts w:ascii="Times New Roman" w:hAnsi="Times New Roman" w:cs="Times New Roman"/>
              </w:rPr>
            </w:pPr>
          </w:p>
        </w:tc>
      </w:tr>
      <w:tr w:rsidR="00323560" w:rsidRPr="00052F0D" w:rsidTr="00AA0B3E">
        <w:trPr>
          <w:gridAfter w:val="1"/>
          <w:wAfter w:w="18" w:type="dxa"/>
          <w:trHeight w:val="314"/>
        </w:trPr>
        <w:tc>
          <w:tcPr>
            <w:tcW w:w="630" w:type="dxa"/>
          </w:tcPr>
          <w:p w:rsidR="00323560" w:rsidRPr="00052F0D" w:rsidRDefault="00323560" w:rsidP="00414300">
            <w:pPr>
              <w:spacing w:line="360" w:lineRule="auto"/>
              <w:jc w:val="both"/>
              <w:rPr>
                <w:rFonts w:ascii="Times New Roman" w:hAnsi="Times New Roman" w:cs="Times New Roman"/>
              </w:rPr>
            </w:pPr>
            <w:r w:rsidRPr="00052F0D">
              <w:rPr>
                <w:rFonts w:ascii="Times New Roman" w:hAnsi="Times New Roman" w:cs="Times New Roman"/>
              </w:rPr>
              <w:t>3</w:t>
            </w:r>
          </w:p>
        </w:tc>
        <w:tc>
          <w:tcPr>
            <w:tcW w:w="6120" w:type="dxa"/>
          </w:tcPr>
          <w:p w:rsidR="00323560" w:rsidRPr="00052F0D" w:rsidRDefault="00323560" w:rsidP="00414300">
            <w:pPr>
              <w:spacing w:line="360" w:lineRule="auto"/>
              <w:jc w:val="both"/>
              <w:rPr>
                <w:rFonts w:ascii="Times New Roman" w:hAnsi="Times New Roman" w:cs="Times New Roman"/>
              </w:rPr>
            </w:pPr>
            <w:r w:rsidRPr="00052F0D">
              <w:rPr>
                <w:rFonts w:ascii="Times New Roman" w:hAnsi="Times New Roman" w:cs="Times New Roman"/>
              </w:rPr>
              <w:t xml:space="preserve">The amount of fitness equipment in the club is enough for members. </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74" w:type="dxa"/>
            <w:gridSpan w:val="2"/>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323560" w:rsidRPr="00052F0D" w:rsidTr="00AA0B3E">
        <w:trPr>
          <w:gridAfter w:val="1"/>
          <w:wAfter w:w="18" w:type="dxa"/>
          <w:trHeight w:val="287"/>
        </w:trPr>
        <w:tc>
          <w:tcPr>
            <w:tcW w:w="630" w:type="dxa"/>
          </w:tcPr>
          <w:p w:rsidR="00323560" w:rsidRPr="00052F0D" w:rsidRDefault="00323560" w:rsidP="00414300">
            <w:pPr>
              <w:spacing w:line="360" w:lineRule="auto"/>
              <w:jc w:val="both"/>
              <w:rPr>
                <w:rFonts w:ascii="Times New Roman" w:hAnsi="Times New Roman" w:cs="Times New Roman"/>
              </w:rPr>
            </w:pPr>
            <w:r w:rsidRPr="00052F0D">
              <w:rPr>
                <w:rFonts w:ascii="Times New Roman" w:hAnsi="Times New Roman" w:cs="Times New Roman"/>
              </w:rPr>
              <w:t>4</w:t>
            </w:r>
          </w:p>
        </w:tc>
        <w:tc>
          <w:tcPr>
            <w:tcW w:w="6120" w:type="dxa"/>
          </w:tcPr>
          <w:p w:rsidR="00323560" w:rsidRPr="00052F0D" w:rsidRDefault="00323560" w:rsidP="00414300">
            <w:pPr>
              <w:spacing w:line="360" w:lineRule="auto"/>
              <w:jc w:val="both"/>
              <w:rPr>
                <w:rFonts w:ascii="Times New Roman" w:hAnsi="Times New Roman" w:cs="Times New Roman"/>
              </w:rPr>
            </w:pPr>
            <w:r w:rsidRPr="00052F0D">
              <w:rPr>
                <w:rFonts w:ascii="Times New Roman" w:hAnsi="Times New Roman" w:cs="Times New Roman"/>
              </w:rPr>
              <w:t xml:space="preserve">Bathrooms and toilets are clean </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74" w:type="dxa"/>
            <w:gridSpan w:val="2"/>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323560" w:rsidRPr="00052F0D" w:rsidTr="00AA0B3E">
        <w:trPr>
          <w:gridAfter w:val="1"/>
          <w:wAfter w:w="18" w:type="dxa"/>
          <w:trHeight w:val="350"/>
        </w:trPr>
        <w:tc>
          <w:tcPr>
            <w:tcW w:w="630" w:type="dxa"/>
          </w:tcPr>
          <w:p w:rsidR="00323560" w:rsidRPr="00052F0D" w:rsidRDefault="00323560" w:rsidP="00414300">
            <w:pPr>
              <w:spacing w:line="360" w:lineRule="auto"/>
              <w:jc w:val="both"/>
              <w:rPr>
                <w:rFonts w:ascii="Times New Roman" w:hAnsi="Times New Roman" w:cs="Times New Roman"/>
              </w:rPr>
            </w:pPr>
            <w:r w:rsidRPr="00052F0D">
              <w:rPr>
                <w:rFonts w:ascii="Times New Roman" w:hAnsi="Times New Roman" w:cs="Times New Roman"/>
              </w:rPr>
              <w:t>5</w:t>
            </w:r>
          </w:p>
        </w:tc>
        <w:tc>
          <w:tcPr>
            <w:tcW w:w="6120" w:type="dxa"/>
          </w:tcPr>
          <w:p w:rsidR="00323560" w:rsidRPr="00052F0D" w:rsidRDefault="00323560" w:rsidP="00414300">
            <w:pPr>
              <w:spacing w:line="360" w:lineRule="auto"/>
              <w:jc w:val="both"/>
              <w:rPr>
                <w:rFonts w:ascii="Times New Roman" w:hAnsi="Times New Roman" w:cs="Times New Roman"/>
              </w:rPr>
            </w:pPr>
            <w:r w:rsidRPr="00052F0D">
              <w:rPr>
                <w:rFonts w:ascii="Times New Roman" w:hAnsi="Times New Roman" w:cs="Times New Roman"/>
              </w:rPr>
              <w:t xml:space="preserve">The number of bathrooms and toilets is enough for members </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74" w:type="dxa"/>
            <w:gridSpan w:val="2"/>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323560" w:rsidRPr="00052F0D" w:rsidTr="00AA0B3E">
        <w:trPr>
          <w:gridAfter w:val="1"/>
          <w:wAfter w:w="18" w:type="dxa"/>
          <w:trHeight w:val="224"/>
        </w:trPr>
        <w:tc>
          <w:tcPr>
            <w:tcW w:w="630" w:type="dxa"/>
          </w:tcPr>
          <w:p w:rsidR="00323560" w:rsidRPr="00052F0D" w:rsidRDefault="00323560" w:rsidP="00414300">
            <w:pPr>
              <w:spacing w:line="360" w:lineRule="auto"/>
              <w:jc w:val="both"/>
              <w:rPr>
                <w:rFonts w:ascii="Times New Roman" w:hAnsi="Times New Roman" w:cs="Times New Roman"/>
              </w:rPr>
            </w:pPr>
            <w:r w:rsidRPr="00052F0D">
              <w:rPr>
                <w:rFonts w:ascii="Times New Roman" w:hAnsi="Times New Roman" w:cs="Times New Roman"/>
              </w:rPr>
              <w:t>6</w:t>
            </w:r>
          </w:p>
        </w:tc>
        <w:tc>
          <w:tcPr>
            <w:tcW w:w="6120" w:type="dxa"/>
          </w:tcPr>
          <w:p w:rsidR="00323560" w:rsidRPr="00052F0D" w:rsidRDefault="00323560" w:rsidP="00414300">
            <w:pPr>
              <w:spacing w:line="360" w:lineRule="auto"/>
              <w:jc w:val="both"/>
              <w:rPr>
                <w:rFonts w:ascii="Times New Roman" w:hAnsi="Times New Roman" w:cs="Times New Roman"/>
              </w:rPr>
            </w:pPr>
            <w:r w:rsidRPr="00052F0D">
              <w:rPr>
                <w:rFonts w:ascii="Times New Roman" w:hAnsi="Times New Roman" w:cs="Times New Roman"/>
              </w:rPr>
              <w:t xml:space="preserve">The number of steam bath units and saunas is enough for members </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74" w:type="dxa"/>
            <w:gridSpan w:val="2"/>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323560" w:rsidRPr="00052F0D" w:rsidTr="00AA0B3E">
        <w:trPr>
          <w:gridAfter w:val="1"/>
          <w:wAfter w:w="18" w:type="dxa"/>
          <w:trHeight w:val="377"/>
        </w:trPr>
        <w:tc>
          <w:tcPr>
            <w:tcW w:w="630" w:type="dxa"/>
          </w:tcPr>
          <w:p w:rsidR="00323560" w:rsidRPr="00052F0D" w:rsidRDefault="00323560" w:rsidP="00414300">
            <w:pPr>
              <w:spacing w:line="360" w:lineRule="auto"/>
              <w:jc w:val="both"/>
              <w:rPr>
                <w:rFonts w:ascii="Times New Roman" w:hAnsi="Times New Roman" w:cs="Times New Roman"/>
              </w:rPr>
            </w:pPr>
            <w:r w:rsidRPr="00052F0D">
              <w:rPr>
                <w:rFonts w:ascii="Times New Roman" w:hAnsi="Times New Roman" w:cs="Times New Roman"/>
              </w:rPr>
              <w:t>7</w:t>
            </w:r>
          </w:p>
        </w:tc>
        <w:tc>
          <w:tcPr>
            <w:tcW w:w="6120" w:type="dxa"/>
          </w:tcPr>
          <w:p w:rsidR="00323560" w:rsidRPr="00052F0D" w:rsidRDefault="00323560" w:rsidP="00414300">
            <w:pPr>
              <w:spacing w:line="360" w:lineRule="auto"/>
              <w:jc w:val="both"/>
              <w:rPr>
                <w:rFonts w:ascii="Times New Roman" w:hAnsi="Times New Roman" w:cs="Times New Roman"/>
              </w:rPr>
            </w:pPr>
            <w:r w:rsidRPr="00052F0D">
              <w:rPr>
                <w:rFonts w:ascii="Times New Roman" w:hAnsi="Times New Roman" w:cs="Times New Roman"/>
              </w:rPr>
              <w:t xml:space="preserve"> The club provides a variety of class exercises such as aerobics, strength and weight training </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74" w:type="dxa"/>
            <w:gridSpan w:val="2"/>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323560" w:rsidRPr="00052F0D" w:rsidTr="00AA0B3E">
        <w:trPr>
          <w:gridAfter w:val="1"/>
          <w:wAfter w:w="18" w:type="dxa"/>
          <w:trHeight w:val="341"/>
        </w:trPr>
        <w:tc>
          <w:tcPr>
            <w:tcW w:w="630" w:type="dxa"/>
          </w:tcPr>
          <w:p w:rsidR="00323560" w:rsidRPr="00052F0D" w:rsidRDefault="00323560" w:rsidP="00414300">
            <w:pPr>
              <w:tabs>
                <w:tab w:val="left" w:pos="525"/>
              </w:tabs>
              <w:spacing w:line="360" w:lineRule="auto"/>
              <w:jc w:val="both"/>
              <w:rPr>
                <w:rFonts w:ascii="Times New Roman" w:hAnsi="Times New Roman" w:cs="Times New Roman"/>
              </w:rPr>
            </w:pPr>
            <w:r w:rsidRPr="00052F0D">
              <w:rPr>
                <w:rFonts w:ascii="Times New Roman" w:hAnsi="Times New Roman" w:cs="Times New Roman"/>
              </w:rPr>
              <w:t>8</w:t>
            </w:r>
          </w:p>
        </w:tc>
        <w:tc>
          <w:tcPr>
            <w:tcW w:w="6120" w:type="dxa"/>
          </w:tcPr>
          <w:p w:rsidR="00323560" w:rsidRPr="00052F0D" w:rsidRDefault="00323560" w:rsidP="00414300">
            <w:pPr>
              <w:tabs>
                <w:tab w:val="left" w:pos="525"/>
              </w:tabs>
              <w:spacing w:line="360" w:lineRule="auto"/>
              <w:jc w:val="both"/>
              <w:rPr>
                <w:rFonts w:ascii="Times New Roman" w:hAnsi="Times New Roman" w:cs="Times New Roman"/>
              </w:rPr>
            </w:pPr>
            <w:r w:rsidRPr="00052F0D">
              <w:rPr>
                <w:rFonts w:ascii="Times New Roman" w:hAnsi="Times New Roman" w:cs="Times New Roman"/>
              </w:rPr>
              <w:t xml:space="preserve">The health club provides extra services  </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74" w:type="dxa"/>
            <w:gridSpan w:val="2"/>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323560" w:rsidRPr="00052F0D" w:rsidTr="00AA0B3E">
        <w:trPr>
          <w:gridAfter w:val="1"/>
          <w:wAfter w:w="18" w:type="dxa"/>
          <w:trHeight w:val="314"/>
        </w:trPr>
        <w:tc>
          <w:tcPr>
            <w:tcW w:w="630" w:type="dxa"/>
          </w:tcPr>
          <w:p w:rsidR="00323560" w:rsidRPr="00052F0D" w:rsidRDefault="00323560" w:rsidP="00414300">
            <w:pPr>
              <w:tabs>
                <w:tab w:val="left" w:pos="486"/>
              </w:tabs>
              <w:spacing w:line="360" w:lineRule="auto"/>
              <w:jc w:val="both"/>
              <w:rPr>
                <w:rFonts w:ascii="Times New Roman" w:hAnsi="Times New Roman" w:cs="Times New Roman"/>
              </w:rPr>
            </w:pPr>
            <w:r w:rsidRPr="00052F0D">
              <w:rPr>
                <w:rFonts w:ascii="Times New Roman" w:hAnsi="Times New Roman" w:cs="Times New Roman"/>
              </w:rPr>
              <w:t>9</w:t>
            </w:r>
          </w:p>
        </w:tc>
        <w:tc>
          <w:tcPr>
            <w:tcW w:w="6120" w:type="dxa"/>
          </w:tcPr>
          <w:p w:rsidR="00323560" w:rsidRPr="00052F0D" w:rsidRDefault="00323560" w:rsidP="00414300">
            <w:pPr>
              <w:tabs>
                <w:tab w:val="left" w:pos="486"/>
              </w:tabs>
              <w:spacing w:line="360" w:lineRule="auto"/>
              <w:jc w:val="both"/>
              <w:rPr>
                <w:rFonts w:ascii="Times New Roman" w:hAnsi="Times New Roman" w:cs="Times New Roman"/>
              </w:rPr>
            </w:pPr>
            <w:r w:rsidRPr="00052F0D">
              <w:rPr>
                <w:rFonts w:ascii="Times New Roman" w:hAnsi="Times New Roman" w:cs="Times New Roman"/>
              </w:rPr>
              <w:t xml:space="preserve">Staff are friendly e.g. smiling while providing services </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74" w:type="dxa"/>
            <w:gridSpan w:val="2"/>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323560" w:rsidRPr="00052F0D" w:rsidTr="00AA0B3E">
        <w:trPr>
          <w:gridAfter w:val="1"/>
          <w:wAfter w:w="18" w:type="dxa"/>
          <w:trHeight w:val="296"/>
        </w:trPr>
        <w:tc>
          <w:tcPr>
            <w:tcW w:w="630" w:type="dxa"/>
          </w:tcPr>
          <w:p w:rsidR="00323560" w:rsidRPr="00052F0D" w:rsidRDefault="00323560" w:rsidP="00414300">
            <w:pPr>
              <w:spacing w:line="360" w:lineRule="auto"/>
              <w:jc w:val="both"/>
              <w:rPr>
                <w:rFonts w:ascii="Times New Roman" w:hAnsi="Times New Roman" w:cs="Times New Roman"/>
                <w:b/>
              </w:rPr>
            </w:pPr>
          </w:p>
        </w:tc>
        <w:tc>
          <w:tcPr>
            <w:tcW w:w="612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 xml:space="preserve">                Dimension-2 Reliability  </w:t>
            </w:r>
          </w:p>
        </w:tc>
        <w:tc>
          <w:tcPr>
            <w:tcW w:w="540" w:type="dxa"/>
            <w:shd w:val="solid" w:color="auto" w:fill="auto"/>
          </w:tcPr>
          <w:p w:rsidR="00323560" w:rsidRPr="00052F0D" w:rsidRDefault="00323560" w:rsidP="00414300">
            <w:pPr>
              <w:spacing w:line="360" w:lineRule="auto"/>
              <w:jc w:val="both"/>
              <w:rPr>
                <w:rFonts w:ascii="Times New Roman" w:hAnsi="Times New Roman" w:cs="Times New Roman"/>
                <w:b/>
              </w:rPr>
            </w:pPr>
          </w:p>
        </w:tc>
        <w:tc>
          <w:tcPr>
            <w:tcW w:w="540" w:type="dxa"/>
            <w:shd w:val="solid" w:color="auto" w:fill="auto"/>
          </w:tcPr>
          <w:p w:rsidR="00323560" w:rsidRPr="00052F0D" w:rsidRDefault="00323560" w:rsidP="00414300">
            <w:pPr>
              <w:spacing w:line="360" w:lineRule="auto"/>
              <w:jc w:val="both"/>
              <w:rPr>
                <w:rFonts w:ascii="Times New Roman" w:hAnsi="Times New Roman" w:cs="Times New Roman"/>
                <w:b/>
              </w:rPr>
            </w:pPr>
          </w:p>
        </w:tc>
        <w:tc>
          <w:tcPr>
            <w:tcW w:w="540" w:type="dxa"/>
            <w:shd w:val="solid" w:color="auto" w:fill="auto"/>
          </w:tcPr>
          <w:p w:rsidR="00323560" w:rsidRPr="00052F0D" w:rsidRDefault="00323560" w:rsidP="00414300">
            <w:pPr>
              <w:spacing w:line="360" w:lineRule="auto"/>
              <w:jc w:val="both"/>
              <w:rPr>
                <w:rFonts w:ascii="Times New Roman" w:hAnsi="Times New Roman" w:cs="Times New Roman"/>
                <w:b/>
              </w:rPr>
            </w:pPr>
          </w:p>
        </w:tc>
        <w:tc>
          <w:tcPr>
            <w:tcW w:w="540" w:type="dxa"/>
            <w:shd w:val="solid" w:color="auto" w:fill="auto"/>
          </w:tcPr>
          <w:p w:rsidR="00323560" w:rsidRPr="00052F0D" w:rsidRDefault="00323560" w:rsidP="00414300">
            <w:pPr>
              <w:spacing w:line="360" w:lineRule="auto"/>
              <w:jc w:val="both"/>
              <w:rPr>
                <w:rFonts w:ascii="Times New Roman" w:hAnsi="Times New Roman" w:cs="Times New Roman"/>
                <w:b/>
              </w:rPr>
            </w:pPr>
          </w:p>
        </w:tc>
        <w:tc>
          <w:tcPr>
            <w:tcW w:w="474" w:type="dxa"/>
            <w:gridSpan w:val="2"/>
            <w:shd w:val="solid" w:color="auto" w:fill="auto"/>
          </w:tcPr>
          <w:p w:rsidR="00323560" w:rsidRPr="00052F0D" w:rsidRDefault="00323560" w:rsidP="00414300">
            <w:pPr>
              <w:spacing w:line="360" w:lineRule="auto"/>
              <w:jc w:val="both"/>
              <w:rPr>
                <w:rFonts w:ascii="Times New Roman" w:hAnsi="Times New Roman" w:cs="Times New Roman"/>
                <w:b/>
              </w:rPr>
            </w:pPr>
          </w:p>
        </w:tc>
      </w:tr>
      <w:tr w:rsidR="00323560" w:rsidRPr="00052F0D" w:rsidTr="00AA0B3E">
        <w:trPr>
          <w:gridAfter w:val="1"/>
          <w:wAfter w:w="18" w:type="dxa"/>
          <w:trHeight w:val="350"/>
        </w:trPr>
        <w:tc>
          <w:tcPr>
            <w:tcW w:w="630" w:type="dxa"/>
          </w:tcPr>
          <w:p w:rsidR="00323560" w:rsidRPr="00052F0D" w:rsidRDefault="00323560"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10</w:t>
            </w:r>
          </w:p>
        </w:tc>
        <w:tc>
          <w:tcPr>
            <w:tcW w:w="6120" w:type="dxa"/>
          </w:tcPr>
          <w:p w:rsidR="00323560" w:rsidRPr="00052F0D" w:rsidRDefault="00323560"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The health club is reliable in providing services to customers </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74" w:type="dxa"/>
            <w:gridSpan w:val="2"/>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323560" w:rsidRPr="00052F0D" w:rsidTr="00AA0B3E">
        <w:trPr>
          <w:gridAfter w:val="1"/>
          <w:wAfter w:w="18" w:type="dxa"/>
          <w:trHeight w:val="323"/>
        </w:trPr>
        <w:tc>
          <w:tcPr>
            <w:tcW w:w="630" w:type="dxa"/>
          </w:tcPr>
          <w:p w:rsidR="00323560" w:rsidRPr="00052F0D" w:rsidRDefault="00323560"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11</w:t>
            </w:r>
          </w:p>
        </w:tc>
        <w:tc>
          <w:tcPr>
            <w:tcW w:w="6120" w:type="dxa"/>
          </w:tcPr>
          <w:p w:rsidR="00323560" w:rsidRPr="00052F0D" w:rsidRDefault="00323560"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Customer service staffs, which fulfill your needs, provide you with quality services.</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74" w:type="dxa"/>
            <w:gridSpan w:val="2"/>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323560" w:rsidRPr="00052F0D" w:rsidTr="00AA0B3E">
        <w:trPr>
          <w:gridAfter w:val="1"/>
          <w:wAfter w:w="18" w:type="dxa"/>
          <w:trHeight w:val="377"/>
        </w:trPr>
        <w:tc>
          <w:tcPr>
            <w:tcW w:w="630" w:type="dxa"/>
          </w:tcPr>
          <w:p w:rsidR="00323560" w:rsidRPr="00052F0D" w:rsidRDefault="00323560"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12</w:t>
            </w:r>
          </w:p>
        </w:tc>
        <w:tc>
          <w:tcPr>
            <w:tcW w:w="6120" w:type="dxa"/>
          </w:tcPr>
          <w:p w:rsidR="00323560" w:rsidRPr="00052F0D" w:rsidRDefault="00323560"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 xml:space="preserve">Staff in the health club are willing to help when you are request </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74" w:type="dxa"/>
            <w:gridSpan w:val="2"/>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323560" w:rsidRPr="00052F0D" w:rsidTr="00AA0B3E">
        <w:trPr>
          <w:gridAfter w:val="1"/>
          <w:wAfter w:w="18" w:type="dxa"/>
          <w:trHeight w:val="350"/>
        </w:trPr>
        <w:tc>
          <w:tcPr>
            <w:tcW w:w="630" w:type="dxa"/>
          </w:tcPr>
          <w:p w:rsidR="00323560" w:rsidRPr="00052F0D" w:rsidRDefault="00323560" w:rsidP="00414300">
            <w:pPr>
              <w:tabs>
                <w:tab w:val="left" w:pos="450"/>
              </w:tabs>
              <w:spacing w:line="360" w:lineRule="auto"/>
              <w:jc w:val="both"/>
              <w:rPr>
                <w:rFonts w:ascii="Times New Roman" w:hAnsi="Times New Roman" w:cs="Times New Roman"/>
                <w:b/>
              </w:rPr>
            </w:pPr>
          </w:p>
        </w:tc>
        <w:tc>
          <w:tcPr>
            <w:tcW w:w="6120" w:type="dxa"/>
          </w:tcPr>
          <w:p w:rsidR="00323560" w:rsidRPr="00052F0D" w:rsidRDefault="00323560" w:rsidP="00414300">
            <w:pPr>
              <w:tabs>
                <w:tab w:val="left" w:pos="450"/>
              </w:tabs>
              <w:spacing w:line="360" w:lineRule="auto"/>
              <w:jc w:val="both"/>
              <w:rPr>
                <w:rFonts w:ascii="Times New Roman" w:hAnsi="Times New Roman" w:cs="Times New Roman"/>
                <w:b/>
              </w:rPr>
            </w:pPr>
            <w:r w:rsidRPr="00052F0D">
              <w:rPr>
                <w:rFonts w:ascii="Times New Roman" w:hAnsi="Times New Roman" w:cs="Times New Roman"/>
                <w:b/>
              </w:rPr>
              <w:t xml:space="preserve">             Dimension 3: Responsiveness </w:t>
            </w:r>
          </w:p>
        </w:tc>
        <w:tc>
          <w:tcPr>
            <w:tcW w:w="540" w:type="dxa"/>
            <w:shd w:val="solid" w:color="auto" w:fill="auto"/>
          </w:tcPr>
          <w:p w:rsidR="00323560" w:rsidRPr="00052F0D" w:rsidRDefault="00323560" w:rsidP="00414300">
            <w:pPr>
              <w:spacing w:line="360" w:lineRule="auto"/>
              <w:jc w:val="both"/>
              <w:rPr>
                <w:rFonts w:ascii="Times New Roman" w:hAnsi="Times New Roman" w:cs="Times New Roman"/>
                <w:b/>
              </w:rPr>
            </w:pPr>
          </w:p>
        </w:tc>
        <w:tc>
          <w:tcPr>
            <w:tcW w:w="540" w:type="dxa"/>
            <w:shd w:val="solid" w:color="auto" w:fill="auto"/>
          </w:tcPr>
          <w:p w:rsidR="00323560" w:rsidRPr="00052F0D" w:rsidRDefault="00323560" w:rsidP="00414300">
            <w:pPr>
              <w:spacing w:line="360" w:lineRule="auto"/>
              <w:jc w:val="both"/>
              <w:rPr>
                <w:rFonts w:ascii="Times New Roman" w:hAnsi="Times New Roman" w:cs="Times New Roman"/>
                <w:b/>
              </w:rPr>
            </w:pPr>
          </w:p>
        </w:tc>
        <w:tc>
          <w:tcPr>
            <w:tcW w:w="540" w:type="dxa"/>
            <w:shd w:val="solid" w:color="auto" w:fill="auto"/>
          </w:tcPr>
          <w:p w:rsidR="00323560" w:rsidRPr="00052F0D" w:rsidRDefault="00323560" w:rsidP="00414300">
            <w:pPr>
              <w:spacing w:line="360" w:lineRule="auto"/>
              <w:jc w:val="both"/>
              <w:rPr>
                <w:rFonts w:ascii="Times New Roman" w:hAnsi="Times New Roman" w:cs="Times New Roman"/>
                <w:b/>
              </w:rPr>
            </w:pPr>
          </w:p>
        </w:tc>
        <w:tc>
          <w:tcPr>
            <w:tcW w:w="540" w:type="dxa"/>
            <w:shd w:val="solid" w:color="auto" w:fill="auto"/>
          </w:tcPr>
          <w:p w:rsidR="00323560" w:rsidRPr="00052F0D" w:rsidRDefault="00323560" w:rsidP="00414300">
            <w:pPr>
              <w:spacing w:line="360" w:lineRule="auto"/>
              <w:jc w:val="both"/>
              <w:rPr>
                <w:rFonts w:ascii="Times New Roman" w:hAnsi="Times New Roman" w:cs="Times New Roman"/>
                <w:b/>
              </w:rPr>
            </w:pPr>
          </w:p>
        </w:tc>
        <w:tc>
          <w:tcPr>
            <w:tcW w:w="474" w:type="dxa"/>
            <w:gridSpan w:val="2"/>
            <w:shd w:val="solid" w:color="auto" w:fill="auto"/>
          </w:tcPr>
          <w:p w:rsidR="00323560" w:rsidRPr="00052F0D" w:rsidRDefault="00323560" w:rsidP="00414300">
            <w:pPr>
              <w:spacing w:line="360" w:lineRule="auto"/>
              <w:jc w:val="both"/>
              <w:rPr>
                <w:rFonts w:ascii="Times New Roman" w:hAnsi="Times New Roman" w:cs="Times New Roman"/>
                <w:b/>
              </w:rPr>
            </w:pPr>
          </w:p>
        </w:tc>
      </w:tr>
      <w:tr w:rsidR="00323560" w:rsidRPr="00052F0D" w:rsidTr="00AA0B3E">
        <w:trPr>
          <w:gridAfter w:val="1"/>
          <w:wAfter w:w="18" w:type="dxa"/>
          <w:trHeight w:val="350"/>
        </w:trPr>
        <w:tc>
          <w:tcPr>
            <w:tcW w:w="630" w:type="dxa"/>
          </w:tcPr>
          <w:p w:rsidR="00323560" w:rsidRPr="00052F0D" w:rsidRDefault="00323560"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13</w:t>
            </w:r>
          </w:p>
        </w:tc>
        <w:tc>
          <w:tcPr>
            <w:tcW w:w="6120" w:type="dxa"/>
          </w:tcPr>
          <w:p w:rsidR="00323560" w:rsidRPr="00052F0D" w:rsidRDefault="00323560"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 xml:space="preserve">If you would like to complain about services, staff in charge handle your problems immediately </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74" w:type="dxa"/>
            <w:gridSpan w:val="2"/>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323560" w:rsidRPr="00052F0D" w:rsidTr="00AA0B3E">
        <w:trPr>
          <w:gridAfter w:val="1"/>
          <w:wAfter w:w="18" w:type="dxa"/>
          <w:trHeight w:val="350"/>
        </w:trPr>
        <w:tc>
          <w:tcPr>
            <w:tcW w:w="630" w:type="dxa"/>
          </w:tcPr>
          <w:p w:rsidR="00323560" w:rsidRPr="00052F0D" w:rsidRDefault="00323560"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14</w:t>
            </w:r>
          </w:p>
        </w:tc>
        <w:tc>
          <w:tcPr>
            <w:tcW w:w="6120" w:type="dxa"/>
          </w:tcPr>
          <w:p w:rsidR="00323560" w:rsidRPr="00052F0D" w:rsidRDefault="00323560"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 xml:space="preserve"> Staff are eager to listen and solve problems </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74" w:type="dxa"/>
            <w:gridSpan w:val="2"/>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323560" w:rsidRPr="00052F0D" w:rsidTr="00AA0B3E">
        <w:trPr>
          <w:gridAfter w:val="1"/>
          <w:wAfter w:w="18" w:type="dxa"/>
          <w:trHeight w:val="404"/>
        </w:trPr>
        <w:tc>
          <w:tcPr>
            <w:tcW w:w="630" w:type="dxa"/>
          </w:tcPr>
          <w:p w:rsidR="00323560" w:rsidRPr="00052F0D" w:rsidRDefault="00323560"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15</w:t>
            </w:r>
          </w:p>
        </w:tc>
        <w:tc>
          <w:tcPr>
            <w:tcW w:w="6120" w:type="dxa"/>
          </w:tcPr>
          <w:p w:rsidR="00323560" w:rsidRPr="00052F0D" w:rsidRDefault="00323560"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 xml:space="preserve"> Staff pay attention to your concerns and understand your problems</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74" w:type="dxa"/>
            <w:gridSpan w:val="2"/>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323560" w:rsidRPr="00052F0D" w:rsidTr="00AA0B3E">
        <w:trPr>
          <w:gridAfter w:val="1"/>
          <w:wAfter w:w="18" w:type="dxa"/>
          <w:trHeight w:val="350"/>
        </w:trPr>
        <w:tc>
          <w:tcPr>
            <w:tcW w:w="630" w:type="dxa"/>
          </w:tcPr>
          <w:p w:rsidR="00323560" w:rsidRPr="00052F0D" w:rsidRDefault="00323560"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16</w:t>
            </w:r>
          </w:p>
        </w:tc>
        <w:tc>
          <w:tcPr>
            <w:tcW w:w="6120" w:type="dxa"/>
          </w:tcPr>
          <w:p w:rsidR="00323560" w:rsidRPr="00052F0D" w:rsidRDefault="00323560"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 xml:space="preserve">Staff provide solutions that serve your needs </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74" w:type="dxa"/>
            <w:gridSpan w:val="2"/>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323560" w:rsidRPr="00052F0D" w:rsidTr="00AA0B3E">
        <w:trPr>
          <w:gridAfter w:val="1"/>
          <w:wAfter w:w="18" w:type="dxa"/>
          <w:trHeight w:val="242"/>
        </w:trPr>
        <w:tc>
          <w:tcPr>
            <w:tcW w:w="630" w:type="dxa"/>
          </w:tcPr>
          <w:p w:rsidR="00323560" w:rsidRPr="00052F0D" w:rsidRDefault="00323560" w:rsidP="00414300">
            <w:pPr>
              <w:tabs>
                <w:tab w:val="left" w:pos="450"/>
              </w:tabs>
              <w:spacing w:line="360" w:lineRule="auto"/>
              <w:jc w:val="both"/>
              <w:rPr>
                <w:rFonts w:ascii="Times New Roman" w:hAnsi="Times New Roman" w:cs="Times New Roman"/>
                <w:b/>
              </w:rPr>
            </w:pPr>
          </w:p>
        </w:tc>
        <w:tc>
          <w:tcPr>
            <w:tcW w:w="6120" w:type="dxa"/>
          </w:tcPr>
          <w:p w:rsidR="00323560" w:rsidRPr="00052F0D" w:rsidRDefault="00323560" w:rsidP="00414300">
            <w:pPr>
              <w:tabs>
                <w:tab w:val="left" w:pos="450"/>
              </w:tabs>
              <w:spacing w:line="360" w:lineRule="auto"/>
              <w:jc w:val="both"/>
              <w:rPr>
                <w:rFonts w:ascii="Times New Roman" w:hAnsi="Times New Roman" w:cs="Times New Roman"/>
                <w:b/>
              </w:rPr>
            </w:pPr>
            <w:r w:rsidRPr="00052F0D">
              <w:rPr>
                <w:rFonts w:ascii="Times New Roman" w:hAnsi="Times New Roman" w:cs="Times New Roman"/>
                <w:b/>
              </w:rPr>
              <w:t xml:space="preserve">             Dimension 4: Assurance </w:t>
            </w:r>
          </w:p>
        </w:tc>
        <w:tc>
          <w:tcPr>
            <w:tcW w:w="540" w:type="dxa"/>
            <w:shd w:val="clear" w:color="auto" w:fill="000000" w:themeFill="text1"/>
          </w:tcPr>
          <w:p w:rsidR="00323560" w:rsidRPr="00052F0D" w:rsidRDefault="00323560" w:rsidP="00414300">
            <w:pPr>
              <w:spacing w:line="360" w:lineRule="auto"/>
              <w:jc w:val="both"/>
              <w:rPr>
                <w:rFonts w:ascii="Times New Roman" w:hAnsi="Times New Roman" w:cs="Times New Roman"/>
                <w:b/>
              </w:rPr>
            </w:pPr>
          </w:p>
        </w:tc>
        <w:tc>
          <w:tcPr>
            <w:tcW w:w="540" w:type="dxa"/>
            <w:shd w:val="clear" w:color="auto" w:fill="000000" w:themeFill="text1"/>
          </w:tcPr>
          <w:p w:rsidR="00323560" w:rsidRPr="00052F0D" w:rsidRDefault="00323560" w:rsidP="00414300">
            <w:pPr>
              <w:spacing w:line="360" w:lineRule="auto"/>
              <w:jc w:val="both"/>
              <w:rPr>
                <w:rFonts w:ascii="Times New Roman" w:hAnsi="Times New Roman" w:cs="Times New Roman"/>
                <w:b/>
              </w:rPr>
            </w:pPr>
          </w:p>
        </w:tc>
        <w:tc>
          <w:tcPr>
            <w:tcW w:w="540" w:type="dxa"/>
            <w:shd w:val="clear" w:color="auto" w:fill="000000" w:themeFill="text1"/>
          </w:tcPr>
          <w:p w:rsidR="00323560" w:rsidRPr="00052F0D" w:rsidRDefault="00323560" w:rsidP="00414300">
            <w:pPr>
              <w:spacing w:line="360" w:lineRule="auto"/>
              <w:jc w:val="both"/>
              <w:rPr>
                <w:rFonts w:ascii="Times New Roman" w:hAnsi="Times New Roman" w:cs="Times New Roman"/>
                <w:b/>
              </w:rPr>
            </w:pPr>
          </w:p>
        </w:tc>
        <w:tc>
          <w:tcPr>
            <w:tcW w:w="540" w:type="dxa"/>
            <w:shd w:val="clear" w:color="auto" w:fill="000000" w:themeFill="text1"/>
          </w:tcPr>
          <w:p w:rsidR="00323560" w:rsidRPr="00052F0D" w:rsidRDefault="00323560" w:rsidP="00414300">
            <w:pPr>
              <w:spacing w:line="360" w:lineRule="auto"/>
              <w:jc w:val="both"/>
              <w:rPr>
                <w:rFonts w:ascii="Times New Roman" w:hAnsi="Times New Roman" w:cs="Times New Roman"/>
                <w:b/>
              </w:rPr>
            </w:pPr>
          </w:p>
        </w:tc>
        <w:tc>
          <w:tcPr>
            <w:tcW w:w="474" w:type="dxa"/>
            <w:gridSpan w:val="2"/>
            <w:shd w:val="clear" w:color="auto" w:fill="000000" w:themeFill="text1"/>
          </w:tcPr>
          <w:p w:rsidR="00323560" w:rsidRPr="00052F0D" w:rsidRDefault="00323560" w:rsidP="00414300">
            <w:pPr>
              <w:spacing w:line="360" w:lineRule="auto"/>
              <w:jc w:val="both"/>
              <w:rPr>
                <w:rFonts w:ascii="Times New Roman" w:hAnsi="Times New Roman" w:cs="Times New Roman"/>
                <w:b/>
              </w:rPr>
            </w:pPr>
          </w:p>
        </w:tc>
      </w:tr>
      <w:tr w:rsidR="00323560" w:rsidRPr="00052F0D" w:rsidTr="00AA0B3E">
        <w:trPr>
          <w:gridAfter w:val="1"/>
          <w:wAfter w:w="18" w:type="dxa"/>
          <w:trHeight w:val="395"/>
        </w:trPr>
        <w:tc>
          <w:tcPr>
            <w:tcW w:w="630" w:type="dxa"/>
          </w:tcPr>
          <w:p w:rsidR="00323560" w:rsidRPr="00052F0D" w:rsidRDefault="00323560"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17</w:t>
            </w:r>
          </w:p>
        </w:tc>
        <w:tc>
          <w:tcPr>
            <w:tcW w:w="6120" w:type="dxa"/>
          </w:tcPr>
          <w:p w:rsidR="00323560" w:rsidRPr="00052F0D" w:rsidRDefault="00323560"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 xml:space="preserve">Staff have knowledge , capability and skill in their job responsibilities </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74" w:type="dxa"/>
            <w:gridSpan w:val="2"/>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323560" w:rsidRPr="00052F0D" w:rsidTr="00AA0B3E">
        <w:trPr>
          <w:gridAfter w:val="1"/>
          <w:wAfter w:w="18" w:type="dxa"/>
          <w:trHeight w:val="350"/>
        </w:trPr>
        <w:tc>
          <w:tcPr>
            <w:tcW w:w="630" w:type="dxa"/>
          </w:tcPr>
          <w:p w:rsidR="00323560" w:rsidRPr="00052F0D" w:rsidRDefault="00323560"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18</w:t>
            </w:r>
          </w:p>
        </w:tc>
        <w:tc>
          <w:tcPr>
            <w:tcW w:w="6120" w:type="dxa"/>
          </w:tcPr>
          <w:p w:rsidR="00323560" w:rsidRPr="00052F0D" w:rsidRDefault="00323560"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Staff are courteous and trustworthy</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74" w:type="dxa"/>
            <w:gridSpan w:val="2"/>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323560" w:rsidRPr="00052F0D" w:rsidTr="00AA0B3E">
        <w:trPr>
          <w:gridAfter w:val="1"/>
          <w:wAfter w:w="18" w:type="dxa"/>
          <w:trHeight w:val="314"/>
        </w:trPr>
        <w:tc>
          <w:tcPr>
            <w:tcW w:w="630" w:type="dxa"/>
          </w:tcPr>
          <w:p w:rsidR="00323560" w:rsidRPr="00052F0D" w:rsidRDefault="00323560"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19</w:t>
            </w:r>
          </w:p>
        </w:tc>
        <w:tc>
          <w:tcPr>
            <w:tcW w:w="6120" w:type="dxa"/>
          </w:tcPr>
          <w:p w:rsidR="00323560" w:rsidRPr="00052F0D" w:rsidRDefault="00323560" w:rsidP="00414300">
            <w:pPr>
              <w:tabs>
                <w:tab w:val="left" w:pos="450"/>
              </w:tabs>
              <w:spacing w:line="360" w:lineRule="auto"/>
              <w:jc w:val="both"/>
              <w:rPr>
                <w:rFonts w:ascii="Times New Roman" w:hAnsi="Times New Roman" w:cs="Times New Roman"/>
                <w:sz w:val="20"/>
                <w:szCs w:val="20"/>
              </w:rPr>
            </w:pPr>
            <w:r w:rsidRPr="00052F0D">
              <w:rPr>
                <w:rFonts w:ascii="Times New Roman" w:hAnsi="Times New Roman" w:cs="Times New Roman"/>
                <w:sz w:val="20"/>
                <w:szCs w:val="20"/>
              </w:rPr>
              <w:t xml:space="preserve">Personal trainers are always aware of members’ safety while class exercises are being conducted </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74" w:type="dxa"/>
            <w:gridSpan w:val="2"/>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323560" w:rsidRPr="00052F0D" w:rsidTr="00AA0B3E">
        <w:trPr>
          <w:gridAfter w:val="1"/>
          <w:wAfter w:w="18" w:type="dxa"/>
          <w:trHeight w:val="350"/>
        </w:trPr>
        <w:tc>
          <w:tcPr>
            <w:tcW w:w="630" w:type="dxa"/>
          </w:tcPr>
          <w:p w:rsidR="00323560" w:rsidRPr="00052F0D" w:rsidRDefault="00323560" w:rsidP="00414300">
            <w:pPr>
              <w:tabs>
                <w:tab w:val="left" w:pos="450"/>
              </w:tabs>
              <w:spacing w:line="360" w:lineRule="auto"/>
              <w:jc w:val="both"/>
              <w:rPr>
                <w:rFonts w:ascii="Times New Roman" w:hAnsi="Times New Roman" w:cs="Times New Roman"/>
                <w:b/>
              </w:rPr>
            </w:pPr>
          </w:p>
        </w:tc>
        <w:tc>
          <w:tcPr>
            <w:tcW w:w="6120" w:type="dxa"/>
          </w:tcPr>
          <w:p w:rsidR="00323560" w:rsidRPr="00052F0D" w:rsidRDefault="00323560" w:rsidP="00414300">
            <w:pPr>
              <w:tabs>
                <w:tab w:val="left" w:pos="450"/>
              </w:tabs>
              <w:spacing w:line="360" w:lineRule="auto"/>
              <w:jc w:val="both"/>
              <w:rPr>
                <w:rFonts w:ascii="Times New Roman" w:hAnsi="Times New Roman" w:cs="Times New Roman"/>
                <w:b/>
              </w:rPr>
            </w:pPr>
            <w:r w:rsidRPr="00052F0D">
              <w:rPr>
                <w:rFonts w:ascii="Times New Roman" w:hAnsi="Times New Roman" w:cs="Times New Roman"/>
                <w:b/>
              </w:rPr>
              <w:t xml:space="preserve">           Dimension 5: Empathy </w:t>
            </w:r>
          </w:p>
        </w:tc>
        <w:tc>
          <w:tcPr>
            <w:tcW w:w="540" w:type="dxa"/>
            <w:shd w:val="solid" w:color="auto" w:fill="000000" w:themeFill="text1"/>
          </w:tcPr>
          <w:p w:rsidR="00323560" w:rsidRPr="00052F0D" w:rsidRDefault="00323560" w:rsidP="00414300">
            <w:pPr>
              <w:spacing w:line="360" w:lineRule="auto"/>
              <w:jc w:val="both"/>
              <w:rPr>
                <w:rFonts w:ascii="Times New Roman" w:hAnsi="Times New Roman" w:cs="Times New Roman"/>
                <w:b/>
              </w:rPr>
            </w:pPr>
          </w:p>
        </w:tc>
        <w:tc>
          <w:tcPr>
            <w:tcW w:w="540" w:type="dxa"/>
            <w:shd w:val="solid" w:color="auto" w:fill="000000" w:themeFill="text1"/>
          </w:tcPr>
          <w:p w:rsidR="00323560" w:rsidRPr="00052F0D" w:rsidRDefault="00323560" w:rsidP="00414300">
            <w:pPr>
              <w:spacing w:line="360" w:lineRule="auto"/>
              <w:jc w:val="both"/>
              <w:rPr>
                <w:rFonts w:ascii="Times New Roman" w:hAnsi="Times New Roman" w:cs="Times New Roman"/>
                <w:b/>
              </w:rPr>
            </w:pPr>
          </w:p>
        </w:tc>
        <w:tc>
          <w:tcPr>
            <w:tcW w:w="540" w:type="dxa"/>
            <w:shd w:val="solid" w:color="auto" w:fill="000000" w:themeFill="text1"/>
          </w:tcPr>
          <w:p w:rsidR="00323560" w:rsidRPr="00052F0D" w:rsidRDefault="00323560" w:rsidP="00414300">
            <w:pPr>
              <w:spacing w:line="360" w:lineRule="auto"/>
              <w:jc w:val="both"/>
              <w:rPr>
                <w:rFonts w:ascii="Times New Roman" w:hAnsi="Times New Roman" w:cs="Times New Roman"/>
                <w:b/>
              </w:rPr>
            </w:pPr>
          </w:p>
        </w:tc>
        <w:tc>
          <w:tcPr>
            <w:tcW w:w="540" w:type="dxa"/>
            <w:shd w:val="solid" w:color="auto" w:fill="000000" w:themeFill="text1"/>
          </w:tcPr>
          <w:p w:rsidR="00323560" w:rsidRPr="00052F0D" w:rsidRDefault="00323560" w:rsidP="00414300">
            <w:pPr>
              <w:spacing w:line="360" w:lineRule="auto"/>
              <w:jc w:val="both"/>
              <w:rPr>
                <w:rFonts w:ascii="Times New Roman" w:hAnsi="Times New Roman" w:cs="Times New Roman"/>
                <w:b/>
              </w:rPr>
            </w:pPr>
          </w:p>
        </w:tc>
        <w:tc>
          <w:tcPr>
            <w:tcW w:w="474" w:type="dxa"/>
            <w:gridSpan w:val="2"/>
            <w:shd w:val="solid" w:color="auto" w:fill="000000" w:themeFill="text1"/>
          </w:tcPr>
          <w:p w:rsidR="00323560" w:rsidRPr="00052F0D" w:rsidRDefault="00323560" w:rsidP="00414300">
            <w:pPr>
              <w:spacing w:line="360" w:lineRule="auto"/>
              <w:jc w:val="both"/>
              <w:rPr>
                <w:rFonts w:ascii="Times New Roman" w:hAnsi="Times New Roman" w:cs="Times New Roman"/>
                <w:b/>
              </w:rPr>
            </w:pPr>
          </w:p>
        </w:tc>
      </w:tr>
      <w:tr w:rsidR="00323560" w:rsidRPr="00052F0D" w:rsidTr="00AA0B3E">
        <w:trPr>
          <w:gridAfter w:val="2"/>
          <w:wAfter w:w="55" w:type="dxa"/>
          <w:trHeight w:val="413"/>
        </w:trPr>
        <w:tc>
          <w:tcPr>
            <w:tcW w:w="630" w:type="dxa"/>
          </w:tcPr>
          <w:p w:rsidR="00323560" w:rsidRPr="00052F0D" w:rsidRDefault="00323560"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20</w:t>
            </w:r>
          </w:p>
        </w:tc>
        <w:tc>
          <w:tcPr>
            <w:tcW w:w="6120" w:type="dxa"/>
          </w:tcPr>
          <w:p w:rsidR="00323560" w:rsidRPr="00052F0D" w:rsidRDefault="00323560"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 xml:space="preserve">Staff give you personalized attention while providing services </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37"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323560" w:rsidRPr="00052F0D" w:rsidTr="00AA0B3E">
        <w:trPr>
          <w:gridAfter w:val="2"/>
          <w:wAfter w:w="55" w:type="dxa"/>
          <w:trHeight w:val="350"/>
        </w:trPr>
        <w:tc>
          <w:tcPr>
            <w:tcW w:w="630" w:type="dxa"/>
          </w:tcPr>
          <w:p w:rsidR="00323560" w:rsidRPr="00052F0D" w:rsidRDefault="00323560"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21</w:t>
            </w:r>
          </w:p>
        </w:tc>
        <w:tc>
          <w:tcPr>
            <w:tcW w:w="6120" w:type="dxa"/>
          </w:tcPr>
          <w:p w:rsidR="00323560" w:rsidRPr="00052F0D" w:rsidRDefault="00323560"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 xml:space="preserve">Staff understand customer’s needs and are able to respond appropriately </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37"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323560" w:rsidRPr="00052F0D" w:rsidTr="00AA0B3E">
        <w:trPr>
          <w:gridAfter w:val="2"/>
          <w:wAfter w:w="55" w:type="dxa"/>
          <w:trHeight w:val="413"/>
        </w:trPr>
        <w:tc>
          <w:tcPr>
            <w:tcW w:w="630" w:type="dxa"/>
          </w:tcPr>
          <w:p w:rsidR="00323560" w:rsidRPr="00052F0D" w:rsidRDefault="00323560"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22</w:t>
            </w:r>
          </w:p>
        </w:tc>
        <w:tc>
          <w:tcPr>
            <w:tcW w:w="6120" w:type="dxa"/>
          </w:tcPr>
          <w:p w:rsidR="00323560" w:rsidRPr="00052F0D" w:rsidRDefault="00323560" w:rsidP="00414300">
            <w:pPr>
              <w:tabs>
                <w:tab w:val="left" w:pos="450"/>
              </w:tabs>
              <w:spacing w:line="360" w:lineRule="auto"/>
              <w:jc w:val="both"/>
              <w:rPr>
                <w:rFonts w:ascii="Times New Roman" w:hAnsi="Times New Roman" w:cs="Times New Roman"/>
              </w:rPr>
            </w:pPr>
            <w:r w:rsidRPr="00052F0D">
              <w:rPr>
                <w:rFonts w:ascii="Times New Roman" w:hAnsi="Times New Roman" w:cs="Times New Roman"/>
              </w:rPr>
              <w:t xml:space="preserve">Staff are able to communicate effectively with members </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437" w:type="dxa"/>
          </w:tcPr>
          <w:p w:rsidR="00323560" w:rsidRPr="00052F0D" w:rsidRDefault="00323560"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bl>
    <w:p w:rsidR="00A55A0B" w:rsidRPr="00052F0D" w:rsidRDefault="00A55A0B" w:rsidP="00F74FC2">
      <w:pPr>
        <w:spacing w:line="360" w:lineRule="auto"/>
        <w:ind w:left="360"/>
        <w:jc w:val="both"/>
        <w:rPr>
          <w:rFonts w:ascii="Times New Roman" w:hAnsi="Times New Roman" w:cs="Times New Roman"/>
          <w:b/>
          <w:sz w:val="24"/>
          <w:szCs w:val="24"/>
        </w:rPr>
      </w:pPr>
      <w:r w:rsidRPr="00052F0D">
        <w:rPr>
          <w:rFonts w:ascii="Times New Roman" w:hAnsi="Times New Roman" w:cs="Times New Roman"/>
          <w:b/>
          <w:sz w:val="24"/>
          <w:szCs w:val="24"/>
        </w:rPr>
        <w:t>Part III -Questionnaire on the Customers’ Satisfaction of the Service by the health Clubs</w:t>
      </w:r>
    </w:p>
    <w:p w:rsidR="00A55A0B" w:rsidRPr="00052F0D" w:rsidRDefault="00A55A0B" w:rsidP="00F74FC2">
      <w:pPr>
        <w:pStyle w:val="ListParagraph"/>
        <w:numPr>
          <w:ilvl w:val="0"/>
          <w:numId w:val="8"/>
        </w:numPr>
        <w:spacing w:after="200" w:line="360" w:lineRule="auto"/>
        <w:ind w:left="720"/>
        <w:jc w:val="both"/>
        <w:rPr>
          <w:b/>
        </w:rPr>
      </w:pPr>
      <w:r w:rsidRPr="00052F0D">
        <w:rPr>
          <w:b/>
        </w:rPr>
        <w:t xml:space="preserve">Very dissatisfied </w:t>
      </w:r>
    </w:p>
    <w:p w:rsidR="00A55A0B" w:rsidRPr="00052F0D" w:rsidRDefault="00C87EBB" w:rsidP="00F74FC2">
      <w:pPr>
        <w:pStyle w:val="ListParagraph"/>
        <w:numPr>
          <w:ilvl w:val="0"/>
          <w:numId w:val="8"/>
        </w:numPr>
        <w:spacing w:after="200" w:line="360" w:lineRule="auto"/>
        <w:ind w:left="720"/>
        <w:jc w:val="both"/>
        <w:rPr>
          <w:b/>
        </w:rPr>
      </w:pPr>
      <w:r>
        <w:rPr>
          <w:b/>
        </w:rPr>
        <w:t xml:space="preserve"> D</w:t>
      </w:r>
      <w:r w:rsidR="00A55A0B" w:rsidRPr="00052F0D">
        <w:rPr>
          <w:b/>
        </w:rPr>
        <w:t xml:space="preserve">issatisfied </w:t>
      </w:r>
    </w:p>
    <w:p w:rsidR="00A55A0B" w:rsidRPr="00052F0D" w:rsidRDefault="00A55A0B" w:rsidP="00F74FC2">
      <w:pPr>
        <w:pStyle w:val="ListParagraph"/>
        <w:numPr>
          <w:ilvl w:val="0"/>
          <w:numId w:val="8"/>
        </w:numPr>
        <w:spacing w:after="200" w:line="360" w:lineRule="auto"/>
        <w:ind w:left="720"/>
        <w:jc w:val="both"/>
        <w:rPr>
          <w:b/>
        </w:rPr>
      </w:pPr>
      <w:r w:rsidRPr="00052F0D">
        <w:rPr>
          <w:b/>
        </w:rPr>
        <w:t xml:space="preserve">Neutral </w:t>
      </w:r>
    </w:p>
    <w:p w:rsidR="00A55A0B" w:rsidRPr="00052F0D" w:rsidRDefault="00C87EBB" w:rsidP="00F74FC2">
      <w:pPr>
        <w:pStyle w:val="ListParagraph"/>
        <w:numPr>
          <w:ilvl w:val="0"/>
          <w:numId w:val="8"/>
        </w:numPr>
        <w:spacing w:after="200" w:line="360" w:lineRule="auto"/>
        <w:ind w:left="720"/>
        <w:jc w:val="both"/>
        <w:rPr>
          <w:b/>
        </w:rPr>
      </w:pPr>
      <w:r>
        <w:rPr>
          <w:b/>
        </w:rPr>
        <w:t xml:space="preserve"> S</w:t>
      </w:r>
      <w:r w:rsidR="00A55A0B" w:rsidRPr="00052F0D">
        <w:rPr>
          <w:b/>
        </w:rPr>
        <w:t xml:space="preserve">atisfied  </w:t>
      </w:r>
    </w:p>
    <w:p w:rsidR="00A55A0B" w:rsidRPr="00052F0D" w:rsidRDefault="00A55A0B" w:rsidP="00F74FC2">
      <w:pPr>
        <w:pStyle w:val="ListParagraph"/>
        <w:numPr>
          <w:ilvl w:val="0"/>
          <w:numId w:val="8"/>
        </w:numPr>
        <w:spacing w:after="200" w:line="360" w:lineRule="auto"/>
        <w:ind w:left="720"/>
        <w:jc w:val="both"/>
        <w:rPr>
          <w:b/>
        </w:rPr>
      </w:pPr>
      <w:r w:rsidRPr="00052F0D">
        <w:rPr>
          <w:b/>
        </w:rPr>
        <w:t>Very satisfied</w:t>
      </w:r>
    </w:p>
    <w:tbl>
      <w:tblPr>
        <w:tblW w:w="9270"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20"/>
        <w:gridCol w:w="6030"/>
        <w:gridCol w:w="540"/>
        <w:gridCol w:w="450"/>
        <w:gridCol w:w="450"/>
        <w:gridCol w:w="90"/>
        <w:gridCol w:w="450"/>
        <w:gridCol w:w="540"/>
      </w:tblGrid>
      <w:tr w:rsidR="00A55A0B" w:rsidRPr="00052F0D" w:rsidTr="00322507">
        <w:trPr>
          <w:trHeight w:val="458"/>
        </w:trPr>
        <w:tc>
          <w:tcPr>
            <w:tcW w:w="72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No</w:t>
            </w:r>
          </w:p>
        </w:tc>
        <w:tc>
          <w:tcPr>
            <w:tcW w:w="6030" w:type="dxa"/>
          </w:tcPr>
          <w:p w:rsidR="00A55A0B" w:rsidRPr="00052F0D" w:rsidRDefault="00A55A0B" w:rsidP="00414300">
            <w:pPr>
              <w:spacing w:line="360" w:lineRule="auto"/>
              <w:jc w:val="both"/>
              <w:rPr>
                <w:rFonts w:ascii="Times New Roman" w:hAnsi="Times New Roman" w:cs="Times New Roman"/>
              </w:rPr>
            </w:pPr>
            <w:r w:rsidRPr="00052F0D">
              <w:rPr>
                <w:rFonts w:ascii="Times New Roman" w:hAnsi="Times New Roman" w:cs="Times New Roman"/>
              </w:rPr>
              <w:t xml:space="preserve">The customer satisfaction on the environment of the health club </w:t>
            </w:r>
          </w:p>
          <w:p w:rsidR="00A55A0B" w:rsidRPr="00052F0D" w:rsidRDefault="00A55A0B" w:rsidP="00414300">
            <w:pPr>
              <w:spacing w:line="360" w:lineRule="auto"/>
              <w:jc w:val="both"/>
              <w:rPr>
                <w:rFonts w:ascii="Times New Roman" w:hAnsi="Times New Roman" w:cs="Times New Roman"/>
                <w:b/>
              </w:rPr>
            </w:pPr>
          </w:p>
        </w:tc>
        <w:tc>
          <w:tcPr>
            <w:tcW w:w="540" w:type="dxa"/>
          </w:tcPr>
          <w:p w:rsidR="00A55A0B" w:rsidRPr="00052F0D" w:rsidRDefault="00A55A0B" w:rsidP="00414300">
            <w:pPr>
              <w:spacing w:line="360" w:lineRule="auto"/>
              <w:jc w:val="both"/>
              <w:rPr>
                <w:rFonts w:ascii="Times New Roman" w:hAnsi="Times New Roman" w:cs="Times New Roman"/>
                <w:b/>
              </w:rPr>
            </w:pPr>
          </w:p>
        </w:tc>
        <w:tc>
          <w:tcPr>
            <w:tcW w:w="450" w:type="dxa"/>
          </w:tcPr>
          <w:p w:rsidR="00A55A0B" w:rsidRPr="00052F0D" w:rsidRDefault="00A55A0B" w:rsidP="00414300">
            <w:pPr>
              <w:spacing w:line="360" w:lineRule="auto"/>
              <w:jc w:val="both"/>
              <w:rPr>
                <w:rFonts w:ascii="Times New Roman" w:hAnsi="Times New Roman" w:cs="Times New Roman"/>
                <w:b/>
              </w:rPr>
            </w:pPr>
          </w:p>
        </w:tc>
        <w:tc>
          <w:tcPr>
            <w:tcW w:w="540" w:type="dxa"/>
            <w:gridSpan w:val="2"/>
          </w:tcPr>
          <w:p w:rsidR="00A55A0B" w:rsidRPr="00052F0D" w:rsidRDefault="00A55A0B" w:rsidP="00414300">
            <w:pPr>
              <w:spacing w:line="360" w:lineRule="auto"/>
              <w:jc w:val="both"/>
              <w:rPr>
                <w:rFonts w:ascii="Times New Roman" w:hAnsi="Times New Roman" w:cs="Times New Roman"/>
                <w:b/>
              </w:rPr>
            </w:pPr>
          </w:p>
        </w:tc>
        <w:tc>
          <w:tcPr>
            <w:tcW w:w="450" w:type="dxa"/>
          </w:tcPr>
          <w:p w:rsidR="00A55A0B" w:rsidRPr="00052F0D" w:rsidRDefault="00A55A0B" w:rsidP="00414300">
            <w:pPr>
              <w:spacing w:line="360" w:lineRule="auto"/>
              <w:jc w:val="both"/>
              <w:rPr>
                <w:rFonts w:ascii="Times New Roman" w:hAnsi="Times New Roman" w:cs="Times New Roman"/>
                <w:b/>
              </w:rPr>
            </w:pPr>
          </w:p>
        </w:tc>
        <w:tc>
          <w:tcPr>
            <w:tcW w:w="540" w:type="dxa"/>
          </w:tcPr>
          <w:p w:rsidR="00A55A0B" w:rsidRPr="00052F0D" w:rsidRDefault="00A55A0B" w:rsidP="00414300">
            <w:pPr>
              <w:spacing w:line="360" w:lineRule="auto"/>
              <w:jc w:val="both"/>
              <w:rPr>
                <w:rFonts w:ascii="Times New Roman" w:hAnsi="Times New Roman" w:cs="Times New Roman"/>
                <w:b/>
              </w:rPr>
            </w:pPr>
          </w:p>
        </w:tc>
      </w:tr>
      <w:tr w:rsidR="00A55A0B" w:rsidRPr="00052F0D" w:rsidTr="00322507">
        <w:trPr>
          <w:trHeight w:val="323"/>
        </w:trPr>
        <w:tc>
          <w:tcPr>
            <w:tcW w:w="720" w:type="dxa"/>
          </w:tcPr>
          <w:p w:rsidR="00A55A0B" w:rsidRPr="00052F0D" w:rsidRDefault="00A55A0B" w:rsidP="00414300">
            <w:pPr>
              <w:spacing w:line="360" w:lineRule="auto"/>
              <w:jc w:val="both"/>
              <w:rPr>
                <w:rFonts w:ascii="Times New Roman" w:hAnsi="Times New Roman" w:cs="Times New Roman"/>
              </w:rPr>
            </w:pPr>
            <w:r w:rsidRPr="00052F0D">
              <w:rPr>
                <w:rFonts w:ascii="Times New Roman" w:hAnsi="Times New Roman" w:cs="Times New Roman"/>
              </w:rPr>
              <w:t>1</w:t>
            </w:r>
          </w:p>
        </w:tc>
        <w:tc>
          <w:tcPr>
            <w:tcW w:w="6030" w:type="dxa"/>
          </w:tcPr>
          <w:p w:rsidR="00A55A0B" w:rsidRPr="00052F0D" w:rsidRDefault="00A55A0B" w:rsidP="00414300">
            <w:pPr>
              <w:spacing w:line="360" w:lineRule="auto"/>
              <w:jc w:val="both"/>
              <w:rPr>
                <w:rFonts w:ascii="Times New Roman" w:hAnsi="Times New Roman" w:cs="Times New Roman"/>
              </w:rPr>
            </w:pPr>
            <w:r w:rsidRPr="00052F0D">
              <w:rPr>
                <w:rFonts w:ascii="Times New Roman" w:hAnsi="Times New Roman" w:cs="Times New Roman"/>
              </w:rPr>
              <w:t xml:space="preserve"> Convenient  location of the health club </w:t>
            </w:r>
          </w:p>
        </w:tc>
        <w:tc>
          <w:tcPr>
            <w:tcW w:w="54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45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gridSpan w:val="2"/>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45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54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A55A0B" w:rsidRPr="00052F0D" w:rsidTr="00322507">
        <w:trPr>
          <w:trHeight w:val="287"/>
        </w:trPr>
        <w:tc>
          <w:tcPr>
            <w:tcW w:w="720" w:type="dxa"/>
          </w:tcPr>
          <w:p w:rsidR="00A55A0B" w:rsidRPr="00052F0D" w:rsidRDefault="00A55A0B" w:rsidP="00414300">
            <w:pPr>
              <w:spacing w:line="360" w:lineRule="auto"/>
              <w:jc w:val="both"/>
              <w:rPr>
                <w:rFonts w:ascii="Times New Roman" w:hAnsi="Times New Roman" w:cs="Times New Roman"/>
              </w:rPr>
            </w:pPr>
            <w:r w:rsidRPr="00052F0D">
              <w:rPr>
                <w:rFonts w:ascii="Times New Roman" w:hAnsi="Times New Roman" w:cs="Times New Roman"/>
              </w:rPr>
              <w:t>2</w:t>
            </w:r>
          </w:p>
        </w:tc>
        <w:tc>
          <w:tcPr>
            <w:tcW w:w="6030" w:type="dxa"/>
          </w:tcPr>
          <w:p w:rsidR="00A55A0B" w:rsidRPr="00052F0D" w:rsidRDefault="00A55A0B" w:rsidP="00414300">
            <w:pPr>
              <w:spacing w:line="360" w:lineRule="auto"/>
              <w:jc w:val="both"/>
              <w:rPr>
                <w:rFonts w:ascii="Times New Roman" w:hAnsi="Times New Roman" w:cs="Times New Roman"/>
              </w:rPr>
            </w:pPr>
            <w:r w:rsidRPr="00052F0D">
              <w:rPr>
                <w:rFonts w:ascii="Times New Roman" w:hAnsi="Times New Roman" w:cs="Times New Roman"/>
              </w:rPr>
              <w:t xml:space="preserve">Comfortable atmosphere within the health club </w:t>
            </w:r>
          </w:p>
        </w:tc>
        <w:tc>
          <w:tcPr>
            <w:tcW w:w="54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45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gridSpan w:val="2"/>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45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54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A55A0B" w:rsidRPr="00052F0D" w:rsidTr="00322507">
        <w:trPr>
          <w:trHeight w:val="170"/>
        </w:trPr>
        <w:tc>
          <w:tcPr>
            <w:tcW w:w="720" w:type="dxa"/>
          </w:tcPr>
          <w:p w:rsidR="00A55A0B" w:rsidRPr="00052F0D" w:rsidRDefault="00A55A0B" w:rsidP="00414300">
            <w:pPr>
              <w:spacing w:line="360" w:lineRule="auto"/>
              <w:jc w:val="both"/>
              <w:rPr>
                <w:rFonts w:ascii="Times New Roman" w:hAnsi="Times New Roman" w:cs="Times New Roman"/>
              </w:rPr>
            </w:pPr>
            <w:r w:rsidRPr="00052F0D">
              <w:rPr>
                <w:rFonts w:ascii="Times New Roman" w:hAnsi="Times New Roman" w:cs="Times New Roman"/>
              </w:rPr>
              <w:t>3</w:t>
            </w:r>
          </w:p>
        </w:tc>
        <w:tc>
          <w:tcPr>
            <w:tcW w:w="6030" w:type="dxa"/>
          </w:tcPr>
          <w:p w:rsidR="00A55A0B" w:rsidRPr="00052F0D" w:rsidRDefault="00A55A0B" w:rsidP="00414300">
            <w:pPr>
              <w:spacing w:line="360" w:lineRule="auto"/>
              <w:jc w:val="both"/>
              <w:rPr>
                <w:rFonts w:ascii="Times New Roman" w:hAnsi="Times New Roman" w:cs="Times New Roman"/>
              </w:rPr>
            </w:pPr>
            <w:r w:rsidRPr="00052F0D">
              <w:rPr>
                <w:rFonts w:ascii="Times New Roman" w:hAnsi="Times New Roman" w:cs="Times New Roman"/>
              </w:rPr>
              <w:t>The hygiene of the services delivery classes</w:t>
            </w:r>
          </w:p>
        </w:tc>
        <w:tc>
          <w:tcPr>
            <w:tcW w:w="54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45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gridSpan w:val="2"/>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45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54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A55A0B" w:rsidRPr="00052F0D" w:rsidTr="00322507">
        <w:trPr>
          <w:trHeight w:val="224"/>
        </w:trPr>
        <w:tc>
          <w:tcPr>
            <w:tcW w:w="720" w:type="dxa"/>
          </w:tcPr>
          <w:p w:rsidR="00A55A0B" w:rsidRPr="00052F0D" w:rsidRDefault="00A55A0B" w:rsidP="00414300">
            <w:pPr>
              <w:spacing w:line="360" w:lineRule="auto"/>
              <w:jc w:val="both"/>
              <w:rPr>
                <w:rFonts w:ascii="Times New Roman" w:hAnsi="Times New Roman" w:cs="Times New Roman"/>
              </w:rPr>
            </w:pPr>
            <w:r w:rsidRPr="00052F0D">
              <w:rPr>
                <w:rFonts w:ascii="Times New Roman" w:hAnsi="Times New Roman" w:cs="Times New Roman"/>
              </w:rPr>
              <w:t>4</w:t>
            </w:r>
          </w:p>
        </w:tc>
        <w:tc>
          <w:tcPr>
            <w:tcW w:w="6030" w:type="dxa"/>
          </w:tcPr>
          <w:p w:rsidR="00A55A0B" w:rsidRPr="00052F0D" w:rsidRDefault="00A55A0B" w:rsidP="00414300">
            <w:pPr>
              <w:spacing w:line="360" w:lineRule="auto"/>
              <w:jc w:val="both"/>
              <w:rPr>
                <w:rFonts w:ascii="Times New Roman" w:hAnsi="Times New Roman" w:cs="Times New Roman"/>
              </w:rPr>
            </w:pPr>
            <w:r w:rsidRPr="00052F0D">
              <w:rPr>
                <w:rFonts w:ascii="Times New Roman" w:hAnsi="Times New Roman" w:cs="Times New Roman"/>
              </w:rPr>
              <w:t>The arrangement of  equipment in the exercise classes</w:t>
            </w:r>
          </w:p>
        </w:tc>
        <w:tc>
          <w:tcPr>
            <w:tcW w:w="54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45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gridSpan w:val="2"/>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45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54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A55A0B" w:rsidRPr="00052F0D" w:rsidTr="00322507">
        <w:trPr>
          <w:trHeight w:val="287"/>
        </w:trPr>
        <w:tc>
          <w:tcPr>
            <w:tcW w:w="720" w:type="dxa"/>
          </w:tcPr>
          <w:p w:rsidR="00A55A0B" w:rsidRPr="00052F0D" w:rsidRDefault="00A55A0B" w:rsidP="00414300">
            <w:pPr>
              <w:spacing w:line="360" w:lineRule="auto"/>
              <w:jc w:val="both"/>
              <w:rPr>
                <w:rFonts w:ascii="Times New Roman" w:hAnsi="Times New Roman" w:cs="Times New Roman"/>
              </w:rPr>
            </w:pPr>
            <w:r w:rsidRPr="00052F0D">
              <w:rPr>
                <w:rFonts w:ascii="Times New Roman" w:hAnsi="Times New Roman" w:cs="Times New Roman"/>
              </w:rPr>
              <w:t>5</w:t>
            </w:r>
          </w:p>
        </w:tc>
        <w:tc>
          <w:tcPr>
            <w:tcW w:w="6030" w:type="dxa"/>
          </w:tcPr>
          <w:p w:rsidR="00A55A0B" w:rsidRPr="00052F0D" w:rsidRDefault="00A55A0B" w:rsidP="00414300">
            <w:pPr>
              <w:spacing w:line="360" w:lineRule="auto"/>
              <w:jc w:val="both"/>
              <w:rPr>
                <w:rFonts w:ascii="Times New Roman" w:hAnsi="Times New Roman" w:cs="Times New Roman"/>
              </w:rPr>
            </w:pPr>
            <w:r w:rsidRPr="00052F0D">
              <w:rPr>
                <w:rFonts w:ascii="Times New Roman" w:hAnsi="Times New Roman" w:cs="Times New Roman"/>
              </w:rPr>
              <w:t xml:space="preserve">The cleanliness of dressing room </w:t>
            </w:r>
          </w:p>
        </w:tc>
        <w:tc>
          <w:tcPr>
            <w:tcW w:w="54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45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540" w:type="dxa"/>
            <w:gridSpan w:val="2"/>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45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54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A55A0B" w:rsidRPr="00052F0D" w:rsidTr="00322507">
        <w:trPr>
          <w:trHeight w:val="485"/>
        </w:trPr>
        <w:tc>
          <w:tcPr>
            <w:tcW w:w="720" w:type="dxa"/>
          </w:tcPr>
          <w:p w:rsidR="00A55A0B" w:rsidRPr="00052F0D" w:rsidRDefault="00A55A0B" w:rsidP="00414300">
            <w:pPr>
              <w:tabs>
                <w:tab w:val="center" w:pos="3968"/>
              </w:tabs>
              <w:spacing w:line="360" w:lineRule="auto"/>
              <w:jc w:val="both"/>
              <w:rPr>
                <w:rFonts w:ascii="Times New Roman" w:hAnsi="Times New Roman" w:cs="Times New Roman"/>
                <w:b/>
              </w:rPr>
            </w:pPr>
          </w:p>
        </w:tc>
        <w:tc>
          <w:tcPr>
            <w:tcW w:w="6030" w:type="dxa"/>
          </w:tcPr>
          <w:p w:rsidR="00A55A0B" w:rsidRPr="00052F0D" w:rsidRDefault="00A55A0B" w:rsidP="00414300">
            <w:pPr>
              <w:tabs>
                <w:tab w:val="center" w:pos="3968"/>
                <w:tab w:val="left" w:pos="4380"/>
              </w:tabs>
              <w:spacing w:line="360" w:lineRule="auto"/>
              <w:jc w:val="both"/>
              <w:rPr>
                <w:rFonts w:ascii="Times New Roman" w:hAnsi="Times New Roman" w:cs="Times New Roman"/>
              </w:rPr>
            </w:pPr>
            <w:r w:rsidRPr="00052F0D">
              <w:rPr>
                <w:rFonts w:ascii="Times New Roman" w:hAnsi="Times New Roman" w:cs="Times New Roman"/>
              </w:rPr>
              <w:t xml:space="preserve">       The customer satisfaction of the facilities in the health club</w:t>
            </w:r>
            <w:r w:rsidRPr="00052F0D">
              <w:rPr>
                <w:rFonts w:ascii="Times New Roman" w:hAnsi="Times New Roman" w:cs="Times New Roman"/>
              </w:rPr>
              <w:tab/>
            </w:r>
            <w:r w:rsidRPr="00052F0D">
              <w:rPr>
                <w:rFonts w:ascii="Times New Roman" w:hAnsi="Times New Roman" w:cs="Times New Roman"/>
              </w:rPr>
              <w:tab/>
            </w:r>
          </w:p>
        </w:tc>
        <w:tc>
          <w:tcPr>
            <w:tcW w:w="540" w:type="dxa"/>
          </w:tcPr>
          <w:p w:rsidR="00A55A0B" w:rsidRPr="00052F0D" w:rsidRDefault="00A55A0B" w:rsidP="00414300">
            <w:pPr>
              <w:spacing w:line="360" w:lineRule="auto"/>
              <w:jc w:val="both"/>
              <w:rPr>
                <w:rFonts w:ascii="Times New Roman" w:hAnsi="Times New Roman" w:cs="Times New Roman"/>
              </w:rPr>
            </w:pPr>
          </w:p>
        </w:tc>
        <w:tc>
          <w:tcPr>
            <w:tcW w:w="450" w:type="dxa"/>
          </w:tcPr>
          <w:p w:rsidR="00A55A0B" w:rsidRPr="00052F0D" w:rsidRDefault="00A55A0B" w:rsidP="00414300">
            <w:pPr>
              <w:spacing w:line="360" w:lineRule="auto"/>
              <w:jc w:val="both"/>
              <w:rPr>
                <w:rFonts w:ascii="Times New Roman" w:hAnsi="Times New Roman" w:cs="Times New Roman"/>
                <w:b/>
              </w:rPr>
            </w:pPr>
          </w:p>
        </w:tc>
        <w:tc>
          <w:tcPr>
            <w:tcW w:w="450" w:type="dxa"/>
          </w:tcPr>
          <w:p w:rsidR="00A55A0B" w:rsidRPr="00052F0D" w:rsidRDefault="00A55A0B" w:rsidP="00414300">
            <w:pPr>
              <w:spacing w:line="360" w:lineRule="auto"/>
              <w:jc w:val="both"/>
              <w:rPr>
                <w:rFonts w:ascii="Times New Roman" w:hAnsi="Times New Roman" w:cs="Times New Roman"/>
                <w:b/>
              </w:rPr>
            </w:pPr>
          </w:p>
        </w:tc>
        <w:tc>
          <w:tcPr>
            <w:tcW w:w="540" w:type="dxa"/>
            <w:gridSpan w:val="2"/>
          </w:tcPr>
          <w:p w:rsidR="00A55A0B" w:rsidRPr="00052F0D" w:rsidRDefault="00A55A0B" w:rsidP="00414300">
            <w:pPr>
              <w:spacing w:line="360" w:lineRule="auto"/>
              <w:jc w:val="both"/>
              <w:rPr>
                <w:rFonts w:ascii="Times New Roman" w:hAnsi="Times New Roman" w:cs="Times New Roman"/>
                <w:b/>
              </w:rPr>
            </w:pPr>
          </w:p>
        </w:tc>
        <w:tc>
          <w:tcPr>
            <w:tcW w:w="540" w:type="dxa"/>
          </w:tcPr>
          <w:p w:rsidR="00A55A0B" w:rsidRPr="00052F0D" w:rsidRDefault="00A55A0B" w:rsidP="00414300">
            <w:pPr>
              <w:spacing w:line="360" w:lineRule="auto"/>
              <w:jc w:val="both"/>
              <w:rPr>
                <w:rFonts w:ascii="Times New Roman" w:hAnsi="Times New Roman" w:cs="Times New Roman"/>
                <w:b/>
              </w:rPr>
            </w:pPr>
          </w:p>
        </w:tc>
      </w:tr>
      <w:tr w:rsidR="00A55A0B" w:rsidRPr="00052F0D" w:rsidTr="00322507">
        <w:trPr>
          <w:trHeight w:val="224"/>
        </w:trPr>
        <w:tc>
          <w:tcPr>
            <w:tcW w:w="720" w:type="dxa"/>
          </w:tcPr>
          <w:p w:rsidR="00A55A0B" w:rsidRPr="00052F0D" w:rsidRDefault="00A55A0B" w:rsidP="00DA4D20">
            <w:pPr>
              <w:pStyle w:val="ListParagraph"/>
              <w:numPr>
                <w:ilvl w:val="0"/>
                <w:numId w:val="9"/>
              </w:numPr>
              <w:spacing w:line="360" w:lineRule="auto"/>
              <w:jc w:val="both"/>
            </w:pPr>
          </w:p>
        </w:tc>
        <w:tc>
          <w:tcPr>
            <w:tcW w:w="6030" w:type="dxa"/>
          </w:tcPr>
          <w:p w:rsidR="00A55A0B" w:rsidRPr="00052F0D" w:rsidRDefault="00A55A0B" w:rsidP="00414300">
            <w:pPr>
              <w:spacing w:line="360" w:lineRule="auto"/>
              <w:jc w:val="both"/>
              <w:rPr>
                <w:rFonts w:ascii="Times New Roman" w:hAnsi="Times New Roman" w:cs="Times New Roman"/>
              </w:rPr>
            </w:pPr>
            <w:r w:rsidRPr="00052F0D">
              <w:rPr>
                <w:rFonts w:ascii="Times New Roman" w:hAnsi="Times New Roman" w:cs="Times New Roman"/>
              </w:rPr>
              <w:t>Availability of training equipment</w:t>
            </w:r>
          </w:p>
        </w:tc>
        <w:tc>
          <w:tcPr>
            <w:tcW w:w="54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45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45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gridSpan w:val="2"/>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54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A55A0B" w:rsidRPr="00052F0D" w:rsidTr="00322507">
        <w:trPr>
          <w:trHeight w:val="287"/>
        </w:trPr>
        <w:tc>
          <w:tcPr>
            <w:tcW w:w="720" w:type="dxa"/>
          </w:tcPr>
          <w:p w:rsidR="00A55A0B" w:rsidRPr="00052F0D" w:rsidRDefault="00A55A0B" w:rsidP="00DA4D20">
            <w:pPr>
              <w:pStyle w:val="ListParagraph"/>
              <w:numPr>
                <w:ilvl w:val="0"/>
                <w:numId w:val="9"/>
              </w:numPr>
              <w:spacing w:line="360" w:lineRule="auto"/>
              <w:jc w:val="both"/>
            </w:pPr>
          </w:p>
        </w:tc>
        <w:tc>
          <w:tcPr>
            <w:tcW w:w="6030" w:type="dxa"/>
          </w:tcPr>
          <w:p w:rsidR="00A55A0B" w:rsidRPr="00052F0D" w:rsidRDefault="00A55A0B" w:rsidP="00414300">
            <w:pPr>
              <w:spacing w:line="360" w:lineRule="auto"/>
              <w:jc w:val="both"/>
              <w:rPr>
                <w:rFonts w:ascii="Times New Roman" w:hAnsi="Times New Roman" w:cs="Times New Roman"/>
              </w:rPr>
            </w:pPr>
            <w:r w:rsidRPr="00052F0D">
              <w:rPr>
                <w:rFonts w:ascii="Times New Roman" w:hAnsi="Times New Roman" w:cs="Times New Roman"/>
              </w:rPr>
              <w:t>Varity of training  equipment</w:t>
            </w:r>
          </w:p>
        </w:tc>
        <w:tc>
          <w:tcPr>
            <w:tcW w:w="54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45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45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gridSpan w:val="2"/>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54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A55A0B" w:rsidRPr="00052F0D" w:rsidTr="00322507">
        <w:trPr>
          <w:trHeight w:val="341"/>
        </w:trPr>
        <w:tc>
          <w:tcPr>
            <w:tcW w:w="720" w:type="dxa"/>
          </w:tcPr>
          <w:p w:rsidR="00A55A0B" w:rsidRPr="00052F0D" w:rsidRDefault="00A55A0B" w:rsidP="00DA4D20">
            <w:pPr>
              <w:pStyle w:val="ListParagraph"/>
              <w:numPr>
                <w:ilvl w:val="0"/>
                <w:numId w:val="9"/>
              </w:numPr>
              <w:spacing w:line="360" w:lineRule="auto"/>
              <w:jc w:val="both"/>
            </w:pPr>
          </w:p>
        </w:tc>
        <w:tc>
          <w:tcPr>
            <w:tcW w:w="6030" w:type="dxa"/>
          </w:tcPr>
          <w:p w:rsidR="00A55A0B" w:rsidRPr="00052F0D" w:rsidRDefault="00A55A0B" w:rsidP="00414300">
            <w:pPr>
              <w:spacing w:line="360" w:lineRule="auto"/>
              <w:jc w:val="both"/>
              <w:rPr>
                <w:rFonts w:ascii="Times New Roman" w:hAnsi="Times New Roman" w:cs="Times New Roman"/>
              </w:rPr>
            </w:pPr>
            <w:r w:rsidRPr="00052F0D">
              <w:rPr>
                <w:rFonts w:ascii="Times New Roman" w:hAnsi="Times New Roman" w:cs="Times New Roman"/>
              </w:rPr>
              <w:t>Working conditions of training equipment</w:t>
            </w:r>
          </w:p>
        </w:tc>
        <w:tc>
          <w:tcPr>
            <w:tcW w:w="54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45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45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gridSpan w:val="2"/>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54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A55A0B" w:rsidRPr="00052F0D" w:rsidTr="00322507">
        <w:trPr>
          <w:trHeight w:val="404"/>
        </w:trPr>
        <w:tc>
          <w:tcPr>
            <w:tcW w:w="720" w:type="dxa"/>
          </w:tcPr>
          <w:p w:rsidR="00A55A0B" w:rsidRPr="00052F0D" w:rsidRDefault="00A55A0B" w:rsidP="00DA4D20">
            <w:pPr>
              <w:pStyle w:val="ListParagraph"/>
              <w:numPr>
                <w:ilvl w:val="0"/>
                <w:numId w:val="9"/>
              </w:numPr>
              <w:spacing w:line="360" w:lineRule="auto"/>
              <w:jc w:val="both"/>
            </w:pPr>
          </w:p>
        </w:tc>
        <w:tc>
          <w:tcPr>
            <w:tcW w:w="6030" w:type="dxa"/>
          </w:tcPr>
          <w:p w:rsidR="00A55A0B" w:rsidRPr="00052F0D" w:rsidRDefault="00A55A0B" w:rsidP="00414300">
            <w:pPr>
              <w:spacing w:line="360" w:lineRule="auto"/>
              <w:jc w:val="both"/>
              <w:rPr>
                <w:rFonts w:ascii="Times New Roman" w:hAnsi="Times New Roman" w:cs="Times New Roman"/>
              </w:rPr>
            </w:pPr>
            <w:r w:rsidRPr="00052F0D">
              <w:rPr>
                <w:rFonts w:ascii="Times New Roman" w:hAnsi="Times New Roman" w:cs="Times New Roman"/>
              </w:rPr>
              <w:t>The maintenance of equipment</w:t>
            </w:r>
          </w:p>
        </w:tc>
        <w:tc>
          <w:tcPr>
            <w:tcW w:w="54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45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45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gridSpan w:val="2"/>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54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A55A0B" w:rsidRPr="00052F0D" w:rsidTr="00322507">
        <w:trPr>
          <w:trHeight w:val="484"/>
        </w:trPr>
        <w:tc>
          <w:tcPr>
            <w:tcW w:w="720" w:type="dxa"/>
          </w:tcPr>
          <w:p w:rsidR="00A55A0B" w:rsidRPr="00052F0D" w:rsidRDefault="00A55A0B" w:rsidP="00DA4D20">
            <w:pPr>
              <w:pStyle w:val="ListParagraph"/>
              <w:numPr>
                <w:ilvl w:val="0"/>
                <w:numId w:val="9"/>
              </w:numPr>
              <w:spacing w:line="360" w:lineRule="auto"/>
              <w:jc w:val="both"/>
            </w:pPr>
          </w:p>
        </w:tc>
        <w:tc>
          <w:tcPr>
            <w:tcW w:w="6030" w:type="dxa"/>
          </w:tcPr>
          <w:p w:rsidR="00A55A0B" w:rsidRPr="00052F0D" w:rsidRDefault="00A55A0B" w:rsidP="00414300">
            <w:pPr>
              <w:spacing w:line="360" w:lineRule="auto"/>
              <w:jc w:val="both"/>
              <w:rPr>
                <w:rFonts w:ascii="Times New Roman" w:hAnsi="Times New Roman" w:cs="Times New Roman"/>
              </w:rPr>
            </w:pPr>
            <w:r w:rsidRPr="00052F0D">
              <w:rPr>
                <w:rFonts w:ascii="Times New Roman" w:hAnsi="Times New Roman" w:cs="Times New Roman"/>
              </w:rPr>
              <w:t>Helpfulness of personal trainers with fitness equipment</w:t>
            </w:r>
          </w:p>
        </w:tc>
        <w:tc>
          <w:tcPr>
            <w:tcW w:w="54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45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45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gridSpan w:val="2"/>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54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r w:rsidR="00A55A0B" w:rsidRPr="00052F0D" w:rsidTr="00322507">
        <w:trPr>
          <w:trHeight w:val="425"/>
        </w:trPr>
        <w:tc>
          <w:tcPr>
            <w:tcW w:w="720" w:type="dxa"/>
          </w:tcPr>
          <w:p w:rsidR="00A55A0B" w:rsidRPr="00052F0D" w:rsidRDefault="00A55A0B" w:rsidP="00DA4D20">
            <w:pPr>
              <w:pStyle w:val="ListParagraph"/>
              <w:numPr>
                <w:ilvl w:val="0"/>
                <w:numId w:val="9"/>
              </w:numPr>
              <w:spacing w:line="360" w:lineRule="auto"/>
              <w:jc w:val="both"/>
            </w:pPr>
          </w:p>
        </w:tc>
        <w:tc>
          <w:tcPr>
            <w:tcW w:w="6030" w:type="dxa"/>
          </w:tcPr>
          <w:p w:rsidR="00A55A0B" w:rsidRPr="00052F0D" w:rsidRDefault="00A55A0B" w:rsidP="00414300">
            <w:pPr>
              <w:spacing w:line="360" w:lineRule="auto"/>
              <w:jc w:val="both"/>
              <w:rPr>
                <w:rFonts w:ascii="Times New Roman" w:hAnsi="Times New Roman" w:cs="Times New Roman"/>
              </w:rPr>
            </w:pPr>
            <w:r w:rsidRPr="00052F0D">
              <w:rPr>
                <w:rFonts w:ascii="Times New Roman" w:hAnsi="Times New Roman" w:cs="Times New Roman"/>
              </w:rPr>
              <w:t xml:space="preserve">Sufficient space within the health club </w:t>
            </w:r>
          </w:p>
        </w:tc>
        <w:tc>
          <w:tcPr>
            <w:tcW w:w="54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1</w:t>
            </w:r>
          </w:p>
        </w:tc>
        <w:tc>
          <w:tcPr>
            <w:tcW w:w="45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2</w:t>
            </w:r>
          </w:p>
        </w:tc>
        <w:tc>
          <w:tcPr>
            <w:tcW w:w="45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3</w:t>
            </w:r>
          </w:p>
        </w:tc>
        <w:tc>
          <w:tcPr>
            <w:tcW w:w="540" w:type="dxa"/>
            <w:gridSpan w:val="2"/>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4</w:t>
            </w:r>
          </w:p>
        </w:tc>
        <w:tc>
          <w:tcPr>
            <w:tcW w:w="540" w:type="dxa"/>
          </w:tcPr>
          <w:p w:rsidR="00A55A0B" w:rsidRPr="00052F0D" w:rsidRDefault="00A55A0B" w:rsidP="00414300">
            <w:pPr>
              <w:spacing w:line="360" w:lineRule="auto"/>
              <w:jc w:val="both"/>
              <w:rPr>
                <w:rFonts w:ascii="Times New Roman" w:hAnsi="Times New Roman" w:cs="Times New Roman"/>
                <w:b/>
              </w:rPr>
            </w:pPr>
            <w:r w:rsidRPr="00052F0D">
              <w:rPr>
                <w:rFonts w:ascii="Times New Roman" w:hAnsi="Times New Roman" w:cs="Times New Roman"/>
                <w:b/>
              </w:rPr>
              <w:t>5</w:t>
            </w:r>
          </w:p>
        </w:tc>
      </w:tr>
    </w:tbl>
    <w:tbl>
      <w:tblPr>
        <w:tblpPr w:leftFromText="180" w:rightFromText="180" w:vertAnchor="text" w:horzAnchor="margin" w:tblpXSpec="center" w:tblpY="371"/>
        <w:tblW w:w="9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30"/>
        <w:gridCol w:w="6228"/>
        <w:gridCol w:w="540"/>
        <w:gridCol w:w="594"/>
        <w:gridCol w:w="630"/>
        <w:gridCol w:w="450"/>
        <w:gridCol w:w="540"/>
      </w:tblGrid>
      <w:tr w:rsidR="00F74FC2" w:rsidRPr="00052F0D" w:rsidTr="00322507">
        <w:trPr>
          <w:trHeight w:val="418"/>
        </w:trPr>
        <w:tc>
          <w:tcPr>
            <w:tcW w:w="630"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No</w:t>
            </w:r>
          </w:p>
        </w:tc>
        <w:tc>
          <w:tcPr>
            <w:tcW w:w="6228"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 xml:space="preserve">         The customer satisfaction of the service of staffs in the health club</w:t>
            </w:r>
          </w:p>
        </w:tc>
        <w:tc>
          <w:tcPr>
            <w:tcW w:w="540" w:type="dxa"/>
          </w:tcPr>
          <w:p w:rsidR="00F74FC2" w:rsidRPr="00052F0D" w:rsidRDefault="00F74FC2" w:rsidP="00F74FC2">
            <w:pPr>
              <w:spacing w:line="360" w:lineRule="auto"/>
              <w:jc w:val="both"/>
              <w:rPr>
                <w:rFonts w:ascii="Times New Roman" w:hAnsi="Times New Roman" w:cs="Times New Roman"/>
                <w:b/>
              </w:rPr>
            </w:pPr>
          </w:p>
        </w:tc>
        <w:tc>
          <w:tcPr>
            <w:tcW w:w="594" w:type="dxa"/>
          </w:tcPr>
          <w:p w:rsidR="00F74FC2" w:rsidRPr="00052F0D" w:rsidRDefault="00F74FC2" w:rsidP="00F74FC2">
            <w:pPr>
              <w:spacing w:line="360" w:lineRule="auto"/>
              <w:jc w:val="both"/>
              <w:rPr>
                <w:rFonts w:ascii="Times New Roman" w:hAnsi="Times New Roman" w:cs="Times New Roman"/>
                <w:b/>
              </w:rPr>
            </w:pPr>
          </w:p>
        </w:tc>
        <w:tc>
          <w:tcPr>
            <w:tcW w:w="630" w:type="dxa"/>
          </w:tcPr>
          <w:p w:rsidR="00F74FC2" w:rsidRPr="00052F0D" w:rsidRDefault="00F74FC2" w:rsidP="00F74FC2">
            <w:pPr>
              <w:spacing w:line="360" w:lineRule="auto"/>
              <w:jc w:val="both"/>
              <w:rPr>
                <w:rFonts w:ascii="Times New Roman" w:hAnsi="Times New Roman" w:cs="Times New Roman"/>
                <w:b/>
              </w:rPr>
            </w:pPr>
          </w:p>
        </w:tc>
        <w:tc>
          <w:tcPr>
            <w:tcW w:w="450" w:type="dxa"/>
          </w:tcPr>
          <w:p w:rsidR="00F74FC2" w:rsidRPr="00052F0D" w:rsidRDefault="00F74FC2" w:rsidP="00F74FC2">
            <w:pPr>
              <w:spacing w:line="360" w:lineRule="auto"/>
              <w:jc w:val="both"/>
              <w:rPr>
                <w:rFonts w:ascii="Times New Roman" w:hAnsi="Times New Roman" w:cs="Times New Roman"/>
                <w:b/>
              </w:rPr>
            </w:pPr>
          </w:p>
        </w:tc>
        <w:tc>
          <w:tcPr>
            <w:tcW w:w="540" w:type="dxa"/>
          </w:tcPr>
          <w:p w:rsidR="00F74FC2" w:rsidRPr="00052F0D" w:rsidRDefault="00F74FC2" w:rsidP="00F74FC2">
            <w:pPr>
              <w:spacing w:line="360" w:lineRule="auto"/>
              <w:jc w:val="both"/>
              <w:rPr>
                <w:rFonts w:ascii="Times New Roman" w:hAnsi="Times New Roman" w:cs="Times New Roman"/>
                <w:b/>
              </w:rPr>
            </w:pPr>
          </w:p>
        </w:tc>
      </w:tr>
      <w:tr w:rsidR="00F74FC2" w:rsidRPr="00052F0D" w:rsidTr="00322507">
        <w:trPr>
          <w:trHeight w:val="341"/>
        </w:trPr>
        <w:tc>
          <w:tcPr>
            <w:tcW w:w="630" w:type="dxa"/>
          </w:tcPr>
          <w:p w:rsidR="00F74FC2" w:rsidRPr="00052F0D" w:rsidRDefault="00F74FC2" w:rsidP="00F74FC2">
            <w:pPr>
              <w:pStyle w:val="ListParagraph"/>
              <w:numPr>
                <w:ilvl w:val="0"/>
                <w:numId w:val="10"/>
              </w:numPr>
              <w:spacing w:line="360" w:lineRule="auto"/>
              <w:jc w:val="both"/>
            </w:pPr>
          </w:p>
        </w:tc>
        <w:tc>
          <w:tcPr>
            <w:tcW w:w="6228" w:type="dxa"/>
          </w:tcPr>
          <w:p w:rsidR="00F74FC2" w:rsidRPr="00052F0D" w:rsidRDefault="00F74FC2" w:rsidP="00F74FC2">
            <w:pPr>
              <w:spacing w:line="360" w:lineRule="auto"/>
              <w:jc w:val="both"/>
              <w:rPr>
                <w:rFonts w:ascii="Times New Roman" w:hAnsi="Times New Roman" w:cs="Times New Roman"/>
              </w:rPr>
            </w:pPr>
            <w:r w:rsidRPr="00052F0D">
              <w:rPr>
                <w:rFonts w:ascii="Times New Roman" w:hAnsi="Times New Roman" w:cs="Times New Roman"/>
              </w:rPr>
              <w:t>The professional skill of staff</w:t>
            </w:r>
          </w:p>
        </w:tc>
        <w:tc>
          <w:tcPr>
            <w:tcW w:w="540"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1</w:t>
            </w:r>
          </w:p>
        </w:tc>
        <w:tc>
          <w:tcPr>
            <w:tcW w:w="594"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2</w:t>
            </w:r>
          </w:p>
        </w:tc>
        <w:tc>
          <w:tcPr>
            <w:tcW w:w="630"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3</w:t>
            </w:r>
          </w:p>
        </w:tc>
        <w:tc>
          <w:tcPr>
            <w:tcW w:w="450"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4</w:t>
            </w:r>
          </w:p>
        </w:tc>
        <w:tc>
          <w:tcPr>
            <w:tcW w:w="540"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5</w:t>
            </w:r>
          </w:p>
        </w:tc>
      </w:tr>
      <w:tr w:rsidR="00F74FC2" w:rsidRPr="00052F0D" w:rsidTr="00322507">
        <w:trPr>
          <w:trHeight w:val="359"/>
        </w:trPr>
        <w:tc>
          <w:tcPr>
            <w:tcW w:w="630" w:type="dxa"/>
          </w:tcPr>
          <w:p w:rsidR="00F74FC2" w:rsidRPr="00052F0D" w:rsidRDefault="00F74FC2" w:rsidP="00F74FC2">
            <w:pPr>
              <w:pStyle w:val="ListParagraph"/>
              <w:numPr>
                <w:ilvl w:val="0"/>
                <w:numId w:val="10"/>
              </w:numPr>
              <w:spacing w:line="360" w:lineRule="auto"/>
              <w:jc w:val="both"/>
            </w:pPr>
          </w:p>
        </w:tc>
        <w:tc>
          <w:tcPr>
            <w:tcW w:w="6228" w:type="dxa"/>
          </w:tcPr>
          <w:p w:rsidR="00F74FC2" w:rsidRPr="00052F0D" w:rsidRDefault="00F74FC2" w:rsidP="00F74FC2">
            <w:pPr>
              <w:spacing w:line="360" w:lineRule="auto"/>
              <w:jc w:val="both"/>
              <w:rPr>
                <w:rFonts w:ascii="Times New Roman" w:hAnsi="Times New Roman" w:cs="Times New Roman"/>
              </w:rPr>
            </w:pPr>
            <w:r w:rsidRPr="00052F0D">
              <w:rPr>
                <w:rFonts w:ascii="Times New Roman" w:hAnsi="Times New Roman" w:cs="Times New Roman"/>
              </w:rPr>
              <w:t xml:space="preserve">The professional skill of trainers </w:t>
            </w:r>
          </w:p>
        </w:tc>
        <w:tc>
          <w:tcPr>
            <w:tcW w:w="540"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1</w:t>
            </w:r>
          </w:p>
        </w:tc>
        <w:tc>
          <w:tcPr>
            <w:tcW w:w="594"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2</w:t>
            </w:r>
          </w:p>
        </w:tc>
        <w:tc>
          <w:tcPr>
            <w:tcW w:w="630"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3</w:t>
            </w:r>
          </w:p>
        </w:tc>
        <w:tc>
          <w:tcPr>
            <w:tcW w:w="450"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4</w:t>
            </w:r>
          </w:p>
        </w:tc>
        <w:tc>
          <w:tcPr>
            <w:tcW w:w="540"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5</w:t>
            </w:r>
          </w:p>
        </w:tc>
      </w:tr>
      <w:tr w:rsidR="00F74FC2" w:rsidRPr="00052F0D" w:rsidTr="00322507">
        <w:trPr>
          <w:trHeight w:val="305"/>
        </w:trPr>
        <w:tc>
          <w:tcPr>
            <w:tcW w:w="630" w:type="dxa"/>
          </w:tcPr>
          <w:p w:rsidR="00F74FC2" w:rsidRPr="00052F0D" w:rsidRDefault="00F74FC2" w:rsidP="00F74FC2">
            <w:pPr>
              <w:pStyle w:val="ListParagraph"/>
              <w:numPr>
                <w:ilvl w:val="0"/>
                <w:numId w:val="10"/>
              </w:numPr>
              <w:spacing w:line="360" w:lineRule="auto"/>
              <w:jc w:val="both"/>
            </w:pPr>
          </w:p>
        </w:tc>
        <w:tc>
          <w:tcPr>
            <w:tcW w:w="6228" w:type="dxa"/>
          </w:tcPr>
          <w:p w:rsidR="00F74FC2" w:rsidRPr="00052F0D" w:rsidRDefault="00F74FC2" w:rsidP="00F74FC2">
            <w:pPr>
              <w:spacing w:line="360" w:lineRule="auto"/>
              <w:jc w:val="both"/>
              <w:rPr>
                <w:rFonts w:ascii="Times New Roman" w:hAnsi="Times New Roman" w:cs="Times New Roman"/>
              </w:rPr>
            </w:pPr>
            <w:r w:rsidRPr="00052F0D">
              <w:rPr>
                <w:rFonts w:ascii="Times New Roman" w:hAnsi="Times New Roman" w:cs="Times New Roman"/>
              </w:rPr>
              <w:t xml:space="preserve"> Involvement of trainers in your fitness program</w:t>
            </w:r>
          </w:p>
        </w:tc>
        <w:tc>
          <w:tcPr>
            <w:tcW w:w="540"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1</w:t>
            </w:r>
          </w:p>
        </w:tc>
        <w:tc>
          <w:tcPr>
            <w:tcW w:w="594"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2</w:t>
            </w:r>
          </w:p>
        </w:tc>
        <w:tc>
          <w:tcPr>
            <w:tcW w:w="630"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3</w:t>
            </w:r>
          </w:p>
        </w:tc>
        <w:tc>
          <w:tcPr>
            <w:tcW w:w="450"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4</w:t>
            </w:r>
          </w:p>
        </w:tc>
        <w:tc>
          <w:tcPr>
            <w:tcW w:w="540"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5</w:t>
            </w:r>
          </w:p>
        </w:tc>
      </w:tr>
      <w:tr w:rsidR="00F74FC2" w:rsidRPr="00052F0D" w:rsidTr="00322507">
        <w:trPr>
          <w:trHeight w:val="359"/>
        </w:trPr>
        <w:tc>
          <w:tcPr>
            <w:tcW w:w="630" w:type="dxa"/>
          </w:tcPr>
          <w:p w:rsidR="00F74FC2" w:rsidRPr="00052F0D" w:rsidRDefault="00F74FC2" w:rsidP="00F74FC2">
            <w:pPr>
              <w:pStyle w:val="ListParagraph"/>
              <w:numPr>
                <w:ilvl w:val="0"/>
                <w:numId w:val="10"/>
              </w:numPr>
              <w:spacing w:line="360" w:lineRule="auto"/>
              <w:jc w:val="both"/>
            </w:pPr>
          </w:p>
        </w:tc>
        <w:tc>
          <w:tcPr>
            <w:tcW w:w="6228" w:type="dxa"/>
          </w:tcPr>
          <w:p w:rsidR="00F74FC2" w:rsidRPr="00052F0D" w:rsidRDefault="00F74FC2" w:rsidP="00F74FC2">
            <w:pPr>
              <w:spacing w:line="360" w:lineRule="auto"/>
              <w:jc w:val="both"/>
              <w:rPr>
                <w:rFonts w:ascii="Times New Roman" w:hAnsi="Times New Roman" w:cs="Times New Roman"/>
              </w:rPr>
            </w:pPr>
            <w:r w:rsidRPr="00052F0D">
              <w:rPr>
                <w:rFonts w:ascii="Times New Roman" w:hAnsi="Times New Roman" w:cs="Times New Roman"/>
              </w:rPr>
              <w:t xml:space="preserve">Safety and security of  the fitness equipment </w:t>
            </w:r>
          </w:p>
        </w:tc>
        <w:tc>
          <w:tcPr>
            <w:tcW w:w="540"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1</w:t>
            </w:r>
          </w:p>
        </w:tc>
        <w:tc>
          <w:tcPr>
            <w:tcW w:w="594"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2</w:t>
            </w:r>
          </w:p>
        </w:tc>
        <w:tc>
          <w:tcPr>
            <w:tcW w:w="630"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3</w:t>
            </w:r>
          </w:p>
        </w:tc>
        <w:tc>
          <w:tcPr>
            <w:tcW w:w="450"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4</w:t>
            </w:r>
          </w:p>
        </w:tc>
        <w:tc>
          <w:tcPr>
            <w:tcW w:w="540"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5</w:t>
            </w:r>
          </w:p>
        </w:tc>
      </w:tr>
      <w:tr w:rsidR="00F74FC2" w:rsidRPr="00052F0D" w:rsidTr="00322507">
        <w:trPr>
          <w:trHeight w:val="404"/>
        </w:trPr>
        <w:tc>
          <w:tcPr>
            <w:tcW w:w="630" w:type="dxa"/>
          </w:tcPr>
          <w:p w:rsidR="00F74FC2" w:rsidRPr="00052F0D" w:rsidRDefault="00F74FC2" w:rsidP="00F74FC2">
            <w:pPr>
              <w:pStyle w:val="ListParagraph"/>
              <w:numPr>
                <w:ilvl w:val="0"/>
                <w:numId w:val="10"/>
              </w:numPr>
              <w:spacing w:line="360" w:lineRule="auto"/>
              <w:jc w:val="both"/>
            </w:pPr>
          </w:p>
        </w:tc>
        <w:tc>
          <w:tcPr>
            <w:tcW w:w="6228" w:type="dxa"/>
          </w:tcPr>
          <w:p w:rsidR="00F74FC2" w:rsidRPr="00052F0D" w:rsidRDefault="00F74FC2" w:rsidP="00F74FC2">
            <w:pPr>
              <w:spacing w:line="360" w:lineRule="auto"/>
              <w:jc w:val="both"/>
              <w:rPr>
                <w:rFonts w:ascii="Times New Roman" w:hAnsi="Times New Roman" w:cs="Times New Roman"/>
              </w:rPr>
            </w:pPr>
            <w:r w:rsidRPr="00052F0D">
              <w:rPr>
                <w:rFonts w:ascii="Times New Roman" w:hAnsi="Times New Roman" w:cs="Times New Roman"/>
              </w:rPr>
              <w:t xml:space="preserve"> Availability of medical assistance</w:t>
            </w:r>
          </w:p>
        </w:tc>
        <w:tc>
          <w:tcPr>
            <w:tcW w:w="540"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1</w:t>
            </w:r>
          </w:p>
        </w:tc>
        <w:tc>
          <w:tcPr>
            <w:tcW w:w="594"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2</w:t>
            </w:r>
          </w:p>
        </w:tc>
        <w:tc>
          <w:tcPr>
            <w:tcW w:w="630"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3</w:t>
            </w:r>
          </w:p>
        </w:tc>
        <w:tc>
          <w:tcPr>
            <w:tcW w:w="450"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4</w:t>
            </w:r>
          </w:p>
        </w:tc>
        <w:tc>
          <w:tcPr>
            <w:tcW w:w="540"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5</w:t>
            </w:r>
          </w:p>
        </w:tc>
      </w:tr>
      <w:tr w:rsidR="00F74FC2" w:rsidRPr="00052F0D" w:rsidTr="00322507">
        <w:trPr>
          <w:trHeight w:val="418"/>
        </w:trPr>
        <w:tc>
          <w:tcPr>
            <w:tcW w:w="630" w:type="dxa"/>
          </w:tcPr>
          <w:p w:rsidR="00F74FC2" w:rsidRPr="00052F0D" w:rsidRDefault="00F74FC2" w:rsidP="00F74FC2">
            <w:pPr>
              <w:spacing w:line="360" w:lineRule="auto"/>
              <w:jc w:val="both"/>
              <w:rPr>
                <w:rFonts w:ascii="Times New Roman" w:hAnsi="Times New Roman" w:cs="Times New Roman"/>
              </w:rPr>
            </w:pPr>
            <w:r w:rsidRPr="00052F0D">
              <w:rPr>
                <w:rFonts w:ascii="Times New Roman" w:hAnsi="Times New Roman" w:cs="Times New Roman"/>
              </w:rPr>
              <w:t>6.</w:t>
            </w:r>
          </w:p>
        </w:tc>
        <w:tc>
          <w:tcPr>
            <w:tcW w:w="6228" w:type="dxa"/>
          </w:tcPr>
          <w:p w:rsidR="00F74FC2" w:rsidRPr="00052F0D" w:rsidRDefault="00F74FC2" w:rsidP="00F74FC2">
            <w:pPr>
              <w:spacing w:line="360" w:lineRule="auto"/>
              <w:jc w:val="both"/>
              <w:rPr>
                <w:rFonts w:ascii="Times New Roman" w:hAnsi="Times New Roman" w:cs="Times New Roman"/>
              </w:rPr>
            </w:pPr>
            <w:r w:rsidRPr="00052F0D">
              <w:rPr>
                <w:rFonts w:ascii="Times New Roman" w:hAnsi="Times New Roman" w:cs="Times New Roman"/>
              </w:rPr>
              <w:t xml:space="preserve">  Helpfulness of personal trainers in terms of your needs and request</w:t>
            </w:r>
          </w:p>
        </w:tc>
        <w:tc>
          <w:tcPr>
            <w:tcW w:w="540"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1</w:t>
            </w:r>
          </w:p>
        </w:tc>
        <w:tc>
          <w:tcPr>
            <w:tcW w:w="594"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2</w:t>
            </w:r>
          </w:p>
        </w:tc>
        <w:tc>
          <w:tcPr>
            <w:tcW w:w="630"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3</w:t>
            </w:r>
          </w:p>
        </w:tc>
        <w:tc>
          <w:tcPr>
            <w:tcW w:w="450"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4</w:t>
            </w:r>
          </w:p>
        </w:tc>
        <w:tc>
          <w:tcPr>
            <w:tcW w:w="540" w:type="dxa"/>
          </w:tcPr>
          <w:p w:rsidR="00F74FC2" w:rsidRPr="00052F0D" w:rsidRDefault="00F74FC2" w:rsidP="00F74FC2">
            <w:pPr>
              <w:spacing w:line="360" w:lineRule="auto"/>
              <w:jc w:val="both"/>
              <w:rPr>
                <w:rFonts w:ascii="Times New Roman" w:hAnsi="Times New Roman" w:cs="Times New Roman"/>
                <w:b/>
              </w:rPr>
            </w:pPr>
            <w:r w:rsidRPr="00052F0D">
              <w:rPr>
                <w:rFonts w:ascii="Times New Roman" w:hAnsi="Times New Roman" w:cs="Times New Roman"/>
                <w:b/>
              </w:rPr>
              <w:t>5</w:t>
            </w:r>
          </w:p>
        </w:tc>
      </w:tr>
      <w:tr w:rsidR="00270E9B" w:rsidRPr="00052F0D" w:rsidTr="00322507">
        <w:trPr>
          <w:trHeight w:val="418"/>
        </w:trPr>
        <w:tc>
          <w:tcPr>
            <w:tcW w:w="630" w:type="dxa"/>
          </w:tcPr>
          <w:p w:rsidR="00270E9B" w:rsidRPr="00052F0D" w:rsidRDefault="00270E9B" w:rsidP="00F74FC2">
            <w:pPr>
              <w:spacing w:line="360" w:lineRule="auto"/>
              <w:jc w:val="both"/>
              <w:rPr>
                <w:rFonts w:ascii="Times New Roman" w:hAnsi="Times New Roman" w:cs="Times New Roman"/>
              </w:rPr>
            </w:pPr>
            <w:r w:rsidRPr="00052F0D">
              <w:rPr>
                <w:rFonts w:ascii="Times New Roman" w:hAnsi="Times New Roman" w:cs="Times New Roman"/>
                <w:b/>
              </w:rPr>
              <w:t>No</w:t>
            </w:r>
          </w:p>
        </w:tc>
        <w:tc>
          <w:tcPr>
            <w:tcW w:w="6228" w:type="dxa"/>
          </w:tcPr>
          <w:p w:rsidR="00270E9B" w:rsidRPr="00052F0D" w:rsidRDefault="00270E9B" w:rsidP="00F74FC2">
            <w:pPr>
              <w:spacing w:line="360" w:lineRule="auto"/>
              <w:jc w:val="both"/>
              <w:rPr>
                <w:rFonts w:ascii="Times New Roman" w:hAnsi="Times New Roman" w:cs="Times New Roman"/>
              </w:rPr>
            </w:pPr>
            <w:r w:rsidRPr="00052F0D">
              <w:rPr>
                <w:rFonts w:ascii="Times New Roman" w:hAnsi="Times New Roman" w:cs="Times New Roman"/>
                <w:b/>
              </w:rPr>
              <w:t>The customer satisfaction value for money regarding the membership fee</w:t>
            </w:r>
          </w:p>
        </w:tc>
        <w:tc>
          <w:tcPr>
            <w:tcW w:w="540" w:type="dxa"/>
          </w:tcPr>
          <w:p w:rsidR="00270E9B" w:rsidRPr="00052F0D" w:rsidRDefault="00270E9B" w:rsidP="00F74FC2">
            <w:pPr>
              <w:spacing w:line="360" w:lineRule="auto"/>
              <w:jc w:val="both"/>
              <w:rPr>
                <w:rFonts w:ascii="Times New Roman" w:hAnsi="Times New Roman" w:cs="Times New Roman"/>
                <w:b/>
              </w:rPr>
            </w:pPr>
          </w:p>
        </w:tc>
        <w:tc>
          <w:tcPr>
            <w:tcW w:w="594" w:type="dxa"/>
          </w:tcPr>
          <w:p w:rsidR="00270E9B" w:rsidRPr="00052F0D" w:rsidRDefault="00270E9B" w:rsidP="00F74FC2">
            <w:pPr>
              <w:spacing w:line="360" w:lineRule="auto"/>
              <w:jc w:val="both"/>
              <w:rPr>
                <w:rFonts w:ascii="Times New Roman" w:hAnsi="Times New Roman" w:cs="Times New Roman"/>
                <w:b/>
              </w:rPr>
            </w:pPr>
          </w:p>
        </w:tc>
        <w:tc>
          <w:tcPr>
            <w:tcW w:w="630" w:type="dxa"/>
          </w:tcPr>
          <w:p w:rsidR="00270E9B" w:rsidRPr="00052F0D" w:rsidRDefault="00270E9B" w:rsidP="00F74FC2">
            <w:pPr>
              <w:spacing w:line="360" w:lineRule="auto"/>
              <w:jc w:val="both"/>
              <w:rPr>
                <w:rFonts w:ascii="Times New Roman" w:hAnsi="Times New Roman" w:cs="Times New Roman"/>
                <w:b/>
              </w:rPr>
            </w:pPr>
          </w:p>
        </w:tc>
        <w:tc>
          <w:tcPr>
            <w:tcW w:w="450" w:type="dxa"/>
          </w:tcPr>
          <w:p w:rsidR="00270E9B" w:rsidRPr="00052F0D" w:rsidRDefault="00270E9B" w:rsidP="00F74FC2">
            <w:pPr>
              <w:spacing w:line="360" w:lineRule="auto"/>
              <w:jc w:val="both"/>
              <w:rPr>
                <w:rFonts w:ascii="Times New Roman" w:hAnsi="Times New Roman" w:cs="Times New Roman"/>
                <w:b/>
              </w:rPr>
            </w:pPr>
          </w:p>
        </w:tc>
        <w:tc>
          <w:tcPr>
            <w:tcW w:w="540" w:type="dxa"/>
          </w:tcPr>
          <w:p w:rsidR="00270E9B" w:rsidRPr="00052F0D" w:rsidRDefault="00270E9B" w:rsidP="00F74FC2">
            <w:pPr>
              <w:spacing w:line="360" w:lineRule="auto"/>
              <w:jc w:val="both"/>
              <w:rPr>
                <w:rFonts w:ascii="Times New Roman" w:hAnsi="Times New Roman" w:cs="Times New Roman"/>
                <w:b/>
              </w:rPr>
            </w:pPr>
          </w:p>
        </w:tc>
      </w:tr>
      <w:tr w:rsidR="00270E9B" w:rsidRPr="00052F0D" w:rsidTr="00322507">
        <w:trPr>
          <w:trHeight w:val="418"/>
        </w:trPr>
        <w:tc>
          <w:tcPr>
            <w:tcW w:w="630" w:type="dxa"/>
          </w:tcPr>
          <w:p w:rsidR="00270E9B" w:rsidRPr="00052F0D" w:rsidRDefault="00270E9B" w:rsidP="00270E9B">
            <w:pPr>
              <w:spacing w:line="360" w:lineRule="auto"/>
              <w:jc w:val="both"/>
              <w:rPr>
                <w:rFonts w:ascii="Times New Roman" w:hAnsi="Times New Roman" w:cs="Times New Roman"/>
              </w:rPr>
            </w:pPr>
            <w:r w:rsidRPr="00052F0D">
              <w:rPr>
                <w:rFonts w:ascii="Times New Roman" w:hAnsi="Times New Roman" w:cs="Times New Roman"/>
              </w:rPr>
              <w:t>1</w:t>
            </w:r>
          </w:p>
        </w:tc>
        <w:tc>
          <w:tcPr>
            <w:tcW w:w="6228" w:type="dxa"/>
          </w:tcPr>
          <w:p w:rsidR="00270E9B" w:rsidRPr="00052F0D" w:rsidRDefault="00270E9B" w:rsidP="00270E9B">
            <w:pPr>
              <w:spacing w:line="360" w:lineRule="auto"/>
              <w:jc w:val="both"/>
              <w:rPr>
                <w:rFonts w:ascii="Times New Roman" w:hAnsi="Times New Roman" w:cs="Times New Roman"/>
              </w:rPr>
            </w:pPr>
            <w:r w:rsidRPr="00052F0D">
              <w:rPr>
                <w:rFonts w:ascii="Times New Roman" w:hAnsi="Times New Roman" w:cs="Times New Roman"/>
              </w:rPr>
              <w:t>Monthly fee of  fitness exercises</w:t>
            </w:r>
          </w:p>
        </w:tc>
        <w:tc>
          <w:tcPr>
            <w:tcW w:w="540" w:type="dxa"/>
          </w:tcPr>
          <w:p w:rsidR="00270E9B" w:rsidRPr="00052F0D" w:rsidRDefault="00270E9B" w:rsidP="00270E9B">
            <w:pPr>
              <w:spacing w:line="360" w:lineRule="auto"/>
              <w:jc w:val="both"/>
              <w:rPr>
                <w:rFonts w:ascii="Times New Roman" w:hAnsi="Times New Roman" w:cs="Times New Roman"/>
                <w:b/>
              </w:rPr>
            </w:pPr>
            <w:r w:rsidRPr="00052F0D">
              <w:rPr>
                <w:rFonts w:ascii="Times New Roman" w:hAnsi="Times New Roman" w:cs="Times New Roman"/>
                <w:b/>
              </w:rPr>
              <w:t>1</w:t>
            </w:r>
          </w:p>
        </w:tc>
        <w:tc>
          <w:tcPr>
            <w:tcW w:w="594" w:type="dxa"/>
          </w:tcPr>
          <w:p w:rsidR="00270E9B" w:rsidRPr="00052F0D" w:rsidRDefault="00270E9B" w:rsidP="00270E9B">
            <w:pPr>
              <w:spacing w:line="360" w:lineRule="auto"/>
              <w:jc w:val="both"/>
              <w:rPr>
                <w:rFonts w:ascii="Times New Roman" w:hAnsi="Times New Roman" w:cs="Times New Roman"/>
                <w:b/>
              </w:rPr>
            </w:pPr>
            <w:r w:rsidRPr="00052F0D">
              <w:rPr>
                <w:rFonts w:ascii="Times New Roman" w:hAnsi="Times New Roman" w:cs="Times New Roman"/>
                <w:b/>
              </w:rPr>
              <w:t>2</w:t>
            </w:r>
          </w:p>
        </w:tc>
        <w:tc>
          <w:tcPr>
            <w:tcW w:w="630" w:type="dxa"/>
          </w:tcPr>
          <w:p w:rsidR="00270E9B" w:rsidRPr="00052F0D" w:rsidRDefault="00270E9B" w:rsidP="00270E9B">
            <w:pPr>
              <w:spacing w:line="360" w:lineRule="auto"/>
              <w:jc w:val="both"/>
              <w:rPr>
                <w:rFonts w:ascii="Times New Roman" w:hAnsi="Times New Roman" w:cs="Times New Roman"/>
                <w:b/>
              </w:rPr>
            </w:pPr>
            <w:r w:rsidRPr="00052F0D">
              <w:rPr>
                <w:rFonts w:ascii="Times New Roman" w:hAnsi="Times New Roman" w:cs="Times New Roman"/>
                <w:b/>
              </w:rPr>
              <w:t>3</w:t>
            </w:r>
          </w:p>
        </w:tc>
        <w:tc>
          <w:tcPr>
            <w:tcW w:w="450" w:type="dxa"/>
          </w:tcPr>
          <w:p w:rsidR="00270E9B" w:rsidRPr="00052F0D" w:rsidRDefault="00270E9B" w:rsidP="00270E9B">
            <w:pPr>
              <w:spacing w:line="360" w:lineRule="auto"/>
              <w:jc w:val="both"/>
              <w:rPr>
                <w:rFonts w:ascii="Times New Roman" w:hAnsi="Times New Roman" w:cs="Times New Roman"/>
                <w:b/>
              </w:rPr>
            </w:pPr>
            <w:r w:rsidRPr="00052F0D">
              <w:rPr>
                <w:rFonts w:ascii="Times New Roman" w:hAnsi="Times New Roman" w:cs="Times New Roman"/>
                <w:b/>
              </w:rPr>
              <w:t>4</w:t>
            </w:r>
          </w:p>
        </w:tc>
        <w:tc>
          <w:tcPr>
            <w:tcW w:w="540" w:type="dxa"/>
          </w:tcPr>
          <w:p w:rsidR="00270E9B" w:rsidRPr="00052F0D" w:rsidRDefault="00270E9B" w:rsidP="00270E9B">
            <w:pPr>
              <w:spacing w:line="360" w:lineRule="auto"/>
              <w:jc w:val="both"/>
              <w:rPr>
                <w:rFonts w:ascii="Times New Roman" w:hAnsi="Times New Roman" w:cs="Times New Roman"/>
                <w:b/>
              </w:rPr>
            </w:pPr>
            <w:r w:rsidRPr="00052F0D">
              <w:rPr>
                <w:rFonts w:ascii="Times New Roman" w:hAnsi="Times New Roman" w:cs="Times New Roman"/>
                <w:b/>
              </w:rPr>
              <w:t>5</w:t>
            </w:r>
          </w:p>
        </w:tc>
      </w:tr>
      <w:tr w:rsidR="00270E9B" w:rsidRPr="00052F0D" w:rsidTr="00322507">
        <w:trPr>
          <w:trHeight w:val="418"/>
        </w:trPr>
        <w:tc>
          <w:tcPr>
            <w:tcW w:w="630" w:type="dxa"/>
          </w:tcPr>
          <w:p w:rsidR="00270E9B" w:rsidRPr="00052F0D" w:rsidRDefault="00270E9B" w:rsidP="00270E9B">
            <w:pPr>
              <w:spacing w:line="360" w:lineRule="auto"/>
              <w:jc w:val="both"/>
              <w:rPr>
                <w:rFonts w:ascii="Times New Roman" w:hAnsi="Times New Roman" w:cs="Times New Roman"/>
              </w:rPr>
            </w:pPr>
            <w:r w:rsidRPr="00052F0D">
              <w:rPr>
                <w:rFonts w:ascii="Times New Roman" w:hAnsi="Times New Roman" w:cs="Times New Roman"/>
              </w:rPr>
              <w:t>2</w:t>
            </w:r>
          </w:p>
        </w:tc>
        <w:tc>
          <w:tcPr>
            <w:tcW w:w="6228" w:type="dxa"/>
          </w:tcPr>
          <w:p w:rsidR="00270E9B" w:rsidRPr="00052F0D" w:rsidRDefault="00270E9B" w:rsidP="00270E9B">
            <w:pPr>
              <w:spacing w:line="360" w:lineRule="auto"/>
              <w:jc w:val="both"/>
              <w:rPr>
                <w:rFonts w:ascii="Times New Roman" w:hAnsi="Times New Roman" w:cs="Times New Roman"/>
              </w:rPr>
            </w:pPr>
            <w:r w:rsidRPr="00052F0D">
              <w:rPr>
                <w:rFonts w:ascii="Times New Roman" w:hAnsi="Times New Roman" w:cs="Times New Roman"/>
              </w:rPr>
              <w:t>Monthly fee of services such as massage, saunas, steam bath</w:t>
            </w:r>
          </w:p>
        </w:tc>
        <w:tc>
          <w:tcPr>
            <w:tcW w:w="540" w:type="dxa"/>
          </w:tcPr>
          <w:p w:rsidR="00270E9B" w:rsidRPr="00052F0D" w:rsidRDefault="00270E9B" w:rsidP="00270E9B">
            <w:pPr>
              <w:spacing w:line="360" w:lineRule="auto"/>
              <w:jc w:val="both"/>
              <w:rPr>
                <w:rFonts w:ascii="Times New Roman" w:hAnsi="Times New Roman" w:cs="Times New Roman"/>
                <w:b/>
              </w:rPr>
            </w:pPr>
            <w:r w:rsidRPr="00052F0D">
              <w:rPr>
                <w:rFonts w:ascii="Times New Roman" w:hAnsi="Times New Roman" w:cs="Times New Roman"/>
                <w:b/>
              </w:rPr>
              <w:t>1</w:t>
            </w:r>
          </w:p>
        </w:tc>
        <w:tc>
          <w:tcPr>
            <w:tcW w:w="594" w:type="dxa"/>
          </w:tcPr>
          <w:p w:rsidR="00270E9B" w:rsidRPr="00052F0D" w:rsidRDefault="00270E9B" w:rsidP="00270E9B">
            <w:pPr>
              <w:spacing w:line="360" w:lineRule="auto"/>
              <w:jc w:val="both"/>
              <w:rPr>
                <w:rFonts w:ascii="Times New Roman" w:hAnsi="Times New Roman" w:cs="Times New Roman"/>
                <w:b/>
              </w:rPr>
            </w:pPr>
            <w:r w:rsidRPr="00052F0D">
              <w:rPr>
                <w:rFonts w:ascii="Times New Roman" w:hAnsi="Times New Roman" w:cs="Times New Roman"/>
                <w:b/>
              </w:rPr>
              <w:t>2</w:t>
            </w:r>
          </w:p>
        </w:tc>
        <w:tc>
          <w:tcPr>
            <w:tcW w:w="630" w:type="dxa"/>
          </w:tcPr>
          <w:p w:rsidR="00270E9B" w:rsidRPr="00052F0D" w:rsidRDefault="00270E9B" w:rsidP="00270E9B">
            <w:pPr>
              <w:spacing w:line="360" w:lineRule="auto"/>
              <w:jc w:val="both"/>
              <w:rPr>
                <w:rFonts w:ascii="Times New Roman" w:hAnsi="Times New Roman" w:cs="Times New Roman"/>
                <w:b/>
              </w:rPr>
            </w:pPr>
            <w:r w:rsidRPr="00052F0D">
              <w:rPr>
                <w:rFonts w:ascii="Times New Roman" w:hAnsi="Times New Roman" w:cs="Times New Roman"/>
                <w:b/>
              </w:rPr>
              <w:t>3</w:t>
            </w:r>
          </w:p>
        </w:tc>
        <w:tc>
          <w:tcPr>
            <w:tcW w:w="450" w:type="dxa"/>
          </w:tcPr>
          <w:p w:rsidR="00270E9B" w:rsidRPr="00052F0D" w:rsidRDefault="00270E9B" w:rsidP="00270E9B">
            <w:pPr>
              <w:spacing w:line="360" w:lineRule="auto"/>
              <w:jc w:val="both"/>
              <w:rPr>
                <w:rFonts w:ascii="Times New Roman" w:hAnsi="Times New Roman" w:cs="Times New Roman"/>
                <w:b/>
              </w:rPr>
            </w:pPr>
            <w:r w:rsidRPr="00052F0D">
              <w:rPr>
                <w:rFonts w:ascii="Times New Roman" w:hAnsi="Times New Roman" w:cs="Times New Roman"/>
                <w:b/>
              </w:rPr>
              <w:t>4</w:t>
            </w:r>
          </w:p>
        </w:tc>
        <w:tc>
          <w:tcPr>
            <w:tcW w:w="540" w:type="dxa"/>
          </w:tcPr>
          <w:p w:rsidR="00270E9B" w:rsidRPr="00052F0D" w:rsidRDefault="00270E9B" w:rsidP="00270E9B">
            <w:pPr>
              <w:spacing w:line="360" w:lineRule="auto"/>
              <w:jc w:val="both"/>
              <w:rPr>
                <w:rFonts w:ascii="Times New Roman" w:hAnsi="Times New Roman" w:cs="Times New Roman"/>
                <w:b/>
              </w:rPr>
            </w:pPr>
            <w:r w:rsidRPr="00052F0D">
              <w:rPr>
                <w:rFonts w:ascii="Times New Roman" w:hAnsi="Times New Roman" w:cs="Times New Roman"/>
                <w:b/>
              </w:rPr>
              <w:t>5</w:t>
            </w:r>
          </w:p>
        </w:tc>
      </w:tr>
      <w:tr w:rsidR="00270E9B" w:rsidRPr="00052F0D" w:rsidTr="00322507">
        <w:trPr>
          <w:trHeight w:val="418"/>
        </w:trPr>
        <w:tc>
          <w:tcPr>
            <w:tcW w:w="630" w:type="dxa"/>
          </w:tcPr>
          <w:p w:rsidR="00270E9B" w:rsidRPr="00052F0D" w:rsidRDefault="00270E9B" w:rsidP="00270E9B">
            <w:pPr>
              <w:spacing w:line="360" w:lineRule="auto"/>
              <w:jc w:val="both"/>
              <w:rPr>
                <w:rFonts w:ascii="Times New Roman" w:hAnsi="Times New Roman" w:cs="Times New Roman"/>
              </w:rPr>
            </w:pPr>
            <w:r w:rsidRPr="00052F0D">
              <w:rPr>
                <w:rFonts w:ascii="Times New Roman" w:hAnsi="Times New Roman" w:cs="Times New Roman"/>
              </w:rPr>
              <w:t>3</w:t>
            </w:r>
          </w:p>
        </w:tc>
        <w:tc>
          <w:tcPr>
            <w:tcW w:w="6228" w:type="dxa"/>
          </w:tcPr>
          <w:p w:rsidR="00270E9B" w:rsidRPr="00052F0D" w:rsidRDefault="00270E9B" w:rsidP="00270E9B">
            <w:pPr>
              <w:spacing w:line="360" w:lineRule="auto"/>
              <w:jc w:val="both"/>
              <w:rPr>
                <w:rFonts w:ascii="Times New Roman" w:hAnsi="Times New Roman" w:cs="Times New Roman"/>
              </w:rPr>
            </w:pPr>
            <w:r w:rsidRPr="00052F0D">
              <w:rPr>
                <w:rFonts w:ascii="Times New Roman" w:hAnsi="Times New Roman" w:cs="Times New Roman"/>
              </w:rPr>
              <w:t>Price of other services like soft drinking including water and food services.</w:t>
            </w:r>
          </w:p>
        </w:tc>
        <w:tc>
          <w:tcPr>
            <w:tcW w:w="540" w:type="dxa"/>
          </w:tcPr>
          <w:p w:rsidR="00270E9B" w:rsidRPr="00052F0D" w:rsidRDefault="00270E9B" w:rsidP="00270E9B">
            <w:pPr>
              <w:spacing w:line="360" w:lineRule="auto"/>
              <w:jc w:val="both"/>
              <w:rPr>
                <w:rFonts w:ascii="Times New Roman" w:hAnsi="Times New Roman" w:cs="Times New Roman"/>
                <w:b/>
              </w:rPr>
            </w:pPr>
            <w:r w:rsidRPr="00052F0D">
              <w:rPr>
                <w:rFonts w:ascii="Times New Roman" w:hAnsi="Times New Roman" w:cs="Times New Roman"/>
                <w:b/>
              </w:rPr>
              <w:t>1</w:t>
            </w:r>
          </w:p>
        </w:tc>
        <w:tc>
          <w:tcPr>
            <w:tcW w:w="594" w:type="dxa"/>
          </w:tcPr>
          <w:p w:rsidR="00270E9B" w:rsidRPr="00052F0D" w:rsidRDefault="00270E9B" w:rsidP="00270E9B">
            <w:pPr>
              <w:spacing w:line="360" w:lineRule="auto"/>
              <w:jc w:val="both"/>
              <w:rPr>
                <w:rFonts w:ascii="Times New Roman" w:hAnsi="Times New Roman" w:cs="Times New Roman"/>
                <w:b/>
              </w:rPr>
            </w:pPr>
            <w:r w:rsidRPr="00052F0D">
              <w:rPr>
                <w:rFonts w:ascii="Times New Roman" w:hAnsi="Times New Roman" w:cs="Times New Roman"/>
                <w:b/>
              </w:rPr>
              <w:t>2</w:t>
            </w:r>
          </w:p>
        </w:tc>
        <w:tc>
          <w:tcPr>
            <w:tcW w:w="630" w:type="dxa"/>
          </w:tcPr>
          <w:p w:rsidR="00270E9B" w:rsidRPr="00052F0D" w:rsidRDefault="00270E9B" w:rsidP="00270E9B">
            <w:pPr>
              <w:spacing w:line="360" w:lineRule="auto"/>
              <w:jc w:val="both"/>
              <w:rPr>
                <w:rFonts w:ascii="Times New Roman" w:hAnsi="Times New Roman" w:cs="Times New Roman"/>
                <w:b/>
              </w:rPr>
            </w:pPr>
            <w:r w:rsidRPr="00052F0D">
              <w:rPr>
                <w:rFonts w:ascii="Times New Roman" w:hAnsi="Times New Roman" w:cs="Times New Roman"/>
                <w:b/>
              </w:rPr>
              <w:t>3</w:t>
            </w:r>
          </w:p>
        </w:tc>
        <w:tc>
          <w:tcPr>
            <w:tcW w:w="450" w:type="dxa"/>
          </w:tcPr>
          <w:p w:rsidR="00270E9B" w:rsidRPr="00052F0D" w:rsidRDefault="00270E9B" w:rsidP="00270E9B">
            <w:pPr>
              <w:spacing w:line="360" w:lineRule="auto"/>
              <w:jc w:val="both"/>
              <w:rPr>
                <w:rFonts w:ascii="Times New Roman" w:hAnsi="Times New Roman" w:cs="Times New Roman"/>
                <w:b/>
              </w:rPr>
            </w:pPr>
            <w:r w:rsidRPr="00052F0D">
              <w:rPr>
                <w:rFonts w:ascii="Times New Roman" w:hAnsi="Times New Roman" w:cs="Times New Roman"/>
                <w:b/>
              </w:rPr>
              <w:t>4</w:t>
            </w:r>
          </w:p>
        </w:tc>
        <w:tc>
          <w:tcPr>
            <w:tcW w:w="540" w:type="dxa"/>
          </w:tcPr>
          <w:p w:rsidR="00270E9B" w:rsidRPr="00052F0D" w:rsidRDefault="00270E9B" w:rsidP="00270E9B">
            <w:pPr>
              <w:spacing w:line="360" w:lineRule="auto"/>
              <w:jc w:val="both"/>
              <w:rPr>
                <w:rFonts w:ascii="Times New Roman" w:hAnsi="Times New Roman" w:cs="Times New Roman"/>
                <w:b/>
              </w:rPr>
            </w:pPr>
            <w:r w:rsidRPr="00052F0D">
              <w:rPr>
                <w:rFonts w:ascii="Times New Roman" w:hAnsi="Times New Roman" w:cs="Times New Roman"/>
                <w:b/>
              </w:rPr>
              <w:t>5</w:t>
            </w:r>
          </w:p>
        </w:tc>
      </w:tr>
    </w:tbl>
    <w:p w:rsidR="00A55A0B" w:rsidRPr="00052F0D" w:rsidRDefault="00A55A0B" w:rsidP="00414300">
      <w:pPr>
        <w:tabs>
          <w:tab w:val="left" w:pos="3293"/>
        </w:tabs>
        <w:spacing w:line="360" w:lineRule="auto"/>
        <w:jc w:val="both"/>
        <w:rPr>
          <w:rFonts w:ascii="Times New Roman" w:hAnsi="Times New Roman" w:cs="Times New Roman"/>
        </w:rPr>
      </w:pPr>
    </w:p>
    <w:p w:rsidR="00A55A0B" w:rsidRPr="00052F0D" w:rsidRDefault="00A55A0B" w:rsidP="00414300">
      <w:pPr>
        <w:spacing w:line="360" w:lineRule="auto"/>
        <w:jc w:val="both"/>
        <w:rPr>
          <w:rFonts w:ascii="Times New Roman" w:hAnsi="Times New Roman" w:cs="Times New Roman"/>
          <w:b/>
        </w:rPr>
      </w:pPr>
    </w:p>
    <w:p w:rsidR="00A55A0B" w:rsidRPr="00052F0D" w:rsidRDefault="00EE54AC" w:rsidP="00270E9B">
      <w:pPr>
        <w:pStyle w:val="Heading1"/>
        <w:jc w:val="center"/>
        <w:rPr>
          <w:rFonts w:ascii="Times New Roman" w:hAnsi="Times New Roman" w:cs="Times New Roman"/>
          <w:color w:val="auto"/>
        </w:rPr>
      </w:pPr>
      <w:bookmarkStart w:id="206" w:name="_Toc516912912"/>
      <w:r>
        <w:rPr>
          <w:rFonts w:ascii="Times New Roman" w:hAnsi="Times New Roman" w:cs="Times New Roman"/>
          <w:color w:val="auto"/>
        </w:rPr>
        <w:t xml:space="preserve">APPINDEX </w:t>
      </w:r>
      <w:r w:rsidR="00A55A0B" w:rsidRPr="00052F0D">
        <w:rPr>
          <w:rFonts w:ascii="Times New Roman" w:hAnsi="Times New Roman" w:cs="Times New Roman"/>
          <w:color w:val="auto"/>
        </w:rPr>
        <w:t xml:space="preserve"> B</w:t>
      </w:r>
      <w:bookmarkEnd w:id="206"/>
    </w:p>
    <w:p w:rsidR="00A55A0B" w:rsidRPr="00052F0D" w:rsidRDefault="00A55A0B" w:rsidP="00024F36">
      <w:pPr>
        <w:autoSpaceDE w:val="0"/>
        <w:autoSpaceDN w:val="0"/>
        <w:adjustRightInd w:val="0"/>
        <w:spacing w:after="0" w:line="360" w:lineRule="auto"/>
        <w:jc w:val="center"/>
        <w:rPr>
          <w:rFonts w:ascii="Times New Roman" w:hAnsi="Times New Roman" w:cs="Times New Roman"/>
        </w:rPr>
      </w:pPr>
      <w:r w:rsidRPr="00052F0D">
        <w:rPr>
          <w:rFonts w:ascii="Times New Roman" w:hAnsi="Times New Roman" w:cs="Times New Roman"/>
          <w:b/>
          <w:bCs/>
          <w:iCs/>
        </w:rPr>
        <w:t>SPORT ACADAMY</w:t>
      </w:r>
    </w:p>
    <w:p w:rsidR="00A55A0B" w:rsidRPr="00052F0D" w:rsidRDefault="00A55A0B" w:rsidP="00024F36">
      <w:pPr>
        <w:autoSpaceDE w:val="0"/>
        <w:autoSpaceDN w:val="0"/>
        <w:adjustRightInd w:val="0"/>
        <w:spacing w:after="0" w:line="360" w:lineRule="auto"/>
        <w:jc w:val="center"/>
        <w:rPr>
          <w:rFonts w:ascii="Times New Roman" w:hAnsi="Times New Roman" w:cs="Times New Roman"/>
        </w:rPr>
      </w:pPr>
      <w:r w:rsidRPr="00052F0D">
        <w:rPr>
          <w:rFonts w:ascii="Times New Roman" w:hAnsi="Times New Roman" w:cs="Times New Roman"/>
          <w:b/>
          <w:bCs/>
          <w:iCs/>
        </w:rPr>
        <w:t>DEPARTMENT OF SPORT SCIENCE</w:t>
      </w:r>
    </w:p>
    <w:p w:rsidR="00A55A0B" w:rsidRPr="00052F0D" w:rsidRDefault="00A55A0B" w:rsidP="00024F36">
      <w:pPr>
        <w:widowControl w:val="0"/>
        <w:autoSpaceDE w:val="0"/>
        <w:autoSpaceDN w:val="0"/>
        <w:adjustRightInd w:val="0"/>
        <w:spacing w:after="0" w:line="360" w:lineRule="auto"/>
        <w:jc w:val="center"/>
        <w:rPr>
          <w:rFonts w:ascii="Times New Roman" w:hAnsi="Times New Roman" w:cs="Times New Roman"/>
          <w:b/>
        </w:rPr>
      </w:pPr>
      <w:r w:rsidRPr="00052F0D">
        <w:rPr>
          <w:rFonts w:ascii="Times New Roman" w:hAnsi="Times New Roman" w:cs="Times New Roman"/>
          <w:b/>
        </w:rPr>
        <w:t>Interview Questions</w:t>
      </w:r>
    </w:p>
    <w:p w:rsidR="00A55A0B" w:rsidRPr="00052F0D" w:rsidRDefault="00A55A0B" w:rsidP="00414300">
      <w:pPr>
        <w:widowControl w:val="0"/>
        <w:autoSpaceDE w:val="0"/>
        <w:autoSpaceDN w:val="0"/>
        <w:adjustRightInd w:val="0"/>
        <w:spacing w:after="0" w:line="360" w:lineRule="auto"/>
        <w:jc w:val="both"/>
        <w:rPr>
          <w:rFonts w:ascii="Times New Roman" w:hAnsi="Times New Roman" w:cs="Times New Roman"/>
          <w:b/>
        </w:rPr>
      </w:pPr>
      <w:r w:rsidRPr="00052F0D">
        <w:rPr>
          <w:rFonts w:ascii="Times New Roman" w:hAnsi="Times New Roman" w:cs="Times New Roman"/>
          <w:b/>
        </w:rPr>
        <w:t xml:space="preserve">                                             Interview Questions for health club managers</w:t>
      </w:r>
    </w:p>
    <w:p w:rsidR="00A55A0B" w:rsidRPr="00052F0D" w:rsidRDefault="00A55A0B" w:rsidP="00414300">
      <w:pPr>
        <w:widowControl w:val="0"/>
        <w:overflowPunct w:val="0"/>
        <w:autoSpaceDE w:val="0"/>
        <w:autoSpaceDN w:val="0"/>
        <w:adjustRightInd w:val="0"/>
        <w:spacing w:after="0" w:line="360" w:lineRule="auto"/>
        <w:jc w:val="both"/>
        <w:rPr>
          <w:rFonts w:ascii="Times New Roman" w:hAnsi="Times New Roman" w:cs="Times New Roman"/>
          <w:bCs/>
        </w:rPr>
      </w:pPr>
      <w:r w:rsidRPr="00052F0D">
        <w:rPr>
          <w:rFonts w:ascii="Times New Roman" w:hAnsi="Times New Roman" w:cs="Times New Roman"/>
        </w:rPr>
        <w:t xml:space="preserve">The researcher will conduct this research for partial fulfillment of the degree of Master of Science in Sport Science at Bahir Dar University Department of sport management. The purpose of this interview is to obtain </w:t>
      </w:r>
      <w:r w:rsidRPr="00052F0D">
        <w:rPr>
          <w:rFonts w:ascii="Times New Roman" w:hAnsi="Times New Roman" w:cs="Times New Roman"/>
          <w:bCs/>
        </w:rPr>
        <w:t xml:space="preserve">the primary and relevant information from you for the study entitled </w:t>
      </w:r>
      <w:r w:rsidRPr="00052F0D">
        <w:rPr>
          <w:rFonts w:ascii="Times New Roman" w:hAnsi="Times New Roman" w:cs="Times New Roman"/>
        </w:rPr>
        <w:t>“</w:t>
      </w:r>
      <w:r w:rsidRPr="00052F0D">
        <w:rPr>
          <w:rFonts w:ascii="Times New Roman" w:hAnsi="Times New Roman" w:cs="Times New Roman"/>
          <w:b/>
        </w:rPr>
        <w:t>services delivery and customer satisfaction in health clubs”</w:t>
      </w:r>
      <w:r w:rsidRPr="00052F0D">
        <w:rPr>
          <w:rFonts w:ascii="Times New Roman" w:hAnsi="Times New Roman" w:cs="Times New Roman"/>
          <w:b/>
          <w:bCs/>
        </w:rPr>
        <w:t>.</w:t>
      </w:r>
      <w:r w:rsidRPr="00052F0D">
        <w:rPr>
          <w:rFonts w:ascii="Times New Roman" w:hAnsi="Times New Roman" w:cs="Times New Roman"/>
          <w:bCs/>
        </w:rPr>
        <w:t xml:space="preserve"> Therefore your responses are vital for the success of the study.</w:t>
      </w:r>
    </w:p>
    <w:p w:rsidR="00A55A0B" w:rsidRPr="00052F0D" w:rsidRDefault="00A55A0B" w:rsidP="00414300">
      <w:pPr>
        <w:widowControl w:val="0"/>
        <w:overflowPunct w:val="0"/>
        <w:autoSpaceDE w:val="0"/>
        <w:autoSpaceDN w:val="0"/>
        <w:adjustRightInd w:val="0"/>
        <w:spacing w:after="0" w:line="360" w:lineRule="auto"/>
        <w:ind w:right="20"/>
        <w:jc w:val="both"/>
        <w:rPr>
          <w:rFonts w:ascii="Times New Roman" w:hAnsi="Times New Roman" w:cs="Times New Roman"/>
        </w:rPr>
      </w:pPr>
      <w:r w:rsidRPr="00052F0D">
        <w:rPr>
          <w:rFonts w:ascii="Times New Roman" w:hAnsi="Times New Roman" w:cs="Times New Roman"/>
        </w:rPr>
        <w:t xml:space="preserve">I will be asking you questions that are related to services delivery strategies and customer satisfaction.  </w:t>
      </w:r>
    </w:p>
    <w:p w:rsidR="00A55A0B" w:rsidRPr="00052F0D" w:rsidRDefault="00A55A0B" w:rsidP="00DA4D20">
      <w:pPr>
        <w:widowControl w:val="0"/>
        <w:numPr>
          <w:ilvl w:val="0"/>
          <w:numId w:val="14"/>
        </w:numPr>
        <w:overflowPunct w:val="0"/>
        <w:autoSpaceDE w:val="0"/>
        <w:autoSpaceDN w:val="0"/>
        <w:adjustRightInd w:val="0"/>
        <w:spacing w:after="0" w:line="360" w:lineRule="auto"/>
        <w:ind w:right="20"/>
        <w:jc w:val="both"/>
        <w:rPr>
          <w:rFonts w:ascii="Times New Roman" w:hAnsi="Times New Roman" w:cs="Times New Roman"/>
        </w:rPr>
      </w:pPr>
      <w:r w:rsidRPr="00052F0D">
        <w:rPr>
          <w:rFonts w:ascii="Times New Roman" w:hAnsi="Times New Roman" w:cs="Times New Roman"/>
        </w:rPr>
        <w:t>Be confident for your interview</w:t>
      </w:r>
    </w:p>
    <w:p w:rsidR="00A55A0B" w:rsidRPr="00052F0D" w:rsidRDefault="00A55A0B" w:rsidP="00DA4D20">
      <w:pPr>
        <w:widowControl w:val="0"/>
        <w:numPr>
          <w:ilvl w:val="0"/>
          <w:numId w:val="14"/>
        </w:numPr>
        <w:overflowPunct w:val="0"/>
        <w:autoSpaceDE w:val="0"/>
        <w:autoSpaceDN w:val="0"/>
        <w:adjustRightInd w:val="0"/>
        <w:spacing w:after="0" w:line="360" w:lineRule="auto"/>
        <w:ind w:right="20"/>
        <w:jc w:val="both"/>
        <w:rPr>
          <w:rFonts w:ascii="Times New Roman" w:hAnsi="Times New Roman" w:cs="Times New Roman"/>
        </w:rPr>
      </w:pPr>
      <w:r w:rsidRPr="00052F0D">
        <w:rPr>
          <w:rFonts w:ascii="Times New Roman" w:hAnsi="Times New Roman" w:cs="Times New Roman"/>
        </w:rPr>
        <w:t>Please speak loudly for keeping your voice.</w:t>
      </w:r>
    </w:p>
    <w:p w:rsidR="00A55A0B" w:rsidRPr="00052F0D" w:rsidRDefault="00A55A0B" w:rsidP="00DA4D20">
      <w:pPr>
        <w:widowControl w:val="0"/>
        <w:numPr>
          <w:ilvl w:val="0"/>
          <w:numId w:val="14"/>
        </w:numPr>
        <w:overflowPunct w:val="0"/>
        <w:autoSpaceDE w:val="0"/>
        <w:autoSpaceDN w:val="0"/>
        <w:adjustRightInd w:val="0"/>
        <w:spacing w:after="0" w:line="360" w:lineRule="auto"/>
        <w:ind w:right="20"/>
        <w:jc w:val="both"/>
        <w:rPr>
          <w:rFonts w:ascii="Times New Roman" w:hAnsi="Times New Roman" w:cs="Times New Roman"/>
        </w:rPr>
      </w:pPr>
      <w:r w:rsidRPr="00052F0D">
        <w:rPr>
          <w:rFonts w:ascii="Times New Roman" w:hAnsi="Times New Roman" w:cs="Times New Roman"/>
        </w:rPr>
        <w:t xml:space="preserve">I will have a tape recorder </w:t>
      </w:r>
    </w:p>
    <w:p w:rsidR="00A55A0B" w:rsidRPr="00052F0D" w:rsidRDefault="00A55A0B" w:rsidP="00DA4D20">
      <w:pPr>
        <w:widowControl w:val="0"/>
        <w:numPr>
          <w:ilvl w:val="0"/>
          <w:numId w:val="14"/>
        </w:numPr>
        <w:overflowPunct w:val="0"/>
        <w:autoSpaceDE w:val="0"/>
        <w:autoSpaceDN w:val="0"/>
        <w:adjustRightInd w:val="0"/>
        <w:spacing w:after="0" w:line="360" w:lineRule="auto"/>
        <w:ind w:right="20"/>
        <w:jc w:val="both"/>
        <w:rPr>
          <w:rFonts w:ascii="Times New Roman" w:hAnsi="Times New Roman" w:cs="Times New Roman"/>
        </w:rPr>
      </w:pPr>
      <w:r w:rsidRPr="00052F0D">
        <w:rPr>
          <w:rFonts w:ascii="Times New Roman" w:hAnsi="Times New Roman" w:cs="Times New Roman"/>
        </w:rPr>
        <w:t>I will take short notes from your interviews</w:t>
      </w:r>
    </w:p>
    <w:p w:rsidR="00A55A0B" w:rsidRPr="00052F0D" w:rsidRDefault="00A55A0B" w:rsidP="00414300">
      <w:pPr>
        <w:widowControl w:val="0"/>
        <w:overflowPunct w:val="0"/>
        <w:autoSpaceDE w:val="0"/>
        <w:autoSpaceDN w:val="0"/>
        <w:adjustRightInd w:val="0"/>
        <w:spacing w:after="0" w:line="360" w:lineRule="auto"/>
        <w:ind w:right="20"/>
        <w:jc w:val="both"/>
        <w:rPr>
          <w:rFonts w:ascii="Times New Roman" w:hAnsi="Times New Roman" w:cs="Times New Roman"/>
        </w:rPr>
      </w:pPr>
    </w:p>
    <w:p w:rsidR="00A55A0B" w:rsidRPr="00052F0D" w:rsidRDefault="00A55A0B" w:rsidP="00414300">
      <w:pPr>
        <w:widowControl w:val="0"/>
        <w:autoSpaceDE w:val="0"/>
        <w:autoSpaceDN w:val="0"/>
        <w:adjustRightInd w:val="0"/>
        <w:spacing w:after="0" w:line="360" w:lineRule="auto"/>
        <w:jc w:val="both"/>
        <w:rPr>
          <w:rFonts w:ascii="Times New Roman" w:hAnsi="Times New Roman" w:cs="Times New Roman"/>
          <w:b/>
          <w:bCs/>
        </w:rPr>
      </w:pPr>
      <w:r w:rsidRPr="00052F0D">
        <w:rPr>
          <w:rFonts w:ascii="Times New Roman" w:hAnsi="Times New Roman" w:cs="Times New Roman"/>
          <w:b/>
          <w:bCs/>
        </w:rPr>
        <w:t>Thanks a lot for your good willingness and cooperation</w:t>
      </w:r>
    </w:p>
    <w:p w:rsidR="00A55A0B" w:rsidRPr="00052F0D" w:rsidRDefault="00A55A0B" w:rsidP="00414300">
      <w:pPr>
        <w:autoSpaceDE w:val="0"/>
        <w:autoSpaceDN w:val="0"/>
        <w:adjustRightInd w:val="0"/>
        <w:spacing w:after="0" w:line="360" w:lineRule="auto"/>
        <w:jc w:val="both"/>
        <w:rPr>
          <w:rFonts w:ascii="Times New Roman" w:hAnsi="Times New Roman" w:cs="Times New Roman"/>
        </w:rPr>
      </w:pPr>
    </w:p>
    <w:p w:rsidR="00A55A0B" w:rsidRPr="00052F0D" w:rsidRDefault="00A55A0B" w:rsidP="00DA4D20">
      <w:pPr>
        <w:pStyle w:val="ListParagraph"/>
        <w:numPr>
          <w:ilvl w:val="0"/>
          <w:numId w:val="13"/>
        </w:numPr>
        <w:autoSpaceDE w:val="0"/>
        <w:autoSpaceDN w:val="0"/>
        <w:adjustRightInd w:val="0"/>
        <w:spacing w:line="360" w:lineRule="auto"/>
        <w:jc w:val="both"/>
      </w:pPr>
      <w:r w:rsidRPr="00052F0D">
        <w:t>What strategies did implement to satisfy customer needs?</w:t>
      </w:r>
    </w:p>
    <w:p w:rsidR="00A55A0B" w:rsidRPr="00052F0D" w:rsidRDefault="00A55A0B" w:rsidP="00DA4D20">
      <w:pPr>
        <w:pStyle w:val="ListParagraph"/>
        <w:numPr>
          <w:ilvl w:val="0"/>
          <w:numId w:val="13"/>
        </w:numPr>
        <w:autoSpaceDE w:val="0"/>
        <w:autoSpaceDN w:val="0"/>
        <w:adjustRightInd w:val="0"/>
        <w:spacing w:line="360" w:lineRule="auto"/>
        <w:jc w:val="both"/>
      </w:pPr>
      <w:r w:rsidRPr="00052F0D">
        <w:t xml:space="preserve"> What strategies did you employee to attract the new customers?  </w:t>
      </w:r>
    </w:p>
    <w:p w:rsidR="00A55A0B" w:rsidRPr="00052F0D" w:rsidRDefault="00A55A0B" w:rsidP="00DA4D20">
      <w:pPr>
        <w:pStyle w:val="ListParagraph"/>
        <w:numPr>
          <w:ilvl w:val="0"/>
          <w:numId w:val="13"/>
        </w:numPr>
        <w:autoSpaceDE w:val="0"/>
        <w:autoSpaceDN w:val="0"/>
        <w:adjustRightInd w:val="0"/>
        <w:spacing w:line="360" w:lineRule="auto"/>
        <w:jc w:val="both"/>
      </w:pPr>
      <w:r w:rsidRPr="00052F0D">
        <w:t xml:space="preserve">  How the customers were being managed in the health club?</w:t>
      </w:r>
    </w:p>
    <w:p w:rsidR="00A55A0B" w:rsidRPr="00052F0D" w:rsidRDefault="00A55A0B" w:rsidP="00DA4D20">
      <w:pPr>
        <w:pStyle w:val="ListParagraph"/>
        <w:numPr>
          <w:ilvl w:val="0"/>
          <w:numId w:val="13"/>
        </w:numPr>
        <w:autoSpaceDE w:val="0"/>
        <w:autoSpaceDN w:val="0"/>
        <w:adjustRightInd w:val="0"/>
        <w:spacing w:line="360" w:lineRule="auto"/>
        <w:jc w:val="both"/>
      </w:pPr>
      <w:r w:rsidRPr="00052F0D">
        <w:t xml:space="preserve"> Have you got any customer feedback related to services delivery, what kind?</w:t>
      </w:r>
    </w:p>
    <w:p w:rsidR="00A55A0B" w:rsidRPr="00052F0D" w:rsidRDefault="00A55A0B" w:rsidP="00414300">
      <w:pPr>
        <w:autoSpaceDE w:val="0"/>
        <w:autoSpaceDN w:val="0"/>
        <w:adjustRightInd w:val="0"/>
        <w:spacing w:after="0" w:line="360" w:lineRule="auto"/>
        <w:jc w:val="both"/>
        <w:rPr>
          <w:rFonts w:ascii="Times New Roman" w:hAnsi="Times New Roman" w:cs="Times New Roman"/>
        </w:rPr>
      </w:pPr>
    </w:p>
    <w:p w:rsidR="00A55A0B" w:rsidRPr="00052F0D" w:rsidRDefault="00A55A0B" w:rsidP="00414300">
      <w:pPr>
        <w:autoSpaceDE w:val="0"/>
        <w:autoSpaceDN w:val="0"/>
        <w:adjustRightInd w:val="0"/>
        <w:spacing w:after="0" w:line="360" w:lineRule="auto"/>
        <w:jc w:val="both"/>
        <w:rPr>
          <w:rFonts w:ascii="Times New Roman" w:hAnsi="Times New Roman" w:cs="Times New Roman"/>
          <w:b/>
          <w:bCs/>
          <w:iCs/>
        </w:rPr>
      </w:pPr>
    </w:p>
    <w:p w:rsidR="00A55A0B" w:rsidRPr="00052F0D" w:rsidRDefault="00A55A0B" w:rsidP="00414300">
      <w:pPr>
        <w:autoSpaceDE w:val="0"/>
        <w:autoSpaceDN w:val="0"/>
        <w:adjustRightInd w:val="0"/>
        <w:spacing w:after="0" w:line="360" w:lineRule="auto"/>
        <w:jc w:val="both"/>
        <w:rPr>
          <w:rFonts w:ascii="Times New Roman" w:hAnsi="Times New Roman" w:cs="Times New Roman"/>
          <w:b/>
          <w:bCs/>
          <w:iCs/>
        </w:rPr>
      </w:pPr>
    </w:p>
    <w:p w:rsidR="00A55A0B" w:rsidRPr="00052F0D" w:rsidRDefault="00A55A0B" w:rsidP="00414300">
      <w:pPr>
        <w:autoSpaceDE w:val="0"/>
        <w:autoSpaceDN w:val="0"/>
        <w:adjustRightInd w:val="0"/>
        <w:spacing w:after="0" w:line="360" w:lineRule="auto"/>
        <w:jc w:val="both"/>
        <w:rPr>
          <w:rFonts w:ascii="Times New Roman" w:hAnsi="Times New Roman" w:cs="Times New Roman"/>
          <w:b/>
          <w:bCs/>
          <w:iCs/>
        </w:rPr>
      </w:pPr>
    </w:p>
    <w:p w:rsidR="00A55A0B" w:rsidRPr="00052F0D" w:rsidRDefault="00A55A0B" w:rsidP="00414300">
      <w:pPr>
        <w:autoSpaceDE w:val="0"/>
        <w:autoSpaceDN w:val="0"/>
        <w:adjustRightInd w:val="0"/>
        <w:spacing w:after="0" w:line="360" w:lineRule="auto"/>
        <w:jc w:val="both"/>
        <w:rPr>
          <w:rFonts w:ascii="Times New Roman" w:hAnsi="Times New Roman" w:cs="Times New Roman"/>
          <w:b/>
          <w:bCs/>
          <w:iCs/>
        </w:rPr>
      </w:pPr>
    </w:p>
    <w:p w:rsidR="00A55A0B" w:rsidRPr="00052F0D" w:rsidRDefault="00A55A0B" w:rsidP="00414300">
      <w:pPr>
        <w:autoSpaceDE w:val="0"/>
        <w:autoSpaceDN w:val="0"/>
        <w:adjustRightInd w:val="0"/>
        <w:spacing w:after="0" w:line="360" w:lineRule="auto"/>
        <w:jc w:val="both"/>
        <w:rPr>
          <w:rFonts w:ascii="Times New Roman" w:hAnsi="Times New Roman" w:cs="Times New Roman"/>
          <w:b/>
          <w:bCs/>
          <w:iCs/>
        </w:rPr>
      </w:pPr>
    </w:p>
    <w:p w:rsidR="00D424ED" w:rsidRPr="00052F0D" w:rsidRDefault="00D424ED" w:rsidP="00414300">
      <w:pPr>
        <w:autoSpaceDE w:val="0"/>
        <w:autoSpaceDN w:val="0"/>
        <w:adjustRightInd w:val="0"/>
        <w:spacing w:after="0" w:line="360" w:lineRule="auto"/>
        <w:jc w:val="both"/>
        <w:rPr>
          <w:rFonts w:ascii="Times New Roman" w:hAnsi="Times New Roman" w:cs="Times New Roman"/>
          <w:b/>
          <w:bCs/>
          <w:iCs/>
        </w:rPr>
      </w:pPr>
    </w:p>
    <w:p w:rsidR="00F11848" w:rsidRPr="00052F0D" w:rsidRDefault="00F11848" w:rsidP="00414300">
      <w:pPr>
        <w:autoSpaceDE w:val="0"/>
        <w:autoSpaceDN w:val="0"/>
        <w:adjustRightInd w:val="0"/>
        <w:spacing w:after="0" w:line="360" w:lineRule="auto"/>
        <w:jc w:val="both"/>
        <w:rPr>
          <w:rFonts w:ascii="Times New Roman" w:hAnsi="Times New Roman" w:cs="Times New Roman"/>
          <w:b/>
          <w:bCs/>
          <w:iCs/>
        </w:rPr>
      </w:pPr>
    </w:p>
    <w:p w:rsidR="00F11848" w:rsidRPr="00052F0D" w:rsidRDefault="00F11848" w:rsidP="00414300">
      <w:pPr>
        <w:autoSpaceDE w:val="0"/>
        <w:autoSpaceDN w:val="0"/>
        <w:adjustRightInd w:val="0"/>
        <w:spacing w:after="0" w:line="360" w:lineRule="auto"/>
        <w:jc w:val="both"/>
        <w:rPr>
          <w:rFonts w:ascii="Times New Roman" w:hAnsi="Times New Roman" w:cs="Times New Roman"/>
          <w:b/>
          <w:bCs/>
          <w:iCs/>
        </w:rPr>
      </w:pPr>
    </w:p>
    <w:p w:rsidR="00270E9B" w:rsidRPr="00052F0D" w:rsidRDefault="00270E9B" w:rsidP="00414300">
      <w:pPr>
        <w:autoSpaceDE w:val="0"/>
        <w:autoSpaceDN w:val="0"/>
        <w:adjustRightInd w:val="0"/>
        <w:spacing w:after="0" w:line="360" w:lineRule="auto"/>
        <w:jc w:val="both"/>
        <w:rPr>
          <w:rFonts w:ascii="Times New Roman" w:hAnsi="Times New Roman" w:cs="Times New Roman"/>
          <w:b/>
          <w:bCs/>
          <w:iCs/>
        </w:rPr>
      </w:pPr>
    </w:p>
    <w:p w:rsidR="00270E9B" w:rsidRPr="00052F0D" w:rsidRDefault="00270E9B" w:rsidP="00414300">
      <w:pPr>
        <w:autoSpaceDE w:val="0"/>
        <w:autoSpaceDN w:val="0"/>
        <w:adjustRightInd w:val="0"/>
        <w:spacing w:after="0" w:line="360" w:lineRule="auto"/>
        <w:jc w:val="both"/>
        <w:rPr>
          <w:rFonts w:ascii="Times New Roman" w:hAnsi="Times New Roman" w:cs="Times New Roman"/>
          <w:b/>
          <w:bCs/>
          <w:iCs/>
        </w:rPr>
      </w:pPr>
    </w:p>
    <w:p w:rsidR="00882A86" w:rsidRPr="00052F0D" w:rsidRDefault="00882A86" w:rsidP="00D424ED">
      <w:pPr>
        <w:autoSpaceDE w:val="0"/>
        <w:autoSpaceDN w:val="0"/>
        <w:adjustRightInd w:val="0"/>
        <w:spacing w:after="0" w:line="360" w:lineRule="auto"/>
        <w:jc w:val="center"/>
        <w:rPr>
          <w:rFonts w:ascii="Times New Roman" w:hAnsi="Times New Roman" w:cs="Times New Roman"/>
          <w:b/>
          <w:bCs/>
          <w:iCs/>
        </w:rPr>
      </w:pPr>
    </w:p>
    <w:p w:rsidR="00A55A0B" w:rsidRPr="00052F0D" w:rsidRDefault="00EE54AC" w:rsidP="00270E9B">
      <w:pPr>
        <w:pStyle w:val="Heading1"/>
        <w:jc w:val="center"/>
        <w:rPr>
          <w:rFonts w:ascii="Times New Roman" w:hAnsi="Times New Roman" w:cs="Times New Roman"/>
          <w:color w:val="auto"/>
        </w:rPr>
      </w:pPr>
      <w:bookmarkStart w:id="207" w:name="_Toc516912913"/>
      <w:r>
        <w:rPr>
          <w:rFonts w:ascii="Times New Roman" w:hAnsi="Times New Roman" w:cs="Times New Roman"/>
          <w:color w:val="auto"/>
        </w:rPr>
        <w:t xml:space="preserve">APPINDEX </w:t>
      </w:r>
      <w:r w:rsidR="00A55A0B" w:rsidRPr="00052F0D">
        <w:rPr>
          <w:rFonts w:ascii="Times New Roman" w:hAnsi="Times New Roman" w:cs="Times New Roman"/>
          <w:color w:val="auto"/>
        </w:rPr>
        <w:t xml:space="preserve"> C</w:t>
      </w:r>
      <w:bookmarkEnd w:id="207"/>
    </w:p>
    <w:p w:rsidR="00A55A0B" w:rsidRPr="00052F0D" w:rsidRDefault="00A55A0B" w:rsidP="00D424ED">
      <w:pPr>
        <w:autoSpaceDE w:val="0"/>
        <w:autoSpaceDN w:val="0"/>
        <w:adjustRightInd w:val="0"/>
        <w:spacing w:after="0" w:line="360" w:lineRule="auto"/>
        <w:jc w:val="center"/>
        <w:rPr>
          <w:rFonts w:ascii="Times New Roman" w:hAnsi="Times New Roman" w:cs="Times New Roman"/>
        </w:rPr>
      </w:pPr>
      <w:r w:rsidRPr="00052F0D">
        <w:rPr>
          <w:rFonts w:ascii="Times New Roman" w:hAnsi="Times New Roman" w:cs="Times New Roman"/>
          <w:b/>
          <w:bCs/>
          <w:iCs/>
        </w:rPr>
        <w:t>BAHIRDAR UNIVERSITY</w:t>
      </w:r>
    </w:p>
    <w:p w:rsidR="00A55A0B" w:rsidRPr="00052F0D" w:rsidRDefault="00A55A0B" w:rsidP="00D424ED">
      <w:pPr>
        <w:autoSpaceDE w:val="0"/>
        <w:autoSpaceDN w:val="0"/>
        <w:adjustRightInd w:val="0"/>
        <w:spacing w:after="0" w:line="360" w:lineRule="auto"/>
        <w:jc w:val="center"/>
        <w:rPr>
          <w:rFonts w:ascii="Times New Roman" w:hAnsi="Times New Roman" w:cs="Times New Roman"/>
        </w:rPr>
      </w:pPr>
      <w:r w:rsidRPr="00052F0D">
        <w:rPr>
          <w:rFonts w:ascii="Times New Roman" w:hAnsi="Times New Roman" w:cs="Times New Roman"/>
          <w:b/>
          <w:bCs/>
          <w:iCs/>
        </w:rPr>
        <w:t>SPORT ACADAMY</w:t>
      </w:r>
    </w:p>
    <w:p w:rsidR="00A55A0B" w:rsidRPr="00052F0D" w:rsidRDefault="00A55A0B" w:rsidP="00D424ED">
      <w:pPr>
        <w:autoSpaceDE w:val="0"/>
        <w:autoSpaceDN w:val="0"/>
        <w:adjustRightInd w:val="0"/>
        <w:spacing w:after="0" w:line="360" w:lineRule="auto"/>
        <w:jc w:val="center"/>
        <w:rPr>
          <w:rFonts w:ascii="Times New Roman" w:hAnsi="Times New Roman" w:cs="Times New Roman"/>
        </w:rPr>
      </w:pPr>
      <w:r w:rsidRPr="00052F0D">
        <w:rPr>
          <w:rFonts w:ascii="Times New Roman" w:hAnsi="Times New Roman" w:cs="Times New Roman"/>
          <w:b/>
          <w:bCs/>
          <w:iCs/>
        </w:rPr>
        <w:t>DEPARTMENT OF SPORT SCIENCE</w:t>
      </w:r>
    </w:p>
    <w:p w:rsidR="00A55A0B" w:rsidRPr="00052F0D" w:rsidRDefault="00A55A0B" w:rsidP="00D424ED">
      <w:pPr>
        <w:widowControl w:val="0"/>
        <w:autoSpaceDE w:val="0"/>
        <w:autoSpaceDN w:val="0"/>
        <w:adjustRightInd w:val="0"/>
        <w:spacing w:after="0" w:line="360" w:lineRule="auto"/>
        <w:jc w:val="center"/>
        <w:rPr>
          <w:rFonts w:ascii="Times New Roman" w:hAnsi="Times New Roman" w:cs="Times New Roman"/>
          <w:b/>
        </w:rPr>
      </w:pPr>
      <w:r w:rsidRPr="00052F0D">
        <w:rPr>
          <w:rFonts w:ascii="Times New Roman" w:hAnsi="Times New Roman" w:cs="Times New Roman"/>
          <w:b/>
        </w:rPr>
        <w:t>Interview Questions</w:t>
      </w:r>
    </w:p>
    <w:p w:rsidR="00A55A0B" w:rsidRPr="00052F0D" w:rsidRDefault="00A55A0B" w:rsidP="00D424ED">
      <w:pPr>
        <w:widowControl w:val="0"/>
        <w:autoSpaceDE w:val="0"/>
        <w:autoSpaceDN w:val="0"/>
        <w:adjustRightInd w:val="0"/>
        <w:spacing w:after="0" w:line="360" w:lineRule="auto"/>
        <w:jc w:val="center"/>
        <w:rPr>
          <w:rFonts w:ascii="Times New Roman" w:hAnsi="Times New Roman" w:cs="Times New Roman"/>
          <w:b/>
        </w:rPr>
      </w:pPr>
      <w:r w:rsidRPr="00052F0D">
        <w:rPr>
          <w:rFonts w:ascii="Times New Roman" w:hAnsi="Times New Roman" w:cs="Times New Roman"/>
          <w:b/>
        </w:rPr>
        <w:t>Interview Questions for health club personal trainers</w:t>
      </w:r>
    </w:p>
    <w:p w:rsidR="00A55A0B" w:rsidRPr="00052F0D" w:rsidRDefault="00A55A0B" w:rsidP="00414300">
      <w:pPr>
        <w:widowControl w:val="0"/>
        <w:overflowPunct w:val="0"/>
        <w:autoSpaceDE w:val="0"/>
        <w:autoSpaceDN w:val="0"/>
        <w:adjustRightInd w:val="0"/>
        <w:spacing w:after="0" w:line="360" w:lineRule="auto"/>
        <w:jc w:val="both"/>
        <w:rPr>
          <w:rFonts w:ascii="Times New Roman" w:hAnsi="Times New Roman" w:cs="Times New Roman"/>
          <w:bCs/>
        </w:rPr>
      </w:pPr>
      <w:r w:rsidRPr="00052F0D">
        <w:rPr>
          <w:rFonts w:ascii="Times New Roman" w:hAnsi="Times New Roman" w:cs="Times New Roman"/>
        </w:rPr>
        <w:t xml:space="preserve">I am conducting research for partial fulfillment of the degree of Master of Science in Sport Science at Bahir Dar University Department of sport management. The purpose of this interview is to obtain </w:t>
      </w:r>
      <w:r w:rsidRPr="00052F0D">
        <w:rPr>
          <w:rFonts w:ascii="Times New Roman" w:hAnsi="Times New Roman" w:cs="Times New Roman"/>
          <w:bCs/>
        </w:rPr>
        <w:t xml:space="preserve">the primary and relevant information from you for the study entitled </w:t>
      </w:r>
      <w:r w:rsidRPr="00052F0D">
        <w:rPr>
          <w:rFonts w:ascii="Times New Roman" w:hAnsi="Times New Roman" w:cs="Times New Roman"/>
        </w:rPr>
        <w:t>“</w:t>
      </w:r>
      <w:r w:rsidRPr="00052F0D">
        <w:rPr>
          <w:rFonts w:ascii="Times New Roman" w:hAnsi="Times New Roman" w:cs="Times New Roman"/>
          <w:b/>
        </w:rPr>
        <w:t>services delivery and customer satisfaction in health clubs”</w:t>
      </w:r>
      <w:r w:rsidRPr="00052F0D">
        <w:rPr>
          <w:rFonts w:ascii="Times New Roman" w:hAnsi="Times New Roman" w:cs="Times New Roman"/>
          <w:b/>
          <w:bCs/>
        </w:rPr>
        <w:t>.</w:t>
      </w:r>
      <w:r w:rsidRPr="00052F0D">
        <w:rPr>
          <w:rFonts w:ascii="Times New Roman" w:hAnsi="Times New Roman" w:cs="Times New Roman"/>
          <w:bCs/>
        </w:rPr>
        <w:t xml:space="preserve"> Therefore your responses are vital for the success of the study.</w:t>
      </w:r>
    </w:p>
    <w:p w:rsidR="00A55A0B" w:rsidRPr="00052F0D" w:rsidRDefault="00A55A0B" w:rsidP="00414300">
      <w:pPr>
        <w:widowControl w:val="0"/>
        <w:overflowPunct w:val="0"/>
        <w:autoSpaceDE w:val="0"/>
        <w:autoSpaceDN w:val="0"/>
        <w:adjustRightInd w:val="0"/>
        <w:spacing w:after="0" w:line="360" w:lineRule="auto"/>
        <w:ind w:right="20"/>
        <w:jc w:val="both"/>
        <w:rPr>
          <w:rFonts w:ascii="Times New Roman" w:hAnsi="Times New Roman" w:cs="Times New Roman"/>
        </w:rPr>
      </w:pPr>
      <w:r w:rsidRPr="00052F0D">
        <w:rPr>
          <w:rFonts w:ascii="Times New Roman" w:hAnsi="Times New Roman" w:cs="Times New Roman"/>
        </w:rPr>
        <w:t xml:space="preserve">I will be asking you questions that are related to services delivery and customer satisfaction.  </w:t>
      </w:r>
    </w:p>
    <w:p w:rsidR="00A55A0B" w:rsidRPr="00052F0D" w:rsidRDefault="00A55A0B" w:rsidP="00DA4D20">
      <w:pPr>
        <w:widowControl w:val="0"/>
        <w:numPr>
          <w:ilvl w:val="0"/>
          <w:numId w:val="14"/>
        </w:numPr>
        <w:overflowPunct w:val="0"/>
        <w:autoSpaceDE w:val="0"/>
        <w:autoSpaceDN w:val="0"/>
        <w:adjustRightInd w:val="0"/>
        <w:spacing w:after="0" w:line="360" w:lineRule="auto"/>
        <w:ind w:right="20"/>
        <w:jc w:val="both"/>
        <w:rPr>
          <w:rFonts w:ascii="Times New Roman" w:hAnsi="Times New Roman" w:cs="Times New Roman"/>
        </w:rPr>
      </w:pPr>
      <w:r w:rsidRPr="00052F0D">
        <w:rPr>
          <w:rFonts w:ascii="Times New Roman" w:hAnsi="Times New Roman" w:cs="Times New Roman"/>
        </w:rPr>
        <w:t>Be confident for your interview</w:t>
      </w:r>
    </w:p>
    <w:p w:rsidR="00A55A0B" w:rsidRPr="00052F0D" w:rsidRDefault="00A55A0B" w:rsidP="00DA4D20">
      <w:pPr>
        <w:widowControl w:val="0"/>
        <w:numPr>
          <w:ilvl w:val="0"/>
          <w:numId w:val="14"/>
        </w:numPr>
        <w:overflowPunct w:val="0"/>
        <w:autoSpaceDE w:val="0"/>
        <w:autoSpaceDN w:val="0"/>
        <w:adjustRightInd w:val="0"/>
        <w:spacing w:after="0" w:line="360" w:lineRule="auto"/>
        <w:ind w:right="20"/>
        <w:jc w:val="both"/>
        <w:rPr>
          <w:rFonts w:ascii="Times New Roman" w:hAnsi="Times New Roman" w:cs="Times New Roman"/>
        </w:rPr>
      </w:pPr>
      <w:r w:rsidRPr="00052F0D">
        <w:rPr>
          <w:rFonts w:ascii="Times New Roman" w:hAnsi="Times New Roman" w:cs="Times New Roman"/>
        </w:rPr>
        <w:t>Please speak loudly for keeping your voice.</w:t>
      </w:r>
    </w:p>
    <w:p w:rsidR="00A55A0B" w:rsidRPr="00052F0D" w:rsidRDefault="00A55A0B" w:rsidP="00DA4D20">
      <w:pPr>
        <w:widowControl w:val="0"/>
        <w:numPr>
          <w:ilvl w:val="0"/>
          <w:numId w:val="14"/>
        </w:numPr>
        <w:overflowPunct w:val="0"/>
        <w:autoSpaceDE w:val="0"/>
        <w:autoSpaceDN w:val="0"/>
        <w:adjustRightInd w:val="0"/>
        <w:spacing w:after="0" w:line="360" w:lineRule="auto"/>
        <w:ind w:right="20"/>
        <w:jc w:val="both"/>
        <w:rPr>
          <w:rFonts w:ascii="Times New Roman" w:hAnsi="Times New Roman" w:cs="Times New Roman"/>
        </w:rPr>
      </w:pPr>
      <w:r w:rsidRPr="00052F0D">
        <w:rPr>
          <w:rFonts w:ascii="Times New Roman" w:hAnsi="Times New Roman" w:cs="Times New Roman"/>
        </w:rPr>
        <w:t xml:space="preserve">I will have a tape recorder </w:t>
      </w:r>
    </w:p>
    <w:p w:rsidR="00A55A0B" w:rsidRPr="00052F0D" w:rsidRDefault="00A55A0B" w:rsidP="00DA4D20">
      <w:pPr>
        <w:widowControl w:val="0"/>
        <w:numPr>
          <w:ilvl w:val="0"/>
          <w:numId w:val="14"/>
        </w:numPr>
        <w:overflowPunct w:val="0"/>
        <w:autoSpaceDE w:val="0"/>
        <w:autoSpaceDN w:val="0"/>
        <w:adjustRightInd w:val="0"/>
        <w:spacing w:after="0" w:line="360" w:lineRule="auto"/>
        <w:ind w:right="20"/>
        <w:jc w:val="both"/>
        <w:rPr>
          <w:rFonts w:ascii="Times New Roman" w:hAnsi="Times New Roman" w:cs="Times New Roman"/>
        </w:rPr>
      </w:pPr>
      <w:r w:rsidRPr="00052F0D">
        <w:rPr>
          <w:rFonts w:ascii="Times New Roman" w:hAnsi="Times New Roman" w:cs="Times New Roman"/>
        </w:rPr>
        <w:t>I will take short notes from your interviews</w:t>
      </w:r>
    </w:p>
    <w:p w:rsidR="00A55A0B" w:rsidRPr="00052F0D" w:rsidRDefault="00A55A0B" w:rsidP="00414300">
      <w:pPr>
        <w:widowControl w:val="0"/>
        <w:overflowPunct w:val="0"/>
        <w:autoSpaceDE w:val="0"/>
        <w:autoSpaceDN w:val="0"/>
        <w:adjustRightInd w:val="0"/>
        <w:spacing w:after="0" w:line="360" w:lineRule="auto"/>
        <w:ind w:left="360" w:right="20"/>
        <w:jc w:val="both"/>
        <w:rPr>
          <w:rFonts w:ascii="Times New Roman" w:hAnsi="Times New Roman" w:cs="Times New Roman"/>
        </w:rPr>
      </w:pPr>
    </w:p>
    <w:p w:rsidR="00A55A0B" w:rsidRPr="00052F0D" w:rsidRDefault="00A55A0B" w:rsidP="00414300">
      <w:pPr>
        <w:widowControl w:val="0"/>
        <w:autoSpaceDE w:val="0"/>
        <w:autoSpaceDN w:val="0"/>
        <w:adjustRightInd w:val="0"/>
        <w:spacing w:after="0" w:line="360" w:lineRule="auto"/>
        <w:jc w:val="both"/>
        <w:rPr>
          <w:rFonts w:ascii="Times New Roman" w:hAnsi="Times New Roman" w:cs="Times New Roman"/>
        </w:rPr>
      </w:pPr>
    </w:p>
    <w:p w:rsidR="00A55A0B" w:rsidRPr="00052F0D" w:rsidRDefault="00A55A0B" w:rsidP="00414300">
      <w:pPr>
        <w:widowControl w:val="0"/>
        <w:autoSpaceDE w:val="0"/>
        <w:autoSpaceDN w:val="0"/>
        <w:adjustRightInd w:val="0"/>
        <w:spacing w:after="0" w:line="360" w:lineRule="auto"/>
        <w:ind w:left="2480"/>
        <w:jc w:val="both"/>
        <w:rPr>
          <w:rFonts w:ascii="Times New Roman" w:hAnsi="Times New Roman" w:cs="Times New Roman"/>
          <w:b/>
          <w:bCs/>
        </w:rPr>
      </w:pPr>
      <w:r w:rsidRPr="00052F0D">
        <w:rPr>
          <w:rFonts w:ascii="Times New Roman" w:hAnsi="Times New Roman" w:cs="Times New Roman"/>
          <w:b/>
          <w:bCs/>
        </w:rPr>
        <w:t xml:space="preserve">     Thanks a lot for your good willingness and cooperation!</w:t>
      </w:r>
    </w:p>
    <w:p w:rsidR="00A55A0B" w:rsidRPr="00052F0D" w:rsidRDefault="00A55A0B" w:rsidP="00414300">
      <w:pPr>
        <w:widowControl w:val="0"/>
        <w:autoSpaceDE w:val="0"/>
        <w:autoSpaceDN w:val="0"/>
        <w:adjustRightInd w:val="0"/>
        <w:spacing w:after="0" w:line="360" w:lineRule="auto"/>
        <w:ind w:left="2480"/>
        <w:jc w:val="both"/>
        <w:rPr>
          <w:rFonts w:ascii="Times New Roman" w:hAnsi="Times New Roman" w:cs="Times New Roman"/>
          <w:b/>
          <w:bCs/>
        </w:rPr>
      </w:pPr>
    </w:p>
    <w:p w:rsidR="00A55A0B" w:rsidRPr="00052F0D" w:rsidRDefault="00A55A0B" w:rsidP="00DA4D20">
      <w:pPr>
        <w:pStyle w:val="ListParagraph"/>
        <w:numPr>
          <w:ilvl w:val="0"/>
          <w:numId w:val="15"/>
        </w:numPr>
        <w:autoSpaceDE w:val="0"/>
        <w:autoSpaceDN w:val="0"/>
        <w:adjustRightInd w:val="0"/>
        <w:spacing w:line="360" w:lineRule="auto"/>
        <w:jc w:val="both"/>
      </w:pPr>
      <w:r w:rsidRPr="00052F0D">
        <w:t>How did you deliver services to satisfy customers in the health club?</w:t>
      </w:r>
    </w:p>
    <w:p w:rsidR="00A55A0B" w:rsidRPr="00052F0D" w:rsidRDefault="00A55A0B" w:rsidP="00DA4D20">
      <w:pPr>
        <w:pStyle w:val="ListParagraph"/>
        <w:numPr>
          <w:ilvl w:val="0"/>
          <w:numId w:val="15"/>
        </w:numPr>
        <w:autoSpaceDE w:val="0"/>
        <w:autoSpaceDN w:val="0"/>
        <w:adjustRightInd w:val="0"/>
        <w:spacing w:line="360" w:lineRule="auto"/>
        <w:jc w:val="both"/>
      </w:pPr>
      <w:r w:rsidRPr="00052F0D">
        <w:t>What strategies did you use to handle your customer?</w:t>
      </w:r>
    </w:p>
    <w:p w:rsidR="00A55A0B" w:rsidRPr="00052F0D" w:rsidRDefault="00A55A0B" w:rsidP="00DA4D20">
      <w:pPr>
        <w:pStyle w:val="ListParagraph"/>
        <w:numPr>
          <w:ilvl w:val="0"/>
          <w:numId w:val="15"/>
        </w:numPr>
        <w:autoSpaceDE w:val="0"/>
        <w:autoSpaceDN w:val="0"/>
        <w:adjustRightInd w:val="0"/>
        <w:spacing w:line="360" w:lineRule="auto"/>
        <w:jc w:val="both"/>
      </w:pPr>
      <w:r w:rsidRPr="00052F0D">
        <w:t>What were the responses of customers during training with regard to satisfaction?</w:t>
      </w:r>
    </w:p>
    <w:p w:rsidR="00A55A0B" w:rsidRPr="00052F0D" w:rsidRDefault="00A55A0B" w:rsidP="00DA4D20">
      <w:pPr>
        <w:pStyle w:val="ListParagraph"/>
        <w:numPr>
          <w:ilvl w:val="0"/>
          <w:numId w:val="16"/>
        </w:numPr>
        <w:autoSpaceDE w:val="0"/>
        <w:autoSpaceDN w:val="0"/>
        <w:adjustRightInd w:val="0"/>
        <w:spacing w:line="360" w:lineRule="auto"/>
        <w:jc w:val="both"/>
      </w:pPr>
      <w:r w:rsidRPr="00052F0D">
        <w:t xml:space="preserve">What are the factors affecting services delivery in health club? </w:t>
      </w:r>
    </w:p>
    <w:p w:rsidR="00A55A0B" w:rsidRPr="00052F0D" w:rsidRDefault="00A55A0B" w:rsidP="00DA4D20">
      <w:pPr>
        <w:pStyle w:val="ListParagraph"/>
        <w:numPr>
          <w:ilvl w:val="0"/>
          <w:numId w:val="16"/>
        </w:numPr>
        <w:autoSpaceDE w:val="0"/>
        <w:autoSpaceDN w:val="0"/>
        <w:adjustRightInd w:val="0"/>
        <w:spacing w:line="360" w:lineRule="auto"/>
        <w:jc w:val="both"/>
      </w:pPr>
      <w:r w:rsidRPr="00052F0D">
        <w:t>Is that your services delivery process is scientific?  In what ways?</w:t>
      </w:r>
    </w:p>
    <w:p w:rsidR="00A55A0B" w:rsidRPr="00052F0D" w:rsidRDefault="00A55A0B" w:rsidP="00414300">
      <w:pPr>
        <w:autoSpaceDE w:val="0"/>
        <w:autoSpaceDN w:val="0"/>
        <w:adjustRightInd w:val="0"/>
        <w:spacing w:after="0" w:line="360" w:lineRule="auto"/>
        <w:jc w:val="both"/>
        <w:rPr>
          <w:rFonts w:ascii="Times New Roman" w:hAnsi="Times New Roman" w:cs="Times New Roman"/>
        </w:rPr>
      </w:pPr>
    </w:p>
    <w:p w:rsidR="00A55A0B" w:rsidRPr="00052F0D" w:rsidRDefault="00A55A0B" w:rsidP="00414300">
      <w:pPr>
        <w:autoSpaceDE w:val="0"/>
        <w:autoSpaceDN w:val="0"/>
        <w:adjustRightInd w:val="0"/>
        <w:spacing w:after="0" w:line="360" w:lineRule="auto"/>
        <w:jc w:val="both"/>
        <w:rPr>
          <w:rFonts w:ascii="Times New Roman" w:hAnsi="Times New Roman" w:cs="Times New Roman"/>
        </w:rPr>
      </w:pPr>
    </w:p>
    <w:p w:rsidR="00A55A0B" w:rsidRPr="00052F0D" w:rsidRDefault="00A55A0B" w:rsidP="00414300">
      <w:pPr>
        <w:autoSpaceDE w:val="0"/>
        <w:autoSpaceDN w:val="0"/>
        <w:adjustRightInd w:val="0"/>
        <w:spacing w:after="0" w:line="360" w:lineRule="auto"/>
        <w:jc w:val="both"/>
        <w:rPr>
          <w:rFonts w:ascii="Times New Roman" w:hAnsi="Times New Roman" w:cs="Times New Roman"/>
        </w:rPr>
      </w:pPr>
    </w:p>
    <w:p w:rsidR="00A55A0B" w:rsidRPr="00052F0D" w:rsidRDefault="00A55A0B" w:rsidP="00414300">
      <w:pPr>
        <w:autoSpaceDE w:val="0"/>
        <w:autoSpaceDN w:val="0"/>
        <w:adjustRightInd w:val="0"/>
        <w:spacing w:after="0" w:line="360" w:lineRule="auto"/>
        <w:jc w:val="both"/>
        <w:rPr>
          <w:rFonts w:ascii="Times New Roman" w:hAnsi="Times New Roman" w:cs="Times New Roman"/>
        </w:rPr>
      </w:pPr>
    </w:p>
    <w:p w:rsidR="00A55A0B" w:rsidRPr="00052F0D" w:rsidRDefault="00A55A0B" w:rsidP="00414300">
      <w:pPr>
        <w:autoSpaceDE w:val="0"/>
        <w:autoSpaceDN w:val="0"/>
        <w:adjustRightInd w:val="0"/>
        <w:spacing w:after="0" w:line="360" w:lineRule="auto"/>
        <w:jc w:val="both"/>
        <w:rPr>
          <w:rFonts w:ascii="Times New Roman" w:hAnsi="Times New Roman" w:cs="Times New Roman"/>
        </w:rPr>
      </w:pPr>
    </w:p>
    <w:p w:rsidR="00A55A0B" w:rsidRPr="00052F0D" w:rsidRDefault="00A55A0B" w:rsidP="00414300">
      <w:pPr>
        <w:autoSpaceDE w:val="0"/>
        <w:autoSpaceDN w:val="0"/>
        <w:adjustRightInd w:val="0"/>
        <w:spacing w:after="0" w:line="360" w:lineRule="auto"/>
        <w:jc w:val="both"/>
        <w:rPr>
          <w:rFonts w:ascii="Times New Roman" w:hAnsi="Times New Roman" w:cs="Times New Roman"/>
        </w:rPr>
      </w:pPr>
    </w:p>
    <w:p w:rsidR="00A55A0B" w:rsidRPr="00052F0D" w:rsidRDefault="00A55A0B" w:rsidP="00414300">
      <w:pPr>
        <w:autoSpaceDE w:val="0"/>
        <w:autoSpaceDN w:val="0"/>
        <w:adjustRightInd w:val="0"/>
        <w:spacing w:after="0" w:line="360" w:lineRule="auto"/>
        <w:jc w:val="both"/>
        <w:rPr>
          <w:rFonts w:ascii="Times New Roman" w:hAnsi="Times New Roman" w:cs="Times New Roman"/>
        </w:rPr>
      </w:pPr>
    </w:p>
    <w:p w:rsidR="00A55A0B" w:rsidRPr="00052F0D" w:rsidRDefault="00A55A0B" w:rsidP="00414300">
      <w:pPr>
        <w:autoSpaceDE w:val="0"/>
        <w:autoSpaceDN w:val="0"/>
        <w:adjustRightInd w:val="0"/>
        <w:spacing w:after="0" w:line="360" w:lineRule="auto"/>
        <w:jc w:val="both"/>
        <w:rPr>
          <w:rFonts w:ascii="Times New Roman" w:hAnsi="Times New Roman" w:cs="Times New Roman"/>
        </w:rPr>
      </w:pPr>
    </w:p>
    <w:p w:rsidR="006E3D8F" w:rsidRPr="00052F0D" w:rsidRDefault="006E3D8F" w:rsidP="00414300">
      <w:pPr>
        <w:autoSpaceDE w:val="0"/>
        <w:autoSpaceDN w:val="0"/>
        <w:adjustRightInd w:val="0"/>
        <w:spacing w:after="0" w:line="360" w:lineRule="auto"/>
        <w:jc w:val="both"/>
        <w:rPr>
          <w:rFonts w:ascii="Times New Roman" w:hAnsi="Times New Roman" w:cs="Times New Roman"/>
        </w:rPr>
      </w:pPr>
    </w:p>
    <w:p w:rsidR="006E3D8F" w:rsidRPr="00052F0D" w:rsidRDefault="006E3D8F" w:rsidP="00414300">
      <w:pPr>
        <w:autoSpaceDE w:val="0"/>
        <w:autoSpaceDN w:val="0"/>
        <w:adjustRightInd w:val="0"/>
        <w:spacing w:after="0" w:line="360" w:lineRule="auto"/>
        <w:jc w:val="both"/>
        <w:rPr>
          <w:rFonts w:ascii="Times New Roman" w:hAnsi="Times New Roman" w:cs="Times New Roman"/>
        </w:rPr>
      </w:pPr>
    </w:p>
    <w:p w:rsidR="006E3D8F" w:rsidRPr="00052F0D" w:rsidRDefault="006E3D8F" w:rsidP="00414300">
      <w:pPr>
        <w:autoSpaceDE w:val="0"/>
        <w:autoSpaceDN w:val="0"/>
        <w:adjustRightInd w:val="0"/>
        <w:spacing w:after="0" w:line="360" w:lineRule="auto"/>
        <w:jc w:val="both"/>
        <w:rPr>
          <w:rFonts w:ascii="Times New Roman" w:hAnsi="Times New Roman" w:cs="Times New Roman"/>
        </w:rPr>
      </w:pPr>
    </w:p>
    <w:p w:rsidR="00882A86" w:rsidRPr="00052F0D" w:rsidRDefault="00882A86" w:rsidP="00687973">
      <w:pPr>
        <w:autoSpaceDE w:val="0"/>
        <w:autoSpaceDN w:val="0"/>
        <w:adjustRightInd w:val="0"/>
        <w:spacing w:after="0" w:line="360" w:lineRule="auto"/>
        <w:rPr>
          <w:rFonts w:ascii="Times New Roman" w:hAnsi="Times New Roman" w:cs="Times New Roman"/>
          <w:b/>
          <w:bCs/>
          <w:iCs/>
        </w:rPr>
      </w:pPr>
    </w:p>
    <w:p w:rsidR="00A55A0B" w:rsidRPr="00052F0D" w:rsidRDefault="00EE54AC" w:rsidP="00285404">
      <w:pPr>
        <w:pStyle w:val="Heading1"/>
        <w:jc w:val="center"/>
        <w:rPr>
          <w:rFonts w:ascii="Times New Roman" w:hAnsi="Times New Roman" w:cs="Times New Roman"/>
          <w:color w:val="auto"/>
        </w:rPr>
      </w:pPr>
      <w:bookmarkStart w:id="208" w:name="_Toc516912914"/>
      <w:r>
        <w:rPr>
          <w:rFonts w:ascii="Times New Roman" w:hAnsi="Times New Roman" w:cs="Times New Roman"/>
          <w:color w:val="auto"/>
        </w:rPr>
        <w:t xml:space="preserve">APPENDIX </w:t>
      </w:r>
      <w:r w:rsidR="00A55A0B" w:rsidRPr="00052F0D">
        <w:rPr>
          <w:rFonts w:ascii="Times New Roman" w:hAnsi="Times New Roman" w:cs="Times New Roman"/>
          <w:color w:val="auto"/>
        </w:rPr>
        <w:t xml:space="preserve"> D</w:t>
      </w:r>
      <w:bookmarkEnd w:id="208"/>
    </w:p>
    <w:p w:rsidR="00A55A0B" w:rsidRPr="00052F0D" w:rsidRDefault="00A55A0B" w:rsidP="00285404">
      <w:pPr>
        <w:autoSpaceDE w:val="0"/>
        <w:autoSpaceDN w:val="0"/>
        <w:adjustRightInd w:val="0"/>
        <w:spacing w:after="0" w:line="360" w:lineRule="auto"/>
        <w:jc w:val="center"/>
        <w:rPr>
          <w:rFonts w:ascii="Times New Roman" w:hAnsi="Times New Roman" w:cs="Times New Roman"/>
        </w:rPr>
      </w:pPr>
      <w:r w:rsidRPr="00052F0D">
        <w:rPr>
          <w:rFonts w:ascii="Times New Roman" w:hAnsi="Times New Roman" w:cs="Times New Roman"/>
          <w:b/>
          <w:bCs/>
          <w:iCs/>
        </w:rPr>
        <w:t>BAHIRDAR UNIVERSITY</w:t>
      </w:r>
    </w:p>
    <w:p w:rsidR="00A55A0B" w:rsidRPr="00052F0D" w:rsidRDefault="00A55A0B" w:rsidP="00285404">
      <w:pPr>
        <w:autoSpaceDE w:val="0"/>
        <w:autoSpaceDN w:val="0"/>
        <w:adjustRightInd w:val="0"/>
        <w:spacing w:after="0" w:line="360" w:lineRule="auto"/>
        <w:jc w:val="center"/>
        <w:rPr>
          <w:rFonts w:ascii="Times New Roman" w:hAnsi="Times New Roman" w:cs="Times New Roman"/>
        </w:rPr>
      </w:pPr>
      <w:r w:rsidRPr="00052F0D">
        <w:rPr>
          <w:rFonts w:ascii="Times New Roman" w:hAnsi="Times New Roman" w:cs="Times New Roman"/>
          <w:b/>
          <w:bCs/>
          <w:iCs/>
        </w:rPr>
        <w:t>SPORT ACADAMY</w:t>
      </w:r>
    </w:p>
    <w:p w:rsidR="00A55A0B" w:rsidRPr="00052F0D" w:rsidRDefault="00A55A0B" w:rsidP="00285404">
      <w:pPr>
        <w:autoSpaceDE w:val="0"/>
        <w:autoSpaceDN w:val="0"/>
        <w:adjustRightInd w:val="0"/>
        <w:spacing w:after="0" w:line="360" w:lineRule="auto"/>
        <w:jc w:val="center"/>
        <w:rPr>
          <w:rFonts w:ascii="Times New Roman" w:hAnsi="Times New Roman" w:cs="Times New Roman"/>
          <w:b/>
          <w:bCs/>
          <w:iCs/>
        </w:rPr>
      </w:pPr>
      <w:r w:rsidRPr="00052F0D">
        <w:rPr>
          <w:rFonts w:ascii="Times New Roman" w:hAnsi="Times New Roman" w:cs="Times New Roman"/>
          <w:b/>
          <w:bCs/>
          <w:iCs/>
        </w:rPr>
        <w:t>DEPARTMENT OF SPORT SCIENCE</w:t>
      </w:r>
    </w:p>
    <w:p w:rsidR="00A55A0B" w:rsidRPr="00052F0D" w:rsidRDefault="00A55A0B" w:rsidP="00687973">
      <w:pPr>
        <w:tabs>
          <w:tab w:val="left" w:pos="1943"/>
        </w:tabs>
        <w:spacing w:after="0" w:line="360" w:lineRule="auto"/>
        <w:rPr>
          <w:rFonts w:ascii="Times New Roman" w:eastAsia="Times New Roman" w:hAnsi="Times New Roman" w:cs="Times New Roman"/>
          <w:b/>
        </w:rPr>
      </w:pPr>
      <w:r w:rsidRPr="00052F0D">
        <w:rPr>
          <w:rFonts w:ascii="Times New Roman" w:eastAsia="Times New Roman" w:hAnsi="Times New Roman" w:cs="Times New Roman"/>
          <w:b/>
        </w:rPr>
        <w:t>Observation Checklists</w:t>
      </w:r>
    </w:p>
    <w:p w:rsidR="00A55A0B" w:rsidRPr="00052F0D" w:rsidRDefault="00A55A0B" w:rsidP="00414300">
      <w:pPr>
        <w:tabs>
          <w:tab w:val="left" w:pos="1943"/>
        </w:tabs>
        <w:spacing w:after="0" w:line="360" w:lineRule="auto"/>
        <w:jc w:val="both"/>
        <w:rPr>
          <w:rFonts w:ascii="Times New Roman" w:eastAsia="Times New Roman" w:hAnsi="Times New Roman" w:cs="Times New Roman"/>
          <w:b/>
        </w:rPr>
      </w:pPr>
      <w:r w:rsidRPr="00052F0D">
        <w:rPr>
          <w:rFonts w:ascii="Times New Roman" w:eastAsia="Times New Roman" w:hAnsi="Times New Roman" w:cs="Times New Roman"/>
          <w:b/>
        </w:rPr>
        <w:t>Date ----------------------------</w:t>
      </w:r>
    </w:p>
    <w:p w:rsidR="00A55A0B" w:rsidRPr="00052F0D" w:rsidRDefault="00A55A0B" w:rsidP="00414300">
      <w:pPr>
        <w:tabs>
          <w:tab w:val="left" w:pos="1943"/>
        </w:tabs>
        <w:spacing w:after="0" w:line="360" w:lineRule="auto"/>
        <w:jc w:val="both"/>
        <w:rPr>
          <w:rFonts w:ascii="Times New Roman" w:eastAsia="Times New Roman" w:hAnsi="Times New Roman" w:cs="Times New Roman"/>
          <w:b/>
        </w:rPr>
      </w:pPr>
      <w:r w:rsidRPr="00052F0D">
        <w:rPr>
          <w:rFonts w:ascii="Times New Roman" w:eastAsia="Times New Roman" w:hAnsi="Times New Roman" w:cs="Times New Roman"/>
          <w:b/>
        </w:rPr>
        <w:t>Name of health club   --------------------------------</w:t>
      </w:r>
    </w:p>
    <w:p w:rsidR="00A55A0B" w:rsidRPr="00052F0D" w:rsidRDefault="00A55A0B" w:rsidP="00DA4D20">
      <w:pPr>
        <w:pStyle w:val="ListParagraph"/>
        <w:numPr>
          <w:ilvl w:val="0"/>
          <w:numId w:val="17"/>
        </w:numPr>
        <w:tabs>
          <w:tab w:val="left" w:pos="1943"/>
        </w:tabs>
        <w:spacing w:line="360" w:lineRule="auto"/>
        <w:jc w:val="both"/>
        <w:rPr>
          <w:b/>
        </w:rPr>
      </w:pPr>
      <w:r w:rsidRPr="00052F0D">
        <w:rPr>
          <w:b/>
        </w:rPr>
        <w:t>Not at all</w:t>
      </w:r>
    </w:p>
    <w:p w:rsidR="00A55A0B" w:rsidRPr="00052F0D" w:rsidRDefault="00A55A0B" w:rsidP="00DA4D20">
      <w:pPr>
        <w:pStyle w:val="ListParagraph"/>
        <w:numPr>
          <w:ilvl w:val="0"/>
          <w:numId w:val="17"/>
        </w:numPr>
        <w:tabs>
          <w:tab w:val="left" w:pos="1943"/>
        </w:tabs>
        <w:spacing w:line="360" w:lineRule="auto"/>
        <w:jc w:val="both"/>
        <w:rPr>
          <w:b/>
        </w:rPr>
      </w:pPr>
      <w:r w:rsidRPr="00052F0D">
        <w:rPr>
          <w:b/>
        </w:rPr>
        <w:t>poor</w:t>
      </w:r>
    </w:p>
    <w:p w:rsidR="00A55A0B" w:rsidRPr="00052F0D" w:rsidRDefault="00A55A0B" w:rsidP="00414300">
      <w:pPr>
        <w:tabs>
          <w:tab w:val="left" w:pos="1943"/>
        </w:tabs>
        <w:spacing w:after="0" w:line="360" w:lineRule="auto"/>
        <w:jc w:val="both"/>
        <w:rPr>
          <w:rFonts w:ascii="Times New Roman" w:eastAsia="Times New Roman" w:hAnsi="Times New Roman" w:cs="Times New Roman"/>
          <w:b/>
        </w:rPr>
      </w:pPr>
      <w:r w:rsidRPr="00052F0D">
        <w:rPr>
          <w:rFonts w:ascii="Times New Roman" w:eastAsia="Times New Roman" w:hAnsi="Times New Roman" w:cs="Times New Roman"/>
          <w:b/>
        </w:rPr>
        <w:t xml:space="preserve">      3.  Good</w:t>
      </w:r>
    </w:p>
    <w:p w:rsidR="00A55A0B" w:rsidRPr="00052F0D" w:rsidRDefault="00A55A0B" w:rsidP="00414300">
      <w:pPr>
        <w:tabs>
          <w:tab w:val="left" w:pos="1943"/>
        </w:tabs>
        <w:spacing w:after="0" w:line="360" w:lineRule="auto"/>
        <w:jc w:val="both"/>
        <w:rPr>
          <w:rFonts w:ascii="Times New Roman" w:eastAsia="Times New Roman" w:hAnsi="Times New Roman" w:cs="Times New Roman"/>
          <w:b/>
        </w:rPr>
      </w:pPr>
      <w:r w:rsidRPr="00052F0D">
        <w:rPr>
          <w:rFonts w:ascii="Times New Roman" w:eastAsia="Times New Roman" w:hAnsi="Times New Roman" w:cs="Times New Roman"/>
          <w:b/>
        </w:rPr>
        <w:t xml:space="preserve">     4.  Very good</w:t>
      </w:r>
    </w:p>
    <w:tbl>
      <w:tblPr>
        <w:tblW w:w="8730"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13"/>
        <w:gridCol w:w="5896"/>
        <w:gridCol w:w="496"/>
        <w:gridCol w:w="496"/>
        <w:gridCol w:w="496"/>
        <w:gridCol w:w="633"/>
      </w:tblGrid>
      <w:tr w:rsidR="00A55A0B" w:rsidRPr="00052F0D" w:rsidTr="00B56196">
        <w:trPr>
          <w:trHeight w:val="465"/>
        </w:trPr>
        <w:tc>
          <w:tcPr>
            <w:tcW w:w="713"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No</w:t>
            </w:r>
          </w:p>
        </w:tc>
        <w:tc>
          <w:tcPr>
            <w:tcW w:w="5896"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Criteria will be marked during observation on health clubs</w:t>
            </w:r>
          </w:p>
        </w:tc>
        <w:tc>
          <w:tcPr>
            <w:tcW w:w="496" w:type="dxa"/>
          </w:tcPr>
          <w:p w:rsidR="00A55A0B" w:rsidRPr="00052F0D" w:rsidRDefault="00A55A0B" w:rsidP="00414300">
            <w:pPr>
              <w:spacing w:line="360" w:lineRule="auto"/>
              <w:jc w:val="both"/>
              <w:rPr>
                <w:rFonts w:ascii="Times New Roman" w:hAnsi="Times New Roman" w:cs="Times New Roman"/>
                <w:b/>
                <w:sz w:val="24"/>
                <w:szCs w:val="24"/>
              </w:rPr>
            </w:pPr>
          </w:p>
        </w:tc>
        <w:tc>
          <w:tcPr>
            <w:tcW w:w="496" w:type="dxa"/>
          </w:tcPr>
          <w:p w:rsidR="00A55A0B" w:rsidRPr="00052F0D" w:rsidRDefault="00A55A0B" w:rsidP="00414300">
            <w:pPr>
              <w:spacing w:line="360" w:lineRule="auto"/>
              <w:jc w:val="both"/>
              <w:rPr>
                <w:rFonts w:ascii="Times New Roman" w:hAnsi="Times New Roman" w:cs="Times New Roman"/>
                <w:b/>
                <w:sz w:val="24"/>
                <w:szCs w:val="24"/>
              </w:rPr>
            </w:pPr>
          </w:p>
        </w:tc>
        <w:tc>
          <w:tcPr>
            <w:tcW w:w="496" w:type="dxa"/>
          </w:tcPr>
          <w:p w:rsidR="00A55A0B" w:rsidRPr="00052F0D" w:rsidRDefault="00A55A0B" w:rsidP="00414300">
            <w:pPr>
              <w:spacing w:line="360" w:lineRule="auto"/>
              <w:jc w:val="both"/>
              <w:rPr>
                <w:rFonts w:ascii="Times New Roman" w:hAnsi="Times New Roman" w:cs="Times New Roman"/>
                <w:b/>
                <w:sz w:val="24"/>
                <w:szCs w:val="24"/>
              </w:rPr>
            </w:pPr>
          </w:p>
        </w:tc>
        <w:tc>
          <w:tcPr>
            <w:tcW w:w="633" w:type="dxa"/>
          </w:tcPr>
          <w:p w:rsidR="00A55A0B" w:rsidRPr="00052F0D" w:rsidRDefault="00A55A0B" w:rsidP="00414300">
            <w:pPr>
              <w:spacing w:line="360" w:lineRule="auto"/>
              <w:jc w:val="both"/>
              <w:rPr>
                <w:rFonts w:ascii="Times New Roman" w:hAnsi="Times New Roman" w:cs="Times New Roman"/>
                <w:b/>
                <w:sz w:val="24"/>
                <w:szCs w:val="24"/>
              </w:rPr>
            </w:pPr>
          </w:p>
        </w:tc>
      </w:tr>
      <w:tr w:rsidR="00A55A0B" w:rsidRPr="00052F0D" w:rsidTr="00B56196">
        <w:trPr>
          <w:trHeight w:val="465"/>
        </w:trPr>
        <w:tc>
          <w:tcPr>
            <w:tcW w:w="713" w:type="dxa"/>
          </w:tcPr>
          <w:p w:rsidR="00A55A0B" w:rsidRPr="00052F0D" w:rsidRDefault="00A55A0B" w:rsidP="00414300">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1</w:t>
            </w:r>
          </w:p>
        </w:tc>
        <w:tc>
          <w:tcPr>
            <w:tcW w:w="5896" w:type="dxa"/>
          </w:tcPr>
          <w:p w:rsidR="00A55A0B" w:rsidRPr="00052F0D" w:rsidRDefault="00A55A0B" w:rsidP="00414300">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The availability of fitness  equipment </w:t>
            </w:r>
          </w:p>
        </w:tc>
        <w:tc>
          <w:tcPr>
            <w:tcW w:w="496"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1</w:t>
            </w:r>
          </w:p>
        </w:tc>
        <w:tc>
          <w:tcPr>
            <w:tcW w:w="496"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2</w:t>
            </w:r>
          </w:p>
        </w:tc>
        <w:tc>
          <w:tcPr>
            <w:tcW w:w="496"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3</w:t>
            </w:r>
          </w:p>
        </w:tc>
        <w:tc>
          <w:tcPr>
            <w:tcW w:w="633"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4</w:t>
            </w:r>
          </w:p>
        </w:tc>
      </w:tr>
      <w:tr w:rsidR="00A55A0B" w:rsidRPr="00052F0D" w:rsidTr="00B56196">
        <w:trPr>
          <w:trHeight w:val="465"/>
        </w:trPr>
        <w:tc>
          <w:tcPr>
            <w:tcW w:w="713" w:type="dxa"/>
          </w:tcPr>
          <w:p w:rsidR="00A55A0B" w:rsidRPr="00052F0D" w:rsidRDefault="00A55A0B" w:rsidP="00414300">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2</w:t>
            </w:r>
          </w:p>
        </w:tc>
        <w:tc>
          <w:tcPr>
            <w:tcW w:w="5896" w:type="dxa"/>
          </w:tcPr>
          <w:p w:rsidR="00A55A0B" w:rsidRPr="00052F0D" w:rsidRDefault="00A55A0B" w:rsidP="00414300">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 The availability diversify class (services)</w:t>
            </w:r>
          </w:p>
        </w:tc>
        <w:tc>
          <w:tcPr>
            <w:tcW w:w="496"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1</w:t>
            </w:r>
          </w:p>
        </w:tc>
        <w:tc>
          <w:tcPr>
            <w:tcW w:w="496"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2</w:t>
            </w:r>
          </w:p>
        </w:tc>
        <w:tc>
          <w:tcPr>
            <w:tcW w:w="496"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3</w:t>
            </w:r>
          </w:p>
        </w:tc>
        <w:tc>
          <w:tcPr>
            <w:tcW w:w="633"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4</w:t>
            </w:r>
          </w:p>
        </w:tc>
      </w:tr>
      <w:tr w:rsidR="00A55A0B" w:rsidRPr="00052F0D" w:rsidTr="00B56196">
        <w:trPr>
          <w:trHeight w:val="465"/>
        </w:trPr>
        <w:tc>
          <w:tcPr>
            <w:tcW w:w="713" w:type="dxa"/>
          </w:tcPr>
          <w:p w:rsidR="00A55A0B" w:rsidRPr="00052F0D" w:rsidRDefault="00A55A0B" w:rsidP="00414300">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3</w:t>
            </w:r>
          </w:p>
        </w:tc>
        <w:tc>
          <w:tcPr>
            <w:tcW w:w="5896" w:type="dxa"/>
          </w:tcPr>
          <w:p w:rsidR="00A55A0B" w:rsidRPr="00052F0D" w:rsidRDefault="00A55A0B" w:rsidP="00414300">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Price of services considering the economical status of the customer </w:t>
            </w:r>
          </w:p>
        </w:tc>
        <w:tc>
          <w:tcPr>
            <w:tcW w:w="496"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1</w:t>
            </w:r>
          </w:p>
        </w:tc>
        <w:tc>
          <w:tcPr>
            <w:tcW w:w="496"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2</w:t>
            </w:r>
          </w:p>
        </w:tc>
        <w:tc>
          <w:tcPr>
            <w:tcW w:w="496"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3</w:t>
            </w:r>
          </w:p>
        </w:tc>
        <w:tc>
          <w:tcPr>
            <w:tcW w:w="633"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4</w:t>
            </w:r>
          </w:p>
        </w:tc>
      </w:tr>
      <w:tr w:rsidR="00A55A0B" w:rsidRPr="00052F0D" w:rsidTr="00B56196">
        <w:trPr>
          <w:trHeight w:val="465"/>
        </w:trPr>
        <w:tc>
          <w:tcPr>
            <w:tcW w:w="713" w:type="dxa"/>
          </w:tcPr>
          <w:p w:rsidR="00A55A0B" w:rsidRPr="00052F0D" w:rsidRDefault="00A55A0B" w:rsidP="00414300">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4</w:t>
            </w:r>
          </w:p>
        </w:tc>
        <w:tc>
          <w:tcPr>
            <w:tcW w:w="5896" w:type="dxa"/>
          </w:tcPr>
          <w:p w:rsidR="00A55A0B" w:rsidRPr="00052F0D" w:rsidRDefault="00A55A0B" w:rsidP="00414300">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 The convenient location of health club </w:t>
            </w:r>
          </w:p>
        </w:tc>
        <w:tc>
          <w:tcPr>
            <w:tcW w:w="496"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1</w:t>
            </w:r>
          </w:p>
        </w:tc>
        <w:tc>
          <w:tcPr>
            <w:tcW w:w="496"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2</w:t>
            </w:r>
          </w:p>
        </w:tc>
        <w:tc>
          <w:tcPr>
            <w:tcW w:w="496"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3</w:t>
            </w:r>
          </w:p>
        </w:tc>
        <w:tc>
          <w:tcPr>
            <w:tcW w:w="633"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4</w:t>
            </w:r>
          </w:p>
        </w:tc>
      </w:tr>
      <w:tr w:rsidR="00A55A0B" w:rsidRPr="00052F0D" w:rsidTr="00B56196">
        <w:trPr>
          <w:trHeight w:val="465"/>
        </w:trPr>
        <w:tc>
          <w:tcPr>
            <w:tcW w:w="713" w:type="dxa"/>
          </w:tcPr>
          <w:p w:rsidR="00A55A0B" w:rsidRPr="00052F0D" w:rsidRDefault="00A55A0B" w:rsidP="00414300">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5</w:t>
            </w:r>
          </w:p>
        </w:tc>
        <w:tc>
          <w:tcPr>
            <w:tcW w:w="5896" w:type="dxa"/>
          </w:tcPr>
          <w:p w:rsidR="00A55A0B" w:rsidRPr="00052F0D" w:rsidRDefault="00A55A0B" w:rsidP="00414300">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Sufficient space within the health club</w:t>
            </w:r>
          </w:p>
        </w:tc>
        <w:tc>
          <w:tcPr>
            <w:tcW w:w="496"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1</w:t>
            </w:r>
          </w:p>
        </w:tc>
        <w:tc>
          <w:tcPr>
            <w:tcW w:w="496"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2</w:t>
            </w:r>
          </w:p>
        </w:tc>
        <w:tc>
          <w:tcPr>
            <w:tcW w:w="496"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3</w:t>
            </w:r>
          </w:p>
        </w:tc>
        <w:tc>
          <w:tcPr>
            <w:tcW w:w="633"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4</w:t>
            </w:r>
          </w:p>
        </w:tc>
      </w:tr>
      <w:tr w:rsidR="00A55A0B" w:rsidRPr="00052F0D" w:rsidTr="00B56196">
        <w:trPr>
          <w:trHeight w:val="465"/>
        </w:trPr>
        <w:tc>
          <w:tcPr>
            <w:tcW w:w="713" w:type="dxa"/>
          </w:tcPr>
          <w:p w:rsidR="00A55A0B" w:rsidRPr="00052F0D" w:rsidRDefault="00A55A0B" w:rsidP="00414300">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6</w:t>
            </w:r>
          </w:p>
        </w:tc>
        <w:tc>
          <w:tcPr>
            <w:tcW w:w="5896" w:type="dxa"/>
          </w:tcPr>
          <w:p w:rsidR="00A55A0B" w:rsidRPr="00052F0D" w:rsidRDefault="00A55A0B" w:rsidP="00414300">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 xml:space="preserve"> The availability of dressing room </w:t>
            </w:r>
          </w:p>
        </w:tc>
        <w:tc>
          <w:tcPr>
            <w:tcW w:w="496"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1</w:t>
            </w:r>
          </w:p>
        </w:tc>
        <w:tc>
          <w:tcPr>
            <w:tcW w:w="496"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2</w:t>
            </w:r>
          </w:p>
        </w:tc>
        <w:tc>
          <w:tcPr>
            <w:tcW w:w="496"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3</w:t>
            </w:r>
          </w:p>
        </w:tc>
        <w:tc>
          <w:tcPr>
            <w:tcW w:w="633"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4</w:t>
            </w:r>
          </w:p>
        </w:tc>
      </w:tr>
      <w:tr w:rsidR="00A55A0B" w:rsidRPr="00052F0D" w:rsidTr="00B56196">
        <w:trPr>
          <w:trHeight w:val="484"/>
        </w:trPr>
        <w:tc>
          <w:tcPr>
            <w:tcW w:w="713" w:type="dxa"/>
          </w:tcPr>
          <w:p w:rsidR="00A55A0B" w:rsidRPr="00052F0D" w:rsidRDefault="00A55A0B" w:rsidP="00414300">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7</w:t>
            </w:r>
          </w:p>
        </w:tc>
        <w:tc>
          <w:tcPr>
            <w:tcW w:w="5896" w:type="dxa"/>
          </w:tcPr>
          <w:p w:rsidR="00A55A0B" w:rsidRPr="00052F0D" w:rsidRDefault="00A55A0B" w:rsidP="00414300">
            <w:pPr>
              <w:spacing w:line="360" w:lineRule="auto"/>
              <w:jc w:val="both"/>
              <w:rPr>
                <w:rFonts w:ascii="Times New Roman" w:hAnsi="Times New Roman" w:cs="Times New Roman"/>
                <w:sz w:val="24"/>
                <w:szCs w:val="24"/>
              </w:rPr>
            </w:pPr>
            <w:r w:rsidRPr="00052F0D">
              <w:rPr>
                <w:rFonts w:ascii="Times New Roman" w:hAnsi="Times New Roman" w:cs="Times New Roman"/>
                <w:sz w:val="24"/>
                <w:szCs w:val="24"/>
              </w:rPr>
              <w:t>The cleanliness of shower and toilet</w:t>
            </w:r>
          </w:p>
        </w:tc>
        <w:tc>
          <w:tcPr>
            <w:tcW w:w="496"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1</w:t>
            </w:r>
          </w:p>
        </w:tc>
        <w:tc>
          <w:tcPr>
            <w:tcW w:w="496"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2</w:t>
            </w:r>
          </w:p>
        </w:tc>
        <w:tc>
          <w:tcPr>
            <w:tcW w:w="496"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3</w:t>
            </w:r>
          </w:p>
        </w:tc>
        <w:tc>
          <w:tcPr>
            <w:tcW w:w="633" w:type="dxa"/>
          </w:tcPr>
          <w:p w:rsidR="00A55A0B" w:rsidRPr="00052F0D" w:rsidRDefault="00A55A0B" w:rsidP="00414300">
            <w:pPr>
              <w:spacing w:line="360" w:lineRule="auto"/>
              <w:jc w:val="both"/>
              <w:rPr>
                <w:rFonts w:ascii="Times New Roman" w:hAnsi="Times New Roman" w:cs="Times New Roman"/>
                <w:b/>
                <w:sz w:val="24"/>
                <w:szCs w:val="24"/>
              </w:rPr>
            </w:pPr>
            <w:r w:rsidRPr="00052F0D">
              <w:rPr>
                <w:rFonts w:ascii="Times New Roman" w:hAnsi="Times New Roman" w:cs="Times New Roman"/>
                <w:b/>
                <w:sz w:val="24"/>
                <w:szCs w:val="24"/>
              </w:rPr>
              <w:t>4</w:t>
            </w:r>
          </w:p>
        </w:tc>
      </w:tr>
    </w:tbl>
    <w:p w:rsidR="00A55A0B" w:rsidRPr="00052F0D" w:rsidRDefault="00A55A0B" w:rsidP="00414300">
      <w:pPr>
        <w:spacing w:line="360" w:lineRule="auto"/>
        <w:jc w:val="both"/>
        <w:rPr>
          <w:rFonts w:ascii="Times New Roman" w:hAnsi="Times New Roman" w:cs="Times New Roman"/>
          <w:sz w:val="24"/>
          <w:szCs w:val="24"/>
        </w:rPr>
      </w:pPr>
    </w:p>
    <w:p w:rsidR="00A55A0B" w:rsidRPr="00052F0D" w:rsidRDefault="00A55A0B" w:rsidP="00414300">
      <w:pPr>
        <w:pStyle w:val="Heading1"/>
        <w:spacing w:line="360" w:lineRule="auto"/>
        <w:jc w:val="both"/>
        <w:rPr>
          <w:rFonts w:ascii="Times New Roman" w:eastAsiaTheme="minorHAnsi" w:hAnsi="Times New Roman" w:cs="Times New Roman"/>
          <w:b w:val="0"/>
          <w:bCs w:val="0"/>
          <w:color w:val="auto"/>
          <w:sz w:val="24"/>
          <w:szCs w:val="24"/>
        </w:rPr>
      </w:pPr>
    </w:p>
    <w:p w:rsidR="00A55A0B" w:rsidRPr="00052F0D" w:rsidRDefault="00A55A0B" w:rsidP="00414300">
      <w:pPr>
        <w:pStyle w:val="Heading1"/>
        <w:spacing w:line="360" w:lineRule="auto"/>
        <w:jc w:val="both"/>
        <w:rPr>
          <w:rFonts w:ascii="Times New Roman" w:eastAsiaTheme="minorHAnsi" w:hAnsi="Times New Roman" w:cs="Times New Roman"/>
          <w:b w:val="0"/>
          <w:bCs w:val="0"/>
          <w:color w:val="auto"/>
          <w:sz w:val="24"/>
          <w:szCs w:val="24"/>
        </w:rPr>
      </w:pPr>
    </w:p>
    <w:p w:rsidR="007353BD" w:rsidRPr="00052F0D" w:rsidRDefault="007353BD" w:rsidP="00414300">
      <w:pPr>
        <w:spacing w:line="360" w:lineRule="auto"/>
        <w:jc w:val="both"/>
        <w:rPr>
          <w:rFonts w:ascii="Times New Roman" w:hAnsi="Times New Roman" w:cs="Times New Roman"/>
          <w:b/>
          <w:sz w:val="28"/>
          <w:u w:val="single"/>
        </w:rPr>
      </w:pPr>
    </w:p>
    <w:p w:rsidR="007353BD" w:rsidRPr="00052F0D" w:rsidRDefault="007353BD" w:rsidP="00414300">
      <w:pPr>
        <w:spacing w:line="360" w:lineRule="auto"/>
        <w:jc w:val="both"/>
        <w:rPr>
          <w:rFonts w:ascii="Times New Roman" w:hAnsi="Times New Roman" w:cs="Times New Roman"/>
          <w:b/>
          <w:sz w:val="28"/>
          <w:u w:val="single"/>
        </w:rPr>
      </w:pPr>
    </w:p>
    <w:p w:rsidR="00487388" w:rsidRDefault="00487388" w:rsidP="00CF4402">
      <w:pPr>
        <w:spacing w:line="360" w:lineRule="auto"/>
        <w:jc w:val="center"/>
        <w:rPr>
          <w:rFonts w:ascii="Times New Roman" w:hAnsi="Times New Roman" w:cs="Times New Roman"/>
          <w:b/>
          <w:sz w:val="28"/>
          <w:u w:val="single"/>
        </w:rPr>
      </w:pPr>
    </w:p>
    <w:p w:rsidR="007353BD" w:rsidRPr="005E2290" w:rsidRDefault="007353BD" w:rsidP="00CF4402">
      <w:pPr>
        <w:spacing w:line="360" w:lineRule="auto"/>
        <w:jc w:val="center"/>
        <w:rPr>
          <w:rFonts w:ascii="Power Geez Unicode1" w:hAnsi="Power Geez Unicode1" w:cs="Times New Roman"/>
          <w:b/>
          <w:sz w:val="28"/>
          <w:u w:val="single"/>
        </w:rPr>
      </w:pPr>
      <w:r w:rsidRPr="005E2290">
        <w:rPr>
          <w:rFonts w:ascii="Power Geez Unicode1" w:hAnsi="Power Geez Unicode1" w:cs="Times New Roman"/>
          <w:b/>
          <w:sz w:val="28"/>
          <w:u w:val="single"/>
        </w:rPr>
        <w:t>ክፍል አንድ</w:t>
      </w:r>
    </w:p>
    <w:p w:rsidR="007353BD" w:rsidRPr="005E2290" w:rsidRDefault="007353BD" w:rsidP="00CF4402">
      <w:pPr>
        <w:spacing w:line="360" w:lineRule="auto"/>
        <w:jc w:val="center"/>
        <w:rPr>
          <w:rFonts w:ascii="Power Geez Unicode1" w:hAnsi="Power Geez Unicode1" w:cs="Times New Roman"/>
          <w:b/>
          <w:sz w:val="28"/>
          <w:u w:val="single"/>
        </w:rPr>
      </w:pPr>
      <w:r w:rsidRPr="005E2290">
        <w:rPr>
          <w:rFonts w:ascii="Power Geez Unicode1" w:hAnsi="Power Geez Unicode1" w:cs="Times New Roman"/>
          <w:b/>
          <w:sz w:val="28"/>
          <w:u w:val="single"/>
        </w:rPr>
        <w:t>ባህር ዳር ዩኒቨርሲቲ</w:t>
      </w:r>
    </w:p>
    <w:p w:rsidR="007353BD" w:rsidRPr="005E2290" w:rsidRDefault="007353BD" w:rsidP="00CF4402">
      <w:pPr>
        <w:spacing w:line="360" w:lineRule="auto"/>
        <w:jc w:val="center"/>
        <w:rPr>
          <w:rFonts w:ascii="Power Geez Unicode1" w:hAnsi="Power Geez Unicode1" w:cs="Times New Roman"/>
          <w:b/>
          <w:sz w:val="28"/>
          <w:u w:val="single"/>
        </w:rPr>
      </w:pPr>
      <w:r w:rsidRPr="005E2290">
        <w:rPr>
          <w:rFonts w:ascii="Power Geez Unicode1" w:hAnsi="Power Geez Unicode1" w:cs="Times New Roman"/>
          <w:b/>
          <w:sz w:val="28"/>
          <w:u w:val="single"/>
        </w:rPr>
        <w:t>የስፖርት ተቋም</w:t>
      </w:r>
    </w:p>
    <w:p w:rsidR="007353BD" w:rsidRPr="005E2290" w:rsidRDefault="007353BD" w:rsidP="00CF4402">
      <w:pPr>
        <w:spacing w:line="360" w:lineRule="auto"/>
        <w:jc w:val="center"/>
        <w:rPr>
          <w:rFonts w:ascii="Power Geez Unicode1" w:hAnsi="Power Geez Unicode1" w:cs="Times New Roman"/>
          <w:b/>
          <w:sz w:val="28"/>
          <w:u w:val="single"/>
        </w:rPr>
      </w:pPr>
      <w:r w:rsidRPr="005E2290">
        <w:rPr>
          <w:rFonts w:ascii="Power Geez Unicode1" w:hAnsi="Power Geez Unicode1" w:cs="Times New Roman"/>
          <w:b/>
          <w:sz w:val="28"/>
          <w:u w:val="single"/>
        </w:rPr>
        <w:t>ስፖርት ሳይንስ ትምህርት ክፍል</w:t>
      </w:r>
    </w:p>
    <w:p w:rsidR="007353BD" w:rsidRPr="005E2290" w:rsidRDefault="007353BD" w:rsidP="00CF4402">
      <w:pPr>
        <w:spacing w:line="360" w:lineRule="auto"/>
        <w:jc w:val="center"/>
        <w:rPr>
          <w:rFonts w:ascii="Power Geez Unicode1" w:hAnsi="Power Geez Unicode1" w:cs="Times New Roman"/>
          <w:b/>
          <w:sz w:val="28"/>
          <w:u w:val="single"/>
        </w:rPr>
      </w:pPr>
      <w:r w:rsidRPr="005E2290">
        <w:rPr>
          <w:rFonts w:ascii="Power Geez Unicode1" w:hAnsi="Power Geez Unicode1" w:cs="Times New Roman"/>
          <w:b/>
          <w:sz w:val="28"/>
          <w:u w:val="single"/>
        </w:rPr>
        <w:t>የድህረ ምረቃ ፕሮግራም</w:t>
      </w:r>
    </w:p>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በባህር ዳር ከተማ በአካል ብቃት ማዘወተሪያ ማዕከላት ውስጥ ያለው አገልግሎት አሠጣጥና የደንበኞች እርካታ በሚል ርዕሰ ጥናት ለማካሄድ የተዘጋጀ መጠይቅ </w:t>
      </w:r>
    </w:p>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የዚህ መጠይቅ ዋና አላማ በባህር ዳር ከተማ ውስጥ ያሉ የአካል ብቃት ማዕከላት የአገልግሎት አሠጣጥና የደንበኞች እርካታ በምን ያህል ደረጃ እንደሆነ ለማወቅ ነው፡፡ በዚህ ጥናታዊ ጽሁፍ የሚገኙ ውጤቶች ለወደፊቱ ለአካል ብቃት አገልግሎት ሰጭ ማዕከላት የአገልግሎት አሠጣጥና የደንበኞችን አያያዥ አቅጣጫዎችን ይጠቁማል፡፡ ለወደፊቱ ለሚሠሩ ጥናታዊ ጽሁፎች መነሻ ሊሆኑ ይችላሉ፡፡ የሚሰጡትን ማንኛውም መረጃዎች በሚስጥር የተጠበቀ ነው፡፡ </w:t>
      </w:r>
    </w:p>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እባክዎ መልስ ከመሰጠትዎ በፊት ከዚህ በታች የተዘረዘሩትን ነጥቦች ያንብቡ፡- </w:t>
      </w:r>
    </w:p>
    <w:p w:rsidR="007353BD" w:rsidRPr="005E2290" w:rsidRDefault="007353BD" w:rsidP="00DA4D20">
      <w:pPr>
        <w:pStyle w:val="ListParagraph"/>
        <w:numPr>
          <w:ilvl w:val="0"/>
          <w:numId w:val="18"/>
        </w:numPr>
        <w:spacing w:after="200" w:line="360" w:lineRule="auto"/>
        <w:jc w:val="both"/>
        <w:rPr>
          <w:rFonts w:ascii="Power Geez Unicode1" w:hAnsi="Power Geez Unicode1"/>
        </w:rPr>
      </w:pPr>
      <w:r w:rsidRPr="005E2290">
        <w:rPr>
          <w:rFonts w:ascii="Power Geez Unicode1" w:hAnsi="Power Geez Unicode1"/>
        </w:rPr>
        <w:t xml:space="preserve">ስም መጻፍ አያስፈልግም </w:t>
      </w:r>
    </w:p>
    <w:p w:rsidR="007353BD" w:rsidRPr="005E2290" w:rsidRDefault="007353BD" w:rsidP="00DA4D20">
      <w:pPr>
        <w:pStyle w:val="ListParagraph"/>
        <w:numPr>
          <w:ilvl w:val="0"/>
          <w:numId w:val="18"/>
        </w:numPr>
        <w:spacing w:after="200" w:line="360" w:lineRule="auto"/>
        <w:jc w:val="both"/>
        <w:rPr>
          <w:rFonts w:ascii="Power Geez Unicode1" w:hAnsi="Power Geez Unicode1"/>
        </w:rPr>
      </w:pPr>
      <w:r w:rsidRPr="005E2290">
        <w:rPr>
          <w:rFonts w:ascii="Power Geez Unicode1" w:hAnsi="Power Geez Unicode1"/>
        </w:rPr>
        <w:t xml:space="preserve">እባክዎን የተቀመጡትን አማራጮች በትክክል ይምረጡ </w:t>
      </w:r>
    </w:p>
    <w:p w:rsidR="007353BD" w:rsidRPr="005E2290" w:rsidRDefault="007353BD" w:rsidP="00DA4D20">
      <w:pPr>
        <w:pStyle w:val="ListParagraph"/>
        <w:numPr>
          <w:ilvl w:val="0"/>
          <w:numId w:val="18"/>
        </w:numPr>
        <w:spacing w:after="200" w:line="360" w:lineRule="auto"/>
        <w:jc w:val="both"/>
        <w:rPr>
          <w:rFonts w:ascii="Power Geez Unicode1" w:hAnsi="Power Geez Unicode1"/>
        </w:rPr>
      </w:pPr>
      <w:r w:rsidRPr="005E2290">
        <w:rPr>
          <w:rFonts w:ascii="Power Geez Unicode1" w:hAnsi="Power Geez Unicode1"/>
        </w:rPr>
        <w:t>የ "</w:t>
      </w:r>
      <w:r w:rsidRPr="005E2290">
        <w:rPr>
          <w:rFonts w:ascii="Power Geez Unicode1" w:hAnsi="Power Geez Unicode1"/>
        </w:rPr>
        <w:sym w:font="Wingdings 2" w:char="F050"/>
      </w:r>
      <w:r w:rsidRPr="005E2290">
        <w:rPr>
          <w:rFonts w:ascii="Power Geez Unicode1" w:hAnsi="Power Geez Unicode1"/>
        </w:rPr>
        <w:t xml:space="preserve">" ምልክቱን ይጠቀሙ </w:t>
      </w:r>
    </w:p>
    <w:p w:rsidR="007353BD" w:rsidRPr="005E2290" w:rsidRDefault="007353BD" w:rsidP="00DA4D20">
      <w:pPr>
        <w:pStyle w:val="ListParagraph"/>
        <w:numPr>
          <w:ilvl w:val="0"/>
          <w:numId w:val="18"/>
        </w:numPr>
        <w:spacing w:after="200" w:line="360" w:lineRule="auto"/>
        <w:jc w:val="both"/>
        <w:rPr>
          <w:rFonts w:ascii="Power Geez Unicode1" w:hAnsi="Power Geez Unicode1"/>
        </w:rPr>
      </w:pPr>
      <w:r w:rsidRPr="005E2290">
        <w:rPr>
          <w:rFonts w:ascii="Power Geez Unicode1" w:hAnsi="Power Geez Unicode1"/>
        </w:rPr>
        <w:t xml:space="preserve">እባክዎ ጥያቄዎችን መልስ ሳይሠጡ እንዳያልፉ </w:t>
      </w:r>
    </w:p>
    <w:p w:rsidR="007353BD" w:rsidRPr="005E2290" w:rsidRDefault="007353BD" w:rsidP="00414300">
      <w:pPr>
        <w:pStyle w:val="ListParagraph"/>
        <w:spacing w:line="360" w:lineRule="auto"/>
        <w:jc w:val="both"/>
        <w:rPr>
          <w:rFonts w:ascii="Power Geez Unicode1" w:hAnsi="Power Geez Unicode1"/>
          <w:b/>
        </w:rPr>
      </w:pPr>
      <w:r w:rsidRPr="005E2290">
        <w:rPr>
          <w:rFonts w:ascii="Power Geez Unicode1" w:hAnsi="Power Geez Unicode1"/>
          <w:b/>
        </w:rPr>
        <w:t>ለትብብርዎ  ላቅ ያለ ምስጋና አቀርባለሁ!!</w:t>
      </w:r>
    </w:p>
    <w:p w:rsidR="007353BD" w:rsidRPr="005E2290" w:rsidRDefault="007353BD" w:rsidP="00414300">
      <w:pPr>
        <w:pStyle w:val="ListParagraph"/>
        <w:spacing w:line="360" w:lineRule="auto"/>
        <w:jc w:val="both"/>
        <w:rPr>
          <w:rFonts w:ascii="Power Geez Unicode1" w:hAnsi="Power Geez Unicode1"/>
          <w:b/>
        </w:rPr>
      </w:pPr>
      <w:r w:rsidRPr="005E2290">
        <w:rPr>
          <w:rFonts w:ascii="Power Geez Unicode1" w:hAnsi="Power Geez Unicode1"/>
          <w:b/>
        </w:rPr>
        <w:t>በአካል ብቃት ማዕከሉ ደንበኞች የሚሞላ መጠይቅ</w:t>
      </w:r>
    </w:p>
    <w:p w:rsidR="007353BD" w:rsidRPr="005E2290" w:rsidRDefault="007353BD" w:rsidP="00414300">
      <w:pPr>
        <w:tabs>
          <w:tab w:val="left" w:pos="8490"/>
        </w:tabs>
        <w:spacing w:line="360" w:lineRule="auto"/>
        <w:jc w:val="both"/>
        <w:rPr>
          <w:rFonts w:ascii="Power Geez Unicode1" w:hAnsi="Power Geez Unicode1" w:cs="Times New Roman"/>
          <w:b/>
          <w:sz w:val="24"/>
        </w:rPr>
      </w:pPr>
      <w:r w:rsidRPr="005E2290">
        <w:rPr>
          <w:rFonts w:ascii="Power Geez Unicode1" w:hAnsi="Power Geez Unicode1" w:cs="Times New Roman"/>
          <w:b/>
        </w:rPr>
        <w:t xml:space="preserve">  ክፍል አንድ የመላሾች አጠቃላይ ዝርዝር ሁኔታ</w:t>
      </w:r>
      <w:r w:rsidRPr="005E2290">
        <w:rPr>
          <w:rFonts w:ascii="Power Geez Unicode1" w:hAnsi="Power Geez Unicode1" w:cs="Times New Roman"/>
          <w:b/>
          <w:sz w:val="24"/>
        </w:rPr>
        <w:tab/>
      </w:r>
    </w:p>
    <w:p w:rsidR="007353BD" w:rsidRPr="005E2290" w:rsidRDefault="007353BD" w:rsidP="00DA4D20">
      <w:pPr>
        <w:pStyle w:val="ListParagraph"/>
        <w:numPr>
          <w:ilvl w:val="0"/>
          <w:numId w:val="19"/>
        </w:numPr>
        <w:spacing w:after="200" w:line="360" w:lineRule="auto"/>
        <w:jc w:val="both"/>
        <w:rPr>
          <w:rFonts w:ascii="Power Geez Unicode1" w:hAnsi="Power Geez Unicode1"/>
        </w:rPr>
      </w:pPr>
      <w:r w:rsidRPr="005E2290">
        <w:rPr>
          <w:rFonts w:ascii="Power Geez Unicode1" w:hAnsi="Power Geez Unicode1"/>
        </w:rPr>
        <w:t>ጾታ    ወንድ</w:t>
      </w:r>
      <w:r w:rsidRPr="005E2290">
        <w:rPr>
          <w:rFonts w:ascii="Power Geez Unicode1" w:hAnsi="Power Geez Unicode1"/>
        </w:rPr>
        <w:sym w:font="Wingdings 2" w:char="F035"/>
      </w:r>
      <w:r w:rsidRPr="005E2290">
        <w:rPr>
          <w:rFonts w:ascii="Power Geez Unicode1" w:hAnsi="Power Geez Unicode1"/>
        </w:rPr>
        <w:t xml:space="preserve">     ሴት  </w:t>
      </w:r>
      <w:r w:rsidRPr="005E2290">
        <w:rPr>
          <w:rFonts w:ascii="Power Geez Unicode1" w:hAnsi="Power Geez Unicode1"/>
        </w:rPr>
        <w:sym w:font="Wingdings 2" w:char="F035"/>
      </w:r>
    </w:p>
    <w:p w:rsidR="007353BD" w:rsidRPr="005E2290" w:rsidRDefault="007353BD" w:rsidP="00DA4D20">
      <w:pPr>
        <w:pStyle w:val="ListParagraph"/>
        <w:numPr>
          <w:ilvl w:val="0"/>
          <w:numId w:val="19"/>
        </w:numPr>
        <w:spacing w:after="200" w:line="360" w:lineRule="auto"/>
        <w:jc w:val="both"/>
        <w:rPr>
          <w:rFonts w:ascii="Power Geez Unicode1" w:hAnsi="Power Geez Unicode1"/>
        </w:rPr>
      </w:pPr>
      <w:r w:rsidRPr="005E2290">
        <w:rPr>
          <w:rFonts w:ascii="Power Geez Unicode1" w:hAnsi="Power Geez Unicode1"/>
        </w:rPr>
        <w:t xml:space="preserve">ዕድሜ  18-24 </w:t>
      </w:r>
      <w:r w:rsidRPr="005E2290">
        <w:rPr>
          <w:rFonts w:ascii="Power Geez Unicode1" w:hAnsi="Power Geez Unicode1"/>
        </w:rPr>
        <w:sym w:font="Wingdings 2" w:char="F035"/>
      </w:r>
      <w:r w:rsidRPr="005E2290">
        <w:rPr>
          <w:rFonts w:ascii="Power Geez Unicode1" w:hAnsi="Power Geez Unicode1"/>
        </w:rPr>
        <w:t xml:space="preserve">  25-35</w:t>
      </w:r>
      <w:r w:rsidRPr="005E2290">
        <w:rPr>
          <w:rFonts w:ascii="Power Geez Unicode1" w:hAnsi="Power Geez Unicode1"/>
        </w:rPr>
        <w:sym w:font="Wingdings 2" w:char="F035"/>
      </w:r>
      <w:r w:rsidRPr="005E2290">
        <w:rPr>
          <w:rFonts w:ascii="Power Geez Unicode1" w:hAnsi="Power Geez Unicode1"/>
        </w:rPr>
        <w:t xml:space="preserve"> 36-45</w:t>
      </w:r>
      <w:r w:rsidRPr="005E2290">
        <w:rPr>
          <w:rFonts w:ascii="Power Geez Unicode1" w:hAnsi="Power Geez Unicode1"/>
        </w:rPr>
        <w:sym w:font="Wingdings 2" w:char="F035"/>
      </w:r>
      <w:r w:rsidRPr="005E2290">
        <w:rPr>
          <w:rFonts w:ascii="Power Geez Unicode1" w:hAnsi="Power Geez Unicode1"/>
        </w:rPr>
        <w:t xml:space="preserve">  46-55</w:t>
      </w:r>
      <w:r w:rsidRPr="005E2290">
        <w:rPr>
          <w:rFonts w:ascii="Power Geez Unicode1" w:hAnsi="Power Geez Unicode1"/>
        </w:rPr>
        <w:sym w:font="Wingdings 2" w:char="F035"/>
      </w:r>
      <w:r w:rsidRPr="005E2290">
        <w:rPr>
          <w:rFonts w:ascii="Power Geez Unicode1" w:hAnsi="Power Geez Unicode1"/>
        </w:rPr>
        <w:t xml:space="preserve">    56-65</w:t>
      </w:r>
      <w:r w:rsidRPr="005E2290">
        <w:rPr>
          <w:rFonts w:ascii="Power Geez Unicode1" w:hAnsi="Power Geez Unicode1"/>
        </w:rPr>
        <w:sym w:font="Wingdings 2" w:char="F035"/>
      </w:r>
      <w:r w:rsidRPr="005E2290">
        <w:rPr>
          <w:rFonts w:ascii="Power Geez Unicode1" w:hAnsi="Power Geez Unicode1"/>
        </w:rPr>
        <w:t xml:space="preserve"> 65 በላይ</w:t>
      </w:r>
      <w:r w:rsidRPr="005E2290">
        <w:rPr>
          <w:rFonts w:ascii="Power Geez Unicode1" w:hAnsi="Power Geez Unicode1"/>
        </w:rPr>
        <w:sym w:font="Wingdings 2" w:char="F035"/>
      </w:r>
    </w:p>
    <w:p w:rsidR="007353BD" w:rsidRPr="005E2290" w:rsidRDefault="007353BD" w:rsidP="00DA4D20">
      <w:pPr>
        <w:pStyle w:val="ListParagraph"/>
        <w:numPr>
          <w:ilvl w:val="0"/>
          <w:numId w:val="19"/>
        </w:numPr>
        <w:spacing w:after="200" w:line="360" w:lineRule="auto"/>
        <w:jc w:val="both"/>
        <w:rPr>
          <w:rFonts w:ascii="Power Geez Unicode1" w:hAnsi="Power Geez Unicode1"/>
        </w:rPr>
      </w:pPr>
      <w:r w:rsidRPr="005E2290">
        <w:rPr>
          <w:rFonts w:ascii="Power Geez Unicode1" w:hAnsi="Power Geez Unicode1"/>
        </w:rPr>
        <w:t xml:space="preserve">የትምህርት ደረጃ </w:t>
      </w:r>
    </w:p>
    <w:p w:rsidR="007353BD" w:rsidRPr="005E2290" w:rsidRDefault="007353BD" w:rsidP="00414300">
      <w:pPr>
        <w:pStyle w:val="ListParagraph"/>
        <w:spacing w:line="360" w:lineRule="auto"/>
        <w:jc w:val="both"/>
        <w:rPr>
          <w:rFonts w:ascii="Power Geez Unicode1" w:hAnsi="Power Geez Unicode1"/>
        </w:rPr>
      </w:pPr>
      <w:r w:rsidRPr="005E2290">
        <w:rPr>
          <w:rFonts w:ascii="Power Geez Unicode1" w:hAnsi="Power Geez Unicode1"/>
        </w:rPr>
        <w:t xml:space="preserve">አንደኛ ደረጃ </w:t>
      </w:r>
      <w:r w:rsidRPr="005E2290">
        <w:rPr>
          <w:rFonts w:ascii="Power Geez Unicode1" w:hAnsi="Power Geez Unicode1"/>
        </w:rPr>
        <w:sym w:font="Wingdings 2" w:char="F035"/>
      </w:r>
      <w:r w:rsidRPr="005E2290">
        <w:rPr>
          <w:rFonts w:ascii="Power Geez Unicode1" w:hAnsi="Power Geez Unicode1"/>
        </w:rPr>
        <w:t xml:space="preserve">   ሁለተኛ ደረጃ </w:t>
      </w:r>
      <w:r w:rsidRPr="005E2290">
        <w:rPr>
          <w:rFonts w:ascii="Power Geez Unicode1" w:hAnsi="Power Geez Unicode1"/>
        </w:rPr>
        <w:sym w:font="Wingdings 2" w:char="F035"/>
      </w:r>
      <w:r w:rsidRPr="005E2290">
        <w:rPr>
          <w:rFonts w:ascii="Power Geez Unicode1" w:hAnsi="Power Geez Unicode1"/>
        </w:rPr>
        <w:t xml:space="preserve">  ዲፕሎማ    የመጀመሪያ ድግሪ </w:t>
      </w:r>
      <w:r w:rsidRPr="005E2290">
        <w:rPr>
          <w:rFonts w:ascii="Power Geez Unicode1" w:hAnsi="Power Geez Unicode1"/>
        </w:rPr>
        <w:sym w:font="Wingdings 2" w:char="F035"/>
      </w:r>
    </w:p>
    <w:p w:rsidR="007353BD" w:rsidRPr="005E2290" w:rsidRDefault="007353BD" w:rsidP="00414300">
      <w:pPr>
        <w:pStyle w:val="ListParagraph"/>
        <w:spacing w:line="360" w:lineRule="auto"/>
        <w:jc w:val="both"/>
        <w:rPr>
          <w:rFonts w:ascii="Power Geez Unicode1" w:hAnsi="Power Geez Unicode1"/>
        </w:rPr>
      </w:pPr>
      <w:r w:rsidRPr="005E2290">
        <w:rPr>
          <w:rFonts w:ascii="Power Geez Unicode1" w:hAnsi="Power Geez Unicode1"/>
        </w:rPr>
        <w:t xml:space="preserve"> ሁለተኛ ዲግሪ እና ከዚያ በላይ </w:t>
      </w:r>
      <w:r w:rsidRPr="005E2290">
        <w:rPr>
          <w:rFonts w:ascii="Power Geez Unicode1" w:hAnsi="Power Geez Unicode1"/>
        </w:rPr>
        <w:sym w:font="Wingdings 2" w:char="F035"/>
      </w:r>
    </w:p>
    <w:p w:rsidR="007353BD" w:rsidRPr="005E2290" w:rsidRDefault="007353BD" w:rsidP="00DA4D20">
      <w:pPr>
        <w:pStyle w:val="ListParagraph"/>
        <w:numPr>
          <w:ilvl w:val="0"/>
          <w:numId w:val="19"/>
        </w:numPr>
        <w:spacing w:after="200" w:line="360" w:lineRule="auto"/>
        <w:jc w:val="both"/>
        <w:rPr>
          <w:rFonts w:ascii="Power Geez Unicode1" w:hAnsi="Power Geez Unicode1"/>
        </w:rPr>
      </w:pPr>
      <w:r w:rsidRPr="005E2290">
        <w:rPr>
          <w:rFonts w:ascii="Power Geez Unicode1" w:hAnsi="Power Geez Unicode1"/>
        </w:rPr>
        <w:t xml:space="preserve">ከሚከተሉት ውስጥ ከየትኛው የአካል ብቃት ማዕከል አባል ነህ/ሽ? </w:t>
      </w:r>
    </w:p>
    <w:p w:rsidR="007353BD" w:rsidRPr="005E2290" w:rsidRDefault="007353BD" w:rsidP="00414300">
      <w:pPr>
        <w:pStyle w:val="ListParagraph"/>
        <w:spacing w:line="360" w:lineRule="auto"/>
        <w:jc w:val="both"/>
        <w:rPr>
          <w:rFonts w:ascii="Power Geez Unicode1" w:hAnsi="Power Geez Unicode1"/>
        </w:rPr>
      </w:pPr>
      <w:r w:rsidRPr="005E2290">
        <w:rPr>
          <w:rFonts w:ascii="Power Geez Unicode1" w:hAnsi="Power Geez Unicode1"/>
        </w:rPr>
        <w:t xml:space="preserve">ግርማ የአካል ብቃት ማዕከል </w:t>
      </w:r>
      <w:r w:rsidRPr="005E2290">
        <w:rPr>
          <w:rFonts w:ascii="Power Geez Unicode1" w:hAnsi="Power Geez Unicode1"/>
        </w:rPr>
        <w:sym w:font="Wingdings 2" w:char="F035"/>
      </w:r>
      <w:r w:rsidRPr="005E2290">
        <w:rPr>
          <w:rFonts w:ascii="Power Geez Unicode1" w:hAnsi="Power Geez Unicode1"/>
        </w:rPr>
        <w:t xml:space="preserve">        ባህር ዳር ጂምናዚየም </w:t>
      </w:r>
      <w:r w:rsidRPr="005E2290">
        <w:rPr>
          <w:rFonts w:ascii="Power Geez Unicode1" w:hAnsi="Power Geez Unicode1"/>
        </w:rPr>
        <w:sym w:font="Wingdings 2" w:char="F035"/>
      </w:r>
    </w:p>
    <w:p w:rsidR="007353BD" w:rsidRPr="005E2290" w:rsidRDefault="007353BD" w:rsidP="00414300">
      <w:pPr>
        <w:pStyle w:val="ListParagraph"/>
        <w:spacing w:line="360" w:lineRule="auto"/>
        <w:jc w:val="both"/>
        <w:rPr>
          <w:rFonts w:ascii="Power Geez Unicode1" w:hAnsi="Power Geez Unicode1"/>
        </w:rPr>
      </w:pPr>
      <w:r w:rsidRPr="005E2290">
        <w:rPr>
          <w:rFonts w:ascii="Power Geez Unicode1" w:hAnsi="Power Geez Unicode1"/>
        </w:rPr>
        <w:t xml:space="preserve">ሆምላንድ የአካል ብቃት ማዕከል </w:t>
      </w:r>
      <w:r w:rsidRPr="005E2290">
        <w:rPr>
          <w:rFonts w:ascii="Power Geez Unicode1" w:hAnsi="Power Geez Unicode1"/>
        </w:rPr>
        <w:sym w:font="Wingdings 2" w:char="F035"/>
      </w:r>
      <w:r w:rsidRPr="005E2290">
        <w:rPr>
          <w:rFonts w:ascii="Power Geez Unicode1" w:hAnsi="Power Geez Unicode1"/>
          <w:b/>
        </w:rPr>
        <w:t xml:space="preserve">YCMA </w:t>
      </w:r>
      <w:r w:rsidRPr="005E2290">
        <w:rPr>
          <w:rFonts w:ascii="Power Geez Unicode1" w:hAnsi="Power Geez Unicode1"/>
        </w:rPr>
        <w:t xml:space="preserve">ማዕከል </w:t>
      </w:r>
      <w:r w:rsidRPr="005E2290">
        <w:rPr>
          <w:rFonts w:ascii="Power Geez Unicode1" w:hAnsi="Power Geez Unicode1"/>
        </w:rPr>
        <w:sym w:font="Wingdings 2" w:char="F035"/>
      </w:r>
    </w:p>
    <w:p w:rsidR="007353BD" w:rsidRPr="005E2290" w:rsidRDefault="007353BD" w:rsidP="00414300">
      <w:pPr>
        <w:pStyle w:val="ListParagraph"/>
        <w:spacing w:line="360" w:lineRule="auto"/>
        <w:jc w:val="both"/>
        <w:rPr>
          <w:rFonts w:ascii="Power Geez Unicode1" w:hAnsi="Power Geez Unicode1"/>
        </w:rPr>
      </w:pPr>
      <w:r w:rsidRPr="005E2290">
        <w:rPr>
          <w:rFonts w:ascii="Power Geez Unicode1" w:hAnsi="Power Geez Unicode1"/>
        </w:rPr>
        <w:t xml:space="preserve">ዋሴ ጅምናዚም </w:t>
      </w:r>
      <w:r w:rsidRPr="005E2290">
        <w:rPr>
          <w:rFonts w:ascii="Power Geez Unicode1" w:hAnsi="Power Geez Unicode1"/>
        </w:rPr>
        <w:sym w:font="Wingdings 2" w:char="F035"/>
      </w:r>
      <w:r w:rsidRPr="005E2290">
        <w:rPr>
          <w:rFonts w:ascii="Power Geez Unicode1" w:hAnsi="Power Geez Unicode1"/>
          <w:b/>
        </w:rPr>
        <w:t xml:space="preserve"> IBM </w:t>
      </w:r>
      <w:r w:rsidRPr="005E2290">
        <w:rPr>
          <w:rFonts w:ascii="Power Geez Unicode1" w:hAnsi="Power Geez Unicode1"/>
        </w:rPr>
        <w:t xml:space="preserve">ጅምናዚየም </w:t>
      </w:r>
      <w:r w:rsidRPr="005E2290">
        <w:rPr>
          <w:rFonts w:ascii="Power Geez Unicode1" w:hAnsi="Power Geez Unicode1"/>
        </w:rPr>
        <w:sym w:font="Wingdings 2" w:char="F035"/>
      </w:r>
      <w:r w:rsidRPr="005E2290">
        <w:rPr>
          <w:rFonts w:ascii="Power Geez Unicode1" w:hAnsi="Power Geez Unicode1"/>
        </w:rPr>
        <w:t xml:space="preserve">    ሳሚ ጅምናዚየም </w:t>
      </w:r>
      <w:r w:rsidRPr="005E2290">
        <w:rPr>
          <w:rFonts w:ascii="Power Geez Unicode1" w:hAnsi="Power Geez Unicode1"/>
        </w:rPr>
        <w:sym w:font="Wingdings 2" w:char="F035"/>
      </w:r>
    </w:p>
    <w:p w:rsidR="007353BD" w:rsidRPr="005E2290" w:rsidRDefault="007353BD" w:rsidP="00DA4D20">
      <w:pPr>
        <w:pStyle w:val="ListParagraph"/>
        <w:numPr>
          <w:ilvl w:val="0"/>
          <w:numId w:val="19"/>
        </w:numPr>
        <w:spacing w:after="200" w:line="360" w:lineRule="auto"/>
        <w:jc w:val="both"/>
        <w:rPr>
          <w:rFonts w:ascii="Power Geez Unicode1" w:hAnsi="Power Geez Unicode1"/>
        </w:rPr>
      </w:pPr>
      <w:r w:rsidRPr="005E2290">
        <w:rPr>
          <w:rFonts w:ascii="Power Geez Unicode1" w:hAnsi="Power Geez Unicode1"/>
        </w:rPr>
        <w:t xml:space="preserve">በአካል ብቃት ማዕከሉ ለመገልገል በሳምንት ስንት ጊዜ ትመጣለህ/ሽ? </w:t>
      </w:r>
    </w:p>
    <w:p w:rsidR="007353BD" w:rsidRPr="005E2290" w:rsidRDefault="007353BD" w:rsidP="00414300">
      <w:pPr>
        <w:pStyle w:val="ListParagraph"/>
        <w:spacing w:line="360" w:lineRule="auto"/>
        <w:jc w:val="both"/>
        <w:rPr>
          <w:rFonts w:ascii="Power Geez Unicode1" w:hAnsi="Power Geez Unicode1"/>
        </w:rPr>
      </w:pPr>
      <w:r w:rsidRPr="005E2290">
        <w:rPr>
          <w:rFonts w:ascii="Power Geez Unicode1" w:hAnsi="Power Geez Unicode1"/>
        </w:rPr>
        <w:t xml:space="preserve">በሳምንት አንዴ </w:t>
      </w:r>
      <w:r w:rsidRPr="005E2290">
        <w:rPr>
          <w:rFonts w:ascii="Power Geez Unicode1" w:hAnsi="Power Geez Unicode1"/>
        </w:rPr>
        <w:sym w:font="Wingdings 2" w:char="F035"/>
      </w:r>
      <w:r w:rsidRPr="005E2290">
        <w:rPr>
          <w:rFonts w:ascii="Power Geez Unicode1" w:hAnsi="Power Geez Unicode1"/>
        </w:rPr>
        <w:t xml:space="preserve">    2-3 በሳምንት  </w:t>
      </w:r>
      <w:r w:rsidRPr="005E2290">
        <w:rPr>
          <w:rFonts w:ascii="Power Geez Unicode1" w:hAnsi="Power Geez Unicode1"/>
        </w:rPr>
        <w:sym w:font="Wingdings 2" w:char="F035"/>
      </w:r>
      <w:r w:rsidRPr="005E2290">
        <w:rPr>
          <w:rFonts w:ascii="Power Geez Unicode1" w:hAnsi="Power Geez Unicode1"/>
        </w:rPr>
        <w:t xml:space="preserve">    3-5 በሳምንት </w:t>
      </w:r>
      <w:r w:rsidRPr="005E2290">
        <w:rPr>
          <w:rFonts w:ascii="Power Geez Unicode1" w:hAnsi="Power Geez Unicode1"/>
        </w:rPr>
        <w:sym w:font="Wingdings 2" w:char="F035"/>
      </w:r>
      <w:r w:rsidRPr="005E2290">
        <w:rPr>
          <w:rFonts w:ascii="Power Geez Unicode1" w:hAnsi="Power Geez Unicode1"/>
        </w:rPr>
        <w:t xml:space="preserve">   6-7 በሳምንት </w:t>
      </w:r>
      <w:r w:rsidRPr="005E2290">
        <w:rPr>
          <w:rFonts w:ascii="Power Geez Unicode1" w:hAnsi="Power Geez Unicode1"/>
        </w:rPr>
        <w:sym w:font="Wingdings 2" w:char="F035"/>
      </w:r>
    </w:p>
    <w:p w:rsidR="007353BD" w:rsidRPr="005E2290" w:rsidRDefault="007353BD" w:rsidP="00DA4D20">
      <w:pPr>
        <w:pStyle w:val="ListParagraph"/>
        <w:numPr>
          <w:ilvl w:val="0"/>
          <w:numId w:val="19"/>
        </w:numPr>
        <w:spacing w:after="200" w:line="360" w:lineRule="auto"/>
        <w:jc w:val="both"/>
        <w:rPr>
          <w:rFonts w:ascii="Power Geez Unicode1" w:hAnsi="Power Geez Unicode1"/>
        </w:rPr>
      </w:pPr>
      <w:r w:rsidRPr="005E2290">
        <w:rPr>
          <w:rFonts w:ascii="Power Geez Unicode1" w:hAnsi="Power Geez Unicode1"/>
        </w:rPr>
        <w:t>በአካል ብቃት ማዕከሉ ውስጥ ለስፓርታዊ እንቅስቃሴ መስራት የጀመረኸው (ሽው) እንዴት ነው?</w:t>
      </w:r>
    </w:p>
    <w:p w:rsidR="007353BD" w:rsidRPr="005E2290" w:rsidRDefault="007353BD" w:rsidP="00414300">
      <w:pPr>
        <w:pStyle w:val="ListParagraph"/>
        <w:spacing w:line="360" w:lineRule="auto"/>
        <w:jc w:val="both"/>
        <w:rPr>
          <w:rFonts w:ascii="Power Geez Unicode1" w:hAnsi="Power Geez Unicode1"/>
          <w:b/>
        </w:rPr>
      </w:pPr>
      <w:r w:rsidRPr="005E2290">
        <w:rPr>
          <w:rFonts w:ascii="Power Geez Unicode1" w:hAnsi="Power Geez Unicode1"/>
        </w:rPr>
        <w:t>ጤናን ለመጠበቅ</w:t>
      </w:r>
      <w:r w:rsidRPr="005E2290">
        <w:rPr>
          <w:rFonts w:ascii="Power Geez Unicode1" w:hAnsi="Power Geez Unicode1"/>
        </w:rPr>
        <w:sym w:font="Wingdings 2" w:char="F035"/>
      </w:r>
      <w:r w:rsidRPr="005E2290">
        <w:rPr>
          <w:rFonts w:ascii="Power Geez Unicode1" w:hAnsi="Power Geez Unicode1"/>
        </w:rPr>
        <w:t xml:space="preserve">    አካል ብቃት ለማግኘት</w:t>
      </w:r>
      <w:r w:rsidRPr="005E2290">
        <w:rPr>
          <w:rFonts w:ascii="Power Geez Unicode1" w:hAnsi="Power Geez Unicode1"/>
        </w:rPr>
        <w:sym w:font="Wingdings 2" w:char="F035"/>
      </w:r>
      <w:r w:rsidRPr="005E2290">
        <w:rPr>
          <w:rFonts w:ascii="Power Geez Unicode1" w:hAnsi="Power Geez Unicode1"/>
        </w:rPr>
        <w:t xml:space="preserve">     ክብደት ለመቀነስ </w:t>
      </w:r>
      <w:r w:rsidRPr="005E2290">
        <w:rPr>
          <w:rFonts w:ascii="Power Geez Unicode1" w:hAnsi="Power Geez Unicode1"/>
        </w:rPr>
        <w:sym w:font="Wingdings" w:char="F0A8"/>
      </w:r>
    </w:p>
    <w:p w:rsidR="007353BD" w:rsidRPr="005E2290" w:rsidRDefault="007353BD" w:rsidP="00414300">
      <w:pPr>
        <w:pStyle w:val="ListParagraph"/>
        <w:spacing w:line="360" w:lineRule="auto"/>
        <w:jc w:val="both"/>
        <w:rPr>
          <w:rFonts w:ascii="Power Geez Unicode1" w:hAnsi="Power Geez Unicode1"/>
        </w:rPr>
      </w:pPr>
      <w:r w:rsidRPr="005E2290">
        <w:rPr>
          <w:rFonts w:ascii="Power Geez Unicode1" w:hAnsi="Power Geez Unicode1"/>
        </w:rPr>
        <w:t>ጡንቻን ለመገንባት</w:t>
      </w:r>
      <w:r w:rsidRPr="005E2290">
        <w:rPr>
          <w:rFonts w:ascii="Power Geez Unicode1" w:hAnsi="Power Geez Unicode1"/>
        </w:rPr>
        <w:sym w:font="Wingdings 2" w:char="F035"/>
      </w:r>
      <w:r w:rsidRPr="005E2290">
        <w:rPr>
          <w:rFonts w:ascii="Power Geez Unicode1" w:hAnsi="Power Geez Unicode1"/>
        </w:rPr>
        <w:t xml:space="preserve">   ጭንቀትን ለመቀነስ</w:t>
      </w:r>
      <w:r w:rsidRPr="005E2290">
        <w:rPr>
          <w:rFonts w:ascii="Power Geez Unicode1" w:hAnsi="Power Geez Unicode1"/>
        </w:rPr>
        <w:sym w:font="Wingdings 2" w:char="F035"/>
      </w:r>
      <w:r w:rsidRPr="005E2290">
        <w:rPr>
          <w:rFonts w:ascii="Power Geez Unicode1" w:hAnsi="Power Geez Unicode1"/>
        </w:rPr>
        <w:t xml:space="preserve">    ከምርጫዎች ውጭ--------------- </w:t>
      </w:r>
    </w:p>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 xml:space="preserve">       ከአገልግሎት አሰጣጥ ጋር የተየያዙ መጠይቆች</w:t>
      </w:r>
    </w:p>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እባክዎ ከተጠቀሱት ቁጥሮች </w:t>
      </w:r>
      <w:r w:rsidRPr="005E2290">
        <w:rPr>
          <w:rFonts w:ascii="Power Geez Unicode1" w:hAnsi="Power Geez Unicode1" w:cs="Times New Roman"/>
          <w:b/>
        </w:rPr>
        <w:t>1, 2, 3, 4, 5</w:t>
      </w:r>
      <w:r w:rsidRPr="005E2290">
        <w:rPr>
          <w:rFonts w:ascii="Power Geez Unicode1" w:hAnsi="Power Geez Unicode1" w:cs="Times New Roman"/>
        </w:rPr>
        <w:t xml:space="preserve"> ውስጥ ለጥያቄዎች መልስ ይሆናል ያሉትን ቁጥር ይክበቡ፡፡</w:t>
      </w:r>
    </w:p>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የተጠቀሱት ቁጥሮች እንደቅደም ተከተላቸው የሚሞሉት </w:t>
      </w:r>
    </w:p>
    <w:p w:rsidR="007353BD" w:rsidRPr="005E2290" w:rsidRDefault="007353BD" w:rsidP="00DA4D20">
      <w:pPr>
        <w:pStyle w:val="ListParagraph"/>
        <w:numPr>
          <w:ilvl w:val="0"/>
          <w:numId w:val="20"/>
        </w:numPr>
        <w:spacing w:after="200" w:line="360" w:lineRule="auto"/>
        <w:jc w:val="both"/>
        <w:rPr>
          <w:rFonts w:ascii="Power Geez Unicode1" w:hAnsi="Power Geez Unicode1"/>
        </w:rPr>
      </w:pPr>
      <w:r w:rsidRPr="005E2290">
        <w:rPr>
          <w:rFonts w:ascii="Power Geez Unicode1" w:hAnsi="Power Geez Unicode1"/>
        </w:rPr>
        <w:t xml:space="preserve">በጣም አልስማማም </w:t>
      </w:r>
    </w:p>
    <w:p w:rsidR="007353BD" w:rsidRPr="005E2290" w:rsidRDefault="007353BD" w:rsidP="00DA4D20">
      <w:pPr>
        <w:pStyle w:val="ListParagraph"/>
        <w:numPr>
          <w:ilvl w:val="0"/>
          <w:numId w:val="20"/>
        </w:numPr>
        <w:spacing w:after="200" w:line="360" w:lineRule="auto"/>
        <w:jc w:val="both"/>
        <w:rPr>
          <w:rFonts w:ascii="Power Geez Unicode1" w:hAnsi="Power Geez Unicode1"/>
        </w:rPr>
      </w:pPr>
      <w:r w:rsidRPr="005E2290">
        <w:rPr>
          <w:rFonts w:ascii="Power Geez Unicode1" w:hAnsi="Power Geez Unicode1"/>
        </w:rPr>
        <w:t xml:space="preserve">አልስማማም </w:t>
      </w:r>
    </w:p>
    <w:p w:rsidR="007353BD" w:rsidRPr="005E2290" w:rsidRDefault="007353BD" w:rsidP="00DA4D20">
      <w:pPr>
        <w:pStyle w:val="ListParagraph"/>
        <w:numPr>
          <w:ilvl w:val="0"/>
          <w:numId w:val="20"/>
        </w:numPr>
        <w:spacing w:after="200" w:line="360" w:lineRule="auto"/>
        <w:jc w:val="both"/>
        <w:rPr>
          <w:rFonts w:ascii="Power Geez Unicode1" w:hAnsi="Power Geez Unicode1"/>
        </w:rPr>
      </w:pPr>
      <w:r w:rsidRPr="005E2290">
        <w:rPr>
          <w:rFonts w:ascii="Power Geez Unicode1" w:hAnsi="Power Geez Unicode1"/>
        </w:rPr>
        <w:t xml:space="preserve">ምንም መልስ አልሠጥም </w:t>
      </w:r>
    </w:p>
    <w:p w:rsidR="007353BD" w:rsidRPr="005E2290" w:rsidRDefault="007353BD" w:rsidP="00DA4D20">
      <w:pPr>
        <w:pStyle w:val="ListParagraph"/>
        <w:numPr>
          <w:ilvl w:val="0"/>
          <w:numId w:val="20"/>
        </w:numPr>
        <w:spacing w:after="200" w:line="360" w:lineRule="auto"/>
        <w:jc w:val="both"/>
        <w:rPr>
          <w:rFonts w:ascii="Power Geez Unicode1" w:hAnsi="Power Geez Unicode1"/>
        </w:rPr>
      </w:pPr>
      <w:r w:rsidRPr="005E2290">
        <w:rPr>
          <w:rFonts w:ascii="Power Geez Unicode1" w:hAnsi="Power Geez Unicode1"/>
        </w:rPr>
        <w:t xml:space="preserve">እስማማለሁ </w:t>
      </w:r>
    </w:p>
    <w:p w:rsidR="007353BD" w:rsidRPr="005E2290" w:rsidRDefault="007353BD" w:rsidP="00DA4D20">
      <w:pPr>
        <w:pStyle w:val="ListParagraph"/>
        <w:numPr>
          <w:ilvl w:val="0"/>
          <w:numId w:val="20"/>
        </w:numPr>
        <w:spacing w:after="200" w:line="360" w:lineRule="auto"/>
        <w:jc w:val="both"/>
        <w:rPr>
          <w:rFonts w:ascii="Power Geez Unicode1" w:hAnsi="Power Geez Unicode1"/>
        </w:rPr>
      </w:pPr>
      <w:r w:rsidRPr="005E2290">
        <w:rPr>
          <w:rFonts w:ascii="Power Geez Unicode1" w:hAnsi="Power Geez Unicode1"/>
        </w:rPr>
        <w:t xml:space="preserve">በጣም እስማማለሁ </w:t>
      </w:r>
    </w:p>
    <w:tbl>
      <w:tblPr>
        <w:tblW w:w="9090" w:type="dxa"/>
        <w:tblInd w:w="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00"/>
        <w:gridCol w:w="5630"/>
        <w:gridCol w:w="432"/>
        <w:gridCol w:w="519"/>
        <w:gridCol w:w="519"/>
        <w:gridCol w:w="519"/>
        <w:gridCol w:w="571"/>
      </w:tblGrid>
      <w:tr w:rsidR="007353BD" w:rsidRPr="005E2290" w:rsidTr="00B56196">
        <w:trPr>
          <w:trHeight w:val="189"/>
        </w:trPr>
        <w:tc>
          <w:tcPr>
            <w:tcW w:w="900" w:type="dxa"/>
          </w:tcPr>
          <w:p w:rsidR="007353BD" w:rsidRPr="005E2290" w:rsidRDefault="007353BD" w:rsidP="00414300">
            <w:pPr>
              <w:spacing w:line="360" w:lineRule="auto"/>
              <w:jc w:val="both"/>
              <w:rPr>
                <w:rFonts w:ascii="Power Geez Unicode1" w:hAnsi="Power Geez Unicode1" w:cs="Times New Roman"/>
                <w:b/>
                <w:sz w:val="24"/>
                <w:szCs w:val="24"/>
              </w:rPr>
            </w:pPr>
            <w:r w:rsidRPr="005E2290">
              <w:rPr>
                <w:rFonts w:ascii="Power Geez Unicode1" w:hAnsi="Power Geez Unicode1" w:cs="Times New Roman"/>
                <w:b/>
                <w:sz w:val="24"/>
                <w:szCs w:val="24"/>
              </w:rPr>
              <w:t>ተ.ቁ</w:t>
            </w:r>
          </w:p>
        </w:tc>
        <w:tc>
          <w:tcPr>
            <w:tcW w:w="5630" w:type="dxa"/>
          </w:tcPr>
          <w:p w:rsidR="007353BD" w:rsidRPr="005E2290" w:rsidRDefault="007353BD" w:rsidP="00414300">
            <w:pPr>
              <w:spacing w:line="360" w:lineRule="auto"/>
              <w:jc w:val="both"/>
              <w:rPr>
                <w:rFonts w:ascii="Power Geez Unicode1" w:hAnsi="Power Geez Unicode1" w:cs="Times New Roman"/>
                <w:b/>
                <w:sz w:val="24"/>
                <w:szCs w:val="24"/>
              </w:rPr>
            </w:pPr>
            <w:r w:rsidRPr="005E2290">
              <w:rPr>
                <w:rFonts w:ascii="Power Geez Unicode1" w:hAnsi="Power Geez Unicode1" w:cs="Times New Roman"/>
                <w:b/>
              </w:rPr>
              <w:t xml:space="preserve">ክፍል ሁለት - </w:t>
            </w:r>
            <w:r w:rsidRPr="005E2290">
              <w:rPr>
                <w:rFonts w:ascii="Power Geez Unicode1" w:hAnsi="Power Geez Unicode1" w:cs="Times New Roman"/>
                <w:b/>
                <w:sz w:val="24"/>
                <w:szCs w:val="24"/>
              </w:rPr>
              <w:t xml:space="preserve">ስለ አገልግሎት አሠጣጡ ደንበኞች ያላቸው አጠቃላይ ግምት  </w:t>
            </w:r>
          </w:p>
        </w:tc>
        <w:tc>
          <w:tcPr>
            <w:tcW w:w="432" w:type="dxa"/>
          </w:tcPr>
          <w:p w:rsidR="007353BD" w:rsidRPr="005E2290" w:rsidRDefault="007353BD" w:rsidP="00414300">
            <w:pPr>
              <w:spacing w:line="360" w:lineRule="auto"/>
              <w:jc w:val="both"/>
              <w:rPr>
                <w:rFonts w:ascii="Power Geez Unicode1" w:hAnsi="Power Geez Unicode1" w:cs="Times New Roman"/>
                <w:b/>
                <w:sz w:val="24"/>
                <w:szCs w:val="24"/>
              </w:rPr>
            </w:pPr>
          </w:p>
        </w:tc>
        <w:tc>
          <w:tcPr>
            <w:tcW w:w="519" w:type="dxa"/>
          </w:tcPr>
          <w:p w:rsidR="007353BD" w:rsidRPr="005E2290" w:rsidRDefault="007353BD" w:rsidP="00414300">
            <w:pPr>
              <w:spacing w:line="360" w:lineRule="auto"/>
              <w:jc w:val="both"/>
              <w:rPr>
                <w:rFonts w:ascii="Power Geez Unicode1" w:hAnsi="Power Geez Unicode1" w:cs="Times New Roman"/>
                <w:b/>
                <w:sz w:val="24"/>
                <w:szCs w:val="24"/>
              </w:rPr>
            </w:pPr>
          </w:p>
        </w:tc>
        <w:tc>
          <w:tcPr>
            <w:tcW w:w="519" w:type="dxa"/>
          </w:tcPr>
          <w:p w:rsidR="007353BD" w:rsidRPr="005E2290" w:rsidRDefault="007353BD" w:rsidP="00414300">
            <w:pPr>
              <w:spacing w:line="360" w:lineRule="auto"/>
              <w:jc w:val="both"/>
              <w:rPr>
                <w:rFonts w:ascii="Power Geez Unicode1" w:hAnsi="Power Geez Unicode1" w:cs="Times New Roman"/>
                <w:b/>
                <w:sz w:val="24"/>
                <w:szCs w:val="24"/>
              </w:rPr>
            </w:pPr>
          </w:p>
        </w:tc>
        <w:tc>
          <w:tcPr>
            <w:tcW w:w="519" w:type="dxa"/>
          </w:tcPr>
          <w:p w:rsidR="007353BD" w:rsidRPr="005E2290" w:rsidRDefault="007353BD" w:rsidP="00414300">
            <w:pPr>
              <w:spacing w:line="360" w:lineRule="auto"/>
              <w:jc w:val="both"/>
              <w:rPr>
                <w:rFonts w:ascii="Power Geez Unicode1" w:hAnsi="Power Geez Unicode1" w:cs="Times New Roman"/>
                <w:b/>
                <w:sz w:val="24"/>
                <w:szCs w:val="24"/>
              </w:rPr>
            </w:pPr>
          </w:p>
        </w:tc>
        <w:tc>
          <w:tcPr>
            <w:tcW w:w="571" w:type="dxa"/>
          </w:tcPr>
          <w:p w:rsidR="007353BD" w:rsidRPr="005E2290" w:rsidRDefault="007353BD" w:rsidP="00414300">
            <w:pPr>
              <w:spacing w:line="360" w:lineRule="auto"/>
              <w:jc w:val="both"/>
              <w:rPr>
                <w:rFonts w:ascii="Power Geez Unicode1" w:hAnsi="Power Geez Unicode1" w:cs="Times New Roman"/>
                <w:b/>
                <w:sz w:val="24"/>
                <w:szCs w:val="24"/>
              </w:rPr>
            </w:pPr>
          </w:p>
        </w:tc>
      </w:tr>
      <w:tr w:rsidR="007353BD" w:rsidRPr="005E2290" w:rsidTr="00B56196">
        <w:trPr>
          <w:trHeight w:val="189"/>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1</w:t>
            </w:r>
          </w:p>
        </w:tc>
        <w:tc>
          <w:tcPr>
            <w:tcW w:w="5630" w:type="dxa"/>
          </w:tcPr>
          <w:p w:rsidR="007353BD" w:rsidRPr="005E2290" w:rsidRDefault="007353BD" w:rsidP="00414300">
            <w:pPr>
              <w:spacing w:line="360" w:lineRule="auto"/>
              <w:jc w:val="both"/>
              <w:rPr>
                <w:rFonts w:ascii="Power Geez Unicode1" w:hAnsi="Power Geez Unicode1" w:cs="Times New Roman"/>
                <w:sz w:val="24"/>
                <w:szCs w:val="24"/>
              </w:rPr>
            </w:pPr>
            <w:r w:rsidRPr="005E2290">
              <w:rPr>
                <w:rFonts w:ascii="Power Geez Unicode1" w:hAnsi="Power Geez Unicode1" w:cs="Times New Roman"/>
                <w:sz w:val="24"/>
                <w:szCs w:val="24"/>
              </w:rPr>
              <w:t xml:space="preserve">በአካል ብቃት ማዕከሉ ጥራት ያለውና ዘመናዊ የአካል ብቃት መሳሪያዎች ይኖሩታል ብየ እጠብቃለሁ </w:t>
            </w:r>
          </w:p>
        </w:tc>
        <w:tc>
          <w:tcPr>
            <w:tcW w:w="432"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5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189"/>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2</w:t>
            </w:r>
          </w:p>
        </w:tc>
        <w:tc>
          <w:tcPr>
            <w:tcW w:w="5630" w:type="dxa"/>
          </w:tcPr>
          <w:p w:rsidR="007353BD" w:rsidRPr="005E2290" w:rsidRDefault="007353BD" w:rsidP="00414300">
            <w:pPr>
              <w:spacing w:line="360" w:lineRule="auto"/>
              <w:jc w:val="both"/>
              <w:rPr>
                <w:rFonts w:ascii="Power Geez Unicode1" w:hAnsi="Power Geez Unicode1" w:cs="Times New Roman"/>
                <w:sz w:val="24"/>
                <w:szCs w:val="24"/>
              </w:rPr>
            </w:pPr>
            <w:r w:rsidRPr="005E2290">
              <w:rPr>
                <w:rFonts w:ascii="Power Geez Unicode1" w:hAnsi="Power Geez Unicode1" w:cs="Times New Roman"/>
                <w:sz w:val="24"/>
                <w:szCs w:val="24"/>
              </w:rPr>
              <w:t xml:space="preserve">የአካል ብቃት ማዕከሉ የተሟላ የአካል ብቃት መሳሪያዎች ይኖሩታል ብዬ እገምታለሁ </w:t>
            </w:r>
          </w:p>
        </w:tc>
        <w:tc>
          <w:tcPr>
            <w:tcW w:w="432"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5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189"/>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3</w:t>
            </w:r>
          </w:p>
        </w:tc>
        <w:tc>
          <w:tcPr>
            <w:tcW w:w="5630" w:type="dxa"/>
          </w:tcPr>
          <w:p w:rsidR="007353BD" w:rsidRPr="005E2290" w:rsidRDefault="007353BD" w:rsidP="00414300">
            <w:pPr>
              <w:spacing w:line="360" w:lineRule="auto"/>
              <w:jc w:val="both"/>
              <w:rPr>
                <w:rFonts w:ascii="Power Geez Unicode1" w:hAnsi="Power Geez Unicode1" w:cs="Times New Roman"/>
                <w:sz w:val="24"/>
                <w:szCs w:val="24"/>
              </w:rPr>
            </w:pPr>
            <w:r w:rsidRPr="005E2290">
              <w:rPr>
                <w:rFonts w:ascii="Power Geez Unicode1" w:hAnsi="Power Geez Unicode1" w:cs="Times New Roman"/>
                <w:sz w:val="24"/>
                <w:szCs w:val="24"/>
              </w:rPr>
              <w:t xml:space="preserve">ያሉት የአካል ብቃት መሣሪያዎች ለእያንዳንዱ ደንበኛ በቂ ይሆናል ብዩ ተስፋ አደርጋለሁ </w:t>
            </w:r>
          </w:p>
        </w:tc>
        <w:tc>
          <w:tcPr>
            <w:tcW w:w="432"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5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189"/>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4</w:t>
            </w:r>
          </w:p>
        </w:tc>
        <w:tc>
          <w:tcPr>
            <w:tcW w:w="5630" w:type="dxa"/>
          </w:tcPr>
          <w:p w:rsidR="007353BD" w:rsidRPr="005E2290" w:rsidRDefault="007353BD" w:rsidP="00414300">
            <w:pPr>
              <w:spacing w:line="360" w:lineRule="auto"/>
              <w:jc w:val="both"/>
              <w:rPr>
                <w:rFonts w:ascii="Power Geez Unicode1" w:hAnsi="Power Geez Unicode1" w:cs="Times New Roman"/>
                <w:sz w:val="24"/>
                <w:szCs w:val="24"/>
              </w:rPr>
            </w:pPr>
            <w:r w:rsidRPr="005E2290">
              <w:rPr>
                <w:rFonts w:ascii="Power Geez Unicode1" w:hAnsi="Power Geez Unicode1" w:cs="Times New Roman"/>
                <w:sz w:val="24"/>
                <w:szCs w:val="24"/>
              </w:rPr>
              <w:t xml:space="preserve">ሻወር ቤቶችና መጸዳጃ ቤቶች ንጹህ ይሆናሉ ብየ እጠብቃለሁ </w:t>
            </w:r>
          </w:p>
        </w:tc>
        <w:tc>
          <w:tcPr>
            <w:tcW w:w="432"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5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609"/>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5</w:t>
            </w:r>
          </w:p>
        </w:tc>
        <w:tc>
          <w:tcPr>
            <w:tcW w:w="5630" w:type="dxa"/>
          </w:tcPr>
          <w:p w:rsidR="007353BD" w:rsidRPr="005E2290" w:rsidRDefault="007353BD" w:rsidP="00414300">
            <w:pPr>
              <w:spacing w:line="360" w:lineRule="auto"/>
              <w:jc w:val="both"/>
              <w:rPr>
                <w:rFonts w:ascii="Power Geez Unicode1" w:hAnsi="Power Geez Unicode1" w:cs="Times New Roman"/>
                <w:sz w:val="24"/>
                <w:szCs w:val="24"/>
              </w:rPr>
            </w:pPr>
            <w:r w:rsidRPr="005E2290">
              <w:rPr>
                <w:rFonts w:ascii="Power Geez Unicode1" w:hAnsi="Power Geez Unicode1" w:cs="Times New Roman"/>
                <w:sz w:val="24"/>
                <w:szCs w:val="24"/>
              </w:rPr>
              <w:t xml:space="preserve">ያሉት ሻወር ቤቶችና መጸዳጃ ቤቶች ለደንበኞች በቂ ናቸው ብዬ እጠብቃለሁ </w:t>
            </w:r>
          </w:p>
        </w:tc>
        <w:tc>
          <w:tcPr>
            <w:tcW w:w="432"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5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386"/>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6</w:t>
            </w:r>
          </w:p>
        </w:tc>
        <w:tc>
          <w:tcPr>
            <w:tcW w:w="5630" w:type="dxa"/>
          </w:tcPr>
          <w:p w:rsidR="007353BD" w:rsidRPr="005E2290" w:rsidRDefault="007353BD" w:rsidP="00414300">
            <w:pPr>
              <w:spacing w:line="360" w:lineRule="auto"/>
              <w:jc w:val="both"/>
              <w:rPr>
                <w:rFonts w:ascii="Power Geez Unicode1" w:hAnsi="Power Geez Unicode1" w:cs="Times New Roman"/>
                <w:sz w:val="24"/>
                <w:szCs w:val="24"/>
              </w:rPr>
            </w:pPr>
            <w:r w:rsidRPr="005E2290">
              <w:rPr>
                <w:rFonts w:ascii="Power Geez Unicode1" w:hAnsi="Power Geez Unicode1" w:cs="Times New Roman"/>
                <w:sz w:val="24"/>
                <w:szCs w:val="24"/>
              </w:rPr>
              <w:t>ያሉ ስቲምባዝና ሳውና ባዝ ለደንበኞች በቁጥራቸው በቂ ይሆናሉ ብዬ አስባለሁ</w:t>
            </w:r>
          </w:p>
        </w:tc>
        <w:tc>
          <w:tcPr>
            <w:tcW w:w="432"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5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189"/>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7</w:t>
            </w:r>
          </w:p>
        </w:tc>
        <w:tc>
          <w:tcPr>
            <w:tcW w:w="5630" w:type="dxa"/>
          </w:tcPr>
          <w:p w:rsidR="007353BD" w:rsidRPr="005E2290" w:rsidRDefault="007353BD" w:rsidP="00414300">
            <w:pPr>
              <w:spacing w:line="360" w:lineRule="auto"/>
              <w:jc w:val="both"/>
              <w:rPr>
                <w:rFonts w:ascii="Power Geez Unicode1" w:hAnsi="Power Geez Unicode1" w:cs="Times New Roman"/>
                <w:sz w:val="24"/>
                <w:szCs w:val="24"/>
              </w:rPr>
            </w:pPr>
            <w:r w:rsidRPr="005E2290">
              <w:rPr>
                <w:rFonts w:ascii="Power Geez Unicode1" w:hAnsi="Power Geez Unicode1" w:cs="Times New Roman"/>
                <w:sz w:val="24"/>
                <w:szCs w:val="24"/>
              </w:rPr>
              <w:t xml:space="preserve">የተለያዩ የአገልግሎት መስጫ ክፍሎች እንደሚኖራቸው እገምታለሁ </w:t>
            </w:r>
          </w:p>
        </w:tc>
        <w:tc>
          <w:tcPr>
            <w:tcW w:w="432"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5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189"/>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8</w:t>
            </w:r>
          </w:p>
        </w:tc>
        <w:tc>
          <w:tcPr>
            <w:tcW w:w="5630" w:type="dxa"/>
          </w:tcPr>
          <w:p w:rsidR="007353BD" w:rsidRPr="005E2290" w:rsidRDefault="007353BD" w:rsidP="00414300">
            <w:pPr>
              <w:spacing w:line="360" w:lineRule="auto"/>
              <w:jc w:val="both"/>
              <w:rPr>
                <w:rFonts w:ascii="Power Geez Unicode1" w:hAnsi="Power Geez Unicode1" w:cs="Times New Roman"/>
                <w:sz w:val="24"/>
                <w:szCs w:val="24"/>
              </w:rPr>
            </w:pPr>
            <w:r w:rsidRPr="005E2290">
              <w:rPr>
                <w:rFonts w:ascii="Power Geez Unicode1" w:hAnsi="Power Geez Unicode1" w:cs="Times New Roman"/>
                <w:sz w:val="24"/>
                <w:szCs w:val="24"/>
              </w:rPr>
              <w:t xml:space="preserve">የአካል ብቃት ማዕከሉ ተጨማሪ አግልግሎቶችን ለደንበኞች እንደሚሠጥ ተስፋ አደርጋለሁ </w:t>
            </w:r>
          </w:p>
        </w:tc>
        <w:tc>
          <w:tcPr>
            <w:tcW w:w="432"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5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189"/>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9</w:t>
            </w:r>
          </w:p>
        </w:tc>
        <w:tc>
          <w:tcPr>
            <w:tcW w:w="5630" w:type="dxa"/>
          </w:tcPr>
          <w:p w:rsidR="007353BD" w:rsidRPr="005E2290" w:rsidRDefault="007353BD" w:rsidP="00414300">
            <w:pPr>
              <w:spacing w:line="360" w:lineRule="auto"/>
              <w:jc w:val="both"/>
              <w:rPr>
                <w:rFonts w:ascii="Power Geez Unicode1" w:hAnsi="Power Geez Unicode1" w:cs="Times New Roman"/>
                <w:sz w:val="24"/>
                <w:szCs w:val="24"/>
              </w:rPr>
            </w:pPr>
            <w:r w:rsidRPr="005E2290">
              <w:rPr>
                <w:rFonts w:ascii="Power Geez Unicode1" w:hAnsi="Power Geez Unicode1" w:cs="Times New Roman"/>
                <w:sz w:val="24"/>
                <w:szCs w:val="24"/>
              </w:rPr>
              <w:t>የማዕከሉ አገልግሎት ሠጭ ሠራተኞች ሰው ወዳድ እንደሚሆኑ እገምታለሁ</w:t>
            </w:r>
          </w:p>
        </w:tc>
        <w:tc>
          <w:tcPr>
            <w:tcW w:w="432"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5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189"/>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10</w:t>
            </w:r>
          </w:p>
        </w:tc>
        <w:tc>
          <w:tcPr>
            <w:tcW w:w="5630" w:type="dxa"/>
          </w:tcPr>
          <w:p w:rsidR="007353BD" w:rsidRPr="005E2290" w:rsidRDefault="007353BD" w:rsidP="00414300">
            <w:pPr>
              <w:spacing w:line="360" w:lineRule="auto"/>
              <w:jc w:val="both"/>
              <w:rPr>
                <w:rFonts w:ascii="Power Geez Unicode1" w:hAnsi="Power Geez Unicode1" w:cs="Times New Roman"/>
                <w:sz w:val="24"/>
                <w:szCs w:val="24"/>
              </w:rPr>
            </w:pPr>
            <w:r w:rsidRPr="005E2290">
              <w:rPr>
                <w:rFonts w:ascii="Power Geez Unicode1" w:hAnsi="Power Geez Unicode1" w:cs="Times New Roman"/>
                <w:sz w:val="24"/>
                <w:szCs w:val="24"/>
              </w:rPr>
              <w:t xml:space="preserve">የአካል ብቃት ማዕከሉ የሚሠጡ አገልግሎቶች በደንበኞች ዘንድ ተቀባይነት እንደሚኖራቸው እጠብቃለሁ </w:t>
            </w:r>
          </w:p>
        </w:tc>
        <w:tc>
          <w:tcPr>
            <w:tcW w:w="432"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5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189"/>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11</w:t>
            </w:r>
          </w:p>
        </w:tc>
        <w:tc>
          <w:tcPr>
            <w:tcW w:w="563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በማዕከሉ የሚሠጡ አገልግሎቶች የደንበኞችን ፍላጎት ያሟላና ደረጃውን የጠበቀ ይሆናል ብየ እገምታለሁ </w:t>
            </w:r>
          </w:p>
        </w:tc>
        <w:tc>
          <w:tcPr>
            <w:tcW w:w="432"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5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189"/>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12</w:t>
            </w:r>
          </w:p>
        </w:tc>
        <w:tc>
          <w:tcPr>
            <w:tcW w:w="563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በአካል ብቃት ማዕከሉ ያሉ አሠልጣኞች ደንበኞችን እገዛ በሚፈልጉበት ወቅት ለማገዝ ፈቃደኛ እንደሚሆኑ እጠብቃለሁ </w:t>
            </w:r>
          </w:p>
        </w:tc>
        <w:tc>
          <w:tcPr>
            <w:tcW w:w="432"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5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189"/>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13</w:t>
            </w:r>
          </w:p>
        </w:tc>
        <w:tc>
          <w:tcPr>
            <w:tcW w:w="563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የአገልግሎት ቅሬታ በደንበኞች በሚነሡበት ወቅት የማዕከሉ ሠራተኞች ፈጣን ምላሽ እንደሚሠጡ እጠብቃለሁ </w:t>
            </w:r>
          </w:p>
        </w:tc>
        <w:tc>
          <w:tcPr>
            <w:tcW w:w="432"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5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1032"/>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14</w:t>
            </w:r>
          </w:p>
        </w:tc>
        <w:tc>
          <w:tcPr>
            <w:tcW w:w="563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ችግሮች በአካል ብቃት ማዕከሉ ውስጥ በሚፈጠረበት ወቅት የማዕከሉ ሠራተኞች ችግሮችን ለማዳመጥና ለመፍታት ዝግጁ ይሆናሉ ብዬ እገምታለሁ </w:t>
            </w:r>
          </w:p>
        </w:tc>
        <w:tc>
          <w:tcPr>
            <w:tcW w:w="432"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5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844"/>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15</w:t>
            </w:r>
          </w:p>
        </w:tc>
        <w:tc>
          <w:tcPr>
            <w:tcW w:w="563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የማዕከሉ ሠራጠኞች ችግሮች በሚከሠቱበት ወቅት ትኩረት ሰጥተው፣ ስራዬ ብለው ችግሬን እንደሚረዱ እጠብቃለሁ </w:t>
            </w:r>
          </w:p>
        </w:tc>
        <w:tc>
          <w:tcPr>
            <w:tcW w:w="432"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5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832"/>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16</w:t>
            </w:r>
          </w:p>
        </w:tc>
        <w:tc>
          <w:tcPr>
            <w:tcW w:w="563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የአካል ብቃት ማዕከሉ ሰራተኞች እንደ ደንበኞች ፍላጎት ለችግሩ መፍትሔ እንደሚሠጡ እገምታለሁ </w:t>
            </w:r>
          </w:p>
        </w:tc>
        <w:tc>
          <w:tcPr>
            <w:tcW w:w="432"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5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797"/>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17</w:t>
            </w:r>
          </w:p>
        </w:tc>
        <w:tc>
          <w:tcPr>
            <w:tcW w:w="563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አሠልጣኞች ሙያዊ እውቀት፣ ክህሎት፣ እንዲሁም የስራ ሀላፊነታቸውን በጥሩ ሁኔታ እንደሚወጡ እጠብቃለሁ </w:t>
            </w:r>
          </w:p>
        </w:tc>
        <w:tc>
          <w:tcPr>
            <w:tcW w:w="432"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5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821"/>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18</w:t>
            </w:r>
          </w:p>
        </w:tc>
        <w:tc>
          <w:tcPr>
            <w:tcW w:w="563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የአካል ብቃት ማዕከሉ ሰራተኞ እምነት የሚጣልባቸውና ትህትናን የተላበሰ ሞያዊ ስነ- ምግባር እንደሚኖራቸው እጠብቃለሁ </w:t>
            </w:r>
          </w:p>
        </w:tc>
        <w:tc>
          <w:tcPr>
            <w:tcW w:w="432"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5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938"/>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19</w:t>
            </w:r>
          </w:p>
        </w:tc>
        <w:tc>
          <w:tcPr>
            <w:tcW w:w="563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አሠልጣኞች የአካል ብቃት እንቅስቃሴዎችን በሚያሠሩበት ወቅት ሁልጊዜም ቢሆን የደንበኞችን ደህንነት መሰረት እንደሚያደርግ እገምታለሁ </w:t>
            </w:r>
          </w:p>
        </w:tc>
        <w:tc>
          <w:tcPr>
            <w:tcW w:w="432"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5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809"/>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20</w:t>
            </w:r>
          </w:p>
        </w:tc>
        <w:tc>
          <w:tcPr>
            <w:tcW w:w="563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አሠልጣኞች የአካል ብቃት እንቅስቃሴዎችን በሚሠሩበት ጊዜ እያንዳንዱን ደንበኛ ፍላጎት ለማሟላት ትኩረት ያደርጋሉ ብየ እጠብቃለሁ </w:t>
            </w:r>
          </w:p>
        </w:tc>
        <w:tc>
          <w:tcPr>
            <w:tcW w:w="432"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5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926"/>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21</w:t>
            </w:r>
          </w:p>
        </w:tc>
        <w:tc>
          <w:tcPr>
            <w:tcW w:w="563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የአካል ብቃት ማዕከሉ የደንበኞችን ፍላጎት በመረዳት ተገቢውን ምላሽ እንደሚሠጡ እጠብቃለሁ</w:t>
            </w:r>
          </w:p>
        </w:tc>
        <w:tc>
          <w:tcPr>
            <w:tcW w:w="432"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5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809"/>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22</w:t>
            </w:r>
          </w:p>
        </w:tc>
        <w:tc>
          <w:tcPr>
            <w:tcW w:w="563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የአካል ብቃት ማዕከሉ ሠራተኛና ደንበኞች በጥሩ ሁኔታ መግባባት እንደሚችሉ እጠብቃለሁ </w:t>
            </w:r>
          </w:p>
        </w:tc>
        <w:tc>
          <w:tcPr>
            <w:tcW w:w="432"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519"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5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bl>
    <w:p w:rsidR="007353BD" w:rsidRPr="005E2290" w:rsidRDefault="007353BD" w:rsidP="00414300">
      <w:pPr>
        <w:spacing w:line="360" w:lineRule="auto"/>
        <w:jc w:val="both"/>
        <w:rPr>
          <w:rFonts w:ascii="Power Geez Unicode1" w:hAnsi="Power Geez Unicode1" w:cs="Times New Roman"/>
          <w:b/>
          <w:sz w:val="24"/>
          <w:szCs w:val="24"/>
        </w:rPr>
      </w:pPr>
    </w:p>
    <w:tbl>
      <w:tblPr>
        <w:tblW w:w="9371" w:type="dxa"/>
        <w:tblInd w:w="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00"/>
        <w:gridCol w:w="6137"/>
        <w:gridCol w:w="461"/>
        <w:gridCol w:w="461"/>
        <w:gridCol w:w="461"/>
        <w:gridCol w:w="480"/>
        <w:gridCol w:w="471"/>
      </w:tblGrid>
      <w:tr w:rsidR="007353BD" w:rsidRPr="005E2290" w:rsidTr="00B56196">
        <w:trPr>
          <w:trHeight w:val="280"/>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ተ.ቁ</w:t>
            </w:r>
          </w:p>
        </w:tc>
        <w:tc>
          <w:tcPr>
            <w:tcW w:w="6137"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b/>
                <w:sz w:val="24"/>
                <w:szCs w:val="24"/>
              </w:rPr>
              <w:t>ደንበኞች መገልገል  ከሚፈልጉት አገልግሎት አንጻር ሲታይ</w:t>
            </w:r>
          </w:p>
        </w:tc>
        <w:tc>
          <w:tcPr>
            <w:tcW w:w="461" w:type="dxa"/>
          </w:tcPr>
          <w:p w:rsidR="007353BD" w:rsidRPr="005E2290" w:rsidRDefault="007353BD" w:rsidP="00414300">
            <w:pPr>
              <w:spacing w:line="360" w:lineRule="auto"/>
              <w:jc w:val="both"/>
              <w:rPr>
                <w:rFonts w:ascii="Power Geez Unicode1" w:hAnsi="Power Geez Unicode1" w:cs="Times New Roman"/>
              </w:rPr>
            </w:pPr>
          </w:p>
        </w:tc>
        <w:tc>
          <w:tcPr>
            <w:tcW w:w="461" w:type="dxa"/>
          </w:tcPr>
          <w:p w:rsidR="007353BD" w:rsidRPr="005E2290" w:rsidRDefault="007353BD" w:rsidP="00414300">
            <w:pPr>
              <w:spacing w:line="360" w:lineRule="auto"/>
              <w:jc w:val="both"/>
              <w:rPr>
                <w:rFonts w:ascii="Power Geez Unicode1" w:hAnsi="Power Geez Unicode1" w:cs="Times New Roman"/>
              </w:rPr>
            </w:pPr>
          </w:p>
        </w:tc>
        <w:tc>
          <w:tcPr>
            <w:tcW w:w="461" w:type="dxa"/>
          </w:tcPr>
          <w:p w:rsidR="007353BD" w:rsidRPr="005E2290" w:rsidRDefault="007353BD" w:rsidP="00414300">
            <w:pPr>
              <w:spacing w:line="360" w:lineRule="auto"/>
              <w:jc w:val="both"/>
              <w:rPr>
                <w:rFonts w:ascii="Power Geez Unicode1" w:hAnsi="Power Geez Unicode1" w:cs="Times New Roman"/>
              </w:rPr>
            </w:pPr>
          </w:p>
        </w:tc>
        <w:tc>
          <w:tcPr>
            <w:tcW w:w="480" w:type="dxa"/>
          </w:tcPr>
          <w:p w:rsidR="007353BD" w:rsidRPr="005E2290" w:rsidRDefault="007353BD" w:rsidP="00414300">
            <w:pPr>
              <w:spacing w:line="360" w:lineRule="auto"/>
              <w:jc w:val="both"/>
              <w:rPr>
                <w:rFonts w:ascii="Power Geez Unicode1" w:hAnsi="Power Geez Unicode1" w:cs="Times New Roman"/>
              </w:rPr>
            </w:pPr>
          </w:p>
        </w:tc>
        <w:tc>
          <w:tcPr>
            <w:tcW w:w="471" w:type="dxa"/>
          </w:tcPr>
          <w:p w:rsidR="007353BD" w:rsidRPr="005E2290" w:rsidRDefault="007353BD" w:rsidP="00414300">
            <w:pPr>
              <w:spacing w:line="360" w:lineRule="auto"/>
              <w:jc w:val="both"/>
              <w:rPr>
                <w:rFonts w:ascii="Power Geez Unicode1" w:hAnsi="Power Geez Unicode1" w:cs="Times New Roman"/>
              </w:rPr>
            </w:pPr>
          </w:p>
        </w:tc>
      </w:tr>
      <w:tr w:rsidR="007353BD" w:rsidRPr="005E2290" w:rsidTr="00B56196">
        <w:trPr>
          <w:trHeight w:val="549"/>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1</w:t>
            </w:r>
          </w:p>
        </w:tc>
        <w:tc>
          <w:tcPr>
            <w:tcW w:w="6137"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በአካል ብቃት ማዕከሉ ውስጥ ጥራት ያለው እና ዘመናዊ የአካል ብቃት መሳሪዎች አሉ </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480"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4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308"/>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2</w:t>
            </w:r>
          </w:p>
        </w:tc>
        <w:tc>
          <w:tcPr>
            <w:tcW w:w="6137"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የአካል ብቃት ማዕከሉ የተሟሉ የአካል ብቃት መሳሪያዎች አሉት </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480"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4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389"/>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3</w:t>
            </w:r>
          </w:p>
        </w:tc>
        <w:tc>
          <w:tcPr>
            <w:tcW w:w="6137"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ያሉት የአካል ብቃት መሳሪያዎች ለእያንዳንዱ ደንበኞች በቂ ናቸው </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480"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4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268"/>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4</w:t>
            </w:r>
          </w:p>
        </w:tc>
        <w:tc>
          <w:tcPr>
            <w:tcW w:w="6137"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ሻወር ቤቶችና መጸደጃ ቤቶች ንፁህ ናቸው </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480"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4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268"/>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5</w:t>
            </w:r>
          </w:p>
        </w:tc>
        <w:tc>
          <w:tcPr>
            <w:tcW w:w="6137" w:type="dxa"/>
          </w:tcPr>
          <w:p w:rsidR="007353BD" w:rsidRPr="005E2290" w:rsidRDefault="007353BD" w:rsidP="00414300">
            <w:pPr>
              <w:spacing w:line="360" w:lineRule="auto"/>
              <w:jc w:val="both"/>
              <w:rPr>
                <w:rFonts w:ascii="Power Geez Unicode1" w:eastAsia="MingLiU" w:hAnsi="Power Geez Unicode1" w:cs="Times New Roman"/>
              </w:rPr>
            </w:pPr>
            <w:r w:rsidRPr="005E2290">
              <w:rPr>
                <w:rFonts w:ascii="Power Geez Unicode1" w:hAnsi="Power Geez Unicode1" w:cs="Times New Roman"/>
              </w:rPr>
              <w:t xml:space="preserve">ያሉት ሻወር ቤቶች መጸዳጃ ቤቶች በቂ ናቸው </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480"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4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262"/>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6</w:t>
            </w:r>
          </w:p>
        </w:tc>
        <w:tc>
          <w:tcPr>
            <w:tcW w:w="6137"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ያሉት ስቲም ባዝና ሳውና ባዝ ለደንበኞች በቁጥራቸው በቂ ናቸው </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480"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4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353"/>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7</w:t>
            </w:r>
          </w:p>
        </w:tc>
        <w:tc>
          <w:tcPr>
            <w:tcW w:w="6137"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የአካል ብቃት ማዕከሉ የተለያዩ የአገልግሎት መስጫ ክፍሎች አላቸው </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480"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4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549"/>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8</w:t>
            </w:r>
          </w:p>
        </w:tc>
        <w:tc>
          <w:tcPr>
            <w:tcW w:w="6137"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የአካል ብቃት ማዕከሉ ለደንበኛ ተጨማሪ አግልግሎቶችን ይሠጣሉ ለምሣሌ የምግብና መጠጥ አገገልግሎት </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480"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4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607"/>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9</w:t>
            </w:r>
          </w:p>
        </w:tc>
        <w:tc>
          <w:tcPr>
            <w:tcW w:w="6137"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የማዕከሉ አገልግሎት ሠጭ ሰራተኛች ሰው ወዳድ ናቸው ለምሳሌ አገልግሎቶችን በሚሠጡበት ጊዜ ጥሩ ፈገግታ ለደንበኞች ማሣየት </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480"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4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561"/>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10</w:t>
            </w:r>
          </w:p>
        </w:tc>
        <w:tc>
          <w:tcPr>
            <w:tcW w:w="6137"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የአካል ብቃት ማዕከሉ የሚሠጣቸው አገልግሎቶች በደንበኞች ዘንድ ተቀባይነት አሏቸው </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480"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4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549"/>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11</w:t>
            </w:r>
          </w:p>
        </w:tc>
        <w:tc>
          <w:tcPr>
            <w:tcW w:w="6137"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በማዕከሉ የሚሠጡ አገልግሎቶች የደንበኞችን ፍላጎት ያሟላና ደረጃውን የጠበቀ ነው </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480"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4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549"/>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12</w:t>
            </w:r>
          </w:p>
        </w:tc>
        <w:tc>
          <w:tcPr>
            <w:tcW w:w="6137"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በአካል ብቃት ማዕከሉ ያሉ አሠልጣኞች ደንበኞች እገዛ በሚፈልጉበት ወቅት ለማገዝ ፈቃደኛ ናቸው፡፡ </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480"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4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561"/>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13</w:t>
            </w:r>
          </w:p>
        </w:tc>
        <w:tc>
          <w:tcPr>
            <w:tcW w:w="6137"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የአገልግሎት ቅሬታ ደንበኞች በሚያነሱበት ወቅት የማዕከል ሠራተኞች ፈጣን ምላሽ ይሠጣሉ </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480"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4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643"/>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14</w:t>
            </w:r>
          </w:p>
        </w:tc>
        <w:tc>
          <w:tcPr>
            <w:tcW w:w="6137"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በአካል ብቃት ማዕከሉ ውስጥ ችግሮች በሚፈጠሩበት ወቅት የማዕከሉ ሰራተኞች ችግሮችን ለማዳመጥና ለመፍታት ዝግጁ ናቸው </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480"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4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549"/>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15</w:t>
            </w:r>
          </w:p>
        </w:tc>
        <w:tc>
          <w:tcPr>
            <w:tcW w:w="6137"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የማዕከሉ ሠራተኞች ችግሮች በሚከሠቱበት ወቅት ትኩረት ሰጥተው፣ ሰራዬ ብለው ችግርዎን ይረዳሉ </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480"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4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561"/>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16</w:t>
            </w:r>
          </w:p>
        </w:tc>
        <w:tc>
          <w:tcPr>
            <w:tcW w:w="6137"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የአካል ብቃት ማዕከሉ ሰራተኞች እንደ ደንበኞች ፍላጎት ለችግሩ መፍትሔ ይሠጣሉ</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480"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4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549"/>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17</w:t>
            </w:r>
          </w:p>
        </w:tc>
        <w:tc>
          <w:tcPr>
            <w:tcW w:w="6137"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አሠልጣኞች ሙያዊ እውቀት ፣ ክህሎት፣ እንዲሁም የስራ ሀላፊነታቸውን በጥሩ ሁኔታ ይወጣሉ </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480"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4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549"/>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18</w:t>
            </w:r>
          </w:p>
        </w:tc>
        <w:tc>
          <w:tcPr>
            <w:tcW w:w="6137"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የአካል ብቃት ማዕከሉ ሰራተኞች እምነት የሚጣልባቸውና ትህትናን የተላበሰ ሞያዊ ስነ- ምግባር አላቸው</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480"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4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5E2290" w:rsidTr="00B56196">
        <w:trPr>
          <w:trHeight w:val="561"/>
        </w:trPr>
        <w:tc>
          <w:tcPr>
            <w:tcW w:w="900"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19</w:t>
            </w:r>
          </w:p>
        </w:tc>
        <w:tc>
          <w:tcPr>
            <w:tcW w:w="6137" w:type="dxa"/>
          </w:tcPr>
          <w:p w:rsidR="007353BD" w:rsidRPr="005E2290" w:rsidRDefault="007353BD" w:rsidP="00414300">
            <w:pPr>
              <w:spacing w:line="360" w:lineRule="auto"/>
              <w:jc w:val="both"/>
              <w:rPr>
                <w:rFonts w:ascii="Power Geez Unicode1" w:hAnsi="Power Geez Unicode1" w:cs="Times New Roman"/>
              </w:rPr>
            </w:pPr>
            <w:r w:rsidRPr="005E2290">
              <w:rPr>
                <w:rFonts w:ascii="Power Geez Unicode1" w:hAnsi="Power Geez Unicode1" w:cs="Times New Roman"/>
              </w:rPr>
              <w:t xml:space="preserve">አሠልጣኞ የአካል ብቃት እንቅስቃሴዎችን በሚያሰሩበት ወቅት ሁልጊዜም የደንበኞችን ደህንነት መሰረት ያደረገ ነው፡፡ </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1</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2</w:t>
            </w:r>
          </w:p>
        </w:tc>
        <w:tc>
          <w:tcPr>
            <w:tcW w:w="46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3</w:t>
            </w:r>
          </w:p>
        </w:tc>
        <w:tc>
          <w:tcPr>
            <w:tcW w:w="480"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4</w:t>
            </w:r>
          </w:p>
        </w:tc>
        <w:tc>
          <w:tcPr>
            <w:tcW w:w="471" w:type="dxa"/>
          </w:tcPr>
          <w:p w:rsidR="007353BD" w:rsidRPr="005E2290" w:rsidRDefault="007353BD" w:rsidP="00414300">
            <w:pPr>
              <w:spacing w:line="360" w:lineRule="auto"/>
              <w:jc w:val="both"/>
              <w:rPr>
                <w:rFonts w:ascii="Power Geez Unicode1" w:hAnsi="Power Geez Unicode1" w:cs="Times New Roman"/>
                <w:b/>
              </w:rPr>
            </w:pPr>
            <w:r w:rsidRPr="005E2290">
              <w:rPr>
                <w:rFonts w:ascii="Power Geez Unicode1" w:hAnsi="Power Geez Unicode1" w:cs="Times New Roman"/>
                <w:b/>
              </w:rPr>
              <w:t>5</w:t>
            </w:r>
          </w:p>
        </w:tc>
      </w:tr>
      <w:tr w:rsidR="007353BD" w:rsidRPr="00EA693C" w:rsidTr="00B56196">
        <w:trPr>
          <w:trHeight w:val="549"/>
        </w:trPr>
        <w:tc>
          <w:tcPr>
            <w:tcW w:w="900" w:type="dxa"/>
          </w:tcPr>
          <w:p w:rsidR="007353BD" w:rsidRPr="00EA693C" w:rsidRDefault="007353BD" w:rsidP="00414300">
            <w:pPr>
              <w:spacing w:line="360" w:lineRule="auto"/>
              <w:jc w:val="both"/>
              <w:rPr>
                <w:rFonts w:ascii="Power Geez Unicode1" w:hAnsi="Power Geez Unicode1" w:cs="Times New Roman"/>
              </w:rPr>
            </w:pPr>
            <w:r w:rsidRPr="00EA693C">
              <w:rPr>
                <w:rFonts w:ascii="Power Geez Unicode1" w:hAnsi="Power Geez Unicode1" w:cs="Times New Roman"/>
              </w:rPr>
              <w:t>20</w:t>
            </w:r>
          </w:p>
        </w:tc>
        <w:tc>
          <w:tcPr>
            <w:tcW w:w="6137" w:type="dxa"/>
          </w:tcPr>
          <w:p w:rsidR="007353BD" w:rsidRPr="00EA693C" w:rsidRDefault="007353BD" w:rsidP="00414300">
            <w:pPr>
              <w:spacing w:line="360" w:lineRule="auto"/>
              <w:jc w:val="both"/>
              <w:rPr>
                <w:rFonts w:ascii="Power Geez Unicode1" w:hAnsi="Power Geez Unicode1" w:cs="Times New Roman"/>
              </w:rPr>
            </w:pPr>
            <w:r w:rsidRPr="00EA693C">
              <w:rPr>
                <w:rFonts w:ascii="Power Geez Unicode1" w:hAnsi="Power Geez Unicode1" w:cs="Times New Roman"/>
              </w:rPr>
              <w:t xml:space="preserve">አሠልጣኞች የአካል ብቃት እንቅስቃሴዎችን በሚሠሩበት ጊዜ እያንዳንዱን ደንበኛ ፍላጎት ለማሟላት ጥረት ተደርጓል </w:t>
            </w:r>
          </w:p>
        </w:tc>
        <w:tc>
          <w:tcPr>
            <w:tcW w:w="46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1</w:t>
            </w:r>
          </w:p>
        </w:tc>
        <w:tc>
          <w:tcPr>
            <w:tcW w:w="46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2</w:t>
            </w:r>
          </w:p>
        </w:tc>
        <w:tc>
          <w:tcPr>
            <w:tcW w:w="46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3</w:t>
            </w:r>
          </w:p>
        </w:tc>
        <w:tc>
          <w:tcPr>
            <w:tcW w:w="480"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4</w:t>
            </w:r>
          </w:p>
        </w:tc>
        <w:tc>
          <w:tcPr>
            <w:tcW w:w="47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5</w:t>
            </w:r>
          </w:p>
        </w:tc>
      </w:tr>
      <w:tr w:rsidR="007353BD" w:rsidRPr="00EA693C" w:rsidTr="00B56196">
        <w:trPr>
          <w:trHeight w:val="241"/>
        </w:trPr>
        <w:tc>
          <w:tcPr>
            <w:tcW w:w="900" w:type="dxa"/>
          </w:tcPr>
          <w:p w:rsidR="007353BD" w:rsidRPr="00EA693C" w:rsidRDefault="007353BD" w:rsidP="00414300">
            <w:pPr>
              <w:spacing w:line="360" w:lineRule="auto"/>
              <w:jc w:val="both"/>
              <w:rPr>
                <w:rFonts w:ascii="Power Geez Unicode1" w:hAnsi="Power Geez Unicode1" w:cs="Times New Roman"/>
              </w:rPr>
            </w:pPr>
            <w:r w:rsidRPr="00EA693C">
              <w:rPr>
                <w:rFonts w:ascii="Power Geez Unicode1" w:hAnsi="Power Geez Unicode1" w:cs="Times New Roman"/>
              </w:rPr>
              <w:t>21</w:t>
            </w:r>
          </w:p>
        </w:tc>
        <w:tc>
          <w:tcPr>
            <w:tcW w:w="6137" w:type="dxa"/>
          </w:tcPr>
          <w:p w:rsidR="007353BD" w:rsidRPr="00EA693C" w:rsidRDefault="007353BD" w:rsidP="00414300">
            <w:pPr>
              <w:spacing w:line="360" w:lineRule="auto"/>
              <w:jc w:val="both"/>
              <w:rPr>
                <w:rFonts w:ascii="Power Geez Unicode1" w:hAnsi="Power Geez Unicode1" w:cs="Times New Roman"/>
              </w:rPr>
            </w:pPr>
            <w:r w:rsidRPr="00EA693C">
              <w:rPr>
                <w:rFonts w:ascii="Power Geez Unicode1" w:hAnsi="Power Geez Unicode1" w:cs="Times New Roman"/>
              </w:rPr>
              <w:t xml:space="preserve">የአካል ብቃት ማዕከሉ የደንበኞችን ፍላጎት በመረዳት ተገቢውን ምላሽ ሰጥቷል </w:t>
            </w:r>
          </w:p>
        </w:tc>
        <w:tc>
          <w:tcPr>
            <w:tcW w:w="46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1</w:t>
            </w:r>
          </w:p>
        </w:tc>
        <w:tc>
          <w:tcPr>
            <w:tcW w:w="46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2</w:t>
            </w:r>
          </w:p>
        </w:tc>
        <w:tc>
          <w:tcPr>
            <w:tcW w:w="46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3</w:t>
            </w:r>
          </w:p>
        </w:tc>
        <w:tc>
          <w:tcPr>
            <w:tcW w:w="480"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4</w:t>
            </w:r>
          </w:p>
        </w:tc>
        <w:tc>
          <w:tcPr>
            <w:tcW w:w="47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5</w:t>
            </w:r>
          </w:p>
        </w:tc>
      </w:tr>
      <w:tr w:rsidR="007353BD" w:rsidRPr="00EA693C" w:rsidTr="00B56196">
        <w:trPr>
          <w:trHeight w:val="217"/>
        </w:trPr>
        <w:tc>
          <w:tcPr>
            <w:tcW w:w="900" w:type="dxa"/>
          </w:tcPr>
          <w:p w:rsidR="007353BD" w:rsidRPr="00EA693C" w:rsidRDefault="007353BD" w:rsidP="00414300">
            <w:pPr>
              <w:spacing w:line="360" w:lineRule="auto"/>
              <w:jc w:val="both"/>
              <w:rPr>
                <w:rFonts w:ascii="Power Geez Unicode1" w:hAnsi="Power Geez Unicode1" w:cs="Times New Roman"/>
              </w:rPr>
            </w:pPr>
            <w:r w:rsidRPr="00EA693C">
              <w:rPr>
                <w:rFonts w:ascii="Power Geez Unicode1" w:hAnsi="Power Geez Unicode1" w:cs="Times New Roman"/>
              </w:rPr>
              <w:t>22</w:t>
            </w:r>
          </w:p>
        </w:tc>
        <w:tc>
          <w:tcPr>
            <w:tcW w:w="6137" w:type="dxa"/>
          </w:tcPr>
          <w:p w:rsidR="007353BD" w:rsidRPr="00EA693C" w:rsidRDefault="007353BD" w:rsidP="00414300">
            <w:pPr>
              <w:spacing w:line="360" w:lineRule="auto"/>
              <w:jc w:val="both"/>
              <w:rPr>
                <w:rFonts w:ascii="Power Geez Unicode1" w:hAnsi="Power Geez Unicode1" w:cs="Times New Roman"/>
              </w:rPr>
            </w:pPr>
            <w:r w:rsidRPr="00EA693C">
              <w:rPr>
                <w:rFonts w:ascii="Power Geez Unicode1" w:hAnsi="Power Geez Unicode1" w:cs="Times New Roman"/>
              </w:rPr>
              <w:t xml:space="preserve">የአካል ብቃት ማዕከሉ ሰራተኞችና ደንበኞች በጥሩ ሁኔ መግባባት ችለዋል፡፡ </w:t>
            </w:r>
          </w:p>
        </w:tc>
        <w:tc>
          <w:tcPr>
            <w:tcW w:w="46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1</w:t>
            </w:r>
          </w:p>
        </w:tc>
        <w:tc>
          <w:tcPr>
            <w:tcW w:w="46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2</w:t>
            </w:r>
          </w:p>
        </w:tc>
        <w:tc>
          <w:tcPr>
            <w:tcW w:w="46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3</w:t>
            </w:r>
          </w:p>
        </w:tc>
        <w:tc>
          <w:tcPr>
            <w:tcW w:w="480"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4</w:t>
            </w:r>
          </w:p>
        </w:tc>
        <w:tc>
          <w:tcPr>
            <w:tcW w:w="47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5</w:t>
            </w:r>
          </w:p>
        </w:tc>
      </w:tr>
    </w:tbl>
    <w:p w:rsidR="007353BD" w:rsidRPr="00EA693C" w:rsidRDefault="007353BD" w:rsidP="004915AD">
      <w:pPr>
        <w:spacing w:line="240" w:lineRule="auto"/>
        <w:jc w:val="both"/>
        <w:rPr>
          <w:rFonts w:ascii="Power Geez Unicode1" w:hAnsi="Power Geez Unicode1" w:cs="Times New Roman"/>
          <w:b/>
          <w:sz w:val="24"/>
          <w:szCs w:val="24"/>
        </w:rPr>
      </w:pPr>
      <w:r w:rsidRPr="00EA693C">
        <w:rPr>
          <w:rFonts w:ascii="Power Geez Unicode1" w:hAnsi="Power Geez Unicode1" w:cs="Times New Roman"/>
          <w:b/>
          <w:sz w:val="24"/>
        </w:rPr>
        <w:t xml:space="preserve">ክፍል ሶስት </w:t>
      </w:r>
      <w:r w:rsidRPr="00EA693C">
        <w:rPr>
          <w:rFonts w:ascii="Power Geez Unicode1" w:hAnsi="Power Geez Unicode1" w:cs="Times New Roman"/>
          <w:b/>
          <w:sz w:val="24"/>
          <w:szCs w:val="24"/>
        </w:rPr>
        <w:t xml:space="preserve">ከደንበኞች እርካታ ጋር የተያያዙ መጠይቆች </w:t>
      </w:r>
    </w:p>
    <w:p w:rsidR="007353BD" w:rsidRPr="00EA693C" w:rsidRDefault="007353BD" w:rsidP="004915AD">
      <w:pPr>
        <w:spacing w:line="240" w:lineRule="auto"/>
        <w:jc w:val="both"/>
        <w:rPr>
          <w:rFonts w:ascii="Power Geez Unicode1" w:hAnsi="Power Geez Unicode1" w:cs="Times New Roman"/>
          <w:b/>
        </w:rPr>
      </w:pPr>
      <w:r w:rsidRPr="00EA693C">
        <w:rPr>
          <w:rFonts w:ascii="Power Geez Unicode1" w:hAnsi="Power Geez Unicode1" w:cs="Times New Roman"/>
          <w:b/>
        </w:rPr>
        <w:t>1 በጣም አልረካሁም     2. በመጠኑ አልረካሁም     3 ምንም መልስ አልሰጥም</w:t>
      </w:r>
    </w:p>
    <w:p w:rsidR="007353BD" w:rsidRPr="00EA693C" w:rsidRDefault="007353BD" w:rsidP="004915AD">
      <w:pPr>
        <w:spacing w:line="240" w:lineRule="auto"/>
        <w:jc w:val="both"/>
        <w:rPr>
          <w:rFonts w:ascii="Power Geez Unicode1" w:hAnsi="Power Geez Unicode1" w:cs="Times New Roman"/>
          <w:b/>
        </w:rPr>
      </w:pPr>
      <w:r w:rsidRPr="00EA693C">
        <w:rPr>
          <w:rFonts w:ascii="Power Geez Unicode1" w:hAnsi="Power Geez Unicode1" w:cs="Times New Roman"/>
          <w:b/>
        </w:rPr>
        <w:t xml:space="preserve"> 4 በመጠኑ እረክቻለሁ     5 በጣም እረክቻለሁ </w:t>
      </w:r>
    </w:p>
    <w:tbl>
      <w:tblPr>
        <w:tblW w:w="8965"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6"/>
        <w:gridCol w:w="716"/>
        <w:gridCol w:w="87"/>
        <w:gridCol w:w="5522"/>
        <w:gridCol w:w="438"/>
        <w:gridCol w:w="445"/>
        <w:gridCol w:w="451"/>
        <w:gridCol w:w="463"/>
        <w:gridCol w:w="757"/>
      </w:tblGrid>
      <w:tr w:rsidR="007353BD" w:rsidRPr="00EA693C" w:rsidTr="00B56196">
        <w:trPr>
          <w:gridBefore w:val="1"/>
          <w:wBefore w:w="86" w:type="dxa"/>
          <w:trHeight w:val="575"/>
        </w:trPr>
        <w:tc>
          <w:tcPr>
            <w:tcW w:w="803" w:type="dxa"/>
            <w:gridSpan w:val="2"/>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ተ.ቁ</w:t>
            </w:r>
          </w:p>
        </w:tc>
        <w:tc>
          <w:tcPr>
            <w:tcW w:w="5522" w:type="dxa"/>
          </w:tcPr>
          <w:p w:rsidR="007353BD" w:rsidRPr="00EA693C" w:rsidRDefault="007353BD" w:rsidP="005E161F">
            <w:pPr>
              <w:spacing w:line="360" w:lineRule="auto"/>
              <w:jc w:val="both"/>
              <w:rPr>
                <w:rFonts w:ascii="Power Geez Unicode1" w:hAnsi="Power Geez Unicode1" w:cs="Times New Roman"/>
                <w:b/>
              </w:rPr>
            </w:pPr>
            <w:r w:rsidRPr="00EA693C">
              <w:rPr>
                <w:rFonts w:ascii="Power Geez Unicode1" w:hAnsi="Power Geez Unicode1" w:cs="Times New Roman"/>
                <w:b/>
              </w:rPr>
              <w:t>የደንበኞች እርካታ ከአካል ብቃት ማዕከሉ አጠቃላይ ሁኔታ አንጻር ሲታይ</w:t>
            </w:r>
            <w:r w:rsidRPr="00EA693C">
              <w:rPr>
                <w:rFonts w:ascii="Power Geez Unicode1" w:hAnsi="Power Geez Unicode1" w:cs="Times New Roman"/>
              </w:rPr>
              <w:tab/>
            </w:r>
          </w:p>
        </w:tc>
        <w:tc>
          <w:tcPr>
            <w:tcW w:w="438" w:type="dxa"/>
          </w:tcPr>
          <w:p w:rsidR="007353BD" w:rsidRPr="00EA693C" w:rsidRDefault="007353BD" w:rsidP="00414300">
            <w:pPr>
              <w:spacing w:line="360" w:lineRule="auto"/>
              <w:jc w:val="both"/>
              <w:rPr>
                <w:rFonts w:ascii="Power Geez Unicode1" w:hAnsi="Power Geez Unicode1" w:cs="Times New Roman"/>
                <w:sz w:val="24"/>
              </w:rPr>
            </w:pPr>
          </w:p>
        </w:tc>
        <w:tc>
          <w:tcPr>
            <w:tcW w:w="445" w:type="dxa"/>
          </w:tcPr>
          <w:p w:rsidR="007353BD" w:rsidRPr="00EA693C" w:rsidRDefault="007353BD" w:rsidP="00414300">
            <w:pPr>
              <w:spacing w:line="360" w:lineRule="auto"/>
              <w:jc w:val="both"/>
              <w:rPr>
                <w:rFonts w:ascii="Power Geez Unicode1" w:hAnsi="Power Geez Unicode1" w:cs="Times New Roman"/>
                <w:sz w:val="24"/>
              </w:rPr>
            </w:pPr>
          </w:p>
        </w:tc>
        <w:tc>
          <w:tcPr>
            <w:tcW w:w="451" w:type="dxa"/>
          </w:tcPr>
          <w:p w:rsidR="007353BD" w:rsidRPr="00EA693C" w:rsidRDefault="007353BD" w:rsidP="00414300">
            <w:pPr>
              <w:spacing w:line="360" w:lineRule="auto"/>
              <w:jc w:val="both"/>
              <w:rPr>
                <w:rFonts w:ascii="Power Geez Unicode1" w:hAnsi="Power Geez Unicode1" w:cs="Times New Roman"/>
                <w:sz w:val="24"/>
              </w:rPr>
            </w:pPr>
          </w:p>
        </w:tc>
        <w:tc>
          <w:tcPr>
            <w:tcW w:w="463" w:type="dxa"/>
          </w:tcPr>
          <w:p w:rsidR="007353BD" w:rsidRPr="00EA693C" w:rsidRDefault="007353BD" w:rsidP="00414300">
            <w:pPr>
              <w:spacing w:line="360" w:lineRule="auto"/>
              <w:jc w:val="both"/>
              <w:rPr>
                <w:rFonts w:ascii="Power Geez Unicode1" w:hAnsi="Power Geez Unicode1" w:cs="Times New Roman"/>
                <w:sz w:val="24"/>
              </w:rPr>
            </w:pPr>
          </w:p>
        </w:tc>
        <w:tc>
          <w:tcPr>
            <w:tcW w:w="757" w:type="dxa"/>
          </w:tcPr>
          <w:p w:rsidR="007353BD" w:rsidRPr="00EA693C" w:rsidRDefault="007353BD" w:rsidP="00414300">
            <w:pPr>
              <w:spacing w:line="360" w:lineRule="auto"/>
              <w:jc w:val="both"/>
              <w:rPr>
                <w:rFonts w:ascii="Power Geez Unicode1" w:hAnsi="Power Geez Unicode1" w:cs="Times New Roman"/>
                <w:sz w:val="24"/>
              </w:rPr>
            </w:pPr>
          </w:p>
        </w:tc>
      </w:tr>
      <w:tr w:rsidR="007353BD" w:rsidRPr="00EA693C" w:rsidTr="00B56196">
        <w:trPr>
          <w:gridBefore w:val="1"/>
          <w:wBefore w:w="86" w:type="dxa"/>
          <w:trHeight w:val="474"/>
        </w:trPr>
        <w:tc>
          <w:tcPr>
            <w:tcW w:w="803" w:type="dxa"/>
            <w:gridSpan w:val="2"/>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1</w:t>
            </w:r>
          </w:p>
        </w:tc>
        <w:tc>
          <w:tcPr>
            <w:tcW w:w="5522" w:type="dxa"/>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 xml:space="preserve">የአካል ብቃት ማዕከሉ አቀመማጥ ምቹነት </w:t>
            </w:r>
          </w:p>
        </w:tc>
        <w:tc>
          <w:tcPr>
            <w:tcW w:w="438"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1</w:t>
            </w:r>
          </w:p>
        </w:tc>
        <w:tc>
          <w:tcPr>
            <w:tcW w:w="445"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2</w:t>
            </w:r>
          </w:p>
        </w:tc>
        <w:tc>
          <w:tcPr>
            <w:tcW w:w="45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3</w:t>
            </w:r>
          </w:p>
        </w:tc>
        <w:tc>
          <w:tcPr>
            <w:tcW w:w="463"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4</w:t>
            </w:r>
          </w:p>
        </w:tc>
        <w:tc>
          <w:tcPr>
            <w:tcW w:w="757"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5</w:t>
            </w:r>
          </w:p>
        </w:tc>
      </w:tr>
      <w:tr w:rsidR="007353BD" w:rsidRPr="00EA693C" w:rsidTr="00B56196">
        <w:trPr>
          <w:gridBefore w:val="1"/>
          <w:wBefore w:w="86" w:type="dxa"/>
          <w:trHeight w:val="474"/>
        </w:trPr>
        <w:tc>
          <w:tcPr>
            <w:tcW w:w="803" w:type="dxa"/>
            <w:gridSpan w:val="2"/>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2</w:t>
            </w:r>
          </w:p>
        </w:tc>
        <w:tc>
          <w:tcPr>
            <w:tcW w:w="5522" w:type="dxa"/>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 xml:space="preserve">የአካል ብቃት ማዕከሉ ምቹ ሁኔታ </w:t>
            </w:r>
          </w:p>
        </w:tc>
        <w:tc>
          <w:tcPr>
            <w:tcW w:w="438"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1</w:t>
            </w:r>
          </w:p>
        </w:tc>
        <w:tc>
          <w:tcPr>
            <w:tcW w:w="445"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2</w:t>
            </w:r>
          </w:p>
        </w:tc>
        <w:tc>
          <w:tcPr>
            <w:tcW w:w="45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3</w:t>
            </w:r>
          </w:p>
        </w:tc>
        <w:tc>
          <w:tcPr>
            <w:tcW w:w="463"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4</w:t>
            </w:r>
          </w:p>
        </w:tc>
        <w:tc>
          <w:tcPr>
            <w:tcW w:w="757"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5</w:t>
            </w:r>
          </w:p>
        </w:tc>
      </w:tr>
      <w:tr w:rsidR="007353BD" w:rsidRPr="00EA693C" w:rsidTr="00B56196">
        <w:trPr>
          <w:gridBefore w:val="1"/>
          <w:wBefore w:w="86" w:type="dxa"/>
          <w:trHeight w:val="496"/>
        </w:trPr>
        <w:tc>
          <w:tcPr>
            <w:tcW w:w="803" w:type="dxa"/>
            <w:gridSpan w:val="2"/>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3</w:t>
            </w:r>
          </w:p>
        </w:tc>
        <w:tc>
          <w:tcPr>
            <w:tcW w:w="5522" w:type="dxa"/>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 xml:space="preserve">የአገልግሎት መስጫ ክፍሎች ንጽህና </w:t>
            </w:r>
          </w:p>
        </w:tc>
        <w:tc>
          <w:tcPr>
            <w:tcW w:w="438"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1</w:t>
            </w:r>
          </w:p>
        </w:tc>
        <w:tc>
          <w:tcPr>
            <w:tcW w:w="445"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2</w:t>
            </w:r>
          </w:p>
        </w:tc>
        <w:tc>
          <w:tcPr>
            <w:tcW w:w="45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3</w:t>
            </w:r>
          </w:p>
        </w:tc>
        <w:tc>
          <w:tcPr>
            <w:tcW w:w="463"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4</w:t>
            </w:r>
          </w:p>
        </w:tc>
        <w:tc>
          <w:tcPr>
            <w:tcW w:w="757"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5</w:t>
            </w:r>
          </w:p>
        </w:tc>
      </w:tr>
      <w:tr w:rsidR="007353BD" w:rsidRPr="00EA693C" w:rsidTr="00B56196">
        <w:trPr>
          <w:gridBefore w:val="1"/>
          <w:wBefore w:w="86" w:type="dxa"/>
          <w:trHeight w:val="474"/>
        </w:trPr>
        <w:tc>
          <w:tcPr>
            <w:tcW w:w="803" w:type="dxa"/>
            <w:gridSpan w:val="2"/>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4</w:t>
            </w:r>
          </w:p>
        </w:tc>
        <w:tc>
          <w:tcPr>
            <w:tcW w:w="5522" w:type="dxa"/>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 xml:space="preserve">የአካል ብቃት ማሳሪያዎች አቀማመጥ </w:t>
            </w:r>
          </w:p>
        </w:tc>
        <w:tc>
          <w:tcPr>
            <w:tcW w:w="438"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1</w:t>
            </w:r>
          </w:p>
        </w:tc>
        <w:tc>
          <w:tcPr>
            <w:tcW w:w="445"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2</w:t>
            </w:r>
          </w:p>
        </w:tc>
        <w:tc>
          <w:tcPr>
            <w:tcW w:w="45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3</w:t>
            </w:r>
          </w:p>
        </w:tc>
        <w:tc>
          <w:tcPr>
            <w:tcW w:w="463"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4</w:t>
            </w:r>
          </w:p>
        </w:tc>
        <w:tc>
          <w:tcPr>
            <w:tcW w:w="757"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5</w:t>
            </w:r>
          </w:p>
        </w:tc>
      </w:tr>
      <w:tr w:rsidR="007353BD" w:rsidRPr="00EA693C" w:rsidTr="00B56196">
        <w:trPr>
          <w:gridBefore w:val="1"/>
          <w:wBefore w:w="86" w:type="dxa"/>
          <w:trHeight w:val="496"/>
        </w:trPr>
        <w:tc>
          <w:tcPr>
            <w:tcW w:w="803" w:type="dxa"/>
            <w:gridSpan w:val="2"/>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5</w:t>
            </w:r>
          </w:p>
        </w:tc>
        <w:tc>
          <w:tcPr>
            <w:tcW w:w="5522" w:type="dxa"/>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 xml:space="preserve">የልብስ መቀየሪያ ክፍሎች ንጽህና </w:t>
            </w:r>
          </w:p>
        </w:tc>
        <w:tc>
          <w:tcPr>
            <w:tcW w:w="438"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1</w:t>
            </w:r>
          </w:p>
        </w:tc>
        <w:tc>
          <w:tcPr>
            <w:tcW w:w="445"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2</w:t>
            </w:r>
          </w:p>
        </w:tc>
        <w:tc>
          <w:tcPr>
            <w:tcW w:w="45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3</w:t>
            </w:r>
          </w:p>
        </w:tc>
        <w:tc>
          <w:tcPr>
            <w:tcW w:w="463"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4</w:t>
            </w:r>
          </w:p>
        </w:tc>
        <w:tc>
          <w:tcPr>
            <w:tcW w:w="757"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5</w:t>
            </w:r>
          </w:p>
        </w:tc>
      </w:tr>
      <w:tr w:rsidR="007353BD" w:rsidRPr="00EA693C" w:rsidTr="00B56196">
        <w:trPr>
          <w:trHeight w:val="265"/>
        </w:trPr>
        <w:tc>
          <w:tcPr>
            <w:tcW w:w="802" w:type="dxa"/>
            <w:gridSpan w:val="2"/>
          </w:tcPr>
          <w:p w:rsidR="007353BD" w:rsidRPr="00EA693C" w:rsidRDefault="005E161F" w:rsidP="00414300">
            <w:pPr>
              <w:spacing w:line="360" w:lineRule="auto"/>
              <w:jc w:val="both"/>
              <w:rPr>
                <w:rFonts w:ascii="Power Geez Unicode1" w:hAnsi="Power Geez Unicode1" w:cs="Times New Roman"/>
                <w:b/>
                <w:sz w:val="24"/>
              </w:rPr>
            </w:pPr>
            <w:r w:rsidRPr="00EA693C">
              <w:rPr>
                <w:rFonts w:ascii="Power Geez Unicode1" w:hAnsi="Power Geez Unicode1" w:cs="Times New Roman"/>
                <w:b/>
                <w:sz w:val="24"/>
              </w:rPr>
              <w:t>ተ.ቁ</w:t>
            </w:r>
          </w:p>
        </w:tc>
        <w:tc>
          <w:tcPr>
            <w:tcW w:w="5609" w:type="dxa"/>
            <w:gridSpan w:val="2"/>
          </w:tcPr>
          <w:p w:rsidR="007353BD" w:rsidRPr="00EA693C" w:rsidRDefault="007353BD" w:rsidP="00414300">
            <w:pPr>
              <w:spacing w:line="360" w:lineRule="auto"/>
              <w:jc w:val="both"/>
              <w:rPr>
                <w:rFonts w:ascii="Power Geez Unicode1" w:hAnsi="Power Geez Unicode1" w:cs="Times New Roman"/>
              </w:rPr>
            </w:pPr>
            <w:r w:rsidRPr="00EA693C">
              <w:rPr>
                <w:rFonts w:ascii="Power Geez Unicode1" w:hAnsi="Power Geez Unicode1" w:cs="Times New Roman"/>
                <w:b/>
              </w:rPr>
              <w:t>በአካል ብቃት ማዕከሉ ያሉ ግብአቶች ከደንበኞች እርካታ አኳያ ሲታይ</w:t>
            </w:r>
          </w:p>
        </w:tc>
        <w:tc>
          <w:tcPr>
            <w:tcW w:w="438" w:type="dxa"/>
          </w:tcPr>
          <w:p w:rsidR="007353BD" w:rsidRPr="00EA693C" w:rsidRDefault="007353BD" w:rsidP="00414300">
            <w:pPr>
              <w:spacing w:line="360" w:lineRule="auto"/>
              <w:jc w:val="both"/>
              <w:rPr>
                <w:rFonts w:ascii="Power Geez Unicode1" w:hAnsi="Power Geez Unicode1" w:cs="Times New Roman"/>
                <w:sz w:val="24"/>
              </w:rPr>
            </w:pPr>
          </w:p>
        </w:tc>
        <w:tc>
          <w:tcPr>
            <w:tcW w:w="445" w:type="dxa"/>
          </w:tcPr>
          <w:p w:rsidR="007353BD" w:rsidRPr="00EA693C" w:rsidRDefault="007353BD" w:rsidP="00414300">
            <w:pPr>
              <w:spacing w:line="360" w:lineRule="auto"/>
              <w:jc w:val="both"/>
              <w:rPr>
                <w:rFonts w:ascii="Power Geez Unicode1" w:hAnsi="Power Geez Unicode1" w:cs="Times New Roman"/>
                <w:sz w:val="24"/>
              </w:rPr>
            </w:pPr>
          </w:p>
        </w:tc>
        <w:tc>
          <w:tcPr>
            <w:tcW w:w="451" w:type="dxa"/>
          </w:tcPr>
          <w:p w:rsidR="007353BD" w:rsidRPr="00EA693C" w:rsidRDefault="007353BD" w:rsidP="00414300">
            <w:pPr>
              <w:spacing w:line="360" w:lineRule="auto"/>
              <w:jc w:val="both"/>
              <w:rPr>
                <w:rFonts w:ascii="Power Geez Unicode1" w:hAnsi="Power Geez Unicode1" w:cs="Times New Roman"/>
                <w:sz w:val="24"/>
              </w:rPr>
            </w:pPr>
          </w:p>
        </w:tc>
        <w:tc>
          <w:tcPr>
            <w:tcW w:w="463" w:type="dxa"/>
          </w:tcPr>
          <w:p w:rsidR="007353BD" w:rsidRPr="00EA693C" w:rsidRDefault="007353BD" w:rsidP="00414300">
            <w:pPr>
              <w:spacing w:line="360" w:lineRule="auto"/>
              <w:jc w:val="both"/>
              <w:rPr>
                <w:rFonts w:ascii="Power Geez Unicode1" w:hAnsi="Power Geez Unicode1" w:cs="Times New Roman"/>
                <w:sz w:val="24"/>
              </w:rPr>
            </w:pPr>
          </w:p>
        </w:tc>
        <w:tc>
          <w:tcPr>
            <w:tcW w:w="757" w:type="dxa"/>
          </w:tcPr>
          <w:p w:rsidR="007353BD" w:rsidRPr="00EA693C" w:rsidRDefault="007353BD" w:rsidP="00414300">
            <w:pPr>
              <w:spacing w:line="360" w:lineRule="auto"/>
              <w:jc w:val="both"/>
              <w:rPr>
                <w:rFonts w:ascii="Power Geez Unicode1" w:hAnsi="Power Geez Unicode1" w:cs="Times New Roman"/>
                <w:sz w:val="24"/>
              </w:rPr>
            </w:pPr>
          </w:p>
        </w:tc>
      </w:tr>
      <w:tr w:rsidR="007353BD" w:rsidRPr="00EA693C" w:rsidTr="00B56196">
        <w:trPr>
          <w:trHeight w:val="265"/>
        </w:trPr>
        <w:tc>
          <w:tcPr>
            <w:tcW w:w="802" w:type="dxa"/>
            <w:gridSpan w:val="2"/>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1</w:t>
            </w:r>
          </w:p>
        </w:tc>
        <w:tc>
          <w:tcPr>
            <w:tcW w:w="5609" w:type="dxa"/>
            <w:gridSpan w:val="2"/>
          </w:tcPr>
          <w:p w:rsidR="007353BD" w:rsidRPr="00EA693C" w:rsidRDefault="007353BD" w:rsidP="00414300">
            <w:pPr>
              <w:spacing w:line="360" w:lineRule="auto"/>
              <w:jc w:val="both"/>
              <w:rPr>
                <w:rFonts w:ascii="Power Geez Unicode1" w:hAnsi="Power Geez Unicode1" w:cs="Times New Roman"/>
              </w:rPr>
            </w:pPr>
            <w:r w:rsidRPr="00EA693C">
              <w:rPr>
                <w:rFonts w:ascii="Power Geez Unicode1" w:hAnsi="Power Geez Unicode1" w:cs="Times New Roman"/>
              </w:rPr>
              <w:t xml:space="preserve">የመሠልጠኛ መሳሪዎች መኖር </w:t>
            </w:r>
          </w:p>
        </w:tc>
        <w:tc>
          <w:tcPr>
            <w:tcW w:w="438"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1</w:t>
            </w:r>
          </w:p>
        </w:tc>
        <w:tc>
          <w:tcPr>
            <w:tcW w:w="445"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2</w:t>
            </w:r>
          </w:p>
        </w:tc>
        <w:tc>
          <w:tcPr>
            <w:tcW w:w="45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3</w:t>
            </w:r>
          </w:p>
        </w:tc>
        <w:tc>
          <w:tcPr>
            <w:tcW w:w="463"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4</w:t>
            </w:r>
          </w:p>
        </w:tc>
        <w:tc>
          <w:tcPr>
            <w:tcW w:w="757"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5</w:t>
            </w:r>
          </w:p>
        </w:tc>
      </w:tr>
      <w:tr w:rsidR="007353BD" w:rsidRPr="00EA693C" w:rsidTr="00B56196">
        <w:trPr>
          <w:trHeight w:val="339"/>
        </w:trPr>
        <w:tc>
          <w:tcPr>
            <w:tcW w:w="802" w:type="dxa"/>
            <w:gridSpan w:val="2"/>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2</w:t>
            </w:r>
          </w:p>
        </w:tc>
        <w:tc>
          <w:tcPr>
            <w:tcW w:w="5609" w:type="dxa"/>
            <w:gridSpan w:val="2"/>
          </w:tcPr>
          <w:p w:rsidR="007353BD" w:rsidRPr="00EA693C" w:rsidRDefault="007353BD" w:rsidP="00414300">
            <w:pPr>
              <w:spacing w:line="360" w:lineRule="auto"/>
              <w:jc w:val="both"/>
              <w:rPr>
                <w:rFonts w:ascii="Power Geez Unicode1" w:hAnsi="Power Geez Unicode1" w:cs="Times New Roman"/>
              </w:rPr>
            </w:pPr>
            <w:r w:rsidRPr="00EA693C">
              <w:rPr>
                <w:rFonts w:ascii="Power Geez Unicode1" w:hAnsi="Power Geez Unicode1" w:cs="Times New Roman"/>
              </w:rPr>
              <w:t xml:space="preserve">የተለያዩ ማሰልጠኛ መሳሪያዎች መኖር </w:t>
            </w:r>
          </w:p>
        </w:tc>
        <w:tc>
          <w:tcPr>
            <w:tcW w:w="438"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1</w:t>
            </w:r>
          </w:p>
        </w:tc>
        <w:tc>
          <w:tcPr>
            <w:tcW w:w="445"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2</w:t>
            </w:r>
          </w:p>
        </w:tc>
        <w:tc>
          <w:tcPr>
            <w:tcW w:w="45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3</w:t>
            </w:r>
          </w:p>
        </w:tc>
        <w:tc>
          <w:tcPr>
            <w:tcW w:w="463"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4</w:t>
            </w:r>
          </w:p>
        </w:tc>
        <w:tc>
          <w:tcPr>
            <w:tcW w:w="757"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5</w:t>
            </w:r>
          </w:p>
        </w:tc>
      </w:tr>
      <w:tr w:rsidR="007353BD" w:rsidRPr="00EA693C" w:rsidTr="00B56196">
        <w:trPr>
          <w:trHeight w:val="742"/>
        </w:trPr>
        <w:tc>
          <w:tcPr>
            <w:tcW w:w="802" w:type="dxa"/>
            <w:gridSpan w:val="2"/>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3</w:t>
            </w:r>
          </w:p>
        </w:tc>
        <w:tc>
          <w:tcPr>
            <w:tcW w:w="5609" w:type="dxa"/>
            <w:gridSpan w:val="2"/>
          </w:tcPr>
          <w:p w:rsidR="007353BD" w:rsidRPr="00EA693C" w:rsidRDefault="007353BD" w:rsidP="00414300">
            <w:pPr>
              <w:spacing w:line="360" w:lineRule="auto"/>
              <w:jc w:val="both"/>
              <w:rPr>
                <w:rFonts w:ascii="Power Geez Unicode1" w:hAnsi="Power Geez Unicode1" w:cs="Times New Roman"/>
              </w:rPr>
            </w:pPr>
            <w:r w:rsidRPr="00EA693C">
              <w:rPr>
                <w:rFonts w:ascii="Power Geez Unicode1" w:hAnsi="Power Geez Unicode1" w:cs="Times New Roman"/>
              </w:rPr>
              <w:t xml:space="preserve">የአካል ብቃት መሳሪያዎች የመስራት ሁኔታ </w:t>
            </w:r>
          </w:p>
        </w:tc>
        <w:tc>
          <w:tcPr>
            <w:tcW w:w="438"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1</w:t>
            </w:r>
          </w:p>
        </w:tc>
        <w:tc>
          <w:tcPr>
            <w:tcW w:w="445"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2</w:t>
            </w:r>
          </w:p>
        </w:tc>
        <w:tc>
          <w:tcPr>
            <w:tcW w:w="45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3</w:t>
            </w:r>
          </w:p>
        </w:tc>
        <w:tc>
          <w:tcPr>
            <w:tcW w:w="463"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4</w:t>
            </w:r>
          </w:p>
        </w:tc>
        <w:tc>
          <w:tcPr>
            <w:tcW w:w="757"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5</w:t>
            </w:r>
          </w:p>
        </w:tc>
      </w:tr>
      <w:tr w:rsidR="007353BD" w:rsidRPr="00EA693C" w:rsidTr="00B56196">
        <w:trPr>
          <w:trHeight w:val="330"/>
        </w:trPr>
        <w:tc>
          <w:tcPr>
            <w:tcW w:w="802" w:type="dxa"/>
            <w:gridSpan w:val="2"/>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4</w:t>
            </w:r>
          </w:p>
        </w:tc>
        <w:tc>
          <w:tcPr>
            <w:tcW w:w="5609" w:type="dxa"/>
            <w:gridSpan w:val="2"/>
          </w:tcPr>
          <w:p w:rsidR="007353BD" w:rsidRPr="00EA693C" w:rsidRDefault="007353BD" w:rsidP="00414300">
            <w:pPr>
              <w:spacing w:line="360" w:lineRule="auto"/>
              <w:jc w:val="both"/>
              <w:rPr>
                <w:rFonts w:ascii="Power Geez Unicode1" w:hAnsi="Power Geez Unicode1" w:cs="Times New Roman"/>
              </w:rPr>
            </w:pPr>
            <w:r w:rsidRPr="00EA693C">
              <w:rPr>
                <w:rFonts w:ascii="Power Geez Unicode1" w:hAnsi="Power Geez Unicode1" w:cs="Times New Roman"/>
              </w:rPr>
              <w:t xml:space="preserve">የአካል ብቃት መሳሪያዎች ጥገና ሁኔታ </w:t>
            </w:r>
          </w:p>
        </w:tc>
        <w:tc>
          <w:tcPr>
            <w:tcW w:w="438"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1</w:t>
            </w:r>
          </w:p>
        </w:tc>
        <w:tc>
          <w:tcPr>
            <w:tcW w:w="445"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2</w:t>
            </w:r>
          </w:p>
        </w:tc>
        <w:tc>
          <w:tcPr>
            <w:tcW w:w="45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3</w:t>
            </w:r>
          </w:p>
        </w:tc>
        <w:tc>
          <w:tcPr>
            <w:tcW w:w="463"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4</w:t>
            </w:r>
          </w:p>
        </w:tc>
        <w:tc>
          <w:tcPr>
            <w:tcW w:w="757"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5</w:t>
            </w:r>
          </w:p>
        </w:tc>
      </w:tr>
      <w:tr w:rsidR="007353BD" w:rsidRPr="00EA693C" w:rsidTr="00B56196">
        <w:trPr>
          <w:trHeight w:val="788"/>
        </w:trPr>
        <w:tc>
          <w:tcPr>
            <w:tcW w:w="802" w:type="dxa"/>
            <w:gridSpan w:val="2"/>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5</w:t>
            </w:r>
          </w:p>
        </w:tc>
        <w:tc>
          <w:tcPr>
            <w:tcW w:w="5609" w:type="dxa"/>
            <w:gridSpan w:val="2"/>
          </w:tcPr>
          <w:p w:rsidR="007353BD" w:rsidRPr="00EA693C" w:rsidRDefault="007353BD" w:rsidP="00414300">
            <w:pPr>
              <w:spacing w:line="360" w:lineRule="auto"/>
              <w:jc w:val="both"/>
              <w:rPr>
                <w:rFonts w:ascii="Power Geez Unicode1" w:hAnsi="Power Geez Unicode1" w:cs="Times New Roman"/>
              </w:rPr>
            </w:pPr>
            <w:r w:rsidRPr="00EA693C">
              <w:rPr>
                <w:rFonts w:ascii="Power Geez Unicode1" w:hAnsi="Power Geez Unicode1" w:cs="Times New Roman"/>
              </w:rPr>
              <w:t xml:space="preserve">ደንበኞች በመሳሪያዎች እንቅስቃሴዎችን በሚሠሩበት ወቅት አሠልጣኞች የሚያደርጉት እገዛ </w:t>
            </w:r>
          </w:p>
        </w:tc>
        <w:tc>
          <w:tcPr>
            <w:tcW w:w="438"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1</w:t>
            </w:r>
          </w:p>
        </w:tc>
        <w:tc>
          <w:tcPr>
            <w:tcW w:w="445"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2</w:t>
            </w:r>
          </w:p>
        </w:tc>
        <w:tc>
          <w:tcPr>
            <w:tcW w:w="45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3</w:t>
            </w:r>
          </w:p>
        </w:tc>
        <w:tc>
          <w:tcPr>
            <w:tcW w:w="463"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4</w:t>
            </w:r>
          </w:p>
        </w:tc>
        <w:tc>
          <w:tcPr>
            <w:tcW w:w="757"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5</w:t>
            </w:r>
          </w:p>
        </w:tc>
      </w:tr>
      <w:tr w:rsidR="007353BD" w:rsidRPr="00EA693C" w:rsidTr="00B56196">
        <w:trPr>
          <w:trHeight w:val="678"/>
        </w:trPr>
        <w:tc>
          <w:tcPr>
            <w:tcW w:w="802" w:type="dxa"/>
            <w:gridSpan w:val="2"/>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6</w:t>
            </w:r>
          </w:p>
        </w:tc>
        <w:tc>
          <w:tcPr>
            <w:tcW w:w="5609" w:type="dxa"/>
            <w:gridSpan w:val="2"/>
          </w:tcPr>
          <w:p w:rsidR="007353BD" w:rsidRPr="00EA693C" w:rsidRDefault="007353BD" w:rsidP="00414300">
            <w:pPr>
              <w:spacing w:line="360" w:lineRule="auto"/>
              <w:jc w:val="both"/>
              <w:rPr>
                <w:rFonts w:ascii="Power Geez Unicode1" w:hAnsi="Power Geez Unicode1" w:cs="Times New Roman"/>
              </w:rPr>
            </w:pPr>
            <w:r w:rsidRPr="00EA693C">
              <w:rPr>
                <w:rFonts w:ascii="Power Geez Unicode1" w:hAnsi="Power Geez Unicode1" w:cs="Times New Roman"/>
              </w:rPr>
              <w:t xml:space="preserve">በአካል ብቃት ማዕከሉ ውስጥ ያሉ የእንቅስቃሴ መስሪያዎች በቂ ቦታ መኖር </w:t>
            </w:r>
          </w:p>
        </w:tc>
        <w:tc>
          <w:tcPr>
            <w:tcW w:w="438"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1</w:t>
            </w:r>
          </w:p>
        </w:tc>
        <w:tc>
          <w:tcPr>
            <w:tcW w:w="445"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2</w:t>
            </w:r>
          </w:p>
        </w:tc>
        <w:tc>
          <w:tcPr>
            <w:tcW w:w="45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3</w:t>
            </w:r>
          </w:p>
        </w:tc>
        <w:tc>
          <w:tcPr>
            <w:tcW w:w="463"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4</w:t>
            </w:r>
          </w:p>
        </w:tc>
        <w:tc>
          <w:tcPr>
            <w:tcW w:w="757"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5</w:t>
            </w:r>
          </w:p>
        </w:tc>
      </w:tr>
      <w:tr w:rsidR="00B56196" w:rsidRPr="00EA693C" w:rsidTr="00B56196">
        <w:trPr>
          <w:trHeight w:val="1029"/>
        </w:trPr>
        <w:tc>
          <w:tcPr>
            <w:tcW w:w="802" w:type="dxa"/>
            <w:gridSpan w:val="2"/>
          </w:tcPr>
          <w:p w:rsidR="007353BD" w:rsidRPr="00EA693C" w:rsidRDefault="007353BD" w:rsidP="00414300">
            <w:pPr>
              <w:spacing w:line="360" w:lineRule="auto"/>
              <w:jc w:val="both"/>
              <w:rPr>
                <w:rFonts w:ascii="Power Geez Unicode1" w:hAnsi="Power Geez Unicode1" w:cs="Times New Roman"/>
              </w:rPr>
            </w:pPr>
          </w:p>
        </w:tc>
        <w:tc>
          <w:tcPr>
            <w:tcW w:w="5609" w:type="dxa"/>
            <w:gridSpan w:val="2"/>
          </w:tcPr>
          <w:p w:rsidR="007353BD" w:rsidRPr="00EA693C" w:rsidRDefault="007353BD" w:rsidP="005807E7">
            <w:pPr>
              <w:spacing w:line="360" w:lineRule="auto"/>
              <w:jc w:val="both"/>
              <w:rPr>
                <w:rFonts w:ascii="Power Geez Unicode1" w:hAnsi="Power Geez Unicode1" w:cs="Times New Roman"/>
                <w:b/>
              </w:rPr>
            </w:pPr>
            <w:r w:rsidRPr="00EA693C">
              <w:rPr>
                <w:rFonts w:ascii="Power Geez Unicode1" w:hAnsi="Power Geez Unicode1" w:cs="Times New Roman"/>
                <w:b/>
              </w:rPr>
              <w:t xml:space="preserve">የደንበኞች እርካታ በአካል ብቃት ማዕከሉ ውስጥ ያሉ ሰራተኞ በሚሠጧቸው አገልግሎቶች አንጻር ሲታይ </w:t>
            </w:r>
          </w:p>
        </w:tc>
        <w:tc>
          <w:tcPr>
            <w:tcW w:w="438" w:type="dxa"/>
          </w:tcPr>
          <w:p w:rsidR="007353BD" w:rsidRPr="00EA693C" w:rsidRDefault="007353BD" w:rsidP="00414300">
            <w:pPr>
              <w:spacing w:line="360" w:lineRule="auto"/>
              <w:jc w:val="both"/>
              <w:rPr>
                <w:rFonts w:ascii="Power Geez Unicode1" w:hAnsi="Power Geez Unicode1" w:cs="Times New Roman"/>
                <w:sz w:val="24"/>
              </w:rPr>
            </w:pPr>
          </w:p>
        </w:tc>
        <w:tc>
          <w:tcPr>
            <w:tcW w:w="445" w:type="dxa"/>
          </w:tcPr>
          <w:p w:rsidR="007353BD" w:rsidRPr="00EA693C" w:rsidRDefault="007353BD" w:rsidP="00414300">
            <w:pPr>
              <w:spacing w:line="360" w:lineRule="auto"/>
              <w:jc w:val="both"/>
              <w:rPr>
                <w:rFonts w:ascii="Power Geez Unicode1" w:hAnsi="Power Geez Unicode1" w:cs="Times New Roman"/>
                <w:sz w:val="24"/>
              </w:rPr>
            </w:pPr>
          </w:p>
        </w:tc>
        <w:tc>
          <w:tcPr>
            <w:tcW w:w="451" w:type="dxa"/>
          </w:tcPr>
          <w:p w:rsidR="007353BD" w:rsidRPr="00EA693C" w:rsidRDefault="007353BD" w:rsidP="00414300">
            <w:pPr>
              <w:spacing w:line="360" w:lineRule="auto"/>
              <w:jc w:val="both"/>
              <w:rPr>
                <w:rFonts w:ascii="Power Geez Unicode1" w:hAnsi="Power Geez Unicode1" w:cs="Times New Roman"/>
                <w:sz w:val="24"/>
              </w:rPr>
            </w:pPr>
          </w:p>
        </w:tc>
        <w:tc>
          <w:tcPr>
            <w:tcW w:w="463" w:type="dxa"/>
          </w:tcPr>
          <w:p w:rsidR="007353BD" w:rsidRPr="00EA693C" w:rsidRDefault="007353BD" w:rsidP="00414300">
            <w:pPr>
              <w:spacing w:line="360" w:lineRule="auto"/>
              <w:jc w:val="both"/>
              <w:rPr>
                <w:rFonts w:ascii="Power Geez Unicode1" w:hAnsi="Power Geez Unicode1" w:cs="Times New Roman"/>
                <w:sz w:val="24"/>
              </w:rPr>
            </w:pPr>
          </w:p>
        </w:tc>
        <w:tc>
          <w:tcPr>
            <w:tcW w:w="757" w:type="dxa"/>
          </w:tcPr>
          <w:p w:rsidR="007353BD" w:rsidRPr="00EA693C" w:rsidRDefault="007353BD" w:rsidP="00414300">
            <w:pPr>
              <w:spacing w:line="360" w:lineRule="auto"/>
              <w:jc w:val="both"/>
              <w:rPr>
                <w:rFonts w:ascii="Power Geez Unicode1" w:hAnsi="Power Geez Unicode1" w:cs="Times New Roman"/>
                <w:sz w:val="24"/>
              </w:rPr>
            </w:pPr>
          </w:p>
        </w:tc>
      </w:tr>
      <w:tr w:rsidR="00B56196" w:rsidRPr="00EA693C" w:rsidTr="00B56196">
        <w:trPr>
          <w:trHeight w:val="478"/>
        </w:trPr>
        <w:tc>
          <w:tcPr>
            <w:tcW w:w="802" w:type="dxa"/>
            <w:gridSpan w:val="2"/>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1</w:t>
            </w:r>
          </w:p>
        </w:tc>
        <w:tc>
          <w:tcPr>
            <w:tcW w:w="5609" w:type="dxa"/>
            <w:gridSpan w:val="2"/>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 xml:space="preserve">የማእከሉ ሠራተኞች ያላቸው ሙያዊ ብቃት </w:t>
            </w:r>
          </w:p>
        </w:tc>
        <w:tc>
          <w:tcPr>
            <w:tcW w:w="438"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1</w:t>
            </w:r>
          </w:p>
        </w:tc>
        <w:tc>
          <w:tcPr>
            <w:tcW w:w="445"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2</w:t>
            </w:r>
          </w:p>
        </w:tc>
        <w:tc>
          <w:tcPr>
            <w:tcW w:w="45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3</w:t>
            </w:r>
          </w:p>
        </w:tc>
        <w:tc>
          <w:tcPr>
            <w:tcW w:w="463"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4</w:t>
            </w:r>
          </w:p>
        </w:tc>
        <w:tc>
          <w:tcPr>
            <w:tcW w:w="757"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5</w:t>
            </w:r>
          </w:p>
        </w:tc>
      </w:tr>
      <w:tr w:rsidR="00B56196" w:rsidRPr="00EA693C" w:rsidTr="00B56196">
        <w:trPr>
          <w:trHeight w:val="458"/>
        </w:trPr>
        <w:tc>
          <w:tcPr>
            <w:tcW w:w="802" w:type="dxa"/>
            <w:gridSpan w:val="2"/>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2</w:t>
            </w:r>
          </w:p>
        </w:tc>
        <w:tc>
          <w:tcPr>
            <w:tcW w:w="5609" w:type="dxa"/>
            <w:gridSpan w:val="2"/>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 xml:space="preserve">የአሠልጣኞች ያላቸው ሙያዊ ብቃት </w:t>
            </w:r>
          </w:p>
        </w:tc>
        <w:tc>
          <w:tcPr>
            <w:tcW w:w="438"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1</w:t>
            </w:r>
          </w:p>
        </w:tc>
        <w:tc>
          <w:tcPr>
            <w:tcW w:w="445"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2</w:t>
            </w:r>
          </w:p>
        </w:tc>
        <w:tc>
          <w:tcPr>
            <w:tcW w:w="45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3</w:t>
            </w:r>
          </w:p>
        </w:tc>
        <w:tc>
          <w:tcPr>
            <w:tcW w:w="463"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4</w:t>
            </w:r>
          </w:p>
        </w:tc>
        <w:tc>
          <w:tcPr>
            <w:tcW w:w="757"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5</w:t>
            </w:r>
          </w:p>
        </w:tc>
      </w:tr>
      <w:tr w:rsidR="00B56196" w:rsidRPr="00EA693C" w:rsidTr="00B56196">
        <w:trPr>
          <w:trHeight w:val="936"/>
        </w:trPr>
        <w:tc>
          <w:tcPr>
            <w:tcW w:w="802" w:type="dxa"/>
            <w:gridSpan w:val="2"/>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3</w:t>
            </w:r>
          </w:p>
        </w:tc>
        <w:tc>
          <w:tcPr>
            <w:tcW w:w="5609" w:type="dxa"/>
            <w:gridSpan w:val="2"/>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 xml:space="preserve">አሰልጣኞች በሚሰጡት የአካል ብቃት አገልግሎት ያላቸው ተሳትፎ እና ውጤታማነት </w:t>
            </w:r>
          </w:p>
        </w:tc>
        <w:tc>
          <w:tcPr>
            <w:tcW w:w="438"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1</w:t>
            </w:r>
          </w:p>
        </w:tc>
        <w:tc>
          <w:tcPr>
            <w:tcW w:w="445"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2</w:t>
            </w:r>
          </w:p>
        </w:tc>
        <w:tc>
          <w:tcPr>
            <w:tcW w:w="45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3</w:t>
            </w:r>
          </w:p>
        </w:tc>
        <w:tc>
          <w:tcPr>
            <w:tcW w:w="463"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4</w:t>
            </w:r>
          </w:p>
        </w:tc>
        <w:tc>
          <w:tcPr>
            <w:tcW w:w="757"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5</w:t>
            </w:r>
          </w:p>
        </w:tc>
      </w:tr>
      <w:tr w:rsidR="00B56196" w:rsidRPr="00EA693C" w:rsidTr="00B56196">
        <w:trPr>
          <w:trHeight w:val="839"/>
        </w:trPr>
        <w:tc>
          <w:tcPr>
            <w:tcW w:w="802" w:type="dxa"/>
            <w:gridSpan w:val="2"/>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4</w:t>
            </w:r>
          </w:p>
        </w:tc>
        <w:tc>
          <w:tcPr>
            <w:tcW w:w="5609" w:type="dxa"/>
            <w:gridSpan w:val="2"/>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የአካል ብቃት መስሪያ መሳሪያዎች የሚደረግላቸው ደህንነትና ፍተሻ</w:t>
            </w:r>
          </w:p>
        </w:tc>
        <w:tc>
          <w:tcPr>
            <w:tcW w:w="438"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1</w:t>
            </w:r>
          </w:p>
        </w:tc>
        <w:tc>
          <w:tcPr>
            <w:tcW w:w="445"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2</w:t>
            </w:r>
          </w:p>
        </w:tc>
        <w:tc>
          <w:tcPr>
            <w:tcW w:w="45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3</w:t>
            </w:r>
          </w:p>
        </w:tc>
        <w:tc>
          <w:tcPr>
            <w:tcW w:w="463"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4</w:t>
            </w:r>
          </w:p>
        </w:tc>
        <w:tc>
          <w:tcPr>
            <w:tcW w:w="757"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5</w:t>
            </w:r>
          </w:p>
        </w:tc>
      </w:tr>
      <w:tr w:rsidR="00B56196" w:rsidRPr="00EA693C" w:rsidTr="00B56196">
        <w:trPr>
          <w:trHeight w:val="433"/>
        </w:trPr>
        <w:tc>
          <w:tcPr>
            <w:tcW w:w="802" w:type="dxa"/>
            <w:gridSpan w:val="2"/>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5</w:t>
            </w:r>
          </w:p>
        </w:tc>
        <w:tc>
          <w:tcPr>
            <w:tcW w:w="5609" w:type="dxa"/>
            <w:gridSpan w:val="2"/>
          </w:tcPr>
          <w:p w:rsidR="007353BD" w:rsidRPr="00EA693C" w:rsidRDefault="007353BD" w:rsidP="00414300">
            <w:pPr>
              <w:spacing w:line="360" w:lineRule="auto"/>
              <w:jc w:val="both"/>
              <w:rPr>
                <w:rFonts w:ascii="Power Geez Unicode1" w:eastAsia="MingLiU" w:hAnsi="Power Geez Unicode1" w:cs="Times New Roman"/>
                <w:sz w:val="24"/>
              </w:rPr>
            </w:pPr>
            <w:r w:rsidRPr="00EA693C">
              <w:rPr>
                <w:rFonts w:ascii="Power Geez Unicode1" w:eastAsia="MingLiU" w:hAnsi="Power Geez Unicode1" w:cs="Times New Roman"/>
                <w:sz w:val="24"/>
              </w:rPr>
              <w:t xml:space="preserve">የህክምና ባለሙያዎች መኖር ለምሳሌ ስፖርታዊ ጉዳቶች ሲፈጠሩ </w:t>
            </w:r>
          </w:p>
        </w:tc>
        <w:tc>
          <w:tcPr>
            <w:tcW w:w="438"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1</w:t>
            </w:r>
          </w:p>
        </w:tc>
        <w:tc>
          <w:tcPr>
            <w:tcW w:w="445"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2</w:t>
            </w:r>
          </w:p>
        </w:tc>
        <w:tc>
          <w:tcPr>
            <w:tcW w:w="451"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3</w:t>
            </w:r>
          </w:p>
        </w:tc>
        <w:tc>
          <w:tcPr>
            <w:tcW w:w="463"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4</w:t>
            </w:r>
          </w:p>
        </w:tc>
        <w:tc>
          <w:tcPr>
            <w:tcW w:w="757" w:type="dxa"/>
          </w:tcPr>
          <w:p w:rsidR="007353BD" w:rsidRPr="00EA693C" w:rsidRDefault="007353BD" w:rsidP="00414300">
            <w:pPr>
              <w:spacing w:line="360" w:lineRule="auto"/>
              <w:jc w:val="both"/>
              <w:rPr>
                <w:rFonts w:ascii="Power Geez Unicode1" w:hAnsi="Power Geez Unicode1" w:cs="Times New Roman"/>
                <w:b/>
              </w:rPr>
            </w:pPr>
            <w:r w:rsidRPr="00EA693C">
              <w:rPr>
                <w:rFonts w:ascii="Power Geez Unicode1" w:hAnsi="Power Geez Unicode1" w:cs="Times New Roman"/>
                <w:b/>
              </w:rPr>
              <w:t>5</w:t>
            </w:r>
          </w:p>
        </w:tc>
      </w:tr>
      <w:tr w:rsidR="00B56196" w:rsidRPr="00EA693C" w:rsidTr="00B56196">
        <w:trPr>
          <w:trHeight w:val="957"/>
        </w:trPr>
        <w:tc>
          <w:tcPr>
            <w:tcW w:w="802" w:type="dxa"/>
            <w:gridSpan w:val="2"/>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6</w:t>
            </w:r>
          </w:p>
        </w:tc>
        <w:tc>
          <w:tcPr>
            <w:tcW w:w="5609" w:type="dxa"/>
            <w:gridSpan w:val="2"/>
          </w:tcPr>
          <w:p w:rsidR="007353BD" w:rsidRPr="00EA693C" w:rsidRDefault="007353BD" w:rsidP="004915AD">
            <w:pPr>
              <w:spacing w:line="240" w:lineRule="auto"/>
              <w:jc w:val="both"/>
              <w:rPr>
                <w:rFonts w:ascii="Power Geez Unicode1" w:hAnsi="Power Geez Unicode1" w:cs="Times New Roman"/>
                <w:sz w:val="24"/>
              </w:rPr>
            </w:pPr>
            <w:r w:rsidRPr="00EA693C">
              <w:rPr>
                <w:rFonts w:ascii="Power Geez Unicode1" w:hAnsi="Power Geez Unicode1" w:cs="Times New Roman"/>
                <w:sz w:val="24"/>
              </w:rPr>
              <w:t xml:space="preserve">ደንበኞች እርዳታ በሚፈልጉበት ወቅት አሰልጣኞች የሚያደርጉት እገዛ </w:t>
            </w:r>
          </w:p>
        </w:tc>
        <w:tc>
          <w:tcPr>
            <w:tcW w:w="438" w:type="dxa"/>
          </w:tcPr>
          <w:p w:rsidR="007353BD" w:rsidRPr="00EA693C" w:rsidRDefault="007353BD" w:rsidP="004915AD">
            <w:pPr>
              <w:spacing w:line="240" w:lineRule="auto"/>
              <w:jc w:val="both"/>
              <w:rPr>
                <w:rFonts w:ascii="Power Geez Unicode1" w:hAnsi="Power Geez Unicode1" w:cs="Times New Roman"/>
                <w:b/>
              </w:rPr>
            </w:pPr>
            <w:r w:rsidRPr="00EA693C">
              <w:rPr>
                <w:rFonts w:ascii="Power Geez Unicode1" w:hAnsi="Power Geez Unicode1" w:cs="Times New Roman"/>
                <w:b/>
              </w:rPr>
              <w:t>1</w:t>
            </w:r>
          </w:p>
        </w:tc>
        <w:tc>
          <w:tcPr>
            <w:tcW w:w="445" w:type="dxa"/>
          </w:tcPr>
          <w:p w:rsidR="007353BD" w:rsidRPr="00EA693C" w:rsidRDefault="007353BD" w:rsidP="004915AD">
            <w:pPr>
              <w:spacing w:line="240" w:lineRule="auto"/>
              <w:jc w:val="both"/>
              <w:rPr>
                <w:rFonts w:ascii="Power Geez Unicode1" w:hAnsi="Power Geez Unicode1" w:cs="Times New Roman"/>
                <w:b/>
              </w:rPr>
            </w:pPr>
            <w:r w:rsidRPr="00EA693C">
              <w:rPr>
                <w:rFonts w:ascii="Power Geez Unicode1" w:hAnsi="Power Geez Unicode1" w:cs="Times New Roman"/>
                <w:b/>
              </w:rPr>
              <w:t>2</w:t>
            </w:r>
          </w:p>
        </w:tc>
        <w:tc>
          <w:tcPr>
            <w:tcW w:w="451" w:type="dxa"/>
          </w:tcPr>
          <w:p w:rsidR="007353BD" w:rsidRPr="00EA693C" w:rsidRDefault="007353BD" w:rsidP="004915AD">
            <w:pPr>
              <w:spacing w:line="240" w:lineRule="auto"/>
              <w:jc w:val="both"/>
              <w:rPr>
                <w:rFonts w:ascii="Power Geez Unicode1" w:hAnsi="Power Geez Unicode1" w:cs="Times New Roman"/>
                <w:b/>
              </w:rPr>
            </w:pPr>
            <w:r w:rsidRPr="00EA693C">
              <w:rPr>
                <w:rFonts w:ascii="Power Geez Unicode1" w:hAnsi="Power Geez Unicode1" w:cs="Times New Roman"/>
                <w:b/>
              </w:rPr>
              <w:t>3</w:t>
            </w:r>
          </w:p>
        </w:tc>
        <w:tc>
          <w:tcPr>
            <w:tcW w:w="463" w:type="dxa"/>
          </w:tcPr>
          <w:p w:rsidR="007353BD" w:rsidRPr="00EA693C" w:rsidRDefault="007353BD" w:rsidP="004915AD">
            <w:pPr>
              <w:spacing w:line="240" w:lineRule="auto"/>
              <w:jc w:val="both"/>
              <w:rPr>
                <w:rFonts w:ascii="Power Geez Unicode1" w:hAnsi="Power Geez Unicode1" w:cs="Times New Roman"/>
                <w:b/>
              </w:rPr>
            </w:pPr>
            <w:r w:rsidRPr="00EA693C">
              <w:rPr>
                <w:rFonts w:ascii="Power Geez Unicode1" w:hAnsi="Power Geez Unicode1" w:cs="Times New Roman"/>
                <w:b/>
              </w:rPr>
              <w:t>4</w:t>
            </w:r>
          </w:p>
        </w:tc>
        <w:tc>
          <w:tcPr>
            <w:tcW w:w="757" w:type="dxa"/>
          </w:tcPr>
          <w:p w:rsidR="007353BD" w:rsidRPr="00EA693C" w:rsidRDefault="007353BD" w:rsidP="004915AD">
            <w:pPr>
              <w:spacing w:line="240" w:lineRule="auto"/>
              <w:jc w:val="both"/>
              <w:rPr>
                <w:rFonts w:ascii="Power Geez Unicode1" w:hAnsi="Power Geez Unicode1" w:cs="Times New Roman"/>
                <w:b/>
              </w:rPr>
            </w:pPr>
            <w:r w:rsidRPr="00EA693C">
              <w:rPr>
                <w:rFonts w:ascii="Power Geez Unicode1" w:hAnsi="Power Geez Unicode1" w:cs="Times New Roman"/>
                <w:b/>
              </w:rPr>
              <w:t>5</w:t>
            </w:r>
          </w:p>
        </w:tc>
      </w:tr>
      <w:tr w:rsidR="00B56196" w:rsidRPr="00EA693C" w:rsidTr="00B56196">
        <w:trPr>
          <w:trHeight w:val="620"/>
        </w:trPr>
        <w:tc>
          <w:tcPr>
            <w:tcW w:w="802" w:type="dxa"/>
            <w:gridSpan w:val="2"/>
          </w:tcPr>
          <w:p w:rsidR="007353BD" w:rsidRPr="00EA693C" w:rsidRDefault="007353BD" w:rsidP="00414300">
            <w:pPr>
              <w:spacing w:line="360" w:lineRule="auto"/>
              <w:jc w:val="both"/>
              <w:rPr>
                <w:rFonts w:ascii="Power Geez Unicode1" w:hAnsi="Power Geez Unicode1" w:cs="Times New Roman"/>
                <w:sz w:val="24"/>
              </w:rPr>
            </w:pPr>
          </w:p>
        </w:tc>
        <w:tc>
          <w:tcPr>
            <w:tcW w:w="5609" w:type="dxa"/>
            <w:gridSpan w:val="2"/>
          </w:tcPr>
          <w:p w:rsidR="007353BD" w:rsidRPr="00EA693C" w:rsidRDefault="007353BD" w:rsidP="004915AD">
            <w:pPr>
              <w:spacing w:line="240" w:lineRule="auto"/>
              <w:jc w:val="both"/>
              <w:rPr>
                <w:rFonts w:ascii="Power Geez Unicode1" w:hAnsi="Power Geez Unicode1" w:cs="Times New Roman"/>
                <w:b/>
                <w:sz w:val="24"/>
              </w:rPr>
            </w:pPr>
            <w:r w:rsidRPr="00EA693C">
              <w:rPr>
                <w:rFonts w:ascii="Power Geez Unicode1" w:hAnsi="Power Geez Unicode1" w:cs="Times New Roman"/>
                <w:b/>
                <w:sz w:val="24"/>
              </w:rPr>
              <w:t xml:space="preserve">የደንበኞች እርካታ ከአገልግሎት ክፍያ አንጻር ሲታይ </w:t>
            </w:r>
          </w:p>
        </w:tc>
        <w:tc>
          <w:tcPr>
            <w:tcW w:w="438" w:type="dxa"/>
          </w:tcPr>
          <w:p w:rsidR="007353BD" w:rsidRPr="00EA693C" w:rsidRDefault="007353BD" w:rsidP="004915AD">
            <w:pPr>
              <w:spacing w:line="240" w:lineRule="auto"/>
              <w:jc w:val="both"/>
              <w:rPr>
                <w:rFonts w:ascii="Power Geez Unicode1" w:hAnsi="Power Geez Unicode1" w:cs="Times New Roman"/>
                <w:b/>
                <w:sz w:val="24"/>
              </w:rPr>
            </w:pPr>
          </w:p>
        </w:tc>
        <w:tc>
          <w:tcPr>
            <w:tcW w:w="445" w:type="dxa"/>
          </w:tcPr>
          <w:p w:rsidR="007353BD" w:rsidRPr="00EA693C" w:rsidRDefault="007353BD" w:rsidP="004915AD">
            <w:pPr>
              <w:spacing w:line="240" w:lineRule="auto"/>
              <w:jc w:val="both"/>
              <w:rPr>
                <w:rFonts w:ascii="Power Geez Unicode1" w:hAnsi="Power Geez Unicode1" w:cs="Times New Roman"/>
                <w:b/>
                <w:sz w:val="24"/>
              </w:rPr>
            </w:pPr>
          </w:p>
        </w:tc>
        <w:tc>
          <w:tcPr>
            <w:tcW w:w="451" w:type="dxa"/>
          </w:tcPr>
          <w:p w:rsidR="007353BD" w:rsidRPr="00EA693C" w:rsidRDefault="007353BD" w:rsidP="004915AD">
            <w:pPr>
              <w:spacing w:line="240" w:lineRule="auto"/>
              <w:jc w:val="both"/>
              <w:rPr>
                <w:rFonts w:ascii="Power Geez Unicode1" w:hAnsi="Power Geez Unicode1" w:cs="Times New Roman"/>
                <w:b/>
                <w:sz w:val="24"/>
              </w:rPr>
            </w:pPr>
          </w:p>
        </w:tc>
        <w:tc>
          <w:tcPr>
            <w:tcW w:w="463" w:type="dxa"/>
          </w:tcPr>
          <w:p w:rsidR="007353BD" w:rsidRPr="00EA693C" w:rsidRDefault="007353BD" w:rsidP="004915AD">
            <w:pPr>
              <w:spacing w:line="240" w:lineRule="auto"/>
              <w:jc w:val="both"/>
              <w:rPr>
                <w:rFonts w:ascii="Power Geez Unicode1" w:hAnsi="Power Geez Unicode1" w:cs="Times New Roman"/>
                <w:b/>
                <w:sz w:val="24"/>
              </w:rPr>
            </w:pPr>
          </w:p>
        </w:tc>
        <w:tc>
          <w:tcPr>
            <w:tcW w:w="757" w:type="dxa"/>
          </w:tcPr>
          <w:p w:rsidR="007353BD" w:rsidRPr="00EA693C" w:rsidRDefault="007353BD" w:rsidP="004915AD">
            <w:pPr>
              <w:spacing w:line="240" w:lineRule="auto"/>
              <w:jc w:val="both"/>
              <w:rPr>
                <w:rFonts w:ascii="Power Geez Unicode1" w:hAnsi="Power Geez Unicode1" w:cs="Times New Roman"/>
                <w:b/>
                <w:sz w:val="24"/>
              </w:rPr>
            </w:pPr>
          </w:p>
        </w:tc>
      </w:tr>
      <w:tr w:rsidR="00B56196" w:rsidRPr="00EA693C" w:rsidTr="00B56196">
        <w:trPr>
          <w:trHeight w:val="476"/>
        </w:trPr>
        <w:tc>
          <w:tcPr>
            <w:tcW w:w="802" w:type="dxa"/>
            <w:gridSpan w:val="2"/>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1</w:t>
            </w:r>
          </w:p>
        </w:tc>
        <w:tc>
          <w:tcPr>
            <w:tcW w:w="5609" w:type="dxa"/>
            <w:gridSpan w:val="2"/>
          </w:tcPr>
          <w:p w:rsidR="007353BD" w:rsidRPr="00EA693C" w:rsidRDefault="007353BD" w:rsidP="004915AD">
            <w:pPr>
              <w:spacing w:line="240" w:lineRule="auto"/>
              <w:jc w:val="both"/>
              <w:rPr>
                <w:rFonts w:ascii="Power Geez Unicode1" w:hAnsi="Power Geez Unicode1" w:cs="Times New Roman"/>
                <w:sz w:val="24"/>
              </w:rPr>
            </w:pPr>
            <w:r w:rsidRPr="00EA693C">
              <w:rPr>
                <w:rFonts w:ascii="Power Geez Unicode1" w:hAnsi="Power Geez Unicode1" w:cs="Times New Roman"/>
                <w:sz w:val="24"/>
              </w:rPr>
              <w:t xml:space="preserve">ለአካል ጉዳት እንቅስቃሴ ብቻ የሚከፈል ወርሃዊ ክፍያ </w:t>
            </w:r>
          </w:p>
        </w:tc>
        <w:tc>
          <w:tcPr>
            <w:tcW w:w="438" w:type="dxa"/>
          </w:tcPr>
          <w:p w:rsidR="007353BD" w:rsidRPr="00EA693C" w:rsidRDefault="007353BD" w:rsidP="004915AD">
            <w:pPr>
              <w:spacing w:line="240" w:lineRule="auto"/>
              <w:jc w:val="both"/>
              <w:rPr>
                <w:rFonts w:ascii="Power Geez Unicode1" w:hAnsi="Power Geez Unicode1" w:cs="Times New Roman"/>
                <w:b/>
              </w:rPr>
            </w:pPr>
            <w:r w:rsidRPr="00EA693C">
              <w:rPr>
                <w:rFonts w:ascii="Power Geez Unicode1" w:hAnsi="Power Geez Unicode1" w:cs="Times New Roman"/>
                <w:b/>
              </w:rPr>
              <w:t>1</w:t>
            </w:r>
          </w:p>
        </w:tc>
        <w:tc>
          <w:tcPr>
            <w:tcW w:w="445" w:type="dxa"/>
          </w:tcPr>
          <w:p w:rsidR="007353BD" w:rsidRPr="00EA693C" w:rsidRDefault="007353BD" w:rsidP="004915AD">
            <w:pPr>
              <w:spacing w:line="240" w:lineRule="auto"/>
              <w:jc w:val="both"/>
              <w:rPr>
                <w:rFonts w:ascii="Power Geez Unicode1" w:hAnsi="Power Geez Unicode1" w:cs="Times New Roman"/>
                <w:b/>
              </w:rPr>
            </w:pPr>
            <w:r w:rsidRPr="00EA693C">
              <w:rPr>
                <w:rFonts w:ascii="Power Geez Unicode1" w:hAnsi="Power Geez Unicode1" w:cs="Times New Roman"/>
                <w:b/>
              </w:rPr>
              <w:t>2</w:t>
            </w:r>
          </w:p>
        </w:tc>
        <w:tc>
          <w:tcPr>
            <w:tcW w:w="451" w:type="dxa"/>
          </w:tcPr>
          <w:p w:rsidR="007353BD" w:rsidRPr="00EA693C" w:rsidRDefault="007353BD" w:rsidP="004915AD">
            <w:pPr>
              <w:spacing w:line="240" w:lineRule="auto"/>
              <w:jc w:val="both"/>
              <w:rPr>
                <w:rFonts w:ascii="Power Geez Unicode1" w:hAnsi="Power Geez Unicode1" w:cs="Times New Roman"/>
                <w:b/>
              </w:rPr>
            </w:pPr>
            <w:r w:rsidRPr="00EA693C">
              <w:rPr>
                <w:rFonts w:ascii="Power Geez Unicode1" w:hAnsi="Power Geez Unicode1" w:cs="Times New Roman"/>
                <w:b/>
              </w:rPr>
              <w:t>3</w:t>
            </w:r>
          </w:p>
        </w:tc>
        <w:tc>
          <w:tcPr>
            <w:tcW w:w="463" w:type="dxa"/>
          </w:tcPr>
          <w:p w:rsidR="007353BD" w:rsidRPr="00EA693C" w:rsidRDefault="007353BD" w:rsidP="004915AD">
            <w:pPr>
              <w:spacing w:line="240" w:lineRule="auto"/>
              <w:jc w:val="both"/>
              <w:rPr>
                <w:rFonts w:ascii="Power Geez Unicode1" w:hAnsi="Power Geez Unicode1" w:cs="Times New Roman"/>
                <w:b/>
              </w:rPr>
            </w:pPr>
            <w:r w:rsidRPr="00EA693C">
              <w:rPr>
                <w:rFonts w:ascii="Power Geez Unicode1" w:hAnsi="Power Geez Unicode1" w:cs="Times New Roman"/>
                <w:b/>
              </w:rPr>
              <w:t>4</w:t>
            </w:r>
          </w:p>
        </w:tc>
        <w:tc>
          <w:tcPr>
            <w:tcW w:w="757" w:type="dxa"/>
          </w:tcPr>
          <w:p w:rsidR="007353BD" w:rsidRPr="00EA693C" w:rsidRDefault="007353BD" w:rsidP="004915AD">
            <w:pPr>
              <w:spacing w:line="240" w:lineRule="auto"/>
              <w:jc w:val="both"/>
              <w:rPr>
                <w:rFonts w:ascii="Power Geez Unicode1" w:hAnsi="Power Geez Unicode1" w:cs="Times New Roman"/>
                <w:b/>
              </w:rPr>
            </w:pPr>
            <w:r w:rsidRPr="00EA693C">
              <w:rPr>
                <w:rFonts w:ascii="Power Geez Unicode1" w:hAnsi="Power Geez Unicode1" w:cs="Times New Roman"/>
                <w:b/>
              </w:rPr>
              <w:t>5</w:t>
            </w:r>
          </w:p>
        </w:tc>
      </w:tr>
      <w:tr w:rsidR="00B56196" w:rsidRPr="00EA693C" w:rsidTr="00B56196">
        <w:trPr>
          <w:trHeight w:val="497"/>
        </w:trPr>
        <w:tc>
          <w:tcPr>
            <w:tcW w:w="802" w:type="dxa"/>
            <w:gridSpan w:val="2"/>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2</w:t>
            </w:r>
          </w:p>
        </w:tc>
        <w:tc>
          <w:tcPr>
            <w:tcW w:w="5609" w:type="dxa"/>
            <w:gridSpan w:val="2"/>
          </w:tcPr>
          <w:p w:rsidR="007353BD" w:rsidRPr="00EA693C" w:rsidRDefault="007353BD" w:rsidP="004915AD">
            <w:pPr>
              <w:spacing w:line="240" w:lineRule="auto"/>
              <w:jc w:val="both"/>
              <w:rPr>
                <w:rFonts w:ascii="Power Geez Unicode1" w:hAnsi="Power Geez Unicode1" w:cs="Times New Roman"/>
                <w:sz w:val="24"/>
              </w:rPr>
            </w:pPr>
            <w:r w:rsidRPr="00EA693C">
              <w:rPr>
                <w:rFonts w:ascii="Power Geez Unicode1" w:hAnsi="Power Geez Unicode1" w:cs="Times New Roman"/>
                <w:sz w:val="24"/>
              </w:rPr>
              <w:t xml:space="preserve">ለማሳጅ፣ ለሳውና ባዝ፣ ለእስቲም ባዝ ሚከፈሉ ክፍያዎች </w:t>
            </w:r>
          </w:p>
        </w:tc>
        <w:tc>
          <w:tcPr>
            <w:tcW w:w="438" w:type="dxa"/>
          </w:tcPr>
          <w:p w:rsidR="007353BD" w:rsidRPr="00EA693C" w:rsidRDefault="007353BD" w:rsidP="004915AD">
            <w:pPr>
              <w:spacing w:line="240" w:lineRule="auto"/>
              <w:jc w:val="both"/>
              <w:rPr>
                <w:rFonts w:ascii="Power Geez Unicode1" w:hAnsi="Power Geez Unicode1" w:cs="Times New Roman"/>
                <w:b/>
              </w:rPr>
            </w:pPr>
            <w:r w:rsidRPr="00EA693C">
              <w:rPr>
                <w:rFonts w:ascii="Power Geez Unicode1" w:hAnsi="Power Geez Unicode1" w:cs="Times New Roman"/>
                <w:b/>
              </w:rPr>
              <w:t>1</w:t>
            </w:r>
          </w:p>
        </w:tc>
        <w:tc>
          <w:tcPr>
            <w:tcW w:w="445" w:type="dxa"/>
          </w:tcPr>
          <w:p w:rsidR="007353BD" w:rsidRPr="00EA693C" w:rsidRDefault="007353BD" w:rsidP="004915AD">
            <w:pPr>
              <w:spacing w:line="240" w:lineRule="auto"/>
              <w:jc w:val="both"/>
              <w:rPr>
                <w:rFonts w:ascii="Power Geez Unicode1" w:hAnsi="Power Geez Unicode1" w:cs="Times New Roman"/>
                <w:b/>
              </w:rPr>
            </w:pPr>
            <w:r w:rsidRPr="00EA693C">
              <w:rPr>
                <w:rFonts w:ascii="Power Geez Unicode1" w:hAnsi="Power Geez Unicode1" w:cs="Times New Roman"/>
                <w:b/>
              </w:rPr>
              <w:t>2</w:t>
            </w:r>
          </w:p>
        </w:tc>
        <w:tc>
          <w:tcPr>
            <w:tcW w:w="451" w:type="dxa"/>
          </w:tcPr>
          <w:p w:rsidR="007353BD" w:rsidRPr="00EA693C" w:rsidRDefault="007353BD" w:rsidP="004915AD">
            <w:pPr>
              <w:spacing w:line="240" w:lineRule="auto"/>
              <w:jc w:val="both"/>
              <w:rPr>
                <w:rFonts w:ascii="Power Geez Unicode1" w:hAnsi="Power Geez Unicode1" w:cs="Times New Roman"/>
                <w:b/>
              </w:rPr>
            </w:pPr>
            <w:r w:rsidRPr="00EA693C">
              <w:rPr>
                <w:rFonts w:ascii="Power Geez Unicode1" w:hAnsi="Power Geez Unicode1" w:cs="Times New Roman"/>
                <w:b/>
              </w:rPr>
              <w:t>3</w:t>
            </w:r>
          </w:p>
        </w:tc>
        <w:tc>
          <w:tcPr>
            <w:tcW w:w="463" w:type="dxa"/>
          </w:tcPr>
          <w:p w:rsidR="007353BD" w:rsidRPr="00EA693C" w:rsidRDefault="007353BD" w:rsidP="004915AD">
            <w:pPr>
              <w:spacing w:line="240" w:lineRule="auto"/>
              <w:jc w:val="both"/>
              <w:rPr>
                <w:rFonts w:ascii="Power Geez Unicode1" w:hAnsi="Power Geez Unicode1" w:cs="Times New Roman"/>
                <w:b/>
              </w:rPr>
            </w:pPr>
            <w:r w:rsidRPr="00EA693C">
              <w:rPr>
                <w:rFonts w:ascii="Power Geez Unicode1" w:hAnsi="Power Geez Unicode1" w:cs="Times New Roman"/>
                <w:b/>
              </w:rPr>
              <w:t>4</w:t>
            </w:r>
          </w:p>
        </w:tc>
        <w:tc>
          <w:tcPr>
            <w:tcW w:w="757" w:type="dxa"/>
          </w:tcPr>
          <w:p w:rsidR="007353BD" w:rsidRPr="00EA693C" w:rsidRDefault="007353BD" w:rsidP="004915AD">
            <w:pPr>
              <w:spacing w:line="240" w:lineRule="auto"/>
              <w:jc w:val="both"/>
              <w:rPr>
                <w:rFonts w:ascii="Power Geez Unicode1" w:hAnsi="Power Geez Unicode1" w:cs="Times New Roman"/>
                <w:b/>
              </w:rPr>
            </w:pPr>
            <w:r w:rsidRPr="00EA693C">
              <w:rPr>
                <w:rFonts w:ascii="Power Geez Unicode1" w:hAnsi="Power Geez Unicode1" w:cs="Times New Roman"/>
                <w:b/>
              </w:rPr>
              <w:t>5</w:t>
            </w:r>
          </w:p>
        </w:tc>
      </w:tr>
      <w:tr w:rsidR="00B56196" w:rsidRPr="00EA693C" w:rsidTr="00B56196">
        <w:trPr>
          <w:trHeight w:val="994"/>
        </w:trPr>
        <w:tc>
          <w:tcPr>
            <w:tcW w:w="802" w:type="dxa"/>
            <w:gridSpan w:val="2"/>
          </w:tcPr>
          <w:p w:rsidR="007353BD" w:rsidRPr="00EA693C" w:rsidRDefault="007353BD" w:rsidP="00414300">
            <w:pPr>
              <w:spacing w:line="360" w:lineRule="auto"/>
              <w:jc w:val="both"/>
              <w:rPr>
                <w:rFonts w:ascii="Power Geez Unicode1" w:hAnsi="Power Geez Unicode1" w:cs="Times New Roman"/>
                <w:sz w:val="24"/>
              </w:rPr>
            </w:pPr>
            <w:r w:rsidRPr="00EA693C">
              <w:rPr>
                <w:rFonts w:ascii="Power Geez Unicode1" w:hAnsi="Power Geez Unicode1" w:cs="Times New Roman"/>
                <w:sz w:val="24"/>
              </w:rPr>
              <w:t>3</w:t>
            </w:r>
          </w:p>
        </w:tc>
        <w:tc>
          <w:tcPr>
            <w:tcW w:w="5609" w:type="dxa"/>
            <w:gridSpan w:val="2"/>
          </w:tcPr>
          <w:p w:rsidR="007353BD" w:rsidRPr="00EA693C" w:rsidRDefault="007353BD" w:rsidP="004915AD">
            <w:pPr>
              <w:spacing w:line="240" w:lineRule="auto"/>
              <w:jc w:val="both"/>
              <w:rPr>
                <w:rFonts w:ascii="Power Geez Unicode1" w:hAnsi="Power Geez Unicode1" w:cs="Times New Roman"/>
                <w:sz w:val="24"/>
              </w:rPr>
            </w:pPr>
            <w:r w:rsidRPr="00EA693C">
              <w:rPr>
                <w:rFonts w:ascii="Power Geez Unicode1" w:hAnsi="Power Geez Unicode1" w:cs="Times New Roman"/>
                <w:sz w:val="24"/>
              </w:rPr>
              <w:t xml:space="preserve">ለሌሎች አገልግሎቶች የሚከፈሉ ክፍያዎች ለምሳሌ የምግብና የመጠጥ አገልግሎቶች </w:t>
            </w:r>
          </w:p>
        </w:tc>
        <w:tc>
          <w:tcPr>
            <w:tcW w:w="438" w:type="dxa"/>
          </w:tcPr>
          <w:p w:rsidR="007353BD" w:rsidRPr="00EA693C" w:rsidRDefault="007353BD" w:rsidP="004915AD">
            <w:pPr>
              <w:spacing w:line="240" w:lineRule="auto"/>
              <w:jc w:val="both"/>
              <w:rPr>
                <w:rFonts w:ascii="Power Geez Unicode1" w:hAnsi="Power Geez Unicode1" w:cs="Times New Roman"/>
                <w:b/>
              </w:rPr>
            </w:pPr>
            <w:r w:rsidRPr="00EA693C">
              <w:rPr>
                <w:rFonts w:ascii="Power Geez Unicode1" w:hAnsi="Power Geez Unicode1" w:cs="Times New Roman"/>
                <w:b/>
              </w:rPr>
              <w:t>1</w:t>
            </w:r>
          </w:p>
        </w:tc>
        <w:tc>
          <w:tcPr>
            <w:tcW w:w="445" w:type="dxa"/>
          </w:tcPr>
          <w:p w:rsidR="007353BD" w:rsidRPr="00EA693C" w:rsidRDefault="007353BD" w:rsidP="004915AD">
            <w:pPr>
              <w:spacing w:line="240" w:lineRule="auto"/>
              <w:jc w:val="both"/>
              <w:rPr>
                <w:rFonts w:ascii="Power Geez Unicode1" w:hAnsi="Power Geez Unicode1" w:cs="Times New Roman"/>
                <w:b/>
              </w:rPr>
            </w:pPr>
            <w:r w:rsidRPr="00EA693C">
              <w:rPr>
                <w:rFonts w:ascii="Power Geez Unicode1" w:hAnsi="Power Geez Unicode1" w:cs="Times New Roman"/>
                <w:b/>
              </w:rPr>
              <w:t>2</w:t>
            </w:r>
          </w:p>
        </w:tc>
        <w:tc>
          <w:tcPr>
            <w:tcW w:w="451" w:type="dxa"/>
          </w:tcPr>
          <w:p w:rsidR="007353BD" w:rsidRPr="00EA693C" w:rsidRDefault="007353BD" w:rsidP="004915AD">
            <w:pPr>
              <w:spacing w:line="240" w:lineRule="auto"/>
              <w:jc w:val="both"/>
              <w:rPr>
                <w:rFonts w:ascii="Power Geez Unicode1" w:hAnsi="Power Geez Unicode1" w:cs="Times New Roman"/>
                <w:b/>
              </w:rPr>
            </w:pPr>
            <w:r w:rsidRPr="00EA693C">
              <w:rPr>
                <w:rFonts w:ascii="Power Geez Unicode1" w:hAnsi="Power Geez Unicode1" w:cs="Times New Roman"/>
                <w:b/>
              </w:rPr>
              <w:t>3</w:t>
            </w:r>
          </w:p>
        </w:tc>
        <w:tc>
          <w:tcPr>
            <w:tcW w:w="463" w:type="dxa"/>
          </w:tcPr>
          <w:p w:rsidR="007353BD" w:rsidRPr="00EA693C" w:rsidRDefault="007353BD" w:rsidP="004915AD">
            <w:pPr>
              <w:spacing w:line="240" w:lineRule="auto"/>
              <w:jc w:val="both"/>
              <w:rPr>
                <w:rFonts w:ascii="Power Geez Unicode1" w:hAnsi="Power Geez Unicode1" w:cs="Times New Roman"/>
                <w:b/>
              </w:rPr>
            </w:pPr>
            <w:r w:rsidRPr="00EA693C">
              <w:rPr>
                <w:rFonts w:ascii="Power Geez Unicode1" w:hAnsi="Power Geez Unicode1" w:cs="Times New Roman"/>
                <w:b/>
              </w:rPr>
              <w:t>4</w:t>
            </w:r>
          </w:p>
        </w:tc>
        <w:tc>
          <w:tcPr>
            <w:tcW w:w="757" w:type="dxa"/>
          </w:tcPr>
          <w:p w:rsidR="007353BD" w:rsidRPr="00EA693C" w:rsidRDefault="007353BD" w:rsidP="004915AD">
            <w:pPr>
              <w:spacing w:line="240" w:lineRule="auto"/>
              <w:jc w:val="both"/>
              <w:rPr>
                <w:rFonts w:ascii="Power Geez Unicode1" w:hAnsi="Power Geez Unicode1" w:cs="Times New Roman"/>
                <w:b/>
              </w:rPr>
            </w:pPr>
            <w:r w:rsidRPr="00EA693C">
              <w:rPr>
                <w:rFonts w:ascii="Power Geez Unicode1" w:hAnsi="Power Geez Unicode1" w:cs="Times New Roman"/>
                <w:b/>
              </w:rPr>
              <w:t>5</w:t>
            </w:r>
          </w:p>
        </w:tc>
      </w:tr>
    </w:tbl>
    <w:p w:rsidR="00DF5D2F" w:rsidRDefault="00DF5D2F" w:rsidP="00DF5D2F">
      <w:pPr>
        <w:spacing w:line="360" w:lineRule="auto"/>
        <w:rPr>
          <w:rFonts w:ascii="Power Geez Unicode1" w:hAnsi="Power Geez Unicode1" w:cs="Times New Roman"/>
          <w:sz w:val="24"/>
        </w:rPr>
      </w:pPr>
    </w:p>
    <w:p w:rsidR="00DF5D2F" w:rsidRDefault="00DF5D2F" w:rsidP="00DF5D2F">
      <w:pPr>
        <w:spacing w:line="360" w:lineRule="auto"/>
        <w:rPr>
          <w:rFonts w:ascii="Power Geez Unicode1" w:hAnsi="Power Geez Unicode1" w:cs="Times New Roman"/>
          <w:sz w:val="24"/>
        </w:rPr>
      </w:pPr>
    </w:p>
    <w:p w:rsidR="007353BD" w:rsidRPr="00DF5D2F" w:rsidRDefault="007353BD" w:rsidP="00D94D5B">
      <w:pPr>
        <w:spacing w:line="360" w:lineRule="auto"/>
        <w:jc w:val="center"/>
        <w:rPr>
          <w:rFonts w:ascii="Power Geez Unicode1" w:hAnsi="Power Geez Unicode1" w:cs="Times New Roman"/>
          <w:b/>
          <w:sz w:val="28"/>
        </w:rPr>
      </w:pPr>
      <w:r w:rsidRPr="00DF5D2F">
        <w:rPr>
          <w:rFonts w:ascii="Power Geez Unicode1" w:hAnsi="Power Geez Unicode1" w:cs="Times New Roman"/>
          <w:b/>
          <w:sz w:val="28"/>
        </w:rPr>
        <w:t>ክፍል ሁለት</w:t>
      </w:r>
    </w:p>
    <w:p w:rsidR="007353BD" w:rsidRPr="00DF5D2F" w:rsidRDefault="007353BD" w:rsidP="00DF5D2F">
      <w:pPr>
        <w:spacing w:line="360" w:lineRule="auto"/>
        <w:jc w:val="center"/>
        <w:rPr>
          <w:rFonts w:ascii="Power Geez Unicode1" w:hAnsi="Power Geez Unicode1" w:cs="Times New Roman"/>
          <w:b/>
          <w:sz w:val="28"/>
        </w:rPr>
      </w:pPr>
      <w:r w:rsidRPr="00DF5D2F">
        <w:rPr>
          <w:rFonts w:ascii="Power Geez Unicode1" w:hAnsi="Power Geez Unicode1" w:cs="Times New Roman"/>
          <w:b/>
          <w:sz w:val="28"/>
        </w:rPr>
        <w:t>ባህር ዳር ዩኒቨርሲቲ</w:t>
      </w:r>
    </w:p>
    <w:p w:rsidR="007353BD" w:rsidRPr="00DF5D2F" w:rsidRDefault="007353BD" w:rsidP="00DF5D2F">
      <w:pPr>
        <w:spacing w:line="360" w:lineRule="auto"/>
        <w:jc w:val="center"/>
        <w:rPr>
          <w:rFonts w:ascii="Power Geez Unicode1" w:hAnsi="Power Geez Unicode1" w:cs="Times New Roman"/>
          <w:b/>
          <w:sz w:val="28"/>
        </w:rPr>
      </w:pPr>
      <w:r w:rsidRPr="00DF5D2F">
        <w:rPr>
          <w:rFonts w:ascii="Power Geez Unicode1" w:hAnsi="Power Geez Unicode1" w:cs="Times New Roman"/>
          <w:b/>
          <w:sz w:val="28"/>
        </w:rPr>
        <w:t>የስፖርት ተቋም</w:t>
      </w:r>
    </w:p>
    <w:p w:rsidR="007353BD" w:rsidRPr="00DF5D2F" w:rsidRDefault="007353BD" w:rsidP="00DF5D2F">
      <w:pPr>
        <w:spacing w:line="360" w:lineRule="auto"/>
        <w:jc w:val="center"/>
        <w:rPr>
          <w:rFonts w:ascii="Power Geez Unicode1" w:hAnsi="Power Geez Unicode1" w:cs="Times New Roman"/>
          <w:b/>
          <w:sz w:val="28"/>
        </w:rPr>
      </w:pPr>
      <w:r w:rsidRPr="00DF5D2F">
        <w:rPr>
          <w:rFonts w:ascii="Power Geez Unicode1" w:hAnsi="Power Geez Unicode1" w:cs="Times New Roman"/>
          <w:b/>
          <w:sz w:val="28"/>
        </w:rPr>
        <w:t>የስፖርት ትምህርት ክፍል</w:t>
      </w:r>
    </w:p>
    <w:p w:rsidR="007353BD" w:rsidRPr="00DF5D2F" w:rsidRDefault="007353BD" w:rsidP="00DF5D2F">
      <w:pPr>
        <w:spacing w:line="360" w:lineRule="auto"/>
        <w:jc w:val="center"/>
        <w:rPr>
          <w:rFonts w:ascii="Power Geez Unicode1" w:hAnsi="Power Geez Unicode1" w:cs="Times New Roman"/>
          <w:b/>
          <w:sz w:val="28"/>
        </w:rPr>
      </w:pPr>
      <w:r w:rsidRPr="00DF5D2F">
        <w:rPr>
          <w:rFonts w:ascii="Power Geez Unicode1" w:hAnsi="Power Geez Unicode1" w:cs="Times New Roman"/>
          <w:b/>
          <w:sz w:val="28"/>
        </w:rPr>
        <w:t>ድህረ ምረቃ ፕሮግራም</w:t>
      </w:r>
    </w:p>
    <w:p w:rsidR="007353BD" w:rsidRPr="00DF5D2F" w:rsidRDefault="007353BD" w:rsidP="00DF5D2F">
      <w:pPr>
        <w:spacing w:line="360" w:lineRule="auto"/>
        <w:jc w:val="center"/>
        <w:rPr>
          <w:rFonts w:ascii="Power Geez Unicode1" w:hAnsi="Power Geez Unicode1" w:cs="Times New Roman"/>
          <w:b/>
          <w:sz w:val="28"/>
        </w:rPr>
      </w:pPr>
      <w:r w:rsidRPr="00DF5D2F">
        <w:rPr>
          <w:rFonts w:ascii="Power Geez Unicode1" w:hAnsi="Power Geez Unicode1" w:cs="Times New Roman"/>
          <w:b/>
          <w:sz w:val="28"/>
        </w:rPr>
        <w:t>ቃለ መጠይቅ</w:t>
      </w:r>
    </w:p>
    <w:p w:rsidR="007353BD" w:rsidRPr="00DF5D2F" w:rsidRDefault="007353BD" w:rsidP="00DF5D2F">
      <w:pPr>
        <w:spacing w:line="360" w:lineRule="auto"/>
        <w:jc w:val="center"/>
        <w:rPr>
          <w:rFonts w:ascii="Power Geez Unicode1" w:hAnsi="Power Geez Unicode1" w:cs="Times New Roman"/>
          <w:b/>
          <w:sz w:val="24"/>
        </w:rPr>
      </w:pPr>
      <w:r w:rsidRPr="00DF5D2F">
        <w:rPr>
          <w:rFonts w:ascii="Power Geez Unicode1" w:hAnsi="Power Geez Unicode1" w:cs="Times New Roman"/>
          <w:b/>
          <w:sz w:val="24"/>
        </w:rPr>
        <w:t>ለአካል ብቃት ማዕከሉ ስራ አስኪያጅ የተዘጋጀ መጠይቅ</w:t>
      </w:r>
    </w:p>
    <w:p w:rsidR="007353BD" w:rsidRPr="00DF5D2F" w:rsidRDefault="007353BD" w:rsidP="00414300">
      <w:pPr>
        <w:spacing w:line="360" w:lineRule="auto"/>
        <w:jc w:val="both"/>
        <w:rPr>
          <w:rFonts w:ascii="Power Geez Unicode1" w:hAnsi="Power Geez Unicode1" w:cs="Times New Roman"/>
          <w:sz w:val="24"/>
        </w:rPr>
      </w:pPr>
      <w:r w:rsidRPr="00DF5D2F">
        <w:rPr>
          <w:rFonts w:ascii="Power Geez Unicode1" w:hAnsi="Power Geez Unicode1" w:cs="Times New Roman"/>
          <w:sz w:val="24"/>
        </w:rPr>
        <w:t>ቃለ መጠይቅ የሚደረግለት ስራ አስኪያጅ መረጃ</w:t>
      </w:r>
    </w:p>
    <w:p w:rsidR="007353BD" w:rsidRPr="00DF5D2F" w:rsidRDefault="007353BD" w:rsidP="00414300">
      <w:pPr>
        <w:spacing w:line="360" w:lineRule="auto"/>
        <w:jc w:val="both"/>
        <w:rPr>
          <w:rFonts w:ascii="Power Geez Unicode1" w:hAnsi="Power Geez Unicode1" w:cs="Times New Roman"/>
          <w:sz w:val="24"/>
        </w:rPr>
      </w:pPr>
      <w:r w:rsidRPr="00DF5D2F">
        <w:rPr>
          <w:rFonts w:ascii="Power Geez Unicode1" w:hAnsi="Power Geez Unicode1" w:cs="Times New Roman"/>
          <w:sz w:val="24"/>
        </w:rPr>
        <w:t xml:space="preserve">ጾታ ------------------------- </w:t>
      </w:r>
    </w:p>
    <w:p w:rsidR="007353BD" w:rsidRPr="00DF5D2F" w:rsidRDefault="007353BD" w:rsidP="00414300">
      <w:pPr>
        <w:spacing w:line="360" w:lineRule="auto"/>
        <w:jc w:val="both"/>
        <w:rPr>
          <w:rFonts w:ascii="Power Geez Unicode1" w:hAnsi="Power Geez Unicode1" w:cs="Times New Roman"/>
          <w:sz w:val="24"/>
        </w:rPr>
      </w:pPr>
      <w:r w:rsidRPr="00DF5D2F">
        <w:rPr>
          <w:rFonts w:ascii="Power Geez Unicode1" w:hAnsi="Power Geez Unicode1" w:cs="Times New Roman"/>
          <w:sz w:val="24"/>
        </w:rPr>
        <w:t xml:space="preserve">     የትምህርት ደረጃ --------------- </w:t>
      </w:r>
    </w:p>
    <w:p w:rsidR="007353BD" w:rsidRPr="00DF5D2F" w:rsidRDefault="007353BD" w:rsidP="00414300">
      <w:pPr>
        <w:spacing w:line="360" w:lineRule="auto"/>
        <w:jc w:val="both"/>
        <w:rPr>
          <w:rFonts w:ascii="Power Geez Unicode1" w:hAnsi="Power Geez Unicode1" w:cs="Times New Roman"/>
          <w:sz w:val="24"/>
        </w:rPr>
      </w:pPr>
      <w:r w:rsidRPr="00DF5D2F">
        <w:rPr>
          <w:rFonts w:ascii="Power Geez Unicode1" w:hAnsi="Power Geez Unicode1" w:cs="Times New Roman"/>
          <w:sz w:val="24"/>
        </w:rPr>
        <w:t xml:space="preserve">     በኃላፊነት ለምን ያህል ጊዜ ሰርተዋል ---------------------------- </w:t>
      </w:r>
    </w:p>
    <w:p w:rsidR="007353BD" w:rsidRPr="00DF5D2F" w:rsidRDefault="007353BD" w:rsidP="00414300">
      <w:pPr>
        <w:spacing w:line="360" w:lineRule="auto"/>
        <w:jc w:val="both"/>
        <w:rPr>
          <w:rFonts w:ascii="Power Geez Unicode1" w:hAnsi="Power Geez Unicode1" w:cs="Times New Roman"/>
          <w:sz w:val="24"/>
        </w:rPr>
      </w:pPr>
      <w:r w:rsidRPr="00DF5D2F">
        <w:rPr>
          <w:rFonts w:ascii="Power Geez Unicode1" w:hAnsi="Power Geez Unicode1" w:cs="Times New Roman"/>
          <w:sz w:val="24"/>
        </w:rPr>
        <w:t xml:space="preserve">ይህ የሚሰጡት ቃለ መጠይቅ ለሌላ ሶስተኛ ወገን ተላልፎ አይሰጥም፡፡ </w:t>
      </w:r>
    </w:p>
    <w:p w:rsidR="007353BD" w:rsidRPr="00DF5D2F" w:rsidRDefault="007353BD" w:rsidP="00414300">
      <w:pPr>
        <w:spacing w:line="360" w:lineRule="auto"/>
        <w:jc w:val="both"/>
        <w:rPr>
          <w:rFonts w:ascii="Power Geez Unicode1" w:hAnsi="Power Geez Unicode1" w:cs="Times New Roman"/>
          <w:b/>
          <w:sz w:val="24"/>
        </w:rPr>
      </w:pPr>
      <w:r w:rsidRPr="00DF5D2F">
        <w:rPr>
          <w:rFonts w:ascii="Power Geez Unicode1" w:hAnsi="Power Geez Unicode1" w:cs="Times New Roman"/>
          <w:b/>
          <w:sz w:val="24"/>
        </w:rPr>
        <w:t>ለትብብርዎ ላቅ ያለ ምስጋና አቀርባለሁ!!!</w:t>
      </w:r>
    </w:p>
    <w:p w:rsidR="007353BD" w:rsidRPr="00DF5D2F" w:rsidRDefault="007353BD" w:rsidP="00DA4D20">
      <w:pPr>
        <w:pStyle w:val="ListParagraph"/>
        <w:numPr>
          <w:ilvl w:val="0"/>
          <w:numId w:val="21"/>
        </w:numPr>
        <w:spacing w:after="200" w:line="360" w:lineRule="auto"/>
        <w:jc w:val="both"/>
        <w:rPr>
          <w:rFonts w:ascii="Power Geez Unicode1" w:hAnsi="Power Geez Unicode1"/>
        </w:rPr>
      </w:pPr>
      <w:r w:rsidRPr="00DF5D2F">
        <w:rPr>
          <w:rFonts w:ascii="Power Geez Unicode1" w:hAnsi="Power Geez Unicode1"/>
        </w:rPr>
        <w:t xml:space="preserve">በአካል ብቃት ማዕከሉ ውስጥ ደንበኞችን ለማርካት ምን ምን ስትራቴጅዎችን ይጠቀማሉ? </w:t>
      </w:r>
    </w:p>
    <w:p w:rsidR="007353BD" w:rsidRPr="00DF5D2F" w:rsidRDefault="007353BD" w:rsidP="00DA4D20">
      <w:pPr>
        <w:pStyle w:val="ListParagraph"/>
        <w:numPr>
          <w:ilvl w:val="0"/>
          <w:numId w:val="21"/>
        </w:numPr>
        <w:spacing w:after="200" w:line="360" w:lineRule="auto"/>
        <w:jc w:val="both"/>
        <w:rPr>
          <w:rFonts w:ascii="Power Geez Unicode1" w:hAnsi="Power Geez Unicode1"/>
        </w:rPr>
      </w:pPr>
      <w:r w:rsidRPr="00DF5D2F">
        <w:rPr>
          <w:rFonts w:ascii="Power Geez Unicode1" w:hAnsi="Power Geez Unicode1"/>
        </w:rPr>
        <w:t>ደንበኞችን ወደ ማዕከሉ ለመሳብ  የምታደርጉት ጥረት ምን ይመስላል?</w:t>
      </w:r>
    </w:p>
    <w:p w:rsidR="007353BD" w:rsidRPr="00DF5D2F" w:rsidRDefault="007353BD" w:rsidP="00DA4D20">
      <w:pPr>
        <w:pStyle w:val="ListParagraph"/>
        <w:numPr>
          <w:ilvl w:val="0"/>
          <w:numId w:val="21"/>
        </w:numPr>
        <w:spacing w:after="200" w:line="360" w:lineRule="auto"/>
        <w:jc w:val="both"/>
        <w:rPr>
          <w:rFonts w:ascii="Power Geez Unicode1" w:hAnsi="Power Geez Unicode1"/>
        </w:rPr>
      </w:pPr>
      <w:r w:rsidRPr="00DF5D2F">
        <w:rPr>
          <w:rFonts w:ascii="Power Geez Unicode1" w:hAnsi="Power Geez Unicode1"/>
        </w:rPr>
        <w:t>በአካል ብቃት ማዕከሉ ውስጥ ደንበኞችን እንዴት ይመራሉ ?</w:t>
      </w:r>
    </w:p>
    <w:p w:rsidR="007353BD" w:rsidRPr="00DF5D2F" w:rsidRDefault="007353BD" w:rsidP="00DA4D20">
      <w:pPr>
        <w:pStyle w:val="ListParagraph"/>
        <w:numPr>
          <w:ilvl w:val="0"/>
          <w:numId w:val="21"/>
        </w:numPr>
        <w:spacing w:after="200" w:line="360" w:lineRule="auto"/>
        <w:jc w:val="both"/>
        <w:rPr>
          <w:rFonts w:ascii="Power Geez Unicode1" w:hAnsi="Power Geez Unicode1"/>
        </w:rPr>
      </w:pPr>
      <w:r w:rsidRPr="00DF5D2F">
        <w:rPr>
          <w:rFonts w:ascii="Power Geez Unicode1" w:hAnsi="Power Geez Unicode1"/>
        </w:rPr>
        <w:t>ስለ አገልግሎት አሰጣጣችሁ ከደንበኞች አስተያየት ትቀበላላችሁ ? የተጠቃሚዎች አስተያየት ምንድን ነው?</w:t>
      </w:r>
    </w:p>
    <w:p w:rsidR="007353BD" w:rsidRPr="00DF5D2F" w:rsidRDefault="007353BD" w:rsidP="00414300">
      <w:pPr>
        <w:pStyle w:val="ListParagraph"/>
        <w:spacing w:line="360" w:lineRule="auto"/>
        <w:jc w:val="both"/>
        <w:rPr>
          <w:rFonts w:ascii="Power Geez Unicode1" w:hAnsi="Power Geez Unicode1"/>
        </w:rPr>
      </w:pPr>
    </w:p>
    <w:p w:rsidR="007353BD" w:rsidRPr="00DF5D2F" w:rsidRDefault="007353BD" w:rsidP="00414300">
      <w:pPr>
        <w:pStyle w:val="ListParagraph"/>
        <w:spacing w:line="360" w:lineRule="auto"/>
        <w:jc w:val="both"/>
        <w:rPr>
          <w:rFonts w:ascii="Power Geez Unicode1" w:hAnsi="Power Geez Unicode1"/>
        </w:rPr>
      </w:pPr>
    </w:p>
    <w:p w:rsidR="007353BD" w:rsidRPr="00DF5D2F" w:rsidRDefault="007353BD" w:rsidP="00414300">
      <w:pPr>
        <w:pStyle w:val="ListParagraph"/>
        <w:spacing w:line="360" w:lineRule="auto"/>
        <w:jc w:val="both"/>
        <w:rPr>
          <w:rFonts w:ascii="Power Geez Unicode1" w:hAnsi="Power Geez Unicode1"/>
        </w:rPr>
      </w:pPr>
    </w:p>
    <w:p w:rsidR="007353BD" w:rsidRDefault="007353BD" w:rsidP="00414300">
      <w:pPr>
        <w:spacing w:line="360" w:lineRule="auto"/>
        <w:jc w:val="both"/>
        <w:rPr>
          <w:rFonts w:ascii="Power Geez Unicode1" w:hAnsi="Power Geez Unicode1" w:cs="Times New Roman"/>
          <w:sz w:val="24"/>
        </w:rPr>
      </w:pPr>
    </w:p>
    <w:p w:rsidR="00D94D5B" w:rsidRPr="00DF5D2F" w:rsidRDefault="00D94D5B" w:rsidP="00414300">
      <w:pPr>
        <w:spacing w:line="360" w:lineRule="auto"/>
        <w:jc w:val="both"/>
        <w:rPr>
          <w:rFonts w:ascii="Power Geez Unicode1" w:hAnsi="Power Geez Unicode1" w:cs="Times New Roman"/>
          <w:sz w:val="24"/>
        </w:rPr>
      </w:pPr>
    </w:p>
    <w:p w:rsidR="007353BD" w:rsidRPr="00DF5D2F" w:rsidRDefault="007353BD" w:rsidP="00E87628">
      <w:pPr>
        <w:spacing w:line="360" w:lineRule="auto"/>
        <w:jc w:val="center"/>
        <w:rPr>
          <w:rFonts w:ascii="Power Geez Unicode1" w:hAnsi="Power Geez Unicode1" w:cs="Times New Roman"/>
          <w:b/>
          <w:sz w:val="32"/>
          <w:u w:val="single"/>
        </w:rPr>
      </w:pPr>
      <w:r w:rsidRPr="00DF5D2F">
        <w:rPr>
          <w:rFonts w:ascii="Power Geez Unicode1" w:hAnsi="Power Geez Unicode1" w:cs="Times New Roman"/>
          <w:b/>
          <w:sz w:val="32"/>
          <w:u w:val="single"/>
        </w:rPr>
        <w:t>ክፍል ሦስት</w:t>
      </w:r>
    </w:p>
    <w:p w:rsidR="007353BD" w:rsidRPr="005E2290" w:rsidRDefault="007353BD" w:rsidP="00E87628">
      <w:pPr>
        <w:spacing w:line="360" w:lineRule="auto"/>
        <w:jc w:val="center"/>
        <w:rPr>
          <w:rFonts w:ascii="Power Geez Unicode1" w:hAnsi="Power Geez Unicode1" w:cs="Times New Roman"/>
          <w:b/>
          <w:sz w:val="32"/>
          <w:u w:val="single"/>
        </w:rPr>
      </w:pPr>
      <w:r w:rsidRPr="005E2290">
        <w:rPr>
          <w:rFonts w:ascii="Power Geez Unicode1" w:hAnsi="Power Geez Unicode1" w:cs="Times New Roman"/>
          <w:b/>
          <w:sz w:val="32"/>
          <w:u w:val="single"/>
        </w:rPr>
        <w:t>ባህር ዳር ዩኒቨርሲቲ</w:t>
      </w:r>
    </w:p>
    <w:p w:rsidR="007353BD" w:rsidRPr="005E2290" w:rsidRDefault="007353BD" w:rsidP="00E87628">
      <w:pPr>
        <w:spacing w:line="360" w:lineRule="auto"/>
        <w:jc w:val="center"/>
        <w:rPr>
          <w:rFonts w:ascii="Power Geez Unicode1" w:hAnsi="Power Geez Unicode1" w:cs="Times New Roman"/>
          <w:b/>
          <w:sz w:val="32"/>
          <w:u w:val="single"/>
        </w:rPr>
      </w:pPr>
      <w:r w:rsidRPr="005E2290">
        <w:rPr>
          <w:rFonts w:ascii="Power Geez Unicode1" w:hAnsi="Power Geez Unicode1" w:cs="Times New Roman"/>
          <w:b/>
          <w:sz w:val="32"/>
          <w:u w:val="single"/>
        </w:rPr>
        <w:t>የስፖርት ተቋም</w:t>
      </w:r>
    </w:p>
    <w:p w:rsidR="007353BD" w:rsidRPr="005E2290" w:rsidRDefault="007353BD" w:rsidP="00E87628">
      <w:pPr>
        <w:spacing w:line="360" w:lineRule="auto"/>
        <w:jc w:val="center"/>
        <w:rPr>
          <w:rFonts w:ascii="Power Geez Unicode1" w:hAnsi="Power Geez Unicode1" w:cs="Times New Roman"/>
          <w:b/>
          <w:sz w:val="32"/>
          <w:u w:val="single"/>
        </w:rPr>
      </w:pPr>
      <w:r w:rsidRPr="005E2290">
        <w:rPr>
          <w:rFonts w:ascii="Power Geez Unicode1" w:hAnsi="Power Geez Unicode1" w:cs="Times New Roman"/>
          <w:b/>
          <w:sz w:val="32"/>
          <w:u w:val="single"/>
        </w:rPr>
        <w:t>የስፖርት ትምህርት ክፍል</w:t>
      </w:r>
    </w:p>
    <w:p w:rsidR="007353BD" w:rsidRPr="005E2290" w:rsidRDefault="007353BD" w:rsidP="00E87628">
      <w:pPr>
        <w:spacing w:line="360" w:lineRule="auto"/>
        <w:jc w:val="center"/>
        <w:rPr>
          <w:rFonts w:ascii="Power Geez Unicode1" w:hAnsi="Power Geez Unicode1" w:cs="Times New Roman"/>
          <w:b/>
          <w:sz w:val="32"/>
          <w:u w:val="single"/>
        </w:rPr>
      </w:pPr>
      <w:r w:rsidRPr="005E2290">
        <w:rPr>
          <w:rFonts w:ascii="Power Geez Unicode1" w:hAnsi="Power Geez Unicode1" w:cs="Times New Roman"/>
          <w:b/>
          <w:sz w:val="32"/>
          <w:u w:val="single"/>
        </w:rPr>
        <w:t>ድህረ ምረቃ ፕሮግራም</w:t>
      </w:r>
    </w:p>
    <w:p w:rsidR="007353BD" w:rsidRPr="005E2290" w:rsidRDefault="007353BD" w:rsidP="00E87628">
      <w:pPr>
        <w:spacing w:line="360" w:lineRule="auto"/>
        <w:jc w:val="center"/>
        <w:rPr>
          <w:rFonts w:ascii="Power Geez Unicode1" w:hAnsi="Power Geez Unicode1" w:cs="Times New Roman"/>
          <w:b/>
          <w:sz w:val="32"/>
          <w:u w:val="single"/>
        </w:rPr>
      </w:pPr>
      <w:r w:rsidRPr="005E2290">
        <w:rPr>
          <w:rFonts w:ascii="Power Geez Unicode1" w:hAnsi="Power Geez Unicode1" w:cs="Times New Roman"/>
          <w:b/>
          <w:sz w:val="32"/>
          <w:u w:val="single"/>
        </w:rPr>
        <w:t>ቃለ መጠይቅ</w:t>
      </w:r>
    </w:p>
    <w:p w:rsidR="007353BD" w:rsidRPr="005E2290" w:rsidRDefault="007353BD" w:rsidP="00E87628">
      <w:pPr>
        <w:spacing w:line="360" w:lineRule="auto"/>
        <w:jc w:val="center"/>
        <w:rPr>
          <w:rFonts w:ascii="Power Geez Unicode1" w:hAnsi="Power Geez Unicode1" w:cs="Times New Roman"/>
          <w:b/>
          <w:sz w:val="24"/>
          <w:u w:val="single"/>
        </w:rPr>
      </w:pPr>
      <w:r w:rsidRPr="005E2290">
        <w:rPr>
          <w:rFonts w:ascii="Power Geez Unicode1" w:hAnsi="Power Geez Unicode1" w:cs="Times New Roman"/>
          <w:b/>
          <w:sz w:val="24"/>
          <w:u w:val="single"/>
        </w:rPr>
        <w:t>ለአካል ብቃት ማዕከሉ አሰልጣኝ የተዘጋጀ መጠይቅ</w:t>
      </w:r>
    </w:p>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 xml:space="preserve">    ቃለ መጠይቅ የሚደረግለት የአሰልጣኝ መረጃ </w:t>
      </w:r>
    </w:p>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 xml:space="preserve">     ጾታ ------------------------- </w:t>
      </w:r>
    </w:p>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 xml:space="preserve">     የትምህርት ደረጃ --------------- </w:t>
      </w:r>
    </w:p>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 xml:space="preserve">ይህ የሚሰጡት መረጃ ቃለ መጠይቅ ለሌላ ሦስተኛ ወገን ተላልፎ አይሰጥም፡፡ </w:t>
      </w:r>
    </w:p>
    <w:p w:rsidR="007353BD" w:rsidRPr="005E2290" w:rsidRDefault="007353BD" w:rsidP="00414300">
      <w:pPr>
        <w:spacing w:line="360" w:lineRule="auto"/>
        <w:jc w:val="both"/>
        <w:rPr>
          <w:rFonts w:ascii="Power Geez Unicode1" w:hAnsi="Power Geez Unicode1" w:cs="Times New Roman"/>
          <w:b/>
          <w:sz w:val="24"/>
        </w:rPr>
      </w:pPr>
      <w:r w:rsidRPr="005E2290">
        <w:rPr>
          <w:rFonts w:ascii="Power Geez Unicode1" w:hAnsi="Power Geez Unicode1" w:cs="Times New Roman"/>
          <w:b/>
          <w:sz w:val="24"/>
        </w:rPr>
        <w:t xml:space="preserve">       ለትብብርዎ ላቅ ያለ ምስጋና አቀርባለሁ !!! </w:t>
      </w:r>
    </w:p>
    <w:p w:rsidR="007353BD" w:rsidRPr="005E2290" w:rsidRDefault="007353BD" w:rsidP="00DA4D20">
      <w:pPr>
        <w:pStyle w:val="ListParagraph"/>
        <w:numPr>
          <w:ilvl w:val="0"/>
          <w:numId w:val="22"/>
        </w:numPr>
        <w:spacing w:after="200" w:line="360" w:lineRule="auto"/>
        <w:jc w:val="both"/>
        <w:rPr>
          <w:rFonts w:ascii="Power Geez Unicode1" w:hAnsi="Power Geez Unicode1"/>
        </w:rPr>
      </w:pPr>
      <w:r w:rsidRPr="005E2290">
        <w:rPr>
          <w:rFonts w:ascii="Power Geez Unicode1" w:hAnsi="Power Geez Unicode1"/>
        </w:rPr>
        <w:t>በአካል ብቃት ማዕከሉ ውስጥ የሚሰጡት አገልግሎት ደንበኞችን አረካሁ ብለዉ ያምናሉ? እንዴት?</w:t>
      </w:r>
    </w:p>
    <w:p w:rsidR="007353BD" w:rsidRPr="005E2290" w:rsidRDefault="007353BD" w:rsidP="00DA4D20">
      <w:pPr>
        <w:pStyle w:val="ListParagraph"/>
        <w:numPr>
          <w:ilvl w:val="0"/>
          <w:numId w:val="22"/>
        </w:numPr>
        <w:spacing w:after="200" w:line="360" w:lineRule="auto"/>
        <w:jc w:val="both"/>
        <w:rPr>
          <w:rFonts w:ascii="Power Geez Unicode1" w:hAnsi="Power Geez Unicode1"/>
        </w:rPr>
      </w:pPr>
      <w:r w:rsidRPr="005E2290">
        <w:rPr>
          <w:rFonts w:ascii="Power Geez Unicode1" w:hAnsi="Power Geez Unicode1"/>
        </w:rPr>
        <w:t>ደንበኞች ለረጅም ጊዜ በአካል ብቃት ማዕከሉ ተጠቃሚ እንዲሆኑ ምን አይነት እስትራቴጅዎችን ይጠቀማሉ?</w:t>
      </w:r>
    </w:p>
    <w:p w:rsidR="007353BD" w:rsidRPr="005E2290" w:rsidRDefault="007353BD" w:rsidP="00DA4D20">
      <w:pPr>
        <w:pStyle w:val="ListParagraph"/>
        <w:numPr>
          <w:ilvl w:val="0"/>
          <w:numId w:val="22"/>
        </w:numPr>
        <w:spacing w:after="200" w:line="360" w:lineRule="auto"/>
        <w:jc w:val="both"/>
        <w:rPr>
          <w:rFonts w:ascii="Power Geez Unicode1" w:hAnsi="Power Geez Unicode1"/>
        </w:rPr>
      </w:pPr>
      <w:r w:rsidRPr="005E2290">
        <w:rPr>
          <w:rFonts w:ascii="Power Geez Unicode1" w:hAnsi="Power Geez Unicode1"/>
        </w:rPr>
        <w:t>እንቅስቃሴዎችን በሚያሰሩበት ወቅት ከእርካታ አኳያ የደንበኞች ምላሽ ምን ይመስላል?</w:t>
      </w:r>
    </w:p>
    <w:p w:rsidR="007353BD" w:rsidRPr="005E2290" w:rsidRDefault="007353BD" w:rsidP="00DA4D20">
      <w:pPr>
        <w:pStyle w:val="ListParagraph"/>
        <w:numPr>
          <w:ilvl w:val="0"/>
          <w:numId w:val="22"/>
        </w:numPr>
        <w:spacing w:after="200" w:line="360" w:lineRule="auto"/>
        <w:jc w:val="both"/>
        <w:rPr>
          <w:rFonts w:ascii="Power Geez Unicode1" w:hAnsi="Power Geez Unicode1"/>
        </w:rPr>
      </w:pPr>
      <w:r w:rsidRPr="005E2290">
        <w:rPr>
          <w:rFonts w:ascii="Power Geez Unicode1" w:hAnsi="Power Geez Unicode1"/>
        </w:rPr>
        <w:t>የአካል ብቃት ማዕከሉ ውስጥ አገልግሎቶቹን ለመስጠት ተጽዕኖ የሚፈጥሩ ነገሮች ምንድን ናቸው?</w:t>
      </w:r>
    </w:p>
    <w:p w:rsidR="007353BD" w:rsidRDefault="007353BD" w:rsidP="00DA4D20">
      <w:pPr>
        <w:pStyle w:val="ListParagraph"/>
        <w:numPr>
          <w:ilvl w:val="0"/>
          <w:numId w:val="22"/>
        </w:numPr>
        <w:spacing w:after="200" w:line="360" w:lineRule="auto"/>
        <w:jc w:val="both"/>
        <w:rPr>
          <w:rFonts w:ascii="Power Geez Unicode1" w:hAnsi="Power Geez Unicode1"/>
        </w:rPr>
      </w:pPr>
      <w:r w:rsidRPr="005E2290">
        <w:rPr>
          <w:rFonts w:ascii="Power Geez Unicode1" w:hAnsi="Power Geez Unicode1"/>
        </w:rPr>
        <w:t>በአካል ብቃት ማዕከሉ የአገልግሎት አሰጣጥ ሂደቱ ሳይንሳዊ ነው? በምን አይነት መንገድ?</w:t>
      </w:r>
    </w:p>
    <w:p w:rsidR="00DB2247" w:rsidRPr="005E2290" w:rsidRDefault="00DB2247" w:rsidP="00DB2247">
      <w:pPr>
        <w:pStyle w:val="ListParagraph"/>
        <w:spacing w:after="200" w:line="360" w:lineRule="auto"/>
        <w:jc w:val="both"/>
        <w:rPr>
          <w:rFonts w:ascii="Power Geez Unicode1" w:hAnsi="Power Geez Unicode1"/>
        </w:rPr>
      </w:pPr>
    </w:p>
    <w:p w:rsidR="007353BD" w:rsidRPr="005E2290" w:rsidRDefault="007353BD" w:rsidP="003642B6">
      <w:pPr>
        <w:spacing w:line="360" w:lineRule="auto"/>
        <w:jc w:val="center"/>
        <w:rPr>
          <w:rFonts w:ascii="Power Geez Unicode1" w:hAnsi="Power Geez Unicode1" w:cs="Times New Roman"/>
          <w:b/>
          <w:sz w:val="28"/>
          <w:u w:val="single"/>
        </w:rPr>
      </w:pPr>
      <w:r w:rsidRPr="005E2290">
        <w:rPr>
          <w:rFonts w:ascii="Power Geez Unicode1" w:hAnsi="Power Geez Unicode1" w:cs="Times New Roman"/>
          <w:b/>
          <w:sz w:val="28"/>
          <w:u w:val="single"/>
        </w:rPr>
        <w:t>ክፍል አራት</w:t>
      </w:r>
    </w:p>
    <w:p w:rsidR="007353BD" w:rsidRPr="005E2290" w:rsidRDefault="007353BD" w:rsidP="003642B6">
      <w:pPr>
        <w:spacing w:line="360" w:lineRule="auto"/>
        <w:jc w:val="center"/>
        <w:rPr>
          <w:rFonts w:ascii="Power Geez Unicode1" w:hAnsi="Power Geez Unicode1" w:cs="Times New Roman"/>
          <w:b/>
          <w:sz w:val="28"/>
          <w:u w:val="single"/>
        </w:rPr>
      </w:pPr>
      <w:r w:rsidRPr="005E2290">
        <w:rPr>
          <w:rFonts w:ascii="Power Geez Unicode1" w:hAnsi="Power Geez Unicode1" w:cs="Times New Roman"/>
          <w:b/>
          <w:sz w:val="28"/>
          <w:u w:val="single"/>
        </w:rPr>
        <w:t>ባህር ዳር ዩኒቨርሲቲ</w:t>
      </w:r>
    </w:p>
    <w:p w:rsidR="007353BD" w:rsidRPr="005E2290" w:rsidRDefault="007353BD" w:rsidP="003642B6">
      <w:pPr>
        <w:spacing w:line="360" w:lineRule="auto"/>
        <w:jc w:val="center"/>
        <w:rPr>
          <w:rFonts w:ascii="Power Geez Unicode1" w:hAnsi="Power Geez Unicode1" w:cs="Times New Roman"/>
          <w:b/>
          <w:sz w:val="28"/>
          <w:u w:val="single"/>
        </w:rPr>
      </w:pPr>
      <w:r w:rsidRPr="005E2290">
        <w:rPr>
          <w:rFonts w:ascii="Power Geez Unicode1" w:hAnsi="Power Geez Unicode1" w:cs="Times New Roman"/>
          <w:b/>
          <w:sz w:val="28"/>
          <w:u w:val="single"/>
        </w:rPr>
        <w:t>የስፖርት ተቋም</w:t>
      </w:r>
    </w:p>
    <w:p w:rsidR="007353BD" w:rsidRPr="005E2290" w:rsidRDefault="007353BD" w:rsidP="003642B6">
      <w:pPr>
        <w:spacing w:line="360" w:lineRule="auto"/>
        <w:jc w:val="center"/>
        <w:rPr>
          <w:rFonts w:ascii="Power Geez Unicode1" w:hAnsi="Power Geez Unicode1" w:cs="Times New Roman"/>
          <w:b/>
          <w:sz w:val="28"/>
          <w:u w:val="single"/>
        </w:rPr>
      </w:pPr>
      <w:r w:rsidRPr="005E2290">
        <w:rPr>
          <w:rFonts w:ascii="Power Geez Unicode1" w:hAnsi="Power Geez Unicode1" w:cs="Times New Roman"/>
          <w:b/>
          <w:sz w:val="28"/>
          <w:u w:val="single"/>
        </w:rPr>
        <w:t>ስፖርት ሳይንስ ትምህርት ክፍል</w:t>
      </w:r>
    </w:p>
    <w:p w:rsidR="007353BD" w:rsidRPr="005E2290" w:rsidRDefault="007353BD" w:rsidP="003642B6">
      <w:pPr>
        <w:spacing w:line="360" w:lineRule="auto"/>
        <w:jc w:val="center"/>
        <w:rPr>
          <w:rFonts w:ascii="Power Geez Unicode1" w:hAnsi="Power Geez Unicode1" w:cs="Times New Roman"/>
          <w:b/>
          <w:sz w:val="28"/>
          <w:u w:val="single"/>
        </w:rPr>
      </w:pPr>
      <w:r w:rsidRPr="005E2290">
        <w:rPr>
          <w:rFonts w:ascii="Power Geez Unicode1" w:hAnsi="Power Geez Unicode1" w:cs="Times New Roman"/>
          <w:b/>
          <w:sz w:val="28"/>
          <w:u w:val="single"/>
        </w:rPr>
        <w:t>የድህረ ምረቃ ፕሮግራም</w:t>
      </w:r>
    </w:p>
    <w:p w:rsidR="007353BD" w:rsidRPr="005E2290" w:rsidRDefault="007353BD" w:rsidP="003642B6">
      <w:pPr>
        <w:spacing w:line="360" w:lineRule="auto"/>
        <w:jc w:val="center"/>
        <w:rPr>
          <w:rFonts w:ascii="Power Geez Unicode1" w:hAnsi="Power Geez Unicode1" w:cs="Times New Roman"/>
          <w:b/>
          <w:sz w:val="28"/>
          <w:u w:val="single"/>
        </w:rPr>
      </w:pPr>
      <w:r w:rsidRPr="005E2290">
        <w:rPr>
          <w:rFonts w:ascii="Power Geez Unicode1" w:hAnsi="Power Geez Unicode1" w:cs="Times New Roman"/>
          <w:b/>
          <w:sz w:val="28"/>
          <w:u w:val="single"/>
        </w:rPr>
        <w:t>ምልከታ</w:t>
      </w:r>
    </w:p>
    <w:p w:rsidR="007353BD" w:rsidRPr="005E2290" w:rsidRDefault="007353BD" w:rsidP="00414300">
      <w:pPr>
        <w:spacing w:line="360" w:lineRule="auto"/>
        <w:jc w:val="both"/>
        <w:rPr>
          <w:rFonts w:ascii="Power Geez Unicode1" w:hAnsi="Power Geez Unicode1" w:cs="Times New Roman"/>
          <w:sz w:val="28"/>
        </w:rPr>
      </w:pPr>
      <w:r w:rsidRPr="005E2290">
        <w:rPr>
          <w:rFonts w:ascii="Power Geez Unicode1" w:hAnsi="Power Geez Unicode1" w:cs="Times New Roman"/>
          <w:b/>
          <w:sz w:val="28"/>
        </w:rPr>
        <w:t>ምልከታ የሚደረግበት የአካል ብቃት ማዕከል ስም</w:t>
      </w:r>
      <w:r w:rsidRPr="005E2290">
        <w:rPr>
          <w:rFonts w:ascii="Power Geez Unicode1" w:hAnsi="Power Geez Unicode1" w:cs="Times New Roman"/>
          <w:sz w:val="28"/>
        </w:rPr>
        <w:t>------------------</w:t>
      </w:r>
    </w:p>
    <w:p w:rsidR="007353BD" w:rsidRPr="005E2290" w:rsidRDefault="007353BD" w:rsidP="00414300">
      <w:pPr>
        <w:spacing w:line="360" w:lineRule="auto"/>
        <w:jc w:val="both"/>
        <w:rPr>
          <w:rFonts w:ascii="Power Geez Unicode1" w:hAnsi="Power Geez Unicode1" w:cs="Times New Roman"/>
          <w:sz w:val="28"/>
        </w:rPr>
      </w:pPr>
      <w:r w:rsidRPr="005E2290">
        <w:rPr>
          <w:rFonts w:ascii="Power Geez Unicode1" w:hAnsi="Power Geez Unicode1" w:cs="Times New Roman"/>
          <w:sz w:val="28"/>
        </w:rPr>
        <w:t xml:space="preserve">1/ምንም የለም2/ ዝቅተኛ 3/ ጥሩ   4/ በጣም ጥሩ </w:t>
      </w:r>
    </w:p>
    <w:tbl>
      <w:tblPr>
        <w:tblW w:w="9456" w:type="dxa"/>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10"/>
        <w:gridCol w:w="6430"/>
        <w:gridCol w:w="504"/>
        <w:gridCol w:w="504"/>
        <w:gridCol w:w="604"/>
        <w:gridCol w:w="604"/>
      </w:tblGrid>
      <w:tr w:rsidR="007353BD" w:rsidRPr="005E2290" w:rsidTr="00B56196">
        <w:trPr>
          <w:trHeight w:val="441"/>
        </w:trPr>
        <w:tc>
          <w:tcPr>
            <w:tcW w:w="810"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ተ.ቁ</w:t>
            </w:r>
          </w:p>
        </w:tc>
        <w:tc>
          <w:tcPr>
            <w:tcW w:w="6430"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 xml:space="preserve">መስፈርቶች </w:t>
            </w:r>
          </w:p>
        </w:tc>
        <w:tc>
          <w:tcPr>
            <w:tcW w:w="504" w:type="dxa"/>
          </w:tcPr>
          <w:p w:rsidR="007353BD" w:rsidRPr="005E2290" w:rsidRDefault="007353BD" w:rsidP="00414300">
            <w:pPr>
              <w:spacing w:line="360" w:lineRule="auto"/>
              <w:jc w:val="both"/>
              <w:rPr>
                <w:rFonts w:ascii="Power Geez Unicode1" w:hAnsi="Power Geez Unicode1" w:cs="Times New Roman"/>
                <w:sz w:val="24"/>
              </w:rPr>
            </w:pPr>
          </w:p>
        </w:tc>
        <w:tc>
          <w:tcPr>
            <w:tcW w:w="504" w:type="dxa"/>
          </w:tcPr>
          <w:p w:rsidR="007353BD" w:rsidRPr="005E2290" w:rsidRDefault="007353BD" w:rsidP="00414300">
            <w:pPr>
              <w:spacing w:line="360" w:lineRule="auto"/>
              <w:jc w:val="both"/>
              <w:rPr>
                <w:rFonts w:ascii="Power Geez Unicode1" w:hAnsi="Power Geez Unicode1" w:cs="Times New Roman"/>
                <w:sz w:val="24"/>
              </w:rPr>
            </w:pPr>
          </w:p>
        </w:tc>
        <w:tc>
          <w:tcPr>
            <w:tcW w:w="604" w:type="dxa"/>
          </w:tcPr>
          <w:p w:rsidR="007353BD" w:rsidRPr="005E2290" w:rsidRDefault="007353BD" w:rsidP="00414300">
            <w:pPr>
              <w:spacing w:line="360" w:lineRule="auto"/>
              <w:jc w:val="both"/>
              <w:rPr>
                <w:rFonts w:ascii="Power Geez Unicode1" w:hAnsi="Power Geez Unicode1" w:cs="Times New Roman"/>
                <w:sz w:val="24"/>
              </w:rPr>
            </w:pPr>
          </w:p>
        </w:tc>
        <w:tc>
          <w:tcPr>
            <w:tcW w:w="604" w:type="dxa"/>
          </w:tcPr>
          <w:p w:rsidR="007353BD" w:rsidRPr="005E2290" w:rsidRDefault="007353BD" w:rsidP="00414300">
            <w:pPr>
              <w:spacing w:line="360" w:lineRule="auto"/>
              <w:jc w:val="both"/>
              <w:rPr>
                <w:rFonts w:ascii="Power Geez Unicode1" w:hAnsi="Power Geez Unicode1" w:cs="Times New Roman"/>
                <w:sz w:val="24"/>
              </w:rPr>
            </w:pPr>
          </w:p>
        </w:tc>
      </w:tr>
      <w:tr w:rsidR="007353BD" w:rsidRPr="005E2290" w:rsidTr="00B56196">
        <w:trPr>
          <w:trHeight w:val="460"/>
        </w:trPr>
        <w:tc>
          <w:tcPr>
            <w:tcW w:w="810"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1</w:t>
            </w:r>
          </w:p>
        </w:tc>
        <w:tc>
          <w:tcPr>
            <w:tcW w:w="6430"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 xml:space="preserve">በአካል ብቃት የአካል ብቃት መሳሪያዎች መኖር </w:t>
            </w:r>
          </w:p>
        </w:tc>
        <w:tc>
          <w:tcPr>
            <w:tcW w:w="5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1</w:t>
            </w:r>
          </w:p>
        </w:tc>
        <w:tc>
          <w:tcPr>
            <w:tcW w:w="5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2</w:t>
            </w:r>
          </w:p>
        </w:tc>
        <w:tc>
          <w:tcPr>
            <w:tcW w:w="6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3</w:t>
            </w:r>
          </w:p>
        </w:tc>
        <w:tc>
          <w:tcPr>
            <w:tcW w:w="6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4</w:t>
            </w:r>
          </w:p>
        </w:tc>
      </w:tr>
      <w:tr w:rsidR="007353BD" w:rsidRPr="005E2290" w:rsidTr="00B56196">
        <w:trPr>
          <w:trHeight w:val="441"/>
        </w:trPr>
        <w:tc>
          <w:tcPr>
            <w:tcW w:w="810"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2</w:t>
            </w:r>
          </w:p>
        </w:tc>
        <w:tc>
          <w:tcPr>
            <w:tcW w:w="6430"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 xml:space="preserve">የተለያዩ የአገልግሎት መስጫ ክፍሎች መኖር </w:t>
            </w:r>
          </w:p>
        </w:tc>
        <w:tc>
          <w:tcPr>
            <w:tcW w:w="5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1</w:t>
            </w:r>
          </w:p>
        </w:tc>
        <w:tc>
          <w:tcPr>
            <w:tcW w:w="5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2</w:t>
            </w:r>
          </w:p>
        </w:tc>
        <w:tc>
          <w:tcPr>
            <w:tcW w:w="6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3</w:t>
            </w:r>
          </w:p>
        </w:tc>
        <w:tc>
          <w:tcPr>
            <w:tcW w:w="6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4</w:t>
            </w:r>
          </w:p>
        </w:tc>
      </w:tr>
      <w:tr w:rsidR="007353BD" w:rsidRPr="005E2290" w:rsidTr="00B56196">
        <w:trPr>
          <w:trHeight w:val="485"/>
        </w:trPr>
        <w:tc>
          <w:tcPr>
            <w:tcW w:w="810"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3</w:t>
            </w:r>
          </w:p>
        </w:tc>
        <w:tc>
          <w:tcPr>
            <w:tcW w:w="6430"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 xml:space="preserve">የአገልግሎት ክፍያዎች የደንበኞች የኑሮ ሁኔታ ያማከለ መሆኑ </w:t>
            </w:r>
          </w:p>
        </w:tc>
        <w:tc>
          <w:tcPr>
            <w:tcW w:w="5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1</w:t>
            </w:r>
          </w:p>
        </w:tc>
        <w:tc>
          <w:tcPr>
            <w:tcW w:w="5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2</w:t>
            </w:r>
          </w:p>
        </w:tc>
        <w:tc>
          <w:tcPr>
            <w:tcW w:w="6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3</w:t>
            </w:r>
          </w:p>
        </w:tc>
        <w:tc>
          <w:tcPr>
            <w:tcW w:w="6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4</w:t>
            </w:r>
          </w:p>
        </w:tc>
      </w:tr>
      <w:tr w:rsidR="007353BD" w:rsidRPr="005E2290" w:rsidTr="00B56196">
        <w:trPr>
          <w:trHeight w:val="460"/>
        </w:trPr>
        <w:tc>
          <w:tcPr>
            <w:tcW w:w="810"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4</w:t>
            </w:r>
          </w:p>
        </w:tc>
        <w:tc>
          <w:tcPr>
            <w:tcW w:w="6430"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 xml:space="preserve">የአካል ብቃት ማዕከሉ አቀማመጥ ምቹነት </w:t>
            </w:r>
          </w:p>
        </w:tc>
        <w:tc>
          <w:tcPr>
            <w:tcW w:w="5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1</w:t>
            </w:r>
          </w:p>
        </w:tc>
        <w:tc>
          <w:tcPr>
            <w:tcW w:w="5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2</w:t>
            </w:r>
          </w:p>
        </w:tc>
        <w:tc>
          <w:tcPr>
            <w:tcW w:w="6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3</w:t>
            </w:r>
          </w:p>
        </w:tc>
        <w:tc>
          <w:tcPr>
            <w:tcW w:w="6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4</w:t>
            </w:r>
          </w:p>
        </w:tc>
      </w:tr>
      <w:tr w:rsidR="007353BD" w:rsidRPr="005E2290" w:rsidTr="00B56196">
        <w:trPr>
          <w:trHeight w:val="901"/>
        </w:trPr>
        <w:tc>
          <w:tcPr>
            <w:tcW w:w="810"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5</w:t>
            </w:r>
          </w:p>
        </w:tc>
        <w:tc>
          <w:tcPr>
            <w:tcW w:w="6430"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 xml:space="preserve">የአካል ብቃት ማዕከሉ በቂ የሆኑ የአገልግሎት መስጫ ቦታዎች መኖር </w:t>
            </w:r>
          </w:p>
        </w:tc>
        <w:tc>
          <w:tcPr>
            <w:tcW w:w="5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1</w:t>
            </w:r>
          </w:p>
        </w:tc>
        <w:tc>
          <w:tcPr>
            <w:tcW w:w="5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2</w:t>
            </w:r>
          </w:p>
        </w:tc>
        <w:tc>
          <w:tcPr>
            <w:tcW w:w="6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3</w:t>
            </w:r>
          </w:p>
        </w:tc>
        <w:tc>
          <w:tcPr>
            <w:tcW w:w="6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4</w:t>
            </w:r>
          </w:p>
        </w:tc>
      </w:tr>
      <w:tr w:rsidR="007353BD" w:rsidRPr="005E2290" w:rsidTr="00B56196">
        <w:trPr>
          <w:trHeight w:val="460"/>
        </w:trPr>
        <w:tc>
          <w:tcPr>
            <w:tcW w:w="810"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6</w:t>
            </w:r>
          </w:p>
        </w:tc>
        <w:tc>
          <w:tcPr>
            <w:tcW w:w="6430"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 xml:space="preserve">የደንበኞች የልብስ መቀየሪያ መኖር </w:t>
            </w:r>
          </w:p>
        </w:tc>
        <w:tc>
          <w:tcPr>
            <w:tcW w:w="5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1</w:t>
            </w:r>
          </w:p>
        </w:tc>
        <w:tc>
          <w:tcPr>
            <w:tcW w:w="5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2</w:t>
            </w:r>
          </w:p>
        </w:tc>
        <w:tc>
          <w:tcPr>
            <w:tcW w:w="6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3</w:t>
            </w:r>
          </w:p>
        </w:tc>
        <w:tc>
          <w:tcPr>
            <w:tcW w:w="6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4</w:t>
            </w:r>
          </w:p>
        </w:tc>
      </w:tr>
      <w:tr w:rsidR="007353BD" w:rsidRPr="005E2290" w:rsidTr="00B56196">
        <w:trPr>
          <w:trHeight w:val="441"/>
        </w:trPr>
        <w:tc>
          <w:tcPr>
            <w:tcW w:w="810"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7</w:t>
            </w:r>
          </w:p>
        </w:tc>
        <w:tc>
          <w:tcPr>
            <w:tcW w:w="6430"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 xml:space="preserve">ሻወር ቤትና መጸዳጃ ቤቶች ንጽህና መኖር </w:t>
            </w:r>
          </w:p>
        </w:tc>
        <w:tc>
          <w:tcPr>
            <w:tcW w:w="5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1</w:t>
            </w:r>
          </w:p>
        </w:tc>
        <w:tc>
          <w:tcPr>
            <w:tcW w:w="5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2</w:t>
            </w:r>
          </w:p>
        </w:tc>
        <w:tc>
          <w:tcPr>
            <w:tcW w:w="6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3</w:t>
            </w:r>
          </w:p>
        </w:tc>
        <w:tc>
          <w:tcPr>
            <w:tcW w:w="604" w:type="dxa"/>
          </w:tcPr>
          <w:p w:rsidR="007353BD" w:rsidRPr="005E2290" w:rsidRDefault="007353BD" w:rsidP="00414300">
            <w:pPr>
              <w:spacing w:line="360" w:lineRule="auto"/>
              <w:jc w:val="both"/>
              <w:rPr>
                <w:rFonts w:ascii="Power Geez Unicode1" w:hAnsi="Power Geez Unicode1" w:cs="Times New Roman"/>
                <w:sz w:val="24"/>
              </w:rPr>
            </w:pPr>
            <w:r w:rsidRPr="005E2290">
              <w:rPr>
                <w:rFonts w:ascii="Power Geez Unicode1" w:hAnsi="Power Geez Unicode1" w:cs="Times New Roman"/>
                <w:sz w:val="24"/>
              </w:rPr>
              <w:t>4</w:t>
            </w:r>
          </w:p>
        </w:tc>
      </w:tr>
    </w:tbl>
    <w:p w:rsidR="007353BD" w:rsidRPr="005E2290" w:rsidRDefault="007353BD" w:rsidP="00414300">
      <w:pPr>
        <w:spacing w:line="360" w:lineRule="auto"/>
        <w:jc w:val="both"/>
        <w:rPr>
          <w:rFonts w:ascii="Power Geez Unicode1" w:hAnsi="Power Geez Unicode1" w:cs="Times New Roman"/>
          <w:sz w:val="24"/>
        </w:rPr>
      </w:pPr>
    </w:p>
    <w:p w:rsidR="00A55A0B" w:rsidRPr="005E2290" w:rsidRDefault="00A55A0B" w:rsidP="00414300">
      <w:pPr>
        <w:autoSpaceDE w:val="0"/>
        <w:autoSpaceDN w:val="0"/>
        <w:adjustRightInd w:val="0"/>
        <w:spacing w:after="0" w:line="360" w:lineRule="auto"/>
        <w:jc w:val="both"/>
        <w:rPr>
          <w:rFonts w:ascii="Power Geez Unicode1" w:hAnsi="Power Geez Unicode1" w:cs="Times New Roman"/>
          <w:b/>
          <w:sz w:val="24"/>
          <w:szCs w:val="24"/>
        </w:rPr>
      </w:pPr>
    </w:p>
    <w:p w:rsidR="00A55A0B" w:rsidRPr="005E2290" w:rsidRDefault="00A55A0B" w:rsidP="00414300">
      <w:pPr>
        <w:autoSpaceDE w:val="0"/>
        <w:autoSpaceDN w:val="0"/>
        <w:adjustRightInd w:val="0"/>
        <w:spacing w:after="0" w:line="360" w:lineRule="auto"/>
        <w:jc w:val="both"/>
        <w:rPr>
          <w:rFonts w:ascii="Power Geez Unicode1" w:hAnsi="Power Geez Unicode1" w:cs="Times New Roman"/>
          <w:b/>
          <w:sz w:val="24"/>
          <w:szCs w:val="24"/>
        </w:rPr>
      </w:pPr>
    </w:p>
    <w:sectPr w:rsidR="00A55A0B" w:rsidRPr="005E2290" w:rsidSect="002F2BBF">
      <w:footerReference w:type="default" r:id="rId23"/>
      <w:pgSz w:w="11907" w:h="16839" w:code="9"/>
      <w:pgMar w:top="1440" w:right="1440" w:bottom="1440" w:left="1354"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0484E" w:rsidRDefault="0090484E">
      <w:pPr>
        <w:spacing w:after="0" w:line="240" w:lineRule="auto"/>
      </w:pPr>
      <w:r>
        <w:separator/>
      </w:r>
    </w:p>
  </w:endnote>
  <w:endnote w:type="continuationSeparator" w:id="1">
    <w:p w:rsidR="0090484E" w:rsidRDefault="0090484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Batang">
    <w:altName w:val="바탕"/>
    <w:panose1 w:val="02030600000101010101"/>
    <w:charset w:val="81"/>
    <w:family w:val="auto"/>
    <w:notTrueType/>
    <w:pitch w:val="fixed"/>
    <w:sig w:usb0="00000001" w:usb1="09060000" w:usb2="00000010" w:usb3="00000000" w:csb0="00080000" w:csb1="00000000"/>
  </w:font>
  <w:font w:name="TimesNewRomanPSMT">
    <w:altName w:val="Times New Roman"/>
    <w:charset w:val="00"/>
    <w:family w:val="roman"/>
    <w:pitch w:val="variable"/>
    <w:sig w:usb0="00000003"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TE15CC870t00">
    <w:altName w:val="Arial Unicode MS"/>
    <w:panose1 w:val="00000000000000000000"/>
    <w:charset w:val="80"/>
    <w:family w:val="auto"/>
    <w:notTrueType/>
    <w:pitch w:val="default"/>
    <w:sig w:usb0="00000000" w:usb1="08070000" w:usb2="00000010" w:usb3="00000000" w:csb0="00020000" w:csb1="00000000"/>
  </w:font>
  <w:font w:name="Wingdings 2">
    <w:panose1 w:val="05020102010507070707"/>
    <w:charset w:val="02"/>
    <w:family w:val="roman"/>
    <w:pitch w:val="variable"/>
    <w:sig w:usb0="00000000" w:usb1="10000000" w:usb2="00000000" w:usb3="00000000" w:csb0="80000000" w:csb1="00000000"/>
  </w:font>
  <w:font w:name="Power Geez Unicode1">
    <w:panose1 w:val="00000400000000000000"/>
    <w:charset w:val="00"/>
    <w:family w:val="auto"/>
    <w:pitch w:val="variable"/>
    <w:sig w:usb0="00000003" w:usb1="00000000" w:usb2="00000000" w:usb3="00000000" w:csb0="00000001" w:csb1="00000000"/>
  </w:font>
  <w:font w:name="MingLiU">
    <w:altName w:val="細明體"/>
    <w:panose1 w:val="02020509000000000000"/>
    <w:charset w:val="88"/>
    <w:family w:val="modern"/>
    <w:notTrueType/>
    <w:pitch w:val="fixed"/>
    <w:sig w:usb0="00000001" w:usb1="08080000" w:usb2="00000010" w:usb3="00000000" w:csb0="001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335699"/>
      <w:docPartObj>
        <w:docPartGallery w:val="Page Numbers (Bottom of Page)"/>
        <w:docPartUnique/>
      </w:docPartObj>
    </w:sdtPr>
    <w:sdtContent>
      <w:p w:rsidR="00DC7411" w:rsidRDefault="00F67563">
        <w:pPr>
          <w:pStyle w:val="Footer"/>
          <w:jc w:val="center"/>
        </w:pPr>
        <w:fldSimple w:instr=" PAGE   \* MERGEFORMAT ">
          <w:r w:rsidR="00DC7411">
            <w:rPr>
              <w:noProof/>
            </w:rPr>
            <w:t>i</w:t>
          </w:r>
        </w:fldSimple>
      </w:p>
    </w:sdtContent>
  </w:sdt>
  <w:p w:rsidR="00DC7411" w:rsidRDefault="00DC7411">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01118"/>
      <w:docPartObj>
        <w:docPartGallery w:val="Page Numbers (Bottom of Page)"/>
        <w:docPartUnique/>
      </w:docPartObj>
    </w:sdtPr>
    <w:sdtContent>
      <w:p w:rsidR="00DC7411" w:rsidRDefault="00F67563">
        <w:pPr>
          <w:pStyle w:val="Footer"/>
          <w:jc w:val="center"/>
        </w:pPr>
        <w:fldSimple w:instr=" PAGE   \* MERGEFORMAT ">
          <w:r w:rsidR="00333FF0">
            <w:rPr>
              <w:noProof/>
            </w:rPr>
            <w:t>xiii</w:t>
          </w:r>
        </w:fldSimple>
      </w:p>
    </w:sdtContent>
  </w:sdt>
  <w:p w:rsidR="00DC7411" w:rsidRDefault="00DC7411" w:rsidP="005E2290">
    <w:pPr>
      <w:pStyle w:val="Footer"/>
      <w:ind w:left="72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7411" w:rsidRDefault="00F67563">
    <w:pPr>
      <w:pStyle w:val="Footer"/>
      <w:jc w:val="center"/>
    </w:pPr>
    <w:fldSimple w:instr=" PAGE   \* MERGEFORMAT ">
      <w:r w:rsidR="003B475B">
        <w:rPr>
          <w:noProof/>
        </w:rPr>
        <w:t>51</w:t>
      </w:r>
    </w:fldSimple>
  </w:p>
  <w:p w:rsidR="00DC7411" w:rsidRDefault="00DC7411" w:rsidP="005E2290">
    <w:pPr>
      <w:pStyle w:val="Footer"/>
      <w:ind w:left="72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0484E" w:rsidRDefault="0090484E">
      <w:pPr>
        <w:spacing w:after="0" w:line="240" w:lineRule="auto"/>
      </w:pPr>
      <w:r>
        <w:separator/>
      </w:r>
    </w:p>
  </w:footnote>
  <w:footnote w:type="continuationSeparator" w:id="1">
    <w:p w:rsidR="0090484E" w:rsidRDefault="0090484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368E"/>
    <w:multiLevelType w:val="hybridMultilevel"/>
    <w:tmpl w:val="B786439A"/>
    <w:lvl w:ilvl="0" w:tplc="00007983">
      <w:start w:val="1"/>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45611C4"/>
    <w:multiLevelType w:val="hybridMultilevel"/>
    <w:tmpl w:val="8EB2D4C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F55290"/>
    <w:multiLevelType w:val="hybridMultilevel"/>
    <w:tmpl w:val="7556BFE0"/>
    <w:lvl w:ilvl="0" w:tplc="E03270CA">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175AFA"/>
    <w:multiLevelType w:val="hybridMultilevel"/>
    <w:tmpl w:val="DC46276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C5B0A30"/>
    <w:multiLevelType w:val="hybridMultilevel"/>
    <w:tmpl w:val="1012F7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0FD51C8"/>
    <w:multiLevelType w:val="hybridMultilevel"/>
    <w:tmpl w:val="1E7847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1370115"/>
    <w:multiLevelType w:val="hybridMultilevel"/>
    <w:tmpl w:val="6A280C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42014BB"/>
    <w:multiLevelType w:val="hybridMultilevel"/>
    <w:tmpl w:val="193EBF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6FD7AD2"/>
    <w:multiLevelType w:val="hybridMultilevel"/>
    <w:tmpl w:val="4E9C17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7C84C87"/>
    <w:multiLevelType w:val="hybridMultilevel"/>
    <w:tmpl w:val="4E82392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B871315"/>
    <w:multiLevelType w:val="hybridMultilevel"/>
    <w:tmpl w:val="AEE2BA94"/>
    <w:lvl w:ilvl="0" w:tplc="0409000B">
      <w:start w:val="1"/>
      <w:numFmt w:val="bullet"/>
      <w:lvlText w:val=""/>
      <w:lvlJc w:val="left"/>
      <w:pPr>
        <w:ind w:left="36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D1122F6"/>
    <w:multiLevelType w:val="hybridMultilevel"/>
    <w:tmpl w:val="E46819D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D3D3EE3"/>
    <w:multiLevelType w:val="hybridMultilevel"/>
    <w:tmpl w:val="6BF295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1734860"/>
    <w:multiLevelType w:val="hybridMultilevel"/>
    <w:tmpl w:val="A0E869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77544D4"/>
    <w:multiLevelType w:val="hybridMultilevel"/>
    <w:tmpl w:val="57F262D0"/>
    <w:lvl w:ilvl="0" w:tplc="0409000D">
      <w:start w:val="1"/>
      <w:numFmt w:val="bullet"/>
      <w:lvlText w:val=""/>
      <w:lvlJc w:val="left"/>
      <w:pPr>
        <w:ind w:left="1504" w:hanging="360"/>
      </w:pPr>
      <w:rPr>
        <w:rFonts w:ascii="Wingdings" w:hAnsi="Wingdings" w:hint="default"/>
      </w:rPr>
    </w:lvl>
    <w:lvl w:ilvl="1" w:tplc="04090003" w:tentative="1">
      <w:start w:val="1"/>
      <w:numFmt w:val="bullet"/>
      <w:lvlText w:val="o"/>
      <w:lvlJc w:val="left"/>
      <w:pPr>
        <w:ind w:left="2224" w:hanging="360"/>
      </w:pPr>
      <w:rPr>
        <w:rFonts w:ascii="Courier New" w:hAnsi="Courier New" w:cs="Courier New" w:hint="default"/>
      </w:rPr>
    </w:lvl>
    <w:lvl w:ilvl="2" w:tplc="04090005" w:tentative="1">
      <w:start w:val="1"/>
      <w:numFmt w:val="bullet"/>
      <w:lvlText w:val=""/>
      <w:lvlJc w:val="left"/>
      <w:pPr>
        <w:ind w:left="2944" w:hanging="360"/>
      </w:pPr>
      <w:rPr>
        <w:rFonts w:ascii="Wingdings" w:hAnsi="Wingdings" w:hint="default"/>
      </w:rPr>
    </w:lvl>
    <w:lvl w:ilvl="3" w:tplc="04090001" w:tentative="1">
      <w:start w:val="1"/>
      <w:numFmt w:val="bullet"/>
      <w:lvlText w:val=""/>
      <w:lvlJc w:val="left"/>
      <w:pPr>
        <w:ind w:left="3664" w:hanging="360"/>
      </w:pPr>
      <w:rPr>
        <w:rFonts w:ascii="Symbol" w:hAnsi="Symbol" w:hint="default"/>
      </w:rPr>
    </w:lvl>
    <w:lvl w:ilvl="4" w:tplc="04090003" w:tentative="1">
      <w:start w:val="1"/>
      <w:numFmt w:val="bullet"/>
      <w:lvlText w:val="o"/>
      <w:lvlJc w:val="left"/>
      <w:pPr>
        <w:ind w:left="4384" w:hanging="360"/>
      </w:pPr>
      <w:rPr>
        <w:rFonts w:ascii="Courier New" w:hAnsi="Courier New" w:cs="Courier New" w:hint="default"/>
      </w:rPr>
    </w:lvl>
    <w:lvl w:ilvl="5" w:tplc="04090005" w:tentative="1">
      <w:start w:val="1"/>
      <w:numFmt w:val="bullet"/>
      <w:lvlText w:val=""/>
      <w:lvlJc w:val="left"/>
      <w:pPr>
        <w:ind w:left="5104" w:hanging="360"/>
      </w:pPr>
      <w:rPr>
        <w:rFonts w:ascii="Wingdings" w:hAnsi="Wingdings" w:hint="default"/>
      </w:rPr>
    </w:lvl>
    <w:lvl w:ilvl="6" w:tplc="04090001" w:tentative="1">
      <w:start w:val="1"/>
      <w:numFmt w:val="bullet"/>
      <w:lvlText w:val=""/>
      <w:lvlJc w:val="left"/>
      <w:pPr>
        <w:ind w:left="5824" w:hanging="360"/>
      </w:pPr>
      <w:rPr>
        <w:rFonts w:ascii="Symbol" w:hAnsi="Symbol" w:hint="default"/>
      </w:rPr>
    </w:lvl>
    <w:lvl w:ilvl="7" w:tplc="04090003" w:tentative="1">
      <w:start w:val="1"/>
      <w:numFmt w:val="bullet"/>
      <w:lvlText w:val="o"/>
      <w:lvlJc w:val="left"/>
      <w:pPr>
        <w:ind w:left="6544" w:hanging="360"/>
      </w:pPr>
      <w:rPr>
        <w:rFonts w:ascii="Courier New" w:hAnsi="Courier New" w:cs="Courier New" w:hint="default"/>
      </w:rPr>
    </w:lvl>
    <w:lvl w:ilvl="8" w:tplc="04090005" w:tentative="1">
      <w:start w:val="1"/>
      <w:numFmt w:val="bullet"/>
      <w:lvlText w:val=""/>
      <w:lvlJc w:val="left"/>
      <w:pPr>
        <w:ind w:left="7264" w:hanging="360"/>
      </w:pPr>
      <w:rPr>
        <w:rFonts w:ascii="Wingdings" w:hAnsi="Wingdings" w:hint="default"/>
      </w:rPr>
    </w:lvl>
  </w:abstractNum>
  <w:abstractNum w:abstractNumId="15">
    <w:nsid w:val="386F3E15"/>
    <w:multiLevelType w:val="multilevel"/>
    <w:tmpl w:val="F46A220E"/>
    <w:lvl w:ilvl="0">
      <w:start w:val="1"/>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nsid w:val="3B624C50"/>
    <w:multiLevelType w:val="hybridMultilevel"/>
    <w:tmpl w:val="D8945F4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58D690D"/>
    <w:multiLevelType w:val="hybridMultilevel"/>
    <w:tmpl w:val="692AE788"/>
    <w:lvl w:ilvl="0" w:tplc="0409000F">
      <w:start w:val="4"/>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A1A15CA"/>
    <w:multiLevelType w:val="hybridMultilevel"/>
    <w:tmpl w:val="DC46276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4C06356C"/>
    <w:multiLevelType w:val="hybridMultilevel"/>
    <w:tmpl w:val="3A3210D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7633BEC"/>
    <w:multiLevelType w:val="hybridMultilevel"/>
    <w:tmpl w:val="7318E38E"/>
    <w:lvl w:ilvl="0" w:tplc="0409000B">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1">
    <w:nsid w:val="58197BDF"/>
    <w:multiLevelType w:val="hybridMultilevel"/>
    <w:tmpl w:val="450C36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8CB2CF0"/>
    <w:multiLevelType w:val="hybridMultilevel"/>
    <w:tmpl w:val="5706F7A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ABF0B25"/>
    <w:multiLevelType w:val="hybridMultilevel"/>
    <w:tmpl w:val="5B0EAA3A"/>
    <w:lvl w:ilvl="0" w:tplc="E5347708">
      <w:start w:val="1"/>
      <w:numFmt w:val="decimal"/>
      <w:lvlText w:val="%1."/>
      <w:lvlJc w:val="left"/>
      <w:pPr>
        <w:ind w:left="450" w:hanging="360"/>
      </w:pPr>
      <w:rPr>
        <w:rFonts w:ascii="Times New Roman" w:eastAsiaTheme="minorHAnsi" w:hAnsi="Times New Roman" w:cs="Times New Roman"/>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4">
    <w:nsid w:val="64B00FED"/>
    <w:multiLevelType w:val="hybridMultilevel"/>
    <w:tmpl w:val="4928DD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9F10649"/>
    <w:multiLevelType w:val="hybridMultilevel"/>
    <w:tmpl w:val="94B6947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B060A1B"/>
    <w:multiLevelType w:val="hybridMultilevel"/>
    <w:tmpl w:val="43187D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0454A9C"/>
    <w:multiLevelType w:val="multilevel"/>
    <w:tmpl w:val="0842092C"/>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72D53354"/>
    <w:multiLevelType w:val="hybridMultilevel"/>
    <w:tmpl w:val="6114A62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746526D5"/>
    <w:multiLevelType w:val="hybridMultilevel"/>
    <w:tmpl w:val="34E8F21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6FE38EF"/>
    <w:multiLevelType w:val="hybridMultilevel"/>
    <w:tmpl w:val="38BAB0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A251F61"/>
    <w:multiLevelType w:val="hybridMultilevel"/>
    <w:tmpl w:val="B05EB1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AFC5A2A"/>
    <w:multiLevelType w:val="hybridMultilevel"/>
    <w:tmpl w:val="DB363F06"/>
    <w:lvl w:ilvl="0" w:tplc="4BF44DCC">
      <w:start w:val="1"/>
      <w:numFmt w:val="decimal"/>
      <w:lvlText w:val="%1."/>
      <w:lvlJc w:val="left"/>
      <w:pPr>
        <w:ind w:left="36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C5940FF"/>
    <w:multiLevelType w:val="hybridMultilevel"/>
    <w:tmpl w:val="4E22DFC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E1B3485"/>
    <w:multiLevelType w:val="hybridMultilevel"/>
    <w:tmpl w:val="FBC2DBE6"/>
    <w:lvl w:ilvl="0" w:tplc="0409000B">
      <w:start w:val="1"/>
      <w:numFmt w:val="bullet"/>
      <w:lvlText w:val=""/>
      <w:lvlJc w:val="left"/>
      <w:pPr>
        <w:ind w:left="785" w:hanging="360"/>
      </w:pPr>
      <w:rPr>
        <w:rFonts w:ascii="Wingdings" w:hAnsi="Wingdings"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num w:numId="1">
    <w:abstractNumId w:val="10"/>
  </w:num>
  <w:num w:numId="2">
    <w:abstractNumId w:val="30"/>
  </w:num>
  <w:num w:numId="3">
    <w:abstractNumId w:val="2"/>
  </w:num>
  <w:num w:numId="4">
    <w:abstractNumId w:val="28"/>
  </w:num>
  <w:num w:numId="5">
    <w:abstractNumId w:val="11"/>
  </w:num>
  <w:num w:numId="6">
    <w:abstractNumId w:val="23"/>
  </w:num>
  <w:num w:numId="7">
    <w:abstractNumId w:val="25"/>
  </w:num>
  <w:num w:numId="8">
    <w:abstractNumId w:val="32"/>
  </w:num>
  <w:num w:numId="9">
    <w:abstractNumId w:val="3"/>
  </w:num>
  <w:num w:numId="10">
    <w:abstractNumId w:val="18"/>
  </w:num>
  <w:num w:numId="11">
    <w:abstractNumId w:val="4"/>
  </w:num>
  <w:num w:numId="12">
    <w:abstractNumId w:val="0"/>
  </w:num>
  <w:num w:numId="13">
    <w:abstractNumId w:val="26"/>
  </w:num>
  <w:num w:numId="14">
    <w:abstractNumId w:val="6"/>
  </w:num>
  <w:num w:numId="15">
    <w:abstractNumId w:val="8"/>
  </w:num>
  <w:num w:numId="16">
    <w:abstractNumId w:val="17"/>
  </w:num>
  <w:num w:numId="17">
    <w:abstractNumId w:val="31"/>
  </w:num>
  <w:num w:numId="18">
    <w:abstractNumId w:val="9"/>
  </w:num>
  <w:num w:numId="19">
    <w:abstractNumId w:val="7"/>
  </w:num>
  <w:num w:numId="20">
    <w:abstractNumId w:val="12"/>
  </w:num>
  <w:num w:numId="21">
    <w:abstractNumId w:val="21"/>
  </w:num>
  <w:num w:numId="22">
    <w:abstractNumId w:val="5"/>
  </w:num>
  <w:num w:numId="23">
    <w:abstractNumId w:val="14"/>
  </w:num>
  <w:num w:numId="24">
    <w:abstractNumId w:val="34"/>
  </w:num>
  <w:num w:numId="25">
    <w:abstractNumId w:val="20"/>
  </w:num>
  <w:num w:numId="26">
    <w:abstractNumId w:val="19"/>
  </w:num>
  <w:num w:numId="27">
    <w:abstractNumId w:val="22"/>
  </w:num>
  <w:num w:numId="28">
    <w:abstractNumId w:val="1"/>
  </w:num>
  <w:num w:numId="29">
    <w:abstractNumId w:val="27"/>
  </w:num>
  <w:num w:numId="30">
    <w:abstractNumId w:val="16"/>
  </w:num>
  <w:num w:numId="31">
    <w:abstractNumId w:val="29"/>
  </w:num>
  <w:num w:numId="32">
    <w:abstractNumId w:val="24"/>
  </w:num>
  <w:num w:numId="33">
    <w:abstractNumId w:val="15"/>
  </w:num>
  <w:num w:numId="34">
    <w:abstractNumId w:val="13"/>
  </w:num>
  <w:num w:numId="35">
    <w:abstractNumId w:val="33"/>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drawingGridHorizontalSpacing w:val="110"/>
  <w:displayHorizontalDrawingGridEvery w:val="2"/>
  <w:characterSpacingControl w:val="doNotCompress"/>
  <w:hdrShapeDefaults>
    <o:shapedefaults v:ext="edit" spidmax="44033" fillcolor="white">
      <v:fill color="white"/>
    </o:shapedefaults>
  </w:hdrShapeDefaults>
  <w:footnotePr>
    <w:footnote w:id="0"/>
    <w:footnote w:id="1"/>
  </w:footnotePr>
  <w:endnotePr>
    <w:endnote w:id="0"/>
    <w:endnote w:id="1"/>
  </w:endnotePr>
  <w:compat/>
  <w:rsids>
    <w:rsidRoot w:val="006D619D"/>
    <w:rsid w:val="0000062C"/>
    <w:rsid w:val="0000072C"/>
    <w:rsid w:val="00000B84"/>
    <w:rsid w:val="00000F50"/>
    <w:rsid w:val="000010D2"/>
    <w:rsid w:val="00001A9F"/>
    <w:rsid w:val="0000415D"/>
    <w:rsid w:val="000066DB"/>
    <w:rsid w:val="0000754D"/>
    <w:rsid w:val="00007C5F"/>
    <w:rsid w:val="00007F09"/>
    <w:rsid w:val="00010E89"/>
    <w:rsid w:val="00011635"/>
    <w:rsid w:val="000143FC"/>
    <w:rsid w:val="00015EDE"/>
    <w:rsid w:val="000164C7"/>
    <w:rsid w:val="000166FE"/>
    <w:rsid w:val="00016A2F"/>
    <w:rsid w:val="00016B48"/>
    <w:rsid w:val="00017226"/>
    <w:rsid w:val="000209CA"/>
    <w:rsid w:val="00021084"/>
    <w:rsid w:val="000226BB"/>
    <w:rsid w:val="00022A82"/>
    <w:rsid w:val="00022F29"/>
    <w:rsid w:val="000230B0"/>
    <w:rsid w:val="00024123"/>
    <w:rsid w:val="00024F36"/>
    <w:rsid w:val="000257DF"/>
    <w:rsid w:val="000259C2"/>
    <w:rsid w:val="000259FD"/>
    <w:rsid w:val="00025E7E"/>
    <w:rsid w:val="000264F6"/>
    <w:rsid w:val="0002680F"/>
    <w:rsid w:val="0002698B"/>
    <w:rsid w:val="00026CAB"/>
    <w:rsid w:val="00027149"/>
    <w:rsid w:val="0002732D"/>
    <w:rsid w:val="000303A4"/>
    <w:rsid w:val="000319E3"/>
    <w:rsid w:val="00032985"/>
    <w:rsid w:val="000337AC"/>
    <w:rsid w:val="00033879"/>
    <w:rsid w:val="00033FC6"/>
    <w:rsid w:val="0003574B"/>
    <w:rsid w:val="000368B6"/>
    <w:rsid w:val="00037DC6"/>
    <w:rsid w:val="00040565"/>
    <w:rsid w:val="00040570"/>
    <w:rsid w:val="000409B8"/>
    <w:rsid w:val="000413BE"/>
    <w:rsid w:val="000419D9"/>
    <w:rsid w:val="00041A20"/>
    <w:rsid w:val="00042016"/>
    <w:rsid w:val="00042B11"/>
    <w:rsid w:val="00044BCE"/>
    <w:rsid w:val="000460B4"/>
    <w:rsid w:val="00046150"/>
    <w:rsid w:val="0005031B"/>
    <w:rsid w:val="000509DB"/>
    <w:rsid w:val="00050A29"/>
    <w:rsid w:val="00051A7E"/>
    <w:rsid w:val="000529EC"/>
    <w:rsid w:val="00052F0D"/>
    <w:rsid w:val="00053229"/>
    <w:rsid w:val="00053431"/>
    <w:rsid w:val="00055E7E"/>
    <w:rsid w:val="00057212"/>
    <w:rsid w:val="00057AAD"/>
    <w:rsid w:val="00057F93"/>
    <w:rsid w:val="00060EE9"/>
    <w:rsid w:val="00060FCC"/>
    <w:rsid w:val="00063367"/>
    <w:rsid w:val="00063449"/>
    <w:rsid w:val="000637C3"/>
    <w:rsid w:val="000647C2"/>
    <w:rsid w:val="00064C75"/>
    <w:rsid w:val="00065D35"/>
    <w:rsid w:val="00065F89"/>
    <w:rsid w:val="000666CA"/>
    <w:rsid w:val="0006688D"/>
    <w:rsid w:val="000673E3"/>
    <w:rsid w:val="0006796F"/>
    <w:rsid w:val="000701B5"/>
    <w:rsid w:val="00070A14"/>
    <w:rsid w:val="000711F8"/>
    <w:rsid w:val="000714B6"/>
    <w:rsid w:val="00072719"/>
    <w:rsid w:val="0007302C"/>
    <w:rsid w:val="00073235"/>
    <w:rsid w:val="00080E0D"/>
    <w:rsid w:val="00081471"/>
    <w:rsid w:val="00081CA1"/>
    <w:rsid w:val="00082539"/>
    <w:rsid w:val="00083F57"/>
    <w:rsid w:val="0008490D"/>
    <w:rsid w:val="00084CDE"/>
    <w:rsid w:val="000852AA"/>
    <w:rsid w:val="00087095"/>
    <w:rsid w:val="000878E1"/>
    <w:rsid w:val="00087C3C"/>
    <w:rsid w:val="00087C76"/>
    <w:rsid w:val="00087D83"/>
    <w:rsid w:val="00091CF2"/>
    <w:rsid w:val="00091D2A"/>
    <w:rsid w:val="00091DB3"/>
    <w:rsid w:val="00091F12"/>
    <w:rsid w:val="00091FC9"/>
    <w:rsid w:val="000920FD"/>
    <w:rsid w:val="0009266D"/>
    <w:rsid w:val="00093464"/>
    <w:rsid w:val="0009360D"/>
    <w:rsid w:val="00094F4C"/>
    <w:rsid w:val="00096C2D"/>
    <w:rsid w:val="00097A90"/>
    <w:rsid w:val="00097C16"/>
    <w:rsid w:val="000A11CE"/>
    <w:rsid w:val="000A3D1A"/>
    <w:rsid w:val="000A4B6B"/>
    <w:rsid w:val="000A7083"/>
    <w:rsid w:val="000B0559"/>
    <w:rsid w:val="000B1033"/>
    <w:rsid w:val="000B11E1"/>
    <w:rsid w:val="000B3A5C"/>
    <w:rsid w:val="000B4279"/>
    <w:rsid w:val="000B53EF"/>
    <w:rsid w:val="000B5E25"/>
    <w:rsid w:val="000B6C3B"/>
    <w:rsid w:val="000B7C46"/>
    <w:rsid w:val="000C0A57"/>
    <w:rsid w:val="000C14B4"/>
    <w:rsid w:val="000C14B5"/>
    <w:rsid w:val="000C19D0"/>
    <w:rsid w:val="000C2174"/>
    <w:rsid w:val="000C217D"/>
    <w:rsid w:val="000C3673"/>
    <w:rsid w:val="000C4304"/>
    <w:rsid w:val="000C4699"/>
    <w:rsid w:val="000C4BDF"/>
    <w:rsid w:val="000C4EC3"/>
    <w:rsid w:val="000C4F2F"/>
    <w:rsid w:val="000C52F4"/>
    <w:rsid w:val="000C5408"/>
    <w:rsid w:val="000C6200"/>
    <w:rsid w:val="000C6812"/>
    <w:rsid w:val="000C68E1"/>
    <w:rsid w:val="000C72D0"/>
    <w:rsid w:val="000C746B"/>
    <w:rsid w:val="000C7847"/>
    <w:rsid w:val="000D015D"/>
    <w:rsid w:val="000D01BF"/>
    <w:rsid w:val="000D15FA"/>
    <w:rsid w:val="000D443B"/>
    <w:rsid w:val="000D48C2"/>
    <w:rsid w:val="000D4EFC"/>
    <w:rsid w:val="000D537C"/>
    <w:rsid w:val="000D5941"/>
    <w:rsid w:val="000E5208"/>
    <w:rsid w:val="000E5DC7"/>
    <w:rsid w:val="000E6165"/>
    <w:rsid w:val="000E6499"/>
    <w:rsid w:val="000E69B0"/>
    <w:rsid w:val="000E6AD0"/>
    <w:rsid w:val="000F08DD"/>
    <w:rsid w:val="000F1820"/>
    <w:rsid w:val="000F3EC5"/>
    <w:rsid w:val="000F4BEC"/>
    <w:rsid w:val="000F54B3"/>
    <w:rsid w:val="000F5FB3"/>
    <w:rsid w:val="000F6F21"/>
    <w:rsid w:val="000F72C9"/>
    <w:rsid w:val="000F7711"/>
    <w:rsid w:val="000F7ED0"/>
    <w:rsid w:val="001003A5"/>
    <w:rsid w:val="001012C4"/>
    <w:rsid w:val="001017E2"/>
    <w:rsid w:val="0010188E"/>
    <w:rsid w:val="00102113"/>
    <w:rsid w:val="00102221"/>
    <w:rsid w:val="00102630"/>
    <w:rsid w:val="00103942"/>
    <w:rsid w:val="00103FF9"/>
    <w:rsid w:val="00104C5D"/>
    <w:rsid w:val="00104EC3"/>
    <w:rsid w:val="00105E92"/>
    <w:rsid w:val="001066AA"/>
    <w:rsid w:val="00110DB2"/>
    <w:rsid w:val="00111AE3"/>
    <w:rsid w:val="00111F46"/>
    <w:rsid w:val="0011202D"/>
    <w:rsid w:val="00112D64"/>
    <w:rsid w:val="0011368A"/>
    <w:rsid w:val="0011442F"/>
    <w:rsid w:val="00114861"/>
    <w:rsid w:val="0011588F"/>
    <w:rsid w:val="001172DA"/>
    <w:rsid w:val="00117DE2"/>
    <w:rsid w:val="001221C2"/>
    <w:rsid w:val="00122F4E"/>
    <w:rsid w:val="001230A0"/>
    <w:rsid w:val="00124F65"/>
    <w:rsid w:val="00125222"/>
    <w:rsid w:val="0012767B"/>
    <w:rsid w:val="001278A5"/>
    <w:rsid w:val="00127A59"/>
    <w:rsid w:val="00130F83"/>
    <w:rsid w:val="00130FBD"/>
    <w:rsid w:val="0013164D"/>
    <w:rsid w:val="001316BE"/>
    <w:rsid w:val="001316E0"/>
    <w:rsid w:val="001332B1"/>
    <w:rsid w:val="00135B86"/>
    <w:rsid w:val="00136F76"/>
    <w:rsid w:val="001370E5"/>
    <w:rsid w:val="00137BBD"/>
    <w:rsid w:val="001406D7"/>
    <w:rsid w:val="0014132A"/>
    <w:rsid w:val="001418E4"/>
    <w:rsid w:val="00142595"/>
    <w:rsid w:val="00142E07"/>
    <w:rsid w:val="0014354A"/>
    <w:rsid w:val="00143CA9"/>
    <w:rsid w:val="00143FE4"/>
    <w:rsid w:val="00144371"/>
    <w:rsid w:val="00144712"/>
    <w:rsid w:val="00144867"/>
    <w:rsid w:val="00145CA8"/>
    <w:rsid w:val="001461DB"/>
    <w:rsid w:val="001463AE"/>
    <w:rsid w:val="001465B4"/>
    <w:rsid w:val="00150451"/>
    <w:rsid w:val="00150532"/>
    <w:rsid w:val="00150EB9"/>
    <w:rsid w:val="00151173"/>
    <w:rsid w:val="00152AC0"/>
    <w:rsid w:val="00152BAA"/>
    <w:rsid w:val="00155B70"/>
    <w:rsid w:val="00156A20"/>
    <w:rsid w:val="00156BC4"/>
    <w:rsid w:val="0015709F"/>
    <w:rsid w:val="00157DED"/>
    <w:rsid w:val="001600B6"/>
    <w:rsid w:val="00160B03"/>
    <w:rsid w:val="001630D8"/>
    <w:rsid w:val="00163F14"/>
    <w:rsid w:val="001643D4"/>
    <w:rsid w:val="00164EE9"/>
    <w:rsid w:val="001650FE"/>
    <w:rsid w:val="001659E3"/>
    <w:rsid w:val="00166363"/>
    <w:rsid w:val="00170FA1"/>
    <w:rsid w:val="00171338"/>
    <w:rsid w:val="001720F2"/>
    <w:rsid w:val="00173E77"/>
    <w:rsid w:val="0017434D"/>
    <w:rsid w:val="001759E4"/>
    <w:rsid w:val="001771CC"/>
    <w:rsid w:val="001775AD"/>
    <w:rsid w:val="00177A1B"/>
    <w:rsid w:val="00177E29"/>
    <w:rsid w:val="00180A37"/>
    <w:rsid w:val="00180ECA"/>
    <w:rsid w:val="00181C53"/>
    <w:rsid w:val="00181DED"/>
    <w:rsid w:val="00182E94"/>
    <w:rsid w:val="001838AE"/>
    <w:rsid w:val="00184326"/>
    <w:rsid w:val="001856DE"/>
    <w:rsid w:val="00186B39"/>
    <w:rsid w:val="00187B3B"/>
    <w:rsid w:val="001907BB"/>
    <w:rsid w:val="0019162C"/>
    <w:rsid w:val="001921F1"/>
    <w:rsid w:val="00192265"/>
    <w:rsid w:val="0019421F"/>
    <w:rsid w:val="00194EF5"/>
    <w:rsid w:val="00195625"/>
    <w:rsid w:val="0019587C"/>
    <w:rsid w:val="00195C42"/>
    <w:rsid w:val="00196CAC"/>
    <w:rsid w:val="00197195"/>
    <w:rsid w:val="0019731D"/>
    <w:rsid w:val="00197367"/>
    <w:rsid w:val="00197756"/>
    <w:rsid w:val="001A0B7C"/>
    <w:rsid w:val="001A129A"/>
    <w:rsid w:val="001A131D"/>
    <w:rsid w:val="001A132E"/>
    <w:rsid w:val="001A1CD4"/>
    <w:rsid w:val="001A26EF"/>
    <w:rsid w:val="001A2899"/>
    <w:rsid w:val="001A3263"/>
    <w:rsid w:val="001A3758"/>
    <w:rsid w:val="001A39B1"/>
    <w:rsid w:val="001A3ECB"/>
    <w:rsid w:val="001A4522"/>
    <w:rsid w:val="001A5CB4"/>
    <w:rsid w:val="001A7C21"/>
    <w:rsid w:val="001B2B1B"/>
    <w:rsid w:val="001B3A93"/>
    <w:rsid w:val="001B4B4A"/>
    <w:rsid w:val="001B6051"/>
    <w:rsid w:val="001B659B"/>
    <w:rsid w:val="001B6ACD"/>
    <w:rsid w:val="001C0A72"/>
    <w:rsid w:val="001C1614"/>
    <w:rsid w:val="001C2926"/>
    <w:rsid w:val="001C49EA"/>
    <w:rsid w:val="001C4F48"/>
    <w:rsid w:val="001C6A95"/>
    <w:rsid w:val="001C7205"/>
    <w:rsid w:val="001D0004"/>
    <w:rsid w:val="001D02B9"/>
    <w:rsid w:val="001D21D0"/>
    <w:rsid w:val="001D226E"/>
    <w:rsid w:val="001D262C"/>
    <w:rsid w:val="001D34E7"/>
    <w:rsid w:val="001D3BA0"/>
    <w:rsid w:val="001D3E05"/>
    <w:rsid w:val="001D4B62"/>
    <w:rsid w:val="001D594E"/>
    <w:rsid w:val="001D5A35"/>
    <w:rsid w:val="001D6D2A"/>
    <w:rsid w:val="001D7DDE"/>
    <w:rsid w:val="001E036C"/>
    <w:rsid w:val="001E11E2"/>
    <w:rsid w:val="001E2B3C"/>
    <w:rsid w:val="001E2F4A"/>
    <w:rsid w:val="001E47B3"/>
    <w:rsid w:val="001E4801"/>
    <w:rsid w:val="001E4D66"/>
    <w:rsid w:val="001E59FC"/>
    <w:rsid w:val="001E669D"/>
    <w:rsid w:val="001E68E6"/>
    <w:rsid w:val="001E7204"/>
    <w:rsid w:val="001E725F"/>
    <w:rsid w:val="001E737A"/>
    <w:rsid w:val="001E7BD2"/>
    <w:rsid w:val="001F0748"/>
    <w:rsid w:val="001F1727"/>
    <w:rsid w:val="001F1BA7"/>
    <w:rsid w:val="001F2B8D"/>
    <w:rsid w:val="001F2BB0"/>
    <w:rsid w:val="001F3011"/>
    <w:rsid w:val="001F3CDC"/>
    <w:rsid w:val="001F408D"/>
    <w:rsid w:val="001F4757"/>
    <w:rsid w:val="001F4885"/>
    <w:rsid w:val="001F5B24"/>
    <w:rsid w:val="001F5C33"/>
    <w:rsid w:val="001F5E5B"/>
    <w:rsid w:val="001F6A90"/>
    <w:rsid w:val="001F6B46"/>
    <w:rsid w:val="001F6C0D"/>
    <w:rsid w:val="00202739"/>
    <w:rsid w:val="0020284F"/>
    <w:rsid w:val="00203A9A"/>
    <w:rsid w:val="00204272"/>
    <w:rsid w:val="00205DDC"/>
    <w:rsid w:val="00205FD8"/>
    <w:rsid w:val="00206008"/>
    <w:rsid w:val="00207365"/>
    <w:rsid w:val="00207779"/>
    <w:rsid w:val="00207CD5"/>
    <w:rsid w:val="0021163A"/>
    <w:rsid w:val="0021175C"/>
    <w:rsid w:val="002120CB"/>
    <w:rsid w:val="00212434"/>
    <w:rsid w:val="00212CA1"/>
    <w:rsid w:val="002130E1"/>
    <w:rsid w:val="00213D28"/>
    <w:rsid w:val="00215AD9"/>
    <w:rsid w:val="00217058"/>
    <w:rsid w:val="00220F0F"/>
    <w:rsid w:val="002211DE"/>
    <w:rsid w:val="00221B73"/>
    <w:rsid w:val="0022290E"/>
    <w:rsid w:val="002243BB"/>
    <w:rsid w:val="00226A8A"/>
    <w:rsid w:val="00227435"/>
    <w:rsid w:val="00227C7A"/>
    <w:rsid w:val="00230133"/>
    <w:rsid w:val="002307B8"/>
    <w:rsid w:val="00230A97"/>
    <w:rsid w:val="00231F08"/>
    <w:rsid w:val="002330C8"/>
    <w:rsid w:val="002332E2"/>
    <w:rsid w:val="00234EED"/>
    <w:rsid w:val="00234F7F"/>
    <w:rsid w:val="0023567A"/>
    <w:rsid w:val="00235C75"/>
    <w:rsid w:val="00236C0A"/>
    <w:rsid w:val="0024174B"/>
    <w:rsid w:val="0024178C"/>
    <w:rsid w:val="00242064"/>
    <w:rsid w:val="00242E84"/>
    <w:rsid w:val="00243213"/>
    <w:rsid w:val="0024466A"/>
    <w:rsid w:val="002453A0"/>
    <w:rsid w:val="00245608"/>
    <w:rsid w:val="0024589A"/>
    <w:rsid w:val="002460DC"/>
    <w:rsid w:val="00246A69"/>
    <w:rsid w:val="00247115"/>
    <w:rsid w:val="00247CBA"/>
    <w:rsid w:val="0025009B"/>
    <w:rsid w:val="00250593"/>
    <w:rsid w:val="002506B2"/>
    <w:rsid w:val="00250B51"/>
    <w:rsid w:val="00250E32"/>
    <w:rsid w:val="00251FB5"/>
    <w:rsid w:val="002526C5"/>
    <w:rsid w:val="0025378D"/>
    <w:rsid w:val="0025426C"/>
    <w:rsid w:val="00254555"/>
    <w:rsid w:val="00255080"/>
    <w:rsid w:val="00255120"/>
    <w:rsid w:val="00255D99"/>
    <w:rsid w:val="00256963"/>
    <w:rsid w:val="00256FD8"/>
    <w:rsid w:val="00257269"/>
    <w:rsid w:val="002572A2"/>
    <w:rsid w:val="00257B67"/>
    <w:rsid w:val="00260243"/>
    <w:rsid w:val="00260A7F"/>
    <w:rsid w:val="002616C0"/>
    <w:rsid w:val="002617F3"/>
    <w:rsid w:val="00261C13"/>
    <w:rsid w:val="00262ACD"/>
    <w:rsid w:val="0026328B"/>
    <w:rsid w:val="00264754"/>
    <w:rsid w:val="00264CB4"/>
    <w:rsid w:val="00267024"/>
    <w:rsid w:val="00267442"/>
    <w:rsid w:val="0026797C"/>
    <w:rsid w:val="002705F0"/>
    <w:rsid w:val="00270E9B"/>
    <w:rsid w:val="0027177A"/>
    <w:rsid w:val="0027185B"/>
    <w:rsid w:val="002723AE"/>
    <w:rsid w:val="00273618"/>
    <w:rsid w:val="002745A0"/>
    <w:rsid w:val="0027465D"/>
    <w:rsid w:val="00274748"/>
    <w:rsid w:val="00276BB5"/>
    <w:rsid w:val="00281430"/>
    <w:rsid w:val="00281877"/>
    <w:rsid w:val="00281C76"/>
    <w:rsid w:val="00285404"/>
    <w:rsid w:val="00285A52"/>
    <w:rsid w:val="002900D6"/>
    <w:rsid w:val="002900EC"/>
    <w:rsid w:val="0029014E"/>
    <w:rsid w:val="0029115F"/>
    <w:rsid w:val="002913DE"/>
    <w:rsid w:val="00291772"/>
    <w:rsid w:val="00291941"/>
    <w:rsid w:val="00291B75"/>
    <w:rsid w:val="00292858"/>
    <w:rsid w:val="00292B31"/>
    <w:rsid w:val="00293995"/>
    <w:rsid w:val="002940E7"/>
    <w:rsid w:val="002946B9"/>
    <w:rsid w:val="00294FD3"/>
    <w:rsid w:val="002A02F3"/>
    <w:rsid w:val="002A0347"/>
    <w:rsid w:val="002A1E02"/>
    <w:rsid w:val="002A2782"/>
    <w:rsid w:val="002A311E"/>
    <w:rsid w:val="002A3501"/>
    <w:rsid w:val="002A3F71"/>
    <w:rsid w:val="002A402B"/>
    <w:rsid w:val="002A4397"/>
    <w:rsid w:val="002A4453"/>
    <w:rsid w:val="002A4AEA"/>
    <w:rsid w:val="002A5AE5"/>
    <w:rsid w:val="002A7B22"/>
    <w:rsid w:val="002B2B07"/>
    <w:rsid w:val="002B39D6"/>
    <w:rsid w:val="002B6500"/>
    <w:rsid w:val="002B6CA7"/>
    <w:rsid w:val="002B7710"/>
    <w:rsid w:val="002C1152"/>
    <w:rsid w:val="002C231E"/>
    <w:rsid w:val="002C262C"/>
    <w:rsid w:val="002C2C54"/>
    <w:rsid w:val="002C358A"/>
    <w:rsid w:val="002C3A92"/>
    <w:rsid w:val="002C489F"/>
    <w:rsid w:val="002C4E9A"/>
    <w:rsid w:val="002C5689"/>
    <w:rsid w:val="002C5C64"/>
    <w:rsid w:val="002C79E7"/>
    <w:rsid w:val="002D096C"/>
    <w:rsid w:val="002D1B46"/>
    <w:rsid w:val="002D1CD6"/>
    <w:rsid w:val="002D375A"/>
    <w:rsid w:val="002D397E"/>
    <w:rsid w:val="002D3BCF"/>
    <w:rsid w:val="002D4A40"/>
    <w:rsid w:val="002D4DF4"/>
    <w:rsid w:val="002D5A7F"/>
    <w:rsid w:val="002D5B71"/>
    <w:rsid w:val="002D5EA4"/>
    <w:rsid w:val="002D77E4"/>
    <w:rsid w:val="002E0C37"/>
    <w:rsid w:val="002E0D11"/>
    <w:rsid w:val="002E3128"/>
    <w:rsid w:val="002E3406"/>
    <w:rsid w:val="002E370D"/>
    <w:rsid w:val="002E47F6"/>
    <w:rsid w:val="002E5377"/>
    <w:rsid w:val="002E5533"/>
    <w:rsid w:val="002E59DC"/>
    <w:rsid w:val="002E5CDC"/>
    <w:rsid w:val="002E7068"/>
    <w:rsid w:val="002E7C01"/>
    <w:rsid w:val="002F0190"/>
    <w:rsid w:val="002F07A1"/>
    <w:rsid w:val="002F170F"/>
    <w:rsid w:val="002F1FA7"/>
    <w:rsid w:val="002F2BBF"/>
    <w:rsid w:val="002F2CD4"/>
    <w:rsid w:val="002F33E9"/>
    <w:rsid w:val="002F3613"/>
    <w:rsid w:val="002F3EC3"/>
    <w:rsid w:val="002F7002"/>
    <w:rsid w:val="002F7EC1"/>
    <w:rsid w:val="002F7EFF"/>
    <w:rsid w:val="00301750"/>
    <w:rsid w:val="00302D8E"/>
    <w:rsid w:val="0030372E"/>
    <w:rsid w:val="00303F32"/>
    <w:rsid w:val="00303FE9"/>
    <w:rsid w:val="00304D68"/>
    <w:rsid w:val="00304FD1"/>
    <w:rsid w:val="0030556F"/>
    <w:rsid w:val="0030616B"/>
    <w:rsid w:val="00307FA9"/>
    <w:rsid w:val="00313820"/>
    <w:rsid w:val="003153CE"/>
    <w:rsid w:val="0031631F"/>
    <w:rsid w:val="00316B72"/>
    <w:rsid w:val="003174EA"/>
    <w:rsid w:val="0032072C"/>
    <w:rsid w:val="00320D3B"/>
    <w:rsid w:val="00322507"/>
    <w:rsid w:val="00322D9A"/>
    <w:rsid w:val="003232AA"/>
    <w:rsid w:val="00323560"/>
    <w:rsid w:val="00324A83"/>
    <w:rsid w:val="00324DF3"/>
    <w:rsid w:val="00325697"/>
    <w:rsid w:val="00325D06"/>
    <w:rsid w:val="00326615"/>
    <w:rsid w:val="00326925"/>
    <w:rsid w:val="00326ECD"/>
    <w:rsid w:val="00326F02"/>
    <w:rsid w:val="00326F6B"/>
    <w:rsid w:val="00327982"/>
    <w:rsid w:val="00327D42"/>
    <w:rsid w:val="00332A52"/>
    <w:rsid w:val="00332D33"/>
    <w:rsid w:val="00333000"/>
    <w:rsid w:val="00333713"/>
    <w:rsid w:val="00333ED9"/>
    <w:rsid w:val="00333FF0"/>
    <w:rsid w:val="003343FF"/>
    <w:rsid w:val="0033536F"/>
    <w:rsid w:val="00335811"/>
    <w:rsid w:val="00336A78"/>
    <w:rsid w:val="00337070"/>
    <w:rsid w:val="0034252C"/>
    <w:rsid w:val="00344339"/>
    <w:rsid w:val="00344697"/>
    <w:rsid w:val="00345B12"/>
    <w:rsid w:val="00346DBA"/>
    <w:rsid w:val="00346FE1"/>
    <w:rsid w:val="00347FF3"/>
    <w:rsid w:val="0035014C"/>
    <w:rsid w:val="00351731"/>
    <w:rsid w:val="0035261A"/>
    <w:rsid w:val="00352A3F"/>
    <w:rsid w:val="003546AB"/>
    <w:rsid w:val="003547A9"/>
    <w:rsid w:val="00355108"/>
    <w:rsid w:val="00355226"/>
    <w:rsid w:val="00355EE1"/>
    <w:rsid w:val="003560AC"/>
    <w:rsid w:val="00356252"/>
    <w:rsid w:val="00357C3D"/>
    <w:rsid w:val="00360F1F"/>
    <w:rsid w:val="003634F8"/>
    <w:rsid w:val="00363986"/>
    <w:rsid w:val="003642B6"/>
    <w:rsid w:val="00364D1A"/>
    <w:rsid w:val="0036526F"/>
    <w:rsid w:val="00365530"/>
    <w:rsid w:val="0036610D"/>
    <w:rsid w:val="00366E53"/>
    <w:rsid w:val="00367F52"/>
    <w:rsid w:val="0037014E"/>
    <w:rsid w:val="003709AB"/>
    <w:rsid w:val="003715A3"/>
    <w:rsid w:val="00374478"/>
    <w:rsid w:val="00375446"/>
    <w:rsid w:val="003775AE"/>
    <w:rsid w:val="00380590"/>
    <w:rsid w:val="00380DAA"/>
    <w:rsid w:val="00380E3E"/>
    <w:rsid w:val="003816A9"/>
    <w:rsid w:val="00381CF8"/>
    <w:rsid w:val="0038337A"/>
    <w:rsid w:val="00384F5D"/>
    <w:rsid w:val="00387B61"/>
    <w:rsid w:val="00387D0F"/>
    <w:rsid w:val="00387F86"/>
    <w:rsid w:val="00390704"/>
    <w:rsid w:val="003908FA"/>
    <w:rsid w:val="0039175F"/>
    <w:rsid w:val="003919C3"/>
    <w:rsid w:val="003925B2"/>
    <w:rsid w:val="00393799"/>
    <w:rsid w:val="003937DE"/>
    <w:rsid w:val="00393C65"/>
    <w:rsid w:val="003947ED"/>
    <w:rsid w:val="003962EF"/>
    <w:rsid w:val="00397FED"/>
    <w:rsid w:val="003A08B4"/>
    <w:rsid w:val="003A0EB5"/>
    <w:rsid w:val="003A370E"/>
    <w:rsid w:val="003A3A60"/>
    <w:rsid w:val="003A47DE"/>
    <w:rsid w:val="003A6375"/>
    <w:rsid w:val="003A715E"/>
    <w:rsid w:val="003A724F"/>
    <w:rsid w:val="003A72DD"/>
    <w:rsid w:val="003B17F6"/>
    <w:rsid w:val="003B2942"/>
    <w:rsid w:val="003B2A40"/>
    <w:rsid w:val="003B2F6E"/>
    <w:rsid w:val="003B35A4"/>
    <w:rsid w:val="003B42C5"/>
    <w:rsid w:val="003B475B"/>
    <w:rsid w:val="003B4848"/>
    <w:rsid w:val="003B4D99"/>
    <w:rsid w:val="003B5E16"/>
    <w:rsid w:val="003B601D"/>
    <w:rsid w:val="003C0A2E"/>
    <w:rsid w:val="003C16E2"/>
    <w:rsid w:val="003C237E"/>
    <w:rsid w:val="003C2898"/>
    <w:rsid w:val="003C2F01"/>
    <w:rsid w:val="003C32BF"/>
    <w:rsid w:val="003C37B1"/>
    <w:rsid w:val="003C418D"/>
    <w:rsid w:val="003C5329"/>
    <w:rsid w:val="003C72A9"/>
    <w:rsid w:val="003C7391"/>
    <w:rsid w:val="003C748D"/>
    <w:rsid w:val="003C7739"/>
    <w:rsid w:val="003D0AFC"/>
    <w:rsid w:val="003D1007"/>
    <w:rsid w:val="003D1192"/>
    <w:rsid w:val="003D12E6"/>
    <w:rsid w:val="003D14A9"/>
    <w:rsid w:val="003D1547"/>
    <w:rsid w:val="003D2ADC"/>
    <w:rsid w:val="003D3448"/>
    <w:rsid w:val="003D374D"/>
    <w:rsid w:val="003D3C86"/>
    <w:rsid w:val="003D62FD"/>
    <w:rsid w:val="003D6AFB"/>
    <w:rsid w:val="003D7C5F"/>
    <w:rsid w:val="003E0801"/>
    <w:rsid w:val="003E0FB4"/>
    <w:rsid w:val="003E12B3"/>
    <w:rsid w:val="003E1F18"/>
    <w:rsid w:val="003E20CC"/>
    <w:rsid w:val="003E408A"/>
    <w:rsid w:val="003E4E56"/>
    <w:rsid w:val="003E5457"/>
    <w:rsid w:val="003E7923"/>
    <w:rsid w:val="003F04BC"/>
    <w:rsid w:val="003F0D3B"/>
    <w:rsid w:val="003F1BD5"/>
    <w:rsid w:val="003F2199"/>
    <w:rsid w:val="003F2267"/>
    <w:rsid w:val="003F32A4"/>
    <w:rsid w:val="003F367A"/>
    <w:rsid w:val="003F3B89"/>
    <w:rsid w:val="003F3F23"/>
    <w:rsid w:val="003F49BB"/>
    <w:rsid w:val="003F50C9"/>
    <w:rsid w:val="003F5648"/>
    <w:rsid w:val="003F70F4"/>
    <w:rsid w:val="003F7EC3"/>
    <w:rsid w:val="003F7F63"/>
    <w:rsid w:val="0040074C"/>
    <w:rsid w:val="00400FF0"/>
    <w:rsid w:val="00401AC5"/>
    <w:rsid w:val="00403B57"/>
    <w:rsid w:val="00403BF6"/>
    <w:rsid w:val="00404A78"/>
    <w:rsid w:val="00405820"/>
    <w:rsid w:val="00405A82"/>
    <w:rsid w:val="00405BFA"/>
    <w:rsid w:val="00405E21"/>
    <w:rsid w:val="004066C2"/>
    <w:rsid w:val="00407955"/>
    <w:rsid w:val="004112CC"/>
    <w:rsid w:val="00414300"/>
    <w:rsid w:val="004146DD"/>
    <w:rsid w:val="0041486D"/>
    <w:rsid w:val="00414CE7"/>
    <w:rsid w:val="00415AB7"/>
    <w:rsid w:val="0041664D"/>
    <w:rsid w:val="00416856"/>
    <w:rsid w:val="00420512"/>
    <w:rsid w:val="00423400"/>
    <w:rsid w:val="004237EC"/>
    <w:rsid w:val="00423B96"/>
    <w:rsid w:val="0042424C"/>
    <w:rsid w:val="00424661"/>
    <w:rsid w:val="00425CA9"/>
    <w:rsid w:val="00431503"/>
    <w:rsid w:val="00431C16"/>
    <w:rsid w:val="00434391"/>
    <w:rsid w:val="00434D7D"/>
    <w:rsid w:val="00435D9E"/>
    <w:rsid w:val="004367F9"/>
    <w:rsid w:val="00436A22"/>
    <w:rsid w:val="00436D99"/>
    <w:rsid w:val="00436FC1"/>
    <w:rsid w:val="00440A0E"/>
    <w:rsid w:val="00441A0A"/>
    <w:rsid w:val="004432F7"/>
    <w:rsid w:val="0044340F"/>
    <w:rsid w:val="00443B46"/>
    <w:rsid w:val="00443ECC"/>
    <w:rsid w:val="00445469"/>
    <w:rsid w:val="00445848"/>
    <w:rsid w:val="00446501"/>
    <w:rsid w:val="0044681F"/>
    <w:rsid w:val="004468E0"/>
    <w:rsid w:val="00446C2C"/>
    <w:rsid w:val="004474F7"/>
    <w:rsid w:val="00450370"/>
    <w:rsid w:val="00451919"/>
    <w:rsid w:val="004537A0"/>
    <w:rsid w:val="00455FA1"/>
    <w:rsid w:val="00460DEC"/>
    <w:rsid w:val="00461C38"/>
    <w:rsid w:val="00463120"/>
    <w:rsid w:val="00463937"/>
    <w:rsid w:val="00463A0B"/>
    <w:rsid w:val="00465D59"/>
    <w:rsid w:val="00465E56"/>
    <w:rsid w:val="00465EF8"/>
    <w:rsid w:val="0046600D"/>
    <w:rsid w:val="004672C6"/>
    <w:rsid w:val="00470C63"/>
    <w:rsid w:val="00470F3E"/>
    <w:rsid w:val="0047247A"/>
    <w:rsid w:val="00472B40"/>
    <w:rsid w:val="00472B5A"/>
    <w:rsid w:val="0047389E"/>
    <w:rsid w:val="00473B5B"/>
    <w:rsid w:val="00473E5E"/>
    <w:rsid w:val="00474711"/>
    <w:rsid w:val="0047527C"/>
    <w:rsid w:val="004753D5"/>
    <w:rsid w:val="00475520"/>
    <w:rsid w:val="00475A8C"/>
    <w:rsid w:val="00475AAE"/>
    <w:rsid w:val="00476F6E"/>
    <w:rsid w:val="00476FB3"/>
    <w:rsid w:val="004779C4"/>
    <w:rsid w:val="0048174E"/>
    <w:rsid w:val="00481A53"/>
    <w:rsid w:val="00481AD6"/>
    <w:rsid w:val="00481D52"/>
    <w:rsid w:val="004821A3"/>
    <w:rsid w:val="00482297"/>
    <w:rsid w:val="00484297"/>
    <w:rsid w:val="00485FFC"/>
    <w:rsid w:val="00487388"/>
    <w:rsid w:val="00487CFB"/>
    <w:rsid w:val="00487E49"/>
    <w:rsid w:val="004915AD"/>
    <w:rsid w:val="00492154"/>
    <w:rsid w:val="00492D6A"/>
    <w:rsid w:val="00493C72"/>
    <w:rsid w:val="004947CE"/>
    <w:rsid w:val="004959FF"/>
    <w:rsid w:val="00495B86"/>
    <w:rsid w:val="004962DA"/>
    <w:rsid w:val="00496CB3"/>
    <w:rsid w:val="00496FEB"/>
    <w:rsid w:val="00497108"/>
    <w:rsid w:val="0049749B"/>
    <w:rsid w:val="0049753B"/>
    <w:rsid w:val="004A0154"/>
    <w:rsid w:val="004A1326"/>
    <w:rsid w:val="004A13A6"/>
    <w:rsid w:val="004A1C2C"/>
    <w:rsid w:val="004A230B"/>
    <w:rsid w:val="004A26EA"/>
    <w:rsid w:val="004A3149"/>
    <w:rsid w:val="004A3203"/>
    <w:rsid w:val="004A37F7"/>
    <w:rsid w:val="004A45BE"/>
    <w:rsid w:val="004A489D"/>
    <w:rsid w:val="004A4D9A"/>
    <w:rsid w:val="004A5046"/>
    <w:rsid w:val="004A5782"/>
    <w:rsid w:val="004A5D2E"/>
    <w:rsid w:val="004A6431"/>
    <w:rsid w:val="004B2C67"/>
    <w:rsid w:val="004B4052"/>
    <w:rsid w:val="004B42B4"/>
    <w:rsid w:val="004B4796"/>
    <w:rsid w:val="004B560D"/>
    <w:rsid w:val="004B5D52"/>
    <w:rsid w:val="004B611A"/>
    <w:rsid w:val="004B6DCE"/>
    <w:rsid w:val="004B724F"/>
    <w:rsid w:val="004B7757"/>
    <w:rsid w:val="004C09BE"/>
    <w:rsid w:val="004C135C"/>
    <w:rsid w:val="004C28FF"/>
    <w:rsid w:val="004C29D9"/>
    <w:rsid w:val="004C2C2E"/>
    <w:rsid w:val="004C476D"/>
    <w:rsid w:val="004C4B28"/>
    <w:rsid w:val="004C5602"/>
    <w:rsid w:val="004C56B1"/>
    <w:rsid w:val="004C56F2"/>
    <w:rsid w:val="004C5C0D"/>
    <w:rsid w:val="004C7218"/>
    <w:rsid w:val="004C7D3E"/>
    <w:rsid w:val="004D06BB"/>
    <w:rsid w:val="004D2625"/>
    <w:rsid w:val="004D37EB"/>
    <w:rsid w:val="004D4EF5"/>
    <w:rsid w:val="004D53C2"/>
    <w:rsid w:val="004D53CF"/>
    <w:rsid w:val="004D7019"/>
    <w:rsid w:val="004D752D"/>
    <w:rsid w:val="004D7D21"/>
    <w:rsid w:val="004E045B"/>
    <w:rsid w:val="004E11EF"/>
    <w:rsid w:val="004E27A9"/>
    <w:rsid w:val="004E2F63"/>
    <w:rsid w:val="004E36B8"/>
    <w:rsid w:val="004E5DF1"/>
    <w:rsid w:val="004E611F"/>
    <w:rsid w:val="004E6E2B"/>
    <w:rsid w:val="004E7E64"/>
    <w:rsid w:val="004F08FE"/>
    <w:rsid w:val="004F1B13"/>
    <w:rsid w:val="004F2510"/>
    <w:rsid w:val="004F252D"/>
    <w:rsid w:val="004F2C1E"/>
    <w:rsid w:val="004F3FD0"/>
    <w:rsid w:val="004F45DC"/>
    <w:rsid w:val="004F45F8"/>
    <w:rsid w:val="004F5271"/>
    <w:rsid w:val="004F60B9"/>
    <w:rsid w:val="004F7203"/>
    <w:rsid w:val="004F7D13"/>
    <w:rsid w:val="005000DB"/>
    <w:rsid w:val="005026E5"/>
    <w:rsid w:val="00502DC5"/>
    <w:rsid w:val="00503643"/>
    <w:rsid w:val="00505E2F"/>
    <w:rsid w:val="005063FB"/>
    <w:rsid w:val="00506A73"/>
    <w:rsid w:val="00506BBE"/>
    <w:rsid w:val="00506DF0"/>
    <w:rsid w:val="00507B76"/>
    <w:rsid w:val="005104A1"/>
    <w:rsid w:val="005108E9"/>
    <w:rsid w:val="0051275F"/>
    <w:rsid w:val="005133FF"/>
    <w:rsid w:val="00513D61"/>
    <w:rsid w:val="0051500D"/>
    <w:rsid w:val="005160A6"/>
    <w:rsid w:val="00516826"/>
    <w:rsid w:val="005170B6"/>
    <w:rsid w:val="005177EE"/>
    <w:rsid w:val="00517801"/>
    <w:rsid w:val="0052021D"/>
    <w:rsid w:val="00522971"/>
    <w:rsid w:val="00523254"/>
    <w:rsid w:val="00524971"/>
    <w:rsid w:val="00526A3A"/>
    <w:rsid w:val="0052792D"/>
    <w:rsid w:val="00527E35"/>
    <w:rsid w:val="0053068C"/>
    <w:rsid w:val="00530996"/>
    <w:rsid w:val="00530BF7"/>
    <w:rsid w:val="00530F0F"/>
    <w:rsid w:val="00531FB0"/>
    <w:rsid w:val="00532F78"/>
    <w:rsid w:val="00533C45"/>
    <w:rsid w:val="00534845"/>
    <w:rsid w:val="00534A52"/>
    <w:rsid w:val="00534DEF"/>
    <w:rsid w:val="00534FB3"/>
    <w:rsid w:val="005357C7"/>
    <w:rsid w:val="00535ABC"/>
    <w:rsid w:val="00536062"/>
    <w:rsid w:val="005362DA"/>
    <w:rsid w:val="0053729B"/>
    <w:rsid w:val="005374A6"/>
    <w:rsid w:val="0053751E"/>
    <w:rsid w:val="00540193"/>
    <w:rsid w:val="005407F0"/>
    <w:rsid w:val="00540D9B"/>
    <w:rsid w:val="00541A76"/>
    <w:rsid w:val="005437AA"/>
    <w:rsid w:val="005440A6"/>
    <w:rsid w:val="0054420A"/>
    <w:rsid w:val="00544340"/>
    <w:rsid w:val="00544BDB"/>
    <w:rsid w:val="00545501"/>
    <w:rsid w:val="005467B9"/>
    <w:rsid w:val="00546A32"/>
    <w:rsid w:val="00546D85"/>
    <w:rsid w:val="0054722D"/>
    <w:rsid w:val="005478DD"/>
    <w:rsid w:val="00551D9F"/>
    <w:rsid w:val="00552D83"/>
    <w:rsid w:val="00555290"/>
    <w:rsid w:val="00556A70"/>
    <w:rsid w:val="00556C99"/>
    <w:rsid w:val="00556CFF"/>
    <w:rsid w:val="00560282"/>
    <w:rsid w:val="0056056A"/>
    <w:rsid w:val="005605CC"/>
    <w:rsid w:val="00560AA3"/>
    <w:rsid w:val="00560FE1"/>
    <w:rsid w:val="00564172"/>
    <w:rsid w:val="00564305"/>
    <w:rsid w:val="00564717"/>
    <w:rsid w:val="005647C2"/>
    <w:rsid w:val="005658D7"/>
    <w:rsid w:val="00565B6E"/>
    <w:rsid w:val="00566706"/>
    <w:rsid w:val="00567BF6"/>
    <w:rsid w:val="00570260"/>
    <w:rsid w:val="0057074F"/>
    <w:rsid w:val="00570E3D"/>
    <w:rsid w:val="00571E7B"/>
    <w:rsid w:val="00572E52"/>
    <w:rsid w:val="00573C3A"/>
    <w:rsid w:val="0057598E"/>
    <w:rsid w:val="00576674"/>
    <w:rsid w:val="005775B8"/>
    <w:rsid w:val="005777C4"/>
    <w:rsid w:val="00577BA8"/>
    <w:rsid w:val="005807E7"/>
    <w:rsid w:val="00580C8E"/>
    <w:rsid w:val="005817CE"/>
    <w:rsid w:val="00582D62"/>
    <w:rsid w:val="00582E36"/>
    <w:rsid w:val="005864FD"/>
    <w:rsid w:val="00586EBA"/>
    <w:rsid w:val="00590AC2"/>
    <w:rsid w:val="00590DC3"/>
    <w:rsid w:val="00592705"/>
    <w:rsid w:val="00593AE2"/>
    <w:rsid w:val="00593E48"/>
    <w:rsid w:val="00594682"/>
    <w:rsid w:val="005948AB"/>
    <w:rsid w:val="00595682"/>
    <w:rsid w:val="005962BB"/>
    <w:rsid w:val="00596822"/>
    <w:rsid w:val="005976B8"/>
    <w:rsid w:val="00597E4F"/>
    <w:rsid w:val="005A26F3"/>
    <w:rsid w:val="005A29B4"/>
    <w:rsid w:val="005A2DA1"/>
    <w:rsid w:val="005A4345"/>
    <w:rsid w:val="005A4D6F"/>
    <w:rsid w:val="005A6B98"/>
    <w:rsid w:val="005A7A3F"/>
    <w:rsid w:val="005A7CC2"/>
    <w:rsid w:val="005B0CE6"/>
    <w:rsid w:val="005B1DFD"/>
    <w:rsid w:val="005B1E5C"/>
    <w:rsid w:val="005B313A"/>
    <w:rsid w:val="005B3544"/>
    <w:rsid w:val="005B413D"/>
    <w:rsid w:val="005B479B"/>
    <w:rsid w:val="005C27A1"/>
    <w:rsid w:val="005C29F0"/>
    <w:rsid w:val="005C3B59"/>
    <w:rsid w:val="005C3DF8"/>
    <w:rsid w:val="005C7A13"/>
    <w:rsid w:val="005D181C"/>
    <w:rsid w:val="005D21C8"/>
    <w:rsid w:val="005D220F"/>
    <w:rsid w:val="005D3D75"/>
    <w:rsid w:val="005D4FBF"/>
    <w:rsid w:val="005D59E3"/>
    <w:rsid w:val="005D5B4A"/>
    <w:rsid w:val="005D79FA"/>
    <w:rsid w:val="005D7BBA"/>
    <w:rsid w:val="005E054F"/>
    <w:rsid w:val="005E0B15"/>
    <w:rsid w:val="005E10E6"/>
    <w:rsid w:val="005E161F"/>
    <w:rsid w:val="005E2173"/>
    <w:rsid w:val="005E217C"/>
    <w:rsid w:val="005E2290"/>
    <w:rsid w:val="005E35D2"/>
    <w:rsid w:val="005E4365"/>
    <w:rsid w:val="005E6A7A"/>
    <w:rsid w:val="005E6A9C"/>
    <w:rsid w:val="005F002F"/>
    <w:rsid w:val="005F187C"/>
    <w:rsid w:val="005F2E4A"/>
    <w:rsid w:val="005F6336"/>
    <w:rsid w:val="005F7118"/>
    <w:rsid w:val="005F71F5"/>
    <w:rsid w:val="005F7466"/>
    <w:rsid w:val="00600160"/>
    <w:rsid w:val="006002A6"/>
    <w:rsid w:val="00600608"/>
    <w:rsid w:val="00600EF5"/>
    <w:rsid w:val="00603E6C"/>
    <w:rsid w:val="00604733"/>
    <w:rsid w:val="00605128"/>
    <w:rsid w:val="006056C7"/>
    <w:rsid w:val="0060634F"/>
    <w:rsid w:val="00606584"/>
    <w:rsid w:val="0060689E"/>
    <w:rsid w:val="00606D24"/>
    <w:rsid w:val="006100E8"/>
    <w:rsid w:val="0061020A"/>
    <w:rsid w:val="0061025C"/>
    <w:rsid w:val="00610332"/>
    <w:rsid w:val="00610799"/>
    <w:rsid w:val="006122B7"/>
    <w:rsid w:val="00612594"/>
    <w:rsid w:val="00613FA8"/>
    <w:rsid w:val="00614BE6"/>
    <w:rsid w:val="00614D9E"/>
    <w:rsid w:val="00617B2F"/>
    <w:rsid w:val="00620353"/>
    <w:rsid w:val="00620549"/>
    <w:rsid w:val="006208F0"/>
    <w:rsid w:val="006209BB"/>
    <w:rsid w:val="0062143B"/>
    <w:rsid w:val="00621728"/>
    <w:rsid w:val="00622BE0"/>
    <w:rsid w:val="00623B52"/>
    <w:rsid w:val="00624A36"/>
    <w:rsid w:val="00624D35"/>
    <w:rsid w:val="00625345"/>
    <w:rsid w:val="00626E59"/>
    <w:rsid w:val="00627581"/>
    <w:rsid w:val="0063105A"/>
    <w:rsid w:val="006321F4"/>
    <w:rsid w:val="006325E5"/>
    <w:rsid w:val="0063721A"/>
    <w:rsid w:val="0064016C"/>
    <w:rsid w:val="006402FA"/>
    <w:rsid w:val="00640589"/>
    <w:rsid w:val="00640CC6"/>
    <w:rsid w:val="00640D38"/>
    <w:rsid w:val="006410D9"/>
    <w:rsid w:val="0064357C"/>
    <w:rsid w:val="00644787"/>
    <w:rsid w:val="00644EA8"/>
    <w:rsid w:val="0064689A"/>
    <w:rsid w:val="00646C5C"/>
    <w:rsid w:val="006473F7"/>
    <w:rsid w:val="00647C23"/>
    <w:rsid w:val="00650234"/>
    <w:rsid w:val="0065153B"/>
    <w:rsid w:val="00651901"/>
    <w:rsid w:val="00651ED3"/>
    <w:rsid w:val="006520E8"/>
    <w:rsid w:val="00654091"/>
    <w:rsid w:val="00654F4C"/>
    <w:rsid w:val="00662789"/>
    <w:rsid w:val="006627D7"/>
    <w:rsid w:val="00663867"/>
    <w:rsid w:val="00663EE7"/>
    <w:rsid w:val="00663F2E"/>
    <w:rsid w:val="0066490B"/>
    <w:rsid w:val="00666A3C"/>
    <w:rsid w:val="00666F3D"/>
    <w:rsid w:val="006708CB"/>
    <w:rsid w:val="00670AE9"/>
    <w:rsid w:val="00671CAB"/>
    <w:rsid w:val="006738C9"/>
    <w:rsid w:val="00673E0E"/>
    <w:rsid w:val="00675840"/>
    <w:rsid w:val="0067761D"/>
    <w:rsid w:val="00677C9F"/>
    <w:rsid w:val="00677F3D"/>
    <w:rsid w:val="006805B4"/>
    <w:rsid w:val="006811F1"/>
    <w:rsid w:val="00682580"/>
    <w:rsid w:val="006826DA"/>
    <w:rsid w:val="006827FA"/>
    <w:rsid w:val="0068355D"/>
    <w:rsid w:val="006846A5"/>
    <w:rsid w:val="00684D85"/>
    <w:rsid w:val="006852CB"/>
    <w:rsid w:val="0068640A"/>
    <w:rsid w:val="00686AF8"/>
    <w:rsid w:val="00686BDF"/>
    <w:rsid w:val="006876FC"/>
    <w:rsid w:val="00687973"/>
    <w:rsid w:val="00691360"/>
    <w:rsid w:val="00691E71"/>
    <w:rsid w:val="006921D6"/>
    <w:rsid w:val="006928F3"/>
    <w:rsid w:val="00694438"/>
    <w:rsid w:val="00694C8B"/>
    <w:rsid w:val="0069549B"/>
    <w:rsid w:val="006955D6"/>
    <w:rsid w:val="006968AF"/>
    <w:rsid w:val="006A0EA5"/>
    <w:rsid w:val="006A18A6"/>
    <w:rsid w:val="006A40D9"/>
    <w:rsid w:val="006A4312"/>
    <w:rsid w:val="006A4838"/>
    <w:rsid w:val="006B2244"/>
    <w:rsid w:val="006B2C1A"/>
    <w:rsid w:val="006B376F"/>
    <w:rsid w:val="006B4583"/>
    <w:rsid w:val="006B6153"/>
    <w:rsid w:val="006B7941"/>
    <w:rsid w:val="006C06B2"/>
    <w:rsid w:val="006C0A3B"/>
    <w:rsid w:val="006C1D64"/>
    <w:rsid w:val="006C29AD"/>
    <w:rsid w:val="006C3116"/>
    <w:rsid w:val="006C46B9"/>
    <w:rsid w:val="006C5035"/>
    <w:rsid w:val="006C5BF2"/>
    <w:rsid w:val="006C5CAC"/>
    <w:rsid w:val="006C6397"/>
    <w:rsid w:val="006C6F04"/>
    <w:rsid w:val="006C75D0"/>
    <w:rsid w:val="006D0C43"/>
    <w:rsid w:val="006D11A3"/>
    <w:rsid w:val="006D1378"/>
    <w:rsid w:val="006D25FE"/>
    <w:rsid w:val="006D2A90"/>
    <w:rsid w:val="006D40DB"/>
    <w:rsid w:val="006D58F2"/>
    <w:rsid w:val="006D5B99"/>
    <w:rsid w:val="006D619D"/>
    <w:rsid w:val="006D6F57"/>
    <w:rsid w:val="006E1774"/>
    <w:rsid w:val="006E17A2"/>
    <w:rsid w:val="006E2A8A"/>
    <w:rsid w:val="006E3669"/>
    <w:rsid w:val="006E3D8F"/>
    <w:rsid w:val="006E4D04"/>
    <w:rsid w:val="006E54AF"/>
    <w:rsid w:val="006E58A8"/>
    <w:rsid w:val="006E5BF4"/>
    <w:rsid w:val="006E6229"/>
    <w:rsid w:val="006E6EAD"/>
    <w:rsid w:val="006E7FAF"/>
    <w:rsid w:val="006F1ADF"/>
    <w:rsid w:val="006F1AF5"/>
    <w:rsid w:val="006F2752"/>
    <w:rsid w:val="006F28B4"/>
    <w:rsid w:val="006F4440"/>
    <w:rsid w:val="006F4B79"/>
    <w:rsid w:val="006F4D0D"/>
    <w:rsid w:val="006F4EFA"/>
    <w:rsid w:val="006F54C0"/>
    <w:rsid w:val="006F56D8"/>
    <w:rsid w:val="006F60A3"/>
    <w:rsid w:val="006F6D80"/>
    <w:rsid w:val="006F7418"/>
    <w:rsid w:val="006F771E"/>
    <w:rsid w:val="007000C6"/>
    <w:rsid w:val="007001EC"/>
    <w:rsid w:val="00700318"/>
    <w:rsid w:val="0070052D"/>
    <w:rsid w:val="00701450"/>
    <w:rsid w:val="007014C2"/>
    <w:rsid w:val="007015AA"/>
    <w:rsid w:val="00703A71"/>
    <w:rsid w:val="00703DE6"/>
    <w:rsid w:val="00704527"/>
    <w:rsid w:val="00705556"/>
    <w:rsid w:val="00705BE7"/>
    <w:rsid w:val="00706296"/>
    <w:rsid w:val="007063C2"/>
    <w:rsid w:val="00706863"/>
    <w:rsid w:val="00706F88"/>
    <w:rsid w:val="00710ED5"/>
    <w:rsid w:val="00711D17"/>
    <w:rsid w:val="007124D0"/>
    <w:rsid w:val="007137F4"/>
    <w:rsid w:val="007146D7"/>
    <w:rsid w:val="00714BF4"/>
    <w:rsid w:val="00714FC9"/>
    <w:rsid w:val="007162C6"/>
    <w:rsid w:val="00716362"/>
    <w:rsid w:val="00717402"/>
    <w:rsid w:val="00721601"/>
    <w:rsid w:val="0072243F"/>
    <w:rsid w:val="0072282A"/>
    <w:rsid w:val="007233EA"/>
    <w:rsid w:val="007238F4"/>
    <w:rsid w:val="00723B35"/>
    <w:rsid w:val="00724A37"/>
    <w:rsid w:val="00730154"/>
    <w:rsid w:val="0073211E"/>
    <w:rsid w:val="00732E65"/>
    <w:rsid w:val="00732F21"/>
    <w:rsid w:val="0073401B"/>
    <w:rsid w:val="0073429F"/>
    <w:rsid w:val="00734BE7"/>
    <w:rsid w:val="007353BD"/>
    <w:rsid w:val="00735894"/>
    <w:rsid w:val="00735E36"/>
    <w:rsid w:val="0073688E"/>
    <w:rsid w:val="00736FF3"/>
    <w:rsid w:val="00737653"/>
    <w:rsid w:val="00737855"/>
    <w:rsid w:val="00737A22"/>
    <w:rsid w:val="007400CB"/>
    <w:rsid w:val="00740356"/>
    <w:rsid w:val="00740FAD"/>
    <w:rsid w:val="0074191F"/>
    <w:rsid w:val="0074348A"/>
    <w:rsid w:val="0074355B"/>
    <w:rsid w:val="007443BF"/>
    <w:rsid w:val="00745ADB"/>
    <w:rsid w:val="00746501"/>
    <w:rsid w:val="007469B8"/>
    <w:rsid w:val="00746A9D"/>
    <w:rsid w:val="00747B5E"/>
    <w:rsid w:val="0075055D"/>
    <w:rsid w:val="00750870"/>
    <w:rsid w:val="00751A56"/>
    <w:rsid w:val="007523FF"/>
    <w:rsid w:val="007526AF"/>
    <w:rsid w:val="00752B51"/>
    <w:rsid w:val="00754485"/>
    <w:rsid w:val="0075541B"/>
    <w:rsid w:val="00756831"/>
    <w:rsid w:val="00756B9A"/>
    <w:rsid w:val="00760E2D"/>
    <w:rsid w:val="00761275"/>
    <w:rsid w:val="007613F1"/>
    <w:rsid w:val="00761633"/>
    <w:rsid w:val="0076208E"/>
    <w:rsid w:val="0076307D"/>
    <w:rsid w:val="007632BC"/>
    <w:rsid w:val="007637AD"/>
    <w:rsid w:val="00765974"/>
    <w:rsid w:val="00767834"/>
    <w:rsid w:val="00770914"/>
    <w:rsid w:val="0077093A"/>
    <w:rsid w:val="00770E5E"/>
    <w:rsid w:val="00771AD1"/>
    <w:rsid w:val="00772337"/>
    <w:rsid w:val="0077366B"/>
    <w:rsid w:val="007736D4"/>
    <w:rsid w:val="00773D75"/>
    <w:rsid w:val="0077419D"/>
    <w:rsid w:val="0077455F"/>
    <w:rsid w:val="007753B4"/>
    <w:rsid w:val="00775DD7"/>
    <w:rsid w:val="0077615E"/>
    <w:rsid w:val="00776439"/>
    <w:rsid w:val="00776D4B"/>
    <w:rsid w:val="00780044"/>
    <w:rsid w:val="007802DB"/>
    <w:rsid w:val="00780914"/>
    <w:rsid w:val="00781192"/>
    <w:rsid w:val="0078179C"/>
    <w:rsid w:val="00781A04"/>
    <w:rsid w:val="00781B47"/>
    <w:rsid w:val="00782505"/>
    <w:rsid w:val="00782DC2"/>
    <w:rsid w:val="007834D6"/>
    <w:rsid w:val="00783D0D"/>
    <w:rsid w:val="00784223"/>
    <w:rsid w:val="007843A1"/>
    <w:rsid w:val="007848B4"/>
    <w:rsid w:val="007855B0"/>
    <w:rsid w:val="00785672"/>
    <w:rsid w:val="0078664B"/>
    <w:rsid w:val="00786A4C"/>
    <w:rsid w:val="00787FBA"/>
    <w:rsid w:val="00790834"/>
    <w:rsid w:val="00791782"/>
    <w:rsid w:val="00792EA1"/>
    <w:rsid w:val="00793CFD"/>
    <w:rsid w:val="00796F7E"/>
    <w:rsid w:val="007A0897"/>
    <w:rsid w:val="007A0E2F"/>
    <w:rsid w:val="007A1E70"/>
    <w:rsid w:val="007A2686"/>
    <w:rsid w:val="007A30AE"/>
    <w:rsid w:val="007A50E9"/>
    <w:rsid w:val="007A5A7B"/>
    <w:rsid w:val="007A5FCE"/>
    <w:rsid w:val="007A78A6"/>
    <w:rsid w:val="007B044A"/>
    <w:rsid w:val="007B10F4"/>
    <w:rsid w:val="007B11EC"/>
    <w:rsid w:val="007B1B84"/>
    <w:rsid w:val="007B2E2D"/>
    <w:rsid w:val="007B3D4C"/>
    <w:rsid w:val="007B4CEB"/>
    <w:rsid w:val="007B5628"/>
    <w:rsid w:val="007B59E2"/>
    <w:rsid w:val="007B5AB5"/>
    <w:rsid w:val="007B626C"/>
    <w:rsid w:val="007B6CE4"/>
    <w:rsid w:val="007C0DB9"/>
    <w:rsid w:val="007C1863"/>
    <w:rsid w:val="007C1BC0"/>
    <w:rsid w:val="007C2138"/>
    <w:rsid w:val="007C314E"/>
    <w:rsid w:val="007C3E57"/>
    <w:rsid w:val="007C48D2"/>
    <w:rsid w:val="007C6038"/>
    <w:rsid w:val="007C60E9"/>
    <w:rsid w:val="007C682A"/>
    <w:rsid w:val="007C70CA"/>
    <w:rsid w:val="007C76EC"/>
    <w:rsid w:val="007C7B80"/>
    <w:rsid w:val="007C7EEE"/>
    <w:rsid w:val="007D10F0"/>
    <w:rsid w:val="007D1E5C"/>
    <w:rsid w:val="007D3F26"/>
    <w:rsid w:val="007D4703"/>
    <w:rsid w:val="007D4BBE"/>
    <w:rsid w:val="007D53E0"/>
    <w:rsid w:val="007D70B5"/>
    <w:rsid w:val="007E06E0"/>
    <w:rsid w:val="007E0BEE"/>
    <w:rsid w:val="007E21A4"/>
    <w:rsid w:val="007E2734"/>
    <w:rsid w:val="007E2B69"/>
    <w:rsid w:val="007E30EF"/>
    <w:rsid w:val="007E353B"/>
    <w:rsid w:val="007E38E0"/>
    <w:rsid w:val="007E3B94"/>
    <w:rsid w:val="007E449E"/>
    <w:rsid w:val="007E4645"/>
    <w:rsid w:val="007E4AB9"/>
    <w:rsid w:val="007E515F"/>
    <w:rsid w:val="007E6AC5"/>
    <w:rsid w:val="007E70F2"/>
    <w:rsid w:val="007E72C7"/>
    <w:rsid w:val="007E7ABB"/>
    <w:rsid w:val="007F01F0"/>
    <w:rsid w:val="007F0514"/>
    <w:rsid w:val="007F23BE"/>
    <w:rsid w:val="007F4AD0"/>
    <w:rsid w:val="007F6A1C"/>
    <w:rsid w:val="007F6A6C"/>
    <w:rsid w:val="007F6A80"/>
    <w:rsid w:val="007F6D28"/>
    <w:rsid w:val="007F75EA"/>
    <w:rsid w:val="007F7CF0"/>
    <w:rsid w:val="00800697"/>
    <w:rsid w:val="00800CA1"/>
    <w:rsid w:val="00801051"/>
    <w:rsid w:val="00802026"/>
    <w:rsid w:val="0080363C"/>
    <w:rsid w:val="008037AE"/>
    <w:rsid w:val="00804656"/>
    <w:rsid w:val="0080546B"/>
    <w:rsid w:val="008064D5"/>
    <w:rsid w:val="008077CB"/>
    <w:rsid w:val="00807839"/>
    <w:rsid w:val="00810A3F"/>
    <w:rsid w:val="00810CAD"/>
    <w:rsid w:val="0081110E"/>
    <w:rsid w:val="00811712"/>
    <w:rsid w:val="00811C3D"/>
    <w:rsid w:val="008125D4"/>
    <w:rsid w:val="00813303"/>
    <w:rsid w:val="00813605"/>
    <w:rsid w:val="00813FD6"/>
    <w:rsid w:val="008144D8"/>
    <w:rsid w:val="00814D48"/>
    <w:rsid w:val="0081544D"/>
    <w:rsid w:val="00817825"/>
    <w:rsid w:val="00820F86"/>
    <w:rsid w:val="008211EA"/>
    <w:rsid w:val="00821BF0"/>
    <w:rsid w:val="008224DC"/>
    <w:rsid w:val="00824CC0"/>
    <w:rsid w:val="00825E22"/>
    <w:rsid w:val="00826F4D"/>
    <w:rsid w:val="0083072B"/>
    <w:rsid w:val="008313B3"/>
    <w:rsid w:val="00831703"/>
    <w:rsid w:val="008327FF"/>
    <w:rsid w:val="0083327B"/>
    <w:rsid w:val="00833A60"/>
    <w:rsid w:val="00833FD7"/>
    <w:rsid w:val="00834191"/>
    <w:rsid w:val="008343AF"/>
    <w:rsid w:val="008356ED"/>
    <w:rsid w:val="00835D0F"/>
    <w:rsid w:val="008369A8"/>
    <w:rsid w:val="00836E4E"/>
    <w:rsid w:val="008372A5"/>
    <w:rsid w:val="00837873"/>
    <w:rsid w:val="008409FF"/>
    <w:rsid w:val="00842115"/>
    <w:rsid w:val="008423B1"/>
    <w:rsid w:val="00844323"/>
    <w:rsid w:val="008443D9"/>
    <w:rsid w:val="00845F7F"/>
    <w:rsid w:val="008462AF"/>
    <w:rsid w:val="008469CC"/>
    <w:rsid w:val="00846CF7"/>
    <w:rsid w:val="008470A5"/>
    <w:rsid w:val="0084735F"/>
    <w:rsid w:val="00847C5A"/>
    <w:rsid w:val="0085081D"/>
    <w:rsid w:val="00851AFC"/>
    <w:rsid w:val="00852E62"/>
    <w:rsid w:val="008534B3"/>
    <w:rsid w:val="00854756"/>
    <w:rsid w:val="00854ACA"/>
    <w:rsid w:val="0085643D"/>
    <w:rsid w:val="008567F1"/>
    <w:rsid w:val="00860857"/>
    <w:rsid w:val="008611FF"/>
    <w:rsid w:val="008612D6"/>
    <w:rsid w:val="00862661"/>
    <w:rsid w:val="00863D1F"/>
    <w:rsid w:val="0086680A"/>
    <w:rsid w:val="008709F0"/>
    <w:rsid w:val="00871491"/>
    <w:rsid w:val="00871526"/>
    <w:rsid w:val="00871BB5"/>
    <w:rsid w:val="00871E7B"/>
    <w:rsid w:val="00872CF0"/>
    <w:rsid w:val="0087367A"/>
    <w:rsid w:val="00873C94"/>
    <w:rsid w:val="00875EBE"/>
    <w:rsid w:val="008762A0"/>
    <w:rsid w:val="008765AC"/>
    <w:rsid w:val="0087673E"/>
    <w:rsid w:val="008775D1"/>
    <w:rsid w:val="008803FF"/>
    <w:rsid w:val="00880C74"/>
    <w:rsid w:val="00880CDD"/>
    <w:rsid w:val="00880FEC"/>
    <w:rsid w:val="00881150"/>
    <w:rsid w:val="00881739"/>
    <w:rsid w:val="00881FFE"/>
    <w:rsid w:val="00882A86"/>
    <w:rsid w:val="008834A2"/>
    <w:rsid w:val="00884157"/>
    <w:rsid w:val="0088453E"/>
    <w:rsid w:val="008865E3"/>
    <w:rsid w:val="00887725"/>
    <w:rsid w:val="008906BF"/>
    <w:rsid w:val="00891095"/>
    <w:rsid w:val="0089373C"/>
    <w:rsid w:val="008945CB"/>
    <w:rsid w:val="00894C31"/>
    <w:rsid w:val="008956DC"/>
    <w:rsid w:val="008961DA"/>
    <w:rsid w:val="00896F13"/>
    <w:rsid w:val="00897991"/>
    <w:rsid w:val="00897A39"/>
    <w:rsid w:val="00897AA4"/>
    <w:rsid w:val="008A027A"/>
    <w:rsid w:val="008A0971"/>
    <w:rsid w:val="008A15C4"/>
    <w:rsid w:val="008A19C4"/>
    <w:rsid w:val="008A1D99"/>
    <w:rsid w:val="008A57FE"/>
    <w:rsid w:val="008A7A4A"/>
    <w:rsid w:val="008B00BB"/>
    <w:rsid w:val="008B0D12"/>
    <w:rsid w:val="008B0E60"/>
    <w:rsid w:val="008B0EFE"/>
    <w:rsid w:val="008B1004"/>
    <w:rsid w:val="008B14C5"/>
    <w:rsid w:val="008B2442"/>
    <w:rsid w:val="008B26D3"/>
    <w:rsid w:val="008B4225"/>
    <w:rsid w:val="008B4F63"/>
    <w:rsid w:val="008B51AC"/>
    <w:rsid w:val="008B5A51"/>
    <w:rsid w:val="008B61CF"/>
    <w:rsid w:val="008B7A26"/>
    <w:rsid w:val="008C0BD8"/>
    <w:rsid w:val="008C0D02"/>
    <w:rsid w:val="008C1F1C"/>
    <w:rsid w:val="008C5736"/>
    <w:rsid w:val="008C633F"/>
    <w:rsid w:val="008C6CE2"/>
    <w:rsid w:val="008C7060"/>
    <w:rsid w:val="008C71E8"/>
    <w:rsid w:val="008C76A4"/>
    <w:rsid w:val="008C7890"/>
    <w:rsid w:val="008C78C5"/>
    <w:rsid w:val="008D03F1"/>
    <w:rsid w:val="008D094D"/>
    <w:rsid w:val="008D0EC9"/>
    <w:rsid w:val="008D2DDE"/>
    <w:rsid w:val="008D3556"/>
    <w:rsid w:val="008D4A1B"/>
    <w:rsid w:val="008D528E"/>
    <w:rsid w:val="008D537C"/>
    <w:rsid w:val="008D58C5"/>
    <w:rsid w:val="008D67C2"/>
    <w:rsid w:val="008D686F"/>
    <w:rsid w:val="008D6C48"/>
    <w:rsid w:val="008D6C6F"/>
    <w:rsid w:val="008E07B9"/>
    <w:rsid w:val="008E1AEF"/>
    <w:rsid w:val="008E2FD3"/>
    <w:rsid w:val="008E3E28"/>
    <w:rsid w:val="008E407B"/>
    <w:rsid w:val="008E41C8"/>
    <w:rsid w:val="008E5422"/>
    <w:rsid w:val="008E57C2"/>
    <w:rsid w:val="008E6E1B"/>
    <w:rsid w:val="008E6F61"/>
    <w:rsid w:val="008E7D04"/>
    <w:rsid w:val="008F202D"/>
    <w:rsid w:val="008F25C6"/>
    <w:rsid w:val="008F28FE"/>
    <w:rsid w:val="008F2A72"/>
    <w:rsid w:val="008F47BC"/>
    <w:rsid w:val="008F626F"/>
    <w:rsid w:val="008F633B"/>
    <w:rsid w:val="008F656A"/>
    <w:rsid w:val="00900490"/>
    <w:rsid w:val="0090065E"/>
    <w:rsid w:val="00901559"/>
    <w:rsid w:val="00901D2A"/>
    <w:rsid w:val="00901DC0"/>
    <w:rsid w:val="00902269"/>
    <w:rsid w:val="0090484E"/>
    <w:rsid w:val="009051CE"/>
    <w:rsid w:val="00905594"/>
    <w:rsid w:val="00905B6B"/>
    <w:rsid w:val="009060E5"/>
    <w:rsid w:val="00906497"/>
    <w:rsid w:val="00907E35"/>
    <w:rsid w:val="009101D5"/>
    <w:rsid w:val="009103EC"/>
    <w:rsid w:val="00911DCD"/>
    <w:rsid w:val="00912D5E"/>
    <w:rsid w:val="00912FB0"/>
    <w:rsid w:val="009136D6"/>
    <w:rsid w:val="00913FAA"/>
    <w:rsid w:val="00914C63"/>
    <w:rsid w:val="00916EDA"/>
    <w:rsid w:val="0091771C"/>
    <w:rsid w:val="00917C17"/>
    <w:rsid w:val="009203C7"/>
    <w:rsid w:val="00920614"/>
    <w:rsid w:val="009208AE"/>
    <w:rsid w:val="00921691"/>
    <w:rsid w:val="00924890"/>
    <w:rsid w:val="00925F91"/>
    <w:rsid w:val="00926361"/>
    <w:rsid w:val="009272E9"/>
    <w:rsid w:val="0092776F"/>
    <w:rsid w:val="00927C76"/>
    <w:rsid w:val="00930445"/>
    <w:rsid w:val="009305F6"/>
    <w:rsid w:val="00930D3F"/>
    <w:rsid w:val="009310F2"/>
    <w:rsid w:val="009311B8"/>
    <w:rsid w:val="0093132D"/>
    <w:rsid w:val="00931D91"/>
    <w:rsid w:val="00932061"/>
    <w:rsid w:val="009326CF"/>
    <w:rsid w:val="00932A52"/>
    <w:rsid w:val="009336E1"/>
    <w:rsid w:val="0093397A"/>
    <w:rsid w:val="009400E4"/>
    <w:rsid w:val="0094050D"/>
    <w:rsid w:val="00940D5F"/>
    <w:rsid w:val="009410AF"/>
    <w:rsid w:val="00942FD4"/>
    <w:rsid w:val="00944B63"/>
    <w:rsid w:val="0094583E"/>
    <w:rsid w:val="00946153"/>
    <w:rsid w:val="00946222"/>
    <w:rsid w:val="00947902"/>
    <w:rsid w:val="00947C39"/>
    <w:rsid w:val="00950726"/>
    <w:rsid w:val="00951086"/>
    <w:rsid w:val="0095178C"/>
    <w:rsid w:val="00951DA2"/>
    <w:rsid w:val="0095567D"/>
    <w:rsid w:val="00956104"/>
    <w:rsid w:val="00957581"/>
    <w:rsid w:val="00957ADA"/>
    <w:rsid w:val="009600A0"/>
    <w:rsid w:val="009607F0"/>
    <w:rsid w:val="00960B85"/>
    <w:rsid w:val="00963915"/>
    <w:rsid w:val="009639AE"/>
    <w:rsid w:val="009645E4"/>
    <w:rsid w:val="0096469D"/>
    <w:rsid w:val="00964CFF"/>
    <w:rsid w:val="00964E78"/>
    <w:rsid w:val="00965CC2"/>
    <w:rsid w:val="00965DD1"/>
    <w:rsid w:val="00965DE7"/>
    <w:rsid w:val="00965FFF"/>
    <w:rsid w:val="00966BC7"/>
    <w:rsid w:val="00967EC1"/>
    <w:rsid w:val="00971DA8"/>
    <w:rsid w:val="00971E8B"/>
    <w:rsid w:val="009722B4"/>
    <w:rsid w:val="009728A6"/>
    <w:rsid w:val="00972CD8"/>
    <w:rsid w:val="009734C8"/>
    <w:rsid w:val="00973605"/>
    <w:rsid w:val="00973637"/>
    <w:rsid w:val="00973841"/>
    <w:rsid w:val="00973D4B"/>
    <w:rsid w:val="00974880"/>
    <w:rsid w:val="009751A6"/>
    <w:rsid w:val="0097673D"/>
    <w:rsid w:val="009778B9"/>
    <w:rsid w:val="00977F86"/>
    <w:rsid w:val="0098007C"/>
    <w:rsid w:val="00980A12"/>
    <w:rsid w:val="009821B3"/>
    <w:rsid w:val="0098264B"/>
    <w:rsid w:val="00982D14"/>
    <w:rsid w:val="00984892"/>
    <w:rsid w:val="00986E80"/>
    <w:rsid w:val="0099012E"/>
    <w:rsid w:val="00990471"/>
    <w:rsid w:val="00990DC0"/>
    <w:rsid w:val="00990EAC"/>
    <w:rsid w:val="00991B85"/>
    <w:rsid w:val="009921A3"/>
    <w:rsid w:val="0099327A"/>
    <w:rsid w:val="0099339F"/>
    <w:rsid w:val="00994490"/>
    <w:rsid w:val="00994D04"/>
    <w:rsid w:val="00996031"/>
    <w:rsid w:val="009970BC"/>
    <w:rsid w:val="00997309"/>
    <w:rsid w:val="00997CA2"/>
    <w:rsid w:val="009A08EC"/>
    <w:rsid w:val="009A0F99"/>
    <w:rsid w:val="009A1EF3"/>
    <w:rsid w:val="009A2E2A"/>
    <w:rsid w:val="009A2F42"/>
    <w:rsid w:val="009A382E"/>
    <w:rsid w:val="009A454C"/>
    <w:rsid w:val="009A467E"/>
    <w:rsid w:val="009A57B6"/>
    <w:rsid w:val="009A5A5B"/>
    <w:rsid w:val="009A6D73"/>
    <w:rsid w:val="009A703E"/>
    <w:rsid w:val="009B00A8"/>
    <w:rsid w:val="009B2A3C"/>
    <w:rsid w:val="009B3DF7"/>
    <w:rsid w:val="009B4285"/>
    <w:rsid w:val="009B5855"/>
    <w:rsid w:val="009B5DAD"/>
    <w:rsid w:val="009B5E2C"/>
    <w:rsid w:val="009C1102"/>
    <w:rsid w:val="009C123F"/>
    <w:rsid w:val="009C1E9F"/>
    <w:rsid w:val="009C2667"/>
    <w:rsid w:val="009C2B19"/>
    <w:rsid w:val="009C2C03"/>
    <w:rsid w:val="009C61C5"/>
    <w:rsid w:val="009C63EC"/>
    <w:rsid w:val="009C65D6"/>
    <w:rsid w:val="009C6D36"/>
    <w:rsid w:val="009C75E8"/>
    <w:rsid w:val="009D3D14"/>
    <w:rsid w:val="009D5B05"/>
    <w:rsid w:val="009D63FB"/>
    <w:rsid w:val="009D6E02"/>
    <w:rsid w:val="009D75F0"/>
    <w:rsid w:val="009E0619"/>
    <w:rsid w:val="009E174B"/>
    <w:rsid w:val="009E1BD4"/>
    <w:rsid w:val="009E2992"/>
    <w:rsid w:val="009E4D72"/>
    <w:rsid w:val="009E5FF1"/>
    <w:rsid w:val="009E68FE"/>
    <w:rsid w:val="009E71F7"/>
    <w:rsid w:val="009E7AEA"/>
    <w:rsid w:val="009E7B76"/>
    <w:rsid w:val="009F0A7D"/>
    <w:rsid w:val="009F13EB"/>
    <w:rsid w:val="009F1BCA"/>
    <w:rsid w:val="009F5992"/>
    <w:rsid w:val="009F7656"/>
    <w:rsid w:val="009F7A44"/>
    <w:rsid w:val="009F7F34"/>
    <w:rsid w:val="00A009BB"/>
    <w:rsid w:val="00A02639"/>
    <w:rsid w:val="00A03862"/>
    <w:rsid w:val="00A03F45"/>
    <w:rsid w:val="00A040D4"/>
    <w:rsid w:val="00A0548C"/>
    <w:rsid w:val="00A05CE0"/>
    <w:rsid w:val="00A07B30"/>
    <w:rsid w:val="00A1019B"/>
    <w:rsid w:val="00A1126A"/>
    <w:rsid w:val="00A115B3"/>
    <w:rsid w:val="00A11685"/>
    <w:rsid w:val="00A13416"/>
    <w:rsid w:val="00A13AF6"/>
    <w:rsid w:val="00A1555D"/>
    <w:rsid w:val="00A16AEE"/>
    <w:rsid w:val="00A176C7"/>
    <w:rsid w:val="00A2034B"/>
    <w:rsid w:val="00A20DA6"/>
    <w:rsid w:val="00A21E6D"/>
    <w:rsid w:val="00A22C56"/>
    <w:rsid w:val="00A255A2"/>
    <w:rsid w:val="00A31A19"/>
    <w:rsid w:val="00A33294"/>
    <w:rsid w:val="00A33628"/>
    <w:rsid w:val="00A3441A"/>
    <w:rsid w:val="00A346C8"/>
    <w:rsid w:val="00A34F83"/>
    <w:rsid w:val="00A351FE"/>
    <w:rsid w:val="00A356A1"/>
    <w:rsid w:val="00A35C8C"/>
    <w:rsid w:val="00A36E17"/>
    <w:rsid w:val="00A40212"/>
    <w:rsid w:val="00A411F1"/>
    <w:rsid w:val="00A41344"/>
    <w:rsid w:val="00A423F8"/>
    <w:rsid w:val="00A43298"/>
    <w:rsid w:val="00A43F45"/>
    <w:rsid w:val="00A440F5"/>
    <w:rsid w:val="00A44724"/>
    <w:rsid w:val="00A4482F"/>
    <w:rsid w:val="00A462A8"/>
    <w:rsid w:val="00A4679B"/>
    <w:rsid w:val="00A46DC8"/>
    <w:rsid w:val="00A47238"/>
    <w:rsid w:val="00A51C5E"/>
    <w:rsid w:val="00A51D9E"/>
    <w:rsid w:val="00A52A55"/>
    <w:rsid w:val="00A52E3F"/>
    <w:rsid w:val="00A53544"/>
    <w:rsid w:val="00A54DB5"/>
    <w:rsid w:val="00A55A0B"/>
    <w:rsid w:val="00A55E2F"/>
    <w:rsid w:val="00A572C2"/>
    <w:rsid w:val="00A57723"/>
    <w:rsid w:val="00A602D7"/>
    <w:rsid w:val="00A64490"/>
    <w:rsid w:val="00A64739"/>
    <w:rsid w:val="00A662A5"/>
    <w:rsid w:val="00A6718F"/>
    <w:rsid w:val="00A67272"/>
    <w:rsid w:val="00A67306"/>
    <w:rsid w:val="00A724C4"/>
    <w:rsid w:val="00A7336F"/>
    <w:rsid w:val="00A73E95"/>
    <w:rsid w:val="00A74671"/>
    <w:rsid w:val="00A74A7E"/>
    <w:rsid w:val="00A77AD9"/>
    <w:rsid w:val="00A80343"/>
    <w:rsid w:val="00A816BE"/>
    <w:rsid w:val="00A84573"/>
    <w:rsid w:val="00A84CB9"/>
    <w:rsid w:val="00A853FE"/>
    <w:rsid w:val="00A85F7C"/>
    <w:rsid w:val="00A87C99"/>
    <w:rsid w:val="00A907A5"/>
    <w:rsid w:val="00A90A01"/>
    <w:rsid w:val="00A90E69"/>
    <w:rsid w:val="00A90E76"/>
    <w:rsid w:val="00A90F40"/>
    <w:rsid w:val="00A91AE1"/>
    <w:rsid w:val="00A9239C"/>
    <w:rsid w:val="00A92CF8"/>
    <w:rsid w:val="00A93BC4"/>
    <w:rsid w:val="00A93C8A"/>
    <w:rsid w:val="00A93D06"/>
    <w:rsid w:val="00A941D7"/>
    <w:rsid w:val="00A946D7"/>
    <w:rsid w:val="00A94A38"/>
    <w:rsid w:val="00A9631B"/>
    <w:rsid w:val="00A96618"/>
    <w:rsid w:val="00A96742"/>
    <w:rsid w:val="00AA0B3E"/>
    <w:rsid w:val="00AA1CC8"/>
    <w:rsid w:val="00AA52C3"/>
    <w:rsid w:val="00AA6A1B"/>
    <w:rsid w:val="00AA6B8E"/>
    <w:rsid w:val="00AA78D8"/>
    <w:rsid w:val="00AA7B1B"/>
    <w:rsid w:val="00AA7D76"/>
    <w:rsid w:val="00AA7DC9"/>
    <w:rsid w:val="00AB0B73"/>
    <w:rsid w:val="00AB0CCF"/>
    <w:rsid w:val="00AB2099"/>
    <w:rsid w:val="00AB2799"/>
    <w:rsid w:val="00AB2D4A"/>
    <w:rsid w:val="00AB4333"/>
    <w:rsid w:val="00AB49BB"/>
    <w:rsid w:val="00AB6C47"/>
    <w:rsid w:val="00AB795F"/>
    <w:rsid w:val="00AB7B17"/>
    <w:rsid w:val="00AC0B6D"/>
    <w:rsid w:val="00AC0C86"/>
    <w:rsid w:val="00AC1198"/>
    <w:rsid w:val="00AC1314"/>
    <w:rsid w:val="00AC1801"/>
    <w:rsid w:val="00AC1B29"/>
    <w:rsid w:val="00AC1E2F"/>
    <w:rsid w:val="00AC2779"/>
    <w:rsid w:val="00AC28AB"/>
    <w:rsid w:val="00AC298D"/>
    <w:rsid w:val="00AC58A2"/>
    <w:rsid w:val="00AC73D0"/>
    <w:rsid w:val="00AD0A45"/>
    <w:rsid w:val="00AD0E70"/>
    <w:rsid w:val="00AD2742"/>
    <w:rsid w:val="00AD3213"/>
    <w:rsid w:val="00AD3A3C"/>
    <w:rsid w:val="00AD41F8"/>
    <w:rsid w:val="00AD4A42"/>
    <w:rsid w:val="00AD4A85"/>
    <w:rsid w:val="00AD4B8B"/>
    <w:rsid w:val="00AD7C3A"/>
    <w:rsid w:val="00AD7F5D"/>
    <w:rsid w:val="00AE04F4"/>
    <w:rsid w:val="00AE0E1C"/>
    <w:rsid w:val="00AE2470"/>
    <w:rsid w:val="00AE3265"/>
    <w:rsid w:val="00AE46D5"/>
    <w:rsid w:val="00AE47DB"/>
    <w:rsid w:val="00AE4A63"/>
    <w:rsid w:val="00AE4FC1"/>
    <w:rsid w:val="00AE58CD"/>
    <w:rsid w:val="00AE6110"/>
    <w:rsid w:val="00AE7D2D"/>
    <w:rsid w:val="00AF00C1"/>
    <w:rsid w:val="00AF1406"/>
    <w:rsid w:val="00AF1A0D"/>
    <w:rsid w:val="00AF23F5"/>
    <w:rsid w:val="00AF2974"/>
    <w:rsid w:val="00AF30C6"/>
    <w:rsid w:val="00AF3335"/>
    <w:rsid w:val="00AF3DF9"/>
    <w:rsid w:val="00AF3F01"/>
    <w:rsid w:val="00AF4791"/>
    <w:rsid w:val="00AF4E81"/>
    <w:rsid w:val="00AF6115"/>
    <w:rsid w:val="00AF7013"/>
    <w:rsid w:val="00AF76E2"/>
    <w:rsid w:val="00AF7DBD"/>
    <w:rsid w:val="00B0059E"/>
    <w:rsid w:val="00B00656"/>
    <w:rsid w:val="00B01522"/>
    <w:rsid w:val="00B01C07"/>
    <w:rsid w:val="00B035F7"/>
    <w:rsid w:val="00B03A63"/>
    <w:rsid w:val="00B05CF9"/>
    <w:rsid w:val="00B06D02"/>
    <w:rsid w:val="00B076F3"/>
    <w:rsid w:val="00B10A7B"/>
    <w:rsid w:val="00B10C26"/>
    <w:rsid w:val="00B115BA"/>
    <w:rsid w:val="00B1237A"/>
    <w:rsid w:val="00B12CCA"/>
    <w:rsid w:val="00B12F6D"/>
    <w:rsid w:val="00B13475"/>
    <w:rsid w:val="00B13CB0"/>
    <w:rsid w:val="00B1430E"/>
    <w:rsid w:val="00B14CF6"/>
    <w:rsid w:val="00B2024A"/>
    <w:rsid w:val="00B20F7C"/>
    <w:rsid w:val="00B213EB"/>
    <w:rsid w:val="00B214BF"/>
    <w:rsid w:val="00B216AE"/>
    <w:rsid w:val="00B22365"/>
    <w:rsid w:val="00B22B1F"/>
    <w:rsid w:val="00B237BB"/>
    <w:rsid w:val="00B23EBD"/>
    <w:rsid w:val="00B24C90"/>
    <w:rsid w:val="00B264A1"/>
    <w:rsid w:val="00B26D05"/>
    <w:rsid w:val="00B310D5"/>
    <w:rsid w:val="00B31EA5"/>
    <w:rsid w:val="00B33EF2"/>
    <w:rsid w:val="00B34C6B"/>
    <w:rsid w:val="00B35E27"/>
    <w:rsid w:val="00B36828"/>
    <w:rsid w:val="00B36CF2"/>
    <w:rsid w:val="00B4040E"/>
    <w:rsid w:val="00B40B18"/>
    <w:rsid w:val="00B40B59"/>
    <w:rsid w:val="00B40E05"/>
    <w:rsid w:val="00B416AB"/>
    <w:rsid w:val="00B41DE6"/>
    <w:rsid w:val="00B420A4"/>
    <w:rsid w:val="00B42576"/>
    <w:rsid w:val="00B43E2B"/>
    <w:rsid w:val="00B44220"/>
    <w:rsid w:val="00B44594"/>
    <w:rsid w:val="00B45231"/>
    <w:rsid w:val="00B4566F"/>
    <w:rsid w:val="00B457BA"/>
    <w:rsid w:val="00B47BAF"/>
    <w:rsid w:val="00B5041E"/>
    <w:rsid w:val="00B50650"/>
    <w:rsid w:val="00B512ED"/>
    <w:rsid w:val="00B526E6"/>
    <w:rsid w:val="00B529A5"/>
    <w:rsid w:val="00B52CEA"/>
    <w:rsid w:val="00B52FD5"/>
    <w:rsid w:val="00B53176"/>
    <w:rsid w:val="00B53C99"/>
    <w:rsid w:val="00B53DA4"/>
    <w:rsid w:val="00B54A79"/>
    <w:rsid w:val="00B54B0B"/>
    <w:rsid w:val="00B55ABA"/>
    <w:rsid w:val="00B55AF3"/>
    <w:rsid w:val="00B56196"/>
    <w:rsid w:val="00B569F3"/>
    <w:rsid w:val="00B5719D"/>
    <w:rsid w:val="00B57717"/>
    <w:rsid w:val="00B62C96"/>
    <w:rsid w:val="00B62FA3"/>
    <w:rsid w:val="00B6357B"/>
    <w:rsid w:val="00B63AFD"/>
    <w:rsid w:val="00B65B6C"/>
    <w:rsid w:val="00B65BDC"/>
    <w:rsid w:val="00B65D10"/>
    <w:rsid w:val="00B668EF"/>
    <w:rsid w:val="00B66E15"/>
    <w:rsid w:val="00B66FE5"/>
    <w:rsid w:val="00B7017C"/>
    <w:rsid w:val="00B70296"/>
    <w:rsid w:val="00B706A3"/>
    <w:rsid w:val="00B70B83"/>
    <w:rsid w:val="00B71FD3"/>
    <w:rsid w:val="00B73C15"/>
    <w:rsid w:val="00B74872"/>
    <w:rsid w:val="00B764FA"/>
    <w:rsid w:val="00B76A27"/>
    <w:rsid w:val="00B81183"/>
    <w:rsid w:val="00B814D2"/>
    <w:rsid w:val="00B81EDC"/>
    <w:rsid w:val="00B826CB"/>
    <w:rsid w:val="00B82CC2"/>
    <w:rsid w:val="00B83D9E"/>
    <w:rsid w:val="00B84894"/>
    <w:rsid w:val="00B85477"/>
    <w:rsid w:val="00B859BF"/>
    <w:rsid w:val="00B85C04"/>
    <w:rsid w:val="00B8600E"/>
    <w:rsid w:val="00B86272"/>
    <w:rsid w:val="00B86D28"/>
    <w:rsid w:val="00B87D95"/>
    <w:rsid w:val="00B90B70"/>
    <w:rsid w:val="00B9136C"/>
    <w:rsid w:val="00B9183D"/>
    <w:rsid w:val="00B92182"/>
    <w:rsid w:val="00B92883"/>
    <w:rsid w:val="00B93DEE"/>
    <w:rsid w:val="00B944D0"/>
    <w:rsid w:val="00B95373"/>
    <w:rsid w:val="00B9579A"/>
    <w:rsid w:val="00B95A0B"/>
    <w:rsid w:val="00B96E3F"/>
    <w:rsid w:val="00B973AC"/>
    <w:rsid w:val="00B97519"/>
    <w:rsid w:val="00B9773B"/>
    <w:rsid w:val="00BA02AF"/>
    <w:rsid w:val="00BA0A18"/>
    <w:rsid w:val="00BA0B43"/>
    <w:rsid w:val="00BA0CDA"/>
    <w:rsid w:val="00BA5356"/>
    <w:rsid w:val="00BA5533"/>
    <w:rsid w:val="00BA70E4"/>
    <w:rsid w:val="00BB0ACC"/>
    <w:rsid w:val="00BB0C9D"/>
    <w:rsid w:val="00BB1196"/>
    <w:rsid w:val="00BB13EC"/>
    <w:rsid w:val="00BB16CA"/>
    <w:rsid w:val="00BB1AC2"/>
    <w:rsid w:val="00BB255A"/>
    <w:rsid w:val="00BB4642"/>
    <w:rsid w:val="00BB4941"/>
    <w:rsid w:val="00BB4B9C"/>
    <w:rsid w:val="00BB5C46"/>
    <w:rsid w:val="00BB7066"/>
    <w:rsid w:val="00BC1129"/>
    <w:rsid w:val="00BC1B1D"/>
    <w:rsid w:val="00BC26CD"/>
    <w:rsid w:val="00BC41EC"/>
    <w:rsid w:val="00BC4D81"/>
    <w:rsid w:val="00BC730B"/>
    <w:rsid w:val="00BC776A"/>
    <w:rsid w:val="00BC7892"/>
    <w:rsid w:val="00BD072B"/>
    <w:rsid w:val="00BD0EF4"/>
    <w:rsid w:val="00BD122A"/>
    <w:rsid w:val="00BD1B2A"/>
    <w:rsid w:val="00BD3CAC"/>
    <w:rsid w:val="00BD4D72"/>
    <w:rsid w:val="00BD4EFD"/>
    <w:rsid w:val="00BD5CA4"/>
    <w:rsid w:val="00BD65BA"/>
    <w:rsid w:val="00BD7FFB"/>
    <w:rsid w:val="00BE0458"/>
    <w:rsid w:val="00BE0F22"/>
    <w:rsid w:val="00BE2832"/>
    <w:rsid w:val="00BE3BC3"/>
    <w:rsid w:val="00BE42D5"/>
    <w:rsid w:val="00BE4D50"/>
    <w:rsid w:val="00BE52A2"/>
    <w:rsid w:val="00BE5CAC"/>
    <w:rsid w:val="00BE7384"/>
    <w:rsid w:val="00BF054A"/>
    <w:rsid w:val="00BF0CB9"/>
    <w:rsid w:val="00BF0D11"/>
    <w:rsid w:val="00BF0DDB"/>
    <w:rsid w:val="00BF1551"/>
    <w:rsid w:val="00BF1589"/>
    <w:rsid w:val="00BF2436"/>
    <w:rsid w:val="00BF2627"/>
    <w:rsid w:val="00BF3B7D"/>
    <w:rsid w:val="00BF4A36"/>
    <w:rsid w:val="00BF509E"/>
    <w:rsid w:val="00BF5BAD"/>
    <w:rsid w:val="00BF60C6"/>
    <w:rsid w:val="00BF6875"/>
    <w:rsid w:val="00BF7446"/>
    <w:rsid w:val="00C00715"/>
    <w:rsid w:val="00C00767"/>
    <w:rsid w:val="00C01AC3"/>
    <w:rsid w:val="00C02023"/>
    <w:rsid w:val="00C02198"/>
    <w:rsid w:val="00C031F3"/>
    <w:rsid w:val="00C03426"/>
    <w:rsid w:val="00C045A9"/>
    <w:rsid w:val="00C06061"/>
    <w:rsid w:val="00C0639F"/>
    <w:rsid w:val="00C10D09"/>
    <w:rsid w:val="00C115D8"/>
    <w:rsid w:val="00C11D94"/>
    <w:rsid w:val="00C12118"/>
    <w:rsid w:val="00C122DA"/>
    <w:rsid w:val="00C12484"/>
    <w:rsid w:val="00C125AA"/>
    <w:rsid w:val="00C13E42"/>
    <w:rsid w:val="00C15ABB"/>
    <w:rsid w:val="00C15F50"/>
    <w:rsid w:val="00C15F61"/>
    <w:rsid w:val="00C16228"/>
    <w:rsid w:val="00C16BA6"/>
    <w:rsid w:val="00C16E15"/>
    <w:rsid w:val="00C17003"/>
    <w:rsid w:val="00C17048"/>
    <w:rsid w:val="00C20139"/>
    <w:rsid w:val="00C201C5"/>
    <w:rsid w:val="00C21E0B"/>
    <w:rsid w:val="00C23CE7"/>
    <w:rsid w:val="00C27074"/>
    <w:rsid w:val="00C27392"/>
    <w:rsid w:val="00C278E9"/>
    <w:rsid w:val="00C31E51"/>
    <w:rsid w:val="00C32717"/>
    <w:rsid w:val="00C3290D"/>
    <w:rsid w:val="00C33748"/>
    <w:rsid w:val="00C337F7"/>
    <w:rsid w:val="00C33E53"/>
    <w:rsid w:val="00C34E40"/>
    <w:rsid w:val="00C350EF"/>
    <w:rsid w:val="00C356C9"/>
    <w:rsid w:val="00C36492"/>
    <w:rsid w:val="00C36C40"/>
    <w:rsid w:val="00C375F3"/>
    <w:rsid w:val="00C417A8"/>
    <w:rsid w:val="00C41A1F"/>
    <w:rsid w:val="00C424EE"/>
    <w:rsid w:val="00C42CA5"/>
    <w:rsid w:val="00C456F9"/>
    <w:rsid w:val="00C46A14"/>
    <w:rsid w:val="00C4745F"/>
    <w:rsid w:val="00C478AE"/>
    <w:rsid w:val="00C500D4"/>
    <w:rsid w:val="00C50E1D"/>
    <w:rsid w:val="00C51211"/>
    <w:rsid w:val="00C524C7"/>
    <w:rsid w:val="00C53748"/>
    <w:rsid w:val="00C54898"/>
    <w:rsid w:val="00C54CCB"/>
    <w:rsid w:val="00C54E68"/>
    <w:rsid w:val="00C560EE"/>
    <w:rsid w:val="00C566A4"/>
    <w:rsid w:val="00C61517"/>
    <w:rsid w:val="00C6187F"/>
    <w:rsid w:val="00C61A15"/>
    <w:rsid w:val="00C62934"/>
    <w:rsid w:val="00C62D7A"/>
    <w:rsid w:val="00C63582"/>
    <w:rsid w:val="00C64362"/>
    <w:rsid w:val="00C64CB3"/>
    <w:rsid w:val="00C64E06"/>
    <w:rsid w:val="00C6672D"/>
    <w:rsid w:val="00C67842"/>
    <w:rsid w:val="00C7051F"/>
    <w:rsid w:val="00C71157"/>
    <w:rsid w:val="00C71776"/>
    <w:rsid w:val="00C71EA3"/>
    <w:rsid w:val="00C72918"/>
    <w:rsid w:val="00C73105"/>
    <w:rsid w:val="00C7612B"/>
    <w:rsid w:val="00C769B2"/>
    <w:rsid w:val="00C76B1A"/>
    <w:rsid w:val="00C77D28"/>
    <w:rsid w:val="00C77EC1"/>
    <w:rsid w:val="00C82245"/>
    <w:rsid w:val="00C82846"/>
    <w:rsid w:val="00C82A52"/>
    <w:rsid w:val="00C84169"/>
    <w:rsid w:val="00C84645"/>
    <w:rsid w:val="00C84AF6"/>
    <w:rsid w:val="00C84E77"/>
    <w:rsid w:val="00C8554E"/>
    <w:rsid w:val="00C859A4"/>
    <w:rsid w:val="00C85FA6"/>
    <w:rsid w:val="00C8604C"/>
    <w:rsid w:val="00C87EBB"/>
    <w:rsid w:val="00C90FC9"/>
    <w:rsid w:val="00C915A5"/>
    <w:rsid w:val="00C915D7"/>
    <w:rsid w:val="00C922AE"/>
    <w:rsid w:val="00C9343F"/>
    <w:rsid w:val="00C9357A"/>
    <w:rsid w:val="00C9376A"/>
    <w:rsid w:val="00C93D7E"/>
    <w:rsid w:val="00C94374"/>
    <w:rsid w:val="00C9512C"/>
    <w:rsid w:val="00C95154"/>
    <w:rsid w:val="00C96C4F"/>
    <w:rsid w:val="00C9770F"/>
    <w:rsid w:val="00C97785"/>
    <w:rsid w:val="00C9787F"/>
    <w:rsid w:val="00C97E3E"/>
    <w:rsid w:val="00CA0275"/>
    <w:rsid w:val="00CA15FB"/>
    <w:rsid w:val="00CA23CE"/>
    <w:rsid w:val="00CA3908"/>
    <w:rsid w:val="00CA3A72"/>
    <w:rsid w:val="00CA3FE8"/>
    <w:rsid w:val="00CA408C"/>
    <w:rsid w:val="00CA5020"/>
    <w:rsid w:val="00CA55DA"/>
    <w:rsid w:val="00CA5D1B"/>
    <w:rsid w:val="00CA609B"/>
    <w:rsid w:val="00CA684A"/>
    <w:rsid w:val="00CA6CBD"/>
    <w:rsid w:val="00CA7FC6"/>
    <w:rsid w:val="00CB017F"/>
    <w:rsid w:val="00CB1C10"/>
    <w:rsid w:val="00CB20B0"/>
    <w:rsid w:val="00CB37EC"/>
    <w:rsid w:val="00CB3AC0"/>
    <w:rsid w:val="00CB49A0"/>
    <w:rsid w:val="00CB6549"/>
    <w:rsid w:val="00CB6836"/>
    <w:rsid w:val="00CB6862"/>
    <w:rsid w:val="00CB770F"/>
    <w:rsid w:val="00CB7AA6"/>
    <w:rsid w:val="00CB7C77"/>
    <w:rsid w:val="00CC0533"/>
    <w:rsid w:val="00CC1407"/>
    <w:rsid w:val="00CC286D"/>
    <w:rsid w:val="00CC3D94"/>
    <w:rsid w:val="00CC575E"/>
    <w:rsid w:val="00CC599D"/>
    <w:rsid w:val="00CC62B9"/>
    <w:rsid w:val="00CC66A0"/>
    <w:rsid w:val="00CC7BA4"/>
    <w:rsid w:val="00CD08B9"/>
    <w:rsid w:val="00CD0B25"/>
    <w:rsid w:val="00CD1053"/>
    <w:rsid w:val="00CD3127"/>
    <w:rsid w:val="00CD35A8"/>
    <w:rsid w:val="00CD3764"/>
    <w:rsid w:val="00CD392F"/>
    <w:rsid w:val="00CD3FB0"/>
    <w:rsid w:val="00CD4B34"/>
    <w:rsid w:val="00CD547E"/>
    <w:rsid w:val="00CD57F3"/>
    <w:rsid w:val="00CD59BB"/>
    <w:rsid w:val="00CD690D"/>
    <w:rsid w:val="00CD7096"/>
    <w:rsid w:val="00CD70D7"/>
    <w:rsid w:val="00CD7C8A"/>
    <w:rsid w:val="00CE05CE"/>
    <w:rsid w:val="00CE0980"/>
    <w:rsid w:val="00CE0AB6"/>
    <w:rsid w:val="00CE2363"/>
    <w:rsid w:val="00CE2BC6"/>
    <w:rsid w:val="00CE4BEC"/>
    <w:rsid w:val="00CE4CCF"/>
    <w:rsid w:val="00CE4FAC"/>
    <w:rsid w:val="00CE510F"/>
    <w:rsid w:val="00CE611B"/>
    <w:rsid w:val="00CE68B8"/>
    <w:rsid w:val="00CE6B8F"/>
    <w:rsid w:val="00CE6F90"/>
    <w:rsid w:val="00CE72A6"/>
    <w:rsid w:val="00CE7D08"/>
    <w:rsid w:val="00CF0373"/>
    <w:rsid w:val="00CF15DB"/>
    <w:rsid w:val="00CF1622"/>
    <w:rsid w:val="00CF1B23"/>
    <w:rsid w:val="00CF2288"/>
    <w:rsid w:val="00CF23CE"/>
    <w:rsid w:val="00CF3161"/>
    <w:rsid w:val="00CF33BD"/>
    <w:rsid w:val="00CF39F5"/>
    <w:rsid w:val="00CF3B6C"/>
    <w:rsid w:val="00CF4402"/>
    <w:rsid w:val="00CF4AC7"/>
    <w:rsid w:val="00CF6BAF"/>
    <w:rsid w:val="00CF78B8"/>
    <w:rsid w:val="00CF7F94"/>
    <w:rsid w:val="00D00660"/>
    <w:rsid w:val="00D00706"/>
    <w:rsid w:val="00D0234A"/>
    <w:rsid w:val="00D04AFC"/>
    <w:rsid w:val="00D04B89"/>
    <w:rsid w:val="00D05DD0"/>
    <w:rsid w:val="00D064B1"/>
    <w:rsid w:val="00D06CF4"/>
    <w:rsid w:val="00D06EE4"/>
    <w:rsid w:val="00D06FDA"/>
    <w:rsid w:val="00D07024"/>
    <w:rsid w:val="00D07340"/>
    <w:rsid w:val="00D101B1"/>
    <w:rsid w:val="00D113EE"/>
    <w:rsid w:val="00D11B37"/>
    <w:rsid w:val="00D11B43"/>
    <w:rsid w:val="00D1225E"/>
    <w:rsid w:val="00D13DBB"/>
    <w:rsid w:val="00D14832"/>
    <w:rsid w:val="00D1579B"/>
    <w:rsid w:val="00D1749D"/>
    <w:rsid w:val="00D17E3B"/>
    <w:rsid w:val="00D20804"/>
    <w:rsid w:val="00D220F0"/>
    <w:rsid w:val="00D22257"/>
    <w:rsid w:val="00D22635"/>
    <w:rsid w:val="00D227A1"/>
    <w:rsid w:val="00D237DE"/>
    <w:rsid w:val="00D23EA6"/>
    <w:rsid w:val="00D23FB4"/>
    <w:rsid w:val="00D2423B"/>
    <w:rsid w:val="00D24569"/>
    <w:rsid w:val="00D24990"/>
    <w:rsid w:val="00D2574C"/>
    <w:rsid w:val="00D2633B"/>
    <w:rsid w:val="00D264DB"/>
    <w:rsid w:val="00D266E0"/>
    <w:rsid w:val="00D27242"/>
    <w:rsid w:val="00D272A0"/>
    <w:rsid w:val="00D27A68"/>
    <w:rsid w:val="00D30892"/>
    <w:rsid w:val="00D323C8"/>
    <w:rsid w:val="00D3311D"/>
    <w:rsid w:val="00D33FC7"/>
    <w:rsid w:val="00D35494"/>
    <w:rsid w:val="00D36963"/>
    <w:rsid w:val="00D36B19"/>
    <w:rsid w:val="00D36D79"/>
    <w:rsid w:val="00D371CB"/>
    <w:rsid w:val="00D374BC"/>
    <w:rsid w:val="00D41262"/>
    <w:rsid w:val="00D41660"/>
    <w:rsid w:val="00D424ED"/>
    <w:rsid w:val="00D42BD1"/>
    <w:rsid w:val="00D439B6"/>
    <w:rsid w:val="00D43C70"/>
    <w:rsid w:val="00D43E1E"/>
    <w:rsid w:val="00D452C8"/>
    <w:rsid w:val="00D45ADC"/>
    <w:rsid w:val="00D46D7D"/>
    <w:rsid w:val="00D46EE3"/>
    <w:rsid w:val="00D4776C"/>
    <w:rsid w:val="00D47A04"/>
    <w:rsid w:val="00D50869"/>
    <w:rsid w:val="00D51A33"/>
    <w:rsid w:val="00D51AF5"/>
    <w:rsid w:val="00D52102"/>
    <w:rsid w:val="00D550E9"/>
    <w:rsid w:val="00D55DA4"/>
    <w:rsid w:val="00D56718"/>
    <w:rsid w:val="00D56B4F"/>
    <w:rsid w:val="00D607BE"/>
    <w:rsid w:val="00D613F6"/>
    <w:rsid w:val="00D616A0"/>
    <w:rsid w:val="00D61B48"/>
    <w:rsid w:val="00D62D31"/>
    <w:rsid w:val="00D63E8F"/>
    <w:rsid w:val="00D64195"/>
    <w:rsid w:val="00D645AE"/>
    <w:rsid w:val="00D64F96"/>
    <w:rsid w:val="00D67C85"/>
    <w:rsid w:val="00D7056D"/>
    <w:rsid w:val="00D708A6"/>
    <w:rsid w:val="00D71BFE"/>
    <w:rsid w:val="00D7294C"/>
    <w:rsid w:val="00D72D23"/>
    <w:rsid w:val="00D73CDB"/>
    <w:rsid w:val="00D742E9"/>
    <w:rsid w:val="00D76B7E"/>
    <w:rsid w:val="00D76BEA"/>
    <w:rsid w:val="00D77AF6"/>
    <w:rsid w:val="00D84B0A"/>
    <w:rsid w:val="00D8606B"/>
    <w:rsid w:val="00D868E2"/>
    <w:rsid w:val="00D901FC"/>
    <w:rsid w:val="00D924B2"/>
    <w:rsid w:val="00D92554"/>
    <w:rsid w:val="00D94D5B"/>
    <w:rsid w:val="00D961F6"/>
    <w:rsid w:val="00DA0364"/>
    <w:rsid w:val="00DA3287"/>
    <w:rsid w:val="00DA4D20"/>
    <w:rsid w:val="00DA513D"/>
    <w:rsid w:val="00DA52B2"/>
    <w:rsid w:val="00DA5FFB"/>
    <w:rsid w:val="00DA68F5"/>
    <w:rsid w:val="00DA7328"/>
    <w:rsid w:val="00DB135B"/>
    <w:rsid w:val="00DB2247"/>
    <w:rsid w:val="00DB6C6B"/>
    <w:rsid w:val="00DC1365"/>
    <w:rsid w:val="00DC1A19"/>
    <w:rsid w:val="00DC2146"/>
    <w:rsid w:val="00DC25B3"/>
    <w:rsid w:val="00DC2779"/>
    <w:rsid w:val="00DC5878"/>
    <w:rsid w:val="00DC5C1E"/>
    <w:rsid w:val="00DC7411"/>
    <w:rsid w:val="00DD16C6"/>
    <w:rsid w:val="00DD1D13"/>
    <w:rsid w:val="00DD2087"/>
    <w:rsid w:val="00DD2E34"/>
    <w:rsid w:val="00DD4E56"/>
    <w:rsid w:val="00DD5AE9"/>
    <w:rsid w:val="00DE05F4"/>
    <w:rsid w:val="00DE10FB"/>
    <w:rsid w:val="00DE21D4"/>
    <w:rsid w:val="00DE21E4"/>
    <w:rsid w:val="00DE3AD5"/>
    <w:rsid w:val="00DE4A22"/>
    <w:rsid w:val="00DE50C6"/>
    <w:rsid w:val="00DE5BC7"/>
    <w:rsid w:val="00DE644D"/>
    <w:rsid w:val="00DE6450"/>
    <w:rsid w:val="00DE6570"/>
    <w:rsid w:val="00DE68CD"/>
    <w:rsid w:val="00DE7FB3"/>
    <w:rsid w:val="00DF073C"/>
    <w:rsid w:val="00DF21BB"/>
    <w:rsid w:val="00DF36D7"/>
    <w:rsid w:val="00DF49BD"/>
    <w:rsid w:val="00DF5D2F"/>
    <w:rsid w:val="00DF6174"/>
    <w:rsid w:val="00DF6C46"/>
    <w:rsid w:val="00DF790C"/>
    <w:rsid w:val="00E00D4B"/>
    <w:rsid w:val="00E015B7"/>
    <w:rsid w:val="00E01D15"/>
    <w:rsid w:val="00E02290"/>
    <w:rsid w:val="00E0265F"/>
    <w:rsid w:val="00E03B00"/>
    <w:rsid w:val="00E04D3B"/>
    <w:rsid w:val="00E056AD"/>
    <w:rsid w:val="00E05F5F"/>
    <w:rsid w:val="00E066C0"/>
    <w:rsid w:val="00E102B0"/>
    <w:rsid w:val="00E11F22"/>
    <w:rsid w:val="00E11F33"/>
    <w:rsid w:val="00E1234B"/>
    <w:rsid w:val="00E13BCB"/>
    <w:rsid w:val="00E13CBD"/>
    <w:rsid w:val="00E14881"/>
    <w:rsid w:val="00E14A82"/>
    <w:rsid w:val="00E16037"/>
    <w:rsid w:val="00E17843"/>
    <w:rsid w:val="00E17B7A"/>
    <w:rsid w:val="00E203F9"/>
    <w:rsid w:val="00E2198E"/>
    <w:rsid w:val="00E22DFE"/>
    <w:rsid w:val="00E23062"/>
    <w:rsid w:val="00E23A35"/>
    <w:rsid w:val="00E24B06"/>
    <w:rsid w:val="00E24E01"/>
    <w:rsid w:val="00E25257"/>
    <w:rsid w:val="00E26083"/>
    <w:rsid w:val="00E26CD7"/>
    <w:rsid w:val="00E30368"/>
    <w:rsid w:val="00E303FE"/>
    <w:rsid w:val="00E30EBE"/>
    <w:rsid w:val="00E31CC5"/>
    <w:rsid w:val="00E32506"/>
    <w:rsid w:val="00E327D9"/>
    <w:rsid w:val="00E32A58"/>
    <w:rsid w:val="00E32ECF"/>
    <w:rsid w:val="00E33176"/>
    <w:rsid w:val="00E33E6F"/>
    <w:rsid w:val="00E34993"/>
    <w:rsid w:val="00E37389"/>
    <w:rsid w:val="00E44B8A"/>
    <w:rsid w:val="00E455A9"/>
    <w:rsid w:val="00E45C29"/>
    <w:rsid w:val="00E45C98"/>
    <w:rsid w:val="00E463CC"/>
    <w:rsid w:val="00E4675F"/>
    <w:rsid w:val="00E470AA"/>
    <w:rsid w:val="00E50163"/>
    <w:rsid w:val="00E51A1F"/>
    <w:rsid w:val="00E525B3"/>
    <w:rsid w:val="00E52E12"/>
    <w:rsid w:val="00E5348F"/>
    <w:rsid w:val="00E5393A"/>
    <w:rsid w:val="00E54027"/>
    <w:rsid w:val="00E546F6"/>
    <w:rsid w:val="00E55815"/>
    <w:rsid w:val="00E55E91"/>
    <w:rsid w:val="00E56634"/>
    <w:rsid w:val="00E571CD"/>
    <w:rsid w:val="00E606D1"/>
    <w:rsid w:val="00E63578"/>
    <w:rsid w:val="00E65254"/>
    <w:rsid w:val="00E654F6"/>
    <w:rsid w:val="00E65A49"/>
    <w:rsid w:val="00E65E86"/>
    <w:rsid w:val="00E66BB4"/>
    <w:rsid w:val="00E672B8"/>
    <w:rsid w:val="00E70CAF"/>
    <w:rsid w:val="00E70EF4"/>
    <w:rsid w:val="00E71A34"/>
    <w:rsid w:val="00E7299F"/>
    <w:rsid w:val="00E74058"/>
    <w:rsid w:val="00E741F3"/>
    <w:rsid w:val="00E742AA"/>
    <w:rsid w:val="00E743D0"/>
    <w:rsid w:val="00E76018"/>
    <w:rsid w:val="00E765F3"/>
    <w:rsid w:val="00E766A7"/>
    <w:rsid w:val="00E80891"/>
    <w:rsid w:val="00E80F1E"/>
    <w:rsid w:val="00E8175A"/>
    <w:rsid w:val="00E81DFC"/>
    <w:rsid w:val="00E81F21"/>
    <w:rsid w:val="00E8288D"/>
    <w:rsid w:val="00E83184"/>
    <w:rsid w:val="00E8352F"/>
    <w:rsid w:val="00E87628"/>
    <w:rsid w:val="00E90245"/>
    <w:rsid w:val="00E9174D"/>
    <w:rsid w:val="00E9177F"/>
    <w:rsid w:val="00E91F6E"/>
    <w:rsid w:val="00E92239"/>
    <w:rsid w:val="00E94894"/>
    <w:rsid w:val="00EA2538"/>
    <w:rsid w:val="00EA50FC"/>
    <w:rsid w:val="00EA514D"/>
    <w:rsid w:val="00EA693C"/>
    <w:rsid w:val="00EA6985"/>
    <w:rsid w:val="00EA6BE8"/>
    <w:rsid w:val="00EA6FEC"/>
    <w:rsid w:val="00EA730C"/>
    <w:rsid w:val="00EA744D"/>
    <w:rsid w:val="00EA78A7"/>
    <w:rsid w:val="00EB04E6"/>
    <w:rsid w:val="00EB1418"/>
    <w:rsid w:val="00EB149A"/>
    <w:rsid w:val="00EB1F05"/>
    <w:rsid w:val="00EB33EA"/>
    <w:rsid w:val="00EB46DF"/>
    <w:rsid w:val="00EB4990"/>
    <w:rsid w:val="00EB50A1"/>
    <w:rsid w:val="00EB5A9F"/>
    <w:rsid w:val="00EB6395"/>
    <w:rsid w:val="00EB6663"/>
    <w:rsid w:val="00EB773C"/>
    <w:rsid w:val="00EB7A03"/>
    <w:rsid w:val="00EC3CE8"/>
    <w:rsid w:val="00EC43FB"/>
    <w:rsid w:val="00EC5B65"/>
    <w:rsid w:val="00EC69D4"/>
    <w:rsid w:val="00ED2D00"/>
    <w:rsid w:val="00ED34A1"/>
    <w:rsid w:val="00ED3A9F"/>
    <w:rsid w:val="00ED6416"/>
    <w:rsid w:val="00ED7AF9"/>
    <w:rsid w:val="00ED7C85"/>
    <w:rsid w:val="00EE130E"/>
    <w:rsid w:val="00EE152D"/>
    <w:rsid w:val="00EE23F1"/>
    <w:rsid w:val="00EE37FB"/>
    <w:rsid w:val="00EE4083"/>
    <w:rsid w:val="00EE546A"/>
    <w:rsid w:val="00EE54AC"/>
    <w:rsid w:val="00EE54F1"/>
    <w:rsid w:val="00EE56A8"/>
    <w:rsid w:val="00EE64D2"/>
    <w:rsid w:val="00EE6D6C"/>
    <w:rsid w:val="00EF0073"/>
    <w:rsid w:val="00EF1FF9"/>
    <w:rsid w:val="00EF306C"/>
    <w:rsid w:val="00EF3D67"/>
    <w:rsid w:val="00EF471C"/>
    <w:rsid w:val="00EF4BDA"/>
    <w:rsid w:val="00EF63C3"/>
    <w:rsid w:val="00EF6FC9"/>
    <w:rsid w:val="00F002B4"/>
    <w:rsid w:val="00F006D5"/>
    <w:rsid w:val="00F014B7"/>
    <w:rsid w:val="00F01768"/>
    <w:rsid w:val="00F01F48"/>
    <w:rsid w:val="00F02825"/>
    <w:rsid w:val="00F02D50"/>
    <w:rsid w:val="00F05166"/>
    <w:rsid w:val="00F05C30"/>
    <w:rsid w:val="00F070F7"/>
    <w:rsid w:val="00F074FC"/>
    <w:rsid w:val="00F07D99"/>
    <w:rsid w:val="00F100B1"/>
    <w:rsid w:val="00F108FE"/>
    <w:rsid w:val="00F10D56"/>
    <w:rsid w:val="00F1163F"/>
    <w:rsid w:val="00F11848"/>
    <w:rsid w:val="00F11871"/>
    <w:rsid w:val="00F11A30"/>
    <w:rsid w:val="00F15EAE"/>
    <w:rsid w:val="00F16646"/>
    <w:rsid w:val="00F16D9A"/>
    <w:rsid w:val="00F16ECE"/>
    <w:rsid w:val="00F17066"/>
    <w:rsid w:val="00F2022D"/>
    <w:rsid w:val="00F20A30"/>
    <w:rsid w:val="00F2445D"/>
    <w:rsid w:val="00F24925"/>
    <w:rsid w:val="00F24FEA"/>
    <w:rsid w:val="00F314E4"/>
    <w:rsid w:val="00F322E9"/>
    <w:rsid w:val="00F3558B"/>
    <w:rsid w:val="00F35CE0"/>
    <w:rsid w:val="00F36C25"/>
    <w:rsid w:val="00F37A14"/>
    <w:rsid w:val="00F407DB"/>
    <w:rsid w:val="00F411FB"/>
    <w:rsid w:val="00F41A31"/>
    <w:rsid w:val="00F45286"/>
    <w:rsid w:val="00F460CF"/>
    <w:rsid w:val="00F46DDC"/>
    <w:rsid w:val="00F475DC"/>
    <w:rsid w:val="00F510EC"/>
    <w:rsid w:val="00F5175D"/>
    <w:rsid w:val="00F5192F"/>
    <w:rsid w:val="00F51EC7"/>
    <w:rsid w:val="00F51ED7"/>
    <w:rsid w:val="00F55EE6"/>
    <w:rsid w:val="00F579B8"/>
    <w:rsid w:val="00F579BD"/>
    <w:rsid w:val="00F57A19"/>
    <w:rsid w:val="00F57DDD"/>
    <w:rsid w:val="00F60382"/>
    <w:rsid w:val="00F60CB2"/>
    <w:rsid w:val="00F61435"/>
    <w:rsid w:val="00F61F1E"/>
    <w:rsid w:val="00F6300A"/>
    <w:rsid w:val="00F641C4"/>
    <w:rsid w:val="00F64249"/>
    <w:rsid w:val="00F64363"/>
    <w:rsid w:val="00F64DD4"/>
    <w:rsid w:val="00F66029"/>
    <w:rsid w:val="00F666EA"/>
    <w:rsid w:val="00F67563"/>
    <w:rsid w:val="00F67E9B"/>
    <w:rsid w:val="00F7012F"/>
    <w:rsid w:val="00F70D83"/>
    <w:rsid w:val="00F71DB1"/>
    <w:rsid w:val="00F736E3"/>
    <w:rsid w:val="00F73DBE"/>
    <w:rsid w:val="00F748E4"/>
    <w:rsid w:val="00F74FC2"/>
    <w:rsid w:val="00F76776"/>
    <w:rsid w:val="00F77363"/>
    <w:rsid w:val="00F773B4"/>
    <w:rsid w:val="00F8204F"/>
    <w:rsid w:val="00F82FC2"/>
    <w:rsid w:val="00F83C2B"/>
    <w:rsid w:val="00F83F7C"/>
    <w:rsid w:val="00F840EA"/>
    <w:rsid w:val="00F844E5"/>
    <w:rsid w:val="00F84F21"/>
    <w:rsid w:val="00F84F72"/>
    <w:rsid w:val="00F853BC"/>
    <w:rsid w:val="00F86368"/>
    <w:rsid w:val="00F86D01"/>
    <w:rsid w:val="00F86E11"/>
    <w:rsid w:val="00F87DE3"/>
    <w:rsid w:val="00F91FD0"/>
    <w:rsid w:val="00F93634"/>
    <w:rsid w:val="00F93CE3"/>
    <w:rsid w:val="00F94A65"/>
    <w:rsid w:val="00F94EA1"/>
    <w:rsid w:val="00F95597"/>
    <w:rsid w:val="00F9596F"/>
    <w:rsid w:val="00F9722A"/>
    <w:rsid w:val="00F97951"/>
    <w:rsid w:val="00FA030F"/>
    <w:rsid w:val="00FA0724"/>
    <w:rsid w:val="00FA089A"/>
    <w:rsid w:val="00FA0F32"/>
    <w:rsid w:val="00FA135A"/>
    <w:rsid w:val="00FA3124"/>
    <w:rsid w:val="00FA341B"/>
    <w:rsid w:val="00FA3CAB"/>
    <w:rsid w:val="00FA4046"/>
    <w:rsid w:val="00FA480B"/>
    <w:rsid w:val="00FA68DD"/>
    <w:rsid w:val="00FA6E47"/>
    <w:rsid w:val="00FA7425"/>
    <w:rsid w:val="00FA79E0"/>
    <w:rsid w:val="00FA7B89"/>
    <w:rsid w:val="00FB1086"/>
    <w:rsid w:val="00FB1953"/>
    <w:rsid w:val="00FB1B0F"/>
    <w:rsid w:val="00FB238C"/>
    <w:rsid w:val="00FB2EE3"/>
    <w:rsid w:val="00FB2F9B"/>
    <w:rsid w:val="00FB38D2"/>
    <w:rsid w:val="00FB398E"/>
    <w:rsid w:val="00FB4B71"/>
    <w:rsid w:val="00FB4DF2"/>
    <w:rsid w:val="00FB5AC7"/>
    <w:rsid w:val="00FB6B66"/>
    <w:rsid w:val="00FB7465"/>
    <w:rsid w:val="00FB7F49"/>
    <w:rsid w:val="00FC0B2F"/>
    <w:rsid w:val="00FC0D6F"/>
    <w:rsid w:val="00FC1CBB"/>
    <w:rsid w:val="00FC2D30"/>
    <w:rsid w:val="00FC32EA"/>
    <w:rsid w:val="00FC3C84"/>
    <w:rsid w:val="00FC4C37"/>
    <w:rsid w:val="00FC4CF5"/>
    <w:rsid w:val="00FC4E41"/>
    <w:rsid w:val="00FC5822"/>
    <w:rsid w:val="00FC5FB0"/>
    <w:rsid w:val="00FC6DBB"/>
    <w:rsid w:val="00FC7309"/>
    <w:rsid w:val="00FC7C66"/>
    <w:rsid w:val="00FD06E9"/>
    <w:rsid w:val="00FD1582"/>
    <w:rsid w:val="00FD317D"/>
    <w:rsid w:val="00FD33A2"/>
    <w:rsid w:val="00FD55EC"/>
    <w:rsid w:val="00FD5C12"/>
    <w:rsid w:val="00FD5FAE"/>
    <w:rsid w:val="00FD618C"/>
    <w:rsid w:val="00FD651A"/>
    <w:rsid w:val="00FD6AE1"/>
    <w:rsid w:val="00FD7725"/>
    <w:rsid w:val="00FD793D"/>
    <w:rsid w:val="00FE118A"/>
    <w:rsid w:val="00FE2C84"/>
    <w:rsid w:val="00FE3189"/>
    <w:rsid w:val="00FE38B3"/>
    <w:rsid w:val="00FE4D7C"/>
    <w:rsid w:val="00FE50AC"/>
    <w:rsid w:val="00FE5EDA"/>
    <w:rsid w:val="00FE6065"/>
    <w:rsid w:val="00FE6CF5"/>
    <w:rsid w:val="00FF0085"/>
    <w:rsid w:val="00FF00FA"/>
    <w:rsid w:val="00FF0BCF"/>
    <w:rsid w:val="00FF16F8"/>
    <w:rsid w:val="00FF1B66"/>
    <w:rsid w:val="00FF3FC0"/>
    <w:rsid w:val="00FF4159"/>
    <w:rsid w:val="00FF49E2"/>
    <w:rsid w:val="00FF5EB8"/>
    <w:rsid w:val="00FF7019"/>
    <w:rsid w:val="00FF717A"/>
    <w:rsid w:val="00FF7C24"/>
    <w:rsid w:val="00FF7FC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4033" fillcolor="white">
      <v:fill color="white"/>
    </o:shapedefaults>
    <o:shapelayout v:ext="edit">
      <o:idmap v:ext="edit" data="1"/>
      <o:rules v:ext="edit">
        <o:r id="V:Rule28" type="connector" idref="#_x0000_s1250"/>
        <o:r id="V:Rule29" type="connector" idref="#_x0000_s1309"/>
        <o:r id="V:Rule30" type="connector" idref="#_x0000_s1104"/>
        <o:r id="V:Rule31" type="connector" idref="#_x0000_s1308"/>
        <o:r id="V:Rule32" type="connector" idref="#_x0000_s1113"/>
        <o:r id="V:Rule33" type="connector" idref="#_x0000_s1105"/>
        <o:r id="V:Rule34" type="connector" idref="#_x0000_s1288"/>
        <o:r id="V:Rule35" type="connector" idref="#_x0000_s1320"/>
        <o:r id="V:Rule36" type="connector" idref="#_x0000_s1222"/>
        <o:r id="V:Rule37" type="connector" idref="#_x0000_s1108"/>
        <o:r id="V:Rule38" type="connector" idref="#_x0000_s1315"/>
        <o:r id="V:Rule39" type="connector" idref="#_x0000_s1318"/>
        <o:r id="V:Rule40" type="connector" idref="#_x0000_s1321"/>
        <o:r id="V:Rule41" type="connector" idref="#_x0000_s1319"/>
        <o:r id="V:Rule42" type="connector" idref="#_x0000_s1311"/>
        <o:r id="V:Rule43" type="connector" idref="#_x0000_s1290"/>
        <o:r id="V:Rule44" type="connector" idref="#_x0000_s1317"/>
        <o:r id="V:Rule45" type="connector" idref="#_x0000_s1314"/>
        <o:r id="V:Rule46" type="connector" idref="#_x0000_s1107"/>
        <o:r id="V:Rule47" type="connector" idref="#_x0000_s1312"/>
        <o:r id="V:Rule48" type="connector" idref="#_x0000_s1322"/>
        <o:r id="V:Rule49" type="connector" idref="#_x0000_s1289"/>
        <o:r id="V:Rule50" type="connector" idref="#_x0000_s1310"/>
        <o:r id="V:Rule51" type="connector" idref="#_x0000_s1313"/>
        <o:r id="V:Rule52" type="connector" idref="#_x0000_s1291"/>
        <o:r id="V:Rule53" type="connector" idref="#_x0000_s1292"/>
        <o:r id="V:Rule54" type="connector" idref="#_x0000_s131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619D"/>
    <w:pPr>
      <w:spacing w:after="200" w:line="276" w:lineRule="auto"/>
    </w:pPr>
  </w:style>
  <w:style w:type="paragraph" w:styleId="Heading1">
    <w:name w:val="heading 1"/>
    <w:basedOn w:val="Normal"/>
    <w:next w:val="Normal"/>
    <w:link w:val="Heading1Char"/>
    <w:uiPriority w:val="9"/>
    <w:qFormat/>
    <w:rsid w:val="005D79FA"/>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461C38"/>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307FA9"/>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unhideWhenUsed/>
    <w:qFormat/>
    <w:rsid w:val="00307FA9"/>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D79FA"/>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rsid w:val="00461C38"/>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rsid w:val="00307FA9"/>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rsid w:val="00307FA9"/>
    <w:rPr>
      <w:rFonts w:asciiTheme="majorHAnsi" w:eastAsiaTheme="majorEastAsia" w:hAnsiTheme="majorHAnsi" w:cstheme="majorBidi"/>
      <w:b/>
      <w:bCs/>
      <w:i/>
      <w:iCs/>
      <w:color w:val="5B9BD5" w:themeColor="accent1"/>
    </w:rPr>
  </w:style>
  <w:style w:type="paragraph" w:styleId="ListParagraph">
    <w:name w:val="List Paragraph"/>
    <w:basedOn w:val="Normal"/>
    <w:uiPriority w:val="34"/>
    <w:qFormat/>
    <w:rsid w:val="006D619D"/>
    <w:pPr>
      <w:spacing w:after="0" w:line="240" w:lineRule="auto"/>
      <w:ind w:left="720"/>
      <w:contextualSpacing/>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6D619D"/>
    <w:pPr>
      <w:tabs>
        <w:tab w:val="center" w:pos="4680"/>
        <w:tab w:val="right" w:pos="9360"/>
      </w:tabs>
      <w:spacing w:after="0" w:line="240" w:lineRule="auto"/>
    </w:pPr>
  </w:style>
  <w:style w:type="character" w:customStyle="1" w:styleId="HeaderChar">
    <w:name w:val="Header Char"/>
    <w:basedOn w:val="DefaultParagraphFont"/>
    <w:link w:val="Header"/>
    <w:uiPriority w:val="99"/>
    <w:rsid w:val="006D619D"/>
  </w:style>
  <w:style w:type="paragraph" w:styleId="Footer">
    <w:name w:val="footer"/>
    <w:basedOn w:val="Normal"/>
    <w:link w:val="FooterChar"/>
    <w:uiPriority w:val="99"/>
    <w:unhideWhenUsed/>
    <w:rsid w:val="006D619D"/>
    <w:pPr>
      <w:tabs>
        <w:tab w:val="center" w:pos="4680"/>
        <w:tab w:val="right" w:pos="9360"/>
      </w:tabs>
      <w:spacing w:after="0" w:line="240" w:lineRule="auto"/>
    </w:pPr>
  </w:style>
  <w:style w:type="character" w:customStyle="1" w:styleId="FooterChar">
    <w:name w:val="Footer Char"/>
    <w:basedOn w:val="DefaultParagraphFont"/>
    <w:link w:val="Footer"/>
    <w:uiPriority w:val="99"/>
    <w:rsid w:val="006D619D"/>
  </w:style>
  <w:style w:type="character" w:styleId="CommentReference">
    <w:name w:val="annotation reference"/>
    <w:basedOn w:val="DefaultParagraphFont"/>
    <w:uiPriority w:val="99"/>
    <w:semiHidden/>
    <w:unhideWhenUsed/>
    <w:rsid w:val="006D619D"/>
    <w:rPr>
      <w:sz w:val="16"/>
      <w:szCs w:val="16"/>
    </w:rPr>
  </w:style>
  <w:style w:type="paragraph" w:styleId="CommentText">
    <w:name w:val="annotation text"/>
    <w:basedOn w:val="Normal"/>
    <w:link w:val="CommentTextChar"/>
    <w:uiPriority w:val="99"/>
    <w:unhideWhenUsed/>
    <w:rsid w:val="006D619D"/>
    <w:pPr>
      <w:spacing w:line="240" w:lineRule="auto"/>
    </w:pPr>
    <w:rPr>
      <w:sz w:val="20"/>
      <w:szCs w:val="20"/>
    </w:rPr>
  </w:style>
  <w:style w:type="character" w:customStyle="1" w:styleId="CommentTextChar">
    <w:name w:val="Comment Text Char"/>
    <w:basedOn w:val="DefaultParagraphFont"/>
    <w:link w:val="CommentText"/>
    <w:uiPriority w:val="99"/>
    <w:rsid w:val="006D619D"/>
    <w:rPr>
      <w:sz w:val="20"/>
      <w:szCs w:val="20"/>
    </w:rPr>
  </w:style>
  <w:style w:type="paragraph" w:styleId="BalloonText">
    <w:name w:val="Balloon Text"/>
    <w:basedOn w:val="Normal"/>
    <w:link w:val="BalloonTextChar"/>
    <w:uiPriority w:val="99"/>
    <w:semiHidden/>
    <w:unhideWhenUsed/>
    <w:rsid w:val="006D619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D619D"/>
    <w:rPr>
      <w:rFonts w:ascii="Segoe UI" w:hAnsi="Segoe UI" w:cs="Segoe UI"/>
      <w:sz w:val="18"/>
      <w:szCs w:val="18"/>
    </w:rPr>
  </w:style>
  <w:style w:type="paragraph" w:customStyle="1" w:styleId="Default">
    <w:name w:val="Default"/>
    <w:rsid w:val="00C71776"/>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59"/>
    <w:rsid w:val="00C7177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mmentSubject">
    <w:name w:val="annotation subject"/>
    <w:basedOn w:val="CommentText"/>
    <w:next w:val="CommentText"/>
    <w:link w:val="CommentSubjectChar"/>
    <w:uiPriority w:val="99"/>
    <w:semiHidden/>
    <w:unhideWhenUsed/>
    <w:rsid w:val="00F24925"/>
    <w:rPr>
      <w:b/>
      <w:bCs/>
    </w:rPr>
  </w:style>
  <w:style w:type="character" w:customStyle="1" w:styleId="CommentSubjectChar">
    <w:name w:val="Comment Subject Char"/>
    <w:basedOn w:val="CommentTextChar"/>
    <w:link w:val="CommentSubject"/>
    <w:uiPriority w:val="99"/>
    <w:semiHidden/>
    <w:rsid w:val="00F24925"/>
    <w:rPr>
      <w:b/>
      <w:bCs/>
      <w:sz w:val="20"/>
      <w:szCs w:val="20"/>
    </w:rPr>
  </w:style>
  <w:style w:type="character" w:styleId="Hyperlink">
    <w:name w:val="Hyperlink"/>
    <w:basedOn w:val="DefaultParagraphFont"/>
    <w:uiPriority w:val="99"/>
    <w:unhideWhenUsed/>
    <w:rsid w:val="00015EDE"/>
    <w:rPr>
      <w:color w:val="0563C1" w:themeColor="hyperlink"/>
      <w:u w:val="single"/>
    </w:rPr>
  </w:style>
  <w:style w:type="character" w:customStyle="1" w:styleId="nlmstring-name">
    <w:name w:val="nlm_string-name"/>
    <w:basedOn w:val="DefaultParagraphFont"/>
    <w:rsid w:val="00015EDE"/>
  </w:style>
  <w:style w:type="character" w:customStyle="1" w:styleId="nlmyear">
    <w:name w:val="nlm_year"/>
    <w:basedOn w:val="DefaultParagraphFont"/>
    <w:rsid w:val="00015EDE"/>
  </w:style>
  <w:style w:type="character" w:customStyle="1" w:styleId="nlmarticle-title">
    <w:name w:val="nlm_article-title"/>
    <w:basedOn w:val="DefaultParagraphFont"/>
    <w:rsid w:val="00015EDE"/>
  </w:style>
  <w:style w:type="character" w:customStyle="1" w:styleId="nlmpublisher-name">
    <w:name w:val="nlm_publisher-name"/>
    <w:basedOn w:val="DefaultParagraphFont"/>
    <w:rsid w:val="00015EDE"/>
  </w:style>
  <w:style w:type="character" w:customStyle="1" w:styleId="nlmpublisher-loc">
    <w:name w:val="nlm_publisher-loc"/>
    <w:basedOn w:val="DefaultParagraphFont"/>
    <w:rsid w:val="00015EDE"/>
  </w:style>
  <w:style w:type="paragraph" w:styleId="NoSpacing">
    <w:name w:val="No Spacing"/>
    <w:uiPriority w:val="1"/>
    <w:qFormat/>
    <w:rsid w:val="00DC5C1E"/>
    <w:pPr>
      <w:spacing w:after="0" w:line="240" w:lineRule="auto"/>
    </w:pPr>
  </w:style>
  <w:style w:type="paragraph" w:styleId="Title">
    <w:name w:val="Title"/>
    <w:basedOn w:val="Normal"/>
    <w:next w:val="Normal"/>
    <w:link w:val="TitleChar"/>
    <w:uiPriority w:val="10"/>
    <w:qFormat/>
    <w:rsid w:val="00144371"/>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144371"/>
    <w:rPr>
      <w:rFonts w:asciiTheme="majorHAnsi" w:eastAsiaTheme="majorEastAsia" w:hAnsiTheme="majorHAnsi" w:cstheme="majorBidi"/>
      <w:color w:val="323E4F" w:themeColor="text2" w:themeShade="BF"/>
      <w:spacing w:val="5"/>
      <w:kern w:val="28"/>
      <w:sz w:val="52"/>
      <w:szCs w:val="52"/>
    </w:rPr>
  </w:style>
  <w:style w:type="paragraph" w:styleId="NormalWeb">
    <w:name w:val="Normal (Web)"/>
    <w:basedOn w:val="Normal"/>
    <w:uiPriority w:val="99"/>
    <w:unhideWhenUsed/>
    <w:rsid w:val="004367F9"/>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4367F9"/>
    <w:rPr>
      <w:b/>
      <w:bCs/>
    </w:rPr>
  </w:style>
  <w:style w:type="paragraph" w:styleId="Subtitle">
    <w:name w:val="Subtitle"/>
    <w:basedOn w:val="Normal"/>
    <w:next w:val="Normal"/>
    <w:link w:val="SubtitleChar"/>
    <w:autoRedefine/>
    <w:uiPriority w:val="11"/>
    <w:qFormat/>
    <w:rsid w:val="001643D4"/>
    <w:pPr>
      <w:spacing w:after="0" w:line="360" w:lineRule="auto"/>
      <w:jc w:val="center"/>
    </w:pPr>
    <w:rPr>
      <w:rFonts w:ascii="Times New Roman" w:eastAsia="Batang" w:hAnsi="Times New Roman" w:cs="Times New Roman"/>
      <w:b/>
      <w:iCs/>
      <w:spacing w:val="15"/>
      <w:sz w:val="24"/>
      <w:szCs w:val="24"/>
    </w:rPr>
  </w:style>
  <w:style w:type="character" w:customStyle="1" w:styleId="SubtitleChar">
    <w:name w:val="Subtitle Char"/>
    <w:basedOn w:val="DefaultParagraphFont"/>
    <w:link w:val="Subtitle"/>
    <w:uiPriority w:val="11"/>
    <w:rsid w:val="001643D4"/>
    <w:rPr>
      <w:rFonts w:ascii="Times New Roman" w:eastAsia="Batang" w:hAnsi="Times New Roman" w:cs="Times New Roman"/>
      <w:b/>
      <w:iCs/>
      <w:spacing w:val="15"/>
      <w:sz w:val="24"/>
      <w:szCs w:val="24"/>
    </w:rPr>
  </w:style>
  <w:style w:type="character" w:styleId="PlaceholderText">
    <w:name w:val="Placeholder Text"/>
    <w:basedOn w:val="DefaultParagraphFont"/>
    <w:uiPriority w:val="99"/>
    <w:semiHidden/>
    <w:rsid w:val="00124F65"/>
    <w:rPr>
      <w:color w:val="808080"/>
    </w:rPr>
  </w:style>
  <w:style w:type="paragraph" w:styleId="Caption">
    <w:name w:val="caption"/>
    <w:basedOn w:val="Normal"/>
    <w:next w:val="Normal"/>
    <w:autoRedefine/>
    <w:uiPriority w:val="35"/>
    <w:unhideWhenUsed/>
    <w:qFormat/>
    <w:rsid w:val="00A36E17"/>
    <w:pPr>
      <w:keepNext/>
      <w:tabs>
        <w:tab w:val="right" w:pos="9450"/>
      </w:tabs>
      <w:spacing w:after="0" w:line="360" w:lineRule="auto"/>
      <w:jc w:val="center"/>
    </w:pPr>
    <w:rPr>
      <w:rFonts w:ascii="Times New Roman" w:hAnsi="Times New Roman" w:cs="Times New Roman"/>
      <w:b/>
      <w:noProof/>
      <w:sz w:val="24"/>
      <w:szCs w:val="24"/>
    </w:rPr>
  </w:style>
  <w:style w:type="paragraph" w:styleId="TOCHeading">
    <w:name w:val="TOC Heading"/>
    <w:basedOn w:val="Heading1"/>
    <w:next w:val="Normal"/>
    <w:uiPriority w:val="39"/>
    <w:unhideWhenUsed/>
    <w:qFormat/>
    <w:rsid w:val="006321F4"/>
    <w:pPr>
      <w:outlineLvl w:val="9"/>
    </w:pPr>
  </w:style>
  <w:style w:type="paragraph" w:styleId="TOC1">
    <w:name w:val="toc 1"/>
    <w:basedOn w:val="Normal"/>
    <w:next w:val="Normal"/>
    <w:autoRedefine/>
    <w:uiPriority w:val="39"/>
    <w:unhideWhenUsed/>
    <w:qFormat/>
    <w:rsid w:val="006321F4"/>
    <w:pPr>
      <w:spacing w:after="100"/>
    </w:pPr>
  </w:style>
  <w:style w:type="paragraph" w:styleId="TOC2">
    <w:name w:val="toc 2"/>
    <w:basedOn w:val="Normal"/>
    <w:next w:val="Normal"/>
    <w:autoRedefine/>
    <w:uiPriority w:val="39"/>
    <w:unhideWhenUsed/>
    <w:qFormat/>
    <w:rsid w:val="006321F4"/>
    <w:pPr>
      <w:spacing w:after="100"/>
      <w:ind w:left="220"/>
    </w:pPr>
  </w:style>
  <w:style w:type="paragraph" w:styleId="TOC3">
    <w:name w:val="toc 3"/>
    <w:basedOn w:val="Normal"/>
    <w:next w:val="Normal"/>
    <w:autoRedefine/>
    <w:uiPriority w:val="39"/>
    <w:unhideWhenUsed/>
    <w:qFormat/>
    <w:rsid w:val="006321F4"/>
    <w:pPr>
      <w:spacing w:after="100"/>
      <w:ind w:left="440"/>
    </w:pPr>
  </w:style>
  <w:style w:type="paragraph" w:styleId="TOC4">
    <w:name w:val="toc 4"/>
    <w:basedOn w:val="Normal"/>
    <w:next w:val="Normal"/>
    <w:autoRedefine/>
    <w:uiPriority w:val="39"/>
    <w:unhideWhenUsed/>
    <w:rsid w:val="004468E0"/>
    <w:pPr>
      <w:spacing w:after="100"/>
      <w:ind w:left="660"/>
    </w:pPr>
    <w:rPr>
      <w:rFonts w:eastAsiaTheme="minorEastAsia"/>
    </w:rPr>
  </w:style>
  <w:style w:type="paragraph" w:styleId="TOC5">
    <w:name w:val="toc 5"/>
    <w:basedOn w:val="Normal"/>
    <w:next w:val="Normal"/>
    <w:autoRedefine/>
    <w:uiPriority w:val="39"/>
    <w:unhideWhenUsed/>
    <w:rsid w:val="004468E0"/>
    <w:pPr>
      <w:spacing w:after="100"/>
      <w:ind w:left="880"/>
    </w:pPr>
    <w:rPr>
      <w:rFonts w:eastAsiaTheme="minorEastAsia"/>
    </w:rPr>
  </w:style>
  <w:style w:type="paragraph" w:styleId="TOC6">
    <w:name w:val="toc 6"/>
    <w:basedOn w:val="Normal"/>
    <w:next w:val="Normal"/>
    <w:autoRedefine/>
    <w:uiPriority w:val="39"/>
    <w:unhideWhenUsed/>
    <w:rsid w:val="004468E0"/>
    <w:pPr>
      <w:spacing w:after="100"/>
      <w:ind w:left="1100"/>
    </w:pPr>
    <w:rPr>
      <w:rFonts w:eastAsiaTheme="minorEastAsia"/>
    </w:rPr>
  </w:style>
  <w:style w:type="paragraph" w:styleId="TOC7">
    <w:name w:val="toc 7"/>
    <w:basedOn w:val="Normal"/>
    <w:next w:val="Normal"/>
    <w:autoRedefine/>
    <w:uiPriority w:val="39"/>
    <w:unhideWhenUsed/>
    <w:rsid w:val="004468E0"/>
    <w:pPr>
      <w:spacing w:after="100"/>
      <w:ind w:left="1320"/>
    </w:pPr>
    <w:rPr>
      <w:rFonts w:eastAsiaTheme="minorEastAsia"/>
    </w:rPr>
  </w:style>
  <w:style w:type="paragraph" w:styleId="TOC8">
    <w:name w:val="toc 8"/>
    <w:basedOn w:val="Normal"/>
    <w:next w:val="Normal"/>
    <w:autoRedefine/>
    <w:uiPriority w:val="39"/>
    <w:unhideWhenUsed/>
    <w:rsid w:val="004468E0"/>
    <w:pPr>
      <w:spacing w:after="100"/>
      <w:ind w:left="1540"/>
    </w:pPr>
    <w:rPr>
      <w:rFonts w:eastAsiaTheme="minorEastAsia"/>
    </w:rPr>
  </w:style>
  <w:style w:type="paragraph" w:styleId="TOC9">
    <w:name w:val="toc 9"/>
    <w:basedOn w:val="Normal"/>
    <w:next w:val="Normal"/>
    <w:autoRedefine/>
    <w:uiPriority w:val="39"/>
    <w:unhideWhenUsed/>
    <w:rsid w:val="004468E0"/>
    <w:pPr>
      <w:spacing w:after="100"/>
      <w:ind w:left="1760"/>
    </w:pPr>
    <w:rPr>
      <w:rFonts w:eastAsiaTheme="minorEastAsia"/>
    </w:rPr>
  </w:style>
</w:styles>
</file>

<file path=word/webSettings.xml><?xml version="1.0" encoding="utf-8"?>
<w:webSettings xmlns:r="http://schemas.openxmlformats.org/officeDocument/2006/relationships" xmlns:w="http://schemas.openxmlformats.org/wordprocessingml/2006/main">
  <w:divs>
    <w:div w:id="1937592187">
      <w:bodyDiv w:val="1"/>
      <w:marLeft w:val="0"/>
      <w:marRight w:val="0"/>
      <w:marTop w:val="0"/>
      <w:marBottom w:val="0"/>
      <w:divBdr>
        <w:top w:val="none" w:sz="0" w:space="0" w:color="auto"/>
        <w:left w:val="none" w:sz="0" w:space="0" w:color="auto"/>
        <w:bottom w:val="none" w:sz="0" w:space="0" w:color="auto"/>
        <w:right w:val="none" w:sz="0" w:space="0" w:color="auto"/>
      </w:divBdr>
    </w:div>
    <w:div w:id="2044599032">
      <w:bodyDiv w:val="1"/>
      <w:marLeft w:val="0"/>
      <w:marRight w:val="0"/>
      <w:marTop w:val="0"/>
      <w:marBottom w:val="0"/>
      <w:divBdr>
        <w:top w:val="none" w:sz="0" w:space="0" w:color="auto"/>
        <w:left w:val="none" w:sz="0" w:space="0" w:color="auto"/>
        <w:bottom w:val="none" w:sz="0" w:space="0" w:color="auto"/>
        <w:right w:val="none" w:sz="0" w:space="0" w:color="auto"/>
      </w:divBdr>
      <w:divsChild>
        <w:div w:id="727454584">
          <w:marLeft w:val="504"/>
          <w:marRight w:val="0"/>
          <w:marTop w:val="307"/>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wmf"/><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7.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footer" Target="footer3.xml"/><Relationship Id="rId10" Type="http://schemas.openxmlformats.org/officeDocument/2006/relationships/footer" Target="footer1.xm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oleObject" Target="embeddings/oleObject1.bin"/><Relationship Id="rId22" Type="http://schemas.openxmlformats.org/officeDocument/2006/relationships/hyperlink" Target="http://.www.unm.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321A97-EECA-4D6B-8BC3-64244DD93B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26300</Words>
  <Characters>149910</Characters>
  <Application>Microsoft Office Word</Application>
  <DocSecurity>0</DocSecurity>
  <Lines>1249</Lines>
  <Paragraphs>351</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175859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wkupc</dc:creator>
  <cp:lastModifiedBy>SNAP CUSTOMER</cp:lastModifiedBy>
  <cp:revision>2</cp:revision>
  <cp:lastPrinted>2018-06-01T08:46:00Z</cp:lastPrinted>
  <dcterms:created xsi:type="dcterms:W3CDTF">2018-06-25T05:19:00Z</dcterms:created>
  <dcterms:modified xsi:type="dcterms:W3CDTF">2018-06-25T05:19:00Z</dcterms:modified>
</cp:coreProperties>
</file>