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565D" w:rsidRDefault="0023565D" w:rsidP="0023565D">
      <w:pPr>
        <w:pStyle w:val="Heading1"/>
        <w:spacing w:before="0"/>
        <w:rPr>
          <w:color w:val="auto"/>
        </w:rPr>
      </w:pPr>
      <w:r>
        <w:rPr>
          <w:color w:val="auto"/>
        </w:rPr>
        <w:t xml:space="preserve">                                               </w:t>
      </w:r>
      <w:bookmarkStart w:id="0" w:name="_Toc451527873"/>
      <w:bookmarkStart w:id="1" w:name="_Toc485388873"/>
    </w:p>
    <w:p w:rsidR="0023565D" w:rsidRDefault="0023565D" w:rsidP="0023565D">
      <w:pPr>
        <w:pStyle w:val="Heading1"/>
        <w:spacing w:before="0"/>
        <w:rPr>
          <w:color w:val="auto"/>
        </w:rPr>
      </w:pPr>
    </w:p>
    <w:p w:rsidR="0023565D" w:rsidRPr="003F1238" w:rsidRDefault="0023565D" w:rsidP="0023565D">
      <w:pPr>
        <w:pStyle w:val="Heading1"/>
        <w:spacing w:before="0"/>
        <w:rPr>
          <w:color w:val="auto"/>
        </w:rPr>
      </w:pPr>
      <w:r>
        <w:rPr>
          <w:color w:val="auto"/>
        </w:rPr>
        <w:t xml:space="preserve">                       </w:t>
      </w:r>
      <w:bookmarkStart w:id="2" w:name="_Toc492463522"/>
      <w:r w:rsidRPr="003F1238">
        <w:rPr>
          <w:color w:val="auto"/>
        </w:rPr>
        <w:t>Acknowledgements</w:t>
      </w:r>
      <w:bookmarkEnd w:id="2"/>
    </w:p>
    <w:p w:rsidR="0023565D" w:rsidRPr="003F1238" w:rsidRDefault="0023565D" w:rsidP="0023565D">
      <w:pPr>
        <w:rPr>
          <w:sz w:val="1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Primarily, I would like to thank God for helping me to succeed in my work.  Secondly, I am very much grateful to my advisor, Dr. Kassie Shifere, for providing me with his constructive pieces of advice and critical comments throughout this research-work.</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Next, I am very much thankful to Dr. MulugetaTeka, for his invaluable comments he gave me, as an internal examiner, during my research proposal presentation.</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Last but not least, my heartfelt gratitude goes to the English language teachers, and English language department heads at Motta General Secondary School, Motta Ayer Marefiya Secondary school, Enessie General Secondary School, Keranyo General Secondary School and Sedie General Secondary School, for their willingness to be observed, for filling out the questionnaire, and spending their time for the interview.</w:t>
      </w: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sdt>
      <w:sdtPr>
        <w:rPr>
          <w:rFonts w:ascii="Times New Roman" w:eastAsiaTheme="minorEastAsia" w:hAnsi="Times New Roman" w:cs="Times New Roman"/>
          <w:b w:val="0"/>
          <w:bCs w:val="0"/>
          <w:color w:val="auto"/>
          <w:sz w:val="22"/>
          <w:szCs w:val="22"/>
        </w:rPr>
        <w:id w:val="6790887"/>
        <w:docPartObj>
          <w:docPartGallery w:val="Table of Contents"/>
          <w:docPartUnique/>
        </w:docPartObj>
      </w:sdtPr>
      <w:sdtEndPr>
        <w:rPr>
          <w:rFonts w:asciiTheme="minorHAnsi" w:hAnsiTheme="minorHAnsi" w:cstheme="minorBidi"/>
        </w:rPr>
      </w:sdtEndPr>
      <w:sdtContent>
        <w:p w:rsidR="006610E1" w:rsidRPr="006610E1" w:rsidRDefault="0023565D" w:rsidP="0023565D">
          <w:pPr>
            <w:pStyle w:val="Heading1"/>
            <w:rPr>
              <w:rFonts w:ascii="Times New Roman" w:eastAsiaTheme="minorEastAsia" w:hAnsi="Times New Roman" w:cs="Times New Roman"/>
              <w:b w:val="0"/>
              <w:bCs w:val="0"/>
              <w:color w:val="auto"/>
              <w:sz w:val="22"/>
              <w:szCs w:val="22"/>
            </w:rPr>
          </w:pPr>
          <w:r w:rsidRPr="006610E1">
            <w:rPr>
              <w:rFonts w:ascii="Times New Roman" w:eastAsiaTheme="minorEastAsia" w:hAnsi="Times New Roman" w:cs="Times New Roman"/>
              <w:b w:val="0"/>
              <w:bCs w:val="0"/>
              <w:color w:val="auto"/>
              <w:sz w:val="22"/>
              <w:szCs w:val="22"/>
            </w:rPr>
            <w:t xml:space="preserve">                                               </w:t>
          </w:r>
          <w:bookmarkStart w:id="3" w:name="_Toc492463523"/>
        </w:p>
        <w:p w:rsidR="0023565D" w:rsidRPr="006610E1" w:rsidRDefault="006610E1" w:rsidP="0023565D">
          <w:pPr>
            <w:pStyle w:val="Heading1"/>
            <w:rPr>
              <w:rFonts w:ascii="Times New Roman" w:eastAsiaTheme="minorEastAsia" w:hAnsi="Times New Roman" w:cs="Times New Roman"/>
              <w:b w:val="0"/>
              <w:bCs w:val="0"/>
              <w:color w:val="auto"/>
              <w:sz w:val="22"/>
              <w:szCs w:val="22"/>
            </w:rPr>
          </w:pPr>
          <w:r w:rsidRPr="006610E1">
            <w:rPr>
              <w:rFonts w:ascii="Times New Roman" w:eastAsiaTheme="minorEastAsia" w:hAnsi="Times New Roman" w:cs="Times New Roman"/>
              <w:b w:val="0"/>
              <w:bCs w:val="0"/>
              <w:color w:val="auto"/>
              <w:sz w:val="22"/>
              <w:szCs w:val="22"/>
            </w:rPr>
            <w:t xml:space="preserve">                                                             </w:t>
          </w:r>
          <w:r w:rsidR="0023565D" w:rsidRPr="006610E1">
            <w:rPr>
              <w:rFonts w:ascii="Times New Roman" w:hAnsi="Times New Roman" w:cs="Times New Roman"/>
              <w:color w:val="auto"/>
            </w:rPr>
            <w:t>Table of Contents</w:t>
          </w:r>
          <w:bookmarkEnd w:id="3"/>
        </w:p>
        <w:p w:rsidR="0023565D" w:rsidRPr="006610E1" w:rsidRDefault="0023565D" w:rsidP="0023565D">
          <w:pPr>
            <w:spacing w:after="0" w:line="360" w:lineRule="auto"/>
            <w:rPr>
              <w:rFonts w:ascii="Times New Roman" w:hAnsi="Times New Roman" w:cs="Times New Roman"/>
            </w:rPr>
          </w:pPr>
          <w:r w:rsidRPr="006610E1">
            <w:rPr>
              <w:rFonts w:ascii="Times New Roman" w:hAnsi="Times New Roman" w:cs="Times New Roman"/>
            </w:rPr>
            <w:t xml:space="preserve">Contents   </w:t>
          </w:r>
          <w:r w:rsidR="006610E1">
            <w:rPr>
              <w:rFonts w:ascii="Times New Roman" w:hAnsi="Times New Roman" w:cs="Times New Roman"/>
            </w:rPr>
            <w:t xml:space="preserve">                                                                                                                                              </w:t>
          </w:r>
          <w:r w:rsidRPr="006610E1">
            <w:rPr>
              <w:rFonts w:ascii="Times New Roman" w:hAnsi="Times New Roman" w:cs="Times New Roman"/>
            </w:rPr>
            <w:t xml:space="preserve"> </w:t>
          </w:r>
          <w:r w:rsidR="006610E1" w:rsidRPr="006610E1">
            <w:rPr>
              <w:rFonts w:ascii="Times New Roman" w:hAnsi="Times New Roman" w:cs="Times New Roman"/>
            </w:rPr>
            <w:t>Page</w:t>
          </w:r>
          <w:r w:rsidRPr="006610E1">
            <w:rPr>
              <w:rFonts w:ascii="Times New Roman" w:hAnsi="Times New Roman" w:cs="Times New Roman"/>
            </w:rPr>
            <w:t xml:space="preserve">                                                                                                                               </w:t>
          </w:r>
          <w:r w:rsidR="006610E1">
            <w:rPr>
              <w:rFonts w:ascii="Times New Roman" w:hAnsi="Times New Roman" w:cs="Times New Roman"/>
            </w:rPr>
            <w:t xml:space="preserve">                                    </w:t>
          </w:r>
        </w:p>
        <w:p w:rsidR="0034739C" w:rsidRPr="006610E1" w:rsidRDefault="00A1293E">
          <w:pPr>
            <w:pStyle w:val="TOC1"/>
            <w:tabs>
              <w:tab w:val="right" w:leader="dot" w:pos="9350"/>
            </w:tabs>
            <w:rPr>
              <w:rFonts w:ascii="Times New Roman" w:hAnsi="Times New Roman" w:cs="Times New Roman"/>
              <w:noProof/>
            </w:rPr>
          </w:pPr>
          <w:r w:rsidRPr="006610E1">
            <w:rPr>
              <w:rFonts w:ascii="Times New Roman" w:hAnsi="Times New Roman" w:cs="Times New Roman"/>
            </w:rPr>
            <w:fldChar w:fldCharType="begin"/>
          </w:r>
          <w:r w:rsidR="0023565D" w:rsidRPr="006610E1">
            <w:rPr>
              <w:rFonts w:ascii="Times New Roman" w:hAnsi="Times New Roman" w:cs="Times New Roman"/>
            </w:rPr>
            <w:instrText xml:space="preserve"> TOC \o "1-4" \h \z \u </w:instrText>
          </w:r>
          <w:r w:rsidRPr="006610E1">
            <w:rPr>
              <w:rFonts w:ascii="Times New Roman" w:hAnsi="Times New Roman" w:cs="Times New Roman"/>
            </w:rPr>
            <w:fldChar w:fldCharType="separate"/>
          </w:r>
          <w:hyperlink w:anchor="_Toc492463522" w:history="1">
            <w:r w:rsidR="0034739C" w:rsidRPr="006610E1">
              <w:rPr>
                <w:rStyle w:val="Hyperlink"/>
                <w:rFonts w:ascii="Times New Roman" w:hAnsi="Times New Roman" w:cs="Times New Roman"/>
                <w:noProof/>
              </w:rPr>
              <w:t>Acknowledgements</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_Toc492463522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i</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23" w:history="1">
            <w:r w:rsidR="0034739C" w:rsidRPr="006610E1">
              <w:rPr>
                <w:rStyle w:val="Hyperlink"/>
                <w:rFonts w:ascii="Times New Roman" w:hAnsi="Times New Roman" w:cs="Times New Roman"/>
                <w:noProof/>
              </w:rPr>
              <w:t>Table of Contents</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_Toc492463523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ii</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24" w:history="1">
            <w:r w:rsidR="0034739C" w:rsidRPr="006610E1">
              <w:rPr>
                <w:rStyle w:val="Hyperlink"/>
                <w:rFonts w:ascii="Times New Roman" w:hAnsi="Times New Roman" w:cs="Times New Roman"/>
                <w:noProof/>
              </w:rPr>
              <w:t>List of Tables</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_Toc492463524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iv</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25" w:history="1">
            <w:r w:rsidR="0034739C" w:rsidRPr="006610E1">
              <w:rPr>
                <w:rStyle w:val="Hyperlink"/>
                <w:rFonts w:ascii="Times New Roman" w:hAnsi="Times New Roman" w:cs="Times New Roman"/>
                <w:noProof/>
              </w:rPr>
              <w:t>List of Abbreviations</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_Toc492463525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v</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26" w:history="1">
            <w:r w:rsidR="0034739C" w:rsidRPr="006610E1">
              <w:rPr>
                <w:rStyle w:val="Hyperlink"/>
                <w:rFonts w:ascii="Times New Roman" w:hAnsi="Times New Roman" w:cs="Times New Roman"/>
                <w:noProof/>
              </w:rPr>
              <w:t>Abstract</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_Toc492463526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vi</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27" w:history="1">
            <w:r w:rsidR="0034739C" w:rsidRPr="006610E1">
              <w:rPr>
                <w:rStyle w:val="Hyperlink"/>
                <w:rFonts w:ascii="Times New Roman" w:hAnsi="Times New Roman" w:cs="Times New Roman"/>
                <w:noProof/>
              </w:rPr>
              <w:t>Chapter One</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_Toc492463527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1</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28" w:history="1">
            <w:r w:rsidR="0034739C" w:rsidRPr="006610E1">
              <w:rPr>
                <w:rStyle w:val="Hyperlink"/>
                <w:rFonts w:ascii="Times New Roman" w:hAnsi="Times New Roman" w:cs="Times New Roman"/>
                <w:noProof/>
              </w:rPr>
              <w:t>1. Introduction</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_Toc492463528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1</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29" w:history="1">
            <w:r w:rsidR="0034739C" w:rsidRPr="006610E1">
              <w:rPr>
                <w:rStyle w:val="Hyperlink"/>
                <w:rFonts w:ascii="Times New Roman" w:hAnsi="Times New Roman" w:cs="Times New Roman"/>
                <w:noProof/>
              </w:rPr>
              <w:t>1.1. Background of the Study</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_Toc492463529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1</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30" w:history="1">
            <w:r w:rsidR="0034739C" w:rsidRPr="006610E1">
              <w:rPr>
                <w:rStyle w:val="Hyperlink"/>
                <w:rFonts w:ascii="Times New Roman" w:hAnsi="Times New Roman" w:cs="Times New Roman"/>
                <w:noProof/>
              </w:rPr>
              <w:t>1.2. Statement of the Problem</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_Toc492463530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3</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31" w:history="1">
            <w:r w:rsidR="0034739C" w:rsidRPr="006610E1">
              <w:rPr>
                <w:rStyle w:val="Hyperlink"/>
                <w:rFonts w:ascii="Times New Roman" w:hAnsi="Times New Roman" w:cs="Times New Roman"/>
                <w:noProof/>
              </w:rPr>
              <w:t>1.3. Objectives of the Study</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_Toc492463531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4</w:t>
            </w:r>
            <w:r w:rsidRPr="006610E1">
              <w:rPr>
                <w:rFonts w:ascii="Times New Roman" w:hAnsi="Times New Roman" w:cs="Times New Roman"/>
                <w:noProof/>
                <w:webHidden/>
              </w:rPr>
              <w:fldChar w:fldCharType="end"/>
            </w:r>
          </w:hyperlink>
        </w:p>
        <w:p w:rsidR="0034739C" w:rsidRPr="006610E1" w:rsidRDefault="00A1293E">
          <w:pPr>
            <w:pStyle w:val="TOC3"/>
            <w:rPr>
              <w:sz w:val="22"/>
              <w:szCs w:val="22"/>
            </w:rPr>
          </w:pPr>
          <w:hyperlink w:anchor="_Toc492463532" w:history="1">
            <w:r w:rsidR="0034739C" w:rsidRPr="006610E1">
              <w:rPr>
                <w:rStyle w:val="Hyperlink"/>
              </w:rPr>
              <w:t>1.3.1. General Objective</w:t>
            </w:r>
            <w:r w:rsidR="0034739C" w:rsidRPr="006610E1">
              <w:rPr>
                <w:webHidden/>
              </w:rPr>
              <w:tab/>
            </w:r>
            <w:r w:rsidRPr="006610E1">
              <w:rPr>
                <w:webHidden/>
              </w:rPr>
              <w:fldChar w:fldCharType="begin"/>
            </w:r>
            <w:r w:rsidR="0034739C" w:rsidRPr="006610E1">
              <w:rPr>
                <w:webHidden/>
              </w:rPr>
              <w:instrText xml:space="preserve"> PAGEREF _Toc492463532 \h </w:instrText>
            </w:r>
            <w:r w:rsidRPr="006610E1">
              <w:rPr>
                <w:webHidden/>
              </w:rPr>
            </w:r>
            <w:r w:rsidRPr="006610E1">
              <w:rPr>
                <w:webHidden/>
              </w:rPr>
              <w:fldChar w:fldCharType="separate"/>
            </w:r>
            <w:r w:rsidR="0034739C" w:rsidRPr="006610E1">
              <w:rPr>
                <w:webHidden/>
              </w:rPr>
              <w:t>4</w:t>
            </w:r>
            <w:r w:rsidRPr="006610E1">
              <w:rPr>
                <w:webHidden/>
              </w:rPr>
              <w:fldChar w:fldCharType="end"/>
            </w:r>
          </w:hyperlink>
        </w:p>
        <w:p w:rsidR="0034739C" w:rsidRPr="006610E1" w:rsidRDefault="00A1293E">
          <w:pPr>
            <w:pStyle w:val="TOC3"/>
            <w:rPr>
              <w:sz w:val="22"/>
              <w:szCs w:val="22"/>
            </w:rPr>
          </w:pPr>
          <w:hyperlink w:anchor="_Toc492463533" w:history="1">
            <w:r w:rsidR="0034739C" w:rsidRPr="006610E1">
              <w:rPr>
                <w:rStyle w:val="Hyperlink"/>
              </w:rPr>
              <w:t>1.3.2. Specific Objectives</w:t>
            </w:r>
            <w:r w:rsidR="0034739C" w:rsidRPr="006610E1">
              <w:rPr>
                <w:webHidden/>
              </w:rPr>
              <w:tab/>
            </w:r>
            <w:r w:rsidRPr="006610E1">
              <w:rPr>
                <w:webHidden/>
              </w:rPr>
              <w:fldChar w:fldCharType="begin"/>
            </w:r>
            <w:r w:rsidR="0034739C" w:rsidRPr="006610E1">
              <w:rPr>
                <w:webHidden/>
              </w:rPr>
              <w:instrText xml:space="preserve"> PAGEREF _Toc492463533 \h </w:instrText>
            </w:r>
            <w:r w:rsidRPr="006610E1">
              <w:rPr>
                <w:webHidden/>
              </w:rPr>
            </w:r>
            <w:r w:rsidRPr="006610E1">
              <w:rPr>
                <w:webHidden/>
              </w:rPr>
              <w:fldChar w:fldCharType="separate"/>
            </w:r>
            <w:r w:rsidR="0034739C" w:rsidRPr="006610E1">
              <w:rPr>
                <w:webHidden/>
              </w:rPr>
              <w:t>4</w:t>
            </w:r>
            <w:r w:rsidRPr="006610E1">
              <w:rPr>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34" w:history="1">
            <w:r w:rsidR="0034739C" w:rsidRPr="006610E1">
              <w:rPr>
                <w:rStyle w:val="Hyperlink"/>
                <w:rFonts w:ascii="Times New Roman" w:hAnsi="Times New Roman" w:cs="Times New Roman"/>
                <w:noProof/>
              </w:rPr>
              <w:t>1.4. Significance of the Study</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_Toc492463534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5</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35" w:history="1">
            <w:r w:rsidR="0034739C" w:rsidRPr="006610E1">
              <w:rPr>
                <w:rStyle w:val="Hyperlink"/>
                <w:rFonts w:ascii="Times New Roman" w:hAnsi="Times New Roman" w:cs="Times New Roman"/>
                <w:noProof/>
              </w:rPr>
              <w:t>1.5. Scope of the Study</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_Toc492463535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5</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36" w:history="1">
            <w:r w:rsidR="0034739C" w:rsidRPr="006610E1">
              <w:rPr>
                <w:rStyle w:val="Hyperlink"/>
                <w:rFonts w:ascii="Times New Roman" w:hAnsi="Times New Roman" w:cs="Times New Roman"/>
                <w:noProof/>
              </w:rPr>
              <w:t>Chapter Two</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_Toc492463536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6</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37" w:history="1">
            <w:r w:rsidR="0034739C" w:rsidRPr="006610E1">
              <w:rPr>
                <w:rStyle w:val="Hyperlink"/>
                <w:rFonts w:ascii="Times New Roman" w:hAnsi="Times New Roman" w:cs="Times New Roman"/>
                <w:noProof/>
              </w:rPr>
              <w:t>2.  Review of Related Literature</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_Toc492463537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6</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38" w:history="1">
            <w:r w:rsidR="0034739C" w:rsidRPr="006610E1">
              <w:rPr>
                <w:rStyle w:val="Hyperlink"/>
                <w:rFonts w:ascii="Times New Roman" w:hAnsi="Times New Roman" w:cs="Times New Roman"/>
                <w:noProof/>
              </w:rPr>
              <w:t>2.1. Definition of Group Work</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_Toc492463538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6</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39" w:history="1">
            <w:r w:rsidR="0034739C" w:rsidRPr="006610E1">
              <w:rPr>
                <w:rStyle w:val="Hyperlink"/>
                <w:rFonts w:ascii="Times New Roman" w:hAnsi="Times New Roman" w:cs="Times New Roman"/>
                <w:noProof/>
              </w:rPr>
              <w:t>2.2. Classroom Organization</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_Toc492463539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6</w:t>
            </w:r>
            <w:r w:rsidRPr="006610E1">
              <w:rPr>
                <w:rFonts w:ascii="Times New Roman" w:hAnsi="Times New Roman" w:cs="Times New Roman"/>
                <w:noProof/>
                <w:webHidden/>
              </w:rPr>
              <w:fldChar w:fldCharType="end"/>
            </w:r>
          </w:hyperlink>
        </w:p>
        <w:p w:rsidR="0034739C" w:rsidRPr="006610E1" w:rsidRDefault="00A1293E">
          <w:pPr>
            <w:pStyle w:val="TOC3"/>
            <w:rPr>
              <w:sz w:val="22"/>
              <w:szCs w:val="22"/>
            </w:rPr>
          </w:pPr>
          <w:hyperlink w:anchor="_Toc492463540" w:history="1">
            <w:r w:rsidR="0034739C" w:rsidRPr="006610E1">
              <w:rPr>
                <w:rStyle w:val="Hyperlink"/>
              </w:rPr>
              <w:t>2.2.1. Whole Class and Individual Classroom Organization</w:t>
            </w:r>
            <w:r w:rsidR="0034739C" w:rsidRPr="006610E1">
              <w:rPr>
                <w:webHidden/>
              </w:rPr>
              <w:tab/>
            </w:r>
            <w:r w:rsidRPr="006610E1">
              <w:rPr>
                <w:webHidden/>
              </w:rPr>
              <w:fldChar w:fldCharType="begin"/>
            </w:r>
            <w:r w:rsidR="0034739C" w:rsidRPr="006610E1">
              <w:rPr>
                <w:webHidden/>
              </w:rPr>
              <w:instrText xml:space="preserve"> PAGEREF _Toc492463540 \h </w:instrText>
            </w:r>
            <w:r w:rsidRPr="006610E1">
              <w:rPr>
                <w:webHidden/>
              </w:rPr>
            </w:r>
            <w:r w:rsidRPr="006610E1">
              <w:rPr>
                <w:webHidden/>
              </w:rPr>
              <w:fldChar w:fldCharType="separate"/>
            </w:r>
            <w:r w:rsidR="0034739C" w:rsidRPr="006610E1">
              <w:rPr>
                <w:webHidden/>
              </w:rPr>
              <w:t>7</w:t>
            </w:r>
            <w:r w:rsidRPr="006610E1">
              <w:rPr>
                <w:webHidden/>
              </w:rPr>
              <w:fldChar w:fldCharType="end"/>
            </w:r>
          </w:hyperlink>
        </w:p>
        <w:p w:rsidR="0034739C" w:rsidRPr="006610E1" w:rsidRDefault="00A1293E">
          <w:pPr>
            <w:pStyle w:val="TOC3"/>
            <w:rPr>
              <w:sz w:val="22"/>
              <w:szCs w:val="22"/>
            </w:rPr>
          </w:pPr>
          <w:hyperlink w:anchor="_Toc492463541" w:history="1">
            <w:r w:rsidR="0034739C" w:rsidRPr="006610E1">
              <w:rPr>
                <w:rStyle w:val="Hyperlink"/>
              </w:rPr>
              <w:t>2.2.2. Advantages of Group Work</w:t>
            </w:r>
            <w:r w:rsidR="0034739C" w:rsidRPr="006610E1">
              <w:rPr>
                <w:webHidden/>
              </w:rPr>
              <w:tab/>
            </w:r>
            <w:r w:rsidRPr="006610E1">
              <w:rPr>
                <w:webHidden/>
              </w:rPr>
              <w:fldChar w:fldCharType="begin"/>
            </w:r>
            <w:r w:rsidR="0034739C" w:rsidRPr="006610E1">
              <w:rPr>
                <w:webHidden/>
              </w:rPr>
              <w:instrText xml:space="preserve"> PAGEREF _Toc492463541 \h </w:instrText>
            </w:r>
            <w:r w:rsidRPr="006610E1">
              <w:rPr>
                <w:webHidden/>
              </w:rPr>
            </w:r>
            <w:r w:rsidRPr="006610E1">
              <w:rPr>
                <w:webHidden/>
              </w:rPr>
              <w:fldChar w:fldCharType="separate"/>
            </w:r>
            <w:r w:rsidR="0034739C" w:rsidRPr="006610E1">
              <w:rPr>
                <w:webHidden/>
              </w:rPr>
              <w:t>7</w:t>
            </w:r>
            <w:r w:rsidRPr="006610E1">
              <w:rPr>
                <w:webHidden/>
              </w:rPr>
              <w:fldChar w:fldCharType="end"/>
            </w:r>
          </w:hyperlink>
        </w:p>
        <w:p w:rsidR="0034739C" w:rsidRPr="006610E1" w:rsidRDefault="00A1293E">
          <w:pPr>
            <w:pStyle w:val="TOC4"/>
            <w:tabs>
              <w:tab w:val="right" w:leader="dot" w:pos="9350"/>
            </w:tabs>
            <w:rPr>
              <w:rFonts w:ascii="Times New Roman" w:hAnsi="Times New Roman" w:cs="Times New Roman"/>
              <w:noProof/>
            </w:rPr>
          </w:pPr>
          <w:hyperlink w:anchor="_Toc492463542" w:history="1">
            <w:r w:rsidR="0034739C" w:rsidRPr="006610E1">
              <w:rPr>
                <w:rStyle w:val="Hyperlink"/>
                <w:rFonts w:ascii="Times New Roman" w:hAnsi="Times New Roman" w:cs="Times New Roman"/>
                <w:noProof/>
              </w:rPr>
              <w:t>2.2.2.1. Pedagogical Rationale for Using Group Work</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_Toc492463542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8</w:t>
            </w:r>
            <w:r w:rsidRPr="006610E1">
              <w:rPr>
                <w:rFonts w:ascii="Times New Roman" w:hAnsi="Times New Roman" w:cs="Times New Roman"/>
                <w:noProof/>
                <w:webHidden/>
              </w:rPr>
              <w:fldChar w:fldCharType="end"/>
            </w:r>
          </w:hyperlink>
        </w:p>
        <w:p w:rsidR="0034739C" w:rsidRPr="006610E1" w:rsidRDefault="00A1293E">
          <w:pPr>
            <w:pStyle w:val="TOC4"/>
            <w:tabs>
              <w:tab w:val="right" w:leader="dot" w:pos="9350"/>
            </w:tabs>
            <w:rPr>
              <w:rFonts w:ascii="Times New Roman" w:hAnsi="Times New Roman" w:cs="Times New Roman"/>
              <w:noProof/>
            </w:rPr>
          </w:pPr>
          <w:hyperlink w:anchor="_Toc492463543" w:history="1">
            <w:r w:rsidR="0034739C" w:rsidRPr="006610E1">
              <w:rPr>
                <w:rStyle w:val="Hyperlink"/>
                <w:rFonts w:ascii="Times New Roman" w:hAnsi="Times New Roman" w:cs="Times New Roman"/>
                <w:noProof/>
              </w:rPr>
              <w:t>2.2.2.2. Psycholinguistic Rationale for Using Group Work</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_Toc492463543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10</w:t>
            </w:r>
            <w:r w:rsidRPr="006610E1">
              <w:rPr>
                <w:rFonts w:ascii="Times New Roman" w:hAnsi="Times New Roman" w:cs="Times New Roman"/>
                <w:noProof/>
                <w:webHidden/>
              </w:rPr>
              <w:fldChar w:fldCharType="end"/>
            </w:r>
          </w:hyperlink>
        </w:p>
        <w:p w:rsidR="0034739C" w:rsidRPr="006610E1" w:rsidRDefault="00A1293E">
          <w:pPr>
            <w:pStyle w:val="TOC4"/>
            <w:tabs>
              <w:tab w:val="right" w:leader="dot" w:pos="9350"/>
            </w:tabs>
            <w:rPr>
              <w:rFonts w:ascii="Times New Roman" w:hAnsi="Times New Roman" w:cs="Times New Roman"/>
              <w:noProof/>
            </w:rPr>
          </w:pPr>
          <w:hyperlink w:anchor="_Toc492463544" w:history="1">
            <w:r w:rsidR="0034739C" w:rsidRPr="006610E1">
              <w:rPr>
                <w:rStyle w:val="Hyperlink"/>
                <w:rFonts w:ascii="Times New Roman" w:hAnsi="Times New Roman" w:cs="Times New Roman"/>
                <w:noProof/>
              </w:rPr>
              <w:t>2.2.2.3. Psychological Rationale for Using Group Work</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_Toc492463544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12</w:t>
            </w:r>
            <w:r w:rsidRPr="006610E1">
              <w:rPr>
                <w:rFonts w:ascii="Times New Roman" w:hAnsi="Times New Roman" w:cs="Times New Roman"/>
                <w:noProof/>
                <w:webHidden/>
              </w:rPr>
              <w:fldChar w:fldCharType="end"/>
            </w:r>
          </w:hyperlink>
        </w:p>
        <w:p w:rsidR="0034739C" w:rsidRPr="006610E1" w:rsidRDefault="00A1293E">
          <w:pPr>
            <w:pStyle w:val="TOC3"/>
            <w:rPr>
              <w:sz w:val="22"/>
              <w:szCs w:val="22"/>
            </w:rPr>
          </w:pPr>
          <w:hyperlink w:anchor="_Toc492463545" w:history="1">
            <w:r w:rsidR="0034739C" w:rsidRPr="006610E1">
              <w:rPr>
                <w:rStyle w:val="Hyperlink"/>
              </w:rPr>
              <w:t>2.2.3. Disadvantages of Group Work</w:t>
            </w:r>
            <w:r w:rsidR="0034739C" w:rsidRPr="006610E1">
              <w:rPr>
                <w:webHidden/>
              </w:rPr>
              <w:tab/>
            </w:r>
            <w:r w:rsidRPr="006610E1">
              <w:rPr>
                <w:webHidden/>
              </w:rPr>
              <w:fldChar w:fldCharType="begin"/>
            </w:r>
            <w:r w:rsidR="0034739C" w:rsidRPr="006610E1">
              <w:rPr>
                <w:webHidden/>
              </w:rPr>
              <w:instrText xml:space="preserve"> PAGEREF _Toc492463545 \h </w:instrText>
            </w:r>
            <w:r w:rsidRPr="006610E1">
              <w:rPr>
                <w:webHidden/>
              </w:rPr>
            </w:r>
            <w:r w:rsidRPr="006610E1">
              <w:rPr>
                <w:webHidden/>
              </w:rPr>
              <w:fldChar w:fldCharType="separate"/>
            </w:r>
            <w:r w:rsidR="0034739C" w:rsidRPr="006610E1">
              <w:rPr>
                <w:webHidden/>
              </w:rPr>
              <w:t>13</w:t>
            </w:r>
            <w:r w:rsidRPr="006610E1">
              <w:rPr>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46" w:history="1">
            <w:r w:rsidR="0034739C" w:rsidRPr="006610E1">
              <w:rPr>
                <w:rStyle w:val="Hyperlink"/>
                <w:rFonts w:ascii="Times New Roman" w:hAnsi="Times New Roman" w:cs="Times New Roman"/>
                <w:noProof/>
              </w:rPr>
              <w:t>2.3. The Role of Teachers in Group Work; Before, During and After Group Work</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_Toc492463546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15</w:t>
            </w:r>
            <w:r w:rsidRPr="006610E1">
              <w:rPr>
                <w:rFonts w:ascii="Times New Roman" w:hAnsi="Times New Roman" w:cs="Times New Roman"/>
                <w:noProof/>
                <w:webHidden/>
              </w:rPr>
              <w:fldChar w:fldCharType="end"/>
            </w:r>
          </w:hyperlink>
        </w:p>
        <w:p w:rsidR="0034739C" w:rsidRPr="006610E1" w:rsidRDefault="00A1293E">
          <w:pPr>
            <w:pStyle w:val="TOC3"/>
            <w:rPr>
              <w:sz w:val="22"/>
              <w:szCs w:val="22"/>
            </w:rPr>
          </w:pPr>
          <w:hyperlink w:anchor="_Toc492463547" w:history="1">
            <w:r w:rsidR="0034739C" w:rsidRPr="006610E1">
              <w:rPr>
                <w:rStyle w:val="Hyperlink"/>
              </w:rPr>
              <w:t>2.3.1. Before the Group Work</w:t>
            </w:r>
            <w:r w:rsidR="0034739C" w:rsidRPr="006610E1">
              <w:rPr>
                <w:webHidden/>
              </w:rPr>
              <w:tab/>
            </w:r>
            <w:r w:rsidRPr="006610E1">
              <w:rPr>
                <w:webHidden/>
              </w:rPr>
              <w:fldChar w:fldCharType="begin"/>
            </w:r>
            <w:r w:rsidR="0034739C" w:rsidRPr="006610E1">
              <w:rPr>
                <w:webHidden/>
              </w:rPr>
              <w:instrText xml:space="preserve"> PAGEREF _Toc492463547 \h </w:instrText>
            </w:r>
            <w:r w:rsidRPr="006610E1">
              <w:rPr>
                <w:webHidden/>
              </w:rPr>
            </w:r>
            <w:r w:rsidRPr="006610E1">
              <w:rPr>
                <w:webHidden/>
              </w:rPr>
              <w:fldChar w:fldCharType="separate"/>
            </w:r>
            <w:r w:rsidR="0034739C" w:rsidRPr="006610E1">
              <w:rPr>
                <w:webHidden/>
              </w:rPr>
              <w:t>15</w:t>
            </w:r>
            <w:r w:rsidRPr="006610E1">
              <w:rPr>
                <w:webHidden/>
              </w:rPr>
              <w:fldChar w:fldCharType="end"/>
            </w:r>
          </w:hyperlink>
        </w:p>
        <w:p w:rsidR="0034739C" w:rsidRPr="006610E1" w:rsidRDefault="00A1293E">
          <w:pPr>
            <w:pStyle w:val="TOC3"/>
            <w:rPr>
              <w:sz w:val="22"/>
              <w:szCs w:val="22"/>
            </w:rPr>
          </w:pPr>
          <w:hyperlink w:anchor="_Toc492463548" w:history="1">
            <w:r w:rsidR="0034739C" w:rsidRPr="006610E1">
              <w:rPr>
                <w:rStyle w:val="Hyperlink"/>
              </w:rPr>
              <w:t>2.3.2. During the Group Work</w:t>
            </w:r>
            <w:r w:rsidR="0034739C" w:rsidRPr="006610E1">
              <w:rPr>
                <w:webHidden/>
              </w:rPr>
              <w:tab/>
            </w:r>
            <w:r w:rsidRPr="006610E1">
              <w:rPr>
                <w:webHidden/>
              </w:rPr>
              <w:fldChar w:fldCharType="begin"/>
            </w:r>
            <w:r w:rsidR="0034739C" w:rsidRPr="006610E1">
              <w:rPr>
                <w:webHidden/>
              </w:rPr>
              <w:instrText xml:space="preserve"> PAGEREF _Toc492463548 \h </w:instrText>
            </w:r>
            <w:r w:rsidRPr="006610E1">
              <w:rPr>
                <w:webHidden/>
              </w:rPr>
            </w:r>
            <w:r w:rsidRPr="006610E1">
              <w:rPr>
                <w:webHidden/>
              </w:rPr>
              <w:fldChar w:fldCharType="separate"/>
            </w:r>
            <w:r w:rsidR="0034739C" w:rsidRPr="006610E1">
              <w:rPr>
                <w:webHidden/>
              </w:rPr>
              <w:t>16</w:t>
            </w:r>
            <w:r w:rsidRPr="006610E1">
              <w:rPr>
                <w:webHidden/>
              </w:rPr>
              <w:fldChar w:fldCharType="end"/>
            </w:r>
          </w:hyperlink>
        </w:p>
        <w:p w:rsidR="0034739C" w:rsidRPr="006610E1" w:rsidRDefault="00A1293E">
          <w:pPr>
            <w:pStyle w:val="TOC3"/>
            <w:rPr>
              <w:sz w:val="22"/>
              <w:szCs w:val="22"/>
            </w:rPr>
          </w:pPr>
          <w:hyperlink w:anchor="_Toc492463549" w:history="1">
            <w:r w:rsidR="0034739C" w:rsidRPr="006610E1">
              <w:rPr>
                <w:rStyle w:val="Hyperlink"/>
              </w:rPr>
              <w:t>2.3.3. After the Group Work</w:t>
            </w:r>
            <w:r w:rsidR="0034739C" w:rsidRPr="006610E1">
              <w:rPr>
                <w:webHidden/>
              </w:rPr>
              <w:tab/>
            </w:r>
            <w:r w:rsidRPr="006610E1">
              <w:rPr>
                <w:webHidden/>
              </w:rPr>
              <w:fldChar w:fldCharType="begin"/>
            </w:r>
            <w:r w:rsidR="0034739C" w:rsidRPr="006610E1">
              <w:rPr>
                <w:webHidden/>
              </w:rPr>
              <w:instrText xml:space="preserve"> PAGEREF _Toc492463549 \h </w:instrText>
            </w:r>
            <w:r w:rsidRPr="006610E1">
              <w:rPr>
                <w:webHidden/>
              </w:rPr>
            </w:r>
            <w:r w:rsidRPr="006610E1">
              <w:rPr>
                <w:webHidden/>
              </w:rPr>
              <w:fldChar w:fldCharType="separate"/>
            </w:r>
            <w:r w:rsidR="0034739C" w:rsidRPr="006610E1">
              <w:rPr>
                <w:webHidden/>
              </w:rPr>
              <w:t>17</w:t>
            </w:r>
            <w:r w:rsidRPr="006610E1">
              <w:rPr>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50" w:history="1">
            <w:r w:rsidR="0034739C" w:rsidRPr="006610E1">
              <w:rPr>
                <w:rStyle w:val="Hyperlink"/>
                <w:rFonts w:ascii="Times New Roman" w:hAnsi="Times New Roman" w:cs="Times New Roman"/>
                <w:noProof/>
              </w:rPr>
              <w:t>2.4. Factors Affecting the Implementation of Group Work</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_Toc492463550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17</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51" w:history="1">
            <w:r w:rsidR="0034739C" w:rsidRPr="006610E1">
              <w:rPr>
                <w:rStyle w:val="Hyperlink"/>
                <w:rFonts w:ascii="Times New Roman" w:hAnsi="Times New Roman" w:cs="Times New Roman"/>
                <w:noProof/>
              </w:rPr>
              <w:t>Chapter Three</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_Toc492463551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19</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52" w:history="1">
            <w:r w:rsidR="0034739C" w:rsidRPr="006610E1">
              <w:rPr>
                <w:rStyle w:val="Hyperlink"/>
                <w:rFonts w:ascii="Times New Roman" w:hAnsi="Times New Roman" w:cs="Times New Roman"/>
                <w:noProof/>
              </w:rPr>
              <w:t>3. Research Methodology</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_Toc492463552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19</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53" w:history="1">
            <w:r w:rsidR="0034739C" w:rsidRPr="006610E1">
              <w:rPr>
                <w:rStyle w:val="Hyperlink"/>
                <w:rFonts w:ascii="Times New Roman" w:hAnsi="Times New Roman" w:cs="Times New Roman"/>
                <w:noProof/>
              </w:rPr>
              <w:t>3.1. Research Design</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_Toc492463553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19</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54" w:history="1">
            <w:r w:rsidR="0034739C" w:rsidRPr="006610E1">
              <w:rPr>
                <w:rStyle w:val="Hyperlink"/>
                <w:rFonts w:ascii="Times New Roman" w:hAnsi="Times New Roman" w:cs="Times New Roman"/>
                <w:noProof/>
              </w:rPr>
              <w:t>3.2. Targets and Sampling Techniques</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_Toc492463554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20</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55" w:history="1">
            <w:r w:rsidR="0034739C" w:rsidRPr="006610E1">
              <w:rPr>
                <w:rStyle w:val="Hyperlink"/>
                <w:rFonts w:ascii="Times New Roman" w:hAnsi="Times New Roman" w:cs="Times New Roman"/>
                <w:noProof/>
              </w:rPr>
              <w:t>3.3. Data Collection Instruments</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_Toc492463555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20</w:t>
            </w:r>
            <w:r w:rsidRPr="006610E1">
              <w:rPr>
                <w:rFonts w:ascii="Times New Roman" w:hAnsi="Times New Roman" w:cs="Times New Roman"/>
                <w:noProof/>
                <w:webHidden/>
              </w:rPr>
              <w:fldChar w:fldCharType="end"/>
            </w:r>
          </w:hyperlink>
        </w:p>
        <w:p w:rsidR="0034739C" w:rsidRPr="006610E1" w:rsidRDefault="00A1293E">
          <w:pPr>
            <w:pStyle w:val="TOC3"/>
            <w:rPr>
              <w:sz w:val="22"/>
              <w:szCs w:val="22"/>
            </w:rPr>
          </w:pPr>
          <w:hyperlink w:anchor="_Toc492463556" w:history="1">
            <w:r w:rsidR="0034739C" w:rsidRPr="006610E1">
              <w:rPr>
                <w:rStyle w:val="Hyperlink"/>
              </w:rPr>
              <w:t>3.3.1. Classroom Observation</w:t>
            </w:r>
            <w:r w:rsidR="0034739C" w:rsidRPr="006610E1">
              <w:rPr>
                <w:webHidden/>
              </w:rPr>
              <w:tab/>
            </w:r>
            <w:r w:rsidRPr="006610E1">
              <w:rPr>
                <w:webHidden/>
              </w:rPr>
              <w:fldChar w:fldCharType="begin"/>
            </w:r>
            <w:r w:rsidR="0034739C" w:rsidRPr="006610E1">
              <w:rPr>
                <w:webHidden/>
              </w:rPr>
              <w:instrText xml:space="preserve"> PAGEREF _Toc492463556 \h </w:instrText>
            </w:r>
            <w:r w:rsidRPr="006610E1">
              <w:rPr>
                <w:webHidden/>
              </w:rPr>
            </w:r>
            <w:r w:rsidRPr="006610E1">
              <w:rPr>
                <w:webHidden/>
              </w:rPr>
              <w:fldChar w:fldCharType="separate"/>
            </w:r>
            <w:r w:rsidR="0034739C" w:rsidRPr="006610E1">
              <w:rPr>
                <w:webHidden/>
              </w:rPr>
              <w:t>20</w:t>
            </w:r>
            <w:r w:rsidRPr="006610E1">
              <w:rPr>
                <w:webHidden/>
              </w:rPr>
              <w:fldChar w:fldCharType="end"/>
            </w:r>
          </w:hyperlink>
        </w:p>
        <w:p w:rsidR="0034739C" w:rsidRPr="006610E1" w:rsidRDefault="00A1293E">
          <w:pPr>
            <w:pStyle w:val="TOC3"/>
            <w:rPr>
              <w:sz w:val="22"/>
              <w:szCs w:val="22"/>
            </w:rPr>
          </w:pPr>
          <w:hyperlink w:anchor="_Toc492463557" w:history="1">
            <w:r w:rsidR="0034739C" w:rsidRPr="006610E1">
              <w:rPr>
                <w:rStyle w:val="Hyperlink"/>
              </w:rPr>
              <w:t>3.3.2. Interview</w:t>
            </w:r>
            <w:r w:rsidR="0034739C" w:rsidRPr="006610E1">
              <w:rPr>
                <w:webHidden/>
              </w:rPr>
              <w:tab/>
            </w:r>
            <w:r w:rsidRPr="006610E1">
              <w:rPr>
                <w:webHidden/>
              </w:rPr>
              <w:fldChar w:fldCharType="begin"/>
            </w:r>
            <w:r w:rsidR="0034739C" w:rsidRPr="006610E1">
              <w:rPr>
                <w:webHidden/>
              </w:rPr>
              <w:instrText xml:space="preserve"> PAGEREF _Toc492463557 \h </w:instrText>
            </w:r>
            <w:r w:rsidRPr="006610E1">
              <w:rPr>
                <w:webHidden/>
              </w:rPr>
            </w:r>
            <w:r w:rsidRPr="006610E1">
              <w:rPr>
                <w:webHidden/>
              </w:rPr>
              <w:fldChar w:fldCharType="separate"/>
            </w:r>
            <w:r w:rsidR="0034739C" w:rsidRPr="006610E1">
              <w:rPr>
                <w:webHidden/>
              </w:rPr>
              <w:t>21</w:t>
            </w:r>
            <w:r w:rsidRPr="006610E1">
              <w:rPr>
                <w:webHidden/>
              </w:rPr>
              <w:fldChar w:fldCharType="end"/>
            </w:r>
          </w:hyperlink>
        </w:p>
        <w:p w:rsidR="0034739C" w:rsidRPr="006610E1" w:rsidRDefault="00A1293E">
          <w:pPr>
            <w:pStyle w:val="TOC3"/>
            <w:rPr>
              <w:sz w:val="22"/>
              <w:szCs w:val="22"/>
            </w:rPr>
          </w:pPr>
          <w:hyperlink w:anchor="_Toc492463558" w:history="1">
            <w:r w:rsidR="0034739C" w:rsidRPr="006610E1">
              <w:rPr>
                <w:rStyle w:val="Hyperlink"/>
              </w:rPr>
              <w:t>3.3.3. Questionnaire</w:t>
            </w:r>
            <w:r w:rsidR="0034739C" w:rsidRPr="006610E1">
              <w:rPr>
                <w:webHidden/>
              </w:rPr>
              <w:tab/>
            </w:r>
            <w:r w:rsidRPr="006610E1">
              <w:rPr>
                <w:webHidden/>
              </w:rPr>
              <w:fldChar w:fldCharType="begin"/>
            </w:r>
            <w:r w:rsidR="0034739C" w:rsidRPr="006610E1">
              <w:rPr>
                <w:webHidden/>
              </w:rPr>
              <w:instrText xml:space="preserve"> PAGEREF _Toc492463558 \h </w:instrText>
            </w:r>
            <w:r w:rsidRPr="006610E1">
              <w:rPr>
                <w:webHidden/>
              </w:rPr>
            </w:r>
            <w:r w:rsidRPr="006610E1">
              <w:rPr>
                <w:webHidden/>
              </w:rPr>
              <w:fldChar w:fldCharType="separate"/>
            </w:r>
            <w:r w:rsidR="0034739C" w:rsidRPr="006610E1">
              <w:rPr>
                <w:webHidden/>
              </w:rPr>
              <w:t>22</w:t>
            </w:r>
            <w:r w:rsidRPr="006610E1">
              <w:rPr>
                <w:webHidden/>
              </w:rPr>
              <w:fldChar w:fldCharType="end"/>
            </w:r>
          </w:hyperlink>
        </w:p>
        <w:p w:rsidR="0034739C" w:rsidRPr="006610E1" w:rsidRDefault="00A1293E">
          <w:pPr>
            <w:pStyle w:val="TOC3"/>
            <w:rPr>
              <w:sz w:val="22"/>
              <w:szCs w:val="22"/>
            </w:rPr>
          </w:pPr>
          <w:hyperlink w:anchor="_Toc492463559" w:history="1">
            <w:r w:rsidR="0034739C" w:rsidRPr="006610E1">
              <w:rPr>
                <w:rStyle w:val="Hyperlink"/>
              </w:rPr>
              <w:t>3.4. Pilot Study</w:t>
            </w:r>
            <w:r w:rsidR="0034739C" w:rsidRPr="006610E1">
              <w:rPr>
                <w:webHidden/>
              </w:rPr>
              <w:tab/>
            </w:r>
            <w:r w:rsidRPr="006610E1">
              <w:rPr>
                <w:webHidden/>
              </w:rPr>
              <w:fldChar w:fldCharType="begin"/>
            </w:r>
            <w:r w:rsidR="0034739C" w:rsidRPr="006610E1">
              <w:rPr>
                <w:webHidden/>
              </w:rPr>
              <w:instrText xml:space="preserve"> PAGEREF _Toc492463559 \h </w:instrText>
            </w:r>
            <w:r w:rsidRPr="006610E1">
              <w:rPr>
                <w:webHidden/>
              </w:rPr>
            </w:r>
            <w:r w:rsidRPr="006610E1">
              <w:rPr>
                <w:webHidden/>
              </w:rPr>
              <w:fldChar w:fldCharType="separate"/>
            </w:r>
            <w:r w:rsidR="0034739C" w:rsidRPr="006610E1">
              <w:rPr>
                <w:webHidden/>
              </w:rPr>
              <w:t>23</w:t>
            </w:r>
            <w:r w:rsidRPr="006610E1">
              <w:rPr>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60" w:history="1">
            <w:r w:rsidR="0034739C" w:rsidRPr="006610E1">
              <w:rPr>
                <w:rStyle w:val="Hyperlink"/>
                <w:rFonts w:ascii="Times New Roman" w:hAnsi="Times New Roman" w:cs="Times New Roman"/>
                <w:noProof/>
              </w:rPr>
              <w:t>3.5. Data Collection Procedure</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_Toc492463560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23</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61" w:history="1">
            <w:r w:rsidR="0034739C" w:rsidRPr="006610E1">
              <w:rPr>
                <w:rStyle w:val="Hyperlink"/>
                <w:rFonts w:ascii="Times New Roman" w:hAnsi="Times New Roman" w:cs="Times New Roman"/>
                <w:noProof/>
              </w:rPr>
              <w:t>3.6. Techniques of Data Analysis</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_Toc492463561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24</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62" w:history="1">
            <w:r w:rsidR="0034739C" w:rsidRPr="006610E1">
              <w:rPr>
                <w:rStyle w:val="Hyperlink"/>
                <w:rFonts w:ascii="Times New Roman" w:hAnsi="Times New Roman" w:cs="Times New Roman"/>
                <w:noProof/>
              </w:rPr>
              <w:t>Chapter Four</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_Toc492463562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25</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63" w:history="1">
            <w:r w:rsidR="0034739C" w:rsidRPr="006610E1">
              <w:rPr>
                <w:rStyle w:val="Hyperlink"/>
                <w:rFonts w:ascii="Times New Roman" w:hAnsi="Times New Roman" w:cs="Times New Roman"/>
                <w:noProof/>
              </w:rPr>
              <w:t>4.    Data Analysis and Discussion</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_Toc492463563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25</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64" w:history="1">
            <w:r w:rsidR="0034739C" w:rsidRPr="006610E1">
              <w:rPr>
                <w:rStyle w:val="Hyperlink"/>
                <w:rFonts w:ascii="Times New Roman" w:hAnsi="Times New Roman" w:cs="Times New Roman"/>
                <w:noProof/>
              </w:rPr>
              <w:t>4.1. Analysis of Data</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_Toc492463564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25</w:t>
            </w:r>
            <w:r w:rsidRPr="006610E1">
              <w:rPr>
                <w:rFonts w:ascii="Times New Roman" w:hAnsi="Times New Roman" w:cs="Times New Roman"/>
                <w:noProof/>
                <w:webHidden/>
              </w:rPr>
              <w:fldChar w:fldCharType="end"/>
            </w:r>
          </w:hyperlink>
        </w:p>
        <w:p w:rsidR="0034739C" w:rsidRPr="006610E1" w:rsidRDefault="00A1293E">
          <w:pPr>
            <w:pStyle w:val="TOC3"/>
            <w:rPr>
              <w:sz w:val="22"/>
              <w:szCs w:val="22"/>
            </w:rPr>
          </w:pPr>
          <w:hyperlink w:anchor="_Toc492463565" w:history="1">
            <w:r w:rsidR="0034739C" w:rsidRPr="006610E1">
              <w:rPr>
                <w:rStyle w:val="Hyperlink"/>
              </w:rPr>
              <w:t>4.1.1 Analysis of Data Obtained from Observation</w:t>
            </w:r>
            <w:r w:rsidR="0034739C" w:rsidRPr="006610E1">
              <w:rPr>
                <w:webHidden/>
              </w:rPr>
              <w:tab/>
            </w:r>
            <w:r w:rsidRPr="006610E1">
              <w:rPr>
                <w:webHidden/>
              </w:rPr>
              <w:fldChar w:fldCharType="begin"/>
            </w:r>
            <w:r w:rsidR="0034739C" w:rsidRPr="006610E1">
              <w:rPr>
                <w:webHidden/>
              </w:rPr>
              <w:instrText xml:space="preserve"> PAGEREF _Toc492463565 \h </w:instrText>
            </w:r>
            <w:r w:rsidRPr="006610E1">
              <w:rPr>
                <w:webHidden/>
              </w:rPr>
            </w:r>
            <w:r w:rsidRPr="006610E1">
              <w:rPr>
                <w:webHidden/>
              </w:rPr>
              <w:fldChar w:fldCharType="separate"/>
            </w:r>
            <w:r w:rsidR="0034739C" w:rsidRPr="006610E1">
              <w:rPr>
                <w:webHidden/>
              </w:rPr>
              <w:t>25</w:t>
            </w:r>
            <w:r w:rsidRPr="006610E1">
              <w:rPr>
                <w:webHidden/>
              </w:rPr>
              <w:fldChar w:fldCharType="end"/>
            </w:r>
          </w:hyperlink>
        </w:p>
        <w:p w:rsidR="0034739C" w:rsidRPr="006610E1" w:rsidRDefault="00A1293E">
          <w:pPr>
            <w:pStyle w:val="TOC3"/>
            <w:rPr>
              <w:sz w:val="22"/>
              <w:szCs w:val="22"/>
            </w:rPr>
          </w:pPr>
          <w:hyperlink w:anchor="_Toc492463566" w:history="1">
            <w:r w:rsidR="0034739C" w:rsidRPr="006610E1">
              <w:rPr>
                <w:rStyle w:val="Hyperlink"/>
              </w:rPr>
              <w:t>4.1.2. Analysis of Data Obtained from Interview and Questionnaire</w:t>
            </w:r>
            <w:r w:rsidR="0034739C" w:rsidRPr="006610E1">
              <w:rPr>
                <w:webHidden/>
              </w:rPr>
              <w:tab/>
            </w:r>
            <w:r w:rsidRPr="006610E1">
              <w:rPr>
                <w:webHidden/>
              </w:rPr>
              <w:fldChar w:fldCharType="begin"/>
            </w:r>
            <w:r w:rsidR="0034739C" w:rsidRPr="006610E1">
              <w:rPr>
                <w:webHidden/>
              </w:rPr>
              <w:instrText xml:space="preserve"> PAGEREF _Toc492463566 \h </w:instrText>
            </w:r>
            <w:r w:rsidRPr="006610E1">
              <w:rPr>
                <w:webHidden/>
              </w:rPr>
            </w:r>
            <w:r w:rsidRPr="006610E1">
              <w:rPr>
                <w:webHidden/>
              </w:rPr>
              <w:fldChar w:fldCharType="separate"/>
            </w:r>
            <w:r w:rsidR="0034739C" w:rsidRPr="006610E1">
              <w:rPr>
                <w:webHidden/>
              </w:rPr>
              <w:t>35</w:t>
            </w:r>
            <w:r w:rsidRPr="006610E1">
              <w:rPr>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67" w:history="1">
            <w:r w:rsidR="0034739C" w:rsidRPr="006610E1">
              <w:rPr>
                <w:rStyle w:val="Hyperlink"/>
                <w:rFonts w:ascii="Times New Roman" w:hAnsi="Times New Roman" w:cs="Times New Roman"/>
                <w:noProof/>
              </w:rPr>
              <w:t>4.2. Discussion of Data</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_Toc492463567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46</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68" w:history="1">
            <w:r w:rsidR="0034739C" w:rsidRPr="006610E1">
              <w:rPr>
                <w:rStyle w:val="Hyperlink"/>
                <w:rFonts w:ascii="Times New Roman" w:hAnsi="Times New Roman" w:cs="Times New Roman"/>
                <w:noProof/>
              </w:rPr>
              <w:t>Chapter Five</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_Toc492463568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48</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69" w:history="1">
            <w:r w:rsidR="0034739C" w:rsidRPr="006610E1">
              <w:rPr>
                <w:rStyle w:val="Hyperlink"/>
                <w:rFonts w:ascii="Times New Roman" w:hAnsi="Times New Roman" w:cs="Times New Roman"/>
                <w:noProof/>
              </w:rPr>
              <w:t>5. Summary, Conclusion and Recommendations</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_Toc492463569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48</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70" w:history="1">
            <w:r w:rsidR="0034739C" w:rsidRPr="006610E1">
              <w:rPr>
                <w:rStyle w:val="Hyperlink"/>
                <w:rFonts w:ascii="Times New Roman" w:hAnsi="Times New Roman" w:cs="Times New Roman"/>
                <w:noProof/>
              </w:rPr>
              <w:t>5.1. Summary</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_Toc492463570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48</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71" w:history="1">
            <w:r w:rsidR="0034739C" w:rsidRPr="006610E1">
              <w:rPr>
                <w:rStyle w:val="Hyperlink"/>
                <w:rFonts w:ascii="Times New Roman" w:hAnsi="Times New Roman" w:cs="Times New Roman"/>
                <w:noProof/>
              </w:rPr>
              <w:t>5.2 Conclusion</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_Toc492463571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49</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72" w:history="1">
            <w:r w:rsidR="0034739C" w:rsidRPr="006610E1">
              <w:rPr>
                <w:rStyle w:val="Hyperlink"/>
                <w:rFonts w:ascii="Times New Roman" w:hAnsi="Times New Roman" w:cs="Times New Roman"/>
                <w:noProof/>
              </w:rPr>
              <w:t>5.3 Recommendation</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_Toc492463572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50</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73" w:history="1">
            <w:r w:rsidR="0034739C" w:rsidRPr="006610E1">
              <w:rPr>
                <w:rStyle w:val="Hyperlink"/>
                <w:rFonts w:ascii="Times New Roman" w:hAnsi="Times New Roman" w:cs="Times New Roman"/>
                <w:noProof/>
              </w:rPr>
              <w:t>References</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_Toc492463573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51</w:t>
            </w:r>
            <w:r w:rsidRPr="006610E1">
              <w:rPr>
                <w:rFonts w:ascii="Times New Roman" w:hAnsi="Times New Roman" w:cs="Times New Roman"/>
                <w:noProof/>
                <w:webHidden/>
              </w:rPr>
              <w:fldChar w:fldCharType="end"/>
            </w:r>
          </w:hyperlink>
        </w:p>
        <w:p w:rsidR="0034739C" w:rsidRPr="006610E1" w:rsidRDefault="00A1293E">
          <w:pPr>
            <w:pStyle w:val="TOC1"/>
            <w:tabs>
              <w:tab w:val="right" w:leader="dot" w:pos="9350"/>
            </w:tabs>
            <w:rPr>
              <w:rFonts w:ascii="Times New Roman" w:hAnsi="Times New Roman" w:cs="Times New Roman"/>
              <w:noProof/>
            </w:rPr>
          </w:pPr>
          <w:hyperlink w:anchor="_Toc492463574" w:history="1">
            <w:r w:rsidR="0034739C" w:rsidRPr="006610E1">
              <w:rPr>
                <w:rStyle w:val="Hyperlink"/>
                <w:rFonts w:ascii="Times New Roman" w:hAnsi="Times New Roman" w:cs="Times New Roman"/>
                <w:noProof/>
              </w:rPr>
              <w:t>Appendixes</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_Toc492463574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54</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75" w:history="1">
            <w:r w:rsidR="0034739C" w:rsidRPr="006610E1">
              <w:rPr>
                <w:rStyle w:val="Hyperlink"/>
                <w:rFonts w:ascii="Times New Roman" w:hAnsi="Times New Roman" w:cs="Times New Roman"/>
                <w:noProof/>
              </w:rPr>
              <w:t>Appendix- A</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_Toc492463575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54</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76" w:history="1">
            <w:r w:rsidR="0034739C" w:rsidRPr="006610E1">
              <w:rPr>
                <w:rStyle w:val="Hyperlink"/>
                <w:rFonts w:ascii="Times New Roman" w:hAnsi="Times New Roman" w:cs="Times New Roman"/>
                <w:noProof/>
              </w:rPr>
              <w:t>Appendix- B</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_Toc492463576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55</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77" w:history="1">
            <w:r w:rsidR="0034739C" w:rsidRPr="006610E1">
              <w:rPr>
                <w:rStyle w:val="Hyperlink"/>
                <w:rFonts w:ascii="Times New Roman" w:hAnsi="Times New Roman" w:cs="Times New Roman"/>
                <w:noProof/>
              </w:rPr>
              <w:t>Appendix-C</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_Toc492463577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61</w:t>
            </w:r>
            <w:r w:rsidRPr="006610E1">
              <w:rPr>
                <w:rFonts w:ascii="Times New Roman" w:hAnsi="Times New Roman" w:cs="Times New Roman"/>
                <w:noProof/>
                <w:webHidden/>
              </w:rPr>
              <w:fldChar w:fldCharType="end"/>
            </w:r>
          </w:hyperlink>
        </w:p>
        <w:p w:rsidR="0034739C" w:rsidRPr="006610E1" w:rsidRDefault="00A1293E">
          <w:pPr>
            <w:pStyle w:val="TOC2"/>
            <w:tabs>
              <w:tab w:val="right" w:leader="dot" w:pos="9350"/>
            </w:tabs>
            <w:rPr>
              <w:rFonts w:ascii="Times New Roman" w:hAnsi="Times New Roman" w:cs="Times New Roman"/>
              <w:noProof/>
            </w:rPr>
          </w:pPr>
          <w:hyperlink w:anchor="_Toc492463578" w:history="1">
            <w:r w:rsidR="0034739C" w:rsidRPr="006610E1">
              <w:rPr>
                <w:rStyle w:val="Hyperlink"/>
                <w:rFonts w:ascii="Times New Roman" w:hAnsi="Times New Roman" w:cs="Times New Roman"/>
                <w:noProof/>
              </w:rPr>
              <w:t>Appendix- D</w:t>
            </w:r>
            <w:r w:rsidR="0034739C" w:rsidRPr="006610E1">
              <w:rPr>
                <w:rFonts w:ascii="Times New Roman" w:hAnsi="Times New Roman" w:cs="Times New Roman"/>
                <w:noProof/>
                <w:webHidden/>
              </w:rPr>
              <w:tab/>
            </w:r>
            <w:r w:rsidRPr="006610E1">
              <w:rPr>
                <w:rFonts w:ascii="Times New Roman" w:hAnsi="Times New Roman" w:cs="Times New Roman"/>
                <w:noProof/>
                <w:webHidden/>
              </w:rPr>
              <w:fldChar w:fldCharType="begin"/>
            </w:r>
            <w:r w:rsidR="0034739C" w:rsidRPr="006610E1">
              <w:rPr>
                <w:rFonts w:ascii="Times New Roman" w:hAnsi="Times New Roman" w:cs="Times New Roman"/>
                <w:noProof/>
                <w:webHidden/>
              </w:rPr>
              <w:instrText xml:space="preserve"> PAGEREF _Toc492463578 \h </w:instrText>
            </w:r>
            <w:r w:rsidRPr="006610E1">
              <w:rPr>
                <w:rFonts w:ascii="Times New Roman" w:hAnsi="Times New Roman" w:cs="Times New Roman"/>
                <w:noProof/>
                <w:webHidden/>
              </w:rPr>
            </w:r>
            <w:r w:rsidRPr="006610E1">
              <w:rPr>
                <w:rFonts w:ascii="Times New Roman" w:hAnsi="Times New Roman" w:cs="Times New Roman"/>
                <w:noProof/>
                <w:webHidden/>
              </w:rPr>
              <w:fldChar w:fldCharType="separate"/>
            </w:r>
            <w:r w:rsidR="0034739C" w:rsidRPr="006610E1">
              <w:rPr>
                <w:rFonts w:ascii="Times New Roman" w:hAnsi="Times New Roman" w:cs="Times New Roman"/>
                <w:noProof/>
                <w:webHidden/>
              </w:rPr>
              <w:t>62</w:t>
            </w:r>
            <w:r w:rsidRPr="006610E1">
              <w:rPr>
                <w:rFonts w:ascii="Times New Roman" w:hAnsi="Times New Roman" w:cs="Times New Roman"/>
                <w:noProof/>
                <w:webHidden/>
              </w:rPr>
              <w:fldChar w:fldCharType="end"/>
            </w:r>
          </w:hyperlink>
        </w:p>
        <w:p w:rsidR="0023565D" w:rsidRPr="003F1238" w:rsidRDefault="00A1293E" w:rsidP="0023565D">
          <w:pPr>
            <w:spacing w:line="360" w:lineRule="auto"/>
            <w:sectPr w:rsidR="0023565D" w:rsidRPr="003F1238" w:rsidSect="00745313">
              <w:footerReference w:type="default" r:id="rId7"/>
              <w:pgSz w:w="12240" w:h="15840"/>
              <w:pgMar w:top="1440" w:right="1440" w:bottom="1440" w:left="1440" w:header="720" w:footer="720" w:gutter="0"/>
              <w:pgNumType w:fmt="lowerRoman" w:start="1"/>
              <w:cols w:space="720"/>
              <w:docGrid w:linePitch="360"/>
            </w:sectPr>
          </w:pPr>
          <w:r w:rsidRPr="006610E1">
            <w:rPr>
              <w:rFonts w:ascii="Times New Roman" w:hAnsi="Times New Roman" w:cs="Times New Roman"/>
            </w:rPr>
            <w:fldChar w:fldCharType="end"/>
          </w:r>
        </w:p>
      </w:sdtContent>
    </w:sdt>
    <w:p w:rsidR="0023565D" w:rsidRPr="003F1238" w:rsidRDefault="0023565D" w:rsidP="0023565D">
      <w:pPr>
        <w:pStyle w:val="Heading1"/>
        <w:rPr>
          <w:color w:val="auto"/>
        </w:rPr>
      </w:pPr>
      <w:bookmarkStart w:id="4" w:name="_Toc451527876"/>
      <w:bookmarkEnd w:id="0"/>
      <w:r w:rsidRPr="003F1238">
        <w:rPr>
          <w:color w:val="auto"/>
        </w:rPr>
        <w:lastRenderedPageBreak/>
        <w:t xml:space="preserve">                                                             </w:t>
      </w:r>
      <w:bookmarkStart w:id="5" w:name="_Toc492463524"/>
      <w:r w:rsidRPr="003F1238">
        <w:rPr>
          <w:color w:val="auto"/>
        </w:rPr>
        <w:t>List of Tables</w:t>
      </w:r>
      <w:bookmarkEnd w:id="4"/>
      <w:bookmarkEnd w:id="5"/>
    </w:p>
    <w:p w:rsidR="0023565D" w:rsidRPr="003F1238" w:rsidRDefault="0023565D" w:rsidP="0023565D">
      <w:pPr>
        <w:tabs>
          <w:tab w:val="left" w:pos="9360"/>
        </w:tabs>
        <w:spacing w:line="360" w:lineRule="auto"/>
        <w:ind w:left="-90" w:right="-540"/>
        <w:rPr>
          <w:rFonts w:ascii="Times New Roman" w:hAnsi="Times New Roman" w:cs="Times New Roman"/>
          <w:b/>
          <w:sz w:val="24"/>
          <w:szCs w:val="24"/>
        </w:rPr>
      </w:pPr>
      <w:r w:rsidRPr="003F1238">
        <w:rPr>
          <w:rFonts w:ascii="Times New Roman" w:hAnsi="Times New Roman" w:cs="Times New Roman"/>
          <w:b/>
          <w:sz w:val="24"/>
          <w:szCs w:val="24"/>
        </w:rPr>
        <w:t>Table                                                                                                                                         page</w:t>
      </w:r>
    </w:p>
    <w:p w:rsidR="0023565D" w:rsidRPr="003F1238" w:rsidRDefault="0023565D" w:rsidP="0023565D">
      <w:pPr>
        <w:spacing w:line="360" w:lineRule="auto"/>
        <w:ind w:left="1260" w:hanging="1620"/>
        <w:rPr>
          <w:rFonts w:ascii="Times New Roman" w:hAnsi="Times New Roman" w:cs="Times New Roman"/>
          <w:sz w:val="24"/>
          <w:szCs w:val="24"/>
        </w:rPr>
      </w:pPr>
      <w:r w:rsidRPr="003F1238">
        <w:rPr>
          <w:rFonts w:ascii="Times New Roman" w:hAnsi="Times New Roman" w:cs="Times New Roman"/>
          <w:sz w:val="24"/>
          <w:szCs w:val="24"/>
        </w:rPr>
        <w:t>Table .1 Summary of Teachers’ Activity in before Group Work Based on Data Obtained from Classroom Observation...………………………………</w:t>
      </w:r>
      <w:r w:rsidR="008E7348">
        <w:rPr>
          <w:rFonts w:ascii="Times New Roman" w:hAnsi="Times New Roman" w:cs="Times New Roman"/>
          <w:sz w:val="24"/>
          <w:szCs w:val="24"/>
        </w:rPr>
        <w:t>………...........................26</w:t>
      </w:r>
    </w:p>
    <w:p w:rsidR="0023565D" w:rsidRPr="003F1238" w:rsidRDefault="0023565D" w:rsidP="0023565D">
      <w:pPr>
        <w:spacing w:line="360" w:lineRule="auto"/>
        <w:ind w:left="1260" w:hanging="1620"/>
        <w:rPr>
          <w:rFonts w:ascii="Times New Roman" w:hAnsi="Times New Roman" w:cs="Times New Roman"/>
          <w:sz w:val="24"/>
          <w:szCs w:val="24"/>
        </w:rPr>
      </w:pPr>
      <w:r w:rsidRPr="003F1238">
        <w:rPr>
          <w:rFonts w:ascii="Times New Roman" w:hAnsi="Times New Roman" w:cs="Times New Roman"/>
          <w:sz w:val="24"/>
          <w:szCs w:val="24"/>
        </w:rPr>
        <w:t>Table 2. Summary of Teachers’ Activity in during Group Work Based on Data Obtained from Classroom Observat</w:t>
      </w:r>
      <w:r w:rsidR="008E7348">
        <w:rPr>
          <w:rFonts w:ascii="Times New Roman" w:hAnsi="Times New Roman" w:cs="Times New Roman"/>
          <w:sz w:val="24"/>
          <w:szCs w:val="24"/>
        </w:rPr>
        <w:t>ion...………………………………………………………...30</w:t>
      </w:r>
    </w:p>
    <w:p w:rsidR="0023565D" w:rsidRPr="003F1238" w:rsidRDefault="0023565D" w:rsidP="0023565D">
      <w:pPr>
        <w:spacing w:line="360" w:lineRule="auto"/>
        <w:ind w:left="1260" w:hanging="1620"/>
        <w:rPr>
          <w:rFonts w:ascii="Times New Roman" w:hAnsi="Times New Roman" w:cs="Times New Roman"/>
          <w:sz w:val="24"/>
          <w:szCs w:val="24"/>
        </w:rPr>
      </w:pPr>
      <w:r w:rsidRPr="003F1238">
        <w:rPr>
          <w:rFonts w:ascii="Times New Roman" w:hAnsi="Times New Roman" w:cs="Times New Roman"/>
          <w:sz w:val="24"/>
          <w:szCs w:val="24"/>
        </w:rPr>
        <w:t>Table 3. Summary of Teachers’ Activity in before Group Work Based on Data Obtained from Classroom Observati</w:t>
      </w:r>
      <w:r w:rsidR="008E7348">
        <w:rPr>
          <w:rFonts w:ascii="Times New Roman" w:hAnsi="Times New Roman" w:cs="Times New Roman"/>
          <w:sz w:val="24"/>
          <w:szCs w:val="24"/>
        </w:rPr>
        <w:t>on...……………………………………………….………...33</w:t>
      </w:r>
    </w:p>
    <w:p w:rsidR="0023565D" w:rsidRPr="003F1238" w:rsidRDefault="0023565D" w:rsidP="0023565D">
      <w:pPr>
        <w:spacing w:after="0" w:line="360" w:lineRule="auto"/>
        <w:ind w:left="990" w:hanging="2430"/>
        <w:rPr>
          <w:rFonts w:ascii="Times New Roman" w:hAnsi="Times New Roman" w:cs="Times New Roman"/>
          <w:sz w:val="24"/>
          <w:szCs w:val="24"/>
        </w:rPr>
      </w:pPr>
      <w:r w:rsidRPr="003F1238">
        <w:rPr>
          <w:rFonts w:ascii="Times New Roman" w:hAnsi="Times New Roman" w:cs="Times New Roman"/>
          <w:sz w:val="24"/>
          <w:szCs w:val="24"/>
        </w:rPr>
        <w:t xml:space="preserve">                   Table 4. Summary of teachers’ roles in before group work as obtained from        questionnaire…</w:t>
      </w:r>
      <w:r w:rsidR="008E7348">
        <w:rPr>
          <w:rFonts w:ascii="Times New Roman" w:hAnsi="Times New Roman" w:cs="Times New Roman"/>
          <w:sz w:val="24"/>
          <w:szCs w:val="24"/>
        </w:rPr>
        <w:t>……………………………………………………………….……...36</w:t>
      </w:r>
    </w:p>
    <w:p w:rsidR="0023565D" w:rsidRPr="003F1238" w:rsidRDefault="0023565D" w:rsidP="0023565D">
      <w:pPr>
        <w:spacing w:after="0" w:line="360" w:lineRule="auto"/>
        <w:ind w:left="990" w:hanging="2430"/>
        <w:rPr>
          <w:rFonts w:ascii="Times New Roman" w:hAnsi="Times New Roman" w:cs="Times New Roman"/>
          <w:sz w:val="24"/>
          <w:szCs w:val="24"/>
        </w:rPr>
      </w:pPr>
    </w:p>
    <w:p w:rsidR="0023565D" w:rsidRPr="003F1238" w:rsidRDefault="0023565D" w:rsidP="0023565D">
      <w:pPr>
        <w:spacing w:after="0" w:line="360" w:lineRule="auto"/>
        <w:ind w:left="-630" w:hanging="540"/>
        <w:rPr>
          <w:rFonts w:ascii="Times New Roman" w:hAnsi="Times New Roman" w:cs="Times New Roman"/>
          <w:sz w:val="24"/>
          <w:szCs w:val="24"/>
        </w:rPr>
      </w:pPr>
      <w:r w:rsidRPr="003F1238">
        <w:rPr>
          <w:rFonts w:ascii="Times New Roman" w:hAnsi="Times New Roman" w:cs="Times New Roman"/>
          <w:sz w:val="24"/>
          <w:szCs w:val="24"/>
        </w:rPr>
        <w:t xml:space="preserve">              Table 5. Summary of teachers’ roles in during group work as obtained from </w:t>
      </w:r>
    </w:p>
    <w:p w:rsidR="0023565D" w:rsidRPr="003F1238" w:rsidRDefault="0023565D" w:rsidP="0023565D">
      <w:pPr>
        <w:spacing w:after="0" w:line="360" w:lineRule="auto"/>
        <w:ind w:left="-630" w:hanging="540"/>
        <w:rPr>
          <w:rFonts w:ascii="Times New Roman" w:hAnsi="Times New Roman" w:cs="Times New Roman"/>
          <w:sz w:val="24"/>
          <w:szCs w:val="24"/>
        </w:rPr>
      </w:pPr>
      <w:r w:rsidRPr="003F1238">
        <w:rPr>
          <w:rFonts w:ascii="Times New Roman" w:hAnsi="Times New Roman" w:cs="Times New Roman"/>
          <w:sz w:val="24"/>
          <w:szCs w:val="24"/>
        </w:rPr>
        <w:t xml:space="preserve">                                         questionnaire</w:t>
      </w:r>
      <w:r w:rsidR="008E7348">
        <w:rPr>
          <w:rFonts w:ascii="Times New Roman" w:hAnsi="Times New Roman" w:cs="Times New Roman"/>
          <w:sz w:val="24"/>
          <w:szCs w:val="24"/>
        </w:rPr>
        <w:t>………………………………………………………………..……..42</w:t>
      </w:r>
    </w:p>
    <w:p w:rsidR="0023565D" w:rsidRPr="003F1238" w:rsidRDefault="0023565D" w:rsidP="0023565D">
      <w:pPr>
        <w:spacing w:after="0" w:line="360" w:lineRule="auto"/>
        <w:ind w:left="990" w:hanging="2430"/>
        <w:rPr>
          <w:rFonts w:ascii="Times New Roman" w:hAnsi="Times New Roman" w:cs="Times New Roman"/>
          <w:sz w:val="24"/>
          <w:szCs w:val="24"/>
        </w:rPr>
      </w:pPr>
    </w:p>
    <w:p w:rsidR="0023565D" w:rsidRPr="003F1238" w:rsidRDefault="0023565D" w:rsidP="0023565D">
      <w:pPr>
        <w:spacing w:after="0" w:line="360" w:lineRule="auto"/>
        <w:ind w:left="-630" w:hanging="540"/>
        <w:rPr>
          <w:rFonts w:ascii="Times New Roman" w:hAnsi="Times New Roman" w:cs="Times New Roman"/>
          <w:sz w:val="24"/>
          <w:szCs w:val="24"/>
        </w:rPr>
      </w:pPr>
      <w:r w:rsidRPr="003F1238">
        <w:rPr>
          <w:rFonts w:ascii="Times New Roman" w:hAnsi="Times New Roman" w:cs="Times New Roman"/>
          <w:sz w:val="24"/>
          <w:szCs w:val="24"/>
        </w:rPr>
        <w:t xml:space="preserve">              Table 6. Summary of teachers’ roles in during group work as obtained from </w:t>
      </w:r>
    </w:p>
    <w:p w:rsidR="0023565D" w:rsidRPr="003F1238" w:rsidRDefault="0023565D" w:rsidP="0023565D">
      <w:pPr>
        <w:spacing w:after="0" w:line="360" w:lineRule="auto"/>
        <w:ind w:left="-630" w:hanging="540"/>
        <w:rPr>
          <w:rFonts w:ascii="Times New Roman" w:hAnsi="Times New Roman" w:cs="Times New Roman"/>
          <w:sz w:val="24"/>
          <w:szCs w:val="24"/>
        </w:rPr>
      </w:pPr>
      <w:r w:rsidRPr="003F1238">
        <w:rPr>
          <w:rFonts w:ascii="Times New Roman" w:hAnsi="Times New Roman" w:cs="Times New Roman"/>
          <w:sz w:val="24"/>
          <w:szCs w:val="24"/>
        </w:rPr>
        <w:t xml:space="preserve">                                         questionnaire</w:t>
      </w:r>
      <w:r w:rsidR="008E7348">
        <w:rPr>
          <w:rFonts w:ascii="Times New Roman" w:hAnsi="Times New Roman" w:cs="Times New Roman"/>
          <w:sz w:val="24"/>
          <w:szCs w:val="24"/>
        </w:rPr>
        <w:t>………………………………………………………………..……..44</w:t>
      </w:r>
    </w:p>
    <w:p w:rsidR="0023565D" w:rsidRPr="003F1238" w:rsidRDefault="0023565D" w:rsidP="0023565D">
      <w:pPr>
        <w:pStyle w:val="Heading1"/>
        <w:rPr>
          <w:sz w:val="24"/>
          <w:szCs w:val="24"/>
        </w:rPr>
      </w:pPr>
    </w:p>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Pr>
        <w:pStyle w:val="Heading1"/>
        <w:rPr>
          <w:color w:val="auto"/>
        </w:rPr>
      </w:pPr>
      <w:r w:rsidRPr="003F1238">
        <w:rPr>
          <w:color w:val="auto"/>
        </w:rPr>
        <w:lastRenderedPageBreak/>
        <w:t xml:space="preserve">         </w:t>
      </w:r>
      <w:bookmarkStart w:id="6" w:name="_Toc492463525"/>
      <w:r w:rsidRPr="003F1238">
        <w:rPr>
          <w:color w:val="auto"/>
        </w:rPr>
        <w:t>List of Abbreviations</w:t>
      </w:r>
      <w:bookmarkEnd w:id="6"/>
      <w:r w:rsidRPr="003F1238">
        <w:rPr>
          <w:color w:val="auto"/>
        </w:rPr>
        <w:t xml:space="preserve">             </w:t>
      </w:r>
    </w:p>
    <w:p w:rsidR="0023565D" w:rsidRPr="003F1238" w:rsidRDefault="0023565D" w:rsidP="0023565D"/>
    <w:p w:rsidR="0023565D" w:rsidRPr="003F1238" w:rsidRDefault="0023565D" w:rsidP="0023565D">
      <w:pPr>
        <w:rPr>
          <w:rFonts w:ascii="Times New Roman" w:hAnsi="Times New Roman" w:cs="Times New Roman"/>
          <w:sz w:val="24"/>
          <w:szCs w:val="24"/>
        </w:rPr>
      </w:pPr>
      <w:r w:rsidRPr="003F1238">
        <w:rPr>
          <w:rFonts w:ascii="Times New Roman" w:hAnsi="Times New Roman" w:cs="Times New Roman"/>
          <w:sz w:val="24"/>
          <w:szCs w:val="24"/>
        </w:rPr>
        <w:t>TEFL- Teaching English as a Foreign Language</w:t>
      </w:r>
    </w:p>
    <w:p w:rsidR="0023565D" w:rsidRPr="003F1238" w:rsidRDefault="0023565D" w:rsidP="0023565D">
      <w:pPr>
        <w:rPr>
          <w:rFonts w:ascii="Times New Roman" w:hAnsi="Times New Roman" w:cs="Times New Roman"/>
          <w:sz w:val="24"/>
          <w:szCs w:val="24"/>
        </w:rPr>
      </w:pPr>
      <w:r w:rsidRPr="003F1238">
        <w:rPr>
          <w:rFonts w:ascii="Times New Roman" w:hAnsi="Times New Roman" w:cs="Times New Roman"/>
          <w:sz w:val="24"/>
          <w:szCs w:val="24"/>
        </w:rPr>
        <w:t>EFL- English as a Foreign Language</w:t>
      </w:r>
    </w:p>
    <w:p w:rsidR="0023565D" w:rsidRPr="003F1238" w:rsidRDefault="0023565D" w:rsidP="0023565D">
      <w:pPr>
        <w:rPr>
          <w:rFonts w:ascii="Times New Roman" w:hAnsi="Times New Roman" w:cs="Times New Roman"/>
          <w:sz w:val="24"/>
          <w:szCs w:val="24"/>
        </w:rPr>
      </w:pPr>
      <w:r w:rsidRPr="003F1238">
        <w:rPr>
          <w:rFonts w:ascii="Times New Roman" w:hAnsi="Times New Roman" w:cs="Times New Roman"/>
          <w:sz w:val="24"/>
          <w:szCs w:val="24"/>
        </w:rPr>
        <w:t>CLT- Communicative Language Teaching</w:t>
      </w:r>
    </w:p>
    <w:p w:rsidR="0023565D" w:rsidRPr="003F1238" w:rsidRDefault="0023565D" w:rsidP="0023565D">
      <w:pPr>
        <w:rPr>
          <w:rFonts w:ascii="Times New Roman" w:hAnsi="Times New Roman" w:cs="Times New Roman"/>
          <w:sz w:val="24"/>
          <w:szCs w:val="24"/>
        </w:rPr>
      </w:pPr>
      <w:r w:rsidRPr="003F1238">
        <w:rPr>
          <w:rFonts w:ascii="Times New Roman" w:hAnsi="Times New Roman" w:cs="Times New Roman"/>
          <w:sz w:val="24"/>
          <w:szCs w:val="24"/>
        </w:rPr>
        <w:t>L</w:t>
      </w:r>
      <w:r w:rsidRPr="003F1238">
        <w:rPr>
          <w:rFonts w:ascii="Times New Roman" w:hAnsi="Times New Roman" w:cs="Times New Roman"/>
          <w:sz w:val="24"/>
          <w:szCs w:val="24"/>
          <w:vertAlign w:val="subscript"/>
        </w:rPr>
        <w:t>1-</w:t>
      </w:r>
      <w:r w:rsidRPr="003F1238">
        <w:rPr>
          <w:rFonts w:ascii="Times New Roman" w:hAnsi="Times New Roman" w:cs="Times New Roman"/>
          <w:sz w:val="24"/>
          <w:szCs w:val="24"/>
        </w:rPr>
        <w:t xml:space="preserve"> First Language</w:t>
      </w:r>
    </w:p>
    <w:p w:rsidR="0023565D" w:rsidRPr="003F1238" w:rsidRDefault="0023565D" w:rsidP="0023565D">
      <w:pPr>
        <w:rPr>
          <w:rFonts w:ascii="Times New Roman" w:hAnsi="Times New Roman" w:cs="Times New Roman"/>
          <w:sz w:val="24"/>
          <w:szCs w:val="24"/>
        </w:rPr>
      </w:pPr>
      <w:r w:rsidRPr="003F1238">
        <w:rPr>
          <w:rFonts w:ascii="Times New Roman" w:hAnsi="Times New Roman" w:cs="Times New Roman"/>
          <w:sz w:val="24"/>
          <w:szCs w:val="24"/>
        </w:rPr>
        <w:t>L</w:t>
      </w:r>
      <w:r w:rsidRPr="003F1238">
        <w:rPr>
          <w:rFonts w:ascii="Times New Roman" w:hAnsi="Times New Roman" w:cs="Times New Roman"/>
          <w:sz w:val="24"/>
          <w:szCs w:val="24"/>
          <w:vertAlign w:val="subscript"/>
        </w:rPr>
        <w:t xml:space="preserve">2- </w:t>
      </w:r>
      <w:r w:rsidRPr="003F1238">
        <w:rPr>
          <w:rFonts w:ascii="Times New Roman" w:hAnsi="Times New Roman" w:cs="Times New Roman"/>
          <w:sz w:val="24"/>
          <w:szCs w:val="24"/>
        </w:rPr>
        <w:t>Second Language</w:t>
      </w:r>
    </w:p>
    <w:p w:rsidR="0023565D" w:rsidRPr="003F1238" w:rsidRDefault="0023565D" w:rsidP="0023565D">
      <w:pPr>
        <w:rPr>
          <w:rFonts w:ascii="Times New Roman" w:hAnsi="Times New Roman" w:cs="Times New Roman"/>
          <w:sz w:val="24"/>
          <w:szCs w:val="24"/>
        </w:rPr>
      </w:pPr>
      <w:r w:rsidRPr="003F1238">
        <w:rPr>
          <w:rFonts w:ascii="Times New Roman" w:hAnsi="Times New Roman" w:cs="Times New Roman"/>
          <w:sz w:val="24"/>
          <w:szCs w:val="24"/>
        </w:rPr>
        <w:t>CI- Comprehensible Input</w:t>
      </w:r>
    </w:p>
    <w:p w:rsidR="0023565D" w:rsidRPr="003F1238" w:rsidRDefault="0023565D" w:rsidP="0023565D">
      <w:r w:rsidRPr="003F1238">
        <w:rPr>
          <w:rFonts w:ascii="Times New Roman" w:hAnsi="Times New Roman" w:cs="Times New Roman"/>
          <w:sz w:val="24"/>
          <w:szCs w:val="24"/>
        </w:rPr>
        <w:t>SLA-Second Language Acquisition</w:t>
      </w:r>
    </w:p>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Pr>
        <w:pStyle w:val="Heading1"/>
        <w:rPr>
          <w:color w:val="auto"/>
        </w:rPr>
      </w:pPr>
      <w:r w:rsidRPr="003F1238">
        <w:lastRenderedPageBreak/>
        <w:t xml:space="preserve">                                                     </w:t>
      </w:r>
      <w:bookmarkStart w:id="7" w:name="_Toc492463526"/>
      <w:r w:rsidRPr="003F1238">
        <w:rPr>
          <w:color w:val="auto"/>
        </w:rPr>
        <w:t>Abstract</w:t>
      </w:r>
      <w:bookmarkEnd w:id="7"/>
    </w:p>
    <w:p w:rsidR="0023565D" w:rsidRPr="003F1238" w:rsidRDefault="0023565D" w:rsidP="0023565D">
      <w:pPr>
        <w:rPr>
          <w:sz w:val="2"/>
        </w:rPr>
      </w:pPr>
    </w:p>
    <w:p w:rsidR="0023565D" w:rsidRPr="003F1238" w:rsidRDefault="0023565D" w:rsidP="0023565D">
      <w:pPr>
        <w:spacing w:after="0" w:line="360" w:lineRule="auto"/>
        <w:jc w:val="both"/>
        <w:rPr>
          <w:rFonts w:ascii="Times New Roman" w:hAnsi="Times New Roman" w:cs="Times New Roman"/>
          <w:i/>
          <w:sz w:val="24"/>
          <w:szCs w:val="24"/>
        </w:rPr>
      </w:pPr>
      <w:r w:rsidRPr="003F1238">
        <w:rPr>
          <w:rFonts w:ascii="Times New Roman" w:hAnsi="Times New Roman" w:cs="Times New Roman"/>
          <w:i/>
          <w:sz w:val="24"/>
          <w:szCs w:val="24"/>
        </w:rPr>
        <w:t xml:space="preserve">The main objective of this study was to explore </w:t>
      </w:r>
      <w:r w:rsidR="002002E9">
        <w:rPr>
          <w:rFonts w:ascii="Times New Roman" w:hAnsi="Times New Roman" w:cs="Times New Roman"/>
          <w:i/>
          <w:sz w:val="24"/>
          <w:szCs w:val="24"/>
        </w:rPr>
        <w:t xml:space="preserve">EFL </w:t>
      </w:r>
      <w:r w:rsidRPr="003F1238">
        <w:rPr>
          <w:rFonts w:ascii="Times New Roman" w:hAnsi="Times New Roman" w:cs="Times New Roman"/>
          <w:i/>
          <w:sz w:val="24"/>
          <w:szCs w:val="24"/>
        </w:rPr>
        <w:t>teacher</w:t>
      </w:r>
      <w:r w:rsidR="001755A5">
        <w:rPr>
          <w:rFonts w:ascii="Times New Roman" w:hAnsi="Times New Roman" w:cs="Times New Roman"/>
          <w:i/>
          <w:sz w:val="24"/>
          <w:szCs w:val="24"/>
        </w:rPr>
        <w:t>s’ practice</w:t>
      </w:r>
      <w:r w:rsidRPr="003F1238">
        <w:rPr>
          <w:rFonts w:ascii="Times New Roman" w:hAnsi="Times New Roman" w:cs="Times New Roman"/>
          <w:i/>
          <w:sz w:val="24"/>
          <w:szCs w:val="24"/>
        </w:rPr>
        <w:t xml:space="preserve"> of group work</w:t>
      </w:r>
      <w:r w:rsidR="001755A5">
        <w:rPr>
          <w:rFonts w:ascii="Times New Roman" w:hAnsi="Times New Roman" w:cs="Times New Roman"/>
          <w:i/>
          <w:sz w:val="24"/>
          <w:szCs w:val="24"/>
        </w:rPr>
        <w:t xml:space="preserve"> in teaching English as a foreign language</w:t>
      </w:r>
      <w:r w:rsidRPr="003F1238">
        <w:rPr>
          <w:rFonts w:ascii="Times New Roman" w:hAnsi="Times New Roman" w:cs="Times New Roman"/>
          <w:i/>
          <w:sz w:val="24"/>
          <w:szCs w:val="24"/>
        </w:rPr>
        <w:t xml:space="preserve">.  To this end, Motta Secondary School, Motta Ayer Marefiya Secondary School, Enessie Secondary School, Keranyo Secondary School and Sedie Secondary School were selected by using purposive sampling </w:t>
      </w:r>
      <w:r w:rsidR="002002E9">
        <w:rPr>
          <w:rFonts w:ascii="Times New Roman" w:hAnsi="Times New Roman" w:cs="Times New Roman"/>
          <w:i/>
          <w:sz w:val="24"/>
          <w:szCs w:val="24"/>
        </w:rPr>
        <w:t xml:space="preserve">technique </w:t>
      </w:r>
      <w:r w:rsidRPr="003F1238">
        <w:rPr>
          <w:rFonts w:ascii="Times New Roman" w:hAnsi="Times New Roman" w:cs="Times New Roman"/>
          <w:i/>
          <w:sz w:val="24"/>
          <w:szCs w:val="24"/>
        </w:rPr>
        <w:t>as study area. Data were gathered through classroom observation and interview from the same ten English language teachers, who were chosen randomly by lottery system and through questionnaire from 25 teachers, who were selected by using comprehensive samplin</w:t>
      </w:r>
      <w:r w:rsidR="00953B59">
        <w:rPr>
          <w:rFonts w:ascii="Times New Roman" w:hAnsi="Times New Roman" w:cs="Times New Roman"/>
          <w:i/>
          <w:sz w:val="24"/>
          <w:szCs w:val="24"/>
        </w:rPr>
        <w:t>g.  The obtained data, then, were</w:t>
      </w:r>
      <w:r w:rsidRPr="003F1238">
        <w:rPr>
          <w:rFonts w:ascii="Times New Roman" w:hAnsi="Times New Roman" w:cs="Times New Roman"/>
          <w:i/>
          <w:sz w:val="24"/>
          <w:szCs w:val="24"/>
        </w:rPr>
        <w:t xml:space="preserve"> analyzed qualitatively and/or quantitatively based on the nature of the tools and the items employed. The results of the study revealed that more than 68%</w:t>
      </w:r>
      <w:r w:rsidRPr="003F1238">
        <w:rPr>
          <w:rFonts w:ascii="Times New Roman" w:hAnsi="Times New Roman" w:cs="Times New Roman"/>
          <w:i/>
          <w:color w:val="FF0000"/>
          <w:sz w:val="24"/>
          <w:szCs w:val="24"/>
        </w:rPr>
        <w:t xml:space="preserve"> </w:t>
      </w:r>
      <w:r w:rsidRPr="003F1238">
        <w:rPr>
          <w:rFonts w:ascii="Times New Roman" w:hAnsi="Times New Roman" w:cs="Times New Roman"/>
          <w:i/>
          <w:sz w:val="24"/>
          <w:szCs w:val="24"/>
        </w:rPr>
        <w:t xml:space="preserve">of the teachers used group work as one of their teaching technique at least frequently and at most very frequently. The findings of the study, however, indicated that there were some teachers’ roles, which were not played by nearly half of the participants of the study. The study also showed that lack of knowledge about techniques of group work, lack of experience, and large class size were some of the factors, which can hinder the teachers from playing their expected roles effectively in using group work. </w:t>
      </w:r>
      <w:r w:rsidR="00792A9E">
        <w:rPr>
          <w:rFonts w:ascii="Times New Roman" w:hAnsi="Times New Roman" w:cs="Times New Roman"/>
          <w:i/>
          <w:sz w:val="24"/>
          <w:szCs w:val="24"/>
        </w:rPr>
        <w:t>The study</w:t>
      </w:r>
      <w:r w:rsidRPr="003F1238">
        <w:rPr>
          <w:rFonts w:ascii="Times New Roman" w:hAnsi="Times New Roman" w:cs="Times New Roman"/>
          <w:i/>
          <w:sz w:val="24"/>
          <w:szCs w:val="24"/>
        </w:rPr>
        <w:t xml:space="preserve"> also </w:t>
      </w:r>
      <w:r w:rsidR="00953B59">
        <w:rPr>
          <w:rFonts w:ascii="Times New Roman" w:hAnsi="Times New Roman" w:cs="Times New Roman"/>
          <w:i/>
          <w:sz w:val="24"/>
          <w:szCs w:val="24"/>
        </w:rPr>
        <w:t>provided</w:t>
      </w:r>
      <w:r w:rsidRPr="003F1238">
        <w:rPr>
          <w:rFonts w:ascii="Times New Roman" w:hAnsi="Times New Roman" w:cs="Times New Roman"/>
          <w:i/>
          <w:sz w:val="24"/>
          <w:szCs w:val="24"/>
        </w:rPr>
        <w:t xml:space="preserve"> some possible recommendations, which were likely to alleviate the effects of those factors, such as maximizing the number of classrooms, preparing short-term training programs for teachers, and the likes. In addition, the need for group work activities to be carefully selected, designed, and evaluated was found to be given due attention so that group work could be implemented effectively.</w:t>
      </w:r>
    </w:p>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Pr>
        <w:pStyle w:val="Heading1"/>
        <w:rPr>
          <w:sz w:val="24"/>
          <w:szCs w:val="24"/>
        </w:rPr>
        <w:sectPr w:rsidR="0023565D" w:rsidRPr="003F1238" w:rsidSect="00745313">
          <w:footerReference w:type="default" r:id="rId8"/>
          <w:pgSz w:w="12240" w:h="15840"/>
          <w:pgMar w:top="1440" w:right="1440" w:bottom="1440" w:left="1440" w:header="720" w:footer="720" w:gutter="0"/>
          <w:pgNumType w:fmt="lowerRoman" w:start="4"/>
          <w:cols w:space="720"/>
          <w:docGrid w:linePitch="360"/>
        </w:sectPr>
      </w:pPr>
    </w:p>
    <w:p w:rsidR="0023565D" w:rsidRPr="003F1238" w:rsidRDefault="0023565D" w:rsidP="0023565D">
      <w:pPr>
        <w:pStyle w:val="Heading1"/>
        <w:spacing w:before="0"/>
        <w:jc w:val="center"/>
        <w:rPr>
          <w:color w:val="auto"/>
        </w:rPr>
      </w:pPr>
      <w:bookmarkStart w:id="8" w:name="_Toc492463527"/>
      <w:r w:rsidRPr="003F1238">
        <w:rPr>
          <w:color w:val="auto"/>
        </w:rPr>
        <w:lastRenderedPageBreak/>
        <w:t>Chapter One</w:t>
      </w:r>
      <w:bookmarkStart w:id="9" w:name="_Toc451527878"/>
      <w:bookmarkEnd w:id="1"/>
      <w:bookmarkEnd w:id="8"/>
    </w:p>
    <w:p w:rsidR="0023565D" w:rsidRPr="003F1238" w:rsidRDefault="0023565D" w:rsidP="0023565D">
      <w:pPr>
        <w:rPr>
          <w:sz w:val="2"/>
        </w:rPr>
      </w:pPr>
    </w:p>
    <w:p w:rsidR="0023565D" w:rsidRPr="003F1238" w:rsidRDefault="0023565D" w:rsidP="0023565D">
      <w:pPr>
        <w:pStyle w:val="Heading1"/>
        <w:spacing w:before="0"/>
        <w:rPr>
          <w:color w:val="auto"/>
        </w:rPr>
      </w:pPr>
      <w:bookmarkStart w:id="10" w:name="_Toc485388874"/>
      <w:bookmarkStart w:id="11" w:name="_Toc492463528"/>
      <w:r w:rsidRPr="003F1238">
        <w:rPr>
          <w:color w:val="auto"/>
        </w:rPr>
        <w:t>1. Introduction</w:t>
      </w:r>
      <w:bookmarkEnd w:id="9"/>
      <w:bookmarkEnd w:id="10"/>
      <w:bookmarkEnd w:id="11"/>
    </w:p>
    <w:p w:rsidR="0023565D" w:rsidRPr="003F1238" w:rsidRDefault="0023565D" w:rsidP="0023565D">
      <w:pPr>
        <w:pStyle w:val="Heading1"/>
        <w:spacing w:before="0"/>
        <w:rPr>
          <w:color w:val="auto"/>
          <w:sz w:val="8"/>
        </w:rPr>
      </w:pPr>
      <w:r w:rsidRPr="003F1238">
        <w:rPr>
          <w:color w:val="auto"/>
        </w:rPr>
        <w:tab/>
      </w:r>
    </w:p>
    <w:p w:rsidR="0023565D" w:rsidRPr="003F1238" w:rsidRDefault="0023565D" w:rsidP="0023565D">
      <w:pPr>
        <w:pStyle w:val="Heading2"/>
        <w:spacing w:before="0"/>
        <w:rPr>
          <w:color w:val="auto"/>
          <w:szCs w:val="24"/>
        </w:rPr>
      </w:pPr>
      <w:bookmarkStart w:id="12" w:name="_Toc451527879"/>
      <w:bookmarkStart w:id="13" w:name="_Toc485388875"/>
      <w:bookmarkStart w:id="14" w:name="_Toc492463529"/>
      <w:r w:rsidRPr="003F1238">
        <w:rPr>
          <w:color w:val="auto"/>
          <w:szCs w:val="24"/>
        </w:rPr>
        <w:t>1.1. Background of the Study</w:t>
      </w:r>
      <w:bookmarkEnd w:id="12"/>
      <w:bookmarkEnd w:id="13"/>
      <w:bookmarkEnd w:id="14"/>
    </w:p>
    <w:p w:rsidR="0023565D" w:rsidRPr="003F1238" w:rsidRDefault="0023565D" w:rsidP="0023565D">
      <w:pPr>
        <w:pStyle w:val="Default"/>
        <w:rPr>
          <w:sz w:val="14"/>
        </w:rPr>
      </w:pPr>
    </w:p>
    <w:p w:rsidR="0023565D" w:rsidRPr="003F1238" w:rsidRDefault="0023565D" w:rsidP="0023565D">
      <w:pPr>
        <w:pStyle w:val="Default"/>
        <w:spacing w:line="360" w:lineRule="auto"/>
        <w:jc w:val="both"/>
        <w:rPr>
          <w:rFonts w:ascii="Times New Roman" w:hAnsi="Times New Roman" w:cs="Times New Roman"/>
        </w:rPr>
      </w:pPr>
      <w:r w:rsidRPr="003F1238">
        <w:rPr>
          <w:rFonts w:ascii="Times New Roman" w:hAnsi="Times New Roman" w:cs="Times New Roman"/>
        </w:rPr>
        <w:t xml:space="preserve"> English is the most dominantly used language in the world. Currently, it is considered as</w:t>
      </w:r>
      <w:r w:rsidR="00A84C34">
        <w:rPr>
          <w:rFonts w:ascii="Times New Roman" w:hAnsi="Times New Roman" w:cs="Times New Roman"/>
        </w:rPr>
        <w:t xml:space="preserve"> language of the world than</w:t>
      </w:r>
      <w:r w:rsidRPr="003F1238">
        <w:rPr>
          <w:rFonts w:ascii="Times New Roman" w:hAnsi="Times New Roman" w:cs="Times New Roman"/>
        </w:rPr>
        <w:t xml:space="preserve"> of a particular community; hence, there is no country in the world, including Ethiopia, which is not affected by English language (Crystal, 1997). Thus, English language, these days, is spoken by more than two billion people in the world; and people in different parts of the world speak it in various dialects and proficiency levels (Ferda, 2010). In the course of time, English language has established itself as the world language of research and publication, and it is being used by a multitude of universities and institutes of learning all around the world as the language of instruction (Flowerdew and Peacok, 2001). </w:t>
      </w:r>
    </w:p>
    <w:p w:rsidR="0023565D" w:rsidRPr="003F1238" w:rsidRDefault="0023565D" w:rsidP="0023565D">
      <w:pPr>
        <w:pStyle w:val="Default"/>
        <w:spacing w:line="360" w:lineRule="auto"/>
        <w:jc w:val="both"/>
        <w:rPr>
          <w:rFonts w:ascii="Times New Roman" w:hAnsi="Times New Roman" w:cs="Times New Roman"/>
          <w:sz w:val="12"/>
        </w:rPr>
      </w:pPr>
    </w:p>
    <w:p w:rsidR="0023565D" w:rsidRPr="003F1238" w:rsidRDefault="0023565D" w:rsidP="0023565D">
      <w:pPr>
        <w:pStyle w:val="Default"/>
        <w:spacing w:line="360" w:lineRule="auto"/>
        <w:jc w:val="both"/>
        <w:rPr>
          <w:rFonts w:ascii="Times New Roman" w:hAnsi="Times New Roman" w:cs="Times New Roman"/>
        </w:rPr>
      </w:pPr>
      <w:r w:rsidRPr="003F1238">
        <w:rPr>
          <w:rFonts w:ascii="Times New Roman" w:hAnsi="Times New Roman" w:cs="Times New Roman"/>
        </w:rPr>
        <w:t>This indicates that, English language has of paramount importance in the global communication system. Taking</w:t>
      </w:r>
      <w:r w:rsidR="004D11ED" w:rsidRPr="004D11ED">
        <w:rPr>
          <w:rFonts w:ascii="Times New Roman" w:hAnsi="Times New Roman" w:cs="Times New Roman"/>
        </w:rPr>
        <w:t xml:space="preserve"> </w:t>
      </w:r>
      <w:r w:rsidR="004D11ED" w:rsidRPr="003F1238">
        <w:rPr>
          <w:rFonts w:ascii="Times New Roman" w:hAnsi="Times New Roman" w:cs="Times New Roman"/>
        </w:rPr>
        <w:t>its status</w:t>
      </w:r>
      <w:r w:rsidRPr="003F1238">
        <w:rPr>
          <w:rFonts w:ascii="Times New Roman" w:hAnsi="Times New Roman" w:cs="Times New Roman"/>
        </w:rPr>
        <w:t xml:space="preserve"> into consideration, the need for English as a foreign language has placed a considerable significance in the requirements of many educational systems. </w:t>
      </w:r>
    </w:p>
    <w:p w:rsidR="0023565D" w:rsidRPr="003F1238" w:rsidRDefault="0023565D" w:rsidP="0023565D">
      <w:pPr>
        <w:pStyle w:val="Default"/>
        <w:spacing w:line="360" w:lineRule="auto"/>
        <w:jc w:val="both"/>
        <w:rPr>
          <w:rFonts w:ascii="Times New Roman" w:hAnsi="Times New Roman" w:cs="Times New Roman"/>
          <w:sz w:val="12"/>
        </w:rPr>
      </w:pPr>
    </w:p>
    <w:p w:rsidR="0023565D" w:rsidRPr="003F1238" w:rsidRDefault="0023565D" w:rsidP="0023565D">
      <w:pPr>
        <w:pStyle w:val="Default"/>
        <w:spacing w:line="360" w:lineRule="auto"/>
        <w:jc w:val="both"/>
        <w:rPr>
          <w:rFonts w:ascii="Times New Roman" w:hAnsi="Times New Roman" w:cs="Times New Roman"/>
        </w:rPr>
      </w:pPr>
      <w:r w:rsidRPr="003F1238">
        <w:rPr>
          <w:rFonts w:ascii="Times New Roman" w:hAnsi="Times New Roman" w:cs="Times New Roman"/>
        </w:rPr>
        <w:t xml:space="preserve"> In Ethiopi</w:t>
      </w:r>
      <w:r w:rsidR="00345C8C">
        <w:rPr>
          <w:rFonts w:ascii="Times New Roman" w:hAnsi="Times New Roman" w:cs="Times New Roman"/>
        </w:rPr>
        <w:t>a, English language is used as the</w:t>
      </w:r>
      <w:r w:rsidRPr="003F1238">
        <w:rPr>
          <w:rFonts w:ascii="Times New Roman" w:hAnsi="Times New Roman" w:cs="Times New Roman"/>
        </w:rPr>
        <w:t xml:space="preserve"> medium of instruction dating back to the emergence of modern education in 1941 and since then, it has been taught as one of the major subjects at primary, secondary, and tertiary levels, and used as a medium of instruction at secondary, preparatory, college, and university levels (Taye ,1999  cited in Kaeyah ,2011). </w:t>
      </w:r>
    </w:p>
    <w:p w:rsidR="0023565D" w:rsidRPr="003F1238" w:rsidRDefault="0023565D" w:rsidP="0023565D">
      <w:pPr>
        <w:pStyle w:val="Default"/>
        <w:spacing w:line="360" w:lineRule="auto"/>
        <w:jc w:val="both"/>
        <w:rPr>
          <w:rFonts w:ascii="Times New Roman" w:hAnsi="Times New Roman" w:cs="Times New Roman"/>
          <w:sz w:val="12"/>
        </w:rPr>
      </w:pPr>
    </w:p>
    <w:p w:rsidR="0023565D" w:rsidRPr="003F1238" w:rsidRDefault="0023565D" w:rsidP="0023565D">
      <w:pPr>
        <w:pStyle w:val="Default"/>
        <w:spacing w:line="360" w:lineRule="auto"/>
        <w:jc w:val="both"/>
        <w:rPr>
          <w:rFonts w:ascii="Times New Roman" w:hAnsi="Times New Roman" w:cs="Times New Roman"/>
        </w:rPr>
      </w:pPr>
      <w:r w:rsidRPr="003F1238">
        <w:rPr>
          <w:rFonts w:ascii="Times New Roman" w:hAnsi="Times New Roman" w:cs="Times New Roman"/>
        </w:rPr>
        <w:t>Concerning the methods, traditionally, the major emphasis was only on developing grammatical competence in which the teacher-centered method was widely used. In this method, the</w:t>
      </w:r>
      <w:r w:rsidR="00A85032">
        <w:rPr>
          <w:rFonts w:ascii="Times New Roman" w:hAnsi="Times New Roman" w:cs="Times New Roman"/>
        </w:rPr>
        <w:t xml:space="preserve"> target</w:t>
      </w:r>
      <w:r w:rsidRPr="003F1238">
        <w:rPr>
          <w:rFonts w:ascii="Times New Roman" w:hAnsi="Times New Roman" w:cs="Times New Roman"/>
        </w:rPr>
        <w:t xml:space="preserve"> </w:t>
      </w:r>
      <w:r w:rsidR="00A85032">
        <w:rPr>
          <w:rFonts w:ascii="Times New Roman" w:hAnsi="Times New Roman" w:cs="Times New Roman"/>
        </w:rPr>
        <w:t xml:space="preserve">EFL </w:t>
      </w:r>
      <w:r w:rsidRPr="003F1238">
        <w:rPr>
          <w:rFonts w:ascii="Times New Roman" w:hAnsi="Times New Roman" w:cs="Times New Roman"/>
        </w:rPr>
        <w:t>teachers were assumed information- feeders while the students were assumed empty vessels to be filled with information/knowledge from their teachers; however, this traditional notion had already dropped for new paradigm, which believes that knowledge is constructed, discovered, transformed and extended by students</w:t>
      </w:r>
      <w:r w:rsidR="00393444">
        <w:rPr>
          <w:rFonts w:ascii="Times New Roman" w:hAnsi="Times New Roman" w:cs="Times New Roman"/>
        </w:rPr>
        <w:t xml:space="preserve"> themselves, Johnson and Johnson,  (</w:t>
      </w:r>
      <w:r w:rsidRPr="003F1238">
        <w:rPr>
          <w:rFonts w:ascii="Times New Roman" w:hAnsi="Times New Roman" w:cs="Times New Roman"/>
        </w:rPr>
        <w:t xml:space="preserve">1994). </w:t>
      </w:r>
    </w:p>
    <w:p w:rsidR="0023565D" w:rsidRPr="003F1238" w:rsidRDefault="0023565D" w:rsidP="0023565D">
      <w:pPr>
        <w:pStyle w:val="Default"/>
        <w:spacing w:line="360" w:lineRule="auto"/>
        <w:jc w:val="both"/>
        <w:rPr>
          <w:rFonts w:ascii="Times New Roman" w:hAnsi="Times New Roman" w:cs="Times New Roman"/>
          <w:sz w:val="12"/>
        </w:rPr>
      </w:pPr>
    </w:p>
    <w:p w:rsidR="0023565D" w:rsidRPr="003F1238" w:rsidRDefault="0023565D" w:rsidP="0023565D">
      <w:pPr>
        <w:pStyle w:val="Default"/>
        <w:spacing w:line="360" w:lineRule="auto"/>
        <w:jc w:val="both"/>
        <w:rPr>
          <w:rFonts w:ascii="Times New Roman" w:hAnsi="Times New Roman" w:cs="Times New Roman"/>
        </w:rPr>
      </w:pPr>
      <w:r w:rsidRPr="003F1238">
        <w:rPr>
          <w:rFonts w:ascii="Times New Roman" w:hAnsi="Times New Roman" w:cs="Times New Roman"/>
        </w:rPr>
        <w:t xml:space="preserve">Girma (2006) also pointed out that there has been a major change in emphasis from developing only grammatical competence to developing communicative competence together with </w:t>
      </w:r>
      <w:r w:rsidR="000F1A7C">
        <w:rPr>
          <w:rFonts w:ascii="Times New Roman" w:hAnsi="Times New Roman" w:cs="Times New Roman"/>
        </w:rPr>
        <w:lastRenderedPageBreak/>
        <w:t>grammatical competence.  In</w:t>
      </w:r>
      <w:r w:rsidRPr="003F1238">
        <w:rPr>
          <w:rFonts w:ascii="Times New Roman" w:hAnsi="Times New Roman" w:cs="Times New Roman"/>
        </w:rPr>
        <w:t xml:space="preserve"> this regard, Littlewood (1981) commented that there should be a balance between the use and usage or accuracy and communicative competence.</w:t>
      </w:r>
    </w:p>
    <w:p w:rsidR="0023565D" w:rsidRPr="003F1238" w:rsidRDefault="0023565D" w:rsidP="0023565D">
      <w:pPr>
        <w:pStyle w:val="Default"/>
        <w:spacing w:line="360" w:lineRule="auto"/>
        <w:jc w:val="both"/>
        <w:rPr>
          <w:rFonts w:ascii="Times New Roman" w:hAnsi="Times New Roman" w:cs="Times New Roman"/>
          <w:sz w:val="1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In reaction to the traditional approach, communicative language teaching (CLT) with an emphasis of language use rather than language usage began. The English language has an academic and social endeavor; so, students should be encouraged to achieve a high level of English proficiency (Cohen, 1972). As to this same scholar, as students have little or no opportunity to use the language in their daily lives outside the classroom, the CLT </w:t>
      </w:r>
      <w:r w:rsidR="000F1A7C">
        <w:rPr>
          <w:rFonts w:ascii="Times New Roman" w:hAnsi="Times New Roman" w:cs="Times New Roman"/>
          <w:sz w:val="24"/>
          <w:szCs w:val="24"/>
        </w:rPr>
        <w:t>being</w:t>
      </w:r>
      <w:r w:rsidRPr="003F1238">
        <w:rPr>
          <w:rFonts w:ascii="Times New Roman" w:hAnsi="Times New Roman" w:cs="Times New Roman"/>
          <w:sz w:val="24"/>
          <w:szCs w:val="24"/>
        </w:rPr>
        <w:t xml:space="preserve"> student-centered is vital to develop students’ language fluency and this could be practiced through group work.</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As teaching and learning are complementary acts that involve a number of interpersonal processes, they are likely to be affected by the relationships among students and between students and teachers. </w:t>
      </w:r>
      <w:r w:rsidR="000F1A7C">
        <w:rPr>
          <w:rFonts w:ascii="Times New Roman" w:hAnsi="Times New Roman" w:cs="Times New Roman"/>
          <w:sz w:val="24"/>
          <w:szCs w:val="24"/>
        </w:rPr>
        <w:t>As</w:t>
      </w:r>
      <w:r w:rsidRPr="003F1238">
        <w:rPr>
          <w:rFonts w:ascii="Times New Roman" w:hAnsi="Times New Roman" w:cs="Times New Roman"/>
          <w:sz w:val="24"/>
          <w:szCs w:val="24"/>
        </w:rPr>
        <w:t xml:space="preserve"> </w:t>
      </w:r>
      <w:r w:rsidR="000F1A7C">
        <w:rPr>
          <w:rFonts w:ascii="Times New Roman" w:hAnsi="Times New Roman" w:cs="Times New Roman"/>
          <w:sz w:val="24"/>
          <w:szCs w:val="24"/>
        </w:rPr>
        <w:t>Schmuck and Schmuck (1971) states,</w:t>
      </w:r>
      <w:r w:rsidRPr="003F1238">
        <w:rPr>
          <w:rFonts w:ascii="Times New Roman" w:hAnsi="Times New Roman" w:cs="Times New Roman"/>
          <w:sz w:val="24"/>
          <w:szCs w:val="24"/>
        </w:rPr>
        <w:t xml:space="preserve"> the teaching learning process highly requires the interaction of students with each other through group work.</w:t>
      </w:r>
      <w:r w:rsidR="00E45730">
        <w:rPr>
          <w:rFonts w:ascii="Times New Roman" w:hAnsi="Times New Roman" w:cs="Times New Roman"/>
          <w:sz w:val="24"/>
          <w:szCs w:val="24"/>
        </w:rPr>
        <w:t xml:space="preserve"> </w:t>
      </w:r>
      <w:r w:rsidR="00BA28CC">
        <w:rPr>
          <w:rFonts w:ascii="Times New Roman" w:hAnsi="Times New Roman" w:cs="Times New Roman"/>
          <w:sz w:val="24"/>
          <w:szCs w:val="24"/>
        </w:rPr>
        <w:t>Especially, a</w:t>
      </w:r>
      <w:r w:rsidRPr="003F1238">
        <w:rPr>
          <w:rFonts w:ascii="Times New Roman" w:hAnsi="Times New Roman" w:cs="Times New Roman"/>
          <w:sz w:val="24"/>
          <w:szCs w:val="24"/>
        </w:rPr>
        <w:t>ccording to Dunn and Dunn (1993), structured group work techniques alleviate much of the anxiety of participation and provide opportunities for exceptional students to practic</w:t>
      </w:r>
      <w:r w:rsidR="00BA28CC">
        <w:rPr>
          <w:rFonts w:ascii="Times New Roman" w:hAnsi="Times New Roman" w:cs="Times New Roman"/>
          <w:sz w:val="24"/>
          <w:szCs w:val="24"/>
        </w:rPr>
        <w:t>e social skills. They also note</w:t>
      </w:r>
      <w:r w:rsidRPr="003F1238">
        <w:rPr>
          <w:rFonts w:ascii="Times New Roman" w:hAnsi="Times New Roman" w:cs="Times New Roman"/>
          <w:sz w:val="24"/>
          <w:szCs w:val="24"/>
        </w:rPr>
        <w:t>, when mutual goals are established, and ideas, materials, and information are shared; a collaborative partnership through which students learn how to learn with one another, also develops.</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Long and Porter (1985) explained that group work motivates learners and allow</w:t>
      </w:r>
      <w:r w:rsidR="00795A9A">
        <w:rPr>
          <w:rFonts w:ascii="Times New Roman" w:hAnsi="Times New Roman" w:cs="Times New Roman"/>
          <w:sz w:val="24"/>
          <w:szCs w:val="24"/>
        </w:rPr>
        <w:t xml:space="preserve"> them</w:t>
      </w:r>
      <w:r w:rsidRPr="003F1238">
        <w:rPr>
          <w:rFonts w:ascii="Times New Roman" w:hAnsi="Times New Roman" w:cs="Times New Roman"/>
          <w:sz w:val="24"/>
          <w:szCs w:val="24"/>
        </w:rPr>
        <w:t xml:space="preserve"> for a greater quantity and richer variety of language practice, and lack of clear, open opportunities to practice the new language system may be associated with low achievement of students on the target language. Thus, in the Ethiopia</w:t>
      </w:r>
      <w:r w:rsidR="00795A9A">
        <w:rPr>
          <w:rFonts w:ascii="Times New Roman" w:hAnsi="Times New Roman" w:cs="Times New Roman"/>
          <w:sz w:val="24"/>
          <w:szCs w:val="24"/>
        </w:rPr>
        <w:t xml:space="preserve">n </w:t>
      </w:r>
      <w:r w:rsidR="00795A9A" w:rsidRPr="003F1238">
        <w:rPr>
          <w:rFonts w:ascii="Times New Roman" w:hAnsi="Times New Roman" w:cs="Times New Roman"/>
          <w:sz w:val="24"/>
          <w:szCs w:val="24"/>
        </w:rPr>
        <w:t>context</w:t>
      </w:r>
      <w:r w:rsidR="0051773C">
        <w:rPr>
          <w:rFonts w:ascii="Times New Roman" w:hAnsi="Times New Roman" w:cs="Times New Roman"/>
          <w:sz w:val="24"/>
          <w:szCs w:val="24"/>
        </w:rPr>
        <w:t>, there is little</w:t>
      </w:r>
      <w:r w:rsidRPr="003F1238">
        <w:rPr>
          <w:rFonts w:ascii="Times New Roman" w:hAnsi="Times New Roman" w:cs="Times New Roman"/>
          <w:sz w:val="24"/>
          <w:szCs w:val="24"/>
        </w:rPr>
        <w:t xml:space="preserve"> exposure for the students to use the target language outside the classroom; in such narrow situations, to practice the target language, group work</w:t>
      </w:r>
      <w:r w:rsidR="00795A9A" w:rsidRPr="00795A9A">
        <w:rPr>
          <w:rFonts w:ascii="Times New Roman" w:hAnsi="Times New Roman" w:cs="Times New Roman"/>
          <w:sz w:val="24"/>
          <w:szCs w:val="24"/>
        </w:rPr>
        <w:t xml:space="preserve"> </w:t>
      </w:r>
      <w:r w:rsidR="00795A9A">
        <w:rPr>
          <w:rFonts w:ascii="Times New Roman" w:hAnsi="Times New Roman" w:cs="Times New Roman"/>
          <w:sz w:val="24"/>
          <w:szCs w:val="24"/>
        </w:rPr>
        <w:t>in the classroom</w:t>
      </w:r>
      <w:r w:rsidRPr="003F1238">
        <w:rPr>
          <w:rFonts w:ascii="Times New Roman" w:hAnsi="Times New Roman" w:cs="Times New Roman"/>
          <w:sz w:val="24"/>
          <w:szCs w:val="24"/>
        </w:rPr>
        <w:t xml:space="preserve"> is a key to engage learners in real life situation through the target language.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Atkins, Hailom, and Nuru (1996:78) suggested that “Group work is one of the most useful forms of classroom organization for meaningful oral communication, and students perform better academically in cooperative learning program.” Therefore, this learning strategy </w:t>
      </w:r>
      <w:r w:rsidR="0051773C">
        <w:rPr>
          <w:rFonts w:ascii="Times New Roman" w:hAnsi="Times New Roman" w:cs="Times New Roman"/>
          <w:sz w:val="24"/>
          <w:szCs w:val="24"/>
        </w:rPr>
        <w:t>can be helpful for</w:t>
      </w:r>
      <w:r w:rsidRPr="003F1238">
        <w:rPr>
          <w:rFonts w:ascii="Times New Roman" w:hAnsi="Times New Roman" w:cs="Times New Roman"/>
          <w:sz w:val="24"/>
          <w:szCs w:val="24"/>
        </w:rPr>
        <w:t xml:space="preserve"> the learners to develop their communicative skills.</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Group work enables students to get independence from the teacher’s domination. Long and Porter (1985:218) states, “Using group work strategy is an important step towards creating in the students, healthy independence from the teacher and to help them learn how to learn.” Generally, the above points show that group work is an effective method to facilitate learning, to provide opportunities for members to communicate one another effectively; to promote learning through group effort contributed by each member, and to give learners exposure to a range of language learning activities.</w:t>
      </w:r>
    </w:p>
    <w:p w:rsidR="0023565D" w:rsidRPr="003F1238" w:rsidRDefault="0023565D" w:rsidP="0023565D">
      <w:pPr>
        <w:pStyle w:val="Heading2"/>
        <w:rPr>
          <w:color w:val="auto"/>
        </w:rPr>
      </w:pPr>
      <w:bookmarkStart w:id="15" w:name="_Toc451527880"/>
      <w:bookmarkStart w:id="16" w:name="_Toc485388876"/>
      <w:bookmarkStart w:id="17" w:name="_Toc492463530"/>
      <w:r w:rsidRPr="003F1238">
        <w:rPr>
          <w:color w:val="auto"/>
        </w:rPr>
        <w:t>1.2. Statement of the Problem</w:t>
      </w:r>
      <w:bookmarkEnd w:id="15"/>
      <w:bookmarkEnd w:id="16"/>
      <w:bookmarkEnd w:id="17"/>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As it was stated in the background section, students should be encouraged to achieve a high level of English language proficiency as they are in their secondary school level. To promote the students’ proficiency level, it is advisable to use interactive teaching method. Schmuck and Schmuck (1971)</w:t>
      </w:r>
      <w:r>
        <w:rPr>
          <w:rFonts w:ascii="Times New Roman" w:hAnsi="Times New Roman" w:cs="Times New Roman"/>
          <w:sz w:val="24"/>
          <w:szCs w:val="24"/>
        </w:rPr>
        <w:t xml:space="preserve"> </w:t>
      </w:r>
      <w:r w:rsidRPr="003F1238">
        <w:rPr>
          <w:rFonts w:ascii="Times New Roman" w:hAnsi="Times New Roman" w:cs="Times New Roman"/>
          <w:sz w:val="24"/>
          <w:szCs w:val="24"/>
        </w:rPr>
        <w:t>states that the teaching-learning process highly requires interaction of students with each other through group work. Many activities in language teaching can be performed by students working in groups; as working this way, means that more students are involved in the target language</w:t>
      </w:r>
      <w:r w:rsidR="008D52BC">
        <w:rPr>
          <w:rFonts w:ascii="Times New Roman" w:hAnsi="Times New Roman" w:cs="Times New Roman"/>
          <w:sz w:val="24"/>
          <w:szCs w:val="24"/>
        </w:rPr>
        <w:t xml:space="preserve"> practice</w:t>
      </w:r>
      <w:r w:rsidRPr="003F1238">
        <w:rPr>
          <w:rFonts w:ascii="Times New Roman" w:hAnsi="Times New Roman" w:cs="Times New Roman"/>
          <w:sz w:val="24"/>
          <w:szCs w:val="24"/>
        </w:rPr>
        <w:t>, and they can help one another. For the effective accomplishment of group task, it is necessary for the teachers to have the knowledge of group work and they should be aware of the techniques and procedures of group activities.</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As long as group work has all the above advantages to promote learning;  teachers should use it effectively in order to meet their goals, but in the teacher-centered classrooms, which are likely to be  most common in most Ethiopian secondary school classrooms, the students’ opportunities for participating in classroom communication tend to be very limited. Teacher talk dominates the lesson, and students rarely participate in the classroom communication (ibid.).</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
          <w:szCs w:val="24"/>
        </w:rPr>
      </w:pPr>
      <w:r w:rsidRPr="003F1238">
        <w:rPr>
          <w:rFonts w:ascii="Times New Roman" w:hAnsi="Times New Roman" w:cs="Times New Roman"/>
          <w:sz w:val="24"/>
          <w:szCs w:val="24"/>
        </w:rPr>
        <w:t xml:space="preserve"> </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Thus, the current study focused on teachers’ application of group work; consequently, the researcher wanted to know how often and how effectively </w:t>
      </w:r>
      <w:r w:rsidR="004B2AA2">
        <w:rPr>
          <w:rFonts w:ascii="Times New Roman" w:hAnsi="Times New Roman" w:cs="Times New Roman"/>
          <w:sz w:val="24"/>
          <w:szCs w:val="24"/>
        </w:rPr>
        <w:t>the teachers</w:t>
      </w:r>
      <w:r w:rsidRPr="003F1238">
        <w:rPr>
          <w:rFonts w:ascii="Times New Roman" w:hAnsi="Times New Roman" w:cs="Times New Roman"/>
          <w:sz w:val="24"/>
          <w:szCs w:val="24"/>
        </w:rPr>
        <w:t xml:space="preserve"> put it into practice in the EFL classroom. In a preliminary discussion held with some teachers, the researcher tried to dig out how often and how effectively teachers use group work. In response to the preliminary questions, some of the teachers said that they do not often use group work in their classes because the textbook is very bulky for them to finish it in time, so if they use pair and group work often times, they will be asked for not finishing the text on time by authorities. Some other </w:t>
      </w:r>
      <w:r w:rsidRPr="003F1238">
        <w:rPr>
          <w:rFonts w:ascii="Times New Roman" w:hAnsi="Times New Roman" w:cs="Times New Roman"/>
          <w:sz w:val="24"/>
          <w:szCs w:val="24"/>
        </w:rPr>
        <w:lastRenderedPageBreak/>
        <w:t xml:space="preserve">teachers also complained that it is very difficult to manage all the pair and group works in one period (40 minutes), because the number of students in one class is more than the standards (the standard for secondary schools is 40-50 students in a class). </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With regard to this point, Byrne (1987) pointed out that some</w:t>
      </w:r>
      <w:r w:rsidR="008D52BC">
        <w:rPr>
          <w:rFonts w:ascii="Times New Roman" w:hAnsi="Times New Roman" w:cs="Times New Roman"/>
          <w:sz w:val="24"/>
          <w:szCs w:val="24"/>
        </w:rPr>
        <w:t xml:space="preserve"> EFL</w:t>
      </w:r>
      <w:r w:rsidRPr="003F1238">
        <w:rPr>
          <w:rFonts w:ascii="Times New Roman" w:hAnsi="Times New Roman" w:cs="Times New Roman"/>
          <w:sz w:val="24"/>
          <w:szCs w:val="24"/>
        </w:rPr>
        <w:t xml:space="preserve"> teachers feel dissatisfied because they feel group work is time consuming, and they cannot see their students making obvious and measurable progress. However, they need to remember that, in- group activities, students are not merely consolidating what they have learned but they are also using the language. This has a great motivational value, which offsets the apparent disadvantage that group work is time consuming. </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8D52BC" w:rsidP="0023565D">
      <w:pPr>
        <w:spacing w:line="360" w:lineRule="auto"/>
        <w:jc w:val="both"/>
        <w:rPr>
          <w:rFonts w:ascii="Times New Roman" w:hAnsi="Times New Roman" w:cs="Times New Roman"/>
          <w:sz w:val="24"/>
          <w:szCs w:val="24"/>
        </w:rPr>
      </w:pPr>
      <w:r>
        <w:rPr>
          <w:rFonts w:ascii="Times New Roman" w:hAnsi="Times New Roman" w:cs="Times New Roman"/>
          <w:sz w:val="24"/>
          <w:szCs w:val="24"/>
        </w:rPr>
        <w:t>As</w:t>
      </w:r>
      <w:r w:rsidR="0023565D" w:rsidRPr="003F1238">
        <w:rPr>
          <w:rFonts w:ascii="Times New Roman" w:hAnsi="Times New Roman" w:cs="Times New Roman"/>
          <w:sz w:val="24"/>
          <w:szCs w:val="24"/>
        </w:rPr>
        <w:t xml:space="preserve"> mentioned in the above paragraph, there is a resistance from teachers against using group work. This shows that the success of pair and group work activities depends on teachers’ perceptions and implementation without which it is impossible to promote language teaching effectively. Therefore, the major intention of this study was </w:t>
      </w:r>
      <w:r w:rsidR="004B2AA2">
        <w:rPr>
          <w:rFonts w:ascii="Times New Roman" w:hAnsi="Times New Roman" w:cs="Times New Roman"/>
          <w:sz w:val="24"/>
          <w:szCs w:val="24"/>
        </w:rPr>
        <w:t>to investigate the teachers’</w:t>
      </w:r>
      <w:r w:rsidR="0023565D" w:rsidRPr="003F1238">
        <w:rPr>
          <w:rFonts w:ascii="Times New Roman" w:hAnsi="Times New Roman" w:cs="Times New Roman"/>
          <w:sz w:val="24"/>
          <w:szCs w:val="24"/>
        </w:rPr>
        <w:t xml:space="preserve"> implementation of group work, which was aimed at answering the following basic research questions:</w:t>
      </w:r>
    </w:p>
    <w:p w:rsidR="0023565D" w:rsidRPr="003F1238" w:rsidRDefault="0023565D" w:rsidP="0023565D">
      <w:pPr>
        <w:tabs>
          <w:tab w:val="left" w:pos="540"/>
          <w:tab w:val="left" w:pos="630"/>
        </w:tabs>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I. </w:t>
      </w:r>
      <w:r w:rsidR="004B2AA2" w:rsidRPr="003F1238">
        <w:rPr>
          <w:rFonts w:ascii="Times New Roman" w:hAnsi="Times New Roman" w:cs="Times New Roman"/>
          <w:sz w:val="24"/>
          <w:szCs w:val="24"/>
        </w:rPr>
        <w:t xml:space="preserve">How often and how effectively do </w:t>
      </w:r>
      <w:r w:rsidR="00F63CCB">
        <w:rPr>
          <w:rFonts w:ascii="Times New Roman" w:hAnsi="Times New Roman" w:cs="Times New Roman"/>
          <w:sz w:val="24"/>
          <w:szCs w:val="24"/>
        </w:rPr>
        <w:t>EFL teachers use group work in</w:t>
      </w:r>
      <w:r w:rsidR="004B2AA2" w:rsidRPr="003F1238">
        <w:rPr>
          <w:rFonts w:ascii="Times New Roman" w:hAnsi="Times New Roman" w:cs="Times New Roman"/>
          <w:sz w:val="24"/>
          <w:szCs w:val="24"/>
        </w:rPr>
        <w:t xml:space="preserve"> classes?</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II.</w:t>
      </w:r>
      <w:r w:rsidR="00605BB5">
        <w:rPr>
          <w:rFonts w:ascii="Times New Roman" w:hAnsi="Times New Roman" w:cs="Times New Roman"/>
          <w:sz w:val="24"/>
          <w:szCs w:val="24"/>
        </w:rPr>
        <w:t xml:space="preserve"> </w:t>
      </w:r>
      <w:r w:rsidRPr="003F1238">
        <w:rPr>
          <w:rFonts w:ascii="Times New Roman" w:hAnsi="Times New Roman" w:cs="Times New Roman"/>
          <w:sz w:val="24"/>
          <w:szCs w:val="24"/>
        </w:rPr>
        <w:t xml:space="preserve">What factors hinder </w:t>
      </w:r>
      <w:r w:rsidR="00F63CCB">
        <w:rPr>
          <w:rFonts w:ascii="Times New Roman" w:hAnsi="Times New Roman" w:cs="Times New Roman"/>
          <w:sz w:val="24"/>
          <w:szCs w:val="24"/>
        </w:rPr>
        <w:t xml:space="preserve">EFL </w:t>
      </w:r>
      <w:r w:rsidRPr="003F1238">
        <w:rPr>
          <w:rFonts w:ascii="Times New Roman" w:hAnsi="Times New Roman" w:cs="Times New Roman"/>
          <w:sz w:val="24"/>
          <w:szCs w:val="24"/>
        </w:rPr>
        <w:t>teacher</w:t>
      </w:r>
      <w:bookmarkStart w:id="18" w:name="_Toc451527881"/>
      <w:bookmarkStart w:id="19" w:name="_Toc485388877"/>
      <w:r w:rsidR="00F63CCB">
        <w:rPr>
          <w:rFonts w:ascii="Times New Roman" w:hAnsi="Times New Roman" w:cs="Times New Roman"/>
          <w:sz w:val="24"/>
          <w:szCs w:val="24"/>
        </w:rPr>
        <w:t>s’ implementation of group work in the class?</w:t>
      </w:r>
    </w:p>
    <w:p w:rsidR="0023565D" w:rsidRPr="003F1238" w:rsidRDefault="0023565D" w:rsidP="0023565D">
      <w:pPr>
        <w:pStyle w:val="Heading2"/>
        <w:rPr>
          <w:color w:val="auto"/>
        </w:rPr>
      </w:pPr>
      <w:bookmarkStart w:id="20" w:name="_Toc492463531"/>
      <w:r w:rsidRPr="003F1238">
        <w:rPr>
          <w:color w:val="auto"/>
        </w:rPr>
        <w:t>1.3. Objectives of the Study</w:t>
      </w:r>
      <w:bookmarkEnd w:id="18"/>
      <w:bookmarkEnd w:id="19"/>
      <w:bookmarkEnd w:id="20"/>
      <w:r w:rsidRPr="003F1238">
        <w:rPr>
          <w:color w:val="auto"/>
        </w:rPr>
        <w:tab/>
      </w:r>
    </w:p>
    <w:p w:rsidR="0023565D" w:rsidRPr="003F1238" w:rsidRDefault="0023565D" w:rsidP="0023565D">
      <w:pPr>
        <w:pStyle w:val="Heading3"/>
        <w:rPr>
          <w:color w:val="auto"/>
        </w:rPr>
      </w:pPr>
      <w:bookmarkStart w:id="21" w:name="_Toc451527882"/>
      <w:bookmarkStart w:id="22" w:name="_Toc485388878"/>
      <w:bookmarkStart w:id="23" w:name="_Toc492463532"/>
      <w:r w:rsidRPr="003F1238">
        <w:rPr>
          <w:color w:val="auto"/>
        </w:rPr>
        <w:t>1.3.1. General Objective</w:t>
      </w:r>
      <w:bookmarkEnd w:id="21"/>
      <w:bookmarkEnd w:id="22"/>
      <w:bookmarkEnd w:id="23"/>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w:t>
      </w:r>
      <w:r w:rsidR="008D52BC">
        <w:rPr>
          <w:rFonts w:ascii="Times New Roman" w:hAnsi="Times New Roman" w:cs="Times New Roman"/>
          <w:sz w:val="24"/>
          <w:szCs w:val="24"/>
        </w:rPr>
        <w:t xml:space="preserve"> main objective of this study was</w:t>
      </w:r>
      <w:r w:rsidRPr="003F1238">
        <w:rPr>
          <w:rFonts w:ascii="Times New Roman" w:hAnsi="Times New Roman" w:cs="Times New Roman"/>
          <w:sz w:val="24"/>
          <w:szCs w:val="24"/>
        </w:rPr>
        <w:t xml:space="preserve"> to inves</w:t>
      </w:r>
      <w:r w:rsidR="00E41B34">
        <w:rPr>
          <w:rFonts w:ascii="Times New Roman" w:hAnsi="Times New Roman" w:cs="Times New Roman"/>
          <w:sz w:val="24"/>
          <w:szCs w:val="24"/>
        </w:rPr>
        <w:t>tigate teachers’</w:t>
      </w:r>
      <w:r w:rsidRPr="003F1238">
        <w:rPr>
          <w:rFonts w:ascii="Times New Roman" w:hAnsi="Times New Roman" w:cs="Times New Roman"/>
          <w:sz w:val="24"/>
          <w:szCs w:val="24"/>
        </w:rPr>
        <w:t xml:space="preserve"> implementations of group work activities at</w:t>
      </w:r>
      <w:r>
        <w:rPr>
          <w:rFonts w:ascii="Times New Roman" w:hAnsi="Times New Roman" w:cs="Times New Roman"/>
          <w:sz w:val="24"/>
          <w:szCs w:val="24"/>
        </w:rPr>
        <w:t xml:space="preserve"> the </w:t>
      </w:r>
      <w:r w:rsidRPr="003F1238">
        <w:rPr>
          <w:rFonts w:ascii="Times New Roman" w:hAnsi="Times New Roman" w:cs="Times New Roman"/>
          <w:sz w:val="24"/>
          <w:szCs w:val="24"/>
        </w:rPr>
        <w:t>selected</w:t>
      </w:r>
      <w:r w:rsidRPr="00473467">
        <w:rPr>
          <w:rFonts w:ascii="Times New Roman" w:hAnsi="Times New Roman" w:cs="Times New Roman"/>
          <w:sz w:val="24"/>
          <w:szCs w:val="24"/>
        </w:rPr>
        <w:t xml:space="preserve"> </w:t>
      </w:r>
      <w:r w:rsidRPr="003F1238">
        <w:rPr>
          <w:rFonts w:ascii="Times New Roman" w:hAnsi="Times New Roman" w:cs="Times New Roman"/>
          <w:sz w:val="24"/>
          <w:szCs w:val="24"/>
        </w:rPr>
        <w:t>five general secondary schools.</w:t>
      </w:r>
    </w:p>
    <w:p w:rsidR="0023565D" w:rsidRPr="003F1238" w:rsidRDefault="0023565D" w:rsidP="0023565D">
      <w:pPr>
        <w:pStyle w:val="Heading3"/>
        <w:rPr>
          <w:color w:val="auto"/>
        </w:rPr>
      </w:pPr>
      <w:bookmarkStart w:id="24" w:name="_Toc451527883"/>
      <w:bookmarkStart w:id="25" w:name="_Toc485388879"/>
      <w:bookmarkStart w:id="26" w:name="_Toc492463533"/>
      <w:r w:rsidRPr="003F1238">
        <w:rPr>
          <w:color w:val="auto"/>
        </w:rPr>
        <w:t>1.3.2. Specific Objectives</w:t>
      </w:r>
      <w:bookmarkEnd w:id="24"/>
      <w:bookmarkEnd w:id="25"/>
      <w:bookmarkEnd w:id="26"/>
    </w:p>
    <w:p w:rsidR="0023565D" w:rsidRPr="003F1238" w:rsidRDefault="0023565D" w:rsidP="0023565D">
      <w:pPr>
        <w:tabs>
          <w:tab w:val="left" w:pos="1275"/>
        </w:tabs>
        <w:rPr>
          <w:sz w:val="2"/>
        </w:rPr>
      </w:pPr>
      <w:r w:rsidRPr="003F1238">
        <w:rPr>
          <w:sz w:val="12"/>
        </w:rPr>
        <w:tab/>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 specific objectives of this study are:</w:t>
      </w:r>
    </w:p>
    <w:p w:rsidR="0023565D" w:rsidRPr="003F1238" w:rsidRDefault="0023565D" w:rsidP="0023565D">
      <w:pPr>
        <w:pStyle w:val="ListParagraph"/>
        <w:numPr>
          <w:ilvl w:val="0"/>
          <w:numId w:val="1"/>
        </w:numPr>
        <w:spacing w:before="100" w:after="120" w:line="360" w:lineRule="auto"/>
        <w:jc w:val="both"/>
        <w:rPr>
          <w:rFonts w:ascii="Times New Roman" w:hAnsi="Times New Roman" w:cs="Times New Roman"/>
          <w:sz w:val="24"/>
          <w:szCs w:val="24"/>
        </w:rPr>
      </w:pPr>
      <w:r w:rsidRPr="003F1238">
        <w:rPr>
          <w:rFonts w:ascii="Times New Roman" w:hAnsi="Times New Roman" w:cs="Times New Roman"/>
          <w:sz w:val="24"/>
          <w:szCs w:val="24"/>
        </w:rPr>
        <w:t>To find out how frequently and effectively</w:t>
      </w:r>
      <w:r w:rsidR="008D52BC">
        <w:rPr>
          <w:rFonts w:ascii="Times New Roman" w:hAnsi="Times New Roman" w:cs="Times New Roman"/>
          <w:sz w:val="24"/>
          <w:szCs w:val="24"/>
        </w:rPr>
        <w:t xml:space="preserve"> EFL</w:t>
      </w:r>
      <w:r w:rsidR="00F63CCB">
        <w:rPr>
          <w:rFonts w:ascii="Times New Roman" w:hAnsi="Times New Roman" w:cs="Times New Roman"/>
          <w:sz w:val="24"/>
          <w:szCs w:val="24"/>
        </w:rPr>
        <w:t xml:space="preserve"> teachers use group work in </w:t>
      </w:r>
      <w:r w:rsidR="004F2132">
        <w:rPr>
          <w:rFonts w:ascii="Times New Roman" w:hAnsi="Times New Roman" w:cs="Times New Roman"/>
          <w:sz w:val="24"/>
          <w:szCs w:val="24"/>
        </w:rPr>
        <w:t xml:space="preserve">the </w:t>
      </w:r>
      <w:r w:rsidR="00F63CCB">
        <w:rPr>
          <w:rFonts w:ascii="Times New Roman" w:hAnsi="Times New Roman" w:cs="Times New Roman"/>
          <w:sz w:val="24"/>
          <w:szCs w:val="24"/>
        </w:rPr>
        <w:t>class</w:t>
      </w:r>
      <w:r w:rsidR="004F2132">
        <w:rPr>
          <w:rFonts w:ascii="Times New Roman" w:hAnsi="Times New Roman" w:cs="Times New Roman"/>
          <w:sz w:val="24"/>
          <w:szCs w:val="24"/>
        </w:rPr>
        <w:t>, and</w:t>
      </w:r>
    </w:p>
    <w:p w:rsidR="0023565D" w:rsidRPr="003F1238" w:rsidRDefault="0023565D" w:rsidP="0023565D">
      <w:pPr>
        <w:pStyle w:val="ListParagraph"/>
        <w:numPr>
          <w:ilvl w:val="0"/>
          <w:numId w:val="1"/>
        </w:numPr>
        <w:spacing w:before="100" w:after="120" w:line="360" w:lineRule="auto"/>
        <w:rPr>
          <w:rFonts w:ascii="Times New Roman" w:hAnsi="Times New Roman" w:cs="Times New Roman"/>
          <w:sz w:val="24"/>
          <w:szCs w:val="24"/>
        </w:rPr>
      </w:pPr>
      <w:r w:rsidRPr="003F1238">
        <w:rPr>
          <w:rFonts w:ascii="Times New Roman" w:hAnsi="Times New Roman" w:cs="Times New Roman"/>
          <w:sz w:val="24"/>
          <w:szCs w:val="24"/>
        </w:rPr>
        <w:t>To identify factors inhibit</w:t>
      </w:r>
      <w:r w:rsidR="004F2132">
        <w:rPr>
          <w:rFonts w:ascii="Times New Roman" w:hAnsi="Times New Roman" w:cs="Times New Roman"/>
          <w:sz w:val="24"/>
          <w:szCs w:val="24"/>
        </w:rPr>
        <w:t>ing</w:t>
      </w:r>
      <w:r w:rsidR="008D52BC">
        <w:rPr>
          <w:rFonts w:ascii="Times New Roman" w:hAnsi="Times New Roman" w:cs="Times New Roman"/>
          <w:sz w:val="24"/>
          <w:szCs w:val="24"/>
        </w:rPr>
        <w:t xml:space="preserve"> EFL</w:t>
      </w:r>
      <w:r w:rsidRPr="003F1238">
        <w:rPr>
          <w:rFonts w:ascii="Times New Roman" w:hAnsi="Times New Roman" w:cs="Times New Roman"/>
          <w:sz w:val="24"/>
          <w:szCs w:val="24"/>
        </w:rPr>
        <w:t xml:space="preserve"> teachers from using group work effectively in their </w:t>
      </w:r>
      <w:r w:rsidR="004F2132">
        <w:rPr>
          <w:rFonts w:ascii="Times New Roman" w:hAnsi="Times New Roman" w:cs="Times New Roman"/>
          <w:sz w:val="24"/>
          <w:szCs w:val="24"/>
        </w:rPr>
        <w:t>classes</w:t>
      </w:r>
      <w:r w:rsidRPr="003F1238">
        <w:rPr>
          <w:rFonts w:ascii="Times New Roman" w:hAnsi="Times New Roman" w:cs="Times New Roman"/>
          <w:sz w:val="24"/>
          <w:szCs w:val="24"/>
        </w:rPr>
        <w:t>.</w:t>
      </w:r>
    </w:p>
    <w:p w:rsidR="0023565D" w:rsidRPr="003F1238" w:rsidRDefault="0023565D" w:rsidP="0023565D">
      <w:pPr>
        <w:pStyle w:val="Heading2"/>
        <w:rPr>
          <w:color w:val="auto"/>
        </w:rPr>
      </w:pPr>
      <w:bookmarkStart w:id="27" w:name="_Toc451527884"/>
      <w:bookmarkStart w:id="28" w:name="_Toc485388880"/>
      <w:bookmarkStart w:id="29" w:name="_Toc492463534"/>
      <w:r w:rsidRPr="003F1238">
        <w:rPr>
          <w:color w:val="auto"/>
        </w:rPr>
        <w:lastRenderedPageBreak/>
        <w:t>1.4. Significance of the Study</w:t>
      </w:r>
      <w:bookmarkEnd w:id="27"/>
      <w:bookmarkEnd w:id="28"/>
      <w:bookmarkEnd w:id="29"/>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It is assumed that this research work will contribute something useful to those who are engaged in the teaching learning in general and that of the language learners and teachers in particular. Therefore, the researcher believes that the result of this study can be useful to provide suggestions for teacher training programs so that they may focus on enhancing the perception/understanding and practice of teachers towards using group work frequently and effectively. It can also provide teachers with the necessary feedback regarding what they should do or should not do when they use group work; in addition, it may enhance awareness of the students towards using group work. Furthermore, it may help textbook writers to be concerned about what teachers should do while using group work in the classroom and incorporate the possible teachers’ and students’ roles in the textbook. It may also serve as a reference to other researchers who will study in related area.  </w:t>
      </w:r>
    </w:p>
    <w:p w:rsidR="0023565D" w:rsidRPr="003F1238" w:rsidRDefault="0023565D" w:rsidP="0023565D">
      <w:pPr>
        <w:pStyle w:val="Heading2"/>
        <w:rPr>
          <w:color w:val="auto"/>
        </w:rPr>
      </w:pPr>
      <w:bookmarkStart w:id="30" w:name="_Toc451527885"/>
      <w:bookmarkStart w:id="31" w:name="_Toc485388881"/>
      <w:bookmarkStart w:id="32" w:name="_Toc492463535"/>
      <w:r w:rsidRPr="003F1238">
        <w:rPr>
          <w:color w:val="auto"/>
        </w:rPr>
        <w:t>1.5. Scope of the Study</w:t>
      </w:r>
      <w:bookmarkEnd w:id="30"/>
      <w:bookmarkEnd w:id="31"/>
      <w:bookmarkEnd w:id="32"/>
    </w:p>
    <w:p w:rsidR="0023565D" w:rsidRPr="003F1238" w:rsidRDefault="0023565D" w:rsidP="0023565D">
      <w:pPr>
        <w:rPr>
          <w:sz w:val="4"/>
        </w:rPr>
      </w:pPr>
    </w:p>
    <w:p w:rsidR="0023565D" w:rsidRPr="003F1238" w:rsidRDefault="00D25770" w:rsidP="0023565D">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was</w:t>
      </w:r>
      <w:r w:rsidR="0023565D" w:rsidRPr="003F1238">
        <w:rPr>
          <w:rFonts w:ascii="Times New Roman" w:hAnsi="Times New Roman" w:cs="Times New Roman"/>
          <w:sz w:val="24"/>
          <w:szCs w:val="24"/>
        </w:rPr>
        <w:t xml:space="preserve"> conducted in five selected general secondary schools, namely: Motta General Secondary School, Motta-Ayer Marefiya Secondary School, Enessie General Secondary School, Sedie General Secondary School, and Keranyo Secondary School, which are all setup in the former Hulet Ejju Enessie Woreda of East Gojjam Administrative Zone in order to inve</w:t>
      </w:r>
      <w:r w:rsidR="00955364">
        <w:rPr>
          <w:rFonts w:ascii="Times New Roman" w:hAnsi="Times New Roman" w:cs="Times New Roman"/>
          <w:sz w:val="24"/>
          <w:szCs w:val="24"/>
        </w:rPr>
        <w:t>stigate teachers’</w:t>
      </w:r>
      <w:r w:rsidR="0023565D" w:rsidRPr="003F1238">
        <w:rPr>
          <w:rFonts w:ascii="Times New Roman" w:hAnsi="Times New Roman" w:cs="Times New Roman"/>
          <w:sz w:val="24"/>
          <w:szCs w:val="24"/>
        </w:rPr>
        <w:t xml:space="preserve"> implementation of group work activity.</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 study is delimited in these schools' grade 9 English language teachers due to their particular importance in providing adequate information about the implementation of group work. Grade 10 teachers are not chosen for the reason that they are primarily concerned on the preparation of students for Ethiopian School Leaving Certificate Examination and class may end early.</w:t>
      </w:r>
      <w:bookmarkStart w:id="33" w:name="_Toc451527888"/>
    </w:p>
    <w:p w:rsidR="0023565D" w:rsidRPr="003F1238" w:rsidRDefault="00D25770" w:rsidP="0023565D">
      <w:pPr>
        <w:spacing w:line="360" w:lineRule="auto"/>
        <w:jc w:val="both"/>
        <w:rPr>
          <w:rFonts w:ascii="Times New Roman" w:hAnsi="Times New Roman" w:cs="Times New Roman"/>
          <w:sz w:val="24"/>
          <w:szCs w:val="24"/>
        </w:rPr>
      </w:pPr>
      <w:r>
        <w:rPr>
          <w:rFonts w:ascii="Times New Roman" w:hAnsi="Times New Roman" w:cs="Times New Roman"/>
          <w:sz w:val="24"/>
          <w:szCs w:val="24"/>
        </w:rPr>
        <w:t>The schools we</w:t>
      </w:r>
      <w:r w:rsidR="0023565D" w:rsidRPr="003F1238">
        <w:rPr>
          <w:rFonts w:ascii="Times New Roman" w:hAnsi="Times New Roman" w:cs="Times New Roman"/>
          <w:sz w:val="24"/>
          <w:szCs w:val="24"/>
        </w:rPr>
        <w:t>re selected purposively because they are all set up relatively nearer to the researcher’s residence and so they can be studied with a relatively minimum cost and within a relatively short period.</w:t>
      </w:r>
      <w:bookmarkStart w:id="34" w:name="_Toc485388882"/>
    </w:p>
    <w:p w:rsidR="0023565D" w:rsidRPr="003F1238" w:rsidRDefault="0023565D" w:rsidP="0023565D">
      <w:pPr>
        <w:pStyle w:val="Heading1"/>
        <w:spacing w:line="240" w:lineRule="auto"/>
        <w:jc w:val="center"/>
        <w:rPr>
          <w:color w:val="auto"/>
        </w:rPr>
      </w:pPr>
      <w:bookmarkStart w:id="35" w:name="_Toc492463536"/>
      <w:r w:rsidRPr="003F1238">
        <w:rPr>
          <w:color w:val="auto"/>
        </w:rPr>
        <w:lastRenderedPageBreak/>
        <w:t>Chapter Two</w:t>
      </w:r>
      <w:bookmarkEnd w:id="33"/>
      <w:bookmarkEnd w:id="34"/>
      <w:bookmarkEnd w:id="35"/>
    </w:p>
    <w:p w:rsidR="0023565D" w:rsidRPr="003F1238" w:rsidRDefault="0023565D" w:rsidP="0023565D">
      <w:pPr>
        <w:pStyle w:val="Heading1"/>
        <w:rPr>
          <w:color w:val="auto"/>
        </w:rPr>
      </w:pPr>
      <w:bookmarkStart w:id="36" w:name="_Toc485388883"/>
      <w:bookmarkStart w:id="37" w:name="_Toc492463537"/>
      <w:r w:rsidRPr="003F1238">
        <w:rPr>
          <w:color w:val="auto"/>
        </w:rPr>
        <w:t xml:space="preserve">2.  </w:t>
      </w:r>
      <w:bookmarkStart w:id="38" w:name="_Toc451527889"/>
      <w:r w:rsidRPr="003F1238">
        <w:rPr>
          <w:color w:val="auto"/>
        </w:rPr>
        <w:t>Review of Related Literature</w:t>
      </w:r>
      <w:bookmarkEnd w:id="36"/>
      <w:bookmarkEnd w:id="37"/>
      <w:bookmarkEnd w:id="38"/>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 purpose of this chapter is to review some relevant literatures about the definition of group work and its importance in language learning and teaching,</w:t>
      </w:r>
      <w:r w:rsidR="0023349A">
        <w:rPr>
          <w:rFonts w:ascii="Times New Roman" w:hAnsi="Times New Roman" w:cs="Times New Roman"/>
          <w:sz w:val="24"/>
          <w:szCs w:val="24"/>
        </w:rPr>
        <w:t xml:space="preserve"> and</w:t>
      </w:r>
      <w:r w:rsidRPr="003F1238">
        <w:rPr>
          <w:rFonts w:ascii="Times New Roman" w:hAnsi="Times New Roman" w:cs="Times New Roman"/>
          <w:sz w:val="24"/>
          <w:szCs w:val="24"/>
        </w:rPr>
        <w:t xml:space="preserve"> some of the challenges in teaching by using group work, </w:t>
      </w:r>
    </w:p>
    <w:p w:rsidR="0023565D" w:rsidRPr="003F1238" w:rsidRDefault="0023565D" w:rsidP="0023565D">
      <w:pPr>
        <w:pStyle w:val="Heading2"/>
        <w:rPr>
          <w:color w:val="auto"/>
        </w:rPr>
      </w:pPr>
      <w:bookmarkStart w:id="39" w:name="_Toc451527890"/>
      <w:bookmarkStart w:id="40" w:name="_Toc485388884"/>
      <w:bookmarkStart w:id="41" w:name="_Toc492463538"/>
      <w:r w:rsidRPr="003F1238">
        <w:rPr>
          <w:color w:val="auto"/>
        </w:rPr>
        <w:t>2.1. Definition of Group Work</w:t>
      </w:r>
      <w:bookmarkEnd w:id="39"/>
      <w:bookmarkEnd w:id="40"/>
      <w:bookmarkEnd w:id="41"/>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Different authors in different disciplines and field of study have forwarded their definition of group as well as group work in almost similar ways.</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According to Forstyth (2006), a group is defined as two or more individuals who are connected to one another by social relationships, and group work is a way to serving individuals within and through small face-to-face group in order to bring the desired change among the participants. Group work, which involves students’ working collaboratively on set tasks, in or out of the class, includes any learning and teaching tasks or activities and any formal assessment tasks that require students to work in- group.</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 Similarly, Brumfit (1984) claimed that a group is a fundamental part of social life that can be very small just two people or very large. A group exists when two or more people define themselves as members of it and when its existence is recognized by at least one another and group work is any form of learning activity, which can be done by group of students who are working together. It is a way of dividing and organizing students for doing various tasks inside and outside the classroom. Group work is students’ working with their peers to accomplish a shared common goal that can be reached through working collaboratively among all group members than working alone.</w:t>
      </w:r>
    </w:p>
    <w:p w:rsidR="0023565D" w:rsidRPr="003F1238" w:rsidRDefault="0023565D" w:rsidP="0023565D">
      <w:pPr>
        <w:pStyle w:val="Heading2"/>
        <w:rPr>
          <w:color w:val="auto"/>
          <w:szCs w:val="24"/>
        </w:rPr>
      </w:pPr>
      <w:bookmarkStart w:id="42" w:name="_Toc451527891"/>
      <w:bookmarkStart w:id="43" w:name="_Toc485388885"/>
      <w:bookmarkStart w:id="44" w:name="_Toc492463539"/>
      <w:r w:rsidRPr="003F1238">
        <w:rPr>
          <w:color w:val="auto"/>
          <w:szCs w:val="24"/>
        </w:rPr>
        <w:t>2.2. Classroom Organization</w:t>
      </w:r>
      <w:bookmarkEnd w:id="42"/>
      <w:bookmarkEnd w:id="43"/>
      <w:bookmarkEnd w:id="44"/>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According to Harmer (1991), there are three types of classroom organizations in language instruction. These are whole class, individual and group (including pairs). </w:t>
      </w:r>
    </w:p>
    <w:p w:rsidR="0023565D" w:rsidRPr="003F1238" w:rsidRDefault="0023565D" w:rsidP="0023565D">
      <w:pPr>
        <w:pStyle w:val="Heading3"/>
        <w:rPr>
          <w:color w:val="auto"/>
        </w:rPr>
      </w:pPr>
      <w:bookmarkStart w:id="45" w:name="_Toc451527892"/>
      <w:bookmarkStart w:id="46" w:name="_Toc485388886"/>
      <w:bookmarkStart w:id="47" w:name="_Toc492463540"/>
      <w:r w:rsidRPr="003F1238">
        <w:rPr>
          <w:color w:val="auto"/>
        </w:rPr>
        <w:lastRenderedPageBreak/>
        <w:t>2.2.1. Whole Class and Individual</w:t>
      </w:r>
      <w:bookmarkEnd w:id="45"/>
      <w:bookmarkEnd w:id="46"/>
      <w:r w:rsidRPr="003F1238">
        <w:rPr>
          <w:color w:val="auto"/>
        </w:rPr>
        <w:t xml:space="preserve"> Classroom Organization</w:t>
      </w:r>
      <w:bookmarkEnd w:id="47"/>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In a whole class and individual- organizations, the modes of instruction are between the teacher and the students. We call these types of organizations teacher-fronted or lock-step classes. Such classes have benefits in that; they are efficient in presenting a new language item, students can be exposed to a good model of language of their teacher, and teachers can be sure that whether their students hear what they have already said (ibid.).</w:t>
      </w:r>
      <w:r w:rsidR="00D25770">
        <w:rPr>
          <w:rFonts w:ascii="Times New Roman" w:hAnsi="Times New Roman" w:cs="Times New Roman"/>
          <w:sz w:val="24"/>
          <w:szCs w:val="24"/>
        </w:rPr>
        <w:t xml:space="preserve"> </w:t>
      </w:r>
      <w:r w:rsidRPr="003F1238">
        <w:rPr>
          <w:rFonts w:ascii="Times New Roman" w:hAnsi="Times New Roman" w:cs="Times New Roman"/>
          <w:sz w:val="24"/>
          <w:szCs w:val="24"/>
        </w:rPr>
        <w:t>However, such classes were said to have demerits. They do not give enough time for the students to practice the target language orally. It provides the students with an opportunity only to respond the teacher’s question directly, not to use the language naturally, and they always go at wrong speed (the pace of the teacher may not be convenient to the fast or slow students), discomfort the shy students when they are exposed to the whole class (ibid.).</w:t>
      </w:r>
    </w:p>
    <w:p w:rsidR="0023565D" w:rsidRPr="003F1238" w:rsidRDefault="0023565D" w:rsidP="0023565D">
      <w:pPr>
        <w:pStyle w:val="Heading3"/>
        <w:rPr>
          <w:color w:val="auto"/>
        </w:rPr>
      </w:pPr>
      <w:bookmarkStart w:id="48" w:name="_Toc451527893"/>
      <w:bookmarkStart w:id="49" w:name="_Toc485388887"/>
      <w:bookmarkStart w:id="50" w:name="_Toc492463541"/>
      <w:r w:rsidRPr="003F1238">
        <w:rPr>
          <w:color w:val="auto"/>
          <w:szCs w:val="24"/>
        </w:rPr>
        <w:t xml:space="preserve">2.2.2. </w:t>
      </w:r>
      <w:bookmarkEnd w:id="48"/>
      <w:bookmarkEnd w:id="49"/>
      <w:r w:rsidRPr="003F1238">
        <w:rPr>
          <w:color w:val="auto"/>
        </w:rPr>
        <w:t>Advantages of Group Work</w:t>
      </w:r>
      <w:bookmarkEnd w:id="50"/>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Group work refers to activities where two to five or six students are assigned to work together (Forstyth 2006). Group work, as compared to the other types of classroom organization, has many advantages. It is important to provide the learners with opportunity of speaking in any class size, large or small. As far as the advantages of group work is concerned, Atkins, et al (1996) suggested that group work is the most useful form of learning strategy for conducting meaningful oral communication and in such classes, students tend to perform better academically in cooperative learning programs. Consequently, this learning strategy helps the learners to develop their communicative skills.</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Winchester (2002) also claimed that peer learning is helpful to improve the overall quality of students’ learning. According to this same scholar, there are sound educational reasons for requiring students to participate in- group activities. Group work enhances students’ understanding as they learn from each other, and benefit from activities that require them to articulate and test their knowledge. It also provides the students with an opportunity to clarify and refine their understanding of concepts through discussion and rehearsal with peers.</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Cohen (1972), and Long and Porter (1985) have discussed that there are some pedagogical, psycholinguistic, psychological, and socio-economic rationales for using group work. Some of the reasons why we use group work are discussed below.</w:t>
      </w:r>
    </w:p>
    <w:p w:rsidR="0023565D" w:rsidRPr="003F1238" w:rsidRDefault="0023565D" w:rsidP="0023565D">
      <w:pPr>
        <w:pStyle w:val="Heading4"/>
        <w:rPr>
          <w:color w:val="auto"/>
        </w:rPr>
      </w:pPr>
      <w:bookmarkStart w:id="51" w:name="_Toc451527895"/>
      <w:bookmarkStart w:id="52" w:name="_Toc485388889"/>
      <w:bookmarkStart w:id="53" w:name="_Toc492463542"/>
      <w:r w:rsidRPr="003F1238">
        <w:rPr>
          <w:color w:val="auto"/>
        </w:rPr>
        <w:t>2.2.2.1. Pedagogical Rationale for Using Group Work</w:t>
      </w:r>
      <w:bookmarkEnd w:id="51"/>
      <w:bookmarkEnd w:id="52"/>
      <w:bookmarkEnd w:id="53"/>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 abov</w:t>
      </w:r>
      <w:r w:rsidR="005124BC">
        <w:rPr>
          <w:rFonts w:ascii="Times New Roman" w:hAnsi="Times New Roman" w:cs="Times New Roman"/>
          <w:sz w:val="24"/>
          <w:szCs w:val="24"/>
        </w:rPr>
        <w:t>e-mentioned scholars</w:t>
      </w:r>
      <w:r w:rsidRPr="003F1238">
        <w:rPr>
          <w:rFonts w:ascii="Times New Roman" w:hAnsi="Times New Roman" w:cs="Times New Roman"/>
          <w:sz w:val="24"/>
          <w:szCs w:val="24"/>
        </w:rPr>
        <w:t xml:space="preserve"> point out pedagogical rationales for using group work. Some of these reasons are: to increase the quality of language practice opportunities, to improve the quality of students’ talk, to individualize instruction, to increase positive affective climate in the classroom as well as to increase students’ motivation.</w:t>
      </w:r>
    </w:p>
    <w:p w:rsidR="0023565D" w:rsidRPr="003F1238" w:rsidRDefault="0023565D" w:rsidP="0023565D">
      <w:pPr>
        <w:pStyle w:val="ListParagraph"/>
        <w:spacing w:line="360" w:lineRule="auto"/>
        <w:rPr>
          <w:rFonts w:ascii="Times New Roman" w:hAnsi="Times New Roman" w:cs="Times New Roman"/>
          <w:b/>
          <w:sz w:val="24"/>
          <w:szCs w:val="24"/>
        </w:rPr>
      </w:pPr>
      <w:bookmarkStart w:id="54" w:name="_Toc451527896"/>
      <w:r w:rsidRPr="003F1238">
        <w:rPr>
          <w:rFonts w:ascii="Times New Roman" w:hAnsi="Times New Roman" w:cs="Times New Roman"/>
          <w:b/>
          <w:sz w:val="24"/>
          <w:szCs w:val="24"/>
        </w:rPr>
        <w:t>Group work increases language practice opportunities</w:t>
      </w:r>
      <w:bookmarkEnd w:id="54"/>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Second or foreign language learners should get opportunity to develop productive (speaking and writing) and receptive (listening and reading) language skills. However, language learners, especially in language classes, might not be fortune enough to get the chance for practicing the target language skills. In this case, group work, can be taken as a means for providing learners with opportunities to practice the target language (ibid.). With regard to this point, Brumfit (1984) suggested that small group discussion would create possibility for interaction, which is not normally observed in a whole class approach. The same author said that explanation would reduce anxiety as it increases awareness of possible solutions to problems and commitment to learning. From what has been discussed above, we can clearly infer that group work should be employed; otherwise, learners might not be in a position to have an ideal situation for practicing the target language.</w:t>
      </w:r>
      <w:r w:rsidR="005124BC">
        <w:rPr>
          <w:rFonts w:ascii="Times New Roman" w:hAnsi="Times New Roman" w:cs="Times New Roman"/>
          <w:sz w:val="24"/>
          <w:szCs w:val="24"/>
        </w:rPr>
        <w:t xml:space="preserve"> </w:t>
      </w:r>
      <w:r w:rsidRPr="003F1238">
        <w:rPr>
          <w:rFonts w:ascii="Times New Roman" w:hAnsi="Times New Roman" w:cs="Times New Roman"/>
          <w:sz w:val="24"/>
          <w:szCs w:val="24"/>
        </w:rPr>
        <w:t>Byrne (1987) pointed out that, when learners in a small group are making interaction to one another, they would get freedom for practicing the language skills, and because of this, they would learn best.</w:t>
      </w:r>
    </w:p>
    <w:p w:rsidR="0023565D" w:rsidRPr="003F1238" w:rsidRDefault="0023565D" w:rsidP="0023565D">
      <w:pPr>
        <w:pStyle w:val="ListParagraph"/>
        <w:tabs>
          <w:tab w:val="left" w:pos="7680"/>
        </w:tabs>
        <w:spacing w:line="360" w:lineRule="auto"/>
        <w:rPr>
          <w:rFonts w:ascii="Times New Roman" w:hAnsi="Times New Roman" w:cs="Times New Roman"/>
          <w:b/>
          <w:sz w:val="24"/>
          <w:szCs w:val="24"/>
        </w:rPr>
      </w:pPr>
      <w:bookmarkStart w:id="55" w:name="_Toc451527897"/>
      <w:r>
        <w:rPr>
          <w:rFonts w:ascii="Times New Roman" w:hAnsi="Times New Roman" w:cs="Times New Roman"/>
          <w:b/>
          <w:sz w:val="24"/>
          <w:szCs w:val="24"/>
        </w:rPr>
        <w:t>Group work improves</w:t>
      </w:r>
      <w:r w:rsidRPr="003F1238">
        <w:rPr>
          <w:rFonts w:ascii="Times New Roman" w:hAnsi="Times New Roman" w:cs="Times New Roman"/>
          <w:b/>
          <w:sz w:val="24"/>
          <w:szCs w:val="24"/>
        </w:rPr>
        <w:t xml:space="preserve"> the quality of students’ talk</w:t>
      </w:r>
      <w:bookmarkEnd w:id="55"/>
      <w:r w:rsidRPr="003F1238">
        <w:rPr>
          <w:rFonts w:ascii="Times New Roman" w:hAnsi="Times New Roman" w:cs="Times New Roman"/>
          <w:b/>
          <w:sz w:val="24"/>
          <w:szCs w:val="24"/>
        </w:rPr>
        <w:tab/>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Harmer (1991) claimed that teacher fronted (lock step) lessons not only limit the quantity of students’ talk but the quality of the talk is also limited. In a teacher- fronted classroom, students do not have ample chance for practicing the target language. Similarly, most of the time in such classroom situations, students are asked questions to which there is usually one correct answer. It is almost rare to have genuine communication in teacher- fronted classroom.</w:t>
      </w:r>
    </w:p>
    <w:p w:rsidR="0023565D" w:rsidRPr="003F1238" w:rsidRDefault="0023565D" w:rsidP="00714E42">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According to Long and Porter (1985), group work, on the other hand, improves both the quantity and quality of students’ talk. This is because, firstly, members of the group will be engaged in a face-to-face communication in a small group, which is almost similar to a natural setting for discussion. Secondly, when students are working in a small group for some given time, they are not limited to produce hurried incoherent sequence of utterances. In addition, they can develop a good discourse competence rather than a sentence grammar. As to the quality of talk in- group work, Brumfit (1984:106) also asserted that ‘‘… small groups provide greater intensity of involvement so that the quality of language practice is increased…’’.</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Therefore, group work can assist both quality and quantity of students’ talk, thereby developing language skills and communicative competence in the target language.</w:t>
      </w:r>
    </w:p>
    <w:p w:rsidR="0023565D" w:rsidRPr="003F1238" w:rsidRDefault="0023565D" w:rsidP="0023565D">
      <w:pPr>
        <w:pStyle w:val="ListParagraph"/>
        <w:spacing w:line="360" w:lineRule="auto"/>
        <w:rPr>
          <w:rFonts w:ascii="Times New Roman" w:hAnsi="Times New Roman" w:cs="Times New Roman"/>
          <w:b/>
          <w:sz w:val="24"/>
          <w:szCs w:val="24"/>
        </w:rPr>
      </w:pPr>
      <w:bookmarkStart w:id="56" w:name="_Toc451527898"/>
      <w:r w:rsidRPr="003F1238">
        <w:rPr>
          <w:rFonts w:ascii="Times New Roman" w:hAnsi="Times New Roman" w:cs="Times New Roman"/>
          <w:b/>
          <w:sz w:val="24"/>
          <w:szCs w:val="24"/>
        </w:rPr>
        <w:t>Group work helps to individualize instruction</w:t>
      </w:r>
      <w:bookmarkEnd w:id="56"/>
    </w:p>
    <w:p w:rsidR="0023565D" w:rsidRPr="003F1238" w:rsidRDefault="0023565D" w:rsidP="0023565D">
      <w:pPr>
        <w:spacing w:line="360" w:lineRule="auto"/>
        <w:jc w:val="both"/>
        <w:rPr>
          <w:rFonts w:ascii="Times New Roman" w:hAnsi="Times New Roman" w:cs="Times New Roman"/>
          <w:b/>
          <w:color w:val="FF0000"/>
          <w:sz w:val="24"/>
          <w:szCs w:val="24"/>
        </w:rPr>
      </w:pPr>
      <w:r w:rsidRPr="003F1238">
        <w:rPr>
          <w:rFonts w:ascii="Times New Roman" w:hAnsi="Times New Roman" w:cs="Times New Roman"/>
          <w:sz w:val="24"/>
          <w:szCs w:val="24"/>
        </w:rPr>
        <w:t>Long and Porter (1985:212) cl</w:t>
      </w:r>
      <w:r w:rsidR="00714E42">
        <w:rPr>
          <w:rFonts w:ascii="Times New Roman" w:hAnsi="Times New Roman" w:cs="Times New Roman"/>
          <w:sz w:val="24"/>
          <w:szCs w:val="24"/>
        </w:rPr>
        <w:t>early state</w:t>
      </w:r>
      <w:r w:rsidRPr="003F1238">
        <w:rPr>
          <w:rFonts w:ascii="Times New Roman" w:hAnsi="Times New Roman" w:cs="Times New Roman"/>
          <w:sz w:val="24"/>
          <w:szCs w:val="24"/>
        </w:rPr>
        <w:t>, “the lock step rides roughshod over many individual differences inevitably present in a group of students.’’ This information tells us that in the lock step classrooms, individual differences are not considered and treated well. For example, among these differences, some students might have much better comprehension than production skills. Some other students might speak haltingly but accurately while some other ones might be fluent speakers of the target language with many errors.</w:t>
      </w:r>
      <w:r w:rsidRPr="003F1238">
        <w:rPr>
          <w:rFonts w:ascii="Times New Roman" w:hAnsi="Times New Roman" w:cs="Times New Roman"/>
          <w:b/>
          <w:color w:val="FF0000"/>
          <w:sz w:val="24"/>
          <w:szCs w:val="24"/>
        </w:rPr>
        <w:t xml:space="preserve"> </w:t>
      </w:r>
      <w:r w:rsidRPr="003F1238">
        <w:rPr>
          <w:rFonts w:ascii="Times New Roman" w:hAnsi="Times New Roman" w:cs="Times New Roman"/>
          <w:sz w:val="24"/>
          <w:szCs w:val="24"/>
        </w:rPr>
        <w:t>Furthermore, other kinds of individual differences like age, cognitive or developmental stage, sex, attitude, motivation, aptitude, personality, interest, cultural background, etc. are ignored by lock step teaching.</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However, as suggested by the scholars mentioned above, all these individual differences would possibly be reflected in a certain classroom in different ways (for example, in the placing of instruction, in its linguistic and cultural content, in the level of intellectual challenge it posses, in the number of presentation and in the kind of classroom roles students are assigned, etc). Consequently, all these sorts of differences are likely to be treated accordingly in using group work.</w:t>
      </w:r>
    </w:p>
    <w:p w:rsidR="0023565D" w:rsidRPr="003F1238" w:rsidRDefault="0023565D" w:rsidP="0023565D">
      <w:pPr>
        <w:pStyle w:val="ListParagraph"/>
        <w:spacing w:line="360" w:lineRule="auto"/>
        <w:ind w:left="630"/>
        <w:rPr>
          <w:rFonts w:ascii="Times New Roman" w:hAnsi="Times New Roman" w:cs="Times New Roman"/>
          <w:b/>
          <w:sz w:val="24"/>
          <w:szCs w:val="24"/>
        </w:rPr>
      </w:pPr>
      <w:bookmarkStart w:id="57" w:name="_Toc451527899"/>
      <w:r w:rsidRPr="003F1238">
        <w:rPr>
          <w:rFonts w:ascii="Times New Roman" w:hAnsi="Times New Roman" w:cs="Times New Roman"/>
          <w:b/>
          <w:sz w:val="24"/>
          <w:szCs w:val="24"/>
        </w:rPr>
        <w:t>Group work promotes a positive affective climate</w:t>
      </w:r>
      <w:bookmarkEnd w:id="57"/>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As far as learning environment is concerned, Long and Porter (1985), stated that in lock step classrooms, many students, especially those who are shy or linguistically insecure, face a </w:t>
      </w:r>
      <w:r w:rsidRPr="003F1238">
        <w:rPr>
          <w:rFonts w:ascii="Times New Roman" w:hAnsi="Times New Roman" w:cs="Times New Roman"/>
          <w:sz w:val="24"/>
          <w:szCs w:val="24"/>
        </w:rPr>
        <w:lastRenderedPageBreak/>
        <w:t xml:space="preserve">considerable stress, which might be resulted from the belief that they must respond accurately and quickly, when they are asked to say something in the public gatherings. </w:t>
      </w:r>
    </w:p>
    <w:p w:rsidR="0023565D" w:rsidRPr="003F1238" w:rsidRDefault="0023565D" w:rsidP="0023565D">
      <w:pPr>
        <w:spacing w:line="360" w:lineRule="auto"/>
        <w:jc w:val="both"/>
        <w:rPr>
          <w:rFonts w:ascii="Times New Roman" w:hAnsi="Times New Roman" w:cs="Times New Roman"/>
          <w:color w:val="FF0000"/>
          <w:sz w:val="24"/>
          <w:szCs w:val="24"/>
        </w:rPr>
      </w:pPr>
      <w:r w:rsidRPr="003F1238">
        <w:rPr>
          <w:rFonts w:ascii="Times New Roman" w:hAnsi="Times New Roman" w:cs="Times New Roman"/>
          <w:sz w:val="24"/>
          <w:szCs w:val="24"/>
        </w:rPr>
        <w:t xml:space="preserve">On the other hand, small group can provide students with a relatively intimate setting, as well as a more supporting environment for learning. A research finding by Barnes (1973) cited in Long and Porter (1985) indicated that whenever students are talking in small group, there is a high incidence of pause, false start, hesitations, expressions of doubt and the like, which are likely to indicate the existence of meaningful communication among group members as they are situated in a comfortable learning environment.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To sum up, using group work in language teaching can provide students in a richer and more accommodating set of relationship. Thus, in turn, promotes a positive affective environment by developing creative talk and language skills.</w:t>
      </w:r>
    </w:p>
    <w:p w:rsidR="0023565D" w:rsidRPr="003F1238" w:rsidRDefault="0023565D" w:rsidP="0023565D">
      <w:pPr>
        <w:pStyle w:val="ListParagraph"/>
        <w:spacing w:line="360" w:lineRule="auto"/>
        <w:ind w:left="630"/>
        <w:rPr>
          <w:rFonts w:ascii="Times New Roman" w:hAnsi="Times New Roman" w:cs="Times New Roman"/>
          <w:b/>
          <w:sz w:val="24"/>
          <w:szCs w:val="24"/>
        </w:rPr>
      </w:pPr>
      <w:bookmarkStart w:id="58" w:name="_Toc451527900"/>
      <w:r w:rsidRPr="003F1238">
        <w:rPr>
          <w:rFonts w:ascii="Times New Roman" w:hAnsi="Times New Roman" w:cs="Times New Roman"/>
          <w:b/>
          <w:sz w:val="24"/>
          <w:szCs w:val="24"/>
        </w:rPr>
        <w:t xml:space="preserve"> Group work motivates learners</w:t>
      </w:r>
      <w:bookmarkEnd w:id="58"/>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When students are actively involved in- group work, they will be highly motivated for learning. For this, the scholars mentioned above claimed that there are several advantages, we benefit from using group work.  It allows for a greater quantity and richer variety of language practice that is better adapted to individual needs and conducted in a more positive affective climate. Students are individually involved in lessons more often and at a more personal level. For these reasons and because of the variety group work inevitably introduces in to a lesson, it seems reasonable to believe that group work motivates learners.</w:t>
      </w:r>
    </w:p>
    <w:p w:rsidR="0023565D" w:rsidRPr="003F1238" w:rsidRDefault="0023565D" w:rsidP="0023565D">
      <w:pPr>
        <w:spacing w:line="360" w:lineRule="auto"/>
        <w:rPr>
          <w:rFonts w:ascii="Times New Roman" w:hAnsi="Times New Roman" w:cs="Times New Roman"/>
          <w:sz w:val="24"/>
          <w:szCs w:val="24"/>
        </w:rPr>
      </w:pPr>
      <w:bookmarkStart w:id="59" w:name="_Toc460570234"/>
      <w:r w:rsidRPr="003F1238">
        <w:rPr>
          <w:rFonts w:ascii="Times New Roman" w:hAnsi="Times New Roman" w:cs="Times New Roman"/>
          <w:sz w:val="24"/>
          <w:szCs w:val="24"/>
        </w:rPr>
        <w:t>The above scholars added that when students are working in- group, they feel freer and less inhibited to use the target language. This makes the learners highly motivated and encouraged for learning.</w:t>
      </w:r>
      <w:bookmarkEnd w:id="59"/>
    </w:p>
    <w:p w:rsidR="0023565D" w:rsidRPr="003F1238" w:rsidRDefault="0023565D" w:rsidP="0023565D">
      <w:pPr>
        <w:pStyle w:val="Heading4"/>
        <w:rPr>
          <w:color w:val="auto"/>
        </w:rPr>
      </w:pPr>
      <w:bookmarkStart w:id="60" w:name="_Toc451527901"/>
      <w:bookmarkStart w:id="61" w:name="_Toc485388890"/>
      <w:bookmarkStart w:id="62" w:name="_Toc492463543"/>
      <w:r w:rsidRPr="003F1238">
        <w:rPr>
          <w:color w:val="auto"/>
        </w:rPr>
        <w:t>2.2.2.2. Psycholinguistic Rationale for Using Group Work</w:t>
      </w:r>
      <w:bookmarkEnd w:id="60"/>
      <w:bookmarkEnd w:id="61"/>
      <w:bookmarkEnd w:id="62"/>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In second/ foreign language classroom, there is also psycholinguistic rationale</w:t>
      </w:r>
      <w:r w:rsidR="00FD4991">
        <w:rPr>
          <w:rFonts w:ascii="Times New Roman" w:hAnsi="Times New Roman" w:cs="Times New Roman"/>
          <w:sz w:val="24"/>
          <w:szCs w:val="24"/>
        </w:rPr>
        <w:t xml:space="preserve"> for using group work. The fore </w:t>
      </w:r>
      <w:r w:rsidRPr="003F1238">
        <w:rPr>
          <w:rFonts w:ascii="Times New Roman" w:hAnsi="Times New Roman" w:cs="Times New Roman"/>
          <w:sz w:val="24"/>
          <w:szCs w:val="24"/>
        </w:rPr>
        <w:t>mentioned scholars clearly declared that the psycholinguistic evidence was introduced from the recent works on the role of comprehensible input in second language acquisition and on the nature of non-native conversation.</w:t>
      </w:r>
    </w:p>
    <w:p w:rsidR="0023565D" w:rsidRPr="003F1238" w:rsidRDefault="0023565D" w:rsidP="00694152">
      <w:pPr>
        <w:pStyle w:val="ListParagraph"/>
        <w:spacing w:line="360" w:lineRule="auto"/>
        <w:ind w:left="630"/>
        <w:rPr>
          <w:rFonts w:ascii="Times New Roman" w:hAnsi="Times New Roman" w:cs="Times New Roman"/>
          <w:b/>
          <w:sz w:val="24"/>
          <w:szCs w:val="24"/>
        </w:rPr>
      </w:pPr>
      <w:bookmarkStart w:id="63" w:name="_Toc451527902"/>
      <w:r w:rsidRPr="003F1238">
        <w:rPr>
          <w:rFonts w:ascii="Times New Roman" w:hAnsi="Times New Roman" w:cs="Times New Roman"/>
          <w:b/>
          <w:sz w:val="24"/>
          <w:szCs w:val="24"/>
        </w:rPr>
        <w:lastRenderedPageBreak/>
        <w:t xml:space="preserve"> Comprehensible input (CI) and second language acquisition (SLA)</w:t>
      </w:r>
      <w:bookmarkEnd w:id="63"/>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Comprehensible input (CI) is second language input just beyond the students’ current second language competence, in terms of its syntactic complexity. If the students’ current competence is ‘I’, then the comprehensible input (CI) is ‘I </w:t>
      </w:r>
      <w:r w:rsidRPr="003F1238">
        <w:rPr>
          <w:rFonts w:ascii="Times New Roman" w:hAnsi="Times New Roman" w:cs="Times New Roman"/>
          <w:sz w:val="24"/>
          <w:szCs w:val="24"/>
          <w:vertAlign w:val="subscript"/>
        </w:rPr>
        <w:t>+</w:t>
      </w:r>
      <w:r w:rsidRPr="003F1238">
        <w:rPr>
          <w:rFonts w:ascii="Times New Roman" w:hAnsi="Times New Roman" w:cs="Times New Roman"/>
          <w:sz w:val="24"/>
          <w:szCs w:val="24"/>
        </w:rPr>
        <w:t>1’ (Krashen, 1985).</w:t>
      </w:r>
      <w:r w:rsidR="00FD4991">
        <w:rPr>
          <w:rFonts w:ascii="Times New Roman" w:hAnsi="Times New Roman" w:cs="Times New Roman"/>
          <w:sz w:val="24"/>
          <w:szCs w:val="24"/>
        </w:rPr>
        <w:t xml:space="preserve"> </w:t>
      </w:r>
      <w:r w:rsidRPr="003F1238">
        <w:rPr>
          <w:rFonts w:ascii="Times New Roman" w:hAnsi="Times New Roman" w:cs="Times New Roman"/>
          <w:sz w:val="24"/>
          <w:szCs w:val="24"/>
        </w:rPr>
        <w:t>According to Krashen (1985), it is not every input, which leads to SLA; it should be comprehensible. CI is an input that is understandable by the learners. Therefore, in lock step, while the teacher provides much input and students have no time to ask, it may not be clear and understandable.  If it is not understandable, then, SLA cannot take place. However, in- group work, students can ask (interfere) if they do not understand. Here, CI exists and SLA takes place. SLA takes place in environments where anxiety and affective filter is low. This occurs in- group work. Therefore, group work creates a positive affective climate for learning by reducing anxiety and affective filter, and helps students to acquire second/foreign language.</w:t>
      </w:r>
    </w:p>
    <w:p w:rsidR="0023565D" w:rsidRPr="003F1238" w:rsidRDefault="0023565D" w:rsidP="00694152">
      <w:pPr>
        <w:pStyle w:val="ListParagraph"/>
        <w:spacing w:line="360" w:lineRule="auto"/>
        <w:ind w:left="630"/>
        <w:rPr>
          <w:rFonts w:ascii="Times New Roman" w:hAnsi="Times New Roman" w:cs="Times New Roman"/>
          <w:b/>
          <w:sz w:val="24"/>
          <w:szCs w:val="24"/>
        </w:rPr>
      </w:pPr>
      <w:bookmarkStart w:id="64" w:name="_Toc451527903"/>
      <w:r w:rsidRPr="003F1238">
        <w:rPr>
          <w:rFonts w:ascii="Times New Roman" w:hAnsi="Times New Roman" w:cs="Times New Roman"/>
          <w:b/>
          <w:sz w:val="24"/>
          <w:szCs w:val="24"/>
        </w:rPr>
        <w:t xml:space="preserve"> The relationship among input, interaction and SLA</w:t>
      </w:r>
      <w:bookmarkEnd w:id="64"/>
    </w:p>
    <w:p w:rsidR="0023565D" w:rsidRPr="003F1238" w:rsidRDefault="0023565D" w:rsidP="0023565D">
      <w:pPr>
        <w:spacing w:line="360" w:lineRule="auto"/>
        <w:jc w:val="both"/>
        <w:rPr>
          <w:rFonts w:ascii="Times New Roman" w:hAnsi="Times New Roman" w:cs="Times New Roman"/>
          <w:b/>
          <w:sz w:val="24"/>
          <w:szCs w:val="24"/>
        </w:rPr>
      </w:pPr>
      <w:r w:rsidRPr="003F1238">
        <w:rPr>
          <w:rFonts w:ascii="Times New Roman" w:hAnsi="Times New Roman" w:cs="Times New Roman"/>
          <w:sz w:val="24"/>
          <w:szCs w:val="24"/>
        </w:rPr>
        <w:t xml:space="preserve">Students learn or acquire second/foreign language more through interaction than through lock step. This can be realized when students are involved in pair/ group work and interact with their group members.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According to </w:t>
      </w:r>
      <w:r w:rsidRPr="003F1238">
        <w:rPr>
          <w:rFonts w:ascii="Times New Roman" w:hAnsi="Times New Roman" w:cs="Times New Roman"/>
        </w:rPr>
        <w:t>Girma (2006)</w:t>
      </w:r>
      <w:r w:rsidRPr="003F1238">
        <w:rPr>
          <w:rFonts w:ascii="Times New Roman" w:hAnsi="Times New Roman" w:cs="Times New Roman"/>
          <w:sz w:val="24"/>
          <w:szCs w:val="24"/>
        </w:rPr>
        <w:t>, learners who maintain high level of interaction in second language, both in the classroom and outside, progresses at a faster rate than learners who interact little in the classroom. He added that</w:t>
      </w:r>
      <w:r w:rsidRPr="003F1238">
        <w:rPr>
          <w:rFonts w:ascii="Times New Roman" w:hAnsi="Times New Roman" w:cs="Times New Roman"/>
          <w:color w:val="FF0000"/>
          <w:sz w:val="24"/>
          <w:szCs w:val="24"/>
        </w:rPr>
        <w:t xml:space="preserve"> </w:t>
      </w:r>
      <w:r w:rsidRPr="003F1238">
        <w:rPr>
          <w:rFonts w:ascii="Times New Roman" w:hAnsi="Times New Roman" w:cs="Times New Roman"/>
          <w:sz w:val="24"/>
          <w:szCs w:val="24"/>
        </w:rPr>
        <w:t>group work provides learners with an opportunity to practice linguistic structure taught formally in the classroom and it helps to acquire structures not taught formally.</w:t>
      </w:r>
    </w:p>
    <w:p w:rsidR="0023565D" w:rsidRPr="003F1238" w:rsidRDefault="0023565D" w:rsidP="0023565D">
      <w:pPr>
        <w:spacing w:line="360" w:lineRule="auto"/>
        <w:jc w:val="both"/>
        <w:rPr>
          <w:rFonts w:ascii="Times New Roman" w:hAnsi="Times New Roman" w:cs="Times New Roman"/>
          <w:color w:val="FF0000"/>
          <w:sz w:val="24"/>
          <w:szCs w:val="24"/>
        </w:rPr>
      </w:pPr>
      <w:r w:rsidRPr="003F1238">
        <w:rPr>
          <w:rFonts w:ascii="Times New Roman" w:hAnsi="Times New Roman" w:cs="Times New Roman"/>
          <w:sz w:val="24"/>
          <w:szCs w:val="24"/>
        </w:rPr>
        <w:t xml:space="preserve"> This means, if learners interact, they can acquire the language and this is known to occur in- group work as it gives equal chance for all group members to participate actively.  </w:t>
      </w:r>
      <w:bookmarkStart w:id="65" w:name="_Toc451527904"/>
    </w:p>
    <w:p w:rsidR="0023565D" w:rsidRPr="003F1238" w:rsidRDefault="0023565D" w:rsidP="00DC03C8">
      <w:pPr>
        <w:pStyle w:val="ListParagraph"/>
        <w:spacing w:line="360" w:lineRule="auto"/>
        <w:ind w:left="630"/>
        <w:jc w:val="both"/>
        <w:rPr>
          <w:rFonts w:ascii="Times New Roman" w:hAnsi="Times New Roman" w:cs="Times New Roman"/>
          <w:b/>
          <w:sz w:val="24"/>
          <w:szCs w:val="24"/>
        </w:rPr>
      </w:pPr>
      <w:r w:rsidRPr="003F1238">
        <w:rPr>
          <w:rFonts w:ascii="Times New Roman" w:hAnsi="Times New Roman" w:cs="Times New Roman"/>
          <w:b/>
          <w:sz w:val="24"/>
          <w:szCs w:val="24"/>
        </w:rPr>
        <w:t>Comprehensible output and SLA</w:t>
      </w:r>
      <w:bookmarkEnd w:id="65"/>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As to Winchester (2002), production encourages learners to move semantic to syntactic processing. While comprehension of message can take place with little syntactic analysis of the input, producing the target language may be the trigger that forces the learner to pay attention to the means of expression needed to successfully convey his/her own intended- meaning. The </w:t>
      </w:r>
      <w:r w:rsidRPr="003F1238">
        <w:rPr>
          <w:rFonts w:ascii="Times New Roman" w:hAnsi="Times New Roman" w:cs="Times New Roman"/>
          <w:sz w:val="24"/>
          <w:szCs w:val="24"/>
        </w:rPr>
        <w:lastRenderedPageBreak/>
        <w:t>author also pointed out three functions of output in second language learning. First, in producing the target language, learners may notice a gap between what they want to say and what they can say; leading them to recognize what they do not know or they only know partially. This means, output enables learners to know their weakness (what they do not know) and their strength (what they know well) while producing the target language. Second, producing an output can be an indication of that a learner has formulated a hypothesis about how the language works, and is testing it out. This means, output involves feedback, which can lead learners to modify or reprocess their output. Third, as learners reflect up on the target language, their output serves as a meta-linguistic function, and it enables them to control and internalize linguistic knowledge.</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To conclude, if students are exposed to lock step class, they simply listen to the teacher’s talk without producing the target language. In this situation, it is likely to say language- acquisition cannot take place unless the students are able to produce the target language.</w:t>
      </w:r>
    </w:p>
    <w:p w:rsidR="0023565D" w:rsidRPr="003F1238" w:rsidRDefault="0023565D" w:rsidP="0023565D">
      <w:pPr>
        <w:pStyle w:val="Heading4"/>
        <w:rPr>
          <w:color w:val="auto"/>
        </w:rPr>
      </w:pPr>
      <w:bookmarkStart w:id="66" w:name="_Toc451527905"/>
      <w:bookmarkStart w:id="67" w:name="_Toc485388891"/>
      <w:bookmarkStart w:id="68" w:name="_Toc492463544"/>
      <w:r w:rsidRPr="003F1238">
        <w:rPr>
          <w:color w:val="auto"/>
        </w:rPr>
        <w:t>2.2.2.3. Psychological Rationale for Using Group Work</w:t>
      </w:r>
      <w:bookmarkEnd w:id="66"/>
      <w:bookmarkEnd w:id="67"/>
      <w:bookmarkEnd w:id="68"/>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i/>
          <w:sz w:val="24"/>
          <w:szCs w:val="24"/>
        </w:rPr>
      </w:pPr>
      <w:r w:rsidRPr="003F1238">
        <w:rPr>
          <w:rFonts w:ascii="Times New Roman" w:hAnsi="Times New Roman" w:cs="Times New Roman"/>
          <w:sz w:val="24"/>
          <w:szCs w:val="24"/>
        </w:rPr>
        <w:t>As to Brumfit (1984:47), the psychological advantage of group work was stated as follows:</w:t>
      </w:r>
    </w:p>
    <w:p w:rsidR="0023565D" w:rsidRPr="003F1238" w:rsidRDefault="0023565D" w:rsidP="0023565D">
      <w:pPr>
        <w:tabs>
          <w:tab w:val="left" w:pos="810"/>
          <w:tab w:val="left" w:pos="900"/>
        </w:tabs>
        <w:spacing w:after="50" w:line="360" w:lineRule="auto"/>
        <w:ind w:left="900" w:right="1170" w:hanging="90"/>
        <w:jc w:val="both"/>
        <w:rPr>
          <w:rFonts w:ascii="Times New Roman" w:hAnsi="Times New Roman" w:cs="Times New Roman"/>
          <w:i/>
          <w:sz w:val="24"/>
          <w:szCs w:val="24"/>
        </w:rPr>
      </w:pPr>
      <w:r w:rsidRPr="003F1238">
        <w:rPr>
          <w:rFonts w:ascii="Times New Roman" w:hAnsi="Times New Roman" w:cs="Times New Roman"/>
          <w:i/>
          <w:sz w:val="24"/>
          <w:szCs w:val="24"/>
        </w:rPr>
        <w:t>Psychologically, group work increases the intellectual and emotional participation and involvement of the individual pupil in the task of learning a foreign language. Some pupils are more intelligent than others, while some (not necessarily the same ones) are more gifted in learning languages, some students are out going, communicative, have extrovert personalities, while others are shy, withdrawn, in</w:t>
      </w:r>
      <w:r w:rsidR="00FC4663">
        <w:rPr>
          <w:rFonts w:ascii="Times New Roman" w:hAnsi="Times New Roman" w:cs="Times New Roman"/>
          <w:i/>
          <w:sz w:val="24"/>
          <w:szCs w:val="24"/>
        </w:rPr>
        <w:t xml:space="preserve">troverts. In small groups, all </w:t>
      </w:r>
      <w:r w:rsidRPr="003F1238">
        <w:rPr>
          <w:rFonts w:ascii="Times New Roman" w:hAnsi="Times New Roman" w:cs="Times New Roman"/>
          <w:i/>
          <w:sz w:val="24"/>
          <w:szCs w:val="24"/>
        </w:rPr>
        <w:t>these types of learners can meet and mix, compensating for one another’s strong points and def</w:t>
      </w:r>
      <w:r w:rsidR="00FC4663">
        <w:rPr>
          <w:rFonts w:ascii="Times New Roman" w:hAnsi="Times New Roman" w:cs="Times New Roman"/>
          <w:i/>
          <w:sz w:val="24"/>
          <w:szCs w:val="24"/>
        </w:rPr>
        <w:t>iciencies as language learners</w:t>
      </w:r>
      <w:r w:rsidRPr="003F1238">
        <w:rPr>
          <w:rFonts w:ascii="Times New Roman" w:hAnsi="Times New Roman" w:cs="Times New Roman"/>
          <w:i/>
          <w:sz w:val="24"/>
          <w:szCs w:val="24"/>
        </w:rPr>
        <w:t>.</w:t>
      </w:r>
    </w:p>
    <w:p w:rsidR="0023565D" w:rsidRPr="003F1238" w:rsidRDefault="0023565D" w:rsidP="0023565D">
      <w:pPr>
        <w:spacing w:after="50" w:line="360" w:lineRule="auto"/>
        <w:ind w:left="990" w:right="1170"/>
        <w:jc w:val="both"/>
        <w:rPr>
          <w:rFonts w:ascii="Times New Roman" w:hAnsi="Times New Roman" w:cs="Times New Roman"/>
          <w:i/>
          <w:sz w:val="12"/>
          <w:szCs w:val="24"/>
        </w:rPr>
      </w:pPr>
    </w:p>
    <w:p w:rsidR="00B37C49" w:rsidRPr="00B37C49" w:rsidRDefault="0023565D" w:rsidP="00B37C49">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So, one can clearly infer from the above information that when students are working in small group, they are likely to exchange information as it may help them to gain confidence in their abilities and participate in class. </w:t>
      </w:r>
      <w:bookmarkStart w:id="69" w:name="_Toc451527907"/>
      <w:bookmarkStart w:id="70" w:name="_Toc485388893"/>
      <w:bookmarkStart w:id="71" w:name="_Toc492463545"/>
    </w:p>
    <w:p w:rsidR="00B37C49" w:rsidRDefault="00B37C49" w:rsidP="0023565D">
      <w:pPr>
        <w:pStyle w:val="Heading3"/>
        <w:rPr>
          <w:color w:val="auto"/>
        </w:rPr>
      </w:pPr>
    </w:p>
    <w:p w:rsidR="0023565D" w:rsidRPr="003F1238" w:rsidRDefault="0023565D" w:rsidP="0023565D">
      <w:pPr>
        <w:pStyle w:val="Heading3"/>
        <w:rPr>
          <w:color w:val="auto"/>
        </w:rPr>
      </w:pPr>
      <w:r w:rsidRPr="003F1238">
        <w:rPr>
          <w:color w:val="auto"/>
        </w:rPr>
        <w:t>2.2.3. Disadvantages of Group Work</w:t>
      </w:r>
      <w:bookmarkEnd w:id="69"/>
      <w:bookmarkEnd w:id="70"/>
      <w:bookmarkEnd w:id="71"/>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As discussed above, group work helps students to use the target language, and encourage their cooperation and joint learning. However, if it is not well managed and organized, it may promote errors, noise, ill discipline, etc. (Girma, 2006). Similarly, Atkins et al. (1996) argue that the intended objective of the lesson may not be achieved if the activity is not appropriate to the abilities and interests of the class and if it is not well managed timely.</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At the same time, as there is evidence in support of the benefits of group work for students learning, several factors may affect group work negatively. The scholars mentioned above listed many practical problems related to group work. They claimed that students might not like to work with the partners they are assigned with and; some groups may finish early while other groups are still working or even some others are not clear with the task given; some of them may sit in the groups but working as individuals. They may do the task without discussing and interacting; some groups may sit back and allow dominate members to do the task; group work may get more competitive and cause arguments among students not accustomed to cooperating and may create undesirable noise and lead to discipline problems. Nevertheless, not all the above points are the disadvantages of group work; rather, they are perceived as the impediments to the implementation of group work in language classes by teachers. This shows that, there is lack of adequate training of teachers and there are different literatures tackled all the points above and presented as follows.</w:t>
      </w:r>
    </w:p>
    <w:p w:rsidR="0023565D" w:rsidRPr="003F1238" w:rsidRDefault="0023565D" w:rsidP="0023565D">
      <w:pPr>
        <w:spacing w:after="0" w:line="360" w:lineRule="auto"/>
        <w:jc w:val="both"/>
        <w:rPr>
          <w:rFonts w:ascii="Times New Roman" w:hAnsi="Times New Roman" w:cs="Times New Roman"/>
          <w:sz w:val="8"/>
          <w:szCs w:val="24"/>
        </w:rPr>
      </w:pPr>
    </w:p>
    <w:p w:rsidR="0023565D" w:rsidRPr="003F1238" w:rsidRDefault="0023565D" w:rsidP="0023565D">
      <w:pPr>
        <w:spacing w:after="0" w:line="360" w:lineRule="auto"/>
        <w:jc w:val="both"/>
        <w:rPr>
          <w:rFonts w:ascii="Times New Roman" w:hAnsi="Times New Roman" w:cs="Times New Roman"/>
          <w:sz w:val="2"/>
          <w:szCs w:val="24"/>
        </w:rPr>
      </w:pPr>
    </w:p>
    <w:p w:rsidR="0023565D" w:rsidRPr="003F1238" w:rsidRDefault="0023565D" w:rsidP="0023565D">
      <w:pPr>
        <w:pStyle w:val="ListParagraph"/>
        <w:spacing w:after="0" w:line="360" w:lineRule="auto"/>
        <w:rPr>
          <w:rFonts w:ascii="Times New Roman" w:hAnsi="Times New Roman" w:cs="Times New Roman"/>
          <w:b/>
          <w:sz w:val="24"/>
          <w:szCs w:val="24"/>
        </w:rPr>
      </w:pPr>
      <w:bookmarkStart w:id="72" w:name="_Toc451527908"/>
      <w:bookmarkStart w:id="73" w:name="_Toc485388894"/>
      <w:r w:rsidRPr="003F1238">
        <w:rPr>
          <w:rFonts w:ascii="Times New Roman" w:hAnsi="Times New Roman" w:cs="Times New Roman"/>
          <w:b/>
          <w:sz w:val="24"/>
          <w:szCs w:val="24"/>
        </w:rPr>
        <w:t>Students may use L1 in L2 classes</w:t>
      </w:r>
      <w:bookmarkEnd w:id="72"/>
      <w:bookmarkEnd w:id="73"/>
    </w:p>
    <w:p w:rsidR="0023565D" w:rsidRPr="003F1238" w:rsidRDefault="0023565D" w:rsidP="0023565D">
      <w:pPr>
        <w:pStyle w:val="ListParagraph"/>
        <w:spacing w:after="0" w:line="360" w:lineRule="auto"/>
        <w:rPr>
          <w:rFonts w:ascii="Times New Roman" w:hAnsi="Times New Roman" w:cs="Times New Roman"/>
          <w:b/>
          <w:sz w:val="8"/>
          <w:szCs w:val="24"/>
        </w:rPr>
      </w:pPr>
    </w:p>
    <w:p w:rsidR="0023565D" w:rsidRPr="003F1238" w:rsidRDefault="0023565D" w:rsidP="0023565D">
      <w:pPr>
        <w:pStyle w:val="ListParagraph"/>
        <w:spacing w:after="0" w:line="360" w:lineRule="auto"/>
        <w:rPr>
          <w:rFonts w:ascii="Times New Roman" w:hAnsi="Times New Roman" w:cs="Times New Roman"/>
          <w:b/>
          <w:sz w:val="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Students may speak only in their first language. Target language use in the foreign language classroom needs to be maximized by encouraging the learners to use it. In classes where all the learners share the same first language or national language, teachers need to use a range of options to encourage students to use L2 as much as possible (Nation, 1997). The same writer suggested some possible reasons for students to use L1 in L2 classes. These are inefficiency of using the L2, or simply lack of interest in learning the L2, or the activity may be too difficult, too easy or it may be just plain boring for students. Therefore, to reduce such things, it is better to choose activities, which are relevant, interesting and fun for students.</w:t>
      </w:r>
    </w:p>
    <w:p w:rsidR="0023565D" w:rsidRPr="003F1238" w:rsidRDefault="0023565D" w:rsidP="0023565D">
      <w:pPr>
        <w:spacing w:after="0" w:line="360" w:lineRule="auto"/>
        <w:jc w:val="both"/>
        <w:rPr>
          <w:rFonts w:ascii="Times New Roman" w:hAnsi="Times New Roman" w:cs="Times New Roman"/>
          <w:sz w:val="8"/>
          <w:szCs w:val="24"/>
        </w:rPr>
      </w:pPr>
    </w:p>
    <w:p w:rsidR="0023565D" w:rsidRPr="003F1238" w:rsidRDefault="0023565D" w:rsidP="0023565D">
      <w:pPr>
        <w:pStyle w:val="ListParagraph"/>
        <w:spacing w:line="360" w:lineRule="auto"/>
        <w:rPr>
          <w:rFonts w:ascii="Times New Roman" w:hAnsi="Times New Roman" w:cs="Times New Roman"/>
          <w:b/>
          <w:sz w:val="24"/>
          <w:szCs w:val="24"/>
        </w:rPr>
      </w:pPr>
      <w:bookmarkStart w:id="74" w:name="_Toc451527909"/>
      <w:bookmarkStart w:id="75" w:name="_Toc485388895"/>
      <w:r w:rsidRPr="003F1238">
        <w:rPr>
          <w:rFonts w:ascii="Times New Roman" w:hAnsi="Times New Roman" w:cs="Times New Roman"/>
          <w:b/>
          <w:sz w:val="24"/>
          <w:szCs w:val="24"/>
        </w:rPr>
        <w:t>Group work takes up a lot of time</w:t>
      </w:r>
      <w:bookmarkEnd w:id="74"/>
      <w:bookmarkEnd w:id="75"/>
    </w:p>
    <w:p w:rsidR="0023565D" w:rsidRPr="003F1238" w:rsidRDefault="0023565D" w:rsidP="0023565D">
      <w:pPr>
        <w:pStyle w:val="ListParagraph"/>
        <w:spacing w:line="360" w:lineRule="auto"/>
        <w:rPr>
          <w:rFonts w:ascii="Times New Roman" w:hAnsi="Times New Roman" w:cs="Times New Roman"/>
          <w:b/>
          <w:sz w:val="2"/>
          <w:szCs w:val="24"/>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As to the issue of time in group-work, Byrne (1987) stated that some teachers feel dissatisfied because group work is time consuming and they cannot see their students making obvious and measurable progress. It is true that progress cannot be measured in the same way as it could at the practice stage, but one should remember that students are not merely consolidating what they have learned but also using it. This has a great motivational value, which offsets the apparent disadvantage that group work is time consuming.</w:t>
      </w:r>
    </w:p>
    <w:p w:rsidR="0023565D" w:rsidRPr="003F1238" w:rsidRDefault="0023565D" w:rsidP="0023565D">
      <w:pPr>
        <w:pStyle w:val="ListParagraph"/>
        <w:spacing w:line="360" w:lineRule="auto"/>
        <w:rPr>
          <w:rFonts w:ascii="Times New Roman" w:hAnsi="Times New Roman" w:cs="Times New Roman"/>
          <w:b/>
          <w:sz w:val="24"/>
          <w:szCs w:val="24"/>
        </w:rPr>
      </w:pPr>
      <w:bookmarkStart w:id="76" w:name="_Toc451527910"/>
      <w:bookmarkStart w:id="77" w:name="_Toc485388896"/>
      <w:r w:rsidRPr="003F1238">
        <w:rPr>
          <w:rFonts w:ascii="Times New Roman" w:hAnsi="Times New Roman" w:cs="Times New Roman"/>
          <w:b/>
          <w:sz w:val="24"/>
          <w:szCs w:val="24"/>
        </w:rPr>
        <w:t>Students make mistakes in-group work</w:t>
      </w:r>
      <w:bookmarkStart w:id="78" w:name="_Toc460578145"/>
      <w:bookmarkEnd w:id="76"/>
      <w:bookmarkEnd w:id="77"/>
    </w:p>
    <w:p w:rsidR="0023565D" w:rsidRPr="003F1238" w:rsidRDefault="0023565D" w:rsidP="0023565D">
      <w:pPr>
        <w:pStyle w:val="ListParagraph"/>
        <w:spacing w:line="360" w:lineRule="auto"/>
        <w:rPr>
          <w:rFonts w:ascii="Times New Roman" w:hAnsi="Times New Roman" w:cs="Times New Roman"/>
          <w:b/>
          <w:sz w:val="2"/>
          <w:szCs w:val="24"/>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Students may pick up incorrect English from other students. As the teacher is not always on hand to correct errors and mistakes, students may use incorrect or pick up unusual English from other students. However, research done by Long and Porter (1985) revealed that the amount of mistakes students make does not increase in group- work.  Cook (2001) also added that mistakes are not always mistakes; this means students do not make mistakes all the time and when they are making the mistake, they learn more by correcting one another. </w:t>
      </w:r>
      <w:bookmarkEnd w:id="78"/>
    </w:p>
    <w:p w:rsidR="0023565D" w:rsidRPr="003F1238" w:rsidRDefault="0023565D" w:rsidP="0023565D">
      <w:pPr>
        <w:pStyle w:val="ListParagraph"/>
        <w:spacing w:line="360" w:lineRule="auto"/>
        <w:rPr>
          <w:rFonts w:ascii="Times New Roman" w:hAnsi="Times New Roman" w:cs="Times New Roman"/>
          <w:b/>
          <w:sz w:val="2"/>
          <w:szCs w:val="24"/>
        </w:rPr>
      </w:pPr>
    </w:p>
    <w:p w:rsidR="0023565D" w:rsidRPr="003F1238" w:rsidRDefault="0023565D" w:rsidP="0023565D">
      <w:pPr>
        <w:pStyle w:val="ListParagraph"/>
        <w:spacing w:line="360" w:lineRule="auto"/>
        <w:rPr>
          <w:rFonts w:ascii="Times New Roman" w:hAnsi="Times New Roman" w:cs="Times New Roman"/>
          <w:b/>
          <w:sz w:val="24"/>
          <w:szCs w:val="24"/>
        </w:rPr>
      </w:pPr>
      <w:bookmarkStart w:id="79" w:name="_Toc451527911"/>
      <w:bookmarkStart w:id="80" w:name="_Toc485388897"/>
      <w:r w:rsidRPr="003F1238">
        <w:rPr>
          <w:rFonts w:ascii="Times New Roman" w:hAnsi="Times New Roman" w:cs="Times New Roman"/>
          <w:b/>
          <w:sz w:val="24"/>
          <w:szCs w:val="24"/>
        </w:rPr>
        <w:t>Disciplinary problem and noise</w:t>
      </w:r>
      <w:bookmarkEnd w:id="79"/>
      <w:bookmarkEnd w:id="80"/>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 teachers may feel like they are losing control of the class, in-group work activities where there is large number of students in one class, as it may result in disciplinary problem and uncontrollable noise. Harmer (1991) reported that for students and teachers who have not had a lot of experience with group work that it can be a bit frightening at first. However, by introducing it in small group, both teachers and students will soon see the benefits of these activities. The most important aspect to remember is the activities must be set up carefully and the students must be provided with clear instructions on how to accomplish the activity. After the activity starts, the teachers’ role is to monitor the students, offering assistance when necessary. However, it can be a bit discouraging at first to try to keep an eye on several groups at once.</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Byrne (1987) argued that while students are working in a small group, they are likely to produce noisy sounds that may cause discipline problem. However, if the sounds they produce does not disturb students of the next door, it is not discipline problem, rather it is the product of learning.</w:t>
      </w:r>
    </w:p>
    <w:p w:rsidR="0023565D" w:rsidRPr="003F1238" w:rsidRDefault="0023565D" w:rsidP="0023565D">
      <w:pPr>
        <w:spacing w:after="0" w:line="360" w:lineRule="auto"/>
        <w:jc w:val="both"/>
        <w:rPr>
          <w:rFonts w:ascii="Times New Roman" w:hAnsi="Times New Roman" w:cs="Times New Roman"/>
          <w:sz w:val="8"/>
          <w:szCs w:val="24"/>
        </w:rPr>
      </w:pPr>
    </w:p>
    <w:p w:rsidR="0023565D" w:rsidRPr="003F1238" w:rsidRDefault="0023565D" w:rsidP="0023565D">
      <w:pPr>
        <w:pStyle w:val="ListParagraph"/>
        <w:spacing w:after="0" w:line="360" w:lineRule="auto"/>
        <w:rPr>
          <w:rFonts w:ascii="Times New Roman" w:hAnsi="Times New Roman" w:cs="Times New Roman"/>
          <w:b/>
          <w:sz w:val="24"/>
          <w:szCs w:val="24"/>
        </w:rPr>
      </w:pPr>
      <w:bookmarkStart w:id="81" w:name="_Toc451527912"/>
      <w:bookmarkStart w:id="82" w:name="_Toc485388898"/>
      <w:r w:rsidRPr="003F1238">
        <w:rPr>
          <w:rFonts w:ascii="Times New Roman" w:hAnsi="Times New Roman" w:cs="Times New Roman"/>
          <w:b/>
          <w:sz w:val="24"/>
          <w:szCs w:val="24"/>
        </w:rPr>
        <w:t>All students may not participate in -group work</w:t>
      </w:r>
      <w:bookmarkEnd w:id="81"/>
      <w:bookmarkEnd w:id="82"/>
    </w:p>
    <w:p w:rsidR="0023565D" w:rsidRPr="003F1238" w:rsidRDefault="0023565D" w:rsidP="0023565D">
      <w:pPr>
        <w:pStyle w:val="ListParagraph"/>
        <w:spacing w:after="0" w:line="360" w:lineRule="auto"/>
        <w:rPr>
          <w:rFonts w:ascii="Times New Roman" w:hAnsi="Times New Roman" w:cs="Times New Roman"/>
          <w:b/>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 xml:space="preserve">In-group work, one or two of the group members might force passive students to accept their idea. This means, some students are active participants while others are passive and the high able students might dominate the less able ones. In this case, the group leader might assure equal opportunity for all participants and encourage them to express their idea as freely as possible. Again, since discussion may finish quickly, the teacher can join the weaker students as a group member for a short time and settle the problem </w:t>
      </w:r>
      <w:bookmarkStart w:id="83" w:name="_Toc451527913"/>
      <w:bookmarkStart w:id="84" w:name="_Toc485388899"/>
      <w:r w:rsidRPr="003F1238">
        <w:rPr>
          <w:rFonts w:ascii="Times New Roman" w:hAnsi="Times New Roman" w:cs="Times New Roman"/>
          <w:sz w:val="24"/>
          <w:szCs w:val="24"/>
        </w:rPr>
        <w:t>(</w:t>
      </w:r>
      <w:r w:rsidRPr="003F1238">
        <w:rPr>
          <w:rFonts w:ascii="Times New Roman" w:hAnsi="Times New Roman" w:cs="Times New Roman"/>
        </w:rPr>
        <w:t>Girma, 2006).</w:t>
      </w:r>
    </w:p>
    <w:p w:rsidR="0023565D" w:rsidRPr="003F1238" w:rsidRDefault="0023565D" w:rsidP="0023565D">
      <w:pPr>
        <w:pStyle w:val="Heading2"/>
        <w:jc w:val="center"/>
        <w:rPr>
          <w:color w:val="auto"/>
        </w:rPr>
      </w:pPr>
      <w:bookmarkStart w:id="85" w:name="_Toc492463546"/>
      <w:r w:rsidRPr="003F1238">
        <w:rPr>
          <w:color w:val="auto"/>
        </w:rPr>
        <w:t>2.3. The Role of Teachers</w:t>
      </w:r>
      <w:bookmarkEnd w:id="83"/>
      <w:bookmarkEnd w:id="84"/>
      <w:r w:rsidRPr="003F1238">
        <w:rPr>
          <w:color w:val="auto"/>
        </w:rPr>
        <w:t xml:space="preserve"> in Group Work; Before, During and After Group Work</w:t>
      </w:r>
      <w:bookmarkEnd w:id="85"/>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Harmer (1991), and Atkins, et al. (1996), briefly indicated that teachers have various roles to play in before, during and after the group work as discussed in the following sections.  </w:t>
      </w:r>
    </w:p>
    <w:p w:rsidR="0023565D" w:rsidRPr="003F1238" w:rsidRDefault="0023565D" w:rsidP="0023565D">
      <w:pPr>
        <w:pStyle w:val="Heading3"/>
        <w:rPr>
          <w:color w:val="auto"/>
        </w:rPr>
      </w:pPr>
      <w:bookmarkStart w:id="86" w:name="_Toc451527914"/>
      <w:bookmarkStart w:id="87" w:name="_Toc485388900"/>
      <w:bookmarkStart w:id="88" w:name="_Toc492463547"/>
      <w:r w:rsidRPr="003F1238">
        <w:rPr>
          <w:color w:val="auto"/>
        </w:rPr>
        <w:t>2.3.1. Before the Group Work</w:t>
      </w:r>
      <w:bookmarkEnd w:id="86"/>
      <w:bookmarkEnd w:id="87"/>
      <w:bookmarkEnd w:id="88"/>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As to the scholars mentioned above, once teachers have decided to use group work in their classes, they are for example, expected to be involved in the following tasks before the group work. </w:t>
      </w:r>
    </w:p>
    <w:p w:rsidR="0023565D" w:rsidRPr="003F1238" w:rsidRDefault="0023565D" w:rsidP="0023565D">
      <w:pPr>
        <w:pStyle w:val="ListParagraph"/>
        <w:numPr>
          <w:ilvl w:val="0"/>
          <w:numId w:val="49"/>
        </w:numPr>
        <w:tabs>
          <w:tab w:val="left" w:pos="450"/>
        </w:tabs>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Designing, adapting or adopting clear, suitable, structured and interesting tasks for group work.</w:t>
      </w:r>
    </w:p>
    <w:p w:rsidR="0023565D" w:rsidRPr="003F1238" w:rsidRDefault="0023565D" w:rsidP="0023565D">
      <w:pPr>
        <w:pStyle w:val="ListParagraph"/>
        <w:numPr>
          <w:ilvl w:val="0"/>
          <w:numId w:val="49"/>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Preparing some more extension/ ‘reserve’ or ‘filler’ tasks for some groups who are likely to finish their work so early.</w:t>
      </w:r>
    </w:p>
    <w:p w:rsidR="0023565D" w:rsidRPr="003F1238" w:rsidRDefault="0023565D" w:rsidP="0023565D">
      <w:pPr>
        <w:pStyle w:val="ListParagraph"/>
        <w:numPr>
          <w:ilvl w:val="0"/>
          <w:numId w:val="49"/>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Determine on how to group students (group composition).</w:t>
      </w:r>
    </w:p>
    <w:p w:rsidR="0023565D" w:rsidRPr="003F1238" w:rsidRDefault="0023565D" w:rsidP="0023565D">
      <w:pPr>
        <w:pStyle w:val="ListParagraph"/>
        <w:numPr>
          <w:ilvl w:val="0"/>
          <w:numId w:val="49"/>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Determine the number of students in each group (group size).</w:t>
      </w:r>
    </w:p>
    <w:p w:rsidR="0023565D" w:rsidRPr="003F1238" w:rsidRDefault="0023565D" w:rsidP="0023565D">
      <w:pPr>
        <w:pStyle w:val="ListParagraph"/>
        <w:numPr>
          <w:ilvl w:val="0"/>
          <w:numId w:val="49"/>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Order the students for the group.</w:t>
      </w:r>
    </w:p>
    <w:p w:rsidR="0023565D" w:rsidRPr="003F1238" w:rsidRDefault="0023565D" w:rsidP="0023565D">
      <w:pPr>
        <w:pStyle w:val="ListParagraph"/>
        <w:numPr>
          <w:ilvl w:val="0"/>
          <w:numId w:val="44"/>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Give name /table for each group.</w:t>
      </w:r>
    </w:p>
    <w:p w:rsidR="0023565D" w:rsidRPr="003F1238" w:rsidRDefault="0023565D" w:rsidP="0023565D">
      <w:pPr>
        <w:pStyle w:val="ListParagraph"/>
        <w:numPr>
          <w:ilvl w:val="0"/>
          <w:numId w:val="44"/>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Appointing or getting students to appoint group leader and secretary.</w:t>
      </w:r>
    </w:p>
    <w:p w:rsidR="0023565D" w:rsidRPr="003F1238" w:rsidRDefault="0023565D" w:rsidP="0023565D">
      <w:pPr>
        <w:pStyle w:val="ListParagraph"/>
        <w:numPr>
          <w:ilvl w:val="0"/>
          <w:numId w:val="44"/>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Allocate realistic and appropriate time for the group task.</w:t>
      </w:r>
    </w:p>
    <w:p w:rsidR="0023565D" w:rsidRPr="003F1238" w:rsidRDefault="0023565D" w:rsidP="0023565D">
      <w:pPr>
        <w:pStyle w:val="ListParagraph"/>
        <w:numPr>
          <w:ilvl w:val="0"/>
          <w:numId w:val="44"/>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Forwarding simple, complete, clear, and concise instructions (students need to know what to do, how to do…)</w:t>
      </w:r>
    </w:p>
    <w:p w:rsidR="0023565D" w:rsidRPr="003F1238" w:rsidRDefault="0023565D" w:rsidP="0023565D">
      <w:pPr>
        <w:pStyle w:val="ListParagraph"/>
        <w:numPr>
          <w:ilvl w:val="0"/>
          <w:numId w:val="44"/>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If necessary, define or explain if there exist some technical terms, concepts and ideas.</w:t>
      </w:r>
    </w:p>
    <w:p w:rsidR="0023565D" w:rsidRPr="003F1238" w:rsidRDefault="0023565D" w:rsidP="0023565D">
      <w:pPr>
        <w:pStyle w:val="ListParagraph"/>
        <w:numPr>
          <w:ilvl w:val="0"/>
          <w:numId w:val="44"/>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Informing students that they are finally going to report the result of their discussion,</w:t>
      </w:r>
    </w:p>
    <w:p w:rsidR="0023565D" w:rsidRPr="003F1238" w:rsidRDefault="0023565D" w:rsidP="0023565D">
      <w:pPr>
        <w:pStyle w:val="ListParagraph"/>
        <w:numPr>
          <w:ilvl w:val="0"/>
          <w:numId w:val="44"/>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If necessary, demonstrate on how to present the group task to the whole class with some selected students.</w:t>
      </w:r>
    </w:p>
    <w:p w:rsidR="0023565D" w:rsidRPr="008F6283" w:rsidRDefault="0023565D" w:rsidP="0023565D">
      <w:pPr>
        <w:pStyle w:val="ListParagraph"/>
        <w:numPr>
          <w:ilvl w:val="0"/>
          <w:numId w:val="44"/>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Check whether students have understood everything expected of them before, during and after the group work.</w:t>
      </w:r>
      <w:bookmarkStart w:id="89" w:name="_Toc451527915"/>
      <w:bookmarkStart w:id="90" w:name="_Toc485388901"/>
    </w:p>
    <w:p w:rsidR="0023565D" w:rsidRPr="003F1238" w:rsidRDefault="0023565D" w:rsidP="0023565D">
      <w:pPr>
        <w:pStyle w:val="Heading3"/>
        <w:rPr>
          <w:color w:val="auto"/>
        </w:rPr>
      </w:pPr>
      <w:bookmarkStart w:id="91" w:name="_Toc492463548"/>
      <w:r w:rsidRPr="003F1238">
        <w:rPr>
          <w:color w:val="auto"/>
        </w:rPr>
        <w:t>2.3.2. During the Group Work</w:t>
      </w:r>
      <w:bookmarkEnd w:id="89"/>
      <w:bookmarkEnd w:id="90"/>
      <w:bookmarkEnd w:id="91"/>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During group work, that is, when the students are engaged in doing the task, teachers are expected to accomplish the following tasks (Byrne, 1987).</w:t>
      </w:r>
    </w:p>
    <w:p w:rsidR="0023565D" w:rsidRPr="003F1238" w:rsidRDefault="0023565D" w:rsidP="0023565D">
      <w:pPr>
        <w:pStyle w:val="ListParagraph"/>
        <w:numPr>
          <w:ilvl w:val="0"/>
          <w:numId w:val="44"/>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Give guidance for group members who are facing serious problems/ difficulties, for example, by joining as a member rather than as a boss.</w:t>
      </w:r>
    </w:p>
    <w:p w:rsidR="0023565D" w:rsidRPr="003F1238" w:rsidRDefault="0023565D" w:rsidP="0023565D">
      <w:pPr>
        <w:pStyle w:val="ListParagraph"/>
        <w:numPr>
          <w:ilvl w:val="0"/>
          <w:numId w:val="44"/>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Monitor/control the group work to check the progress of the group in the task, to check whether every group and group member is encouraged in the intended task, to see how students are managing the task and /or problems as well as to identify recurrent errors.</w:t>
      </w:r>
    </w:p>
    <w:p w:rsidR="0023565D" w:rsidRPr="003F1238" w:rsidRDefault="0023565D" w:rsidP="0023565D">
      <w:pPr>
        <w:pStyle w:val="ListParagraph"/>
        <w:numPr>
          <w:ilvl w:val="0"/>
          <w:numId w:val="44"/>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Move around for careful follow up and checking whether they need some kind of guidance and help or not.</w:t>
      </w:r>
    </w:p>
    <w:p w:rsidR="0023565D" w:rsidRPr="003F1238" w:rsidRDefault="0023565D" w:rsidP="0023565D">
      <w:pPr>
        <w:pStyle w:val="ListParagraph"/>
        <w:numPr>
          <w:ilvl w:val="0"/>
          <w:numId w:val="44"/>
        </w:num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Move around and listen in discretely in order to find out how the students are getting on, as well as to note down some very important, serious and/or recurrent errors, which can be used as a base for providing feedback at the end.</w:t>
      </w:r>
    </w:p>
    <w:p w:rsidR="0023565D" w:rsidRPr="003F1238" w:rsidRDefault="0023565D" w:rsidP="0023565D">
      <w:pPr>
        <w:pStyle w:val="ListParagraph"/>
        <w:numPr>
          <w:ilvl w:val="0"/>
          <w:numId w:val="44"/>
        </w:numPr>
        <w:spacing w:before="100" w:after="100" w:line="360" w:lineRule="auto"/>
        <w:jc w:val="both"/>
        <w:rPr>
          <w:rFonts w:ascii="Times New Roman" w:hAnsi="Times New Roman" w:cs="Times New Roman"/>
          <w:sz w:val="24"/>
          <w:szCs w:val="24"/>
        </w:rPr>
      </w:pPr>
      <w:r w:rsidRPr="003F1238">
        <w:rPr>
          <w:rFonts w:ascii="Times New Roman" w:hAnsi="Times New Roman" w:cs="Times New Roman"/>
          <w:sz w:val="24"/>
          <w:szCs w:val="24"/>
        </w:rPr>
        <w:t>Provide general approval and support.</w:t>
      </w:r>
    </w:p>
    <w:p w:rsidR="0023565D" w:rsidRPr="003F1238" w:rsidRDefault="0023565D" w:rsidP="0023565D">
      <w:pPr>
        <w:pStyle w:val="ListParagraph"/>
        <w:numPr>
          <w:ilvl w:val="0"/>
          <w:numId w:val="44"/>
        </w:numPr>
        <w:spacing w:before="100" w:after="10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Move around and urge group if they are moving too slowly. </w:t>
      </w:r>
    </w:p>
    <w:p w:rsidR="0023565D" w:rsidRPr="003F1238" w:rsidRDefault="0023565D" w:rsidP="0023565D">
      <w:pPr>
        <w:pStyle w:val="ListParagraph"/>
        <w:numPr>
          <w:ilvl w:val="0"/>
          <w:numId w:val="44"/>
        </w:numPr>
        <w:spacing w:before="100" w:after="100" w:line="360" w:lineRule="auto"/>
        <w:jc w:val="both"/>
        <w:rPr>
          <w:rFonts w:ascii="Times New Roman" w:hAnsi="Times New Roman" w:cs="Times New Roman"/>
          <w:sz w:val="24"/>
          <w:szCs w:val="24"/>
        </w:rPr>
      </w:pPr>
      <w:r w:rsidRPr="003F1238">
        <w:rPr>
          <w:rFonts w:ascii="Times New Roman" w:hAnsi="Times New Roman" w:cs="Times New Roman"/>
          <w:sz w:val="24"/>
          <w:szCs w:val="24"/>
        </w:rPr>
        <w:t>Move around and be tactfully regulating participation in a discussion where some students over dominate the discussion and others silent.</w:t>
      </w:r>
    </w:p>
    <w:p w:rsidR="0023565D" w:rsidRPr="003F1238" w:rsidRDefault="0023565D" w:rsidP="0023565D">
      <w:pPr>
        <w:pStyle w:val="ListParagraph"/>
        <w:numPr>
          <w:ilvl w:val="0"/>
          <w:numId w:val="44"/>
        </w:numPr>
        <w:spacing w:before="100" w:after="100" w:line="360" w:lineRule="auto"/>
        <w:jc w:val="both"/>
        <w:rPr>
          <w:rFonts w:ascii="Times New Roman" w:hAnsi="Times New Roman" w:cs="Times New Roman"/>
          <w:sz w:val="24"/>
          <w:szCs w:val="24"/>
        </w:rPr>
      </w:pPr>
      <w:r w:rsidRPr="003F1238">
        <w:rPr>
          <w:rFonts w:ascii="Times New Roman" w:hAnsi="Times New Roman" w:cs="Times New Roman"/>
          <w:sz w:val="24"/>
          <w:szCs w:val="24"/>
        </w:rPr>
        <w:t>When one or more groups are completely on the wrong track, interfere and freeze the whole group work followed by a brief guidance with limited and necessary information.</w:t>
      </w:r>
    </w:p>
    <w:p w:rsidR="0023565D" w:rsidRPr="003F1238" w:rsidRDefault="0023565D" w:rsidP="0023565D">
      <w:pPr>
        <w:pStyle w:val="ListParagraph"/>
        <w:numPr>
          <w:ilvl w:val="0"/>
          <w:numId w:val="44"/>
        </w:numPr>
        <w:spacing w:before="100" w:line="360" w:lineRule="auto"/>
        <w:jc w:val="both"/>
        <w:rPr>
          <w:rFonts w:ascii="Times New Roman" w:hAnsi="Times New Roman" w:cs="Times New Roman"/>
          <w:sz w:val="24"/>
          <w:szCs w:val="24"/>
        </w:rPr>
      </w:pPr>
      <w:r w:rsidRPr="003F1238">
        <w:rPr>
          <w:rFonts w:ascii="Times New Roman" w:hAnsi="Times New Roman" w:cs="Times New Roman"/>
          <w:sz w:val="24"/>
          <w:szCs w:val="24"/>
        </w:rPr>
        <w:t>Stop the group work if the allotted time is finished.</w:t>
      </w:r>
    </w:p>
    <w:p w:rsidR="0023565D" w:rsidRPr="003F1238" w:rsidRDefault="0023565D" w:rsidP="0023565D">
      <w:pPr>
        <w:pStyle w:val="Heading3"/>
        <w:rPr>
          <w:color w:val="auto"/>
        </w:rPr>
      </w:pPr>
      <w:bookmarkStart w:id="92" w:name="_Toc451527916"/>
      <w:bookmarkStart w:id="93" w:name="_Toc485388902"/>
      <w:bookmarkStart w:id="94" w:name="_Toc492463549"/>
      <w:r w:rsidRPr="003F1238">
        <w:rPr>
          <w:color w:val="auto"/>
        </w:rPr>
        <w:t>2.3.3. After the Group Work</w:t>
      </w:r>
      <w:bookmarkEnd w:id="92"/>
      <w:bookmarkEnd w:id="93"/>
      <w:bookmarkEnd w:id="94"/>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Finally, as discussed in Atkins, et.al (1996), after group work is finished, teachers are still expected to play the following roles. </w:t>
      </w:r>
    </w:p>
    <w:p w:rsidR="0023565D" w:rsidRPr="003F1238" w:rsidRDefault="0023565D" w:rsidP="0023565D">
      <w:pPr>
        <w:pStyle w:val="ListParagraph"/>
        <w:numPr>
          <w:ilvl w:val="0"/>
          <w:numId w:val="44"/>
        </w:numPr>
        <w:spacing w:before="100" w:after="100"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Getting students report their work through various techniques (using poster, plenary session, sending group messenger, getting the group leader, or  other report the result in front of the whole class)</w:t>
      </w:r>
    </w:p>
    <w:p w:rsidR="0023565D" w:rsidRPr="003F1238" w:rsidRDefault="0023565D" w:rsidP="0023565D">
      <w:pPr>
        <w:pStyle w:val="ListParagraph"/>
        <w:numPr>
          <w:ilvl w:val="0"/>
          <w:numId w:val="44"/>
        </w:numPr>
        <w:spacing w:before="100" w:after="100" w:line="360" w:lineRule="auto"/>
        <w:jc w:val="both"/>
        <w:rPr>
          <w:rFonts w:ascii="Times New Roman" w:hAnsi="Times New Roman" w:cs="Times New Roman"/>
          <w:sz w:val="24"/>
          <w:szCs w:val="24"/>
        </w:rPr>
      </w:pPr>
      <w:r w:rsidRPr="003F1238">
        <w:rPr>
          <w:rFonts w:ascii="Times New Roman" w:hAnsi="Times New Roman" w:cs="Times New Roman"/>
          <w:sz w:val="24"/>
          <w:szCs w:val="24"/>
        </w:rPr>
        <w:t>Encouraging students to comment and ask on the work of other group and on the whole of the work.</w:t>
      </w:r>
    </w:p>
    <w:p w:rsidR="0023565D" w:rsidRPr="003F1238" w:rsidRDefault="0023565D" w:rsidP="0023565D">
      <w:pPr>
        <w:pStyle w:val="ListParagraph"/>
        <w:numPr>
          <w:ilvl w:val="0"/>
          <w:numId w:val="44"/>
        </w:numPr>
        <w:spacing w:before="100" w:after="100" w:line="360" w:lineRule="auto"/>
        <w:jc w:val="both"/>
        <w:rPr>
          <w:rFonts w:ascii="Times New Roman" w:hAnsi="Times New Roman" w:cs="Times New Roman"/>
          <w:sz w:val="24"/>
          <w:szCs w:val="24"/>
        </w:rPr>
      </w:pPr>
      <w:r w:rsidRPr="003F1238">
        <w:rPr>
          <w:rFonts w:ascii="Times New Roman" w:hAnsi="Times New Roman" w:cs="Times New Roman"/>
          <w:sz w:val="24"/>
          <w:szCs w:val="24"/>
        </w:rPr>
        <w:t>Affirm learners that they have been beneficiary from the work.</w:t>
      </w:r>
    </w:p>
    <w:p w:rsidR="0023565D" w:rsidRPr="003F1238" w:rsidRDefault="0023565D" w:rsidP="0023565D">
      <w:pPr>
        <w:pStyle w:val="ListParagraph"/>
        <w:numPr>
          <w:ilvl w:val="0"/>
          <w:numId w:val="44"/>
        </w:numPr>
        <w:spacing w:before="100" w:line="360" w:lineRule="auto"/>
        <w:jc w:val="both"/>
        <w:rPr>
          <w:rFonts w:ascii="Times New Roman" w:hAnsi="Times New Roman" w:cs="Times New Roman"/>
          <w:b/>
          <w:sz w:val="24"/>
          <w:szCs w:val="24"/>
        </w:rPr>
      </w:pPr>
      <w:r w:rsidRPr="003F1238">
        <w:rPr>
          <w:rFonts w:ascii="Times New Roman" w:hAnsi="Times New Roman" w:cs="Times New Roman"/>
          <w:sz w:val="24"/>
          <w:szCs w:val="24"/>
        </w:rPr>
        <w:t>Forwarding specific and general feedback, for example, based on what has been recorded as serious errors while the group work was going on.</w:t>
      </w:r>
    </w:p>
    <w:p w:rsidR="0023565D" w:rsidRPr="003F1238" w:rsidRDefault="0023565D" w:rsidP="0023565D">
      <w:pPr>
        <w:pStyle w:val="Heading2"/>
        <w:rPr>
          <w:rFonts w:ascii="Times New Roman" w:hAnsi="Times New Roman" w:cs="Times New Roman"/>
          <w:color w:val="auto"/>
          <w:sz w:val="24"/>
          <w:szCs w:val="24"/>
        </w:rPr>
      </w:pPr>
      <w:bookmarkStart w:id="95" w:name="_Toc451527917"/>
      <w:bookmarkStart w:id="96" w:name="_Toc485388903"/>
      <w:bookmarkStart w:id="97" w:name="_Toc492463550"/>
      <w:r w:rsidRPr="003F1238">
        <w:rPr>
          <w:rFonts w:ascii="Times New Roman" w:hAnsi="Times New Roman" w:cs="Times New Roman"/>
          <w:color w:val="auto"/>
          <w:sz w:val="24"/>
          <w:szCs w:val="24"/>
        </w:rPr>
        <w:t>2.4. Factors Affecting the Implementation</w:t>
      </w:r>
      <w:bookmarkEnd w:id="95"/>
      <w:r w:rsidRPr="003F1238">
        <w:rPr>
          <w:rFonts w:ascii="Times New Roman" w:hAnsi="Times New Roman" w:cs="Times New Roman"/>
          <w:color w:val="auto"/>
          <w:sz w:val="24"/>
          <w:szCs w:val="24"/>
        </w:rPr>
        <w:t xml:space="preserve"> of Group Work</w:t>
      </w:r>
      <w:bookmarkEnd w:id="96"/>
      <w:bookmarkEnd w:id="97"/>
    </w:p>
    <w:p w:rsidR="0023565D" w:rsidRPr="003F1238" w:rsidRDefault="0023565D" w:rsidP="0023565D">
      <w:pPr>
        <w:rPr>
          <w:sz w:val="2"/>
        </w:rPr>
      </w:pPr>
    </w:p>
    <w:p w:rsidR="00EB0362" w:rsidRDefault="0023565D" w:rsidP="00EB0362">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According to Harmer (1991), group work has various advantages; however, some teachers do not play their expected roles for the effective use of group work, as it is mentioned in the previous section, due to various reasons. These include lack of awareness on the various roles, lack of commitment to work, the nature of classroom setting (not movable chairs and tables/desks) and inappropriateness of tasks for group work. Moreover, students may not perform the roles expected of them in different stages (before, during and after) of group work effectively. Some of these reasons could be their previous learning experience, their perception about group work (they might complain that they are not being taught), lack of English language proficiency, lack of motivation to learn through group work, fear of making mistakes, and the syllabus (the nature of tasks in the textbook).</w:t>
      </w:r>
      <w:r w:rsidR="00B37C49">
        <w:rPr>
          <w:rFonts w:ascii="Times New Roman" w:hAnsi="Times New Roman" w:cs="Times New Roman"/>
          <w:sz w:val="24"/>
          <w:szCs w:val="24"/>
        </w:rPr>
        <w:t xml:space="preserve"> </w:t>
      </w:r>
    </w:p>
    <w:p w:rsidR="00B855FE" w:rsidRPr="00EB0362" w:rsidRDefault="0023565D" w:rsidP="00EB0362">
      <w:pPr>
        <w:spacing w:line="360" w:lineRule="auto"/>
        <w:jc w:val="both"/>
        <w:rPr>
          <w:rFonts w:ascii="Times New Roman" w:hAnsi="Times New Roman" w:cs="Times New Roman"/>
          <w:sz w:val="24"/>
          <w:szCs w:val="24"/>
        </w:rPr>
      </w:pPr>
      <w:r w:rsidRPr="00B37C49">
        <w:rPr>
          <w:rFonts w:ascii="Times New Roman" w:hAnsi="Times New Roman" w:cs="Times New Roman"/>
          <w:sz w:val="24"/>
          <w:szCs w:val="24"/>
        </w:rPr>
        <w:t>Adem (2007</w:t>
      </w:r>
      <w:r w:rsidR="00241373" w:rsidRPr="00B37C49">
        <w:rPr>
          <w:rFonts w:ascii="Times New Roman" w:hAnsi="Times New Roman" w:cs="Times New Roman"/>
          <w:sz w:val="24"/>
          <w:szCs w:val="24"/>
        </w:rPr>
        <w:t>)</w:t>
      </w:r>
      <w:r w:rsidRPr="00B37C49">
        <w:rPr>
          <w:rFonts w:ascii="Times New Roman" w:hAnsi="Times New Roman" w:cs="Times New Roman"/>
          <w:sz w:val="24"/>
          <w:szCs w:val="24"/>
        </w:rPr>
        <w:t xml:space="preserve"> also suggested some factors</w:t>
      </w:r>
      <w:r w:rsidR="00EB0362" w:rsidRPr="00EB0362">
        <w:rPr>
          <w:rFonts w:ascii="Times New Roman" w:hAnsi="Times New Roman" w:cs="Times New Roman"/>
          <w:sz w:val="24"/>
          <w:szCs w:val="24"/>
        </w:rPr>
        <w:t xml:space="preserve"> </w:t>
      </w:r>
      <w:r w:rsidR="00EB0362" w:rsidRPr="003F1238">
        <w:rPr>
          <w:rFonts w:ascii="Times New Roman" w:hAnsi="Times New Roman" w:cs="Times New Roman"/>
          <w:sz w:val="24"/>
          <w:szCs w:val="24"/>
        </w:rPr>
        <w:t>those might hinder the effective utilization of group work in the classroom</w:t>
      </w:r>
      <w:r w:rsidR="00EB0362">
        <w:rPr>
          <w:rFonts w:ascii="Times New Roman" w:hAnsi="Times New Roman" w:cs="Times New Roman"/>
          <w:sz w:val="24"/>
          <w:szCs w:val="24"/>
        </w:rPr>
        <w:t xml:space="preserve">. </w:t>
      </w:r>
      <w:r w:rsidR="00CC044C">
        <w:rPr>
          <w:rFonts w:ascii="Times New Roman" w:hAnsi="Times New Roman" w:cs="Times New Roman"/>
          <w:sz w:val="24"/>
          <w:szCs w:val="24"/>
        </w:rPr>
        <w:t>Some of these a</w:t>
      </w:r>
      <w:r w:rsidR="00EB0362">
        <w:rPr>
          <w:rFonts w:ascii="Times New Roman" w:hAnsi="Times New Roman" w:cs="Times New Roman"/>
          <w:sz w:val="24"/>
          <w:szCs w:val="24"/>
        </w:rPr>
        <w:t>re</w:t>
      </w:r>
      <w:r w:rsidR="00241373">
        <w:rPr>
          <w:rFonts w:ascii="Times New Roman" w:hAnsi="Times New Roman" w:cs="Times New Roman"/>
          <w:sz w:val="24"/>
          <w:szCs w:val="24"/>
        </w:rPr>
        <w:t>;</w:t>
      </w:r>
      <w:r w:rsidR="00B37C49" w:rsidRPr="00B37C49">
        <w:rPr>
          <w:rFonts w:ascii="Times New Roman" w:hAnsi="Times New Roman" w:cs="Times New Roman"/>
          <w:sz w:val="24"/>
          <w:szCs w:val="24"/>
        </w:rPr>
        <w:t xml:space="preserve"> learning style preference</w:t>
      </w:r>
      <w:r w:rsidR="00241373">
        <w:rPr>
          <w:rFonts w:ascii="Times New Roman" w:hAnsi="Times New Roman" w:cs="Times New Roman"/>
          <w:sz w:val="24"/>
          <w:szCs w:val="24"/>
        </w:rPr>
        <w:t xml:space="preserve"> of</w:t>
      </w:r>
      <w:r w:rsidR="00241373" w:rsidRPr="00241373">
        <w:rPr>
          <w:rFonts w:ascii="Times New Roman" w:hAnsi="Times New Roman" w:cs="Times New Roman"/>
          <w:sz w:val="24"/>
          <w:szCs w:val="24"/>
        </w:rPr>
        <w:t xml:space="preserve"> </w:t>
      </w:r>
      <w:r w:rsidR="00241373" w:rsidRPr="00B37C49">
        <w:rPr>
          <w:rFonts w:ascii="Times New Roman" w:hAnsi="Times New Roman" w:cs="Times New Roman"/>
          <w:sz w:val="24"/>
          <w:szCs w:val="24"/>
        </w:rPr>
        <w:t>learners</w:t>
      </w:r>
      <w:r w:rsidR="00B37C49" w:rsidRPr="00B37C49">
        <w:rPr>
          <w:rFonts w:ascii="Times New Roman" w:hAnsi="Times New Roman" w:cs="Times New Roman"/>
          <w:sz w:val="24"/>
          <w:szCs w:val="24"/>
        </w:rPr>
        <w:t>, teaching style preference</w:t>
      </w:r>
      <w:r w:rsidR="00241373">
        <w:rPr>
          <w:rFonts w:ascii="Times New Roman" w:hAnsi="Times New Roman" w:cs="Times New Roman"/>
          <w:sz w:val="24"/>
          <w:szCs w:val="24"/>
        </w:rPr>
        <w:t xml:space="preserve"> of</w:t>
      </w:r>
      <w:r w:rsidR="00241373" w:rsidRPr="00241373">
        <w:rPr>
          <w:rFonts w:ascii="Times New Roman" w:hAnsi="Times New Roman" w:cs="Times New Roman"/>
          <w:sz w:val="24"/>
          <w:szCs w:val="24"/>
        </w:rPr>
        <w:t xml:space="preserve"> </w:t>
      </w:r>
      <w:r w:rsidR="00241373" w:rsidRPr="00B37C49">
        <w:rPr>
          <w:rFonts w:ascii="Times New Roman" w:hAnsi="Times New Roman" w:cs="Times New Roman"/>
          <w:sz w:val="24"/>
          <w:szCs w:val="24"/>
        </w:rPr>
        <w:t>teachers</w:t>
      </w:r>
      <w:r w:rsidR="00B37C49" w:rsidRPr="00B37C49">
        <w:rPr>
          <w:rFonts w:ascii="Times New Roman" w:hAnsi="Times New Roman" w:cs="Times New Roman"/>
          <w:sz w:val="24"/>
          <w:szCs w:val="24"/>
        </w:rPr>
        <w:t>, cultural influence to talk to elders</w:t>
      </w:r>
      <w:r w:rsidR="00CC044C">
        <w:rPr>
          <w:rFonts w:ascii="Times New Roman" w:hAnsi="Times New Roman" w:cs="Times New Roman"/>
          <w:sz w:val="24"/>
          <w:szCs w:val="24"/>
        </w:rPr>
        <w:t>,</w:t>
      </w:r>
      <w:r w:rsidR="00241373">
        <w:rPr>
          <w:rFonts w:ascii="Times New Roman" w:hAnsi="Times New Roman" w:cs="Times New Roman"/>
          <w:sz w:val="24"/>
          <w:szCs w:val="24"/>
        </w:rPr>
        <w:t xml:space="preserve"> </w:t>
      </w:r>
      <w:r w:rsidR="00B37C49" w:rsidRPr="00B37C49">
        <w:rPr>
          <w:rFonts w:ascii="Times New Roman" w:hAnsi="Times New Roman" w:cs="Times New Roman"/>
          <w:sz w:val="24"/>
          <w:szCs w:val="24"/>
        </w:rPr>
        <w:t xml:space="preserve"> personal problem amon</w:t>
      </w:r>
      <w:r w:rsidR="00EB0362">
        <w:rPr>
          <w:rFonts w:ascii="Times New Roman" w:hAnsi="Times New Roman" w:cs="Times New Roman"/>
          <w:sz w:val="24"/>
          <w:szCs w:val="24"/>
        </w:rPr>
        <w:t xml:space="preserve">g the students, </w:t>
      </w:r>
      <w:r w:rsidR="00B37C49" w:rsidRPr="00B37C49">
        <w:rPr>
          <w:rFonts w:ascii="Times New Roman" w:hAnsi="Times New Roman" w:cs="Times New Roman"/>
          <w:sz w:val="24"/>
          <w:szCs w:val="24"/>
        </w:rPr>
        <w:t>shortage of time,</w:t>
      </w:r>
      <w:r w:rsidR="00B37C49">
        <w:rPr>
          <w:rFonts w:ascii="Times New Roman" w:hAnsi="Times New Roman" w:cs="Times New Roman"/>
          <w:sz w:val="24"/>
          <w:szCs w:val="24"/>
        </w:rPr>
        <w:t xml:space="preserve"> g</w:t>
      </w:r>
      <w:r w:rsidR="00B37C49" w:rsidRPr="003F1238">
        <w:rPr>
          <w:rFonts w:ascii="Times New Roman" w:hAnsi="Times New Roman" w:cs="Times New Roman"/>
          <w:sz w:val="24"/>
          <w:szCs w:val="24"/>
        </w:rPr>
        <w:t>iving no grade or credit for the task</w:t>
      </w:r>
      <w:r w:rsidR="00CC044C">
        <w:rPr>
          <w:rFonts w:ascii="Times New Roman" w:hAnsi="Times New Roman" w:cs="Times New Roman"/>
          <w:sz w:val="24"/>
          <w:szCs w:val="24"/>
        </w:rPr>
        <w:t>,</w:t>
      </w:r>
      <w:r w:rsidR="00B37C49" w:rsidRPr="003F1238">
        <w:rPr>
          <w:rFonts w:ascii="Times New Roman" w:hAnsi="Times New Roman" w:cs="Times New Roman"/>
          <w:sz w:val="24"/>
          <w:szCs w:val="24"/>
        </w:rPr>
        <w:t xml:space="preserve"> </w:t>
      </w:r>
      <w:r w:rsidR="00EB0362">
        <w:rPr>
          <w:rFonts w:ascii="Times New Roman" w:hAnsi="Times New Roman" w:cs="Times New Roman"/>
          <w:sz w:val="24"/>
          <w:szCs w:val="24"/>
        </w:rPr>
        <w:t>a</w:t>
      </w:r>
      <w:r w:rsidRPr="00EB0362">
        <w:rPr>
          <w:rFonts w:ascii="Times New Roman" w:hAnsi="Times New Roman" w:cs="Times New Roman"/>
          <w:sz w:val="24"/>
          <w:szCs w:val="24"/>
        </w:rPr>
        <w:t>ttitude of colleagu</w:t>
      </w:r>
      <w:r w:rsidR="00EB0362">
        <w:rPr>
          <w:rFonts w:ascii="Times New Roman" w:hAnsi="Times New Roman" w:cs="Times New Roman"/>
          <w:sz w:val="24"/>
          <w:szCs w:val="24"/>
        </w:rPr>
        <w:t>e towards their group- members, g</w:t>
      </w:r>
      <w:r w:rsidR="00CC044C">
        <w:rPr>
          <w:rFonts w:ascii="Times New Roman" w:hAnsi="Times New Roman" w:cs="Times New Roman"/>
          <w:sz w:val="24"/>
          <w:szCs w:val="24"/>
        </w:rPr>
        <w:t xml:space="preserve">roup formation, </w:t>
      </w:r>
      <w:r w:rsidRPr="003F1238">
        <w:rPr>
          <w:rFonts w:ascii="Times New Roman" w:hAnsi="Times New Roman" w:cs="Times New Roman"/>
          <w:sz w:val="24"/>
          <w:szCs w:val="24"/>
        </w:rPr>
        <w:t xml:space="preserve"> group size,</w:t>
      </w:r>
      <w:r w:rsidR="00EB0362">
        <w:rPr>
          <w:rFonts w:ascii="Times New Roman" w:hAnsi="Times New Roman" w:cs="Times New Roman"/>
          <w:sz w:val="24"/>
          <w:szCs w:val="24"/>
        </w:rPr>
        <w:t xml:space="preserve"> </w:t>
      </w:r>
      <w:r w:rsidR="00CC044C">
        <w:rPr>
          <w:rFonts w:ascii="Times New Roman" w:hAnsi="Times New Roman" w:cs="Times New Roman"/>
          <w:sz w:val="24"/>
          <w:szCs w:val="24"/>
        </w:rPr>
        <w:t>un</w:t>
      </w:r>
      <w:r w:rsidR="00CC044C" w:rsidRPr="00EB0362">
        <w:rPr>
          <w:rFonts w:ascii="Times New Roman" w:hAnsi="Times New Roman" w:cs="Times New Roman"/>
          <w:sz w:val="24"/>
          <w:szCs w:val="24"/>
        </w:rPr>
        <w:t>willing</w:t>
      </w:r>
      <w:r w:rsidR="00CC044C">
        <w:rPr>
          <w:rFonts w:ascii="Times New Roman" w:hAnsi="Times New Roman" w:cs="Times New Roman"/>
          <w:sz w:val="24"/>
          <w:szCs w:val="24"/>
        </w:rPr>
        <w:t>ness</w:t>
      </w:r>
      <w:r w:rsidR="00CC044C" w:rsidRPr="00EB0362">
        <w:rPr>
          <w:rFonts w:ascii="Times New Roman" w:hAnsi="Times New Roman" w:cs="Times New Roman"/>
          <w:sz w:val="24"/>
          <w:szCs w:val="24"/>
        </w:rPr>
        <w:t xml:space="preserve"> to share their ideas</w:t>
      </w:r>
      <w:r w:rsidR="00CC044C">
        <w:rPr>
          <w:rFonts w:ascii="Times New Roman" w:hAnsi="Times New Roman" w:cs="Times New Roman"/>
          <w:sz w:val="24"/>
          <w:szCs w:val="24"/>
        </w:rPr>
        <w:t xml:space="preserve"> on the side of some students</w:t>
      </w:r>
      <w:r w:rsidR="00EB0362">
        <w:rPr>
          <w:rFonts w:ascii="Times New Roman" w:hAnsi="Times New Roman" w:cs="Times New Roman"/>
          <w:sz w:val="24"/>
          <w:szCs w:val="24"/>
        </w:rPr>
        <w:t xml:space="preserve">, </w:t>
      </w:r>
      <w:r w:rsidR="00EB0362" w:rsidRPr="00EB0362">
        <w:rPr>
          <w:rFonts w:ascii="Times New Roman" w:hAnsi="Times New Roman" w:cs="Times New Roman"/>
          <w:sz w:val="24"/>
          <w:szCs w:val="24"/>
        </w:rPr>
        <w:t>t</w:t>
      </w:r>
      <w:r w:rsidRPr="00EB0362">
        <w:rPr>
          <w:rFonts w:ascii="Times New Roman" w:hAnsi="Times New Roman" w:cs="Times New Roman"/>
          <w:sz w:val="24"/>
          <w:szCs w:val="24"/>
        </w:rPr>
        <w:t>eachers’ lack of n</w:t>
      </w:r>
      <w:r w:rsidR="00CC044C">
        <w:rPr>
          <w:rFonts w:ascii="Times New Roman" w:hAnsi="Times New Roman" w:cs="Times New Roman"/>
          <w:sz w:val="24"/>
          <w:szCs w:val="24"/>
        </w:rPr>
        <w:t>ecessary skills for</w:t>
      </w:r>
      <w:r w:rsidRPr="00EB0362">
        <w:rPr>
          <w:rFonts w:ascii="Times New Roman" w:hAnsi="Times New Roman" w:cs="Times New Roman"/>
          <w:sz w:val="24"/>
          <w:szCs w:val="24"/>
        </w:rPr>
        <w:t xml:space="preserve"> man</w:t>
      </w:r>
      <w:bookmarkStart w:id="98" w:name="_Toc451527919"/>
      <w:bookmarkStart w:id="99" w:name="_Toc485388905"/>
      <w:r w:rsidR="00CC044C">
        <w:rPr>
          <w:rFonts w:ascii="Times New Roman" w:hAnsi="Times New Roman" w:cs="Times New Roman"/>
          <w:sz w:val="24"/>
          <w:szCs w:val="24"/>
        </w:rPr>
        <w:t>aging group work tasks properly, and the likes.</w:t>
      </w:r>
    </w:p>
    <w:bookmarkEnd w:id="98"/>
    <w:bookmarkEnd w:id="99"/>
    <w:p w:rsidR="0023565D" w:rsidRPr="003F1238" w:rsidRDefault="0023565D" w:rsidP="0023565D">
      <w:pPr>
        <w:spacing w:line="360" w:lineRule="auto"/>
        <w:jc w:val="both"/>
        <w:rPr>
          <w:rFonts w:ascii="Times New Roman" w:hAnsi="Times New Roman" w:cs="Times New Roman"/>
          <w:sz w:val="24"/>
          <w:szCs w:val="24"/>
        </w:rPr>
      </w:pPr>
    </w:p>
    <w:p w:rsidR="0023565D" w:rsidRDefault="0023565D" w:rsidP="0023565D">
      <w:bookmarkStart w:id="100" w:name="_Toc451527920"/>
      <w:bookmarkStart w:id="101" w:name="_Toc485388906"/>
    </w:p>
    <w:p w:rsidR="00611891" w:rsidRPr="003F1238" w:rsidRDefault="00611891" w:rsidP="0023565D"/>
    <w:p w:rsidR="0023565D" w:rsidRPr="003F1238" w:rsidRDefault="0023565D" w:rsidP="0023565D">
      <w:pPr>
        <w:pStyle w:val="Heading1"/>
        <w:spacing w:line="240" w:lineRule="auto"/>
        <w:jc w:val="center"/>
        <w:rPr>
          <w:color w:val="auto"/>
        </w:rPr>
      </w:pPr>
      <w:bookmarkStart w:id="102" w:name="_Toc492463551"/>
      <w:r w:rsidRPr="003F1238">
        <w:rPr>
          <w:color w:val="auto"/>
        </w:rPr>
        <w:t>Chapter Three</w:t>
      </w:r>
      <w:bookmarkEnd w:id="100"/>
      <w:bookmarkEnd w:id="101"/>
      <w:bookmarkEnd w:id="102"/>
    </w:p>
    <w:p w:rsidR="0023565D" w:rsidRPr="003F1238" w:rsidRDefault="0023565D" w:rsidP="0023565D">
      <w:pPr>
        <w:pStyle w:val="Heading1"/>
        <w:rPr>
          <w:color w:val="auto"/>
        </w:rPr>
      </w:pPr>
      <w:bookmarkStart w:id="103" w:name="_Toc485388907"/>
      <w:bookmarkStart w:id="104" w:name="_Toc492463552"/>
      <w:r w:rsidRPr="003F1238">
        <w:rPr>
          <w:color w:val="auto"/>
        </w:rPr>
        <w:t>3.</w:t>
      </w:r>
      <w:bookmarkStart w:id="105" w:name="_Toc451527921"/>
      <w:r w:rsidRPr="003F1238">
        <w:rPr>
          <w:color w:val="auto"/>
        </w:rPr>
        <w:t xml:space="preserve"> Research Methodology</w:t>
      </w:r>
      <w:bookmarkEnd w:id="103"/>
      <w:bookmarkEnd w:id="104"/>
      <w:bookmarkEnd w:id="105"/>
    </w:p>
    <w:p w:rsidR="0023565D" w:rsidRPr="003F1238" w:rsidRDefault="0023565D" w:rsidP="0023565D">
      <w:pPr>
        <w:rPr>
          <w:sz w:val="4"/>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As discussed in the previous sections of the paper, the aim of this study was to assess </w:t>
      </w:r>
      <w:r w:rsidR="00AA6FD8">
        <w:rPr>
          <w:rFonts w:ascii="Times New Roman" w:hAnsi="Times New Roman" w:cs="Times New Roman"/>
          <w:sz w:val="24"/>
          <w:szCs w:val="24"/>
        </w:rPr>
        <w:t xml:space="preserve">EFL </w:t>
      </w:r>
      <w:r w:rsidRPr="003F1238">
        <w:rPr>
          <w:rFonts w:ascii="Times New Roman" w:hAnsi="Times New Roman" w:cs="Times New Roman"/>
          <w:sz w:val="24"/>
          <w:szCs w:val="24"/>
        </w:rPr>
        <w:t>teachers’ implementation of group work. To find out the teachers’ implementation of group work in an EFL context, then, both qualitative and quantitative data were collected through classroom observation, interview and questionnaire. To this end, descriptive survey research design was employed as it was thought to be appropriate to describe what was happening currently in the classrooms</w:t>
      </w:r>
      <w:r w:rsidR="00E42272">
        <w:rPr>
          <w:rFonts w:ascii="Times New Roman" w:hAnsi="Times New Roman" w:cs="Times New Roman"/>
          <w:sz w:val="24"/>
          <w:szCs w:val="24"/>
        </w:rPr>
        <w:t>.</w:t>
      </w:r>
      <w:r w:rsidRPr="003F1238">
        <w:rPr>
          <w:rFonts w:ascii="Times New Roman" w:hAnsi="Times New Roman" w:cs="Times New Roman"/>
          <w:sz w:val="24"/>
          <w:szCs w:val="24"/>
        </w:rPr>
        <w:t xml:space="preserve"> In this section of the paper, the design of the research, sources of data, sample of the population and sampling techniques, instruments, pilot study, procedures of data collection and method of data analysis were treated.</w:t>
      </w:r>
    </w:p>
    <w:p w:rsidR="0023565D" w:rsidRPr="003F1238" w:rsidRDefault="0023565D" w:rsidP="0023565D">
      <w:pPr>
        <w:pStyle w:val="Heading2"/>
        <w:rPr>
          <w:color w:val="auto"/>
        </w:rPr>
      </w:pPr>
      <w:bookmarkStart w:id="106" w:name="_Toc451527922"/>
      <w:bookmarkStart w:id="107" w:name="_Toc485388908"/>
      <w:bookmarkStart w:id="108" w:name="_Toc492463553"/>
      <w:r w:rsidRPr="003F1238">
        <w:rPr>
          <w:color w:val="auto"/>
        </w:rPr>
        <w:t>3.1. Research Design</w:t>
      </w:r>
      <w:bookmarkEnd w:id="106"/>
      <w:bookmarkEnd w:id="107"/>
      <w:bookmarkEnd w:id="108"/>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Due to the nature of the problem, a descriptive survey research design with a mixed method of data collection techniques was used for this study. Creswell (2009) stated that, in a mixed study, it is common to use an embedded model for data collection where either quantitative or qualitative data predominated.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According to Davis (2007), preconceptions may affect the results in a study where the researcher is familiar with the topic of the research. This same author recommends that it is advisable to use both qualitative and quantitative methods of data collection to minimize subjective bias as it provides the researcher with a chance to crosscheck whether the data collected by using each of the techniques is consistent or not.</w:t>
      </w:r>
    </w:p>
    <w:p w:rsidR="0023565D"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In this study, the researcher is a member of some of the study population and familiar with most of the participants. Hence, the researcher beli</w:t>
      </w:r>
      <w:r w:rsidR="00AA6FD8">
        <w:rPr>
          <w:rFonts w:ascii="Times New Roman" w:hAnsi="Times New Roman" w:cs="Times New Roman"/>
          <w:sz w:val="24"/>
          <w:szCs w:val="24"/>
        </w:rPr>
        <w:t>eved</w:t>
      </w:r>
      <w:r w:rsidRPr="003F1238">
        <w:rPr>
          <w:rFonts w:ascii="Times New Roman" w:hAnsi="Times New Roman" w:cs="Times New Roman"/>
          <w:sz w:val="24"/>
          <w:szCs w:val="24"/>
        </w:rPr>
        <w:t xml:space="preserve"> that taking qualitative and quantitative data from the participants would be appropriate to minimize the risk that may arise from subjective interpretation of the results.  Consequently, both qualitative and quantitative data were used in this study. </w:t>
      </w:r>
    </w:p>
    <w:p w:rsidR="00BD10C3" w:rsidRPr="00043D6C" w:rsidRDefault="00BD10C3" w:rsidP="0023565D">
      <w:pPr>
        <w:spacing w:line="360" w:lineRule="auto"/>
        <w:jc w:val="both"/>
        <w:rPr>
          <w:rFonts w:ascii="Times New Roman" w:hAnsi="Times New Roman" w:cs="Times New Roman"/>
          <w:color w:val="FF0000"/>
          <w:sz w:val="24"/>
          <w:szCs w:val="24"/>
        </w:rPr>
      </w:pPr>
    </w:p>
    <w:p w:rsidR="0023565D" w:rsidRPr="003F1238" w:rsidRDefault="0023565D" w:rsidP="0023565D">
      <w:pPr>
        <w:pStyle w:val="Heading2"/>
        <w:rPr>
          <w:color w:val="auto"/>
        </w:rPr>
      </w:pPr>
      <w:bookmarkStart w:id="109" w:name="_Toc451527927"/>
      <w:bookmarkStart w:id="110" w:name="_Toc485388909"/>
      <w:bookmarkStart w:id="111" w:name="_Toc492463554"/>
      <w:r w:rsidRPr="003F1238">
        <w:rPr>
          <w:color w:val="auto"/>
        </w:rPr>
        <w:t>3.2. Targets and Sampling Techniques</w:t>
      </w:r>
      <w:bookmarkEnd w:id="109"/>
      <w:bookmarkEnd w:id="110"/>
      <w:bookmarkEnd w:id="111"/>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color w:val="FF0000"/>
          <w:sz w:val="24"/>
          <w:szCs w:val="24"/>
        </w:rPr>
      </w:pPr>
      <w:r w:rsidRPr="003F1238">
        <w:rPr>
          <w:rFonts w:ascii="Times New Roman" w:hAnsi="Times New Roman" w:cs="Times New Roman"/>
          <w:sz w:val="24"/>
          <w:szCs w:val="24"/>
        </w:rPr>
        <w:t>There are five general secondary schools in the former Hulet Ejju Enessie Woreda of East Gojjam Administrative Zone, all of which were selected as samples for the study. The schools were taken as samples purposively for some reasons. The first reason was that, the entire sample schools seemed to have been experienced with the problem mentioned in the statement of the problem section, and the other reason was, as the schools chosen to be studied were relatively nearer to the researcher’s residence, it was thought to help the researcher to be cost-effective.</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Due to the fact that teachers in the selected five secondary schools were few in number and manageable, (as there were twenty five grade 9 English language teachers in all selected schools), comprehensive sampling technique was used. Thus, the target populations that the researcher aimed to gather data through the questionnaire were all the 25 grade 9 English language teachers. However, a random sampling technique using a lottery system was employed for undertaking the observation, and the interview. Ten teachers, two from each school, were selected randomly by lottery system as samples for observation. The ten teachers who took part in the observation were also interviewed. Teachers were asked for their understanding about group work in general and teaching by using group work in particular.</w:t>
      </w:r>
      <w:bookmarkStart w:id="112" w:name="_Toc451527923"/>
      <w:bookmarkStart w:id="113" w:name="_Toc485388910"/>
    </w:p>
    <w:p w:rsidR="0023565D" w:rsidRPr="003F1238" w:rsidRDefault="0023565D" w:rsidP="0023565D">
      <w:pPr>
        <w:pStyle w:val="Heading2"/>
        <w:rPr>
          <w:color w:val="auto"/>
        </w:rPr>
      </w:pPr>
      <w:bookmarkStart w:id="114" w:name="_Toc492463555"/>
      <w:r w:rsidRPr="003F1238">
        <w:rPr>
          <w:color w:val="auto"/>
        </w:rPr>
        <w:t>3.3. Data Collection Instruments</w:t>
      </w:r>
      <w:bookmarkEnd w:id="112"/>
      <w:bookmarkEnd w:id="113"/>
      <w:bookmarkEnd w:id="114"/>
    </w:p>
    <w:p w:rsidR="0023565D" w:rsidRPr="003F1238" w:rsidRDefault="0023565D" w:rsidP="0023565D">
      <w:pPr>
        <w:rPr>
          <w:sz w:val="2"/>
        </w:rPr>
      </w:pPr>
    </w:p>
    <w:p w:rsidR="00D16937" w:rsidRDefault="0023565D" w:rsidP="00D16937">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 researcher used three types of data collection instruments: classroom observation, interview and questionnaire to gather data for the study. Among these, classroom observation was considered a major tool for it was thought to enable the researcher to obtain firsthand information and to reach at valid conclusion. The other tools were selected with the assumption that they provide supplementary data for the study as the data not secured through one tool may be obtained through the other, and help the researcher to crosscheck the findings from the three tools.</w:t>
      </w:r>
      <w:bookmarkStart w:id="115" w:name="_Toc451527924"/>
      <w:bookmarkStart w:id="116" w:name="_Toc485388911"/>
      <w:bookmarkStart w:id="117" w:name="_Toc492463556"/>
    </w:p>
    <w:p w:rsidR="0023565D" w:rsidRPr="00D16937" w:rsidRDefault="0023565D" w:rsidP="00D16937">
      <w:pPr>
        <w:pStyle w:val="Heading3"/>
        <w:rPr>
          <w:rFonts w:ascii="Times New Roman" w:hAnsi="Times New Roman" w:cs="Times New Roman"/>
          <w:color w:val="auto"/>
          <w:szCs w:val="24"/>
        </w:rPr>
      </w:pPr>
      <w:r w:rsidRPr="00D16937">
        <w:rPr>
          <w:color w:val="auto"/>
        </w:rPr>
        <w:t>3.3.1. Classroom Observation</w:t>
      </w:r>
      <w:bookmarkEnd w:id="115"/>
      <w:bookmarkEnd w:id="116"/>
      <w:bookmarkEnd w:id="117"/>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As Kumar (2005) stated, observation is one method of data collection, and it is a systematic, purposeful and selective way of watching and listening to an interactive phenomenon as it occurs. For this, observation in a research has a number of advantages for the researcher so that it enables him/her to gather information about the physical environment and human behavior that cannot be recorded directly by the researcher without depending on the retrospect or anticipatory accounts of others. In other words, observation enables the researcher to note down what the researcher sees a certain phenomenon as it occurs, and the observational data are often more accurate.</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 researcher chose to use overt types of observation during which those to be observed were all aware of the observation. This was employed when the teachers were teaching English language in the classroom according to their plan. The researcher conducted 20 observations, two times for 10 (two from each school) English language teachers, during language instructions. The focus of the observation was to see how teachers implement group work teaching strategies in EFL class. Therefore, to obtain firsthand information, and to make sure, if the data obtained from the questionnaires, and the interviews were the reflection of the teachers’ actual implementation of group work strategies, classroom observation checklist was used. The selected ten teachers were observed two times for 40 minutes with the help of the checklist. The observation checklist of two point scale (seen, not seen) was</w:t>
      </w:r>
      <w:r w:rsidR="006023AF">
        <w:rPr>
          <w:rFonts w:ascii="Times New Roman" w:hAnsi="Times New Roman" w:cs="Times New Roman"/>
          <w:sz w:val="24"/>
          <w:szCs w:val="24"/>
        </w:rPr>
        <w:t xml:space="preserve"> </w:t>
      </w:r>
      <w:r w:rsidR="006023AF" w:rsidRPr="007B24F5">
        <w:rPr>
          <w:rFonts w:ascii="Times New Roman" w:hAnsi="Times New Roman" w:cs="Times New Roman"/>
          <w:sz w:val="24"/>
          <w:szCs w:val="24"/>
        </w:rPr>
        <w:t>adapted from Mulat (2007)</w:t>
      </w:r>
      <w:r w:rsidRPr="003F1238">
        <w:rPr>
          <w:rFonts w:ascii="Times New Roman" w:hAnsi="Times New Roman" w:cs="Times New Roman"/>
          <w:sz w:val="24"/>
          <w:szCs w:val="24"/>
        </w:rPr>
        <w:t xml:space="preserve"> to identify the presence or absence of some selected behaviors taken from the classroom instruction</w:t>
      </w:r>
      <w:r w:rsidR="00022C14">
        <w:rPr>
          <w:rFonts w:ascii="Times New Roman" w:hAnsi="Times New Roman" w:cs="Times New Roman"/>
          <w:sz w:val="24"/>
          <w:szCs w:val="24"/>
        </w:rPr>
        <w:t>.</w:t>
      </w:r>
      <w:r w:rsidRPr="003F1238">
        <w:rPr>
          <w:rFonts w:ascii="Times New Roman" w:hAnsi="Times New Roman" w:cs="Times New Roman"/>
          <w:sz w:val="24"/>
          <w:szCs w:val="24"/>
        </w:rPr>
        <w:t xml:space="preserve"> </w:t>
      </w:r>
    </w:p>
    <w:p w:rsidR="0023565D" w:rsidRPr="003F1238" w:rsidRDefault="0023565D" w:rsidP="0023565D">
      <w:pPr>
        <w:pStyle w:val="Heading3"/>
        <w:rPr>
          <w:color w:val="auto"/>
        </w:rPr>
      </w:pPr>
      <w:bookmarkStart w:id="118" w:name="_Toc451527925"/>
      <w:bookmarkStart w:id="119" w:name="_Toc485388912"/>
      <w:bookmarkStart w:id="120" w:name="_Toc492463557"/>
      <w:r w:rsidRPr="003F1238">
        <w:rPr>
          <w:color w:val="auto"/>
        </w:rPr>
        <w:t>3.3.2. Interview</w:t>
      </w:r>
      <w:bookmarkEnd w:id="118"/>
      <w:bookmarkEnd w:id="119"/>
      <w:bookmarkEnd w:id="120"/>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According to Adem (2007), interviewing is a powerful way of helping people to articulate their tacit perceptions, feelings and understandings; consequently, it allows a researcher to extract inner thoughts and behaviors of research participants that he/she may not be able to observe directly.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 Gajandra and Mallick (1989), as cited in Birhanu (2000), listed three types of interview. These are; ‘structured’ interview, ‘unstructured’ or ‘open-ended’ interview, and ‘semi-structured’ interview.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 xml:space="preserve">Among these three types, the researcher employed semi-structured interview, which allowed respondents the time and scope to talk about their opinions on a particular subject.    Accordingly, to collect qualitative data from participants, semi-structured interview, which had similar contents with the observation, were conducted with 10 EFL teachers to crosscheck if there was consistency between what teachers actually did in the classroom and what they responded in the interview. </w:t>
      </w:r>
    </w:p>
    <w:p w:rsidR="0023565D" w:rsidRPr="003F1238" w:rsidRDefault="0023565D" w:rsidP="0023565D">
      <w:pPr>
        <w:spacing w:after="0" w:line="360" w:lineRule="auto"/>
        <w:jc w:val="both"/>
        <w:rPr>
          <w:rFonts w:ascii="Times New Roman" w:hAnsi="Times New Roman" w:cs="Times New Roman"/>
          <w:color w:val="FF0000"/>
          <w:sz w:val="24"/>
          <w:szCs w:val="24"/>
        </w:rPr>
      </w:pPr>
      <w:r w:rsidRPr="003F1238">
        <w:rPr>
          <w:rFonts w:ascii="Times New Roman" w:hAnsi="Times New Roman" w:cs="Times New Roman"/>
          <w:sz w:val="24"/>
          <w:szCs w:val="24"/>
        </w:rPr>
        <w:t xml:space="preserve">Note was taken during the interviews, which were conducted individually. The interview schedule also consisted of open-ended questions related </w:t>
      </w:r>
      <w:r w:rsidR="00C529DD">
        <w:rPr>
          <w:rFonts w:ascii="Times New Roman" w:hAnsi="Times New Roman" w:cs="Times New Roman"/>
          <w:sz w:val="24"/>
          <w:szCs w:val="24"/>
        </w:rPr>
        <w:t>to the teachers’</w:t>
      </w:r>
      <w:r w:rsidRPr="003F1238">
        <w:rPr>
          <w:rFonts w:ascii="Times New Roman" w:hAnsi="Times New Roman" w:cs="Times New Roman"/>
          <w:sz w:val="24"/>
          <w:szCs w:val="24"/>
        </w:rPr>
        <w:t xml:space="preserve"> practice, as they were believed to provide valuable information in gathering more detailed- data in the sense that they were able to provide the respondents with an opportunity to express their points of view freely. </w:t>
      </w:r>
      <w:r w:rsidR="00B44BCD" w:rsidRPr="004E762B">
        <w:rPr>
          <w:rFonts w:ascii="Times New Roman" w:hAnsi="Times New Roman" w:cs="Times New Roman"/>
          <w:sz w:val="24"/>
          <w:szCs w:val="24"/>
        </w:rPr>
        <w:t>Group work s</w:t>
      </w:r>
      <w:r w:rsidR="00B44BCD">
        <w:rPr>
          <w:rFonts w:ascii="Times New Roman" w:hAnsi="Times New Roman" w:cs="Times New Roman"/>
          <w:sz w:val="24"/>
          <w:szCs w:val="24"/>
        </w:rPr>
        <w:t>trategy items were adapted from Mulat (2007)</w:t>
      </w:r>
      <w:r w:rsidR="00B44BCD" w:rsidRPr="004E762B">
        <w:rPr>
          <w:rFonts w:ascii="Times New Roman" w:hAnsi="Times New Roman" w:cs="Times New Roman"/>
          <w:sz w:val="24"/>
          <w:szCs w:val="24"/>
        </w:rPr>
        <w:t xml:space="preserve"> and were revised before they were conducted</w:t>
      </w:r>
    </w:p>
    <w:p w:rsidR="0023565D" w:rsidRPr="003F1238" w:rsidRDefault="0023565D" w:rsidP="0023565D">
      <w:pPr>
        <w:pStyle w:val="Heading3"/>
        <w:rPr>
          <w:color w:val="auto"/>
        </w:rPr>
      </w:pPr>
      <w:bookmarkStart w:id="121" w:name="_Toc451527926"/>
      <w:bookmarkStart w:id="122" w:name="_Toc485388913"/>
      <w:bookmarkStart w:id="123" w:name="_Toc492463558"/>
      <w:r w:rsidRPr="003F1238">
        <w:rPr>
          <w:color w:val="auto"/>
        </w:rPr>
        <w:t>3.3.3. Questionnaire</w:t>
      </w:r>
      <w:bookmarkEnd w:id="121"/>
      <w:bookmarkEnd w:id="122"/>
      <w:bookmarkEnd w:id="123"/>
    </w:p>
    <w:p w:rsidR="0023565D" w:rsidRPr="003F1238" w:rsidRDefault="0023565D" w:rsidP="0023565D">
      <w:pPr>
        <w:rPr>
          <w:sz w:val="6"/>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As to Birhanu (2000), questions on questionnaire may be either open or closed format. Here, in this research, the researcher used open format questionnaire, and close format questionnaire (particularly of rating scale) to elicit the required information.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The rating scale questionnaire involved verbal descriptions as alternatives to opinion questions. The reason for choosing a rating-scale questionnaire as a method of data collection in this research was to provide varied data, and because it was relatively easy for respondents to answer as they were merely required to choose from several given choices instead of writing their own ideas down. To this end, the researcher provided teachers with five rating-scale statements to choose one among them. These statements were varied among “very frequently, frequently, sometimes, rarely, and never”.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The total numbers of items were 39. The first part of the questionnaire included five items, which were based on teachers’ beliefs and experiences of group work language teaching strategies. The second part of the questionnaire also included three parts (before, while and after group work teaching strategies) all of which were based on five point rating scale. Before, while, and after group work, teaching strategies contained 15, 8, and 3 items respectively. The third, which </w:t>
      </w:r>
      <w:r w:rsidRPr="003F1238">
        <w:rPr>
          <w:rFonts w:ascii="Times New Roman" w:hAnsi="Times New Roman" w:cs="Times New Roman"/>
          <w:sz w:val="24"/>
          <w:szCs w:val="24"/>
        </w:rPr>
        <w:lastRenderedPageBreak/>
        <w:t>comprised one item on the roles that teachers play in EFL class before, while and after group work teaching strategies; one item regarding factors that impede teachers to implement group work; and one item about the way to alleviate this problem, were provided. Finally, three items were set about students’ grouping preferences.</w:t>
      </w:r>
    </w:p>
    <w:p w:rsidR="0023565D" w:rsidRPr="001D216A" w:rsidRDefault="0023565D" w:rsidP="001D216A">
      <w:pPr>
        <w:spacing w:after="0" w:line="360" w:lineRule="auto"/>
        <w:jc w:val="both"/>
        <w:rPr>
          <w:rFonts w:ascii="Times New Roman" w:hAnsi="Times New Roman" w:cs="Times New Roman"/>
          <w:color w:val="FF0000"/>
          <w:sz w:val="24"/>
          <w:szCs w:val="24"/>
        </w:rPr>
      </w:pPr>
      <w:r w:rsidRPr="003F1238">
        <w:rPr>
          <w:rFonts w:ascii="Times New Roman" w:hAnsi="Times New Roman" w:cs="Times New Roman"/>
          <w:sz w:val="24"/>
          <w:szCs w:val="24"/>
        </w:rPr>
        <w:t>The sources of the data were all the 25 grade 9 English language teachers in the selected schools, which were mentioned earlier. A questionnaire consisting of 10 open ended and 29 close-ended questions were designed for sample teachers.</w:t>
      </w:r>
      <w:r w:rsidR="00E67269" w:rsidRPr="00E67269">
        <w:rPr>
          <w:rFonts w:ascii="Times New Roman" w:hAnsi="Times New Roman" w:cs="Times New Roman"/>
          <w:sz w:val="24"/>
          <w:szCs w:val="24"/>
        </w:rPr>
        <w:t xml:space="preserve"> </w:t>
      </w:r>
      <w:r w:rsidR="00E67269" w:rsidRPr="004E762B">
        <w:rPr>
          <w:rFonts w:ascii="Times New Roman" w:hAnsi="Times New Roman" w:cs="Times New Roman"/>
          <w:sz w:val="24"/>
          <w:szCs w:val="24"/>
        </w:rPr>
        <w:t>Group</w:t>
      </w:r>
      <w:r w:rsidR="001D216A">
        <w:rPr>
          <w:rFonts w:ascii="Times New Roman" w:hAnsi="Times New Roman" w:cs="Times New Roman"/>
          <w:sz w:val="24"/>
          <w:szCs w:val="24"/>
        </w:rPr>
        <w:t xml:space="preserve"> </w:t>
      </w:r>
      <w:r w:rsidR="00E67269" w:rsidRPr="004E762B">
        <w:rPr>
          <w:rFonts w:ascii="Times New Roman" w:hAnsi="Times New Roman" w:cs="Times New Roman"/>
          <w:sz w:val="24"/>
          <w:szCs w:val="24"/>
        </w:rPr>
        <w:t>work s</w:t>
      </w:r>
      <w:r w:rsidR="001D216A">
        <w:rPr>
          <w:rFonts w:ascii="Times New Roman" w:hAnsi="Times New Roman" w:cs="Times New Roman"/>
          <w:sz w:val="24"/>
          <w:szCs w:val="24"/>
        </w:rPr>
        <w:t>trategy-i</w:t>
      </w:r>
      <w:r w:rsidR="00E67269">
        <w:rPr>
          <w:rFonts w:ascii="Times New Roman" w:hAnsi="Times New Roman" w:cs="Times New Roman"/>
          <w:sz w:val="24"/>
          <w:szCs w:val="24"/>
        </w:rPr>
        <w:t>tems were adapted from Mulat (2007)</w:t>
      </w:r>
      <w:r w:rsidR="00E67269" w:rsidRPr="004E762B">
        <w:rPr>
          <w:rFonts w:ascii="Times New Roman" w:hAnsi="Times New Roman" w:cs="Times New Roman"/>
          <w:sz w:val="24"/>
          <w:szCs w:val="24"/>
        </w:rPr>
        <w:t xml:space="preserve"> and were revised before they were conducted</w:t>
      </w:r>
      <w:r w:rsidR="00E67269">
        <w:rPr>
          <w:rFonts w:ascii="Times New Roman" w:hAnsi="Times New Roman" w:cs="Times New Roman"/>
          <w:sz w:val="24"/>
          <w:szCs w:val="24"/>
        </w:rPr>
        <w:t>.</w:t>
      </w:r>
    </w:p>
    <w:p w:rsidR="0023565D" w:rsidRPr="003F1238" w:rsidRDefault="0023565D" w:rsidP="0023565D">
      <w:pPr>
        <w:pStyle w:val="Heading3"/>
        <w:rPr>
          <w:color w:val="auto"/>
        </w:rPr>
      </w:pPr>
      <w:bookmarkStart w:id="124" w:name="_Toc485388914"/>
      <w:bookmarkStart w:id="125" w:name="_Toc492463559"/>
      <w:r w:rsidRPr="003F1238">
        <w:rPr>
          <w:color w:val="auto"/>
        </w:rPr>
        <w:t>3.4. Pilot Study</w:t>
      </w:r>
      <w:bookmarkEnd w:id="124"/>
      <w:bookmarkEnd w:id="125"/>
    </w:p>
    <w:p w:rsidR="0023565D" w:rsidRPr="003F1238" w:rsidRDefault="0023565D" w:rsidP="0023565D">
      <w:pPr>
        <w:rPr>
          <w:sz w:val="2"/>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Before the actual data collection process, the questionnaire, which was likely to meet the objectives of the study, was developed and given to four grade 9 English language teachers, at Liyew Asres Secondary School, to evaluate whether </w:t>
      </w:r>
      <w:r w:rsidR="00590F7F" w:rsidRPr="003F1238">
        <w:rPr>
          <w:rFonts w:ascii="Times New Roman" w:hAnsi="Times New Roman" w:cs="Times New Roman"/>
          <w:sz w:val="24"/>
          <w:szCs w:val="24"/>
        </w:rPr>
        <w:t xml:space="preserve">or not </w:t>
      </w:r>
      <w:r w:rsidRPr="003F1238">
        <w:rPr>
          <w:rFonts w:ascii="Times New Roman" w:hAnsi="Times New Roman" w:cs="Times New Roman"/>
          <w:sz w:val="24"/>
          <w:szCs w:val="24"/>
        </w:rPr>
        <w:t xml:space="preserve">the items were clear, valid, and reliable. The pilot study of this instrument was conducted in another school since the entire grade 9 English language teachers in the selected schools were to involve in the actual study. Following the pilot study, improvements were made in the questionnaire. Unclear instructions, ambiguous items and inadequate scales were improved before they were used for the actual study. </w:t>
      </w:r>
      <w:r w:rsidRPr="003F1238">
        <w:rPr>
          <w:rFonts w:ascii="Times New Roman" w:hAnsi="Times New Roman" w:cs="Times New Roman"/>
          <w:szCs w:val="24"/>
        </w:rPr>
        <w:t xml:space="preserve"> </w:t>
      </w:r>
      <w:r w:rsidRPr="003F1238">
        <w:rPr>
          <w:rFonts w:ascii="Times New Roman" w:hAnsi="Times New Roman" w:cs="Times New Roman"/>
          <w:sz w:val="24"/>
          <w:szCs w:val="24"/>
        </w:rPr>
        <w:t>For example, in part III of the questionnaire,</w:t>
      </w:r>
      <w:r w:rsidR="00590F7F">
        <w:rPr>
          <w:rFonts w:ascii="Times New Roman" w:hAnsi="Times New Roman" w:cs="Times New Roman"/>
          <w:sz w:val="24"/>
          <w:szCs w:val="24"/>
        </w:rPr>
        <w:t xml:space="preserve"> I</w:t>
      </w:r>
      <w:r w:rsidRPr="003F1238">
        <w:rPr>
          <w:rFonts w:ascii="Times New Roman" w:hAnsi="Times New Roman" w:cs="Times New Roman"/>
          <w:sz w:val="24"/>
          <w:szCs w:val="24"/>
        </w:rPr>
        <w:t>tem 8 and 9</w:t>
      </w:r>
      <w:r w:rsidR="00590F7F">
        <w:rPr>
          <w:rFonts w:ascii="Times New Roman" w:hAnsi="Times New Roman" w:cs="Times New Roman"/>
          <w:sz w:val="24"/>
          <w:szCs w:val="24"/>
        </w:rPr>
        <w:t xml:space="preserve"> </w:t>
      </w:r>
      <w:r w:rsidRPr="003F1238">
        <w:rPr>
          <w:rFonts w:ascii="Times New Roman" w:hAnsi="Times New Roman" w:cs="Times New Roman"/>
          <w:sz w:val="24"/>
          <w:szCs w:val="24"/>
        </w:rPr>
        <w:t>were revised for they lacked clarity</w:t>
      </w:r>
      <w:r w:rsidRPr="003F1238">
        <w:rPr>
          <w:rFonts w:ascii="Times New Roman" w:hAnsi="Times New Roman" w:cs="Times New Roman"/>
          <w:szCs w:val="24"/>
        </w:rPr>
        <w:t>.</w:t>
      </w:r>
      <w:r w:rsidRPr="003F1238">
        <w:rPr>
          <w:rFonts w:ascii="Times New Roman" w:hAnsi="Times New Roman" w:cs="Times New Roman"/>
          <w:sz w:val="24"/>
          <w:szCs w:val="24"/>
        </w:rPr>
        <w:t xml:space="preserve"> In order to estimate the reliability of closed-ended questionnaires, Cronbach’s alpha was calculated for the internal consistency of the items. Accordingly, the</w:t>
      </w:r>
      <w:r w:rsidR="00590F7F">
        <w:rPr>
          <w:rFonts w:ascii="Times New Roman" w:hAnsi="Times New Roman" w:cs="Times New Roman"/>
          <w:sz w:val="24"/>
          <w:szCs w:val="24"/>
        </w:rPr>
        <w:t xml:space="preserve"> result was found to be</w:t>
      </w:r>
      <w:r w:rsidRPr="003F1238">
        <w:rPr>
          <w:rFonts w:ascii="Times New Roman" w:hAnsi="Times New Roman" w:cs="Times New Roman"/>
          <w:sz w:val="24"/>
          <w:szCs w:val="24"/>
        </w:rPr>
        <w:t xml:space="preserve"> 0.7</w:t>
      </w:r>
      <w:r w:rsidR="00590F7F">
        <w:rPr>
          <w:rFonts w:ascii="Times New Roman" w:hAnsi="Times New Roman" w:cs="Times New Roman"/>
          <w:sz w:val="24"/>
          <w:szCs w:val="24"/>
        </w:rPr>
        <w:t>3,</w:t>
      </w:r>
      <w:r w:rsidRPr="003F1238">
        <w:rPr>
          <w:rFonts w:ascii="Times New Roman" w:hAnsi="Times New Roman" w:cs="Times New Roman"/>
          <w:sz w:val="24"/>
          <w:szCs w:val="24"/>
        </w:rPr>
        <w:t xml:space="preserve"> which indicated that the instruments were reliable to collect data for the actual study.</w:t>
      </w:r>
    </w:p>
    <w:p w:rsidR="0023565D" w:rsidRPr="003F1238" w:rsidRDefault="0023565D" w:rsidP="0023565D">
      <w:pPr>
        <w:spacing w:after="0" w:line="360" w:lineRule="auto"/>
        <w:jc w:val="both"/>
        <w:rPr>
          <w:rFonts w:ascii="Times New Roman" w:hAnsi="Times New Roman" w:cs="Times New Roman"/>
          <w:sz w:val="2"/>
          <w:szCs w:val="24"/>
        </w:rPr>
      </w:pPr>
    </w:p>
    <w:p w:rsidR="0023565D" w:rsidRPr="003F1238" w:rsidRDefault="0023565D" w:rsidP="0023565D">
      <w:pPr>
        <w:pStyle w:val="Heading2"/>
        <w:rPr>
          <w:color w:val="auto"/>
        </w:rPr>
      </w:pPr>
      <w:bookmarkStart w:id="126" w:name="_Toc451527928"/>
      <w:bookmarkStart w:id="127" w:name="_Toc485388915"/>
      <w:bookmarkStart w:id="128" w:name="_Toc492463560"/>
      <w:r w:rsidRPr="003F1238">
        <w:rPr>
          <w:color w:val="auto"/>
        </w:rPr>
        <w:t>3.5. Data Collection Procedure</w:t>
      </w:r>
      <w:bookmarkEnd w:id="126"/>
      <w:bookmarkEnd w:id="127"/>
      <w:bookmarkEnd w:id="128"/>
    </w:p>
    <w:p w:rsidR="0023565D" w:rsidRPr="003F1238" w:rsidRDefault="0023565D" w:rsidP="0023565D">
      <w:pPr>
        <w:rPr>
          <w:sz w:val="2"/>
        </w:rPr>
      </w:pPr>
    </w:p>
    <w:p w:rsidR="0023565D" w:rsidRPr="003F1238" w:rsidRDefault="0023565D" w:rsidP="0023565D">
      <w:pPr>
        <w:tabs>
          <w:tab w:val="left" w:pos="7440"/>
        </w:tabs>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To collect data for the study, first, classroom observation was conducted at five secondary schools with ten grade-9 English language teachers, two from each school, and data were collected by using an observation checklist. Two lessons of each teacher were observed while students were working in groups. An observation checklist, which consisted of two sections, was prepared for this purpose. The first section was meant for collecting detailed description of the class to be observed, which included Name of the school, Name of the observer, Name of the class, Total number of the group, Group composition and Ways of forming group, Lesson topic, </w:t>
      </w:r>
      <w:r w:rsidRPr="003F1238">
        <w:rPr>
          <w:rFonts w:ascii="Times New Roman" w:hAnsi="Times New Roman" w:cs="Times New Roman"/>
          <w:sz w:val="24"/>
          <w:szCs w:val="24"/>
        </w:rPr>
        <w:lastRenderedPageBreak/>
        <w:t>Date and time, and Time allotted for the group work. The second section consisted of 23 items, which were related to the three stages of group work, namely Before, During and After Group work, with their own teaching techniques regarding various aspects of teaching lessons using group work in the class. Since group work involves three stages, all the ten teachers were observed to see whether they implemented the strategies expected from them within each stages of group work or not. The results of this observation were summarized in tables followed by appropriate item-by-item analysis.</w:t>
      </w:r>
    </w:p>
    <w:p w:rsidR="0023565D" w:rsidRPr="003F1238" w:rsidRDefault="0023565D" w:rsidP="0023565D">
      <w:pPr>
        <w:tabs>
          <w:tab w:val="left" w:pos="7440"/>
        </w:tabs>
        <w:spacing w:after="0" w:line="360" w:lineRule="auto"/>
        <w:jc w:val="both"/>
        <w:rPr>
          <w:rFonts w:ascii="Times New Roman" w:hAnsi="Times New Roman" w:cs="Times New Roman"/>
          <w:sz w:val="10"/>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Next, interview questions having similar contents with the observation checklist </w:t>
      </w:r>
      <w:r>
        <w:rPr>
          <w:rFonts w:ascii="Times New Roman" w:hAnsi="Times New Roman" w:cs="Times New Roman"/>
          <w:sz w:val="24"/>
          <w:szCs w:val="24"/>
        </w:rPr>
        <w:t>were</w:t>
      </w:r>
      <w:r w:rsidRPr="003F1238">
        <w:rPr>
          <w:rFonts w:ascii="Times New Roman" w:hAnsi="Times New Roman" w:cs="Times New Roman"/>
          <w:sz w:val="24"/>
          <w:szCs w:val="24"/>
        </w:rPr>
        <w:t xml:space="preserve"> employed for the same ten teachers who were observed in their respective classrooms. Based on the responses of the interview, items were analyzed in comparison with the results obtained from the observation checklist to check whether there was congruency with each other or not. </w:t>
      </w:r>
    </w:p>
    <w:p w:rsidR="0023565D" w:rsidRPr="003F1238" w:rsidRDefault="0023565D" w:rsidP="0023565D">
      <w:pPr>
        <w:spacing w:after="0" w:line="360" w:lineRule="auto"/>
        <w:jc w:val="both"/>
        <w:rPr>
          <w:rFonts w:ascii="Times New Roman" w:hAnsi="Times New Roman" w:cs="Times New Roman"/>
          <w:sz w:val="14"/>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Finally, questionnaires with 10 open and 29 close-ended questions were provided for the intended 25 English language teachers. In the same way as the items of the observation checklist and the interview, the responses obtained through questionnaire were first tabulated and then, analyzed item-by-item.  After all, based on the findings of the three tools, comparison was made to see if there was congruency among the results obtained from each of the tools.</w:t>
      </w:r>
    </w:p>
    <w:p w:rsidR="0023565D" w:rsidRPr="003F1238" w:rsidRDefault="0023565D" w:rsidP="0023565D">
      <w:pPr>
        <w:spacing w:after="0" w:line="360" w:lineRule="auto"/>
        <w:jc w:val="both"/>
        <w:rPr>
          <w:rFonts w:ascii="Times New Roman" w:hAnsi="Times New Roman" w:cs="Times New Roman"/>
          <w:sz w:val="2"/>
          <w:szCs w:val="24"/>
        </w:rPr>
      </w:pPr>
    </w:p>
    <w:p w:rsidR="0023565D" w:rsidRPr="003F1238" w:rsidRDefault="0023565D" w:rsidP="0023565D">
      <w:pPr>
        <w:pStyle w:val="Heading2"/>
        <w:rPr>
          <w:color w:val="auto"/>
        </w:rPr>
      </w:pPr>
      <w:bookmarkStart w:id="129" w:name="_Toc451527929"/>
      <w:bookmarkStart w:id="130" w:name="_Toc485388916"/>
      <w:bookmarkStart w:id="131" w:name="_Toc492463561"/>
      <w:r w:rsidRPr="003F1238">
        <w:rPr>
          <w:color w:val="auto"/>
        </w:rPr>
        <w:t>3.6. Techniques of Data Analysis</w:t>
      </w:r>
      <w:bookmarkEnd w:id="129"/>
      <w:bookmarkEnd w:id="130"/>
      <w:bookmarkEnd w:id="131"/>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Since the purpose of the study was to </w:t>
      </w:r>
      <w:r w:rsidR="009679D9">
        <w:rPr>
          <w:rFonts w:ascii="Times New Roman" w:hAnsi="Times New Roman" w:cs="Times New Roman"/>
          <w:sz w:val="24"/>
          <w:szCs w:val="24"/>
        </w:rPr>
        <w:t>investigate teachers’ implementation</w:t>
      </w:r>
      <w:r w:rsidRPr="003F1238">
        <w:rPr>
          <w:rFonts w:ascii="Times New Roman" w:hAnsi="Times New Roman" w:cs="Times New Roman"/>
          <w:sz w:val="24"/>
          <w:szCs w:val="24"/>
        </w:rPr>
        <w:t xml:space="preserve"> of group work activities, a descriptive survey research design was employed. Qualitative and quantitative methods of data analysis were used for the reason that in conducting this research, both of them were essential. Thus, data obtained from classroom observation, interviews and open-ended questionnaires were summarized under qualitative data. The information obtained through these tools was summed up by reducing the relevant responses to the relevant meanings and clustering the key points. The researcher analyzed the responses of close-ended questionnaires by counting and converting the frequency distribution into percentages (quantitatively). Following that, tables were prepared for each variable and appropriate percentages of variables were calculated. The data obtained through observation</w:t>
      </w:r>
      <w:r w:rsidR="007048BA">
        <w:rPr>
          <w:rFonts w:ascii="Times New Roman" w:hAnsi="Times New Roman" w:cs="Times New Roman"/>
          <w:sz w:val="24"/>
          <w:szCs w:val="24"/>
        </w:rPr>
        <w:t>,</w:t>
      </w:r>
      <w:r w:rsidRPr="003F1238">
        <w:rPr>
          <w:rFonts w:ascii="Times New Roman" w:hAnsi="Times New Roman" w:cs="Times New Roman"/>
          <w:sz w:val="24"/>
          <w:szCs w:val="24"/>
        </w:rPr>
        <w:t xml:space="preserve"> and questionnaire were first tallied, regist</w:t>
      </w:r>
      <w:r w:rsidR="002F19F3">
        <w:rPr>
          <w:rFonts w:ascii="Times New Roman" w:hAnsi="Times New Roman" w:cs="Times New Roman"/>
          <w:sz w:val="24"/>
          <w:szCs w:val="24"/>
        </w:rPr>
        <w:t>ered as frequency</w:t>
      </w:r>
      <w:r w:rsidR="007048BA">
        <w:rPr>
          <w:rFonts w:ascii="Times New Roman" w:hAnsi="Times New Roman" w:cs="Times New Roman"/>
          <w:sz w:val="24"/>
          <w:szCs w:val="24"/>
        </w:rPr>
        <w:t xml:space="preserve"> and</w:t>
      </w:r>
      <w:r w:rsidR="002F19F3">
        <w:rPr>
          <w:rFonts w:ascii="Times New Roman" w:hAnsi="Times New Roman" w:cs="Times New Roman"/>
          <w:sz w:val="24"/>
          <w:szCs w:val="24"/>
        </w:rPr>
        <w:t xml:space="preserve"> tabulated and t</w:t>
      </w:r>
      <w:r w:rsidRPr="003F1238">
        <w:rPr>
          <w:rFonts w:ascii="Times New Roman" w:hAnsi="Times New Roman" w:cs="Times New Roman"/>
          <w:sz w:val="24"/>
          <w:szCs w:val="24"/>
        </w:rPr>
        <w:t>hen, percentage was computed</w:t>
      </w:r>
      <w:r w:rsidR="002F19F3">
        <w:rPr>
          <w:rFonts w:ascii="Times New Roman" w:hAnsi="Times New Roman" w:cs="Times New Roman"/>
          <w:sz w:val="24"/>
          <w:szCs w:val="24"/>
        </w:rPr>
        <w:t>.</w:t>
      </w:r>
      <w:r w:rsidRPr="003F1238">
        <w:rPr>
          <w:rFonts w:ascii="Times New Roman" w:hAnsi="Times New Roman" w:cs="Times New Roman"/>
          <w:sz w:val="24"/>
          <w:szCs w:val="24"/>
        </w:rPr>
        <w:t xml:space="preserve"> </w:t>
      </w:r>
    </w:p>
    <w:p w:rsidR="0023565D" w:rsidRPr="003F1238" w:rsidRDefault="0023565D" w:rsidP="0023565D">
      <w:bookmarkStart w:id="132" w:name="_Toc485388917"/>
    </w:p>
    <w:p w:rsidR="0023565D" w:rsidRPr="003F1238" w:rsidRDefault="0023565D" w:rsidP="0023565D">
      <w:pPr>
        <w:pStyle w:val="Heading1"/>
        <w:spacing w:before="0"/>
        <w:jc w:val="center"/>
        <w:rPr>
          <w:color w:val="auto"/>
        </w:rPr>
      </w:pPr>
      <w:bookmarkStart w:id="133" w:name="_Toc492463562"/>
      <w:r w:rsidRPr="003F1238">
        <w:rPr>
          <w:color w:val="auto"/>
        </w:rPr>
        <w:t>Chapter Four</w:t>
      </w:r>
      <w:bookmarkEnd w:id="132"/>
      <w:bookmarkEnd w:id="133"/>
    </w:p>
    <w:p w:rsidR="0023565D" w:rsidRPr="003F1238" w:rsidRDefault="0023565D" w:rsidP="0023565D">
      <w:pPr>
        <w:rPr>
          <w:sz w:val="2"/>
        </w:rPr>
      </w:pPr>
    </w:p>
    <w:p w:rsidR="0023565D" w:rsidRPr="003F1238" w:rsidRDefault="000F77AE" w:rsidP="0023565D">
      <w:pPr>
        <w:pStyle w:val="Heading1"/>
        <w:spacing w:before="0"/>
        <w:rPr>
          <w:color w:val="auto"/>
        </w:rPr>
      </w:pPr>
      <w:bookmarkStart w:id="134" w:name="_Toc492463563"/>
      <w:bookmarkStart w:id="135" w:name="_Toc451527931"/>
      <w:bookmarkStart w:id="136" w:name="_Toc485388918"/>
      <w:r>
        <w:rPr>
          <w:color w:val="auto"/>
        </w:rPr>
        <w:t xml:space="preserve">4.    </w:t>
      </w:r>
      <w:r w:rsidRPr="003F1238">
        <w:rPr>
          <w:color w:val="auto"/>
        </w:rPr>
        <w:t>Data</w:t>
      </w:r>
      <w:r>
        <w:rPr>
          <w:color w:val="auto"/>
        </w:rPr>
        <w:t xml:space="preserve"> Analysis and Discussion</w:t>
      </w:r>
      <w:bookmarkEnd w:id="134"/>
      <w:r>
        <w:rPr>
          <w:color w:val="auto"/>
        </w:rPr>
        <w:t xml:space="preserve"> </w:t>
      </w:r>
      <w:r w:rsidR="0023565D" w:rsidRPr="003F1238">
        <w:rPr>
          <w:color w:val="auto"/>
        </w:rPr>
        <w:t xml:space="preserve"> </w:t>
      </w:r>
      <w:bookmarkEnd w:id="135"/>
      <w:bookmarkEnd w:id="136"/>
    </w:p>
    <w:p w:rsidR="0023565D" w:rsidRPr="003F1238" w:rsidRDefault="0023565D" w:rsidP="0023565D">
      <w:pPr>
        <w:rPr>
          <w:sz w:val="4"/>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This part of the paper deals with the analysis and discussion of data gathered from the target groups of the selected five secondary schools. As noted earlier, the study was aimed at investigating teachers’ </w:t>
      </w:r>
      <w:r w:rsidR="00A34B61">
        <w:rPr>
          <w:rFonts w:ascii="Times New Roman" w:hAnsi="Times New Roman" w:cs="Times New Roman"/>
          <w:sz w:val="24"/>
          <w:szCs w:val="24"/>
        </w:rPr>
        <w:t>practice</w:t>
      </w:r>
      <w:r w:rsidRPr="003F1238">
        <w:rPr>
          <w:rFonts w:ascii="Times New Roman" w:hAnsi="Times New Roman" w:cs="Times New Roman"/>
          <w:sz w:val="24"/>
          <w:szCs w:val="24"/>
        </w:rPr>
        <w:t xml:space="preserve"> of group work. To collect data for the study, classroom observation, interview and questionnaire were employed. The data gathered through the questionnaire were tabulated and analyzed as can be seen in the forgoing pages. Moreover, the data gathered through the three data collecting instruments were presented and analyzed together to avoid bulky and redundant report. This was done to maintain the overall quality of the research work. Thus, the analysis and discussion of data were made based on the responses obtained from respondents of the research as follows.</w:t>
      </w:r>
    </w:p>
    <w:p w:rsidR="0023565D" w:rsidRPr="003F1238" w:rsidRDefault="0023565D" w:rsidP="0023565D">
      <w:pPr>
        <w:pStyle w:val="Heading2"/>
        <w:rPr>
          <w:color w:val="auto"/>
        </w:rPr>
      </w:pPr>
      <w:bookmarkStart w:id="137" w:name="_Toc492463564"/>
      <w:bookmarkStart w:id="138" w:name="_Toc451527932"/>
      <w:bookmarkStart w:id="139" w:name="_Toc485388919"/>
      <w:r w:rsidRPr="003F1238">
        <w:rPr>
          <w:color w:val="auto"/>
        </w:rPr>
        <w:t>4.1. Analysis of Data</w:t>
      </w:r>
      <w:bookmarkEnd w:id="137"/>
    </w:p>
    <w:p w:rsidR="0023565D" w:rsidRPr="003F1238" w:rsidRDefault="0023565D" w:rsidP="0023565D">
      <w:pPr>
        <w:rPr>
          <w:sz w:val="2"/>
        </w:rPr>
      </w:pPr>
    </w:p>
    <w:p w:rsidR="0023565D" w:rsidRPr="003F1238" w:rsidRDefault="0023565D" w:rsidP="0023565D">
      <w:pPr>
        <w:rPr>
          <w:rFonts w:ascii="Times New Roman" w:hAnsi="Times New Roman" w:cs="Times New Roman"/>
          <w:sz w:val="24"/>
          <w:szCs w:val="24"/>
        </w:rPr>
      </w:pPr>
      <w:r w:rsidRPr="003F1238">
        <w:rPr>
          <w:rFonts w:ascii="Times New Roman" w:hAnsi="Times New Roman" w:cs="Times New Roman"/>
          <w:sz w:val="24"/>
          <w:szCs w:val="24"/>
        </w:rPr>
        <w:t>In this section, data obtained from participants by means of different data collecting instruments were analyzed or presented to enable the researcher to reach at a certain valid conclusion.</w:t>
      </w:r>
    </w:p>
    <w:p w:rsidR="0023565D" w:rsidRPr="003F1238" w:rsidRDefault="0023565D" w:rsidP="0023565D">
      <w:pPr>
        <w:rPr>
          <w:rFonts w:ascii="Times New Roman" w:hAnsi="Times New Roman" w:cs="Times New Roman"/>
          <w:sz w:val="2"/>
          <w:szCs w:val="24"/>
        </w:rPr>
      </w:pPr>
    </w:p>
    <w:p w:rsidR="0023565D" w:rsidRPr="003F1238" w:rsidRDefault="0023565D" w:rsidP="0023565D">
      <w:pPr>
        <w:pStyle w:val="Heading3"/>
        <w:rPr>
          <w:color w:val="auto"/>
        </w:rPr>
      </w:pPr>
      <w:r w:rsidRPr="003F1238">
        <w:rPr>
          <w:color w:val="auto"/>
        </w:rPr>
        <w:t xml:space="preserve"> </w:t>
      </w:r>
      <w:bookmarkStart w:id="140" w:name="_Toc492463565"/>
      <w:r w:rsidRPr="003F1238">
        <w:rPr>
          <w:color w:val="auto"/>
        </w:rPr>
        <w:t>4.1.1 Analysis of Data Obtained from Observation</w:t>
      </w:r>
      <w:bookmarkEnd w:id="138"/>
      <w:bookmarkEnd w:id="139"/>
      <w:bookmarkEnd w:id="140"/>
    </w:p>
    <w:p w:rsidR="0023565D" w:rsidRPr="003F1238" w:rsidRDefault="0023565D" w:rsidP="0023565D">
      <w:pPr>
        <w:rPr>
          <w:sz w:val="2"/>
        </w:rPr>
      </w:pPr>
    </w:p>
    <w:p w:rsidR="0023565D" w:rsidRPr="003F1238" w:rsidRDefault="0023565D" w:rsidP="0023565D">
      <w:pPr>
        <w:tabs>
          <w:tab w:val="left" w:pos="7440"/>
        </w:tabs>
        <w:spacing w:after="0" w:line="360" w:lineRule="auto"/>
        <w:jc w:val="both"/>
        <w:rPr>
          <w:rFonts w:ascii="Times New Roman" w:hAnsi="Times New Roman" w:cs="Times New Roman"/>
          <w:color w:val="C00000"/>
          <w:sz w:val="24"/>
          <w:szCs w:val="24"/>
        </w:rPr>
      </w:pPr>
      <w:r w:rsidRPr="003F1238">
        <w:rPr>
          <w:rFonts w:ascii="Times New Roman" w:hAnsi="Times New Roman" w:cs="Times New Roman"/>
          <w:sz w:val="24"/>
          <w:szCs w:val="24"/>
        </w:rPr>
        <w:t xml:space="preserve">As it was described in the previous sections, classroom observation was employed as a main tool to collect data from the target teachers. After the data was collected through this means, it was presented by using a summary table followed by item-by-item analysis of the checklist. </w:t>
      </w:r>
    </w:p>
    <w:p w:rsidR="0023565D" w:rsidRPr="003F1238" w:rsidRDefault="0023565D" w:rsidP="0023565D">
      <w:pPr>
        <w:tabs>
          <w:tab w:val="left" w:pos="7440"/>
        </w:tabs>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sectPr w:rsidR="0023565D" w:rsidRPr="003F1238" w:rsidSect="00FA70C2">
          <w:pgSz w:w="12240" w:h="15840"/>
          <w:pgMar w:top="1440" w:right="1440" w:bottom="1440" w:left="1440" w:header="720" w:footer="720" w:gutter="0"/>
          <w:pgNumType w:start="1"/>
          <w:cols w:space="720"/>
          <w:docGrid w:linePitch="360"/>
        </w:sectPr>
      </w:pPr>
    </w:p>
    <w:tbl>
      <w:tblPr>
        <w:tblStyle w:val="TableGrid"/>
        <w:tblpPr w:leftFromText="180" w:rightFromText="180" w:vertAnchor="text" w:horzAnchor="margin" w:tblpXSpec="center" w:tblpY="586"/>
        <w:tblW w:w="13221" w:type="dxa"/>
        <w:tblLayout w:type="fixed"/>
        <w:tblLook w:val="04A0"/>
      </w:tblPr>
      <w:tblGrid>
        <w:gridCol w:w="540"/>
        <w:gridCol w:w="7848"/>
        <w:gridCol w:w="1136"/>
        <w:gridCol w:w="1309"/>
        <w:gridCol w:w="1309"/>
        <w:gridCol w:w="1079"/>
      </w:tblGrid>
      <w:tr w:rsidR="0023565D" w:rsidRPr="003F1238" w:rsidTr="00745313">
        <w:tc>
          <w:tcPr>
            <w:tcW w:w="540" w:type="dxa"/>
            <w:vMerge w:val="restart"/>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lastRenderedPageBreak/>
              <w:t>Item N</w:t>
            </w:r>
            <w:r w:rsidRPr="003F1238">
              <w:rPr>
                <w:rFonts w:ascii="Times New Roman" w:hAnsi="Times New Roman" w:cs="Times New Roman"/>
                <w:sz w:val="24"/>
                <w:szCs w:val="24"/>
                <w:u w:val="single"/>
              </w:rPr>
              <w:t>o</w:t>
            </w:r>
          </w:p>
        </w:tc>
        <w:tc>
          <w:tcPr>
            <w:tcW w:w="7848" w:type="dxa"/>
            <w:vMerge w:val="restart"/>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Items/ Tasks expected to be performed</w:t>
            </w:r>
          </w:p>
        </w:tc>
        <w:tc>
          <w:tcPr>
            <w:tcW w:w="2445"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The N</w:t>
            </w:r>
            <w:r w:rsidRPr="003F1238">
              <w:rPr>
                <w:rFonts w:ascii="Times New Roman" w:hAnsi="Times New Roman" w:cs="Times New Roman"/>
                <w:sz w:val="24"/>
                <w:szCs w:val="24"/>
                <w:u w:val="single"/>
              </w:rPr>
              <w:t xml:space="preserve">o </w:t>
            </w:r>
            <w:r w:rsidRPr="003F1238">
              <w:rPr>
                <w:rFonts w:ascii="Times New Roman" w:hAnsi="Times New Roman" w:cs="Times New Roman"/>
                <w:sz w:val="24"/>
                <w:szCs w:val="24"/>
              </w:rPr>
              <w:t>of teachers who:</w:t>
            </w:r>
          </w:p>
        </w:tc>
        <w:tc>
          <w:tcPr>
            <w:tcW w:w="2388"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Percentage of teachers who:</w:t>
            </w:r>
          </w:p>
        </w:tc>
      </w:tr>
      <w:tr w:rsidR="0023565D" w:rsidRPr="003F1238" w:rsidTr="00745313">
        <w:tc>
          <w:tcPr>
            <w:tcW w:w="540" w:type="dxa"/>
            <w:vMerge/>
          </w:tcPr>
          <w:p w:rsidR="0023565D" w:rsidRPr="003F1238" w:rsidRDefault="0023565D" w:rsidP="00745313">
            <w:pPr>
              <w:spacing w:line="360" w:lineRule="auto"/>
              <w:rPr>
                <w:rFonts w:ascii="Times New Roman" w:hAnsi="Times New Roman" w:cs="Times New Roman"/>
                <w:sz w:val="24"/>
                <w:szCs w:val="24"/>
              </w:rPr>
            </w:pPr>
          </w:p>
        </w:tc>
        <w:tc>
          <w:tcPr>
            <w:tcW w:w="7848" w:type="dxa"/>
            <w:vMerge/>
          </w:tcPr>
          <w:p w:rsidR="0023565D" w:rsidRPr="003F1238" w:rsidRDefault="0023565D" w:rsidP="00745313">
            <w:pPr>
              <w:spacing w:line="360" w:lineRule="auto"/>
              <w:rPr>
                <w:rFonts w:ascii="Times New Roman" w:hAnsi="Times New Roman" w:cs="Times New Roman"/>
                <w:sz w:val="24"/>
                <w:szCs w:val="24"/>
              </w:rPr>
            </w:pP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performed the task</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didn’t perform the task</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performed the task</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didn’t perform the task</w:t>
            </w:r>
          </w:p>
        </w:tc>
      </w:tr>
      <w:tr w:rsidR="0023565D" w:rsidRPr="003F1238" w:rsidTr="00745313">
        <w:trPr>
          <w:trHeight w:val="332"/>
        </w:trPr>
        <w:tc>
          <w:tcPr>
            <w:tcW w:w="540" w:type="dxa"/>
          </w:tcPr>
          <w:p w:rsidR="0023565D" w:rsidRPr="003F1238" w:rsidRDefault="0023565D" w:rsidP="00745313">
            <w:pPr>
              <w:spacing w:line="360" w:lineRule="auto"/>
              <w:rPr>
                <w:rFonts w:cstheme="minorHAnsi"/>
              </w:rPr>
            </w:pPr>
            <w:r w:rsidRPr="003F1238">
              <w:rPr>
                <w:rFonts w:cstheme="minorHAnsi"/>
              </w:rPr>
              <w:t>1</w:t>
            </w:r>
          </w:p>
        </w:tc>
        <w:tc>
          <w:tcPr>
            <w:tcW w:w="7848" w:type="dxa"/>
          </w:tcPr>
          <w:p w:rsidR="0023565D" w:rsidRPr="003F1238" w:rsidRDefault="0023565D" w:rsidP="00745313">
            <w:pPr>
              <w:spacing w:line="360" w:lineRule="auto"/>
              <w:rPr>
                <w:rFonts w:cstheme="minorHAnsi"/>
              </w:rPr>
            </w:pPr>
            <w:r w:rsidRPr="003F1238">
              <w:rPr>
                <w:rFonts w:cstheme="minorHAnsi"/>
              </w:rPr>
              <w:t>Determining how to group students (group composition)</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18</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2</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90%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10%</w:t>
            </w:r>
          </w:p>
        </w:tc>
      </w:tr>
      <w:tr w:rsidR="0023565D" w:rsidRPr="003F1238" w:rsidTr="00745313">
        <w:tc>
          <w:tcPr>
            <w:tcW w:w="540" w:type="dxa"/>
          </w:tcPr>
          <w:p w:rsidR="0023565D" w:rsidRPr="003F1238" w:rsidRDefault="0023565D" w:rsidP="00745313">
            <w:pPr>
              <w:spacing w:line="360" w:lineRule="auto"/>
              <w:rPr>
                <w:rFonts w:cstheme="minorHAnsi"/>
              </w:rPr>
            </w:pPr>
            <w:r w:rsidRPr="003F1238">
              <w:rPr>
                <w:rFonts w:cstheme="minorHAnsi"/>
              </w:rPr>
              <w:t>2</w:t>
            </w:r>
          </w:p>
        </w:tc>
        <w:tc>
          <w:tcPr>
            <w:tcW w:w="7848" w:type="dxa"/>
          </w:tcPr>
          <w:p w:rsidR="0023565D" w:rsidRPr="003F1238" w:rsidRDefault="0023565D" w:rsidP="00745313">
            <w:pPr>
              <w:spacing w:line="360" w:lineRule="auto"/>
              <w:rPr>
                <w:rFonts w:cstheme="minorHAnsi"/>
              </w:rPr>
            </w:pPr>
            <w:r w:rsidRPr="003F1238">
              <w:rPr>
                <w:rFonts w:cstheme="minorHAnsi"/>
              </w:rPr>
              <w:t>Determining the number of students in each group (group size)</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10</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10</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50%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50%</w:t>
            </w:r>
          </w:p>
        </w:tc>
      </w:tr>
      <w:tr w:rsidR="0023565D" w:rsidRPr="003F1238" w:rsidTr="00745313">
        <w:tc>
          <w:tcPr>
            <w:tcW w:w="540" w:type="dxa"/>
          </w:tcPr>
          <w:p w:rsidR="0023565D" w:rsidRPr="003F1238" w:rsidRDefault="0023565D" w:rsidP="00745313">
            <w:pPr>
              <w:spacing w:line="360" w:lineRule="auto"/>
              <w:rPr>
                <w:rFonts w:cstheme="minorHAnsi"/>
              </w:rPr>
            </w:pPr>
            <w:r w:rsidRPr="003F1238">
              <w:rPr>
                <w:rFonts w:cstheme="minorHAnsi"/>
              </w:rPr>
              <w:t>3</w:t>
            </w:r>
          </w:p>
        </w:tc>
        <w:tc>
          <w:tcPr>
            <w:tcW w:w="7848" w:type="dxa"/>
          </w:tcPr>
          <w:p w:rsidR="0023565D" w:rsidRPr="003F1238" w:rsidRDefault="0023565D" w:rsidP="00745313">
            <w:pPr>
              <w:spacing w:line="360" w:lineRule="auto"/>
              <w:rPr>
                <w:rFonts w:cstheme="minorHAnsi"/>
              </w:rPr>
            </w:pPr>
            <w:r w:rsidRPr="003F1238">
              <w:rPr>
                <w:rFonts w:cstheme="minorHAnsi"/>
              </w:rPr>
              <w:t>Ordering students for the group work</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20</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100%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540" w:type="dxa"/>
          </w:tcPr>
          <w:p w:rsidR="0023565D" w:rsidRPr="003F1238" w:rsidRDefault="0023565D" w:rsidP="00745313">
            <w:pPr>
              <w:spacing w:line="360" w:lineRule="auto"/>
              <w:rPr>
                <w:rFonts w:cstheme="minorHAnsi"/>
              </w:rPr>
            </w:pPr>
            <w:r w:rsidRPr="003F1238">
              <w:rPr>
                <w:rFonts w:cstheme="minorHAnsi"/>
              </w:rPr>
              <w:t>4</w:t>
            </w:r>
          </w:p>
        </w:tc>
        <w:tc>
          <w:tcPr>
            <w:tcW w:w="7848" w:type="dxa"/>
          </w:tcPr>
          <w:p w:rsidR="0023565D" w:rsidRPr="003F1238" w:rsidRDefault="0023565D" w:rsidP="00745313">
            <w:pPr>
              <w:spacing w:line="360" w:lineRule="auto"/>
              <w:rPr>
                <w:rFonts w:cstheme="minorHAnsi"/>
              </w:rPr>
            </w:pPr>
            <w:r w:rsidRPr="003F1238">
              <w:rPr>
                <w:rFonts w:cstheme="minorHAnsi"/>
              </w:rPr>
              <w:t>Appointing or getting students to appoint group leader and secretary</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12</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8</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60%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40%</w:t>
            </w:r>
          </w:p>
        </w:tc>
      </w:tr>
      <w:tr w:rsidR="0023565D" w:rsidRPr="003F1238" w:rsidTr="00745313">
        <w:tc>
          <w:tcPr>
            <w:tcW w:w="540" w:type="dxa"/>
          </w:tcPr>
          <w:p w:rsidR="0023565D" w:rsidRPr="003F1238" w:rsidRDefault="0023565D" w:rsidP="00745313">
            <w:pPr>
              <w:spacing w:line="360" w:lineRule="auto"/>
              <w:rPr>
                <w:rFonts w:cstheme="minorHAnsi"/>
              </w:rPr>
            </w:pPr>
            <w:r w:rsidRPr="003F1238">
              <w:rPr>
                <w:rFonts w:cstheme="minorHAnsi"/>
              </w:rPr>
              <w:t>5</w:t>
            </w:r>
          </w:p>
        </w:tc>
        <w:tc>
          <w:tcPr>
            <w:tcW w:w="7848" w:type="dxa"/>
          </w:tcPr>
          <w:p w:rsidR="0023565D" w:rsidRPr="003F1238" w:rsidRDefault="0023565D" w:rsidP="00745313">
            <w:pPr>
              <w:spacing w:line="360" w:lineRule="auto"/>
              <w:rPr>
                <w:rFonts w:cstheme="minorHAnsi"/>
              </w:rPr>
            </w:pPr>
            <w:r w:rsidRPr="003F1238">
              <w:rPr>
                <w:rFonts w:cstheme="minorHAnsi"/>
              </w:rPr>
              <w:t>Clearly set the duties and responsibilities of the group leader and the group secretary</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10</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10</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50%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50%</w:t>
            </w:r>
          </w:p>
        </w:tc>
      </w:tr>
      <w:tr w:rsidR="0023565D" w:rsidRPr="003F1238" w:rsidTr="00745313">
        <w:tc>
          <w:tcPr>
            <w:tcW w:w="540" w:type="dxa"/>
          </w:tcPr>
          <w:p w:rsidR="0023565D" w:rsidRPr="003F1238" w:rsidRDefault="0023565D" w:rsidP="00745313">
            <w:pPr>
              <w:spacing w:line="360" w:lineRule="auto"/>
              <w:rPr>
                <w:rFonts w:cstheme="minorHAnsi"/>
              </w:rPr>
            </w:pPr>
            <w:r w:rsidRPr="003F1238">
              <w:rPr>
                <w:rFonts w:cstheme="minorHAnsi"/>
              </w:rPr>
              <w:t>6</w:t>
            </w:r>
          </w:p>
        </w:tc>
        <w:tc>
          <w:tcPr>
            <w:tcW w:w="7848" w:type="dxa"/>
          </w:tcPr>
          <w:p w:rsidR="0023565D" w:rsidRPr="003F1238" w:rsidRDefault="0023565D" w:rsidP="00745313">
            <w:pPr>
              <w:spacing w:line="360" w:lineRule="auto"/>
              <w:rPr>
                <w:rFonts w:cstheme="minorHAnsi"/>
              </w:rPr>
            </w:pPr>
            <w:r w:rsidRPr="003F1238">
              <w:rPr>
                <w:rFonts w:cstheme="minorHAnsi"/>
              </w:rPr>
              <w:t>Allocating  appropriate time for the group work task</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3</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17</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15%</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85%</w:t>
            </w:r>
          </w:p>
        </w:tc>
      </w:tr>
      <w:tr w:rsidR="0023565D" w:rsidRPr="003F1238" w:rsidTr="00745313">
        <w:tc>
          <w:tcPr>
            <w:tcW w:w="540" w:type="dxa"/>
          </w:tcPr>
          <w:p w:rsidR="0023565D" w:rsidRPr="003F1238" w:rsidRDefault="0023565D" w:rsidP="00745313">
            <w:pPr>
              <w:spacing w:line="360" w:lineRule="auto"/>
              <w:rPr>
                <w:rFonts w:cstheme="minorHAnsi"/>
              </w:rPr>
            </w:pPr>
            <w:r w:rsidRPr="003F1238">
              <w:rPr>
                <w:rFonts w:cstheme="minorHAnsi"/>
              </w:rPr>
              <w:t>7</w:t>
            </w:r>
          </w:p>
        </w:tc>
        <w:tc>
          <w:tcPr>
            <w:tcW w:w="7848" w:type="dxa"/>
          </w:tcPr>
          <w:p w:rsidR="0023565D" w:rsidRPr="003F1238" w:rsidRDefault="0023565D" w:rsidP="00745313">
            <w:pPr>
              <w:spacing w:line="360" w:lineRule="auto"/>
              <w:rPr>
                <w:rFonts w:cstheme="minorHAnsi"/>
              </w:rPr>
            </w:pPr>
            <w:r w:rsidRPr="003F1238">
              <w:rPr>
                <w:rFonts w:cstheme="minorHAnsi"/>
              </w:rPr>
              <w:t>Explaining the purpose of the group task</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14</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6</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70%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30%</w:t>
            </w:r>
          </w:p>
        </w:tc>
      </w:tr>
      <w:tr w:rsidR="0023565D" w:rsidRPr="003F1238" w:rsidTr="00745313">
        <w:tc>
          <w:tcPr>
            <w:tcW w:w="540" w:type="dxa"/>
          </w:tcPr>
          <w:p w:rsidR="0023565D" w:rsidRPr="003F1238" w:rsidRDefault="0023565D" w:rsidP="00745313">
            <w:pPr>
              <w:spacing w:line="360" w:lineRule="auto"/>
              <w:rPr>
                <w:rFonts w:cstheme="minorHAnsi"/>
              </w:rPr>
            </w:pPr>
            <w:r w:rsidRPr="003F1238">
              <w:rPr>
                <w:rFonts w:cstheme="minorHAnsi"/>
              </w:rPr>
              <w:t>8</w:t>
            </w:r>
          </w:p>
        </w:tc>
        <w:tc>
          <w:tcPr>
            <w:tcW w:w="7848" w:type="dxa"/>
          </w:tcPr>
          <w:p w:rsidR="0023565D" w:rsidRPr="003F1238" w:rsidRDefault="0023565D" w:rsidP="00745313">
            <w:pPr>
              <w:spacing w:line="360" w:lineRule="auto"/>
              <w:rPr>
                <w:rFonts w:cstheme="minorHAnsi"/>
              </w:rPr>
            </w:pPr>
            <w:r w:rsidRPr="003F1238">
              <w:rPr>
                <w:rFonts w:cstheme="minorHAnsi"/>
              </w:rPr>
              <w:t>Forwarding clear instructions (students need to know what to do, how to do).</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20</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100%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O%</w:t>
            </w:r>
          </w:p>
        </w:tc>
      </w:tr>
      <w:tr w:rsidR="0023565D" w:rsidRPr="003F1238" w:rsidTr="00745313">
        <w:tc>
          <w:tcPr>
            <w:tcW w:w="540" w:type="dxa"/>
          </w:tcPr>
          <w:p w:rsidR="0023565D" w:rsidRPr="003F1238" w:rsidRDefault="0023565D" w:rsidP="00745313">
            <w:pPr>
              <w:spacing w:line="360" w:lineRule="auto"/>
              <w:rPr>
                <w:rFonts w:cstheme="minorHAnsi"/>
              </w:rPr>
            </w:pPr>
            <w:r w:rsidRPr="003F1238">
              <w:rPr>
                <w:rFonts w:cstheme="minorHAnsi"/>
              </w:rPr>
              <w:t>9</w:t>
            </w:r>
          </w:p>
        </w:tc>
        <w:tc>
          <w:tcPr>
            <w:tcW w:w="7848" w:type="dxa"/>
          </w:tcPr>
          <w:p w:rsidR="0023565D" w:rsidRPr="003F1238" w:rsidRDefault="0023565D" w:rsidP="00745313">
            <w:pPr>
              <w:spacing w:line="360" w:lineRule="auto"/>
              <w:rPr>
                <w:rFonts w:cstheme="minorHAnsi"/>
              </w:rPr>
            </w:pPr>
            <w:r w:rsidRPr="003F1238">
              <w:rPr>
                <w:rFonts w:cstheme="minorHAnsi"/>
              </w:rPr>
              <w:t xml:space="preserve"> Explaining some technical terms, concepts, and ideas if there exist (if necessary).</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12</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8</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60%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40%</w:t>
            </w:r>
          </w:p>
        </w:tc>
      </w:tr>
      <w:tr w:rsidR="0023565D" w:rsidRPr="003F1238" w:rsidTr="00745313">
        <w:trPr>
          <w:trHeight w:val="467"/>
        </w:trPr>
        <w:tc>
          <w:tcPr>
            <w:tcW w:w="540" w:type="dxa"/>
          </w:tcPr>
          <w:p w:rsidR="0023565D" w:rsidRPr="003F1238" w:rsidRDefault="0023565D" w:rsidP="00745313">
            <w:pPr>
              <w:spacing w:line="360" w:lineRule="auto"/>
              <w:rPr>
                <w:rFonts w:cstheme="minorHAnsi"/>
              </w:rPr>
            </w:pPr>
            <w:r w:rsidRPr="003F1238">
              <w:rPr>
                <w:rFonts w:cstheme="minorHAnsi"/>
              </w:rPr>
              <w:t>10</w:t>
            </w:r>
          </w:p>
        </w:tc>
        <w:tc>
          <w:tcPr>
            <w:tcW w:w="7848" w:type="dxa"/>
          </w:tcPr>
          <w:p w:rsidR="0023565D" w:rsidRPr="003F1238" w:rsidRDefault="0023565D" w:rsidP="00745313">
            <w:pPr>
              <w:spacing w:line="360" w:lineRule="auto"/>
              <w:rPr>
                <w:rFonts w:cstheme="minorHAnsi"/>
              </w:rPr>
            </w:pPr>
            <w:r w:rsidRPr="003F1238">
              <w:rPr>
                <w:rFonts w:cstheme="minorHAnsi"/>
              </w:rPr>
              <w:t>Informing students that they are finally going to report the result of their discussion</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5</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15</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25%</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75%</w:t>
            </w:r>
          </w:p>
        </w:tc>
      </w:tr>
      <w:tr w:rsidR="0023565D" w:rsidRPr="003F1238" w:rsidTr="00745313">
        <w:tc>
          <w:tcPr>
            <w:tcW w:w="540" w:type="dxa"/>
          </w:tcPr>
          <w:p w:rsidR="0023565D" w:rsidRPr="003F1238" w:rsidRDefault="0023565D" w:rsidP="00745313">
            <w:pPr>
              <w:spacing w:line="360" w:lineRule="auto"/>
              <w:rPr>
                <w:rFonts w:cstheme="minorHAnsi"/>
              </w:rPr>
            </w:pPr>
            <w:r w:rsidRPr="003F1238">
              <w:rPr>
                <w:rFonts w:cstheme="minorHAnsi"/>
              </w:rPr>
              <w:t>11</w:t>
            </w:r>
          </w:p>
        </w:tc>
        <w:tc>
          <w:tcPr>
            <w:tcW w:w="7848" w:type="dxa"/>
          </w:tcPr>
          <w:p w:rsidR="0023565D" w:rsidRPr="003F1238" w:rsidRDefault="0023565D" w:rsidP="00745313">
            <w:pPr>
              <w:spacing w:line="360" w:lineRule="auto"/>
              <w:rPr>
                <w:rFonts w:cstheme="minorHAnsi"/>
              </w:rPr>
            </w:pPr>
            <w:r w:rsidRPr="003F1238">
              <w:rPr>
                <w:rFonts w:cstheme="minorHAnsi"/>
              </w:rPr>
              <w:t>If necessary, demonstrate how to do the group work task to the whole class with some selected students.</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20</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100%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540" w:type="dxa"/>
          </w:tcPr>
          <w:p w:rsidR="0023565D" w:rsidRPr="003F1238" w:rsidRDefault="0023565D" w:rsidP="00745313">
            <w:pPr>
              <w:spacing w:line="360" w:lineRule="auto"/>
              <w:rPr>
                <w:rFonts w:cstheme="minorHAnsi"/>
              </w:rPr>
            </w:pPr>
            <w:r w:rsidRPr="003F1238">
              <w:rPr>
                <w:rFonts w:cstheme="minorHAnsi"/>
              </w:rPr>
              <w:t>12</w:t>
            </w:r>
          </w:p>
        </w:tc>
        <w:tc>
          <w:tcPr>
            <w:tcW w:w="7848" w:type="dxa"/>
          </w:tcPr>
          <w:p w:rsidR="0023565D" w:rsidRPr="003F1238" w:rsidRDefault="0023565D" w:rsidP="00745313">
            <w:pPr>
              <w:spacing w:line="360" w:lineRule="auto"/>
              <w:rPr>
                <w:rFonts w:cstheme="minorHAnsi"/>
              </w:rPr>
            </w:pPr>
            <w:r w:rsidRPr="003F1238">
              <w:rPr>
                <w:rFonts w:cstheme="minorHAnsi"/>
              </w:rPr>
              <w:t>Check whether students have understood everything expected of them in before, during, and after the group work.</w:t>
            </w:r>
          </w:p>
          <w:p w:rsidR="0023565D" w:rsidRPr="003F1238" w:rsidRDefault="0023565D" w:rsidP="00745313">
            <w:pPr>
              <w:spacing w:line="360" w:lineRule="auto"/>
              <w:rPr>
                <w:rFonts w:cstheme="minorHAnsi"/>
              </w:rPr>
            </w:pPr>
            <w:bookmarkStart w:id="141" w:name="_GoBack"/>
            <w:bookmarkEnd w:id="141"/>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9</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11</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45%</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55%</w:t>
            </w:r>
          </w:p>
        </w:tc>
      </w:tr>
    </w:tbl>
    <w:p w:rsidR="0023565D" w:rsidRPr="003F1238" w:rsidRDefault="00A1293E" w:rsidP="0023565D">
      <w:pPr>
        <w:spacing w:line="360" w:lineRule="auto"/>
        <w:rPr>
          <w:rFonts w:ascii="Times New Roman" w:hAnsi="Times New Roman" w:cs="Times New Roman"/>
          <w:b/>
          <w:sz w:val="24"/>
          <w:szCs w:val="24"/>
        </w:rPr>
        <w:sectPr w:rsidR="0023565D" w:rsidRPr="003F1238" w:rsidSect="00745313">
          <w:pgSz w:w="15840" w:h="12240" w:orient="landscape"/>
          <w:pgMar w:top="1440" w:right="1440" w:bottom="1440" w:left="1440" w:header="720" w:footer="720" w:gutter="0"/>
          <w:cols w:space="720"/>
          <w:docGrid w:linePitch="360"/>
        </w:sectPr>
      </w:pPr>
      <w:r>
        <w:rPr>
          <w:rFonts w:ascii="Times New Roman" w:hAnsi="Times New Roman" w:cs="Times New Roman"/>
          <w:b/>
          <w:noProof/>
          <w:sz w:val="24"/>
          <w:szCs w:val="24"/>
          <w:lang w:eastAsia="zh-TW"/>
        </w:rPr>
        <w:pict>
          <v:shapetype id="_x0000_t202" coordsize="21600,21600" o:spt="202" path="m,l,21600r21600,l21600,xe">
            <v:stroke joinstyle="miter"/>
            <v:path gradientshapeok="t" o:connecttype="rect"/>
          </v:shapetype>
          <v:shape id="_x0000_s1028" type="#_x0000_t202" style="position:absolute;margin-left:0;margin-top:-32.75pt;width:579.15pt;height:45.75pt;z-index:251662336;mso-position-horizontal:center;mso-position-horizontal-relative:text;mso-position-vertical-relative:text;mso-width-relative:margin;mso-height-relative:margin" strokecolor="white [3212]">
            <v:textbox>
              <w:txbxContent>
                <w:p w:rsidR="00FA70C2" w:rsidRPr="00B9405B" w:rsidRDefault="00FA70C2" w:rsidP="0023565D">
                  <w:pPr>
                    <w:spacing w:line="360" w:lineRule="auto"/>
                    <w:rPr>
                      <w:rFonts w:ascii="Times New Roman" w:hAnsi="Times New Roman" w:cs="Times New Roman"/>
                      <w:sz w:val="24"/>
                      <w:szCs w:val="24"/>
                    </w:rPr>
                  </w:pPr>
                  <w:r w:rsidRPr="00B9405B">
                    <w:rPr>
                      <w:rFonts w:ascii="Times New Roman" w:hAnsi="Times New Roman" w:cs="Times New Roman"/>
                      <w:sz w:val="24"/>
                      <w:szCs w:val="24"/>
                    </w:rPr>
                    <w:t xml:space="preserve">Table </w:t>
                  </w:r>
                  <w:r>
                    <w:rPr>
                      <w:rFonts w:ascii="Times New Roman" w:hAnsi="Times New Roman" w:cs="Times New Roman"/>
                      <w:sz w:val="24"/>
                      <w:szCs w:val="24"/>
                    </w:rPr>
                    <w:t>1.Summary Table on</w:t>
                  </w:r>
                  <w:r w:rsidRPr="00B9405B">
                    <w:rPr>
                      <w:rFonts w:ascii="Times New Roman" w:hAnsi="Times New Roman" w:cs="Times New Roman"/>
                      <w:sz w:val="24"/>
                      <w:szCs w:val="24"/>
                    </w:rPr>
                    <w:t xml:space="preserve"> Teachers’</w:t>
                  </w:r>
                  <w:r>
                    <w:rPr>
                      <w:rFonts w:ascii="Times New Roman" w:hAnsi="Times New Roman" w:cs="Times New Roman"/>
                      <w:sz w:val="24"/>
                      <w:szCs w:val="24"/>
                    </w:rPr>
                    <w:t xml:space="preserve"> Activity before</w:t>
                  </w:r>
                  <w:r w:rsidRPr="00B9405B">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B9405B">
                    <w:rPr>
                      <w:rFonts w:ascii="Times New Roman" w:hAnsi="Times New Roman" w:cs="Times New Roman"/>
                      <w:sz w:val="24"/>
                      <w:szCs w:val="24"/>
                    </w:rPr>
                    <w:t>Group Work Based on Data Obtained from Classroom Observation</w:t>
                  </w:r>
                  <w:r>
                    <w:rPr>
                      <w:rFonts w:ascii="Times New Roman" w:hAnsi="Times New Roman" w:cs="Times New Roman"/>
                      <w:sz w:val="24"/>
                      <w:szCs w:val="24"/>
                    </w:rPr>
                    <w:t>; ( N =20)</w:t>
                  </w:r>
                </w:p>
                <w:p w:rsidR="00FA70C2" w:rsidRPr="00F905A3" w:rsidRDefault="00FA70C2" w:rsidP="0023565D"/>
              </w:txbxContent>
            </v:textbox>
          </v:shape>
        </w:pic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As can be seen in the above table, 12 items were prepared and data were collected through classroom observation regarding teachers’ roles in before the group work stage.  Following the summary table, the data analyses of the observation was presented using percentage system based on the total number of teachers taken as 100%.</w:t>
      </w:r>
    </w:p>
    <w:p w:rsidR="0023565D" w:rsidRPr="003F1238" w:rsidRDefault="0023565D" w:rsidP="0023565D">
      <w:pPr>
        <w:spacing w:after="0" w:line="360" w:lineRule="auto"/>
        <w:jc w:val="both"/>
        <w:rPr>
          <w:rFonts w:ascii="Times New Roman" w:hAnsi="Times New Roman" w:cs="Times New Roman"/>
          <w:sz w:val="8"/>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The first 5 items of the checklist contained items that reflected tasks teachers should accomplish before getting the students involved in the group task. Of these, ‘Determining how to form a group’ (group composition) was the first task. Among those 20 teachers, 18(90%) of them had already determined how to group their students before the group work. Almost all the teachers used heterogeneous (different sex group) group composition and i</w:t>
      </w:r>
      <w:r w:rsidR="00A34B61">
        <w:rPr>
          <w:rFonts w:ascii="Times New Roman" w:hAnsi="Times New Roman" w:cs="Times New Roman"/>
          <w:sz w:val="24"/>
          <w:szCs w:val="24"/>
        </w:rPr>
        <w:t xml:space="preserve">mplemented this task. However, two </w:t>
      </w:r>
      <w:r w:rsidRPr="003F1238">
        <w:rPr>
          <w:rFonts w:ascii="Times New Roman" w:hAnsi="Times New Roman" w:cs="Times New Roman"/>
          <w:sz w:val="24"/>
          <w:szCs w:val="24"/>
        </w:rPr>
        <w:t>(10%) of the teachers in school A and E were observed deciding the group composition after they had given the task. They said, “let us make the group, you turn round your face and form a group with them…” after they had already told the students what to do.</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Regarding this, Byrne (1987) asserted that there is no one single way of allocating students into groups since the number of practices that the teacher can use depends on the task set for the group work. However, Harmer (1991) and Atkins, et.al (1996) briefly indicated that teachers are needed to determine how to group their students before the group work started.</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In determining the num</w:t>
      </w:r>
      <w:r w:rsidR="00A34B61">
        <w:rPr>
          <w:rFonts w:ascii="Times New Roman" w:hAnsi="Times New Roman" w:cs="Times New Roman"/>
          <w:sz w:val="24"/>
          <w:szCs w:val="24"/>
        </w:rPr>
        <w:t>ber of students in each group (I</w:t>
      </w:r>
      <w:r w:rsidRPr="003F1238">
        <w:rPr>
          <w:rFonts w:ascii="Times New Roman" w:hAnsi="Times New Roman" w:cs="Times New Roman"/>
          <w:sz w:val="24"/>
          <w:szCs w:val="24"/>
        </w:rPr>
        <w:t xml:space="preserve">tem 2), while 10(50%) of the teachers were successful in doing the task, the rest 10 (50%) teachers did not do that. They were observed grouping their students just by their sitting arrangement, which was possible to use this method. Nevertheless, there were inconsistency in the number of students in each group, that is, in some groups; there were six students, in another group; there were seven, even in another group; there were only three students. The researcher tried to check the teacher’s guide concerning the number of students in one group for those tasks, but the activities were not group work tasks, so it did not suggest anything. </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With regard to this, Byrne (1987) suggested that teachers should determine the number of students in each group before the group work, and recommended four to eight students in each group would be acceptable although there is no one and clear group size.</w:t>
      </w:r>
    </w:p>
    <w:p w:rsidR="0023565D" w:rsidRPr="003F1238" w:rsidRDefault="0023565D" w:rsidP="0023565D">
      <w:pPr>
        <w:spacing w:after="0" w:line="360" w:lineRule="auto"/>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 xml:space="preserve"> Regarding ordering the students for the group (item 3), all (100%) teachers were seen implementing this particular role. The next items in the before group work stage were about ‘appointing or getting students to appoint group leader and secretary and clearly set the duties and responsibilities of the group leader and the group secretary’. Concerning these items, 12(60%) of the teachers got their students to appoint group leaders and secretary for their group and set the duties and responsibilities of the group leader and secretary. In doing so, it was easy for the teachers to forward the duties and responsibilities of every student in the group, to check the progress of the task freely and control each group. As the researcher observed, the leader students were leading and controlling the group work by themselves in order to compete with other groups. Nevertheless, 8(40%) of the teachers did not get their students to appoint group leaders and secretary for their group and did not set the duties and responsibilities of the group leader and the secretary. This made the teachers very busy in controlling every group because while the teachers were checking the progress of the task in one direction, the students found in another direction were talking their own matter. </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With regard to the above point, Cohen (1972) suggested that teachers are required to assign particular role to each group member and make that role clear to all group members. Likewise, Ur (1981)</w:t>
      </w:r>
      <w:r w:rsidR="00341D12">
        <w:rPr>
          <w:rFonts w:ascii="Times New Roman" w:hAnsi="Times New Roman" w:cs="Times New Roman"/>
          <w:sz w:val="24"/>
          <w:szCs w:val="24"/>
        </w:rPr>
        <w:t>,</w:t>
      </w:r>
      <w:r w:rsidRPr="003F1238">
        <w:rPr>
          <w:rFonts w:ascii="Times New Roman" w:hAnsi="Times New Roman" w:cs="Times New Roman"/>
          <w:sz w:val="24"/>
          <w:szCs w:val="24"/>
        </w:rPr>
        <w:t xml:space="preserve"> as cited in Adem (2007)</w:t>
      </w:r>
      <w:r w:rsidR="00341D12">
        <w:rPr>
          <w:rFonts w:ascii="Times New Roman" w:hAnsi="Times New Roman" w:cs="Times New Roman"/>
          <w:sz w:val="24"/>
          <w:szCs w:val="24"/>
        </w:rPr>
        <w:t>,</w:t>
      </w:r>
      <w:r w:rsidRPr="003F1238">
        <w:rPr>
          <w:rFonts w:ascii="Times New Roman" w:hAnsi="Times New Roman" w:cs="Times New Roman"/>
          <w:sz w:val="24"/>
          <w:szCs w:val="24"/>
        </w:rPr>
        <w:t xml:space="preserve"> claimed that teachers could encourage students’ cooperation by assigning functionary roles such as chairperson, secretary, supervisor, motivator and reporter.</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As to item 6, which was concerned about ‘allocating appropriate time for the group work task’, the majority, 16 (80%) teachers did not allocate appropriate time for the group work task.  It was only 4 (20%) of the teachers who allocated appropriate time. Regarding time allocation, Atkins, et.al (1996) commented that teachers should allocate realistic and appropriate time for the group work task in the before group work stage.</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As far as explaining the purpose of the group task was concerned, 14 (70%) teachers were observed explaining the purpose of the task briefly, whereas the other 6 (30%) teachers were seen neglecting to perform this specific task. According to the above scholars, one of the roles that teachers are expected to implement in the before group work stage is explaining the purpose of the task.</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Regarding item 8, which was concerned about ‘forwarding clear instructions, to get the students know what to do, how to do…’, all (100%) of the observed teachers forwarded clear and concise instruction in a way that students could understand what to do and how to do the task.</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As far as item 9 was concerned, it was all about defining or explaining if there exist some technical terms, concepts and ideas. Here, 12(60%) teachers performed this role, but 8(40%) of the observed teachers did not try to define or explain any technical term, concept or idea before the group work. Nevertheless, the researcher did not consider this as a failure, because there was no difficult term, concept or idea to be clarified.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One of the before group work stage role of a teacher as it was suggested by Harmer (1991) and Atkins, et.al (1996), was informing students that they finally going to report the result of their discussion. Concerning this, 15(75%) of the observed teachers failed to implement this role and none of these teachers’ students reported the results of their discussion. In contrast, the rest 5 (25%) teachers informed their students to report their work and the students reported the results of their discussion in different ways; such as writing their groups’ results on the black board, just presenting it in front of the class orally, and so on.</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As to demonstrating how to do the group work task to the whole class with some selected students, none of the teachers was observed demonstrating the required task. Rather they simply tried to tell them how to do the task clearly. The above scholars claimed that this role is important, but they said if it is important.</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As far as checking whether the students have understood everything expected of them before, during and after the group work was concerned, only 6 (30%) teachers tried to check, but 14 (70%) of the teachers did nothing to check their students’ understanding.</w:t>
      </w:r>
    </w:p>
    <w:p w:rsidR="0023565D" w:rsidRPr="003F1238" w:rsidRDefault="0023565D" w:rsidP="0023565D">
      <w:pPr>
        <w:spacing w:line="360" w:lineRule="auto"/>
        <w:rPr>
          <w:rFonts w:ascii="Times New Roman" w:hAnsi="Times New Roman" w:cs="Times New Roman"/>
          <w:sz w:val="24"/>
          <w:szCs w:val="24"/>
        </w:rPr>
        <w:sectPr w:rsidR="0023565D" w:rsidRPr="003F1238" w:rsidSect="00745313">
          <w:pgSz w:w="12240" w:h="15840"/>
          <w:pgMar w:top="1440" w:right="1440" w:bottom="1440" w:left="1440" w:header="720" w:footer="720" w:gutter="0"/>
          <w:cols w:space="720"/>
          <w:docGrid w:linePitch="360"/>
        </w:sectPr>
      </w:pPr>
      <w:r w:rsidRPr="003F1238">
        <w:rPr>
          <w:rFonts w:ascii="Times New Roman" w:hAnsi="Times New Roman" w:cs="Times New Roman"/>
          <w:sz w:val="24"/>
          <w:szCs w:val="24"/>
        </w:rPr>
        <w:t>In the next section of the observation, there were eight carefully designed items to indicate the extent and frequency of implementation of the teachers’ roles in during group work stage. The ten teachers were observed to see how they implemented their respective roles in during group work in line with the checklist; and their performance based on the checklist, was summarized in the table below followed by logical item-by item analysis.</w:t>
      </w:r>
    </w:p>
    <w:p w:rsidR="0023565D" w:rsidRPr="003F1238" w:rsidRDefault="00A1293E" w:rsidP="0023565D">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zh-TW"/>
        </w:rPr>
        <w:lastRenderedPageBreak/>
        <w:pict>
          <v:shape id="_x0000_s1026" type="#_x0000_t202" style="position:absolute;left:0;text-align:left;margin-left:0;margin-top:-22.75pt;width:603.25pt;height:53pt;z-index:251658240;mso-position-horizontal:center;mso-width-relative:margin;mso-height-relative:margin" strokecolor="white [3212]">
            <v:textbox>
              <w:txbxContent>
                <w:p w:rsidR="00FA70C2" w:rsidRPr="00B9405B" w:rsidRDefault="00FA70C2" w:rsidP="0023565D">
                  <w:pPr>
                    <w:spacing w:line="360" w:lineRule="auto"/>
                    <w:rPr>
                      <w:rFonts w:ascii="Times New Roman" w:hAnsi="Times New Roman" w:cs="Times New Roman"/>
                      <w:sz w:val="24"/>
                      <w:szCs w:val="24"/>
                    </w:rPr>
                  </w:pPr>
                  <w:r>
                    <w:rPr>
                      <w:rFonts w:ascii="Times New Roman" w:hAnsi="Times New Roman" w:cs="Times New Roman"/>
                      <w:sz w:val="24"/>
                      <w:szCs w:val="24"/>
                    </w:rPr>
                    <w:t>Table 2. Summary Table on</w:t>
                  </w:r>
                  <w:r w:rsidRPr="00B9405B">
                    <w:rPr>
                      <w:rFonts w:ascii="Times New Roman" w:hAnsi="Times New Roman" w:cs="Times New Roman"/>
                      <w:sz w:val="24"/>
                      <w:szCs w:val="24"/>
                    </w:rPr>
                    <w:t xml:space="preserve"> Teachers’</w:t>
                  </w:r>
                  <w:r>
                    <w:rPr>
                      <w:rFonts w:ascii="Times New Roman" w:hAnsi="Times New Roman" w:cs="Times New Roman"/>
                      <w:sz w:val="24"/>
                      <w:szCs w:val="24"/>
                    </w:rPr>
                    <w:t xml:space="preserve"> Activity during</w:t>
                  </w:r>
                  <w:r w:rsidRPr="00B9405B">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B9405B">
                    <w:rPr>
                      <w:rFonts w:ascii="Times New Roman" w:hAnsi="Times New Roman" w:cs="Times New Roman"/>
                      <w:sz w:val="24"/>
                      <w:szCs w:val="24"/>
                    </w:rPr>
                    <w:t>Group Work Based on Data Obtained from Classroom Observation</w:t>
                  </w:r>
                  <w:r>
                    <w:rPr>
                      <w:rFonts w:ascii="Times New Roman" w:hAnsi="Times New Roman" w:cs="Times New Roman"/>
                      <w:sz w:val="24"/>
                      <w:szCs w:val="24"/>
                    </w:rPr>
                    <w:t>; (N=20)</w:t>
                  </w:r>
                </w:p>
                <w:p w:rsidR="00FA70C2" w:rsidRDefault="00FA70C2" w:rsidP="0023565D"/>
              </w:txbxContent>
            </v:textbox>
          </v:shape>
        </w:pict>
      </w:r>
    </w:p>
    <w:tbl>
      <w:tblPr>
        <w:tblStyle w:val="TableGrid"/>
        <w:tblpPr w:leftFromText="180" w:rightFromText="180" w:vertAnchor="text" w:horzAnchor="margin" w:tblpXSpec="center" w:tblpY="586"/>
        <w:tblW w:w="13221" w:type="dxa"/>
        <w:tblLayout w:type="fixed"/>
        <w:tblLook w:val="04A0"/>
      </w:tblPr>
      <w:tblGrid>
        <w:gridCol w:w="540"/>
        <w:gridCol w:w="7848"/>
        <w:gridCol w:w="1136"/>
        <w:gridCol w:w="1309"/>
        <w:gridCol w:w="1309"/>
        <w:gridCol w:w="1079"/>
      </w:tblGrid>
      <w:tr w:rsidR="0023565D" w:rsidRPr="003F1238" w:rsidTr="00745313">
        <w:tc>
          <w:tcPr>
            <w:tcW w:w="540" w:type="dxa"/>
            <w:vMerge w:val="restart"/>
            <w:tcBorders>
              <w:left w:val="single" w:sz="4" w:space="0" w:color="auto"/>
            </w:tcBorders>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Item N</w:t>
            </w:r>
            <w:r w:rsidRPr="003F1238">
              <w:rPr>
                <w:rFonts w:ascii="Times New Roman" w:hAnsi="Times New Roman" w:cs="Times New Roman"/>
                <w:sz w:val="24"/>
                <w:szCs w:val="24"/>
                <w:u w:val="single"/>
              </w:rPr>
              <w:t>o</w:t>
            </w:r>
          </w:p>
        </w:tc>
        <w:tc>
          <w:tcPr>
            <w:tcW w:w="7848" w:type="dxa"/>
            <w:vMerge w:val="restart"/>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Items/ Tasks expected to be performed</w:t>
            </w:r>
          </w:p>
        </w:tc>
        <w:tc>
          <w:tcPr>
            <w:tcW w:w="2445"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The N</w:t>
            </w:r>
            <w:r w:rsidRPr="003F1238">
              <w:rPr>
                <w:rFonts w:ascii="Times New Roman" w:hAnsi="Times New Roman" w:cs="Times New Roman"/>
                <w:sz w:val="24"/>
                <w:szCs w:val="24"/>
                <w:u w:val="single"/>
              </w:rPr>
              <w:t xml:space="preserve">o </w:t>
            </w:r>
            <w:r w:rsidRPr="003F1238">
              <w:rPr>
                <w:rFonts w:ascii="Times New Roman" w:hAnsi="Times New Roman" w:cs="Times New Roman"/>
                <w:sz w:val="24"/>
                <w:szCs w:val="24"/>
              </w:rPr>
              <w:t>of teachers who:</w:t>
            </w:r>
          </w:p>
        </w:tc>
        <w:tc>
          <w:tcPr>
            <w:tcW w:w="2388"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Percentage of teachers who:</w:t>
            </w:r>
          </w:p>
        </w:tc>
      </w:tr>
      <w:tr w:rsidR="0023565D" w:rsidRPr="003F1238" w:rsidTr="00745313">
        <w:tc>
          <w:tcPr>
            <w:tcW w:w="540" w:type="dxa"/>
            <w:vMerge/>
            <w:tcBorders>
              <w:left w:val="single" w:sz="4" w:space="0" w:color="auto"/>
            </w:tcBorders>
          </w:tcPr>
          <w:p w:rsidR="0023565D" w:rsidRPr="003F1238" w:rsidRDefault="0023565D" w:rsidP="00745313">
            <w:pPr>
              <w:spacing w:line="360" w:lineRule="auto"/>
              <w:rPr>
                <w:rFonts w:ascii="Times New Roman" w:hAnsi="Times New Roman" w:cs="Times New Roman"/>
                <w:b/>
                <w:sz w:val="24"/>
                <w:szCs w:val="24"/>
              </w:rPr>
            </w:pPr>
          </w:p>
        </w:tc>
        <w:tc>
          <w:tcPr>
            <w:tcW w:w="7848" w:type="dxa"/>
            <w:vMerge/>
          </w:tcPr>
          <w:p w:rsidR="0023565D" w:rsidRPr="003F1238" w:rsidRDefault="0023565D" w:rsidP="00745313">
            <w:pPr>
              <w:spacing w:line="360" w:lineRule="auto"/>
              <w:rPr>
                <w:rFonts w:ascii="Times New Roman" w:hAnsi="Times New Roman" w:cs="Times New Roman"/>
                <w:b/>
                <w:sz w:val="24"/>
                <w:szCs w:val="24"/>
              </w:rPr>
            </w:pP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performed the task</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didn’t perform the task</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performed the task</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didn’t perform the task</w:t>
            </w:r>
          </w:p>
        </w:tc>
      </w:tr>
      <w:tr w:rsidR="0023565D" w:rsidRPr="003F1238" w:rsidTr="00745313">
        <w:tc>
          <w:tcPr>
            <w:tcW w:w="54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1</w:t>
            </w:r>
          </w:p>
        </w:tc>
        <w:tc>
          <w:tcPr>
            <w:tcW w:w="7848" w:type="dxa"/>
          </w:tcPr>
          <w:p w:rsidR="0023565D" w:rsidRPr="003F1238" w:rsidRDefault="0023565D" w:rsidP="00745313">
            <w:pPr>
              <w:spacing w:line="360" w:lineRule="auto"/>
              <w:rPr>
                <w:rFonts w:cstheme="minorHAnsi"/>
              </w:rPr>
            </w:pPr>
            <w:r w:rsidRPr="003F1238">
              <w:rPr>
                <w:rFonts w:cstheme="minorHAnsi"/>
              </w:rPr>
              <w:t>Giving guidance for the group/group members who are facing serious problems /difficulties, for example, by joining as a member rather than as a boss</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14</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6</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70%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30|%</w:t>
            </w:r>
          </w:p>
        </w:tc>
      </w:tr>
      <w:tr w:rsidR="0023565D" w:rsidRPr="003F1238" w:rsidTr="00745313">
        <w:tc>
          <w:tcPr>
            <w:tcW w:w="54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2</w:t>
            </w:r>
          </w:p>
        </w:tc>
        <w:tc>
          <w:tcPr>
            <w:tcW w:w="7848" w:type="dxa"/>
          </w:tcPr>
          <w:p w:rsidR="0023565D" w:rsidRPr="003F1238" w:rsidRDefault="0023565D" w:rsidP="00745313">
            <w:pPr>
              <w:spacing w:line="360" w:lineRule="auto"/>
              <w:rPr>
                <w:rFonts w:cstheme="minorHAnsi"/>
              </w:rPr>
            </w:pPr>
            <w:r w:rsidRPr="003F1238">
              <w:rPr>
                <w:rFonts w:cstheme="minorHAnsi"/>
              </w:rPr>
              <w:t>Checking whether every group and group member is engaged in the intended task</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16</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4</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80%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20%</w:t>
            </w:r>
          </w:p>
        </w:tc>
      </w:tr>
      <w:tr w:rsidR="0023565D" w:rsidRPr="003F1238" w:rsidTr="00745313">
        <w:tc>
          <w:tcPr>
            <w:tcW w:w="54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3</w:t>
            </w:r>
          </w:p>
        </w:tc>
        <w:tc>
          <w:tcPr>
            <w:tcW w:w="7848" w:type="dxa"/>
          </w:tcPr>
          <w:p w:rsidR="0023565D" w:rsidRPr="003F1238" w:rsidRDefault="0023565D" w:rsidP="00745313">
            <w:pPr>
              <w:rPr>
                <w:rFonts w:cstheme="minorHAnsi"/>
              </w:rPr>
            </w:pPr>
            <w:r w:rsidRPr="003F1238">
              <w:rPr>
                <w:rFonts w:cstheme="minorHAnsi"/>
              </w:rPr>
              <w:t xml:space="preserve">Checking whether the students need some kind of guidance and help or not   </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14</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6</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70%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30%</w:t>
            </w:r>
          </w:p>
        </w:tc>
      </w:tr>
      <w:tr w:rsidR="0023565D" w:rsidRPr="003F1238" w:rsidTr="00745313">
        <w:tc>
          <w:tcPr>
            <w:tcW w:w="54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4</w:t>
            </w:r>
          </w:p>
        </w:tc>
        <w:tc>
          <w:tcPr>
            <w:tcW w:w="7848" w:type="dxa"/>
          </w:tcPr>
          <w:p w:rsidR="0023565D" w:rsidRPr="003F1238" w:rsidRDefault="0023565D" w:rsidP="00745313">
            <w:pPr>
              <w:spacing w:line="360" w:lineRule="auto"/>
              <w:rPr>
                <w:rFonts w:cstheme="minorHAnsi"/>
              </w:rPr>
            </w:pPr>
            <w:r w:rsidRPr="003F1238">
              <w:rPr>
                <w:rFonts w:cstheme="minorHAnsi"/>
              </w:rPr>
              <w:t xml:space="preserve"> Listening discretely in order to note down some very serious and/or recurrent errors</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13</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7</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65%</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35%</w:t>
            </w:r>
          </w:p>
        </w:tc>
      </w:tr>
      <w:tr w:rsidR="0023565D" w:rsidRPr="003F1238" w:rsidTr="00745313">
        <w:tc>
          <w:tcPr>
            <w:tcW w:w="54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5</w:t>
            </w:r>
          </w:p>
        </w:tc>
        <w:tc>
          <w:tcPr>
            <w:tcW w:w="7848" w:type="dxa"/>
          </w:tcPr>
          <w:p w:rsidR="0023565D" w:rsidRPr="003F1238" w:rsidRDefault="0023565D" w:rsidP="00745313">
            <w:pPr>
              <w:spacing w:line="360" w:lineRule="auto"/>
              <w:rPr>
                <w:rFonts w:cstheme="minorHAnsi"/>
              </w:rPr>
            </w:pPr>
            <w:r w:rsidRPr="003F1238">
              <w:rPr>
                <w:rFonts w:cstheme="minorHAnsi"/>
              </w:rPr>
              <w:t>Providing general approval and support</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13</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7</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65%</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35%</w:t>
            </w:r>
          </w:p>
        </w:tc>
      </w:tr>
      <w:tr w:rsidR="0023565D" w:rsidRPr="003F1238" w:rsidTr="00745313">
        <w:tc>
          <w:tcPr>
            <w:tcW w:w="54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6</w:t>
            </w:r>
          </w:p>
        </w:tc>
        <w:tc>
          <w:tcPr>
            <w:tcW w:w="7848" w:type="dxa"/>
          </w:tcPr>
          <w:p w:rsidR="0023565D" w:rsidRPr="003F1238" w:rsidRDefault="0023565D" w:rsidP="00745313">
            <w:pPr>
              <w:spacing w:line="360" w:lineRule="auto"/>
              <w:rPr>
                <w:rFonts w:cstheme="minorHAnsi"/>
              </w:rPr>
            </w:pPr>
            <w:r w:rsidRPr="003F1238">
              <w:rPr>
                <w:rFonts w:cstheme="minorHAnsi"/>
              </w:rPr>
              <w:t>Move around for urging groups if they are moving too slowly</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16</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4</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80%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20%</w:t>
            </w:r>
          </w:p>
        </w:tc>
      </w:tr>
      <w:tr w:rsidR="0023565D" w:rsidRPr="003F1238" w:rsidTr="00745313">
        <w:tc>
          <w:tcPr>
            <w:tcW w:w="54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7</w:t>
            </w:r>
          </w:p>
        </w:tc>
        <w:tc>
          <w:tcPr>
            <w:tcW w:w="7848" w:type="dxa"/>
          </w:tcPr>
          <w:p w:rsidR="0023565D" w:rsidRPr="003F1238" w:rsidRDefault="0023565D" w:rsidP="00745313">
            <w:pPr>
              <w:spacing w:line="360" w:lineRule="auto"/>
              <w:rPr>
                <w:rFonts w:cstheme="minorHAnsi"/>
              </w:rPr>
            </w:pPr>
            <w:r w:rsidRPr="003F1238">
              <w:rPr>
                <w:rFonts w:cstheme="minorHAnsi"/>
              </w:rPr>
              <w:t>When one or more groups are completely on the wrong track, interfere and freeze the whole group work followed by a brief guidance</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14</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6</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70%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30%</w:t>
            </w:r>
          </w:p>
        </w:tc>
      </w:tr>
      <w:tr w:rsidR="0023565D" w:rsidRPr="003F1238" w:rsidTr="00745313">
        <w:tc>
          <w:tcPr>
            <w:tcW w:w="54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8</w:t>
            </w:r>
          </w:p>
        </w:tc>
        <w:tc>
          <w:tcPr>
            <w:tcW w:w="7848" w:type="dxa"/>
          </w:tcPr>
          <w:p w:rsidR="0023565D" w:rsidRPr="003F1238" w:rsidRDefault="0023565D" w:rsidP="00745313">
            <w:pPr>
              <w:spacing w:line="360" w:lineRule="auto"/>
              <w:rPr>
                <w:rFonts w:cstheme="minorHAnsi"/>
              </w:rPr>
            </w:pPr>
            <w:r w:rsidRPr="003F1238">
              <w:rPr>
                <w:rFonts w:cstheme="minorHAnsi"/>
              </w:rPr>
              <w:t>Stopping the group work if the allotted time is finished</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20</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100%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r>
    </w:tbl>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sectPr w:rsidR="0023565D" w:rsidRPr="003F1238" w:rsidSect="00745313">
          <w:pgSz w:w="15840" w:h="12240" w:orient="landscape"/>
          <w:pgMar w:top="1440" w:right="1440" w:bottom="1440" w:left="1440" w:header="720" w:footer="720" w:gutter="0"/>
          <w:cols w:space="720"/>
          <w:docGrid w:linePitch="360"/>
        </w:sectPr>
      </w:pPr>
    </w:p>
    <w:p w:rsidR="0023565D" w:rsidRPr="003F1238" w:rsidRDefault="0023565D" w:rsidP="0023565D">
      <w:pPr>
        <w:spacing w:line="360" w:lineRule="auto"/>
        <w:rPr>
          <w:rFonts w:ascii="Times New Roman" w:hAnsi="Times New Roman" w:cs="Times New Roman"/>
          <w:b/>
          <w:sz w:val="24"/>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 The first role in during the group work task was concerned about giving guidance for groups/ group members who are facing serious problems/difficulties, for example, by joining as a facilitator (Harmer, 1991). </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With regard to this role, 14(70%) of the teachers were observed giving guidance for groups/group members who were facing serious problems/difficulties, for example, by joining as a member rather than as a boss. On the other hand, 6(30%) of the teachers were observed walking through the desks without giving any guidance. According to the fore mentioned scholar, teachers should monitor/control the group to check the progress of the group in the task, to follow up whether every group and group member is engaged in the intended task. Regarding this point, 16 (80%) of the teachers were successful whereas 4(20%) teachers were seen doing nothing related to this specific role.</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Item 3 stated ‘move around for checking whether the students working in groups need some kind of guidance and help or not.’ Here, 14 (70%) of the observed teachers were seen moving around and checking if their students needed some kind of guidance and help or not. On the other hand, 6 (30%) teachers were seen just simply walking through the desks without checking whether the students needed some kind of guidance or not.</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Concerning moving around to listen discretely in order to find out how the students were getting on, while 13(65%) teachers were successful, the rest  7(35%) teachers were not successful. However, none of these teachers tried to note down errors.</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As Harmer (1991) pointed out, teachers should provide general approval and support; and move round and urge groups if they are moving too slowly while the group work is going on. Concerning this point, all the 20(100%) teachers were observed providing general approval and support. As to the next point, 16 (80%) of the teachers were checking and urging the groups when they were too slow but the remaining 4 (20%) teachers were not doing that.</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According to Atkins, et.al (1996), when one or more groups are completely on the wrong track, teachers are required to interfere and freeze the whole group work followed by a brief guidance. In playing this role, 14 (70%) of the teachers were observed when giving brief </w:t>
      </w:r>
      <w:r w:rsidRPr="003F1238">
        <w:rPr>
          <w:rFonts w:ascii="Times New Roman" w:hAnsi="Times New Roman" w:cs="Times New Roman"/>
          <w:sz w:val="24"/>
          <w:szCs w:val="24"/>
        </w:rPr>
        <w:lastRenderedPageBreak/>
        <w:t>guidance with limited necessary information while the group was on wrong track, but 6 (30%) teachers didn’t do this role.</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Finally, stopping the group if the allocated time is finished was the last role for this stage. With regard to this particular role, it was suggested that teachers should draw group discussion to end when some groups finish long before others or all finish before the time limit. If so, the teacher could be flexible. That is, by giving additional activities from the reserve activities, they may allow groups to precede discussion or stop the discussion even if the time limit does not end (ibid.). It was found in the observation that all the 20 (100%) teachers succeeded in playing this role. </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Generally, from the above finding, about 75% of the teachers played most of the roles they were expected to perform in during the group work stage appropriately. However, some teachers failed to implement some of the roles expected of them.</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F77712" w:rsidRDefault="0023565D" w:rsidP="00F77712">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 As to what teachers should accomplish in the after group work stage, Byrne (1987) pointed out that</w:t>
      </w:r>
      <w:r w:rsidR="00F77712">
        <w:rPr>
          <w:rFonts w:ascii="Times New Roman" w:hAnsi="Times New Roman" w:cs="Times New Roman"/>
          <w:sz w:val="24"/>
          <w:szCs w:val="24"/>
        </w:rPr>
        <w:t xml:space="preserve"> teachers need to get their</w:t>
      </w:r>
      <w:r w:rsidRPr="00F77712">
        <w:rPr>
          <w:rFonts w:ascii="Times New Roman" w:hAnsi="Times New Roman" w:cs="Times New Roman"/>
          <w:sz w:val="24"/>
          <w:szCs w:val="24"/>
        </w:rPr>
        <w:t xml:space="preserve"> </w:t>
      </w:r>
      <w:r w:rsidR="00F77712" w:rsidRPr="00F77712">
        <w:rPr>
          <w:rFonts w:ascii="Times New Roman" w:hAnsi="Times New Roman" w:cs="Times New Roman"/>
          <w:sz w:val="24"/>
          <w:szCs w:val="24"/>
        </w:rPr>
        <w:t xml:space="preserve">students </w:t>
      </w:r>
      <w:r w:rsidR="00F77712">
        <w:rPr>
          <w:rFonts w:ascii="Times New Roman" w:hAnsi="Times New Roman" w:cs="Times New Roman"/>
          <w:sz w:val="24"/>
          <w:szCs w:val="24"/>
        </w:rPr>
        <w:t xml:space="preserve">to </w:t>
      </w:r>
      <w:r w:rsidRPr="00F77712">
        <w:rPr>
          <w:rFonts w:ascii="Times New Roman" w:hAnsi="Times New Roman" w:cs="Times New Roman"/>
          <w:sz w:val="24"/>
          <w:szCs w:val="24"/>
        </w:rPr>
        <w:t xml:space="preserve">report their work through various techniques. </w:t>
      </w:r>
      <w:r w:rsidR="00F77712">
        <w:rPr>
          <w:rFonts w:ascii="Times New Roman" w:hAnsi="Times New Roman" w:cs="Times New Roman"/>
          <w:sz w:val="24"/>
          <w:szCs w:val="24"/>
        </w:rPr>
        <w:t>They are also required to encourage the</w:t>
      </w:r>
      <w:r w:rsidRPr="00F77712">
        <w:rPr>
          <w:rFonts w:ascii="Times New Roman" w:hAnsi="Times New Roman" w:cs="Times New Roman"/>
          <w:sz w:val="24"/>
          <w:szCs w:val="24"/>
        </w:rPr>
        <w:t xml:space="preserve"> students to comment and ask on the work of other group and on the whole of the work.</w:t>
      </w:r>
      <w:r w:rsidR="00F77712">
        <w:rPr>
          <w:rFonts w:ascii="Times New Roman" w:hAnsi="Times New Roman" w:cs="Times New Roman"/>
          <w:sz w:val="24"/>
          <w:szCs w:val="24"/>
        </w:rPr>
        <w:t xml:space="preserve"> In addition, they are expected to forward</w:t>
      </w:r>
      <w:r w:rsidRPr="00F77712">
        <w:rPr>
          <w:rFonts w:ascii="Times New Roman" w:hAnsi="Times New Roman" w:cs="Times New Roman"/>
          <w:sz w:val="24"/>
          <w:szCs w:val="24"/>
        </w:rPr>
        <w:t xml:space="preserve"> specific and general feedback, for example, based on what has been recorded as serious errors while the group work was going on. </w:t>
      </w:r>
    </w:p>
    <w:p w:rsidR="0023565D" w:rsidRPr="003F1238" w:rsidRDefault="0023565D" w:rsidP="0023565D">
      <w:pPr>
        <w:pStyle w:val="ListParagraph"/>
        <w:spacing w:after="0" w:line="360" w:lineRule="auto"/>
        <w:ind w:left="630"/>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Based on the above three items of checklist, classroom observation was employed to see whether the teachers perform their respective roles in the after group work stage, or not as it is summarized in the table below.</w:t>
      </w:r>
    </w:p>
    <w:p w:rsidR="0023565D" w:rsidRPr="003F1238" w:rsidRDefault="0023565D" w:rsidP="0023565D">
      <w:pPr>
        <w:spacing w:after="0" w:line="360" w:lineRule="auto"/>
        <w:rPr>
          <w:rFonts w:ascii="Times New Roman" w:hAnsi="Times New Roman" w:cs="Times New Roman"/>
          <w:sz w:val="24"/>
          <w:szCs w:val="24"/>
        </w:rPr>
        <w:sectPr w:rsidR="0023565D" w:rsidRPr="003F1238" w:rsidSect="00745313">
          <w:pgSz w:w="12240" w:h="15840"/>
          <w:pgMar w:top="1440" w:right="1800" w:bottom="1440" w:left="1440" w:header="720" w:footer="720" w:gutter="0"/>
          <w:cols w:space="720"/>
          <w:docGrid w:linePitch="360"/>
        </w:sectPr>
      </w:pPr>
    </w:p>
    <w:tbl>
      <w:tblPr>
        <w:tblStyle w:val="TableGrid"/>
        <w:tblpPr w:leftFromText="180" w:rightFromText="180" w:vertAnchor="text" w:horzAnchor="margin" w:tblpXSpec="center" w:tblpY="1081"/>
        <w:tblW w:w="13221" w:type="dxa"/>
        <w:tblLayout w:type="fixed"/>
        <w:tblLook w:val="04A0"/>
      </w:tblPr>
      <w:tblGrid>
        <w:gridCol w:w="540"/>
        <w:gridCol w:w="7848"/>
        <w:gridCol w:w="1136"/>
        <w:gridCol w:w="1309"/>
        <w:gridCol w:w="1309"/>
        <w:gridCol w:w="1079"/>
      </w:tblGrid>
      <w:tr w:rsidR="0023565D" w:rsidRPr="003F1238" w:rsidTr="00745313">
        <w:tc>
          <w:tcPr>
            <w:tcW w:w="540" w:type="dxa"/>
            <w:vMerge w:val="restart"/>
            <w:tcBorders>
              <w:left w:val="single" w:sz="4" w:space="0" w:color="auto"/>
            </w:tcBorders>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lastRenderedPageBreak/>
              <w:t>Item N</w:t>
            </w:r>
            <w:r w:rsidRPr="003F1238">
              <w:rPr>
                <w:rFonts w:ascii="Times New Roman" w:hAnsi="Times New Roman" w:cs="Times New Roman"/>
                <w:sz w:val="24"/>
                <w:szCs w:val="24"/>
                <w:u w:val="single"/>
              </w:rPr>
              <w:t>o</w:t>
            </w:r>
          </w:p>
        </w:tc>
        <w:tc>
          <w:tcPr>
            <w:tcW w:w="7848" w:type="dxa"/>
            <w:vMerge w:val="restart"/>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Items/ Tasks expected to be performed</w:t>
            </w:r>
          </w:p>
        </w:tc>
        <w:tc>
          <w:tcPr>
            <w:tcW w:w="2445"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The N</w:t>
            </w:r>
            <w:r w:rsidRPr="003F1238">
              <w:rPr>
                <w:rFonts w:ascii="Times New Roman" w:hAnsi="Times New Roman" w:cs="Times New Roman"/>
                <w:sz w:val="24"/>
                <w:szCs w:val="24"/>
                <w:u w:val="single"/>
              </w:rPr>
              <w:t xml:space="preserve">o </w:t>
            </w:r>
            <w:r w:rsidRPr="003F1238">
              <w:rPr>
                <w:rFonts w:ascii="Times New Roman" w:hAnsi="Times New Roman" w:cs="Times New Roman"/>
                <w:sz w:val="24"/>
                <w:szCs w:val="24"/>
              </w:rPr>
              <w:t>of teachers who:</w:t>
            </w:r>
          </w:p>
        </w:tc>
        <w:tc>
          <w:tcPr>
            <w:tcW w:w="2388"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Percentage of teachers who:</w:t>
            </w:r>
          </w:p>
        </w:tc>
      </w:tr>
      <w:tr w:rsidR="0023565D" w:rsidRPr="003F1238" w:rsidTr="00745313">
        <w:tc>
          <w:tcPr>
            <w:tcW w:w="540" w:type="dxa"/>
            <w:vMerge/>
            <w:tcBorders>
              <w:left w:val="single" w:sz="4" w:space="0" w:color="auto"/>
            </w:tcBorders>
          </w:tcPr>
          <w:p w:rsidR="0023565D" w:rsidRPr="003F1238" w:rsidRDefault="0023565D" w:rsidP="00745313">
            <w:pPr>
              <w:spacing w:line="360" w:lineRule="auto"/>
              <w:rPr>
                <w:rFonts w:ascii="Times New Roman" w:hAnsi="Times New Roman" w:cs="Times New Roman"/>
                <w:b/>
                <w:sz w:val="24"/>
                <w:szCs w:val="24"/>
              </w:rPr>
            </w:pPr>
          </w:p>
        </w:tc>
        <w:tc>
          <w:tcPr>
            <w:tcW w:w="7848" w:type="dxa"/>
            <w:vMerge/>
          </w:tcPr>
          <w:p w:rsidR="0023565D" w:rsidRPr="003F1238" w:rsidRDefault="0023565D" w:rsidP="00745313">
            <w:pPr>
              <w:spacing w:line="360" w:lineRule="auto"/>
              <w:rPr>
                <w:rFonts w:ascii="Times New Roman" w:hAnsi="Times New Roman" w:cs="Times New Roman"/>
                <w:b/>
                <w:sz w:val="24"/>
                <w:szCs w:val="24"/>
              </w:rPr>
            </w:pP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performed the task</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didn’t perform the task</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performed the task</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didn’t perform the task</w:t>
            </w:r>
          </w:p>
        </w:tc>
      </w:tr>
      <w:tr w:rsidR="0023565D" w:rsidRPr="003F1238" w:rsidTr="00745313">
        <w:tc>
          <w:tcPr>
            <w:tcW w:w="540" w:type="dxa"/>
            <w:tcBorders>
              <w:left w:val="single" w:sz="4" w:space="0" w:color="auto"/>
            </w:tcBorders>
          </w:tcPr>
          <w:p w:rsidR="0023565D" w:rsidRPr="003F1238" w:rsidRDefault="0023565D" w:rsidP="00745313">
            <w:pPr>
              <w:rPr>
                <w:rFonts w:cstheme="minorHAnsi"/>
              </w:rPr>
            </w:pPr>
            <w:r w:rsidRPr="003F1238">
              <w:rPr>
                <w:rFonts w:cstheme="minorHAnsi"/>
              </w:rPr>
              <w:t>1</w:t>
            </w:r>
          </w:p>
        </w:tc>
        <w:tc>
          <w:tcPr>
            <w:tcW w:w="7848" w:type="dxa"/>
          </w:tcPr>
          <w:p w:rsidR="0023565D" w:rsidRPr="003F1238" w:rsidRDefault="0023565D" w:rsidP="00745313">
            <w:pPr>
              <w:rPr>
                <w:rFonts w:cstheme="minorHAnsi"/>
              </w:rPr>
            </w:pPr>
            <w:r w:rsidRPr="003F1238">
              <w:rPr>
                <w:rFonts w:cstheme="minorHAnsi"/>
              </w:rPr>
              <w:t>Getting students report their work through various techniques.</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7</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13</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35%</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65%</w:t>
            </w:r>
          </w:p>
        </w:tc>
      </w:tr>
      <w:tr w:rsidR="0023565D" w:rsidRPr="003F1238" w:rsidTr="00745313">
        <w:trPr>
          <w:trHeight w:val="436"/>
        </w:trPr>
        <w:tc>
          <w:tcPr>
            <w:tcW w:w="540" w:type="dxa"/>
            <w:tcBorders>
              <w:left w:val="single" w:sz="4" w:space="0" w:color="auto"/>
            </w:tcBorders>
          </w:tcPr>
          <w:p w:rsidR="0023565D" w:rsidRPr="003F1238" w:rsidRDefault="0023565D" w:rsidP="00745313">
            <w:pPr>
              <w:rPr>
                <w:rFonts w:cstheme="minorHAnsi"/>
              </w:rPr>
            </w:pPr>
            <w:r w:rsidRPr="003F1238">
              <w:rPr>
                <w:rFonts w:cstheme="minorHAnsi"/>
              </w:rPr>
              <w:t>2</w:t>
            </w:r>
          </w:p>
        </w:tc>
        <w:tc>
          <w:tcPr>
            <w:tcW w:w="7848" w:type="dxa"/>
          </w:tcPr>
          <w:p w:rsidR="0023565D" w:rsidRPr="003F1238" w:rsidRDefault="0023565D" w:rsidP="00745313">
            <w:pPr>
              <w:rPr>
                <w:rFonts w:cstheme="minorHAnsi"/>
              </w:rPr>
            </w:pPr>
            <w:r w:rsidRPr="003F1238">
              <w:rPr>
                <w:rFonts w:cstheme="minorHAnsi"/>
              </w:rPr>
              <w:t>Encouraging students to comment on the work of other group and on the whole of the work</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4</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16</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20%</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80%</w:t>
            </w:r>
          </w:p>
        </w:tc>
      </w:tr>
      <w:tr w:rsidR="0023565D" w:rsidRPr="003F1238" w:rsidTr="00745313">
        <w:tc>
          <w:tcPr>
            <w:tcW w:w="540" w:type="dxa"/>
            <w:tcBorders>
              <w:left w:val="single" w:sz="4" w:space="0" w:color="auto"/>
            </w:tcBorders>
          </w:tcPr>
          <w:p w:rsidR="0023565D" w:rsidRPr="003F1238" w:rsidRDefault="0023565D" w:rsidP="00745313">
            <w:pPr>
              <w:rPr>
                <w:rFonts w:cstheme="minorHAnsi"/>
              </w:rPr>
            </w:pPr>
            <w:r w:rsidRPr="003F1238">
              <w:rPr>
                <w:rFonts w:cstheme="minorHAnsi"/>
              </w:rPr>
              <w:t>3</w:t>
            </w:r>
          </w:p>
        </w:tc>
        <w:tc>
          <w:tcPr>
            <w:tcW w:w="7848" w:type="dxa"/>
          </w:tcPr>
          <w:p w:rsidR="0023565D" w:rsidRPr="003F1238" w:rsidRDefault="0023565D" w:rsidP="00745313">
            <w:pPr>
              <w:rPr>
                <w:rFonts w:cstheme="minorHAnsi"/>
              </w:rPr>
            </w:pPr>
            <w:r w:rsidRPr="003F1238">
              <w:rPr>
                <w:rFonts w:cstheme="minorHAnsi"/>
              </w:rPr>
              <w:t>Forwarding general feedback, based on what has been recorded as serious errors while the group work was going on.</w:t>
            </w:r>
          </w:p>
        </w:tc>
        <w:tc>
          <w:tcPr>
            <w:tcW w:w="1136"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13</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7</w:t>
            </w:r>
          </w:p>
        </w:tc>
        <w:tc>
          <w:tcPr>
            <w:tcW w:w="130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65%</w:t>
            </w:r>
          </w:p>
        </w:tc>
        <w:tc>
          <w:tcPr>
            <w:tcW w:w="1079"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35%</w:t>
            </w:r>
          </w:p>
        </w:tc>
      </w:tr>
    </w:tbl>
    <w:p w:rsidR="0023565D" w:rsidRPr="003F1238" w:rsidRDefault="00A1293E" w:rsidP="0023565D">
      <w:pPr>
        <w:spacing w:after="0" w:line="360" w:lineRule="auto"/>
        <w:rPr>
          <w:rFonts w:ascii="Times New Roman" w:hAnsi="Times New Roman" w:cs="Times New Roman"/>
          <w:sz w:val="24"/>
          <w:szCs w:val="24"/>
        </w:rPr>
        <w:sectPr w:rsidR="0023565D" w:rsidRPr="003F1238" w:rsidSect="00745313">
          <w:pgSz w:w="15840" w:h="12240" w:orient="landscape"/>
          <w:pgMar w:top="1440" w:right="1440" w:bottom="1800" w:left="1440" w:header="720" w:footer="720" w:gutter="0"/>
          <w:cols w:space="720"/>
          <w:docGrid w:linePitch="360"/>
        </w:sectPr>
      </w:pPr>
      <w:r>
        <w:rPr>
          <w:rFonts w:ascii="Times New Roman" w:hAnsi="Times New Roman" w:cs="Times New Roman"/>
          <w:noProof/>
          <w:sz w:val="24"/>
          <w:szCs w:val="24"/>
          <w:lang w:eastAsia="zh-TW"/>
        </w:rPr>
        <w:pict>
          <v:shape id="_x0000_s1027" type="#_x0000_t202" style="position:absolute;margin-left:0;margin-top:-31.2pt;width:578.5pt;height:58.95pt;z-index:251661312;mso-position-horizontal:center;mso-position-horizontal-relative:text;mso-position-vertical-relative:text;mso-width-relative:margin;mso-height-relative:margin" strokecolor="white [3212]">
            <v:textbox>
              <w:txbxContent>
                <w:p w:rsidR="00FA70C2" w:rsidRPr="00B9405B" w:rsidRDefault="00FA70C2" w:rsidP="0023565D">
                  <w:pPr>
                    <w:spacing w:line="360" w:lineRule="auto"/>
                    <w:rPr>
                      <w:rFonts w:ascii="Times New Roman" w:hAnsi="Times New Roman" w:cs="Times New Roman"/>
                      <w:sz w:val="24"/>
                      <w:szCs w:val="24"/>
                    </w:rPr>
                  </w:pPr>
                  <w:r>
                    <w:rPr>
                      <w:rFonts w:ascii="Times New Roman" w:hAnsi="Times New Roman" w:cs="Times New Roman"/>
                      <w:sz w:val="24"/>
                      <w:szCs w:val="24"/>
                    </w:rPr>
                    <w:t>Table 3. Summary Table on</w:t>
                  </w:r>
                  <w:r w:rsidRPr="00B9405B">
                    <w:rPr>
                      <w:rFonts w:ascii="Times New Roman" w:hAnsi="Times New Roman" w:cs="Times New Roman"/>
                      <w:sz w:val="24"/>
                      <w:szCs w:val="24"/>
                    </w:rPr>
                    <w:t xml:space="preserve"> Teachers’</w:t>
                  </w:r>
                  <w:r>
                    <w:rPr>
                      <w:rFonts w:ascii="Times New Roman" w:hAnsi="Times New Roman" w:cs="Times New Roman"/>
                      <w:sz w:val="24"/>
                      <w:szCs w:val="24"/>
                    </w:rPr>
                    <w:t xml:space="preserve"> Activity after </w:t>
                  </w:r>
                  <w:r w:rsidRPr="00B9405B">
                    <w:rPr>
                      <w:rFonts w:ascii="Times New Roman" w:hAnsi="Times New Roman" w:cs="Times New Roman"/>
                      <w:sz w:val="24"/>
                      <w:szCs w:val="24"/>
                    </w:rPr>
                    <w:t>the</w:t>
                  </w:r>
                  <w:r>
                    <w:rPr>
                      <w:rFonts w:ascii="Times New Roman" w:hAnsi="Times New Roman" w:cs="Times New Roman"/>
                      <w:sz w:val="24"/>
                      <w:szCs w:val="24"/>
                    </w:rPr>
                    <w:t xml:space="preserve"> </w:t>
                  </w:r>
                  <w:r w:rsidRPr="00B9405B">
                    <w:rPr>
                      <w:rFonts w:ascii="Times New Roman" w:hAnsi="Times New Roman" w:cs="Times New Roman"/>
                      <w:sz w:val="24"/>
                      <w:szCs w:val="24"/>
                    </w:rPr>
                    <w:t>Group Work Based on Data Obtained from Classroom Observation</w:t>
                  </w:r>
                  <w:r>
                    <w:rPr>
                      <w:rFonts w:ascii="Times New Roman" w:hAnsi="Times New Roman" w:cs="Times New Roman"/>
                      <w:sz w:val="24"/>
                      <w:szCs w:val="24"/>
                    </w:rPr>
                    <w:t>; (N =20)</w:t>
                  </w:r>
                </w:p>
                <w:p w:rsidR="00FA70C2" w:rsidRDefault="00FA70C2" w:rsidP="0023565D"/>
              </w:txbxContent>
            </v:textbox>
          </v:shape>
        </w:pict>
      </w:r>
    </w:p>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As to the first of these points, which was concerned about getting the students report their work through various techniques, 13 (65%) of the teachers did not do well in both of their classes, whereas the rest 7(35%) teachers did well. Among the techniques the teachers used, getting the students to present their report through their group leader, or asking the questions and let one of any volunteer students from the group answer or making the group leaders of each group write the group report on the black board and the likes, were some of them.</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Atkins, et.al (1996) pointed out that feedback mainly focuses on three aspects of group work; the final product, the group process and the language use. The feedback on product allows groups to know how successful they have been in achieving the expected results. The next role was encouraging students to comment and ask on the work of other group and on the whole of the work. Here, the majority of the teachers did not perform this role, that is, 16 (80%) teachers did not ask or encourage their students to ask and comment on the work or report of the other groups’ work.  It was only 4 (20%) teachers who achieved this role. Regarding this, Ur (1981) as cited in Adem (2007), stated that feedback usually holds in whole-class context at the end of an activity is a session in which the performance of the respective groups displayed in turns to be evaluated, criticized, or appreciated by the teacher, and the students themselves.</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The final role at this stage was concerned about providing specific and general feedback, based on what has been recorded as serious errors while the group work was going on. With regard to forwarding specific and general feedback, 13(65%) teachers were successful whereas the rest 7(35%) were not. However, none of the teachers recorded the errors made while the students were discussing. </w:t>
      </w:r>
    </w:p>
    <w:p w:rsidR="0023565D" w:rsidRPr="003F1238" w:rsidRDefault="0023565D" w:rsidP="0023565D">
      <w:pPr>
        <w:spacing w:after="0" w:line="360" w:lineRule="auto"/>
        <w:jc w:val="both"/>
        <w:rPr>
          <w:rFonts w:ascii="Times New Roman" w:hAnsi="Times New Roman" w:cs="Times New Roman"/>
          <w:sz w:val="16"/>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From this, one can conclude that the majority (60%) of the teachers’ roles in the after group work stage were not implemented successfully by most teachers. Contrary to this, some of the teachers implemented their respective roles in the after group work stage. </w:t>
      </w:r>
      <w:bookmarkStart w:id="142" w:name="_Toc451527933"/>
      <w:bookmarkStart w:id="143" w:name="_Toc485388920"/>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ab/>
      </w:r>
    </w:p>
    <w:p w:rsidR="0023565D" w:rsidRPr="003F1238" w:rsidRDefault="0023565D" w:rsidP="0023565D">
      <w:pPr>
        <w:pStyle w:val="Heading3"/>
        <w:rPr>
          <w:color w:val="auto"/>
        </w:rPr>
      </w:pPr>
      <w:bookmarkStart w:id="144" w:name="_Toc492463566"/>
      <w:r w:rsidRPr="003F1238">
        <w:rPr>
          <w:color w:val="auto"/>
        </w:rPr>
        <w:lastRenderedPageBreak/>
        <w:t xml:space="preserve">4.1.2. Analysis of Data Obtained from </w:t>
      </w:r>
      <w:bookmarkEnd w:id="142"/>
      <w:bookmarkEnd w:id="143"/>
      <w:r w:rsidRPr="003F1238">
        <w:rPr>
          <w:color w:val="auto"/>
        </w:rPr>
        <w:t>Interview and Questionnaire</w:t>
      </w:r>
      <w:bookmarkEnd w:id="144"/>
    </w:p>
    <w:p w:rsidR="0023565D" w:rsidRPr="003F1238" w:rsidRDefault="0023565D" w:rsidP="0023565D">
      <w:pPr>
        <w:rPr>
          <w:sz w:val="2"/>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To find out answer for the basic research questions mentioned in chapter one, data were collected through interview and questionnaire, in addition to classroom observation. As discussed earlier, the same 10 teachers, who were observed in their respective classrooms as they were teaching, were also interviewed. Moreover, twenty-five grade 9 English language teachers of the selected secondary schools were again provided with the questionnaire.</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Based on the responses obtained from the interview as well as the questionnaire, logical analysis was made by bringing interviews and questionnaires dealing with similar contents side by side following the summary table of the questionnaire. Taking the total number of questionnaire respondents (25 teachers), and interviewees (10 teachers) as 100%, percentage was computed to get the data analysis clearer, and to avoid bulky report and unnecessary repetition. </w:t>
      </w: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framePr w:w="12630" w:wrap="auto" w:hAnchor="text" w:x="360"/>
        <w:spacing w:line="360" w:lineRule="auto"/>
        <w:jc w:val="both"/>
        <w:rPr>
          <w:rFonts w:ascii="Times New Roman" w:hAnsi="Times New Roman" w:cs="Times New Roman"/>
          <w:sz w:val="24"/>
          <w:szCs w:val="24"/>
        </w:rPr>
        <w:sectPr w:rsidR="0023565D" w:rsidRPr="003F1238" w:rsidSect="00745313">
          <w:pgSz w:w="12240" w:h="15840"/>
          <w:pgMar w:top="1440" w:right="1800" w:bottom="1440" w:left="1440" w:header="720" w:footer="720" w:gutter="0"/>
          <w:cols w:space="720"/>
          <w:docGrid w:linePitch="360"/>
        </w:sectPr>
      </w:pP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lastRenderedPageBreak/>
        <w:t>Table 4. Summary table of teachers’ roles before group work as obtained from questionnaire; (N= 25)</w:t>
      </w:r>
    </w:p>
    <w:p w:rsidR="0023565D" w:rsidRPr="003F1238" w:rsidRDefault="0023565D" w:rsidP="0023565D">
      <w:pPr>
        <w:spacing w:after="0" w:line="360" w:lineRule="auto"/>
        <w:jc w:val="both"/>
        <w:rPr>
          <w:rFonts w:ascii="Times New Roman" w:hAnsi="Times New Roman" w:cs="Times New Roman"/>
          <w:sz w:val="24"/>
          <w:szCs w:val="24"/>
        </w:rPr>
      </w:pPr>
    </w:p>
    <w:tbl>
      <w:tblPr>
        <w:tblStyle w:val="TableGrid"/>
        <w:tblW w:w="14940" w:type="dxa"/>
        <w:tblInd w:w="-972" w:type="dxa"/>
        <w:tblLayout w:type="fixed"/>
        <w:tblLook w:val="04A0"/>
      </w:tblPr>
      <w:tblGrid>
        <w:gridCol w:w="720"/>
        <w:gridCol w:w="7650"/>
        <w:gridCol w:w="720"/>
        <w:gridCol w:w="720"/>
        <w:gridCol w:w="720"/>
        <w:gridCol w:w="720"/>
        <w:gridCol w:w="540"/>
        <w:gridCol w:w="720"/>
        <w:gridCol w:w="540"/>
        <w:gridCol w:w="630"/>
        <w:gridCol w:w="540"/>
        <w:gridCol w:w="720"/>
      </w:tblGrid>
      <w:tr w:rsidR="0023565D" w:rsidRPr="003F1238" w:rsidTr="00745313">
        <w:tc>
          <w:tcPr>
            <w:tcW w:w="720" w:type="dxa"/>
            <w:vMerge w:val="restart"/>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Item N</w:t>
            </w:r>
            <w:r w:rsidRPr="003F1238">
              <w:rPr>
                <w:rFonts w:ascii="Times New Roman" w:hAnsi="Times New Roman" w:cs="Times New Roman"/>
                <w:sz w:val="24"/>
                <w:szCs w:val="24"/>
                <w:u w:val="single"/>
              </w:rPr>
              <w:t>o</w:t>
            </w:r>
          </w:p>
        </w:tc>
        <w:tc>
          <w:tcPr>
            <w:tcW w:w="7650" w:type="dxa"/>
            <w:vMerge w:val="restart"/>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Expected roles</w:t>
            </w:r>
          </w:p>
        </w:tc>
        <w:tc>
          <w:tcPr>
            <w:tcW w:w="6570" w:type="dxa"/>
            <w:gridSpan w:val="10"/>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                           Scales (options)</w:t>
            </w:r>
          </w:p>
        </w:tc>
      </w:tr>
      <w:tr w:rsidR="0023565D" w:rsidRPr="003F1238" w:rsidTr="00745313">
        <w:tc>
          <w:tcPr>
            <w:tcW w:w="720" w:type="dxa"/>
            <w:vMerge/>
          </w:tcPr>
          <w:p w:rsidR="0023565D" w:rsidRPr="003F1238" w:rsidRDefault="0023565D" w:rsidP="00745313">
            <w:pPr>
              <w:spacing w:line="360" w:lineRule="auto"/>
              <w:jc w:val="both"/>
              <w:rPr>
                <w:rFonts w:ascii="Times New Roman" w:hAnsi="Times New Roman" w:cs="Times New Roman"/>
                <w:sz w:val="24"/>
                <w:szCs w:val="24"/>
              </w:rPr>
            </w:pPr>
          </w:p>
        </w:tc>
        <w:tc>
          <w:tcPr>
            <w:tcW w:w="7650" w:type="dxa"/>
            <w:vMerge/>
          </w:tcPr>
          <w:p w:rsidR="0023565D" w:rsidRPr="003F1238" w:rsidRDefault="0023565D" w:rsidP="00745313">
            <w:pPr>
              <w:spacing w:line="360" w:lineRule="auto"/>
              <w:jc w:val="both"/>
              <w:rPr>
                <w:rFonts w:ascii="Times New Roman" w:hAnsi="Times New Roman" w:cs="Times New Roman"/>
                <w:sz w:val="24"/>
                <w:szCs w:val="24"/>
              </w:rPr>
            </w:pPr>
          </w:p>
        </w:tc>
        <w:tc>
          <w:tcPr>
            <w:tcW w:w="144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Very </w:t>
            </w:r>
          </w:p>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frequently </w:t>
            </w:r>
          </w:p>
        </w:tc>
        <w:tc>
          <w:tcPr>
            <w:tcW w:w="144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Frequently </w:t>
            </w:r>
          </w:p>
        </w:tc>
        <w:tc>
          <w:tcPr>
            <w:tcW w:w="126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Some times </w:t>
            </w:r>
          </w:p>
        </w:tc>
        <w:tc>
          <w:tcPr>
            <w:tcW w:w="117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Rarely </w:t>
            </w:r>
          </w:p>
        </w:tc>
        <w:tc>
          <w:tcPr>
            <w:tcW w:w="126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Never </w:t>
            </w:r>
          </w:p>
        </w:tc>
      </w:tr>
      <w:tr w:rsidR="0023565D" w:rsidRPr="003F1238" w:rsidTr="00745313">
        <w:tc>
          <w:tcPr>
            <w:tcW w:w="720" w:type="dxa"/>
            <w:vMerge/>
          </w:tcPr>
          <w:p w:rsidR="0023565D" w:rsidRPr="003F1238" w:rsidRDefault="0023565D" w:rsidP="00745313">
            <w:pPr>
              <w:spacing w:line="360" w:lineRule="auto"/>
              <w:jc w:val="both"/>
              <w:rPr>
                <w:rFonts w:ascii="Times New Roman" w:hAnsi="Times New Roman" w:cs="Times New Roman"/>
                <w:sz w:val="24"/>
                <w:szCs w:val="24"/>
              </w:rPr>
            </w:pPr>
          </w:p>
        </w:tc>
        <w:tc>
          <w:tcPr>
            <w:tcW w:w="7650" w:type="dxa"/>
            <w:vMerge/>
          </w:tcPr>
          <w:p w:rsidR="0023565D" w:rsidRPr="003F1238" w:rsidRDefault="0023565D" w:rsidP="00745313">
            <w:pPr>
              <w:spacing w:line="360" w:lineRule="auto"/>
              <w:jc w:val="both"/>
              <w:rPr>
                <w:rFonts w:ascii="Times New Roman" w:hAnsi="Times New Roman" w:cs="Times New Roman"/>
                <w:sz w:val="24"/>
                <w:szCs w:val="24"/>
              </w:rPr>
            </w:pP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Designing, adapting or adopting suitable tasks for group work.</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20%</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12%</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13</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52%</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Preparing some more filler tasks for some groups who likely to finish their work so early</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16%</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16%</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14</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56%</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Determining how to group students (group composition)</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40%</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40%</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Determining the number of students in each group (group size)</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24%</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64%</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12%</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Ordering students for the group work</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9</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9</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36%</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24%</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6</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Give name/table for each groups</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48%</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16%</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12%</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7</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Appointing or getting students to appoint group leader and secretary.</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9</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36%</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16%</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Clearly set the duties and responsibilities of the group leader and the group secretary</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8</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32%</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12</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48%</w:t>
            </w:r>
          </w:p>
        </w:tc>
        <w:tc>
          <w:tcPr>
            <w:tcW w:w="54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4</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16%</w:t>
            </w:r>
          </w:p>
        </w:tc>
        <w:tc>
          <w:tcPr>
            <w:tcW w:w="54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w:t>
            </w:r>
          </w:p>
        </w:tc>
        <w:tc>
          <w:tcPr>
            <w:tcW w:w="63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4%</w:t>
            </w:r>
          </w:p>
        </w:tc>
        <w:tc>
          <w:tcPr>
            <w:tcW w:w="54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rPr>
          <w:trHeight w:val="593"/>
        </w:trPr>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9</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Allocating appropriate time for the group task</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24%</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64%</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rPr>
          <w:trHeight w:val="377"/>
        </w:trPr>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10</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Explaining the purpose of the group task</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13</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52%</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11</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Forwarding clear instructions (students need to know what to do, how to do).</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13</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24%</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20%</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12</w:t>
            </w:r>
          </w:p>
        </w:tc>
        <w:tc>
          <w:tcPr>
            <w:tcW w:w="7650" w:type="dxa"/>
          </w:tcPr>
          <w:p w:rsidR="0023565D" w:rsidRPr="003F1238" w:rsidRDefault="00A1293E" w:rsidP="00745313">
            <w:pPr>
              <w:spacing w:line="360" w:lineRule="auto"/>
              <w:rPr>
                <w:rFonts w:ascii="Times New Roman" w:hAnsi="Times New Roman" w:cs="Times New Roman"/>
                <w:sz w:val="24"/>
                <w:szCs w:val="24"/>
              </w:rPr>
            </w:pPr>
            <w:r>
              <w:rPr>
                <w:rFonts w:ascii="Times New Roman" w:hAnsi="Times New Roman" w:cs="Times New Roman"/>
                <w:noProof/>
                <w:sz w:val="24"/>
                <w:szCs w:val="24"/>
                <w:lang w:eastAsia="zh-TW"/>
              </w:rPr>
              <w:pict>
                <v:shape id="_x0000_s1029" type="#_x0000_t202" style="position:absolute;margin-left:0;margin-top:102.15pt;width:266.8pt;height:35.75pt;z-index:251663360;mso-position-horizontal:center;mso-position-horizontal-relative:text;mso-position-vertical-relative:text;mso-width-relative:margin;mso-height-relative:margin" strokecolor="white [3212]">
                  <v:textbox style="mso-next-textbox:#_x0000_s1029">
                    <w:txbxContent>
                      <w:p w:rsidR="00FA70C2" w:rsidRDefault="00FA70C2" w:rsidP="0023565D"/>
                    </w:txbxContent>
                  </v:textbox>
                </v:shape>
              </w:pict>
            </w:r>
            <w:r w:rsidR="0023565D" w:rsidRPr="003F1238">
              <w:rPr>
                <w:rFonts w:ascii="Times New Roman" w:hAnsi="Times New Roman" w:cs="Times New Roman"/>
                <w:sz w:val="24"/>
                <w:szCs w:val="24"/>
              </w:rPr>
              <w:t>If necessary, define or explain if there exist some technical terms, concepts and ideas.</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24%</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64%</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rPr>
          <w:trHeight w:val="539"/>
        </w:trPr>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13</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Informing students that they finally going to report the result of their </w:t>
            </w:r>
            <w:r w:rsidR="00A1293E">
              <w:rPr>
                <w:rFonts w:ascii="Times New Roman" w:hAnsi="Times New Roman" w:cs="Times New Roman"/>
                <w:noProof/>
                <w:sz w:val="24"/>
                <w:szCs w:val="24"/>
              </w:rPr>
              <w:pict>
                <v:rect id="_x0000_s1030" style="position:absolute;margin-left:-17.95pt;margin-top:-31.9pt;width:704.8pt;height:25.8pt;z-index:251664384;mso-position-horizontal-relative:text;mso-position-vertical-relative:text">
                  <v:textbox style="mso-next-textbox:#_x0000_s1030">
                    <w:txbxContent>
                      <w:p w:rsidR="00FA70C2" w:rsidRDefault="00FA70C2" w:rsidP="0023565D">
                        <w:pPr>
                          <w:spacing w:line="360" w:lineRule="auto"/>
                          <w:rPr>
                            <w:rFonts w:ascii="Times New Roman" w:hAnsi="Times New Roman" w:cs="Times New Roman"/>
                            <w:sz w:val="24"/>
                            <w:szCs w:val="24"/>
                          </w:rPr>
                        </w:pPr>
                        <w:r>
                          <w:rPr>
                            <w:rFonts w:ascii="Times New Roman" w:hAnsi="Times New Roman" w:cs="Times New Roman"/>
                            <w:sz w:val="24"/>
                            <w:szCs w:val="24"/>
                          </w:rPr>
                          <w:t>Table 4.1.2.1 Summary table of teachers’ roles before group work as obtained from questionnaire; (N= 25 )</w:t>
                        </w:r>
                      </w:p>
                      <w:p w:rsidR="00FA70C2" w:rsidRDefault="00FA70C2" w:rsidP="0023565D"/>
                    </w:txbxContent>
                  </v:textbox>
                </v:rect>
              </w:pict>
            </w:r>
            <w:r w:rsidRPr="003F1238">
              <w:rPr>
                <w:rFonts w:ascii="Times New Roman" w:hAnsi="Times New Roman" w:cs="Times New Roman"/>
                <w:sz w:val="24"/>
                <w:szCs w:val="24"/>
              </w:rPr>
              <w:t>discussion.</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40%</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12%</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14</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If necessary, demonstrate how to do the group work task to the whole class with some selected students.</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11</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44%</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20%</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32%</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rPr>
          <w:trHeight w:val="1187"/>
        </w:trPr>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15</w:t>
            </w:r>
          </w:p>
        </w:tc>
        <w:tc>
          <w:tcPr>
            <w:tcW w:w="765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Check whether students have understood everything expected of them before, during and after the group work.</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13</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32%</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12%</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54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bl>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sectPr w:rsidR="0023565D" w:rsidRPr="003F1238" w:rsidSect="00745313">
          <w:pgSz w:w="15840" w:h="12240" w:orient="landscape"/>
          <w:pgMar w:top="900" w:right="1440" w:bottom="1440" w:left="1440" w:header="720" w:footer="720" w:gutter="0"/>
          <w:cols w:space="720"/>
          <w:docGrid w:linePitch="360"/>
        </w:sect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 first item, which was delivered for questionnaire respondent teachers, was</w:t>
      </w:r>
      <w:r w:rsidR="003E3BF5">
        <w:rPr>
          <w:rFonts w:ascii="Times New Roman" w:hAnsi="Times New Roman" w:cs="Times New Roman"/>
          <w:sz w:val="24"/>
          <w:szCs w:val="24"/>
        </w:rPr>
        <w:t xml:space="preserve"> intended to find out</w:t>
      </w:r>
      <w:r w:rsidRPr="003F1238">
        <w:rPr>
          <w:rFonts w:ascii="Times New Roman" w:hAnsi="Times New Roman" w:cs="Times New Roman"/>
          <w:sz w:val="24"/>
          <w:szCs w:val="24"/>
        </w:rPr>
        <w:t xml:space="preserve"> whether group work has any advantage</w:t>
      </w:r>
      <w:r w:rsidR="003E3BF5">
        <w:rPr>
          <w:rFonts w:ascii="Times New Roman" w:hAnsi="Times New Roman" w:cs="Times New Roman"/>
          <w:sz w:val="24"/>
          <w:szCs w:val="24"/>
        </w:rPr>
        <w:t xml:space="preserve"> or not</w:t>
      </w:r>
      <w:r w:rsidRPr="003F1238">
        <w:rPr>
          <w:rFonts w:ascii="Times New Roman" w:hAnsi="Times New Roman" w:cs="Times New Roman"/>
          <w:sz w:val="24"/>
          <w:szCs w:val="24"/>
        </w:rPr>
        <w:t xml:space="preserve">.  In response to this item, all the 25 (100%) teachers </w:t>
      </w:r>
      <w:r w:rsidR="003E3BF5">
        <w:rPr>
          <w:rFonts w:ascii="Times New Roman" w:hAnsi="Times New Roman" w:cs="Times New Roman"/>
          <w:sz w:val="24"/>
          <w:szCs w:val="24"/>
        </w:rPr>
        <w:t>expressed</w:t>
      </w:r>
      <w:r w:rsidRPr="003F1238">
        <w:rPr>
          <w:rFonts w:ascii="Times New Roman" w:hAnsi="Times New Roman" w:cs="Times New Roman"/>
          <w:sz w:val="24"/>
          <w:szCs w:val="24"/>
        </w:rPr>
        <w:t xml:space="preserve"> that group work is advantageous. Similarly, all those interviewed this same question (question 5 of the interview), 10(100%) teachers, gave the same answer as those of questionnaire respondents.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According to them, group work was said to help the students share their ideas, increase their social interaction, maximize the level of their self-confidence, create a situation for investigation and innovation, learn the subject matter easily, develop their language skills, express their feelings freely,  participate actively and apply active learning.</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As to the second item of the questionnaire and the fifth item of the interview, 20(80%) questionnaire respondents, and 7(70%) interviewees replied that group work does not have any disadvantage. However, the rest 5(20%) questionnaire respondents and that of 3(30%) interviewees complained that it has some disadvantages.  According to them, group work is a means for disciplinary problem; it is not suitable to be used in large class size; it is time consuming; it causes the students to develop dependency, and may cause slow learners to be dominated by fast learners.</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Contrary to what has been considered disadvantages of using group work by some teachers, as discussed above, different scholars suggested their counter arguments. For example, as to the noisy classroom and discipline problem in- group work, Byrne (1987) discussed that while students are working in small groups, they may produce noisy sounds and cause discipline problem. However, if the sounds they produce does not disturb students of the next door, it is not regarded as discipline problem, rather it is the product of learning. McDonough and Show (1993), as cited in Mulat (2007), added that when students are working in-group, it might cause discipline problem to occur. Nevertheless, such problems can be easily detected and corrected as long as teachers play their roles properly and effectively.</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Concerning the large class size, Harmer (1991), disclosed that though it is easy to use and manage group work in a class where there is small number of students, it does not mean that we </w:t>
      </w:r>
      <w:r w:rsidRPr="003F1238">
        <w:rPr>
          <w:rFonts w:ascii="Times New Roman" w:hAnsi="Times New Roman" w:cs="Times New Roman"/>
          <w:sz w:val="24"/>
          <w:szCs w:val="24"/>
        </w:rPr>
        <w:lastRenderedPageBreak/>
        <w:t>cannot use group work in large classes, rather, it is possible to use group work by using different ways of group formation.</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Regarding the other point, ‘students develop dependency’, which was considered as disadvantage of group work, it is said to be corrected if the group leader gives equal opportunity for all participants and encourages them to express their idea as freely as possible. Again, since some students who work harder in-group discussion may finish quickly, the teacher can settle the problem by joining the weaker students as a group member for a short time (ibid.).</w:t>
      </w:r>
    </w:p>
    <w:p w:rsidR="0023565D" w:rsidRPr="00422BA5" w:rsidRDefault="0023565D" w:rsidP="0023565D">
      <w:pPr>
        <w:spacing w:line="360" w:lineRule="auto"/>
        <w:jc w:val="both"/>
        <w:rPr>
          <w:rFonts w:ascii="Times New Roman" w:hAnsi="Times New Roman" w:cs="Times New Roman"/>
          <w:color w:val="000000" w:themeColor="text1"/>
          <w:sz w:val="24"/>
          <w:szCs w:val="24"/>
        </w:rPr>
      </w:pPr>
      <w:r w:rsidRPr="00422BA5">
        <w:rPr>
          <w:rFonts w:ascii="Times New Roman" w:hAnsi="Times New Roman" w:cs="Times New Roman"/>
          <w:color w:val="000000" w:themeColor="text1"/>
          <w:sz w:val="24"/>
          <w:szCs w:val="24"/>
        </w:rPr>
        <w:t>In the third and fourth items of the questionnaire, and those of questions 4 and 5 of the interview, teachers were asked to respond as to whether they use group work and how often they manage to use it. Accordingly, all 25(100%) questionnaire respondents, and 10(100%) interviewee teachers asserted that they use group work in their respective classes as one of their teaching techniques. As shown in the summary table, 16(64%) of the respondents replied that they use group work frequently; 8(32%) of the teachers use it sometimes; and 1(4%) use very frequently.</w:t>
      </w:r>
    </w:p>
    <w:p w:rsidR="0023565D" w:rsidRPr="003F1238" w:rsidRDefault="0023565D" w:rsidP="0023565D">
      <w:pPr>
        <w:spacing w:line="360" w:lineRule="auto"/>
        <w:jc w:val="both"/>
        <w:rPr>
          <w:rFonts w:ascii="Times New Roman" w:hAnsi="Times New Roman" w:cs="Times New Roman"/>
          <w:b/>
          <w:sz w:val="24"/>
          <w:szCs w:val="24"/>
        </w:rPr>
      </w:pPr>
      <w:r w:rsidRPr="003F1238">
        <w:rPr>
          <w:rFonts w:ascii="Times New Roman" w:hAnsi="Times New Roman" w:cs="Times New Roman"/>
          <w:sz w:val="24"/>
          <w:szCs w:val="24"/>
        </w:rPr>
        <w:t>After it was found 1, 16, 8 teachers use group work very frequently, frequently, and sometimes respectively, as one of their teaching techniques, an attempt has been made to see to what extent do teachers play their various expected roles in each stage of group work.</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Accordingly, as it was shown in the summary table, out of the 15 roles of teachers in before group work stage, about 19(76%) of the teachers contented that they implement thirteen of their roles very frequently and frequently.  However, the first item, which was about designing, adapting or adopting suitable tasks for group work, and the second one, which was concerned about preparing some more extension/filler tasks for some groups, who were likely to finish their work earlier, were found to be implemented rarely by 13(52%) and 14(56%) teacher respondents respectively. In addition, as it was seen in the observation sessions, the group work tasks were not encouraging enough to enhance discussion among group members. It seems that the tasks were composed of questions, which possessed only one right answer and not require the students to held discussion. The tasks were adding prefixes and suffixes to some words, joining sentences with appropriate contrasting word, and the likes. All the tasks were those provided in the students’ textbook, and none of these tasks was group activities; rather, they were all individual tasks.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With regard to implementing the expected teachers’ roles in the before group work stage, as mentioned in the above paragraph, the majority of the teachers claimed that they performed their roles. For example, regarding allocating appropriate time for the group work task, the results obtained from the questionnaire disclosed that 22 (88%) teachers allocated appropriate time. This was also supported by the data obtained through the interview; in before the group work stage, almost all the teachers interviewed, replied that they were playing their expected roles as often as possible. The data obtained through observation; however, contradicts with some of the data obtained from questionnaire and interview. It was observed that16 (80%) teachers did not allocate appropriate time for the group tasks.</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Concerning whether the teachers provide their students with the required information that the students were finally going to report the results of their discussion, the data obtained from the questionnaire revealed that, 20(80%) of the teachers replied as they managed to inform their students. However, the data obtained from classroom observation was quite different. It was found that, 15(75%) teachers failed to get their students informed that they would be asked to report on what they have discussed in their respective groups so far.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Finally, regarding the last role, which was about checking whether the students understood everything expected of them, before, during, and after the group work, or not; the result from the questionnaire indicated that 21(84%) of the teachers claimed that they check their students’ understanding.</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Hence, one can deduce from the above data that many of the teachers’ roles in before the group work stage were properly implemented by most teachers though there were still some teachers who did not accomplish this stage’s some roles. Based on the data obtained from classroom observation, on the other hand, only 7(35%) teachers tried to check their students’ understanding whereas the rest 13(65%) teachers did nothing to play this role. Based on these points, it is likely to infer that there is no congruency between what the teachers replied in the questionnaire and in the interview, and what they were practically doing in the classroom in some way.</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Depending on the data obtained from these three tools, the researcher managed to deduce that many of the teachers’ roles of before group work were properly implemented by most teachers though there were some teachers who failed to accomplish some of their roles in this stage.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 xml:space="preserve"> As teachers have some basic roles that they should play in the before group work stage as stated above, they also have some other roles to play while the group work is on progress. With regard to teachers’ roles in the while group work stage, data were collected to find out the frequency of teachers’ implementation of their roles. Accordingly, teachers were asked to rate each of the potential roles they should play in the while group work stage and their answers were summarized in the table below. </w:t>
      </w: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sectPr w:rsidR="0023565D" w:rsidRPr="003F1238" w:rsidSect="00745313">
          <w:pgSz w:w="12240" w:h="15840"/>
          <w:pgMar w:top="1440" w:right="1440" w:bottom="994" w:left="1440" w:header="720" w:footer="720" w:gutter="0"/>
          <w:cols w:space="720"/>
          <w:docGrid w:linePitch="360"/>
        </w:sectPr>
      </w:pPr>
    </w:p>
    <w:p w:rsidR="0023565D" w:rsidRPr="003F1238" w:rsidRDefault="00A1293E" w:rsidP="0023565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pict>
          <v:shape id="_x0000_s1031" type="#_x0000_t202" style="position:absolute;left:0;text-align:left;margin-left:11.8pt;margin-top:-32.25pt;width:628.5pt;height:40.5pt;z-index:251665408" strokecolor="white [3212]">
            <v:textbox>
              <w:txbxContent>
                <w:p w:rsidR="00FA70C2" w:rsidRDefault="00FA70C2" w:rsidP="0023565D">
                  <w:pPr>
                    <w:spacing w:after="0" w:line="360" w:lineRule="auto"/>
                    <w:rPr>
                      <w:rFonts w:ascii="Times New Roman" w:hAnsi="Times New Roman" w:cs="Times New Roman"/>
                      <w:sz w:val="24"/>
                      <w:szCs w:val="24"/>
                    </w:rPr>
                  </w:pPr>
                  <w:r>
                    <w:rPr>
                      <w:rFonts w:ascii="Times New Roman" w:hAnsi="Times New Roman" w:cs="Times New Roman"/>
                      <w:sz w:val="24"/>
                      <w:szCs w:val="24"/>
                    </w:rPr>
                    <w:t>Table 5. Summary table of teachers’ roles during group work as obtained from questionnaire; (N= 25 )</w:t>
                  </w:r>
                </w:p>
                <w:p w:rsidR="00FA70C2" w:rsidRDefault="00FA70C2" w:rsidP="0023565D"/>
              </w:txbxContent>
            </v:textbox>
          </v:shape>
        </w:pict>
      </w:r>
    </w:p>
    <w:tbl>
      <w:tblPr>
        <w:tblStyle w:val="TableGrid"/>
        <w:tblW w:w="14940" w:type="dxa"/>
        <w:tblInd w:w="-522" w:type="dxa"/>
        <w:tblLayout w:type="fixed"/>
        <w:tblLook w:val="04A0"/>
      </w:tblPr>
      <w:tblGrid>
        <w:gridCol w:w="720"/>
        <w:gridCol w:w="6660"/>
        <w:gridCol w:w="720"/>
        <w:gridCol w:w="810"/>
        <w:gridCol w:w="810"/>
        <w:gridCol w:w="810"/>
        <w:gridCol w:w="720"/>
        <w:gridCol w:w="720"/>
        <w:gridCol w:w="630"/>
        <w:gridCol w:w="720"/>
        <w:gridCol w:w="810"/>
        <w:gridCol w:w="810"/>
      </w:tblGrid>
      <w:tr w:rsidR="0023565D" w:rsidRPr="003F1238" w:rsidTr="00745313">
        <w:tc>
          <w:tcPr>
            <w:tcW w:w="720" w:type="dxa"/>
            <w:vMerge w:val="restart"/>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Item N</w:t>
            </w:r>
            <w:r w:rsidRPr="003F1238">
              <w:rPr>
                <w:rFonts w:ascii="Times New Roman" w:hAnsi="Times New Roman" w:cs="Times New Roman"/>
                <w:sz w:val="24"/>
                <w:szCs w:val="24"/>
                <w:u w:val="single"/>
              </w:rPr>
              <w:t>o</w:t>
            </w:r>
          </w:p>
        </w:tc>
        <w:tc>
          <w:tcPr>
            <w:tcW w:w="6660" w:type="dxa"/>
            <w:vMerge w:val="restart"/>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Expected roles</w:t>
            </w:r>
          </w:p>
        </w:tc>
        <w:tc>
          <w:tcPr>
            <w:tcW w:w="7560" w:type="dxa"/>
            <w:gridSpan w:val="10"/>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                           Scales (options)</w:t>
            </w:r>
          </w:p>
        </w:tc>
      </w:tr>
      <w:tr w:rsidR="0023565D" w:rsidRPr="003F1238" w:rsidTr="00745313">
        <w:tc>
          <w:tcPr>
            <w:tcW w:w="720" w:type="dxa"/>
            <w:vMerge/>
          </w:tcPr>
          <w:p w:rsidR="0023565D" w:rsidRPr="003F1238" w:rsidRDefault="0023565D" w:rsidP="00745313">
            <w:pPr>
              <w:spacing w:line="360" w:lineRule="auto"/>
              <w:jc w:val="both"/>
              <w:rPr>
                <w:rFonts w:ascii="Times New Roman" w:hAnsi="Times New Roman" w:cs="Times New Roman"/>
                <w:sz w:val="24"/>
                <w:szCs w:val="24"/>
              </w:rPr>
            </w:pPr>
          </w:p>
        </w:tc>
        <w:tc>
          <w:tcPr>
            <w:tcW w:w="6660" w:type="dxa"/>
            <w:vMerge/>
          </w:tcPr>
          <w:p w:rsidR="0023565D" w:rsidRPr="003F1238" w:rsidRDefault="0023565D" w:rsidP="00745313">
            <w:pPr>
              <w:spacing w:line="360" w:lineRule="auto"/>
              <w:jc w:val="both"/>
              <w:rPr>
                <w:rFonts w:ascii="Times New Roman" w:hAnsi="Times New Roman" w:cs="Times New Roman"/>
                <w:sz w:val="24"/>
                <w:szCs w:val="24"/>
              </w:rPr>
            </w:pPr>
          </w:p>
        </w:tc>
        <w:tc>
          <w:tcPr>
            <w:tcW w:w="153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Very </w:t>
            </w:r>
          </w:p>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frequently </w:t>
            </w:r>
          </w:p>
        </w:tc>
        <w:tc>
          <w:tcPr>
            <w:tcW w:w="162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Frequently </w:t>
            </w:r>
          </w:p>
        </w:tc>
        <w:tc>
          <w:tcPr>
            <w:tcW w:w="144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Some times </w:t>
            </w:r>
          </w:p>
        </w:tc>
        <w:tc>
          <w:tcPr>
            <w:tcW w:w="135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Rarely </w:t>
            </w:r>
          </w:p>
        </w:tc>
        <w:tc>
          <w:tcPr>
            <w:tcW w:w="162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Never </w:t>
            </w:r>
          </w:p>
        </w:tc>
      </w:tr>
      <w:tr w:rsidR="0023565D" w:rsidRPr="003F1238" w:rsidTr="00745313">
        <w:tc>
          <w:tcPr>
            <w:tcW w:w="720" w:type="dxa"/>
            <w:vMerge/>
          </w:tcPr>
          <w:p w:rsidR="0023565D" w:rsidRPr="003F1238" w:rsidRDefault="0023565D" w:rsidP="00745313">
            <w:pPr>
              <w:spacing w:line="360" w:lineRule="auto"/>
              <w:jc w:val="both"/>
              <w:rPr>
                <w:rFonts w:ascii="Times New Roman" w:hAnsi="Times New Roman" w:cs="Times New Roman"/>
                <w:sz w:val="24"/>
                <w:szCs w:val="24"/>
              </w:rPr>
            </w:pPr>
          </w:p>
        </w:tc>
        <w:tc>
          <w:tcPr>
            <w:tcW w:w="6660" w:type="dxa"/>
            <w:vMerge/>
          </w:tcPr>
          <w:p w:rsidR="0023565D" w:rsidRPr="003F1238" w:rsidRDefault="0023565D" w:rsidP="00745313">
            <w:pPr>
              <w:spacing w:line="360" w:lineRule="auto"/>
              <w:jc w:val="both"/>
              <w:rPr>
                <w:rFonts w:ascii="Times New Roman" w:hAnsi="Times New Roman" w:cs="Times New Roman"/>
                <w:sz w:val="24"/>
                <w:szCs w:val="24"/>
              </w:rPr>
            </w:pP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666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Giving guidance for groups or group members who are facing serious problems/difficulties, by joining as a member rather than as a boss</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15</w:t>
            </w:r>
          </w:p>
        </w:tc>
        <w:tc>
          <w:tcPr>
            <w:tcW w:w="81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60%</w:t>
            </w:r>
          </w:p>
        </w:tc>
        <w:tc>
          <w:tcPr>
            <w:tcW w:w="81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7</w:t>
            </w:r>
          </w:p>
        </w:tc>
        <w:tc>
          <w:tcPr>
            <w:tcW w:w="81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28%</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3</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12%</w:t>
            </w:r>
          </w:p>
        </w:tc>
        <w:tc>
          <w:tcPr>
            <w:tcW w:w="63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c>
          <w:tcPr>
            <w:tcW w:w="81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c>
          <w:tcPr>
            <w:tcW w:w="81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rPr>
          <w:trHeight w:val="593"/>
        </w:trPr>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666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Checking whether every group member is engaged in the intended task</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15</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60%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w:t>
            </w:r>
          </w:p>
        </w:tc>
        <w:tc>
          <w:tcPr>
            <w:tcW w:w="666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Move around for checking whether the students need some kind of guidance and help or not.</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14</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56%</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9</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666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Note down very serious and/or recurrent errors.</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13</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52%</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w:t>
            </w:r>
          </w:p>
        </w:tc>
        <w:tc>
          <w:tcPr>
            <w:tcW w:w="666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Providing general approval and support</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32%</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14</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6</w:t>
            </w:r>
          </w:p>
        </w:tc>
        <w:tc>
          <w:tcPr>
            <w:tcW w:w="666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Move around for urging groups if they are moving too slowly.</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16%</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7</w:t>
            </w:r>
          </w:p>
        </w:tc>
        <w:tc>
          <w:tcPr>
            <w:tcW w:w="666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When one or more groups are completely on wrong track, interfere and freeze the whole group work followed by a brief guidance</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32%</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40%</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r>
      <w:tr w:rsidR="0023565D" w:rsidRPr="003F1238" w:rsidTr="00745313">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666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Stopping the group work if the allotted time is finished</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9</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20%</w:t>
            </w:r>
          </w:p>
        </w:tc>
        <w:tc>
          <w:tcPr>
            <w:tcW w:w="63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w:t>
            </w:r>
          </w:p>
        </w:tc>
      </w:tr>
    </w:tbl>
    <w:p w:rsidR="0023565D" w:rsidRPr="003F1238" w:rsidRDefault="0023565D" w:rsidP="0023565D">
      <w:pPr>
        <w:spacing w:line="360" w:lineRule="auto"/>
        <w:jc w:val="both"/>
        <w:rPr>
          <w:rFonts w:ascii="Times New Roman" w:hAnsi="Times New Roman" w:cs="Times New Roman"/>
          <w:sz w:val="24"/>
          <w:szCs w:val="24"/>
        </w:rPr>
        <w:sectPr w:rsidR="0023565D" w:rsidRPr="003F1238" w:rsidSect="00745313">
          <w:pgSz w:w="15840" w:h="12240" w:orient="landscape"/>
          <w:pgMar w:top="1440" w:right="1440" w:bottom="1440" w:left="994" w:header="720" w:footer="720" w:gutter="0"/>
          <w:cols w:space="720"/>
          <w:docGrid w:linePitch="360"/>
        </w:sectPr>
      </w:pPr>
    </w:p>
    <w:p w:rsidR="0023565D" w:rsidRPr="003F1238" w:rsidRDefault="0023565D" w:rsidP="0023565D">
      <w:pPr>
        <w:spacing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As it was shown in the above summary table, 21(84%) teachers contented that they implement all the eight potential roles at least frequently and at most very frequently.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However, item 7 of the questionnaire, which was concerned about interfering and freezing the whole group work to give guidance when one or more groups are completely on the wrong track, was answered as it was implemented; sometimes by 10(40%) teachers, frequently by 5(20%) teachers, very frequently by 8(32%) teachers and never by 2(8%) teachers respectively.  </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The above findings disclosed that the majority of the teachers implemented their roles frequently and very frequently in the while group work stage. Thus, based on the obtained data from the classroom observation, the interview, as well as the questionnaire, the researcher deduced that many of the teachers’ roles in the during group work stage were properly implemented by most teachers although there were still some teachers, who did not accomplish some of these roles.</w:t>
      </w:r>
    </w:p>
    <w:p w:rsidR="0023565D" w:rsidRPr="003F1238" w:rsidRDefault="0023565D" w:rsidP="0023565D">
      <w:pPr>
        <w:spacing w:after="0" w:line="360" w:lineRule="auto"/>
        <w:jc w:val="both"/>
        <w:rPr>
          <w:rFonts w:ascii="Times New Roman" w:hAnsi="Times New Roman" w:cs="Times New Roman"/>
          <w:sz w:val="24"/>
          <w:szCs w:val="24"/>
        </w:rPr>
        <w:sectPr w:rsidR="0023565D" w:rsidRPr="003F1238" w:rsidSect="00745313">
          <w:pgSz w:w="12240" w:h="15840"/>
          <w:pgMar w:top="1440" w:right="1440" w:bottom="994" w:left="1440" w:header="720" w:footer="720" w:gutter="0"/>
          <w:cols w:space="720"/>
          <w:docGrid w:linePitch="360"/>
        </w:sectPr>
      </w:pPr>
    </w:p>
    <w:p w:rsidR="0023565D" w:rsidRPr="003F1238" w:rsidRDefault="00A1293E" w:rsidP="0023565D">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pict>
          <v:shape id="_x0000_s1032" type="#_x0000_t202" style="position:absolute;left:0;text-align:left;margin-left:32.05pt;margin-top:-22.5pt;width:583.5pt;height:47.25pt;z-index:251666432" strokecolor="white [3212]">
            <v:textbox>
              <w:txbxContent>
                <w:p w:rsidR="00FA70C2" w:rsidRDefault="00FA70C2" w:rsidP="0023565D">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Table 6. Summary table of teachers’ roles after group work as obtained from questionnaire; (N= 25) </w:t>
                  </w:r>
                </w:p>
                <w:p w:rsidR="00FA70C2" w:rsidRDefault="00FA70C2" w:rsidP="0023565D"/>
              </w:txbxContent>
            </v:textbox>
          </v:shape>
        </w:pict>
      </w:r>
    </w:p>
    <w:p w:rsidR="0023565D" w:rsidRPr="003F1238" w:rsidRDefault="0023565D" w:rsidP="0023565D">
      <w:pPr>
        <w:spacing w:after="0" w:line="360" w:lineRule="auto"/>
        <w:jc w:val="both"/>
        <w:rPr>
          <w:rFonts w:ascii="Times New Roman" w:hAnsi="Times New Roman" w:cs="Times New Roman"/>
          <w:sz w:val="24"/>
          <w:szCs w:val="24"/>
        </w:rPr>
      </w:pPr>
    </w:p>
    <w:tbl>
      <w:tblPr>
        <w:tblStyle w:val="TableGrid"/>
        <w:tblW w:w="13612" w:type="dxa"/>
        <w:tblInd w:w="-364" w:type="dxa"/>
        <w:tblLayout w:type="fixed"/>
        <w:tblLook w:val="04A0"/>
      </w:tblPr>
      <w:tblGrid>
        <w:gridCol w:w="652"/>
        <w:gridCol w:w="4860"/>
        <w:gridCol w:w="810"/>
        <w:gridCol w:w="810"/>
        <w:gridCol w:w="720"/>
        <w:gridCol w:w="720"/>
        <w:gridCol w:w="720"/>
        <w:gridCol w:w="900"/>
        <w:gridCol w:w="810"/>
        <w:gridCol w:w="810"/>
        <w:gridCol w:w="900"/>
        <w:gridCol w:w="900"/>
      </w:tblGrid>
      <w:tr w:rsidR="0023565D" w:rsidRPr="003F1238" w:rsidTr="00745313">
        <w:tc>
          <w:tcPr>
            <w:tcW w:w="652" w:type="dxa"/>
            <w:vMerge w:val="restart"/>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Item N</w:t>
            </w:r>
            <w:r w:rsidRPr="003F1238">
              <w:rPr>
                <w:rFonts w:ascii="Times New Roman" w:hAnsi="Times New Roman" w:cs="Times New Roman"/>
                <w:sz w:val="24"/>
                <w:szCs w:val="24"/>
                <w:u w:val="single"/>
              </w:rPr>
              <w:t>o</w:t>
            </w:r>
          </w:p>
        </w:tc>
        <w:tc>
          <w:tcPr>
            <w:tcW w:w="4860" w:type="dxa"/>
            <w:vMerge w:val="restart"/>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Expected roles</w:t>
            </w:r>
          </w:p>
        </w:tc>
        <w:tc>
          <w:tcPr>
            <w:tcW w:w="8100" w:type="dxa"/>
            <w:gridSpan w:val="10"/>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                           Scales (options)</w:t>
            </w:r>
          </w:p>
        </w:tc>
      </w:tr>
      <w:tr w:rsidR="0023565D" w:rsidRPr="003F1238" w:rsidTr="00745313">
        <w:tc>
          <w:tcPr>
            <w:tcW w:w="652" w:type="dxa"/>
            <w:vMerge/>
          </w:tcPr>
          <w:p w:rsidR="0023565D" w:rsidRPr="003F1238" w:rsidRDefault="0023565D" w:rsidP="00745313">
            <w:pPr>
              <w:spacing w:line="360" w:lineRule="auto"/>
              <w:jc w:val="both"/>
              <w:rPr>
                <w:rFonts w:ascii="Times New Roman" w:hAnsi="Times New Roman" w:cs="Times New Roman"/>
                <w:sz w:val="24"/>
                <w:szCs w:val="24"/>
              </w:rPr>
            </w:pPr>
          </w:p>
        </w:tc>
        <w:tc>
          <w:tcPr>
            <w:tcW w:w="4860" w:type="dxa"/>
            <w:vMerge/>
          </w:tcPr>
          <w:p w:rsidR="0023565D" w:rsidRPr="003F1238" w:rsidRDefault="0023565D" w:rsidP="00745313">
            <w:pPr>
              <w:spacing w:line="360" w:lineRule="auto"/>
              <w:jc w:val="both"/>
              <w:rPr>
                <w:rFonts w:ascii="Times New Roman" w:hAnsi="Times New Roman" w:cs="Times New Roman"/>
                <w:sz w:val="24"/>
                <w:szCs w:val="24"/>
              </w:rPr>
            </w:pPr>
          </w:p>
        </w:tc>
        <w:tc>
          <w:tcPr>
            <w:tcW w:w="162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Very </w:t>
            </w:r>
          </w:p>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frequently </w:t>
            </w:r>
          </w:p>
        </w:tc>
        <w:tc>
          <w:tcPr>
            <w:tcW w:w="144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Frequently </w:t>
            </w:r>
          </w:p>
        </w:tc>
        <w:tc>
          <w:tcPr>
            <w:tcW w:w="162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Some times </w:t>
            </w:r>
          </w:p>
        </w:tc>
        <w:tc>
          <w:tcPr>
            <w:tcW w:w="162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Rarely </w:t>
            </w:r>
          </w:p>
        </w:tc>
        <w:tc>
          <w:tcPr>
            <w:tcW w:w="1800" w:type="dxa"/>
            <w:gridSpan w:val="2"/>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Never </w:t>
            </w:r>
          </w:p>
        </w:tc>
      </w:tr>
      <w:tr w:rsidR="0023565D" w:rsidRPr="003F1238" w:rsidTr="00745313">
        <w:tc>
          <w:tcPr>
            <w:tcW w:w="652" w:type="dxa"/>
            <w:vMerge/>
          </w:tcPr>
          <w:p w:rsidR="0023565D" w:rsidRPr="003F1238" w:rsidRDefault="0023565D" w:rsidP="00745313">
            <w:pPr>
              <w:spacing w:line="360" w:lineRule="auto"/>
              <w:jc w:val="both"/>
              <w:rPr>
                <w:rFonts w:ascii="Times New Roman" w:hAnsi="Times New Roman" w:cs="Times New Roman"/>
                <w:sz w:val="24"/>
                <w:szCs w:val="24"/>
              </w:rPr>
            </w:pPr>
          </w:p>
        </w:tc>
        <w:tc>
          <w:tcPr>
            <w:tcW w:w="4860" w:type="dxa"/>
            <w:vMerge/>
          </w:tcPr>
          <w:p w:rsidR="0023565D" w:rsidRPr="003F1238" w:rsidRDefault="0023565D" w:rsidP="00745313">
            <w:pPr>
              <w:spacing w:line="360" w:lineRule="auto"/>
              <w:jc w:val="both"/>
              <w:rPr>
                <w:rFonts w:ascii="Times New Roman" w:hAnsi="Times New Roman" w:cs="Times New Roman"/>
                <w:sz w:val="24"/>
                <w:szCs w:val="24"/>
              </w:rPr>
            </w:pP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90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c>
          <w:tcPr>
            <w:tcW w:w="90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N</w:t>
            </w:r>
            <w:r w:rsidRPr="003F1238">
              <w:rPr>
                <w:rFonts w:ascii="Times New Roman" w:hAnsi="Times New Roman" w:cs="Times New Roman"/>
                <w:sz w:val="24"/>
                <w:szCs w:val="24"/>
                <w:u w:val="single"/>
              </w:rPr>
              <w:t>o</w:t>
            </w:r>
          </w:p>
        </w:tc>
        <w:tc>
          <w:tcPr>
            <w:tcW w:w="90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t>
            </w:r>
          </w:p>
        </w:tc>
      </w:tr>
      <w:tr w:rsidR="0023565D" w:rsidRPr="003F1238" w:rsidTr="00745313">
        <w:tc>
          <w:tcPr>
            <w:tcW w:w="652"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w:t>
            </w:r>
          </w:p>
        </w:tc>
        <w:tc>
          <w:tcPr>
            <w:tcW w:w="486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Getting students report their work through various techniques.</w:t>
            </w:r>
          </w:p>
        </w:tc>
        <w:tc>
          <w:tcPr>
            <w:tcW w:w="81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8</w:t>
            </w:r>
          </w:p>
        </w:tc>
        <w:tc>
          <w:tcPr>
            <w:tcW w:w="81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32%</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12</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48%</w:t>
            </w:r>
          </w:p>
        </w:tc>
        <w:tc>
          <w:tcPr>
            <w:tcW w:w="72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5</w:t>
            </w:r>
          </w:p>
        </w:tc>
        <w:tc>
          <w:tcPr>
            <w:tcW w:w="90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20%</w:t>
            </w:r>
          </w:p>
        </w:tc>
        <w:tc>
          <w:tcPr>
            <w:tcW w:w="81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c>
          <w:tcPr>
            <w:tcW w:w="81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c>
          <w:tcPr>
            <w:tcW w:w="90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c>
          <w:tcPr>
            <w:tcW w:w="90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rPr>
          <w:trHeight w:val="593"/>
        </w:trPr>
        <w:tc>
          <w:tcPr>
            <w:tcW w:w="652"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486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Encouraging students to comment on the work of other group and on the whole of the work</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10</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40%</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w:t>
            </w:r>
          </w:p>
        </w:tc>
        <w:tc>
          <w:tcPr>
            <w:tcW w:w="90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12%</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90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90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r w:rsidR="0023565D" w:rsidRPr="003F1238" w:rsidTr="00745313">
        <w:tc>
          <w:tcPr>
            <w:tcW w:w="652"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3</w:t>
            </w:r>
          </w:p>
        </w:tc>
        <w:tc>
          <w:tcPr>
            <w:tcW w:w="4860" w:type="dxa"/>
          </w:tcPr>
          <w:p w:rsidR="0023565D" w:rsidRPr="003F1238" w:rsidRDefault="0023565D" w:rsidP="00745313">
            <w:pPr>
              <w:spacing w:line="360" w:lineRule="auto"/>
              <w:rPr>
                <w:rFonts w:ascii="Times New Roman" w:hAnsi="Times New Roman" w:cs="Times New Roman"/>
                <w:sz w:val="24"/>
                <w:szCs w:val="24"/>
              </w:rPr>
            </w:pPr>
            <w:r w:rsidRPr="003F1238">
              <w:rPr>
                <w:rFonts w:ascii="Times New Roman" w:hAnsi="Times New Roman" w:cs="Times New Roman"/>
                <w:sz w:val="24"/>
                <w:szCs w:val="24"/>
              </w:rPr>
              <w:t>Forwarding feedback based on what has been recorded as serious errors while the group work was going on.</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7</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28%</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14</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56%</w:t>
            </w:r>
          </w:p>
        </w:tc>
        <w:tc>
          <w:tcPr>
            <w:tcW w:w="72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90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2</w:t>
            </w:r>
          </w:p>
        </w:tc>
        <w:tc>
          <w:tcPr>
            <w:tcW w:w="81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8%</w:t>
            </w:r>
          </w:p>
        </w:tc>
        <w:tc>
          <w:tcPr>
            <w:tcW w:w="90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c>
          <w:tcPr>
            <w:tcW w:w="900" w:type="dxa"/>
          </w:tcPr>
          <w:p w:rsidR="0023565D" w:rsidRPr="003F1238" w:rsidRDefault="0023565D" w:rsidP="00745313">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0%</w:t>
            </w:r>
          </w:p>
        </w:tc>
      </w:tr>
    </w:tbl>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sectPr w:rsidR="0023565D" w:rsidRPr="003F1238" w:rsidSect="00745313">
          <w:pgSz w:w="15840" w:h="12240" w:orient="landscape"/>
          <w:pgMar w:top="1440" w:right="1440" w:bottom="1440" w:left="994" w:header="720" w:footer="720" w:gutter="0"/>
          <w:cols w:space="720"/>
          <w:docGrid w:linePitch="360"/>
        </w:sectPr>
      </w:pPr>
    </w:p>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With regard to performing expected roles of teachers in the after group work stage, findings in this study seemed to indicate that about 20 (80%) teachers implemented all the given roles in after group work stage. The following points of argument are mentioned to indicate to what extent teachers implemented the roles expected from them. Concerning the potential role of teachers provided in item 1, 8(32%) and 12 (48%) of the respondents claimed that they implemented this role very frequently and frequently respectively. It was only 5 (20%) of the respondents who implemented the role sometimes.</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Similarly, for item 2, 20 (80%) of the respondents replied that they implemented it very frequently, and frequently.  As to the third role in this stage, 21 (84%) of the teachers asserted that they implemented it at least frequently, and at most very frequently.</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Thus, this seems to tell us that, based on the data obtained from the questionnaire, the majority of the teachers claimed that they played their expected roles in after the group work stage.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Likewise, the data gathered through the interview also appeared to support this; all the teachers told the researcher that they implemented their expected roles in after group work task. In contrast, the data obtained through observation disproved that the majority of the teachers did not implement most of the after group work roles.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Therefore, it is likely to conclude that there was no congruency between what the teachers said in the interview and questionnaire, and what they practically did in their respective classrooms.</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 next, item (7) in part III of the questionnaire was, ‘What other roles do you play before, during and after group work?’ For this item, almost all teachers provided responses for each stage, but none of those responses was roles other than the already mentioned ones in item 4, rather all the roles provided by the teachers were those mentioned in item 4 under before, during and after group work.</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In item 8, the teachers were asked about the reasons why some teachers fail to use group work.  The responses to this item 8 of part III of the questionnaire and item 9 of the interview according to the teachers are summarized below.</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 xml:space="preserve">They claimed that some teachers fail to use group work due to lack of knowledge about techniques of group work, lack of experience, lack of interest, lack of training, lack of time and /or due to large class size (60/70 students in a class). They added that most teachers prefer lecture method assuming that group work creates noise, not all students are interested in- group work and the text is large in content coverage.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In items, 9, 10, and 11 of the questionnaire, teachers were asked if they know or do not know their students’ grouping preference. Regarding this, 20 (80%) of the teachers replied that they know their students’ group preference and 5 (20%) of them responded that they do not know their students grouping preference but those whose answer was ‘no’ did not say anything about the reason why they do not know their students grouping preference. </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Those, who said they knew their students grouping preference, claimed that their students grouping preference were that with their close friends, and with clever or fast learners. With this regard, though grouping preference may take different forms, such as preference for group size, preference for group composition, preference to work in groups or not, preference for the type of task, or other; the respondents were known to give their responses in relation to only group composition.</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Finally, the teachers were asked if they had something else to say about group work. Concerning this point, only 11 (44%) of the teachers tried to write about group work and their responses were summarized as follows. They said it would have been better to let the students choose topics of their interest. They also pointed out that training should be given for the teachers in order for group work to be applied well, and added that teachers should take initiation of their own. They also claimed that it would be advisable to use group work to foster active learning as well as to develop the students’ discussion ability than any other methods. </w:t>
      </w:r>
    </w:p>
    <w:p w:rsidR="0023565D" w:rsidRPr="003F1238" w:rsidRDefault="0023565D" w:rsidP="0023565D">
      <w:pPr>
        <w:pStyle w:val="Heading2"/>
        <w:rPr>
          <w:color w:val="auto"/>
        </w:rPr>
      </w:pPr>
      <w:bookmarkStart w:id="145" w:name="_Toc488749595"/>
      <w:bookmarkStart w:id="146" w:name="_Toc492463567"/>
      <w:bookmarkStart w:id="147" w:name="_Toc451527935"/>
      <w:bookmarkStart w:id="148" w:name="_Toc485388921"/>
      <w:r w:rsidRPr="003F1238">
        <w:rPr>
          <w:color w:val="auto"/>
        </w:rPr>
        <w:t>4.2. Discussion of Data</w:t>
      </w:r>
      <w:bookmarkEnd w:id="145"/>
      <w:bookmarkEnd w:id="146"/>
    </w:p>
    <w:p w:rsidR="0023565D" w:rsidRPr="003F1238" w:rsidRDefault="0023565D" w:rsidP="0023565D">
      <w:pPr>
        <w:rPr>
          <w:sz w:val="2"/>
        </w:rPr>
      </w:pP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As mentioned in the previous sections of the paper, the very objective of this research work was to investigate the </w:t>
      </w:r>
      <w:r w:rsidR="00B25807">
        <w:rPr>
          <w:rFonts w:ascii="Times New Roman" w:hAnsi="Times New Roman" w:cs="Times New Roman"/>
          <w:sz w:val="24"/>
          <w:szCs w:val="24"/>
        </w:rPr>
        <w:t xml:space="preserve">teachers’ </w:t>
      </w:r>
      <w:r w:rsidR="00B25807" w:rsidRPr="003F1238">
        <w:rPr>
          <w:rFonts w:ascii="Times New Roman" w:hAnsi="Times New Roman" w:cs="Times New Roman"/>
          <w:sz w:val="24"/>
          <w:szCs w:val="24"/>
        </w:rPr>
        <w:t>practice</w:t>
      </w:r>
      <w:r w:rsidRPr="003F1238">
        <w:rPr>
          <w:rFonts w:ascii="Times New Roman" w:hAnsi="Times New Roman" w:cs="Times New Roman"/>
          <w:sz w:val="24"/>
          <w:szCs w:val="24"/>
        </w:rPr>
        <w:t xml:space="preserve"> of group work as one teaching strategy in an EFL classroom.</w:t>
      </w:r>
    </w:p>
    <w:p w:rsidR="0023565D" w:rsidRPr="003F1238" w:rsidRDefault="0023565D" w:rsidP="0023565D">
      <w:pPr>
        <w:spacing w:line="360" w:lineRule="auto"/>
        <w:jc w:val="both"/>
        <w:rPr>
          <w:rFonts w:ascii="Times New Roman" w:hAnsi="Times New Roman" w:cs="Times New Roman"/>
          <w:sz w:val="24"/>
        </w:rPr>
      </w:pPr>
      <w:r w:rsidRPr="003F1238">
        <w:rPr>
          <w:rFonts w:ascii="Times New Roman" w:hAnsi="Times New Roman" w:cs="Times New Roman"/>
          <w:sz w:val="24"/>
        </w:rPr>
        <w:t xml:space="preserve">To meet this objective, data from participant teachers were collected by using classroom observation, interview, and questionnaire. Following this, the collected data were analyzed </w:t>
      </w:r>
      <w:r w:rsidRPr="003F1238">
        <w:rPr>
          <w:rFonts w:ascii="Times New Roman" w:hAnsi="Times New Roman" w:cs="Times New Roman"/>
          <w:sz w:val="24"/>
        </w:rPr>
        <w:lastRenderedPageBreak/>
        <w:t xml:space="preserve">quantitatively and qualitatively in the preceding sections. The data analyses and presentation were made and the findings of the analyses were integrated and presented logically in a way they were to address the objectives of the research questions. </w:t>
      </w:r>
    </w:p>
    <w:p w:rsidR="0023565D" w:rsidRPr="00B25807"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rPr>
        <w:t xml:space="preserve">The first of these basic research questions dealt with </w:t>
      </w:r>
      <w:r w:rsidRPr="003F1238">
        <w:rPr>
          <w:rFonts w:ascii="Times New Roman" w:hAnsi="Times New Roman" w:cs="Times New Roman"/>
          <w:sz w:val="24"/>
          <w:szCs w:val="24"/>
        </w:rPr>
        <w:t xml:space="preserve">how frequently and effectively teachers use group work as one of their teaching strategies in their classes. With this regard, classroom observation, in addition to questionnaire and interview, was employed to collect data from the participant teachers. Based on the data obtained from interview and questionnaire, the majorities of the teachers were known to perform most of their expected roles in before, and during the group work stages though the number of teachers who failed to play their respective roles in the after group work stage was significant.  However, the data obtained from classroom observation revealed that many of the teachers’ roles in before and after group work stages were not implemented by many of the teachers. Regarding this, Harmer (1991), and Cohen (1972) commented that regardless of understanding and perception towards group work, some teachers might not effectively implement the different roles expected of them. </w:t>
      </w:r>
    </w:p>
    <w:p w:rsidR="0023565D" w:rsidRPr="003F1238" w:rsidRDefault="00B25807" w:rsidP="0023565D">
      <w:pPr>
        <w:spacing w:line="360" w:lineRule="auto"/>
        <w:jc w:val="both"/>
        <w:rPr>
          <w:rFonts w:ascii="Times New Roman" w:hAnsi="Times New Roman" w:cs="Times New Roman"/>
          <w:sz w:val="24"/>
          <w:szCs w:val="24"/>
        </w:rPr>
      </w:pPr>
      <w:r>
        <w:rPr>
          <w:rFonts w:ascii="Times New Roman" w:hAnsi="Times New Roman" w:cs="Times New Roman"/>
          <w:sz w:val="24"/>
          <w:szCs w:val="24"/>
        </w:rPr>
        <w:t>As to the second</w:t>
      </w:r>
      <w:r w:rsidR="0023565D" w:rsidRPr="003F1238">
        <w:rPr>
          <w:rFonts w:ascii="Times New Roman" w:hAnsi="Times New Roman" w:cs="Times New Roman"/>
          <w:sz w:val="24"/>
          <w:szCs w:val="24"/>
        </w:rPr>
        <w:t xml:space="preserve"> question, it was mainly intended to assess factors those can inhibit teachers from using group work effectively in their classes. To address this question, in the same way as the fore mentioned ones, data were collected through questionnaire and interview. Based on the data obtained from the respondents; some of the factors considered to affect teachers from implementing group work effectively in the classroom were: large class size, teachers’ lack of knowledge about group work strategies, teachers’ lack of interest, shortage of time, and teachers’ teaching method preference and the likes.  According to what factors would affect the practice of group work negatively, Adem (2007) pointed out that learning style preference of the learners, teaching style preference of the teachers, shortage of time, group formation and group size, and the likes might hinder the effective utilization of group work. </w:t>
      </w:r>
    </w:p>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 w:rsidR="0023565D" w:rsidRPr="003F1238" w:rsidRDefault="0023565D" w:rsidP="0023565D">
      <w:pPr>
        <w:pStyle w:val="Heading1"/>
        <w:spacing w:before="0"/>
        <w:jc w:val="center"/>
        <w:rPr>
          <w:color w:val="auto"/>
        </w:rPr>
      </w:pPr>
      <w:bookmarkStart w:id="149" w:name="_Toc492463568"/>
      <w:r w:rsidRPr="003F1238">
        <w:rPr>
          <w:color w:val="auto"/>
        </w:rPr>
        <w:lastRenderedPageBreak/>
        <w:t>Chapter Five</w:t>
      </w:r>
      <w:bookmarkEnd w:id="147"/>
      <w:bookmarkEnd w:id="148"/>
      <w:bookmarkEnd w:id="149"/>
    </w:p>
    <w:p w:rsidR="0023565D" w:rsidRPr="003F1238" w:rsidRDefault="0023565D" w:rsidP="0023565D">
      <w:pPr>
        <w:rPr>
          <w:sz w:val="2"/>
        </w:rPr>
      </w:pPr>
    </w:p>
    <w:p w:rsidR="0023565D" w:rsidRPr="003F1238" w:rsidRDefault="0023565D" w:rsidP="0023565D">
      <w:pPr>
        <w:pStyle w:val="Heading1"/>
        <w:spacing w:before="0"/>
        <w:rPr>
          <w:color w:val="auto"/>
        </w:rPr>
      </w:pPr>
      <w:bookmarkStart w:id="150" w:name="_Toc451527936"/>
      <w:bookmarkStart w:id="151" w:name="_Toc485388922"/>
      <w:bookmarkStart w:id="152" w:name="_Toc492463569"/>
      <w:r w:rsidRPr="003F1238">
        <w:rPr>
          <w:color w:val="auto"/>
        </w:rPr>
        <w:t>5. Summary, Conclusion and Recommendations</w:t>
      </w:r>
      <w:bookmarkEnd w:id="150"/>
      <w:bookmarkEnd w:id="151"/>
      <w:bookmarkEnd w:id="152"/>
    </w:p>
    <w:p w:rsidR="0023565D" w:rsidRPr="003F1238" w:rsidRDefault="0023565D" w:rsidP="0023565D">
      <w:pPr>
        <w:tabs>
          <w:tab w:val="left" w:pos="90"/>
        </w:tabs>
        <w:rPr>
          <w:sz w:val="2"/>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This chapter was intended to deal with the summary of the findings, conclusions and some possible recommendations of the study.</w:t>
      </w:r>
    </w:p>
    <w:p w:rsidR="0023565D" w:rsidRPr="003F1238" w:rsidRDefault="0023565D" w:rsidP="0023565D">
      <w:pPr>
        <w:pStyle w:val="Heading2"/>
        <w:rPr>
          <w:color w:val="auto"/>
        </w:rPr>
      </w:pPr>
      <w:bookmarkStart w:id="153" w:name="_Toc451527937"/>
      <w:bookmarkStart w:id="154" w:name="_Toc485388923"/>
      <w:bookmarkStart w:id="155" w:name="_Toc492463570"/>
      <w:r w:rsidRPr="003F1238">
        <w:rPr>
          <w:color w:val="auto"/>
        </w:rPr>
        <w:t>5.1. Summary</w:t>
      </w:r>
      <w:bookmarkEnd w:id="153"/>
      <w:bookmarkEnd w:id="154"/>
      <w:bookmarkEnd w:id="155"/>
    </w:p>
    <w:p w:rsidR="0023565D" w:rsidRPr="003F1238" w:rsidRDefault="0023565D" w:rsidP="0023565D">
      <w:pPr>
        <w:spacing w:after="0" w:line="360" w:lineRule="auto"/>
        <w:jc w:val="both"/>
        <w:rPr>
          <w:rFonts w:ascii="Times New Roman" w:hAnsi="Times New Roman" w:cs="Times New Roman"/>
          <w:sz w:val="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The ultimate objective of teaching English language is to enable students to promote the skill of expressing their feelings, emotions and understanding perceptions of others.  To achieve these objectives, group work activity plays an incredible role. </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In this regard, Schmuck and Schmuck (1971) stated that the teaching learning process highly requires the interaction of students with each other through group work.  Atkins, et.al (1996) also suggested that group work is one of the most useful forms of learning for meaningful oral communication to proceed, for students to perform better academically, and for enhancing cooperative learning program through which the learners can develop their communicative skills.</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Thus, the researcher attempted to investigate teachers’ implementation of group work by setting the following </w:t>
      </w:r>
      <w:r>
        <w:rPr>
          <w:rFonts w:ascii="Times New Roman" w:hAnsi="Times New Roman" w:cs="Times New Roman"/>
          <w:sz w:val="24"/>
          <w:szCs w:val="24"/>
        </w:rPr>
        <w:t xml:space="preserve">specific </w:t>
      </w:r>
      <w:r w:rsidRPr="003F1238">
        <w:rPr>
          <w:rFonts w:ascii="Times New Roman" w:hAnsi="Times New Roman" w:cs="Times New Roman"/>
          <w:sz w:val="24"/>
          <w:szCs w:val="24"/>
        </w:rPr>
        <w:t>objectives:</w:t>
      </w:r>
    </w:p>
    <w:p w:rsidR="0023565D" w:rsidRPr="00880A46" w:rsidRDefault="0023565D" w:rsidP="0023565D">
      <w:pPr>
        <w:pStyle w:val="ListParagraph"/>
        <w:numPr>
          <w:ilvl w:val="0"/>
          <w:numId w:val="1"/>
        </w:numPr>
        <w:spacing w:before="100" w:after="120" w:line="360" w:lineRule="auto"/>
        <w:jc w:val="both"/>
        <w:rPr>
          <w:rFonts w:ascii="Times New Roman" w:hAnsi="Times New Roman" w:cs="Times New Roman"/>
          <w:color w:val="000000" w:themeColor="text1"/>
          <w:sz w:val="24"/>
          <w:szCs w:val="24"/>
        </w:rPr>
      </w:pPr>
      <w:r w:rsidRPr="00880A46">
        <w:rPr>
          <w:rFonts w:ascii="Times New Roman" w:hAnsi="Times New Roman" w:cs="Times New Roman"/>
          <w:color w:val="000000" w:themeColor="text1"/>
          <w:sz w:val="24"/>
          <w:szCs w:val="24"/>
        </w:rPr>
        <w:t>To find out how frequently and effectively teachers use group work, and</w:t>
      </w:r>
    </w:p>
    <w:p w:rsidR="0023565D" w:rsidRPr="00880A46" w:rsidRDefault="0023565D" w:rsidP="0023565D">
      <w:pPr>
        <w:pStyle w:val="ListParagraph"/>
        <w:numPr>
          <w:ilvl w:val="0"/>
          <w:numId w:val="1"/>
        </w:numPr>
        <w:spacing w:before="100" w:after="120" w:line="360" w:lineRule="auto"/>
        <w:rPr>
          <w:rFonts w:ascii="Times New Roman" w:hAnsi="Times New Roman" w:cs="Times New Roman"/>
          <w:color w:val="000000" w:themeColor="text1"/>
          <w:sz w:val="24"/>
          <w:szCs w:val="24"/>
        </w:rPr>
      </w:pPr>
      <w:r w:rsidRPr="00880A46">
        <w:rPr>
          <w:rFonts w:ascii="Times New Roman" w:hAnsi="Times New Roman" w:cs="Times New Roman"/>
          <w:color w:val="000000" w:themeColor="text1"/>
          <w:sz w:val="24"/>
          <w:szCs w:val="24"/>
        </w:rPr>
        <w:t>To identify factors those can inhibit teachers from using group work effectively in their teaching.</w:t>
      </w:r>
    </w:p>
    <w:p w:rsidR="0023565D" w:rsidRPr="003F1238" w:rsidRDefault="0023565D" w:rsidP="0023565D">
      <w:pPr>
        <w:pStyle w:val="ListParagraph"/>
        <w:spacing w:before="100" w:after="120" w:line="360" w:lineRule="auto"/>
        <w:rPr>
          <w:rFonts w:ascii="Times New Roman" w:hAnsi="Times New Roman" w:cs="Times New Roman"/>
          <w:sz w:val="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In order to achieve these specific objectives, classroom observation, interview and questionnaire were used as data gathering instruments. Then data obtained through these tools were analyzed, presented and discussed. Finally, it was found that: in before group work stage, the majority of the teachers’ roles were not implemented effectively by many of the teachers though most of the teachers replied that they implemented those roles, in the questionnaire and interview. Thus, what the teachers preach in the interview and questionnaire did not match with their practice. </w:t>
      </w:r>
    </w:p>
    <w:p w:rsidR="0023565D" w:rsidRPr="003F1238" w:rsidRDefault="0023565D" w:rsidP="0023565D">
      <w:pPr>
        <w:pStyle w:val="ListParagraph"/>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rPr>
          <w:rFonts w:ascii="Times New Roman" w:hAnsi="Times New Roman" w:cs="Times New Roman"/>
          <w:b/>
          <w:sz w:val="24"/>
          <w:szCs w:val="24"/>
        </w:rPr>
      </w:pPr>
      <w:r w:rsidRPr="003F1238">
        <w:rPr>
          <w:rFonts w:ascii="Times New Roman" w:hAnsi="Times New Roman" w:cs="Times New Roman"/>
          <w:sz w:val="24"/>
          <w:szCs w:val="24"/>
        </w:rPr>
        <w:t xml:space="preserve">The data collected from the three tools, in during group work stage, revealed that, most of the roles were implemented by the majority of the teachers.  Nevertheless, some teachers engaged themselves in another activity like simply walking through the desks without observing the </w:t>
      </w:r>
      <w:r w:rsidRPr="003F1238">
        <w:rPr>
          <w:rFonts w:ascii="Times New Roman" w:hAnsi="Times New Roman" w:cs="Times New Roman"/>
          <w:sz w:val="24"/>
          <w:szCs w:val="24"/>
        </w:rPr>
        <w:lastRenderedPageBreak/>
        <w:t>students’ performance.  In such classes, some groups were seen discussing their own personal issues in their own language.  None of the teachers was taking notes while the students were working in groups.</w:t>
      </w:r>
    </w:p>
    <w:p w:rsidR="0023565D" w:rsidRPr="003F1238" w:rsidRDefault="0023565D" w:rsidP="0023565D">
      <w:pPr>
        <w:spacing w:after="0" w:line="360" w:lineRule="auto"/>
        <w:rPr>
          <w:rFonts w:ascii="Times New Roman" w:hAnsi="Times New Roman" w:cs="Times New Roman"/>
          <w:b/>
          <w:sz w:val="12"/>
          <w:szCs w:val="24"/>
        </w:rPr>
      </w:pP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With regard to the roles of teachers in after the group work stage, it was found that the majority of the teachers gave feedback to their students by using different methods. However, most of the teachers did not get their students; comment each other and report their work through various techniques.</w:t>
      </w:r>
    </w:p>
    <w:p w:rsidR="0023565D" w:rsidRPr="003F1238" w:rsidRDefault="0023565D" w:rsidP="0023565D">
      <w:pPr>
        <w:pStyle w:val="Heading2"/>
        <w:rPr>
          <w:color w:val="auto"/>
        </w:rPr>
      </w:pPr>
      <w:bookmarkStart w:id="156" w:name="_Toc451527938"/>
      <w:bookmarkStart w:id="157" w:name="_Toc485388924"/>
      <w:bookmarkStart w:id="158" w:name="_Toc492463571"/>
      <w:r w:rsidRPr="003F1238">
        <w:rPr>
          <w:color w:val="auto"/>
        </w:rPr>
        <w:t>5.2 Conclusion</w:t>
      </w:r>
      <w:bookmarkEnd w:id="156"/>
      <w:bookmarkEnd w:id="157"/>
      <w:bookmarkEnd w:id="158"/>
    </w:p>
    <w:p w:rsidR="0023565D" w:rsidRPr="003F1238" w:rsidRDefault="0023565D" w:rsidP="0023565D">
      <w:pPr>
        <w:rPr>
          <w:sz w:val="2"/>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The conclusion was drawn based on the findings of the data analysis. As the study aimed at finding answers to the research questions stated in the first chapter, their answers as basis for the findings were presented as follows:</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The first basic research question was intended to find out how often and how effectively do teachers use group work in EFL classes</w:t>
      </w:r>
      <w:r w:rsidR="002D35D9">
        <w:rPr>
          <w:rFonts w:ascii="Times New Roman" w:hAnsi="Times New Roman" w:cs="Times New Roman"/>
          <w:sz w:val="24"/>
          <w:szCs w:val="24"/>
        </w:rPr>
        <w:t>. With regard to this point,</w:t>
      </w:r>
      <w:r w:rsidRPr="003F1238">
        <w:rPr>
          <w:rFonts w:ascii="Times New Roman" w:hAnsi="Times New Roman" w:cs="Times New Roman"/>
          <w:sz w:val="24"/>
          <w:szCs w:val="24"/>
        </w:rPr>
        <w:t xml:space="preserve"> the majority of the teachers said they use group work as one of their teaching technique frequently and appropriately.</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In before group work stage, even though most of this stage’s roles were implemented properly by the majority teachers, some teachers were observed walking in the classroom without purpose. In such classes, some groups were heard discussing their own personal issues in their own language. None of the teachers was taking notes while the students were working in-group. Such limitations indicated that there were still problems in accomplishing these roles.</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The second stage was during group work stage. In this stage, even if there was a slight gap, the majority of the teachers were known to implement many of the roles expected of them.</w:t>
      </w:r>
    </w:p>
    <w:p w:rsidR="0023565D" w:rsidRPr="003F1238" w:rsidRDefault="0023565D" w:rsidP="0023565D">
      <w:pPr>
        <w:spacing w:after="0" w:line="360" w:lineRule="auto"/>
        <w:jc w:val="both"/>
        <w:rPr>
          <w:rFonts w:ascii="Times New Roman" w:hAnsi="Times New Roman" w:cs="Times New Roman"/>
          <w:sz w:val="12"/>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In after group work stage, contrary to the second stage, the majority of the teachers failed to implement many of the roles they had to play.</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 </w:t>
      </w:r>
    </w:p>
    <w:p w:rsidR="0023565D" w:rsidRPr="00745313" w:rsidRDefault="002600B7" w:rsidP="0074531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F</w:t>
      </w:r>
      <w:r w:rsidR="0023565D" w:rsidRPr="003F1238">
        <w:rPr>
          <w:rFonts w:ascii="Times New Roman" w:hAnsi="Times New Roman" w:cs="Times New Roman"/>
          <w:sz w:val="24"/>
          <w:szCs w:val="24"/>
        </w:rPr>
        <w:t>or the question asked in relation to</w:t>
      </w:r>
      <w:r>
        <w:rPr>
          <w:rFonts w:ascii="Times New Roman" w:hAnsi="Times New Roman" w:cs="Times New Roman"/>
          <w:sz w:val="24"/>
          <w:szCs w:val="24"/>
        </w:rPr>
        <w:t xml:space="preserve"> what factors affect group work</w:t>
      </w:r>
      <w:r w:rsidR="00F16D57">
        <w:rPr>
          <w:rFonts w:ascii="Times New Roman" w:hAnsi="Times New Roman" w:cs="Times New Roman"/>
          <w:sz w:val="24"/>
          <w:szCs w:val="24"/>
        </w:rPr>
        <w:t xml:space="preserve">: </w:t>
      </w:r>
      <w:r w:rsidR="00745313">
        <w:rPr>
          <w:rFonts w:ascii="Times New Roman" w:hAnsi="Times New Roman" w:cs="Times New Roman"/>
          <w:sz w:val="24"/>
          <w:szCs w:val="24"/>
        </w:rPr>
        <w:t>l</w:t>
      </w:r>
      <w:r w:rsidR="0023565D" w:rsidRPr="00745313">
        <w:rPr>
          <w:rFonts w:ascii="Times New Roman" w:hAnsi="Times New Roman" w:cs="Times New Roman"/>
          <w:sz w:val="24"/>
          <w:szCs w:val="24"/>
        </w:rPr>
        <w:t>arge class size,</w:t>
      </w:r>
      <w:r w:rsidR="00745313">
        <w:rPr>
          <w:rFonts w:ascii="Times New Roman" w:hAnsi="Times New Roman" w:cs="Times New Roman"/>
          <w:sz w:val="24"/>
          <w:szCs w:val="24"/>
        </w:rPr>
        <w:t xml:space="preserve"> </w:t>
      </w:r>
      <w:r w:rsidR="00745313" w:rsidRPr="00745313">
        <w:rPr>
          <w:rFonts w:ascii="Times New Roman" w:hAnsi="Times New Roman" w:cs="Times New Roman"/>
          <w:sz w:val="24"/>
          <w:szCs w:val="24"/>
        </w:rPr>
        <w:t>l</w:t>
      </w:r>
      <w:r w:rsidR="0023565D" w:rsidRPr="00745313">
        <w:rPr>
          <w:rFonts w:ascii="Times New Roman" w:hAnsi="Times New Roman" w:cs="Times New Roman"/>
          <w:sz w:val="24"/>
          <w:szCs w:val="24"/>
        </w:rPr>
        <w:t>ack of knowledge about techniques of group work,</w:t>
      </w:r>
      <w:r w:rsidR="00745313">
        <w:rPr>
          <w:rFonts w:ascii="Times New Roman" w:hAnsi="Times New Roman" w:cs="Times New Roman"/>
          <w:sz w:val="24"/>
          <w:szCs w:val="24"/>
        </w:rPr>
        <w:t xml:space="preserve"> </w:t>
      </w:r>
      <w:r w:rsidR="00745313" w:rsidRPr="00745313">
        <w:rPr>
          <w:rFonts w:ascii="Times New Roman" w:hAnsi="Times New Roman" w:cs="Times New Roman"/>
          <w:sz w:val="24"/>
          <w:szCs w:val="24"/>
        </w:rPr>
        <w:t>l</w:t>
      </w:r>
      <w:r w:rsidR="0023565D" w:rsidRPr="00745313">
        <w:rPr>
          <w:rFonts w:ascii="Times New Roman" w:hAnsi="Times New Roman" w:cs="Times New Roman"/>
          <w:sz w:val="24"/>
          <w:szCs w:val="24"/>
        </w:rPr>
        <w:t>ack of experience,</w:t>
      </w:r>
      <w:r w:rsidR="00745313">
        <w:rPr>
          <w:rFonts w:ascii="Times New Roman" w:hAnsi="Times New Roman" w:cs="Times New Roman"/>
          <w:sz w:val="24"/>
          <w:szCs w:val="24"/>
        </w:rPr>
        <w:t xml:space="preserve"> </w:t>
      </w:r>
      <w:r w:rsidR="00745313" w:rsidRPr="00745313">
        <w:rPr>
          <w:rFonts w:ascii="Times New Roman" w:hAnsi="Times New Roman" w:cs="Times New Roman"/>
          <w:sz w:val="24"/>
          <w:szCs w:val="24"/>
        </w:rPr>
        <w:t>s</w:t>
      </w:r>
      <w:r w:rsidR="0023565D" w:rsidRPr="00745313">
        <w:rPr>
          <w:rFonts w:ascii="Times New Roman" w:hAnsi="Times New Roman" w:cs="Times New Roman"/>
          <w:sz w:val="24"/>
          <w:szCs w:val="24"/>
        </w:rPr>
        <w:t>hortage of time, teachers</w:t>
      </w:r>
      <w:r w:rsidR="00745313">
        <w:rPr>
          <w:rFonts w:ascii="Times New Roman" w:hAnsi="Times New Roman" w:cs="Times New Roman"/>
          <w:sz w:val="24"/>
          <w:szCs w:val="24"/>
        </w:rPr>
        <w:t>’</w:t>
      </w:r>
      <w:r w:rsidR="0023565D" w:rsidRPr="00745313">
        <w:rPr>
          <w:rFonts w:ascii="Times New Roman" w:hAnsi="Times New Roman" w:cs="Times New Roman"/>
          <w:sz w:val="24"/>
          <w:szCs w:val="24"/>
        </w:rPr>
        <w:t xml:space="preserve"> </w:t>
      </w:r>
      <w:r w:rsidR="00745313">
        <w:rPr>
          <w:rFonts w:ascii="Times New Roman" w:hAnsi="Times New Roman" w:cs="Times New Roman"/>
          <w:sz w:val="24"/>
          <w:szCs w:val="24"/>
        </w:rPr>
        <w:t>preference to use lecture method, teachers’ assumption that group work creates noise,</w:t>
      </w:r>
      <w:r w:rsidR="0023565D" w:rsidRPr="00745313">
        <w:rPr>
          <w:rFonts w:ascii="Times New Roman" w:hAnsi="Times New Roman" w:cs="Times New Roman"/>
          <w:sz w:val="24"/>
          <w:szCs w:val="24"/>
        </w:rPr>
        <w:t xml:space="preserve"> </w:t>
      </w:r>
      <w:r w:rsidR="00745313" w:rsidRPr="00745313">
        <w:rPr>
          <w:rFonts w:ascii="Times New Roman" w:hAnsi="Times New Roman" w:cs="Times New Roman"/>
          <w:sz w:val="24"/>
          <w:szCs w:val="24"/>
        </w:rPr>
        <w:t>s</w:t>
      </w:r>
      <w:r w:rsidR="0023565D" w:rsidRPr="00745313">
        <w:rPr>
          <w:rFonts w:ascii="Times New Roman" w:hAnsi="Times New Roman" w:cs="Times New Roman"/>
          <w:sz w:val="24"/>
          <w:szCs w:val="24"/>
        </w:rPr>
        <w:t>tudents</w:t>
      </w:r>
      <w:r w:rsidR="00745313" w:rsidRPr="00745313">
        <w:rPr>
          <w:rFonts w:ascii="Times New Roman" w:hAnsi="Times New Roman" w:cs="Times New Roman"/>
          <w:sz w:val="24"/>
          <w:szCs w:val="24"/>
        </w:rPr>
        <w:t>’</w:t>
      </w:r>
      <w:r w:rsidR="0023565D" w:rsidRPr="00745313">
        <w:rPr>
          <w:rFonts w:ascii="Times New Roman" w:hAnsi="Times New Roman" w:cs="Times New Roman"/>
          <w:sz w:val="24"/>
          <w:szCs w:val="24"/>
        </w:rPr>
        <w:t xml:space="preserve"> </w:t>
      </w:r>
      <w:r w:rsidR="00745313" w:rsidRPr="00745313">
        <w:rPr>
          <w:rFonts w:ascii="Times New Roman" w:hAnsi="Times New Roman" w:cs="Times New Roman"/>
          <w:sz w:val="24"/>
          <w:szCs w:val="24"/>
        </w:rPr>
        <w:lastRenderedPageBreak/>
        <w:t>lack of  interest</w:t>
      </w:r>
      <w:r w:rsidR="0023565D" w:rsidRPr="00745313">
        <w:rPr>
          <w:rFonts w:ascii="Times New Roman" w:hAnsi="Times New Roman" w:cs="Times New Roman"/>
          <w:sz w:val="24"/>
          <w:szCs w:val="24"/>
        </w:rPr>
        <w:t xml:space="preserve"> in-</w:t>
      </w:r>
      <w:r w:rsidR="00745313">
        <w:rPr>
          <w:rFonts w:ascii="Times New Roman" w:hAnsi="Times New Roman" w:cs="Times New Roman"/>
          <w:sz w:val="24"/>
          <w:szCs w:val="24"/>
        </w:rPr>
        <w:t xml:space="preserve"> group work</w:t>
      </w:r>
      <w:r>
        <w:rPr>
          <w:rFonts w:ascii="Times New Roman" w:hAnsi="Times New Roman" w:cs="Times New Roman"/>
          <w:sz w:val="24"/>
          <w:szCs w:val="24"/>
        </w:rPr>
        <w:t xml:space="preserve"> and the likes were found to be some of the possible factors to hinder teachers from using group work.</w:t>
      </w:r>
    </w:p>
    <w:p w:rsidR="0023565D" w:rsidRPr="003F1238" w:rsidRDefault="0023565D" w:rsidP="0023565D">
      <w:pPr>
        <w:pStyle w:val="Heading2"/>
        <w:rPr>
          <w:color w:val="auto"/>
        </w:rPr>
      </w:pPr>
      <w:bookmarkStart w:id="159" w:name="_Toc451527939"/>
      <w:bookmarkStart w:id="160" w:name="_Toc485388925"/>
      <w:bookmarkStart w:id="161" w:name="_Toc492463572"/>
      <w:r w:rsidRPr="003F1238">
        <w:rPr>
          <w:color w:val="auto"/>
        </w:rPr>
        <w:t>5.3 Recommendation</w:t>
      </w:r>
      <w:bookmarkEnd w:id="159"/>
      <w:bookmarkEnd w:id="160"/>
      <w:bookmarkEnd w:id="161"/>
    </w:p>
    <w:p w:rsidR="0023565D" w:rsidRPr="003F1238" w:rsidRDefault="0023565D" w:rsidP="0023565D">
      <w:pPr>
        <w:rPr>
          <w:sz w:val="2"/>
        </w:rPr>
      </w:pP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In line with conclusions and findings of the study, the following recommendations were made.</w:t>
      </w:r>
    </w:p>
    <w:p w:rsidR="0023565D" w:rsidRPr="003F1238" w:rsidRDefault="0023565D" w:rsidP="0023565D">
      <w:pPr>
        <w:pStyle w:val="ListParagraph"/>
        <w:numPr>
          <w:ilvl w:val="0"/>
          <w:numId w:val="39"/>
        </w:num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As can be seen from the above finding, the majority of the teachers</w:t>
      </w:r>
      <w:r>
        <w:rPr>
          <w:rFonts w:ascii="Times New Roman" w:hAnsi="Times New Roman" w:cs="Times New Roman"/>
          <w:sz w:val="24"/>
          <w:szCs w:val="24"/>
        </w:rPr>
        <w:t xml:space="preserve"> tend to have a good deal of</w:t>
      </w:r>
      <w:r w:rsidRPr="003F1238">
        <w:rPr>
          <w:rFonts w:ascii="Times New Roman" w:hAnsi="Times New Roman" w:cs="Times New Roman"/>
          <w:sz w:val="24"/>
          <w:szCs w:val="24"/>
        </w:rPr>
        <w:t xml:space="preserve"> </w:t>
      </w:r>
      <w:r w:rsidR="00341D12">
        <w:rPr>
          <w:rFonts w:ascii="Times New Roman" w:hAnsi="Times New Roman" w:cs="Times New Roman"/>
          <w:sz w:val="24"/>
          <w:szCs w:val="24"/>
        </w:rPr>
        <w:t>practice in using</w:t>
      </w:r>
      <w:r w:rsidRPr="003F1238">
        <w:rPr>
          <w:rFonts w:ascii="Times New Roman" w:hAnsi="Times New Roman" w:cs="Times New Roman"/>
          <w:sz w:val="24"/>
          <w:szCs w:val="24"/>
        </w:rPr>
        <w:t xml:space="preserve"> group work. In order to make all teachers to </w:t>
      </w:r>
      <w:r w:rsidR="00341D12">
        <w:rPr>
          <w:rFonts w:ascii="Times New Roman" w:hAnsi="Times New Roman" w:cs="Times New Roman"/>
          <w:sz w:val="24"/>
          <w:szCs w:val="24"/>
        </w:rPr>
        <w:t>use</w:t>
      </w:r>
      <w:r w:rsidRPr="003F1238">
        <w:rPr>
          <w:rFonts w:ascii="Times New Roman" w:hAnsi="Times New Roman" w:cs="Times New Roman"/>
          <w:sz w:val="24"/>
          <w:szCs w:val="24"/>
        </w:rPr>
        <w:t xml:space="preserve"> group work</w:t>
      </w:r>
      <w:r w:rsidR="00341D12">
        <w:rPr>
          <w:rFonts w:ascii="Times New Roman" w:hAnsi="Times New Roman" w:cs="Times New Roman"/>
          <w:sz w:val="24"/>
          <w:szCs w:val="24"/>
        </w:rPr>
        <w:t xml:space="preserve"> effectively</w:t>
      </w:r>
      <w:r w:rsidRPr="003F1238">
        <w:rPr>
          <w:rFonts w:ascii="Times New Roman" w:hAnsi="Times New Roman" w:cs="Times New Roman"/>
          <w:sz w:val="24"/>
          <w:szCs w:val="24"/>
        </w:rPr>
        <w:t xml:space="preserve"> </w:t>
      </w:r>
      <w:r w:rsidR="00CE541E">
        <w:rPr>
          <w:rFonts w:ascii="Times New Roman" w:hAnsi="Times New Roman" w:cs="Times New Roman"/>
          <w:sz w:val="24"/>
          <w:szCs w:val="24"/>
        </w:rPr>
        <w:t>schools</w:t>
      </w:r>
      <w:r w:rsidRPr="003F1238">
        <w:rPr>
          <w:rFonts w:ascii="Times New Roman" w:hAnsi="Times New Roman" w:cs="Times New Roman"/>
          <w:sz w:val="24"/>
          <w:szCs w:val="24"/>
        </w:rPr>
        <w:t xml:space="preserve"> need to provide short or long-term trainings in order to make teachers competent and capable of doing their tasks in a better way.</w:t>
      </w:r>
    </w:p>
    <w:p w:rsidR="0023565D" w:rsidRPr="003F1238" w:rsidRDefault="0023565D" w:rsidP="0023565D">
      <w:pPr>
        <w:pStyle w:val="ListParagraph"/>
        <w:numPr>
          <w:ilvl w:val="0"/>
          <w:numId w:val="39"/>
        </w:num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As it is stated above, it was found that there were some gaps identified </w:t>
      </w:r>
      <w:r w:rsidR="008E14A5">
        <w:rPr>
          <w:rFonts w:ascii="Times New Roman" w:hAnsi="Times New Roman" w:cs="Times New Roman"/>
          <w:sz w:val="24"/>
          <w:szCs w:val="24"/>
        </w:rPr>
        <w:t>with regard to practicing activities</w:t>
      </w:r>
      <w:r w:rsidRPr="003F1238">
        <w:rPr>
          <w:rFonts w:ascii="Times New Roman" w:hAnsi="Times New Roman" w:cs="Times New Roman"/>
          <w:sz w:val="24"/>
          <w:szCs w:val="24"/>
        </w:rPr>
        <w:t xml:space="preserve"> in each stage of group work. For this, teachers should update themselves with the different roles expected from them in each of the three stages of group work.</w:t>
      </w:r>
    </w:p>
    <w:p w:rsidR="0023565D" w:rsidRPr="003F1238" w:rsidRDefault="0023565D" w:rsidP="0023565D">
      <w:pPr>
        <w:pStyle w:val="ListParagraph"/>
        <w:numPr>
          <w:ilvl w:val="0"/>
          <w:numId w:val="39"/>
        </w:num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Teachers’ guide should be prepared in a way it incorporates all roles in all stages, although it indicated some of the roles.</w:t>
      </w:r>
    </w:p>
    <w:p w:rsidR="0023565D" w:rsidRPr="003F1238" w:rsidRDefault="0023565D" w:rsidP="0023565D">
      <w:pPr>
        <w:pStyle w:val="ListParagraph"/>
        <w:numPr>
          <w:ilvl w:val="0"/>
          <w:numId w:val="39"/>
        </w:numPr>
        <w:spacing w:line="360" w:lineRule="auto"/>
        <w:rPr>
          <w:rFonts w:ascii="Times New Roman" w:hAnsi="Times New Roman" w:cs="Times New Roman"/>
          <w:sz w:val="24"/>
          <w:szCs w:val="24"/>
        </w:rPr>
      </w:pPr>
      <w:r w:rsidRPr="003F1238">
        <w:rPr>
          <w:rFonts w:ascii="Times New Roman" w:hAnsi="Times New Roman" w:cs="Times New Roman"/>
          <w:sz w:val="24"/>
          <w:szCs w:val="24"/>
        </w:rPr>
        <w:t>Appropriate time should be given for the tasks and the tasks should enhance students to suggest their own ideas (tasks should not always be close ended).</w:t>
      </w:r>
    </w:p>
    <w:p w:rsidR="0023565D" w:rsidRPr="003F1238" w:rsidRDefault="0023565D" w:rsidP="0023565D">
      <w:pPr>
        <w:pStyle w:val="ListParagraph"/>
        <w:numPr>
          <w:ilvl w:val="0"/>
          <w:numId w:val="39"/>
        </w:num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 number of students in each section should be reduced from what it is now 60-70 to the standard number (40-50) in order to manage the activities of each group and provide necessary help and guidance. This could be done by adding the number of standard classrooms and teachers through time.</w:t>
      </w:r>
    </w:p>
    <w:p w:rsidR="0023565D" w:rsidRDefault="0023565D" w:rsidP="0023565D">
      <w:pPr>
        <w:pStyle w:val="ListParagraph"/>
        <w:numPr>
          <w:ilvl w:val="0"/>
          <w:numId w:val="39"/>
        </w:numPr>
        <w:spacing w:after="0" w:line="360" w:lineRule="auto"/>
        <w:ind w:hanging="450"/>
        <w:jc w:val="both"/>
        <w:rPr>
          <w:rFonts w:ascii="Times New Roman" w:hAnsi="Times New Roman" w:cs="Times New Roman"/>
          <w:sz w:val="24"/>
          <w:szCs w:val="24"/>
        </w:rPr>
      </w:pPr>
      <w:r w:rsidRPr="003F1238">
        <w:rPr>
          <w:rFonts w:ascii="Times New Roman" w:hAnsi="Times New Roman" w:cs="Times New Roman"/>
          <w:sz w:val="24"/>
          <w:szCs w:val="24"/>
        </w:rPr>
        <w:t>Teachers should know that, they have the mandate to adapt the given tasks in the textbook or to adopt new tasks, which are appropriate for their context and students.</w:t>
      </w:r>
    </w:p>
    <w:p w:rsidR="00C2535B" w:rsidRDefault="00C2535B" w:rsidP="00C2535B">
      <w:pPr>
        <w:spacing w:after="0" w:line="360" w:lineRule="auto"/>
        <w:jc w:val="both"/>
        <w:rPr>
          <w:rFonts w:ascii="Times New Roman" w:hAnsi="Times New Roman" w:cs="Times New Roman"/>
          <w:sz w:val="24"/>
          <w:szCs w:val="24"/>
        </w:rPr>
      </w:pPr>
    </w:p>
    <w:p w:rsidR="00D85C22" w:rsidRDefault="00D85C22" w:rsidP="00C2535B">
      <w:pPr>
        <w:spacing w:after="0" w:line="360" w:lineRule="auto"/>
        <w:jc w:val="both"/>
        <w:rPr>
          <w:rFonts w:ascii="Times New Roman" w:hAnsi="Times New Roman" w:cs="Times New Roman"/>
          <w:sz w:val="24"/>
          <w:szCs w:val="24"/>
        </w:rPr>
      </w:pPr>
    </w:p>
    <w:p w:rsidR="00D85C22" w:rsidRDefault="00D85C22" w:rsidP="00C2535B">
      <w:pPr>
        <w:spacing w:after="0" w:line="360" w:lineRule="auto"/>
        <w:jc w:val="both"/>
        <w:rPr>
          <w:rFonts w:ascii="Times New Roman" w:hAnsi="Times New Roman" w:cs="Times New Roman"/>
          <w:sz w:val="24"/>
          <w:szCs w:val="24"/>
        </w:rPr>
      </w:pPr>
    </w:p>
    <w:p w:rsidR="00C2535B" w:rsidRDefault="00C2535B" w:rsidP="00C2535B">
      <w:pPr>
        <w:spacing w:after="0" w:line="360" w:lineRule="auto"/>
        <w:jc w:val="both"/>
        <w:rPr>
          <w:rFonts w:ascii="Times New Roman" w:hAnsi="Times New Roman" w:cs="Times New Roman"/>
          <w:sz w:val="24"/>
          <w:szCs w:val="24"/>
        </w:rPr>
      </w:pPr>
    </w:p>
    <w:p w:rsidR="00C2535B" w:rsidRPr="00C2535B" w:rsidRDefault="00C2535B" w:rsidP="00C2535B">
      <w:pPr>
        <w:spacing w:after="0" w:line="360" w:lineRule="auto"/>
        <w:jc w:val="both"/>
        <w:rPr>
          <w:rFonts w:ascii="Times New Roman" w:hAnsi="Times New Roman" w:cs="Times New Roman"/>
          <w:sz w:val="24"/>
          <w:szCs w:val="24"/>
        </w:rPr>
      </w:pPr>
    </w:p>
    <w:p w:rsidR="0023565D" w:rsidRPr="003F1238" w:rsidRDefault="0023565D" w:rsidP="0023565D">
      <w:pPr>
        <w:pStyle w:val="Heading1"/>
        <w:jc w:val="center"/>
        <w:rPr>
          <w:color w:val="auto"/>
        </w:rPr>
      </w:pPr>
      <w:bookmarkStart w:id="162" w:name="_Toc485388926"/>
      <w:bookmarkStart w:id="163" w:name="_Toc492463573"/>
      <w:r w:rsidRPr="003F1238">
        <w:rPr>
          <w:color w:val="auto"/>
        </w:rPr>
        <w:lastRenderedPageBreak/>
        <w:t>References</w:t>
      </w:r>
      <w:bookmarkEnd w:id="162"/>
      <w:bookmarkEnd w:id="163"/>
    </w:p>
    <w:p w:rsidR="0023565D" w:rsidRPr="003F1238" w:rsidRDefault="0023565D" w:rsidP="0023565D">
      <w:pPr>
        <w:spacing w:after="0" w:line="360" w:lineRule="auto"/>
        <w:ind w:left="720" w:hanging="720"/>
        <w:jc w:val="both"/>
        <w:rPr>
          <w:rFonts w:ascii="Times New Roman" w:hAnsi="Times New Roman" w:cs="Times New Roman"/>
          <w:b/>
          <w:sz w:val="24"/>
          <w:szCs w:val="24"/>
        </w:rPr>
      </w:pPr>
      <w:r w:rsidRPr="003F1238">
        <w:rPr>
          <w:rFonts w:ascii="Times New Roman" w:hAnsi="Times New Roman" w:cs="Times New Roman"/>
          <w:b/>
          <w:sz w:val="24"/>
          <w:szCs w:val="24"/>
        </w:rPr>
        <w:tab/>
      </w:r>
    </w:p>
    <w:p w:rsidR="0023565D" w:rsidRPr="003F1238" w:rsidRDefault="0023565D" w:rsidP="00B80899">
      <w:pPr>
        <w:tabs>
          <w:tab w:val="left" w:pos="810"/>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Adem Muhammed (2007). </w:t>
      </w:r>
      <w:r w:rsidRPr="00772EC1">
        <w:rPr>
          <w:rFonts w:ascii="Times New Roman" w:hAnsi="Times New Roman" w:cs="Times New Roman"/>
          <w:i/>
          <w:sz w:val="24"/>
          <w:szCs w:val="24"/>
        </w:rPr>
        <w:t>A Study on Challenges and Opportunities of Using Group Work in EFL Classes</w:t>
      </w:r>
      <w:r w:rsidR="00772EC1">
        <w:rPr>
          <w:rFonts w:ascii="Times New Roman" w:hAnsi="Times New Roman" w:cs="Times New Roman"/>
          <w:i/>
          <w:sz w:val="24"/>
          <w:szCs w:val="24"/>
        </w:rPr>
        <w:t>.</w:t>
      </w:r>
      <w:r w:rsidRPr="003F1238">
        <w:rPr>
          <w:rFonts w:ascii="Times New Roman" w:hAnsi="Times New Roman" w:cs="Times New Roman"/>
          <w:b/>
          <w:sz w:val="24"/>
          <w:szCs w:val="24"/>
        </w:rPr>
        <w:t xml:space="preserve"> </w:t>
      </w:r>
      <w:r w:rsidRPr="003F1238">
        <w:rPr>
          <w:rFonts w:ascii="Times New Roman" w:hAnsi="Times New Roman" w:cs="Times New Roman"/>
          <w:sz w:val="24"/>
          <w:szCs w:val="24"/>
        </w:rPr>
        <w:t xml:space="preserve">with Reference to Grade 9 Unpublished MA Thesis.. </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Atkins, J., Hailom. B. and Nuru, M. (1996). </w:t>
      </w:r>
      <w:r w:rsidRPr="00772EC1">
        <w:rPr>
          <w:rFonts w:ascii="Times New Roman" w:hAnsi="Times New Roman" w:cs="Times New Roman"/>
          <w:i/>
          <w:sz w:val="24"/>
          <w:szCs w:val="24"/>
        </w:rPr>
        <w:t>Skills Development Methodology</w:t>
      </w:r>
      <w:r w:rsidRPr="003F1238">
        <w:rPr>
          <w:rFonts w:ascii="Times New Roman" w:hAnsi="Times New Roman" w:cs="Times New Roman"/>
          <w:sz w:val="24"/>
          <w:szCs w:val="24"/>
        </w:rPr>
        <w:t>. Part two Departments of  FLS and L, AAU. A.A: AAU Printing Press.</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Birhanu Bogale (2000). </w:t>
      </w:r>
      <w:r w:rsidRPr="00772EC1">
        <w:rPr>
          <w:rFonts w:ascii="Times New Roman" w:hAnsi="Times New Roman" w:cs="Times New Roman"/>
          <w:i/>
          <w:sz w:val="24"/>
          <w:szCs w:val="24"/>
        </w:rPr>
        <w:t>TheVerbal Participation Behavior of First Year Students in Group Work.</w:t>
      </w:r>
      <w:r w:rsidRPr="003F1238">
        <w:rPr>
          <w:rFonts w:ascii="Times New Roman" w:hAnsi="Times New Roman" w:cs="Times New Roman"/>
          <w:b/>
          <w:sz w:val="24"/>
          <w:szCs w:val="24"/>
        </w:rPr>
        <w:t xml:space="preserve"> </w:t>
      </w:r>
      <w:r w:rsidRPr="003F1238">
        <w:rPr>
          <w:rFonts w:ascii="Times New Roman" w:hAnsi="Times New Roman" w:cs="Times New Roman"/>
          <w:sz w:val="24"/>
          <w:szCs w:val="24"/>
        </w:rPr>
        <w:t xml:space="preserve">Unpublished PhD Desertation. Addis Ababa. AAU. </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Brumfit, C.J. (1984). </w:t>
      </w:r>
      <w:r w:rsidRPr="00772EC1">
        <w:rPr>
          <w:rFonts w:ascii="Times New Roman" w:hAnsi="Times New Roman" w:cs="Times New Roman"/>
          <w:i/>
          <w:sz w:val="24"/>
          <w:szCs w:val="24"/>
        </w:rPr>
        <w:t>Communicative Methodology in Language Teaching</w:t>
      </w:r>
      <w:r w:rsidRPr="003F1238">
        <w:rPr>
          <w:rFonts w:ascii="Times New Roman" w:hAnsi="Times New Roman" w:cs="Times New Roman"/>
          <w:b/>
          <w:sz w:val="24"/>
          <w:szCs w:val="24"/>
        </w:rPr>
        <w:t>. C</w:t>
      </w:r>
      <w:r w:rsidRPr="003F1238">
        <w:rPr>
          <w:rFonts w:ascii="Times New Roman" w:hAnsi="Times New Roman" w:cs="Times New Roman"/>
          <w:sz w:val="24"/>
          <w:szCs w:val="24"/>
        </w:rPr>
        <w:t>ambridge: Cambridge University Press.</w:t>
      </w:r>
    </w:p>
    <w:p w:rsidR="0023565D" w:rsidRPr="003F1238" w:rsidRDefault="0023565D" w:rsidP="0023565D">
      <w:pPr>
        <w:tabs>
          <w:tab w:val="left" w:pos="900"/>
        </w:tabs>
        <w:autoSpaceDE w:val="0"/>
        <w:autoSpaceDN w:val="0"/>
        <w:adjustRightInd w:val="0"/>
        <w:spacing w:after="0" w:line="360" w:lineRule="auto"/>
        <w:ind w:left="270"/>
        <w:jc w:val="both"/>
        <w:rPr>
          <w:rFonts w:ascii="Times New Roman" w:hAnsi="Times New Roman" w:cs="Times New Roman"/>
          <w:sz w:val="24"/>
          <w:szCs w:val="24"/>
        </w:rPr>
      </w:pPr>
      <w:r w:rsidRPr="003F1238">
        <w:rPr>
          <w:rFonts w:ascii="Times New Roman" w:hAnsi="Times New Roman" w:cs="Times New Roman"/>
          <w:sz w:val="24"/>
          <w:szCs w:val="24"/>
        </w:rPr>
        <w:t xml:space="preserve"> Byrne, D., (1987). </w:t>
      </w:r>
      <w:r w:rsidRPr="00772EC1">
        <w:rPr>
          <w:rFonts w:ascii="Times New Roman" w:hAnsi="Times New Roman" w:cs="Times New Roman"/>
          <w:i/>
          <w:sz w:val="24"/>
          <w:szCs w:val="24"/>
        </w:rPr>
        <w:t>Techniques for Classroom Interaction</w:t>
      </w:r>
      <w:r w:rsidRPr="003F1238">
        <w:rPr>
          <w:rFonts w:ascii="Times New Roman" w:hAnsi="Times New Roman" w:cs="Times New Roman"/>
          <w:sz w:val="24"/>
          <w:szCs w:val="24"/>
        </w:rPr>
        <w:t>. London. Longman</w:t>
      </w:r>
    </w:p>
    <w:p w:rsidR="0023565D" w:rsidRPr="003F1238" w:rsidRDefault="0023565D" w:rsidP="0023565D">
      <w:pPr>
        <w:tabs>
          <w:tab w:val="left" w:pos="900"/>
        </w:tabs>
        <w:autoSpaceDE w:val="0"/>
        <w:autoSpaceDN w:val="0"/>
        <w:adjustRightInd w:val="0"/>
        <w:spacing w:after="0" w:line="360" w:lineRule="auto"/>
        <w:ind w:left="900" w:hanging="630"/>
        <w:jc w:val="both"/>
        <w:rPr>
          <w:rFonts w:ascii="Times New Roman" w:hAnsi="Times New Roman" w:cs="Times New Roman"/>
          <w:sz w:val="24"/>
          <w:szCs w:val="24"/>
        </w:rPr>
      </w:pPr>
    </w:p>
    <w:p w:rsidR="0023565D" w:rsidRPr="003F1238" w:rsidRDefault="0023565D" w:rsidP="0023565D">
      <w:pPr>
        <w:tabs>
          <w:tab w:val="left" w:pos="90"/>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Cohen, E.G. (1972). </w:t>
      </w:r>
      <w:r w:rsidRPr="00772EC1">
        <w:rPr>
          <w:rFonts w:ascii="Times New Roman" w:hAnsi="Times New Roman" w:cs="Times New Roman"/>
          <w:i/>
          <w:sz w:val="24"/>
          <w:szCs w:val="24"/>
        </w:rPr>
        <w:t>Designing Group Work Strategies for the Heterogeneous   Classroom.</w:t>
      </w:r>
      <w:r w:rsidRPr="003F1238">
        <w:rPr>
          <w:rFonts w:ascii="Times New Roman" w:hAnsi="Times New Roman" w:cs="Times New Roman"/>
          <w:sz w:val="24"/>
          <w:szCs w:val="24"/>
        </w:rPr>
        <w:t xml:space="preserve"> New York: Teaching College Press. </w:t>
      </w:r>
    </w:p>
    <w:p w:rsidR="0023565D" w:rsidRPr="003F1238" w:rsidRDefault="0023565D" w:rsidP="0023565D">
      <w:pPr>
        <w:tabs>
          <w:tab w:val="left" w:pos="360"/>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Cook, V. (2001). </w:t>
      </w:r>
      <w:r w:rsidRPr="00772EC1">
        <w:rPr>
          <w:rFonts w:ascii="Times New Roman" w:hAnsi="Times New Roman" w:cs="Times New Roman"/>
          <w:i/>
          <w:sz w:val="24"/>
          <w:szCs w:val="24"/>
        </w:rPr>
        <w:t>Secondary Language Learning and Language Teaching</w:t>
      </w:r>
      <w:r w:rsidRPr="003F1238">
        <w:rPr>
          <w:rFonts w:ascii="Times New Roman" w:hAnsi="Times New Roman" w:cs="Times New Roman"/>
          <w:sz w:val="24"/>
          <w:szCs w:val="24"/>
        </w:rPr>
        <w:t>. (3</w:t>
      </w:r>
      <w:r w:rsidRPr="003F1238">
        <w:rPr>
          <w:rFonts w:ascii="Times New Roman" w:hAnsi="Times New Roman" w:cs="Times New Roman"/>
          <w:sz w:val="24"/>
          <w:szCs w:val="24"/>
          <w:vertAlign w:val="superscript"/>
        </w:rPr>
        <w:t>rd</w:t>
      </w:r>
      <w:r w:rsidRPr="003F1238">
        <w:rPr>
          <w:rFonts w:ascii="Times New Roman" w:hAnsi="Times New Roman" w:cs="Times New Roman"/>
          <w:sz w:val="24"/>
          <w:szCs w:val="24"/>
        </w:rPr>
        <w:t>ed.). New York Hodder Arnold.</w:t>
      </w:r>
    </w:p>
    <w:p w:rsidR="0023565D" w:rsidRPr="003F1238" w:rsidRDefault="0023565D" w:rsidP="0023565D">
      <w:pPr>
        <w:tabs>
          <w:tab w:val="left" w:pos="720"/>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Creswell, J.W. (2009). </w:t>
      </w:r>
      <w:r w:rsidRPr="00772EC1">
        <w:rPr>
          <w:rFonts w:ascii="Times New Roman" w:hAnsi="Times New Roman" w:cs="Times New Roman"/>
          <w:i/>
          <w:sz w:val="24"/>
          <w:szCs w:val="24"/>
        </w:rPr>
        <w:t>Mixed Method</w:t>
      </w:r>
      <w:r w:rsidRPr="003F1238">
        <w:rPr>
          <w:rFonts w:ascii="Times New Roman" w:hAnsi="Times New Roman" w:cs="Times New Roman"/>
          <w:sz w:val="24"/>
          <w:szCs w:val="24"/>
        </w:rPr>
        <w:t>. In Heigham, J. and Craker, R, A.  (Eds.), Qualitative research in applied linguistics: A practical induction. (pp. 135-161). Basingstokes: Palgrave Macmillan.</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Crystal, D. (1997). </w:t>
      </w:r>
      <w:r w:rsidRPr="00772EC1">
        <w:rPr>
          <w:rFonts w:ascii="Times New Roman" w:hAnsi="Times New Roman" w:cs="Times New Roman"/>
          <w:i/>
          <w:sz w:val="24"/>
          <w:szCs w:val="24"/>
        </w:rPr>
        <w:t>English as a global Language</w:t>
      </w:r>
      <w:r w:rsidRPr="003F1238">
        <w:rPr>
          <w:rFonts w:ascii="Times New Roman" w:hAnsi="Times New Roman" w:cs="Times New Roman"/>
          <w:sz w:val="24"/>
          <w:szCs w:val="24"/>
        </w:rPr>
        <w:t>: Cambridge University Press.</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Dunn, R. and K. Dunn (1993). </w:t>
      </w:r>
      <w:r w:rsidRPr="00772EC1">
        <w:rPr>
          <w:rFonts w:ascii="Times New Roman" w:hAnsi="Times New Roman" w:cs="Times New Roman"/>
          <w:i/>
          <w:sz w:val="24"/>
          <w:szCs w:val="24"/>
        </w:rPr>
        <w:t>Teaching Secondary Students Through Their Individual Learning Styles: Practical Approaches for Grade 7-12</w:t>
      </w:r>
      <w:r w:rsidRPr="003F1238">
        <w:rPr>
          <w:rFonts w:ascii="Times New Roman" w:hAnsi="Times New Roman" w:cs="Times New Roman"/>
          <w:sz w:val="24"/>
          <w:szCs w:val="24"/>
        </w:rPr>
        <w:t>. Boston Allyn and Backon.</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Ferda, T. (2010). </w:t>
      </w:r>
      <w:r w:rsidRPr="00772EC1">
        <w:rPr>
          <w:rFonts w:ascii="Times New Roman" w:hAnsi="Times New Roman" w:cs="Times New Roman"/>
          <w:i/>
          <w:sz w:val="24"/>
          <w:szCs w:val="24"/>
        </w:rPr>
        <w:t>Evaluation of an English Language Teaching Program at Public University.</w:t>
      </w:r>
      <w:r w:rsidRPr="003F1238">
        <w:rPr>
          <w:rFonts w:ascii="Times New Roman" w:hAnsi="Times New Roman" w:cs="Times New Roman"/>
          <w:sz w:val="24"/>
          <w:szCs w:val="24"/>
        </w:rPr>
        <w:t xml:space="preserve"> M. A. Thesis. </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Flowerdew, J., and Peaock, M (2001). (Eds). </w:t>
      </w:r>
      <w:r w:rsidRPr="00772EC1">
        <w:rPr>
          <w:rFonts w:ascii="Times New Roman" w:hAnsi="Times New Roman" w:cs="Times New Roman"/>
          <w:i/>
          <w:sz w:val="24"/>
          <w:szCs w:val="24"/>
        </w:rPr>
        <w:t>Research perspectives on English for academic purposes,</w:t>
      </w:r>
      <w:r w:rsidRPr="003F1238">
        <w:rPr>
          <w:rFonts w:ascii="Times New Roman" w:hAnsi="Times New Roman" w:cs="Times New Roman"/>
          <w:sz w:val="24"/>
          <w:szCs w:val="24"/>
        </w:rPr>
        <w:t xml:space="preserve"> Cambridge: Cup. </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lastRenderedPageBreak/>
        <w:t xml:space="preserve">Forsyth, R. (2006). </w:t>
      </w:r>
      <w:r w:rsidRPr="004D0CC6">
        <w:rPr>
          <w:rFonts w:ascii="Times New Roman" w:hAnsi="Times New Roman" w:cs="Times New Roman"/>
          <w:i/>
          <w:sz w:val="24"/>
          <w:szCs w:val="24"/>
        </w:rPr>
        <w:t>Group dynamics</w:t>
      </w:r>
      <w:r w:rsidRPr="003F1238">
        <w:rPr>
          <w:rFonts w:ascii="Times New Roman" w:hAnsi="Times New Roman" w:cs="Times New Roman"/>
          <w:sz w:val="24"/>
          <w:szCs w:val="24"/>
        </w:rPr>
        <w:t xml:space="preserve"> (4</w:t>
      </w:r>
      <w:r w:rsidRPr="003F1238">
        <w:rPr>
          <w:rFonts w:ascii="Times New Roman" w:hAnsi="Times New Roman" w:cs="Times New Roman"/>
          <w:sz w:val="24"/>
          <w:szCs w:val="24"/>
          <w:vertAlign w:val="superscript"/>
        </w:rPr>
        <w:t>th</w:t>
      </w:r>
      <w:r w:rsidRPr="003F1238">
        <w:rPr>
          <w:rFonts w:ascii="Times New Roman" w:hAnsi="Times New Roman" w:cs="Times New Roman"/>
          <w:sz w:val="24"/>
          <w:szCs w:val="24"/>
        </w:rPr>
        <w:t xml:space="preserve"> Ed.). Belmont CA. Thomson Wadsworth publishing.</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Girma Gezahegn (2005). </w:t>
      </w:r>
      <w:r w:rsidRPr="004D0CC6">
        <w:rPr>
          <w:rFonts w:ascii="Times New Roman" w:hAnsi="Times New Roman" w:cs="Times New Roman"/>
          <w:i/>
          <w:sz w:val="24"/>
          <w:szCs w:val="24"/>
        </w:rPr>
        <w:t>A Study of Secondary School English Language Teachers’ Implementation of Methodological Innovations: The Teaching Grammar in Focus</w:t>
      </w:r>
      <w:r w:rsidRPr="003F1238">
        <w:rPr>
          <w:rFonts w:ascii="Times New Roman" w:hAnsi="Times New Roman" w:cs="Times New Roman"/>
          <w:b/>
          <w:color w:val="FF0000"/>
          <w:sz w:val="24"/>
          <w:szCs w:val="24"/>
        </w:rPr>
        <w:t>.</w:t>
      </w:r>
      <w:r w:rsidRPr="003F1238">
        <w:rPr>
          <w:rFonts w:ascii="Times New Roman" w:hAnsi="Times New Roman" w:cs="Times New Roman"/>
          <w:sz w:val="24"/>
          <w:szCs w:val="24"/>
        </w:rPr>
        <w:t>PhD Dessertation.</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Harmer, J. (1991). </w:t>
      </w:r>
      <w:r w:rsidRPr="004D0CC6">
        <w:rPr>
          <w:rFonts w:ascii="Times New Roman" w:hAnsi="Times New Roman" w:cs="Times New Roman"/>
          <w:i/>
          <w:sz w:val="24"/>
          <w:szCs w:val="24"/>
        </w:rPr>
        <w:t>The Practice of English Language Teaching</w:t>
      </w:r>
      <w:r w:rsidRPr="003F1238">
        <w:rPr>
          <w:rFonts w:ascii="Times New Roman" w:hAnsi="Times New Roman" w:cs="Times New Roman"/>
          <w:sz w:val="24"/>
          <w:szCs w:val="24"/>
        </w:rPr>
        <w:t xml:space="preserve"> (New edition). London. Longman.</w:t>
      </w:r>
    </w:p>
    <w:p w:rsidR="0023565D" w:rsidRPr="003F1238" w:rsidRDefault="0023565D" w:rsidP="0023565D">
      <w:pPr>
        <w:tabs>
          <w:tab w:val="left" w:pos="900"/>
        </w:tabs>
        <w:autoSpaceDE w:val="0"/>
        <w:autoSpaceDN w:val="0"/>
        <w:adjustRightInd w:val="0"/>
        <w:spacing w:after="0" w:line="360" w:lineRule="auto"/>
        <w:ind w:left="900" w:hanging="630"/>
        <w:rPr>
          <w:rFonts w:ascii="Times New Roman" w:hAnsi="Times New Roman" w:cs="Times New Roman"/>
          <w:sz w:val="24"/>
          <w:szCs w:val="24"/>
        </w:rPr>
      </w:pPr>
      <w:r w:rsidRPr="003F1238">
        <w:rPr>
          <w:rFonts w:ascii="Times New Roman" w:hAnsi="Times New Roman" w:cs="Times New Roman"/>
          <w:sz w:val="24"/>
          <w:szCs w:val="24"/>
        </w:rPr>
        <w:t xml:space="preserve">Johnson, D. &amp; Johnson, R. (1994). </w:t>
      </w:r>
      <w:r w:rsidRPr="004D0CC6">
        <w:rPr>
          <w:rFonts w:ascii="Times New Roman" w:hAnsi="Times New Roman" w:cs="Times New Roman"/>
          <w:i/>
          <w:sz w:val="24"/>
          <w:szCs w:val="24"/>
        </w:rPr>
        <w:t>Learning together and alone</w:t>
      </w:r>
      <w:r w:rsidRPr="003F1238">
        <w:rPr>
          <w:rFonts w:ascii="Times New Roman" w:hAnsi="Times New Roman" w:cs="Times New Roman"/>
          <w:sz w:val="24"/>
          <w:szCs w:val="24"/>
        </w:rPr>
        <w:t>: Cooperative, competitive and Individual learning (4</w:t>
      </w:r>
      <w:r w:rsidRPr="003F1238">
        <w:rPr>
          <w:rFonts w:ascii="Times New Roman" w:hAnsi="Times New Roman" w:cs="Times New Roman"/>
          <w:sz w:val="24"/>
          <w:szCs w:val="24"/>
          <w:vertAlign w:val="superscript"/>
        </w:rPr>
        <w:t xml:space="preserve">th </w:t>
      </w:r>
      <w:r w:rsidRPr="003F1238">
        <w:rPr>
          <w:rFonts w:ascii="Times New Roman" w:hAnsi="Times New Roman" w:cs="Times New Roman"/>
          <w:sz w:val="24"/>
          <w:szCs w:val="24"/>
        </w:rPr>
        <w:t>Ed). Boston: Allyn &amp; Baco.</w:t>
      </w:r>
    </w:p>
    <w:p w:rsidR="0023565D" w:rsidRPr="003F1238" w:rsidRDefault="0023565D" w:rsidP="0023565D">
      <w:pPr>
        <w:tabs>
          <w:tab w:val="left" w:pos="900"/>
        </w:tabs>
        <w:autoSpaceDE w:val="0"/>
        <w:autoSpaceDN w:val="0"/>
        <w:adjustRightInd w:val="0"/>
        <w:spacing w:after="0" w:line="360" w:lineRule="auto"/>
        <w:ind w:left="900" w:hanging="630"/>
        <w:rPr>
          <w:rFonts w:ascii="Times New Roman" w:hAnsi="Times New Roman" w:cs="Times New Roman"/>
          <w:sz w:val="24"/>
          <w:szCs w:val="24"/>
        </w:rPr>
      </w:pP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KaeyahTesfaye (2011). </w:t>
      </w:r>
      <w:r w:rsidRPr="004D0CC6">
        <w:rPr>
          <w:rFonts w:ascii="Times New Roman" w:hAnsi="Times New Roman" w:cs="Times New Roman"/>
          <w:i/>
          <w:sz w:val="24"/>
          <w:szCs w:val="24"/>
        </w:rPr>
        <w:t>Teachers’ Perception and Classroom Practice in Teaching Reading.</w:t>
      </w:r>
      <w:r w:rsidRPr="003F1238">
        <w:rPr>
          <w:rFonts w:ascii="Times New Roman" w:hAnsi="Times New Roman" w:cs="Times New Roman"/>
          <w:sz w:val="24"/>
          <w:szCs w:val="24"/>
        </w:rPr>
        <w:t xml:space="preserve"> Unpublished M.A Thesis. Addis Ababa University.</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Krashen. S.D. (1985). </w:t>
      </w:r>
      <w:r w:rsidRPr="004D0CC6">
        <w:rPr>
          <w:rFonts w:ascii="Times New Roman" w:hAnsi="Times New Roman" w:cs="Times New Roman"/>
          <w:i/>
          <w:sz w:val="24"/>
          <w:szCs w:val="24"/>
        </w:rPr>
        <w:t>The input Hypothesis: Issues and Implications</w:t>
      </w:r>
      <w:r w:rsidRPr="003F1238">
        <w:rPr>
          <w:rFonts w:ascii="Times New Roman" w:hAnsi="Times New Roman" w:cs="Times New Roman"/>
          <w:sz w:val="24"/>
          <w:szCs w:val="24"/>
        </w:rPr>
        <w:t>. London Longman.</w:t>
      </w:r>
    </w:p>
    <w:p w:rsidR="0023565D" w:rsidRPr="003F1238" w:rsidRDefault="0023565D" w:rsidP="0023565D">
      <w:pPr>
        <w:tabs>
          <w:tab w:val="left" w:pos="900"/>
        </w:tabs>
        <w:spacing w:after="0"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Littlewood,W.(1981).</w:t>
      </w:r>
      <w:r w:rsidRPr="004D0CC6">
        <w:rPr>
          <w:rFonts w:ascii="Times New Roman" w:hAnsi="Times New Roman" w:cs="Times New Roman"/>
          <w:i/>
          <w:sz w:val="24"/>
          <w:szCs w:val="24"/>
        </w:rPr>
        <w:t>Communicative Language Teaching</w:t>
      </w:r>
      <w:r w:rsidRPr="003F1238">
        <w:rPr>
          <w:rFonts w:ascii="Times New Roman" w:hAnsi="Times New Roman" w:cs="Times New Roman"/>
          <w:sz w:val="24"/>
          <w:szCs w:val="24"/>
        </w:rPr>
        <w:t>.</w:t>
      </w:r>
      <w:r w:rsidR="00B80899">
        <w:rPr>
          <w:rFonts w:ascii="Times New Roman" w:hAnsi="Times New Roman" w:cs="Times New Roman"/>
          <w:sz w:val="24"/>
          <w:szCs w:val="24"/>
        </w:rPr>
        <w:t xml:space="preserve"> </w:t>
      </w:r>
      <w:r w:rsidRPr="003F1238">
        <w:rPr>
          <w:rFonts w:ascii="Times New Roman" w:hAnsi="Times New Roman" w:cs="Times New Roman"/>
          <w:sz w:val="24"/>
          <w:szCs w:val="24"/>
        </w:rPr>
        <w:t xml:space="preserve">An introduction. Cambridge: Cambridge university press. </w:t>
      </w:r>
    </w:p>
    <w:p w:rsidR="0023565D" w:rsidRPr="003F1238" w:rsidRDefault="0023565D" w:rsidP="0023565D">
      <w:pPr>
        <w:tabs>
          <w:tab w:val="left" w:pos="900"/>
        </w:tabs>
        <w:spacing w:after="0" w:line="360" w:lineRule="auto"/>
        <w:ind w:left="900" w:hanging="630"/>
        <w:jc w:val="both"/>
        <w:rPr>
          <w:rFonts w:ascii="Times New Roman" w:hAnsi="Times New Roman" w:cs="Times New Roman"/>
          <w:sz w:val="24"/>
          <w:szCs w:val="24"/>
        </w:rPr>
      </w:pP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Long, H. and Porter, A. (1985). </w:t>
      </w:r>
      <w:r w:rsidRPr="00B80899">
        <w:rPr>
          <w:rFonts w:ascii="Times New Roman" w:hAnsi="Times New Roman" w:cs="Times New Roman"/>
          <w:i/>
          <w:sz w:val="24"/>
          <w:szCs w:val="24"/>
        </w:rPr>
        <w:t>Group Work Inter Language Talk and Second Language Acquisition</w:t>
      </w:r>
      <w:r w:rsidRPr="003F1238">
        <w:rPr>
          <w:rFonts w:ascii="Times New Roman" w:hAnsi="Times New Roman" w:cs="Times New Roman"/>
          <w:sz w:val="24"/>
          <w:szCs w:val="24"/>
        </w:rPr>
        <w:t>. TESOL quarterly, 912: 207-227.</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MulatAdane (2007). </w:t>
      </w:r>
      <w:r w:rsidRPr="004D0CC6">
        <w:rPr>
          <w:rFonts w:ascii="Times New Roman" w:hAnsi="Times New Roman" w:cs="Times New Roman"/>
          <w:i/>
          <w:sz w:val="24"/>
          <w:szCs w:val="24"/>
        </w:rPr>
        <w:t>An exploration of the Teachers’ Role in the Implementing Group Work.</w:t>
      </w:r>
      <w:r w:rsidRPr="003F1238">
        <w:rPr>
          <w:rFonts w:ascii="Times New Roman" w:hAnsi="Times New Roman" w:cs="Times New Roman"/>
          <w:sz w:val="24"/>
          <w:szCs w:val="24"/>
        </w:rPr>
        <w:t xml:space="preserve"> Unpublished M.A. thesis. Addis Ababa University.</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Nation, I.S.P. (1997). </w:t>
      </w:r>
      <w:r w:rsidRPr="004D0CC6">
        <w:rPr>
          <w:rFonts w:ascii="Times New Roman" w:hAnsi="Times New Roman" w:cs="Times New Roman"/>
          <w:i/>
          <w:sz w:val="24"/>
          <w:szCs w:val="24"/>
        </w:rPr>
        <w:t>L</w:t>
      </w:r>
      <w:r w:rsidRPr="004D0CC6">
        <w:rPr>
          <w:rFonts w:ascii="Times New Roman" w:hAnsi="Times New Roman" w:cs="Times New Roman"/>
          <w:i/>
          <w:sz w:val="24"/>
          <w:szCs w:val="24"/>
          <w:vertAlign w:val="subscript"/>
        </w:rPr>
        <w:t>1</w:t>
      </w:r>
      <w:r w:rsidRPr="004D0CC6">
        <w:rPr>
          <w:rFonts w:ascii="Times New Roman" w:hAnsi="Times New Roman" w:cs="Times New Roman"/>
          <w:i/>
          <w:sz w:val="24"/>
          <w:szCs w:val="24"/>
        </w:rPr>
        <w:t xml:space="preserve"> and L</w:t>
      </w:r>
      <w:r w:rsidRPr="004D0CC6">
        <w:rPr>
          <w:rFonts w:ascii="Times New Roman" w:hAnsi="Times New Roman" w:cs="Times New Roman"/>
          <w:i/>
          <w:sz w:val="24"/>
          <w:szCs w:val="24"/>
          <w:vertAlign w:val="subscript"/>
        </w:rPr>
        <w:t>2</w:t>
      </w:r>
      <w:r w:rsidRPr="004D0CC6">
        <w:rPr>
          <w:rFonts w:ascii="Times New Roman" w:hAnsi="Times New Roman" w:cs="Times New Roman"/>
          <w:i/>
          <w:sz w:val="24"/>
          <w:szCs w:val="24"/>
        </w:rPr>
        <w:t xml:space="preserve"> Use in the Classroom: a Systematic Approach</w:t>
      </w:r>
      <w:r w:rsidRPr="003F1238">
        <w:rPr>
          <w:rFonts w:ascii="Times New Roman" w:hAnsi="Times New Roman" w:cs="Times New Roman"/>
          <w:sz w:val="24"/>
          <w:szCs w:val="24"/>
        </w:rPr>
        <w:t>. TESL Reporter 30, 2: 19-27.</w:t>
      </w:r>
    </w:p>
    <w:p w:rsidR="0023565D" w:rsidRPr="003F1238" w:rsidRDefault="0023565D" w:rsidP="0023565D">
      <w:pPr>
        <w:tabs>
          <w:tab w:val="left" w:pos="900"/>
        </w:tabs>
        <w:spacing w:line="360" w:lineRule="auto"/>
        <w:ind w:left="900" w:hanging="630"/>
        <w:jc w:val="both"/>
        <w:rPr>
          <w:rFonts w:ascii="Times New Roman" w:hAnsi="Times New Roman" w:cs="Times New Roman"/>
          <w:sz w:val="24"/>
          <w:szCs w:val="24"/>
        </w:rPr>
      </w:pPr>
      <w:r w:rsidRPr="003F1238">
        <w:rPr>
          <w:rFonts w:ascii="Times New Roman" w:hAnsi="Times New Roman" w:cs="Times New Roman"/>
          <w:sz w:val="24"/>
          <w:szCs w:val="24"/>
        </w:rPr>
        <w:t xml:space="preserve">Schmuck, R. and Schmuck, P.(1971). </w:t>
      </w:r>
      <w:r w:rsidRPr="004D0CC6">
        <w:rPr>
          <w:rFonts w:ascii="Times New Roman" w:hAnsi="Times New Roman" w:cs="Times New Roman"/>
          <w:i/>
          <w:sz w:val="24"/>
          <w:szCs w:val="24"/>
        </w:rPr>
        <w:t>Group Process in the Classroom</w:t>
      </w:r>
      <w:r w:rsidRPr="003F1238">
        <w:rPr>
          <w:rFonts w:ascii="Times New Roman" w:hAnsi="Times New Roman" w:cs="Times New Roman"/>
          <w:sz w:val="24"/>
          <w:szCs w:val="24"/>
        </w:rPr>
        <w:t>. W.M.C. Brown Company Publishers.</w:t>
      </w:r>
    </w:p>
    <w:p w:rsidR="0023565D" w:rsidRPr="00B80899" w:rsidRDefault="0023565D" w:rsidP="00B80899">
      <w:pPr>
        <w:tabs>
          <w:tab w:val="left" w:pos="900"/>
        </w:tabs>
        <w:spacing w:line="360" w:lineRule="auto"/>
        <w:ind w:left="900" w:hanging="630"/>
        <w:rPr>
          <w:rFonts w:ascii="Times New Roman" w:hAnsi="Times New Roman" w:cs="Times New Roman"/>
          <w:sz w:val="24"/>
          <w:szCs w:val="24"/>
        </w:rPr>
      </w:pPr>
      <w:r w:rsidRPr="003F1238">
        <w:rPr>
          <w:rFonts w:ascii="Times New Roman" w:hAnsi="Times New Roman" w:cs="Times New Roman"/>
          <w:sz w:val="24"/>
          <w:szCs w:val="24"/>
        </w:rPr>
        <w:t xml:space="preserve">Winchester-Seeto, T. (April, 2002). </w:t>
      </w:r>
      <w:r w:rsidRPr="004D0CC6">
        <w:rPr>
          <w:rFonts w:ascii="Times New Roman" w:hAnsi="Times New Roman" w:cs="Times New Roman"/>
          <w:i/>
          <w:sz w:val="24"/>
          <w:szCs w:val="24"/>
        </w:rPr>
        <w:t>Assessment of Collaborative Work-Collaboration Versus Assessment</w:t>
      </w:r>
      <w:r w:rsidRPr="003F1238">
        <w:rPr>
          <w:rFonts w:ascii="Times New Roman" w:hAnsi="Times New Roman" w:cs="Times New Roman"/>
          <w:sz w:val="24"/>
          <w:szCs w:val="24"/>
        </w:rPr>
        <w:t>. Invited paper presented at the Annual University Science Symposium, The University of Sydney, 5</w:t>
      </w:r>
      <w:r w:rsidRPr="003F1238">
        <w:rPr>
          <w:rFonts w:ascii="Times New Roman" w:hAnsi="Times New Roman" w:cs="Times New Roman"/>
          <w:sz w:val="24"/>
          <w:szCs w:val="24"/>
          <w:vertAlign w:val="superscript"/>
        </w:rPr>
        <w:t>th</w:t>
      </w:r>
      <w:r w:rsidRPr="003F1238">
        <w:rPr>
          <w:rFonts w:ascii="Times New Roman" w:hAnsi="Times New Roman" w:cs="Times New Roman"/>
          <w:sz w:val="24"/>
          <w:szCs w:val="24"/>
        </w:rPr>
        <w:t>April.ss</w:t>
      </w:r>
    </w:p>
    <w:p w:rsidR="0023565D" w:rsidRPr="00B80899" w:rsidRDefault="0023565D" w:rsidP="0023565D">
      <w:pPr>
        <w:pStyle w:val="Heading1"/>
        <w:jc w:val="center"/>
        <w:rPr>
          <w:color w:val="auto"/>
        </w:rPr>
      </w:pPr>
      <w:bookmarkStart w:id="164" w:name="_Toc451527941"/>
      <w:bookmarkStart w:id="165" w:name="_Toc485388927"/>
      <w:bookmarkStart w:id="166" w:name="_Toc492463574"/>
      <w:r w:rsidRPr="00B80899">
        <w:rPr>
          <w:color w:val="auto"/>
        </w:rPr>
        <w:lastRenderedPageBreak/>
        <w:t>Appendixes</w:t>
      </w:r>
      <w:bookmarkEnd w:id="164"/>
      <w:bookmarkEnd w:id="165"/>
      <w:bookmarkEnd w:id="166"/>
    </w:p>
    <w:p w:rsidR="0023565D" w:rsidRPr="00B80899" w:rsidRDefault="0023565D" w:rsidP="0023565D">
      <w:pPr>
        <w:pStyle w:val="Heading2"/>
        <w:rPr>
          <w:color w:val="auto"/>
        </w:rPr>
      </w:pPr>
      <w:bookmarkStart w:id="167" w:name="_Toc451527942"/>
      <w:bookmarkStart w:id="168" w:name="_Toc485388928"/>
      <w:bookmarkStart w:id="169" w:name="_Toc492463575"/>
      <w:r w:rsidRPr="00B80899">
        <w:rPr>
          <w:color w:val="auto"/>
        </w:rPr>
        <w:t>Appendix- A</w:t>
      </w:r>
      <w:bookmarkEnd w:id="167"/>
      <w:bookmarkEnd w:id="168"/>
      <w:bookmarkEnd w:id="169"/>
    </w:p>
    <w:p w:rsidR="0023565D" w:rsidRPr="003F1238" w:rsidRDefault="0023565D" w:rsidP="0023565D">
      <w:pPr>
        <w:spacing w:line="360" w:lineRule="auto"/>
        <w:rPr>
          <w:rFonts w:ascii="Times New Roman" w:hAnsi="Times New Roman" w:cs="Times New Roman"/>
          <w:b/>
          <w:sz w:val="24"/>
          <w:szCs w:val="24"/>
        </w:rPr>
      </w:pPr>
      <w:r w:rsidRPr="003F1238">
        <w:rPr>
          <w:rFonts w:ascii="Times New Roman" w:hAnsi="Times New Roman" w:cs="Times New Roman"/>
          <w:b/>
          <w:sz w:val="24"/>
          <w:szCs w:val="24"/>
        </w:rPr>
        <w:t xml:space="preserve">Instrument validation form used by teachers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Dear teacher,</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I am currently in the process of asserting the layout and content validity of questionnaire instruments I am going to use for collecting data for my MEd. degree. The aim of my MEd. research is to investigate teachers’ implementation of group work in EFL classes. Therefore, I would really appreciate if you could read carefully the questionnaire, fill it in, and then answer the following questions. Please feel free to add any suggestions that might improve the work. </w:t>
      </w:r>
    </w:p>
    <w:p w:rsidR="0023565D" w:rsidRPr="003F1238" w:rsidRDefault="0023565D" w:rsidP="0023565D">
      <w:pPr>
        <w:spacing w:after="0" w:line="360" w:lineRule="auto"/>
        <w:jc w:val="both"/>
        <w:rPr>
          <w:rFonts w:ascii="Times New Roman" w:hAnsi="Times New Roman" w:cs="Times New Roman"/>
          <w:b/>
          <w:sz w:val="24"/>
          <w:szCs w:val="24"/>
        </w:rPr>
      </w:pPr>
      <w:r w:rsidRPr="003F1238">
        <w:rPr>
          <w:rFonts w:ascii="Times New Roman" w:hAnsi="Times New Roman" w:cs="Times New Roman"/>
          <w:sz w:val="24"/>
          <w:szCs w:val="24"/>
        </w:rPr>
        <w:t>Face validity: Does the instrument “look like” it is measuring what it is supposed to measure?</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Content validity: Are the items representative of concepts related to the research topic? If yes, please state your reasons?</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w:t>
      </w:r>
    </w:p>
    <w:p w:rsidR="0023565D" w:rsidRPr="003F1238" w:rsidRDefault="0023565D" w:rsidP="0023565D">
      <w:pPr>
        <w:spacing w:after="100" w:line="360" w:lineRule="auto"/>
        <w:jc w:val="both"/>
        <w:rPr>
          <w:rFonts w:ascii="Times New Roman" w:hAnsi="Times New Roman" w:cs="Times New Roman"/>
          <w:sz w:val="24"/>
          <w:szCs w:val="24"/>
        </w:rPr>
      </w:pPr>
      <w:r w:rsidRPr="003F1238">
        <w:rPr>
          <w:rFonts w:ascii="Times New Roman" w:hAnsi="Times New Roman" w:cs="Times New Roman"/>
          <w:sz w:val="24"/>
          <w:szCs w:val="24"/>
        </w:rPr>
        <w:t>Clarity:  Is each item in the instruments clear?</w:t>
      </w:r>
    </w:p>
    <w:p w:rsidR="0023565D" w:rsidRPr="003F1238" w:rsidRDefault="0023565D" w:rsidP="0023565D">
      <w:pPr>
        <w:spacing w:after="100" w:line="360" w:lineRule="auto"/>
        <w:rPr>
          <w:rFonts w:ascii="Times New Roman" w:hAnsi="Times New Roman" w:cs="Times New Roman"/>
          <w:sz w:val="24"/>
          <w:szCs w:val="24"/>
        </w:rPr>
      </w:pPr>
      <w:r w:rsidRPr="003F1238">
        <w:rPr>
          <w:rFonts w:ascii="Times New Roman" w:hAnsi="Times New Roman" w:cs="Times New Roman"/>
          <w:sz w:val="24"/>
          <w:szCs w:val="24"/>
        </w:rPr>
        <w:t>………………………………………………………………………………………….</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Do you find any redundant statements?</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Do you find any irrelevant items?</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Do you find overlapping items? If yes, please specify.</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w:t>
      </w:r>
    </w:p>
    <w:p w:rsidR="0023565D" w:rsidRPr="003F1238" w:rsidRDefault="0023565D" w:rsidP="0023565D">
      <w:pPr>
        <w:spacing w:after="0" w:line="360" w:lineRule="auto"/>
        <w:jc w:val="both"/>
        <w:rPr>
          <w:rFonts w:ascii="Times New Roman" w:hAnsi="Times New Roman" w:cs="Times New Roman"/>
          <w:b/>
          <w:sz w:val="24"/>
          <w:szCs w:val="24"/>
        </w:rPr>
      </w:pPr>
      <w:r w:rsidRPr="003F1238">
        <w:rPr>
          <w:rFonts w:ascii="Times New Roman" w:hAnsi="Times New Roman" w:cs="Times New Roman"/>
          <w:sz w:val="24"/>
          <w:szCs w:val="24"/>
        </w:rPr>
        <w:t>Format: Logical flow of items in the instruments?  Suggestions?</w:t>
      </w:r>
    </w:p>
    <w:p w:rsidR="0023565D" w:rsidRPr="003F1238" w:rsidRDefault="0023565D" w:rsidP="0023565D">
      <w:pPr>
        <w:spacing w:after="100" w:line="360" w:lineRule="auto"/>
        <w:rPr>
          <w:rFonts w:ascii="Times New Roman" w:hAnsi="Times New Roman" w:cs="Times New Roman"/>
          <w:sz w:val="24"/>
          <w:szCs w:val="24"/>
        </w:rPr>
      </w:pPr>
      <w:r w:rsidRPr="003F1238">
        <w:rPr>
          <w:rFonts w:ascii="Times New Roman" w:hAnsi="Times New Roman" w:cs="Times New Roman"/>
          <w:sz w:val="24"/>
          <w:szCs w:val="24"/>
        </w:rPr>
        <w:t>…………………………………………………………………………………………</w:t>
      </w:r>
    </w:p>
    <w:p w:rsidR="0023565D" w:rsidRPr="003F1238" w:rsidRDefault="0023565D" w:rsidP="0023565D">
      <w:pPr>
        <w:spacing w:line="360" w:lineRule="auto"/>
        <w:ind w:left="2160"/>
        <w:rPr>
          <w:rFonts w:ascii="Times New Roman" w:hAnsi="Times New Roman" w:cs="Times New Roman"/>
          <w:sz w:val="24"/>
          <w:szCs w:val="24"/>
        </w:rPr>
      </w:pPr>
      <w:r w:rsidRPr="003F1238">
        <w:rPr>
          <w:rFonts w:ascii="Times New Roman" w:hAnsi="Times New Roman" w:cs="Times New Roman"/>
          <w:sz w:val="24"/>
          <w:szCs w:val="24"/>
        </w:rPr>
        <w:t>Thanks for your help!</w:t>
      </w:r>
    </w:p>
    <w:p w:rsidR="0023565D" w:rsidRPr="003F1238" w:rsidRDefault="0023565D" w:rsidP="0023565D">
      <w:pPr>
        <w:spacing w:line="360" w:lineRule="auto"/>
        <w:ind w:left="2160"/>
        <w:rPr>
          <w:rFonts w:ascii="Times New Roman" w:hAnsi="Times New Roman" w:cs="Times New Roman"/>
          <w:sz w:val="24"/>
          <w:szCs w:val="24"/>
        </w:rPr>
      </w:pPr>
      <w:r w:rsidRPr="003F1238">
        <w:rPr>
          <w:rFonts w:ascii="Times New Roman" w:hAnsi="Times New Roman" w:cs="Times New Roman"/>
          <w:sz w:val="24"/>
          <w:szCs w:val="24"/>
        </w:rPr>
        <w:t>KefaleMekuriaw</w:t>
      </w:r>
    </w:p>
    <w:p w:rsidR="0023565D" w:rsidRPr="00B80899" w:rsidRDefault="0023565D" w:rsidP="0023565D">
      <w:pPr>
        <w:pStyle w:val="Heading2"/>
        <w:tabs>
          <w:tab w:val="left" w:pos="2700"/>
        </w:tabs>
        <w:ind w:firstLine="2700"/>
        <w:rPr>
          <w:color w:val="auto"/>
        </w:rPr>
      </w:pPr>
      <w:bookmarkStart w:id="170" w:name="_Toc451527945"/>
      <w:bookmarkStart w:id="171" w:name="_Toc485388931"/>
      <w:bookmarkStart w:id="172" w:name="_Toc451527943"/>
      <w:bookmarkStart w:id="173" w:name="_Toc485388929"/>
      <w:r w:rsidRPr="003F1238">
        <w:lastRenderedPageBreak/>
        <w:t xml:space="preserve">                   </w:t>
      </w:r>
      <w:bookmarkStart w:id="174" w:name="_Toc492463576"/>
      <w:r w:rsidRPr="00B80899">
        <w:rPr>
          <w:color w:val="auto"/>
        </w:rPr>
        <w:t xml:space="preserve">Appendix- </w:t>
      </w:r>
      <w:bookmarkEnd w:id="170"/>
      <w:bookmarkEnd w:id="171"/>
      <w:r w:rsidRPr="00B80899">
        <w:rPr>
          <w:color w:val="auto"/>
        </w:rPr>
        <w:t>B</w:t>
      </w:r>
      <w:bookmarkEnd w:id="174"/>
    </w:p>
    <w:p w:rsidR="0023565D" w:rsidRPr="003F1238" w:rsidRDefault="0023565D" w:rsidP="0023565D">
      <w:pPr>
        <w:tabs>
          <w:tab w:val="left" w:pos="2700"/>
        </w:tabs>
        <w:spacing w:line="360" w:lineRule="auto"/>
        <w:jc w:val="center"/>
        <w:rPr>
          <w:rFonts w:ascii="Times New Roman" w:hAnsi="Times New Roman" w:cs="Times New Roman"/>
          <w:sz w:val="24"/>
          <w:szCs w:val="24"/>
        </w:rPr>
      </w:pPr>
      <w:r w:rsidRPr="003F1238">
        <w:rPr>
          <w:rFonts w:ascii="Times New Roman" w:hAnsi="Times New Roman" w:cs="Times New Roman"/>
          <w:b/>
          <w:sz w:val="24"/>
          <w:szCs w:val="24"/>
        </w:rPr>
        <w:t>Bahir Dar University</w:t>
      </w:r>
    </w:p>
    <w:p w:rsidR="0023565D" w:rsidRPr="003F1238" w:rsidRDefault="0023565D" w:rsidP="0023565D">
      <w:pPr>
        <w:spacing w:line="360" w:lineRule="auto"/>
        <w:jc w:val="center"/>
        <w:rPr>
          <w:rFonts w:ascii="Times New Roman" w:hAnsi="Times New Roman" w:cs="Times New Roman"/>
          <w:sz w:val="24"/>
          <w:szCs w:val="24"/>
        </w:rPr>
      </w:pPr>
      <w:r w:rsidRPr="003F1238">
        <w:rPr>
          <w:rFonts w:ascii="Times New Roman" w:hAnsi="Times New Roman" w:cs="Times New Roman"/>
          <w:b/>
          <w:sz w:val="24"/>
          <w:szCs w:val="24"/>
        </w:rPr>
        <w:t>Faculty of Humanities</w:t>
      </w:r>
    </w:p>
    <w:p w:rsidR="0023565D" w:rsidRPr="003F1238" w:rsidRDefault="0023565D" w:rsidP="0023565D">
      <w:pPr>
        <w:spacing w:line="360" w:lineRule="auto"/>
        <w:jc w:val="center"/>
        <w:rPr>
          <w:rFonts w:ascii="Times New Roman" w:hAnsi="Times New Roman" w:cs="Times New Roman"/>
          <w:sz w:val="24"/>
          <w:szCs w:val="24"/>
        </w:rPr>
      </w:pPr>
      <w:r w:rsidRPr="003F1238">
        <w:rPr>
          <w:rFonts w:ascii="Times New Roman" w:hAnsi="Times New Roman" w:cs="Times New Roman"/>
          <w:sz w:val="24"/>
          <w:szCs w:val="24"/>
        </w:rPr>
        <w:t>Department of English Language and Literature</w:t>
      </w:r>
    </w:p>
    <w:p w:rsidR="0023565D" w:rsidRPr="003F1238" w:rsidRDefault="0023565D" w:rsidP="0023565D">
      <w:pPr>
        <w:spacing w:line="360" w:lineRule="auto"/>
        <w:jc w:val="center"/>
        <w:rPr>
          <w:rFonts w:ascii="Times New Roman" w:hAnsi="Times New Roman" w:cs="Times New Roman"/>
          <w:sz w:val="24"/>
          <w:szCs w:val="24"/>
        </w:rPr>
      </w:pPr>
      <w:r w:rsidRPr="003F1238">
        <w:rPr>
          <w:rFonts w:ascii="Times New Roman" w:hAnsi="Times New Roman" w:cs="Times New Roman"/>
          <w:sz w:val="24"/>
          <w:szCs w:val="24"/>
        </w:rPr>
        <w:t>(Graduate Program)</w:t>
      </w:r>
    </w:p>
    <w:p w:rsidR="0023565D" w:rsidRPr="003F1238" w:rsidRDefault="0023565D" w:rsidP="0023565D">
      <w:pPr>
        <w:spacing w:line="360" w:lineRule="auto"/>
        <w:rPr>
          <w:rFonts w:ascii="Times New Roman" w:hAnsi="Times New Roman" w:cs="Times New Roman"/>
          <w:b/>
          <w:sz w:val="24"/>
          <w:szCs w:val="24"/>
        </w:rPr>
      </w:pPr>
      <w:r w:rsidRPr="003F1238">
        <w:rPr>
          <w:rFonts w:ascii="Times New Roman" w:hAnsi="Times New Roman" w:cs="Times New Roman"/>
          <w:b/>
          <w:sz w:val="24"/>
          <w:szCs w:val="24"/>
        </w:rPr>
        <w:t>Classroom observation checklist</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Name of the school: ----------------------             Lesson Topic: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2Grade and section: -------------------------            Date and time: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Class size: ------------------------- Name of observer: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Total number of group: ------------------------- Time given for group work:-------------</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Group size: -------------------------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Group composition (heterogeneous/homogeneous):---------------</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Ways of forming group</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 (Random, sitting arrangement…):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Mark the following as: seen or: not seen</w:t>
      </w:r>
    </w:p>
    <w:p w:rsidR="0023565D" w:rsidRPr="003F1238" w:rsidRDefault="0023565D" w:rsidP="0023565D">
      <w:pPr>
        <w:spacing w:line="360" w:lineRule="auto"/>
        <w:rPr>
          <w:rFonts w:ascii="Times New Roman" w:hAnsi="Times New Roman" w:cs="Times New Roman"/>
          <w:sz w:val="24"/>
          <w:szCs w:val="24"/>
        </w:rPr>
      </w:pPr>
    </w:p>
    <w:p w:rsidR="0023565D" w:rsidRPr="003F1238" w:rsidRDefault="0023565D" w:rsidP="0023565D">
      <w:pPr>
        <w:spacing w:line="360" w:lineRule="auto"/>
        <w:rPr>
          <w:rFonts w:ascii="Times New Roman" w:hAnsi="Times New Roman" w:cs="Times New Roman"/>
          <w:sz w:val="24"/>
          <w:szCs w:val="24"/>
        </w:rPr>
        <w:sectPr w:rsidR="0023565D" w:rsidRPr="003F1238" w:rsidSect="00772EC1">
          <w:pgSz w:w="12240" w:h="15840"/>
          <w:pgMar w:top="1440" w:right="1440" w:bottom="1440" w:left="1440" w:header="720" w:footer="720" w:gutter="0"/>
          <w:cols w:space="720"/>
          <w:docGrid w:linePitch="360"/>
        </w:sectPr>
      </w:pPr>
    </w:p>
    <w:p w:rsidR="0023565D" w:rsidRPr="003F1238" w:rsidRDefault="0023565D" w:rsidP="0023565D">
      <w:pPr>
        <w:spacing w:line="360" w:lineRule="auto"/>
        <w:rPr>
          <w:rFonts w:ascii="Times New Roman" w:hAnsi="Times New Roman" w:cs="Times New Roman"/>
          <w:b/>
          <w:sz w:val="24"/>
          <w:szCs w:val="24"/>
        </w:rPr>
      </w:pPr>
      <w:r w:rsidRPr="003F1238">
        <w:rPr>
          <w:rFonts w:ascii="Times New Roman" w:hAnsi="Times New Roman" w:cs="Times New Roman"/>
          <w:b/>
          <w:sz w:val="24"/>
          <w:szCs w:val="24"/>
        </w:rPr>
        <w:lastRenderedPageBreak/>
        <w:t xml:space="preserve">Table 1. Observation checklist of Teachers activity before group work </w:t>
      </w:r>
    </w:p>
    <w:tbl>
      <w:tblPr>
        <w:tblStyle w:val="TableGrid"/>
        <w:tblpPr w:leftFromText="180" w:rightFromText="180" w:vertAnchor="text" w:horzAnchor="margin" w:tblpXSpec="right" w:tblpY="286"/>
        <w:tblW w:w="14421" w:type="dxa"/>
        <w:tblLayout w:type="fixed"/>
        <w:tblLook w:val="04A0"/>
      </w:tblPr>
      <w:tblGrid>
        <w:gridCol w:w="468"/>
        <w:gridCol w:w="3042"/>
        <w:gridCol w:w="360"/>
        <w:gridCol w:w="270"/>
        <w:gridCol w:w="270"/>
        <w:gridCol w:w="270"/>
        <w:gridCol w:w="36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5"/>
        <w:gridCol w:w="265"/>
        <w:gridCol w:w="268"/>
        <w:gridCol w:w="272"/>
        <w:gridCol w:w="270"/>
        <w:gridCol w:w="254"/>
        <w:gridCol w:w="271"/>
        <w:gridCol w:w="285"/>
        <w:gridCol w:w="236"/>
        <w:gridCol w:w="214"/>
        <w:gridCol w:w="22"/>
        <w:gridCol w:w="18"/>
        <w:gridCol w:w="285"/>
        <w:gridCol w:w="236"/>
      </w:tblGrid>
      <w:tr w:rsidR="0023565D" w:rsidRPr="003F1238" w:rsidTr="00745313">
        <w:trPr>
          <w:trHeight w:val="712"/>
        </w:trPr>
        <w:tc>
          <w:tcPr>
            <w:tcW w:w="468" w:type="dxa"/>
            <w:vMerge w:val="restart"/>
            <w:tcBorders>
              <w:top w:val="single" w:sz="4" w:space="0" w:color="auto"/>
            </w:tcBorders>
            <w:textDirection w:val="btLr"/>
          </w:tcPr>
          <w:p w:rsidR="0023565D" w:rsidRPr="003F1238" w:rsidRDefault="0023565D" w:rsidP="00745313">
            <w:pPr>
              <w:spacing w:line="360" w:lineRule="auto"/>
              <w:ind w:left="-118" w:right="113"/>
              <w:rPr>
                <w:rFonts w:cstheme="minorHAnsi"/>
              </w:rPr>
            </w:pPr>
            <w:r w:rsidRPr="003F1238">
              <w:rPr>
                <w:rFonts w:cstheme="minorHAnsi"/>
              </w:rPr>
              <w:t xml:space="preserve">                Item  No</w:t>
            </w:r>
          </w:p>
        </w:tc>
        <w:tc>
          <w:tcPr>
            <w:tcW w:w="3042" w:type="dxa"/>
            <w:vMerge w:val="restart"/>
            <w:tcBorders>
              <w:top w:val="single" w:sz="4" w:space="0" w:color="auto"/>
              <w:right w:val="single" w:sz="4" w:space="0" w:color="auto"/>
            </w:tcBorders>
          </w:tcPr>
          <w:p w:rsidR="0023565D" w:rsidRPr="003F1238" w:rsidRDefault="0023565D" w:rsidP="00745313">
            <w:pPr>
              <w:spacing w:line="360" w:lineRule="auto"/>
              <w:rPr>
                <w:rFonts w:cstheme="minorHAnsi"/>
              </w:rPr>
            </w:pPr>
          </w:p>
          <w:p w:rsidR="0023565D" w:rsidRPr="003F1238" w:rsidRDefault="0023565D" w:rsidP="00745313">
            <w:pPr>
              <w:spacing w:line="360" w:lineRule="auto"/>
              <w:rPr>
                <w:rFonts w:cstheme="minorHAnsi"/>
              </w:rPr>
            </w:pPr>
            <w:r w:rsidRPr="003F1238">
              <w:rPr>
                <w:rFonts w:cstheme="minorHAnsi"/>
              </w:rPr>
              <w:t>Items</w:t>
            </w:r>
          </w:p>
          <w:p w:rsidR="0023565D" w:rsidRPr="003F1238" w:rsidRDefault="0023565D" w:rsidP="00745313">
            <w:pPr>
              <w:spacing w:line="360" w:lineRule="auto"/>
              <w:rPr>
                <w:rFonts w:cstheme="minorHAnsi"/>
              </w:rPr>
            </w:pPr>
          </w:p>
          <w:p w:rsidR="0023565D" w:rsidRPr="003F1238" w:rsidRDefault="0023565D" w:rsidP="00745313">
            <w:pPr>
              <w:spacing w:line="360" w:lineRule="auto"/>
              <w:rPr>
                <w:rFonts w:cstheme="minorHAnsi"/>
              </w:rPr>
            </w:pPr>
          </w:p>
          <w:p w:rsidR="0023565D" w:rsidRPr="003F1238" w:rsidRDefault="0023565D" w:rsidP="00745313">
            <w:pPr>
              <w:spacing w:line="360" w:lineRule="auto"/>
              <w:rPr>
                <w:rFonts w:cstheme="minorHAnsi"/>
              </w:rPr>
            </w:pPr>
          </w:p>
          <w:p w:rsidR="0023565D" w:rsidRPr="003F1238" w:rsidRDefault="0023565D" w:rsidP="00745313">
            <w:pPr>
              <w:spacing w:line="360" w:lineRule="auto"/>
              <w:rPr>
                <w:rFonts w:cstheme="minorHAnsi"/>
              </w:rPr>
            </w:pPr>
          </w:p>
        </w:tc>
        <w:tc>
          <w:tcPr>
            <w:tcW w:w="2340" w:type="dxa"/>
            <w:gridSpan w:val="8"/>
            <w:tcBorders>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A</w:t>
            </w:r>
          </w:p>
        </w:tc>
        <w:tc>
          <w:tcPr>
            <w:tcW w:w="2160" w:type="dxa"/>
            <w:gridSpan w:val="8"/>
            <w:tcBorders>
              <w:bottom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B</w:t>
            </w:r>
          </w:p>
        </w:tc>
        <w:tc>
          <w:tcPr>
            <w:tcW w:w="2160" w:type="dxa"/>
            <w:gridSpan w:val="8"/>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C</w:t>
            </w:r>
          </w:p>
        </w:tc>
        <w:tc>
          <w:tcPr>
            <w:tcW w:w="2160" w:type="dxa"/>
            <w:gridSpan w:val="8"/>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D</w:t>
            </w:r>
          </w:p>
        </w:tc>
        <w:tc>
          <w:tcPr>
            <w:tcW w:w="2091" w:type="dxa"/>
            <w:gridSpan w:val="10"/>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E</w:t>
            </w:r>
          </w:p>
        </w:tc>
      </w:tr>
      <w:tr w:rsidR="0023565D" w:rsidRPr="003F1238" w:rsidTr="00745313">
        <w:trPr>
          <w:cantSplit/>
          <w:trHeight w:val="350"/>
        </w:trPr>
        <w:tc>
          <w:tcPr>
            <w:tcW w:w="468" w:type="dxa"/>
            <w:vMerge/>
          </w:tcPr>
          <w:p w:rsidR="0023565D" w:rsidRPr="003F1238" w:rsidRDefault="0023565D" w:rsidP="00745313">
            <w:pPr>
              <w:spacing w:line="360" w:lineRule="auto"/>
              <w:ind w:left="-118"/>
              <w:rPr>
                <w:rFonts w:cstheme="minorHAnsi"/>
              </w:rPr>
            </w:pPr>
          </w:p>
        </w:tc>
        <w:tc>
          <w:tcPr>
            <w:tcW w:w="3042" w:type="dxa"/>
            <w:vMerge/>
            <w:tcBorders>
              <w:right w:val="single" w:sz="4" w:space="0" w:color="auto"/>
            </w:tcBorders>
          </w:tcPr>
          <w:p w:rsidR="0023565D" w:rsidRPr="003F1238" w:rsidRDefault="0023565D" w:rsidP="00745313">
            <w:pPr>
              <w:spacing w:line="360" w:lineRule="auto"/>
              <w:rPr>
                <w:rFonts w:cstheme="minorHAnsi"/>
              </w:rPr>
            </w:pPr>
          </w:p>
        </w:tc>
        <w:tc>
          <w:tcPr>
            <w:tcW w:w="117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 xml:space="preserve"> T</w:t>
            </w:r>
            <w:r w:rsidRPr="003F1238">
              <w:rPr>
                <w:rFonts w:cstheme="minorHAnsi"/>
                <w:vertAlign w:val="subscript"/>
              </w:rPr>
              <w:t>1</w:t>
            </w:r>
          </w:p>
        </w:tc>
        <w:tc>
          <w:tcPr>
            <w:tcW w:w="1170" w:type="dxa"/>
            <w:gridSpan w:val="4"/>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2</w:t>
            </w:r>
          </w:p>
        </w:tc>
        <w:tc>
          <w:tcPr>
            <w:tcW w:w="108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3</w:t>
            </w:r>
          </w:p>
        </w:tc>
        <w:tc>
          <w:tcPr>
            <w:tcW w:w="1080" w:type="dxa"/>
            <w:gridSpan w:val="4"/>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4</w:t>
            </w:r>
          </w:p>
        </w:tc>
        <w:tc>
          <w:tcPr>
            <w:tcW w:w="108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5</w:t>
            </w:r>
          </w:p>
        </w:tc>
        <w:tc>
          <w:tcPr>
            <w:tcW w:w="108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6</w:t>
            </w:r>
          </w:p>
        </w:tc>
        <w:tc>
          <w:tcPr>
            <w:tcW w:w="108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7</w:t>
            </w:r>
          </w:p>
        </w:tc>
        <w:tc>
          <w:tcPr>
            <w:tcW w:w="108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8</w:t>
            </w:r>
          </w:p>
        </w:tc>
        <w:tc>
          <w:tcPr>
            <w:tcW w:w="108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9</w:t>
            </w:r>
          </w:p>
        </w:tc>
        <w:tc>
          <w:tcPr>
            <w:tcW w:w="1011" w:type="dxa"/>
            <w:gridSpan w:val="6"/>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10</w:t>
            </w:r>
          </w:p>
        </w:tc>
      </w:tr>
      <w:tr w:rsidR="0023565D" w:rsidRPr="003F1238" w:rsidTr="00745313">
        <w:trPr>
          <w:cantSplit/>
          <w:trHeight w:val="541"/>
        </w:trPr>
        <w:tc>
          <w:tcPr>
            <w:tcW w:w="468" w:type="dxa"/>
            <w:vMerge/>
          </w:tcPr>
          <w:p w:rsidR="0023565D" w:rsidRPr="003F1238" w:rsidRDefault="0023565D" w:rsidP="00745313">
            <w:pPr>
              <w:spacing w:line="360" w:lineRule="auto"/>
              <w:ind w:left="-118"/>
              <w:rPr>
                <w:rFonts w:cstheme="minorHAnsi"/>
              </w:rPr>
            </w:pPr>
          </w:p>
        </w:tc>
        <w:tc>
          <w:tcPr>
            <w:tcW w:w="3042" w:type="dxa"/>
            <w:vMerge/>
            <w:tcBorders>
              <w:right w:val="single" w:sz="4" w:space="0" w:color="auto"/>
            </w:tcBorders>
          </w:tcPr>
          <w:p w:rsidR="0023565D" w:rsidRPr="003F1238" w:rsidRDefault="0023565D" w:rsidP="00745313">
            <w:pPr>
              <w:spacing w:line="360" w:lineRule="auto"/>
              <w:rPr>
                <w:rFonts w:cstheme="minorHAnsi"/>
              </w:rPr>
            </w:pPr>
          </w:p>
        </w:tc>
        <w:tc>
          <w:tcPr>
            <w:tcW w:w="63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63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2"/>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2"/>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24"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56"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45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61" w:type="dxa"/>
            <w:gridSpan w:val="4"/>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r>
      <w:tr w:rsidR="0023565D" w:rsidRPr="003F1238" w:rsidTr="00745313">
        <w:trPr>
          <w:cantSplit/>
          <w:trHeight w:val="1134"/>
        </w:trPr>
        <w:tc>
          <w:tcPr>
            <w:tcW w:w="468" w:type="dxa"/>
            <w:vMerge/>
            <w:tcBorders>
              <w:bottom w:val="single" w:sz="4" w:space="0" w:color="auto"/>
            </w:tcBorders>
          </w:tcPr>
          <w:p w:rsidR="0023565D" w:rsidRPr="003F1238" w:rsidRDefault="0023565D" w:rsidP="00745313">
            <w:pPr>
              <w:spacing w:line="360" w:lineRule="auto"/>
              <w:ind w:left="-118"/>
              <w:rPr>
                <w:rFonts w:cstheme="minorHAnsi"/>
              </w:rPr>
            </w:pPr>
          </w:p>
        </w:tc>
        <w:tc>
          <w:tcPr>
            <w:tcW w:w="3042" w:type="dxa"/>
            <w:vMerge/>
            <w:tcBorders>
              <w:bottom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5"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65"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68"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72"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54"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71"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85"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36"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54" w:type="dxa"/>
            <w:gridSpan w:val="3"/>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c>
          <w:tcPr>
            <w:tcW w:w="285"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Seen</w:t>
            </w:r>
          </w:p>
        </w:tc>
        <w:tc>
          <w:tcPr>
            <w:tcW w:w="236"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jc w:val="center"/>
              <w:rPr>
                <w:rFonts w:cstheme="minorHAnsi"/>
              </w:rPr>
            </w:pPr>
            <w:r w:rsidRPr="003F1238">
              <w:rPr>
                <w:rFonts w:cstheme="minorHAnsi"/>
              </w:rPr>
              <w:t>Not seen</w:t>
            </w:r>
          </w:p>
        </w:tc>
      </w:tr>
      <w:tr w:rsidR="0023565D" w:rsidRPr="003F1238" w:rsidTr="00745313">
        <w:tc>
          <w:tcPr>
            <w:tcW w:w="468" w:type="dxa"/>
          </w:tcPr>
          <w:p w:rsidR="0023565D" w:rsidRPr="003F1238" w:rsidRDefault="0023565D" w:rsidP="00745313">
            <w:pPr>
              <w:spacing w:line="360" w:lineRule="auto"/>
              <w:rPr>
                <w:rFonts w:cstheme="minorHAnsi"/>
              </w:rPr>
            </w:pPr>
            <w:r w:rsidRPr="003F1238">
              <w:rPr>
                <w:rFonts w:cstheme="minorHAnsi"/>
              </w:rPr>
              <w:t>1</w:t>
            </w:r>
          </w:p>
        </w:tc>
        <w:tc>
          <w:tcPr>
            <w:tcW w:w="3042" w:type="dxa"/>
          </w:tcPr>
          <w:p w:rsidR="0023565D" w:rsidRPr="003F1238" w:rsidRDefault="0023565D" w:rsidP="00745313">
            <w:pPr>
              <w:rPr>
                <w:rFonts w:cstheme="minorHAnsi"/>
              </w:rPr>
            </w:pPr>
            <w:r w:rsidRPr="003F1238">
              <w:rPr>
                <w:rFonts w:cstheme="minorHAnsi"/>
              </w:rPr>
              <w:t>Determining how to group students (group composition)</w:t>
            </w: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8"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2"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54"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1"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8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3"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r>
      <w:tr w:rsidR="0023565D" w:rsidRPr="003F1238" w:rsidTr="00745313">
        <w:tc>
          <w:tcPr>
            <w:tcW w:w="468" w:type="dxa"/>
          </w:tcPr>
          <w:p w:rsidR="0023565D" w:rsidRPr="003F1238" w:rsidRDefault="0023565D" w:rsidP="00745313">
            <w:pPr>
              <w:spacing w:line="360" w:lineRule="auto"/>
              <w:rPr>
                <w:rFonts w:cstheme="minorHAnsi"/>
              </w:rPr>
            </w:pPr>
            <w:r w:rsidRPr="003F1238">
              <w:rPr>
                <w:rFonts w:cstheme="minorHAnsi"/>
              </w:rPr>
              <w:t>2</w:t>
            </w:r>
          </w:p>
        </w:tc>
        <w:tc>
          <w:tcPr>
            <w:tcW w:w="3042" w:type="dxa"/>
          </w:tcPr>
          <w:p w:rsidR="0023565D" w:rsidRPr="003F1238" w:rsidRDefault="0023565D" w:rsidP="00745313">
            <w:pPr>
              <w:rPr>
                <w:rFonts w:cstheme="minorHAnsi"/>
              </w:rPr>
            </w:pPr>
            <w:r w:rsidRPr="003F1238">
              <w:rPr>
                <w:rFonts w:cstheme="minorHAnsi"/>
              </w:rPr>
              <w:t>Determining the number of students in each group (group size)</w:t>
            </w: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tcBorders>
          </w:tcPr>
          <w:p w:rsidR="0023565D" w:rsidRPr="003F1238" w:rsidRDefault="0023565D" w:rsidP="00745313">
            <w:pPr>
              <w:spacing w:line="360" w:lineRule="auto"/>
              <w:rPr>
                <w:rFonts w:cstheme="minorHAnsi"/>
              </w:rPr>
            </w:pPr>
          </w:p>
        </w:tc>
        <w:tc>
          <w:tcPr>
            <w:tcW w:w="27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8"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2"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54"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1"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8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3"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r>
      <w:tr w:rsidR="0023565D" w:rsidRPr="003F1238" w:rsidTr="00745313">
        <w:tc>
          <w:tcPr>
            <w:tcW w:w="468" w:type="dxa"/>
          </w:tcPr>
          <w:p w:rsidR="0023565D" w:rsidRPr="003F1238" w:rsidRDefault="0023565D" w:rsidP="00745313">
            <w:pPr>
              <w:spacing w:line="360" w:lineRule="auto"/>
              <w:rPr>
                <w:rFonts w:cstheme="minorHAnsi"/>
              </w:rPr>
            </w:pPr>
            <w:r w:rsidRPr="003F1238">
              <w:rPr>
                <w:rFonts w:cstheme="minorHAnsi"/>
              </w:rPr>
              <w:t>3</w:t>
            </w:r>
          </w:p>
        </w:tc>
        <w:tc>
          <w:tcPr>
            <w:tcW w:w="3042" w:type="dxa"/>
          </w:tcPr>
          <w:p w:rsidR="0023565D" w:rsidRPr="003F1238" w:rsidRDefault="0023565D" w:rsidP="00745313">
            <w:pPr>
              <w:rPr>
                <w:rFonts w:cstheme="minorHAnsi"/>
              </w:rPr>
            </w:pPr>
            <w:r w:rsidRPr="003F1238">
              <w:rPr>
                <w:rFonts w:cstheme="minorHAnsi"/>
              </w:rPr>
              <w:t>Ordering students for the group work</w:t>
            </w: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8"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2"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54"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1"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8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3"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r>
      <w:tr w:rsidR="0023565D" w:rsidRPr="003F1238" w:rsidTr="00745313">
        <w:trPr>
          <w:trHeight w:val="812"/>
        </w:trPr>
        <w:tc>
          <w:tcPr>
            <w:tcW w:w="468" w:type="dxa"/>
          </w:tcPr>
          <w:p w:rsidR="0023565D" w:rsidRPr="003F1238" w:rsidRDefault="0023565D" w:rsidP="00745313">
            <w:pPr>
              <w:spacing w:line="360" w:lineRule="auto"/>
              <w:rPr>
                <w:rFonts w:cstheme="minorHAnsi"/>
              </w:rPr>
            </w:pPr>
            <w:r w:rsidRPr="003F1238">
              <w:rPr>
                <w:rFonts w:cstheme="minorHAnsi"/>
              </w:rPr>
              <w:t>4</w:t>
            </w:r>
          </w:p>
        </w:tc>
        <w:tc>
          <w:tcPr>
            <w:tcW w:w="3042" w:type="dxa"/>
          </w:tcPr>
          <w:p w:rsidR="0023565D" w:rsidRPr="003F1238" w:rsidRDefault="0023565D" w:rsidP="00745313">
            <w:pPr>
              <w:rPr>
                <w:rFonts w:cstheme="minorHAnsi"/>
              </w:rPr>
            </w:pPr>
            <w:r w:rsidRPr="003F1238">
              <w:rPr>
                <w:rFonts w:cstheme="minorHAnsi"/>
              </w:rPr>
              <w:t>Appointing or getting students to appoint group leader and secretary.</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8"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2"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54"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1"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8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3"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r>
      <w:tr w:rsidR="0023565D" w:rsidRPr="003F1238" w:rsidTr="00745313">
        <w:trPr>
          <w:trHeight w:val="1080"/>
        </w:trPr>
        <w:tc>
          <w:tcPr>
            <w:tcW w:w="468" w:type="dxa"/>
            <w:tcBorders>
              <w:bottom w:val="single" w:sz="4" w:space="0" w:color="auto"/>
            </w:tcBorders>
          </w:tcPr>
          <w:p w:rsidR="0023565D" w:rsidRPr="003F1238" w:rsidRDefault="0023565D" w:rsidP="00745313">
            <w:pPr>
              <w:spacing w:line="360" w:lineRule="auto"/>
              <w:rPr>
                <w:rFonts w:cstheme="minorHAnsi"/>
              </w:rPr>
            </w:pPr>
            <w:r w:rsidRPr="003F1238">
              <w:rPr>
                <w:rFonts w:cstheme="minorHAnsi"/>
              </w:rPr>
              <w:t>5</w:t>
            </w:r>
          </w:p>
        </w:tc>
        <w:tc>
          <w:tcPr>
            <w:tcW w:w="3042" w:type="dxa"/>
            <w:tcBorders>
              <w:bottom w:val="single" w:sz="4" w:space="0" w:color="auto"/>
            </w:tcBorders>
          </w:tcPr>
          <w:p w:rsidR="0023565D" w:rsidRPr="003F1238" w:rsidRDefault="0023565D" w:rsidP="00745313">
            <w:pPr>
              <w:rPr>
                <w:rFonts w:cstheme="minorHAnsi"/>
              </w:rPr>
            </w:pPr>
            <w:r w:rsidRPr="003F1238">
              <w:rPr>
                <w:rFonts w:cstheme="minorHAnsi"/>
              </w:rPr>
              <w:t>Clearly set the duties and responsibilities of the group leader and the group secretary.</w:t>
            </w:r>
          </w:p>
        </w:tc>
        <w:tc>
          <w:tcPr>
            <w:tcW w:w="360" w:type="dxa"/>
            <w:tcBorders>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65"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8"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2"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54"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1"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85"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2"/>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303" w:type="dxa"/>
            <w:gridSpan w:val="2"/>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tcBorders>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r>
      <w:tr w:rsidR="0023565D" w:rsidRPr="003F1238" w:rsidTr="00745313">
        <w:trPr>
          <w:trHeight w:val="450"/>
        </w:trPr>
        <w:tc>
          <w:tcPr>
            <w:tcW w:w="468" w:type="dxa"/>
            <w:tcBorders>
              <w:top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6</w:t>
            </w:r>
          </w:p>
        </w:tc>
        <w:tc>
          <w:tcPr>
            <w:tcW w:w="3042" w:type="dxa"/>
            <w:tcBorders>
              <w:top w:val="single" w:sz="4" w:space="0" w:color="auto"/>
              <w:bottom w:val="single" w:sz="4" w:space="0" w:color="auto"/>
            </w:tcBorders>
          </w:tcPr>
          <w:p w:rsidR="0023565D" w:rsidRPr="003F1238" w:rsidRDefault="0023565D" w:rsidP="00745313">
            <w:pPr>
              <w:rPr>
                <w:rFonts w:cstheme="minorHAnsi"/>
              </w:rPr>
            </w:pPr>
            <w:r w:rsidRPr="003F1238">
              <w:rPr>
                <w:rFonts w:cstheme="minorHAnsi"/>
              </w:rPr>
              <w:t>Allocating appropriate time for the group work task</w:t>
            </w:r>
          </w:p>
        </w:tc>
        <w:tc>
          <w:tcPr>
            <w:tcW w:w="360" w:type="dxa"/>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5"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65"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8"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72"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54"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1"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85"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3"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r>
      <w:tr w:rsidR="0023565D" w:rsidRPr="003F1238" w:rsidTr="00745313">
        <w:trPr>
          <w:trHeight w:val="153"/>
        </w:trPr>
        <w:tc>
          <w:tcPr>
            <w:tcW w:w="468" w:type="dxa"/>
            <w:tcBorders>
              <w:top w:val="single" w:sz="4" w:space="0" w:color="auto"/>
            </w:tcBorders>
          </w:tcPr>
          <w:p w:rsidR="0023565D" w:rsidRPr="003F1238" w:rsidRDefault="0023565D" w:rsidP="00745313">
            <w:pPr>
              <w:spacing w:line="360" w:lineRule="auto"/>
              <w:rPr>
                <w:rFonts w:cstheme="minorHAnsi"/>
              </w:rPr>
            </w:pPr>
            <w:r w:rsidRPr="003F1238">
              <w:rPr>
                <w:rFonts w:cstheme="minorHAnsi"/>
              </w:rPr>
              <w:t>7</w:t>
            </w:r>
          </w:p>
        </w:tc>
        <w:tc>
          <w:tcPr>
            <w:tcW w:w="3042" w:type="dxa"/>
            <w:tcBorders>
              <w:top w:val="single" w:sz="4" w:space="0" w:color="auto"/>
            </w:tcBorders>
          </w:tcPr>
          <w:p w:rsidR="0023565D" w:rsidRPr="003F1238" w:rsidRDefault="0023565D" w:rsidP="00745313">
            <w:pPr>
              <w:rPr>
                <w:rFonts w:cstheme="minorHAnsi"/>
              </w:rPr>
            </w:pPr>
            <w:r w:rsidRPr="003F1238">
              <w:rPr>
                <w:rFonts w:cstheme="minorHAnsi"/>
              </w:rPr>
              <w:t>Explaining the purpose of the group task</w:t>
            </w:r>
          </w:p>
        </w:tc>
        <w:tc>
          <w:tcPr>
            <w:tcW w:w="360" w:type="dxa"/>
            <w:tcBorders>
              <w:top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65"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8"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2"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54"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1"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85"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2"/>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c>
          <w:tcPr>
            <w:tcW w:w="303" w:type="dxa"/>
            <w:gridSpan w:val="2"/>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tcBorders>
              <w:top w:val="single" w:sz="4" w:space="0" w:color="auto"/>
              <w:left w:val="single" w:sz="4" w:space="0" w:color="auto"/>
              <w:right w:val="single" w:sz="4" w:space="0" w:color="auto"/>
            </w:tcBorders>
          </w:tcPr>
          <w:p w:rsidR="0023565D" w:rsidRPr="003F1238" w:rsidRDefault="0023565D" w:rsidP="00745313">
            <w:pPr>
              <w:spacing w:line="360" w:lineRule="auto"/>
              <w:rPr>
                <w:rFonts w:cstheme="minorHAnsi"/>
              </w:rPr>
            </w:pPr>
          </w:p>
        </w:tc>
      </w:tr>
    </w:tbl>
    <w:p w:rsidR="0023565D" w:rsidRPr="003F1238" w:rsidRDefault="0023565D" w:rsidP="0023565D">
      <w:pPr>
        <w:spacing w:after="0" w:line="360" w:lineRule="auto"/>
        <w:rPr>
          <w:rFonts w:ascii="Bookman Old Style" w:hAnsi="Bookman Old Style" w:cs="Times New Roman"/>
          <w:sz w:val="24"/>
          <w:szCs w:val="24"/>
        </w:rPr>
        <w:sectPr w:rsidR="0023565D" w:rsidRPr="003F1238" w:rsidSect="00745313">
          <w:pgSz w:w="15840" w:h="12240" w:orient="landscape"/>
          <w:pgMar w:top="1138" w:right="1138" w:bottom="1138" w:left="2275" w:header="720" w:footer="720" w:gutter="0"/>
          <w:cols w:space="720"/>
          <w:docGrid w:linePitch="360"/>
        </w:sectPr>
      </w:pPr>
    </w:p>
    <w:tbl>
      <w:tblPr>
        <w:tblStyle w:val="TableGrid"/>
        <w:tblpPr w:leftFromText="180" w:rightFromText="180" w:vertAnchor="text" w:horzAnchor="margin" w:tblpXSpec="center" w:tblpY="-239"/>
        <w:tblW w:w="15246" w:type="dxa"/>
        <w:tblLayout w:type="fixed"/>
        <w:tblLook w:val="04A0"/>
      </w:tblPr>
      <w:tblGrid>
        <w:gridCol w:w="558"/>
        <w:gridCol w:w="252"/>
        <w:gridCol w:w="2790"/>
        <w:gridCol w:w="360"/>
        <w:gridCol w:w="360"/>
        <w:gridCol w:w="360"/>
        <w:gridCol w:w="360"/>
        <w:gridCol w:w="360"/>
        <w:gridCol w:w="36"/>
        <w:gridCol w:w="27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0"/>
        <w:gridCol w:w="90"/>
        <w:gridCol w:w="185"/>
        <w:gridCol w:w="85"/>
        <w:gridCol w:w="180"/>
        <w:gridCol w:w="95"/>
        <w:gridCol w:w="173"/>
        <w:gridCol w:w="92"/>
        <w:gridCol w:w="180"/>
        <w:gridCol w:w="88"/>
        <w:gridCol w:w="182"/>
        <w:gridCol w:w="90"/>
        <w:gridCol w:w="164"/>
        <w:gridCol w:w="106"/>
        <w:gridCol w:w="165"/>
        <w:gridCol w:w="89"/>
        <w:gridCol w:w="196"/>
        <w:gridCol w:w="75"/>
        <w:gridCol w:w="161"/>
        <w:gridCol w:w="124"/>
        <w:gridCol w:w="90"/>
        <w:gridCol w:w="22"/>
        <w:gridCol w:w="18"/>
        <w:gridCol w:w="106"/>
        <w:gridCol w:w="179"/>
        <w:gridCol w:w="35"/>
        <w:gridCol w:w="22"/>
        <w:gridCol w:w="18"/>
        <w:gridCol w:w="14"/>
        <w:gridCol w:w="216"/>
        <w:gridCol w:w="55"/>
        <w:gridCol w:w="305"/>
      </w:tblGrid>
      <w:tr w:rsidR="0023565D" w:rsidRPr="003F1238" w:rsidTr="00745313">
        <w:trPr>
          <w:gridAfter w:val="2"/>
          <w:wAfter w:w="360" w:type="dxa"/>
          <w:trHeight w:val="712"/>
        </w:trPr>
        <w:tc>
          <w:tcPr>
            <w:tcW w:w="810" w:type="dxa"/>
            <w:gridSpan w:val="2"/>
            <w:vMerge w:val="restart"/>
            <w:tcBorders>
              <w:top w:val="single" w:sz="4" w:space="0" w:color="auto"/>
            </w:tcBorders>
            <w:textDirection w:val="btLr"/>
          </w:tcPr>
          <w:p w:rsidR="0023565D" w:rsidRPr="003F1238" w:rsidRDefault="0023565D" w:rsidP="00745313">
            <w:pPr>
              <w:spacing w:line="360" w:lineRule="auto"/>
              <w:ind w:left="-118" w:right="113"/>
              <w:rPr>
                <w:rFonts w:cstheme="minorHAnsi"/>
              </w:rPr>
            </w:pPr>
            <w:r w:rsidRPr="003F1238">
              <w:rPr>
                <w:rFonts w:cstheme="minorHAnsi"/>
              </w:rPr>
              <w:lastRenderedPageBreak/>
              <w:t xml:space="preserve">                Item  No</w:t>
            </w:r>
          </w:p>
        </w:tc>
        <w:tc>
          <w:tcPr>
            <w:tcW w:w="2790" w:type="dxa"/>
            <w:vMerge w:val="restart"/>
            <w:tcBorders>
              <w:top w:val="single" w:sz="4" w:space="0" w:color="auto"/>
              <w:right w:val="single" w:sz="4" w:space="0" w:color="auto"/>
            </w:tcBorders>
          </w:tcPr>
          <w:p w:rsidR="0023565D" w:rsidRPr="003F1238" w:rsidRDefault="00A1293E" w:rsidP="00745313">
            <w:pPr>
              <w:spacing w:line="360" w:lineRule="auto"/>
              <w:rPr>
                <w:rFonts w:cstheme="minorHAnsi"/>
              </w:rPr>
            </w:pPr>
            <w:r>
              <w:rPr>
                <w:rFonts w:cstheme="minorHAnsi"/>
                <w:noProof/>
              </w:rPr>
              <w:pict>
                <v:shape id="_x0000_s1034" type="#_x0000_t202" style="position:absolute;margin-left:-11.25pt;margin-top:-38.8pt;width:677.25pt;height:28.5pt;z-index:251668480;mso-position-horizontal-relative:text;mso-position-vertical-relative:text" strokecolor="white [3212]">
                  <v:textbox>
                    <w:txbxContent>
                      <w:p w:rsidR="00FA70C2" w:rsidRPr="00D62B82" w:rsidRDefault="00FA70C2" w:rsidP="0023565D">
                        <w:pPr>
                          <w:spacing w:line="360" w:lineRule="auto"/>
                          <w:rPr>
                            <w:rFonts w:ascii="Times New Roman" w:hAnsi="Times New Roman" w:cs="Times New Roman"/>
                            <w:b/>
                            <w:sz w:val="24"/>
                            <w:szCs w:val="24"/>
                          </w:rPr>
                        </w:pPr>
                        <w:r>
                          <w:rPr>
                            <w:rFonts w:ascii="Times New Roman" w:hAnsi="Times New Roman" w:cs="Times New Roman"/>
                            <w:b/>
                            <w:sz w:val="24"/>
                            <w:szCs w:val="24"/>
                          </w:rPr>
                          <w:t>Table 1.</w:t>
                        </w:r>
                        <w:r w:rsidRPr="00D62B82">
                          <w:rPr>
                            <w:rFonts w:ascii="Times New Roman" w:hAnsi="Times New Roman" w:cs="Times New Roman"/>
                            <w:b/>
                            <w:sz w:val="24"/>
                            <w:szCs w:val="24"/>
                          </w:rPr>
                          <w:t xml:space="preserve"> </w:t>
                        </w:r>
                        <w:r>
                          <w:rPr>
                            <w:rFonts w:ascii="Times New Roman" w:hAnsi="Times New Roman" w:cs="Times New Roman"/>
                            <w:b/>
                            <w:sz w:val="24"/>
                            <w:szCs w:val="24"/>
                          </w:rPr>
                          <w:t>Observation checklist of Teachers activity before</w:t>
                        </w:r>
                        <w:r w:rsidRPr="00D62B82">
                          <w:rPr>
                            <w:rFonts w:ascii="Times New Roman" w:hAnsi="Times New Roman" w:cs="Times New Roman"/>
                            <w:b/>
                            <w:sz w:val="24"/>
                            <w:szCs w:val="24"/>
                          </w:rPr>
                          <w:t xml:space="preserve"> group work </w:t>
                        </w:r>
                      </w:p>
                      <w:p w:rsidR="00FA70C2" w:rsidRDefault="00FA70C2" w:rsidP="0023565D"/>
                    </w:txbxContent>
                  </v:textbox>
                </v:shape>
              </w:pict>
            </w:r>
            <w:r w:rsidR="0023565D" w:rsidRPr="003F1238">
              <w:rPr>
                <w:rFonts w:cstheme="minorHAnsi"/>
              </w:rPr>
              <w:t>Items</w:t>
            </w:r>
          </w:p>
        </w:tc>
        <w:tc>
          <w:tcPr>
            <w:tcW w:w="2646" w:type="dxa"/>
            <w:gridSpan w:val="11"/>
            <w:tcBorders>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A</w:t>
            </w:r>
          </w:p>
        </w:tc>
        <w:tc>
          <w:tcPr>
            <w:tcW w:w="2160" w:type="dxa"/>
            <w:gridSpan w:val="16"/>
            <w:tcBorders>
              <w:bottom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B</w:t>
            </w:r>
          </w:p>
        </w:tc>
        <w:tc>
          <w:tcPr>
            <w:tcW w:w="2160" w:type="dxa"/>
            <w:gridSpan w:val="16"/>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C</w:t>
            </w:r>
          </w:p>
        </w:tc>
        <w:tc>
          <w:tcPr>
            <w:tcW w:w="2160" w:type="dxa"/>
            <w:gridSpan w:val="16"/>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D</w:t>
            </w:r>
          </w:p>
          <w:p w:rsidR="0023565D" w:rsidRPr="003F1238" w:rsidRDefault="0023565D" w:rsidP="00745313">
            <w:pPr>
              <w:spacing w:line="360" w:lineRule="auto"/>
              <w:rPr>
                <w:rFonts w:cstheme="minorHAnsi"/>
              </w:rPr>
            </w:pPr>
          </w:p>
        </w:tc>
        <w:tc>
          <w:tcPr>
            <w:tcW w:w="2160" w:type="dxa"/>
            <w:gridSpan w:val="21"/>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E</w:t>
            </w:r>
          </w:p>
          <w:p w:rsidR="0023565D" w:rsidRPr="003F1238" w:rsidRDefault="0023565D" w:rsidP="00745313">
            <w:pPr>
              <w:spacing w:line="360" w:lineRule="auto"/>
              <w:rPr>
                <w:rFonts w:cstheme="minorHAnsi"/>
              </w:rPr>
            </w:pPr>
          </w:p>
        </w:tc>
      </w:tr>
      <w:tr w:rsidR="0023565D" w:rsidRPr="003F1238" w:rsidTr="00745313">
        <w:trPr>
          <w:gridAfter w:val="2"/>
          <w:wAfter w:w="360" w:type="dxa"/>
          <w:cantSplit/>
          <w:trHeight w:val="455"/>
        </w:trPr>
        <w:tc>
          <w:tcPr>
            <w:tcW w:w="810" w:type="dxa"/>
            <w:gridSpan w:val="2"/>
            <w:vMerge/>
          </w:tcPr>
          <w:p w:rsidR="0023565D" w:rsidRPr="003F1238" w:rsidRDefault="0023565D" w:rsidP="00745313">
            <w:pPr>
              <w:spacing w:line="360" w:lineRule="auto"/>
              <w:ind w:left="-118"/>
              <w:rPr>
                <w:rFonts w:cstheme="minorHAnsi"/>
              </w:rPr>
            </w:pPr>
          </w:p>
        </w:tc>
        <w:tc>
          <w:tcPr>
            <w:tcW w:w="2790" w:type="dxa"/>
            <w:vMerge/>
            <w:tcBorders>
              <w:right w:val="single" w:sz="4" w:space="0" w:color="auto"/>
            </w:tcBorders>
          </w:tcPr>
          <w:p w:rsidR="0023565D" w:rsidRPr="003F1238" w:rsidRDefault="0023565D" w:rsidP="00745313">
            <w:pPr>
              <w:spacing w:line="360" w:lineRule="auto"/>
              <w:rPr>
                <w:rFonts w:cstheme="minorHAnsi"/>
              </w:rPr>
            </w:pPr>
          </w:p>
        </w:tc>
        <w:tc>
          <w:tcPr>
            <w:tcW w:w="14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 xml:space="preserve"> T</w:t>
            </w:r>
            <w:r w:rsidRPr="003F1238">
              <w:rPr>
                <w:rFonts w:cstheme="minorHAnsi"/>
                <w:vertAlign w:val="subscript"/>
              </w:rPr>
              <w:t>1</w:t>
            </w:r>
          </w:p>
        </w:tc>
        <w:tc>
          <w:tcPr>
            <w:tcW w:w="1206" w:type="dxa"/>
            <w:gridSpan w:val="7"/>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2</w:t>
            </w:r>
          </w:p>
        </w:tc>
        <w:tc>
          <w:tcPr>
            <w:tcW w:w="1080" w:type="dxa"/>
            <w:gridSpan w:val="8"/>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3</w:t>
            </w:r>
          </w:p>
        </w:tc>
        <w:tc>
          <w:tcPr>
            <w:tcW w:w="1080" w:type="dxa"/>
            <w:gridSpan w:val="8"/>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4</w:t>
            </w:r>
          </w:p>
        </w:tc>
        <w:tc>
          <w:tcPr>
            <w:tcW w:w="1080" w:type="dxa"/>
            <w:gridSpan w:val="8"/>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5</w:t>
            </w:r>
          </w:p>
        </w:tc>
        <w:tc>
          <w:tcPr>
            <w:tcW w:w="1080" w:type="dxa"/>
            <w:gridSpan w:val="8"/>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6</w:t>
            </w:r>
          </w:p>
        </w:tc>
        <w:tc>
          <w:tcPr>
            <w:tcW w:w="1080" w:type="dxa"/>
            <w:gridSpan w:val="8"/>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7</w:t>
            </w:r>
          </w:p>
        </w:tc>
        <w:tc>
          <w:tcPr>
            <w:tcW w:w="1080" w:type="dxa"/>
            <w:gridSpan w:val="8"/>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8</w:t>
            </w:r>
          </w:p>
        </w:tc>
        <w:tc>
          <w:tcPr>
            <w:tcW w:w="1080" w:type="dxa"/>
            <w:gridSpan w:val="8"/>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9</w:t>
            </w:r>
          </w:p>
        </w:tc>
        <w:tc>
          <w:tcPr>
            <w:tcW w:w="1080" w:type="dxa"/>
            <w:gridSpan w:val="13"/>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10</w:t>
            </w:r>
          </w:p>
        </w:tc>
      </w:tr>
      <w:tr w:rsidR="0023565D" w:rsidRPr="003F1238" w:rsidTr="00745313">
        <w:trPr>
          <w:gridAfter w:val="2"/>
          <w:wAfter w:w="360" w:type="dxa"/>
          <w:cantSplit/>
          <w:trHeight w:val="541"/>
        </w:trPr>
        <w:tc>
          <w:tcPr>
            <w:tcW w:w="810" w:type="dxa"/>
            <w:gridSpan w:val="2"/>
            <w:vMerge/>
          </w:tcPr>
          <w:p w:rsidR="0023565D" w:rsidRPr="003F1238" w:rsidRDefault="0023565D" w:rsidP="00745313">
            <w:pPr>
              <w:spacing w:line="360" w:lineRule="auto"/>
              <w:ind w:left="-118"/>
              <w:rPr>
                <w:rFonts w:cstheme="minorHAnsi"/>
              </w:rPr>
            </w:pPr>
          </w:p>
        </w:tc>
        <w:tc>
          <w:tcPr>
            <w:tcW w:w="2790" w:type="dxa"/>
            <w:vMerge/>
            <w:tcBorders>
              <w:right w:val="single" w:sz="4" w:space="0" w:color="auto"/>
            </w:tcBorders>
          </w:tcPr>
          <w:p w:rsidR="0023565D" w:rsidRPr="003F1238" w:rsidRDefault="0023565D" w:rsidP="00745313">
            <w:pPr>
              <w:spacing w:line="360" w:lineRule="auto"/>
              <w:rPr>
                <w:rFonts w:cstheme="minorHAnsi"/>
              </w:rPr>
            </w:pPr>
          </w:p>
        </w:tc>
        <w:tc>
          <w:tcPr>
            <w:tcW w:w="72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72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666" w:type="dxa"/>
            <w:gridSpan w:val="3"/>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24"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56"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45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630" w:type="dxa"/>
            <w:gridSpan w:val="9"/>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r>
      <w:tr w:rsidR="0023565D" w:rsidRPr="003F1238" w:rsidTr="00745313">
        <w:trPr>
          <w:gridAfter w:val="2"/>
          <w:wAfter w:w="360" w:type="dxa"/>
          <w:cantSplit/>
          <w:trHeight w:val="1134"/>
        </w:trPr>
        <w:tc>
          <w:tcPr>
            <w:tcW w:w="810" w:type="dxa"/>
            <w:gridSpan w:val="2"/>
            <w:vMerge/>
            <w:tcBorders>
              <w:bottom w:val="single" w:sz="4" w:space="0" w:color="auto"/>
            </w:tcBorders>
          </w:tcPr>
          <w:p w:rsidR="0023565D" w:rsidRPr="003F1238" w:rsidRDefault="0023565D" w:rsidP="00745313">
            <w:pPr>
              <w:spacing w:line="360" w:lineRule="auto"/>
              <w:ind w:left="-118"/>
              <w:rPr>
                <w:rFonts w:cstheme="minorHAnsi"/>
              </w:rPr>
            </w:pPr>
          </w:p>
        </w:tc>
        <w:tc>
          <w:tcPr>
            <w:tcW w:w="2790" w:type="dxa"/>
            <w:vMerge/>
            <w:tcBorders>
              <w:bottom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396"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5"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65"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68"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2"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54"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1"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85"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36"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54" w:type="dxa"/>
            <w:gridSpan w:val="4"/>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85"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305" w:type="dxa"/>
            <w:gridSpan w:val="5"/>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r>
      <w:tr w:rsidR="0023565D" w:rsidRPr="003F1238" w:rsidTr="00745313">
        <w:trPr>
          <w:gridAfter w:val="2"/>
          <w:wAfter w:w="360" w:type="dxa"/>
        </w:trPr>
        <w:tc>
          <w:tcPr>
            <w:tcW w:w="810" w:type="dxa"/>
            <w:gridSpan w:val="2"/>
          </w:tcPr>
          <w:p w:rsidR="0023565D" w:rsidRPr="003F1238" w:rsidRDefault="0023565D" w:rsidP="00745313">
            <w:pPr>
              <w:spacing w:line="360" w:lineRule="auto"/>
              <w:rPr>
                <w:rFonts w:cstheme="minorHAnsi"/>
              </w:rPr>
            </w:pPr>
            <w:r w:rsidRPr="003F1238">
              <w:rPr>
                <w:rFonts w:cstheme="minorHAnsi"/>
              </w:rPr>
              <w:t>8</w:t>
            </w:r>
          </w:p>
        </w:tc>
        <w:tc>
          <w:tcPr>
            <w:tcW w:w="2790" w:type="dxa"/>
          </w:tcPr>
          <w:p w:rsidR="0023565D" w:rsidRPr="003F1238" w:rsidRDefault="0023565D" w:rsidP="00745313">
            <w:pPr>
              <w:rPr>
                <w:rFonts w:cstheme="minorHAnsi"/>
              </w:rPr>
            </w:pPr>
            <w:r w:rsidRPr="003F1238">
              <w:rPr>
                <w:rFonts w:cstheme="minorHAnsi"/>
              </w:rPr>
              <w:t>Forwarding clear instructions (students need to know what to do, how to do).</w:t>
            </w: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9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8"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2"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54"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1"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8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3"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5" w:type="dxa"/>
            <w:gridSpan w:val="5"/>
            <w:tcBorders>
              <w:left w:val="single" w:sz="4" w:space="0" w:color="auto"/>
              <w:right w:val="single" w:sz="4" w:space="0" w:color="auto"/>
            </w:tcBorders>
          </w:tcPr>
          <w:p w:rsidR="0023565D" w:rsidRPr="003F1238" w:rsidRDefault="0023565D" w:rsidP="00745313">
            <w:pPr>
              <w:spacing w:line="360" w:lineRule="auto"/>
              <w:rPr>
                <w:rFonts w:cstheme="minorHAnsi"/>
              </w:rPr>
            </w:pPr>
          </w:p>
        </w:tc>
      </w:tr>
      <w:tr w:rsidR="0023565D" w:rsidRPr="003F1238" w:rsidTr="00745313">
        <w:trPr>
          <w:gridAfter w:val="2"/>
          <w:wAfter w:w="360" w:type="dxa"/>
        </w:trPr>
        <w:tc>
          <w:tcPr>
            <w:tcW w:w="810" w:type="dxa"/>
            <w:gridSpan w:val="2"/>
          </w:tcPr>
          <w:p w:rsidR="0023565D" w:rsidRPr="003F1238" w:rsidRDefault="0023565D" w:rsidP="00745313">
            <w:pPr>
              <w:spacing w:line="360" w:lineRule="auto"/>
              <w:rPr>
                <w:rFonts w:cstheme="minorHAnsi"/>
              </w:rPr>
            </w:pPr>
            <w:r w:rsidRPr="003F1238">
              <w:rPr>
                <w:rFonts w:cstheme="minorHAnsi"/>
              </w:rPr>
              <w:t>9</w:t>
            </w:r>
          </w:p>
        </w:tc>
        <w:tc>
          <w:tcPr>
            <w:tcW w:w="2790" w:type="dxa"/>
          </w:tcPr>
          <w:p w:rsidR="0023565D" w:rsidRPr="003F1238" w:rsidRDefault="0023565D" w:rsidP="00745313">
            <w:pPr>
              <w:rPr>
                <w:rFonts w:cstheme="minorHAnsi"/>
              </w:rPr>
            </w:pPr>
            <w:r w:rsidRPr="003F1238">
              <w:rPr>
                <w:rFonts w:cstheme="minorHAnsi"/>
              </w:rPr>
              <w:t xml:space="preserve"> Explaining some technical terms, concepts, and ideas if there exist (if necessary).</w:t>
            </w: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9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8"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2"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54"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1"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8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3"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5" w:type="dxa"/>
            <w:gridSpan w:val="5"/>
            <w:tcBorders>
              <w:left w:val="single" w:sz="4" w:space="0" w:color="auto"/>
              <w:right w:val="single" w:sz="4" w:space="0" w:color="auto"/>
            </w:tcBorders>
          </w:tcPr>
          <w:p w:rsidR="0023565D" w:rsidRPr="003F1238" w:rsidRDefault="0023565D" w:rsidP="00745313">
            <w:pPr>
              <w:spacing w:line="360" w:lineRule="auto"/>
              <w:rPr>
                <w:rFonts w:cstheme="minorHAnsi"/>
              </w:rPr>
            </w:pPr>
          </w:p>
        </w:tc>
      </w:tr>
      <w:tr w:rsidR="0023565D" w:rsidRPr="003F1238" w:rsidTr="00745313">
        <w:trPr>
          <w:gridAfter w:val="2"/>
          <w:wAfter w:w="360" w:type="dxa"/>
        </w:trPr>
        <w:tc>
          <w:tcPr>
            <w:tcW w:w="810" w:type="dxa"/>
            <w:gridSpan w:val="2"/>
          </w:tcPr>
          <w:p w:rsidR="0023565D" w:rsidRPr="003F1238" w:rsidRDefault="0023565D" w:rsidP="00745313">
            <w:pPr>
              <w:spacing w:line="360" w:lineRule="auto"/>
              <w:rPr>
                <w:rFonts w:cstheme="minorHAnsi"/>
              </w:rPr>
            </w:pPr>
            <w:r w:rsidRPr="003F1238">
              <w:rPr>
                <w:rFonts w:cstheme="minorHAnsi"/>
              </w:rPr>
              <w:t>10</w:t>
            </w:r>
          </w:p>
          <w:p w:rsidR="0023565D" w:rsidRPr="003F1238" w:rsidRDefault="0023565D" w:rsidP="00745313">
            <w:pPr>
              <w:spacing w:line="360" w:lineRule="auto"/>
              <w:rPr>
                <w:rFonts w:cstheme="minorHAnsi"/>
              </w:rPr>
            </w:pPr>
          </w:p>
        </w:tc>
        <w:tc>
          <w:tcPr>
            <w:tcW w:w="2790" w:type="dxa"/>
          </w:tcPr>
          <w:p w:rsidR="0023565D" w:rsidRPr="003F1238" w:rsidRDefault="0023565D" w:rsidP="00745313">
            <w:pPr>
              <w:rPr>
                <w:rFonts w:cstheme="minorHAnsi"/>
              </w:rPr>
            </w:pPr>
            <w:r w:rsidRPr="003F1238">
              <w:rPr>
                <w:rFonts w:cstheme="minorHAnsi"/>
              </w:rPr>
              <w:t>Informing students that they are finally going to report the result of their discussion</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9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8"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2"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54"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1"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8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3"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5" w:type="dxa"/>
            <w:gridSpan w:val="5"/>
            <w:tcBorders>
              <w:left w:val="single" w:sz="4" w:space="0" w:color="auto"/>
              <w:right w:val="single" w:sz="4" w:space="0" w:color="auto"/>
            </w:tcBorders>
          </w:tcPr>
          <w:p w:rsidR="0023565D" w:rsidRPr="003F1238" w:rsidRDefault="0023565D" w:rsidP="00745313">
            <w:pPr>
              <w:spacing w:line="360" w:lineRule="auto"/>
              <w:rPr>
                <w:rFonts w:cstheme="minorHAnsi"/>
              </w:rPr>
            </w:pPr>
          </w:p>
        </w:tc>
      </w:tr>
      <w:tr w:rsidR="0023565D" w:rsidRPr="003F1238" w:rsidTr="00745313">
        <w:trPr>
          <w:gridAfter w:val="2"/>
          <w:wAfter w:w="360" w:type="dxa"/>
        </w:trPr>
        <w:tc>
          <w:tcPr>
            <w:tcW w:w="810" w:type="dxa"/>
            <w:gridSpan w:val="2"/>
          </w:tcPr>
          <w:p w:rsidR="0023565D" w:rsidRPr="003F1238" w:rsidRDefault="0023565D" w:rsidP="00745313">
            <w:pPr>
              <w:rPr>
                <w:rFonts w:cstheme="minorHAnsi"/>
              </w:rPr>
            </w:pPr>
            <w:r w:rsidRPr="003F1238">
              <w:rPr>
                <w:rFonts w:cstheme="minorHAnsi"/>
              </w:rPr>
              <w:t>11</w:t>
            </w:r>
          </w:p>
        </w:tc>
        <w:tc>
          <w:tcPr>
            <w:tcW w:w="2790" w:type="dxa"/>
          </w:tcPr>
          <w:p w:rsidR="0023565D" w:rsidRPr="003F1238" w:rsidRDefault="0023565D" w:rsidP="00745313">
            <w:pPr>
              <w:rPr>
                <w:rFonts w:cstheme="minorHAnsi"/>
              </w:rPr>
            </w:pPr>
            <w:r w:rsidRPr="003F1238">
              <w:rPr>
                <w:rFonts w:cstheme="minorHAnsi"/>
              </w:rPr>
              <w:t>If necessary, demonstrate how to do the group work task to the whole class with some selected students.</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9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8"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2"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54"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1"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8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3"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5" w:type="dxa"/>
            <w:gridSpan w:val="5"/>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r>
      <w:tr w:rsidR="0023565D" w:rsidRPr="003F1238" w:rsidTr="00745313">
        <w:trPr>
          <w:gridAfter w:val="2"/>
          <w:wAfter w:w="360" w:type="dxa"/>
        </w:trPr>
        <w:tc>
          <w:tcPr>
            <w:tcW w:w="810" w:type="dxa"/>
            <w:gridSpan w:val="2"/>
          </w:tcPr>
          <w:p w:rsidR="0023565D" w:rsidRPr="003F1238" w:rsidRDefault="0023565D" w:rsidP="00745313">
            <w:pPr>
              <w:rPr>
                <w:rFonts w:cstheme="minorHAnsi"/>
              </w:rPr>
            </w:pPr>
            <w:r w:rsidRPr="003F1238">
              <w:rPr>
                <w:rFonts w:cstheme="minorHAnsi"/>
              </w:rPr>
              <w:t>12</w:t>
            </w:r>
          </w:p>
        </w:tc>
        <w:tc>
          <w:tcPr>
            <w:tcW w:w="2790" w:type="dxa"/>
          </w:tcPr>
          <w:p w:rsidR="0023565D" w:rsidRPr="003F1238" w:rsidRDefault="0023565D" w:rsidP="00745313">
            <w:pPr>
              <w:rPr>
                <w:rFonts w:cstheme="minorHAnsi"/>
              </w:rPr>
            </w:pPr>
            <w:r w:rsidRPr="003F1238">
              <w:rPr>
                <w:rFonts w:cstheme="minorHAnsi"/>
              </w:rPr>
              <w:t>Check whether students have understood everything expected of them before, during and after the group work.</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9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8"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2"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54"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1"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8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3"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5" w:type="dxa"/>
            <w:gridSpan w:val="5"/>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r>
      <w:tr w:rsidR="0023565D" w:rsidRPr="003F1238" w:rsidTr="00745313">
        <w:trPr>
          <w:gridAfter w:val="2"/>
          <w:wAfter w:w="360" w:type="dxa"/>
        </w:trPr>
        <w:tc>
          <w:tcPr>
            <w:tcW w:w="810" w:type="dxa"/>
            <w:gridSpan w:val="2"/>
          </w:tcPr>
          <w:p w:rsidR="0023565D" w:rsidRPr="003F1238" w:rsidRDefault="0023565D" w:rsidP="00745313">
            <w:pPr>
              <w:rPr>
                <w:rFonts w:cstheme="minorHAnsi"/>
              </w:rPr>
            </w:pPr>
          </w:p>
        </w:tc>
        <w:tc>
          <w:tcPr>
            <w:tcW w:w="2790" w:type="dxa"/>
          </w:tcPr>
          <w:p w:rsidR="0023565D" w:rsidRPr="003F1238" w:rsidRDefault="0023565D" w:rsidP="00745313">
            <w:pPr>
              <w:rPr>
                <w:rFonts w:cstheme="minorHAnsi"/>
              </w:rPr>
            </w:pP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9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8"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2"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54"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1"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8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3"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5" w:type="dxa"/>
            <w:gridSpan w:val="5"/>
            <w:tcBorders>
              <w:left w:val="single" w:sz="4" w:space="0" w:color="auto"/>
              <w:right w:val="single" w:sz="4" w:space="0" w:color="auto"/>
            </w:tcBorders>
          </w:tcPr>
          <w:p w:rsidR="0023565D" w:rsidRPr="003F1238" w:rsidRDefault="0023565D" w:rsidP="00745313">
            <w:pPr>
              <w:spacing w:line="360" w:lineRule="auto"/>
              <w:rPr>
                <w:rFonts w:cstheme="minorHAnsi"/>
              </w:rPr>
            </w:pPr>
          </w:p>
        </w:tc>
      </w:tr>
      <w:tr w:rsidR="0023565D" w:rsidRPr="003F1238" w:rsidTr="00745313">
        <w:trPr>
          <w:trHeight w:val="620"/>
        </w:trPr>
        <w:tc>
          <w:tcPr>
            <w:tcW w:w="558" w:type="dxa"/>
            <w:vMerge w:val="restart"/>
            <w:tcBorders>
              <w:top w:val="single" w:sz="4" w:space="0" w:color="auto"/>
            </w:tcBorders>
            <w:textDirection w:val="btLr"/>
          </w:tcPr>
          <w:p w:rsidR="0023565D" w:rsidRPr="003F1238" w:rsidRDefault="0023565D" w:rsidP="00745313">
            <w:pPr>
              <w:spacing w:line="360" w:lineRule="auto"/>
              <w:ind w:left="-118" w:right="113"/>
              <w:rPr>
                <w:rFonts w:cstheme="minorHAnsi"/>
              </w:rPr>
            </w:pPr>
            <w:r w:rsidRPr="003F1238">
              <w:rPr>
                <w:rFonts w:cstheme="minorHAnsi"/>
              </w:rPr>
              <w:lastRenderedPageBreak/>
              <w:t xml:space="preserve">                Item  No</w:t>
            </w:r>
          </w:p>
        </w:tc>
        <w:tc>
          <w:tcPr>
            <w:tcW w:w="3402" w:type="dxa"/>
            <w:gridSpan w:val="3"/>
            <w:vMerge w:val="restart"/>
            <w:tcBorders>
              <w:top w:val="single" w:sz="4" w:space="0" w:color="auto"/>
              <w:right w:val="single" w:sz="4" w:space="0" w:color="auto"/>
            </w:tcBorders>
          </w:tcPr>
          <w:p w:rsidR="0023565D" w:rsidRPr="003F1238" w:rsidRDefault="00A1293E" w:rsidP="00745313">
            <w:pPr>
              <w:spacing w:line="360" w:lineRule="auto"/>
              <w:rPr>
                <w:rFonts w:cstheme="minorHAnsi"/>
              </w:rPr>
            </w:pPr>
            <w:r>
              <w:rPr>
                <w:rFonts w:cstheme="minorHAnsi"/>
                <w:noProof/>
              </w:rPr>
              <w:pict>
                <v:shape id="_x0000_s1033" type="#_x0000_t202" style="position:absolute;margin-left:49.8pt;margin-top:-44.75pt;width:613.5pt;height:35.25pt;z-index:251667456;mso-position-horizontal-relative:text;mso-position-vertical-relative:text" strokecolor="white [3212]">
                  <v:textbox style="mso-next-textbox:#_x0000_s1033">
                    <w:txbxContent>
                      <w:p w:rsidR="00FA70C2" w:rsidRDefault="00FA70C2" w:rsidP="0023565D">
                        <w:r>
                          <w:rPr>
                            <w:rFonts w:ascii="Times New Roman" w:hAnsi="Times New Roman" w:cs="Times New Roman"/>
                            <w:b/>
                            <w:sz w:val="24"/>
                            <w:szCs w:val="24"/>
                          </w:rPr>
                          <w:t>Table 2.</w:t>
                        </w:r>
                        <w:r w:rsidRPr="00D62B82">
                          <w:rPr>
                            <w:rFonts w:ascii="Times New Roman" w:hAnsi="Times New Roman" w:cs="Times New Roman"/>
                            <w:b/>
                            <w:sz w:val="24"/>
                            <w:szCs w:val="24"/>
                          </w:rPr>
                          <w:t xml:space="preserve"> </w:t>
                        </w:r>
                        <w:r>
                          <w:rPr>
                            <w:rFonts w:ascii="Times New Roman" w:hAnsi="Times New Roman" w:cs="Times New Roman"/>
                            <w:b/>
                            <w:sz w:val="24"/>
                            <w:szCs w:val="24"/>
                          </w:rPr>
                          <w:t>Observation checklist of Teachers activity during</w:t>
                        </w:r>
                        <w:r w:rsidRPr="00D62B82">
                          <w:rPr>
                            <w:rFonts w:ascii="Times New Roman" w:hAnsi="Times New Roman" w:cs="Times New Roman"/>
                            <w:b/>
                            <w:sz w:val="24"/>
                            <w:szCs w:val="24"/>
                          </w:rPr>
                          <w:t xml:space="preserve"> group work</w:t>
                        </w:r>
                      </w:p>
                    </w:txbxContent>
                  </v:textbox>
                </v:shape>
              </w:pict>
            </w:r>
            <w:r w:rsidR="0023565D" w:rsidRPr="003F1238">
              <w:rPr>
                <w:rFonts w:cstheme="minorHAnsi"/>
              </w:rPr>
              <w:t>Items</w:t>
            </w:r>
          </w:p>
        </w:tc>
        <w:tc>
          <w:tcPr>
            <w:tcW w:w="2646" w:type="dxa"/>
            <w:gridSpan w:val="13"/>
            <w:tcBorders>
              <w:left w:val="single" w:sz="4" w:space="0" w:color="auto"/>
              <w:bottom w:val="single" w:sz="4" w:space="0" w:color="auto"/>
            </w:tcBorders>
          </w:tcPr>
          <w:p w:rsidR="0023565D" w:rsidRPr="003F1238" w:rsidRDefault="0023565D" w:rsidP="00745313">
            <w:pPr>
              <w:rPr>
                <w:rFonts w:cstheme="minorHAnsi"/>
              </w:rPr>
            </w:pPr>
            <w:r w:rsidRPr="003F1238">
              <w:rPr>
                <w:rFonts w:cstheme="minorHAnsi"/>
              </w:rPr>
              <w:t>Teachers from</w:t>
            </w:r>
          </w:p>
          <w:p w:rsidR="0023565D" w:rsidRPr="003F1238" w:rsidRDefault="0023565D" w:rsidP="00745313">
            <w:pPr>
              <w:rPr>
                <w:rFonts w:cstheme="minorHAnsi"/>
              </w:rPr>
            </w:pPr>
            <w:r w:rsidRPr="003F1238">
              <w:rPr>
                <w:rFonts w:cstheme="minorHAnsi"/>
              </w:rPr>
              <w:t xml:space="preserve">   school A</w:t>
            </w:r>
          </w:p>
        </w:tc>
        <w:tc>
          <w:tcPr>
            <w:tcW w:w="2160" w:type="dxa"/>
            <w:gridSpan w:val="16"/>
            <w:tcBorders>
              <w:bottom w:val="single" w:sz="4" w:space="0" w:color="auto"/>
            </w:tcBorders>
          </w:tcPr>
          <w:p w:rsidR="0023565D" w:rsidRPr="003F1238" w:rsidRDefault="0023565D" w:rsidP="00745313">
            <w:pPr>
              <w:rPr>
                <w:rFonts w:cstheme="minorHAnsi"/>
              </w:rPr>
            </w:pPr>
            <w:r w:rsidRPr="003F1238">
              <w:rPr>
                <w:rFonts w:cstheme="minorHAnsi"/>
              </w:rPr>
              <w:t>Teachers from</w:t>
            </w:r>
          </w:p>
          <w:p w:rsidR="0023565D" w:rsidRPr="003F1238" w:rsidRDefault="0023565D" w:rsidP="00745313">
            <w:pPr>
              <w:rPr>
                <w:rFonts w:cstheme="minorHAnsi"/>
              </w:rPr>
            </w:pPr>
            <w:r w:rsidRPr="003F1238">
              <w:rPr>
                <w:rFonts w:cstheme="minorHAnsi"/>
              </w:rPr>
              <w:t xml:space="preserve">   school B</w:t>
            </w:r>
          </w:p>
        </w:tc>
        <w:tc>
          <w:tcPr>
            <w:tcW w:w="2160" w:type="dxa"/>
            <w:gridSpan w:val="16"/>
            <w:tcBorders>
              <w:bottom w:val="single" w:sz="4" w:space="0" w:color="auto"/>
              <w:right w:val="single" w:sz="4" w:space="0" w:color="auto"/>
            </w:tcBorders>
          </w:tcPr>
          <w:p w:rsidR="0023565D" w:rsidRPr="003F1238" w:rsidRDefault="0023565D" w:rsidP="00745313">
            <w:pPr>
              <w:rPr>
                <w:rFonts w:cstheme="minorHAnsi"/>
              </w:rPr>
            </w:pPr>
            <w:r w:rsidRPr="003F1238">
              <w:rPr>
                <w:rFonts w:cstheme="minorHAnsi"/>
              </w:rPr>
              <w:t>Teachers from</w:t>
            </w:r>
          </w:p>
          <w:p w:rsidR="0023565D" w:rsidRPr="003F1238" w:rsidRDefault="0023565D" w:rsidP="00745313">
            <w:pPr>
              <w:rPr>
                <w:rFonts w:cstheme="minorHAnsi"/>
              </w:rPr>
            </w:pPr>
            <w:r w:rsidRPr="003F1238">
              <w:rPr>
                <w:rFonts w:cstheme="minorHAnsi"/>
              </w:rPr>
              <w:t xml:space="preserve">   school C</w:t>
            </w:r>
          </w:p>
        </w:tc>
        <w:tc>
          <w:tcPr>
            <w:tcW w:w="2160" w:type="dxa"/>
            <w:gridSpan w:val="16"/>
            <w:tcBorders>
              <w:bottom w:val="single" w:sz="4" w:space="0" w:color="auto"/>
              <w:right w:val="single" w:sz="4" w:space="0" w:color="auto"/>
            </w:tcBorders>
          </w:tcPr>
          <w:p w:rsidR="0023565D" w:rsidRPr="003F1238" w:rsidRDefault="0023565D" w:rsidP="00745313">
            <w:pPr>
              <w:rPr>
                <w:rFonts w:cstheme="minorHAnsi"/>
              </w:rPr>
            </w:pPr>
            <w:r w:rsidRPr="003F1238">
              <w:rPr>
                <w:rFonts w:cstheme="minorHAnsi"/>
              </w:rPr>
              <w:t>Teachers from</w:t>
            </w:r>
          </w:p>
          <w:p w:rsidR="0023565D" w:rsidRPr="003F1238" w:rsidRDefault="0023565D" w:rsidP="00745313">
            <w:pPr>
              <w:rPr>
                <w:rFonts w:cstheme="minorHAnsi"/>
              </w:rPr>
            </w:pPr>
            <w:r w:rsidRPr="003F1238">
              <w:rPr>
                <w:rFonts w:cstheme="minorHAnsi"/>
              </w:rPr>
              <w:t xml:space="preserve">   school D</w:t>
            </w:r>
          </w:p>
          <w:p w:rsidR="0023565D" w:rsidRPr="003F1238" w:rsidRDefault="0023565D" w:rsidP="00745313">
            <w:pPr>
              <w:rPr>
                <w:rFonts w:cstheme="minorHAnsi"/>
              </w:rPr>
            </w:pPr>
          </w:p>
        </w:tc>
        <w:tc>
          <w:tcPr>
            <w:tcW w:w="2160" w:type="dxa"/>
            <w:gridSpan w:val="20"/>
            <w:tcBorders>
              <w:bottom w:val="single" w:sz="4" w:space="0" w:color="auto"/>
              <w:right w:val="single" w:sz="4" w:space="0" w:color="auto"/>
            </w:tcBorders>
          </w:tcPr>
          <w:p w:rsidR="0023565D" w:rsidRPr="003F1238" w:rsidRDefault="0023565D" w:rsidP="00745313">
            <w:pPr>
              <w:rPr>
                <w:rFonts w:cstheme="minorHAnsi"/>
              </w:rPr>
            </w:pPr>
            <w:r w:rsidRPr="003F1238">
              <w:rPr>
                <w:rFonts w:cstheme="minorHAnsi"/>
              </w:rPr>
              <w:t>Teachers from</w:t>
            </w:r>
          </w:p>
          <w:p w:rsidR="0023565D" w:rsidRPr="003F1238" w:rsidRDefault="0023565D" w:rsidP="00745313">
            <w:pPr>
              <w:rPr>
                <w:rFonts w:cstheme="minorHAnsi"/>
              </w:rPr>
            </w:pPr>
          </w:p>
          <w:p w:rsidR="0023565D" w:rsidRPr="003F1238" w:rsidRDefault="0023565D" w:rsidP="00745313">
            <w:pPr>
              <w:rPr>
                <w:rFonts w:cstheme="minorHAnsi"/>
              </w:rPr>
            </w:pPr>
          </w:p>
          <w:p w:rsidR="0023565D" w:rsidRPr="003F1238" w:rsidRDefault="0023565D" w:rsidP="00745313">
            <w:pPr>
              <w:rPr>
                <w:rFonts w:cstheme="minorHAnsi"/>
              </w:rPr>
            </w:pPr>
            <w:r w:rsidRPr="003F1238">
              <w:rPr>
                <w:rFonts w:cstheme="minorHAnsi"/>
              </w:rPr>
              <w:t xml:space="preserve">   school E</w:t>
            </w:r>
          </w:p>
          <w:p w:rsidR="0023565D" w:rsidRPr="003F1238" w:rsidRDefault="0023565D" w:rsidP="00745313">
            <w:pPr>
              <w:rPr>
                <w:rFonts w:cstheme="minorHAnsi"/>
              </w:rPr>
            </w:pPr>
          </w:p>
        </w:tc>
      </w:tr>
      <w:tr w:rsidR="0023565D" w:rsidRPr="003F1238" w:rsidTr="00745313">
        <w:trPr>
          <w:cantSplit/>
          <w:trHeight w:val="455"/>
        </w:trPr>
        <w:tc>
          <w:tcPr>
            <w:tcW w:w="558" w:type="dxa"/>
            <w:vMerge/>
          </w:tcPr>
          <w:p w:rsidR="0023565D" w:rsidRPr="003F1238" w:rsidRDefault="0023565D" w:rsidP="00745313">
            <w:pPr>
              <w:spacing w:line="360" w:lineRule="auto"/>
              <w:ind w:left="-118"/>
              <w:rPr>
                <w:rFonts w:cstheme="minorHAnsi"/>
              </w:rPr>
            </w:pPr>
          </w:p>
        </w:tc>
        <w:tc>
          <w:tcPr>
            <w:tcW w:w="3402" w:type="dxa"/>
            <w:gridSpan w:val="3"/>
            <w:vMerge/>
            <w:tcBorders>
              <w:right w:val="single" w:sz="4" w:space="0" w:color="auto"/>
            </w:tcBorders>
          </w:tcPr>
          <w:p w:rsidR="0023565D" w:rsidRPr="003F1238" w:rsidRDefault="0023565D" w:rsidP="00745313">
            <w:pPr>
              <w:spacing w:line="360" w:lineRule="auto"/>
              <w:rPr>
                <w:rFonts w:cstheme="minorHAnsi"/>
              </w:rPr>
            </w:pPr>
          </w:p>
        </w:tc>
        <w:tc>
          <w:tcPr>
            <w:tcW w:w="14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 xml:space="preserve"> T</w:t>
            </w:r>
            <w:r w:rsidRPr="003F1238">
              <w:rPr>
                <w:rFonts w:cstheme="minorHAnsi"/>
                <w:vertAlign w:val="subscript"/>
              </w:rPr>
              <w:t>1</w:t>
            </w:r>
          </w:p>
        </w:tc>
        <w:tc>
          <w:tcPr>
            <w:tcW w:w="1206" w:type="dxa"/>
            <w:gridSpan w:val="9"/>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2</w:t>
            </w:r>
          </w:p>
        </w:tc>
        <w:tc>
          <w:tcPr>
            <w:tcW w:w="1080" w:type="dxa"/>
            <w:gridSpan w:val="8"/>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3</w:t>
            </w:r>
          </w:p>
        </w:tc>
        <w:tc>
          <w:tcPr>
            <w:tcW w:w="1080" w:type="dxa"/>
            <w:gridSpan w:val="8"/>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4</w:t>
            </w:r>
          </w:p>
        </w:tc>
        <w:tc>
          <w:tcPr>
            <w:tcW w:w="1080" w:type="dxa"/>
            <w:gridSpan w:val="8"/>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5</w:t>
            </w:r>
          </w:p>
        </w:tc>
        <w:tc>
          <w:tcPr>
            <w:tcW w:w="1080" w:type="dxa"/>
            <w:gridSpan w:val="8"/>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6</w:t>
            </w:r>
          </w:p>
        </w:tc>
        <w:tc>
          <w:tcPr>
            <w:tcW w:w="1080" w:type="dxa"/>
            <w:gridSpan w:val="8"/>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7</w:t>
            </w:r>
          </w:p>
        </w:tc>
        <w:tc>
          <w:tcPr>
            <w:tcW w:w="1080" w:type="dxa"/>
            <w:gridSpan w:val="8"/>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8</w:t>
            </w:r>
          </w:p>
        </w:tc>
        <w:tc>
          <w:tcPr>
            <w:tcW w:w="1080" w:type="dxa"/>
            <w:gridSpan w:val="8"/>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9</w:t>
            </w:r>
          </w:p>
        </w:tc>
        <w:tc>
          <w:tcPr>
            <w:tcW w:w="1080" w:type="dxa"/>
            <w:gridSpan w:val="1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10</w:t>
            </w:r>
          </w:p>
        </w:tc>
      </w:tr>
      <w:tr w:rsidR="0023565D" w:rsidRPr="003F1238" w:rsidTr="00745313">
        <w:trPr>
          <w:cantSplit/>
          <w:trHeight w:val="541"/>
        </w:trPr>
        <w:tc>
          <w:tcPr>
            <w:tcW w:w="558" w:type="dxa"/>
            <w:vMerge/>
          </w:tcPr>
          <w:p w:rsidR="0023565D" w:rsidRPr="003F1238" w:rsidRDefault="0023565D" w:rsidP="00745313">
            <w:pPr>
              <w:spacing w:line="360" w:lineRule="auto"/>
              <w:ind w:left="-118"/>
              <w:rPr>
                <w:rFonts w:cstheme="minorHAnsi"/>
              </w:rPr>
            </w:pPr>
          </w:p>
        </w:tc>
        <w:tc>
          <w:tcPr>
            <w:tcW w:w="3402" w:type="dxa"/>
            <w:gridSpan w:val="3"/>
            <w:vMerge/>
            <w:tcBorders>
              <w:right w:val="single" w:sz="4" w:space="0" w:color="auto"/>
            </w:tcBorders>
          </w:tcPr>
          <w:p w:rsidR="0023565D" w:rsidRPr="003F1238" w:rsidRDefault="0023565D" w:rsidP="00745313">
            <w:pPr>
              <w:spacing w:line="360" w:lineRule="auto"/>
              <w:rPr>
                <w:rFonts w:cstheme="minorHAnsi"/>
              </w:rPr>
            </w:pPr>
          </w:p>
        </w:tc>
        <w:tc>
          <w:tcPr>
            <w:tcW w:w="72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72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666" w:type="dxa"/>
            <w:gridSpan w:val="5"/>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24"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56"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04" w:type="dxa"/>
            <w:gridSpan w:val="9"/>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76" w:type="dxa"/>
            <w:gridSpan w:val="3"/>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r>
      <w:tr w:rsidR="0023565D" w:rsidRPr="003F1238" w:rsidTr="00745313">
        <w:trPr>
          <w:cantSplit/>
          <w:trHeight w:val="1134"/>
        </w:trPr>
        <w:tc>
          <w:tcPr>
            <w:tcW w:w="558" w:type="dxa"/>
            <w:vMerge/>
            <w:tcBorders>
              <w:bottom w:val="single" w:sz="4" w:space="0" w:color="auto"/>
            </w:tcBorders>
          </w:tcPr>
          <w:p w:rsidR="0023565D" w:rsidRPr="003F1238" w:rsidRDefault="0023565D" w:rsidP="00745313">
            <w:pPr>
              <w:spacing w:line="360" w:lineRule="auto"/>
              <w:ind w:left="-118"/>
              <w:rPr>
                <w:rFonts w:cstheme="minorHAnsi"/>
              </w:rPr>
            </w:pPr>
          </w:p>
        </w:tc>
        <w:tc>
          <w:tcPr>
            <w:tcW w:w="3402" w:type="dxa"/>
            <w:gridSpan w:val="3"/>
            <w:vMerge/>
            <w:tcBorders>
              <w:bottom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396" w:type="dxa"/>
            <w:gridSpan w:val="3"/>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5"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65"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68"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2"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54"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1"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85"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36" w:type="dxa"/>
            <w:gridSpan w:val="4"/>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54" w:type="dxa"/>
            <w:gridSpan w:val="4"/>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85" w:type="dxa"/>
            <w:gridSpan w:val="3"/>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305"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r>
      <w:tr w:rsidR="0023565D" w:rsidRPr="003F1238" w:rsidTr="00745313">
        <w:tc>
          <w:tcPr>
            <w:tcW w:w="558" w:type="dxa"/>
          </w:tcPr>
          <w:p w:rsidR="0023565D" w:rsidRPr="003F1238" w:rsidRDefault="0023565D" w:rsidP="00745313">
            <w:pPr>
              <w:rPr>
                <w:rFonts w:cstheme="minorHAnsi"/>
              </w:rPr>
            </w:pPr>
            <w:r w:rsidRPr="003F1238">
              <w:rPr>
                <w:rFonts w:cstheme="minorHAnsi"/>
              </w:rPr>
              <w:t>1</w:t>
            </w:r>
          </w:p>
        </w:tc>
        <w:tc>
          <w:tcPr>
            <w:tcW w:w="3402" w:type="dxa"/>
            <w:gridSpan w:val="3"/>
          </w:tcPr>
          <w:p w:rsidR="0023565D" w:rsidRPr="003F1238" w:rsidRDefault="0023565D" w:rsidP="00745313">
            <w:pPr>
              <w:rPr>
                <w:rFonts w:cstheme="minorHAnsi"/>
              </w:rPr>
            </w:pPr>
            <w:r w:rsidRPr="003F1238">
              <w:rPr>
                <w:rFonts w:cstheme="minorHAnsi"/>
              </w:rPr>
              <w:t>Giving guidance for the group/group members who are facing serious problems /difficulties, for example, by joining as a member rather than as a boss</w:t>
            </w: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9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8"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2"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54"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1"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8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4"/>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3" w:type="dxa"/>
            <w:gridSpan w:val="4"/>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r>
      <w:tr w:rsidR="0023565D" w:rsidRPr="003F1238" w:rsidTr="00745313">
        <w:tc>
          <w:tcPr>
            <w:tcW w:w="558" w:type="dxa"/>
          </w:tcPr>
          <w:p w:rsidR="0023565D" w:rsidRPr="003F1238" w:rsidRDefault="0023565D" w:rsidP="00745313">
            <w:pPr>
              <w:spacing w:line="360" w:lineRule="auto"/>
              <w:rPr>
                <w:rFonts w:cstheme="minorHAnsi"/>
              </w:rPr>
            </w:pPr>
            <w:r w:rsidRPr="003F1238">
              <w:rPr>
                <w:rFonts w:cstheme="minorHAnsi"/>
              </w:rPr>
              <w:t>2</w:t>
            </w:r>
          </w:p>
        </w:tc>
        <w:tc>
          <w:tcPr>
            <w:tcW w:w="3402" w:type="dxa"/>
            <w:gridSpan w:val="3"/>
          </w:tcPr>
          <w:p w:rsidR="0023565D" w:rsidRPr="003F1238" w:rsidRDefault="0023565D" w:rsidP="00745313">
            <w:pPr>
              <w:rPr>
                <w:rFonts w:cstheme="minorHAnsi"/>
              </w:rPr>
            </w:pPr>
            <w:r w:rsidRPr="003F1238">
              <w:rPr>
                <w:rFonts w:cstheme="minorHAnsi"/>
              </w:rPr>
              <w:t>Monitor/control the group work to check the progress of the group in the task, to check whether every group and group member is engaged in the intended task.</w:t>
            </w: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9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8"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2"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54"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1"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8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4"/>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3" w:type="dxa"/>
            <w:gridSpan w:val="4"/>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r>
      <w:tr w:rsidR="0023565D" w:rsidRPr="003F1238" w:rsidTr="00745313">
        <w:tc>
          <w:tcPr>
            <w:tcW w:w="558" w:type="dxa"/>
          </w:tcPr>
          <w:p w:rsidR="0023565D" w:rsidRPr="003F1238" w:rsidRDefault="0023565D" w:rsidP="00745313">
            <w:pPr>
              <w:spacing w:line="360" w:lineRule="auto"/>
              <w:rPr>
                <w:rFonts w:cstheme="minorHAnsi"/>
              </w:rPr>
            </w:pPr>
            <w:r w:rsidRPr="003F1238">
              <w:rPr>
                <w:rFonts w:cstheme="minorHAnsi"/>
              </w:rPr>
              <w:t>3</w:t>
            </w:r>
          </w:p>
        </w:tc>
        <w:tc>
          <w:tcPr>
            <w:tcW w:w="3402" w:type="dxa"/>
            <w:gridSpan w:val="3"/>
          </w:tcPr>
          <w:p w:rsidR="0023565D" w:rsidRPr="003F1238" w:rsidRDefault="0023565D" w:rsidP="00745313">
            <w:pPr>
              <w:rPr>
                <w:rFonts w:cstheme="minorHAnsi"/>
              </w:rPr>
            </w:pPr>
            <w:r w:rsidRPr="003F1238">
              <w:rPr>
                <w:rFonts w:cstheme="minorHAnsi"/>
              </w:rPr>
              <w:t xml:space="preserve">Move around for careful follow up and checking whether they need some kind of guidance and help or not   </w:t>
            </w:r>
          </w:p>
        </w:tc>
        <w:tc>
          <w:tcPr>
            <w:tcW w:w="360" w:type="dxa"/>
            <w:tcBorders>
              <w:right w:val="single" w:sz="4" w:space="0" w:color="auto"/>
            </w:tcBorders>
          </w:tcPr>
          <w:p w:rsidR="0023565D" w:rsidRPr="003F1238" w:rsidRDefault="0023565D" w:rsidP="00745313">
            <w:pPr>
              <w:spacing w:line="360" w:lineRule="auto"/>
              <w:jc w:val="center"/>
              <w:rPr>
                <w:rFonts w:cstheme="minorHAnsi"/>
              </w:rPr>
            </w:pPr>
            <w:r w:rsidRPr="003F1238">
              <w:rPr>
                <w:rFonts w:cstheme="minorHAnsi"/>
              </w:rPr>
              <w:t>√</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9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8"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2"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54"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1"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8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4"/>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3" w:type="dxa"/>
            <w:gridSpan w:val="4"/>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r>
      <w:tr w:rsidR="0023565D" w:rsidRPr="003F1238" w:rsidTr="00745313">
        <w:trPr>
          <w:trHeight w:val="70"/>
        </w:trPr>
        <w:tc>
          <w:tcPr>
            <w:tcW w:w="558" w:type="dxa"/>
          </w:tcPr>
          <w:p w:rsidR="0023565D" w:rsidRPr="003F1238" w:rsidRDefault="0023565D" w:rsidP="00745313">
            <w:pPr>
              <w:spacing w:line="360" w:lineRule="auto"/>
              <w:rPr>
                <w:rFonts w:cstheme="minorHAnsi"/>
              </w:rPr>
            </w:pPr>
            <w:r w:rsidRPr="003F1238">
              <w:rPr>
                <w:rFonts w:cstheme="minorHAnsi"/>
              </w:rPr>
              <w:t>4</w:t>
            </w:r>
          </w:p>
        </w:tc>
        <w:tc>
          <w:tcPr>
            <w:tcW w:w="3402" w:type="dxa"/>
            <w:gridSpan w:val="3"/>
          </w:tcPr>
          <w:p w:rsidR="0023565D" w:rsidRPr="003F1238" w:rsidRDefault="0023565D" w:rsidP="00745313">
            <w:pPr>
              <w:rPr>
                <w:rFonts w:cstheme="minorHAnsi"/>
              </w:rPr>
            </w:pPr>
            <w:r w:rsidRPr="003F1238">
              <w:rPr>
                <w:rFonts w:cstheme="minorHAnsi"/>
              </w:rPr>
              <w:t xml:space="preserve">Listening for identifying discretely in order to find out how the students are getting on, as well as to note down some very serious and/or recurrent errors.  </w:t>
            </w: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9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8"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2"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54"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1"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8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4"/>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3" w:type="dxa"/>
            <w:gridSpan w:val="4"/>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r>
      <w:tr w:rsidR="0023565D" w:rsidRPr="003F1238" w:rsidTr="00745313">
        <w:trPr>
          <w:trHeight w:val="712"/>
        </w:trPr>
        <w:tc>
          <w:tcPr>
            <w:tcW w:w="558" w:type="dxa"/>
            <w:vMerge w:val="restart"/>
            <w:tcBorders>
              <w:top w:val="single" w:sz="4" w:space="0" w:color="auto"/>
            </w:tcBorders>
            <w:textDirection w:val="btLr"/>
          </w:tcPr>
          <w:p w:rsidR="0023565D" w:rsidRPr="003F1238" w:rsidRDefault="0023565D" w:rsidP="00745313">
            <w:pPr>
              <w:spacing w:line="360" w:lineRule="auto"/>
              <w:ind w:left="-118" w:right="113"/>
              <w:rPr>
                <w:rFonts w:cstheme="minorHAnsi"/>
              </w:rPr>
            </w:pPr>
            <w:r w:rsidRPr="003F1238">
              <w:rPr>
                <w:rFonts w:cstheme="minorHAnsi"/>
              </w:rPr>
              <w:lastRenderedPageBreak/>
              <w:t xml:space="preserve">                Item  No</w:t>
            </w:r>
          </w:p>
        </w:tc>
        <w:tc>
          <w:tcPr>
            <w:tcW w:w="3402" w:type="dxa"/>
            <w:gridSpan w:val="3"/>
            <w:vMerge w:val="restart"/>
            <w:tcBorders>
              <w:top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Items</w:t>
            </w:r>
          </w:p>
        </w:tc>
        <w:tc>
          <w:tcPr>
            <w:tcW w:w="2646" w:type="dxa"/>
            <w:gridSpan w:val="13"/>
            <w:tcBorders>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A</w:t>
            </w:r>
          </w:p>
        </w:tc>
        <w:tc>
          <w:tcPr>
            <w:tcW w:w="2160" w:type="dxa"/>
            <w:gridSpan w:val="16"/>
            <w:tcBorders>
              <w:bottom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B</w:t>
            </w:r>
          </w:p>
        </w:tc>
        <w:tc>
          <w:tcPr>
            <w:tcW w:w="2160" w:type="dxa"/>
            <w:gridSpan w:val="16"/>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C</w:t>
            </w:r>
          </w:p>
        </w:tc>
        <w:tc>
          <w:tcPr>
            <w:tcW w:w="2160" w:type="dxa"/>
            <w:gridSpan w:val="16"/>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D</w:t>
            </w:r>
          </w:p>
          <w:p w:rsidR="0023565D" w:rsidRPr="003F1238" w:rsidRDefault="0023565D" w:rsidP="00745313">
            <w:pPr>
              <w:spacing w:line="360" w:lineRule="auto"/>
              <w:rPr>
                <w:rFonts w:cstheme="minorHAnsi"/>
              </w:rPr>
            </w:pPr>
          </w:p>
        </w:tc>
        <w:tc>
          <w:tcPr>
            <w:tcW w:w="2160" w:type="dxa"/>
            <w:gridSpan w:val="20"/>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E</w:t>
            </w:r>
          </w:p>
          <w:p w:rsidR="0023565D" w:rsidRPr="003F1238" w:rsidRDefault="0023565D" w:rsidP="00745313">
            <w:pPr>
              <w:spacing w:line="360" w:lineRule="auto"/>
              <w:rPr>
                <w:rFonts w:cstheme="minorHAnsi"/>
              </w:rPr>
            </w:pPr>
          </w:p>
        </w:tc>
      </w:tr>
      <w:tr w:rsidR="0023565D" w:rsidRPr="003F1238" w:rsidTr="00745313">
        <w:trPr>
          <w:cantSplit/>
          <w:trHeight w:val="455"/>
        </w:trPr>
        <w:tc>
          <w:tcPr>
            <w:tcW w:w="558" w:type="dxa"/>
            <w:vMerge/>
          </w:tcPr>
          <w:p w:rsidR="0023565D" w:rsidRPr="003F1238" w:rsidRDefault="0023565D" w:rsidP="00745313">
            <w:pPr>
              <w:spacing w:line="360" w:lineRule="auto"/>
              <w:ind w:left="-118"/>
              <w:rPr>
                <w:rFonts w:cstheme="minorHAnsi"/>
              </w:rPr>
            </w:pPr>
          </w:p>
        </w:tc>
        <w:tc>
          <w:tcPr>
            <w:tcW w:w="3402" w:type="dxa"/>
            <w:gridSpan w:val="3"/>
            <w:vMerge/>
            <w:tcBorders>
              <w:right w:val="single" w:sz="4" w:space="0" w:color="auto"/>
            </w:tcBorders>
          </w:tcPr>
          <w:p w:rsidR="0023565D" w:rsidRPr="003F1238" w:rsidRDefault="0023565D" w:rsidP="00745313">
            <w:pPr>
              <w:spacing w:line="360" w:lineRule="auto"/>
              <w:rPr>
                <w:rFonts w:cstheme="minorHAnsi"/>
              </w:rPr>
            </w:pPr>
          </w:p>
        </w:tc>
        <w:tc>
          <w:tcPr>
            <w:tcW w:w="14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 xml:space="preserve"> T</w:t>
            </w:r>
            <w:r w:rsidRPr="003F1238">
              <w:rPr>
                <w:rFonts w:cstheme="minorHAnsi"/>
                <w:vertAlign w:val="subscript"/>
              </w:rPr>
              <w:t>1</w:t>
            </w:r>
          </w:p>
        </w:tc>
        <w:tc>
          <w:tcPr>
            <w:tcW w:w="1206" w:type="dxa"/>
            <w:gridSpan w:val="9"/>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2</w:t>
            </w:r>
          </w:p>
        </w:tc>
        <w:tc>
          <w:tcPr>
            <w:tcW w:w="1080" w:type="dxa"/>
            <w:gridSpan w:val="8"/>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3</w:t>
            </w:r>
          </w:p>
        </w:tc>
        <w:tc>
          <w:tcPr>
            <w:tcW w:w="1080" w:type="dxa"/>
            <w:gridSpan w:val="8"/>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4</w:t>
            </w:r>
          </w:p>
        </w:tc>
        <w:tc>
          <w:tcPr>
            <w:tcW w:w="1080" w:type="dxa"/>
            <w:gridSpan w:val="8"/>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5</w:t>
            </w:r>
          </w:p>
        </w:tc>
        <w:tc>
          <w:tcPr>
            <w:tcW w:w="1080" w:type="dxa"/>
            <w:gridSpan w:val="8"/>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6</w:t>
            </w:r>
          </w:p>
        </w:tc>
        <w:tc>
          <w:tcPr>
            <w:tcW w:w="1080" w:type="dxa"/>
            <w:gridSpan w:val="8"/>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7</w:t>
            </w:r>
          </w:p>
        </w:tc>
        <w:tc>
          <w:tcPr>
            <w:tcW w:w="1080" w:type="dxa"/>
            <w:gridSpan w:val="8"/>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8</w:t>
            </w:r>
          </w:p>
        </w:tc>
        <w:tc>
          <w:tcPr>
            <w:tcW w:w="1080" w:type="dxa"/>
            <w:gridSpan w:val="8"/>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9</w:t>
            </w:r>
          </w:p>
        </w:tc>
        <w:tc>
          <w:tcPr>
            <w:tcW w:w="1080" w:type="dxa"/>
            <w:gridSpan w:val="1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10</w:t>
            </w:r>
          </w:p>
        </w:tc>
      </w:tr>
      <w:tr w:rsidR="0023565D" w:rsidRPr="003F1238" w:rsidTr="00745313">
        <w:trPr>
          <w:cantSplit/>
          <w:trHeight w:val="541"/>
        </w:trPr>
        <w:tc>
          <w:tcPr>
            <w:tcW w:w="558" w:type="dxa"/>
            <w:vMerge/>
          </w:tcPr>
          <w:p w:rsidR="0023565D" w:rsidRPr="003F1238" w:rsidRDefault="0023565D" w:rsidP="00745313">
            <w:pPr>
              <w:spacing w:line="360" w:lineRule="auto"/>
              <w:ind w:left="-118"/>
              <w:rPr>
                <w:rFonts w:cstheme="minorHAnsi"/>
              </w:rPr>
            </w:pPr>
          </w:p>
        </w:tc>
        <w:tc>
          <w:tcPr>
            <w:tcW w:w="3402" w:type="dxa"/>
            <w:gridSpan w:val="3"/>
            <w:vMerge/>
            <w:tcBorders>
              <w:right w:val="single" w:sz="4" w:space="0" w:color="auto"/>
            </w:tcBorders>
          </w:tcPr>
          <w:p w:rsidR="0023565D" w:rsidRPr="003F1238" w:rsidRDefault="0023565D" w:rsidP="00745313">
            <w:pPr>
              <w:spacing w:line="360" w:lineRule="auto"/>
              <w:rPr>
                <w:rFonts w:cstheme="minorHAnsi"/>
              </w:rPr>
            </w:pPr>
          </w:p>
        </w:tc>
        <w:tc>
          <w:tcPr>
            <w:tcW w:w="72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72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666" w:type="dxa"/>
            <w:gridSpan w:val="5"/>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24"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56"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450" w:type="dxa"/>
            <w:gridSpan w:val="6"/>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630" w:type="dxa"/>
            <w:gridSpan w:val="6"/>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r>
      <w:tr w:rsidR="0023565D" w:rsidRPr="003F1238" w:rsidTr="00745313">
        <w:trPr>
          <w:cantSplit/>
          <w:trHeight w:val="1134"/>
        </w:trPr>
        <w:tc>
          <w:tcPr>
            <w:tcW w:w="558" w:type="dxa"/>
            <w:vMerge/>
            <w:tcBorders>
              <w:bottom w:val="single" w:sz="4" w:space="0" w:color="auto"/>
            </w:tcBorders>
          </w:tcPr>
          <w:p w:rsidR="0023565D" w:rsidRPr="003F1238" w:rsidRDefault="0023565D" w:rsidP="00745313">
            <w:pPr>
              <w:spacing w:line="360" w:lineRule="auto"/>
              <w:ind w:left="-118"/>
              <w:rPr>
                <w:rFonts w:cstheme="minorHAnsi"/>
              </w:rPr>
            </w:pPr>
          </w:p>
        </w:tc>
        <w:tc>
          <w:tcPr>
            <w:tcW w:w="3402" w:type="dxa"/>
            <w:gridSpan w:val="3"/>
            <w:vMerge/>
            <w:tcBorders>
              <w:bottom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396" w:type="dxa"/>
            <w:gridSpan w:val="3"/>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5"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65"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68"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2"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54"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1"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85" w:type="dxa"/>
            <w:gridSpan w:val="2"/>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36" w:type="dxa"/>
            <w:gridSpan w:val="4"/>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54" w:type="dxa"/>
            <w:gridSpan w:val="4"/>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85" w:type="dxa"/>
            <w:gridSpan w:val="3"/>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305"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r>
      <w:tr w:rsidR="0023565D" w:rsidRPr="003F1238" w:rsidTr="00745313">
        <w:tc>
          <w:tcPr>
            <w:tcW w:w="558" w:type="dxa"/>
          </w:tcPr>
          <w:p w:rsidR="0023565D" w:rsidRPr="003F1238" w:rsidRDefault="0023565D" w:rsidP="00745313">
            <w:pPr>
              <w:spacing w:line="360" w:lineRule="auto"/>
              <w:rPr>
                <w:rFonts w:cstheme="minorHAnsi"/>
              </w:rPr>
            </w:pPr>
            <w:r w:rsidRPr="003F1238">
              <w:rPr>
                <w:rFonts w:cstheme="minorHAnsi"/>
              </w:rPr>
              <w:t>5</w:t>
            </w:r>
          </w:p>
        </w:tc>
        <w:tc>
          <w:tcPr>
            <w:tcW w:w="3402" w:type="dxa"/>
            <w:gridSpan w:val="3"/>
          </w:tcPr>
          <w:p w:rsidR="0023565D" w:rsidRPr="003F1238" w:rsidRDefault="0023565D" w:rsidP="00745313">
            <w:pPr>
              <w:rPr>
                <w:rFonts w:cstheme="minorHAnsi"/>
              </w:rPr>
            </w:pPr>
            <w:r w:rsidRPr="003F1238">
              <w:rPr>
                <w:rFonts w:cstheme="minorHAnsi"/>
              </w:rPr>
              <w:t>Providing general approval and support</w:t>
            </w: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9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8"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2"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54"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1"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8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4"/>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3" w:type="dxa"/>
            <w:gridSpan w:val="4"/>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r>
      <w:tr w:rsidR="0023565D" w:rsidRPr="003F1238" w:rsidTr="00745313">
        <w:tc>
          <w:tcPr>
            <w:tcW w:w="558" w:type="dxa"/>
          </w:tcPr>
          <w:p w:rsidR="0023565D" w:rsidRPr="003F1238" w:rsidRDefault="0023565D" w:rsidP="00745313">
            <w:pPr>
              <w:spacing w:line="360" w:lineRule="auto"/>
              <w:rPr>
                <w:rFonts w:cstheme="minorHAnsi"/>
              </w:rPr>
            </w:pPr>
            <w:r w:rsidRPr="003F1238">
              <w:rPr>
                <w:rFonts w:cstheme="minorHAnsi"/>
              </w:rPr>
              <w:t>6</w:t>
            </w:r>
          </w:p>
        </w:tc>
        <w:tc>
          <w:tcPr>
            <w:tcW w:w="3402" w:type="dxa"/>
            <w:gridSpan w:val="3"/>
          </w:tcPr>
          <w:p w:rsidR="0023565D" w:rsidRPr="003F1238" w:rsidRDefault="0023565D" w:rsidP="00745313">
            <w:pPr>
              <w:rPr>
                <w:rFonts w:cstheme="minorHAnsi"/>
              </w:rPr>
            </w:pPr>
            <w:r w:rsidRPr="003F1238">
              <w:rPr>
                <w:rFonts w:cstheme="minorHAnsi"/>
              </w:rPr>
              <w:t xml:space="preserve">Move around and urge groups if they are moving too slowly. </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9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8"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2"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54"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1"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85"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4"/>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gridSpan w:val="3"/>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3" w:type="dxa"/>
            <w:gridSpan w:val="4"/>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r>
      <w:tr w:rsidR="0023565D" w:rsidRPr="003F1238" w:rsidTr="00745313">
        <w:tc>
          <w:tcPr>
            <w:tcW w:w="558" w:type="dxa"/>
          </w:tcPr>
          <w:p w:rsidR="0023565D" w:rsidRPr="003F1238" w:rsidRDefault="0023565D" w:rsidP="00745313">
            <w:pPr>
              <w:rPr>
                <w:rFonts w:cstheme="minorHAnsi"/>
              </w:rPr>
            </w:pPr>
            <w:r w:rsidRPr="003F1238">
              <w:rPr>
                <w:rFonts w:cstheme="minorHAnsi"/>
              </w:rPr>
              <w:t>7</w:t>
            </w:r>
          </w:p>
        </w:tc>
        <w:tc>
          <w:tcPr>
            <w:tcW w:w="3402" w:type="dxa"/>
            <w:gridSpan w:val="3"/>
          </w:tcPr>
          <w:p w:rsidR="0023565D" w:rsidRPr="003F1238" w:rsidRDefault="0023565D" w:rsidP="00745313">
            <w:pPr>
              <w:rPr>
                <w:rFonts w:cstheme="minorHAnsi"/>
              </w:rPr>
            </w:pPr>
            <w:r w:rsidRPr="003F1238">
              <w:rPr>
                <w:rFonts w:cstheme="minorHAnsi"/>
              </w:rPr>
              <w:t>When one or more groups are completely on the wrong track, interfere and freeze the whole group work followed by a brief guidance, with limited and necessary information.</w:t>
            </w:r>
          </w:p>
        </w:tc>
        <w:tc>
          <w:tcPr>
            <w:tcW w:w="360" w:type="dxa"/>
            <w:tcBorders>
              <w:right w:val="single" w:sz="4" w:space="0" w:color="auto"/>
            </w:tcBorders>
          </w:tcPr>
          <w:p w:rsidR="0023565D" w:rsidRPr="003F1238" w:rsidRDefault="0023565D" w:rsidP="00745313">
            <w:pPr>
              <w:rPr>
                <w:rFonts w:cstheme="minorHAnsi"/>
              </w:rPr>
            </w:pPr>
            <w:r w:rsidRPr="003F1238">
              <w:rPr>
                <w:rFonts w:cstheme="minorHAnsi"/>
              </w:rPr>
              <w:t>√</w:t>
            </w:r>
          </w:p>
        </w:tc>
        <w:tc>
          <w:tcPr>
            <w:tcW w:w="360" w:type="dxa"/>
            <w:tcBorders>
              <w:right w:val="single" w:sz="4" w:space="0" w:color="auto"/>
            </w:tcBorders>
          </w:tcPr>
          <w:p w:rsidR="0023565D" w:rsidRPr="003F1238" w:rsidRDefault="0023565D" w:rsidP="00745313">
            <w:pPr>
              <w:rPr>
                <w:rFonts w:cstheme="minorHAnsi"/>
              </w:rPr>
            </w:pPr>
          </w:p>
        </w:tc>
        <w:tc>
          <w:tcPr>
            <w:tcW w:w="360" w:type="dxa"/>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rPr>
                <w:rFonts w:cstheme="minorHAnsi"/>
              </w:rPr>
            </w:pPr>
          </w:p>
        </w:tc>
        <w:tc>
          <w:tcPr>
            <w:tcW w:w="396" w:type="dxa"/>
            <w:gridSpan w:val="3"/>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rPr>
                <w:rFonts w:cstheme="minorHAnsi"/>
              </w:rPr>
            </w:pPr>
          </w:p>
        </w:tc>
        <w:tc>
          <w:tcPr>
            <w:tcW w:w="270" w:type="dxa"/>
            <w:gridSpan w:val="2"/>
            <w:tcBorders>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5"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65"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68"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2"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54"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1"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85"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36" w:type="dxa"/>
            <w:gridSpan w:val="4"/>
            <w:tcBorders>
              <w:left w:val="single" w:sz="4" w:space="0" w:color="auto"/>
              <w:right w:val="single" w:sz="4" w:space="0" w:color="auto"/>
            </w:tcBorders>
          </w:tcPr>
          <w:p w:rsidR="0023565D" w:rsidRPr="003F1238" w:rsidRDefault="0023565D" w:rsidP="00745313">
            <w:pPr>
              <w:rPr>
                <w:rFonts w:cstheme="minorHAnsi"/>
              </w:rPr>
            </w:pPr>
          </w:p>
        </w:tc>
        <w:tc>
          <w:tcPr>
            <w:tcW w:w="236" w:type="dxa"/>
            <w:gridSpan w:val="3"/>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303" w:type="dxa"/>
            <w:gridSpan w:val="4"/>
            <w:tcBorders>
              <w:left w:val="single" w:sz="4" w:space="0" w:color="auto"/>
              <w:right w:val="single" w:sz="4" w:space="0" w:color="auto"/>
            </w:tcBorders>
          </w:tcPr>
          <w:p w:rsidR="0023565D" w:rsidRPr="003F1238" w:rsidRDefault="0023565D" w:rsidP="00745313">
            <w:pPr>
              <w:rPr>
                <w:rFonts w:cstheme="minorHAnsi"/>
              </w:rPr>
            </w:pPr>
          </w:p>
        </w:tc>
        <w:tc>
          <w:tcPr>
            <w:tcW w:w="305" w:type="dxa"/>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r>
      <w:tr w:rsidR="0023565D" w:rsidRPr="003F1238" w:rsidTr="00745313">
        <w:tc>
          <w:tcPr>
            <w:tcW w:w="558" w:type="dxa"/>
          </w:tcPr>
          <w:p w:rsidR="0023565D" w:rsidRPr="003F1238" w:rsidRDefault="0023565D" w:rsidP="00745313">
            <w:pPr>
              <w:rPr>
                <w:rFonts w:cstheme="minorHAnsi"/>
              </w:rPr>
            </w:pPr>
            <w:r w:rsidRPr="003F1238">
              <w:rPr>
                <w:rFonts w:cstheme="minorHAnsi"/>
              </w:rPr>
              <w:t>8</w:t>
            </w:r>
          </w:p>
        </w:tc>
        <w:tc>
          <w:tcPr>
            <w:tcW w:w="3402" w:type="dxa"/>
            <w:gridSpan w:val="3"/>
          </w:tcPr>
          <w:p w:rsidR="0023565D" w:rsidRPr="003F1238" w:rsidRDefault="0023565D" w:rsidP="00745313">
            <w:pPr>
              <w:rPr>
                <w:rFonts w:cstheme="minorHAnsi"/>
              </w:rPr>
            </w:pPr>
            <w:r w:rsidRPr="003F1238">
              <w:rPr>
                <w:rFonts w:cstheme="minorHAnsi"/>
              </w:rPr>
              <w:t>Stopping the group work if the allotted time is finished</w:t>
            </w:r>
          </w:p>
        </w:tc>
        <w:tc>
          <w:tcPr>
            <w:tcW w:w="360" w:type="dxa"/>
            <w:tcBorders>
              <w:right w:val="single" w:sz="4" w:space="0" w:color="auto"/>
            </w:tcBorders>
          </w:tcPr>
          <w:p w:rsidR="0023565D" w:rsidRPr="003F1238" w:rsidRDefault="0023565D" w:rsidP="00745313">
            <w:pPr>
              <w:rPr>
                <w:rFonts w:cstheme="minorHAnsi"/>
              </w:rPr>
            </w:pPr>
            <w:r w:rsidRPr="003F1238">
              <w:rPr>
                <w:rFonts w:cstheme="minorHAnsi"/>
              </w:rPr>
              <w:t>√</w:t>
            </w:r>
          </w:p>
        </w:tc>
        <w:tc>
          <w:tcPr>
            <w:tcW w:w="360" w:type="dxa"/>
            <w:tcBorders>
              <w:right w:val="single" w:sz="4" w:space="0" w:color="auto"/>
            </w:tcBorders>
          </w:tcPr>
          <w:p w:rsidR="0023565D" w:rsidRPr="003F1238" w:rsidRDefault="0023565D" w:rsidP="00745313">
            <w:pPr>
              <w:rPr>
                <w:rFonts w:cstheme="minorHAnsi"/>
              </w:rPr>
            </w:pPr>
          </w:p>
        </w:tc>
        <w:tc>
          <w:tcPr>
            <w:tcW w:w="360" w:type="dxa"/>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rPr>
                <w:rFonts w:cstheme="minorHAnsi"/>
              </w:rPr>
            </w:pPr>
          </w:p>
        </w:tc>
        <w:tc>
          <w:tcPr>
            <w:tcW w:w="396" w:type="dxa"/>
            <w:gridSpan w:val="3"/>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rPr>
                <w:rFonts w:cstheme="minorHAnsi"/>
              </w:rPr>
            </w:pPr>
          </w:p>
        </w:tc>
        <w:tc>
          <w:tcPr>
            <w:tcW w:w="270" w:type="dxa"/>
            <w:gridSpan w:val="2"/>
            <w:tcBorders>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5"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65"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68"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72"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0"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54"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71" w:type="dxa"/>
            <w:gridSpan w:val="2"/>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85" w:type="dxa"/>
            <w:gridSpan w:val="2"/>
            <w:tcBorders>
              <w:left w:val="single" w:sz="4" w:space="0" w:color="auto"/>
              <w:right w:val="single" w:sz="4" w:space="0" w:color="auto"/>
            </w:tcBorders>
          </w:tcPr>
          <w:p w:rsidR="0023565D" w:rsidRPr="003F1238" w:rsidRDefault="0023565D" w:rsidP="00745313">
            <w:pPr>
              <w:rPr>
                <w:rFonts w:cstheme="minorHAnsi"/>
              </w:rPr>
            </w:pPr>
          </w:p>
        </w:tc>
        <w:tc>
          <w:tcPr>
            <w:tcW w:w="236" w:type="dxa"/>
            <w:gridSpan w:val="4"/>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236" w:type="dxa"/>
            <w:gridSpan w:val="3"/>
            <w:tcBorders>
              <w:left w:val="single" w:sz="4" w:space="0" w:color="auto"/>
              <w:right w:val="single" w:sz="4" w:space="0" w:color="auto"/>
            </w:tcBorders>
          </w:tcPr>
          <w:p w:rsidR="0023565D" w:rsidRPr="003F1238" w:rsidRDefault="0023565D" w:rsidP="00745313">
            <w:pPr>
              <w:rPr>
                <w:rFonts w:cstheme="minorHAnsi"/>
              </w:rPr>
            </w:pPr>
          </w:p>
        </w:tc>
        <w:tc>
          <w:tcPr>
            <w:tcW w:w="303" w:type="dxa"/>
            <w:gridSpan w:val="4"/>
            <w:tcBorders>
              <w:left w:val="single" w:sz="4" w:space="0" w:color="auto"/>
              <w:right w:val="single" w:sz="4" w:space="0" w:color="auto"/>
            </w:tcBorders>
          </w:tcPr>
          <w:p w:rsidR="0023565D" w:rsidRPr="003F1238" w:rsidRDefault="0023565D" w:rsidP="00745313">
            <w:pPr>
              <w:rPr>
                <w:rFonts w:cstheme="minorHAnsi"/>
              </w:rPr>
            </w:pPr>
            <w:r w:rsidRPr="003F1238">
              <w:rPr>
                <w:rFonts w:cstheme="minorHAnsi"/>
              </w:rPr>
              <w:t>√</w:t>
            </w:r>
          </w:p>
        </w:tc>
        <w:tc>
          <w:tcPr>
            <w:tcW w:w="305" w:type="dxa"/>
            <w:tcBorders>
              <w:left w:val="single" w:sz="4" w:space="0" w:color="auto"/>
              <w:right w:val="single" w:sz="4" w:space="0" w:color="auto"/>
            </w:tcBorders>
          </w:tcPr>
          <w:p w:rsidR="0023565D" w:rsidRPr="003F1238" w:rsidRDefault="0023565D" w:rsidP="00745313">
            <w:pPr>
              <w:rPr>
                <w:rFonts w:cstheme="minorHAnsi"/>
              </w:rPr>
            </w:pPr>
          </w:p>
        </w:tc>
      </w:tr>
    </w:tbl>
    <w:p w:rsidR="0023565D" w:rsidRPr="003F1238" w:rsidRDefault="00A1293E" w:rsidP="0023565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6" type="#_x0000_t202" style="position:absolute;left:0;text-align:left;margin-left:-3.75pt;margin-top:-48pt;width:661.5pt;height:42pt;z-index:251670528;mso-position-horizontal-relative:text;mso-position-vertical-relative:text" strokecolor="white [3212]">
            <v:textbox>
              <w:txbxContent>
                <w:p w:rsidR="00FA70C2" w:rsidRDefault="00FA70C2" w:rsidP="0023565D">
                  <w:r>
                    <w:rPr>
                      <w:rFonts w:ascii="Times New Roman" w:hAnsi="Times New Roman" w:cs="Times New Roman"/>
                      <w:b/>
                      <w:sz w:val="24"/>
                      <w:szCs w:val="24"/>
                    </w:rPr>
                    <w:t>Table 2.</w:t>
                  </w:r>
                  <w:r w:rsidRPr="00D62B82">
                    <w:rPr>
                      <w:rFonts w:ascii="Times New Roman" w:hAnsi="Times New Roman" w:cs="Times New Roman"/>
                      <w:b/>
                      <w:sz w:val="24"/>
                      <w:szCs w:val="24"/>
                    </w:rPr>
                    <w:t xml:space="preserve"> </w:t>
                  </w:r>
                  <w:r>
                    <w:rPr>
                      <w:rFonts w:ascii="Times New Roman" w:hAnsi="Times New Roman" w:cs="Times New Roman"/>
                      <w:b/>
                      <w:sz w:val="24"/>
                      <w:szCs w:val="24"/>
                    </w:rPr>
                    <w:t>Observation checklist of Teachers activity during</w:t>
                  </w:r>
                  <w:r w:rsidRPr="00D62B82">
                    <w:rPr>
                      <w:rFonts w:ascii="Times New Roman" w:hAnsi="Times New Roman" w:cs="Times New Roman"/>
                      <w:b/>
                      <w:sz w:val="24"/>
                      <w:szCs w:val="24"/>
                    </w:rPr>
                    <w:t xml:space="preserve"> group work</w:t>
                  </w:r>
                </w:p>
                <w:p w:rsidR="00FA70C2" w:rsidRDefault="00FA70C2" w:rsidP="0023565D"/>
              </w:txbxContent>
            </v:textbox>
          </v:shape>
        </w:pict>
      </w:r>
    </w:p>
    <w:p w:rsidR="0023565D" w:rsidRPr="003F1238" w:rsidRDefault="0023565D" w:rsidP="0023565D">
      <w:pPr>
        <w:spacing w:line="360" w:lineRule="auto"/>
        <w:jc w:val="both"/>
        <w:rPr>
          <w:rFonts w:ascii="Times New Roman" w:hAnsi="Times New Roman" w:cs="Times New Roman"/>
          <w:sz w:val="24"/>
          <w:szCs w:val="24"/>
        </w:rPr>
      </w:pPr>
    </w:p>
    <w:tbl>
      <w:tblPr>
        <w:tblStyle w:val="TableGrid"/>
        <w:tblpPr w:leftFromText="180" w:rightFromText="180" w:vertAnchor="text" w:horzAnchor="margin" w:tblpXSpec="center" w:tblpY="-239"/>
        <w:tblW w:w="14994" w:type="dxa"/>
        <w:tblLayout w:type="fixed"/>
        <w:tblLook w:val="04A0"/>
      </w:tblPr>
      <w:tblGrid>
        <w:gridCol w:w="468"/>
        <w:gridCol w:w="3240"/>
        <w:gridCol w:w="360"/>
        <w:gridCol w:w="360"/>
        <w:gridCol w:w="360"/>
        <w:gridCol w:w="360"/>
        <w:gridCol w:w="396"/>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5"/>
        <w:gridCol w:w="265"/>
        <w:gridCol w:w="268"/>
        <w:gridCol w:w="272"/>
        <w:gridCol w:w="270"/>
        <w:gridCol w:w="254"/>
        <w:gridCol w:w="271"/>
        <w:gridCol w:w="285"/>
        <w:gridCol w:w="236"/>
        <w:gridCol w:w="214"/>
        <w:gridCol w:w="22"/>
        <w:gridCol w:w="18"/>
        <w:gridCol w:w="285"/>
        <w:gridCol w:w="305"/>
      </w:tblGrid>
      <w:tr w:rsidR="0023565D" w:rsidRPr="003F1238" w:rsidTr="00745313">
        <w:trPr>
          <w:trHeight w:val="712"/>
        </w:trPr>
        <w:tc>
          <w:tcPr>
            <w:tcW w:w="468" w:type="dxa"/>
            <w:vMerge w:val="restart"/>
            <w:tcBorders>
              <w:top w:val="single" w:sz="4" w:space="0" w:color="auto"/>
            </w:tcBorders>
            <w:textDirection w:val="btLr"/>
          </w:tcPr>
          <w:p w:rsidR="0023565D" w:rsidRPr="003F1238" w:rsidRDefault="0023565D" w:rsidP="00745313">
            <w:pPr>
              <w:spacing w:line="360" w:lineRule="auto"/>
              <w:ind w:left="-118" w:right="113"/>
              <w:rPr>
                <w:rFonts w:cstheme="minorHAnsi"/>
              </w:rPr>
            </w:pPr>
            <w:r w:rsidRPr="003F1238">
              <w:rPr>
                <w:rFonts w:cstheme="minorHAnsi"/>
              </w:rPr>
              <w:lastRenderedPageBreak/>
              <w:t xml:space="preserve">                Item  No</w:t>
            </w:r>
          </w:p>
        </w:tc>
        <w:tc>
          <w:tcPr>
            <w:tcW w:w="3240" w:type="dxa"/>
            <w:vMerge w:val="restart"/>
            <w:tcBorders>
              <w:top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Items</w:t>
            </w:r>
          </w:p>
        </w:tc>
        <w:tc>
          <w:tcPr>
            <w:tcW w:w="2646" w:type="dxa"/>
            <w:gridSpan w:val="8"/>
            <w:tcBorders>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A</w:t>
            </w:r>
          </w:p>
        </w:tc>
        <w:tc>
          <w:tcPr>
            <w:tcW w:w="2160" w:type="dxa"/>
            <w:gridSpan w:val="8"/>
            <w:tcBorders>
              <w:bottom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B</w:t>
            </w:r>
          </w:p>
        </w:tc>
        <w:tc>
          <w:tcPr>
            <w:tcW w:w="2160" w:type="dxa"/>
            <w:gridSpan w:val="8"/>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C</w:t>
            </w:r>
          </w:p>
        </w:tc>
        <w:tc>
          <w:tcPr>
            <w:tcW w:w="2160" w:type="dxa"/>
            <w:gridSpan w:val="8"/>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D</w:t>
            </w:r>
          </w:p>
          <w:p w:rsidR="0023565D" w:rsidRPr="003F1238" w:rsidRDefault="0023565D" w:rsidP="00745313">
            <w:pPr>
              <w:spacing w:line="360" w:lineRule="auto"/>
              <w:rPr>
                <w:rFonts w:cstheme="minorHAnsi"/>
              </w:rPr>
            </w:pPr>
          </w:p>
        </w:tc>
        <w:tc>
          <w:tcPr>
            <w:tcW w:w="2160" w:type="dxa"/>
            <w:gridSpan w:val="10"/>
            <w:tcBorders>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Teachers from</w:t>
            </w:r>
          </w:p>
          <w:p w:rsidR="0023565D" w:rsidRPr="003F1238" w:rsidRDefault="0023565D" w:rsidP="00745313">
            <w:pPr>
              <w:spacing w:line="360" w:lineRule="auto"/>
              <w:rPr>
                <w:rFonts w:cstheme="minorHAnsi"/>
              </w:rPr>
            </w:pPr>
            <w:r w:rsidRPr="003F1238">
              <w:rPr>
                <w:rFonts w:cstheme="minorHAnsi"/>
              </w:rPr>
              <w:t xml:space="preserve">   school E</w:t>
            </w:r>
          </w:p>
          <w:p w:rsidR="0023565D" w:rsidRPr="003F1238" w:rsidRDefault="0023565D" w:rsidP="00745313">
            <w:pPr>
              <w:spacing w:line="360" w:lineRule="auto"/>
              <w:rPr>
                <w:rFonts w:cstheme="minorHAnsi"/>
              </w:rPr>
            </w:pPr>
          </w:p>
        </w:tc>
      </w:tr>
      <w:tr w:rsidR="0023565D" w:rsidRPr="003F1238" w:rsidTr="00745313">
        <w:trPr>
          <w:cantSplit/>
          <w:trHeight w:val="455"/>
        </w:trPr>
        <w:tc>
          <w:tcPr>
            <w:tcW w:w="468" w:type="dxa"/>
            <w:vMerge/>
          </w:tcPr>
          <w:p w:rsidR="0023565D" w:rsidRPr="003F1238" w:rsidRDefault="0023565D" w:rsidP="00745313">
            <w:pPr>
              <w:spacing w:line="360" w:lineRule="auto"/>
              <w:ind w:left="-118"/>
              <w:rPr>
                <w:rFonts w:cstheme="minorHAnsi"/>
              </w:rPr>
            </w:pPr>
          </w:p>
        </w:tc>
        <w:tc>
          <w:tcPr>
            <w:tcW w:w="3240" w:type="dxa"/>
            <w:vMerge/>
            <w:tcBorders>
              <w:right w:val="single" w:sz="4" w:space="0" w:color="auto"/>
            </w:tcBorders>
          </w:tcPr>
          <w:p w:rsidR="0023565D" w:rsidRPr="003F1238" w:rsidRDefault="0023565D" w:rsidP="00745313">
            <w:pPr>
              <w:spacing w:line="360" w:lineRule="auto"/>
              <w:rPr>
                <w:rFonts w:cstheme="minorHAnsi"/>
              </w:rPr>
            </w:pPr>
          </w:p>
        </w:tc>
        <w:tc>
          <w:tcPr>
            <w:tcW w:w="144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 xml:space="preserve"> T</w:t>
            </w:r>
            <w:r w:rsidRPr="003F1238">
              <w:rPr>
                <w:rFonts w:cstheme="minorHAnsi"/>
                <w:vertAlign w:val="subscript"/>
              </w:rPr>
              <w:t>1</w:t>
            </w:r>
          </w:p>
        </w:tc>
        <w:tc>
          <w:tcPr>
            <w:tcW w:w="1206" w:type="dxa"/>
            <w:gridSpan w:val="4"/>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2</w:t>
            </w:r>
          </w:p>
        </w:tc>
        <w:tc>
          <w:tcPr>
            <w:tcW w:w="108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3</w:t>
            </w:r>
          </w:p>
        </w:tc>
        <w:tc>
          <w:tcPr>
            <w:tcW w:w="1080" w:type="dxa"/>
            <w:gridSpan w:val="4"/>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4</w:t>
            </w:r>
          </w:p>
        </w:tc>
        <w:tc>
          <w:tcPr>
            <w:tcW w:w="1080" w:type="dxa"/>
            <w:gridSpan w:val="4"/>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5</w:t>
            </w:r>
          </w:p>
        </w:tc>
        <w:tc>
          <w:tcPr>
            <w:tcW w:w="108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6</w:t>
            </w:r>
          </w:p>
        </w:tc>
        <w:tc>
          <w:tcPr>
            <w:tcW w:w="108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7</w:t>
            </w:r>
          </w:p>
        </w:tc>
        <w:tc>
          <w:tcPr>
            <w:tcW w:w="108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8</w:t>
            </w:r>
          </w:p>
        </w:tc>
        <w:tc>
          <w:tcPr>
            <w:tcW w:w="1080" w:type="dxa"/>
            <w:gridSpan w:val="4"/>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9</w:t>
            </w:r>
          </w:p>
        </w:tc>
        <w:tc>
          <w:tcPr>
            <w:tcW w:w="1080" w:type="dxa"/>
            <w:gridSpan w:val="6"/>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T</w:t>
            </w:r>
            <w:r w:rsidRPr="003F1238">
              <w:rPr>
                <w:rFonts w:cstheme="minorHAnsi"/>
                <w:vertAlign w:val="subscript"/>
              </w:rPr>
              <w:t>10</w:t>
            </w:r>
          </w:p>
        </w:tc>
      </w:tr>
      <w:tr w:rsidR="0023565D" w:rsidRPr="003F1238" w:rsidTr="00745313">
        <w:trPr>
          <w:cantSplit/>
          <w:trHeight w:val="541"/>
        </w:trPr>
        <w:tc>
          <w:tcPr>
            <w:tcW w:w="468" w:type="dxa"/>
            <w:vMerge/>
          </w:tcPr>
          <w:p w:rsidR="0023565D" w:rsidRPr="003F1238" w:rsidRDefault="0023565D" w:rsidP="00745313">
            <w:pPr>
              <w:spacing w:line="360" w:lineRule="auto"/>
              <w:ind w:left="-118"/>
              <w:rPr>
                <w:rFonts w:cstheme="minorHAnsi"/>
              </w:rPr>
            </w:pPr>
          </w:p>
        </w:tc>
        <w:tc>
          <w:tcPr>
            <w:tcW w:w="3240" w:type="dxa"/>
            <w:vMerge/>
            <w:tcBorders>
              <w:right w:val="single" w:sz="4" w:space="0" w:color="auto"/>
            </w:tcBorders>
          </w:tcPr>
          <w:p w:rsidR="0023565D" w:rsidRPr="003F1238" w:rsidRDefault="0023565D" w:rsidP="00745313">
            <w:pPr>
              <w:spacing w:line="360" w:lineRule="auto"/>
              <w:rPr>
                <w:rFonts w:cstheme="minorHAnsi"/>
              </w:rPr>
            </w:pPr>
          </w:p>
        </w:tc>
        <w:tc>
          <w:tcPr>
            <w:tcW w:w="72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72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666"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2"/>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2"/>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4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524"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556"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c>
          <w:tcPr>
            <w:tcW w:w="450" w:type="dxa"/>
            <w:gridSpan w:val="2"/>
            <w:tcBorders>
              <w:top w:val="single" w:sz="4" w:space="0" w:color="auto"/>
              <w:left w:val="single" w:sz="4" w:space="0" w:color="auto"/>
              <w:bottom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1</w:t>
            </w:r>
          </w:p>
        </w:tc>
        <w:tc>
          <w:tcPr>
            <w:tcW w:w="630" w:type="dxa"/>
            <w:gridSpan w:val="4"/>
            <w:tcBorders>
              <w:top w:val="single" w:sz="4" w:space="0" w:color="auto"/>
              <w:left w:val="single" w:sz="4" w:space="0" w:color="auto"/>
              <w:bottom w:val="single" w:sz="4" w:space="0" w:color="auto"/>
            </w:tcBorders>
          </w:tcPr>
          <w:p w:rsidR="0023565D" w:rsidRPr="003F1238" w:rsidRDefault="0023565D" w:rsidP="00745313">
            <w:pPr>
              <w:spacing w:line="360" w:lineRule="auto"/>
              <w:rPr>
                <w:rFonts w:cstheme="minorHAnsi"/>
              </w:rPr>
            </w:pPr>
            <w:r w:rsidRPr="003F1238">
              <w:rPr>
                <w:rFonts w:cstheme="minorHAnsi"/>
              </w:rPr>
              <w:t>L</w:t>
            </w:r>
            <w:r w:rsidRPr="003F1238">
              <w:rPr>
                <w:rFonts w:cstheme="minorHAnsi"/>
                <w:vertAlign w:val="subscript"/>
              </w:rPr>
              <w:t>2</w:t>
            </w:r>
          </w:p>
        </w:tc>
      </w:tr>
      <w:tr w:rsidR="0023565D" w:rsidRPr="003F1238" w:rsidTr="00745313">
        <w:trPr>
          <w:cantSplit/>
          <w:trHeight w:val="1134"/>
        </w:trPr>
        <w:tc>
          <w:tcPr>
            <w:tcW w:w="468" w:type="dxa"/>
            <w:vMerge/>
            <w:tcBorders>
              <w:bottom w:val="single" w:sz="4" w:space="0" w:color="auto"/>
            </w:tcBorders>
          </w:tcPr>
          <w:p w:rsidR="0023565D" w:rsidRPr="003F1238" w:rsidRDefault="0023565D" w:rsidP="00745313">
            <w:pPr>
              <w:spacing w:line="360" w:lineRule="auto"/>
              <w:ind w:left="-118"/>
              <w:rPr>
                <w:rFonts w:cstheme="minorHAnsi"/>
              </w:rPr>
            </w:pPr>
          </w:p>
        </w:tc>
        <w:tc>
          <w:tcPr>
            <w:tcW w:w="3240" w:type="dxa"/>
            <w:vMerge/>
            <w:tcBorders>
              <w:bottom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36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396"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5"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65"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68"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72"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0"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54"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71"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85"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36"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254" w:type="dxa"/>
            <w:gridSpan w:val="3"/>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c>
          <w:tcPr>
            <w:tcW w:w="285"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Seen</w:t>
            </w:r>
          </w:p>
        </w:tc>
        <w:tc>
          <w:tcPr>
            <w:tcW w:w="305" w:type="dxa"/>
            <w:tcBorders>
              <w:top w:val="single" w:sz="4" w:space="0" w:color="auto"/>
              <w:left w:val="single" w:sz="4" w:space="0" w:color="auto"/>
              <w:bottom w:val="single" w:sz="4" w:space="0" w:color="auto"/>
              <w:right w:val="single" w:sz="4" w:space="0" w:color="auto"/>
            </w:tcBorders>
            <w:textDirection w:val="btLr"/>
            <w:vAlign w:val="center"/>
          </w:tcPr>
          <w:p w:rsidR="0023565D" w:rsidRPr="003F1238" w:rsidRDefault="0023565D" w:rsidP="00745313">
            <w:pPr>
              <w:spacing w:line="360" w:lineRule="auto"/>
              <w:ind w:left="115" w:right="115"/>
              <w:rPr>
                <w:rFonts w:cstheme="minorHAnsi"/>
              </w:rPr>
            </w:pPr>
            <w:r w:rsidRPr="003F1238">
              <w:rPr>
                <w:rFonts w:cstheme="minorHAnsi"/>
              </w:rPr>
              <w:t>Not seen</w:t>
            </w:r>
          </w:p>
        </w:tc>
      </w:tr>
      <w:tr w:rsidR="0023565D" w:rsidRPr="003F1238" w:rsidTr="00745313">
        <w:tc>
          <w:tcPr>
            <w:tcW w:w="468" w:type="dxa"/>
          </w:tcPr>
          <w:p w:rsidR="0023565D" w:rsidRPr="003F1238" w:rsidRDefault="0023565D" w:rsidP="00745313">
            <w:pPr>
              <w:rPr>
                <w:rFonts w:cstheme="minorHAnsi"/>
              </w:rPr>
            </w:pPr>
            <w:r w:rsidRPr="003F1238">
              <w:rPr>
                <w:rFonts w:cstheme="minorHAnsi"/>
              </w:rPr>
              <w:t>1</w:t>
            </w:r>
          </w:p>
        </w:tc>
        <w:tc>
          <w:tcPr>
            <w:tcW w:w="3240" w:type="dxa"/>
          </w:tcPr>
          <w:p w:rsidR="0023565D" w:rsidRPr="003F1238" w:rsidRDefault="0023565D" w:rsidP="00745313">
            <w:pPr>
              <w:rPr>
                <w:rFonts w:cstheme="minorHAnsi"/>
              </w:rPr>
            </w:pPr>
            <w:r w:rsidRPr="003F1238">
              <w:rPr>
                <w:rFonts w:cstheme="minorHAnsi"/>
              </w:rPr>
              <w:t>Getting students report their work through various techniques.</w:t>
            </w: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96"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tcBorders>
          </w:tcPr>
          <w:p w:rsidR="0023565D" w:rsidRPr="003F1238" w:rsidRDefault="0023565D" w:rsidP="00745313">
            <w:pPr>
              <w:spacing w:line="360" w:lineRule="auto"/>
              <w:rPr>
                <w:rFonts w:cstheme="minorHAnsi"/>
              </w:rPr>
            </w:pPr>
          </w:p>
        </w:tc>
        <w:tc>
          <w:tcPr>
            <w:tcW w:w="27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8"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2"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54"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1"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8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3"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r>
      <w:tr w:rsidR="0023565D" w:rsidRPr="003F1238" w:rsidTr="00745313">
        <w:tc>
          <w:tcPr>
            <w:tcW w:w="468" w:type="dxa"/>
          </w:tcPr>
          <w:p w:rsidR="0023565D" w:rsidRPr="003F1238" w:rsidRDefault="0023565D" w:rsidP="00745313">
            <w:pPr>
              <w:rPr>
                <w:rFonts w:cstheme="minorHAnsi"/>
              </w:rPr>
            </w:pPr>
            <w:r w:rsidRPr="003F1238">
              <w:rPr>
                <w:rFonts w:cstheme="minorHAnsi"/>
              </w:rPr>
              <w:t>2</w:t>
            </w:r>
          </w:p>
        </w:tc>
        <w:tc>
          <w:tcPr>
            <w:tcW w:w="3240" w:type="dxa"/>
          </w:tcPr>
          <w:p w:rsidR="0023565D" w:rsidRPr="003F1238" w:rsidRDefault="0023565D" w:rsidP="00745313">
            <w:pPr>
              <w:rPr>
                <w:rFonts w:cstheme="minorHAnsi"/>
              </w:rPr>
            </w:pPr>
            <w:r w:rsidRPr="003F1238">
              <w:rPr>
                <w:rFonts w:cstheme="minorHAnsi"/>
              </w:rPr>
              <w:t>Encouraging students to comment and ask on the work of other group and on the whole of the work.</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96"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tcBorders>
          </w:tcPr>
          <w:p w:rsidR="0023565D" w:rsidRPr="003F1238" w:rsidRDefault="0023565D" w:rsidP="00745313">
            <w:pPr>
              <w:spacing w:line="360" w:lineRule="auto"/>
              <w:rPr>
                <w:rFonts w:cstheme="minorHAnsi"/>
              </w:rPr>
            </w:pPr>
          </w:p>
        </w:tc>
        <w:tc>
          <w:tcPr>
            <w:tcW w:w="27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8"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2"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54"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1"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8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3"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r>
      <w:tr w:rsidR="0023565D" w:rsidRPr="003F1238" w:rsidTr="00745313">
        <w:tc>
          <w:tcPr>
            <w:tcW w:w="468" w:type="dxa"/>
          </w:tcPr>
          <w:p w:rsidR="0023565D" w:rsidRPr="003F1238" w:rsidRDefault="0023565D" w:rsidP="00745313">
            <w:pPr>
              <w:rPr>
                <w:rFonts w:cstheme="minorHAnsi"/>
              </w:rPr>
            </w:pPr>
            <w:r w:rsidRPr="003F1238">
              <w:rPr>
                <w:rFonts w:cstheme="minorHAnsi"/>
              </w:rPr>
              <w:t>3</w:t>
            </w:r>
          </w:p>
        </w:tc>
        <w:tc>
          <w:tcPr>
            <w:tcW w:w="3240" w:type="dxa"/>
          </w:tcPr>
          <w:p w:rsidR="0023565D" w:rsidRPr="003F1238" w:rsidRDefault="0023565D" w:rsidP="00745313">
            <w:pPr>
              <w:rPr>
                <w:rFonts w:cstheme="minorHAnsi"/>
              </w:rPr>
            </w:pPr>
            <w:r w:rsidRPr="003F1238">
              <w:rPr>
                <w:rFonts w:cstheme="minorHAnsi"/>
              </w:rPr>
              <w:t>Forwarding specific and general feedback, for example, based on what has been recorded as serious errors while the group work was going on.</w:t>
            </w:r>
          </w:p>
        </w:tc>
        <w:tc>
          <w:tcPr>
            <w:tcW w:w="36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60" w:type="dxa"/>
            <w:tcBorders>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6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96"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65"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68"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2"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70"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54"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71"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8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236" w:type="dxa"/>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236"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c>
          <w:tcPr>
            <w:tcW w:w="303" w:type="dxa"/>
            <w:gridSpan w:val="2"/>
            <w:tcBorders>
              <w:left w:val="single" w:sz="4" w:space="0" w:color="auto"/>
              <w:right w:val="single" w:sz="4" w:space="0" w:color="auto"/>
            </w:tcBorders>
          </w:tcPr>
          <w:p w:rsidR="0023565D" w:rsidRPr="003F1238" w:rsidRDefault="0023565D" w:rsidP="00745313">
            <w:pPr>
              <w:spacing w:line="360" w:lineRule="auto"/>
              <w:rPr>
                <w:rFonts w:cstheme="minorHAnsi"/>
              </w:rPr>
            </w:pPr>
          </w:p>
        </w:tc>
        <w:tc>
          <w:tcPr>
            <w:tcW w:w="305" w:type="dxa"/>
            <w:tcBorders>
              <w:left w:val="single" w:sz="4" w:space="0" w:color="auto"/>
              <w:right w:val="single" w:sz="4" w:space="0" w:color="auto"/>
            </w:tcBorders>
          </w:tcPr>
          <w:p w:rsidR="0023565D" w:rsidRPr="003F1238" w:rsidRDefault="0023565D" w:rsidP="00745313">
            <w:pPr>
              <w:spacing w:line="360" w:lineRule="auto"/>
              <w:rPr>
                <w:rFonts w:cstheme="minorHAnsi"/>
              </w:rPr>
            </w:pPr>
            <w:r w:rsidRPr="003F1238">
              <w:rPr>
                <w:rFonts w:cstheme="minorHAnsi"/>
              </w:rPr>
              <w:t>√</w:t>
            </w:r>
          </w:p>
        </w:tc>
      </w:tr>
    </w:tbl>
    <w:p w:rsidR="0023565D" w:rsidRPr="003F1238" w:rsidRDefault="00A1293E" w:rsidP="0023565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5" type="#_x0000_t202" style="position:absolute;left:0;text-align:left;margin-left:-15.75pt;margin-top:-53.25pt;width:671.25pt;height:36pt;z-index:251669504;mso-position-horizontal-relative:text;mso-position-vertical-relative:text" strokecolor="white [3212]">
            <v:textbox>
              <w:txbxContent>
                <w:p w:rsidR="00FA70C2" w:rsidRDefault="00FA70C2" w:rsidP="0023565D">
                  <w:r>
                    <w:rPr>
                      <w:rFonts w:ascii="Times New Roman" w:hAnsi="Times New Roman" w:cs="Times New Roman"/>
                      <w:b/>
                      <w:sz w:val="24"/>
                      <w:szCs w:val="24"/>
                    </w:rPr>
                    <w:t>Table  3.</w:t>
                  </w:r>
                  <w:r w:rsidRPr="00D62B82">
                    <w:rPr>
                      <w:rFonts w:ascii="Times New Roman" w:hAnsi="Times New Roman" w:cs="Times New Roman"/>
                      <w:b/>
                      <w:sz w:val="24"/>
                      <w:szCs w:val="24"/>
                    </w:rPr>
                    <w:t xml:space="preserve"> </w:t>
                  </w:r>
                  <w:r>
                    <w:rPr>
                      <w:rFonts w:ascii="Times New Roman" w:hAnsi="Times New Roman" w:cs="Times New Roman"/>
                      <w:b/>
                      <w:sz w:val="24"/>
                      <w:szCs w:val="24"/>
                    </w:rPr>
                    <w:t>Observation checklist of Teachers activity after</w:t>
                  </w:r>
                  <w:r w:rsidRPr="00D62B82">
                    <w:rPr>
                      <w:rFonts w:ascii="Times New Roman" w:hAnsi="Times New Roman" w:cs="Times New Roman"/>
                      <w:b/>
                      <w:sz w:val="24"/>
                      <w:szCs w:val="24"/>
                    </w:rPr>
                    <w:t xml:space="preserve"> group work</w:t>
                  </w:r>
                </w:p>
                <w:p w:rsidR="00FA70C2" w:rsidRDefault="00FA70C2" w:rsidP="0023565D"/>
              </w:txbxContent>
            </v:textbox>
          </v:shape>
        </w:pic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Other unexpected roles observed in the classroom (if any): -------------------------------------------------------------------------------------------------------------------------------------------------------------------------------------------------------------------------------------------------------------------------------------------------------------------------------------------------------------------------------------------------------------------------------</w:t>
      </w:r>
    </w:p>
    <w:p w:rsidR="0023565D" w:rsidRPr="003F1238" w:rsidRDefault="0023565D" w:rsidP="0023565D">
      <w:pPr>
        <w:spacing w:line="360" w:lineRule="auto"/>
        <w:rPr>
          <w:rFonts w:ascii="Times New Roman" w:hAnsi="Times New Roman" w:cs="Times New Roman"/>
          <w:sz w:val="24"/>
          <w:szCs w:val="24"/>
        </w:rPr>
        <w:sectPr w:rsidR="0023565D" w:rsidRPr="003F1238" w:rsidSect="00745313">
          <w:pgSz w:w="15840" w:h="12240" w:orient="landscape"/>
          <w:pgMar w:top="1440" w:right="1440" w:bottom="1440" w:left="1440" w:header="720" w:footer="720" w:gutter="0"/>
          <w:cols w:space="720"/>
          <w:docGrid w:linePitch="360"/>
        </w:sectPr>
      </w:pPr>
    </w:p>
    <w:p w:rsidR="0023565D" w:rsidRPr="00B80899" w:rsidRDefault="0023565D" w:rsidP="0023565D">
      <w:pPr>
        <w:pStyle w:val="Heading2"/>
        <w:ind w:left="5490" w:hanging="2610"/>
        <w:rPr>
          <w:color w:val="auto"/>
        </w:rPr>
      </w:pPr>
      <w:bookmarkStart w:id="175" w:name="_Toc451527944"/>
      <w:bookmarkStart w:id="176" w:name="_Toc485388930"/>
      <w:bookmarkStart w:id="177" w:name="_Toc492463577"/>
      <w:r w:rsidRPr="00B80899">
        <w:rPr>
          <w:color w:val="auto"/>
        </w:rPr>
        <w:lastRenderedPageBreak/>
        <w:t>Appendix-C</w:t>
      </w:r>
      <w:bookmarkEnd w:id="175"/>
      <w:bookmarkEnd w:id="176"/>
      <w:bookmarkEnd w:id="177"/>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b/>
          <w:sz w:val="24"/>
          <w:szCs w:val="24"/>
        </w:rPr>
        <w:t xml:space="preserve">                                              Bahir Dar University</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b/>
          <w:sz w:val="24"/>
          <w:szCs w:val="24"/>
        </w:rPr>
        <w:t xml:space="preserve">                                            Faculty of Humanities</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                                     Department of English Language and Literature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                                                  (Graduate Program)</w:t>
      </w:r>
    </w:p>
    <w:p w:rsidR="0023565D" w:rsidRPr="003F1238" w:rsidRDefault="0023565D" w:rsidP="0023565D">
      <w:pPr>
        <w:spacing w:line="360" w:lineRule="auto"/>
        <w:rPr>
          <w:rFonts w:ascii="Times New Roman" w:hAnsi="Times New Roman" w:cs="Times New Roman"/>
          <w:b/>
          <w:sz w:val="24"/>
          <w:szCs w:val="24"/>
        </w:rPr>
      </w:pPr>
      <w:r w:rsidRPr="003F1238">
        <w:rPr>
          <w:rFonts w:ascii="Times New Roman" w:hAnsi="Times New Roman" w:cs="Times New Roman"/>
          <w:b/>
          <w:sz w:val="24"/>
          <w:szCs w:val="24"/>
        </w:rPr>
        <w:t xml:space="preserve"> Interview guide for teachers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1. Do you have the experience of teaching English language through group work?</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2. How do you perceive teaching in- group work?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3. How often do you teach in- group work?</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4. Did you conduct a short survey to know your students need, especially in their grouping preference?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5. What are the advantages and disadvantages group work?</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6. What do you think are the roles of the teacher before, while and after group work?</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7. Do you   believe that you played all your expected roles in all stages of group work?</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8. How do you view for a group in relation to group size, group formation, the time given for group work and tasks you ordered them to work in- group?</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9. What are the problems those can inhibit the teachers to play their roles before, during and after group work?</w:t>
      </w:r>
    </w:p>
    <w:p w:rsidR="0023565D" w:rsidRPr="003F1238" w:rsidRDefault="0023565D" w:rsidP="0023565D">
      <w:pPr>
        <w:spacing w:line="360" w:lineRule="auto"/>
        <w:rPr>
          <w:rFonts w:ascii="Times New Roman" w:hAnsi="Times New Roman" w:cs="Times New Roman"/>
          <w:sz w:val="24"/>
          <w:szCs w:val="24"/>
        </w:rPr>
      </w:pPr>
    </w:p>
    <w:p w:rsidR="0023565D" w:rsidRPr="003F1238" w:rsidRDefault="0023565D" w:rsidP="0023565D">
      <w:pPr>
        <w:spacing w:line="360" w:lineRule="auto"/>
        <w:rPr>
          <w:rFonts w:ascii="Times New Roman" w:hAnsi="Times New Roman" w:cs="Times New Roman"/>
          <w:sz w:val="24"/>
          <w:szCs w:val="24"/>
        </w:rPr>
      </w:pP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Thank you very much for devoting your time and having an interview with me.</w:t>
      </w:r>
    </w:p>
    <w:p w:rsidR="0023565D" w:rsidRPr="003F1238" w:rsidRDefault="0023565D" w:rsidP="0023565D">
      <w:pPr>
        <w:spacing w:line="360" w:lineRule="auto"/>
        <w:rPr>
          <w:rFonts w:ascii="Times New Roman" w:hAnsi="Times New Roman" w:cs="Times New Roman"/>
          <w:sz w:val="24"/>
          <w:szCs w:val="24"/>
        </w:rPr>
      </w:pPr>
    </w:p>
    <w:p w:rsidR="0023565D" w:rsidRPr="00B80899" w:rsidRDefault="0023565D" w:rsidP="0023565D">
      <w:pPr>
        <w:pStyle w:val="Heading2"/>
        <w:tabs>
          <w:tab w:val="left" w:pos="1875"/>
        </w:tabs>
        <w:ind w:left="5670" w:hanging="2790"/>
        <w:rPr>
          <w:color w:val="auto"/>
        </w:rPr>
      </w:pPr>
      <w:bookmarkStart w:id="178" w:name="_Toc492463578"/>
      <w:r w:rsidRPr="00B80899">
        <w:rPr>
          <w:color w:val="auto"/>
        </w:rPr>
        <w:lastRenderedPageBreak/>
        <w:t xml:space="preserve">Appendix- </w:t>
      </w:r>
      <w:bookmarkEnd w:id="172"/>
      <w:bookmarkEnd w:id="173"/>
      <w:r w:rsidRPr="00B80899">
        <w:rPr>
          <w:color w:val="auto"/>
        </w:rPr>
        <w:t>D</w:t>
      </w:r>
      <w:bookmarkEnd w:id="178"/>
      <w:r w:rsidRPr="00B80899">
        <w:rPr>
          <w:color w:val="auto"/>
        </w:rPr>
        <w:tab/>
      </w:r>
    </w:p>
    <w:p w:rsidR="0023565D" w:rsidRPr="003F1238" w:rsidRDefault="0023565D" w:rsidP="0023565D">
      <w:pPr>
        <w:spacing w:line="360" w:lineRule="auto"/>
        <w:ind w:left="5670" w:hanging="2790"/>
        <w:rPr>
          <w:rFonts w:ascii="Times New Roman" w:hAnsi="Times New Roman" w:cs="Times New Roman"/>
          <w:b/>
          <w:sz w:val="24"/>
          <w:szCs w:val="24"/>
        </w:rPr>
      </w:pPr>
      <w:r w:rsidRPr="003F1238">
        <w:rPr>
          <w:rFonts w:ascii="Times New Roman" w:hAnsi="Times New Roman" w:cs="Times New Roman"/>
          <w:b/>
          <w:sz w:val="24"/>
          <w:szCs w:val="24"/>
        </w:rPr>
        <w:t>Bahir Dar University</w:t>
      </w:r>
    </w:p>
    <w:p w:rsidR="0023565D" w:rsidRPr="003F1238" w:rsidRDefault="0023565D" w:rsidP="0023565D">
      <w:pPr>
        <w:spacing w:line="360" w:lineRule="auto"/>
        <w:ind w:left="2880"/>
        <w:rPr>
          <w:rFonts w:ascii="Times New Roman" w:hAnsi="Times New Roman" w:cs="Times New Roman"/>
          <w:b/>
          <w:sz w:val="24"/>
          <w:szCs w:val="24"/>
        </w:rPr>
      </w:pPr>
      <w:r w:rsidRPr="003F1238">
        <w:rPr>
          <w:rFonts w:ascii="Times New Roman" w:hAnsi="Times New Roman" w:cs="Times New Roman"/>
          <w:b/>
          <w:sz w:val="24"/>
          <w:szCs w:val="24"/>
        </w:rPr>
        <w:t>Faculty of Humanities</w:t>
      </w:r>
    </w:p>
    <w:p w:rsidR="0023565D" w:rsidRPr="003F1238" w:rsidRDefault="0023565D" w:rsidP="0023565D">
      <w:pPr>
        <w:spacing w:line="360" w:lineRule="auto"/>
        <w:jc w:val="center"/>
        <w:rPr>
          <w:rFonts w:ascii="Times New Roman" w:hAnsi="Times New Roman" w:cs="Times New Roman"/>
          <w:b/>
          <w:sz w:val="24"/>
          <w:szCs w:val="24"/>
        </w:rPr>
      </w:pPr>
      <w:r w:rsidRPr="003F1238">
        <w:rPr>
          <w:rFonts w:ascii="Times New Roman" w:hAnsi="Times New Roman" w:cs="Times New Roman"/>
          <w:b/>
          <w:sz w:val="24"/>
          <w:szCs w:val="24"/>
        </w:rPr>
        <w:t>Department of English Language and Literature</w:t>
      </w:r>
    </w:p>
    <w:p w:rsidR="0023565D" w:rsidRPr="003F1238" w:rsidRDefault="0023565D" w:rsidP="0023565D">
      <w:pPr>
        <w:tabs>
          <w:tab w:val="left" w:pos="7200"/>
        </w:tabs>
        <w:spacing w:line="360" w:lineRule="auto"/>
        <w:rPr>
          <w:rFonts w:ascii="Times New Roman" w:hAnsi="Times New Roman" w:cs="Times New Roman"/>
          <w:b/>
          <w:sz w:val="24"/>
          <w:szCs w:val="24"/>
        </w:rPr>
      </w:pPr>
      <w:r w:rsidRPr="003F1238">
        <w:rPr>
          <w:rFonts w:ascii="Times New Roman" w:hAnsi="Times New Roman" w:cs="Times New Roman"/>
          <w:b/>
          <w:sz w:val="24"/>
          <w:szCs w:val="24"/>
        </w:rPr>
        <w:t xml:space="preserve">                                             (Graduate Program)</w:t>
      </w:r>
      <w:r w:rsidRPr="003F1238">
        <w:rPr>
          <w:rFonts w:ascii="Times New Roman" w:hAnsi="Times New Roman" w:cs="Times New Roman"/>
          <w:b/>
          <w:sz w:val="24"/>
          <w:szCs w:val="24"/>
        </w:rPr>
        <w:tab/>
      </w:r>
    </w:p>
    <w:p w:rsidR="0023565D" w:rsidRPr="003F1238" w:rsidRDefault="0023565D" w:rsidP="0023565D">
      <w:pPr>
        <w:spacing w:line="360" w:lineRule="auto"/>
        <w:rPr>
          <w:rFonts w:ascii="Times New Roman" w:hAnsi="Times New Roman" w:cs="Times New Roman"/>
          <w:b/>
          <w:sz w:val="24"/>
          <w:szCs w:val="24"/>
        </w:rPr>
      </w:pPr>
      <w:r w:rsidRPr="003F1238">
        <w:rPr>
          <w:rFonts w:ascii="Times New Roman" w:hAnsi="Times New Roman" w:cs="Times New Roman"/>
          <w:b/>
          <w:sz w:val="24"/>
          <w:szCs w:val="24"/>
        </w:rPr>
        <w:t>Questionnaire (For Teachers)</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Dear teachers,</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I am conducting a research in partial fulfillment for M.Ed. Degree in TEFL at Bahir Dar University. The research focuses on </w:t>
      </w:r>
      <w:r w:rsidRPr="003F1238">
        <w:rPr>
          <w:rFonts w:ascii="Times New Roman" w:hAnsi="Times New Roman" w:cs="Times New Roman"/>
          <w:b/>
          <w:sz w:val="24"/>
          <w:szCs w:val="24"/>
        </w:rPr>
        <w:t>Teachers’ Implementation of Group Work</w:t>
      </w:r>
      <w:r w:rsidRPr="003F1238">
        <w:rPr>
          <w:rFonts w:ascii="Times New Roman" w:hAnsi="Times New Roman" w:cs="Times New Roman"/>
          <w:sz w:val="24"/>
          <w:szCs w:val="24"/>
        </w:rPr>
        <w:t xml:space="preserve">. Hence, this questionnaire is designed to gather valuable data about the issue. The purpose of this questionnaire is to find out: teachers’ </w:t>
      </w:r>
      <w:r w:rsidR="007F3938">
        <w:rPr>
          <w:rFonts w:ascii="Times New Roman" w:hAnsi="Times New Roman" w:cs="Times New Roman"/>
          <w:sz w:val="24"/>
          <w:szCs w:val="24"/>
        </w:rPr>
        <w:t>practice</w:t>
      </w:r>
      <w:r w:rsidRPr="003F1238">
        <w:rPr>
          <w:rFonts w:ascii="Times New Roman" w:hAnsi="Times New Roman" w:cs="Times New Roman"/>
          <w:sz w:val="24"/>
          <w:szCs w:val="24"/>
        </w:rPr>
        <w:t xml:space="preserve"> on group work activities, the frequency that the teachers teach contents through group work, the factors that impede teachers to perform their role in- group work, the possible ways of alleviating the factors that hinders teachers not to perform their roles or factors affecting the use of group work. So, your genuine and honest responses are very vital to the success of this study.</w:t>
      </w:r>
    </w:p>
    <w:p w:rsidR="0023565D" w:rsidRPr="003F1238" w:rsidRDefault="0023565D" w:rsidP="0023565D">
      <w:pPr>
        <w:spacing w:line="360" w:lineRule="auto"/>
        <w:jc w:val="both"/>
        <w:rPr>
          <w:rFonts w:ascii="Times New Roman" w:hAnsi="Times New Roman" w:cs="Times New Roman"/>
          <w:sz w:val="24"/>
          <w:szCs w:val="24"/>
        </w:rPr>
      </w:pPr>
      <w:r w:rsidRPr="003F1238">
        <w:rPr>
          <w:rFonts w:ascii="Times New Roman" w:hAnsi="Times New Roman" w:cs="Times New Roman"/>
          <w:sz w:val="24"/>
          <w:szCs w:val="24"/>
        </w:rPr>
        <w:t>The researcher in advance appreciates you for completing and returning the questionnaire. The information you provide will be kept strictly confidential, and will only be used for research purpose.</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b/>
          <w:sz w:val="24"/>
          <w:szCs w:val="24"/>
        </w:rPr>
        <w:t>N.B.</w:t>
      </w:r>
      <w:r w:rsidRPr="003F1238">
        <w:rPr>
          <w:rFonts w:ascii="Times New Roman" w:hAnsi="Times New Roman" w:cs="Times New Roman"/>
          <w:sz w:val="24"/>
          <w:szCs w:val="24"/>
        </w:rPr>
        <w:t xml:space="preserve"> You need not write your name.</w:t>
      </w:r>
    </w:p>
    <w:p w:rsidR="0023565D" w:rsidRPr="003F1238" w:rsidRDefault="0023565D" w:rsidP="0023565D">
      <w:pPr>
        <w:spacing w:line="360" w:lineRule="auto"/>
        <w:rPr>
          <w:rFonts w:ascii="Times New Roman" w:hAnsi="Times New Roman" w:cs="Times New Roman"/>
          <w:sz w:val="24"/>
          <w:szCs w:val="24"/>
        </w:rPr>
      </w:pP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Thank you in advance.</w:t>
      </w:r>
    </w:p>
    <w:p w:rsidR="0023565D" w:rsidRPr="003F1238" w:rsidRDefault="0023565D" w:rsidP="0023565D">
      <w:pPr>
        <w:spacing w:after="0" w:line="360" w:lineRule="auto"/>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lastRenderedPageBreak/>
        <w:t>I. Give short answer for the following questions.</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1. As one means of teaching, what do you think are the advantages of group work? </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 xml:space="preserve">2. What do you think are the disadvantages of group work? </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w:t>
      </w:r>
    </w:p>
    <w:p w:rsidR="0023565D" w:rsidRPr="003F1238" w:rsidRDefault="0023565D" w:rsidP="0023565D">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3. Do you use group work as one of your teaching techniques? Yes ------------   No -----------------</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4.  If yes, how often?</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Very frequently ---------- Frequently -----------Sometimes ---------Rarely--------- Never-------------</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5. If no, why?</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6. If you use group work, how often do you play the following possible roles (Use the given scale/ options to rate).</w:t>
      </w:r>
    </w:p>
    <w:p w:rsidR="0023565D" w:rsidRPr="003F1238" w:rsidRDefault="0023565D" w:rsidP="0023565D">
      <w:pPr>
        <w:spacing w:after="0" w:line="360" w:lineRule="auto"/>
        <w:rPr>
          <w:rFonts w:ascii="Times New Roman" w:hAnsi="Times New Roman" w:cs="Times New Roman"/>
          <w:sz w:val="24"/>
          <w:szCs w:val="24"/>
        </w:rPr>
        <w:sectPr w:rsidR="0023565D" w:rsidRPr="003F1238" w:rsidSect="00745313">
          <w:pgSz w:w="12240" w:h="15840"/>
          <w:pgMar w:top="1440" w:right="1440" w:bottom="1440" w:left="1440" w:header="720" w:footer="720" w:gutter="0"/>
          <w:cols w:space="720"/>
          <w:docGrid w:linePitch="360"/>
        </w:sectPr>
      </w:pP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lastRenderedPageBreak/>
        <w:t>Table 4. Summary table of teachers’ roles before group work as obtained from questionnaire; (N=25 )</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w:t>
      </w:r>
    </w:p>
    <w:tbl>
      <w:tblPr>
        <w:tblW w:w="14580" w:type="dxa"/>
        <w:tblInd w:w="-882" w:type="dxa"/>
        <w:tblLayout w:type="fixed"/>
        <w:tblCellMar>
          <w:left w:w="10" w:type="dxa"/>
          <w:right w:w="10" w:type="dxa"/>
        </w:tblCellMar>
        <w:tblLook w:val="0000"/>
      </w:tblPr>
      <w:tblGrid>
        <w:gridCol w:w="630"/>
        <w:gridCol w:w="9360"/>
        <w:gridCol w:w="1260"/>
        <w:gridCol w:w="900"/>
        <w:gridCol w:w="810"/>
        <w:gridCol w:w="810"/>
        <w:gridCol w:w="810"/>
      </w:tblGrid>
      <w:tr w:rsidR="0023565D" w:rsidRPr="003F1238" w:rsidTr="00745313">
        <w:trPr>
          <w:trHeight w:val="165"/>
        </w:trPr>
        <w:tc>
          <w:tcPr>
            <w:tcW w:w="63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p>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No </w:t>
            </w:r>
          </w:p>
        </w:tc>
        <w:tc>
          <w:tcPr>
            <w:tcW w:w="936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tabs>
                <w:tab w:val="center" w:pos="1493"/>
              </w:tabs>
              <w:spacing w:after="0" w:line="360" w:lineRule="auto"/>
              <w:rPr>
                <w:rFonts w:ascii="Times New Roman" w:hAnsi="Times New Roman" w:cs="Times New Roman"/>
                <w:sz w:val="24"/>
                <w:szCs w:val="24"/>
              </w:rPr>
            </w:pPr>
            <w:r w:rsidRPr="003F1238">
              <w:rPr>
                <w:rFonts w:ascii="Times New Roman" w:hAnsi="Times New Roman" w:cs="Times New Roman"/>
                <w:sz w:val="24"/>
                <w:szCs w:val="24"/>
              </w:rPr>
              <w:tab/>
            </w:r>
          </w:p>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Roles </w:t>
            </w:r>
          </w:p>
        </w:tc>
        <w:tc>
          <w:tcPr>
            <w:tcW w:w="4590" w:type="dxa"/>
            <w:gridSpan w:val="5"/>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Scales </w:t>
            </w:r>
          </w:p>
        </w:tc>
      </w:tr>
      <w:tr w:rsidR="0023565D" w:rsidRPr="003F1238" w:rsidTr="00745313">
        <w:trPr>
          <w:trHeight w:val="638"/>
        </w:trPr>
        <w:tc>
          <w:tcPr>
            <w:tcW w:w="63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36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Very frequently</w:t>
            </w: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 xml:space="preserve">Frequently </w:t>
            </w: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 xml:space="preserve">Sometimes </w:t>
            </w: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 xml:space="preserve">Rarely </w:t>
            </w: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 xml:space="preserve">Never </w:t>
            </w: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1</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Designing, adapting or adopting clear, suitable, structured and interesting tasks for group work</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2</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Preparing some more extension/reserve’ or filler’ tasks for some groups who likely to finish their work so early.</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3</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Determining how to group students (group composition)</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4</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Determining the number of students in each group (group size)</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5</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Ordering students for the group</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6</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Give name/table for each group</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377"/>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7</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jc w:val="both"/>
              <w:rPr>
                <w:rFonts w:ascii="Times New Roman" w:hAnsi="Times New Roman" w:cs="Times New Roman"/>
                <w:sz w:val="24"/>
                <w:szCs w:val="24"/>
              </w:rPr>
            </w:pPr>
            <w:r w:rsidRPr="003F1238">
              <w:rPr>
                <w:rFonts w:ascii="Times New Roman" w:hAnsi="Times New Roman" w:cs="Times New Roman"/>
                <w:sz w:val="24"/>
                <w:szCs w:val="24"/>
              </w:rPr>
              <w:t>Appointing or getting students to appoint group leader and secretary</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368"/>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8</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Clearly set the duties and responsibilities of the group leader and the group secretary</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9</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Allocating realistic and appropriate time for the group task</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10</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Explaining the purpose of the group task</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11</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Forwarding simple, complete, clear and concise instructions (students need to know what to do, how to do…)</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12</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If necessary, define or explain if there exist some technical terms, concepts and ideas.</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13</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Informing students that they are finally going to report the result of their discussion</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14</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If necessary, demonstrate how to do the group work task to the whole class with some selected students</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15</w:t>
            </w:r>
          </w:p>
        </w:tc>
        <w:tc>
          <w:tcPr>
            <w:tcW w:w="93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Check whether students have understood everything expected of them before, during and after group work</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bl>
    <w:p w:rsidR="0023565D" w:rsidRPr="003F1238" w:rsidRDefault="00A1293E" w:rsidP="0023565D">
      <w:pPr>
        <w:spacing w:line="360" w:lineRule="auto"/>
        <w:rPr>
          <w:rFonts w:ascii="Times New Roman" w:hAnsi="Times New Roman" w:cs="Times New Roman"/>
          <w:b/>
          <w:sz w:val="24"/>
          <w:szCs w:val="24"/>
        </w:rPr>
      </w:pPr>
      <w:r>
        <w:rPr>
          <w:rFonts w:ascii="Times New Roman" w:hAnsi="Times New Roman" w:cs="Times New Roman"/>
          <w:b/>
          <w:noProof/>
          <w:sz w:val="24"/>
          <w:szCs w:val="24"/>
        </w:rPr>
        <w:lastRenderedPageBreak/>
        <w:pict>
          <v:shape id="_x0000_s1037" type="#_x0000_t202" style="position:absolute;margin-left:-29.25pt;margin-top:-45.75pt;width:9in;height:64.5pt;z-index:251671552;mso-position-horizontal-relative:text;mso-position-vertical-relative:text" strokecolor="white [3212]">
            <v:textbox style="mso-next-textbox:#_x0000_s1037">
              <w:txbxContent>
                <w:p w:rsidR="00FA70C2" w:rsidRPr="00334F06" w:rsidRDefault="00FA70C2" w:rsidP="0023565D">
                  <w:pPr>
                    <w:spacing w:after="0" w:line="360" w:lineRule="auto"/>
                    <w:rPr>
                      <w:rFonts w:ascii="Times New Roman" w:hAnsi="Times New Roman" w:cs="Times New Roman"/>
                      <w:sz w:val="24"/>
                      <w:szCs w:val="24"/>
                    </w:rPr>
                  </w:pPr>
                  <w:r>
                    <w:rPr>
                      <w:rFonts w:ascii="Times New Roman" w:hAnsi="Times New Roman" w:cs="Times New Roman"/>
                      <w:sz w:val="24"/>
                      <w:szCs w:val="24"/>
                    </w:rPr>
                    <w:t>Table 5. Summary table of teachers’ roles during group work as obtained from questionnaire; (N= 25 )</w:t>
                  </w:r>
                </w:p>
              </w:txbxContent>
            </v:textbox>
          </v:shape>
        </w:pict>
      </w:r>
    </w:p>
    <w:tbl>
      <w:tblPr>
        <w:tblW w:w="14400" w:type="dxa"/>
        <w:tblInd w:w="-702" w:type="dxa"/>
        <w:tblLayout w:type="fixed"/>
        <w:tblCellMar>
          <w:left w:w="10" w:type="dxa"/>
          <w:right w:w="10" w:type="dxa"/>
        </w:tblCellMar>
        <w:tblLook w:val="0000"/>
      </w:tblPr>
      <w:tblGrid>
        <w:gridCol w:w="630"/>
        <w:gridCol w:w="9180"/>
        <w:gridCol w:w="1260"/>
        <w:gridCol w:w="900"/>
        <w:gridCol w:w="810"/>
        <w:gridCol w:w="810"/>
        <w:gridCol w:w="810"/>
      </w:tblGrid>
      <w:tr w:rsidR="0023565D" w:rsidRPr="003F1238" w:rsidTr="00745313">
        <w:trPr>
          <w:trHeight w:val="165"/>
        </w:trPr>
        <w:tc>
          <w:tcPr>
            <w:tcW w:w="63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p>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No </w:t>
            </w:r>
          </w:p>
        </w:tc>
        <w:tc>
          <w:tcPr>
            <w:tcW w:w="918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p>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 xml:space="preserve">Roles </w:t>
            </w:r>
          </w:p>
        </w:tc>
        <w:tc>
          <w:tcPr>
            <w:tcW w:w="4590" w:type="dxa"/>
            <w:gridSpan w:val="5"/>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Scales </w:t>
            </w:r>
          </w:p>
        </w:tc>
      </w:tr>
      <w:tr w:rsidR="0023565D" w:rsidRPr="003F1238" w:rsidTr="00745313">
        <w:trPr>
          <w:trHeight w:val="105"/>
        </w:trPr>
        <w:tc>
          <w:tcPr>
            <w:tcW w:w="63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18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eastAsia="Calibri" w:hAnsi="Times New Roman" w:cs="Times New Roman"/>
                <w:sz w:val="24"/>
                <w:szCs w:val="24"/>
              </w:rPr>
            </w:pP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Very frequently</w:t>
            </w: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Frequently </w:t>
            </w: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Sometimes </w:t>
            </w: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Rarely </w:t>
            </w: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Never </w:t>
            </w: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1</w:t>
            </w:r>
          </w:p>
        </w:tc>
        <w:tc>
          <w:tcPr>
            <w:tcW w:w="91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Giving guidance for groups or group members who are facing serious problems/ difficulties; for example, by joining as a member rather than as a boss</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2</w:t>
            </w:r>
          </w:p>
        </w:tc>
        <w:tc>
          <w:tcPr>
            <w:tcW w:w="91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Monitoring/controlling the group work, checking whether every group and group member is engaged in the intended task</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3</w:t>
            </w:r>
          </w:p>
        </w:tc>
        <w:tc>
          <w:tcPr>
            <w:tcW w:w="91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Move around for careful follow up and checking whether they need some kind of guidance and help or not.</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4</w:t>
            </w:r>
          </w:p>
        </w:tc>
        <w:tc>
          <w:tcPr>
            <w:tcW w:w="91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Move around and listen discretely in order to find out how the students are getting on, as well as to note down some very important, serious and/or recurrent errors.</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5</w:t>
            </w:r>
          </w:p>
        </w:tc>
        <w:tc>
          <w:tcPr>
            <w:tcW w:w="91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Providing general approval and support</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6</w:t>
            </w:r>
          </w:p>
        </w:tc>
        <w:tc>
          <w:tcPr>
            <w:tcW w:w="91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Move round and urge groups if they are moving too slowly.</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7</w:t>
            </w:r>
          </w:p>
        </w:tc>
        <w:tc>
          <w:tcPr>
            <w:tcW w:w="91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When one or more groups are completely on the wrong track, interfere and freeze the whole group work followed by a brief guidance, with limited and necessary information.</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8</w:t>
            </w:r>
          </w:p>
        </w:tc>
        <w:tc>
          <w:tcPr>
            <w:tcW w:w="91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Stopping the group work if the allotted time is finished</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bl>
    <w:p w:rsidR="0023565D" w:rsidRPr="003F1238" w:rsidRDefault="0023565D" w:rsidP="0023565D">
      <w:pPr>
        <w:spacing w:line="360" w:lineRule="auto"/>
        <w:rPr>
          <w:rFonts w:ascii="Times New Roman" w:hAnsi="Times New Roman" w:cs="Times New Roman"/>
          <w:b/>
          <w:sz w:val="24"/>
          <w:szCs w:val="24"/>
        </w:rPr>
      </w:pPr>
    </w:p>
    <w:p w:rsidR="0023565D" w:rsidRPr="003F1238" w:rsidRDefault="0023565D" w:rsidP="0023565D">
      <w:pPr>
        <w:spacing w:line="360" w:lineRule="auto"/>
        <w:rPr>
          <w:rFonts w:ascii="Times New Roman" w:hAnsi="Times New Roman" w:cs="Times New Roman"/>
          <w:b/>
          <w:sz w:val="24"/>
          <w:szCs w:val="24"/>
        </w:rPr>
      </w:pPr>
    </w:p>
    <w:p w:rsidR="0023565D" w:rsidRPr="003F1238" w:rsidRDefault="0023565D" w:rsidP="0023565D">
      <w:pPr>
        <w:spacing w:line="360" w:lineRule="auto"/>
        <w:rPr>
          <w:rFonts w:ascii="Times New Roman" w:hAnsi="Times New Roman" w:cs="Times New Roman"/>
          <w:b/>
          <w:sz w:val="24"/>
          <w:szCs w:val="24"/>
        </w:rPr>
      </w:pPr>
    </w:p>
    <w:p w:rsidR="0023565D" w:rsidRPr="003F1238" w:rsidRDefault="0023565D" w:rsidP="0023565D">
      <w:pPr>
        <w:spacing w:line="360" w:lineRule="auto"/>
        <w:rPr>
          <w:rFonts w:ascii="Times New Roman" w:hAnsi="Times New Roman" w:cs="Times New Roman"/>
          <w:b/>
          <w:sz w:val="24"/>
          <w:szCs w:val="24"/>
        </w:rPr>
      </w:pPr>
    </w:p>
    <w:p w:rsidR="0023565D" w:rsidRPr="003F1238" w:rsidRDefault="0023565D" w:rsidP="0023565D">
      <w:pPr>
        <w:spacing w:line="360" w:lineRule="auto"/>
        <w:rPr>
          <w:rFonts w:ascii="Times New Roman" w:hAnsi="Times New Roman" w:cs="Times New Roman"/>
          <w:b/>
          <w:sz w:val="24"/>
          <w:szCs w:val="24"/>
        </w:rPr>
      </w:pP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lastRenderedPageBreak/>
        <w:t>Table 6. Summary table of teachers’ roles after group work as obtained from questionnaire; (N= 25 )</w:t>
      </w:r>
    </w:p>
    <w:p w:rsidR="0023565D" w:rsidRPr="003F1238" w:rsidRDefault="0023565D" w:rsidP="0023565D">
      <w:pPr>
        <w:spacing w:line="360" w:lineRule="auto"/>
        <w:rPr>
          <w:rFonts w:ascii="Times New Roman" w:hAnsi="Times New Roman" w:cs="Times New Roman"/>
          <w:b/>
          <w:sz w:val="24"/>
          <w:szCs w:val="24"/>
        </w:rPr>
      </w:pPr>
    </w:p>
    <w:tbl>
      <w:tblPr>
        <w:tblW w:w="14220" w:type="dxa"/>
        <w:tblInd w:w="-792" w:type="dxa"/>
        <w:tblLayout w:type="fixed"/>
        <w:tblCellMar>
          <w:left w:w="10" w:type="dxa"/>
          <w:right w:w="10" w:type="dxa"/>
        </w:tblCellMar>
        <w:tblLook w:val="0000"/>
      </w:tblPr>
      <w:tblGrid>
        <w:gridCol w:w="630"/>
        <w:gridCol w:w="7920"/>
        <w:gridCol w:w="1260"/>
        <w:gridCol w:w="990"/>
        <w:gridCol w:w="1350"/>
        <w:gridCol w:w="990"/>
        <w:gridCol w:w="1080"/>
      </w:tblGrid>
      <w:tr w:rsidR="0023565D" w:rsidRPr="003F1238" w:rsidTr="00745313">
        <w:trPr>
          <w:trHeight w:val="165"/>
        </w:trPr>
        <w:tc>
          <w:tcPr>
            <w:tcW w:w="63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No </w:t>
            </w:r>
          </w:p>
        </w:tc>
        <w:tc>
          <w:tcPr>
            <w:tcW w:w="792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Roles </w:t>
            </w:r>
          </w:p>
        </w:tc>
        <w:tc>
          <w:tcPr>
            <w:tcW w:w="5670" w:type="dxa"/>
            <w:gridSpan w:val="5"/>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Scales </w:t>
            </w:r>
          </w:p>
        </w:tc>
      </w:tr>
      <w:tr w:rsidR="0023565D" w:rsidRPr="003F1238" w:rsidTr="00745313">
        <w:trPr>
          <w:trHeight w:val="105"/>
        </w:trPr>
        <w:tc>
          <w:tcPr>
            <w:tcW w:w="63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792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Very frequently</w:t>
            </w: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Frequently </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Sometimes </w:t>
            </w: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Rarely </w:t>
            </w:r>
          </w:p>
        </w:tc>
        <w:tc>
          <w:tcPr>
            <w:tcW w:w="1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Never </w:t>
            </w: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1</w:t>
            </w:r>
          </w:p>
        </w:tc>
        <w:tc>
          <w:tcPr>
            <w:tcW w:w="7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Getting students report their work through various techniques.</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1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2</w:t>
            </w:r>
          </w:p>
        </w:tc>
        <w:tc>
          <w:tcPr>
            <w:tcW w:w="7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Encouraging students to comment and ask on the work of other group and on the whole of the work.</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1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r w:rsidR="0023565D" w:rsidRPr="003F1238" w:rsidTr="00745313">
        <w:trPr>
          <w:trHeight w:val="1"/>
        </w:trPr>
        <w:tc>
          <w:tcPr>
            <w:tcW w:w="6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3</w:t>
            </w:r>
          </w:p>
        </w:tc>
        <w:tc>
          <w:tcPr>
            <w:tcW w:w="7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rPr>
                <w:rFonts w:ascii="Times New Roman" w:hAnsi="Times New Roman" w:cs="Times New Roman"/>
                <w:sz w:val="24"/>
                <w:szCs w:val="24"/>
              </w:rPr>
            </w:pPr>
            <w:r w:rsidRPr="003F1238">
              <w:rPr>
                <w:rFonts w:ascii="Times New Roman" w:hAnsi="Times New Roman" w:cs="Times New Roman"/>
                <w:sz w:val="24"/>
                <w:szCs w:val="24"/>
              </w:rPr>
              <w:t>Forwarding specific and general feedback, for example, based on what has been recorded as serious errors while the group work was going on.</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c>
          <w:tcPr>
            <w:tcW w:w="1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3565D" w:rsidRPr="003F1238" w:rsidRDefault="0023565D" w:rsidP="00745313">
            <w:pPr>
              <w:spacing w:after="0" w:line="360" w:lineRule="auto"/>
              <w:rPr>
                <w:rFonts w:ascii="Times New Roman" w:eastAsia="Calibri" w:hAnsi="Times New Roman" w:cs="Times New Roman"/>
                <w:sz w:val="24"/>
                <w:szCs w:val="24"/>
              </w:rPr>
            </w:pPr>
          </w:p>
        </w:tc>
      </w:tr>
    </w:tbl>
    <w:p w:rsidR="0023565D" w:rsidRPr="003F1238" w:rsidRDefault="0023565D" w:rsidP="0023565D">
      <w:pPr>
        <w:spacing w:line="360" w:lineRule="auto"/>
        <w:rPr>
          <w:rFonts w:ascii="Times New Roman" w:hAnsi="Times New Roman" w:cs="Times New Roman"/>
          <w:b/>
          <w:sz w:val="24"/>
          <w:szCs w:val="24"/>
        </w:rPr>
        <w:sectPr w:rsidR="0023565D" w:rsidRPr="003F1238" w:rsidSect="00745313">
          <w:pgSz w:w="15840" w:h="12240" w:orient="landscape"/>
          <w:pgMar w:top="1440" w:right="1440" w:bottom="1440" w:left="1440" w:header="720" w:footer="720" w:gutter="0"/>
          <w:cols w:space="720"/>
          <w:docGrid w:linePitch="360"/>
        </w:sectPr>
      </w:pPr>
    </w:p>
    <w:p w:rsidR="0023565D" w:rsidRPr="003F1238" w:rsidRDefault="0023565D" w:rsidP="0023565D">
      <w:pPr>
        <w:spacing w:line="360" w:lineRule="auto"/>
        <w:rPr>
          <w:rFonts w:ascii="Times New Roman" w:hAnsi="Times New Roman" w:cs="Times New Roman"/>
          <w:b/>
          <w:sz w:val="24"/>
          <w:szCs w:val="24"/>
        </w:rPr>
      </w:pP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b/>
          <w:sz w:val="24"/>
          <w:szCs w:val="24"/>
        </w:rPr>
        <w:t>II</w:t>
      </w:r>
      <w:r w:rsidRPr="003F1238">
        <w:rPr>
          <w:rFonts w:ascii="Times New Roman" w:hAnsi="Times New Roman" w:cs="Times New Roman"/>
          <w:sz w:val="24"/>
          <w:szCs w:val="24"/>
        </w:rPr>
        <w:t>. 7. What other roles do you play?</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A. Before group work</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B. While group work</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 xml:space="preserve">             C. After group work---------------------------------------------------------------------------------------------------------------------------------------------------------------------------------------------------------------------------</w:t>
      </w:r>
    </w:p>
    <w:p w:rsidR="0023565D" w:rsidRPr="003F1238" w:rsidRDefault="0023565D" w:rsidP="0023565D">
      <w:pPr>
        <w:spacing w:after="0" w:line="360" w:lineRule="auto"/>
        <w:rPr>
          <w:rFonts w:ascii="Times New Roman" w:hAnsi="Times New Roman" w:cs="Times New Roman"/>
          <w:sz w:val="24"/>
          <w:szCs w:val="24"/>
        </w:rPr>
      </w:pPr>
      <w:r w:rsidRPr="003F1238">
        <w:rPr>
          <w:rFonts w:ascii="Times New Roman" w:hAnsi="Times New Roman" w:cs="Times New Roman"/>
          <w:sz w:val="24"/>
          <w:szCs w:val="24"/>
        </w:rPr>
        <w:t>8. What do you think are the reasons why some teachers fail to use group work?</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9. Do you know your students’ grouping preference?</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    Yes ----------------      No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10. If yes, what is their grouping preference?</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 xml:space="preserve">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11. If “No”, why? ------------------------------------------------------------------------------------------------------------------------------------------------------------------------------------------------------------------------------------------------------------------------------.</w:t>
      </w:r>
    </w:p>
    <w:p w:rsidR="0023565D" w:rsidRPr="003F1238" w:rsidRDefault="0023565D" w:rsidP="0023565D">
      <w:pPr>
        <w:spacing w:line="360" w:lineRule="auto"/>
        <w:rPr>
          <w:rFonts w:ascii="Times New Roman" w:hAnsi="Times New Roman" w:cs="Times New Roman"/>
          <w:sz w:val="24"/>
          <w:szCs w:val="24"/>
        </w:rPr>
      </w:pPr>
      <w:r w:rsidRPr="003F1238">
        <w:rPr>
          <w:rFonts w:ascii="Times New Roman" w:hAnsi="Times New Roman" w:cs="Times New Roman"/>
          <w:sz w:val="24"/>
          <w:szCs w:val="24"/>
        </w:rPr>
        <w:t>12. If you have something to say about group work, please, write it below.</w:t>
      </w:r>
    </w:p>
    <w:p w:rsidR="0023565D" w:rsidRDefault="0023565D" w:rsidP="007F3938">
      <w:pPr>
        <w:rPr>
          <w:rFonts w:ascii="Times New Roman" w:hAnsi="Times New Roman" w:cs="Times New Roman"/>
          <w:sz w:val="24"/>
          <w:szCs w:val="24"/>
        </w:rPr>
      </w:pPr>
      <w:r w:rsidRPr="003F1238">
        <w:rPr>
          <w:rFonts w:ascii="Times New Roman" w:hAnsi="Times New Roman" w:cs="Times New Roman"/>
          <w:sz w:val="24"/>
          <w:szCs w:val="24"/>
        </w:rPr>
        <w:t xml:space="preserve">  ---------------------------------------------------------------------------------------------------------------------------------------------------------------------------------------------------------------------------------------</w:t>
      </w:r>
    </w:p>
    <w:sectPr w:rsidR="0023565D" w:rsidSect="007453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4EE3" w:rsidRDefault="00284EE3">
      <w:pPr>
        <w:spacing w:after="0" w:line="240" w:lineRule="auto"/>
      </w:pPr>
      <w:r>
        <w:separator/>
      </w:r>
    </w:p>
  </w:endnote>
  <w:endnote w:type="continuationSeparator" w:id="1">
    <w:p w:rsidR="00284EE3" w:rsidRDefault="00284EE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09788"/>
      <w:docPartObj>
        <w:docPartGallery w:val="Page Numbers (Bottom of Page)"/>
        <w:docPartUnique/>
      </w:docPartObj>
    </w:sdtPr>
    <w:sdtContent>
      <w:p w:rsidR="00FA70C2" w:rsidRDefault="00A1293E">
        <w:pPr>
          <w:pStyle w:val="Footer"/>
          <w:jc w:val="center"/>
        </w:pPr>
        <w:fldSimple w:instr=" PAGE   \* MERGEFORMAT ">
          <w:r w:rsidR="00E638A7">
            <w:rPr>
              <w:noProof/>
            </w:rPr>
            <w:t>iii</w:t>
          </w:r>
        </w:fldSimple>
      </w:p>
    </w:sdtContent>
  </w:sdt>
  <w:p w:rsidR="00FA70C2" w:rsidRDefault="00FA70C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217673"/>
      <w:docPartObj>
        <w:docPartGallery w:val="Page Numbers (Bottom of Page)"/>
        <w:docPartUnique/>
      </w:docPartObj>
    </w:sdtPr>
    <w:sdtContent>
      <w:p w:rsidR="00FA70C2" w:rsidRDefault="00A1293E">
        <w:pPr>
          <w:pStyle w:val="Footer"/>
          <w:jc w:val="center"/>
        </w:pPr>
        <w:fldSimple w:instr=" PAGE   \* MERGEFORMAT ">
          <w:r w:rsidR="00E638A7">
            <w:rPr>
              <w:noProof/>
            </w:rPr>
            <w:t>iv</w:t>
          </w:r>
        </w:fldSimple>
      </w:p>
    </w:sdtContent>
  </w:sdt>
  <w:p w:rsidR="00FA70C2" w:rsidRDefault="00FA70C2"/>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4EE3" w:rsidRDefault="00284EE3">
      <w:pPr>
        <w:spacing w:after="0" w:line="240" w:lineRule="auto"/>
      </w:pPr>
      <w:r>
        <w:separator/>
      </w:r>
    </w:p>
  </w:footnote>
  <w:footnote w:type="continuationSeparator" w:id="1">
    <w:p w:rsidR="00284EE3" w:rsidRDefault="00284EE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55pt;height:11.55pt" o:bullet="t">
        <v:imagedata r:id="rId1" o:title="msoEA60"/>
      </v:shape>
    </w:pict>
  </w:numPicBullet>
  <w:abstractNum w:abstractNumId="0">
    <w:nsid w:val="051C2578"/>
    <w:multiLevelType w:val="hybridMultilevel"/>
    <w:tmpl w:val="D9D6814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nsid w:val="0C972977"/>
    <w:multiLevelType w:val="hybridMultilevel"/>
    <w:tmpl w:val="E6D4F5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2447A93"/>
    <w:multiLevelType w:val="hybridMultilevel"/>
    <w:tmpl w:val="5670965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603281"/>
    <w:multiLevelType w:val="multilevel"/>
    <w:tmpl w:val="DA64AC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9DA6E6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nsid w:val="1BAD75FC"/>
    <w:multiLevelType w:val="hybridMultilevel"/>
    <w:tmpl w:val="39CE1756"/>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E5D7A42"/>
    <w:multiLevelType w:val="multilevel"/>
    <w:tmpl w:val="08447B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E9A1FA5"/>
    <w:multiLevelType w:val="hybridMultilevel"/>
    <w:tmpl w:val="F4F29C30"/>
    <w:lvl w:ilvl="0" w:tplc="D20E0332">
      <w:start w:val="3"/>
      <w:numFmt w:val="upperRoman"/>
      <w:lvlText w:val="%1."/>
      <w:lvlJc w:val="left"/>
      <w:pPr>
        <w:ind w:left="1005" w:hanging="720"/>
      </w:pPr>
      <w:rPr>
        <w:rFonts w:hint="default"/>
      </w:rPr>
    </w:lvl>
    <w:lvl w:ilvl="1" w:tplc="04090019" w:tentative="1">
      <w:start w:val="1"/>
      <w:numFmt w:val="lowerLetter"/>
      <w:lvlText w:val="%2."/>
      <w:lvlJc w:val="left"/>
      <w:pPr>
        <w:ind w:left="1365" w:hanging="360"/>
      </w:pPr>
    </w:lvl>
    <w:lvl w:ilvl="2" w:tplc="0409001B" w:tentative="1">
      <w:start w:val="1"/>
      <w:numFmt w:val="lowerRoman"/>
      <w:lvlText w:val="%3."/>
      <w:lvlJc w:val="right"/>
      <w:pPr>
        <w:ind w:left="2085" w:hanging="180"/>
      </w:pPr>
    </w:lvl>
    <w:lvl w:ilvl="3" w:tplc="0409000F" w:tentative="1">
      <w:start w:val="1"/>
      <w:numFmt w:val="decimal"/>
      <w:lvlText w:val="%4."/>
      <w:lvlJc w:val="left"/>
      <w:pPr>
        <w:ind w:left="2805" w:hanging="360"/>
      </w:pPr>
    </w:lvl>
    <w:lvl w:ilvl="4" w:tplc="04090019" w:tentative="1">
      <w:start w:val="1"/>
      <w:numFmt w:val="lowerLetter"/>
      <w:lvlText w:val="%5."/>
      <w:lvlJc w:val="left"/>
      <w:pPr>
        <w:ind w:left="3525" w:hanging="360"/>
      </w:pPr>
    </w:lvl>
    <w:lvl w:ilvl="5" w:tplc="0409001B" w:tentative="1">
      <w:start w:val="1"/>
      <w:numFmt w:val="lowerRoman"/>
      <w:lvlText w:val="%6."/>
      <w:lvlJc w:val="right"/>
      <w:pPr>
        <w:ind w:left="4245" w:hanging="180"/>
      </w:pPr>
    </w:lvl>
    <w:lvl w:ilvl="6" w:tplc="0409000F" w:tentative="1">
      <w:start w:val="1"/>
      <w:numFmt w:val="decimal"/>
      <w:lvlText w:val="%7."/>
      <w:lvlJc w:val="left"/>
      <w:pPr>
        <w:ind w:left="4965" w:hanging="360"/>
      </w:pPr>
    </w:lvl>
    <w:lvl w:ilvl="7" w:tplc="04090019" w:tentative="1">
      <w:start w:val="1"/>
      <w:numFmt w:val="lowerLetter"/>
      <w:lvlText w:val="%8."/>
      <w:lvlJc w:val="left"/>
      <w:pPr>
        <w:ind w:left="5685" w:hanging="360"/>
      </w:pPr>
    </w:lvl>
    <w:lvl w:ilvl="8" w:tplc="0409001B" w:tentative="1">
      <w:start w:val="1"/>
      <w:numFmt w:val="lowerRoman"/>
      <w:lvlText w:val="%9."/>
      <w:lvlJc w:val="right"/>
      <w:pPr>
        <w:ind w:left="6405" w:hanging="180"/>
      </w:pPr>
    </w:lvl>
  </w:abstractNum>
  <w:abstractNum w:abstractNumId="8">
    <w:nsid w:val="21D050F5"/>
    <w:multiLevelType w:val="hybridMultilevel"/>
    <w:tmpl w:val="05EC9EE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3B50E49"/>
    <w:multiLevelType w:val="hybridMultilevel"/>
    <w:tmpl w:val="89F4C83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DF46A7"/>
    <w:multiLevelType w:val="hybridMultilevel"/>
    <w:tmpl w:val="9198FB8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4E93222"/>
    <w:multiLevelType w:val="hybridMultilevel"/>
    <w:tmpl w:val="F3268B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5515FEA"/>
    <w:multiLevelType w:val="hybridMultilevel"/>
    <w:tmpl w:val="D9F29A9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5FD2312"/>
    <w:multiLevelType w:val="multilevel"/>
    <w:tmpl w:val="278229F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AA956DE"/>
    <w:multiLevelType w:val="hybridMultilevel"/>
    <w:tmpl w:val="8C24A98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2F1D2540"/>
    <w:multiLevelType w:val="hybridMultilevel"/>
    <w:tmpl w:val="9462FA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08F2A70"/>
    <w:multiLevelType w:val="hybridMultilevel"/>
    <w:tmpl w:val="6630AA7C"/>
    <w:lvl w:ilvl="0" w:tplc="0409000D">
      <w:start w:val="1"/>
      <w:numFmt w:val="bullet"/>
      <w:lvlText w:val=""/>
      <w:lvlJc w:val="left"/>
      <w:pPr>
        <w:ind w:left="840" w:hanging="360"/>
      </w:pPr>
      <w:rPr>
        <w:rFonts w:ascii="Wingdings" w:hAnsi="Wingdings"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17">
    <w:nsid w:val="31584544"/>
    <w:multiLevelType w:val="hybridMultilevel"/>
    <w:tmpl w:val="6B0AD47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1A30212"/>
    <w:multiLevelType w:val="multilevel"/>
    <w:tmpl w:val="1B46A31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37962663"/>
    <w:multiLevelType w:val="hybridMultilevel"/>
    <w:tmpl w:val="77C067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7D92D42"/>
    <w:multiLevelType w:val="hybridMultilevel"/>
    <w:tmpl w:val="3E20A246"/>
    <w:lvl w:ilvl="0" w:tplc="0409000D">
      <w:start w:val="1"/>
      <w:numFmt w:val="bullet"/>
      <w:lvlText w:val=""/>
      <w:lvlJc w:val="left"/>
      <w:pPr>
        <w:ind w:left="840" w:hanging="360"/>
      </w:pPr>
      <w:rPr>
        <w:rFonts w:ascii="Wingdings" w:hAnsi="Wingdings"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21">
    <w:nsid w:val="383D3BCB"/>
    <w:multiLevelType w:val="hybridMultilevel"/>
    <w:tmpl w:val="260288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3983245F"/>
    <w:multiLevelType w:val="hybridMultilevel"/>
    <w:tmpl w:val="FED61B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3A062B03"/>
    <w:multiLevelType w:val="hybridMultilevel"/>
    <w:tmpl w:val="975AD14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3E32540E"/>
    <w:multiLevelType w:val="hybridMultilevel"/>
    <w:tmpl w:val="E3BC245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08865A2"/>
    <w:multiLevelType w:val="hybridMultilevel"/>
    <w:tmpl w:val="0FE8AC5A"/>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6">
    <w:nsid w:val="42FF7A9F"/>
    <w:multiLevelType w:val="hybridMultilevel"/>
    <w:tmpl w:val="157CB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51B571E"/>
    <w:multiLevelType w:val="hybridMultilevel"/>
    <w:tmpl w:val="C1D245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8">
    <w:nsid w:val="47CC1E1E"/>
    <w:multiLevelType w:val="hybridMultilevel"/>
    <w:tmpl w:val="E46A33C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0EC4698"/>
    <w:multiLevelType w:val="multilevel"/>
    <w:tmpl w:val="F08238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54C958F1"/>
    <w:multiLevelType w:val="hybridMultilevel"/>
    <w:tmpl w:val="9E12BB4E"/>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5A7E6A55"/>
    <w:multiLevelType w:val="hybridMultilevel"/>
    <w:tmpl w:val="3F38A9A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F796892"/>
    <w:multiLevelType w:val="multilevel"/>
    <w:tmpl w:val="F5D8E50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602F390F"/>
    <w:multiLevelType w:val="hybridMultilevel"/>
    <w:tmpl w:val="88780444"/>
    <w:lvl w:ilvl="0" w:tplc="E6B42A46">
      <w:start w:val="1"/>
      <w:numFmt w:val="bullet"/>
      <w:lvlText w:val=""/>
      <w:lvlJc w:val="left"/>
      <w:pPr>
        <w:ind w:left="720" w:hanging="360"/>
      </w:pPr>
      <w:rPr>
        <w:rFonts w:ascii="Symbol" w:hAnsi="Symbol" w:hint="default"/>
        <w:color w:val="000000" w:themeColor="tex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48A51D8"/>
    <w:multiLevelType w:val="hybridMultilevel"/>
    <w:tmpl w:val="3E06D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5BA67FD"/>
    <w:multiLevelType w:val="hybridMultilevel"/>
    <w:tmpl w:val="5380C3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7C945A0"/>
    <w:multiLevelType w:val="hybridMultilevel"/>
    <w:tmpl w:val="8C503D80"/>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7">
    <w:nsid w:val="6D925649"/>
    <w:multiLevelType w:val="hybridMultilevel"/>
    <w:tmpl w:val="F2006AD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EDA6E96"/>
    <w:multiLevelType w:val="hybridMultilevel"/>
    <w:tmpl w:val="B5249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EDB1599"/>
    <w:multiLevelType w:val="hybridMultilevel"/>
    <w:tmpl w:val="34668F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F0E4E94"/>
    <w:multiLevelType w:val="hybridMultilevel"/>
    <w:tmpl w:val="9FC84C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FB259B1"/>
    <w:multiLevelType w:val="hybridMultilevel"/>
    <w:tmpl w:val="33582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1B578D1"/>
    <w:multiLevelType w:val="hybridMultilevel"/>
    <w:tmpl w:val="6CFC7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1DA7632"/>
    <w:multiLevelType w:val="hybridMultilevel"/>
    <w:tmpl w:val="5030AC00"/>
    <w:lvl w:ilvl="0" w:tplc="04090013">
      <w:start w:val="1"/>
      <w:numFmt w:val="upperRoman"/>
      <w:lvlText w:val="%1."/>
      <w:lvlJc w:val="right"/>
      <w:pPr>
        <w:ind w:left="72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4">
    <w:nsid w:val="71DC587D"/>
    <w:multiLevelType w:val="hybridMultilevel"/>
    <w:tmpl w:val="22044052"/>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45">
    <w:nsid w:val="7551008B"/>
    <w:multiLevelType w:val="hybridMultilevel"/>
    <w:tmpl w:val="269C7FA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60C7A0F"/>
    <w:multiLevelType w:val="hybridMultilevel"/>
    <w:tmpl w:val="E5E4E6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6462662"/>
    <w:multiLevelType w:val="hybridMultilevel"/>
    <w:tmpl w:val="0C1E5C94"/>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D24248E"/>
    <w:multiLevelType w:val="hybridMultilevel"/>
    <w:tmpl w:val="FEC804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33"/>
  </w:num>
  <w:num w:numId="2">
    <w:abstractNumId w:val="43"/>
  </w:num>
  <w:num w:numId="3">
    <w:abstractNumId w:val="29"/>
  </w:num>
  <w:num w:numId="4">
    <w:abstractNumId w:val="6"/>
  </w:num>
  <w:num w:numId="5">
    <w:abstractNumId w:val="13"/>
  </w:num>
  <w:num w:numId="6">
    <w:abstractNumId w:val="18"/>
  </w:num>
  <w:num w:numId="7">
    <w:abstractNumId w:val="32"/>
  </w:num>
  <w:num w:numId="8">
    <w:abstractNumId w:val="3"/>
  </w:num>
  <w:num w:numId="9">
    <w:abstractNumId w:val="19"/>
  </w:num>
  <w:num w:numId="10">
    <w:abstractNumId w:val="30"/>
  </w:num>
  <w:num w:numId="11">
    <w:abstractNumId w:val="22"/>
  </w:num>
  <w:num w:numId="12">
    <w:abstractNumId w:val="1"/>
  </w:num>
  <w:num w:numId="13">
    <w:abstractNumId w:val="21"/>
  </w:num>
  <w:num w:numId="14">
    <w:abstractNumId w:val="36"/>
  </w:num>
  <w:num w:numId="15">
    <w:abstractNumId w:val="46"/>
  </w:num>
  <w:num w:numId="16">
    <w:abstractNumId w:val="14"/>
  </w:num>
  <w:num w:numId="17">
    <w:abstractNumId w:val="23"/>
  </w:num>
  <w:num w:numId="18">
    <w:abstractNumId w:val="12"/>
  </w:num>
  <w:num w:numId="19">
    <w:abstractNumId w:val="24"/>
  </w:num>
  <w:num w:numId="20">
    <w:abstractNumId w:val="11"/>
  </w:num>
  <w:num w:numId="21">
    <w:abstractNumId w:val="15"/>
  </w:num>
  <w:num w:numId="22">
    <w:abstractNumId w:val="5"/>
  </w:num>
  <w:num w:numId="23">
    <w:abstractNumId w:val="37"/>
  </w:num>
  <w:num w:numId="24">
    <w:abstractNumId w:val="10"/>
  </w:num>
  <w:num w:numId="25">
    <w:abstractNumId w:val="26"/>
  </w:num>
  <w:num w:numId="26">
    <w:abstractNumId w:val="42"/>
  </w:num>
  <w:num w:numId="27">
    <w:abstractNumId w:val="34"/>
  </w:num>
  <w:num w:numId="28">
    <w:abstractNumId w:val="41"/>
  </w:num>
  <w:num w:numId="29">
    <w:abstractNumId w:val="40"/>
  </w:num>
  <w:num w:numId="30">
    <w:abstractNumId w:val="4"/>
  </w:num>
  <w:num w:numId="31">
    <w:abstractNumId w:val="9"/>
  </w:num>
  <w:num w:numId="32">
    <w:abstractNumId w:val="16"/>
  </w:num>
  <w:num w:numId="33">
    <w:abstractNumId w:val="20"/>
  </w:num>
  <w:num w:numId="34">
    <w:abstractNumId w:val="45"/>
  </w:num>
  <w:num w:numId="35">
    <w:abstractNumId w:val="48"/>
  </w:num>
  <w:num w:numId="36">
    <w:abstractNumId w:val="0"/>
  </w:num>
  <w:num w:numId="37">
    <w:abstractNumId w:val="27"/>
  </w:num>
  <w:num w:numId="38">
    <w:abstractNumId w:val="35"/>
  </w:num>
  <w:num w:numId="39">
    <w:abstractNumId w:val="39"/>
  </w:num>
  <w:num w:numId="40">
    <w:abstractNumId w:val="38"/>
  </w:num>
  <w:num w:numId="41">
    <w:abstractNumId w:val="7"/>
  </w:num>
  <w:num w:numId="42">
    <w:abstractNumId w:val="8"/>
  </w:num>
  <w:num w:numId="43">
    <w:abstractNumId w:val="28"/>
  </w:num>
  <w:num w:numId="44">
    <w:abstractNumId w:val="44"/>
  </w:num>
  <w:num w:numId="45">
    <w:abstractNumId w:val="31"/>
  </w:num>
  <w:num w:numId="46">
    <w:abstractNumId w:val="2"/>
  </w:num>
  <w:num w:numId="47">
    <w:abstractNumId w:val="47"/>
  </w:num>
  <w:num w:numId="48">
    <w:abstractNumId w:val="17"/>
  </w:num>
  <w:num w:numId="49">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0"/>
    <w:footnote w:id="1"/>
  </w:footnotePr>
  <w:endnotePr>
    <w:endnote w:id="0"/>
    <w:endnote w:id="1"/>
  </w:endnotePr>
  <w:compat>
    <w:useFELayout/>
  </w:compat>
  <w:rsids>
    <w:rsidRoot w:val="0023565D"/>
    <w:rsid w:val="00022C14"/>
    <w:rsid w:val="00063F36"/>
    <w:rsid w:val="00097B87"/>
    <w:rsid w:val="000F1A7C"/>
    <w:rsid w:val="000F77AE"/>
    <w:rsid w:val="00143BD8"/>
    <w:rsid w:val="001755A5"/>
    <w:rsid w:val="001D216A"/>
    <w:rsid w:val="002002E9"/>
    <w:rsid w:val="0023349A"/>
    <w:rsid w:val="0023565D"/>
    <w:rsid w:val="00241373"/>
    <w:rsid w:val="002600B7"/>
    <w:rsid w:val="00284EE3"/>
    <w:rsid w:val="002A5003"/>
    <w:rsid w:val="002D35D9"/>
    <w:rsid w:val="002F19F3"/>
    <w:rsid w:val="00330E2F"/>
    <w:rsid w:val="00341D12"/>
    <w:rsid w:val="00345C8C"/>
    <w:rsid w:val="0034739C"/>
    <w:rsid w:val="00373C34"/>
    <w:rsid w:val="00393444"/>
    <w:rsid w:val="003E3BF5"/>
    <w:rsid w:val="00402DAA"/>
    <w:rsid w:val="00422BA5"/>
    <w:rsid w:val="004B2AA2"/>
    <w:rsid w:val="004D0CC6"/>
    <w:rsid w:val="004D11ED"/>
    <w:rsid w:val="004F2132"/>
    <w:rsid w:val="005124BC"/>
    <w:rsid w:val="0051773C"/>
    <w:rsid w:val="00564AE6"/>
    <w:rsid w:val="00590F7F"/>
    <w:rsid w:val="005A6444"/>
    <w:rsid w:val="006023AF"/>
    <w:rsid w:val="00605BB5"/>
    <w:rsid w:val="00611891"/>
    <w:rsid w:val="0061416B"/>
    <w:rsid w:val="006610E1"/>
    <w:rsid w:val="00694152"/>
    <w:rsid w:val="006D60E3"/>
    <w:rsid w:val="007048BA"/>
    <w:rsid w:val="00714E42"/>
    <w:rsid w:val="00745313"/>
    <w:rsid w:val="00766754"/>
    <w:rsid w:val="00772EC1"/>
    <w:rsid w:val="00792A9E"/>
    <w:rsid w:val="00795A9A"/>
    <w:rsid w:val="007F3938"/>
    <w:rsid w:val="00880A46"/>
    <w:rsid w:val="008B43C7"/>
    <w:rsid w:val="008D52BC"/>
    <w:rsid w:val="008E0323"/>
    <w:rsid w:val="008E14A5"/>
    <w:rsid w:val="008E7348"/>
    <w:rsid w:val="008F6283"/>
    <w:rsid w:val="00953B59"/>
    <w:rsid w:val="00955364"/>
    <w:rsid w:val="009679D9"/>
    <w:rsid w:val="00A1293E"/>
    <w:rsid w:val="00A34B61"/>
    <w:rsid w:val="00A84C34"/>
    <w:rsid w:val="00A85032"/>
    <w:rsid w:val="00AA6FD8"/>
    <w:rsid w:val="00B25807"/>
    <w:rsid w:val="00B37C49"/>
    <w:rsid w:val="00B44BCD"/>
    <w:rsid w:val="00B47B06"/>
    <w:rsid w:val="00B52468"/>
    <w:rsid w:val="00B80899"/>
    <w:rsid w:val="00B855FE"/>
    <w:rsid w:val="00BA28CC"/>
    <w:rsid w:val="00BB4A1C"/>
    <w:rsid w:val="00BD10C3"/>
    <w:rsid w:val="00C2535B"/>
    <w:rsid w:val="00C31A5A"/>
    <w:rsid w:val="00C529DD"/>
    <w:rsid w:val="00CC044C"/>
    <w:rsid w:val="00CE541E"/>
    <w:rsid w:val="00D16937"/>
    <w:rsid w:val="00D25770"/>
    <w:rsid w:val="00D53CF5"/>
    <w:rsid w:val="00D85C22"/>
    <w:rsid w:val="00DB5CBA"/>
    <w:rsid w:val="00DC03C8"/>
    <w:rsid w:val="00E41B34"/>
    <w:rsid w:val="00E42272"/>
    <w:rsid w:val="00E45730"/>
    <w:rsid w:val="00E638A7"/>
    <w:rsid w:val="00E67269"/>
    <w:rsid w:val="00EB0362"/>
    <w:rsid w:val="00F16D57"/>
    <w:rsid w:val="00F56CB5"/>
    <w:rsid w:val="00F63CCB"/>
    <w:rsid w:val="00F77712"/>
    <w:rsid w:val="00FA70C2"/>
    <w:rsid w:val="00FC4663"/>
    <w:rsid w:val="00FD499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293E"/>
  </w:style>
  <w:style w:type="paragraph" w:styleId="Heading1">
    <w:name w:val="heading 1"/>
    <w:basedOn w:val="Normal"/>
    <w:next w:val="Normal"/>
    <w:link w:val="Heading1Char"/>
    <w:uiPriority w:val="9"/>
    <w:qFormat/>
    <w:rsid w:val="0023565D"/>
    <w:pPr>
      <w:keepNext/>
      <w:keepLines/>
      <w:spacing w:before="480" w:after="0" w:line="360" w:lineRule="auto"/>
      <w:jc w:val="both"/>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3565D"/>
    <w:pPr>
      <w:keepNext/>
      <w:keepLines/>
      <w:spacing w:before="200" w:after="0" w:line="360" w:lineRule="auto"/>
      <w:jc w:val="both"/>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3565D"/>
    <w:pPr>
      <w:keepNext/>
      <w:keepLines/>
      <w:spacing w:before="200" w:after="0" w:line="360" w:lineRule="auto"/>
      <w:jc w:val="both"/>
      <w:outlineLvl w:val="2"/>
    </w:pPr>
    <w:rPr>
      <w:rFonts w:asciiTheme="majorHAnsi" w:eastAsiaTheme="majorEastAsia" w:hAnsiTheme="majorHAnsi" w:cstheme="majorBidi"/>
      <w:b/>
      <w:bCs/>
      <w:color w:val="4F81BD" w:themeColor="accent1"/>
      <w:sz w:val="24"/>
    </w:rPr>
  </w:style>
  <w:style w:type="paragraph" w:styleId="Heading4">
    <w:name w:val="heading 4"/>
    <w:basedOn w:val="Normal"/>
    <w:next w:val="Normal"/>
    <w:link w:val="Heading4Char"/>
    <w:uiPriority w:val="9"/>
    <w:unhideWhenUsed/>
    <w:qFormat/>
    <w:rsid w:val="0023565D"/>
    <w:pPr>
      <w:keepNext/>
      <w:keepLines/>
      <w:spacing w:before="200" w:after="0" w:line="360" w:lineRule="auto"/>
      <w:jc w:val="both"/>
      <w:outlineLvl w:val="3"/>
    </w:pPr>
    <w:rPr>
      <w:rFonts w:asciiTheme="majorHAnsi" w:eastAsiaTheme="majorEastAsia" w:hAnsiTheme="majorHAnsi" w:cstheme="majorBidi"/>
      <w:b/>
      <w:bCs/>
      <w:i/>
      <w:iCs/>
      <w:color w:val="4F81BD" w:themeColor="accent1"/>
      <w:sz w:val="24"/>
    </w:rPr>
  </w:style>
  <w:style w:type="paragraph" w:styleId="Heading5">
    <w:name w:val="heading 5"/>
    <w:basedOn w:val="Normal"/>
    <w:next w:val="Normal"/>
    <w:link w:val="Heading5Char"/>
    <w:uiPriority w:val="9"/>
    <w:unhideWhenUsed/>
    <w:qFormat/>
    <w:rsid w:val="0023565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565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3565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3565D"/>
    <w:rPr>
      <w:rFonts w:asciiTheme="majorHAnsi" w:eastAsiaTheme="majorEastAsia" w:hAnsiTheme="majorHAnsi" w:cstheme="majorBidi"/>
      <w:b/>
      <w:bCs/>
      <w:color w:val="4F81BD" w:themeColor="accent1"/>
      <w:sz w:val="24"/>
    </w:rPr>
  </w:style>
  <w:style w:type="character" w:customStyle="1" w:styleId="Heading4Char">
    <w:name w:val="Heading 4 Char"/>
    <w:basedOn w:val="DefaultParagraphFont"/>
    <w:link w:val="Heading4"/>
    <w:uiPriority w:val="9"/>
    <w:rsid w:val="0023565D"/>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23565D"/>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23565D"/>
    <w:pPr>
      <w:ind w:left="720"/>
      <w:contextualSpacing/>
    </w:pPr>
    <w:rPr>
      <w:rFonts w:eastAsiaTheme="minorHAnsi"/>
    </w:rPr>
  </w:style>
  <w:style w:type="character" w:styleId="Hyperlink">
    <w:name w:val="Hyperlink"/>
    <w:basedOn w:val="DefaultParagraphFont"/>
    <w:uiPriority w:val="99"/>
    <w:unhideWhenUsed/>
    <w:rsid w:val="0023565D"/>
    <w:rPr>
      <w:color w:val="0000FF" w:themeColor="hyperlink"/>
      <w:u w:val="single"/>
    </w:rPr>
  </w:style>
  <w:style w:type="paragraph" w:styleId="TOCHeading">
    <w:name w:val="TOC Heading"/>
    <w:basedOn w:val="Heading1"/>
    <w:next w:val="Normal"/>
    <w:uiPriority w:val="39"/>
    <w:unhideWhenUsed/>
    <w:qFormat/>
    <w:rsid w:val="0023565D"/>
    <w:pPr>
      <w:spacing w:line="276" w:lineRule="auto"/>
      <w:jc w:val="left"/>
      <w:outlineLvl w:val="9"/>
    </w:pPr>
  </w:style>
  <w:style w:type="paragraph" w:styleId="TOC1">
    <w:name w:val="toc 1"/>
    <w:basedOn w:val="Normal"/>
    <w:next w:val="Normal"/>
    <w:autoRedefine/>
    <w:uiPriority w:val="39"/>
    <w:unhideWhenUsed/>
    <w:rsid w:val="0023565D"/>
    <w:pPr>
      <w:spacing w:after="100"/>
    </w:pPr>
  </w:style>
  <w:style w:type="paragraph" w:styleId="TOC2">
    <w:name w:val="toc 2"/>
    <w:basedOn w:val="Normal"/>
    <w:next w:val="Normal"/>
    <w:autoRedefine/>
    <w:uiPriority w:val="39"/>
    <w:unhideWhenUsed/>
    <w:rsid w:val="0023565D"/>
    <w:pPr>
      <w:spacing w:after="100"/>
      <w:ind w:left="220"/>
    </w:pPr>
  </w:style>
  <w:style w:type="paragraph" w:styleId="TOC3">
    <w:name w:val="toc 3"/>
    <w:basedOn w:val="Normal"/>
    <w:next w:val="Normal"/>
    <w:autoRedefine/>
    <w:uiPriority w:val="39"/>
    <w:unhideWhenUsed/>
    <w:rsid w:val="0023565D"/>
    <w:pPr>
      <w:tabs>
        <w:tab w:val="right" w:leader="dot" w:pos="9350"/>
      </w:tabs>
      <w:spacing w:after="100"/>
      <w:ind w:left="440"/>
    </w:pPr>
    <w:rPr>
      <w:rFonts w:ascii="Times New Roman" w:hAnsi="Times New Roman" w:cs="Times New Roman"/>
      <w:noProof/>
      <w:sz w:val="24"/>
      <w:szCs w:val="24"/>
    </w:rPr>
  </w:style>
  <w:style w:type="paragraph" w:styleId="BalloonText">
    <w:name w:val="Balloon Text"/>
    <w:basedOn w:val="Normal"/>
    <w:link w:val="BalloonTextChar"/>
    <w:uiPriority w:val="99"/>
    <w:semiHidden/>
    <w:unhideWhenUsed/>
    <w:rsid w:val="002356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565D"/>
    <w:rPr>
      <w:rFonts w:ascii="Tahoma" w:hAnsi="Tahoma" w:cs="Tahoma"/>
      <w:sz w:val="16"/>
      <w:szCs w:val="16"/>
    </w:rPr>
  </w:style>
  <w:style w:type="paragraph" w:styleId="Header">
    <w:name w:val="header"/>
    <w:basedOn w:val="Normal"/>
    <w:link w:val="HeaderChar"/>
    <w:uiPriority w:val="99"/>
    <w:unhideWhenUsed/>
    <w:rsid w:val="002356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565D"/>
  </w:style>
  <w:style w:type="paragraph" w:styleId="Footer">
    <w:name w:val="footer"/>
    <w:basedOn w:val="Normal"/>
    <w:link w:val="FooterChar"/>
    <w:uiPriority w:val="99"/>
    <w:unhideWhenUsed/>
    <w:rsid w:val="002356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565D"/>
  </w:style>
  <w:style w:type="table" w:styleId="TableGrid">
    <w:name w:val="Table Grid"/>
    <w:basedOn w:val="TableNormal"/>
    <w:uiPriority w:val="59"/>
    <w:rsid w:val="002356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ubtitle">
    <w:name w:val="Subtitle"/>
    <w:basedOn w:val="Normal"/>
    <w:next w:val="Normal"/>
    <w:link w:val="SubtitleChar"/>
    <w:uiPriority w:val="11"/>
    <w:qFormat/>
    <w:rsid w:val="0023565D"/>
    <w:pPr>
      <w:numPr>
        <w:ilvl w:val="1"/>
      </w:numPr>
      <w:spacing w:before="100" w:line="360" w:lineRule="auto"/>
      <w:jc w:val="both"/>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23565D"/>
    <w:rPr>
      <w:rFonts w:asciiTheme="majorHAnsi" w:eastAsiaTheme="majorEastAsia" w:hAnsiTheme="majorHAnsi" w:cstheme="majorBidi"/>
      <w:i/>
      <w:iCs/>
      <w:color w:val="4F81BD" w:themeColor="accent1"/>
      <w:spacing w:val="15"/>
      <w:sz w:val="24"/>
      <w:szCs w:val="24"/>
    </w:rPr>
  </w:style>
  <w:style w:type="paragraph" w:styleId="NoSpacing">
    <w:name w:val="No Spacing"/>
    <w:uiPriority w:val="1"/>
    <w:qFormat/>
    <w:rsid w:val="0023565D"/>
    <w:pPr>
      <w:spacing w:after="0" w:line="240" w:lineRule="auto"/>
      <w:jc w:val="both"/>
    </w:pPr>
    <w:rPr>
      <w:rFonts w:asciiTheme="majorBidi" w:eastAsia="Times New Roman" w:hAnsiTheme="majorBidi" w:cstheme="majorBidi"/>
      <w:sz w:val="24"/>
    </w:rPr>
  </w:style>
  <w:style w:type="paragraph" w:styleId="TOC4">
    <w:name w:val="toc 4"/>
    <w:basedOn w:val="Normal"/>
    <w:next w:val="Normal"/>
    <w:autoRedefine/>
    <w:uiPriority w:val="39"/>
    <w:unhideWhenUsed/>
    <w:rsid w:val="0023565D"/>
    <w:pPr>
      <w:spacing w:after="100"/>
      <w:ind w:left="660"/>
    </w:pPr>
  </w:style>
  <w:style w:type="paragraph" w:customStyle="1" w:styleId="Default">
    <w:name w:val="Default"/>
    <w:rsid w:val="0023565D"/>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312</TotalTime>
  <Pages>71</Pages>
  <Words>18548</Words>
  <Characters>105726</Characters>
  <Application>Microsoft Office Word</Application>
  <DocSecurity>0</DocSecurity>
  <Lines>881</Lines>
  <Paragraphs>248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dc:creator>
  <cp:lastModifiedBy>sd</cp:lastModifiedBy>
  <cp:revision>51</cp:revision>
  <dcterms:created xsi:type="dcterms:W3CDTF">2017-09-06T04:18:00Z</dcterms:created>
  <dcterms:modified xsi:type="dcterms:W3CDTF">2017-09-06T11:32:00Z</dcterms:modified>
</cp:coreProperties>
</file>