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CE6" w:rsidRPr="000E3592" w:rsidRDefault="008B3CE6" w:rsidP="008B3CE6">
      <w:pPr>
        <w:rPr>
          <w:rFonts w:ascii="Times New Roman" w:hAnsi="Times New Roman"/>
          <w:sz w:val="24"/>
          <w:szCs w:val="24"/>
        </w:rPr>
      </w:pPr>
    </w:p>
    <w:p w:rsidR="008B3CE6" w:rsidRPr="000E3592" w:rsidRDefault="00A03684" w:rsidP="008B3CE6">
      <w:pPr>
        <w:jc w:val="center"/>
        <w:rPr>
          <w:rFonts w:ascii="Times New Roman" w:hAnsi="Times New Roman"/>
          <w:sz w:val="24"/>
          <w:szCs w:val="24"/>
        </w:rPr>
      </w:pPr>
      <w:r w:rsidRPr="000E3592">
        <w:rPr>
          <w:rFonts w:ascii="Times New Roman" w:hAnsi="Times New Roman"/>
          <w:noProof/>
          <w:sz w:val="24"/>
          <w:szCs w:val="24"/>
        </w:rPr>
        <w:drawing>
          <wp:anchor distT="0" distB="0" distL="114300" distR="114300" simplePos="0" relativeHeight="251663872" behindDoc="0" locked="0" layoutInCell="1" allowOverlap="1">
            <wp:simplePos x="0" y="0"/>
            <wp:positionH relativeFrom="column">
              <wp:posOffset>1428750</wp:posOffset>
            </wp:positionH>
            <wp:positionV relativeFrom="paragraph">
              <wp:posOffset>28575</wp:posOffset>
            </wp:positionV>
            <wp:extent cx="2362200" cy="1800225"/>
            <wp:effectExtent l="19050" t="0" r="0" b="0"/>
            <wp:wrapSquare wrapText="bothSides"/>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45805" t="24837" r="34468" b="46703"/>
                    <a:stretch>
                      <a:fillRect/>
                    </a:stretch>
                  </pic:blipFill>
                  <pic:spPr bwMode="auto">
                    <a:xfrm>
                      <a:off x="0" y="0"/>
                      <a:ext cx="2362200" cy="1800225"/>
                    </a:xfrm>
                    <a:prstGeom prst="rect">
                      <a:avLst/>
                    </a:prstGeom>
                    <a:noFill/>
                    <a:ln w="9525">
                      <a:noFill/>
                      <a:miter lim="800000"/>
                      <a:headEnd/>
                      <a:tailEnd/>
                    </a:ln>
                  </pic:spPr>
                </pic:pic>
              </a:graphicData>
            </a:graphic>
          </wp:anchor>
        </w:drawing>
      </w:r>
    </w:p>
    <w:p w:rsidR="008B3CE6" w:rsidRPr="000E3592" w:rsidRDefault="008B3CE6" w:rsidP="008B3CE6">
      <w:pPr>
        <w:rPr>
          <w:rFonts w:ascii="Times New Roman" w:hAnsi="Times New Roman"/>
          <w:sz w:val="24"/>
          <w:szCs w:val="24"/>
        </w:rPr>
      </w:pPr>
    </w:p>
    <w:p w:rsidR="008B3CE6" w:rsidRPr="000E3592" w:rsidRDefault="008B3CE6" w:rsidP="008B3CE6">
      <w:pPr>
        <w:rPr>
          <w:rFonts w:ascii="Times New Roman" w:hAnsi="Times New Roman"/>
          <w:sz w:val="24"/>
          <w:szCs w:val="24"/>
        </w:rPr>
      </w:pPr>
    </w:p>
    <w:p w:rsidR="008B3CE6" w:rsidRPr="000E3592" w:rsidRDefault="008B3CE6" w:rsidP="008B3CE6">
      <w:pPr>
        <w:rPr>
          <w:rFonts w:ascii="Times New Roman" w:hAnsi="Times New Roman"/>
          <w:sz w:val="24"/>
          <w:szCs w:val="24"/>
        </w:rPr>
      </w:pPr>
    </w:p>
    <w:p w:rsidR="008B3CE6" w:rsidRPr="000E3592" w:rsidRDefault="008B3CE6" w:rsidP="008B3CE6">
      <w:pPr>
        <w:rPr>
          <w:rFonts w:ascii="Times New Roman" w:hAnsi="Times New Roman"/>
          <w:sz w:val="24"/>
          <w:szCs w:val="24"/>
        </w:rPr>
      </w:pPr>
    </w:p>
    <w:p w:rsidR="002B793B" w:rsidRPr="000E3592" w:rsidRDefault="002B793B" w:rsidP="002B793B">
      <w:pPr>
        <w:tabs>
          <w:tab w:val="left" w:pos="3192"/>
          <w:tab w:val="center" w:pos="4680"/>
        </w:tabs>
        <w:autoSpaceDE w:val="0"/>
        <w:autoSpaceDN w:val="0"/>
        <w:adjustRightInd w:val="0"/>
        <w:spacing w:after="0" w:line="360" w:lineRule="auto"/>
        <w:rPr>
          <w:rFonts w:ascii="Times New Roman" w:hAnsi="Times New Roman"/>
          <w:sz w:val="24"/>
          <w:szCs w:val="24"/>
        </w:rPr>
      </w:pPr>
    </w:p>
    <w:p w:rsidR="002B793B" w:rsidRPr="000E3592" w:rsidRDefault="002B793B" w:rsidP="002B793B">
      <w:pPr>
        <w:tabs>
          <w:tab w:val="left" w:pos="3192"/>
          <w:tab w:val="center" w:pos="4680"/>
        </w:tabs>
        <w:autoSpaceDE w:val="0"/>
        <w:autoSpaceDN w:val="0"/>
        <w:adjustRightInd w:val="0"/>
        <w:spacing w:after="0" w:line="360" w:lineRule="auto"/>
        <w:rPr>
          <w:rFonts w:ascii="Times New Roman" w:hAnsi="Times New Roman"/>
          <w:b/>
          <w:bCs/>
          <w:sz w:val="24"/>
          <w:szCs w:val="24"/>
        </w:rPr>
      </w:pPr>
      <w:r w:rsidRPr="000E3592">
        <w:rPr>
          <w:rFonts w:ascii="Times New Roman" w:hAnsi="Times New Roman"/>
          <w:sz w:val="24"/>
          <w:szCs w:val="24"/>
        </w:rPr>
        <w:t xml:space="preserve">                                         </w:t>
      </w:r>
      <w:r w:rsidRPr="000E3592">
        <w:rPr>
          <w:rFonts w:ascii="Times New Roman" w:hAnsi="Times New Roman"/>
          <w:b/>
          <w:bCs/>
          <w:sz w:val="24"/>
          <w:szCs w:val="24"/>
        </w:rPr>
        <w:t>BAHIR DAR UNIVERSITY</w:t>
      </w:r>
    </w:p>
    <w:p w:rsidR="002B793B" w:rsidRPr="000E3592" w:rsidRDefault="002B793B" w:rsidP="002B793B">
      <w:pPr>
        <w:autoSpaceDE w:val="0"/>
        <w:autoSpaceDN w:val="0"/>
        <w:adjustRightInd w:val="0"/>
        <w:spacing w:after="0" w:line="360" w:lineRule="auto"/>
        <w:jc w:val="center"/>
        <w:rPr>
          <w:rFonts w:ascii="Times New Roman" w:hAnsi="Times New Roman"/>
          <w:b/>
          <w:bCs/>
          <w:sz w:val="24"/>
          <w:szCs w:val="24"/>
        </w:rPr>
      </w:pPr>
      <w:r w:rsidRPr="000E3592">
        <w:rPr>
          <w:rFonts w:ascii="Times New Roman" w:hAnsi="Times New Roman"/>
          <w:b/>
          <w:bCs/>
          <w:sz w:val="24"/>
          <w:szCs w:val="24"/>
        </w:rPr>
        <w:t>FACULTY OF SOCIAL SOCIENCE</w:t>
      </w:r>
    </w:p>
    <w:p w:rsidR="002B793B" w:rsidRPr="000E3592" w:rsidRDefault="002B793B" w:rsidP="002B793B">
      <w:pPr>
        <w:autoSpaceDE w:val="0"/>
        <w:autoSpaceDN w:val="0"/>
        <w:adjustRightInd w:val="0"/>
        <w:spacing w:after="0" w:line="360" w:lineRule="auto"/>
        <w:jc w:val="center"/>
        <w:rPr>
          <w:rFonts w:ascii="Times New Roman" w:hAnsi="Times New Roman"/>
          <w:b/>
          <w:bCs/>
          <w:sz w:val="24"/>
          <w:szCs w:val="24"/>
        </w:rPr>
      </w:pPr>
      <w:r w:rsidRPr="000E3592">
        <w:rPr>
          <w:rFonts w:ascii="Times New Roman" w:hAnsi="Times New Roman"/>
          <w:b/>
          <w:bCs/>
          <w:sz w:val="24"/>
          <w:szCs w:val="24"/>
        </w:rPr>
        <w:t>DEPARTMENT OF GEOGRAPHY AND ENVIRONMENATAL</w:t>
      </w:r>
    </w:p>
    <w:p w:rsidR="002B793B" w:rsidRPr="000E3592" w:rsidRDefault="002B793B" w:rsidP="002B793B">
      <w:pPr>
        <w:autoSpaceDE w:val="0"/>
        <w:autoSpaceDN w:val="0"/>
        <w:adjustRightInd w:val="0"/>
        <w:spacing w:after="0" w:line="360" w:lineRule="auto"/>
        <w:jc w:val="center"/>
        <w:rPr>
          <w:rFonts w:ascii="Times New Roman" w:hAnsi="Times New Roman"/>
          <w:b/>
          <w:bCs/>
          <w:sz w:val="24"/>
          <w:szCs w:val="24"/>
        </w:rPr>
      </w:pPr>
      <w:r w:rsidRPr="000E3592">
        <w:rPr>
          <w:rFonts w:ascii="Times New Roman" w:hAnsi="Times New Roman"/>
          <w:b/>
          <w:bCs/>
          <w:sz w:val="24"/>
          <w:szCs w:val="24"/>
        </w:rPr>
        <w:t>STUDIES</w:t>
      </w:r>
    </w:p>
    <w:p w:rsidR="002B793B" w:rsidRPr="000E3592" w:rsidRDefault="002B793B" w:rsidP="002B793B">
      <w:pPr>
        <w:autoSpaceDE w:val="0"/>
        <w:autoSpaceDN w:val="0"/>
        <w:adjustRightInd w:val="0"/>
        <w:spacing w:after="0" w:line="360" w:lineRule="auto"/>
        <w:jc w:val="both"/>
        <w:rPr>
          <w:rFonts w:ascii="Times New Roman" w:hAnsi="Times New Roman"/>
          <w:b/>
          <w:bCs/>
          <w:sz w:val="24"/>
          <w:szCs w:val="24"/>
        </w:rPr>
      </w:pPr>
    </w:p>
    <w:p w:rsidR="002B793B" w:rsidRPr="000E3592" w:rsidRDefault="002B793B" w:rsidP="002B793B">
      <w:pPr>
        <w:spacing w:line="360" w:lineRule="auto"/>
        <w:jc w:val="center"/>
        <w:rPr>
          <w:rFonts w:ascii="Times New Roman" w:hAnsi="Times New Roman"/>
          <w:sz w:val="24"/>
          <w:szCs w:val="24"/>
        </w:rPr>
      </w:pPr>
    </w:p>
    <w:p w:rsidR="002B793B" w:rsidRPr="000E3592" w:rsidRDefault="004B4AA5" w:rsidP="002B793B">
      <w:pPr>
        <w:spacing w:line="360" w:lineRule="auto"/>
        <w:jc w:val="center"/>
        <w:rPr>
          <w:rFonts w:ascii="Times New Roman" w:hAnsi="Times New Roman"/>
          <w:b/>
          <w:sz w:val="24"/>
          <w:szCs w:val="24"/>
        </w:rPr>
      </w:pPr>
      <w:r>
        <w:rPr>
          <w:rFonts w:ascii="Times New Roman" w:hAnsi="Times New Roman"/>
          <w:b/>
          <w:sz w:val="24"/>
          <w:szCs w:val="24"/>
        </w:rPr>
        <w:t xml:space="preserve">THE </w:t>
      </w:r>
      <w:r w:rsidR="002B793B" w:rsidRPr="000E3592">
        <w:rPr>
          <w:rFonts w:ascii="Times New Roman" w:hAnsi="Times New Roman"/>
          <w:b/>
          <w:sz w:val="24"/>
          <w:szCs w:val="24"/>
        </w:rPr>
        <w:t>STATUS AND DETERMINANT</w:t>
      </w:r>
      <w:r w:rsidR="007F30EE" w:rsidRPr="000E3592">
        <w:rPr>
          <w:rFonts w:ascii="Times New Roman" w:hAnsi="Times New Roman"/>
          <w:b/>
          <w:sz w:val="24"/>
          <w:szCs w:val="24"/>
        </w:rPr>
        <w:t>S</w:t>
      </w:r>
      <w:r w:rsidR="002B793B" w:rsidRPr="000E3592">
        <w:rPr>
          <w:rFonts w:ascii="Times New Roman" w:hAnsi="Times New Roman"/>
          <w:b/>
          <w:sz w:val="24"/>
          <w:szCs w:val="24"/>
        </w:rPr>
        <w:t xml:space="preserve"> OF WHEAT PRODUCTION:  THE CASE OF SULULTA WOREDA</w:t>
      </w:r>
      <w:r>
        <w:rPr>
          <w:rFonts w:ascii="Times New Roman" w:hAnsi="Times New Roman"/>
          <w:b/>
          <w:sz w:val="24"/>
          <w:szCs w:val="24"/>
        </w:rPr>
        <w:t>,</w:t>
      </w:r>
      <w:r w:rsidR="002B793B" w:rsidRPr="000E3592">
        <w:rPr>
          <w:rFonts w:ascii="Times New Roman" w:hAnsi="Times New Roman"/>
          <w:b/>
          <w:sz w:val="24"/>
          <w:szCs w:val="24"/>
        </w:rPr>
        <w:t xml:space="preserve"> OROMIA </w:t>
      </w:r>
      <w:r w:rsidR="007F30EE" w:rsidRPr="000E3592">
        <w:rPr>
          <w:rFonts w:ascii="Times New Roman" w:hAnsi="Times New Roman"/>
          <w:b/>
          <w:sz w:val="24"/>
          <w:szCs w:val="24"/>
        </w:rPr>
        <w:t>NATIONAL</w:t>
      </w:r>
      <w:r w:rsidR="007F30EE" w:rsidRPr="000E3592">
        <w:rPr>
          <w:rFonts w:ascii="Times New Roman" w:hAnsi="Times New Roman"/>
          <w:b/>
          <w:color w:val="FF0000"/>
          <w:sz w:val="24"/>
          <w:szCs w:val="24"/>
        </w:rPr>
        <w:t xml:space="preserve"> </w:t>
      </w:r>
      <w:r w:rsidR="002B793B" w:rsidRPr="000E3592">
        <w:rPr>
          <w:rFonts w:ascii="Times New Roman" w:hAnsi="Times New Roman"/>
          <w:b/>
          <w:sz w:val="24"/>
          <w:szCs w:val="24"/>
        </w:rPr>
        <w:t>REGIONAL STATE</w:t>
      </w:r>
      <w:r>
        <w:rPr>
          <w:rFonts w:ascii="Times New Roman" w:hAnsi="Times New Roman"/>
          <w:b/>
          <w:sz w:val="24"/>
          <w:szCs w:val="24"/>
        </w:rPr>
        <w:t xml:space="preserve">, ETHIOPIA </w:t>
      </w:r>
      <w:r w:rsidR="002B793B" w:rsidRPr="000E3592">
        <w:rPr>
          <w:rFonts w:ascii="Times New Roman" w:hAnsi="Times New Roman"/>
          <w:b/>
          <w:sz w:val="24"/>
          <w:szCs w:val="24"/>
        </w:rPr>
        <w:t xml:space="preserve"> </w:t>
      </w:r>
    </w:p>
    <w:p w:rsidR="002B793B" w:rsidRPr="000E3592" w:rsidRDefault="002B793B" w:rsidP="002B793B">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BY</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BILISIE MOSISA</w:t>
      </w:r>
    </w:p>
    <w:p w:rsidR="002B793B" w:rsidRPr="000E3592" w:rsidRDefault="002B793B" w:rsidP="00A970B1">
      <w:pPr>
        <w:autoSpaceDE w:val="0"/>
        <w:autoSpaceDN w:val="0"/>
        <w:adjustRightInd w:val="0"/>
        <w:spacing w:after="0" w:line="360" w:lineRule="auto"/>
        <w:rPr>
          <w:rFonts w:ascii="Times New Roman" w:hAnsi="Times New Roman"/>
          <w:b/>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w:t>
      </w:r>
    </w:p>
    <w:p w:rsidR="002B793B" w:rsidRPr="000E3592" w:rsidRDefault="002B793B" w:rsidP="002B793B">
      <w:pPr>
        <w:autoSpaceDE w:val="0"/>
        <w:autoSpaceDN w:val="0"/>
        <w:adjustRightInd w:val="0"/>
        <w:spacing w:after="0" w:line="360" w:lineRule="auto"/>
        <w:rPr>
          <w:rFonts w:ascii="Times New Roman" w:hAnsi="Times New Roman"/>
          <w:b/>
          <w:sz w:val="24"/>
          <w:szCs w:val="24"/>
        </w:rPr>
      </w:pPr>
      <w:r w:rsidRPr="000E3592">
        <w:rPr>
          <w:rFonts w:ascii="Times New Roman" w:hAnsi="Times New Roman"/>
          <w:sz w:val="24"/>
          <w:szCs w:val="24"/>
        </w:rPr>
        <w:t xml:space="preserve">                                                                                                                       </w:t>
      </w:r>
      <w:r w:rsidR="00A970B1">
        <w:rPr>
          <w:rFonts w:ascii="Times New Roman" w:hAnsi="Times New Roman"/>
          <w:sz w:val="24"/>
          <w:szCs w:val="24"/>
        </w:rPr>
        <w:t xml:space="preserve">                  </w:t>
      </w:r>
      <w:r w:rsidR="00A970B1">
        <w:rPr>
          <w:rFonts w:ascii="Times New Roman" w:hAnsi="Times New Roman"/>
          <w:sz w:val="24"/>
          <w:szCs w:val="24"/>
        </w:rPr>
        <w:br/>
        <w:t xml:space="preserve">                                                                                                       </w:t>
      </w:r>
      <w:r w:rsidR="00A970B1">
        <w:rPr>
          <w:rFonts w:ascii="Times New Roman" w:hAnsi="Times New Roman"/>
          <w:b/>
          <w:sz w:val="24"/>
          <w:szCs w:val="24"/>
        </w:rPr>
        <w:t>January,</w:t>
      </w:r>
      <w:r w:rsidRPr="000E3592">
        <w:rPr>
          <w:rFonts w:ascii="Times New Roman" w:hAnsi="Times New Roman"/>
          <w:b/>
          <w:sz w:val="24"/>
          <w:szCs w:val="24"/>
        </w:rPr>
        <w:t xml:space="preserve"> 201</w:t>
      </w:r>
      <w:r w:rsidR="00A970B1">
        <w:rPr>
          <w:rFonts w:ascii="Times New Roman" w:hAnsi="Times New Roman"/>
          <w:b/>
          <w:sz w:val="24"/>
          <w:szCs w:val="24"/>
        </w:rPr>
        <w:t>7</w:t>
      </w:r>
    </w:p>
    <w:p w:rsidR="002B793B" w:rsidRPr="000E3592" w:rsidRDefault="002B793B" w:rsidP="002B793B">
      <w:pPr>
        <w:autoSpaceDE w:val="0"/>
        <w:autoSpaceDN w:val="0"/>
        <w:adjustRightInd w:val="0"/>
        <w:spacing w:after="0" w:line="360" w:lineRule="auto"/>
        <w:jc w:val="right"/>
        <w:rPr>
          <w:rFonts w:ascii="Times New Roman" w:hAnsi="Times New Roman"/>
          <w:b/>
          <w:sz w:val="24"/>
          <w:szCs w:val="24"/>
        </w:rPr>
      </w:pPr>
      <w:r w:rsidRPr="000E3592">
        <w:rPr>
          <w:rFonts w:ascii="Times New Roman" w:hAnsi="Times New Roman"/>
          <w:b/>
          <w:sz w:val="24"/>
          <w:szCs w:val="24"/>
        </w:rPr>
        <w:t xml:space="preserve">                               BAHIR DAR, ETHIOPIA</w:t>
      </w:r>
    </w:p>
    <w:p w:rsidR="002B793B" w:rsidRDefault="002B793B" w:rsidP="002B793B">
      <w:pPr>
        <w:autoSpaceDE w:val="0"/>
        <w:autoSpaceDN w:val="0"/>
        <w:adjustRightInd w:val="0"/>
        <w:spacing w:after="0" w:line="360" w:lineRule="auto"/>
        <w:jc w:val="center"/>
        <w:rPr>
          <w:rFonts w:ascii="Times New Roman" w:hAnsi="Times New Roman"/>
          <w:sz w:val="24"/>
          <w:szCs w:val="24"/>
        </w:rPr>
      </w:pPr>
    </w:p>
    <w:p w:rsidR="000E0D15" w:rsidRDefault="000E0D15" w:rsidP="002B793B">
      <w:pPr>
        <w:autoSpaceDE w:val="0"/>
        <w:autoSpaceDN w:val="0"/>
        <w:adjustRightInd w:val="0"/>
        <w:spacing w:after="0" w:line="360" w:lineRule="auto"/>
        <w:jc w:val="center"/>
        <w:rPr>
          <w:rFonts w:ascii="Times New Roman" w:hAnsi="Times New Roman"/>
          <w:sz w:val="24"/>
          <w:szCs w:val="24"/>
        </w:rPr>
      </w:pPr>
    </w:p>
    <w:p w:rsidR="000E0D15" w:rsidRDefault="000E0D15" w:rsidP="002B793B">
      <w:pPr>
        <w:autoSpaceDE w:val="0"/>
        <w:autoSpaceDN w:val="0"/>
        <w:adjustRightInd w:val="0"/>
        <w:spacing w:after="0" w:line="360" w:lineRule="auto"/>
        <w:jc w:val="center"/>
        <w:rPr>
          <w:rFonts w:ascii="Times New Roman" w:hAnsi="Times New Roman"/>
          <w:sz w:val="24"/>
          <w:szCs w:val="24"/>
        </w:rPr>
      </w:pPr>
    </w:p>
    <w:p w:rsidR="000E0D15" w:rsidRPr="000E3592" w:rsidRDefault="000E0D15" w:rsidP="002B793B">
      <w:pPr>
        <w:autoSpaceDE w:val="0"/>
        <w:autoSpaceDN w:val="0"/>
        <w:adjustRightInd w:val="0"/>
        <w:spacing w:after="0" w:line="360" w:lineRule="auto"/>
        <w:jc w:val="center"/>
        <w:rPr>
          <w:rFonts w:ascii="Times New Roman" w:hAnsi="Times New Roman"/>
          <w:sz w:val="24"/>
          <w:szCs w:val="24"/>
        </w:rPr>
      </w:pPr>
    </w:p>
    <w:p w:rsidR="002B793B" w:rsidRPr="00C57227" w:rsidRDefault="00C57227" w:rsidP="002B793B">
      <w:pPr>
        <w:spacing w:line="360" w:lineRule="auto"/>
        <w:jc w:val="center"/>
        <w:rPr>
          <w:rFonts w:ascii="Times New Roman" w:hAnsi="Times New Roman"/>
          <w:b/>
          <w:sz w:val="28"/>
          <w:szCs w:val="28"/>
        </w:rPr>
      </w:pPr>
      <w:r w:rsidRPr="00C57227">
        <w:rPr>
          <w:rFonts w:ascii="Times New Roman" w:hAnsi="Times New Roman"/>
          <w:b/>
          <w:sz w:val="28"/>
          <w:szCs w:val="28"/>
        </w:rPr>
        <w:lastRenderedPageBreak/>
        <w:t>The Status and Determinant of Wheat Production: The Case of Sululta Woreda Oromia Regional State</w:t>
      </w:r>
      <w:r w:rsidR="000D712B">
        <w:rPr>
          <w:rFonts w:ascii="Times New Roman" w:hAnsi="Times New Roman"/>
          <w:b/>
          <w:sz w:val="28"/>
          <w:szCs w:val="28"/>
        </w:rPr>
        <w:t>, Ethiopia</w:t>
      </w:r>
      <w:r w:rsidRPr="00C57227">
        <w:rPr>
          <w:rFonts w:ascii="Times New Roman" w:hAnsi="Times New Roman"/>
          <w:b/>
          <w:sz w:val="28"/>
          <w:szCs w:val="28"/>
        </w:rPr>
        <w:t xml:space="preserve"> </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b/>
          <w:sz w:val="24"/>
          <w:szCs w:val="24"/>
        </w:rPr>
      </w:pPr>
      <w:r w:rsidRPr="000E3592">
        <w:rPr>
          <w:rFonts w:ascii="Times New Roman" w:hAnsi="Times New Roman"/>
          <w:b/>
          <w:sz w:val="24"/>
          <w:szCs w:val="24"/>
        </w:rPr>
        <w:t xml:space="preserve">A Thesis Submitted to the Department of Geography and Environmental Studies, </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School of Post Graduate Studies</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Bahir Dar University</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In Partial Fulfillment of the Requirements for the Degree of</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Master of Arts in Geography and Environmental Studies</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BY</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BILISIE MOSISA</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p>
    <w:p w:rsidR="00DB6326" w:rsidRDefault="00DB6326" w:rsidP="002B793B">
      <w:pPr>
        <w:autoSpaceDE w:val="0"/>
        <w:autoSpaceDN w:val="0"/>
        <w:adjustRightInd w:val="0"/>
        <w:spacing w:after="0" w:line="360" w:lineRule="auto"/>
        <w:jc w:val="right"/>
        <w:rPr>
          <w:rFonts w:ascii="Times New Roman" w:hAnsi="Times New Roman"/>
          <w:b/>
          <w:sz w:val="24"/>
          <w:szCs w:val="24"/>
        </w:rPr>
      </w:pPr>
    </w:p>
    <w:p w:rsidR="00DB6326" w:rsidRDefault="00DB6326" w:rsidP="002B793B">
      <w:pPr>
        <w:autoSpaceDE w:val="0"/>
        <w:autoSpaceDN w:val="0"/>
        <w:adjustRightInd w:val="0"/>
        <w:spacing w:after="0" w:line="360" w:lineRule="auto"/>
        <w:jc w:val="right"/>
        <w:rPr>
          <w:rFonts w:ascii="Times New Roman" w:hAnsi="Times New Roman"/>
          <w:b/>
          <w:sz w:val="24"/>
          <w:szCs w:val="24"/>
        </w:rPr>
      </w:pPr>
    </w:p>
    <w:p w:rsidR="00DB6326" w:rsidRDefault="00DB6326" w:rsidP="002B793B">
      <w:pPr>
        <w:autoSpaceDE w:val="0"/>
        <w:autoSpaceDN w:val="0"/>
        <w:adjustRightInd w:val="0"/>
        <w:spacing w:after="0" w:line="360" w:lineRule="auto"/>
        <w:jc w:val="right"/>
        <w:rPr>
          <w:rFonts w:ascii="Times New Roman" w:hAnsi="Times New Roman"/>
          <w:b/>
          <w:sz w:val="24"/>
          <w:szCs w:val="24"/>
        </w:rPr>
      </w:pPr>
    </w:p>
    <w:p w:rsidR="00DB6326" w:rsidRDefault="00DB6326" w:rsidP="002B793B">
      <w:pPr>
        <w:autoSpaceDE w:val="0"/>
        <w:autoSpaceDN w:val="0"/>
        <w:adjustRightInd w:val="0"/>
        <w:spacing w:after="0" w:line="360" w:lineRule="auto"/>
        <w:jc w:val="right"/>
        <w:rPr>
          <w:rFonts w:ascii="Times New Roman" w:hAnsi="Times New Roman"/>
          <w:b/>
          <w:sz w:val="24"/>
          <w:szCs w:val="24"/>
        </w:rPr>
      </w:pPr>
    </w:p>
    <w:p w:rsidR="002B793B" w:rsidRPr="000E3592" w:rsidRDefault="00A970B1" w:rsidP="002B793B">
      <w:pPr>
        <w:autoSpaceDE w:val="0"/>
        <w:autoSpaceDN w:val="0"/>
        <w:adjustRightInd w:val="0"/>
        <w:spacing w:after="0" w:line="360" w:lineRule="auto"/>
        <w:jc w:val="right"/>
        <w:rPr>
          <w:rFonts w:ascii="Times New Roman" w:hAnsi="Times New Roman"/>
          <w:b/>
          <w:sz w:val="24"/>
          <w:szCs w:val="24"/>
        </w:rPr>
      </w:pPr>
      <w:r>
        <w:rPr>
          <w:rFonts w:ascii="Times New Roman" w:hAnsi="Times New Roman"/>
          <w:b/>
          <w:sz w:val="24"/>
          <w:szCs w:val="24"/>
        </w:rPr>
        <w:t>January,</w:t>
      </w:r>
      <w:r w:rsidR="002B793B" w:rsidRPr="000E3592">
        <w:rPr>
          <w:rFonts w:ascii="Times New Roman" w:hAnsi="Times New Roman"/>
          <w:b/>
          <w:sz w:val="24"/>
          <w:szCs w:val="24"/>
        </w:rPr>
        <w:t xml:space="preserve"> 2016</w:t>
      </w:r>
    </w:p>
    <w:p w:rsidR="00934019" w:rsidRPr="00A970B1" w:rsidRDefault="003D6AD9" w:rsidP="00A970B1">
      <w:pPr>
        <w:autoSpaceDE w:val="0"/>
        <w:autoSpaceDN w:val="0"/>
        <w:adjustRightInd w:val="0"/>
        <w:spacing w:after="0" w:line="360" w:lineRule="auto"/>
        <w:jc w:val="right"/>
        <w:rPr>
          <w:rFonts w:ascii="Times New Roman" w:hAnsi="Times New Roman"/>
          <w:b/>
          <w:sz w:val="24"/>
          <w:szCs w:val="24"/>
        </w:rPr>
      </w:pPr>
      <w:r w:rsidRPr="003D6AD9">
        <w:rPr>
          <w:rFonts w:ascii="Times New Roman" w:hAnsi="Times New Roman"/>
          <w:sz w:val="24"/>
          <w:szCs w:val="24"/>
        </w:rPr>
        <w:pict>
          <v:shapetype id="_x0000_t202" coordsize="21600,21600" o:spt="202" path="m,l,21600r21600,l21600,xe">
            <v:stroke joinstyle="miter"/>
            <v:path gradientshapeok="t" o:connecttype="rect"/>
          </v:shapetype>
          <v:shape id="_x0000_s1048" type="#_x0000_t202" style="position:absolute;left:0;text-align:left;margin-left:209.25pt;margin-top:31.55pt;width:96.75pt;height:37.5pt;z-index:251662848" strokecolor="white">
            <v:textbox style="mso-next-textbox:#_x0000_s1048">
              <w:txbxContent>
                <w:p w:rsidR="001B7520" w:rsidRDefault="001B7520" w:rsidP="002B793B"/>
              </w:txbxContent>
            </v:textbox>
          </v:shape>
        </w:pict>
      </w:r>
      <w:r w:rsidR="00A970B1">
        <w:rPr>
          <w:rFonts w:ascii="Times New Roman" w:hAnsi="Times New Roman"/>
          <w:b/>
          <w:sz w:val="24"/>
          <w:szCs w:val="24"/>
        </w:rPr>
        <w:t>BAHIRDAR UNIVERSITY</w:t>
      </w:r>
    </w:p>
    <w:p w:rsidR="00DB6326" w:rsidRDefault="00934019" w:rsidP="00934019">
      <w:pPr>
        <w:autoSpaceDE w:val="0"/>
        <w:autoSpaceDN w:val="0"/>
        <w:adjustRightInd w:val="0"/>
        <w:spacing w:after="0" w:line="360" w:lineRule="auto"/>
        <w:jc w:val="both"/>
        <w:rPr>
          <w:rFonts w:ascii="Times New Roman" w:hAnsi="Times New Roman"/>
          <w:b/>
          <w:sz w:val="24"/>
          <w:szCs w:val="24"/>
        </w:rPr>
      </w:pPr>
      <w:r w:rsidRPr="000E3592">
        <w:rPr>
          <w:rFonts w:ascii="Times New Roman" w:hAnsi="Times New Roman"/>
          <w:b/>
          <w:sz w:val="24"/>
          <w:szCs w:val="24"/>
        </w:rPr>
        <w:lastRenderedPageBreak/>
        <w:t xml:space="preserve">            </w:t>
      </w:r>
    </w:p>
    <w:p w:rsidR="00DB6326" w:rsidRDefault="00DB6326" w:rsidP="00934019">
      <w:pPr>
        <w:autoSpaceDE w:val="0"/>
        <w:autoSpaceDN w:val="0"/>
        <w:adjustRightInd w:val="0"/>
        <w:spacing w:after="0" w:line="360" w:lineRule="auto"/>
        <w:jc w:val="both"/>
        <w:rPr>
          <w:rFonts w:ascii="Times New Roman" w:hAnsi="Times New Roman"/>
          <w:b/>
          <w:sz w:val="24"/>
          <w:szCs w:val="24"/>
        </w:rPr>
      </w:pPr>
    </w:p>
    <w:p w:rsidR="00934019" w:rsidRPr="000E3592" w:rsidRDefault="00934019" w:rsidP="00934019">
      <w:pPr>
        <w:autoSpaceDE w:val="0"/>
        <w:autoSpaceDN w:val="0"/>
        <w:adjustRightInd w:val="0"/>
        <w:spacing w:after="0" w:line="360" w:lineRule="auto"/>
        <w:jc w:val="both"/>
        <w:rPr>
          <w:rFonts w:ascii="Times New Roman" w:hAnsi="Times New Roman"/>
          <w:b/>
          <w:sz w:val="24"/>
          <w:szCs w:val="24"/>
        </w:rPr>
      </w:pPr>
      <w:r w:rsidRPr="000E3592">
        <w:rPr>
          <w:rFonts w:ascii="Times New Roman" w:hAnsi="Times New Roman"/>
          <w:b/>
          <w:sz w:val="24"/>
          <w:szCs w:val="24"/>
        </w:rPr>
        <w:t xml:space="preserve">   Declaration </w:t>
      </w:r>
    </w:p>
    <w:p w:rsidR="00B10B16" w:rsidRPr="000E3592" w:rsidRDefault="00934019"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I, the undersigned declare that the thesis comprises my own work. In compliance with internationally accepted practices, I have duly acknowledged and referenced all materials used in this work. I understand that the non adherence to the principles of academic honesty and integrity misrepresentation/fabrication of any idea /data/source will constitute sufficient ground for </w:t>
      </w:r>
      <w:r w:rsidR="00B10B16" w:rsidRPr="000E3592">
        <w:rPr>
          <w:rFonts w:ascii="Times New Roman" w:hAnsi="Times New Roman"/>
          <w:sz w:val="24"/>
          <w:szCs w:val="24"/>
        </w:rPr>
        <w:t>disciplinary action by university and can also evoke</w:t>
      </w:r>
      <w:r w:rsidRPr="000E3592">
        <w:rPr>
          <w:rFonts w:ascii="Times New Roman" w:hAnsi="Times New Roman"/>
          <w:sz w:val="24"/>
          <w:szCs w:val="24"/>
        </w:rPr>
        <w:t xml:space="preserve"> </w:t>
      </w:r>
      <w:r w:rsidR="00B10B16" w:rsidRPr="000E3592">
        <w:rPr>
          <w:rFonts w:ascii="Times New Roman" w:hAnsi="Times New Roman"/>
          <w:sz w:val="24"/>
          <w:szCs w:val="24"/>
        </w:rPr>
        <w:t>panel action from the source which have not been properly cited or acknowledged.</w:t>
      </w:r>
    </w:p>
    <w:p w:rsidR="00934019"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____________________ </w:t>
      </w:r>
      <w:r w:rsidR="00934019" w:rsidRPr="000E3592">
        <w:rPr>
          <w:rFonts w:ascii="Times New Roman" w:hAnsi="Times New Roman"/>
          <w:sz w:val="24"/>
          <w:szCs w:val="24"/>
        </w:rPr>
        <w:t xml:space="preserve">   </w:t>
      </w:r>
      <w:r w:rsidRPr="000E3592">
        <w:rPr>
          <w:rFonts w:ascii="Times New Roman" w:hAnsi="Times New Roman"/>
          <w:sz w:val="24"/>
          <w:szCs w:val="24"/>
        </w:rPr>
        <w:t xml:space="preserve"> ________________________  _________________</w:t>
      </w:r>
    </w:p>
    <w:p w:rsidR="00B10B16"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Signature                               student’s name                            date</w:t>
      </w:r>
    </w:p>
    <w:p w:rsidR="00B10B16"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w:t>
      </w:r>
    </w:p>
    <w:p w:rsidR="00B10B16"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The thesis titled “Status and d</w:t>
      </w:r>
      <w:r w:rsidR="009A7E0A">
        <w:rPr>
          <w:rFonts w:ascii="Times New Roman" w:hAnsi="Times New Roman"/>
          <w:sz w:val="24"/>
          <w:szCs w:val="24"/>
        </w:rPr>
        <w:t>eterminant of wheat production.</w:t>
      </w:r>
      <w:r w:rsidR="009A7E0A" w:rsidRPr="000E3592">
        <w:rPr>
          <w:rFonts w:ascii="Times New Roman" w:hAnsi="Times New Roman"/>
          <w:sz w:val="24"/>
          <w:szCs w:val="24"/>
        </w:rPr>
        <w:t xml:space="preserve"> The</w:t>
      </w:r>
      <w:r w:rsidRPr="000E3592">
        <w:rPr>
          <w:rFonts w:ascii="Times New Roman" w:hAnsi="Times New Roman"/>
          <w:sz w:val="24"/>
          <w:szCs w:val="24"/>
        </w:rPr>
        <w:t xml:space="preserve"> case of sululta</w:t>
      </w:r>
      <w:r w:rsidR="009F2931">
        <w:rPr>
          <w:rFonts w:ascii="Times New Roman" w:hAnsi="Times New Roman"/>
          <w:sz w:val="24"/>
          <w:szCs w:val="24"/>
        </w:rPr>
        <w:t xml:space="preserve"> woreda</w:t>
      </w:r>
      <w:r w:rsidRPr="000E3592">
        <w:rPr>
          <w:rFonts w:ascii="Times New Roman" w:hAnsi="Times New Roman"/>
          <w:sz w:val="24"/>
          <w:szCs w:val="24"/>
        </w:rPr>
        <w:t>, Ethiopia”. By Bilisie Mosisa is submitted for defense with my approval as her research advisor.</w:t>
      </w:r>
    </w:p>
    <w:p w:rsidR="00B10B16"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______________    ____________________       ______________</w:t>
      </w:r>
    </w:p>
    <w:p w:rsidR="00B10B16" w:rsidRPr="000E3592" w:rsidRDefault="00B10B16" w:rsidP="00934019">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Signature                  advisor name                          Date</w:t>
      </w: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934019" w:rsidRPr="000E3592" w:rsidRDefault="00934019" w:rsidP="002B793B">
      <w:pPr>
        <w:autoSpaceDE w:val="0"/>
        <w:autoSpaceDN w:val="0"/>
        <w:adjustRightInd w:val="0"/>
        <w:spacing w:after="0" w:line="360" w:lineRule="auto"/>
        <w:jc w:val="center"/>
        <w:rPr>
          <w:rFonts w:ascii="Times New Roman" w:hAnsi="Times New Roman"/>
          <w:b/>
          <w:sz w:val="24"/>
          <w:szCs w:val="24"/>
        </w:rPr>
      </w:pPr>
    </w:p>
    <w:p w:rsidR="00B4217B" w:rsidRPr="000E3592" w:rsidRDefault="00B4217B" w:rsidP="002B793B">
      <w:pPr>
        <w:autoSpaceDE w:val="0"/>
        <w:autoSpaceDN w:val="0"/>
        <w:adjustRightInd w:val="0"/>
        <w:spacing w:after="0" w:line="360" w:lineRule="auto"/>
        <w:jc w:val="center"/>
        <w:rPr>
          <w:rFonts w:ascii="Times New Roman" w:hAnsi="Times New Roman"/>
          <w:b/>
          <w:sz w:val="24"/>
          <w:szCs w:val="24"/>
        </w:rPr>
      </w:pPr>
    </w:p>
    <w:p w:rsidR="00B4217B" w:rsidRPr="000E3592" w:rsidRDefault="00B4217B" w:rsidP="002B793B">
      <w:pPr>
        <w:autoSpaceDE w:val="0"/>
        <w:autoSpaceDN w:val="0"/>
        <w:adjustRightInd w:val="0"/>
        <w:spacing w:after="0" w:line="360" w:lineRule="auto"/>
        <w:jc w:val="center"/>
        <w:rPr>
          <w:rFonts w:ascii="Times New Roman" w:hAnsi="Times New Roman"/>
          <w:b/>
          <w:sz w:val="24"/>
          <w:szCs w:val="24"/>
        </w:rPr>
      </w:pPr>
    </w:p>
    <w:p w:rsidR="00B4217B" w:rsidRPr="000E3592" w:rsidRDefault="00B4217B" w:rsidP="002B793B">
      <w:pPr>
        <w:autoSpaceDE w:val="0"/>
        <w:autoSpaceDN w:val="0"/>
        <w:adjustRightInd w:val="0"/>
        <w:spacing w:after="0" w:line="360" w:lineRule="auto"/>
        <w:jc w:val="center"/>
        <w:rPr>
          <w:rFonts w:ascii="Times New Roman" w:hAnsi="Times New Roman"/>
          <w:b/>
          <w:sz w:val="24"/>
          <w:szCs w:val="24"/>
        </w:rPr>
      </w:pPr>
    </w:p>
    <w:p w:rsidR="00B4217B" w:rsidRPr="000E3592" w:rsidRDefault="00B4217B" w:rsidP="002B793B">
      <w:pPr>
        <w:autoSpaceDE w:val="0"/>
        <w:autoSpaceDN w:val="0"/>
        <w:adjustRightInd w:val="0"/>
        <w:spacing w:after="0" w:line="360" w:lineRule="auto"/>
        <w:jc w:val="center"/>
        <w:rPr>
          <w:rFonts w:ascii="Times New Roman" w:hAnsi="Times New Roman"/>
          <w:b/>
          <w:sz w:val="24"/>
          <w:szCs w:val="24"/>
        </w:rPr>
      </w:pPr>
    </w:p>
    <w:p w:rsidR="00B4217B" w:rsidRDefault="00B4217B" w:rsidP="009A7E0A">
      <w:pPr>
        <w:autoSpaceDE w:val="0"/>
        <w:autoSpaceDN w:val="0"/>
        <w:adjustRightInd w:val="0"/>
        <w:spacing w:after="0" w:line="360" w:lineRule="auto"/>
        <w:rPr>
          <w:rFonts w:ascii="Times New Roman" w:hAnsi="Times New Roman"/>
          <w:b/>
          <w:sz w:val="24"/>
          <w:szCs w:val="24"/>
        </w:rPr>
      </w:pPr>
    </w:p>
    <w:p w:rsidR="009A7E0A" w:rsidRPr="000E3592" w:rsidRDefault="009A7E0A" w:rsidP="009A7E0A">
      <w:pPr>
        <w:autoSpaceDE w:val="0"/>
        <w:autoSpaceDN w:val="0"/>
        <w:adjustRightInd w:val="0"/>
        <w:spacing w:after="0" w:line="360" w:lineRule="auto"/>
        <w:rPr>
          <w:rFonts w:ascii="Times New Roman" w:hAnsi="Times New Roman"/>
          <w:b/>
          <w:sz w:val="24"/>
          <w:szCs w:val="24"/>
        </w:rPr>
      </w:pPr>
    </w:p>
    <w:p w:rsidR="00446A3E" w:rsidRDefault="00446A3E" w:rsidP="002B793B">
      <w:pPr>
        <w:autoSpaceDE w:val="0"/>
        <w:autoSpaceDN w:val="0"/>
        <w:adjustRightInd w:val="0"/>
        <w:spacing w:after="0" w:line="360" w:lineRule="auto"/>
        <w:jc w:val="center"/>
        <w:rPr>
          <w:rFonts w:ascii="Times New Roman" w:hAnsi="Times New Roman"/>
          <w:b/>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APPROVAL SHEET</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SCHOOL OF POST GRADUATE STUDIES</w:t>
      </w: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b/>
          <w:sz w:val="24"/>
          <w:szCs w:val="24"/>
        </w:rPr>
        <w:t>BAHIRDAR UNIVERSITY</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b/>
          <w:sz w:val="24"/>
          <w:szCs w:val="24"/>
        </w:rPr>
      </w:pPr>
      <w:r w:rsidRPr="000E3592">
        <w:rPr>
          <w:rFonts w:ascii="Times New Roman" w:hAnsi="Times New Roman"/>
          <w:sz w:val="24"/>
          <w:szCs w:val="24"/>
        </w:rPr>
        <w:t xml:space="preserve">As  thesis  research  advisor,  I hereby  certify  that  I  have  read  and  evaluated  this  thesis prepared, under my guidance, by </w:t>
      </w:r>
      <w:r w:rsidRPr="000E3592">
        <w:rPr>
          <w:rFonts w:ascii="Times New Roman" w:hAnsi="Times New Roman"/>
          <w:b/>
          <w:sz w:val="24"/>
          <w:szCs w:val="24"/>
        </w:rPr>
        <w:t xml:space="preserve">Bilisie Mosisa </w:t>
      </w:r>
      <w:r w:rsidRPr="000E3592">
        <w:rPr>
          <w:rFonts w:ascii="Times New Roman" w:hAnsi="Times New Roman"/>
          <w:sz w:val="24"/>
          <w:szCs w:val="24"/>
        </w:rPr>
        <w:t>entitled “</w:t>
      </w:r>
      <w:r w:rsidR="000D4C61" w:rsidRPr="000E3592">
        <w:rPr>
          <w:rFonts w:ascii="Times New Roman" w:hAnsi="Times New Roman"/>
          <w:b/>
          <w:sz w:val="24"/>
          <w:szCs w:val="24"/>
        </w:rPr>
        <w:t>S</w:t>
      </w:r>
      <w:r w:rsidRPr="000E3592">
        <w:rPr>
          <w:rFonts w:ascii="Times New Roman" w:hAnsi="Times New Roman"/>
          <w:b/>
          <w:sz w:val="24"/>
          <w:szCs w:val="24"/>
        </w:rPr>
        <w:t>tatus and determinants of wheat production Sululta Woreda: In the case of Lelo chebeka, Derba Gulalle Baressa and Bacho kebeles</w:t>
      </w:r>
      <w:r w:rsidRPr="000E3592">
        <w:rPr>
          <w:rFonts w:ascii="Times New Roman" w:hAnsi="Times New Roman"/>
          <w:sz w:val="24"/>
          <w:szCs w:val="24"/>
        </w:rPr>
        <w:t>”. I recommend that it will be submitted as fulfilling the thesis requirement.</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Ato: Feseha Hailu  _________________ ______________________</w:t>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r w:rsidRPr="000E3592">
        <w:rPr>
          <w:rFonts w:ascii="Times New Roman" w:hAnsi="Times New Roman"/>
          <w:sz w:val="24"/>
          <w:szCs w:val="24"/>
        </w:rPr>
        <w:softHyphen/>
      </w: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Advisor         Signature                  Date</w:t>
      </w:r>
    </w:p>
    <w:p w:rsidR="002B793B" w:rsidRPr="000E3592" w:rsidRDefault="002B793B" w:rsidP="002B793B">
      <w:pPr>
        <w:autoSpaceDE w:val="0"/>
        <w:autoSpaceDN w:val="0"/>
        <w:adjustRightInd w:val="0"/>
        <w:spacing w:after="0" w:line="360" w:lineRule="auto"/>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As  members  of  the  Board  of  Examiners  of  the  MA Thesis  Open  Defense  Examination,  I certify  that  I  have  read,  evaluated  the thesis  prepared  by Bilisie Mosisa  and  examined the  candidate. I recommend that the thesis be accepted as fulfilling the thesis requirement for the</w:t>
      </w:r>
      <w:r w:rsidR="004B4AA5">
        <w:rPr>
          <w:rFonts w:ascii="Times New Roman" w:hAnsi="Times New Roman"/>
          <w:sz w:val="24"/>
          <w:szCs w:val="24"/>
        </w:rPr>
        <w:t xml:space="preserve"> </w:t>
      </w:r>
      <w:r w:rsidRPr="000E3592">
        <w:rPr>
          <w:rFonts w:ascii="Times New Roman" w:hAnsi="Times New Roman"/>
          <w:sz w:val="24"/>
          <w:szCs w:val="24"/>
        </w:rPr>
        <w:t>Degree of Master of Art in Geography and Environmental Studies.</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r w:rsidRPr="000E3592">
        <w:rPr>
          <w:rFonts w:ascii="Times New Roman" w:hAnsi="Times New Roman"/>
          <w:sz w:val="24"/>
          <w:szCs w:val="24"/>
        </w:rPr>
        <w:t>___________________                 _________________        _______________</w:t>
      </w: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Chairperson                                       Signature                            Date</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__________________              _________________          _________________</w:t>
      </w: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Internal Examiner                            Signature                              Date</w:t>
      </w:r>
    </w:p>
    <w:p w:rsidR="002B793B" w:rsidRPr="000E3592" w:rsidRDefault="002B793B" w:rsidP="002B793B">
      <w:pPr>
        <w:autoSpaceDE w:val="0"/>
        <w:autoSpaceDN w:val="0"/>
        <w:adjustRightInd w:val="0"/>
        <w:spacing w:after="0" w:line="360" w:lineRule="auto"/>
        <w:jc w:val="center"/>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_________________                _______________               _________________</w:t>
      </w:r>
    </w:p>
    <w:p w:rsidR="002B793B" w:rsidRPr="000E3592" w:rsidRDefault="002B793B" w:rsidP="002B793B">
      <w:pPr>
        <w:autoSpaceDE w:val="0"/>
        <w:autoSpaceDN w:val="0"/>
        <w:adjustRightInd w:val="0"/>
        <w:spacing w:after="0" w:line="360" w:lineRule="auto"/>
        <w:rPr>
          <w:rFonts w:ascii="Times New Roman" w:hAnsi="Times New Roman"/>
          <w:sz w:val="24"/>
          <w:szCs w:val="24"/>
        </w:rPr>
      </w:pPr>
      <w:r w:rsidRPr="000E3592">
        <w:rPr>
          <w:rFonts w:ascii="Times New Roman" w:hAnsi="Times New Roman"/>
          <w:sz w:val="24"/>
          <w:szCs w:val="24"/>
        </w:rPr>
        <w:t xml:space="preserve">                 External Examiner                          Signature                            Date</w:t>
      </w:r>
    </w:p>
    <w:p w:rsidR="002B793B" w:rsidRPr="000E3592" w:rsidRDefault="002B793B" w:rsidP="002B793B">
      <w:pPr>
        <w:autoSpaceDE w:val="0"/>
        <w:autoSpaceDN w:val="0"/>
        <w:adjustRightInd w:val="0"/>
        <w:spacing w:after="0" w:line="360" w:lineRule="auto"/>
        <w:rPr>
          <w:rFonts w:ascii="Times New Roman" w:hAnsi="Times New Roman"/>
          <w:sz w:val="24"/>
          <w:szCs w:val="24"/>
        </w:rPr>
      </w:pPr>
    </w:p>
    <w:p w:rsidR="002B793B" w:rsidRPr="000E3592" w:rsidRDefault="002B793B" w:rsidP="002B793B">
      <w:pPr>
        <w:autoSpaceDE w:val="0"/>
        <w:autoSpaceDN w:val="0"/>
        <w:adjustRightInd w:val="0"/>
        <w:spacing w:after="0" w:line="360" w:lineRule="auto"/>
        <w:rPr>
          <w:rFonts w:ascii="Times New Roman" w:hAnsi="Times New Roman"/>
          <w:sz w:val="24"/>
          <w:szCs w:val="24"/>
        </w:rPr>
      </w:pPr>
    </w:p>
    <w:p w:rsidR="00551A8E" w:rsidRDefault="00551A8E" w:rsidP="00551A8E">
      <w:pPr>
        <w:tabs>
          <w:tab w:val="left" w:pos="3171"/>
          <w:tab w:val="center" w:pos="4680"/>
        </w:tabs>
        <w:rPr>
          <w:rFonts w:ascii="Times New Roman" w:hAnsi="Times New Roman"/>
          <w:b/>
          <w:sz w:val="24"/>
          <w:szCs w:val="24"/>
        </w:rPr>
      </w:pPr>
    </w:p>
    <w:p w:rsidR="00A12064" w:rsidRPr="000E3592" w:rsidRDefault="00551A8E" w:rsidP="00551A8E">
      <w:pPr>
        <w:tabs>
          <w:tab w:val="left" w:pos="3171"/>
          <w:tab w:val="center" w:pos="4680"/>
        </w:tabs>
        <w:rPr>
          <w:rFonts w:ascii="Times New Roman" w:hAnsi="Times New Roman"/>
          <w:b/>
          <w:sz w:val="24"/>
          <w:szCs w:val="24"/>
        </w:rPr>
      </w:pPr>
      <w:r>
        <w:rPr>
          <w:rFonts w:ascii="Times New Roman" w:hAnsi="Times New Roman"/>
          <w:b/>
          <w:sz w:val="24"/>
          <w:szCs w:val="24"/>
        </w:rPr>
        <w:tab/>
      </w:r>
      <w:r w:rsidR="00A12064" w:rsidRPr="000E3592">
        <w:rPr>
          <w:rFonts w:ascii="Times New Roman" w:hAnsi="Times New Roman"/>
          <w:b/>
          <w:sz w:val="24"/>
          <w:szCs w:val="24"/>
        </w:rPr>
        <w:t>ACKNOWLEDGEMENTs</w:t>
      </w:r>
    </w:p>
    <w:p w:rsidR="00A12064" w:rsidRPr="000E3592" w:rsidRDefault="00A12064" w:rsidP="009A7E0A">
      <w:pPr>
        <w:spacing w:line="360" w:lineRule="auto"/>
        <w:jc w:val="both"/>
        <w:rPr>
          <w:rFonts w:ascii="Times New Roman" w:hAnsi="Times New Roman"/>
          <w:sz w:val="24"/>
          <w:szCs w:val="24"/>
        </w:rPr>
      </w:pPr>
      <w:r w:rsidRPr="000E3592">
        <w:rPr>
          <w:rFonts w:ascii="Times New Roman" w:hAnsi="Times New Roman"/>
          <w:sz w:val="24"/>
          <w:szCs w:val="24"/>
        </w:rPr>
        <w:t>My greatest and heartfelt thanks goes to Ato Feseha Hailu for his support constructive comments, devoting precious time in guiding, searching of data as well as correcting of this research.</w:t>
      </w:r>
    </w:p>
    <w:p w:rsidR="00A12064" w:rsidRPr="000E3592" w:rsidRDefault="00A12064" w:rsidP="009A7E0A">
      <w:pPr>
        <w:spacing w:line="360" w:lineRule="auto"/>
        <w:jc w:val="both"/>
        <w:rPr>
          <w:rFonts w:ascii="Times New Roman" w:hAnsi="Times New Roman"/>
          <w:sz w:val="24"/>
          <w:szCs w:val="24"/>
        </w:rPr>
      </w:pPr>
      <w:r w:rsidRPr="000E3592">
        <w:rPr>
          <w:rFonts w:ascii="Times New Roman" w:hAnsi="Times New Roman"/>
          <w:sz w:val="24"/>
          <w:szCs w:val="24"/>
        </w:rPr>
        <w:t>I also extend my heartfelt appreciation to all my respondents who help</w:t>
      </w:r>
      <w:r w:rsidR="004B4AA5">
        <w:rPr>
          <w:rFonts w:ascii="Times New Roman" w:hAnsi="Times New Roman"/>
          <w:sz w:val="24"/>
          <w:szCs w:val="24"/>
        </w:rPr>
        <w:t>ed</w:t>
      </w:r>
      <w:r w:rsidRPr="000E3592">
        <w:rPr>
          <w:rFonts w:ascii="Times New Roman" w:hAnsi="Times New Roman"/>
          <w:sz w:val="24"/>
          <w:szCs w:val="24"/>
        </w:rPr>
        <w:t xml:space="preserve"> me with the data and information that I requested for during the time I visited their kebeles.</w:t>
      </w:r>
    </w:p>
    <w:p w:rsidR="00A12064" w:rsidRPr="000E3592" w:rsidRDefault="00FD7BC3" w:rsidP="009A7E0A">
      <w:pPr>
        <w:spacing w:line="360" w:lineRule="auto"/>
        <w:jc w:val="both"/>
        <w:rPr>
          <w:rFonts w:ascii="Times New Roman" w:hAnsi="Times New Roman"/>
          <w:sz w:val="24"/>
          <w:szCs w:val="24"/>
        </w:rPr>
      </w:pPr>
      <w:r>
        <w:rPr>
          <w:rFonts w:ascii="Times New Roman" w:hAnsi="Times New Roman"/>
          <w:sz w:val="24"/>
          <w:szCs w:val="24"/>
        </w:rPr>
        <w:t xml:space="preserve">I want to extend my thanks to </w:t>
      </w:r>
      <w:r w:rsidR="004B4AA5">
        <w:rPr>
          <w:rFonts w:ascii="Times New Roman" w:hAnsi="Times New Roman"/>
          <w:sz w:val="24"/>
          <w:szCs w:val="24"/>
        </w:rPr>
        <w:t>S</w:t>
      </w:r>
      <w:r w:rsidR="00A12064" w:rsidRPr="000E3592">
        <w:rPr>
          <w:rFonts w:ascii="Times New Roman" w:hAnsi="Times New Roman"/>
          <w:sz w:val="24"/>
          <w:szCs w:val="24"/>
        </w:rPr>
        <w:t xml:space="preserve">ululta </w:t>
      </w:r>
      <w:r w:rsidR="004B4AA5">
        <w:rPr>
          <w:rFonts w:ascii="Times New Roman" w:hAnsi="Times New Roman"/>
          <w:sz w:val="24"/>
          <w:szCs w:val="24"/>
        </w:rPr>
        <w:t>W</w:t>
      </w:r>
      <w:r w:rsidR="00A12064" w:rsidRPr="000E3592">
        <w:rPr>
          <w:rFonts w:ascii="Times New Roman" w:hAnsi="Times New Roman"/>
          <w:sz w:val="24"/>
          <w:szCs w:val="24"/>
        </w:rPr>
        <w:t xml:space="preserve">oreda </w:t>
      </w:r>
      <w:r w:rsidR="004B4AA5">
        <w:rPr>
          <w:rFonts w:ascii="Times New Roman" w:hAnsi="Times New Roman"/>
          <w:sz w:val="24"/>
          <w:szCs w:val="24"/>
        </w:rPr>
        <w:t>A</w:t>
      </w:r>
      <w:r w:rsidR="00A12064" w:rsidRPr="000E3592">
        <w:rPr>
          <w:rFonts w:ascii="Times New Roman" w:hAnsi="Times New Roman"/>
          <w:sz w:val="24"/>
          <w:szCs w:val="24"/>
        </w:rPr>
        <w:t xml:space="preserve">gricultural and rural </w:t>
      </w:r>
      <w:r w:rsidR="004B4AA5">
        <w:rPr>
          <w:rFonts w:ascii="Times New Roman" w:hAnsi="Times New Roman"/>
          <w:sz w:val="24"/>
          <w:szCs w:val="24"/>
        </w:rPr>
        <w:t>D</w:t>
      </w:r>
      <w:r w:rsidR="00A12064" w:rsidRPr="000E3592">
        <w:rPr>
          <w:rFonts w:ascii="Times New Roman" w:hAnsi="Times New Roman"/>
          <w:sz w:val="24"/>
          <w:szCs w:val="24"/>
        </w:rPr>
        <w:t xml:space="preserve">evelopment </w:t>
      </w:r>
      <w:r w:rsidR="004B4AA5">
        <w:rPr>
          <w:rFonts w:ascii="Times New Roman" w:hAnsi="Times New Roman"/>
          <w:sz w:val="24"/>
          <w:szCs w:val="24"/>
        </w:rPr>
        <w:t xml:space="preserve">office </w:t>
      </w:r>
      <w:r w:rsidR="00A12064" w:rsidRPr="000E3592">
        <w:rPr>
          <w:rFonts w:ascii="Times New Roman" w:hAnsi="Times New Roman"/>
          <w:sz w:val="24"/>
          <w:szCs w:val="24"/>
        </w:rPr>
        <w:t>expert, Ato Dereje Guta for providing me with material and information support during my fieldwork.</w:t>
      </w:r>
    </w:p>
    <w:p w:rsidR="00A12064" w:rsidRPr="000E3592" w:rsidRDefault="00A12064" w:rsidP="009A7E0A">
      <w:pPr>
        <w:spacing w:line="360" w:lineRule="auto"/>
        <w:jc w:val="both"/>
        <w:rPr>
          <w:rFonts w:ascii="Times New Roman" w:hAnsi="Times New Roman"/>
          <w:sz w:val="24"/>
          <w:szCs w:val="24"/>
        </w:rPr>
      </w:pPr>
      <w:r w:rsidRPr="000E3592">
        <w:rPr>
          <w:rFonts w:ascii="Times New Roman" w:hAnsi="Times New Roman"/>
          <w:sz w:val="24"/>
          <w:szCs w:val="24"/>
        </w:rPr>
        <w:t xml:space="preserve">I am also very grateful to my Husband Ato  Eshetu  Nigussie for his encouragements, wonderful advices, endless support and all my family for their social and financial support during my course of study.    </w:t>
      </w:r>
    </w:p>
    <w:p w:rsidR="008B3CE6" w:rsidRPr="000E3592" w:rsidRDefault="008B3CE6" w:rsidP="008B3CE6">
      <w:pPr>
        <w:rPr>
          <w:rFonts w:ascii="Times New Roman" w:hAnsi="Times New Roman"/>
          <w:sz w:val="24"/>
          <w:szCs w:val="24"/>
        </w:rPr>
      </w:pPr>
    </w:p>
    <w:p w:rsidR="008B3CE6" w:rsidRPr="000E3592" w:rsidRDefault="008B3CE6"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Pr="000E3592" w:rsidRDefault="00A12064" w:rsidP="008B3CE6">
      <w:pPr>
        <w:jc w:val="both"/>
        <w:rPr>
          <w:rFonts w:ascii="Times New Roman" w:hAnsi="Times New Roman"/>
          <w:b/>
          <w:sz w:val="24"/>
          <w:szCs w:val="24"/>
        </w:rPr>
      </w:pPr>
    </w:p>
    <w:p w:rsidR="00A12064" w:rsidRDefault="00A12064" w:rsidP="00DB6326">
      <w:pPr>
        <w:ind w:firstLine="720"/>
        <w:jc w:val="both"/>
        <w:rPr>
          <w:rFonts w:ascii="Times New Roman" w:hAnsi="Times New Roman"/>
          <w:b/>
          <w:sz w:val="24"/>
          <w:szCs w:val="24"/>
        </w:rPr>
      </w:pPr>
    </w:p>
    <w:p w:rsidR="00DB6326" w:rsidRDefault="00DB6326" w:rsidP="009A7E0A">
      <w:pPr>
        <w:jc w:val="both"/>
        <w:rPr>
          <w:rFonts w:ascii="Times New Roman" w:hAnsi="Times New Roman"/>
          <w:b/>
          <w:sz w:val="24"/>
          <w:szCs w:val="24"/>
        </w:rPr>
      </w:pPr>
    </w:p>
    <w:p w:rsidR="009A7E0A" w:rsidRDefault="009A7E0A" w:rsidP="009A7E0A">
      <w:pPr>
        <w:jc w:val="both"/>
        <w:rPr>
          <w:rFonts w:ascii="Times New Roman" w:hAnsi="Times New Roman"/>
          <w:b/>
          <w:sz w:val="24"/>
          <w:szCs w:val="24"/>
        </w:rPr>
      </w:pPr>
    </w:p>
    <w:p w:rsidR="00DB6326" w:rsidRPr="000E3592" w:rsidRDefault="00DB6326" w:rsidP="00DB6326">
      <w:pPr>
        <w:ind w:firstLine="720"/>
        <w:jc w:val="both"/>
        <w:rPr>
          <w:rFonts w:ascii="Times New Roman" w:hAnsi="Times New Roman"/>
          <w:b/>
          <w:sz w:val="24"/>
          <w:szCs w:val="24"/>
        </w:rPr>
      </w:pPr>
    </w:p>
    <w:p w:rsidR="00FE449F" w:rsidRDefault="00FE449F" w:rsidP="00FE449F">
      <w:pPr>
        <w:spacing w:line="360" w:lineRule="auto"/>
        <w:rPr>
          <w:rFonts w:ascii="Times New Roman" w:hAnsi="Times New Roman"/>
          <w:b/>
          <w:sz w:val="24"/>
          <w:szCs w:val="24"/>
        </w:rPr>
      </w:pPr>
      <w:r>
        <w:rPr>
          <w:rFonts w:ascii="Times New Roman" w:hAnsi="Times New Roman"/>
          <w:b/>
          <w:sz w:val="24"/>
          <w:szCs w:val="24"/>
        </w:rPr>
        <w:t xml:space="preserve">Contents                                                                                             </w:t>
      </w:r>
      <w:r w:rsidR="00A970B1">
        <w:rPr>
          <w:rFonts w:ascii="Times New Roman" w:hAnsi="Times New Roman"/>
          <w:b/>
          <w:sz w:val="24"/>
          <w:szCs w:val="24"/>
        </w:rPr>
        <w:t xml:space="preserve">                          </w:t>
      </w:r>
      <w:r>
        <w:rPr>
          <w:rFonts w:ascii="Times New Roman" w:hAnsi="Times New Roman"/>
          <w:b/>
          <w:sz w:val="24"/>
          <w:szCs w:val="24"/>
        </w:rPr>
        <w:t>page</w:t>
      </w:r>
    </w:p>
    <w:p w:rsidR="00FE449F" w:rsidRPr="00FF4C3D" w:rsidRDefault="00FE449F" w:rsidP="00FE449F">
      <w:pPr>
        <w:spacing w:line="360" w:lineRule="auto"/>
        <w:rPr>
          <w:rFonts w:ascii="Times New Roman" w:hAnsi="Times New Roman"/>
          <w:sz w:val="24"/>
          <w:szCs w:val="24"/>
        </w:rPr>
      </w:pPr>
      <w:r>
        <w:rPr>
          <w:rFonts w:ascii="Times New Roman" w:hAnsi="Times New Roman"/>
          <w:b/>
          <w:sz w:val="24"/>
          <w:szCs w:val="24"/>
        </w:rPr>
        <w:t xml:space="preserve">          </w:t>
      </w:r>
      <w:r w:rsidRPr="00FF4C3D">
        <w:rPr>
          <w:rFonts w:ascii="Times New Roman" w:hAnsi="Times New Roman"/>
          <w:sz w:val="24"/>
          <w:szCs w:val="24"/>
        </w:rPr>
        <w:t xml:space="preserve">Acknowledgement </w:t>
      </w:r>
      <w:r>
        <w:rPr>
          <w:rFonts w:ascii="Times New Roman" w:hAnsi="Times New Roman"/>
          <w:sz w:val="24"/>
          <w:szCs w:val="24"/>
        </w:rPr>
        <w:t>---------------------------------------------------</w:t>
      </w:r>
      <w:r w:rsidR="00A970B1">
        <w:rPr>
          <w:rFonts w:ascii="Times New Roman" w:hAnsi="Times New Roman"/>
          <w:sz w:val="24"/>
          <w:szCs w:val="24"/>
        </w:rPr>
        <w:t>-----------------------</w:t>
      </w:r>
      <w:r>
        <w:rPr>
          <w:rFonts w:ascii="Times New Roman" w:hAnsi="Times New Roman"/>
          <w:sz w:val="24"/>
          <w:szCs w:val="24"/>
        </w:rPr>
        <w:t>V</w:t>
      </w:r>
      <w:r w:rsidRPr="00FF4C3D">
        <w:rPr>
          <w:rFonts w:ascii="Times New Roman" w:hAnsi="Times New Roman"/>
          <w:sz w:val="24"/>
          <w:szCs w:val="24"/>
        </w:rPr>
        <w:t xml:space="preserve">  </w:t>
      </w:r>
    </w:p>
    <w:p w:rsidR="00FE449F" w:rsidRDefault="00FE449F" w:rsidP="00FE449F">
      <w:pPr>
        <w:spacing w:line="360" w:lineRule="auto"/>
        <w:rPr>
          <w:rFonts w:ascii="Times New Roman" w:hAnsi="Times New Roman"/>
          <w:sz w:val="24"/>
          <w:szCs w:val="24"/>
        </w:rPr>
      </w:pPr>
      <w:r>
        <w:rPr>
          <w:rFonts w:ascii="Times New Roman" w:hAnsi="Times New Roman"/>
          <w:sz w:val="24"/>
          <w:szCs w:val="24"/>
        </w:rPr>
        <w:t xml:space="preserve">          </w:t>
      </w:r>
      <w:r w:rsidRPr="00FF4C3D">
        <w:rPr>
          <w:rFonts w:ascii="Times New Roman" w:hAnsi="Times New Roman"/>
          <w:sz w:val="24"/>
          <w:szCs w:val="24"/>
        </w:rPr>
        <w:t xml:space="preserve">List of tables </w:t>
      </w:r>
      <w:r>
        <w:rPr>
          <w:rFonts w:ascii="Times New Roman" w:hAnsi="Times New Roman"/>
          <w:sz w:val="24"/>
          <w:szCs w:val="24"/>
        </w:rPr>
        <w:t>---------------------------------------------------------</w:t>
      </w:r>
      <w:r w:rsidR="00A970B1">
        <w:rPr>
          <w:rFonts w:ascii="Times New Roman" w:hAnsi="Times New Roman"/>
          <w:sz w:val="24"/>
          <w:szCs w:val="24"/>
        </w:rPr>
        <w:t>------------------------</w:t>
      </w:r>
      <w:r>
        <w:rPr>
          <w:rFonts w:ascii="Times New Roman" w:hAnsi="Times New Roman"/>
          <w:sz w:val="24"/>
          <w:szCs w:val="24"/>
        </w:rPr>
        <w:t>IX</w:t>
      </w:r>
    </w:p>
    <w:p w:rsidR="00FE449F" w:rsidRDefault="00FE449F" w:rsidP="00FE449F">
      <w:pPr>
        <w:spacing w:line="360" w:lineRule="auto"/>
        <w:rPr>
          <w:rFonts w:ascii="Times New Roman" w:hAnsi="Times New Roman"/>
          <w:sz w:val="24"/>
          <w:szCs w:val="24"/>
        </w:rPr>
      </w:pPr>
      <w:r>
        <w:rPr>
          <w:rFonts w:ascii="Times New Roman" w:hAnsi="Times New Roman"/>
          <w:sz w:val="24"/>
          <w:szCs w:val="24"/>
        </w:rPr>
        <w:t xml:space="preserve">          List of Figures --------------------------------------------------------</w:t>
      </w:r>
      <w:r w:rsidR="00A970B1">
        <w:rPr>
          <w:rFonts w:ascii="Times New Roman" w:hAnsi="Times New Roman"/>
          <w:sz w:val="24"/>
          <w:szCs w:val="24"/>
        </w:rPr>
        <w:t>-----------------------</w:t>
      </w:r>
      <w:r>
        <w:rPr>
          <w:rFonts w:ascii="Times New Roman" w:hAnsi="Times New Roman"/>
          <w:sz w:val="24"/>
          <w:szCs w:val="24"/>
        </w:rPr>
        <w:t>X</w:t>
      </w:r>
    </w:p>
    <w:p w:rsidR="00FE449F" w:rsidRDefault="00FE449F" w:rsidP="00FE449F">
      <w:pPr>
        <w:spacing w:line="360" w:lineRule="auto"/>
        <w:rPr>
          <w:rFonts w:ascii="Times New Roman" w:hAnsi="Times New Roman"/>
          <w:sz w:val="24"/>
          <w:szCs w:val="24"/>
        </w:rPr>
      </w:pPr>
      <w:r>
        <w:rPr>
          <w:rFonts w:ascii="Times New Roman" w:hAnsi="Times New Roman"/>
          <w:sz w:val="24"/>
          <w:szCs w:val="24"/>
        </w:rPr>
        <w:t xml:space="preserve">          List of acronyms ----------------------------------------------------</w:t>
      </w:r>
      <w:r w:rsidR="00A970B1">
        <w:rPr>
          <w:rFonts w:ascii="Times New Roman" w:hAnsi="Times New Roman"/>
          <w:sz w:val="24"/>
          <w:szCs w:val="24"/>
        </w:rPr>
        <w:t>-----------------------</w:t>
      </w:r>
      <w:r>
        <w:rPr>
          <w:rFonts w:ascii="Times New Roman" w:hAnsi="Times New Roman"/>
          <w:sz w:val="24"/>
          <w:szCs w:val="24"/>
        </w:rPr>
        <w:t xml:space="preserve"> XI</w:t>
      </w:r>
    </w:p>
    <w:p w:rsidR="00FE449F" w:rsidRPr="00FF4C3D" w:rsidRDefault="00FE449F" w:rsidP="00FE449F">
      <w:pPr>
        <w:spacing w:line="360" w:lineRule="auto"/>
        <w:rPr>
          <w:rFonts w:ascii="Times New Roman" w:hAnsi="Times New Roman"/>
          <w:sz w:val="24"/>
          <w:szCs w:val="24"/>
        </w:rPr>
      </w:pPr>
      <w:r>
        <w:rPr>
          <w:rFonts w:ascii="Times New Roman" w:hAnsi="Times New Roman"/>
          <w:sz w:val="24"/>
          <w:szCs w:val="24"/>
        </w:rPr>
        <w:t xml:space="preserve">          Abstract---------------------------------------------------------------</w:t>
      </w:r>
      <w:r w:rsidR="00A970B1">
        <w:rPr>
          <w:rFonts w:ascii="Times New Roman" w:hAnsi="Times New Roman"/>
          <w:sz w:val="24"/>
          <w:szCs w:val="24"/>
        </w:rPr>
        <w:t>-----------------------</w:t>
      </w:r>
      <w:r>
        <w:rPr>
          <w:rFonts w:ascii="Times New Roman" w:hAnsi="Times New Roman"/>
          <w:sz w:val="24"/>
          <w:szCs w:val="24"/>
        </w:rPr>
        <w:t>XII</w:t>
      </w:r>
    </w:p>
    <w:p w:rsidR="00FE449F" w:rsidRDefault="00FE449F" w:rsidP="00FE449F">
      <w:pPr>
        <w:pStyle w:val="ListParagraph"/>
        <w:numPr>
          <w:ilvl w:val="0"/>
          <w:numId w:val="1"/>
        </w:numPr>
        <w:spacing w:line="360" w:lineRule="auto"/>
        <w:jc w:val="both"/>
        <w:rPr>
          <w:rFonts w:ascii="Times New Roman" w:hAnsi="Times New Roman"/>
          <w:sz w:val="24"/>
          <w:szCs w:val="24"/>
        </w:rPr>
      </w:pPr>
      <w:r w:rsidRPr="00F628D2">
        <w:rPr>
          <w:rFonts w:ascii="Times New Roman" w:hAnsi="Times New Roman"/>
          <w:sz w:val="24"/>
          <w:szCs w:val="24"/>
        </w:rPr>
        <w:t>CHAPTER ONE: INTRODUCTION</w:t>
      </w:r>
      <w:r>
        <w:rPr>
          <w:rFonts w:ascii="Times New Roman" w:hAnsi="Times New Roman"/>
          <w:sz w:val="24"/>
          <w:szCs w:val="24"/>
        </w:rPr>
        <w:t>-----------------------------</w:t>
      </w:r>
      <w:r w:rsidR="00C57227">
        <w:rPr>
          <w:rFonts w:ascii="Times New Roman" w:hAnsi="Times New Roman"/>
          <w:sz w:val="24"/>
          <w:szCs w:val="24"/>
        </w:rPr>
        <w:t>-----------------------</w:t>
      </w:r>
      <w:r w:rsidR="00C404DB">
        <w:rPr>
          <w:rFonts w:ascii="Times New Roman" w:hAnsi="Times New Roman"/>
          <w:sz w:val="24"/>
          <w:szCs w:val="24"/>
        </w:rPr>
        <w:t>1</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 xml:space="preserve"> Background of the study---------------------------------------</w:t>
      </w:r>
      <w:r>
        <w:rPr>
          <w:rFonts w:ascii="Times New Roman" w:hAnsi="Times New Roman"/>
          <w:sz w:val="24"/>
          <w:szCs w:val="24"/>
        </w:rPr>
        <w:t>----------------------</w:t>
      </w:r>
      <w:r w:rsidR="00C404DB">
        <w:rPr>
          <w:rFonts w:ascii="Times New Roman" w:hAnsi="Times New Roman"/>
          <w:sz w:val="24"/>
          <w:szCs w:val="24"/>
        </w:rPr>
        <w:t>1</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Statements of the problem -------------------------------------</w:t>
      </w:r>
      <w:r w:rsidR="00A970B1">
        <w:rPr>
          <w:rFonts w:ascii="Times New Roman" w:hAnsi="Times New Roman"/>
          <w:sz w:val="24"/>
          <w:szCs w:val="24"/>
        </w:rPr>
        <w:t>--------------</w:t>
      </w:r>
      <w:r>
        <w:rPr>
          <w:rFonts w:ascii="Times New Roman" w:hAnsi="Times New Roman"/>
          <w:sz w:val="24"/>
          <w:szCs w:val="24"/>
        </w:rPr>
        <w:t>--------</w:t>
      </w:r>
      <w:r w:rsidR="00C404DB">
        <w:rPr>
          <w:rFonts w:ascii="Times New Roman" w:hAnsi="Times New Roman"/>
          <w:sz w:val="24"/>
          <w:szCs w:val="24"/>
        </w:rPr>
        <w:t>3</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Objectives --------------------------------------------------------</w:t>
      </w:r>
      <w:r>
        <w:rPr>
          <w:rFonts w:ascii="Times New Roman" w:hAnsi="Times New Roman"/>
          <w:sz w:val="24"/>
          <w:szCs w:val="24"/>
        </w:rPr>
        <w:t>----------------------</w:t>
      </w:r>
      <w:r w:rsidR="00FE449F">
        <w:rPr>
          <w:rFonts w:ascii="Times New Roman" w:hAnsi="Times New Roman"/>
          <w:sz w:val="24"/>
          <w:szCs w:val="24"/>
        </w:rPr>
        <w:t>5</w:t>
      </w:r>
    </w:p>
    <w:p w:rsidR="00FE449F" w:rsidRDefault="00C57227"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General objective</w:t>
      </w:r>
      <w:r w:rsidR="00FE449F">
        <w:rPr>
          <w:rFonts w:ascii="Times New Roman" w:hAnsi="Times New Roman"/>
          <w:sz w:val="24"/>
          <w:szCs w:val="24"/>
        </w:rPr>
        <w:t xml:space="preserve"> -------------------------------------</w:t>
      </w:r>
      <w:r w:rsidR="00A970B1">
        <w:rPr>
          <w:rFonts w:ascii="Times New Roman" w:hAnsi="Times New Roman"/>
          <w:sz w:val="24"/>
          <w:szCs w:val="24"/>
        </w:rPr>
        <w:t>-----------------------</w:t>
      </w:r>
      <w:r>
        <w:rPr>
          <w:rFonts w:ascii="Times New Roman" w:hAnsi="Times New Roman"/>
          <w:sz w:val="24"/>
          <w:szCs w:val="24"/>
        </w:rPr>
        <w:t>--</w:t>
      </w:r>
      <w:r w:rsidR="00FE449F">
        <w:rPr>
          <w:rFonts w:ascii="Times New Roman" w:hAnsi="Times New Roman"/>
          <w:sz w:val="24"/>
          <w:szCs w:val="24"/>
        </w:rPr>
        <w:t>5</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Specific  objectives ------------------------------------</w:t>
      </w:r>
      <w:r w:rsidR="00A970B1">
        <w:rPr>
          <w:rFonts w:ascii="Times New Roman" w:hAnsi="Times New Roman"/>
          <w:sz w:val="24"/>
          <w:szCs w:val="24"/>
        </w:rPr>
        <w:t>-----------------------</w:t>
      </w:r>
      <w:r>
        <w:rPr>
          <w:rFonts w:ascii="Times New Roman" w:hAnsi="Times New Roman"/>
          <w:sz w:val="24"/>
          <w:szCs w:val="24"/>
        </w:rPr>
        <w:t>5</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C57227">
        <w:rPr>
          <w:rFonts w:ascii="Times New Roman" w:hAnsi="Times New Roman"/>
          <w:sz w:val="24"/>
          <w:szCs w:val="24"/>
        </w:rPr>
        <w:t xml:space="preserve"> </w:t>
      </w:r>
      <w:r>
        <w:rPr>
          <w:rFonts w:ascii="Times New Roman" w:hAnsi="Times New Roman"/>
          <w:sz w:val="24"/>
          <w:szCs w:val="24"/>
        </w:rPr>
        <w:t>Research questions ---------------------------------------------</w:t>
      </w:r>
      <w:r w:rsidR="00C57227">
        <w:rPr>
          <w:rFonts w:ascii="Times New Roman" w:hAnsi="Times New Roman"/>
          <w:sz w:val="24"/>
          <w:szCs w:val="24"/>
        </w:rPr>
        <w:t>----------------------</w:t>
      </w:r>
      <w:r>
        <w:rPr>
          <w:rFonts w:ascii="Times New Roman" w:hAnsi="Times New Roman"/>
          <w:sz w:val="24"/>
          <w:szCs w:val="24"/>
        </w:rPr>
        <w:t>5</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Significance of the study----------------------------------------</w:t>
      </w:r>
      <w:r>
        <w:rPr>
          <w:rFonts w:ascii="Times New Roman" w:hAnsi="Times New Roman"/>
          <w:sz w:val="24"/>
          <w:szCs w:val="24"/>
        </w:rPr>
        <w:t>----------------------</w:t>
      </w:r>
      <w:r w:rsidR="00BA4339">
        <w:rPr>
          <w:rFonts w:ascii="Times New Roman" w:hAnsi="Times New Roman"/>
          <w:sz w:val="24"/>
          <w:szCs w:val="24"/>
        </w:rPr>
        <w:t>6</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Scope of the study-----------------------------------------------</w:t>
      </w:r>
      <w:r w:rsidR="00A970B1">
        <w:rPr>
          <w:rFonts w:ascii="Times New Roman" w:hAnsi="Times New Roman"/>
          <w:sz w:val="24"/>
          <w:szCs w:val="24"/>
        </w:rPr>
        <w:t>-----------------------</w:t>
      </w:r>
      <w:r w:rsidR="00C404DB">
        <w:rPr>
          <w:rFonts w:ascii="Times New Roman" w:hAnsi="Times New Roman"/>
          <w:sz w:val="24"/>
          <w:szCs w:val="24"/>
        </w:rPr>
        <w:t>6</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Limitation of the study------------------------------------------</w:t>
      </w:r>
      <w:r>
        <w:rPr>
          <w:rFonts w:ascii="Times New Roman" w:hAnsi="Times New Roman"/>
          <w:sz w:val="24"/>
          <w:szCs w:val="24"/>
        </w:rPr>
        <w:t>----------------------</w:t>
      </w:r>
      <w:r w:rsidR="00C404DB">
        <w:rPr>
          <w:rFonts w:ascii="Times New Roman" w:hAnsi="Times New Roman"/>
          <w:sz w:val="24"/>
          <w:szCs w:val="24"/>
        </w:rPr>
        <w:t>6</w:t>
      </w:r>
    </w:p>
    <w:p w:rsidR="00FE449F"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Pr>
          <w:rFonts w:ascii="Times New Roman" w:hAnsi="Times New Roman"/>
          <w:sz w:val="24"/>
          <w:szCs w:val="24"/>
        </w:rPr>
        <w:t>Definition of key terms-----------------------------------------</w:t>
      </w:r>
      <w:r w:rsidR="00A970B1">
        <w:rPr>
          <w:rFonts w:ascii="Times New Roman" w:hAnsi="Times New Roman"/>
          <w:sz w:val="24"/>
          <w:szCs w:val="24"/>
        </w:rPr>
        <w:t>-----------------------</w:t>
      </w:r>
      <w:r w:rsidR="00C404DB">
        <w:rPr>
          <w:rFonts w:ascii="Times New Roman" w:hAnsi="Times New Roman"/>
          <w:sz w:val="24"/>
          <w:szCs w:val="24"/>
        </w:rPr>
        <w:t>6</w:t>
      </w:r>
    </w:p>
    <w:p w:rsidR="00FE449F" w:rsidRPr="006B6F0C" w:rsidRDefault="00FE449F" w:rsidP="00FE449F">
      <w:pPr>
        <w:pStyle w:val="ListParagraph"/>
        <w:numPr>
          <w:ilvl w:val="0"/>
          <w:numId w:val="1"/>
        </w:numPr>
        <w:spacing w:line="360" w:lineRule="auto"/>
        <w:jc w:val="both"/>
        <w:rPr>
          <w:rFonts w:ascii="Times New Roman" w:hAnsi="Times New Roman"/>
          <w:sz w:val="24"/>
          <w:szCs w:val="24"/>
        </w:rPr>
      </w:pPr>
      <w:r w:rsidRPr="00F628D2">
        <w:rPr>
          <w:rFonts w:ascii="Times New Roman" w:hAnsi="Times New Roman"/>
          <w:sz w:val="24"/>
          <w:szCs w:val="24"/>
        </w:rPr>
        <w:t>CHAPTER TWO: REVIEW OF RELATED LITERATURE</w:t>
      </w:r>
      <w:r w:rsidRPr="006B6F0C">
        <w:rPr>
          <w:rFonts w:ascii="Times New Roman" w:hAnsi="Times New Roman"/>
          <w:sz w:val="24"/>
          <w:szCs w:val="24"/>
        </w:rPr>
        <w:t>-----------------------</w:t>
      </w:r>
      <w:r w:rsidR="00A970B1">
        <w:rPr>
          <w:rFonts w:ascii="Times New Roman" w:hAnsi="Times New Roman"/>
          <w:sz w:val="24"/>
          <w:szCs w:val="24"/>
        </w:rPr>
        <w:t>-</w:t>
      </w:r>
      <w:r w:rsidR="00BA4339">
        <w:rPr>
          <w:rFonts w:ascii="Times New Roman" w:hAnsi="Times New Roman"/>
          <w:sz w:val="24"/>
          <w:szCs w:val="24"/>
        </w:rPr>
        <w:t>8</w:t>
      </w:r>
    </w:p>
    <w:p w:rsidR="00FE449F" w:rsidRPr="006B6F0C" w:rsidRDefault="00BA4339" w:rsidP="00FE449F">
      <w:pPr>
        <w:pStyle w:val="ListParagraph"/>
        <w:numPr>
          <w:ilvl w:val="1"/>
          <w:numId w:val="1"/>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Worldwide wheat production</w:t>
      </w:r>
      <w:r w:rsidR="00FE449F" w:rsidRPr="006B6F0C">
        <w:rPr>
          <w:rFonts w:ascii="Times New Roman" w:hAnsi="Times New Roman"/>
          <w:sz w:val="24"/>
          <w:szCs w:val="24"/>
        </w:rPr>
        <w:t xml:space="preserve"> ------------------------------------------</w:t>
      </w:r>
      <w:r w:rsidR="00C57227">
        <w:rPr>
          <w:rFonts w:ascii="Times New Roman" w:hAnsi="Times New Roman"/>
          <w:sz w:val="24"/>
          <w:szCs w:val="24"/>
        </w:rPr>
        <w:t>-</w:t>
      </w:r>
      <w:r>
        <w:rPr>
          <w:rFonts w:ascii="Times New Roman" w:hAnsi="Times New Roman"/>
          <w:sz w:val="24"/>
          <w:szCs w:val="24"/>
        </w:rPr>
        <w:t>--------------8</w:t>
      </w:r>
    </w:p>
    <w:p w:rsidR="00FE449F" w:rsidRPr="006B6F0C" w:rsidRDefault="00BA4339"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Wheat production in Africa</w:t>
      </w:r>
      <w:r w:rsidR="00FE449F" w:rsidRPr="006B6F0C">
        <w:rPr>
          <w:rFonts w:ascii="Times New Roman" w:hAnsi="Times New Roman"/>
          <w:sz w:val="24"/>
          <w:szCs w:val="24"/>
        </w:rPr>
        <w:t xml:space="preserve"> --------------------------------------------------------</w:t>
      </w:r>
      <w:r w:rsidR="00C57227">
        <w:rPr>
          <w:rFonts w:ascii="Times New Roman" w:hAnsi="Times New Roman"/>
          <w:sz w:val="24"/>
          <w:szCs w:val="24"/>
        </w:rPr>
        <w:t>-</w:t>
      </w:r>
      <w:r>
        <w:rPr>
          <w:rFonts w:ascii="Times New Roman" w:hAnsi="Times New Roman"/>
          <w:sz w:val="24"/>
          <w:szCs w:val="24"/>
        </w:rPr>
        <w:t>9</w:t>
      </w:r>
    </w:p>
    <w:p w:rsidR="00FE449F" w:rsidRPr="00BA4339" w:rsidRDefault="00C57227" w:rsidP="00BA4339">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BA4339">
        <w:rPr>
          <w:rFonts w:ascii="Times New Roman" w:hAnsi="Times New Roman"/>
          <w:sz w:val="24"/>
          <w:szCs w:val="24"/>
        </w:rPr>
        <w:t>Wheat production in Ethiopia</w:t>
      </w:r>
      <w:r w:rsidR="00FE449F">
        <w:rPr>
          <w:rFonts w:ascii="Times New Roman" w:hAnsi="Times New Roman"/>
          <w:sz w:val="24"/>
          <w:szCs w:val="24"/>
        </w:rPr>
        <w:t>------------</w:t>
      </w:r>
      <w:r w:rsidR="00BA4339">
        <w:rPr>
          <w:rFonts w:ascii="Times New Roman" w:hAnsi="Times New Roman"/>
          <w:sz w:val="24"/>
          <w:szCs w:val="24"/>
        </w:rPr>
        <w:t>-----</w:t>
      </w:r>
      <w:r w:rsidR="00FE449F">
        <w:rPr>
          <w:rFonts w:ascii="Times New Roman" w:hAnsi="Times New Roman"/>
          <w:sz w:val="24"/>
          <w:szCs w:val="24"/>
        </w:rPr>
        <w:t>--------------</w:t>
      </w:r>
      <w:r w:rsidR="00A970B1">
        <w:rPr>
          <w:rFonts w:ascii="Times New Roman" w:hAnsi="Times New Roman"/>
          <w:sz w:val="24"/>
          <w:szCs w:val="24"/>
        </w:rPr>
        <w:t>-----------------------</w:t>
      </w:r>
      <w:r w:rsidR="00BA4339">
        <w:rPr>
          <w:rFonts w:ascii="Times New Roman" w:hAnsi="Times New Roman"/>
          <w:sz w:val="24"/>
          <w:szCs w:val="24"/>
        </w:rPr>
        <w:t>-10</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Pr="00610876">
        <w:rPr>
          <w:rFonts w:ascii="Times New Roman" w:hAnsi="Times New Roman"/>
          <w:sz w:val="24"/>
          <w:szCs w:val="24"/>
        </w:rPr>
        <w:t xml:space="preserve">The agro-ecological environment </w:t>
      </w:r>
      <w:r w:rsidR="00C57227">
        <w:rPr>
          <w:rFonts w:ascii="Times New Roman" w:hAnsi="Times New Roman"/>
          <w:sz w:val="24"/>
          <w:szCs w:val="24"/>
        </w:rPr>
        <w:t xml:space="preserve">of </w:t>
      </w:r>
      <w:r w:rsidRPr="00610876">
        <w:rPr>
          <w:rFonts w:ascii="Times New Roman" w:hAnsi="Times New Roman"/>
          <w:sz w:val="24"/>
          <w:szCs w:val="24"/>
        </w:rPr>
        <w:t>wheat production in Ethiopia</w:t>
      </w:r>
      <w:r w:rsidR="00C57227">
        <w:rPr>
          <w:rFonts w:ascii="Times New Roman" w:hAnsi="Times New Roman"/>
          <w:sz w:val="24"/>
          <w:szCs w:val="24"/>
        </w:rPr>
        <w:t>-----------</w:t>
      </w:r>
      <w:r w:rsidR="00BA4339">
        <w:rPr>
          <w:rFonts w:ascii="Times New Roman" w:hAnsi="Times New Roman"/>
          <w:sz w:val="24"/>
          <w:szCs w:val="24"/>
        </w:rPr>
        <w:t>11</w:t>
      </w:r>
    </w:p>
    <w:p w:rsidR="00FE449F" w:rsidRPr="00A80A72" w:rsidRDefault="00C57227"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sidRPr="00A80A72">
        <w:rPr>
          <w:rFonts w:ascii="Times New Roman" w:hAnsi="Times New Roman"/>
          <w:sz w:val="24"/>
          <w:szCs w:val="24"/>
        </w:rPr>
        <w:t xml:space="preserve">Constraints </w:t>
      </w:r>
      <w:r>
        <w:rPr>
          <w:rFonts w:ascii="Times New Roman" w:hAnsi="Times New Roman"/>
          <w:sz w:val="24"/>
          <w:szCs w:val="24"/>
        </w:rPr>
        <w:t>of  wheat p</w:t>
      </w:r>
      <w:r w:rsidR="00FE449F" w:rsidRPr="00A80A72">
        <w:rPr>
          <w:rFonts w:ascii="Times New Roman" w:hAnsi="Times New Roman"/>
          <w:sz w:val="24"/>
          <w:szCs w:val="24"/>
        </w:rPr>
        <w:t>roduction in Ethiopia</w:t>
      </w:r>
      <w:r w:rsidR="00FE449F" w:rsidRPr="00D40CCD">
        <w:rPr>
          <w:rFonts w:ascii="Times New Roman" w:hAnsi="Times New Roman"/>
          <w:b/>
          <w:sz w:val="28"/>
          <w:szCs w:val="28"/>
        </w:rPr>
        <w:t xml:space="preserve"> </w:t>
      </w:r>
      <w:r w:rsidR="00FE449F">
        <w:rPr>
          <w:rFonts w:ascii="Times New Roman" w:hAnsi="Times New Roman"/>
          <w:sz w:val="24"/>
          <w:szCs w:val="24"/>
        </w:rPr>
        <w:t>-----</w:t>
      </w:r>
      <w:r w:rsidR="00A970B1">
        <w:rPr>
          <w:rFonts w:ascii="Times New Roman" w:hAnsi="Times New Roman"/>
          <w:sz w:val="24"/>
          <w:szCs w:val="24"/>
        </w:rPr>
        <w:t>-----------------------</w:t>
      </w:r>
      <w:r>
        <w:rPr>
          <w:rFonts w:ascii="Times New Roman" w:hAnsi="Times New Roman"/>
          <w:sz w:val="24"/>
          <w:szCs w:val="24"/>
        </w:rPr>
        <w:t>-------</w:t>
      </w:r>
      <w:r w:rsidR="00BA4339">
        <w:rPr>
          <w:rFonts w:ascii="Times New Roman" w:hAnsi="Times New Roman"/>
          <w:sz w:val="24"/>
          <w:szCs w:val="24"/>
        </w:rPr>
        <w:t>12</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Wheat varieties in Ethiopia ----------------------------------</w:t>
      </w:r>
      <w:r w:rsidR="00A970B1">
        <w:rPr>
          <w:rFonts w:ascii="Times New Roman" w:hAnsi="Times New Roman"/>
          <w:sz w:val="24"/>
          <w:szCs w:val="24"/>
        </w:rPr>
        <w:t>-----------------------</w:t>
      </w:r>
      <w:r w:rsidR="00BA4339">
        <w:rPr>
          <w:rFonts w:ascii="Times New Roman" w:hAnsi="Times New Roman"/>
          <w:sz w:val="24"/>
          <w:szCs w:val="24"/>
        </w:rPr>
        <w:t>14</w:t>
      </w:r>
    </w:p>
    <w:p w:rsidR="00FE449F" w:rsidRPr="00BA4339" w:rsidRDefault="00C57227" w:rsidP="00BA4339">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FE449F" w:rsidRPr="00A80A72">
        <w:rPr>
          <w:rFonts w:ascii="Times New Roman" w:hAnsi="Times New Roman"/>
          <w:sz w:val="24"/>
          <w:szCs w:val="24"/>
        </w:rPr>
        <w:t>Conceptual Framework</w:t>
      </w:r>
      <w:r w:rsidR="00FE449F">
        <w:rPr>
          <w:rFonts w:ascii="Times New Roman" w:hAnsi="Times New Roman"/>
          <w:sz w:val="24"/>
          <w:szCs w:val="24"/>
        </w:rPr>
        <w:t>----------------------------------------</w:t>
      </w:r>
      <w:r>
        <w:rPr>
          <w:rFonts w:ascii="Times New Roman" w:hAnsi="Times New Roman"/>
          <w:sz w:val="24"/>
          <w:szCs w:val="24"/>
        </w:rPr>
        <w:t>----------------------</w:t>
      </w:r>
      <w:r w:rsidR="00BA4339">
        <w:rPr>
          <w:rFonts w:ascii="Times New Roman" w:hAnsi="Times New Roman"/>
          <w:sz w:val="24"/>
          <w:szCs w:val="24"/>
        </w:rPr>
        <w:t>16</w:t>
      </w:r>
    </w:p>
    <w:p w:rsidR="00FE449F" w:rsidRDefault="00FE449F" w:rsidP="00FE449F">
      <w:pPr>
        <w:pStyle w:val="ListParagraph"/>
        <w:numPr>
          <w:ilvl w:val="0"/>
          <w:numId w:val="1"/>
        </w:numPr>
        <w:spacing w:line="360" w:lineRule="auto"/>
        <w:jc w:val="both"/>
        <w:rPr>
          <w:rFonts w:ascii="Times New Roman" w:hAnsi="Times New Roman"/>
          <w:sz w:val="24"/>
          <w:szCs w:val="24"/>
        </w:rPr>
      </w:pPr>
      <w:r w:rsidRPr="00A80A72">
        <w:rPr>
          <w:rFonts w:ascii="Times New Roman" w:hAnsi="Times New Roman"/>
          <w:sz w:val="24"/>
          <w:szCs w:val="24"/>
        </w:rPr>
        <w:t>CHAPTER THREE: RESEARCH METHOD</w:t>
      </w:r>
      <w:r>
        <w:rPr>
          <w:rFonts w:ascii="Times New Roman" w:hAnsi="Times New Roman"/>
          <w:sz w:val="24"/>
          <w:szCs w:val="24"/>
        </w:rPr>
        <w:t>------------------</w:t>
      </w:r>
      <w:r w:rsidR="009116F7">
        <w:rPr>
          <w:rFonts w:ascii="Times New Roman" w:hAnsi="Times New Roman"/>
          <w:sz w:val="24"/>
          <w:szCs w:val="24"/>
        </w:rPr>
        <w:t>-----------------------</w:t>
      </w:r>
      <w:r>
        <w:rPr>
          <w:rFonts w:ascii="Times New Roman" w:hAnsi="Times New Roman"/>
          <w:sz w:val="24"/>
          <w:szCs w:val="24"/>
        </w:rPr>
        <w:t>1</w:t>
      </w:r>
      <w:r w:rsidR="00BA4339">
        <w:rPr>
          <w:rFonts w:ascii="Times New Roman" w:hAnsi="Times New Roman"/>
          <w:sz w:val="24"/>
          <w:szCs w:val="24"/>
        </w:rPr>
        <w:t>7</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Pr="00F628D2">
        <w:rPr>
          <w:rFonts w:ascii="Times New Roman" w:hAnsi="Times New Roman"/>
          <w:sz w:val="24"/>
          <w:szCs w:val="24"/>
        </w:rPr>
        <w:t>Description of the Study</w:t>
      </w:r>
      <w:r w:rsidR="009B3CD1">
        <w:rPr>
          <w:rFonts w:ascii="Times New Roman" w:hAnsi="Times New Roman"/>
          <w:sz w:val="24"/>
          <w:szCs w:val="24"/>
        </w:rPr>
        <w:t xml:space="preserve"> area </w:t>
      </w:r>
      <w:r>
        <w:rPr>
          <w:rFonts w:ascii="Times New Roman" w:hAnsi="Times New Roman"/>
          <w:sz w:val="24"/>
          <w:szCs w:val="24"/>
        </w:rPr>
        <w:t>--------------------------------------</w:t>
      </w:r>
      <w:r w:rsidR="009B3CD1">
        <w:rPr>
          <w:rFonts w:ascii="Times New Roman" w:hAnsi="Times New Roman"/>
          <w:sz w:val="24"/>
          <w:szCs w:val="24"/>
        </w:rPr>
        <w:t>----------------</w:t>
      </w:r>
      <w:r>
        <w:rPr>
          <w:rFonts w:ascii="Times New Roman" w:hAnsi="Times New Roman"/>
          <w:sz w:val="24"/>
          <w:szCs w:val="24"/>
        </w:rPr>
        <w:t>1</w:t>
      </w:r>
      <w:r w:rsidR="00BA4339">
        <w:rPr>
          <w:rFonts w:ascii="Times New Roman" w:hAnsi="Times New Roman"/>
          <w:sz w:val="24"/>
          <w:szCs w:val="24"/>
        </w:rPr>
        <w:t>7</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lastRenderedPageBreak/>
        <w:t>Topography and soil----------------------------------</w:t>
      </w:r>
      <w:r w:rsidR="009116F7">
        <w:rPr>
          <w:rFonts w:ascii="Times New Roman" w:hAnsi="Times New Roman"/>
          <w:sz w:val="24"/>
          <w:szCs w:val="24"/>
        </w:rPr>
        <w:t>-----------------------</w:t>
      </w:r>
      <w:r w:rsidR="00BA4339">
        <w:rPr>
          <w:rFonts w:ascii="Times New Roman" w:hAnsi="Times New Roman"/>
          <w:sz w:val="24"/>
          <w:szCs w:val="24"/>
        </w:rPr>
        <w:t>18</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D11D8E">
        <w:rPr>
          <w:rFonts w:ascii="Times New Roman" w:hAnsi="Times New Roman"/>
          <w:sz w:val="24"/>
          <w:szCs w:val="24"/>
        </w:rPr>
        <w:t>Climate</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18</w:t>
      </w:r>
    </w:p>
    <w:p w:rsidR="00FE449F" w:rsidRDefault="00FE449F" w:rsidP="00FE449F">
      <w:pPr>
        <w:pStyle w:val="ListParagraph"/>
        <w:numPr>
          <w:ilvl w:val="3"/>
          <w:numId w:val="1"/>
        </w:numPr>
        <w:tabs>
          <w:tab w:val="left" w:pos="1980"/>
          <w:tab w:val="left" w:pos="2989"/>
        </w:tabs>
        <w:spacing w:line="360" w:lineRule="auto"/>
        <w:jc w:val="both"/>
        <w:rPr>
          <w:rFonts w:ascii="Times New Roman" w:hAnsi="Times New Roman"/>
          <w:sz w:val="24"/>
          <w:szCs w:val="24"/>
        </w:rPr>
      </w:pPr>
      <w:r w:rsidRPr="00D11D8E">
        <w:rPr>
          <w:rFonts w:ascii="Times New Roman" w:hAnsi="Times New Roman"/>
          <w:b/>
          <w:sz w:val="24"/>
          <w:szCs w:val="24"/>
        </w:rPr>
        <w:t xml:space="preserve"> </w:t>
      </w:r>
      <w:r w:rsidRPr="00D11D8E">
        <w:rPr>
          <w:rFonts w:ascii="Times New Roman" w:hAnsi="Times New Roman"/>
          <w:sz w:val="24"/>
          <w:szCs w:val="24"/>
        </w:rPr>
        <w:t>Temperature of the study area</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18</w:t>
      </w:r>
    </w:p>
    <w:p w:rsidR="00FE449F" w:rsidRDefault="00FE449F" w:rsidP="00FE449F">
      <w:pPr>
        <w:pStyle w:val="ListParagraph"/>
        <w:numPr>
          <w:ilvl w:val="3"/>
          <w:numId w:val="1"/>
        </w:numPr>
        <w:tabs>
          <w:tab w:val="left" w:pos="1980"/>
          <w:tab w:val="left" w:pos="2989"/>
        </w:tabs>
        <w:spacing w:line="360" w:lineRule="auto"/>
        <w:jc w:val="both"/>
        <w:rPr>
          <w:rFonts w:ascii="Times New Roman" w:hAnsi="Times New Roman"/>
          <w:sz w:val="24"/>
          <w:szCs w:val="24"/>
        </w:rPr>
      </w:pPr>
      <w:r>
        <w:rPr>
          <w:rFonts w:ascii="Times New Roman" w:hAnsi="Times New Roman"/>
          <w:b/>
          <w:sz w:val="24"/>
          <w:szCs w:val="24"/>
        </w:rPr>
        <w:t xml:space="preserve"> </w:t>
      </w:r>
      <w:r w:rsidR="009B3CD1">
        <w:rPr>
          <w:rFonts w:ascii="Times New Roman" w:hAnsi="Times New Roman"/>
          <w:b/>
          <w:sz w:val="24"/>
          <w:szCs w:val="24"/>
        </w:rPr>
        <w:t xml:space="preserve"> </w:t>
      </w:r>
      <w:r w:rsidRPr="00002AA3">
        <w:rPr>
          <w:rFonts w:ascii="Times New Roman" w:hAnsi="Times New Roman"/>
          <w:sz w:val="24"/>
          <w:szCs w:val="24"/>
        </w:rPr>
        <w:t>Rainfall</w:t>
      </w:r>
      <w:r>
        <w:rPr>
          <w:rFonts w:ascii="Times New Roman" w:hAnsi="Times New Roman"/>
          <w:sz w:val="24"/>
          <w:szCs w:val="24"/>
        </w:rPr>
        <w:t>--------------------------------------------</w:t>
      </w:r>
      <w:r w:rsidR="009B3CD1">
        <w:rPr>
          <w:rFonts w:ascii="Times New Roman" w:hAnsi="Times New Roman"/>
          <w:sz w:val="24"/>
          <w:szCs w:val="24"/>
        </w:rPr>
        <w:t>----------------------</w:t>
      </w:r>
      <w:r w:rsidR="00BA4339">
        <w:rPr>
          <w:rFonts w:ascii="Times New Roman" w:hAnsi="Times New Roman"/>
          <w:sz w:val="24"/>
          <w:szCs w:val="24"/>
        </w:rPr>
        <w:t>19</w:t>
      </w:r>
    </w:p>
    <w:p w:rsidR="00FE449F" w:rsidRDefault="00FE449F" w:rsidP="00FE449F">
      <w:pPr>
        <w:pStyle w:val="ListParagraph"/>
        <w:numPr>
          <w:ilvl w:val="2"/>
          <w:numId w:val="1"/>
        </w:numPr>
        <w:tabs>
          <w:tab w:val="left" w:pos="1980"/>
          <w:tab w:val="left" w:pos="2989"/>
        </w:tabs>
        <w:spacing w:line="360" w:lineRule="auto"/>
        <w:jc w:val="both"/>
        <w:rPr>
          <w:rFonts w:ascii="Times New Roman" w:hAnsi="Times New Roman"/>
          <w:sz w:val="24"/>
          <w:szCs w:val="24"/>
        </w:rPr>
      </w:pPr>
      <w:r w:rsidRPr="00002AA3">
        <w:rPr>
          <w:rFonts w:ascii="Times New Roman" w:hAnsi="Times New Roman"/>
          <w:sz w:val="24"/>
          <w:szCs w:val="24"/>
        </w:rPr>
        <w:t>Population</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19</w:t>
      </w:r>
    </w:p>
    <w:p w:rsidR="00FE449F" w:rsidRDefault="00FE449F" w:rsidP="00FE449F">
      <w:pPr>
        <w:pStyle w:val="ListParagraph"/>
        <w:numPr>
          <w:ilvl w:val="2"/>
          <w:numId w:val="1"/>
        </w:numPr>
        <w:tabs>
          <w:tab w:val="left" w:pos="1980"/>
          <w:tab w:val="left" w:pos="2989"/>
        </w:tabs>
        <w:spacing w:line="360" w:lineRule="auto"/>
        <w:jc w:val="both"/>
        <w:rPr>
          <w:rFonts w:ascii="Times New Roman" w:hAnsi="Times New Roman"/>
          <w:sz w:val="24"/>
          <w:szCs w:val="24"/>
        </w:rPr>
      </w:pPr>
      <w:r w:rsidRPr="00002AA3">
        <w:rPr>
          <w:rFonts w:ascii="Times New Roman" w:hAnsi="Times New Roman"/>
          <w:sz w:val="24"/>
          <w:szCs w:val="24"/>
        </w:rPr>
        <w:t>Vegetation cover</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19</w:t>
      </w:r>
    </w:p>
    <w:p w:rsidR="00FE449F" w:rsidRDefault="00FE449F" w:rsidP="00FE449F">
      <w:pPr>
        <w:pStyle w:val="ListParagraph"/>
        <w:numPr>
          <w:ilvl w:val="2"/>
          <w:numId w:val="1"/>
        </w:numPr>
        <w:tabs>
          <w:tab w:val="left" w:pos="1980"/>
          <w:tab w:val="left" w:pos="2989"/>
        </w:tabs>
        <w:spacing w:line="360" w:lineRule="auto"/>
        <w:jc w:val="both"/>
        <w:rPr>
          <w:rFonts w:ascii="Times New Roman" w:hAnsi="Times New Roman"/>
          <w:sz w:val="24"/>
          <w:szCs w:val="24"/>
        </w:rPr>
      </w:pPr>
      <w:r w:rsidRPr="00002AA3">
        <w:rPr>
          <w:rFonts w:ascii="Times New Roman" w:hAnsi="Times New Roman"/>
          <w:sz w:val="24"/>
          <w:szCs w:val="24"/>
        </w:rPr>
        <w:t xml:space="preserve">Land use  </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19</w:t>
      </w:r>
    </w:p>
    <w:p w:rsidR="00FE449F" w:rsidRDefault="00FE449F" w:rsidP="00FE449F">
      <w:pPr>
        <w:pStyle w:val="ListParagraph"/>
        <w:numPr>
          <w:ilvl w:val="2"/>
          <w:numId w:val="1"/>
        </w:numPr>
        <w:tabs>
          <w:tab w:val="left" w:pos="1980"/>
          <w:tab w:val="left" w:pos="2989"/>
        </w:tabs>
        <w:spacing w:line="360" w:lineRule="auto"/>
        <w:jc w:val="both"/>
        <w:rPr>
          <w:rFonts w:ascii="Times New Roman" w:hAnsi="Times New Roman"/>
          <w:sz w:val="24"/>
          <w:szCs w:val="24"/>
        </w:rPr>
      </w:pPr>
      <w:r>
        <w:rPr>
          <w:rFonts w:ascii="Times New Roman" w:hAnsi="Times New Roman"/>
          <w:sz w:val="24"/>
          <w:szCs w:val="24"/>
        </w:rPr>
        <w:t>Economic activities -----------------------------------</w:t>
      </w:r>
      <w:r w:rsidR="009116F7">
        <w:rPr>
          <w:rFonts w:ascii="Times New Roman" w:hAnsi="Times New Roman"/>
          <w:sz w:val="24"/>
          <w:szCs w:val="24"/>
        </w:rPr>
        <w:t>-----------------------</w:t>
      </w:r>
      <w:r w:rsidR="00BA4339">
        <w:rPr>
          <w:rFonts w:ascii="Times New Roman" w:hAnsi="Times New Roman"/>
          <w:sz w:val="24"/>
          <w:szCs w:val="24"/>
        </w:rPr>
        <w:t>20</w:t>
      </w:r>
    </w:p>
    <w:p w:rsidR="00FE449F" w:rsidRDefault="00FE449F" w:rsidP="00FE449F">
      <w:pPr>
        <w:pStyle w:val="ListParagraph"/>
        <w:numPr>
          <w:ilvl w:val="1"/>
          <w:numId w:val="1"/>
        </w:numPr>
        <w:tabs>
          <w:tab w:val="left" w:pos="1980"/>
        </w:tabs>
        <w:spacing w:line="360" w:lineRule="auto"/>
        <w:jc w:val="both"/>
        <w:rPr>
          <w:rFonts w:ascii="Times New Roman" w:hAnsi="Times New Roman"/>
          <w:sz w:val="24"/>
          <w:szCs w:val="24"/>
        </w:rPr>
      </w:pPr>
      <w:r>
        <w:rPr>
          <w:rFonts w:ascii="Times New Roman" w:hAnsi="Times New Roman"/>
          <w:b/>
          <w:sz w:val="24"/>
          <w:szCs w:val="24"/>
        </w:rPr>
        <w:t xml:space="preserve"> </w:t>
      </w:r>
      <w:r w:rsidR="009B3CD1">
        <w:rPr>
          <w:rFonts w:ascii="Times New Roman" w:hAnsi="Times New Roman"/>
          <w:b/>
          <w:sz w:val="24"/>
          <w:szCs w:val="24"/>
        </w:rPr>
        <w:t xml:space="preserve"> </w:t>
      </w:r>
      <w:r w:rsidR="009B3CD1">
        <w:rPr>
          <w:rFonts w:ascii="Times New Roman" w:hAnsi="Times New Roman"/>
          <w:sz w:val="24"/>
          <w:szCs w:val="24"/>
        </w:rPr>
        <w:t xml:space="preserve">Research </w:t>
      </w:r>
      <w:r w:rsidR="00E00096">
        <w:rPr>
          <w:rFonts w:ascii="Times New Roman" w:hAnsi="Times New Roman"/>
          <w:sz w:val="24"/>
          <w:szCs w:val="24"/>
        </w:rPr>
        <w:t>method</w:t>
      </w:r>
      <w:r w:rsidRPr="006B22BF">
        <w:rPr>
          <w:rFonts w:ascii="Times New Roman" w:hAnsi="Times New Roman"/>
          <w:sz w:val="24"/>
          <w:szCs w:val="24"/>
        </w:rPr>
        <w:t xml:space="preserve"> </w:t>
      </w:r>
      <w:r>
        <w:rPr>
          <w:rFonts w:ascii="Times New Roman" w:hAnsi="Times New Roman"/>
          <w:sz w:val="24"/>
          <w:szCs w:val="24"/>
        </w:rPr>
        <w:t>----------------------------------------------</w:t>
      </w:r>
      <w:r w:rsidR="00E00096">
        <w:rPr>
          <w:rFonts w:ascii="Times New Roman" w:hAnsi="Times New Roman"/>
          <w:sz w:val="24"/>
          <w:szCs w:val="24"/>
        </w:rPr>
        <w:t>----------------------</w:t>
      </w:r>
      <w:r w:rsidR="00BA4339">
        <w:rPr>
          <w:rFonts w:ascii="Times New Roman" w:hAnsi="Times New Roman"/>
          <w:sz w:val="24"/>
          <w:szCs w:val="24"/>
        </w:rPr>
        <w:t>20</w:t>
      </w:r>
    </w:p>
    <w:p w:rsidR="00FE449F" w:rsidRPr="006B22BF" w:rsidRDefault="009B3CD1" w:rsidP="00FE449F">
      <w:pPr>
        <w:pStyle w:val="ListParagraph"/>
        <w:numPr>
          <w:ilvl w:val="1"/>
          <w:numId w:val="1"/>
        </w:numPr>
        <w:spacing w:line="360" w:lineRule="auto"/>
        <w:jc w:val="both"/>
        <w:rPr>
          <w:rFonts w:ascii="Times New Roman" w:eastAsia="Times New Roman" w:hAnsi="Times New Roman"/>
          <w:sz w:val="24"/>
          <w:szCs w:val="24"/>
        </w:rPr>
      </w:pPr>
      <w:r>
        <w:rPr>
          <w:rFonts w:ascii="Times New Roman" w:hAnsi="Times New Roman"/>
          <w:sz w:val="24"/>
          <w:szCs w:val="24"/>
        </w:rPr>
        <w:t>Sampling t</w:t>
      </w:r>
      <w:r w:rsidR="00FE449F" w:rsidRPr="006B22BF">
        <w:rPr>
          <w:rFonts w:ascii="Times New Roman" w:hAnsi="Times New Roman"/>
          <w:sz w:val="24"/>
          <w:szCs w:val="24"/>
        </w:rPr>
        <w:t xml:space="preserve">echniques  </w:t>
      </w:r>
      <w:r w:rsidR="00FE449F">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21</w:t>
      </w:r>
    </w:p>
    <w:p w:rsidR="00FE449F" w:rsidRDefault="00FE449F" w:rsidP="00FE449F">
      <w:pPr>
        <w:pStyle w:val="ListParagraph"/>
        <w:numPr>
          <w:ilvl w:val="1"/>
          <w:numId w:val="1"/>
        </w:numPr>
        <w:tabs>
          <w:tab w:val="left" w:pos="1980"/>
        </w:tabs>
        <w:spacing w:line="360" w:lineRule="auto"/>
        <w:jc w:val="both"/>
        <w:rPr>
          <w:rFonts w:ascii="Times New Roman" w:hAnsi="Times New Roman"/>
          <w:sz w:val="24"/>
          <w:szCs w:val="24"/>
        </w:rPr>
      </w:pPr>
      <w:r w:rsidRPr="006B22BF">
        <w:rPr>
          <w:rFonts w:ascii="Times New Roman" w:hAnsi="Times New Roman"/>
          <w:sz w:val="24"/>
          <w:szCs w:val="24"/>
        </w:rPr>
        <w:t>Data source and data gathering Instruments</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22</w:t>
      </w:r>
    </w:p>
    <w:p w:rsidR="00FE449F" w:rsidRPr="00D407E9" w:rsidRDefault="00FE449F" w:rsidP="00FE449F">
      <w:pPr>
        <w:pStyle w:val="ListParagraph"/>
        <w:numPr>
          <w:ilvl w:val="2"/>
          <w:numId w:val="1"/>
        </w:numPr>
        <w:tabs>
          <w:tab w:val="left" w:pos="1980"/>
        </w:tabs>
        <w:spacing w:line="360" w:lineRule="auto"/>
        <w:jc w:val="both"/>
        <w:rPr>
          <w:rFonts w:ascii="Times New Roman" w:hAnsi="Times New Roman"/>
          <w:sz w:val="24"/>
          <w:szCs w:val="24"/>
        </w:rPr>
      </w:pPr>
      <w:r w:rsidRPr="006B22BF">
        <w:rPr>
          <w:rFonts w:ascii="Times New Roman" w:hAnsi="Times New Roman"/>
          <w:sz w:val="24"/>
          <w:szCs w:val="24"/>
        </w:rPr>
        <w:t>Primary data</w:t>
      </w:r>
      <w:r w:rsidRPr="00D407E9">
        <w:rPr>
          <w:rFonts w:ascii="Times New Roman" w:hAnsi="Times New Roman"/>
          <w:sz w:val="24"/>
          <w:szCs w:val="24"/>
        </w:rPr>
        <w:t>-------------------</w:t>
      </w:r>
      <w:r>
        <w:rPr>
          <w:rFonts w:ascii="Times New Roman" w:hAnsi="Times New Roman"/>
          <w:sz w:val="24"/>
          <w:szCs w:val="24"/>
        </w:rPr>
        <w:t>-----------------------------</w:t>
      </w:r>
      <w:r w:rsidRPr="00D407E9">
        <w:rPr>
          <w:rFonts w:ascii="Times New Roman" w:hAnsi="Times New Roman"/>
          <w:sz w:val="24"/>
          <w:szCs w:val="24"/>
        </w:rPr>
        <w:t>-------------------2</w:t>
      </w:r>
      <w:r w:rsidR="00BA4339">
        <w:rPr>
          <w:rFonts w:ascii="Times New Roman" w:hAnsi="Times New Roman"/>
          <w:sz w:val="24"/>
          <w:szCs w:val="24"/>
        </w:rPr>
        <w:t>2</w:t>
      </w:r>
    </w:p>
    <w:p w:rsidR="00FE449F" w:rsidRDefault="00FE449F" w:rsidP="00FE449F">
      <w:pPr>
        <w:pStyle w:val="ListParagraph"/>
        <w:numPr>
          <w:ilvl w:val="3"/>
          <w:numId w:val="1"/>
        </w:numPr>
        <w:spacing w:line="360" w:lineRule="auto"/>
        <w:jc w:val="both"/>
        <w:rPr>
          <w:rFonts w:ascii="Times New Roman" w:hAnsi="Times New Roman"/>
          <w:sz w:val="24"/>
          <w:szCs w:val="24"/>
        </w:rPr>
      </w:pPr>
      <w:r>
        <w:rPr>
          <w:rFonts w:ascii="Times New Roman" w:hAnsi="Times New Roman"/>
          <w:b/>
          <w:sz w:val="24"/>
          <w:szCs w:val="24"/>
        </w:rPr>
        <w:t xml:space="preserve">  </w:t>
      </w:r>
      <w:r w:rsidR="009B3CD1">
        <w:rPr>
          <w:rFonts w:ascii="Times New Roman" w:hAnsi="Times New Roman"/>
          <w:sz w:val="24"/>
          <w:szCs w:val="24"/>
        </w:rPr>
        <w:t>Questionnaire-</w:t>
      </w:r>
      <w:r w:rsidRPr="00446163">
        <w:rPr>
          <w:rFonts w:ascii="Times New Roman" w:hAnsi="Times New Roman"/>
          <w:sz w:val="24"/>
          <w:szCs w:val="24"/>
        </w:rPr>
        <w:t xml:space="preserve"> </w:t>
      </w:r>
      <w:r>
        <w:rPr>
          <w:rFonts w:ascii="Times New Roman" w:hAnsi="Times New Roman"/>
          <w:sz w:val="24"/>
          <w:szCs w:val="24"/>
        </w:rPr>
        <w:t>----------------------------------</w:t>
      </w:r>
      <w:r w:rsidR="009116F7">
        <w:rPr>
          <w:rFonts w:ascii="Times New Roman" w:hAnsi="Times New Roman"/>
          <w:sz w:val="24"/>
          <w:szCs w:val="24"/>
        </w:rPr>
        <w:t>-----------------------</w:t>
      </w:r>
      <w:r w:rsidR="00BA4339">
        <w:rPr>
          <w:rFonts w:ascii="Times New Roman" w:hAnsi="Times New Roman"/>
          <w:sz w:val="24"/>
          <w:szCs w:val="24"/>
        </w:rPr>
        <w:t>23</w:t>
      </w:r>
    </w:p>
    <w:p w:rsidR="00FE449F" w:rsidRDefault="00FE449F" w:rsidP="00FE449F">
      <w:pPr>
        <w:pStyle w:val="ListParagraph"/>
        <w:numPr>
          <w:ilvl w:val="3"/>
          <w:numId w:val="1"/>
        </w:numPr>
        <w:spacing w:line="360" w:lineRule="auto"/>
        <w:jc w:val="both"/>
        <w:rPr>
          <w:rFonts w:ascii="Times New Roman" w:hAnsi="Times New Roman"/>
          <w:sz w:val="24"/>
          <w:szCs w:val="24"/>
        </w:rPr>
      </w:pPr>
      <w:r w:rsidRPr="00446163">
        <w:rPr>
          <w:rFonts w:ascii="Times New Roman" w:hAnsi="Times New Roman"/>
          <w:sz w:val="24"/>
          <w:szCs w:val="24"/>
        </w:rPr>
        <w:t xml:space="preserve">  Key informant interview</w:t>
      </w:r>
      <w:r>
        <w:rPr>
          <w:rFonts w:ascii="Times New Roman" w:hAnsi="Times New Roman"/>
          <w:sz w:val="24"/>
          <w:szCs w:val="24"/>
        </w:rPr>
        <w:t xml:space="preserve"> -----------------------</w:t>
      </w:r>
      <w:r w:rsidR="009116F7">
        <w:rPr>
          <w:rFonts w:ascii="Times New Roman" w:hAnsi="Times New Roman"/>
          <w:sz w:val="24"/>
          <w:szCs w:val="24"/>
        </w:rPr>
        <w:t>-----------------------</w:t>
      </w:r>
      <w:r w:rsidR="00BA4339">
        <w:rPr>
          <w:rFonts w:ascii="Times New Roman" w:hAnsi="Times New Roman"/>
          <w:sz w:val="24"/>
          <w:szCs w:val="24"/>
        </w:rPr>
        <w:t>23</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446163">
        <w:rPr>
          <w:rFonts w:ascii="Times New Roman" w:hAnsi="Times New Roman"/>
          <w:sz w:val="24"/>
          <w:szCs w:val="24"/>
        </w:rPr>
        <w:t>Secondary data</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23</w:t>
      </w:r>
    </w:p>
    <w:p w:rsidR="00FE449F" w:rsidRDefault="00FE449F" w:rsidP="00FE449F">
      <w:pPr>
        <w:pStyle w:val="ListParagraph"/>
        <w:numPr>
          <w:ilvl w:val="1"/>
          <w:numId w:val="1"/>
        </w:numPr>
        <w:spacing w:line="360" w:lineRule="auto"/>
        <w:jc w:val="both"/>
        <w:rPr>
          <w:rFonts w:ascii="Times New Roman" w:hAnsi="Times New Roman"/>
          <w:sz w:val="24"/>
          <w:szCs w:val="24"/>
        </w:rPr>
      </w:pPr>
      <w:r w:rsidRPr="00446163">
        <w:rPr>
          <w:rFonts w:ascii="Times New Roman" w:hAnsi="Times New Roman"/>
          <w:sz w:val="24"/>
          <w:szCs w:val="24"/>
        </w:rPr>
        <w:t>Methods of Data Analysis</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24</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Descriptive statistics--------------------------------</w:t>
      </w:r>
      <w:r w:rsidR="009116F7">
        <w:rPr>
          <w:rFonts w:ascii="Times New Roman" w:hAnsi="Times New Roman"/>
          <w:sz w:val="24"/>
          <w:szCs w:val="24"/>
        </w:rPr>
        <w:t>-------------------------</w:t>
      </w:r>
      <w:r w:rsidR="0042229F">
        <w:rPr>
          <w:rFonts w:ascii="Times New Roman" w:hAnsi="Times New Roman"/>
          <w:sz w:val="24"/>
          <w:szCs w:val="24"/>
        </w:rPr>
        <w:t>24</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Correlation analysis-----------------------------------</w:t>
      </w:r>
      <w:r w:rsidR="009116F7">
        <w:rPr>
          <w:rFonts w:ascii="Times New Roman" w:hAnsi="Times New Roman"/>
          <w:sz w:val="24"/>
          <w:szCs w:val="24"/>
        </w:rPr>
        <w:t>-----------------------</w:t>
      </w:r>
      <w:r w:rsidR="0042229F">
        <w:rPr>
          <w:rFonts w:ascii="Times New Roman" w:hAnsi="Times New Roman"/>
          <w:sz w:val="24"/>
          <w:szCs w:val="24"/>
        </w:rPr>
        <w:t>24</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Regression analysis-----------------------------------</w:t>
      </w:r>
      <w:r w:rsidR="009116F7">
        <w:rPr>
          <w:rFonts w:ascii="Times New Roman" w:hAnsi="Times New Roman"/>
          <w:sz w:val="24"/>
          <w:szCs w:val="24"/>
        </w:rPr>
        <w:t>-----------------------</w:t>
      </w:r>
      <w:r w:rsidR="0042229F">
        <w:rPr>
          <w:rFonts w:ascii="Times New Roman" w:hAnsi="Times New Roman"/>
          <w:sz w:val="24"/>
          <w:szCs w:val="24"/>
        </w:rPr>
        <w:t>24</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Model specification ----------------------------------------------------</w:t>
      </w:r>
      <w:r w:rsidR="009116F7">
        <w:rPr>
          <w:rFonts w:ascii="Times New Roman" w:hAnsi="Times New Roman"/>
          <w:sz w:val="24"/>
          <w:szCs w:val="24"/>
        </w:rPr>
        <w:t>-----</w:t>
      </w:r>
      <w:r w:rsidR="0042229F">
        <w:rPr>
          <w:rFonts w:ascii="Times New Roman" w:hAnsi="Times New Roman"/>
          <w:sz w:val="24"/>
          <w:szCs w:val="24"/>
        </w:rPr>
        <w:t>24</w:t>
      </w:r>
    </w:p>
    <w:p w:rsidR="0042229F" w:rsidRPr="00C2282C" w:rsidRDefault="0042229F" w:rsidP="004222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Definition of variables and hypothesis---------------------------------------------25</w:t>
      </w:r>
    </w:p>
    <w:p w:rsidR="00FE449F" w:rsidRPr="002B78EC" w:rsidRDefault="00FE449F" w:rsidP="00FE449F">
      <w:pPr>
        <w:pStyle w:val="ListParagraph"/>
        <w:numPr>
          <w:ilvl w:val="0"/>
          <w:numId w:val="1"/>
        </w:numPr>
        <w:spacing w:line="360" w:lineRule="auto"/>
        <w:jc w:val="both"/>
        <w:rPr>
          <w:rFonts w:ascii="Times New Roman" w:hAnsi="Times New Roman"/>
          <w:sz w:val="24"/>
          <w:szCs w:val="24"/>
        </w:rPr>
      </w:pPr>
      <w:r w:rsidRPr="002B78EC">
        <w:rPr>
          <w:rFonts w:ascii="Times New Roman" w:hAnsi="Times New Roman"/>
          <w:sz w:val="28"/>
          <w:szCs w:val="28"/>
        </w:rPr>
        <w:t>CHAPTER FOUR: RESULT AND DISCUSSION</w:t>
      </w:r>
      <w:r>
        <w:rPr>
          <w:rFonts w:ascii="Times New Roman" w:hAnsi="Times New Roman"/>
          <w:sz w:val="28"/>
          <w:szCs w:val="28"/>
        </w:rPr>
        <w:t>S</w:t>
      </w:r>
      <w:r w:rsidR="00D65E6D">
        <w:rPr>
          <w:rFonts w:ascii="Times New Roman" w:hAnsi="Times New Roman"/>
          <w:sz w:val="28"/>
          <w:szCs w:val="28"/>
        </w:rPr>
        <w:t>-------------------</w:t>
      </w:r>
      <w:r w:rsidR="0042229F">
        <w:rPr>
          <w:rFonts w:ascii="Times New Roman" w:hAnsi="Times New Roman"/>
          <w:sz w:val="28"/>
          <w:szCs w:val="28"/>
        </w:rPr>
        <w:t>28</w:t>
      </w:r>
    </w:p>
    <w:p w:rsidR="00FE449F" w:rsidRDefault="00D65E6D"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Socio demographic characteristics of respondents----------------------------</w:t>
      </w:r>
      <w:r w:rsidR="009116F7">
        <w:rPr>
          <w:rFonts w:ascii="Times New Roman" w:hAnsi="Times New Roman"/>
          <w:sz w:val="24"/>
          <w:szCs w:val="24"/>
        </w:rPr>
        <w:t>----</w:t>
      </w:r>
      <w:r w:rsidR="0042229F">
        <w:rPr>
          <w:rFonts w:ascii="Times New Roman" w:hAnsi="Times New Roman"/>
          <w:sz w:val="24"/>
          <w:szCs w:val="24"/>
        </w:rPr>
        <w:t>28</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2B78EC">
        <w:rPr>
          <w:rFonts w:ascii="Times New Roman" w:hAnsi="Times New Roman"/>
          <w:sz w:val="24"/>
          <w:szCs w:val="24"/>
        </w:rPr>
        <w:t>Sex of respondents</w:t>
      </w:r>
      <w:r>
        <w:rPr>
          <w:rFonts w:ascii="Times New Roman" w:hAnsi="Times New Roman"/>
          <w:sz w:val="24"/>
          <w:szCs w:val="24"/>
        </w:rPr>
        <w:t xml:space="preserve"> -----------------------------------</w:t>
      </w:r>
      <w:r w:rsidR="009116F7">
        <w:rPr>
          <w:rFonts w:ascii="Times New Roman" w:hAnsi="Times New Roman"/>
          <w:sz w:val="24"/>
          <w:szCs w:val="24"/>
        </w:rPr>
        <w:t>-----------------------</w:t>
      </w:r>
      <w:r w:rsidR="0042229F">
        <w:rPr>
          <w:rFonts w:ascii="Times New Roman" w:hAnsi="Times New Roman"/>
          <w:sz w:val="24"/>
          <w:szCs w:val="24"/>
        </w:rPr>
        <w:t>30</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2B78EC">
        <w:rPr>
          <w:rFonts w:ascii="Times New Roman" w:hAnsi="Times New Roman"/>
          <w:sz w:val="24"/>
          <w:szCs w:val="24"/>
        </w:rPr>
        <w:t>Age of respondents</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30</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2B78EC">
        <w:rPr>
          <w:rFonts w:ascii="Times New Roman" w:hAnsi="Times New Roman"/>
          <w:sz w:val="24"/>
          <w:szCs w:val="24"/>
        </w:rPr>
        <w:t>Marital status of respondents</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30</w:t>
      </w:r>
    </w:p>
    <w:p w:rsidR="00FE449F" w:rsidRDefault="009B3CD1"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Level of education of h</w:t>
      </w:r>
      <w:r w:rsidR="00FE449F" w:rsidRPr="001A1C64">
        <w:rPr>
          <w:rFonts w:ascii="Times New Roman" w:hAnsi="Times New Roman"/>
          <w:sz w:val="24"/>
          <w:szCs w:val="24"/>
        </w:rPr>
        <w:t>ousehold heads</w:t>
      </w:r>
      <w:r w:rsidR="00FE449F">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30</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1A1C64">
        <w:rPr>
          <w:rFonts w:ascii="Times New Roman" w:hAnsi="Times New Roman"/>
          <w:sz w:val="24"/>
          <w:szCs w:val="24"/>
        </w:rPr>
        <w:t>Family size of respondents</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31</w:t>
      </w:r>
    </w:p>
    <w:p w:rsidR="00FE449F" w:rsidRDefault="00FE449F"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 xml:space="preserve"> </w:t>
      </w:r>
      <w:r w:rsidR="00533435">
        <w:rPr>
          <w:rFonts w:ascii="Times New Roman" w:hAnsi="Times New Roman"/>
          <w:sz w:val="24"/>
          <w:szCs w:val="24"/>
        </w:rPr>
        <w:t xml:space="preserve">Plot </w:t>
      </w:r>
      <w:r w:rsidR="009B3CD1">
        <w:rPr>
          <w:rFonts w:ascii="Times New Roman" w:hAnsi="Times New Roman"/>
          <w:sz w:val="24"/>
          <w:szCs w:val="24"/>
        </w:rPr>
        <w:t xml:space="preserve"> Size of h</w:t>
      </w:r>
      <w:r>
        <w:rPr>
          <w:rFonts w:ascii="Times New Roman" w:hAnsi="Times New Roman"/>
          <w:sz w:val="24"/>
          <w:szCs w:val="24"/>
        </w:rPr>
        <w:t>ouseh</w:t>
      </w:r>
      <w:r w:rsidR="009B3CD1">
        <w:rPr>
          <w:rFonts w:ascii="Times New Roman" w:hAnsi="Times New Roman"/>
          <w:sz w:val="24"/>
          <w:szCs w:val="24"/>
        </w:rPr>
        <w:t>old h</w:t>
      </w:r>
      <w:r w:rsidRPr="001A1C64">
        <w:rPr>
          <w:rFonts w:ascii="Times New Roman" w:hAnsi="Times New Roman"/>
          <w:sz w:val="24"/>
          <w:szCs w:val="24"/>
        </w:rPr>
        <w:t>eads</w:t>
      </w:r>
      <w:r>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31</w:t>
      </w:r>
    </w:p>
    <w:p w:rsidR="00FE449F" w:rsidRDefault="009B3CD1" w:rsidP="00FE449F">
      <w:pPr>
        <w:pStyle w:val="ListParagraph"/>
        <w:numPr>
          <w:ilvl w:val="1"/>
          <w:numId w:val="1"/>
        </w:numPr>
        <w:spacing w:line="360" w:lineRule="auto"/>
        <w:jc w:val="both"/>
        <w:rPr>
          <w:rFonts w:ascii="Times New Roman" w:hAnsi="Times New Roman"/>
          <w:sz w:val="24"/>
          <w:szCs w:val="24"/>
        </w:rPr>
      </w:pPr>
      <w:r>
        <w:rPr>
          <w:rFonts w:ascii="Times New Roman" w:hAnsi="Times New Roman"/>
          <w:sz w:val="24"/>
          <w:szCs w:val="24"/>
        </w:rPr>
        <w:t>Farmer participation in wheat p</w:t>
      </w:r>
      <w:r w:rsidR="00FE449F" w:rsidRPr="001A1C64">
        <w:rPr>
          <w:rFonts w:ascii="Times New Roman" w:hAnsi="Times New Roman"/>
          <w:sz w:val="24"/>
          <w:szCs w:val="24"/>
        </w:rPr>
        <w:t>roduction</w:t>
      </w:r>
      <w:r w:rsidR="00FE449F">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32</w:t>
      </w:r>
    </w:p>
    <w:p w:rsidR="00FE449F" w:rsidRDefault="004222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The status of wheat production by respondents</w:t>
      </w:r>
      <w:r w:rsidR="00FE449F">
        <w:rPr>
          <w:rFonts w:ascii="Times New Roman" w:hAnsi="Times New Roman"/>
          <w:sz w:val="24"/>
          <w:szCs w:val="24"/>
        </w:rPr>
        <w:t>--</w:t>
      </w:r>
      <w:r w:rsidR="009B3CD1">
        <w:rPr>
          <w:rFonts w:ascii="Times New Roman" w:hAnsi="Times New Roman"/>
          <w:sz w:val="24"/>
          <w:szCs w:val="24"/>
        </w:rPr>
        <w:t>-------------------</w:t>
      </w:r>
      <w:r>
        <w:rPr>
          <w:rFonts w:ascii="Times New Roman" w:hAnsi="Times New Roman"/>
          <w:sz w:val="24"/>
          <w:szCs w:val="24"/>
        </w:rPr>
        <w:t>-----32</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D20ADD">
        <w:rPr>
          <w:rFonts w:ascii="Times New Roman" w:hAnsi="Times New Roman"/>
          <w:sz w:val="24"/>
          <w:szCs w:val="24"/>
        </w:rPr>
        <w:lastRenderedPageBreak/>
        <w:t>The amount wheat yields by househ</w:t>
      </w:r>
      <w:r w:rsidR="009116F7">
        <w:rPr>
          <w:rFonts w:ascii="Times New Roman" w:hAnsi="Times New Roman"/>
          <w:sz w:val="24"/>
          <w:szCs w:val="24"/>
        </w:rPr>
        <w:t>old heads in 2007</w:t>
      </w:r>
      <w:r w:rsidR="009B3CD1">
        <w:rPr>
          <w:rFonts w:ascii="Times New Roman" w:hAnsi="Times New Roman"/>
          <w:sz w:val="24"/>
          <w:szCs w:val="24"/>
        </w:rPr>
        <w:t xml:space="preserve"> E.C</w:t>
      </w:r>
      <w:r w:rsidR="009116F7">
        <w:rPr>
          <w:rFonts w:ascii="Times New Roman" w:hAnsi="Times New Roman"/>
          <w:sz w:val="24"/>
          <w:szCs w:val="24"/>
        </w:rPr>
        <w:t xml:space="preserve"> cropping year-----------------------------------------------------</w:t>
      </w:r>
      <w:r w:rsidR="009B3CD1">
        <w:rPr>
          <w:rFonts w:ascii="Times New Roman" w:hAnsi="Times New Roman"/>
          <w:sz w:val="24"/>
          <w:szCs w:val="24"/>
        </w:rPr>
        <w:t>------------------------</w:t>
      </w:r>
      <w:r w:rsidR="0042229F">
        <w:rPr>
          <w:rFonts w:ascii="Times New Roman" w:hAnsi="Times New Roman"/>
          <w:sz w:val="24"/>
          <w:szCs w:val="24"/>
        </w:rPr>
        <w:t>32</w:t>
      </w:r>
    </w:p>
    <w:p w:rsidR="00FE449F" w:rsidRDefault="00FE449F" w:rsidP="00FE449F">
      <w:pPr>
        <w:pStyle w:val="ListParagraph"/>
        <w:numPr>
          <w:ilvl w:val="2"/>
          <w:numId w:val="1"/>
        </w:numPr>
        <w:spacing w:line="360" w:lineRule="auto"/>
        <w:jc w:val="both"/>
        <w:rPr>
          <w:rFonts w:ascii="Times New Roman" w:hAnsi="Times New Roman"/>
          <w:sz w:val="24"/>
          <w:szCs w:val="24"/>
        </w:rPr>
      </w:pPr>
      <w:r w:rsidRPr="00D20ADD">
        <w:rPr>
          <w:rFonts w:ascii="Times New Roman" w:hAnsi="Times New Roman"/>
          <w:sz w:val="24"/>
          <w:szCs w:val="24"/>
        </w:rPr>
        <w:t>Fertilizer consumption for wheat production in 2007</w:t>
      </w:r>
      <w:r w:rsidR="009B3CD1">
        <w:rPr>
          <w:rFonts w:ascii="Times New Roman" w:hAnsi="Times New Roman"/>
          <w:sz w:val="24"/>
          <w:szCs w:val="24"/>
        </w:rPr>
        <w:t xml:space="preserve"> E.C</w:t>
      </w:r>
      <w:r w:rsidRPr="00D20ADD">
        <w:rPr>
          <w:rFonts w:ascii="Times New Roman" w:hAnsi="Times New Roman"/>
          <w:sz w:val="24"/>
          <w:szCs w:val="24"/>
        </w:rPr>
        <w:t xml:space="preserve"> cropping years</w:t>
      </w:r>
      <w:r w:rsidR="009116F7">
        <w:rPr>
          <w:rFonts w:ascii="Times New Roman" w:hAnsi="Times New Roman"/>
          <w:sz w:val="24"/>
          <w:szCs w:val="24"/>
        </w:rPr>
        <w:t>-</w:t>
      </w:r>
      <w:r w:rsidR="009B3CD1">
        <w:rPr>
          <w:rFonts w:ascii="Times New Roman" w:hAnsi="Times New Roman"/>
          <w:sz w:val="24"/>
          <w:szCs w:val="24"/>
        </w:rPr>
        <w:t>---------------------------------------------------------------------------</w:t>
      </w:r>
      <w:r w:rsidR="0042229F">
        <w:rPr>
          <w:rFonts w:ascii="Times New Roman" w:hAnsi="Times New Roman"/>
          <w:sz w:val="24"/>
          <w:szCs w:val="24"/>
        </w:rPr>
        <w:t>34</w:t>
      </w:r>
    </w:p>
    <w:p w:rsidR="00533435" w:rsidRDefault="00533435"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Farmer use of improved wheat seed in 2007</w:t>
      </w:r>
      <w:r w:rsidR="009B3CD1">
        <w:rPr>
          <w:rFonts w:ascii="Times New Roman" w:hAnsi="Times New Roman"/>
          <w:sz w:val="24"/>
          <w:szCs w:val="24"/>
        </w:rPr>
        <w:t xml:space="preserve"> E.C cropping year ------</w:t>
      </w:r>
      <w:r w:rsidR="0042229F">
        <w:rPr>
          <w:rFonts w:ascii="Times New Roman" w:hAnsi="Times New Roman"/>
          <w:sz w:val="24"/>
          <w:szCs w:val="24"/>
        </w:rPr>
        <w:t>35</w:t>
      </w:r>
    </w:p>
    <w:p w:rsidR="00533435" w:rsidRDefault="009B3CD1"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Household</w:t>
      </w:r>
      <w:r w:rsidR="00533435">
        <w:rPr>
          <w:rFonts w:ascii="Times New Roman" w:hAnsi="Times New Roman"/>
          <w:sz w:val="24"/>
          <w:szCs w:val="24"/>
        </w:rPr>
        <w:t xml:space="preserve"> access to money credit --------------------------------</w:t>
      </w:r>
      <w:r>
        <w:rPr>
          <w:rFonts w:ascii="Times New Roman" w:hAnsi="Times New Roman"/>
          <w:sz w:val="24"/>
          <w:szCs w:val="24"/>
        </w:rPr>
        <w:t>--------</w:t>
      </w:r>
      <w:r w:rsidR="0042229F">
        <w:rPr>
          <w:rFonts w:ascii="Times New Roman" w:hAnsi="Times New Roman"/>
          <w:sz w:val="24"/>
          <w:szCs w:val="24"/>
        </w:rPr>
        <w:t>36</w:t>
      </w:r>
    </w:p>
    <w:p w:rsidR="00533435" w:rsidRDefault="009B3CD1"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Household</w:t>
      </w:r>
      <w:r w:rsidR="00533435">
        <w:rPr>
          <w:rFonts w:ascii="Times New Roman" w:hAnsi="Times New Roman"/>
          <w:sz w:val="24"/>
          <w:szCs w:val="24"/>
        </w:rPr>
        <w:t xml:space="preserve"> access to road facility--------------------------------</w:t>
      </w:r>
      <w:r>
        <w:rPr>
          <w:rFonts w:ascii="Times New Roman" w:hAnsi="Times New Roman"/>
          <w:sz w:val="24"/>
          <w:szCs w:val="24"/>
        </w:rPr>
        <w:t>----------</w:t>
      </w:r>
      <w:r w:rsidR="0042229F">
        <w:rPr>
          <w:rFonts w:ascii="Times New Roman" w:hAnsi="Times New Roman"/>
          <w:sz w:val="24"/>
          <w:szCs w:val="24"/>
        </w:rPr>
        <w:t>36</w:t>
      </w:r>
    </w:p>
    <w:p w:rsidR="00FE449F" w:rsidRDefault="00FE449F" w:rsidP="00FE449F">
      <w:pPr>
        <w:pStyle w:val="ListParagraph"/>
        <w:numPr>
          <w:ilvl w:val="2"/>
          <w:numId w:val="1"/>
        </w:numPr>
        <w:spacing w:line="360" w:lineRule="auto"/>
        <w:jc w:val="both"/>
        <w:rPr>
          <w:rFonts w:ascii="Times New Roman" w:hAnsi="Times New Roman"/>
          <w:sz w:val="24"/>
          <w:szCs w:val="24"/>
        </w:rPr>
      </w:pPr>
      <w:r>
        <w:rPr>
          <w:rFonts w:ascii="Times New Roman" w:hAnsi="Times New Roman"/>
          <w:sz w:val="24"/>
          <w:szCs w:val="24"/>
        </w:rPr>
        <w:t>Soil type of study area--------------------------------</w:t>
      </w:r>
      <w:r w:rsidR="00533435">
        <w:rPr>
          <w:rFonts w:ascii="Times New Roman" w:hAnsi="Times New Roman"/>
          <w:sz w:val="24"/>
          <w:szCs w:val="24"/>
        </w:rPr>
        <w:t>--------------------</w:t>
      </w:r>
      <w:r w:rsidR="009116F7">
        <w:rPr>
          <w:rFonts w:ascii="Times New Roman" w:hAnsi="Times New Roman"/>
          <w:sz w:val="24"/>
          <w:szCs w:val="24"/>
        </w:rPr>
        <w:t>---</w:t>
      </w:r>
      <w:r w:rsidR="0042229F">
        <w:rPr>
          <w:rFonts w:ascii="Times New Roman" w:hAnsi="Times New Roman"/>
          <w:sz w:val="24"/>
          <w:szCs w:val="24"/>
        </w:rPr>
        <w:t>37</w:t>
      </w:r>
    </w:p>
    <w:p w:rsidR="00FE449F" w:rsidRDefault="00A94D31" w:rsidP="00FE449F">
      <w:pPr>
        <w:pStyle w:val="ListParagraph"/>
        <w:numPr>
          <w:ilvl w:val="1"/>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 xml:space="preserve"> The correlation between dependent variable ( wheat production) and independent variables--------------------------------</w:t>
      </w:r>
      <w:r w:rsidR="00843B18">
        <w:rPr>
          <w:rFonts w:ascii="Times New Roman" w:hAnsi="Times New Roman"/>
          <w:sz w:val="24"/>
          <w:szCs w:val="24"/>
        </w:rPr>
        <w:t>---------------------------------38</w:t>
      </w:r>
    </w:p>
    <w:p w:rsidR="00FE449F" w:rsidRDefault="00A94D31" w:rsidP="00FE449F">
      <w:pPr>
        <w:pStyle w:val="ListParagraph"/>
        <w:numPr>
          <w:ilvl w:val="1"/>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Test for regression model</w:t>
      </w:r>
      <w:r w:rsidR="007F3E2E">
        <w:rPr>
          <w:rFonts w:ascii="Times New Roman" w:hAnsi="Times New Roman"/>
          <w:sz w:val="24"/>
          <w:szCs w:val="24"/>
        </w:rPr>
        <w:t xml:space="preserve"> assumption </w:t>
      </w:r>
      <w:r w:rsidR="00FE449F">
        <w:rPr>
          <w:rFonts w:ascii="Times New Roman" w:hAnsi="Times New Roman"/>
          <w:sz w:val="24"/>
          <w:szCs w:val="24"/>
        </w:rPr>
        <w:t>--</w:t>
      </w:r>
      <w:r w:rsidR="007F3E2E">
        <w:rPr>
          <w:rFonts w:ascii="Times New Roman" w:hAnsi="Times New Roman"/>
          <w:sz w:val="24"/>
          <w:szCs w:val="24"/>
        </w:rPr>
        <w:t>----------</w:t>
      </w:r>
      <w:r w:rsidR="00FE449F">
        <w:rPr>
          <w:rFonts w:ascii="Times New Roman" w:hAnsi="Times New Roman"/>
          <w:sz w:val="24"/>
          <w:szCs w:val="24"/>
        </w:rPr>
        <w:t>---------</w:t>
      </w:r>
      <w:r w:rsidR="009116F7">
        <w:rPr>
          <w:rFonts w:ascii="Times New Roman" w:hAnsi="Times New Roman"/>
          <w:sz w:val="24"/>
          <w:szCs w:val="24"/>
        </w:rPr>
        <w:t>------------------------</w:t>
      </w:r>
      <w:r w:rsidR="00843B18">
        <w:rPr>
          <w:rFonts w:ascii="Times New Roman" w:hAnsi="Times New Roman"/>
          <w:sz w:val="24"/>
          <w:szCs w:val="24"/>
        </w:rPr>
        <w:t>41</w:t>
      </w:r>
    </w:p>
    <w:p w:rsidR="007F3E2E" w:rsidRDefault="007F3E2E" w:rsidP="007F3E2E">
      <w:pPr>
        <w:pStyle w:val="ListParagraph"/>
        <w:numPr>
          <w:ilvl w:val="2"/>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Test for normality data-----------------------</w:t>
      </w:r>
      <w:r w:rsidR="00843B18">
        <w:rPr>
          <w:rFonts w:ascii="Times New Roman" w:hAnsi="Times New Roman"/>
          <w:sz w:val="24"/>
          <w:szCs w:val="24"/>
        </w:rPr>
        <w:t>------------------------------41</w:t>
      </w:r>
    </w:p>
    <w:p w:rsidR="007F3E2E" w:rsidRDefault="007F3E2E" w:rsidP="007F3E2E">
      <w:pPr>
        <w:pStyle w:val="ListParagraph"/>
        <w:numPr>
          <w:ilvl w:val="2"/>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Test for autocorrelation ----------------------</w:t>
      </w:r>
      <w:r w:rsidR="00843B18">
        <w:rPr>
          <w:rFonts w:ascii="Times New Roman" w:hAnsi="Times New Roman"/>
          <w:sz w:val="24"/>
          <w:szCs w:val="24"/>
        </w:rPr>
        <w:t>------------------------------43</w:t>
      </w:r>
    </w:p>
    <w:p w:rsidR="007F3E2E" w:rsidRPr="007F3E2E" w:rsidRDefault="007F3E2E" w:rsidP="007F3E2E">
      <w:pPr>
        <w:pStyle w:val="ListParagraph"/>
        <w:numPr>
          <w:ilvl w:val="2"/>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Test for multicolliearty-----------------------</w:t>
      </w:r>
      <w:r w:rsidR="00843B18">
        <w:rPr>
          <w:rFonts w:ascii="Times New Roman" w:hAnsi="Times New Roman"/>
          <w:sz w:val="24"/>
          <w:szCs w:val="24"/>
        </w:rPr>
        <w:t>------------------------------43</w:t>
      </w:r>
    </w:p>
    <w:p w:rsidR="00FE449F" w:rsidRDefault="00FE449F" w:rsidP="00FE449F">
      <w:pPr>
        <w:pStyle w:val="ListParagraph"/>
        <w:numPr>
          <w:ilvl w:val="1"/>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Determinants of wheat production(regression analysis)</w:t>
      </w:r>
      <w:r w:rsidRPr="0090713F">
        <w:rPr>
          <w:rFonts w:ascii="Times New Roman" w:hAnsi="Times New Roman"/>
          <w:sz w:val="24"/>
          <w:szCs w:val="24"/>
        </w:rPr>
        <w:t xml:space="preserve"> </w:t>
      </w:r>
      <w:r>
        <w:rPr>
          <w:rFonts w:ascii="Times New Roman" w:hAnsi="Times New Roman"/>
          <w:sz w:val="24"/>
          <w:szCs w:val="24"/>
        </w:rPr>
        <w:t>-</w:t>
      </w:r>
      <w:r w:rsidR="00843B18">
        <w:rPr>
          <w:rFonts w:ascii="Times New Roman" w:hAnsi="Times New Roman"/>
          <w:sz w:val="24"/>
          <w:szCs w:val="24"/>
        </w:rPr>
        <w:t>-----------------------44</w:t>
      </w:r>
    </w:p>
    <w:p w:rsidR="00FE449F" w:rsidRPr="00320AE8" w:rsidRDefault="00FE449F" w:rsidP="00FE449F">
      <w:pPr>
        <w:pStyle w:val="ListParagraph"/>
        <w:numPr>
          <w:ilvl w:val="0"/>
          <w:numId w:val="1"/>
        </w:numPr>
        <w:tabs>
          <w:tab w:val="left" w:pos="1980"/>
        </w:tabs>
        <w:spacing w:line="360" w:lineRule="auto"/>
        <w:jc w:val="both"/>
        <w:rPr>
          <w:rFonts w:ascii="Times New Roman" w:hAnsi="Times New Roman"/>
          <w:sz w:val="24"/>
          <w:szCs w:val="24"/>
        </w:rPr>
      </w:pPr>
      <w:r w:rsidRPr="00320AE8">
        <w:rPr>
          <w:rFonts w:ascii="Times New Roman" w:hAnsi="Times New Roman"/>
          <w:sz w:val="28"/>
          <w:szCs w:val="28"/>
        </w:rPr>
        <w:t>CHAPTER FIVE: CONCLUSION AND RECOMMENDATIONS</w:t>
      </w:r>
    </w:p>
    <w:p w:rsidR="00FE449F" w:rsidRPr="00320AE8" w:rsidRDefault="00FE449F" w:rsidP="00FE449F">
      <w:pPr>
        <w:pStyle w:val="ListParagraph"/>
        <w:numPr>
          <w:ilvl w:val="1"/>
          <w:numId w:val="1"/>
        </w:numPr>
        <w:spacing w:line="360" w:lineRule="auto"/>
        <w:rPr>
          <w:rFonts w:ascii="Times New Roman" w:hAnsi="Times New Roman"/>
          <w:sz w:val="24"/>
          <w:szCs w:val="24"/>
        </w:rPr>
      </w:pPr>
      <w:r w:rsidRPr="00320AE8">
        <w:rPr>
          <w:rFonts w:ascii="Times New Roman" w:hAnsi="Times New Roman"/>
          <w:sz w:val="24"/>
          <w:szCs w:val="24"/>
        </w:rPr>
        <w:t>Conclusion--------------------------------</w:t>
      </w:r>
      <w:r>
        <w:rPr>
          <w:rFonts w:ascii="Times New Roman" w:hAnsi="Times New Roman"/>
          <w:sz w:val="24"/>
          <w:szCs w:val="24"/>
        </w:rPr>
        <w:t>----------------------</w:t>
      </w:r>
      <w:r w:rsidR="00843B18">
        <w:rPr>
          <w:rFonts w:ascii="Times New Roman" w:hAnsi="Times New Roman"/>
          <w:sz w:val="24"/>
          <w:szCs w:val="24"/>
        </w:rPr>
        <w:t>-----------------------48</w:t>
      </w:r>
    </w:p>
    <w:p w:rsidR="00FE449F" w:rsidRDefault="00FE449F" w:rsidP="00FE449F">
      <w:pPr>
        <w:pStyle w:val="ListParagraph"/>
        <w:numPr>
          <w:ilvl w:val="1"/>
          <w:numId w:val="1"/>
        </w:numPr>
        <w:tabs>
          <w:tab w:val="left" w:pos="1980"/>
        </w:tabs>
        <w:spacing w:line="360" w:lineRule="auto"/>
        <w:jc w:val="both"/>
        <w:rPr>
          <w:rFonts w:ascii="Times New Roman" w:hAnsi="Times New Roman"/>
          <w:sz w:val="24"/>
          <w:szCs w:val="24"/>
        </w:rPr>
      </w:pPr>
      <w:r w:rsidRPr="00320AE8">
        <w:rPr>
          <w:rFonts w:ascii="Times New Roman" w:hAnsi="Times New Roman"/>
          <w:sz w:val="24"/>
          <w:szCs w:val="24"/>
        </w:rPr>
        <w:t xml:space="preserve">Recommendations </w:t>
      </w:r>
      <w:r>
        <w:rPr>
          <w:rFonts w:ascii="Times New Roman" w:hAnsi="Times New Roman"/>
          <w:sz w:val="24"/>
          <w:szCs w:val="24"/>
        </w:rPr>
        <w:t>----------------------------------------------------</w:t>
      </w:r>
      <w:r w:rsidR="009116F7">
        <w:rPr>
          <w:rFonts w:ascii="Times New Roman" w:hAnsi="Times New Roman"/>
          <w:sz w:val="24"/>
          <w:szCs w:val="24"/>
        </w:rPr>
        <w:t>----------------</w:t>
      </w:r>
      <w:r w:rsidR="00843B18">
        <w:rPr>
          <w:rFonts w:ascii="Times New Roman" w:hAnsi="Times New Roman"/>
          <w:sz w:val="24"/>
          <w:szCs w:val="24"/>
        </w:rPr>
        <w:t>49</w:t>
      </w:r>
    </w:p>
    <w:p w:rsidR="00FE449F" w:rsidRPr="00516837" w:rsidRDefault="00FE449F" w:rsidP="00FE449F">
      <w:pPr>
        <w:pStyle w:val="ListParagraph"/>
        <w:numPr>
          <w:ilvl w:val="0"/>
          <w:numId w:val="1"/>
        </w:numPr>
        <w:spacing w:line="360" w:lineRule="auto"/>
        <w:jc w:val="both"/>
        <w:rPr>
          <w:rFonts w:ascii="Times New Roman" w:hAnsi="Times New Roman"/>
          <w:sz w:val="24"/>
          <w:szCs w:val="24"/>
        </w:rPr>
      </w:pPr>
      <w:r w:rsidRPr="00516837">
        <w:rPr>
          <w:rFonts w:ascii="Times New Roman" w:hAnsi="Times New Roman"/>
          <w:sz w:val="24"/>
          <w:szCs w:val="24"/>
        </w:rPr>
        <w:t xml:space="preserve">Reference </w:t>
      </w:r>
      <w:r>
        <w:rPr>
          <w:rFonts w:ascii="Times New Roman" w:hAnsi="Times New Roman"/>
          <w:sz w:val="24"/>
          <w:szCs w:val="24"/>
        </w:rPr>
        <w:t>------------------------------------------------------------</w:t>
      </w:r>
      <w:r w:rsidR="009116F7">
        <w:rPr>
          <w:rFonts w:ascii="Times New Roman" w:hAnsi="Times New Roman"/>
          <w:sz w:val="24"/>
          <w:szCs w:val="24"/>
        </w:rPr>
        <w:t>-----------------------</w:t>
      </w:r>
      <w:r w:rsidR="00843B18">
        <w:rPr>
          <w:rFonts w:ascii="Times New Roman" w:hAnsi="Times New Roman"/>
          <w:sz w:val="24"/>
          <w:szCs w:val="24"/>
        </w:rPr>
        <w:t>50</w:t>
      </w:r>
    </w:p>
    <w:p w:rsidR="00FE449F" w:rsidRDefault="00FE449F" w:rsidP="00FE449F">
      <w:pPr>
        <w:pStyle w:val="ListParagraph"/>
        <w:numPr>
          <w:ilvl w:val="0"/>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Appendix A----------------------------------------------------------</w:t>
      </w:r>
      <w:r w:rsidR="009116F7">
        <w:rPr>
          <w:rFonts w:ascii="Times New Roman" w:hAnsi="Times New Roman"/>
          <w:sz w:val="24"/>
          <w:szCs w:val="24"/>
        </w:rPr>
        <w:t>-----------------------</w:t>
      </w:r>
      <w:r w:rsidR="00843B18">
        <w:rPr>
          <w:rFonts w:ascii="Times New Roman" w:hAnsi="Times New Roman"/>
          <w:sz w:val="24"/>
          <w:szCs w:val="24"/>
        </w:rPr>
        <w:t>58</w:t>
      </w:r>
    </w:p>
    <w:p w:rsidR="00FE449F" w:rsidRDefault="00FE449F" w:rsidP="00FE449F">
      <w:pPr>
        <w:pStyle w:val="ListParagraph"/>
        <w:numPr>
          <w:ilvl w:val="0"/>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Appendix B----------------------------------------------------------</w:t>
      </w:r>
      <w:r w:rsidR="009116F7">
        <w:rPr>
          <w:rFonts w:ascii="Times New Roman" w:hAnsi="Times New Roman"/>
          <w:sz w:val="24"/>
          <w:szCs w:val="24"/>
        </w:rPr>
        <w:t>-----------------------</w:t>
      </w:r>
      <w:r w:rsidR="00843B18">
        <w:rPr>
          <w:rFonts w:ascii="Times New Roman" w:hAnsi="Times New Roman"/>
          <w:sz w:val="24"/>
          <w:szCs w:val="24"/>
        </w:rPr>
        <w:t>60</w:t>
      </w:r>
    </w:p>
    <w:p w:rsidR="00FE449F" w:rsidRDefault="00FE449F" w:rsidP="00FE449F">
      <w:pPr>
        <w:pStyle w:val="ListParagraph"/>
        <w:numPr>
          <w:ilvl w:val="0"/>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Appendix C----------------------------------------------------------</w:t>
      </w:r>
      <w:r w:rsidR="009116F7">
        <w:rPr>
          <w:rFonts w:ascii="Times New Roman" w:hAnsi="Times New Roman"/>
          <w:sz w:val="24"/>
          <w:szCs w:val="24"/>
        </w:rPr>
        <w:t>-----------------------</w:t>
      </w:r>
      <w:r w:rsidR="00843B18">
        <w:rPr>
          <w:rFonts w:ascii="Times New Roman" w:hAnsi="Times New Roman"/>
          <w:sz w:val="24"/>
          <w:szCs w:val="24"/>
        </w:rPr>
        <w:t>61</w:t>
      </w:r>
    </w:p>
    <w:p w:rsidR="00FE449F" w:rsidRPr="00320AE8" w:rsidRDefault="00FE449F" w:rsidP="00FE449F">
      <w:pPr>
        <w:pStyle w:val="ListParagraph"/>
        <w:numPr>
          <w:ilvl w:val="0"/>
          <w:numId w:val="1"/>
        </w:numPr>
        <w:tabs>
          <w:tab w:val="left" w:pos="1980"/>
        </w:tabs>
        <w:spacing w:line="360" w:lineRule="auto"/>
        <w:jc w:val="both"/>
        <w:rPr>
          <w:rFonts w:ascii="Times New Roman" w:hAnsi="Times New Roman"/>
          <w:sz w:val="24"/>
          <w:szCs w:val="24"/>
        </w:rPr>
      </w:pPr>
      <w:r>
        <w:rPr>
          <w:rFonts w:ascii="Times New Roman" w:hAnsi="Times New Roman"/>
          <w:sz w:val="24"/>
          <w:szCs w:val="24"/>
        </w:rPr>
        <w:t>Appendix D------------------------------------------------------------</w:t>
      </w:r>
      <w:r w:rsidR="009116F7">
        <w:rPr>
          <w:rFonts w:ascii="Times New Roman" w:hAnsi="Times New Roman"/>
          <w:sz w:val="24"/>
          <w:szCs w:val="24"/>
        </w:rPr>
        <w:t>---------------------</w:t>
      </w:r>
      <w:r w:rsidR="00843B18">
        <w:rPr>
          <w:rFonts w:ascii="Times New Roman" w:hAnsi="Times New Roman"/>
          <w:sz w:val="24"/>
          <w:szCs w:val="24"/>
        </w:rPr>
        <w:t>62</w:t>
      </w:r>
    </w:p>
    <w:p w:rsidR="00FE449F" w:rsidRPr="00320AE8" w:rsidRDefault="00FE449F" w:rsidP="00FE449F">
      <w:pPr>
        <w:pStyle w:val="ListParagraph"/>
        <w:tabs>
          <w:tab w:val="left" w:pos="1980"/>
        </w:tabs>
        <w:spacing w:line="360" w:lineRule="auto"/>
        <w:ind w:left="1080"/>
        <w:jc w:val="both"/>
        <w:rPr>
          <w:rFonts w:ascii="Times New Roman" w:hAnsi="Times New Roman"/>
          <w:sz w:val="24"/>
          <w:szCs w:val="24"/>
        </w:rPr>
      </w:pPr>
    </w:p>
    <w:p w:rsidR="00FE449F" w:rsidRDefault="00FE449F" w:rsidP="00FE449F">
      <w:pPr>
        <w:pStyle w:val="ListParagraph"/>
        <w:tabs>
          <w:tab w:val="left" w:pos="1980"/>
        </w:tabs>
        <w:spacing w:line="360" w:lineRule="auto"/>
        <w:ind w:left="1800"/>
        <w:jc w:val="both"/>
        <w:rPr>
          <w:rFonts w:ascii="Times New Roman" w:hAnsi="Times New Roman"/>
          <w:sz w:val="24"/>
          <w:szCs w:val="24"/>
        </w:rPr>
      </w:pPr>
    </w:p>
    <w:p w:rsidR="009A7E0A" w:rsidRDefault="009A7E0A" w:rsidP="00FE449F">
      <w:pPr>
        <w:pStyle w:val="ListParagraph"/>
        <w:tabs>
          <w:tab w:val="left" w:pos="1980"/>
        </w:tabs>
        <w:spacing w:line="360" w:lineRule="auto"/>
        <w:ind w:left="1800"/>
        <w:jc w:val="both"/>
        <w:rPr>
          <w:rFonts w:ascii="Times New Roman" w:hAnsi="Times New Roman"/>
          <w:sz w:val="24"/>
          <w:szCs w:val="24"/>
        </w:rPr>
      </w:pPr>
    </w:p>
    <w:p w:rsidR="009A7E0A" w:rsidRDefault="009A7E0A" w:rsidP="00FE449F">
      <w:pPr>
        <w:pStyle w:val="ListParagraph"/>
        <w:tabs>
          <w:tab w:val="left" w:pos="1980"/>
        </w:tabs>
        <w:spacing w:line="360" w:lineRule="auto"/>
        <w:ind w:left="1800"/>
        <w:jc w:val="both"/>
        <w:rPr>
          <w:rFonts w:ascii="Times New Roman" w:hAnsi="Times New Roman"/>
          <w:sz w:val="24"/>
          <w:szCs w:val="24"/>
        </w:rPr>
      </w:pPr>
    </w:p>
    <w:p w:rsidR="009A7E0A" w:rsidRDefault="009A7E0A" w:rsidP="00FE449F">
      <w:pPr>
        <w:pStyle w:val="ListParagraph"/>
        <w:tabs>
          <w:tab w:val="left" w:pos="1980"/>
        </w:tabs>
        <w:spacing w:line="360" w:lineRule="auto"/>
        <w:ind w:left="1800"/>
        <w:jc w:val="both"/>
        <w:rPr>
          <w:rFonts w:ascii="Times New Roman" w:hAnsi="Times New Roman"/>
          <w:sz w:val="24"/>
          <w:szCs w:val="24"/>
        </w:rPr>
      </w:pPr>
    </w:p>
    <w:p w:rsidR="009A7E0A" w:rsidRDefault="009A7E0A" w:rsidP="00FE449F">
      <w:pPr>
        <w:pStyle w:val="ListParagraph"/>
        <w:tabs>
          <w:tab w:val="left" w:pos="1980"/>
        </w:tabs>
        <w:spacing w:line="360" w:lineRule="auto"/>
        <w:ind w:left="1800"/>
        <w:jc w:val="both"/>
        <w:rPr>
          <w:rFonts w:ascii="Times New Roman" w:hAnsi="Times New Roman"/>
          <w:sz w:val="24"/>
          <w:szCs w:val="24"/>
        </w:rPr>
      </w:pPr>
    </w:p>
    <w:p w:rsidR="00FE449F" w:rsidRDefault="00FE449F" w:rsidP="00FE449F">
      <w:pPr>
        <w:jc w:val="both"/>
        <w:rPr>
          <w:rFonts w:ascii="Times New Roman" w:hAnsi="Times New Roman"/>
          <w:b/>
          <w:sz w:val="24"/>
          <w:szCs w:val="24"/>
        </w:rPr>
      </w:pPr>
    </w:p>
    <w:p w:rsidR="00FE449F" w:rsidRPr="00FE2850" w:rsidRDefault="00806D4A" w:rsidP="00FE449F">
      <w:pPr>
        <w:jc w:val="both"/>
        <w:rPr>
          <w:rFonts w:ascii="Times New Roman" w:hAnsi="Times New Roman"/>
          <w:b/>
          <w:sz w:val="24"/>
          <w:szCs w:val="24"/>
        </w:rPr>
      </w:pPr>
      <w:r>
        <w:rPr>
          <w:rFonts w:ascii="Times New Roman" w:hAnsi="Times New Roman"/>
          <w:b/>
          <w:sz w:val="24"/>
          <w:szCs w:val="24"/>
        </w:rPr>
        <w:lastRenderedPageBreak/>
        <w:t>List of T</w:t>
      </w:r>
      <w:r w:rsidRPr="00FE2850">
        <w:rPr>
          <w:rFonts w:ascii="Times New Roman" w:hAnsi="Times New Roman"/>
          <w:b/>
          <w:sz w:val="24"/>
          <w:szCs w:val="24"/>
        </w:rPr>
        <w:t>able</w:t>
      </w:r>
      <w:r w:rsidR="00FE449F" w:rsidRPr="00FE2850">
        <w:rPr>
          <w:rFonts w:ascii="Times New Roman" w:hAnsi="Times New Roman"/>
          <w:b/>
          <w:sz w:val="24"/>
          <w:szCs w:val="24"/>
        </w:rPr>
        <w:t xml:space="preserve">                                                                                                           </w:t>
      </w:r>
      <w:r>
        <w:rPr>
          <w:rFonts w:ascii="Times New Roman" w:hAnsi="Times New Roman"/>
          <w:b/>
          <w:sz w:val="24"/>
          <w:szCs w:val="24"/>
        </w:rPr>
        <w:t xml:space="preserve">     </w:t>
      </w:r>
      <w:r w:rsidR="00FE449F" w:rsidRPr="00FE2850">
        <w:rPr>
          <w:rFonts w:ascii="Times New Roman" w:hAnsi="Times New Roman"/>
          <w:b/>
          <w:sz w:val="24"/>
          <w:szCs w:val="24"/>
        </w:rPr>
        <w:t>page</w:t>
      </w:r>
    </w:p>
    <w:p w:rsidR="00FE449F" w:rsidRDefault="00FE449F" w:rsidP="00FE449F">
      <w:pPr>
        <w:spacing w:line="360" w:lineRule="auto"/>
        <w:jc w:val="both"/>
        <w:rPr>
          <w:rFonts w:ascii="Times New Roman" w:hAnsi="Times New Roman"/>
          <w:sz w:val="24"/>
          <w:szCs w:val="24"/>
        </w:rPr>
      </w:pPr>
      <w:r>
        <w:rPr>
          <w:rFonts w:ascii="Times New Roman" w:hAnsi="Times New Roman"/>
          <w:sz w:val="24"/>
          <w:szCs w:val="24"/>
        </w:rPr>
        <w:t xml:space="preserve">Table1: Distribution of </w:t>
      </w:r>
      <w:r w:rsidR="00806D4A">
        <w:rPr>
          <w:rFonts w:ascii="Times New Roman" w:hAnsi="Times New Roman"/>
          <w:sz w:val="24"/>
          <w:szCs w:val="24"/>
        </w:rPr>
        <w:t>land u</w:t>
      </w:r>
      <w:r>
        <w:rPr>
          <w:rFonts w:ascii="Times New Roman" w:hAnsi="Times New Roman"/>
          <w:sz w:val="24"/>
          <w:szCs w:val="24"/>
        </w:rPr>
        <w:t>se i</w:t>
      </w:r>
      <w:r w:rsidR="00806D4A">
        <w:rPr>
          <w:rFonts w:ascii="Times New Roman" w:hAnsi="Times New Roman"/>
          <w:sz w:val="24"/>
          <w:szCs w:val="24"/>
        </w:rPr>
        <w:t>n study a</w:t>
      </w:r>
      <w:r w:rsidRPr="00FC5D81">
        <w:rPr>
          <w:rFonts w:ascii="Times New Roman" w:hAnsi="Times New Roman"/>
          <w:sz w:val="24"/>
          <w:szCs w:val="24"/>
        </w:rPr>
        <w:t>rea</w:t>
      </w:r>
      <w:r>
        <w:rPr>
          <w:rFonts w:ascii="Times New Roman" w:hAnsi="Times New Roman"/>
          <w:sz w:val="24"/>
          <w:szCs w:val="24"/>
        </w:rPr>
        <w:t>-------------------------------------------</w:t>
      </w:r>
      <w:r w:rsidR="009116F7">
        <w:rPr>
          <w:rFonts w:ascii="Times New Roman" w:hAnsi="Times New Roman"/>
          <w:sz w:val="24"/>
          <w:szCs w:val="24"/>
        </w:rPr>
        <w:t>----</w:t>
      </w:r>
      <w:r w:rsidR="00806D4A">
        <w:rPr>
          <w:rFonts w:ascii="Times New Roman" w:hAnsi="Times New Roman"/>
          <w:sz w:val="24"/>
          <w:szCs w:val="24"/>
        </w:rPr>
        <w:t>---</w:t>
      </w:r>
      <w:r w:rsidR="009C51BF">
        <w:rPr>
          <w:rFonts w:ascii="Times New Roman" w:hAnsi="Times New Roman"/>
          <w:sz w:val="24"/>
          <w:szCs w:val="24"/>
        </w:rPr>
        <w:t>21</w:t>
      </w:r>
    </w:p>
    <w:p w:rsidR="00FE449F" w:rsidRDefault="00FE449F" w:rsidP="00FE449F">
      <w:pPr>
        <w:spacing w:line="360" w:lineRule="auto"/>
        <w:jc w:val="both"/>
        <w:rPr>
          <w:rFonts w:ascii="Times New Roman" w:eastAsia="Times New Roman" w:hAnsi="Times New Roman"/>
          <w:sz w:val="24"/>
          <w:szCs w:val="24"/>
        </w:rPr>
      </w:pPr>
      <w:r>
        <w:rPr>
          <w:rFonts w:ascii="Times New Roman" w:hAnsi="Times New Roman"/>
          <w:sz w:val="24"/>
          <w:szCs w:val="24"/>
        </w:rPr>
        <w:t xml:space="preserve">Table2: </w:t>
      </w:r>
      <w:r w:rsidR="00806D4A">
        <w:rPr>
          <w:rFonts w:ascii="Times New Roman" w:eastAsia="Times New Roman" w:hAnsi="Times New Roman"/>
          <w:sz w:val="24"/>
          <w:szCs w:val="24"/>
        </w:rPr>
        <w:t>Sample r</w:t>
      </w:r>
      <w:r>
        <w:rPr>
          <w:rFonts w:ascii="Times New Roman" w:eastAsia="Times New Roman" w:hAnsi="Times New Roman"/>
          <w:sz w:val="24"/>
          <w:szCs w:val="24"/>
        </w:rPr>
        <w:t>espondents f</w:t>
      </w:r>
      <w:r w:rsidR="00806D4A">
        <w:rPr>
          <w:rFonts w:ascii="Times New Roman" w:eastAsia="Times New Roman" w:hAnsi="Times New Roman"/>
          <w:sz w:val="24"/>
          <w:szCs w:val="24"/>
        </w:rPr>
        <w:t>rom e</w:t>
      </w:r>
      <w:r w:rsidRPr="00FC5D81">
        <w:rPr>
          <w:rFonts w:ascii="Times New Roman" w:eastAsia="Times New Roman" w:hAnsi="Times New Roman"/>
          <w:sz w:val="24"/>
          <w:szCs w:val="24"/>
        </w:rPr>
        <w:t>ach Kebele</w:t>
      </w:r>
      <w:r>
        <w:rPr>
          <w:rFonts w:ascii="Times New Roman" w:eastAsia="Times New Roman" w:hAnsi="Times New Roman"/>
          <w:sz w:val="24"/>
          <w:szCs w:val="24"/>
        </w:rPr>
        <w:t>------------------------</w:t>
      </w:r>
      <w:r w:rsidR="009116F7">
        <w:rPr>
          <w:rFonts w:ascii="Times New Roman" w:eastAsia="Times New Roman" w:hAnsi="Times New Roman"/>
          <w:sz w:val="24"/>
          <w:szCs w:val="24"/>
        </w:rPr>
        <w:t>-----------------------</w:t>
      </w:r>
      <w:r w:rsidR="00806D4A">
        <w:rPr>
          <w:rFonts w:ascii="Times New Roman" w:eastAsia="Times New Roman" w:hAnsi="Times New Roman"/>
          <w:sz w:val="24"/>
          <w:szCs w:val="24"/>
        </w:rPr>
        <w:t>-</w:t>
      </w:r>
      <w:r w:rsidR="009C51BF">
        <w:rPr>
          <w:rFonts w:ascii="Times New Roman" w:eastAsia="Times New Roman" w:hAnsi="Times New Roman"/>
          <w:sz w:val="24"/>
          <w:szCs w:val="24"/>
        </w:rPr>
        <w:t>23</w:t>
      </w:r>
    </w:p>
    <w:p w:rsidR="00FE449F" w:rsidRDefault="00FE449F" w:rsidP="00FE449F">
      <w:pPr>
        <w:spacing w:line="360" w:lineRule="auto"/>
        <w:jc w:val="both"/>
        <w:rPr>
          <w:rFonts w:ascii="Times New Roman" w:hAnsi="Times New Roman"/>
          <w:sz w:val="24"/>
          <w:szCs w:val="24"/>
        </w:rPr>
      </w:pPr>
      <w:r>
        <w:rPr>
          <w:rFonts w:ascii="Times New Roman" w:eastAsia="Times New Roman" w:hAnsi="Times New Roman"/>
          <w:sz w:val="24"/>
          <w:szCs w:val="24"/>
        </w:rPr>
        <w:t xml:space="preserve">Table3: </w:t>
      </w:r>
      <w:r>
        <w:rPr>
          <w:rFonts w:ascii="Times New Roman" w:hAnsi="Times New Roman"/>
          <w:sz w:val="24"/>
          <w:szCs w:val="24"/>
        </w:rPr>
        <w:t>Percentage of Socio Demographic Characteristic of Res</w:t>
      </w:r>
      <w:r w:rsidR="009116F7">
        <w:rPr>
          <w:rFonts w:ascii="Times New Roman" w:hAnsi="Times New Roman"/>
          <w:sz w:val="24"/>
          <w:szCs w:val="24"/>
        </w:rPr>
        <w:t>pondent by Sex---------</w:t>
      </w:r>
      <w:r w:rsidR="009C51BF">
        <w:rPr>
          <w:rFonts w:ascii="Times New Roman" w:hAnsi="Times New Roman"/>
          <w:sz w:val="24"/>
          <w:szCs w:val="24"/>
        </w:rPr>
        <w:t>30</w:t>
      </w:r>
    </w:p>
    <w:p w:rsidR="00FE449F" w:rsidRDefault="00FE449F" w:rsidP="00FE449F">
      <w:pPr>
        <w:spacing w:line="360" w:lineRule="auto"/>
        <w:jc w:val="both"/>
        <w:rPr>
          <w:rFonts w:ascii="Times New Roman" w:hAnsi="Times New Roman"/>
          <w:sz w:val="24"/>
          <w:szCs w:val="24"/>
        </w:rPr>
      </w:pPr>
      <w:r>
        <w:rPr>
          <w:rFonts w:ascii="Times New Roman" w:hAnsi="Times New Roman"/>
          <w:sz w:val="24"/>
          <w:szCs w:val="24"/>
        </w:rPr>
        <w:t>Table4:</w:t>
      </w:r>
      <w:r w:rsidRPr="00646202">
        <w:rPr>
          <w:rFonts w:ascii="Times New Roman" w:hAnsi="Times New Roman"/>
          <w:sz w:val="24"/>
          <w:szCs w:val="24"/>
        </w:rPr>
        <w:t xml:space="preserve"> </w:t>
      </w:r>
      <w:r>
        <w:rPr>
          <w:rFonts w:ascii="Times New Roman" w:hAnsi="Times New Roman"/>
          <w:sz w:val="24"/>
          <w:szCs w:val="24"/>
        </w:rPr>
        <w:t xml:space="preserve">Land Size of </w:t>
      </w:r>
      <w:r w:rsidR="00806D4A">
        <w:rPr>
          <w:rFonts w:ascii="Times New Roman" w:hAnsi="Times New Roman"/>
          <w:sz w:val="24"/>
          <w:szCs w:val="24"/>
        </w:rPr>
        <w:t>h</w:t>
      </w:r>
      <w:r>
        <w:rPr>
          <w:rFonts w:ascii="Times New Roman" w:hAnsi="Times New Roman"/>
          <w:sz w:val="24"/>
          <w:szCs w:val="24"/>
        </w:rPr>
        <w:t>ousehold in hectare----------------------</w:t>
      </w:r>
      <w:r w:rsidR="009116F7">
        <w:rPr>
          <w:rFonts w:ascii="Times New Roman" w:hAnsi="Times New Roman"/>
          <w:sz w:val="24"/>
          <w:szCs w:val="24"/>
        </w:rPr>
        <w:t>-----------------------</w:t>
      </w:r>
      <w:r w:rsidR="00806D4A">
        <w:rPr>
          <w:rFonts w:ascii="Times New Roman" w:hAnsi="Times New Roman"/>
          <w:sz w:val="24"/>
          <w:szCs w:val="24"/>
        </w:rPr>
        <w:t>--------</w:t>
      </w:r>
      <w:r w:rsidR="009C51BF">
        <w:rPr>
          <w:rFonts w:ascii="Times New Roman" w:hAnsi="Times New Roman"/>
          <w:sz w:val="24"/>
          <w:szCs w:val="24"/>
        </w:rPr>
        <w:t>33</w:t>
      </w:r>
    </w:p>
    <w:p w:rsidR="00FE449F" w:rsidRDefault="00FE449F" w:rsidP="00FE449F">
      <w:pPr>
        <w:spacing w:line="360" w:lineRule="auto"/>
        <w:jc w:val="both"/>
        <w:rPr>
          <w:rFonts w:ascii="Times New Roman" w:hAnsi="Times New Roman"/>
          <w:sz w:val="24"/>
          <w:szCs w:val="24"/>
        </w:rPr>
      </w:pPr>
      <w:r>
        <w:rPr>
          <w:rFonts w:ascii="Times New Roman" w:hAnsi="Times New Roman"/>
          <w:sz w:val="24"/>
          <w:szCs w:val="24"/>
        </w:rPr>
        <w:t xml:space="preserve">Table5: The </w:t>
      </w:r>
      <w:r w:rsidR="009C51BF">
        <w:rPr>
          <w:rFonts w:ascii="Times New Roman" w:hAnsi="Times New Roman"/>
          <w:sz w:val="24"/>
          <w:szCs w:val="24"/>
        </w:rPr>
        <w:t>dominant</w:t>
      </w:r>
      <w:r>
        <w:rPr>
          <w:rFonts w:ascii="Times New Roman" w:hAnsi="Times New Roman"/>
          <w:sz w:val="24"/>
          <w:szCs w:val="24"/>
        </w:rPr>
        <w:t xml:space="preserve"> </w:t>
      </w:r>
      <w:r w:rsidR="00806D4A">
        <w:rPr>
          <w:rFonts w:ascii="Times New Roman" w:hAnsi="Times New Roman"/>
          <w:sz w:val="24"/>
          <w:szCs w:val="24"/>
        </w:rPr>
        <w:t>c</w:t>
      </w:r>
      <w:r>
        <w:rPr>
          <w:rFonts w:ascii="Times New Roman" w:hAnsi="Times New Roman"/>
          <w:sz w:val="24"/>
          <w:szCs w:val="24"/>
        </w:rPr>
        <w:t xml:space="preserve">rop </w:t>
      </w:r>
      <w:r w:rsidR="00806D4A">
        <w:rPr>
          <w:rFonts w:ascii="Times New Roman" w:hAnsi="Times New Roman"/>
          <w:sz w:val="24"/>
          <w:szCs w:val="24"/>
        </w:rPr>
        <w:t>p</w:t>
      </w:r>
      <w:r>
        <w:rPr>
          <w:rFonts w:ascii="Times New Roman" w:hAnsi="Times New Roman"/>
          <w:sz w:val="24"/>
          <w:szCs w:val="24"/>
        </w:rPr>
        <w:t xml:space="preserve">roduced by </w:t>
      </w:r>
      <w:r w:rsidR="00806D4A">
        <w:rPr>
          <w:rFonts w:ascii="Times New Roman" w:hAnsi="Times New Roman"/>
          <w:sz w:val="24"/>
          <w:szCs w:val="24"/>
        </w:rPr>
        <w:t>household</w:t>
      </w:r>
      <w:r>
        <w:rPr>
          <w:rFonts w:ascii="Times New Roman" w:hAnsi="Times New Roman"/>
          <w:sz w:val="24"/>
          <w:szCs w:val="24"/>
        </w:rPr>
        <w:t xml:space="preserve"> -----</w:t>
      </w:r>
      <w:r w:rsidR="009116F7">
        <w:rPr>
          <w:rFonts w:ascii="Times New Roman" w:hAnsi="Times New Roman"/>
          <w:sz w:val="24"/>
          <w:szCs w:val="24"/>
        </w:rPr>
        <w:t>------------------------</w:t>
      </w:r>
      <w:r w:rsidR="00806D4A">
        <w:rPr>
          <w:rFonts w:ascii="Times New Roman" w:hAnsi="Times New Roman"/>
          <w:sz w:val="24"/>
          <w:szCs w:val="24"/>
        </w:rPr>
        <w:t>----------</w:t>
      </w:r>
      <w:r w:rsidR="009C51BF">
        <w:rPr>
          <w:rFonts w:ascii="Times New Roman" w:hAnsi="Times New Roman"/>
          <w:sz w:val="24"/>
          <w:szCs w:val="24"/>
        </w:rPr>
        <w:t>---33</w:t>
      </w:r>
    </w:p>
    <w:p w:rsidR="00FE449F" w:rsidRDefault="00FE449F" w:rsidP="00FE449F">
      <w:pPr>
        <w:spacing w:line="360" w:lineRule="auto"/>
        <w:jc w:val="both"/>
        <w:rPr>
          <w:rFonts w:ascii="Times New Roman" w:hAnsi="Times New Roman"/>
          <w:sz w:val="24"/>
          <w:szCs w:val="24"/>
        </w:rPr>
      </w:pPr>
      <w:r>
        <w:rPr>
          <w:rFonts w:ascii="Times New Roman" w:hAnsi="Times New Roman"/>
          <w:sz w:val="24"/>
          <w:szCs w:val="24"/>
        </w:rPr>
        <w:t xml:space="preserve">Table6: Wheat </w:t>
      </w:r>
      <w:r w:rsidR="00806D4A">
        <w:rPr>
          <w:rFonts w:ascii="Times New Roman" w:hAnsi="Times New Roman"/>
          <w:sz w:val="24"/>
          <w:szCs w:val="24"/>
        </w:rPr>
        <w:t>y</w:t>
      </w:r>
      <w:r>
        <w:rPr>
          <w:rFonts w:ascii="Times New Roman" w:hAnsi="Times New Roman"/>
          <w:sz w:val="24"/>
          <w:szCs w:val="24"/>
        </w:rPr>
        <w:t xml:space="preserve">ield of </w:t>
      </w:r>
      <w:r w:rsidR="00806D4A">
        <w:rPr>
          <w:rFonts w:ascii="Times New Roman" w:hAnsi="Times New Roman"/>
          <w:sz w:val="24"/>
          <w:szCs w:val="24"/>
        </w:rPr>
        <w:t>h</w:t>
      </w:r>
      <w:r>
        <w:rPr>
          <w:rFonts w:ascii="Times New Roman" w:hAnsi="Times New Roman"/>
          <w:sz w:val="24"/>
          <w:szCs w:val="24"/>
        </w:rPr>
        <w:t>ousehold in 2007</w:t>
      </w:r>
      <w:r w:rsidR="00806D4A">
        <w:rPr>
          <w:rFonts w:ascii="Times New Roman" w:hAnsi="Times New Roman"/>
          <w:sz w:val="24"/>
          <w:szCs w:val="24"/>
        </w:rPr>
        <w:t xml:space="preserve"> E.C cropping y</w:t>
      </w:r>
      <w:r>
        <w:rPr>
          <w:rFonts w:ascii="Times New Roman" w:hAnsi="Times New Roman"/>
          <w:sz w:val="24"/>
          <w:szCs w:val="24"/>
        </w:rPr>
        <w:t>ear---</w:t>
      </w:r>
      <w:r w:rsidR="009116F7">
        <w:rPr>
          <w:rFonts w:ascii="Times New Roman" w:hAnsi="Times New Roman"/>
          <w:sz w:val="24"/>
          <w:szCs w:val="24"/>
        </w:rPr>
        <w:t>-----------------------</w:t>
      </w:r>
      <w:r w:rsidR="00806D4A">
        <w:rPr>
          <w:rFonts w:ascii="Times New Roman" w:hAnsi="Times New Roman"/>
          <w:sz w:val="24"/>
          <w:szCs w:val="24"/>
        </w:rPr>
        <w:t>-----</w:t>
      </w:r>
      <w:r w:rsidR="009C51BF">
        <w:rPr>
          <w:rFonts w:ascii="Times New Roman" w:hAnsi="Times New Roman"/>
          <w:sz w:val="24"/>
          <w:szCs w:val="24"/>
        </w:rPr>
        <w:t>34</w:t>
      </w:r>
    </w:p>
    <w:p w:rsidR="009C51BF" w:rsidRDefault="009C51BF" w:rsidP="00FE449F">
      <w:pPr>
        <w:spacing w:line="360" w:lineRule="auto"/>
        <w:jc w:val="both"/>
        <w:rPr>
          <w:rFonts w:ascii="Times New Roman" w:hAnsi="Times New Roman"/>
          <w:sz w:val="24"/>
          <w:szCs w:val="24"/>
        </w:rPr>
      </w:pPr>
      <w:r>
        <w:rPr>
          <w:rFonts w:ascii="Times New Roman" w:hAnsi="Times New Roman"/>
          <w:sz w:val="24"/>
          <w:szCs w:val="24"/>
        </w:rPr>
        <w:t>Table7: Reason for less wheat production ------------------------------------------------------35</w:t>
      </w:r>
    </w:p>
    <w:p w:rsidR="00FE449F" w:rsidRDefault="009C51BF" w:rsidP="00FE449F">
      <w:pPr>
        <w:spacing w:line="360" w:lineRule="auto"/>
        <w:jc w:val="both"/>
        <w:rPr>
          <w:rFonts w:ascii="Times New Roman" w:hAnsi="Times New Roman"/>
          <w:sz w:val="24"/>
          <w:szCs w:val="24"/>
        </w:rPr>
      </w:pPr>
      <w:r>
        <w:rPr>
          <w:rFonts w:ascii="Times New Roman" w:hAnsi="Times New Roman"/>
          <w:sz w:val="24"/>
          <w:szCs w:val="24"/>
        </w:rPr>
        <w:t>Table8</w:t>
      </w:r>
      <w:r w:rsidR="00FE449F">
        <w:rPr>
          <w:rFonts w:ascii="Times New Roman" w:hAnsi="Times New Roman"/>
          <w:sz w:val="24"/>
          <w:szCs w:val="24"/>
        </w:rPr>
        <w:t>: Consumption</w:t>
      </w:r>
      <w:r w:rsidR="008C00C9" w:rsidRPr="008C00C9">
        <w:rPr>
          <w:rFonts w:ascii="Times New Roman" w:hAnsi="Times New Roman"/>
          <w:sz w:val="24"/>
          <w:szCs w:val="24"/>
        </w:rPr>
        <w:t xml:space="preserve"> </w:t>
      </w:r>
      <w:r w:rsidR="00806D4A">
        <w:rPr>
          <w:rFonts w:ascii="Times New Roman" w:hAnsi="Times New Roman"/>
          <w:sz w:val="24"/>
          <w:szCs w:val="24"/>
        </w:rPr>
        <w:t>f</w:t>
      </w:r>
      <w:r w:rsidR="008C00C9">
        <w:rPr>
          <w:rFonts w:ascii="Times New Roman" w:hAnsi="Times New Roman"/>
          <w:sz w:val="24"/>
          <w:szCs w:val="24"/>
        </w:rPr>
        <w:t>ertilizer</w:t>
      </w:r>
      <w:r w:rsidR="00FE449F">
        <w:rPr>
          <w:rFonts w:ascii="Times New Roman" w:hAnsi="Times New Roman"/>
          <w:sz w:val="24"/>
          <w:szCs w:val="24"/>
        </w:rPr>
        <w:t xml:space="preserve"> in Kg/Hectare-------------------------</w:t>
      </w:r>
      <w:r w:rsidR="009116F7">
        <w:rPr>
          <w:rFonts w:ascii="Times New Roman" w:hAnsi="Times New Roman"/>
          <w:sz w:val="24"/>
          <w:szCs w:val="24"/>
        </w:rPr>
        <w:t>------------------------</w:t>
      </w:r>
      <w:r w:rsidR="00806D4A">
        <w:rPr>
          <w:rFonts w:ascii="Times New Roman" w:hAnsi="Times New Roman"/>
          <w:sz w:val="24"/>
          <w:szCs w:val="24"/>
        </w:rPr>
        <w:t>-</w:t>
      </w:r>
      <w:r w:rsidR="008C00C9">
        <w:rPr>
          <w:rFonts w:ascii="Times New Roman" w:hAnsi="Times New Roman"/>
          <w:sz w:val="24"/>
          <w:szCs w:val="24"/>
        </w:rPr>
        <w:t>36</w:t>
      </w:r>
    </w:p>
    <w:p w:rsidR="00FE449F" w:rsidRDefault="009C51BF" w:rsidP="00FE449F">
      <w:pPr>
        <w:spacing w:line="360" w:lineRule="auto"/>
        <w:jc w:val="both"/>
        <w:rPr>
          <w:rFonts w:ascii="Times New Roman" w:hAnsi="Times New Roman"/>
          <w:sz w:val="24"/>
          <w:szCs w:val="24"/>
        </w:rPr>
      </w:pPr>
      <w:r>
        <w:rPr>
          <w:rFonts w:ascii="Times New Roman" w:hAnsi="Times New Roman"/>
          <w:sz w:val="24"/>
          <w:szCs w:val="24"/>
        </w:rPr>
        <w:t>Table9</w:t>
      </w:r>
      <w:r w:rsidR="00FE449F">
        <w:rPr>
          <w:rFonts w:ascii="Times New Roman" w:hAnsi="Times New Roman"/>
          <w:sz w:val="24"/>
          <w:szCs w:val="24"/>
        </w:rPr>
        <w:t xml:space="preserve">: </w:t>
      </w:r>
      <w:r w:rsidR="00806D4A">
        <w:rPr>
          <w:rFonts w:ascii="Times New Roman" w:hAnsi="Times New Roman"/>
          <w:sz w:val="24"/>
          <w:szCs w:val="24"/>
        </w:rPr>
        <w:t>C</w:t>
      </w:r>
      <w:r w:rsidR="008C00C9">
        <w:rPr>
          <w:rFonts w:ascii="Times New Roman" w:hAnsi="Times New Roman"/>
          <w:sz w:val="24"/>
          <w:szCs w:val="24"/>
        </w:rPr>
        <w:t>onsumption of improved seed</w:t>
      </w:r>
      <w:r w:rsidR="00FE449F">
        <w:rPr>
          <w:rFonts w:ascii="Times New Roman" w:hAnsi="Times New Roman"/>
          <w:sz w:val="24"/>
          <w:szCs w:val="24"/>
        </w:rPr>
        <w:t xml:space="preserve"> -----------------------</w:t>
      </w:r>
      <w:r w:rsidR="008C00C9">
        <w:rPr>
          <w:rFonts w:ascii="Times New Roman" w:hAnsi="Times New Roman"/>
          <w:sz w:val="24"/>
          <w:szCs w:val="24"/>
        </w:rPr>
        <w:t>-----</w:t>
      </w:r>
      <w:r w:rsidR="00FE449F">
        <w:rPr>
          <w:rFonts w:ascii="Times New Roman" w:hAnsi="Times New Roman"/>
          <w:sz w:val="24"/>
          <w:szCs w:val="24"/>
        </w:rPr>
        <w:t>-</w:t>
      </w:r>
      <w:r w:rsidR="009116F7">
        <w:rPr>
          <w:rFonts w:ascii="Times New Roman" w:hAnsi="Times New Roman"/>
          <w:sz w:val="24"/>
          <w:szCs w:val="24"/>
        </w:rPr>
        <w:t>-------------------------</w:t>
      </w:r>
      <w:r w:rsidR="00806D4A">
        <w:rPr>
          <w:rFonts w:ascii="Times New Roman" w:hAnsi="Times New Roman"/>
          <w:sz w:val="24"/>
          <w:szCs w:val="24"/>
        </w:rPr>
        <w:t>--</w:t>
      </w:r>
      <w:r w:rsidR="008C00C9">
        <w:rPr>
          <w:rFonts w:ascii="Times New Roman" w:hAnsi="Times New Roman"/>
          <w:sz w:val="24"/>
          <w:szCs w:val="24"/>
        </w:rPr>
        <w:t>37</w:t>
      </w:r>
    </w:p>
    <w:p w:rsidR="00FE449F" w:rsidRDefault="009C51BF" w:rsidP="00FE449F">
      <w:pPr>
        <w:spacing w:line="360" w:lineRule="auto"/>
        <w:jc w:val="both"/>
        <w:rPr>
          <w:rFonts w:ascii="Times New Roman" w:hAnsi="Times New Roman"/>
          <w:sz w:val="24"/>
          <w:szCs w:val="24"/>
        </w:rPr>
      </w:pPr>
      <w:r>
        <w:rPr>
          <w:rFonts w:ascii="Times New Roman" w:hAnsi="Times New Roman"/>
          <w:sz w:val="24"/>
          <w:szCs w:val="24"/>
        </w:rPr>
        <w:t>Table10</w:t>
      </w:r>
      <w:r w:rsidR="00FE449F">
        <w:rPr>
          <w:rFonts w:ascii="Times New Roman" w:hAnsi="Times New Roman"/>
          <w:sz w:val="24"/>
          <w:szCs w:val="24"/>
        </w:rPr>
        <w:t xml:space="preserve">: </w:t>
      </w:r>
      <w:r w:rsidR="00806D4A">
        <w:rPr>
          <w:rFonts w:ascii="Times New Roman" w:hAnsi="Times New Roman"/>
          <w:sz w:val="24"/>
          <w:szCs w:val="24"/>
        </w:rPr>
        <w:t>F</w:t>
      </w:r>
      <w:r w:rsidR="008C00C9">
        <w:rPr>
          <w:rFonts w:ascii="Times New Roman" w:hAnsi="Times New Roman"/>
          <w:sz w:val="24"/>
          <w:szCs w:val="24"/>
        </w:rPr>
        <w:t>armer access to credit service</w:t>
      </w:r>
      <w:r w:rsidR="00FE449F" w:rsidRPr="005E1C2F">
        <w:rPr>
          <w:rFonts w:ascii="Times New Roman" w:hAnsi="Times New Roman"/>
          <w:sz w:val="24"/>
          <w:szCs w:val="24"/>
        </w:rPr>
        <w:t xml:space="preserve"> </w:t>
      </w:r>
      <w:r>
        <w:rPr>
          <w:rFonts w:ascii="Times New Roman" w:hAnsi="Times New Roman"/>
          <w:sz w:val="24"/>
          <w:szCs w:val="24"/>
        </w:rPr>
        <w:t>-------</w:t>
      </w:r>
      <w:r w:rsidR="00FE449F">
        <w:rPr>
          <w:rFonts w:ascii="Times New Roman" w:hAnsi="Times New Roman"/>
          <w:sz w:val="24"/>
          <w:szCs w:val="24"/>
        </w:rPr>
        <w:t>------</w:t>
      </w:r>
      <w:r w:rsidR="009116F7">
        <w:rPr>
          <w:rFonts w:ascii="Times New Roman" w:hAnsi="Times New Roman"/>
          <w:sz w:val="24"/>
          <w:szCs w:val="24"/>
        </w:rPr>
        <w:t>-------------------------</w:t>
      </w:r>
      <w:r w:rsidR="008C00C9">
        <w:rPr>
          <w:rFonts w:ascii="Times New Roman" w:hAnsi="Times New Roman"/>
          <w:sz w:val="24"/>
          <w:szCs w:val="24"/>
        </w:rPr>
        <w:t>----------------</w:t>
      </w:r>
      <w:r w:rsidR="00806D4A">
        <w:rPr>
          <w:rFonts w:ascii="Times New Roman" w:hAnsi="Times New Roman"/>
          <w:sz w:val="24"/>
          <w:szCs w:val="24"/>
        </w:rPr>
        <w:t>-</w:t>
      </w:r>
      <w:r w:rsidR="00FE449F">
        <w:rPr>
          <w:rFonts w:ascii="Times New Roman" w:hAnsi="Times New Roman"/>
          <w:sz w:val="24"/>
          <w:szCs w:val="24"/>
        </w:rPr>
        <w:t>3</w:t>
      </w:r>
      <w:r w:rsidR="008C00C9">
        <w:rPr>
          <w:rFonts w:ascii="Times New Roman" w:hAnsi="Times New Roman"/>
          <w:sz w:val="24"/>
          <w:szCs w:val="24"/>
        </w:rPr>
        <w:t>7</w:t>
      </w:r>
    </w:p>
    <w:p w:rsidR="00FE449F" w:rsidRDefault="009C51BF" w:rsidP="00FE449F">
      <w:pPr>
        <w:spacing w:line="360" w:lineRule="auto"/>
        <w:jc w:val="both"/>
        <w:rPr>
          <w:rFonts w:ascii="Times New Roman" w:hAnsi="Times New Roman"/>
          <w:sz w:val="24"/>
          <w:szCs w:val="24"/>
        </w:rPr>
      </w:pPr>
      <w:r>
        <w:rPr>
          <w:rFonts w:ascii="Times New Roman" w:hAnsi="Times New Roman"/>
          <w:sz w:val="24"/>
          <w:szCs w:val="24"/>
        </w:rPr>
        <w:t>Tabel1</w:t>
      </w:r>
      <w:r w:rsidR="00FE449F">
        <w:rPr>
          <w:rFonts w:ascii="Times New Roman" w:hAnsi="Times New Roman"/>
          <w:sz w:val="24"/>
          <w:szCs w:val="24"/>
        </w:rPr>
        <w:t xml:space="preserve">: </w:t>
      </w:r>
      <w:r w:rsidR="00806D4A">
        <w:rPr>
          <w:rFonts w:ascii="Times New Roman" w:hAnsi="Times New Roman"/>
          <w:sz w:val="24"/>
          <w:szCs w:val="24"/>
        </w:rPr>
        <w:t>H</w:t>
      </w:r>
      <w:r w:rsidR="008C00C9">
        <w:rPr>
          <w:rFonts w:ascii="Times New Roman" w:hAnsi="Times New Roman"/>
          <w:sz w:val="24"/>
          <w:szCs w:val="24"/>
        </w:rPr>
        <w:t xml:space="preserve">ousehold access to road facility </w:t>
      </w:r>
      <w:r w:rsidR="00FE449F">
        <w:rPr>
          <w:rFonts w:ascii="Times New Roman" w:hAnsi="Times New Roman"/>
          <w:sz w:val="24"/>
          <w:szCs w:val="24"/>
        </w:rPr>
        <w:t>-------------------------------------------</w:t>
      </w:r>
      <w:r w:rsidR="00806D4A">
        <w:rPr>
          <w:rFonts w:ascii="Times New Roman" w:hAnsi="Times New Roman"/>
          <w:sz w:val="24"/>
          <w:szCs w:val="24"/>
        </w:rPr>
        <w:t>-----------</w:t>
      </w:r>
      <w:r w:rsidR="008C00C9">
        <w:rPr>
          <w:rFonts w:ascii="Times New Roman" w:hAnsi="Times New Roman"/>
          <w:sz w:val="24"/>
          <w:szCs w:val="24"/>
        </w:rPr>
        <w:t>38</w:t>
      </w:r>
    </w:p>
    <w:p w:rsidR="00FE449F" w:rsidRDefault="009C51BF" w:rsidP="00FE449F">
      <w:pPr>
        <w:spacing w:line="360" w:lineRule="auto"/>
        <w:jc w:val="both"/>
        <w:rPr>
          <w:rFonts w:ascii="Times New Roman" w:hAnsi="Times New Roman"/>
          <w:sz w:val="24"/>
          <w:szCs w:val="24"/>
        </w:rPr>
      </w:pPr>
      <w:r>
        <w:rPr>
          <w:rFonts w:ascii="Times New Roman" w:hAnsi="Times New Roman"/>
          <w:sz w:val="24"/>
          <w:szCs w:val="24"/>
        </w:rPr>
        <w:t>Table12</w:t>
      </w:r>
      <w:r w:rsidR="00FE449F">
        <w:rPr>
          <w:rFonts w:ascii="Times New Roman" w:hAnsi="Times New Roman"/>
          <w:sz w:val="24"/>
          <w:szCs w:val="24"/>
        </w:rPr>
        <w:t xml:space="preserve">: </w:t>
      </w:r>
      <w:r w:rsidR="00806D4A">
        <w:rPr>
          <w:rFonts w:ascii="Times New Roman" w:hAnsi="Times New Roman"/>
          <w:sz w:val="24"/>
          <w:szCs w:val="24"/>
        </w:rPr>
        <w:t>D</w:t>
      </w:r>
      <w:r w:rsidR="007B0ADE">
        <w:rPr>
          <w:rFonts w:ascii="Times New Roman" w:hAnsi="Times New Roman"/>
          <w:sz w:val="24"/>
          <w:szCs w:val="24"/>
        </w:rPr>
        <w:t>istance of road from to market in time ---------------------------------------------38</w:t>
      </w:r>
    </w:p>
    <w:p w:rsidR="00FE449F" w:rsidRDefault="009C51BF" w:rsidP="00FE449F">
      <w:pPr>
        <w:tabs>
          <w:tab w:val="left" w:pos="1980"/>
        </w:tabs>
        <w:spacing w:line="360" w:lineRule="auto"/>
        <w:jc w:val="both"/>
        <w:rPr>
          <w:rFonts w:ascii="Times New Roman" w:hAnsi="Times New Roman"/>
          <w:color w:val="000000"/>
          <w:sz w:val="24"/>
          <w:szCs w:val="24"/>
        </w:rPr>
      </w:pPr>
      <w:r>
        <w:rPr>
          <w:rFonts w:ascii="Times New Roman" w:hAnsi="Times New Roman"/>
          <w:color w:val="000000"/>
          <w:sz w:val="24"/>
          <w:szCs w:val="24"/>
        </w:rPr>
        <w:t>Table13</w:t>
      </w:r>
      <w:r w:rsidR="00FE449F">
        <w:rPr>
          <w:rFonts w:ascii="Times New Roman" w:hAnsi="Times New Roman"/>
          <w:color w:val="000000"/>
          <w:sz w:val="24"/>
          <w:szCs w:val="24"/>
        </w:rPr>
        <w:t xml:space="preserve">: </w:t>
      </w:r>
      <w:r w:rsidR="00806D4A">
        <w:rPr>
          <w:rFonts w:ascii="Times New Roman" w:hAnsi="Times New Roman"/>
          <w:color w:val="000000"/>
          <w:sz w:val="24"/>
          <w:szCs w:val="24"/>
        </w:rPr>
        <w:t>S</w:t>
      </w:r>
      <w:r w:rsidR="007B0ADE">
        <w:rPr>
          <w:rFonts w:ascii="Times New Roman" w:hAnsi="Times New Roman"/>
          <w:color w:val="000000"/>
          <w:sz w:val="24"/>
          <w:szCs w:val="24"/>
        </w:rPr>
        <w:t>oil type of study area</w:t>
      </w:r>
      <w:r w:rsidR="00FE449F">
        <w:rPr>
          <w:rFonts w:ascii="Times New Roman" w:hAnsi="Times New Roman"/>
          <w:color w:val="000000"/>
          <w:sz w:val="24"/>
          <w:szCs w:val="24"/>
        </w:rPr>
        <w:t>------------------------------------</w:t>
      </w:r>
      <w:r w:rsidR="009116F7">
        <w:rPr>
          <w:rFonts w:ascii="Times New Roman" w:hAnsi="Times New Roman"/>
          <w:color w:val="000000"/>
          <w:sz w:val="24"/>
          <w:szCs w:val="24"/>
        </w:rPr>
        <w:t>------------------------</w:t>
      </w:r>
      <w:r w:rsidR="00806D4A">
        <w:rPr>
          <w:rFonts w:ascii="Times New Roman" w:hAnsi="Times New Roman"/>
          <w:color w:val="000000"/>
          <w:sz w:val="24"/>
          <w:szCs w:val="24"/>
        </w:rPr>
        <w:t>------</w:t>
      </w:r>
      <w:r w:rsidR="00FE449F">
        <w:rPr>
          <w:rFonts w:ascii="Times New Roman" w:hAnsi="Times New Roman"/>
          <w:color w:val="000000"/>
          <w:sz w:val="24"/>
          <w:szCs w:val="24"/>
        </w:rPr>
        <w:t>3</w:t>
      </w:r>
      <w:r w:rsidR="007B0ADE">
        <w:rPr>
          <w:rFonts w:ascii="Times New Roman" w:hAnsi="Times New Roman"/>
          <w:color w:val="000000"/>
          <w:sz w:val="24"/>
          <w:szCs w:val="24"/>
        </w:rPr>
        <w:t>9</w:t>
      </w:r>
    </w:p>
    <w:p w:rsidR="007B0ADE" w:rsidRDefault="009C51BF" w:rsidP="00FE449F">
      <w:pPr>
        <w:tabs>
          <w:tab w:val="left" w:pos="1980"/>
        </w:tabs>
        <w:spacing w:line="360" w:lineRule="auto"/>
        <w:jc w:val="both"/>
        <w:rPr>
          <w:rFonts w:ascii="Times New Roman" w:hAnsi="Times New Roman"/>
          <w:color w:val="000000"/>
          <w:sz w:val="24"/>
          <w:szCs w:val="24"/>
        </w:rPr>
      </w:pPr>
      <w:r>
        <w:rPr>
          <w:rFonts w:ascii="Times New Roman" w:hAnsi="Times New Roman"/>
          <w:color w:val="000000"/>
          <w:sz w:val="24"/>
          <w:szCs w:val="24"/>
        </w:rPr>
        <w:t>Table 14</w:t>
      </w:r>
      <w:r w:rsidR="00806D4A">
        <w:rPr>
          <w:rFonts w:ascii="Times New Roman" w:hAnsi="Times New Roman"/>
          <w:color w:val="000000"/>
          <w:sz w:val="24"/>
          <w:szCs w:val="24"/>
        </w:rPr>
        <w:t>: P</w:t>
      </w:r>
      <w:r w:rsidR="007B0ADE">
        <w:rPr>
          <w:rFonts w:ascii="Times New Roman" w:hAnsi="Times New Roman"/>
          <w:color w:val="000000"/>
          <w:sz w:val="24"/>
          <w:szCs w:val="24"/>
        </w:rPr>
        <w:t xml:space="preserve">earson correlation between dependent and independent variables ------------42 </w:t>
      </w:r>
    </w:p>
    <w:p w:rsidR="00E201E7" w:rsidRDefault="007B0ADE" w:rsidP="00FE449F">
      <w:pPr>
        <w:tabs>
          <w:tab w:val="left" w:pos="1980"/>
        </w:tabs>
        <w:spacing w:line="360" w:lineRule="auto"/>
        <w:jc w:val="both"/>
        <w:rPr>
          <w:rFonts w:ascii="Times New Roman" w:hAnsi="Times New Roman"/>
          <w:color w:val="000000"/>
          <w:sz w:val="24"/>
          <w:szCs w:val="24"/>
        </w:rPr>
      </w:pPr>
      <w:r>
        <w:rPr>
          <w:rFonts w:ascii="Times New Roman" w:hAnsi="Times New Roman"/>
          <w:color w:val="000000"/>
          <w:sz w:val="24"/>
          <w:szCs w:val="24"/>
        </w:rPr>
        <w:t>Table</w:t>
      </w:r>
      <w:r w:rsidR="009C51BF">
        <w:rPr>
          <w:rFonts w:ascii="Times New Roman" w:hAnsi="Times New Roman"/>
          <w:color w:val="000000"/>
          <w:sz w:val="24"/>
          <w:szCs w:val="24"/>
        </w:rPr>
        <w:t xml:space="preserve"> 15</w:t>
      </w:r>
      <w:r w:rsidR="00E201E7">
        <w:rPr>
          <w:rFonts w:ascii="Times New Roman" w:hAnsi="Times New Roman"/>
          <w:color w:val="000000"/>
          <w:sz w:val="24"/>
          <w:szCs w:val="24"/>
        </w:rPr>
        <w:t>: D</w:t>
      </w:r>
      <w:r>
        <w:rPr>
          <w:rFonts w:ascii="Times New Roman" w:hAnsi="Times New Roman"/>
          <w:color w:val="000000"/>
          <w:sz w:val="24"/>
          <w:szCs w:val="24"/>
        </w:rPr>
        <w:t>urbin</w:t>
      </w:r>
      <w:r w:rsidR="00E201E7">
        <w:rPr>
          <w:rFonts w:ascii="Times New Roman" w:hAnsi="Times New Roman"/>
          <w:color w:val="000000"/>
          <w:sz w:val="24"/>
          <w:szCs w:val="24"/>
        </w:rPr>
        <w:t xml:space="preserve"> waston test ---------------------------------------------------------------------44</w:t>
      </w:r>
    </w:p>
    <w:p w:rsidR="007B0ADE" w:rsidRDefault="009C51BF" w:rsidP="00FE449F">
      <w:pPr>
        <w:tabs>
          <w:tab w:val="left" w:pos="1980"/>
        </w:tabs>
        <w:spacing w:line="360" w:lineRule="auto"/>
        <w:jc w:val="both"/>
        <w:rPr>
          <w:rFonts w:ascii="Times New Roman" w:hAnsi="Times New Roman"/>
          <w:color w:val="000000"/>
          <w:sz w:val="24"/>
          <w:szCs w:val="24"/>
        </w:rPr>
      </w:pPr>
      <w:r>
        <w:rPr>
          <w:rFonts w:ascii="Times New Roman" w:hAnsi="Times New Roman"/>
          <w:color w:val="000000"/>
          <w:sz w:val="24"/>
          <w:szCs w:val="24"/>
        </w:rPr>
        <w:t>Table 16</w:t>
      </w:r>
      <w:r w:rsidR="00E201E7">
        <w:rPr>
          <w:rFonts w:ascii="Times New Roman" w:hAnsi="Times New Roman"/>
          <w:color w:val="000000"/>
          <w:sz w:val="24"/>
          <w:szCs w:val="24"/>
        </w:rPr>
        <w:t xml:space="preserve">: </w:t>
      </w:r>
      <w:r w:rsidR="00806D4A">
        <w:rPr>
          <w:rFonts w:ascii="Times New Roman" w:hAnsi="Times New Roman"/>
          <w:color w:val="000000"/>
          <w:sz w:val="24"/>
          <w:szCs w:val="24"/>
        </w:rPr>
        <w:t>C</w:t>
      </w:r>
      <w:r w:rsidR="00E201E7">
        <w:rPr>
          <w:rFonts w:ascii="Times New Roman" w:hAnsi="Times New Roman"/>
          <w:color w:val="000000"/>
          <w:sz w:val="24"/>
          <w:szCs w:val="24"/>
        </w:rPr>
        <w:t>ollinearty statistics ------------------------------------</w:t>
      </w:r>
      <w:r w:rsidR="00806D4A">
        <w:rPr>
          <w:rFonts w:ascii="Times New Roman" w:hAnsi="Times New Roman"/>
          <w:color w:val="000000"/>
          <w:sz w:val="24"/>
          <w:szCs w:val="24"/>
        </w:rPr>
        <w:t>-------------------------------</w:t>
      </w:r>
      <w:r w:rsidR="00E201E7">
        <w:rPr>
          <w:rFonts w:ascii="Times New Roman" w:hAnsi="Times New Roman"/>
          <w:color w:val="000000"/>
          <w:sz w:val="24"/>
          <w:szCs w:val="24"/>
        </w:rPr>
        <w:t>45</w:t>
      </w:r>
      <w:r w:rsidR="007B0ADE">
        <w:rPr>
          <w:rFonts w:ascii="Times New Roman" w:hAnsi="Times New Roman"/>
          <w:color w:val="000000"/>
          <w:sz w:val="24"/>
          <w:szCs w:val="24"/>
        </w:rPr>
        <w:t xml:space="preserve"> </w:t>
      </w:r>
    </w:p>
    <w:p w:rsidR="00E201E7" w:rsidRDefault="009C51BF" w:rsidP="00FE449F">
      <w:pPr>
        <w:tabs>
          <w:tab w:val="left" w:pos="1980"/>
        </w:tabs>
        <w:spacing w:line="360" w:lineRule="auto"/>
        <w:jc w:val="both"/>
        <w:rPr>
          <w:rFonts w:ascii="Times New Roman" w:hAnsi="Times New Roman"/>
          <w:color w:val="000000"/>
          <w:sz w:val="24"/>
          <w:szCs w:val="24"/>
        </w:rPr>
      </w:pPr>
      <w:r>
        <w:rPr>
          <w:rFonts w:ascii="Times New Roman" w:hAnsi="Times New Roman"/>
          <w:color w:val="000000"/>
          <w:sz w:val="24"/>
          <w:szCs w:val="24"/>
        </w:rPr>
        <w:t>Table 17</w:t>
      </w:r>
      <w:r w:rsidR="00E201E7">
        <w:rPr>
          <w:rFonts w:ascii="Times New Roman" w:hAnsi="Times New Roman"/>
          <w:color w:val="000000"/>
          <w:sz w:val="24"/>
          <w:szCs w:val="24"/>
        </w:rPr>
        <w:t xml:space="preserve">: </w:t>
      </w:r>
      <w:r w:rsidR="00806D4A">
        <w:rPr>
          <w:rFonts w:ascii="Times New Roman" w:hAnsi="Times New Roman"/>
          <w:color w:val="000000"/>
          <w:sz w:val="24"/>
          <w:szCs w:val="24"/>
        </w:rPr>
        <w:t>M</w:t>
      </w:r>
      <w:r w:rsidR="00E201E7">
        <w:rPr>
          <w:rFonts w:ascii="Times New Roman" w:hAnsi="Times New Roman"/>
          <w:color w:val="000000"/>
          <w:sz w:val="24"/>
          <w:szCs w:val="24"/>
        </w:rPr>
        <w:t>ultiple linear regression -------------------------------------------------------------46</w:t>
      </w:r>
    </w:p>
    <w:p w:rsidR="00FE449F" w:rsidRDefault="00FE449F" w:rsidP="00FE449F">
      <w:pPr>
        <w:spacing w:line="360" w:lineRule="auto"/>
        <w:jc w:val="center"/>
        <w:rPr>
          <w:rFonts w:ascii="Times New Roman" w:hAnsi="Times New Roman"/>
          <w:sz w:val="24"/>
          <w:szCs w:val="24"/>
        </w:rPr>
      </w:pPr>
    </w:p>
    <w:p w:rsidR="00FE449F" w:rsidRDefault="00FE449F" w:rsidP="00C67BA6">
      <w:pPr>
        <w:spacing w:line="360" w:lineRule="auto"/>
        <w:rPr>
          <w:rFonts w:ascii="Times New Roman" w:hAnsi="Times New Roman"/>
          <w:sz w:val="24"/>
          <w:szCs w:val="24"/>
        </w:rPr>
      </w:pPr>
    </w:p>
    <w:p w:rsidR="00FE449F" w:rsidRDefault="00FE449F" w:rsidP="00FE449F">
      <w:pPr>
        <w:spacing w:line="360" w:lineRule="auto"/>
        <w:jc w:val="center"/>
        <w:rPr>
          <w:rFonts w:ascii="Times New Roman" w:hAnsi="Times New Roman"/>
          <w:sz w:val="24"/>
          <w:szCs w:val="24"/>
        </w:rPr>
      </w:pPr>
      <w:r>
        <w:rPr>
          <w:rFonts w:ascii="Times New Roman" w:hAnsi="Times New Roman"/>
          <w:sz w:val="24"/>
          <w:szCs w:val="24"/>
        </w:rPr>
        <w:t>LIST OF FIGURES</w:t>
      </w:r>
    </w:p>
    <w:p w:rsidR="00FE449F" w:rsidRDefault="00FE449F" w:rsidP="00FE449F">
      <w:pPr>
        <w:spacing w:line="360" w:lineRule="auto"/>
        <w:jc w:val="both"/>
        <w:rPr>
          <w:rFonts w:ascii="Times New Roman" w:hAnsi="Times New Roman"/>
          <w:sz w:val="24"/>
          <w:szCs w:val="24"/>
        </w:rPr>
      </w:pPr>
      <w:r>
        <w:rPr>
          <w:rFonts w:ascii="Times New Roman" w:hAnsi="Times New Roman"/>
          <w:sz w:val="24"/>
          <w:szCs w:val="24"/>
        </w:rPr>
        <w:lastRenderedPageBreak/>
        <w:t xml:space="preserve">                                                                                                                                      Page</w:t>
      </w:r>
    </w:p>
    <w:p w:rsidR="00FE449F" w:rsidRDefault="00FE449F" w:rsidP="00FE449F">
      <w:pPr>
        <w:tabs>
          <w:tab w:val="left" w:pos="3540"/>
        </w:tabs>
        <w:spacing w:line="360" w:lineRule="auto"/>
        <w:jc w:val="both"/>
        <w:rPr>
          <w:rFonts w:ascii="Times New Roman" w:hAnsi="Times New Roman"/>
          <w:sz w:val="24"/>
          <w:szCs w:val="24"/>
        </w:rPr>
      </w:pPr>
      <w:r w:rsidRPr="00FC5D81">
        <w:rPr>
          <w:rFonts w:ascii="Times New Roman" w:hAnsi="Times New Roman"/>
          <w:sz w:val="24"/>
          <w:szCs w:val="24"/>
        </w:rPr>
        <w:t>Fig</w:t>
      </w:r>
      <w:r>
        <w:rPr>
          <w:rFonts w:ascii="Times New Roman" w:hAnsi="Times New Roman"/>
          <w:sz w:val="24"/>
          <w:szCs w:val="24"/>
        </w:rPr>
        <w:t>u</w:t>
      </w:r>
      <w:r w:rsidRPr="00FC5D81">
        <w:rPr>
          <w:rFonts w:ascii="Times New Roman" w:hAnsi="Times New Roman"/>
          <w:sz w:val="24"/>
          <w:szCs w:val="24"/>
        </w:rPr>
        <w:t>re</w:t>
      </w:r>
      <w:r>
        <w:rPr>
          <w:rFonts w:ascii="Times New Roman" w:hAnsi="Times New Roman"/>
          <w:sz w:val="24"/>
          <w:szCs w:val="24"/>
        </w:rPr>
        <w:t xml:space="preserve"> 1: C</w:t>
      </w:r>
      <w:r w:rsidRPr="00FC5D81">
        <w:rPr>
          <w:rFonts w:ascii="Times New Roman" w:hAnsi="Times New Roman"/>
          <w:sz w:val="24"/>
          <w:szCs w:val="24"/>
        </w:rPr>
        <w:t>onceptual framework</w:t>
      </w:r>
      <w:r>
        <w:rPr>
          <w:rFonts w:ascii="Times New Roman" w:hAnsi="Times New Roman"/>
          <w:sz w:val="24"/>
          <w:szCs w:val="24"/>
        </w:rPr>
        <w:t>-------------------------------------</w:t>
      </w:r>
      <w:r w:rsidR="009116F7">
        <w:rPr>
          <w:rFonts w:ascii="Times New Roman" w:hAnsi="Times New Roman"/>
          <w:sz w:val="24"/>
          <w:szCs w:val="24"/>
        </w:rPr>
        <w:t>----------------------------</w:t>
      </w:r>
      <w:r w:rsidR="00DA5AC1">
        <w:rPr>
          <w:rFonts w:ascii="Times New Roman" w:hAnsi="Times New Roman"/>
          <w:sz w:val="24"/>
          <w:szCs w:val="24"/>
        </w:rPr>
        <w:t>16</w:t>
      </w:r>
    </w:p>
    <w:p w:rsidR="00FE449F" w:rsidRDefault="00FE449F" w:rsidP="00FE449F">
      <w:pPr>
        <w:rPr>
          <w:rFonts w:ascii="Times New Roman" w:hAnsi="Times New Roman"/>
          <w:sz w:val="24"/>
          <w:szCs w:val="24"/>
        </w:rPr>
      </w:pPr>
      <w:r w:rsidRPr="00153FEF">
        <w:rPr>
          <w:rFonts w:ascii="Times New Roman" w:hAnsi="Times New Roman"/>
          <w:sz w:val="24"/>
          <w:szCs w:val="24"/>
        </w:rPr>
        <w:t>Fi</w:t>
      </w:r>
      <w:r>
        <w:rPr>
          <w:rFonts w:ascii="Times New Roman" w:hAnsi="Times New Roman"/>
          <w:sz w:val="24"/>
          <w:szCs w:val="24"/>
        </w:rPr>
        <w:t>gure</w:t>
      </w:r>
      <w:r w:rsidRPr="00153FEF">
        <w:rPr>
          <w:rFonts w:ascii="Times New Roman" w:hAnsi="Times New Roman"/>
          <w:sz w:val="24"/>
          <w:szCs w:val="24"/>
        </w:rPr>
        <w:t xml:space="preserve"> 2:  Map of the study area ----------------------------------------------------------------</w:t>
      </w:r>
      <w:r w:rsidR="009116F7">
        <w:rPr>
          <w:rFonts w:ascii="Times New Roman" w:hAnsi="Times New Roman"/>
          <w:sz w:val="24"/>
          <w:szCs w:val="24"/>
        </w:rPr>
        <w:t>-</w:t>
      </w:r>
      <w:r>
        <w:rPr>
          <w:rFonts w:ascii="Times New Roman" w:hAnsi="Times New Roman"/>
          <w:sz w:val="24"/>
          <w:szCs w:val="24"/>
        </w:rPr>
        <w:t>1</w:t>
      </w:r>
      <w:r w:rsidR="00DA5AC1">
        <w:rPr>
          <w:rFonts w:ascii="Times New Roman" w:hAnsi="Times New Roman"/>
          <w:sz w:val="24"/>
          <w:szCs w:val="24"/>
        </w:rPr>
        <w:t>7</w:t>
      </w:r>
    </w:p>
    <w:p w:rsidR="00FE449F" w:rsidRDefault="00882C7D" w:rsidP="00FE449F">
      <w:pPr>
        <w:rPr>
          <w:rFonts w:ascii="Times New Roman" w:hAnsi="Times New Roman"/>
          <w:sz w:val="24"/>
          <w:szCs w:val="24"/>
        </w:rPr>
      </w:pPr>
      <w:r>
        <w:rPr>
          <w:rFonts w:ascii="Times New Roman" w:hAnsi="Times New Roman"/>
          <w:sz w:val="24"/>
          <w:szCs w:val="24"/>
        </w:rPr>
        <w:t>Figure 3: H</w:t>
      </w:r>
      <w:r w:rsidR="00FE449F">
        <w:rPr>
          <w:rFonts w:ascii="Times New Roman" w:hAnsi="Times New Roman"/>
          <w:sz w:val="24"/>
          <w:szCs w:val="24"/>
        </w:rPr>
        <w:t>istograms of residuals------------------------------------------</w:t>
      </w:r>
      <w:r>
        <w:rPr>
          <w:rFonts w:ascii="Times New Roman" w:hAnsi="Times New Roman"/>
          <w:sz w:val="24"/>
          <w:szCs w:val="24"/>
        </w:rPr>
        <w:t>----------------------</w:t>
      </w:r>
      <w:r w:rsidR="00DA5AC1">
        <w:rPr>
          <w:rFonts w:ascii="Times New Roman" w:hAnsi="Times New Roman"/>
          <w:sz w:val="24"/>
          <w:szCs w:val="24"/>
        </w:rPr>
        <w:t>42</w:t>
      </w:r>
    </w:p>
    <w:p w:rsidR="00FE449F" w:rsidRDefault="00FE449F" w:rsidP="00FE449F">
      <w:pPr>
        <w:rPr>
          <w:rFonts w:ascii="Times New Roman" w:hAnsi="Times New Roman"/>
          <w:sz w:val="24"/>
          <w:szCs w:val="24"/>
        </w:rPr>
      </w:pPr>
      <w:r>
        <w:rPr>
          <w:rFonts w:ascii="Times New Roman" w:hAnsi="Times New Roman"/>
          <w:sz w:val="24"/>
          <w:szCs w:val="24"/>
        </w:rPr>
        <w:t>Figure 4:</w:t>
      </w:r>
      <w:r w:rsidR="00882C7D">
        <w:rPr>
          <w:rFonts w:ascii="Times New Roman" w:hAnsi="Times New Roman"/>
          <w:sz w:val="24"/>
          <w:szCs w:val="24"/>
        </w:rPr>
        <w:t xml:space="preserve"> P-P plot of un</w:t>
      </w:r>
      <w:r>
        <w:rPr>
          <w:rFonts w:ascii="Times New Roman" w:hAnsi="Times New Roman"/>
          <w:sz w:val="24"/>
          <w:szCs w:val="24"/>
        </w:rPr>
        <w:t>standardized residuals---------------------------</w:t>
      </w:r>
      <w:r w:rsidR="00882C7D">
        <w:rPr>
          <w:rFonts w:ascii="Times New Roman" w:hAnsi="Times New Roman"/>
          <w:sz w:val="24"/>
          <w:szCs w:val="24"/>
        </w:rPr>
        <w:t>-----------------------</w:t>
      </w:r>
      <w:r w:rsidR="00DA5AC1">
        <w:rPr>
          <w:rFonts w:ascii="Times New Roman" w:hAnsi="Times New Roman"/>
          <w:sz w:val="24"/>
          <w:szCs w:val="24"/>
        </w:rPr>
        <w:t>42</w:t>
      </w:r>
    </w:p>
    <w:p w:rsidR="00FE449F" w:rsidRDefault="00FE449F" w:rsidP="00FE449F">
      <w:pPr>
        <w:rPr>
          <w:rFonts w:ascii="Times New Roman" w:hAnsi="Times New Roman"/>
          <w:sz w:val="24"/>
          <w:szCs w:val="24"/>
        </w:rPr>
      </w:pPr>
    </w:p>
    <w:p w:rsidR="00FE449F" w:rsidRDefault="00FE449F" w:rsidP="00FE449F">
      <w:pPr>
        <w:rPr>
          <w:rFonts w:ascii="Times New Roman" w:hAnsi="Times New Roman"/>
          <w:sz w:val="24"/>
          <w:szCs w:val="24"/>
        </w:rPr>
      </w:pPr>
    </w:p>
    <w:p w:rsidR="00FE449F" w:rsidRDefault="00FE449F" w:rsidP="00FE449F">
      <w:pPr>
        <w:rPr>
          <w:rFonts w:ascii="Times New Roman" w:hAnsi="Times New Roman"/>
          <w:sz w:val="24"/>
          <w:szCs w:val="24"/>
        </w:rPr>
      </w:pPr>
    </w:p>
    <w:p w:rsidR="00FE449F" w:rsidRDefault="00FE449F" w:rsidP="00FE449F">
      <w:pPr>
        <w:spacing w:line="360" w:lineRule="auto"/>
        <w:rPr>
          <w:rFonts w:ascii="Times New Roman" w:hAnsi="Times New Roman"/>
          <w:b/>
          <w:sz w:val="36"/>
          <w:szCs w:val="36"/>
        </w:rPr>
      </w:pPr>
    </w:p>
    <w:p w:rsidR="00FE449F" w:rsidRDefault="00FE449F" w:rsidP="00FE449F">
      <w:pPr>
        <w:spacing w:line="360" w:lineRule="auto"/>
        <w:rPr>
          <w:rFonts w:ascii="Times New Roman" w:hAnsi="Times New Roman"/>
          <w:b/>
          <w:sz w:val="36"/>
          <w:szCs w:val="36"/>
        </w:rPr>
      </w:pPr>
    </w:p>
    <w:p w:rsidR="00682702" w:rsidRDefault="00682702" w:rsidP="00FE449F">
      <w:pPr>
        <w:spacing w:line="360" w:lineRule="auto"/>
        <w:rPr>
          <w:rFonts w:ascii="Times New Roman" w:hAnsi="Times New Roman"/>
          <w:b/>
          <w:sz w:val="36"/>
          <w:szCs w:val="36"/>
        </w:rPr>
      </w:pPr>
    </w:p>
    <w:p w:rsidR="009116F7" w:rsidRDefault="009116F7" w:rsidP="00FE449F">
      <w:pPr>
        <w:spacing w:line="360" w:lineRule="auto"/>
        <w:rPr>
          <w:rFonts w:ascii="Times New Roman" w:hAnsi="Times New Roman"/>
          <w:b/>
          <w:sz w:val="36"/>
          <w:szCs w:val="36"/>
        </w:rPr>
      </w:pPr>
    </w:p>
    <w:p w:rsidR="009116F7" w:rsidRDefault="009116F7" w:rsidP="00FE449F">
      <w:pPr>
        <w:spacing w:line="360" w:lineRule="auto"/>
        <w:rPr>
          <w:rFonts w:ascii="Times New Roman" w:hAnsi="Times New Roman"/>
          <w:b/>
          <w:sz w:val="36"/>
          <w:szCs w:val="36"/>
        </w:rPr>
      </w:pPr>
    </w:p>
    <w:p w:rsidR="004A5D91" w:rsidRDefault="004A5D91" w:rsidP="00FE449F">
      <w:pPr>
        <w:spacing w:line="360" w:lineRule="auto"/>
        <w:rPr>
          <w:rFonts w:ascii="Times New Roman" w:hAnsi="Times New Roman"/>
          <w:b/>
          <w:sz w:val="36"/>
          <w:szCs w:val="36"/>
        </w:rPr>
      </w:pPr>
    </w:p>
    <w:p w:rsidR="004A5D91" w:rsidRDefault="004A5D91" w:rsidP="00FE449F">
      <w:pPr>
        <w:spacing w:line="360" w:lineRule="auto"/>
        <w:rPr>
          <w:rFonts w:ascii="Times New Roman" w:hAnsi="Times New Roman"/>
          <w:b/>
          <w:sz w:val="36"/>
          <w:szCs w:val="36"/>
        </w:rPr>
      </w:pPr>
    </w:p>
    <w:p w:rsidR="004A5D91" w:rsidRDefault="004A5D91" w:rsidP="00FE449F">
      <w:pPr>
        <w:spacing w:line="360" w:lineRule="auto"/>
        <w:rPr>
          <w:rFonts w:ascii="Times New Roman" w:hAnsi="Times New Roman"/>
          <w:b/>
          <w:sz w:val="36"/>
          <w:szCs w:val="36"/>
        </w:rPr>
      </w:pPr>
    </w:p>
    <w:p w:rsidR="004A5D91" w:rsidRDefault="004A5D91" w:rsidP="00FE449F">
      <w:pPr>
        <w:spacing w:line="360" w:lineRule="auto"/>
        <w:rPr>
          <w:rFonts w:ascii="Times New Roman" w:hAnsi="Times New Roman"/>
          <w:b/>
          <w:sz w:val="36"/>
          <w:szCs w:val="36"/>
        </w:rPr>
      </w:pPr>
    </w:p>
    <w:p w:rsidR="00F53641" w:rsidRDefault="00F53641" w:rsidP="00FE449F">
      <w:pPr>
        <w:spacing w:line="360" w:lineRule="auto"/>
        <w:rPr>
          <w:rFonts w:ascii="Times New Roman" w:hAnsi="Times New Roman"/>
          <w:b/>
          <w:sz w:val="36"/>
          <w:szCs w:val="36"/>
        </w:rPr>
      </w:pPr>
    </w:p>
    <w:p w:rsidR="00FE449F" w:rsidRDefault="00FE449F" w:rsidP="00FE449F">
      <w:pPr>
        <w:spacing w:line="360" w:lineRule="auto"/>
        <w:rPr>
          <w:rFonts w:ascii="Times New Roman" w:hAnsi="Times New Roman"/>
          <w:b/>
          <w:sz w:val="36"/>
          <w:szCs w:val="36"/>
        </w:rPr>
      </w:pPr>
    </w:p>
    <w:p w:rsidR="00FE449F" w:rsidRDefault="00FE449F" w:rsidP="00FE449F">
      <w:pPr>
        <w:spacing w:line="360" w:lineRule="auto"/>
        <w:rPr>
          <w:rFonts w:ascii="Times New Roman" w:hAnsi="Times New Roman"/>
          <w:b/>
          <w:sz w:val="36"/>
          <w:szCs w:val="36"/>
        </w:rPr>
      </w:pPr>
      <w:r w:rsidRPr="005F3C0D">
        <w:rPr>
          <w:rFonts w:ascii="Times New Roman" w:hAnsi="Times New Roman"/>
          <w:b/>
          <w:sz w:val="36"/>
          <w:szCs w:val="36"/>
        </w:rPr>
        <w:lastRenderedPageBreak/>
        <w:t>LIST OF ACRONYMS</w:t>
      </w:r>
      <w:r>
        <w:rPr>
          <w:rFonts w:ascii="Times New Roman" w:hAnsi="Times New Roman"/>
          <w:b/>
          <w:sz w:val="36"/>
          <w:szCs w:val="36"/>
        </w:rPr>
        <w:t xml:space="preserve"> </w:t>
      </w:r>
    </w:p>
    <w:p w:rsidR="00FE449F" w:rsidRPr="0084764F" w:rsidRDefault="00FE449F" w:rsidP="00FE449F">
      <w:pPr>
        <w:spacing w:line="360" w:lineRule="auto"/>
        <w:rPr>
          <w:rFonts w:ascii="Times New Roman" w:hAnsi="Times New Roman"/>
          <w:sz w:val="24"/>
          <w:szCs w:val="24"/>
        </w:rPr>
      </w:pPr>
      <w:r w:rsidRPr="0084764F">
        <w:rPr>
          <w:rFonts w:ascii="Times New Roman" w:hAnsi="Times New Roman"/>
          <w:sz w:val="24"/>
          <w:szCs w:val="24"/>
        </w:rPr>
        <w:t>CIMMTY</w:t>
      </w:r>
      <w:r>
        <w:rPr>
          <w:rFonts w:ascii="Times New Roman" w:hAnsi="Times New Roman"/>
          <w:sz w:val="24"/>
          <w:szCs w:val="24"/>
        </w:rPr>
        <w:t xml:space="preserve">     International maize and wheat improvement center</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CSA</w:t>
      </w:r>
      <w:r w:rsidRPr="004F6ED7">
        <w:rPr>
          <w:rFonts w:ascii="Times New Roman" w:hAnsi="Times New Roman"/>
          <w:sz w:val="24"/>
          <w:szCs w:val="24"/>
        </w:rPr>
        <w:t xml:space="preserve"> </w:t>
      </w:r>
      <w:r>
        <w:rPr>
          <w:rFonts w:ascii="Times New Roman" w:hAnsi="Times New Roman"/>
          <w:sz w:val="24"/>
          <w:szCs w:val="24"/>
        </w:rPr>
        <w:t xml:space="preserve">             Central Statistical Agency</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D</w:t>
      </w:r>
      <w:r>
        <w:rPr>
          <w:rFonts w:ascii="Times New Roman" w:hAnsi="Times New Roman"/>
          <w:sz w:val="24"/>
          <w:szCs w:val="24"/>
        </w:rPr>
        <w:t>A</w:t>
      </w:r>
      <w:r w:rsidRPr="00FC5D81">
        <w:rPr>
          <w:rFonts w:ascii="Times New Roman" w:hAnsi="Times New Roman"/>
          <w:sz w:val="24"/>
          <w:szCs w:val="24"/>
        </w:rPr>
        <w:t>s</w:t>
      </w:r>
      <w:r w:rsidRPr="00F773C4">
        <w:rPr>
          <w:rFonts w:ascii="Times New Roman" w:hAnsi="Times New Roman"/>
          <w:sz w:val="24"/>
          <w:szCs w:val="24"/>
        </w:rPr>
        <w:t xml:space="preserve"> </w:t>
      </w:r>
      <w:r>
        <w:rPr>
          <w:rFonts w:ascii="Times New Roman" w:hAnsi="Times New Roman"/>
          <w:sz w:val="24"/>
          <w:szCs w:val="24"/>
        </w:rPr>
        <w:t xml:space="preserve">             Development Agents</w:t>
      </w:r>
    </w:p>
    <w:p w:rsidR="00FE449F" w:rsidRDefault="00FE449F" w:rsidP="00FE449F">
      <w:pPr>
        <w:spacing w:line="360" w:lineRule="auto"/>
        <w:rPr>
          <w:rFonts w:ascii="Times New Roman" w:hAnsi="Times New Roman"/>
          <w:sz w:val="24"/>
          <w:szCs w:val="24"/>
        </w:rPr>
      </w:pPr>
      <w:r>
        <w:rPr>
          <w:rFonts w:ascii="Times New Roman" w:hAnsi="Times New Roman"/>
          <w:sz w:val="24"/>
          <w:szCs w:val="24"/>
        </w:rPr>
        <w:t xml:space="preserve">DW             </w:t>
      </w:r>
      <w:r w:rsidR="0007111D">
        <w:rPr>
          <w:rFonts w:ascii="Times New Roman" w:hAnsi="Times New Roman"/>
          <w:sz w:val="24"/>
          <w:szCs w:val="24"/>
        </w:rPr>
        <w:t>Durbin Watson</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ENMA</w:t>
      </w:r>
      <w:r>
        <w:rPr>
          <w:rFonts w:ascii="Times New Roman" w:hAnsi="Times New Roman"/>
          <w:sz w:val="24"/>
          <w:szCs w:val="24"/>
        </w:rPr>
        <w:t xml:space="preserve">         Ethiopian National Metrolog</w:t>
      </w:r>
      <w:r w:rsidR="0007111D">
        <w:rPr>
          <w:rFonts w:ascii="Times New Roman" w:hAnsi="Times New Roman"/>
          <w:sz w:val="24"/>
          <w:szCs w:val="24"/>
        </w:rPr>
        <w:t>ical</w:t>
      </w:r>
      <w:r>
        <w:rPr>
          <w:rFonts w:ascii="Times New Roman" w:hAnsi="Times New Roman"/>
          <w:sz w:val="24"/>
          <w:szCs w:val="24"/>
        </w:rPr>
        <w:t xml:space="preserve"> Agency     </w:t>
      </w:r>
    </w:p>
    <w:p w:rsidR="00FE449F" w:rsidRPr="004F6ED7" w:rsidRDefault="00FE449F" w:rsidP="00FE449F">
      <w:pPr>
        <w:spacing w:line="360" w:lineRule="auto"/>
        <w:rPr>
          <w:rFonts w:ascii="Times New Roman" w:hAnsi="Times New Roman"/>
        </w:rPr>
      </w:pPr>
      <w:r w:rsidRPr="004F6ED7">
        <w:rPr>
          <w:rFonts w:ascii="Times New Roman" w:hAnsi="Times New Roman"/>
        </w:rPr>
        <w:t xml:space="preserve"> </w:t>
      </w:r>
      <w:r>
        <w:rPr>
          <w:rFonts w:ascii="Times New Roman" w:eastAsia="ECSquareSansPro" w:hAnsi="Times New Roman"/>
          <w:sz w:val="24"/>
          <w:szCs w:val="24"/>
        </w:rPr>
        <w:t xml:space="preserve">EU               European Union </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FAO</w:t>
      </w:r>
      <w:r>
        <w:rPr>
          <w:rFonts w:ascii="Times New Roman" w:hAnsi="Times New Roman"/>
          <w:sz w:val="24"/>
          <w:szCs w:val="24"/>
        </w:rPr>
        <w:t xml:space="preserve">            Food and Agriculture of Organization</w:t>
      </w:r>
      <w:r w:rsidRPr="004F6ED7">
        <w:rPr>
          <w:rFonts w:ascii="Times New Roman" w:hAnsi="Times New Roman"/>
          <w:sz w:val="24"/>
          <w:szCs w:val="24"/>
        </w:rPr>
        <w:t xml:space="preserve"> </w:t>
      </w:r>
      <w:r>
        <w:rPr>
          <w:rFonts w:ascii="Times New Roman" w:hAnsi="Times New Roman"/>
          <w:sz w:val="24"/>
          <w:szCs w:val="24"/>
        </w:rPr>
        <w:t xml:space="preserve">           </w:t>
      </w:r>
    </w:p>
    <w:p w:rsidR="00FE449F" w:rsidRDefault="00FE449F" w:rsidP="00FE449F">
      <w:pPr>
        <w:spacing w:after="0" w:line="360" w:lineRule="auto"/>
        <w:rPr>
          <w:rFonts w:ascii="Times New Roman" w:hAnsi="Times New Roman"/>
          <w:sz w:val="24"/>
          <w:szCs w:val="24"/>
        </w:rPr>
      </w:pPr>
      <w:r>
        <w:rPr>
          <w:rFonts w:ascii="Times New Roman" w:hAnsi="Times New Roman"/>
          <w:sz w:val="24"/>
          <w:szCs w:val="24"/>
        </w:rPr>
        <w:t>GTP             Growth and Transformation Plan</w:t>
      </w:r>
    </w:p>
    <w:p w:rsidR="00FE449F" w:rsidRDefault="00FE449F" w:rsidP="00FE449F">
      <w:pPr>
        <w:spacing w:line="360" w:lineRule="auto"/>
        <w:rPr>
          <w:rFonts w:ascii="Times New Roman" w:hAnsi="Times New Roman"/>
          <w:sz w:val="24"/>
          <w:szCs w:val="24"/>
        </w:rPr>
      </w:pPr>
      <w:r w:rsidRPr="00FC34F4">
        <w:rPr>
          <w:rFonts w:ascii="Times New Roman" w:hAnsi="Times New Roman"/>
          <w:sz w:val="24"/>
          <w:szCs w:val="24"/>
        </w:rPr>
        <w:t>HHHs</w:t>
      </w:r>
      <w:r>
        <w:rPr>
          <w:rFonts w:ascii="Times New Roman" w:hAnsi="Times New Roman"/>
          <w:sz w:val="24"/>
          <w:szCs w:val="24"/>
        </w:rPr>
        <w:t xml:space="preserve">          Household Heads</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MOA</w:t>
      </w:r>
      <w:r w:rsidRPr="00C87653">
        <w:rPr>
          <w:rFonts w:ascii="Times New Roman" w:hAnsi="Times New Roman"/>
          <w:sz w:val="24"/>
          <w:szCs w:val="24"/>
        </w:rPr>
        <w:t xml:space="preserve"> </w:t>
      </w:r>
      <w:r>
        <w:rPr>
          <w:rFonts w:ascii="Times New Roman" w:hAnsi="Times New Roman"/>
          <w:sz w:val="24"/>
          <w:szCs w:val="24"/>
        </w:rPr>
        <w:t xml:space="preserve">          Ministry of Agriculture </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NGO</w:t>
      </w:r>
      <w:r>
        <w:rPr>
          <w:rFonts w:ascii="Times New Roman" w:hAnsi="Times New Roman"/>
          <w:sz w:val="24"/>
          <w:szCs w:val="24"/>
        </w:rPr>
        <w:t xml:space="preserve">            Non Government Organization</w:t>
      </w:r>
    </w:p>
    <w:p w:rsidR="00FE449F" w:rsidRDefault="00FE449F" w:rsidP="00FE449F">
      <w:pPr>
        <w:spacing w:line="360" w:lineRule="auto"/>
        <w:rPr>
          <w:rFonts w:ascii="Times New Roman" w:hAnsi="Times New Roman"/>
          <w:sz w:val="24"/>
          <w:szCs w:val="24"/>
        </w:rPr>
      </w:pPr>
      <w:r>
        <w:rPr>
          <w:rFonts w:ascii="Times New Roman" w:hAnsi="Times New Roman"/>
          <w:sz w:val="24"/>
          <w:szCs w:val="24"/>
        </w:rPr>
        <w:t>NSW           New South Wales</w:t>
      </w:r>
    </w:p>
    <w:p w:rsidR="00FE449F" w:rsidRDefault="00FE449F" w:rsidP="00FE449F">
      <w:pPr>
        <w:spacing w:line="360" w:lineRule="auto"/>
        <w:rPr>
          <w:rFonts w:ascii="Times New Roman" w:hAnsi="Times New Roman"/>
          <w:sz w:val="24"/>
          <w:szCs w:val="24"/>
        </w:rPr>
      </w:pPr>
      <w:r w:rsidRPr="00FC5D81">
        <w:rPr>
          <w:rFonts w:ascii="Times New Roman" w:hAnsi="Times New Roman"/>
          <w:color w:val="000000"/>
          <w:sz w:val="24"/>
          <w:szCs w:val="24"/>
        </w:rPr>
        <w:t>SNNPR</w:t>
      </w:r>
      <w:r w:rsidRPr="004F6ED7">
        <w:rPr>
          <w:rFonts w:ascii="Times New Roman" w:hAnsi="Times New Roman"/>
          <w:sz w:val="24"/>
          <w:szCs w:val="24"/>
        </w:rPr>
        <w:t xml:space="preserve"> </w:t>
      </w:r>
      <w:r>
        <w:rPr>
          <w:rFonts w:ascii="Times New Roman" w:hAnsi="Times New Roman"/>
          <w:sz w:val="24"/>
          <w:szCs w:val="24"/>
        </w:rPr>
        <w:t xml:space="preserve">        South Nation Nationalities and Peoples Region</w:t>
      </w:r>
    </w:p>
    <w:p w:rsidR="00FE449F" w:rsidRDefault="00FE449F" w:rsidP="00FE449F">
      <w:pPr>
        <w:spacing w:line="360" w:lineRule="auto"/>
        <w:rPr>
          <w:rFonts w:ascii="Times New Roman" w:hAnsi="Times New Roman"/>
          <w:sz w:val="24"/>
          <w:szCs w:val="24"/>
        </w:rPr>
      </w:pPr>
      <w:r w:rsidRPr="004F6ED7">
        <w:rPr>
          <w:rFonts w:ascii="Times New Roman" w:hAnsi="Times New Roman"/>
          <w:sz w:val="24"/>
          <w:szCs w:val="24"/>
        </w:rPr>
        <w:t xml:space="preserve"> </w:t>
      </w:r>
      <w:r w:rsidRPr="00FC5D81">
        <w:rPr>
          <w:rFonts w:ascii="Times New Roman" w:hAnsi="Times New Roman"/>
          <w:sz w:val="24"/>
          <w:szCs w:val="24"/>
        </w:rPr>
        <w:t>SSA</w:t>
      </w:r>
      <w:r>
        <w:rPr>
          <w:rFonts w:ascii="Times New Roman" w:hAnsi="Times New Roman"/>
          <w:sz w:val="24"/>
          <w:szCs w:val="24"/>
        </w:rPr>
        <w:t xml:space="preserve">               Sub-Saharan Africa  </w:t>
      </w:r>
    </w:p>
    <w:p w:rsidR="00FE449F" w:rsidRDefault="00FE449F" w:rsidP="00FE449F">
      <w:pPr>
        <w:spacing w:line="360" w:lineRule="auto"/>
        <w:rPr>
          <w:rFonts w:ascii="Times New Roman" w:hAnsi="Times New Roman"/>
          <w:sz w:val="24"/>
          <w:szCs w:val="24"/>
        </w:rPr>
      </w:pPr>
      <w:r w:rsidRPr="00FC5D81">
        <w:rPr>
          <w:rFonts w:ascii="Times New Roman" w:hAnsi="Times New Roman"/>
          <w:sz w:val="24"/>
          <w:szCs w:val="24"/>
        </w:rPr>
        <w:t>SWAARDO</w:t>
      </w:r>
      <w:r>
        <w:rPr>
          <w:rFonts w:ascii="Times New Roman" w:hAnsi="Times New Roman"/>
          <w:sz w:val="24"/>
          <w:szCs w:val="24"/>
        </w:rPr>
        <w:t xml:space="preserve">    Sululta Woreda Agricultural and Rural Development Office </w:t>
      </w:r>
    </w:p>
    <w:p w:rsidR="00FE449F" w:rsidRPr="004F6ED7" w:rsidRDefault="00FE449F" w:rsidP="00FE449F">
      <w:pPr>
        <w:spacing w:line="360" w:lineRule="auto"/>
        <w:rPr>
          <w:rFonts w:ascii="Times New Roman" w:hAnsi="Times New Roman"/>
        </w:rPr>
      </w:pPr>
      <w:r w:rsidRPr="00FC5D81">
        <w:rPr>
          <w:rFonts w:ascii="Times New Roman" w:hAnsi="Times New Roman"/>
        </w:rPr>
        <w:t>SWAO</w:t>
      </w:r>
      <w:r>
        <w:rPr>
          <w:rFonts w:ascii="Times New Roman" w:hAnsi="Times New Roman"/>
        </w:rPr>
        <w:t xml:space="preserve">              </w:t>
      </w:r>
      <w:r>
        <w:rPr>
          <w:rFonts w:ascii="Times New Roman" w:hAnsi="Times New Roman"/>
          <w:sz w:val="24"/>
          <w:szCs w:val="24"/>
        </w:rPr>
        <w:t>Sululta Woreda Administrative Office</w:t>
      </w:r>
    </w:p>
    <w:p w:rsidR="00FE449F" w:rsidRDefault="0007111D" w:rsidP="00FE449F">
      <w:pPr>
        <w:spacing w:line="360" w:lineRule="auto"/>
        <w:rPr>
          <w:rFonts w:ascii="Times New Roman" w:hAnsi="Times New Roman"/>
          <w:sz w:val="24"/>
          <w:szCs w:val="24"/>
        </w:rPr>
      </w:pPr>
      <w:r>
        <w:rPr>
          <w:rFonts w:ascii="Times New Roman" w:hAnsi="Times New Roman"/>
          <w:sz w:val="24"/>
          <w:szCs w:val="24"/>
        </w:rPr>
        <w:t xml:space="preserve">WWII              World War </w:t>
      </w:r>
      <w:r w:rsidR="00FE449F">
        <w:rPr>
          <w:rFonts w:ascii="Times New Roman" w:hAnsi="Times New Roman"/>
          <w:sz w:val="24"/>
          <w:szCs w:val="24"/>
        </w:rPr>
        <w:t>Second</w:t>
      </w:r>
    </w:p>
    <w:p w:rsidR="00B4217B" w:rsidRDefault="00B4217B" w:rsidP="00F814FF">
      <w:pPr>
        <w:spacing w:line="360" w:lineRule="auto"/>
      </w:pPr>
    </w:p>
    <w:p w:rsidR="00C404DB" w:rsidRDefault="00C404DB" w:rsidP="00F814FF">
      <w:pPr>
        <w:spacing w:line="240" w:lineRule="auto"/>
        <w:jc w:val="both"/>
      </w:pPr>
    </w:p>
    <w:p w:rsidR="00F53641" w:rsidRDefault="00F53641" w:rsidP="00F814FF">
      <w:pPr>
        <w:spacing w:line="240" w:lineRule="auto"/>
        <w:jc w:val="both"/>
      </w:pPr>
    </w:p>
    <w:p w:rsidR="00F53641" w:rsidRDefault="00F53641" w:rsidP="00F814FF">
      <w:pPr>
        <w:spacing w:line="240" w:lineRule="auto"/>
        <w:jc w:val="both"/>
        <w:rPr>
          <w:rFonts w:ascii="Times New Roman" w:hAnsi="Times New Roman"/>
          <w:b/>
          <w:sz w:val="24"/>
          <w:szCs w:val="24"/>
        </w:rPr>
      </w:pPr>
    </w:p>
    <w:p w:rsidR="00EC213C" w:rsidRDefault="00EC213C" w:rsidP="00F814FF">
      <w:pPr>
        <w:spacing w:line="240" w:lineRule="auto"/>
        <w:jc w:val="both"/>
        <w:rPr>
          <w:rFonts w:ascii="Times New Roman" w:hAnsi="Times New Roman"/>
          <w:b/>
          <w:sz w:val="24"/>
          <w:szCs w:val="24"/>
        </w:rPr>
      </w:pPr>
      <w:r>
        <w:rPr>
          <w:rFonts w:ascii="Times New Roman" w:hAnsi="Times New Roman"/>
          <w:b/>
          <w:sz w:val="24"/>
          <w:szCs w:val="24"/>
        </w:rPr>
        <w:lastRenderedPageBreak/>
        <w:t xml:space="preserve">Abstract </w:t>
      </w:r>
    </w:p>
    <w:p w:rsidR="00265750" w:rsidRPr="007411D6" w:rsidRDefault="00E26247" w:rsidP="007411D6">
      <w:pPr>
        <w:pStyle w:val="Default"/>
        <w:spacing w:line="360" w:lineRule="auto"/>
        <w:jc w:val="both"/>
        <w:rPr>
          <w:rFonts w:ascii="Times New Roman" w:hAnsi="Times New Roman"/>
          <w:b/>
          <w:i/>
        </w:rPr>
      </w:pPr>
      <w:r>
        <w:rPr>
          <w:rFonts w:ascii="Times New Roman" w:hAnsi="Times New Roman"/>
          <w:i/>
        </w:rPr>
        <w:t>Sululta Woreda</w:t>
      </w:r>
      <w:r w:rsidR="00A16393" w:rsidRPr="00A16393">
        <w:rPr>
          <w:rFonts w:ascii="Times New Roman" w:hAnsi="Times New Roman"/>
          <w:i/>
        </w:rPr>
        <w:t xml:space="preserve"> is one of the six Woredas in the Oromia special Zone with rapidly increasing population size. The increasing population can increase the demand for food which </w:t>
      </w:r>
      <w:r w:rsidR="00A16393">
        <w:rPr>
          <w:rFonts w:ascii="Times New Roman" w:hAnsi="Times New Roman"/>
          <w:i/>
        </w:rPr>
        <w:t>leads to</w:t>
      </w:r>
      <w:r w:rsidR="006A5EA6">
        <w:rPr>
          <w:rFonts w:ascii="Times New Roman" w:hAnsi="Times New Roman"/>
          <w:i/>
        </w:rPr>
        <w:t xml:space="preserve"> increase</w:t>
      </w:r>
      <w:r w:rsidR="00A16393" w:rsidRPr="00A16393">
        <w:rPr>
          <w:rFonts w:ascii="Times New Roman" w:hAnsi="Times New Roman"/>
          <w:i/>
        </w:rPr>
        <w:t xml:space="preserve"> inflation rate </w:t>
      </w:r>
      <w:r w:rsidR="006A5EA6">
        <w:rPr>
          <w:rFonts w:ascii="Times New Roman" w:hAnsi="Times New Roman"/>
          <w:i/>
        </w:rPr>
        <w:t xml:space="preserve">of </w:t>
      </w:r>
      <w:r w:rsidR="00A16393" w:rsidRPr="00A16393">
        <w:rPr>
          <w:rFonts w:ascii="Times New Roman" w:hAnsi="Times New Roman"/>
          <w:i/>
        </w:rPr>
        <w:t xml:space="preserve">wheat production. </w:t>
      </w:r>
      <w:r w:rsidR="006A5EA6">
        <w:rPr>
          <w:rFonts w:ascii="Times New Roman" w:hAnsi="Times New Roman"/>
          <w:i/>
        </w:rPr>
        <w:t xml:space="preserve">Though </w:t>
      </w:r>
      <w:r w:rsidR="00C95634" w:rsidRPr="006A5EA6">
        <w:rPr>
          <w:rFonts w:ascii="Times New Roman" w:hAnsi="Times New Roman"/>
          <w:i/>
        </w:rPr>
        <w:t>there</w:t>
      </w:r>
      <w:r w:rsidR="006A5EA6" w:rsidRPr="006A5EA6">
        <w:rPr>
          <w:rFonts w:ascii="Times New Roman" w:hAnsi="Times New Roman"/>
          <w:i/>
        </w:rPr>
        <w:t xml:space="preserve"> are different studies conducted on the issue of wheat production there is less or no addressed about the status and determinants of wheat production.</w:t>
      </w:r>
      <w:r w:rsidR="006A5EA6" w:rsidRPr="000E3592">
        <w:rPr>
          <w:rFonts w:ascii="Times New Roman" w:hAnsi="Times New Roman"/>
        </w:rPr>
        <w:t xml:space="preserve"> </w:t>
      </w:r>
      <w:r w:rsidR="00F814FF" w:rsidRPr="000E3592">
        <w:rPr>
          <w:rFonts w:ascii="Times New Roman" w:hAnsi="Times New Roman"/>
          <w:i/>
        </w:rPr>
        <w:t>Th</w:t>
      </w:r>
      <w:r w:rsidR="000D4C61" w:rsidRPr="000E3592">
        <w:rPr>
          <w:rFonts w:ascii="Times New Roman" w:hAnsi="Times New Roman"/>
          <w:i/>
        </w:rPr>
        <w:t>e objective of the study w</w:t>
      </w:r>
      <w:r w:rsidR="00B36343">
        <w:rPr>
          <w:rFonts w:ascii="Times New Roman" w:hAnsi="Times New Roman"/>
          <w:i/>
        </w:rPr>
        <w:t>as</w:t>
      </w:r>
      <w:r w:rsidR="000D4C61" w:rsidRPr="000E3592">
        <w:rPr>
          <w:rFonts w:ascii="Times New Roman" w:hAnsi="Times New Roman"/>
          <w:i/>
        </w:rPr>
        <w:t xml:space="preserve"> to </w:t>
      </w:r>
      <w:r w:rsidR="00F814FF" w:rsidRPr="000E3592">
        <w:rPr>
          <w:rFonts w:ascii="Times New Roman" w:hAnsi="Times New Roman"/>
          <w:i/>
        </w:rPr>
        <w:t xml:space="preserve">find out the </w:t>
      </w:r>
      <w:r w:rsidR="00EC213C">
        <w:rPr>
          <w:rFonts w:ascii="Times New Roman" w:hAnsi="Times New Roman"/>
          <w:i/>
        </w:rPr>
        <w:t xml:space="preserve">status </w:t>
      </w:r>
      <w:r w:rsidR="00B36343">
        <w:rPr>
          <w:rFonts w:ascii="Times New Roman" w:hAnsi="Times New Roman"/>
          <w:i/>
        </w:rPr>
        <w:t xml:space="preserve">of </w:t>
      </w:r>
      <w:r w:rsidR="00B36343" w:rsidRPr="000E3592">
        <w:rPr>
          <w:rFonts w:ascii="Times New Roman" w:hAnsi="Times New Roman"/>
          <w:i/>
        </w:rPr>
        <w:t>farmer</w:t>
      </w:r>
      <w:r w:rsidR="00F814FF" w:rsidRPr="000E3592">
        <w:rPr>
          <w:rFonts w:ascii="Times New Roman" w:hAnsi="Times New Roman"/>
          <w:i/>
        </w:rPr>
        <w:t xml:space="preserve"> engagement in wheat </w:t>
      </w:r>
      <w:r w:rsidR="00B36343" w:rsidRPr="000E3592">
        <w:rPr>
          <w:rFonts w:ascii="Times New Roman" w:hAnsi="Times New Roman"/>
          <w:i/>
        </w:rPr>
        <w:t>production,</w:t>
      </w:r>
      <w:r w:rsidR="00F814FF" w:rsidRPr="000E3592">
        <w:rPr>
          <w:rFonts w:ascii="Times New Roman" w:hAnsi="Times New Roman"/>
          <w:i/>
        </w:rPr>
        <w:t xml:space="preserve"> to assess the </w:t>
      </w:r>
      <w:r w:rsidR="00B36343" w:rsidRPr="000E3592">
        <w:rPr>
          <w:rFonts w:ascii="Times New Roman" w:hAnsi="Times New Roman"/>
          <w:i/>
        </w:rPr>
        <w:t xml:space="preserve">challenge </w:t>
      </w:r>
      <w:r w:rsidR="00C95634">
        <w:rPr>
          <w:rFonts w:ascii="Times New Roman" w:hAnsi="Times New Roman"/>
          <w:i/>
        </w:rPr>
        <w:t xml:space="preserve">of </w:t>
      </w:r>
      <w:r w:rsidR="00F814FF" w:rsidRPr="000E3592">
        <w:rPr>
          <w:rFonts w:ascii="Times New Roman" w:hAnsi="Times New Roman"/>
          <w:i/>
        </w:rPr>
        <w:t>wheat production and to identify major socio-economic factors affecting wheat production. The study invo</w:t>
      </w:r>
      <w:r w:rsidR="00C95634">
        <w:rPr>
          <w:rFonts w:ascii="Times New Roman" w:hAnsi="Times New Roman"/>
          <w:i/>
        </w:rPr>
        <w:t>lved</w:t>
      </w:r>
      <w:r w:rsidR="005419B6" w:rsidRPr="000E3592">
        <w:rPr>
          <w:rFonts w:ascii="Times New Roman" w:hAnsi="Times New Roman"/>
          <w:i/>
        </w:rPr>
        <w:t xml:space="preserve"> 3 randomly selected Kebeles </w:t>
      </w:r>
      <w:r w:rsidR="00F814FF" w:rsidRPr="000E3592">
        <w:rPr>
          <w:rFonts w:ascii="Times New Roman" w:hAnsi="Times New Roman"/>
          <w:i/>
        </w:rPr>
        <w:t xml:space="preserve">from Sululta Woreda. 240 household heads were involved in this study. The study used mixed </w:t>
      </w:r>
      <w:r w:rsidR="005419B6" w:rsidRPr="000E3592">
        <w:rPr>
          <w:rFonts w:ascii="Times New Roman" w:hAnsi="Times New Roman"/>
          <w:i/>
        </w:rPr>
        <w:t xml:space="preserve">method </w:t>
      </w:r>
      <w:r w:rsidR="00F814FF" w:rsidRPr="000E3592">
        <w:rPr>
          <w:rFonts w:ascii="Times New Roman" w:hAnsi="Times New Roman"/>
          <w:i/>
        </w:rPr>
        <w:t xml:space="preserve">to conduct research, frequency count, </w:t>
      </w:r>
      <w:r w:rsidR="000D4C61" w:rsidRPr="000E3592">
        <w:rPr>
          <w:rFonts w:ascii="Times New Roman" w:hAnsi="Times New Roman"/>
          <w:i/>
        </w:rPr>
        <w:t>percentage;</w:t>
      </w:r>
      <w:r w:rsidR="00F814FF" w:rsidRPr="000E3592">
        <w:rPr>
          <w:rFonts w:ascii="Times New Roman" w:hAnsi="Times New Roman"/>
          <w:i/>
        </w:rPr>
        <w:t xml:space="preserve"> mean and multiple linear regression </w:t>
      </w:r>
      <w:r w:rsidR="000D4C61" w:rsidRPr="000E3592">
        <w:rPr>
          <w:rFonts w:ascii="Times New Roman" w:hAnsi="Times New Roman"/>
          <w:i/>
        </w:rPr>
        <w:t>models</w:t>
      </w:r>
      <w:r w:rsidR="0051390F" w:rsidRPr="000E3592">
        <w:rPr>
          <w:rFonts w:ascii="Times New Roman" w:hAnsi="Times New Roman"/>
          <w:i/>
        </w:rPr>
        <w:t xml:space="preserve"> were employed.</w:t>
      </w:r>
      <w:r w:rsidR="000D4C61" w:rsidRPr="000E3592">
        <w:rPr>
          <w:rFonts w:ascii="Times New Roman" w:hAnsi="Times New Roman"/>
          <w:i/>
        </w:rPr>
        <w:t xml:space="preserve"> </w:t>
      </w:r>
      <w:r w:rsidR="00F814FF" w:rsidRPr="000E3592">
        <w:rPr>
          <w:rFonts w:ascii="Times New Roman" w:hAnsi="Times New Roman"/>
          <w:i/>
        </w:rPr>
        <w:t xml:space="preserve">Data </w:t>
      </w:r>
      <w:r w:rsidR="0051390F" w:rsidRPr="000E3592">
        <w:rPr>
          <w:rFonts w:ascii="Times New Roman" w:hAnsi="Times New Roman"/>
          <w:i/>
        </w:rPr>
        <w:t xml:space="preserve">were collected through </w:t>
      </w:r>
      <w:r w:rsidR="00F814FF" w:rsidRPr="000E3592">
        <w:rPr>
          <w:rFonts w:ascii="Times New Roman" w:hAnsi="Times New Roman"/>
          <w:i/>
        </w:rPr>
        <w:t>questionnaires</w:t>
      </w:r>
      <w:r w:rsidR="005419B6" w:rsidRPr="000E3592">
        <w:rPr>
          <w:rFonts w:ascii="Times New Roman" w:hAnsi="Times New Roman"/>
          <w:i/>
        </w:rPr>
        <w:t xml:space="preserve"> and</w:t>
      </w:r>
      <w:r w:rsidR="00F814FF" w:rsidRPr="000E3592">
        <w:rPr>
          <w:rFonts w:ascii="Times New Roman" w:hAnsi="Times New Roman"/>
          <w:i/>
        </w:rPr>
        <w:t xml:space="preserve"> interviews. </w:t>
      </w:r>
      <w:r w:rsidR="00115F03">
        <w:rPr>
          <w:rFonts w:ascii="Times New Roman" w:hAnsi="Times New Roman"/>
          <w:i/>
        </w:rPr>
        <w:t xml:space="preserve">The study showed that wheat is the most widely grown crop in the study area </w:t>
      </w:r>
      <w:r w:rsidR="00C95634">
        <w:rPr>
          <w:rFonts w:ascii="Times New Roman" w:hAnsi="Times New Roman"/>
          <w:i/>
        </w:rPr>
        <w:t xml:space="preserve">which is </w:t>
      </w:r>
      <w:r w:rsidR="006A5EA6">
        <w:rPr>
          <w:rFonts w:ascii="Times New Roman" w:hAnsi="Times New Roman"/>
          <w:i/>
        </w:rPr>
        <w:t xml:space="preserve">about </w:t>
      </w:r>
      <w:r w:rsidR="00115F03">
        <w:rPr>
          <w:rFonts w:ascii="Times New Roman" w:hAnsi="Times New Roman"/>
          <w:i/>
        </w:rPr>
        <w:t xml:space="preserve">54.6% </w:t>
      </w:r>
      <w:r w:rsidR="006A5EA6">
        <w:rPr>
          <w:rFonts w:ascii="Times New Roman" w:hAnsi="Times New Roman"/>
          <w:i/>
        </w:rPr>
        <w:t>of total cereal crop</w:t>
      </w:r>
      <w:r w:rsidR="00115F03">
        <w:rPr>
          <w:rFonts w:ascii="Times New Roman" w:hAnsi="Times New Roman"/>
          <w:i/>
        </w:rPr>
        <w:t xml:space="preserve">. </w:t>
      </w:r>
      <w:r w:rsidR="000D4C61" w:rsidRPr="000E3592">
        <w:rPr>
          <w:rFonts w:ascii="Times New Roman" w:hAnsi="Times New Roman"/>
          <w:i/>
        </w:rPr>
        <w:t>Findings of the study show</w:t>
      </w:r>
      <w:r w:rsidR="00C95634">
        <w:rPr>
          <w:rFonts w:ascii="Times New Roman" w:hAnsi="Times New Roman"/>
          <w:i/>
        </w:rPr>
        <w:t>ed</w:t>
      </w:r>
      <w:r w:rsidR="00F814FF" w:rsidRPr="000E3592">
        <w:rPr>
          <w:rFonts w:ascii="Times New Roman" w:hAnsi="Times New Roman"/>
          <w:i/>
        </w:rPr>
        <w:t xml:space="preserve"> there is high yield difference among household</w:t>
      </w:r>
      <w:r w:rsidR="000D4C61" w:rsidRPr="000E3592">
        <w:rPr>
          <w:rFonts w:ascii="Times New Roman" w:hAnsi="Times New Roman"/>
          <w:i/>
        </w:rPr>
        <w:t>s. T</w:t>
      </w:r>
      <w:r w:rsidR="00F814FF" w:rsidRPr="000E3592">
        <w:rPr>
          <w:rFonts w:ascii="Times New Roman" w:hAnsi="Times New Roman"/>
          <w:i/>
        </w:rPr>
        <w:t xml:space="preserve">he average </w:t>
      </w:r>
      <w:r w:rsidR="00115F03">
        <w:rPr>
          <w:rFonts w:ascii="Times New Roman" w:hAnsi="Times New Roman"/>
          <w:i/>
        </w:rPr>
        <w:t xml:space="preserve">wheat </w:t>
      </w:r>
      <w:r w:rsidR="00F814FF" w:rsidRPr="000E3592">
        <w:rPr>
          <w:rFonts w:ascii="Times New Roman" w:hAnsi="Times New Roman"/>
          <w:i/>
        </w:rPr>
        <w:t xml:space="preserve">yield of household heads was about 26.73qiultal/ha with minimum and maximum yields of 10.6 and 52 quintal/ha respectively. </w:t>
      </w:r>
      <w:r w:rsidR="003E6C45" w:rsidRPr="000E3592">
        <w:rPr>
          <w:rFonts w:ascii="Times New Roman" w:hAnsi="Times New Roman"/>
          <w:i/>
        </w:rPr>
        <w:t xml:space="preserve">And the </w:t>
      </w:r>
      <w:r w:rsidR="00F814FF" w:rsidRPr="000E3592">
        <w:rPr>
          <w:rFonts w:ascii="Times New Roman" w:hAnsi="Times New Roman"/>
          <w:i/>
        </w:rPr>
        <w:t xml:space="preserve">Correlation analysis </w:t>
      </w:r>
      <w:r w:rsidR="00C95634">
        <w:rPr>
          <w:rFonts w:ascii="Times New Roman" w:hAnsi="Times New Roman"/>
          <w:i/>
        </w:rPr>
        <w:t>showed</w:t>
      </w:r>
      <w:r w:rsidR="00F814FF" w:rsidRPr="000E3592">
        <w:rPr>
          <w:rFonts w:ascii="Times New Roman" w:hAnsi="Times New Roman"/>
          <w:i/>
        </w:rPr>
        <w:t xml:space="preserve"> </w:t>
      </w:r>
      <w:r w:rsidR="006F40DC" w:rsidRPr="000E3592">
        <w:rPr>
          <w:rFonts w:ascii="Times New Roman" w:hAnsi="Times New Roman"/>
          <w:i/>
        </w:rPr>
        <w:t>land size and fertilizer</w:t>
      </w:r>
      <w:r w:rsidR="003E6C45" w:rsidRPr="000E3592">
        <w:rPr>
          <w:rFonts w:ascii="Times New Roman" w:hAnsi="Times New Roman"/>
          <w:i/>
        </w:rPr>
        <w:t xml:space="preserve"> has strong positive correlation, </w:t>
      </w:r>
      <w:r w:rsidR="006708F2" w:rsidRPr="000E3592">
        <w:rPr>
          <w:rFonts w:ascii="Times New Roman" w:hAnsi="Times New Roman"/>
          <w:i/>
        </w:rPr>
        <w:t>number of oxen</w:t>
      </w:r>
      <w:r w:rsidR="000D5E9A">
        <w:rPr>
          <w:rFonts w:ascii="Times New Roman" w:hAnsi="Times New Roman"/>
          <w:i/>
        </w:rPr>
        <w:t xml:space="preserve"> and age </w:t>
      </w:r>
      <w:r w:rsidR="00115F03">
        <w:rPr>
          <w:rFonts w:ascii="Times New Roman" w:hAnsi="Times New Roman"/>
          <w:i/>
        </w:rPr>
        <w:t xml:space="preserve">had </w:t>
      </w:r>
      <w:r w:rsidR="00115F03" w:rsidRPr="000E3592">
        <w:rPr>
          <w:rFonts w:ascii="Times New Roman" w:hAnsi="Times New Roman"/>
          <w:i/>
        </w:rPr>
        <w:t>moderate</w:t>
      </w:r>
      <w:r w:rsidR="006708F2" w:rsidRPr="000E3592">
        <w:rPr>
          <w:rFonts w:ascii="Times New Roman" w:hAnsi="Times New Roman"/>
          <w:i/>
        </w:rPr>
        <w:t xml:space="preserve"> </w:t>
      </w:r>
      <w:r w:rsidR="003E6C45" w:rsidRPr="000E3592">
        <w:rPr>
          <w:rFonts w:ascii="Times New Roman" w:hAnsi="Times New Roman"/>
          <w:i/>
        </w:rPr>
        <w:t>positive correlation</w:t>
      </w:r>
      <w:r w:rsidR="006708F2" w:rsidRPr="000E3592">
        <w:rPr>
          <w:rFonts w:ascii="Times New Roman" w:hAnsi="Times New Roman"/>
          <w:i/>
        </w:rPr>
        <w:t>, and education, family size and labor force were weak relationship with wheat production.</w:t>
      </w:r>
      <w:r w:rsidR="00F814FF" w:rsidRPr="000E3592">
        <w:rPr>
          <w:rFonts w:ascii="Times New Roman" w:hAnsi="Times New Roman"/>
          <w:i/>
        </w:rPr>
        <w:t xml:space="preserve"> Multiple linear</w:t>
      </w:r>
      <w:r w:rsidR="00F814FF" w:rsidRPr="000E3592">
        <w:rPr>
          <w:rFonts w:ascii="Times New Roman" w:hAnsi="Times New Roman"/>
          <w:i/>
          <w:color w:val="C00000"/>
        </w:rPr>
        <w:t xml:space="preserve"> </w:t>
      </w:r>
      <w:r w:rsidR="00F814FF" w:rsidRPr="000E3592">
        <w:rPr>
          <w:rFonts w:ascii="Times New Roman" w:hAnsi="Times New Roman"/>
          <w:i/>
        </w:rPr>
        <w:t xml:space="preserve">regression model </w:t>
      </w:r>
      <w:r w:rsidR="006E4FEB" w:rsidRPr="000E3592">
        <w:rPr>
          <w:rFonts w:ascii="Times New Roman" w:hAnsi="Times New Roman"/>
          <w:i/>
        </w:rPr>
        <w:t xml:space="preserve">showed </w:t>
      </w:r>
      <w:r w:rsidR="006A5EA6" w:rsidRPr="000E3592">
        <w:rPr>
          <w:rFonts w:ascii="Times New Roman" w:hAnsi="Times New Roman"/>
          <w:i/>
        </w:rPr>
        <w:t>age, education</w:t>
      </w:r>
      <w:r w:rsidR="006A5EA6">
        <w:rPr>
          <w:rFonts w:ascii="Times New Roman" w:hAnsi="Times New Roman"/>
          <w:i/>
        </w:rPr>
        <w:t xml:space="preserve"> level</w:t>
      </w:r>
      <w:r w:rsidR="006A5EA6" w:rsidRPr="000E3592">
        <w:rPr>
          <w:rFonts w:ascii="Times New Roman" w:hAnsi="Times New Roman"/>
          <w:i/>
        </w:rPr>
        <w:t xml:space="preserve">, land size, </w:t>
      </w:r>
      <w:r w:rsidR="006A5EA6">
        <w:rPr>
          <w:rFonts w:ascii="Times New Roman" w:hAnsi="Times New Roman"/>
          <w:i/>
        </w:rPr>
        <w:t xml:space="preserve">and </w:t>
      </w:r>
      <w:r w:rsidR="006A5EA6" w:rsidRPr="000E3592">
        <w:rPr>
          <w:rFonts w:ascii="Times New Roman" w:hAnsi="Times New Roman"/>
          <w:i/>
        </w:rPr>
        <w:t xml:space="preserve">fertilizer </w:t>
      </w:r>
      <w:r w:rsidR="006A5EA6">
        <w:rPr>
          <w:rFonts w:ascii="Times New Roman" w:hAnsi="Times New Roman"/>
          <w:i/>
        </w:rPr>
        <w:t>level</w:t>
      </w:r>
      <w:r w:rsidR="006A5EA6" w:rsidRPr="000E3592">
        <w:rPr>
          <w:rFonts w:ascii="Times New Roman" w:hAnsi="Times New Roman"/>
          <w:i/>
        </w:rPr>
        <w:t xml:space="preserve"> </w:t>
      </w:r>
      <w:r w:rsidR="00F814FF" w:rsidRPr="000E3592">
        <w:rPr>
          <w:rFonts w:ascii="Times New Roman" w:hAnsi="Times New Roman"/>
          <w:i/>
        </w:rPr>
        <w:t>were found to be significantly affect on</w:t>
      </w:r>
      <w:r w:rsidR="00B86AE8">
        <w:rPr>
          <w:rFonts w:ascii="Times New Roman" w:hAnsi="Times New Roman"/>
          <w:i/>
        </w:rPr>
        <w:t xml:space="preserve"> wheat production at </w:t>
      </w:r>
      <w:r w:rsidR="00055565">
        <w:rPr>
          <w:rFonts w:ascii="Times New Roman" w:hAnsi="Times New Roman"/>
          <w:i/>
        </w:rPr>
        <w:t>p&lt;0.01 and</w:t>
      </w:r>
      <w:r w:rsidR="00F814FF" w:rsidRPr="000E3592">
        <w:rPr>
          <w:rFonts w:ascii="Times New Roman" w:hAnsi="Times New Roman"/>
          <w:i/>
        </w:rPr>
        <w:t xml:space="preserve"> P&lt;  0.05 level of significance. The researcher recommended </w:t>
      </w:r>
      <w:r w:rsidR="007411D6">
        <w:rPr>
          <w:rFonts w:ascii="Times New Roman" w:hAnsi="Times New Roman"/>
          <w:i/>
        </w:rPr>
        <w:t xml:space="preserve">that </w:t>
      </w:r>
      <w:r w:rsidR="003A0E93" w:rsidRPr="007411D6">
        <w:rPr>
          <w:rFonts w:ascii="Times New Roman" w:hAnsi="Times New Roman"/>
          <w:i/>
        </w:rPr>
        <w:t>since</w:t>
      </w:r>
      <w:r w:rsidR="007411D6" w:rsidRPr="007411D6">
        <w:rPr>
          <w:rFonts w:ascii="Times New Roman" w:hAnsi="Times New Roman"/>
          <w:i/>
        </w:rPr>
        <w:t xml:space="preserve"> there was high yield variation between household</w:t>
      </w:r>
      <w:r w:rsidR="000A79D5">
        <w:rPr>
          <w:rFonts w:ascii="Times New Roman" w:hAnsi="Times New Roman"/>
          <w:i/>
        </w:rPr>
        <w:t>s</w:t>
      </w:r>
      <w:r w:rsidR="007411D6" w:rsidRPr="007411D6">
        <w:rPr>
          <w:rFonts w:ascii="Times New Roman" w:hAnsi="Times New Roman"/>
          <w:i/>
        </w:rPr>
        <w:t xml:space="preserve"> great effort should be made by all stakeholders to improve the trend of wheat productions by supplying extension service</w:t>
      </w:r>
      <w:r w:rsidR="000A79D5">
        <w:rPr>
          <w:rFonts w:ascii="Times New Roman" w:hAnsi="Times New Roman"/>
          <w:i/>
        </w:rPr>
        <w:t>s.</w:t>
      </w:r>
      <w:r w:rsidR="007411D6" w:rsidRPr="007411D6">
        <w:rPr>
          <w:rFonts w:ascii="Times New Roman" w:hAnsi="Times New Roman"/>
          <w:i/>
        </w:rPr>
        <w:t xml:space="preserve">  </w:t>
      </w:r>
    </w:p>
    <w:p w:rsidR="005726C2" w:rsidRDefault="005726C2" w:rsidP="00265750">
      <w:pPr>
        <w:jc w:val="both"/>
        <w:rPr>
          <w:rFonts w:ascii="Times New Roman" w:hAnsi="Times New Roman"/>
          <w:b/>
          <w:sz w:val="24"/>
          <w:szCs w:val="24"/>
        </w:rPr>
      </w:pPr>
    </w:p>
    <w:p w:rsidR="005726C2" w:rsidRDefault="005726C2" w:rsidP="00265750">
      <w:pPr>
        <w:jc w:val="both"/>
        <w:rPr>
          <w:rFonts w:ascii="Times New Roman" w:hAnsi="Times New Roman"/>
          <w:b/>
          <w:sz w:val="24"/>
          <w:szCs w:val="24"/>
        </w:rPr>
      </w:pPr>
    </w:p>
    <w:p w:rsidR="005726C2" w:rsidRDefault="005726C2" w:rsidP="00265750">
      <w:pPr>
        <w:jc w:val="both"/>
        <w:rPr>
          <w:rFonts w:ascii="Times New Roman" w:hAnsi="Times New Roman"/>
          <w:b/>
          <w:sz w:val="24"/>
          <w:szCs w:val="24"/>
        </w:rPr>
      </w:pPr>
    </w:p>
    <w:p w:rsidR="005726C2" w:rsidRDefault="005726C2" w:rsidP="00265750">
      <w:pPr>
        <w:jc w:val="both"/>
        <w:rPr>
          <w:rFonts w:ascii="Times New Roman" w:hAnsi="Times New Roman"/>
          <w:b/>
          <w:sz w:val="24"/>
          <w:szCs w:val="24"/>
        </w:rPr>
        <w:sectPr w:rsidR="005726C2" w:rsidSect="00A970B1">
          <w:footerReference w:type="default" r:id="rId9"/>
          <w:pgSz w:w="12240" w:h="15840"/>
          <w:pgMar w:top="1440" w:right="1440" w:bottom="1440" w:left="2160" w:header="720" w:footer="720" w:gutter="0"/>
          <w:pgNumType w:fmt="upperRoman" w:start="1"/>
          <w:cols w:space="720"/>
          <w:docGrid w:linePitch="360"/>
        </w:sectPr>
      </w:pPr>
    </w:p>
    <w:p w:rsidR="005726C2" w:rsidRDefault="005726C2" w:rsidP="00265750">
      <w:pPr>
        <w:jc w:val="both"/>
        <w:rPr>
          <w:rFonts w:ascii="Times New Roman" w:hAnsi="Times New Roman"/>
          <w:b/>
          <w:sz w:val="24"/>
          <w:szCs w:val="24"/>
        </w:rPr>
      </w:pPr>
      <w:r>
        <w:rPr>
          <w:rFonts w:ascii="Times New Roman" w:hAnsi="Times New Roman"/>
          <w:b/>
          <w:sz w:val="24"/>
          <w:szCs w:val="24"/>
        </w:rPr>
        <w:lastRenderedPageBreak/>
        <w:t xml:space="preserve">         </w:t>
      </w:r>
    </w:p>
    <w:p w:rsidR="000E0D15" w:rsidRDefault="000E0D15" w:rsidP="00265750">
      <w:pPr>
        <w:jc w:val="both"/>
        <w:rPr>
          <w:rFonts w:ascii="Times New Roman" w:hAnsi="Times New Roman"/>
          <w:b/>
          <w:sz w:val="24"/>
          <w:szCs w:val="24"/>
        </w:rPr>
      </w:pPr>
    </w:p>
    <w:p w:rsidR="005726C2" w:rsidRDefault="005726C2" w:rsidP="00265750">
      <w:pPr>
        <w:jc w:val="both"/>
        <w:rPr>
          <w:rFonts w:ascii="Times New Roman" w:hAnsi="Times New Roman"/>
          <w:b/>
          <w:sz w:val="24"/>
          <w:szCs w:val="24"/>
        </w:rPr>
        <w:sectPr w:rsidR="005726C2" w:rsidSect="00A970B1">
          <w:type w:val="continuous"/>
          <w:pgSz w:w="12240" w:h="15840"/>
          <w:pgMar w:top="1440" w:right="1440" w:bottom="1440" w:left="2160" w:header="720" w:footer="720" w:gutter="0"/>
          <w:pgNumType w:start="1"/>
          <w:cols w:space="720"/>
          <w:titlePg/>
          <w:docGrid w:linePitch="360"/>
        </w:sectPr>
      </w:pPr>
      <w:r>
        <w:rPr>
          <w:rFonts w:ascii="Times New Roman" w:hAnsi="Times New Roman"/>
          <w:b/>
          <w:sz w:val="24"/>
          <w:szCs w:val="24"/>
        </w:rPr>
        <w:t xml:space="preserve">               </w:t>
      </w:r>
      <w:r w:rsidR="00FA42AD">
        <w:rPr>
          <w:rFonts w:ascii="Times New Roman" w:hAnsi="Times New Roman"/>
          <w:b/>
          <w:sz w:val="24"/>
          <w:szCs w:val="24"/>
        </w:rPr>
        <w:t xml:space="preserve">              </w:t>
      </w:r>
    </w:p>
    <w:p w:rsidR="003C2AED" w:rsidRDefault="003C2AED" w:rsidP="00FA42AD">
      <w:pPr>
        <w:jc w:val="center"/>
        <w:rPr>
          <w:rFonts w:ascii="Times New Roman" w:hAnsi="Times New Roman"/>
          <w:b/>
          <w:sz w:val="24"/>
          <w:szCs w:val="24"/>
        </w:rPr>
      </w:pPr>
      <w:r>
        <w:rPr>
          <w:rFonts w:ascii="Times New Roman" w:hAnsi="Times New Roman"/>
          <w:b/>
          <w:sz w:val="24"/>
          <w:szCs w:val="24"/>
        </w:rPr>
        <w:lastRenderedPageBreak/>
        <w:t>CHAPTER ONE</w:t>
      </w:r>
    </w:p>
    <w:p w:rsidR="00265750" w:rsidRPr="000E3592" w:rsidRDefault="00265750" w:rsidP="00FA42AD">
      <w:pPr>
        <w:jc w:val="center"/>
        <w:rPr>
          <w:rFonts w:ascii="Times New Roman" w:hAnsi="Times New Roman"/>
          <w:b/>
          <w:sz w:val="24"/>
          <w:szCs w:val="24"/>
        </w:rPr>
      </w:pPr>
      <w:r w:rsidRPr="000E3592">
        <w:rPr>
          <w:rFonts w:ascii="Times New Roman" w:hAnsi="Times New Roman"/>
          <w:b/>
          <w:sz w:val="24"/>
          <w:szCs w:val="24"/>
        </w:rPr>
        <w:t>INTRODUCTION</w:t>
      </w:r>
    </w:p>
    <w:p w:rsidR="00265750" w:rsidRPr="000E3592" w:rsidRDefault="00265750" w:rsidP="00265750">
      <w:pPr>
        <w:pStyle w:val="ListParagraph"/>
        <w:numPr>
          <w:ilvl w:val="1"/>
          <w:numId w:val="4"/>
        </w:numPr>
        <w:autoSpaceDE w:val="0"/>
        <w:autoSpaceDN w:val="0"/>
        <w:adjustRightInd w:val="0"/>
        <w:spacing w:after="0" w:line="240" w:lineRule="auto"/>
        <w:rPr>
          <w:rFonts w:ascii="Times New Roman" w:hAnsi="Times New Roman"/>
          <w:b/>
          <w:sz w:val="24"/>
          <w:szCs w:val="24"/>
        </w:rPr>
      </w:pPr>
      <w:r w:rsidRPr="000E3592">
        <w:rPr>
          <w:rFonts w:ascii="Times New Roman" w:hAnsi="Times New Roman"/>
          <w:b/>
          <w:sz w:val="24"/>
          <w:szCs w:val="24"/>
        </w:rPr>
        <w:t xml:space="preserve">Background of the study </w:t>
      </w:r>
    </w:p>
    <w:p w:rsidR="000B0999" w:rsidRPr="000E3592" w:rsidRDefault="000B0999" w:rsidP="000B0999">
      <w:pPr>
        <w:pStyle w:val="ListParagraph"/>
        <w:autoSpaceDE w:val="0"/>
        <w:autoSpaceDN w:val="0"/>
        <w:adjustRightInd w:val="0"/>
        <w:spacing w:after="0" w:line="240" w:lineRule="auto"/>
        <w:ind w:left="405"/>
        <w:rPr>
          <w:rFonts w:ascii="Times New Roman" w:hAnsi="Times New Roman"/>
          <w:b/>
          <w:sz w:val="24"/>
          <w:szCs w:val="24"/>
        </w:rPr>
      </w:pPr>
    </w:p>
    <w:p w:rsidR="00E035F9" w:rsidRDefault="0053497C" w:rsidP="00705DC2">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Three out of four people in the developing world live in rural areas and most of them </w:t>
      </w:r>
      <w:r w:rsidR="00E035F9">
        <w:rPr>
          <w:rFonts w:ascii="Times New Roman" w:hAnsi="Times New Roman"/>
          <w:sz w:val="24"/>
          <w:szCs w:val="24"/>
        </w:rPr>
        <w:t>depend</w:t>
      </w:r>
      <w:r>
        <w:rPr>
          <w:rFonts w:ascii="Times New Roman" w:hAnsi="Times New Roman"/>
          <w:sz w:val="24"/>
          <w:szCs w:val="24"/>
        </w:rPr>
        <w:t xml:space="preserve"> on directly or indirectly on agricultural for their livelihoods (Tewodaj et.al, 2010). Agriculture is the mainstay of the Ethiopia economy and underpins its development process. It is a sector with great potential for stimulating growth and employment and eradicating poverty. Because of its importance to national food security and poverty reduction the government has within the GTP, articulating a clear vision for the sector placing it the center of the country’s </w:t>
      </w:r>
      <w:r w:rsidR="00E035F9">
        <w:rPr>
          <w:rFonts w:ascii="Times New Roman" w:hAnsi="Times New Roman"/>
          <w:sz w:val="24"/>
          <w:szCs w:val="24"/>
        </w:rPr>
        <w:t>transformation agenda (UNDP Ethiopia, 2012).</w:t>
      </w:r>
    </w:p>
    <w:p w:rsidR="00705DC2" w:rsidRPr="000E3592" w:rsidRDefault="0053497C" w:rsidP="00705DC2">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705DC2" w:rsidRPr="000E3592">
        <w:rPr>
          <w:rFonts w:ascii="Times New Roman" w:hAnsi="Times New Roman"/>
          <w:sz w:val="24"/>
          <w:szCs w:val="24"/>
        </w:rPr>
        <w:t xml:space="preserve">Cereal production and marketing constitute the single largest sub-sector in Ethiopian economy. It accounts for roughly 60 percent of rural employment, 80 percent of total cultivated land, more than 40 percent of a typical household’s food expenditure, and more than 60 percent of total caloric intake. The contribution of cereals to national income is also large. According to available estimates, cereal production represents about 30 percent of </w:t>
      </w:r>
      <w:r w:rsidR="007E4881">
        <w:rPr>
          <w:rFonts w:ascii="Times New Roman" w:hAnsi="Times New Roman"/>
          <w:sz w:val="24"/>
          <w:szCs w:val="24"/>
        </w:rPr>
        <w:t>GDP</w:t>
      </w:r>
      <w:r w:rsidR="00705DC2" w:rsidRPr="000E3592">
        <w:rPr>
          <w:rFonts w:ascii="Times New Roman" w:hAnsi="Times New Roman"/>
          <w:sz w:val="24"/>
          <w:szCs w:val="24"/>
        </w:rPr>
        <w:t xml:space="preserve"> </w:t>
      </w:r>
      <w:r w:rsidR="00EC213C" w:rsidRPr="000E3592">
        <w:rPr>
          <w:rFonts w:ascii="Times New Roman" w:hAnsi="Times New Roman"/>
          <w:sz w:val="24"/>
          <w:szCs w:val="24"/>
        </w:rPr>
        <w:t>(Rashid</w:t>
      </w:r>
      <w:r w:rsidR="00705DC2" w:rsidRPr="000E3592">
        <w:rPr>
          <w:rFonts w:ascii="Times New Roman" w:hAnsi="Times New Roman"/>
          <w:sz w:val="24"/>
          <w:szCs w:val="24"/>
        </w:rPr>
        <w:t xml:space="preserve"> 2010).</w:t>
      </w:r>
    </w:p>
    <w:p w:rsidR="00265750" w:rsidRPr="000E3592" w:rsidRDefault="00265750" w:rsidP="00705DC2">
      <w:pPr>
        <w:autoSpaceDE w:val="0"/>
        <w:autoSpaceDN w:val="0"/>
        <w:adjustRightInd w:val="0"/>
        <w:spacing w:after="0" w:line="240" w:lineRule="auto"/>
        <w:rPr>
          <w:rFonts w:ascii="Times New Roman" w:hAnsi="Times New Roman"/>
          <w:b/>
          <w:sz w:val="24"/>
          <w:szCs w:val="24"/>
        </w:rPr>
      </w:pPr>
    </w:p>
    <w:p w:rsidR="00265750" w:rsidRPr="000E3592" w:rsidRDefault="007D642C"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Wheat is the second important source of food calories (21%) after rice and the largest source of protein (20%) to 4.5billion </w:t>
      </w:r>
      <w:r w:rsidR="007E4881">
        <w:rPr>
          <w:rFonts w:ascii="Times New Roman" w:hAnsi="Times New Roman"/>
          <w:sz w:val="24"/>
          <w:szCs w:val="24"/>
        </w:rPr>
        <w:t>people</w:t>
      </w:r>
      <w:r w:rsidRPr="000E3592">
        <w:rPr>
          <w:rFonts w:ascii="Times New Roman" w:hAnsi="Times New Roman"/>
          <w:sz w:val="24"/>
          <w:szCs w:val="24"/>
        </w:rPr>
        <w:t xml:space="preserve"> of the developing countries (Braun et al., 2010). Wheat is the second most consumed cereal in Ethiopia next to corn. It accounts for approximately 11 percent of the national calorie intake in the country (200kcal/day in urban areas / 310kcal/day in rural areas)</w:t>
      </w:r>
      <w:r w:rsidR="00EC213C">
        <w:rPr>
          <w:rFonts w:ascii="Times New Roman" w:hAnsi="Times New Roman"/>
          <w:sz w:val="24"/>
          <w:szCs w:val="24"/>
        </w:rPr>
        <w:t xml:space="preserve"> </w:t>
      </w:r>
      <w:r w:rsidRPr="000E3592">
        <w:rPr>
          <w:rFonts w:ascii="Times New Roman" w:hAnsi="Times New Roman"/>
          <w:sz w:val="24"/>
          <w:szCs w:val="24"/>
        </w:rPr>
        <w:t xml:space="preserve">(Eyob et al., 2014). </w:t>
      </w:r>
    </w:p>
    <w:p w:rsidR="008B65DC" w:rsidRDefault="008B65DC" w:rsidP="00265750">
      <w:pPr>
        <w:spacing w:line="360" w:lineRule="auto"/>
        <w:jc w:val="both"/>
        <w:rPr>
          <w:rFonts w:ascii="Times New Roman" w:hAnsi="Times New Roman"/>
          <w:color w:val="000000"/>
          <w:sz w:val="24"/>
          <w:szCs w:val="24"/>
        </w:rPr>
      </w:pP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While agriculture plays a vital role in overall performance of the economy of Ethiopia, its crop sub-sector contributes the major portion to total value added in the sector. Ethiopia is one of the largest grain production countries in Africa, although it is still a food in secure country and net importer of grain, it is the second largest wheat producer in sub Saharan Africa after South Africa. Wheat is one of staple crops in the country in terms of both production and consumption (Mesay </w:t>
      </w:r>
      <w:r w:rsidRPr="000E3592">
        <w:rPr>
          <w:rFonts w:ascii="Times New Roman" w:hAnsi="Times New Roman"/>
          <w:i/>
          <w:sz w:val="24"/>
          <w:szCs w:val="24"/>
        </w:rPr>
        <w:t>et al.,</w:t>
      </w:r>
      <w:r w:rsidRPr="000E3592">
        <w:rPr>
          <w:rFonts w:ascii="Times New Roman" w:hAnsi="Times New Roman"/>
          <w:sz w:val="24"/>
          <w:szCs w:val="24"/>
        </w:rPr>
        <w:t xml:space="preserve"> 2013). In terms of caloric intake, it is the </w:t>
      </w:r>
      <w:r w:rsidRPr="000E3592">
        <w:rPr>
          <w:rFonts w:ascii="Times New Roman" w:hAnsi="Times New Roman"/>
          <w:sz w:val="24"/>
          <w:szCs w:val="24"/>
        </w:rPr>
        <w:lastRenderedPageBreak/>
        <w:t xml:space="preserve">second most important food in country behind maize (FAO, 2014 cited in, Gashew </w:t>
      </w:r>
      <w:r w:rsidRPr="000E3592">
        <w:rPr>
          <w:rFonts w:ascii="Times New Roman" w:hAnsi="Times New Roman"/>
          <w:i/>
          <w:sz w:val="24"/>
          <w:szCs w:val="24"/>
        </w:rPr>
        <w:t>et al.,</w:t>
      </w:r>
      <w:r w:rsidRPr="000E3592">
        <w:rPr>
          <w:rFonts w:ascii="Times New Roman" w:hAnsi="Times New Roman"/>
          <w:sz w:val="24"/>
          <w:szCs w:val="24"/>
        </w:rPr>
        <w:t xml:space="preserve"> 2014). Wh</w:t>
      </w:r>
      <w:r w:rsidR="00E035F9">
        <w:rPr>
          <w:rFonts w:ascii="Times New Roman" w:hAnsi="Times New Roman"/>
          <w:sz w:val="24"/>
          <w:szCs w:val="24"/>
        </w:rPr>
        <w:t>eat is mainly grown in the high</w:t>
      </w:r>
      <w:r w:rsidRPr="000E3592">
        <w:rPr>
          <w:rFonts w:ascii="Times New Roman" w:hAnsi="Times New Roman"/>
          <w:sz w:val="24"/>
          <w:szCs w:val="24"/>
        </w:rPr>
        <w:t>land of Ethiopia which lies between 6</w:t>
      </w:r>
      <w:r w:rsidRPr="000E3592">
        <w:rPr>
          <w:rFonts w:ascii="Times New Roman" w:hAnsi="Times New Roman"/>
          <w:sz w:val="24"/>
          <w:szCs w:val="24"/>
          <w:vertAlign w:val="superscript"/>
        </w:rPr>
        <w:t>0</w:t>
      </w:r>
      <w:r w:rsidRPr="000E3592">
        <w:rPr>
          <w:rFonts w:ascii="Times New Roman" w:hAnsi="Times New Roman"/>
          <w:sz w:val="24"/>
          <w:szCs w:val="24"/>
        </w:rPr>
        <w:t>and 16</w:t>
      </w:r>
      <w:r w:rsidRPr="000E3592">
        <w:rPr>
          <w:rFonts w:ascii="Times New Roman" w:hAnsi="Times New Roman"/>
          <w:sz w:val="24"/>
          <w:szCs w:val="24"/>
          <w:vertAlign w:val="superscript"/>
        </w:rPr>
        <w:t>0</w:t>
      </w:r>
      <w:r w:rsidRPr="000E3592">
        <w:rPr>
          <w:rFonts w:ascii="Times New Roman" w:hAnsi="Times New Roman"/>
          <w:sz w:val="24"/>
          <w:szCs w:val="24"/>
        </w:rPr>
        <w:t xml:space="preserve"> N and 35</w:t>
      </w:r>
      <w:r w:rsidRPr="000E3592">
        <w:rPr>
          <w:rFonts w:ascii="Times New Roman" w:hAnsi="Times New Roman"/>
          <w:sz w:val="24"/>
          <w:szCs w:val="24"/>
          <w:vertAlign w:val="superscript"/>
        </w:rPr>
        <w:t>0</w:t>
      </w:r>
      <w:r w:rsidRPr="000E3592">
        <w:rPr>
          <w:rFonts w:ascii="Times New Roman" w:hAnsi="Times New Roman"/>
          <w:sz w:val="24"/>
          <w:szCs w:val="24"/>
        </w:rPr>
        <w:t xml:space="preserve"> and 42</w:t>
      </w:r>
      <w:r w:rsidRPr="000E3592">
        <w:rPr>
          <w:rFonts w:ascii="Times New Roman" w:hAnsi="Times New Roman"/>
          <w:sz w:val="24"/>
          <w:szCs w:val="24"/>
          <w:vertAlign w:val="superscript"/>
        </w:rPr>
        <w:t>0</w:t>
      </w:r>
      <w:r w:rsidRPr="000E3592">
        <w:rPr>
          <w:rFonts w:ascii="Times New Roman" w:hAnsi="Times New Roman"/>
          <w:sz w:val="24"/>
          <w:szCs w:val="24"/>
        </w:rPr>
        <w:t>E  at altitude ranging from 1500-2800 meter above sea level and with minimum temperature 6c</w:t>
      </w:r>
      <w:r w:rsidRPr="000E3592">
        <w:rPr>
          <w:rFonts w:ascii="Times New Roman" w:hAnsi="Times New Roman"/>
          <w:sz w:val="24"/>
          <w:szCs w:val="24"/>
          <w:vertAlign w:val="superscript"/>
        </w:rPr>
        <w:t>0</w:t>
      </w:r>
      <w:r w:rsidRPr="000E3592">
        <w:rPr>
          <w:rFonts w:ascii="Times New Roman" w:hAnsi="Times New Roman"/>
          <w:sz w:val="24"/>
          <w:szCs w:val="24"/>
        </w:rPr>
        <w:t xml:space="preserve"> to 11c</w:t>
      </w:r>
      <w:r w:rsidRPr="000E3592">
        <w:rPr>
          <w:rFonts w:ascii="Times New Roman" w:hAnsi="Times New Roman"/>
          <w:sz w:val="24"/>
          <w:szCs w:val="24"/>
          <w:vertAlign w:val="superscript"/>
        </w:rPr>
        <w:t>0</w:t>
      </w:r>
      <w:r w:rsidRPr="000E3592">
        <w:rPr>
          <w:rFonts w:ascii="Times New Roman" w:hAnsi="Times New Roman"/>
          <w:sz w:val="24"/>
          <w:szCs w:val="24"/>
        </w:rPr>
        <w:t xml:space="preserve"> (MOA, 2012).</w:t>
      </w:r>
    </w:p>
    <w:p w:rsidR="00265750" w:rsidRPr="000E3592" w:rsidRDefault="00265750" w:rsidP="00802F52">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According to Alemayehu </w:t>
      </w:r>
      <w:r w:rsidRPr="000E3592">
        <w:rPr>
          <w:rFonts w:ascii="Times New Roman" w:hAnsi="Times New Roman"/>
          <w:i/>
          <w:sz w:val="24"/>
          <w:szCs w:val="24"/>
        </w:rPr>
        <w:t>et al.</w:t>
      </w:r>
      <w:r w:rsidRPr="000E3592">
        <w:rPr>
          <w:rFonts w:ascii="Times New Roman" w:hAnsi="Times New Roman"/>
          <w:sz w:val="24"/>
          <w:szCs w:val="24"/>
        </w:rPr>
        <w:t xml:space="preserve"> (2011)  five major cereals ( </w:t>
      </w:r>
      <w:r w:rsidR="00E035F9">
        <w:rPr>
          <w:rFonts w:ascii="Times New Roman" w:hAnsi="Times New Roman"/>
          <w:sz w:val="24"/>
          <w:szCs w:val="24"/>
        </w:rPr>
        <w:t>t</w:t>
      </w:r>
      <w:r w:rsidRPr="000E3592">
        <w:rPr>
          <w:rFonts w:ascii="Times New Roman" w:hAnsi="Times New Roman"/>
          <w:sz w:val="24"/>
          <w:szCs w:val="24"/>
        </w:rPr>
        <w:t>eff, wheat, maize, sorghum and barley) are the core of Ethiopian agriculture and food economy accounting for about three quarters of total area cultivated,</w:t>
      </w:r>
      <w:r w:rsidR="00E035F9">
        <w:rPr>
          <w:rFonts w:ascii="Times New Roman" w:hAnsi="Times New Roman"/>
          <w:sz w:val="24"/>
          <w:szCs w:val="24"/>
        </w:rPr>
        <w:t xml:space="preserve"> </w:t>
      </w:r>
      <w:r w:rsidRPr="000E3592">
        <w:rPr>
          <w:rFonts w:ascii="Times New Roman" w:hAnsi="Times New Roman"/>
          <w:sz w:val="24"/>
          <w:szCs w:val="24"/>
        </w:rPr>
        <w:t xml:space="preserve">29 percent of agriculture GDP in 2005/06( 14 percent of total GDP) and about 64 percent of calories consumed. </w:t>
      </w:r>
      <w:r w:rsidR="00ED4AAA" w:rsidRPr="000E3592">
        <w:rPr>
          <w:rFonts w:ascii="Times New Roman" w:hAnsi="Times New Roman"/>
          <w:sz w:val="24"/>
          <w:szCs w:val="24"/>
        </w:rPr>
        <w:t xml:space="preserve">In 2007/08, the main cereal according to land use was teff (30 percent of total cereal land), followed by maize (20 percent), sorghum (18 percent), and wheat (16 percent). In terms of volume, maize ranked first with 3.8 million tons of output, followed by teff, sorghum, and wheat with production of 3.0, 2.7, and 2.3 million tons, respectively. The difference in area and output ranking indicates that maize yields are higher than yields of other cereals (2.1 tons per hectare compared to 1.4 for barley and 1.2 for teff) (Yu </w:t>
      </w:r>
      <w:r w:rsidR="00ED4AAA" w:rsidRPr="000E3592">
        <w:rPr>
          <w:rFonts w:ascii="Times New Roman" w:hAnsi="Times New Roman"/>
          <w:i/>
          <w:sz w:val="24"/>
          <w:szCs w:val="24"/>
        </w:rPr>
        <w:t>et al</w:t>
      </w:r>
      <w:r w:rsidR="00ED4AAA" w:rsidRPr="000E3592">
        <w:rPr>
          <w:rFonts w:ascii="Times New Roman" w:hAnsi="Times New Roman"/>
          <w:sz w:val="24"/>
          <w:szCs w:val="24"/>
        </w:rPr>
        <w:t>., 2011).</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The cereal production and marketing are the means of livelihood of households in Ethiopia.  It is the largest subsector with in Ethiopia’s agriculture exceeding all other in terms of its share in rural employment, agricultural land use, calorie intake and contribution to national income (Rashid, 2010). With the rapid population growth, urbanization and increase number of industry the demand for wheat production has been increasing. The growing demand with importing wheat, area under wheat should be increased (Kamruzzaman and Mohammad, 2008).</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color w:val="000000"/>
          <w:sz w:val="24"/>
          <w:szCs w:val="24"/>
        </w:rPr>
        <w:t xml:space="preserve"> Wheat is main cereal crops in the country with about 1,095,436 hectare under cultivation. The potential for the private sector in agro-processing and out growers’ scheme of development is significant. It offers excellent opportunities for production of wheat under irrigation in the Afar, Gambella, SNNPR and Somali Regions (Tolesa </w:t>
      </w:r>
      <w:r w:rsidRPr="000E3592">
        <w:rPr>
          <w:rFonts w:ascii="Times New Roman" w:hAnsi="Times New Roman"/>
          <w:i/>
          <w:color w:val="000000"/>
          <w:sz w:val="24"/>
          <w:szCs w:val="24"/>
        </w:rPr>
        <w:t>et al.</w:t>
      </w:r>
      <w:r w:rsidRPr="000E3592">
        <w:rPr>
          <w:rFonts w:ascii="Times New Roman" w:hAnsi="Times New Roman"/>
          <w:color w:val="000000"/>
          <w:sz w:val="24"/>
          <w:szCs w:val="24"/>
        </w:rPr>
        <w:t>,</w:t>
      </w:r>
      <w:r w:rsidR="00C67BA6">
        <w:rPr>
          <w:rFonts w:ascii="Times New Roman" w:hAnsi="Times New Roman"/>
          <w:color w:val="000000"/>
          <w:sz w:val="24"/>
          <w:szCs w:val="24"/>
        </w:rPr>
        <w:t xml:space="preserve"> </w:t>
      </w:r>
      <w:r w:rsidRPr="000E3592">
        <w:rPr>
          <w:rFonts w:ascii="Times New Roman" w:hAnsi="Times New Roman"/>
          <w:color w:val="000000"/>
          <w:sz w:val="24"/>
          <w:szCs w:val="24"/>
        </w:rPr>
        <w:t xml:space="preserve">2014). The most important wheat growing areas of Ethiopia are the high lands of central south eastern and northwestern region of the country (Hailu </w:t>
      </w:r>
      <w:r w:rsidRPr="000E3592">
        <w:rPr>
          <w:rFonts w:ascii="Times New Roman" w:hAnsi="Times New Roman"/>
          <w:i/>
          <w:color w:val="000000"/>
          <w:sz w:val="24"/>
          <w:szCs w:val="24"/>
        </w:rPr>
        <w:t>et al</w:t>
      </w:r>
      <w:r w:rsidRPr="000E3592">
        <w:rPr>
          <w:rFonts w:ascii="Times New Roman" w:hAnsi="Times New Roman"/>
          <w:color w:val="000000"/>
          <w:sz w:val="24"/>
          <w:szCs w:val="24"/>
        </w:rPr>
        <w:t xml:space="preserve">., 2003).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There are two varieties of wheat grown in Ethiopia: Durum wheat accounting for 60% of production, the durum wheat varieties grown in Ethiopia are farmers varieties geneticists have argued that the genetic variation and  bread wheat accounting for 40% production </w:t>
      </w:r>
      <w:r w:rsidRPr="000E3592">
        <w:rPr>
          <w:rFonts w:ascii="Times New Roman" w:hAnsi="Times New Roman"/>
          <w:sz w:val="24"/>
          <w:szCs w:val="24"/>
        </w:rPr>
        <w:lastRenderedPageBreak/>
        <w:t xml:space="preserve">(Bergh </w:t>
      </w:r>
      <w:r w:rsidRPr="000E3592">
        <w:rPr>
          <w:rFonts w:ascii="Times New Roman" w:hAnsi="Times New Roman"/>
          <w:i/>
          <w:sz w:val="24"/>
          <w:szCs w:val="24"/>
        </w:rPr>
        <w:t>et al</w:t>
      </w:r>
      <w:r w:rsidRPr="000E3592">
        <w:rPr>
          <w:rFonts w:ascii="Times New Roman" w:hAnsi="Times New Roman"/>
          <w:sz w:val="24"/>
          <w:szCs w:val="24"/>
        </w:rPr>
        <w:t xml:space="preserve">. 2012, Nigesie </w:t>
      </w:r>
      <w:r w:rsidRPr="000E3592">
        <w:rPr>
          <w:rFonts w:ascii="Times New Roman" w:hAnsi="Times New Roman"/>
          <w:i/>
          <w:sz w:val="24"/>
          <w:szCs w:val="24"/>
        </w:rPr>
        <w:t>et al.,</w:t>
      </w:r>
      <w:r w:rsidRPr="000E3592">
        <w:rPr>
          <w:rFonts w:ascii="Times New Roman" w:hAnsi="Times New Roman"/>
          <w:sz w:val="24"/>
          <w:szCs w:val="24"/>
        </w:rPr>
        <w:t xml:space="preserve"> 2014). Oromia accounts for over half of national wheat production (54%), followed by Amhara (32%), SNNPR (9%) and Tigray (7%) (CSA,2013). Of the current total wheat production area, about 75% located in the Arsi, Bale and Shewa wheat belts (MOA, 2012).</w:t>
      </w:r>
    </w:p>
    <w:p w:rsidR="00265750" w:rsidRPr="000E3592" w:rsidRDefault="00265750" w:rsidP="00265750">
      <w:pPr>
        <w:pStyle w:val="Default"/>
        <w:spacing w:line="360" w:lineRule="auto"/>
        <w:jc w:val="both"/>
        <w:rPr>
          <w:rFonts w:ascii="Times New Roman" w:hAnsi="Times New Roman" w:cs="Times New Roman"/>
        </w:rPr>
      </w:pPr>
      <w:r w:rsidRPr="000E3592">
        <w:rPr>
          <w:rFonts w:ascii="Times New Roman" w:hAnsi="Times New Roman" w:cs="Times New Roman"/>
        </w:rPr>
        <w:t>Sululta is one of the Woreda which lies in special zone of Oromia surrounding Addis Ababa where human population size is growing rapidly from time to time due to increasing urbanization and industrialization. A large number of crops are grown in Sululta</w:t>
      </w:r>
      <w:r w:rsidR="00E035F9">
        <w:rPr>
          <w:rFonts w:ascii="Times New Roman" w:hAnsi="Times New Roman" w:cs="Times New Roman"/>
        </w:rPr>
        <w:t xml:space="preserve"> Woreda that includes cereals (teff, wheat, and barely), pulses (beans, chickpeas, and corn), oilseeds (sesame, </w:t>
      </w:r>
      <w:r w:rsidRPr="000E3592">
        <w:rPr>
          <w:rFonts w:ascii="Times New Roman" w:hAnsi="Times New Roman" w:cs="Times New Roman"/>
        </w:rPr>
        <w:t>linseed, groundnut, sunflower) and vegetables (tomato, cabbage, carrot, onion) (SWAO, 2016). Many farmers of Sululta Woreda are also leading their life by animal rearing (dairy farming). The dominant crop grown in the woreda is wheat compared to other crops.</w:t>
      </w:r>
    </w:p>
    <w:p w:rsidR="00265750" w:rsidRPr="000E3592" w:rsidRDefault="00265750" w:rsidP="00265750">
      <w:pPr>
        <w:pStyle w:val="Default"/>
        <w:spacing w:line="360" w:lineRule="auto"/>
        <w:jc w:val="both"/>
        <w:rPr>
          <w:rFonts w:ascii="Times New Roman" w:hAnsi="Times New Roman" w:cs="Times New Roman"/>
        </w:rPr>
      </w:pP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 xml:space="preserve">1.2. Statement of the problem </w:t>
      </w:r>
    </w:p>
    <w:p w:rsidR="004A7B84" w:rsidRPr="000E3592" w:rsidRDefault="00EA7B9F" w:rsidP="004A7B8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Wheat is one of the major crops with low yield and high demand (Tolesa, 2015). </w:t>
      </w:r>
      <w:r w:rsidR="00265750" w:rsidRPr="000E3592">
        <w:rPr>
          <w:rFonts w:ascii="Times New Roman" w:hAnsi="Times New Roman"/>
          <w:sz w:val="24"/>
          <w:szCs w:val="24"/>
        </w:rPr>
        <w:t xml:space="preserve"> Wheat is one of the major staple crops in the country in terms of both productions and consumption. </w:t>
      </w:r>
      <w:r w:rsidR="007C7754">
        <w:rPr>
          <w:rFonts w:ascii="Times New Roman" w:hAnsi="Times New Roman"/>
          <w:sz w:val="24"/>
          <w:szCs w:val="24"/>
        </w:rPr>
        <w:t xml:space="preserve">Though Ethiopia used to be a net exporter of wheat low and declineing level of production and productivity transformed in to the net importer of wheat. </w:t>
      </w:r>
      <w:r w:rsidR="00265750" w:rsidRPr="000E3592">
        <w:rPr>
          <w:rFonts w:ascii="Times New Roman" w:hAnsi="Times New Roman"/>
          <w:sz w:val="24"/>
          <w:szCs w:val="24"/>
        </w:rPr>
        <w:t>In terms of caloric intake, it is the second-most important food in the country behind maize. However the Ethiopian government is forced to import wheat every year because of higher demand than supply (FAO, 2014).</w:t>
      </w:r>
      <w:r w:rsidR="004A7B84" w:rsidRPr="000E3592">
        <w:rPr>
          <w:rFonts w:ascii="Times New Roman" w:hAnsi="Times New Roman"/>
          <w:sz w:val="24"/>
          <w:szCs w:val="24"/>
        </w:rPr>
        <w:t xml:space="preserve"> </w:t>
      </w:r>
    </w:p>
    <w:p w:rsidR="00265750" w:rsidRPr="000E3592" w:rsidRDefault="004A7B84"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From 2005 to 2010, wheat production increased significantly - mainly due to better yields. Nonetheless, wheat yields in Ethiopia lagged behind other major producers in Africa. From 2004 to 2011, the average yield in Ethiopia was 1.68 tons per hectare. This was about 32 and 39 per cent below the Kenyan and South African averages, respectively. Production also fell short of domestic consumption requirements and the country remained a net importer of wheat (MAFAP, 2013). </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In Ethiopia, cereals are the major staple food crops taking a significant share of area cultivated and volume of production obtained. Out of the total grain crop area, 79.69 per cent (8.7million hectares) was covered by cereals. Wheat covered up 23.42 per cent </w:t>
      </w:r>
      <w:r w:rsidRPr="000E3592">
        <w:rPr>
          <w:rFonts w:ascii="Times New Roman" w:hAnsi="Times New Roman"/>
          <w:sz w:val="24"/>
          <w:szCs w:val="24"/>
        </w:rPr>
        <w:lastRenderedPageBreak/>
        <w:t>(about 2.6million hectares) and 13.01 per cent (1.4 million hectares) of grain crops area respectively. Cereals also contributed to 85.11 per cent (about 137.1 million quintals) of the total grain production. The contribution wheat was 18.57 per cent (29.9 million quintals) and 14.36 per cent (23.1 million quintals) of the total summer cereals produced in the same order (CSA, 2007</w:t>
      </w:r>
      <w:r w:rsidR="00944892" w:rsidRPr="000E3592">
        <w:rPr>
          <w:rFonts w:ascii="Times New Roman" w:hAnsi="Times New Roman"/>
          <w:sz w:val="24"/>
          <w:szCs w:val="24"/>
        </w:rPr>
        <w:t>E.C</w:t>
      </w:r>
      <w:r w:rsidRPr="000E3592">
        <w:rPr>
          <w:rFonts w:ascii="Times New Roman" w:hAnsi="Times New Roman"/>
          <w:sz w:val="24"/>
          <w:szCs w:val="24"/>
        </w:rPr>
        <w:t>).</w:t>
      </w:r>
    </w:p>
    <w:p w:rsidR="00265750" w:rsidRPr="000E3592" w:rsidRDefault="00265750" w:rsidP="00265750">
      <w:pPr>
        <w:autoSpaceDE w:val="0"/>
        <w:autoSpaceDN w:val="0"/>
        <w:adjustRightInd w:val="0"/>
        <w:spacing w:line="360" w:lineRule="auto"/>
        <w:jc w:val="both"/>
        <w:rPr>
          <w:rFonts w:ascii="Times New Roman" w:hAnsi="Times New Roman"/>
          <w:sz w:val="24"/>
          <w:szCs w:val="24"/>
        </w:rPr>
      </w:pPr>
      <w:r w:rsidRPr="000E3592">
        <w:rPr>
          <w:rFonts w:ascii="Times New Roman" w:hAnsi="Times New Roman"/>
          <w:sz w:val="24"/>
          <w:szCs w:val="24"/>
        </w:rPr>
        <w:t xml:space="preserve">At present, it is the smallholder farmers (4.5million holders on 1,426,000 ha) that produce most of the wheat production in Ethiopia comparing to the 8% contribution of the large state-owned farmers (124,000 ha of land). </w:t>
      </w:r>
    </w:p>
    <w:p w:rsidR="00265750" w:rsidRPr="000E3592" w:rsidRDefault="00265750" w:rsidP="00265750">
      <w:pPr>
        <w:autoSpaceDE w:val="0"/>
        <w:autoSpaceDN w:val="0"/>
        <w:adjustRightInd w:val="0"/>
        <w:spacing w:line="360" w:lineRule="auto"/>
        <w:jc w:val="both"/>
        <w:rPr>
          <w:rFonts w:ascii="Times New Roman" w:hAnsi="Times New Roman"/>
          <w:sz w:val="24"/>
          <w:szCs w:val="24"/>
        </w:rPr>
      </w:pPr>
      <w:r w:rsidRPr="000E3592">
        <w:rPr>
          <w:rFonts w:ascii="Times New Roman" w:hAnsi="Times New Roman"/>
          <w:sz w:val="24"/>
          <w:szCs w:val="24"/>
        </w:rPr>
        <w:t>The production of wheat in the country is very insufficient to meet the increasing demand for food for the ever-increasing population that is Ethiopia’s wheat production self sufficiency is only 75 percent and the remaining 25 percent wheat is imported commercially and through food aid (GAIN, 2014).</w:t>
      </w:r>
    </w:p>
    <w:p w:rsidR="00265750" w:rsidRPr="000E3592" w:rsidRDefault="00265750" w:rsidP="00265750">
      <w:pPr>
        <w:autoSpaceDE w:val="0"/>
        <w:autoSpaceDN w:val="0"/>
        <w:adjustRightInd w:val="0"/>
        <w:spacing w:line="360" w:lineRule="auto"/>
        <w:jc w:val="both"/>
        <w:rPr>
          <w:rFonts w:ascii="Times New Roman" w:hAnsi="Times New Roman"/>
          <w:sz w:val="24"/>
          <w:szCs w:val="24"/>
        </w:rPr>
      </w:pPr>
      <w:r w:rsidRPr="000E3592">
        <w:rPr>
          <w:rFonts w:ascii="Times New Roman" w:hAnsi="Times New Roman"/>
          <w:sz w:val="24"/>
          <w:szCs w:val="24"/>
        </w:rPr>
        <w:t xml:space="preserve"> Low crop yield is the challenge of Ethiopian to ensure food security and self sufficient. Wheat is one of the major crops with low yield and demand. The country imports wheat every year or every other year from abroad because of the level of wheat production and the high demand from consumers (Tolasa, 2015).</w:t>
      </w:r>
    </w:p>
    <w:p w:rsidR="004A5D91" w:rsidRDefault="00265750" w:rsidP="004A5D9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Sululta Woreda   is one of the six Woredas in the Oromia special Zone</w:t>
      </w:r>
      <w:r w:rsidR="006A5CAD">
        <w:rPr>
          <w:rFonts w:ascii="Times New Roman" w:hAnsi="Times New Roman"/>
          <w:sz w:val="24"/>
          <w:szCs w:val="24"/>
        </w:rPr>
        <w:t xml:space="preserve"> with rapidly increasing population size. The increasing population can </w:t>
      </w:r>
      <w:r w:rsidR="00A16393">
        <w:rPr>
          <w:rFonts w:ascii="Times New Roman" w:hAnsi="Times New Roman"/>
          <w:sz w:val="24"/>
          <w:szCs w:val="24"/>
        </w:rPr>
        <w:t xml:space="preserve">increase the demand for food which </w:t>
      </w:r>
      <w:r w:rsidR="006A5CAD">
        <w:rPr>
          <w:rFonts w:ascii="Times New Roman" w:hAnsi="Times New Roman"/>
          <w:sz w:val="24"/>
          <w:szCs w:val="24"/>
        </w:rPr>
        <w:t xml:space="preserve">affect inflation rate in wheat production. To meet the </w:t>
      </w:r>
      <w:r w:rsidR="00A16393">
        <w:rPr>
          <w:rFonts w:ascii="Times New Roman" w:hAnsi="Times New Roman"/>
          <w:sz w:val="24"/>
          <w:szCs w:val="24"/>
        </w:rPr>
        <w:t xml:space="preserve">increasing demand for food it was important to assess the status of wheat production in this Woreda. </w:t>
      </w:r>
      <w:r w:rsidRPr="000E3592">
        <w:rPr>
          <w:rFonts w:ascii="Times New Roman" w:hAnsi="Times New Roman"/>
          <w:sz w:val="24"/>
          <w:szCs w:val="24"/>
        </w:rPr>
        <w:t xml:space="preserve">The Woreda is endowed with favorable climatic and natural resource conditions that can grow diverse annual and perennial crops required for household consumption and the market. Despite the fact that, rain-fed agriculture is predominant in the </w:t>
      </w:r>
      <w:r w:rsidR="00541BC8" w:rsidRPr="000E3592">
        <w:rPr>
          <w:rFonts w:ascii="Times New Roman" w:hAnsi="Times New Roman"/>
          <w:sz w:val="24"/>
          <w:szCs w:val="24"/>
        </w:rPr>
        <w:t>woreda</w:t>
      </w:r>
      <w:r w:rsidRPr="000E3592">
        <w:rPr>
          <w:rFonts w:ascii="Times New Roman" w:hAnsi="Times New Roman"/>
          <w:sz w:val="24"/>
          <w:szCs w:val="24"/>
        </w:rPr>
        <w:t xml:space="preserve"> according to the report of Office of Agriculture and Rural Development of the study area (2014/2015), the major cereal crops gro</w:t>
      </w:r>
      <w:r w:rsidR="00541BC8" w:rsidRPr="000E3592">
        <w:rPr>
          <w:rFonts w:ascii="Times New Roman" w:hAnsi="Times New Roman"/>
          <w:sz w:val="24"/>
          <w:szCs w:val="24"/>
        </w:rPr>
        <w:t xml:space="preserve">wn in the study </w:t>
      </w:r>
      <w:r w:rsidR="00533B8C" w:rsidRPr="000E3592">
        <w:rPr>
          <w:rFonts w:ascii="Times New Roman" w:hAnsi="Times New Roman"/>
          <w:sz w:val="24"/>
          <w:szCs w:val="24"/>
        </w:rPr>
        <w:t>area include</w:t>
      </w:r>
      <w:r w:rsidR="00541BC8" w:rsidRPr="000E3592">
        <w:rPr>
          <w:rFonts w:ascii="Times New Roman" w:hAnsi="Times New Roman"/>
          <w:sz w:val="24"/>
          <w:szCs w:val="24"/>
        </w:rPr>
        <w:t>, Teff, wheat, Bean, and O</w:t>
      </w:r>
      <w:r w:rsidRPr="000E3592">
        <w:rPr>
          <w:rFonts w:ascii="Times New Roman" w:hAnsi="Times New Roman"/>
          <w:sz w:val="24"/>
          <w:szCs w:val="24"/>
        </w:rPr>
        <w:t xml:space="preserve">ats. Among these cereals wheat takes the lion share of agricultural production. </w:t>
      </w:r>
    </w:p>
    <w:p w:rsidR="004A5D91" w:rsidRDefault="00265750" w:rsidP="000A4A4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There are different studies conducted on the issue of wheat production (Dereje, 2014, Tolasa, 2015, Bereket et </w:t>
      </w:r>
      <w:r w:rsidR="00B4217B" w:rsidRPr="000E3592">
        <w:rPr>
          <w:rFonts w:ascii="Times New Roman" w:hAnsi="Times New Roman"/>
          <w:sz w:val="24"/>
          <w:szCs w:val="24"/>
        </w:rPr>
        <w:t>al., 2014, Bekele et al., 2000</w:t>
      </w:r>
      <w:r w:rsidRPr="000E3592">
        <w:rPr>
          <w:rFonts w:ascii="Times New Roman" w:hAnsi="Times New Roman"/>
          <w:sz w:val="24"/>
          <w:szCs w:val="24"/>
        </w:rPr>
        <w:t xml:space="preserve">, Haile et al., 2012). But, there is less or no addressed about the </w:t>
      </w:r>
      <w:r w:rsidR="003E30D0" w:rsidRPr="000E3592">
        <w:rPr>
          <w:rFonts w:ascii="Times New Roman" w:hAnsi="Times New Roman"/>
          <w:sz w:val="24"/>
          <w:szCs w:val="24"/>
        </w:rPr>
        <w:t xml:space="preserve">status and determinants of </w:t>
      </w:r>
      <w:r w:rsidRPr="000E3592">
        <w:rPr>
          <w:rFonts w:ascii="Times New Roman" w:hAnsi="Times New Roman"/>
          <w:sz w:val="24"/>
          <w:szCs w:val="24"/>
        </w:rPr>
        <w:t xml:space="preserve">wheat production. Again   there is a little or no documented data on wheat production at the woreda level. The major </w:t>
      </w:r>
      <w:r w:rsidRPr="000E3592">
        <w:rPr>
          <w:rFonts w:ascii="Times New Roman" w:hAnsi="Times New Roman"/>
          <w:sz w:val="24"/>
          <w:szCs w:val="24"/>
        </w:rPr>
        <w:lastRenderedPageBreak/>
        <w:t xml:space="preserve">focus of the study was on identifying the status, and determinants of wheat production in the study area. </w:t>
      </w:r>
      <w:r w:rsidR="002E1221" w:rsidRPr="000E3592">
        <w:rPr>
          <w:rFonts w:ascii="Times New Roman" w:hAnsi="Times New Roman"/>
          <w:sz w:val="24"/>
          <w:szCs w:val="24"/>
        </w:rPr>
        <w:t>The researcher could not find studies on status a</w:t>
      </w:r>
      <w:r w:rsidR="00CB1FDA" w:rsidRPr="000E3592">
        <w:rPr>
          <w:rFonts w:ascii="Times New Roman" w:hAnsi="Times New Roman"/>
          <w:sz w:val="24"/>
          <w:szCs w:val="24"/>
        </w:rPr>
        <w:t>n</w:t>
      </w:r>
      <w:r w:rsidR="002E1221" w:rsidRPr="000E3592">
        <w:rPr>
          <w:rFonts w:ascii="Times New Roman" w:hAnsi="Times New Roman"/>
          <w:sz w:val="24"/>
          <w:szCs w:val="24"/>
        </w:rPr>
        <w:t>d determinants of wheat prod</w:t>
      </w:r>
      <w:r w:rsidR="00CB1FDA" w:rsidRPr="000E3592">
        <w:rPr>
          <w:rFonts w:ascii="Times New Roman" w:hAnsi="Times New Roman"/>
          <w:sz w:val="24"/>
          <w:szCs w:val="24"/>
        </w:rPr>
        <w:t>uction in Sulul</w:t>
      </w:r>
      <w:r w:rsidR="002E1221" w:rsidRPr="000E3592">
        <w:rPr>
          <w:rFonts w:ascii="Times New Roman" w:hAnsi="Times New Roman"/>
          <w:sz w:val="24"/>
          <w:szCs w:val="24"/>
        </w:rPr>
        <w:t xml:space="preserve">ta Woreda. </w:t>
      </w:r>
      <w:r w:rsidRPr="000E3592">
        <w:rPr>
          <w:rFonts w:ascii="Times New Roman" w:hAnsi="Times New Roman"/>
          <w:sz w:val="24"/>
          <w:szCs w:val="24"/>
        </w:rPr>
        <w:t xml:space="preserve">Therefore, this study will evaluate the </w:t>
      </w:r>
      <w:r w:rsidR="00CB1FDA" w:rsidRPr="000E3592">
        <w:rPr>
          <w:rFonts w:ascii="Times New Roman" w:hAnsi="Times New Roman"/>
          <w:sz w:val="24"/>
          <w:szCs w:val="24"/>
        </w:rPr>
        <w:t xml:space="preserve">status and </w:t>
      </w:r>
      <w:r w:rsidRPr="000E3592">
        <w:rPr>
          <w:rFonts w:ascii="Times New Roman" w:hAnsi="Times New Roman"/>
          <w:sz w:val="24"/>
          <w:szCs w:val="24"/>
        </w:rPr>
        <w:t>determinants of wheat production in Sululta Woreda</w:t>
      </w:r>
      <w:r w:rsidR="009116F7">
        <w:rPr>
          <w:rFonts w:ascii="Times New Roman" w:hAnsi="Times New Roman"/>
          <w:sz w:val="24"/>
          <w:szCs w:val="24"/>
        </w:rPr>
        <w:t>.</w:t>
      </w:r>
    </w:p>
    <w:p w:rsidR="000A4A40" w:rsidRPr="009116F7" w:rsidRDefault="000A4A40" w:rsidP="000A4A40">
      <w:pPr>
        <w:autoSpaceDE w:val="0"/>
        <w:autoSpaceDN w:val="0"/>
        <w:adjustRightInd w:val="0"/>
        <w:spacing w:after="0" w:line="360" w:lineRule="auto"/>
        <w:jc w:val="both"/>
        <w:rPr>
          <w:rFonts w:ascii="Times New Roman" w:hAnsi="Times New Roman"/>
          <w:sz w:val="24"/>
          <w:szCs w:val="24"/>
        </w:rPr>
      </w:pP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 xml:space="preserve">1.3. Objectives </w:t>
      </w:r>
    </w:p>
    <w:p w:rsidR="00265750" w:rsidRPr="000E3592" w:rsidRDefault="00682F17" w:rsidP="00265750">
      <w:pPr>
        <w:spacing w:line="360" w:lineRule="auto"/>
        <w:ind w:left="360"/>
        <w:jc w:val="both"/>
        <w:rPr>
          <w:rFonts w:ascii="Times New Roman" w:hAnsi="Times New Roman"/>
          <w:b/>
          <w:sz w:val="24"/>
          <w:szCs w:val="24"/>
        </w:rPr>
      </w:pPr>
      <w:r>
        <w:rPr>
          <w:rFonts w:ascii="Times New Roman" w:hAnsi="Times New Roman"/>
          <w:b/>
          <w:sz w:val="24"/>
          <w:szCs w:val="24"/>
        </w:rPr>
        <w:t>1.3.1 General Objective</w:t>
      </w:r>
      <w:r w:rsidR="00265750" w:rsidRPr="000E3592">
        <w:rPr>
          <w:rFonts w:ascii="Times New Roman" w:hAnsi="Times New Roman"/>
          <w:b/>
          <w:sz w:val="24"/>
          <w:szCs w:val="24"/>
        </w:rPr>
        <w:t xml:space="preserve"> </w:t>
      </w:r>
    </w:p>
    <w:p w:rsidR="00265750" w:rsidRPr="000E3592" w:rsidRDefault="00265750" w:rsidP="00265750">
      <w:pPr>
        <w:tabs>
          <w:tab w:val="left" w:pos="7817"/>
        </w:tabs>
        <w:spacing w:line="360" w:lineRule="auto"/>
        <w:ind w:left="360"/>
        <w:jc w:val="both"/>
        <w:rPr>
          <w:rFonts w:ascii="Times New Roman" w:hAnsi="Times New Roman"/>
          <w:sz w:val="24"/>
          <w:szCs w:val="24"/>
        </w:rPr>
      </w:pPr>
      <w:r w:rsidRPr="000E3592">
        <w:rPr>
          <w:rFonts w:ascii="Times New Roman" w:hAnsi="Times New Roman"/>
          <w:sz w:val="24"/>
          <w:szCs w:val="24"/>
        </w:rPr>
        <w:t xml:space="preserve">The general objective of this study is to examine the status and determinants of wheat production in Sululta Woreda </w:t>
      </w:r>
    </w:p>
    <w:p w:rsidR="00265750" w:rsidRPr="000E3592" w:rsidRDefault="00265750" w:rsidP="00265750">
      <w:pPr>
        <w:pStyle w:val="ListParagraph"/>
        <w:numPr>
          <w:ilvl w:val="2"/>
          <w:numId w:val="3"/>
        </w:numPr>
        <w:spacing w:line="360" w:lineRule="auto"/>
        <w:jc w:val="both"/>
        <w:rPr>
          <w:rFonts w:ascii="Times New Roman" w:hAnsi="Times New Roman"/>
          <w:b/>
          <w:sz w:val="24"/>
          <w:szCs w:val="24"/>
        </w:rPr>
      </w:pPr>
      <w:r w:rsidRPr="000E3592">
        <w:rPr>
          <w:rFonts w:ascii="Times New Roman" w:hAnsi="Times New Roman"/>
          <w:b/>
          <w:sz w:val="24"/>
          <w:szCs w:val="24"/>
        </w:rPr>
        <w:t xml:space="preserve">Specific objectives </w:t>
      </w:r>
    </w:p>
    <w:p w:rsidR="00265750" w:rsidRDefault="00265750" w:rsidP="00265750">
      <w:pPr>
        <w:pStyle w:val="ListParagraph"/>
        <w:numPr>
          <w:ilvl w:val="0"/>
          <w:numId w:val="2"/>
        </w:numPr>
        <w:spacing w:line="360" w:lineRule="auto"/>
        <w:jc w:val="both"/>
        <w:rPr>
          <w:rFonts w:ascii="Times New Roman" w:hAnsi="Times New Roman"/>
          <w:sz w:val="24"/>
          <w:szCs w:val="24"/>
        </w:rPr>
      </w:pPr>
      <w:r w:rsidRPr="000E3592">
        <w:rPr>
          <w:rFonts w:ascii="Times New Roman" w:hAnsi="Times New Roman"/>
          <w:sz w:val="24"/>
          <w:szCs w:val="24"/>
        </w:rPr>
        <w:t xml:space="preserve">To identify </w:t>
      </w:r>
      <w:r w:rsidR="005877AB" w:rsidRPr="000E3592">
        <w:rPr>
          <w:rFonts w:ascii="Times New Roman" w:hAnsi="Times New Roman"/>
          <w:sz w:val="24"/>
          <w:szCs w:val="24"/>
        </w:rPr>
        <w:t xml:space="preserve">the status </w:t>
      </w:r>
      <w:r w:rsidR="006F5ED2">
        <w:rPr>
          <w:rFonts w:ascii="Times New Roman" w:hAnsi="Times New Roman"/>
          <w:sz w:val="24"/>
          <w:szCs w:val="24"/>
        </w:rPr>
        <w:t xml:space="preserve">of farmers engagement in </w:t>
      </w:r>
      <w:r w:rsidR="005877AB" w:rsidRPr="000E3592">
        <w:rPr>
          <w:rFonts w:ascii="Times New Roman" w:hAnsi="Times New Roman"/>
          <w:sz w:val="24"/>
          <w:szCs w:val="24"/>
        </w:rPr>
        <w:t>wheat production in Sululta</w:t>
      </w:r>
      <w:r w:rsidR="006F5ED2">
        <w:rPr>
          <w:rFonts w:ascii="Times New Roman" w:hAnsi="Times New Roman"/>
          <w:sz w:val="24"/>
          <w:szCs w:val="24"/>
        </w:rPr>
        <w:t xml:space="preserve"> </w:t>
      </w:r>
      <w:r w:rsidR="005877AB" w:rsidRPr="000E3592">
        <w:rPr>
          <w:rFonts w:ascii="Times New Roman" w:hAnsi="Times New Roman"/>
          <w:sz w:val="24"/>
          <w:szCs w:val="24"/>
        </w:rPr>
        <w:t>Woreda.</w:t>
      </w:r>
    </w:p>
    <w:p w:rsidR="00265750" w:rsidRDefault="00265750" w:rsidP="00265750">
      <w:pPr>
        <w:pStyle w:val="ListParagraph"/>
        <w:numPr>
          <w:ilvl w:val="0"/>
          <w:numId w:val="2"/>
        </w:numPr>
        <w:spacing w:line="360" w:lineRule="auto"/>
        <w:jc w:val="both"/>
        <w:rPr>
          <w:rFonts w:ascii="Times New Roman" w:hAnsi="Times New Roman"/>
          <w:sz w:val="24"/>
          <w:szCs w:val="24"/>
        </w:rPr>
      </w:pPr>
      <w:r w:rsidRPr="000E3592">
        <w:rPr>
          <w:rFonts w:ascii="Times New Roman" w:hAnsi="Times New Roman"/>
          <w:sz w:val="24"/>
          <w:szCs w:val="24"/>
        </w:rPr>
        <w:t>To assess the major challenges of wheat production in SulultaWoreda.</w:t>
      </w:r>
    </w:p>
    <w:p w:rsidR="00B97026" w:rsidRPr="00B97026" w:rsidRDefault="00B97026" w:rsidP="00B97026">
      <w:pPr>
        <w:pStyle w:val="ListParagraph"/>
        <w:numPr>
          <w:ilvl w:val="0"/>
          <w:numId w:val="2"/>
        </w:numPr>
        <w:spacing w:line="360" w:lineRule="auto"/>
        <w:rPr>
          <w:rFonts w:ascii="Times New Roman" w:hAnsi="Times New Roman"/>
          <w:sz w:val="24"/>
          <w:szCs w:val="24"/>
        </w:rPr>
      </w:pPr>
      <w:r>
        <w:rPr>
          <w:rFonts w:ascii="Times New Roman" w:hAnsi="Times New Roman"/>
          <w:sz w:val="24"/>
          <w:szCs w:val="24"/>
        </w:rPr>
        <w:t>To identify</w:t>
      </w:r>
      <w:r w:rsidRPr="000E3592">
        <w:rPr>
          <w:rFonts w:ascii="Times New Roman" w:hAnsi="Times New Roman"/>
          <w:sz w:val="24"/>
          <w:szCs w:val="24"/>
        </w:rPr>
        <w:t xml:space="preserve"> the relationship between age, sex, educational background, farm size and level of wheat production in Sululta Woreda</w:t>
      </w:r>
      <w:r>
        <w:rPr>
          <w:rFonts w:ascii="Times New Roman" w:hAnsi="Times New Roman"/>
          <w:sz w:val="24"/>
          <w:szCs w:val="24"/>
        </w:rPr>
        <w:t>.</w:t>
      </w:r>
    </w:p>
    <w:p w:rsidR="006F5ED2" w:rsidRDefault="00265750" w:rsidP="00265750">
      <w:pPr>
        <w:pStyle w:val="ListParagraph"/>
        <w:numPr>
          <w:ilvl w:val="0"/>
          <w:numId w:val="2"/>
        </w:numPr>
        <w:spacing w:line="360" w:lineRule="auto"/>
        <w:jc w:val="both"/>
        <w:rPr>
          <w:rFonts w:ascii="Times New Roman" w:hAnsi="Times New Roman"/>
          <w:sz w:val="24"/>
          <w:szCs w:val="24"/>
        </w:rPr>
      </w:pPr>
      <w:r w:rsidRPr="000E3592">
        <w:rPr>
          <w:rFonts w:ascii="Times New Roman" w:hAnsi="Times New Roman"/>
          <w:sz w:val="24"/>
          <w:szCs w:val="24"/>
        </w:rPr>
        <w:t>To identify determinant factors for wheat production in Sululta Woreda.</w:t>
      </w:r>
    </w:p>
    <w:p w:rsidR="00265750" w:rsidRPr="000E3592" w:rsidRDefault="00265750" w:rsidP="00265750">
      <w:pPr>
        <w:pStyle w:val="ListParagraph"/>
        <w:numPr>
          <w:ilvl w:val="1"/>
          <w:numId w:val="3"/>
        </w:numPr>
        <w:spacing w:line="360" w:lineRule="auto"/>
        <w:jc w:val="both"/>
        <w:rPr>
          <w:rFonts w:ascii="Times New Roman" w:hAnsi="Times New Roman"/>
          <w:b/>
          <w:sz w:val="24"/>
          <w:szCs w:val="24"/>
        </w:rPr>
      </w:pPr>
      <w:r w:rsidRPr="000E3592">
        <w:rPr>
          <w:rFonts w:ascii="Times New Roman" w:hAnsi="Times New Roman"/>
          <w:b/>
          <w:sz w:val="24"/>
          <w:szCs w:val="24"/>
        </w:rPr>
        <w:t xml:space="preserve">Research Questions </w:t>
      </w:r>
    </w:p>
    <w:p w:rsidR="00265750" w:rsidRPr="000E3592" w:rsidRDefault="00570C95" w:rsidP="00D06136">
      <w:pPr>
        <w:spacing w:line="360" w:lineRule="auto"/>
        <w:jc w:val="both"/>
        <w:rPr>
          <w:rFonts w:ascii="Times New Roman" w:hAnsi="Times New Roman"/>
          <w:sz w:val="24"/>
          <w:szCs w:val="24"/>
        </w:rPr>
      </w:pPr>
      <w:r>
        <w:rPr>
          <w:rFonts w:ascii="Times New Roman" w:hAnsi="Times New Roman"/>
          <w:sz w:val="24"/>
          <w:szCs w:val="24"/>
        </w:rPr>
        <w:t xml:space="preserve">                                                                                                                                                                                                </w:t>
      </w:r>
      <w:r w:rsidR="00C67BA6">
        <w:rPr>
          <w:rFonts w:ascii="Times New Roman" w:hAnsi="Times New Roman"/>
          <w:sz w:val="24"/>
          <w:szCs w:val="24"/>
        </w:rPr>
        <w:t xml:space="preserve">                            </w:t>
      </w:r>
      <w:r w:rsidR="00265750" w:rsidRPr="000E3592">
        <w:rPr>
          <w:rFonts w:ascii="Times New Roman" w:hAnsi="Times New Roman"/>
          <w:sz w:val="24"/>
          <w:szCs w:val="24"/>
        </w:rPr>
        <w:t xml:space="preserve">Based on the above objectives the study attempted to answer the following research questions: </w:t>
      </w:r>
    </w:p>
    <w:p w:rsidR="00265750" w:rsidRDefault="00265750" w:rsidP="00265750">
      <w:pPr>
        <w:pStyle w:val="ListParagraph"/>
        <w:numPr>
          <w:ilvl w:val="0"/>
          <w:numId w:val="5"/>
        </w:numPr>
        <w:spacing w:line="360" w:lineRule="auto"/>
        <w:jc w:val="both"/>
        <w:rPr>
          <w:rFonts w:ascii="Times New Roman" w:hAnsi="Times New Roman"/>
          <w:sz w:val="24"/>
          <w:szCs w:val="24"/>
        </w:rPr>
      </w:pPr>
      <w:r w:rsidRPr="000E3592">
        <w:rPr>
          <w:rFonts w:ascii="Times New Roman" w:hAnsi="Times New Roman"/>
          <w:sz w:val="24"/>
          <w:szCs w:val="24"/>
        </w:rPr>
        <w:t xml:space="preserve">What is the </w:t>
      </w:r>
      <w:r w:rsidR="000E0D15">
        <w:rPr>
          <w:rFonts w:ascii="Times New Roman" w:hAnsi="Times New Roman"/>
          <w:sz w:val="24"/>
          <w:szCs w:val="24"/>
        </w:rPr>
        <w:t>status</w:t>
      </w:r>
      <w:r w:rsidRPr="000E3592">
        <w:rPr>
          <w:rFonts w:ascii="Times New Roman" w:hAnsi="Times New Roman"/>
          <w:sz w:val="24"/>
          <w:szCs w:val="24"/>
        </w:rPr>
        <w:t xml:space="preserve"> of farmers’ engagement in wheat production in Sululta Woreda?  </w:t>
      </w:r>
    </w:p>
    <w:p w:rsidR="0051241D" w:rsidRPr="000E3592" w:rsidRDefault="0051241D" w:rsidP="00265750">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What are the major challenges facing the production of wheat in Sululta Woreda?</w:t>
      </w:r>
    </w:p>
    <w:p w:rsidR="00265750" w:rsidRPr="000E3592" w:rsidRDefault="00265750" w:rsidP="00265750">
      <w:pPr>
        <w:pStyle w:val="ListParagraph"/>
        <w:numPr>
          <w:ilvl w:val="0"/>
          <w:numId w:val="5"/>
        </w:numPr>
        <w:spacing w:line="360" w:lineRule="auto"/>
        <w:rPr>
          <w:rFonts w:ascii="Times New Roman" w:hAnsi="Times New Roman"/>
          <w:sz w:val="24"/>
          <w:szCs w:val="24"/>
        </w:rPr>
      </w:pPr>
      <w:r w:rsidRPr="000E3592">
        <w:rPr>
          <w:rFonts w:ascii="Times New Roman" w:hAnsi="Times New Roman"/>
          <w:sz w:val="24"/>
          <w:szCs w:val="24"/>
        </w:rPr>
        <w:t>What is the relationship between age, sex, educational background, farm size and level of wheat production in Sululta Woreda?</w:t>
      </w:r>
    </w:p>
    <w:p w:rsidR="000A4A40" w:rsidRDefault="00265750" w:rsidP="00B97026">
      <w:pPr>
        <w:pStyle w:val="ListParagraph"/>
        <w:numPr>
          <w:ilvl w:val="0"/>
          <w:numId w:val="5"/>
        </w:numPr>
        <w:spacing w:line="360" w:lineRule="auto"/>
        <w:jc w:val="both"/>
        <w:rPr>
          <w:rFonts w:ascii="Times New Roman" w:hAnsi="Times New Roman"/>
          <w:sz w:val="24"/>
          <w:szCs w:val="24"/>
        </w:rPr>
      </w:pPr>
      <w:r w:rsidRPr="000E3592">
        <w:rPr>
          <w:rFonts w:ascii="Times New Roman" w:hAnsi="Times New Roman"/>
          <w:sz w:val="24"/>
          <w:szCs w:val="24"/>
        </w:rPr>
        <w:t>What are the determinant factors on the yield of wheat production in Sululta Woreda?</w:t>
      </w:r>
    </w:p>
    <w:p w:rsidR="00FA42AD" w:rsidRPr="00FA42AD" w:rsidRDefault="00FA42AD" w:rsidP="00FA42AD">
      <w:pPr>
        <w:pStyle w:val="ListParagraph"/>
        <w:spacing w:line="360" w:lineRule="auto"/>
        <w:ind w:left="840"/>
        <w:jc w:val="both"/>
        <w:rPr>
          <w:rFonts w:ascii="Times New Roman" w:hAnsi="Times New Roman"/>
          <w:sz w:val="24"/>
          <w:szCs w:val="24"/>
        </w:rPr>
      </w:pPr>
    </w:p>
    <w:p w:rsidR="00265750" w:rsidRPr="000E3592" w:rsidRDefault="00265750" w:rsidP="00265750">
      <w:pPr>
        <w:pStyle w:val="ListParagraph"/>
        <w:numPr>
          <w:ilvl w:val="1"/>
          <w:numId w:val="3"/>
        </w:numPr>
        <w:spacing w:line="360" w:lineRule="auto"/>
        <w:jc w:val="both"/>
        <w:rPr>
          <w:rFonts w:ascii="Times New Roman" w:hAnsi="Times New Roman"/>
          <w:b/>
          <w:sz w:val="24"/>
          <w:szCs w:val="24"/>
        </w:rPr>
      </w:pPr>
      <w:r w:rsidRPr="000E3592">
        <w:rPr>
          <w:rFonts w:ascii="Times New Roman" w:hAnsi="Times New Roman"/>
          <w:b/>
          <w:sz w:val="24"/>
          <w:szCs w:val="24"/>
        </w:rPr>
        <w:lastRenderedPageBreak/>
        <w:t>Significances of the Study.</w:t>
      </w:r>
    </w:p>
    <w:p w:rsidR="00FD4508"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Wheat production can play an important role for home consumption and industrial row materials and also wheat is one of important crop in terms calorie intake. It is the second most important food in Ethiopia behind maize (FAO, 2014).  Therefore the outcome of this research was primarily benefit the local farmers, Woreda Agricultural office and NGOs which provide them the base line information on the issues of wheat production as public function which need more emphasize for increasing rural income. The study could also give some evidence to the policy makers, which could use in their decision make process. In addition, this paper is also believed to contribute for the existing literature in the area and initiate further researcher who wants to make further study around this topic. </w:t>
      </w:r>
    </w:p>
    <w:p w:rsidR="00265750" w:rsidRPr="000E3592" w:rsidRDefault="00265750" w:rsidP="00265750">
      <w:pPr>
        <w:pStyle w:val="ListParagraph"/>
        <w:numPr>
          <w:ilvl w:val="1"/>
          <w:numId w:val="3"/>
        </w:numPr>
        <w:spacing w:line="360" w:lineRule="auto"/>
        <w:jc w:val="both"/>
        <w:rPr>
          <w:rFonts w:ascii="Times New Roman" w:hAnsi="Times New Roman"/>
          <w:b/>
          <w:sz w:val="24"/>
          <w:szCs w:val="24"/>
        </w:rPr>
      </w:pPr>
      <w:r w:rsidRPr="000E3592">
        <w:rPr>
          <w:rFonts w:ascii="Times New Roman" w:hAnsi="Times New Roman"/>
          <w:sz w:val="24"/>
          <w:szCs w:val="24"/>
        </w:rPr>
        <w:t xml:space="preserve"> </w:t>
      </w:r>
      <w:r w:rsidRPr="000E3592">
        <w:rPr>
          <w:rFonts w:ascii="Times New Roman" w:hAnsi="Times New Roman"/>
          <w:b/>
          <w:sz w:val="24"/>
          <w:szCs w:val="24"/>
        </w:rPr>
        <w:t xml:space="preserve">Scope of the Study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The study was conducted in Sululta Woreda of Oromia </w:t>
      </w:r>
      <w:r w:rsidR="008A7543" w:rsidRPr="000E3592">
        <w:rPr>
          <w:rFonts w:ascii="Times New Roman" w:hAnsi="Times New Roman"/>
          <w:sz w:val="24"/>
          <w:szCs w:val="24"/>
        </w:rPr>
        <w:t xml:space="preserve">National </w:t>
      </w:r>
      <w:r w:rsidRPr="000E3592">
        <w:rPr>
          <w:rFonts w:ascii="Times New Roman" w:hAnsi="Times New Roman"/>
          <w:sz w:val="24"/>
          <w:szCs w:val="24"/>
        </w:rPr>
        <w:t xml:space="preserve">Regional state. Sululta Woreda is one of the Woreda in Oromia region of Ethiopia that situated at about 40 km north of Addis Ababa. The study covered only the wheat production and it was not consider all general term of crop production. The study was revolved around the status and determinants of wheat production in household level in Sululta Woreda. </w:t>
      </w: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 xml:space="preserve"> 1.7 Limitation of the Study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It was actually a local level study and thus focuses mainly on issues related with wheat production within Sululta Woreda. The findings of the research work may be used as a base to solve some of our country problems related to wheat production; it was not conducted on wider scale including other cereal production and all Kebeles which are found in this Woreda.  Because of financial and time constraints, this study focused only three rural kebeles of this Woreda. </w:t>
      </w:r>
    </w:p>
    <w:p w:rsidR="00265750" w:rsidRPr="0043359A" w:rsidRDefault="0043359A" w:rsidP="0043359A">
      <w:pPr>
        <w:spacing w:line="360" w:lineRule="auto"/>
        <w:jc w:val="both"/>
        <w:rPr>
          <w:rFonts w:ascii="Times New Roman" w:hAnsi="Times New Roman"/>
          <w:b/>
          <w:sz w:val="24"/>
          <w:szCs w:val="24"/>
        </w:rPr>
      </w:pPr>
      <w:r>
        <w:rPr>
          <w:rFonts w:ascii="Times New Roman" w:hAnsi="Times New Roman"/>
          <w:b/>
          <w:sz w:val="24"/>
          <w:szCs w:val="24"/>
        </w:rPr>
        <w:t>1.8</w:t>
      </w:r>
      <w:r w:rsidR="007549A4">
        <w:rPr>
          <w:rFonts w:ascii="Times New Roman" w:hAnsi="Times New Roman"/>
          <w:b/>
          <w:sz w:val="24"/>
          <w:szCs w:val="24"/>
        </w:rPr>
        <w:t>.</w:t>
      </w:r>
      <w:r w:rsidR="007549A4" w:rsidRPr="0043359A">
        <w:rPr>
          <w:rFonts w:ascii="Times New Roman" w:hAnsi="Times New Roman"/>
          <w:b/>
          <w:sz w:val="24"/>
          <w:szCs w:val="24"/>
        </w:rPr>
        <w:t xml:space="preserve"> Definitions</w:t>
      </w:r>
      <w:r w:rsidR="00265750" w:rsidRPr="0043359A">
        <w:rPr>
          <w:rFonts w:ascii="Times New Roman" w:hAnsi="Times New Roman"/>
          <w:b/>
          <w:sz w:val="24"/>
          <w:szCs w:val="24"/>
        </w:rPr>
        <w:t xml:space="preserve"> of terms:</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Belg</w:t>
      </w:r>
      <w:r w:rsidRPr="000E3592">
        <w:rPr>
          <w:rFonts w:ascii="Times New Roman" w:hAnsi="Times New Roman"/>
          <w:sz w:val="24"/>
          <w:szCs w:val="24"/>
        </w:rPr>
        <w:t>: Season d</w:t>
      </w:r>
      <w:r w:rsidR="000A4A40">
        <w:rPr>
          <w:rFonts w:ascii="Times New Roman" w:hAnsi="Times New Roman"/>
          <w:sz w:val="24"/>
          <w:szCs w:val="24"/>
        </w:rPr>
        <w:t xml:space="preserve">uring March (Megabit) and May </w:t>
      </w:r>
      <w:r w:rsidRPr="000E3592">
        <w:rPr>
          <w:rFonts w:ascii="Times New Roman" w:hAnsi="Times New Roman"/>
          <w:sz w:val="24"/>
          <w:szCs w:val="24"/>
        </w:rPr>
        <w:t>(</w:t>
      </w:r>
      <w:r w:rsidR="00886551">
        <w:rPr>
          <w:rFonts w:ascii="Times New Roman" w:hAnsi="Times New Roman"/>
          <w:sz w:val="24"/>
          <w:szCs w:val="24"/>
        </w:rPr>
        <w:t>Ginbot</w:t>
      </w:r>
      <w:r w:rsidRPr="000E3592">
        <w:rPr>
          <w:rFonts w:ascii="Times New Roman" w:hAnsi="Times New Roman"/>
          <w:sz w:val="24"/>
          <w:szCs w:val="24"/>
        </w:rPr>
        <w:t>)</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Improved seed</w:t>
      </w:r>
      <w:r w:rsidRPr="000E3592">
        <w:rPr>
          <w:rFonts w:ascii="Times New Roman" w:hAnsi="Times New Roman"/>
          <w:sz w:val="24"/>
          <w:szCs w:val="24"/>
        </w:rPr>
        <w:t xml:space="preserve">: which varieties which give significantly higher yield, better quality and better benefit compared to traditional verities of seed. </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Meher</w:t>
      </w:r>
      <w:r w:rsidRPr="000E3592">
        <w:rPr>
          <w:rFonts w:ascii="Times New Roman" w:hAnsi="Times New Roman"/>
          <w:sz w:val="24"/>
          <w:szCs w:val="24"/>
        </w:rPr>
        <w:t>: Season between</w:t>
      </w:r>
      <w:r w:rsidR="00D9246D" w:rsidRPr="000E3592">
        <w:rPr>
          <w:rFonts w:ascii="Times New Roman" w:hAnsi="Times New Roman"/>
          <w:sz w:val="24"/>
          <w:szCs w:val="24"/>
        </w:rPr>
        <w:t xml:space="preserve"> June  and  September</w:t>
      </w:r>
      <w:r w:rsidRPr="000E3592">
        <w:rPr>
          <w:rFonts w:ascii="Times New Roman" w:hAnsi="Times New Roman"/>
          <w:sz w:val="24"/>
          <w:szCs w:val="24"/>
        </w:rPr>
        <w:t xml:space="preserve"> </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lastRenderedPageBreak/>
        <w:t>Wheat production</w:t>
      </w:r>
      <w:r w:rsidRPr="000E3592">
        <w:rPr>
          <w:rFonts w:ascii="Times New Roman" w:hAnsi="Times New Roman"/>
          <w:sz w:val="24"/>
          <w:szCs w:val="24"/>
        </w:rPr>
        <w:t>: the process of growing and harvesting wheat for own consumption and/or sale</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Timad:</w:t>
      </w:r>
      <w:r w:rsidRPr="000E3592">
        <w:rPr>
          <w:rFonts w:ascii="Times New Roman" w:hAnsi="Times New Roman"/>
          <w:sz w:val="24"/>
          <w:szCs w:val="24"/>
        </w:rPr>
        <w:t xml:space="preserve"> pair of oxen used during land ploughing and traditionally four Timad is equivalent one hectare of land.</w:t>
      </w:r>
    </w:p>
    <w:p w:rsidR="00265750" w:rsidRPr="000E3592"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Kebele</w:t>
      </w:r>
      <w:r w:rsidR="00A71DB9" w:rsidRPr="000E3592">
        <w:rPr>
          <w:rFonts w:ascii="Times New Roman" w:hAnsi="Times New Roman"/>
          <w:b/>
          <w:sz w:val="24"/>
          <w:szCs w:val="24"/>
        </w:rPr>
        <w:t xml:space="preserve">: </w:t>
      </w:r>
      <w:r w:rsidR="00A71DB9" w:rsidRPr="000E3592">
        <w:rPr>
          <w:rFonts w:ascii="Times New Roman" w:hAnsi="Times New Roman"/>
          <w:sz w:val="24"/>
          <w:szCs w:val="24"/>
        </w:rPr>
        <w:t>type of local administration next to Woreda</w:t>
      </w:r>
      <w:r w:rsidR="00A71DB9" w:rsidRPr="000E3592">
        <w:rPr>
          <w:rFonts w:ascii="Times New Roman" w:hAnsi="Times New Roman"/>
          <w:b/>
          <w:sz w:val="24"/>
          <w:szCs w:val="24"/>
        </w:rPr>
        <w:t>.</w:t>
      </w:r>
    </w:p>
    <w:p w:rsidR="00B202C8" w:rsidRDefault="00265750" w:rsidP="00265750">
      <w:pPr>
        <w:pStyle w:val="ListParagraph"/>
        <w:numPr>
          <w:ilvl w:val="0"/>
          <w:numId w:val="6"/>
        </w:numPr>
        <w:spacing w:line="360" w:lineRule="auto"/>
        <w:jc w:val="both"/>
        <w:rPr>
          <w:rFonts w:ascii="Times New Roman" w:hAnsi="Times New Roman"/>
          <w:sz w:val="24"/>
          <w:szCs w:val="24"/>
        </w:rPr>
      </w:pPr>
      <w:r w:rsidRPr="000E3592">
        <w:rPr>
          <w:rFonts w:ascii="Times New Roman" w:hAnsi="Times New Roman"/>
          <w:b/>
          <w:sz w:val="24"/>
          <w:szCs w:val="24"/>
        </w:rPr>
        <w:t>Woreda</w:t>
      </w:r>
      <w:r w:rsidR="00A71DB9" w:rsidRPr="000E3592">
        <w:rPr>
          <w:rFonts w:ascii="Times New Roman" w:hAnsi="Times New Roman"/>
          <w:b/>
          <w:sz w:val="24"/>
          <w:szCs w:val="24"/>
        </w:rPr>
        <w:t xml:space="preserve">: </w:t>
      </w:r>
      <w:r w:rsidR="00A71DB9" w:rsidRPr="000E3592">
        <w:rPr>
          <w:rFonts w:ascii="Times New Roman" w:hAnsi="Times New Roman"/>
          <w:sz w:val="24"/>
          <w:szCs w:val="24"/>
        </w:rPr>
        <w:t>local administrative unit larger than Kebele but less administrative Zone.</w:t>
      </w:r>
    </w:p>
    <w:p w:rsidR="009116F7" w:rsidRDefault="009116F7"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B97026" w:rsidRDefault="00B97026" w:rsidP="009116F7">
      <w:pPr>
        <w:spacing w:line="360" w:lineRule="auto"/>
        <w:jc w:val="both"/>
        <w:rPr>
          <w:rFonts w:ascii="Times New Roman" w:hAnsi="Times New Roman"/>
          <w:sz w:val="24"/>
          <w:szCs w:val="24"/>
        </w:rPr>
      </w:pPr>
    </w:p>
    <w:p w:rsidR="004A5D91" w:rsidRPr="009116F7" w:rsidRDefault="004A5D91" w:rsidP="009116F7">
      <w:pPr>
        <w:spacing w:line="360" w:lineRule="auto"/>
        <w:jc w:val="both"/>
        <w:rPr>
          <w:rFonts w:ascii="Times New Roman" w:hAnsi="Times New Roman"/>
          <w:sz w:val="24"/>
          <w:szCs w:val="24"/>
        </w:rPr>
      </w:pPr>
    </w:p>
    <w:p w:rsidR="004A5D91" w:rsidRDefault="00FD4508" w:rsidP="00265750">
      <w:pPr>
        <w:spacing w:line="360" w:lineRule="auto"/>
        <w:jc w:val="both"/>
        <w:rPr>
          <w:rFonts w:ascii="Times New Roman" w:hAnsi="Times New Roman"/>
          <w:b/>
          <w:sz w:val="28"/>
          <w:szCs w:val="28"/>
        </w:rPr>
      </w:pPr>
      <w:r>
        <w:rPr>
          <w:rFonts w:ascii="Times New Roman" w:hAnsi="Times New Roman"/>
          <w:b/>
          <w:sz w:val="24"/>
          <w:szCs w:val="24"/>
        </w:rPr>
        <w:lastRenderedPageBreak/>
        <w:t xml:space="preserve">                                                               </w:t>
      </w:r>
      <w:r w:rsidRPr="004A5D91">
        <w:rPr>
          <w:rFonts w:ascii="Times New Roman" w:hAnsi="Times New Roman"/>
          <w:b/>
          <w:sz w:val="28"/>
          <w:szCs w:val="28"/>
        </w:rPr>
        <w:t>CHAPTER TWO</w:t>
      </w:r>
    </w:p>
    <w:p w:rsidR="00B9259E" w:rsidRPr="00422061" w:rsidRDefault="00265750" w:rsidP="00422061">
      <w:pPr>
        <w:spacing w:line="360" w:lineRule="auto"/>
        <w:jc w:val="center"/>
        <w:rPr>
          <w:rFonts w:ascii="Times New Roman" w:hAnsi="Times New Roman"/>
          <w:b/>
          <w:sz w:val="28"/>
          <w:szCs w:val="28"/>
        </w:rPr>
      </w:pPr>
      <w:r w:rsidRPr="004A5D91">
        <w:rPr>
          <w:rFonts w:ascii="Times New Roman" w:hAnsi="Times New Roman"/>
          <w:b/>
          <w:sz w:val="28"/>
          <w:szCs w:val="28"/>
        </w:rPr>
        <w:t>REVIEW OF RELATED LITERATURE</w:t>
      </w:r>
    </w:p>
    <w:p w:rsidR="00265750" w:rsidRPr="000E3592" w:rsidRDefault="00265750" w:rsidP="00265750">
      <w:pPr>
        <w:autoSpaceDE w:val="0"/>
        <w:autoSpaceDN w:val="0"/>
        <w:adjustRightInd w:val="0"/>
        <w:spacing w:after="0" w:line="360" w:lineRule="auto"/>
        <w:rPr>
          <w:rFonts w:ascii="Times New Roman" w:hAnsi="Times New Roman"/>
          <w:sz w:val="24"/>
          <w:szCs w:val="24"/>
        </w:rPr>
      </w:pPr>
    </w:p>
    <w:p w:rsidR="0099197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2.</w:t>
      </w:r>
      <w:r w:rsidR="00EA7B9F">
        <w:rPr>
          <w:rFonts w:ascii="Times New Roman" w:hAnsi="Times New Roman"/>
          <w:b/>
          <w:sz w:val="24"/>
          <w:szCs w:val="24"/>
        </w:rPr>
        <w:t>1</w:t>
      </w:r>
      <w:r w:rsidRPr="000E3592">
        <w:rPr>
          <w:rFonts w:ascii="Times New Roman" w:hAnsi="Times New Roman"/>
          <w:b/>
          <w:sz w:val="24"/>
          <w:szCs w:val="24"/>
        </w:rPr>
        <w:t xml:space="preserve"> Worldwide Wheat production </w:t>
      </w:r>
    </w:p>
    <w:p w:rsidR="00265750" w:rsidRPr="000E3592" w:rsidRDefault="00265750" w:rsidP="00265750">
      <w:pPr>
        <w:spacing w:line="360" w:lineRule="auto"/>
        <w:jc w:val="both"/>
        <w:rPr>
          <w:rFonts w:ascii="Times New Roman" w:eastAsia="ECSquareSansPro" w:hAnsi="Times New Roman"/>
          <w:sz w:val="24"/>
          <w:szCs w:val="24"/>
        </w:rPr>
      </w:pPr>
      <w:r w:rsidRPr="000E3592">
        <w:rPr>
          <w:rFonts w:ascii="Times New Roman" w:hAnsi="Times New Roman"/>
          <w:sz w:val="24"/>
          <w:szCs w:val="24"/>
        </w:rPr>
        <w:t xml:space="preserve">Wheat is the most important agricultural </w:t>
      </w:r>
      <w:r w:rsidR="00A512CB">
        <w:rPr>
          <w:rFonts w:ascii="Times New Roman" w:hAnsi="Times New Roman"/>
          <w:sz w:val="24"/>
          <w:szCs w:val="24"/>
        </w:rPr>
        <w:t>crop</w:t>
      </w:r>
      <w:r w:rsidRPr="000E3592">
        <w:rPr>
          <w:rFonts w:ascii="Times New Roman" w:hAnsi="Times New Roman"/>
          <w:sz w:val="24"/>
          <w:szCs w:val="24"/>
        </w:rPr>
        <w:t xml:space="preserve"> in the world and it plays an important role in food security and nourishment in developing country (Mohammad and Mohammad, 2014). The wheat seed storage proteins are a major source of proteins in the human diet and responsible for properties of wheat bread that allows a wide range of food product (Claudia et al. 2007 cited in Mohammad and Mohammad, 2014). Wheat crop (Triticum aestivum L) is one of the most important grain crops produced worldwide. Wheat was one of the miracle crops of the 20th Century playing a significant role in the Green Revolution led by Norman Borlaug, which dramatically reduced poverty, hunger and saved millions of lives worldwide (CIMMYT and ICARDA, 2011).</w:t>
      </w:r>
    </w:p>
    <w:p w:rsidR="00265750" w:rsidRPr="000E3592" w:rsidRDefault="00265750" w:rsidP="00265750">
      <w:pPr>
        <w:spacing w:line="360" w:lineRule="auto"/>
        <w:jc w:val="both"/>
        <w:rPr>
          <w:rFonts w:ascii="Times New Roman" w:eastAsia="ECSquareSansPro" w:hAnsi="Times New Roman"/>
          <w:sz w:val="24"/>
          <w:szCs w:val="24"/>
        </w:rPr>
      </w:pPr>
      <w:r w:rsidRPr="000E3592">
        <w:rPr>
          <w:rFonts w:ascii="Times New Roman" w:hAnsi="Times New Roman"/>
          <w:sz w:val="24"/>
          <w:szCs w:val="24"/>
        </w:rPr>
        <w:t xml:space="preserve"> Wheat is currently a key staple</w:t>
      </w:r>
      <w:r w:rsidRPr="000E3592">
        <w:rPr>
          <w:rFonts w:ascii="Times New Roman" w:eastAsia="ECSquareSansPro" w:hAnsi="Times New Roman"/>
          <w:sz w:val="24"/>
          <w:szCs w:val="24"/>
        </w:rPr>
        <w:t xml:space="preserve"> cereal for millions of people worldwide and demand for wheat is expected to increase strongly in the near future as a result of global population growth and dietary changes ( Vigani </w:t>
      </w:r>
      <w:r w:rsidRPr="000E3592">
        <w:rPr>
          <w:rFonts w:ascii="Times New Roman" w:eastAsia="ECSquareSansPro" w:hAnsi="Times New Roman"/>
          <w:i/>
          <w:sz w:val="24"/>
          <w:szCs w:val="24"/>
        </w:rPr>
        <w:t>et al</w:t>
      </w:r>
      <w:r w:rsidRPr="000E3592">
        <w:rPr>
          <w:rFonts w:ascii="Times New Roman" w:eastAsia="ECSquareSansPro" w:hAnsi="Times New Roman"/>
          <w:sz w:val="24"/>
          <w:szCs w:val="24"/>
        </w:rPr>
        <w:t xml:space="preserve">., 2015). According to Vigani </w:t>
      </w:r>
      <w:r w:rsidRPr="000E3592">
        <w:rPr>
          <w:rFonts w:ascii="Times New Roman" w:eastAsia="ECSquareSansPro" w:hAnsi="Times New Roman"/>
          <w:i/>
          <w:sz w:val="24"/>
          <w:szCs w:val="24"/>
        </w:rPr>
        <w:t>et al</w:t>
      </w:r>
      <w:r w:rsidRPr="000E3592">
        <w:rPr>
          <w:rFonts w:ascii="Times New Roman" w:eastAsia="ECSquareSansPro" w:hAnsi="Times New Roman"/>
          <w:sz w:val="24"/>
          <w:szCs w:val="24"/>
        </w:rPr>
        <w:t>., (2015) the increase wheat production is one of the major challenges that agriculture now faces, especially as there has been global decline in the growth of wheat yields since the mid 1990’s potentially threatening global food security.</w:t>
      </w:r>
    </w:p>
    <w:p w:rsidR="00265750" w:rsidRPr="000E3592" w:rsidRDefault="00265750" w:rsidP="00265750">
      <w:pPr>
        <w:autoSpaceDE w:val="0"/>
        <w:autoSpaceDN w:val="0"/>
        <w:adjustRightInd w:val="0"/>
        <w:spacing w:after="0" w:line="360" w:lineRule="auto"/>
        <w:jc w:val="both"/>
        <w:rPr>
          <w:rFonts w:ascii="Times New Roman" w:eastAsia="ECSquareSansPro" w:hAnsi="Times New Roman"/>
          <w:sz w:val="24"/>
          <w:szCs w:val="24"/>
        </w:rPr>
      </w:pPr>
      <w:r w:rsidRPr="000E3592">
        <w:rPr>
          <w:rFonts w:ascii="Times New Roman" w:eastAsia="ECSquareSansPro" w:hAnsi="Times New Roman"/>
          <w:sz w:val="24"/>
          <w:szCs w:val="24"/>
        </w:rPr>
        <w:t>Wheat yields showed constant growth during the 20</w:t>
      </w:r>
      <w:r w:rsidRPr="000E3592">
        <w:rPr>
          <w:rFonts w:ascii="Times New Roman" w:eastAsia="ECSquareSansPro" w:hAnsi="Times New Roman"/>
          <w:sz w:val="24"/>
          <w:szCs w:val="24"/>
          <w:vertAlign w:val="superscript"/>
        </w:rPr>
        <w:t>th</w:t>
      </w:r>
      <w:r w:rsidRPr="000E3592">
        <w:rPr>
          <w:rFonts w:ascii="Times New Roman" w:eastAsia="ECSquareSansPro" w:hAnsi="Times New Roman"/>
          <w:sz w:val="24"/>
          <w:szCs w:val="24"/>
        </w:rPr>
        <w:t xml:space="preserve"> century; this enabled the development of the sector and was sufficient for the level of consumption. However, since the mid-1990s, there has been a decline in the growth of wheat yields at a global level, affecting, in particular, the most important wheat-producing countries, such as the USA, Canada and the Member States of the European Union (EU) (Brisson </w:t>
      </w:r>
      <w:r w:rsidRPr="000E3592">
        <w:rPr>
          <w:rFonts w:ascii="Times New Roman" w:eastAsia="ECSquareSansPro" w:hAnsi="Times New Roman"/>
          <w:i/>
          <w:sz w:val="24"/>
          <w:szCs w:val="24"/>
        </w:rPr>
        <w:t>et al</w:t>
      </w:r>
      <w:r w:rsidRPr="000E3592">
        <w:rPr>
          <w:rFonts w:ascii="Times New Roman" w:eastAsia="ECSquareSansPro" w:hAnsi="Times New Roman"/>
          <w:sz w:val="24"/>
          <w:szCs w:val="24"/>
        </w:rPr>
        <w:t>., 2010).</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The global wheat harvest during 2010/11 was about 682 million tons from 227 million hectare land with an average productivity of 3.0 tons per hectare (paroda </w:t>
      </w:r>
      <w:r w:rsidRPr="000E3592">
        <w:rPr>
          <w:rFonts w:ascii="Times New Roman" w:hAnsi="Times New Roman"/>
          <w:i/>
          <w:sz w:val="24"/>
          <w:szCs w:val="24"/>
        </w:rPr>
        <w:t>et al</w:t>
      </w:r>
      <w:r w:rsidRPr="000E3592">
        <w:rPr>
          <w:rFonts w:ascii="Times New Roman" w:hAnsi="Times New Roman"/>
          <w:sz w:val="24"/>
          <w:szCs w:val="24"/>
        </w:rPr>
        <w:t xml:space="preserve">., 2013). </w:t>
      </w:r>
    </w:p>
    <w:p w:rsidR="00474C98" w:rsidRPr="000E3592" w:rsidRDefault="00265750" w:rsidP="00474C98">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According to paroda </w:t>
      </w:r>
      <w:r w:rsidRPr="000E3592">
        <w:rPr>
          <w:rFonts w:ascii="Times New Roman" w:hAnsi="Times New Roman"/>
          <w:i/>
          <w:sz w:val="24"/>
          <w:szCs w:val="24"/>
        </w:rPr>
        <w:t>et al.,</w:t>
      </w:r>
      <w:r w:rsidRPr="000E3592">
        <w:rPr>
          <w:rFonts w:ascii="Times New Roman" w:hAnsi="Times New Roman"/>
          <w:sz w:val="24"/>
          <w:szCs w:val="24"/>
        </w:rPr>
        <w:t xml:space="preserve"> (2013) World will need around 1090 million tons of wheat </w:t>
      </w:r>
      <w:r w:rsidRPr="000E3592">
        <w:rPr>
          <w:rFonts w:ascii="Times New Roman" w:hAnsi="Times New Roman"/>
          <w:color w:val="000000"/>
          <w:sz w:val="24"/>
          <w:szCs w:val="24"/>
        </w:rPr>
        <w:t>by 2050</w:t>
      </w:r>
      <w:r w:rsidRPr="000E3592">
        <w:rPr>
          <w:rFonts w:ascii="Times New Roman" w:hAnsi="Times New Roman"/>
          <w:sz w:val="24"/>
          <w:szCs w:val="24"/>
        </w:rPr>
        <w:t xml:space="preserve"> to meet the growing needs from its current production level of 680million tons. To </w:t>
      </w:r>
      <w:r w:rsidRPr="000E3592">
        <w:rPr>
          <w:rFonts w:ascii="Times New Roman" w:hAnsi="Times New Roman"/>
          <w:sz w:val="24"/>
          <w:szCs w:val="24"/>
        </w:rPr>
        <w:lastRenderedPageBreak/>
        <w:t>meet these demand developing countries should increase their wheat production substantially and more than 80 percents of production increase in developing countries should come from vertical expansion.</w:t>
      </w:r>
    </w:p>
    <w:p w:rsidR="0049735B"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w:t>
      </w:r>
      <w:r w:rsidR="00474C98" w:rsidRPr="000E3592">
        <w:rPr>
          <w:rFonts w:ascii="Times New Roman" w:hAnsi="Times New Roman"/>
          <w:sz w:val="24"/>
          <w:szCs w:val="24"/>
        </w:rPr>
        <w:t xml:space="preserve">Wheat consumption in Sub-Saharan Africa (SSA) is increasing rapidly, faster than any other major food grain. Between 2000 and 2009 (the most recent year for which consumption data are available), total wheat consumption in SSA grew by nearly 650,000 MT per year. Over the same period, growth in per capita consumption of wheat outpaced that of maize and rice, the two other main staple grains in SSA (Mason </w:t>
      </w:r>
      <w:r w:rsidR="00474C98" w:rsidRPr="000E3592">
        <w:rPr>
          <w:rFonts w:ascii="Times New Roman" w:hAnsi="Times New Roman"/>
          <w:i/>
          <w:sz w:val="24"/>
          <w:szCs w:val="24"/>
        </w:rPr>
        <w:t xml:space="preserve">et al., </w:t>
      </w:r>
      <w:r w:rsidR="00474C98" w:rsidRPr="000E3592">
        <w:rPr>
          <w:rFonts w:ascii="Times New Roman" w:hAnsi="Times New Roman"/>
          <w:sz w:val="24"/>
          <w:szCs w:val="24"/>
        </w:rPr>
        <w:t xml:space="preserve">2012). </w:t>
      </w:r>
      <w:r w:rsidRPr="000E3592">
        <w:rPr>
          <w:rFonts w:ascii="Times New Roman" w:hAnsi="Times New Roman"/>
          <w:sz w:val="24"/>
          <w:szCs w:val="24"/>
        </w:rPr>
        <w:t>Wheat is grown on around 10 million ha in Africa. It is a major staple crop for several countries and an imported commodity in all of Africa. In all African countries, wheat consumption steadily increased during the past 20 years as a result of growing population, changing food preferences and socioeconomic change associated with urbanization (Macauley, 2015).</w:t>
      </w:r>
    </w:p>
    <w:p w:rsidR="0049735B" w:rsidRDefault="00265750" w:rsidP="0049735B">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According to Macauley, (2015) African countries are the world’s biggest wheat importer with more than 45 m t in 2013 at around 15 billion US$. Wheat imports account for 60% of African’s wheat consumption and 80% of Sub-Saharan (SSA) countries. North African countries have the highest per capita wheat consumption and wheat provides up to 50% of daily calories and protein.</w:t>
      </w:r>
      <w:r w:rsidR="00B36C5B" w:rsidRPr="000E3592">
        <w:rPr>
          <w:rFonts w:ascii="Times New Roman" w:hAnsi="Times New Roman"/>
          <w:sz w:val="24"/>
          <w:szCs w:val="24"/>
        </w:rPr>
        <w:t xml:space="preserve"> African countries spent more than US$ 12.5 billion on importing 32 million tons of wheat. Demand for wheat in Africa is growing faster than for any other food crops (Tolesa </w:t>
      </w:r>
      <w:r w:rsidR="00B36C5B" w:rsidRPr="000E3592">
        <w:rPr>
          <w:rFonts w:ascii="Times New Roman" w:hAnsi="Times New Roman"/>
          <w:i/>
          <w:sz w:val="24"/>
          <w:szCs w:val="24"/>
        </w:rPr>
        <w:t>et al</w:t>
      </w:r>
      <w:r w:rsidR="00B36C5B" w:rsidRPr="000E3592">
        <w:rPr>
          <w:rFonts w:ascii="Times New Roman" w:hAnsi="Times New Roman"/>
          <w:sz w:val="24"/>
          <w:szCs w:val="24"/>
        </w:rPr>
        <w:t>., 2014).</w:t>
      </w:r>
      <w:r w:rsidR="0049735B" w:rsidRPr="000E3592">
        <w:rPr>
          <w:rFonts w:ascii="Times New Roman" w:hAnsi="Times New Roman"/>
          <w:sz w:val="24"/>
          <w:szCs w:val="24"/>
        </w:rPr>
        <w:t xml:space="preserve"> Wheat production systems in SSA span a wide range of agro-climatic conditions, including irrigated and rain-fed land, and varying degrees of mechanization (Asfaw et al., 2013).</w:t>
      </w:r>
    </w:p>
    <w:p w:rsidR="00422061" w:rsidRDefault="00422061" w:rsidP="0049735B">
      <w:pPr>
        <w:autoSpaceDE w:val="0"/>
        <w:autoSpaceDN w:val="0"/>
        <w:adjustRightInd w:val="0"/>
        <w:spacing w:after="0" w:line="360" w:lineRule="auto"/>
        <w:jc w:val="both"/>
        <w:rPr>
          <w:rFonts w:ascii="Times New Roman" w:hAnsi="Times New Roman"/>
          <w:b/>
          <w:sz w:val="24"/>
          <w:szCs w:val="24"/>
        </w:rPr>
      </w:pPr>
      <w:r w:rsidRPr="00422061">
        <w:rPr>
          <w:rFonts w:ascii="Times New Roman" w:hAnsi="Times New Roman"/>
          <w:b/>
          <w:sz w:val="24"/>
          <w:szCs w:val="24"/>
        </w:rPr>
        <w:t>2.</w:t>
      </w:r>
      <w:r w:rsidR="003745CA">
        <w:rPr>
          <w:rFonts w:ascii="Times New Roman" w:hAnsi="Times New Roman"/>
          <w:b/>
          <w:sz w:val="24"/>
          <w:szCs w:val="24"/>
        </w:rPr>
        <w:t>2</w:t>
      </w:r>
      <w:r w:rsidRPr="00422061">
        <w:rPr>
          <w:rFonts w:ascii="Times New Roman" w:hAnsi="Times New Roman"/>
          <w:b/>
          <w:sz w:val="24"/>
          <w:szCs w:val="24"/>
        </w:rPr>
        <w:t xml:space="preserve"> </w:t>
      </w:r>
      <w:r>
        <w:rPr>
          <w:rFonts w:ascii="Times New Roman" w:hAnsi="Times New Roman"/>
          <w:b/>
          <w:sz w:val="24"/>
          <w:szCs w:val="24"/>
        </w:rPr>
        <w:t>W</w:t>
      </w:r>
      <w:r w:rsidRPr="00422061">
        <w:rPr>
          <w:rFonts w:ascii="Times New Roman" w:hAnsi="Times New Roman"/>
          <w:b/>
          <w:sz w:val="24"/>
          <w:szCs w:val="24"/>
        </w:rPr>
        <w:t xml:space="preserve">heat production in Africa </w:t>
      </w:r>
    </w:p>
    <w:p w:rsidR="00265750" w:rsidRPr="000E3592" w:rsidRDefault="00422061"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Africa is the center of origin and several cereals are produced in this continent.</w:t>
      </w:r>
      <w:r w:rsidRPr="00422061">
        <w:rPr>
          <w:rFonts w:ascii="Times New Roman" w:hAnsi="Times New Roman"/>
          <w:sz w:val="24"/>
          <w:szCs w:val="24"/>
        </w:rPr>
        <w:t xml:space="preserve"> </w:t>
      </w:r>
      <w:r w:rsidRPr="000E3592">
        <w:rPr>
          <w:rFonts w:ascii="Times New Roman" w:hAnsi="Times New Roman"/>
          <w:sz w:val="24"/>
          <w:szCs w:val="24"/>
        </w:rPr>
        <w:t xml:space="preserve">Wheat is grown around 10 million hectare in Africa. It’s major staple crop for several countries and imported commodity in all Africa. In all African countries wheat consumption steadily increased as the result of growing population change in food preferences and socioeconomic change associated with urbanization.   Jayne </w:t>
      </w:r>
      <w:r w:rsidRPr="000E3592">
        <w:rPr>
          <w:rFonts w:ascii="Times New Roman" w:hAnsi="Times New Roman"/>
          <w:i/>
          <w:sz w:val="24"/>
          <w:szCs w:val="24"/>
        </w:rPr>
        <w:t>et al</w:t>
      </w:r>
      <w:r w:rsidRPr="000E3592">
        <w:rPr>
          <w:rFonts w:ascii="Times New Roman" w:hAnsi="Times New Roman"/>
          <w:sz w:val="24"/>
          <w:szCs w:val="24"/>
        </w:rPr>
        <w:t xml:space="preserve">. (2010) stated that rapid growth in wheat consumption as consequence of urbanization, rising income and dietary diversification in eastern and southern Africa. While there is varieties in the extent to which sub Saharan Africa countries need domestic wheat consumption requirements like </w:t>
      </w:r>
      <w:r w:rsidRPr="000E3592">
        <w:rPr>
          <w:rFonts w:ascii="Times New Roman" w:hAnsi="Times New Roman"/>
          <w:sz w:val="24"/>
          <w:szCs w:val="24"/>
        </w:rPr>
        <w:lastRenderedPageBreak/>
        <w:t xml:space="preserve">together, there domestic wheat production accounts only for small proportion of wheat consumption in the region. </w:t>
      </w:r>
    </w:p>
    <w:p w:rsidR="00265750" w:rsidRPr="000E3592" w:rsidRDefault="00265750" w:rsidP="00265750">
      <w:pPr>
        <w:autoSpaceDE w:val="0"/>
        <w:autoSpaceDN w:val="0"/>
        <w:adjustRightInd w:val="0"/>
        <w:spacing w:after="0" w:line="240" w:lineRule="auto"/>
        <w:rPr>
          <w:rFonts w:ascii="Times New Roman" w:hAnsi="Times New Roman"/>
          <w:b/>
          <w:sz w:val="24"/>
          <w:szCs w:val="24"/>
        </w:rPr>
      </w:pPr>
      <w:r w:rsidRPr="000E3592">
        <w:rPr>
          <w:rFonts w:ascii="Times New Roman" w:hAnsi="Times New Roman"/>
          <w:b/>
          <w:sz w:val="24"/>
          <w:szCs w:val="24"/>
        </w:rPr>
        <w:t>2.</w:t>
      </w:r>
      <w:r w:rsidR="003745CA">
        <w:rPr>
          <w:rFonts w:ascii="Times New Roman" w:hAnsi="Times New Roman"/>
          <w:b/>
          <w:sz w:val="24"/>
          <w:szCs w:val="24"/>
        </w:rPr>
        <w:t>3</w:t>
      </w:r>
      <w:r w:rsidRPr="000E3592">
        <w:rPr>
          <w:rFonts w:ascii="Times New Roman" w:hAnsi="Times New Roman"/>
          <w:b/>
          <w:sz w:val="24"/>
          <w:szCs w:val="24"/>
        </w:rPr>
        <w:t xml:space="preserve"> Wheat production in Ethiopia</w:t>
      </w:r>
    </w:p>
    <w:p w:rsidR="00265750" w:rsidRPr="000E3592" w:rsidRDefault="00265750" w:rsidP="00265750">
      <w:pPr>
        <w:autoSpaceDE w:val="0"/>
        <w:autoSpaceDN w:val="0"/>
        <w:adjustRightInd w:val="0"/>
        <w:spacing w:after="0" w:line="240" w:lineRule="auto"/>
        <w:rPr>
          <w:rFonts w:ascii="Times New Roman" w:hAnsi="Times New Roman"/>
          <w:b/>
          <w:sz w:val="24"/>
          <w:szCs w:val="24"/>
        </w:rPr>
      </w:pPr>
    </w:p>
    <w:p w:rsidR="009F52A1"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In Ethiopia wheat is widely grown and the potential for increasing production may primarily consider intensification on existing lands through application of modern varieties, fertilizer use, pests and disease control system (Asfaw </w:t>
      </w:r>
      <w:r w:rsidRPr="000E3592">
        <w:rPr>
          <w:rFonts w:ascii="Times New Roman" w:hAnsi="Times New Roman"/>
          <w:i/>
          <w:sz w:val="24"/>
          <w:szCs w:val="24"/>
        </w:rPr>
        <w:t>et al</w:t>
      </w:r>
      <w:r w:rsidRPr="000E3592">
        <w:rPr>
          <w:rFonts w:ascii="Times New Roman" w:hAnsi="Times New Roman"/>
          <w:sz w:val="24"/>
          <w:szCs w:val="24"/>
        </w:rPr>
        <w:t xml:space="preserve">., 2013). </w:t>
      </w:r>
      <w:r w:rsidR="0084560F" w:rsidRPr="000E3592">
        <w:rPr>
          <w:rFonts w:ascii="Times New Roman" w:hAnsi="Times New Roman"/>
          <w:sz w:val="24"/>
          <w:szCs w:val="24"/>
        </w:rPr>
        <w:t xml:space="preserve">Wheat produced in Ethiopia is used mainly for domestic food consumption, seed and industrial use. For instance in 2012/13 household consumption accounted for 58 percent of total wheat produced. Seed and sale represented 19 percent each and the remainder is used for animal feed and as in –kind payments for labor. Of the total wheat sold, about 50 percent is commercialized within farmers’ district retailers and consumers (Bergh </w:t>
      </w:r>
      <w:r w:rsidR="0084560F" w:rsidRPr="000E3592">
        <w:rPr>
          <w:rFonts w:ascii="Times New Roman" w:hAnsi="Times New Roman"/>
          <w:i/>
          <w:sz w:val="24"/>
          <w:szCs w:val="24"/>
        </w:rPr>
        <w:t>et al</w:t>
      </w:r>
      <w:r w:rsidR="0084560F" w:rsidRPr="000E3592">
        <w:rPr>
          <w:rFonts w:ascii="Times New Roman" w:hAnsi="Times New Roman"/>
          <w:sz w:val="24"/>
          <w:szCs w:val="24"/>
        </w:rPr>
        <w:t>., 2012).</w:t>
      </w:r>
    </w:p>
    <w:p w:rsidR="00265750" w:rsidRPr="009F52A1"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Wheat is one of the major cereal crops grown in Ethiopia. In sub-Saharan Africa Ethiopia is the second largest producer of wheat next to South Africa in terms of total wheat area and production (White, Tanner, and Corbett, 2001). Wheat plays a significant role in the national economy and thus currently increasing the area and productivity of this crop is central in the strategic plan to attain sustainable grain production and food self sufficiency. Moreover wheat is one of the major cereals of choice in Ethiopia dominating food habits and dietary practices and is known to be a major source of energy and protein in the country (Hailu, 2003).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Regarding to the area of cultivation wheat is the 4</w:t>
      </w:r>
      <w:r w:rsidRPr="000E3592">
        <w:rPr>
          <w:rFonts w:ascii="Times New Roman" w:hAnsi="Times New Roman"/>
          <w:sz w:val="24"/>
          <w:szCs w:val="24"/>
          <w:vertAlign w:val="superscript"/>
        </w:rPr>
        <w:t>th</w:t>
      </w:r>
      <w:r w:rsidRPr="000E3592">
        <w:rPr>
          <w:rFonts w:ascii="Times New Roman" w:hAnsi="Times New Roman"/>
          <w:sz w:val="24"/>
          <w:szCs w:val="24"/>
        </w:rPr>
        <w:t xml:space="preserve"> widely grown crop after Teff, Maize and Sorghum and in terms of the gross value of production wheat is ranked 4</w:t>
      </w:r>
      <w:r w:rsidRPr="000E3592">
        <w:rPr>
          <w:rFonts w:ascii="Times New Roman" w:hAnsi="Times New Roman"/>
          <w:sz w:val="24"/>
          <w:szCs w:val="24"/>
          <w:vertAlign w:val="superscript"/>
        </w:rPr>
        <w:t>th</w:t>
      </w:r>
      <w:r w:rsidRPr="000E3592">
        <w:rPr>
          <w:rFonts w:ascii="Times New Roman" w:hAnsi="Times New Roman"/>
          <w:sz w:val="24"/>
          <w:szCs w:val="24"/>
        </w:rPr>
        <w:t xml:space="preserve"> and 5</w:t>
      </w:r>
      <w:r w:rsidRPr="000E3592">
        <w:rPr>
          <w:rFonts w:ascii="Times New Roman" w:hAnsi="Times New Roman"/>
          <w:sz w:val="24"/>
          <w:szCs w:val="24"/>
          <w:vertAlign w:val="superscript"/>
        </w:rPr>
        <w:t>th</w:t>
      </w:r>
      <w:r w:rsidRPr="000E3592">
        <w:rPr>
          <w:rFonts w:ascii="Times New Roman" w:hAnsi="Times New Roman"/>
          <w:sz w:val="24"/>
          <w:szCs w:val="24"/>
        </w:rPr>
        <w:t xml:space="preserve"> after Teff, Maize, and approximately tied with Sorghum( Minot </w:t>
      </w:r>
      <w:r w:rsidRPr="000E3592">
        <w:rPr>
          <w:rFonts w:ascii="Times New Roman" w:hAnsi="Times New Roman"/>
          <w:i/>
          <w:sz w:val="24"/>
          <w:szCs w:val="24"/>
        </w:rPr>
        <w:t>et al.,</w:t>
      </w:r>
      <w:r w:rsidRPr="000E3592">
        <w:rPr>
          <w:rFonts w:ascii="Times New Roman" w:hAnsi="Times New Roman"/>
          <w:sz w:val="24"/>
          <w:szCs w:val="24"/>
        </w:rPr>
        <w:t>2015).</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Major wheat production in Ethiopia is located in Arsi, Bale, Shewa, Western Hararge, Sidamo, Northern Gonder, Gojam and Tigray.  In Ethiopia 75% of wheat is grown in the region of Arsi, Bale, and Shewa, a belt stretching from just North of Addis Ababa to the south east ( Mesay, </w:t>
      </w:r>
      <w:r w:rsidRPr="000E3592">
        <w:rPr>
          <w:rFonts w:ascii="Times New Roman" w:hAnsi="Times New Roman"/>
          <w:i/>
          <w:sz w:val="24"/>
          <w:szCs w:val="24"/>
        </w:rPr>
        <w:t>et al</w:t>
      </w:r>
      <w:r w:rsidRPr="000E3592">
        <w:rPr>
          <w:rFonts w:ascii="Times New Roman" w:hAnsi="Times New Roman"/>
          <w:sz w:val="24"/>
          <w:szCs w:val="24"/>
        </w:rPr>
        <w:t xml:space="preserve">, 2013). According to agricultural sample survey of 2014 there are 4.7 millon wheat farmers in Ethiopia. Of these more than three quarter (78%) live in Oromia and Amhara. SNNPR accounts for 13% and Tigray 8%. Less than 1% of wheat farmers live in other region of Ethiopia (Minot </w:t>
      </w:r>
      <w:r w:rsidRPr="000E3592">
        <w:rPr>
          <w:rFonts w:ascii="Times New Roman" w:hAnsi="Times New Roman"/>
          <w:i/>
          <w:sz w:val="24"/>
          <w:szCs w:val="24"/>
        </w:rPr>
        <w:t>et al,</w:t>
      </w:r>
      <w:r w:rsidRPr="000E3592">
        <w:rPr>
          <w:rFonts w:ascii="Times New Roman" w:hAnsi="Times New Roman"/>
          <w:sz w:val="24"/>
          <w:szCs w:val="24"/>
        </w:rPr>
        <w:t xml:space="preserve"> 2015).</w:t>
      </w:r>
    </w:p>
    <w:p w:rsidR="0084560F"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lastRenderedPageBreak/>
        <w:t>The wheat varieties grown in Ethiopia are Durum, Emmar, and so called bread wheat. Durum wheat is often grown for domestic pasta fabrication. Emmar (Aja in Amharic) is grown mainly in eastern Oromia( Arsi and Bale) and Amhara (Shewa and Wollo) (Ejigu, 2012)</w:t>
      </w:r>
      <w:r w:rsidR="0084560F" w:rsidRPr="000E3592">
        <w:rPr>
          <w:rFonts w:ascii="Times New Roman" w:hAnsi="Times New Roman"/>
          <w:sz w:val="24"/>
          <w:szCs w:val="24"/>
        </w:rPr>
        <w:t xml:space="preserve"> </w:t>
      </w:r>
      <w:r w:rsidRPr="000E3592">
        <w:rPr>
          <w:rFonts w:ascii="Times New Roman" w:hAnsi="Times New Roman"/>
          <w:sz w:val="24"/>
          <w:szCs w:val="24"/>
        </w:rPr>
        <w:t xml:space="preserve">Export of Ethiopia Wheat flour increased until the late 1940s. After this period due to growing domestic demand for wheat exports decline between 1944 and 1952, Ethiopia exported 697,652 tons of cereals and pulses with the total value of 120.7 million birr. However since 1957, Ethiopia has become a net grain importer between 1961 and 1997. (Bekele </w:t>
      </w:r>
      <w:r w:rsidRPr="000E3592">
        <w:rPr>
          <w:rFonts w:ascii="Times New Roman" w:hAnsi="Times New Roman"/>
          <w:i/>
          <w:sz w:val="24"/>
          <w:szCs w:val="24"/>
        </w:rPr>
        <w:t>et al</w:t>
      </w:r>
      <w:r w:rsidRPr="000E3592">
        <w:rPr>
          <w:rFonts w:ascii="Times New Roman" w:hAnsi="Times New Roman"/>
          <w:sz w:val="24"/>
          <w:szCs w:val="24"/>
        </w:rPr>
        <w:t xml:space="preserve">., 2000). </w:t>
      </w:r>
    </w:p>
    <w:p w:rsidR="00105D5B"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For the crop year 2011/12 from the total land allocated for cereal crops, wheat stands in fourth by covering 15.3% of the total areas produced by Teff, Maize and sorghum. Despite its potential for wheat grain production much of domestic wheat demand of flour mill factories is met through imports (Mesay, </w:t>
      </w:r>
      <w:r w:rsidRPr="000E3592">
        <w:rPr>
          <w:rFonts w:ascii="Times New Roman" w:hAnsi="Times New Roman"/>
          <w:i/>
          <w:sz w:val="24"/>
          <w:szCs w:val="24"/>
        </w:rPr>
        <w:t>et al</w:t>
      </w:r>
      <w:r w:rsidRPr="000E3592">
        <w:rPr>
          <w:rFonts w:ascii="Times New Roman" w:hAnsi="Times New Roman"/>
          <w:sz w:val="24"/>
          <w:szCs w:val="24"/>
        </w:rPr>
        <w:t xml:space="preserve">., 2013). According to Minot et.al (2015) Ethiopia produced 3.9 million tons of wheat in 2013 making it the largest wheat producer in Africa south of Sahara by considerable margin. </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 second largest producer is South Africa with 1.7 million tons. On the other hand Ethiopia production is relatively law by global standards in production is surpassed by two North Africa countries, Egypt and morocco with more than 7 million tons each and 27 other countries. </w:t>
      </w:r>
    </w:p>
    <w:p w:rsidR="00A33682" w:rsidRPr="000E3592" w:rsidRDefault="00A33682" w:rsidP="00A33682">
      <w:pPr>
        <w:autoSpaceDE w:val="0"/>
        <w:autoSpaceDN w:val="0"/>
        <w:adjustRightInd w:val="0"/>
        <w:spacing w:after="0" w:line="240" w:lineRule="auto"/>
        <w:rPr>
          <w:rFonts w:ascii="Times New Roman" w:hAnsi="Times New Roman"/>
          <w:sz w:val="24"/>
          <w:szCs w:val="24"/>
        </w:rPr>
      </w:pP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2.</w:t>
      </w:r>
      <w:r w:rsidR="003745CA">
        <w:rPr>
          <w:rFonts w:ascii="Times New Roman" w:hAnsi="Times New Roman"/>
          <w:b/>
          <w:sz w:val="24"/>
          <w:szCs w:val="24"/>
        </w:rPr>
        <w:t>4</w:t>
      </w:r>
      <w:r w:rsidRPr="000E3592">
        <w:rPr>
          <w:rFonts w:ascii="Times New Roman" w:hAnsi="Times New Roman"/>
          <w:b/>
          <w:sz w:val="24"/>
          <w:szCs w:val="24"/>
        </w:rPr>
        <w:t xml:space="preserve"> The agro-ecological environment </w:t>
      </w:r>
      <w:r w:rsidR="00731503" w:rsidRPr="000E3592">
        <w:rPr>
          <w:rFonts w:ascii="Times New Roman" w:hAnsi="Times New Roman"/>
          <w:b/>
          <w:sz w:val="24"/>
          <w:szCs w:val="24"/>
        </w:rPr>
        <w:t xml:space="preserve">of </w:t>
      </w:r>
      <w:r w:rsidRPr="000E3592">
        <w:rPr>
          <w:rFonts w:ascii="Times New Roman" w:hAnsi="Times New Roman"/>
          <w:b/>
          <w:sz w:val="24"/>
          <w:szCs w:val="24"/>
        </w:rPr>
        <w:t xml:space="preserve">wheat production in Ethiopia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Today wheat is among the most important crops grown in Ethiopia both as a source of food for consumer and a source of income to farmers.  Altitude plays an important role in the distribution of wheat production through its influences on rainfall, temperature, diseases and pests. According to Hailu </w:t>
      </w:r>
      <w:r w:rsidRPr="000E3592">
        <w:rPr>
          <w:rFonts w:ascii="Times New Roman" w:hAnsi="Times New Roman"/>
          <w:i/>
          <w:sz w:val="24"/>
          <w:szCs w:val="24"/>
        </w:rPr>
        <w:t>et al</w:t>
      </w:r>
      <w:r w:rsidRPr="000E3592">
        <w:rPr>
          <w:rFonts w:ascii="Times New Roman" w:hAnsi="Times New Roman"/>
          <w:sz w:val="24"/>
          <w:szCs w:val="24"/>
        </w:rPr>
        <w:t xml:space="preserve">., (1991) the Ethiopian tetraploid wheat which are traditionally grown as mixture of different varieties and even species are adopted to varied climatic condition of the country, where as wheat germplasm introduced during 1930s and 1940s by the Italians either disappeared totally or become a minor component of the present mixtures.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Hailu </w:t>
      </w:r>
      <w:r w:rsidRPr="000E3592">
        <w:rPr>
          <w:rFonts w:ascii="Times New Roman" w:hAnsi="Times New Roman"/>
          <w:i/>
          <w:sz w:val="24"/>
          <w:szCs w:val="24"/>
        </w:rPr>
        <w:t>et al.,</w:t>
      </w:r>
      <w:r w:rsidRPr="000E3592">
        <w:rPr>
          <w:rFonts w:ascii="Times New Roman" w:hAnsi="Times New Roman"/>
          <w:sz w:val="24"/>
          <w:szCs w:val="24"/>
        </w:rPr>
        <w:t xml:space="preserve"> (1991) stated that in addition to overall productivity, elevation influences plant characters such as caryopsis structure and pigmentation of glumes and awns. The same writers sated that wheat grown at higher altitude (2200-2700m) has vitreous kernels </w:t>
      </w:r>
      <w:r w:rsidRPr="000E3592">
        <w:rPr>
          <w:rFonts w:ascii="Times New Roman" w:hAnsi="Times New Roman"/>
          <w:sz w:val="24"/>
          <w:szCs w:val="24"/>
        </w:rPr>
        <w:lastRenderedPageBreak/>
        <w:t xml:space="preserve">and deeper pigmentation of the spikes, which may be melanic or anthocyanic, wheat grown at lower altitudes (1800-2000m) exhibits yellow berry kernel symptoms and a complete absence of pigmentation of the glumes and awns.   </w:t>
      </w:r>
    </w:p>
    <w:p w:rsidR="0084560F" w:rsidRPr="00AD0484"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According to white.</w:t>
      </w:r>
      <w:r w:rsidRPr="000E3592">
        <w:rPr>
          <w:rFonts w:ascii="Times New Roman" w:hAnsi="Times New Roman"/>
          <w:i/>
          <w:sz w:val="24"/>
          <w:szCs w:val="24"/>
        </w:rPr>
        <w:t>et al.,</w:t>
      </w:r>
      <w:r w:rsidRPr="000E3592">
        <w:rPr>
          <w:rFonts w:ascii="Times New Roman" w:hAnsi="Times New Roman"/>
          <w:sz w:val="24"/>
          <w:szCs w:val="24"/>
        </w:rPr>
        <w:t xml:space="preserve"> (2001) the Geographic distribution of current wheat production, traditional rain fed wheat production areas were best described in a zone with 350mm or more precipitation and mean minimum temperature of 6</w:t>
      </w:r>
      <w:r w:rsidRPr="000E3592">
        <w:rPr>
          <w:rFonts w:ascii="Times New Roman" w:hAnsi="Times New Roman"/>
          <w:sz w:val="24"/>
          <w:szCs w:val="24"/>
          <w:vertAlign w:val="superscript"/>
        </w:rPr>
        <w:t>o</w:t>
      </w:r>
      <w:r w:rsidRPr="000E3592">
        <w:rPr>
          <w:rFonts w:ascii="Times New Roman" w:hAnsi="Times New Roman"/>
          <w:sz w:val="24"/>
          <w:szCs w:val="24"/>
        </w:rPr>
        <w:t>c  to 11</w:t>
      </w:r>
      <w:r w:rsidRPr="000E3592">
        <w:rPr>
          <w:rFonts w:ascii="Times New Roman" w:hAnsi="Times New Roman"/>
          <w:sz w:val="24"/>
          <w:szCs w:val="24"/>
          <w:vertAlign w:val="superscript"/>
        </w:rPr>
        <w:t>o</w:t>
      </w:r>
      <w:r w:rsidRPr="000E3592">
        <w:rPr>
          <w:rFonts w:ascii="Times New Roman" w:hAnsi="Times New Roman"/>
          <w:sz w:val="24"/>
          <w:szCs w:val="24"/>
        </w:rPr>
        <w:t xml:space="preserve">c   during the wettest quarter(i.e. the consecutive months). The lower altitude of quarter was used to restrict planting to the onset of the </w:t>
      </w:r>
      <w:r w:rsidRPr="000E3592">
        <w:rPr>
          <w:rFonts w:ascii="Times New Roman" w:hAnsi="Times New Roman"/>
          <w:i/>
          <w:sz w:val="24"/>
          <w:szCs w:val="24"/>
        </w:rPr>
        <w:t>Meher</w:t>
      </w:r>
      <w:r w:rsidRPr="000E3592">
        <w:rPr>
          <w:rFonts w:ascii="Times New Roman" w:hAnsi="Times New Roman"/>
          <w:sz w:val="24"/>
          <w:szCs w:val="24"/>
        </w:rPr>
        <w:t xml:space="preserve"> (long season) rains; planting on the onset of the </w:t>
      </w:r>
      <w:r w:rsidRPr="000E3592">
        <w:rPr>
          <w:rFonts w:ascii="Times New Roman" w:hAnsi="Times New Roman"/>
          <w:i/>
          <w:sz w:val="24"/>
          <w:szCs w:val="24"/>
        </w:rPr>
        <w:t xml:space="preserve">belg </w:t>
      </w:r>
      <w:r w:rsidRPr="000E3592">
        <w:rPr>
          <w:rFonts w:ascii="Times New Roman" w:hAnsi="Times New Roman"/>
          <w:sz w:val="24"/>
          <w:szCs w:val="24"/>
        </w:rPr>
        <w:t xml:space="preserve">(short season) rains would expose the maturing wheat crop to high rain fall during the succeeding </w:t>
      </w:r>
      <w:r w:rsidRPr="000E3592">
        <w:rPr>
          <w:rFonts w:ascii="Times New Roman" w:hAnsi="Times New Roman"/>
          <w:i/>
          <w:sz w:val="24"/>
          <w:szCs w:val="24"/>
        </w:rPr>
        <w:t>Meher</w:t>
      </w:r>
      <w:r w:rsidRPr="000E3592">
        <w:rPr>
          <w:rFonts w:ascii="Times New Roman" w:hAnsi="Times New Roman"/>
          <w:sz w:val="24"/>
          <w:szCs w:val="24"/>
        </w:rPr>
        <w:t xml:space="preserve">.   </w:t>
      </w:r>
    </w:p>
    <w:p w:rsidR="00BD33E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2.</w:t>
      </w:r>
      <w:r w:rsidR="003745CA">
        <w:rPr>
          <w:rFonts w:ascii="Times New Roman" w:hAnsi="Times New Roman"/>
          <w:b/>
          <w:sz w:val="24"/>
          <w:szCs w:val="24"/>
        </w:rPr>
        <w:t>5</w:t>
      </w:r>
      <w:r w:rsidRPr="000E3592">
        <w:rPr>
          <w:rFonts w:ascii="Times New Roman" w:hAnsi="Times New Roman"/>
          <w:b/>
          <w:sz w:val="24"/>
          <w:szCs w:val="24"/>
        </w:rPr>
        <w:t xml:space="preserve"> Constraints </w:t>
      </w:r>
      <w:r w:rsidR="004536A3">
        <w:rPr>
          <w:rFonts w:ascii="Times New Roman" w:hAnsi="Times New Roman"/>
          <w:b/>
          <w:sz w:val="24"/>
          <w:szCs w:val="24"/>
        </w:rPr>
        <w:t>of</w:t>
      </w:r>
      <w:r w:rsidRPr="000E3592">
        <w:rPr>
          <w:rFonts w:ascii="Times New Roman" w:hAnsi="Times New Roman"/>
          <w:b/>
          <w:sz w:val="24"/>
          <w:szCs w:val="24"/>
        </w:rPr>
        <w:t xml:space="preserve"> Wheat Production in Ethiopia</w:t>
      </w:r>
    </w:p>
    <w:p w:rsidR="00064173" w:rsidRPr="000E3592" w:rsidRDefault="000C3D9A" w:rsidP="00BD33E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The constraints facing Ethiopian agriculture are strongly influenced by conditions which vary across geographical space</w:t>
      </w:r>
      <w:r w:rsidR="00064173" w:rsidRPr="000E3592">
        <w:rPr>
          <w:rFonts w:ascii="Times New Roman" w:hAnsi="Times New Roman"/>
          <w:sz w:val="24"/>
          <w:szCs w:val="24"/>
        </w:rPr>
        <w:t xml:space="preserve"> (Chemberlin and Schmidt, 2011)</w:t>
      </w:r>
      <w:r w:rsidRPr="000E3592">
        <w:rPr>
          <w:rFonts w:ascii="Times New Roman" w:hAnsi="Times New Roman"/>
          <w:sz w:val="24"/>
          <w:szCs w:val="24"/>
        </w:rPr>
        <w:t>.</w:t>
      </w:r>
      <w:r w:rsidR="00064173" w:rsidRPr="000E3592">
        <w:rPr>
          <w:rFonts w:ascii="Times New Roman" w:hAnsi="Times New Roman"/>
          <w:sz w:val="24"/>
          <w:szCs w:val="24"/>
        </w:rPr>
        <w:t xml:space="preserve"> According to Chemberlin and Schmidt,(2011) </w:t>
      </w:r>
      <w:r w:rsidRPr="000E3592">
        <w:rPr>
          <w:rFonts w:ascii="Times New Roman" w:hAnsi="Times New Roman"/>
          <w:sz w:val="24"/>
          <w:szCs w:val="24"/>
        </w:rPr>
        <w:t>These conditions include basic agricultural production potentials, access to input and output markets, and local population densities which represent both labor availability and local demand for food. Understanding the geographical expression of these factors is an important way of making sense of Ethiopia’s agricultural and rural development options and for guiding the definition of supporting policies.</w:t>
      </w:r>
    </w:p>
    <w:p w:rsidR="00997EF7" w:rsidRPr="00657364" w:rsidRDefault="00265750" w:rsidP="00657364">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b/>
          <w:sz w:val="24"/>
          <w:szCs w:val="24"/>
        </w:rPr>
        <w:t xml:space="preserve"> </w:t>
      </w:r>
      <w:r w:rsidR="00E67BEC" w:rsidRPr="000E3592">
        <w:rPr>
          <w:rFonts w:ascii="Times New Roman" w:hAnsi="Times New Roman"/>
          <w:sz w:val="24"/>
          <w:szCs w:val="24"/>
        </w:rPr>
        <w:t xml:space="preserve">The impacts of increased temperature from global warming and changes in rainfall patterns resulting from climate change are expected to reduce agricultural production and put further pressure on marginal land (Abayisenga, 2015). </w:t>
      </w:r>
      <w:r w:rsidR="00BD33E0" w:rsidRPr="000E3592">
        <w:rPr>
          <w:rFonts w:ascii="Times New Roman" w:hAnsi="Times New Roman"/>
          <w:sz w:val="24"/>
          <w:szCs w:val="24"/>
        </w:rPr>
        <w:t xml:space="preserve">Ethiopia is sub-Saharan Africa's largest producer of wheat accounting for over half of total wheat area in the region. However Ethiopia's wheat yields are much lower than those of most other African countries. This is partly explained by the fact that wheat is a traditional crop in Ethiopia grown using traditional practices where as in most other countries (Hailu et al., 2003). </w:t>
      </w:r>
    </w:p>
    <w:p w:rsidR="00AC0D7C" w:rsidRPr="000E3592" w:rsidRDefault="00997EF7" w:rsidP="00AC0D7C">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In Ethiopia, the major challenges facing agriculture are low productivity, low use of improved farm inputs, and dependency on traditional farming and rainfall. As a result, food insecurity and poverty are prevalent in the country (Tolesa </w:t>
      </w:r>
      <w:r w:rsidRPr="000E3592">
        <w:rPr>
          <w:rFonts w:ascii="Times New Roman" w:hAnsi="Times New Roman"/>
          <w:i/>
          <w:sz w:val="24"/>
          <w:szCs w:val="24"/>
        </w:rPr>
        <w:t>et al., 2014).</w:t>
      </w:r>
      <w:r w:rsidRPr="000E3592">
        <w:rPr>
          <w:rFonts w:ascii="Times New Roman" w:hAnsi="Times New Roman"/>
          <w:sz w:val="24"/>
          <w:szCs w:val="24"/>
        </w:rPr>
        <w:t xml:space="preserve"> Wheat is one of the major food crops with low productivity.</w:t>
      </w:r>
      <w:r w:rsidR="00AC0D7C" w:rsidRPr="000E3592">
        <w:rPr>
          <w:rFonts w:ascii="Times New Roman" w:hAnsi="Times New Roman"/>
          <w:sz w:val="24"/>
          <w:szCs w:val="24"/>
        </w:rPr>
        <w:t xml:space="preserve"> There are numerous problems that </w:t>
      </w:r>
      <w:r w:rsidR="00AC0D7C" w:rsidRPr="000E3592">
        <w:rPr>
          <w:rFonts w:ascii="Times New Roman" w:hAnsi="Times New Roman"/>
          <w:sz w:val="24"/>
          <w:szCs w:val="24"/>
        </w:rPr>
        <w:lastRenderedPageBreak/>
        <w:t>decrease Wheat production in Ethiopia especially in relationship to the fertility of the soil for most crops, of which major causes are salinity and moisture (Bello and Hafto</w:t>
      </w:r>
      <w:r w:rsidR="00D55392">
        <w:rPr>
          <w:rFonts w:ascii="Times New Roman" w:hAnsi="Times New Roman"/>
          <w:sz w:val="24"/>
          <w:szCs w:val="24"/>
        </w:rPr>
        <w:t xml:space="preserve">m, 2008 cited in Bello, 2012). </w:t>
      </w:r>
      <w:r w:rsidR="00EA7B9F">
        <w:rPr>
          <w:rFonts w:ascii="Times New Roman" w:hAnsi="Times New Roman"/>
          <w:sz w:val="24"/>
          <w:szCs w:val="24"/>
        </w:rPr>
        <w:t xml:space="preserve">According to Bello, </w:t>
      </w:r>
      <w:r w:rsidR="00AC0D7C" w:rsidRPr="000E3592">
        <w:rPr>
          <w:rFonts w:ascii="Times New Roman" w:hAnsi="Times New Roman"/>
          <w:sz w:val="24"/>
          <w:szCs w:val="24"/>
        </w:rPr>
        <w:t>(2012). Soil salinity is a major constraint to food production because it limits crop yield and restrict use of land previously uncultivated.</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Wheat is an important large acre crop which is grown on a more acres globally than any other and provides major share of the nutritional requirements for the growing world population. Wheat is the single most important staple crop imported from abroad and most of the humanitarian food aid and commercial important takes in the form of wheat (Bereket </w:t>
      </w:r>
      <w:r w:rsidRPr="000E3592">
        <w:rPr>
          <w:rFonts w:ascii="Times New Roman" w:hAnsi="Times New Roman"/>
          <w:i/>
          <w:sz w:val="24"/>
          <w:szCs w:val="24"/>
        </w:rPr>
        <w:t>et al,</w:t>
      </w:r>
      <w:r w:rsidRPr="000E3592">
        <w:rPr>
          <w:rFonts w:ascii="Times New Roman" w:hAnsi="Times New Roman"/>
          <w:sz w:val="24"/>
          <w:szCs w:val="24"/>
        </w:rPr>
        <w:t xml:space="preserve"> 2014). The challenges of globally low and fluctuating wheat production rising consumer demand and higher food prices require efforts that dramatically boost farming level wheat productivity and reduce global supply fluctuations (Tolesa, 2014).</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Increasing wheat productivity in Ethiopia can be possible by increasing productivity of small holder producers in the mid and highlands and by bringing more area into wheat production in the low lands.  Wheat yield is low and unstable due to technical and socio economic constraints. According to Bereket </w:t>
      </w:r>
      <w:r w:rsidRPr="000E3592">
        <w:rPr>
          <w:rFonts w:ascii="Times New Roman" w:hAnsi="Times New Roman"/>
          <w:i/>
          <w:sz w:val="24"/>
          <w:szCs w:val="24"/>
        </w:rPr>
        <w:t>et.al</w:t>
      </w:r>
      <w:r w:rsidRPr="000E3592">
        <w:rPr>
          <w:rFonts w:ascii="Times New Roman" w:hAnsi="Times New Roman"/>
          <w:sz w:val="24"/>
          <w:szCs w:val="24"/>
        </w:rPr>
        <w:t xml:space="preserve"> (2014) in the mid and highlands wheat production is constrained by both biotic and a biotic factors such as disease, and pests, poor soil fertility, and moisture stress. These scholars stated that poor agronomic and soil management, inadequate level of technology generation and dissemination are the most constraints to increase wheat production in the mid and highlands and mid highlands of Ethiopia.</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According to Mesay </w:t>
      </w:r>
      <w:r w:rsidRPr="000E3592">
        <w:rPr>
          <w:rFonts w:ascii="Times New Roman" w:hAnsi="Times New Roman"/>
          <w:i/>
          <w:sz w:val="24"/>
          <w:szCs w:val="24"/>
        </w:rPr>
        <w:t>et.al</w:t>
      </w:r>
      <w:r w:rsidRPr="000E3592">
        <w:rPr>
          <w:rFonts w:ascii="Times New Roman" w:hAnsi="Times New Roman"/>
          <w:sz w:val="24"/>
          <w:szCs w:val="24"/>
        </w:rPr>
        <w:t xml:space="preserve"> (2013) many physiological, agronomic, socioeconomic and managements factors are responsible for low wheat yields in Ethiopia. Poor management is more conspicuous of all other factors. Since management skill and access to resources vary from region to region, productivity also varies widely across the farming regions. Moreover biotic factors like the occurrence of yellow (stripe) rust reduce the productivity of wheat significantly.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According to Hailu et.al (1991) the major wheat production constraints are categorized into two. These are:  technical and socioeconomic constraints </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lastRenderedPageBreak/>
        <w:t>The technical constraints include low soil fertility, high incidence of weeds, pests, diseases and lack of seed of improved varieties. Poor soil fertility especial in low level of nitrogen and phosphorus has been demonstrated to be a major constraint to wheat production in Ethiopia (Asnake et la., 1991, cited in Taye and Yifru 2011).</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 The socioeconomic constraints consists of unavailability of improved inputs ( seed, fertilizer and pesticides), seasonal labor, and draft power shortages, land shortage, lack of credit, and low produce prices. The shortage of land caused by population pressure and the competition among varies enterprises has led to fragmentation of plots. </w:t>
      </w:r>
    </w:p>
    <w:p w:rsidR="00105D5B"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Bereket et.al (2014) stated that nitrogen and phosphorus are considered as the most deficient nutrients in soil of Ethiopia. This indicated that nitrogen and phosphorus are the most yield limiting factors of cereals including wheat production in Ethiopia. Soil fertility status also varies with in adjacent farms of plots mainly due to preceding individual soil management practice. Low soil fertility is </w:t>
      </w:r>
      <w:r w:rsidR="00EA7B9F">
        <w:rPr>
          <w:rFonts w:ascii="Times New Roman" w:hAnsi="Times New Roman"/>
          <w:sz w:val="24"/>
          <w:szCs w:val="24"/>
        </w:rPr>
        <w:t xml:space="preserve">also </w:t>
      </w:r>
      <w:r w:rsidRPr="000E3592">
        <w:rPr>
          <w:rFonts w:ascii="Times New Roman" w:hAnsi="Times New Roman"/>
          <w:sz w:val="24"/>
          <w:szCs w:val="24"/>
        </w:rPr>
        <w:t>recognized as important constraints to increased food production and farm income in many part of Ethiopia (Taye and Yifru, 2010).</w:t>
      </w:r>
    </w:p>
    <w:p w:rsidR="00EA7B9F" w:rsidRPr="009116F7" w:rsidRDefault="00EA7B9F" w:rsidP="00265750">
      <w:pPr>
        <w:spacing w:line="360" w:lineRule="auto"/>
        <w:jc w:val="both"/>
        <w:rPr>
          <w:rFonts w:ascii="Times New Roman" w:hAnsi="Times New Roman"/>
          <w:sz w:val="24"/>
          <w:szCs w:val="24"/>
        </w:rPr>
      </w:pPr>
      <w:r>
        <w:rPr>
          <w:rFonts w:ascii="Times New Roman" w:hAnsi="Times New Roman"/>
          <w:sz w:val="24"/>
          <w:szCs w:val="24"/>
        </w:rPr>
        <w:t xml:space="preserve">The impact of rain fall or crop production can be related to its total seasonal amount or its intra-seasonal distribution. In extreme case of droughts with very low total seasonal amounts, crop production suffers the most. But, subtle intra-seasonal varieties in rainfall distribution during crop growing periods, without change in total seasonal amount can also cause substantial reduction in yields (Woldeamlak, 2009). This means that the number of raining days during the growing period is important if not more, as that of the seasonal total. </w:t>
      </w: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b/>
          <w:sz w:val="24"/>
          <w:szCs w:val="24"/>
        </w:rPr>
        <w:t>2.</w:t>
      </w:r>
      <w:r w:rsidR="003745CA">
        <w:rPr>
          <w:rFonts w:ascii="Times New Roman" w:hAnsi="Times New Roman"/>
          <w:b/>
          <w:sz w:val="24"/>
          <w:szCs w:val="24"/>
        </w:rPr>
        <w:t>6</w:t>
      </w:r>
      <w:r w:rsidRPr="000E3592">
        <w:rPr>
          <w:rFonts w:ascii="Times New Roman" w:hAnsi="Times New Roman"/>
          <w:b/>
          <w:sz w:val="24"/>
          <w:szCs w:val="24"/>
        </w:rPr>
        <w:t>. Wheat varieties in Ethiopia</w:t>
      </w:r>
    </w:p>
    <w:p w:rsidR="00265750" w:rsidRPr="000E3592" w:rsidRDefault="00265750" w:rsidP="00265750">
      <w:pPr>
        <w:spacing w:line="360" w:lineRule="auto"/>
        <w:jc w:val="both"/>
        <w:rPr>
          <w:rFonts w:ascii="Times New Roman" w:hAnsi="Times New Roman"/>
          <w:b/>
          <w:sz w:val="24"/>
          <w:szCs w:val="24"/>
        </w:rPr>
      </w:pPr>
      <w:r w:rsidRPr="000E3592">
        <w:rPr>
          <w:rFonts w:ascii="Times New Roman" w:hAnsi="Times New Roman"/>
          <w:sz w:val="24"/>
          <w:szCs w:val="24"/>
        </w:rPr>
        <w:t xml:space="preserve">Southeast Ethiopia, known for wheat belt region in East Africa where bread wheat is one of the major crop occupying the largest portion of cultivated land each season (Hailu </w:t>
      </w:r>
      <w:r w:rsidRPr="000E3592">
        <w:rPr>
          <w:rFonts w:ascii="Times New Roman" w:hAnsi="Times New Roman"/>
          <w:i/>
          <w:iCs/>
          <w:sz w:val="24"/>
          <w:szCs w:val="24"/>
        </w:rPr>
        <w:t>et al</w:t>
      </w:r>
      <w:r w:rsidRPr="000E3592">
        <w:rPr>
          <w:rFonts w:ascii="Times New Roman" w:hAnsi="Times New Roman"/>
          <w:sz w:val="24"/>
          <w:szCs w:val="24"/>
        </w:rPr>
        <w:t>., 1990 cited in, Taye and Yefiru, 2011).</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lastRenderedPageBreak/>
        <w:t xml:space="preserve">The combination of intensification and diversification creates further household level impacts on wider dimensions of household livelihoods and poverty reduction, including the off-farm effects on the local economy and in more distant cities. </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Minot </w:t>
      </w:r>
      <w:r w:rsidRPr="000E3592">
        <w:rPr>
          <w:rFonts w:ascii="Times New Roman" w:hAnsi="Times New Roman"/>
          <w:i/>
          <w:sz w:val="24"/>
          <w:szCs w:val="24"/>
        </w:rPr>
        <w:t>et.al</w:t>
      </w:r>
      <w:r w:rsidRPr="000E3592">
        <w:rPr>
          <w:rFonts w:ascii="Times New Roman" w:hAnsi="Times New Roman"/>
          <w:sz w:val="24"/>
          <w:szCs w:val="24"/>
        </w:rPr>
        <w:t xml:space="preserve">, (2015) stated that almost all the wheat grown in Ethiopia can be divided in to two groups. These are:  soft wheat which is suitable for bread making, hard durum wheat which is preferred for fabrication i.e. preferred for pasta and other varieties of wheat like Pavon-76 and Dashen. </w:t>
      </w:r>
    </w:p>
    <w:p w:rsidR="002043F6" w:rsidRPr="000E3592" w:rsidRDefault="00265750" w:rsidP="002043F6">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b/>
          <w:sz w:val="24"/>
          <w:szCs w:val="24"/>
        </w:rPr>
        <w:t xml:space="preserve">Bread wheat: </w:t>
      </w:r>
      <w:r w:rsidRPr="000E3592">
        <w:rPr>
          <w:rFonts w:ascii="Times New Roman" w:hAnsi="Times New Roman"/>
          <w:sz w:val="24"/>
          <w:szCs w:val="24"/>
        </w:rPr>
        <w:t xml:space="preserve">arose in the corridor extending from Armenia in Transcaucasia to the south west coastal area of the Caspian Sea in Iran (Hailu </w:t>
      </w:r>
      <w:r w:rsidRPr="000E3592">
        <w:rPr>
          <w:rFonts w:ascii="Times New Roman" w:hAnsi="Times New Roman"/>
          <w:i/>
          <w:sz w:val="24"/>
          <w:szCs w:val="24"/>
        </w:rPr>
        <w:t>et al</w:t>
      </w:r>
      <w:r w:rsidRPr="000E3592">
        <w:rPr>
          <w:rFonts w:ascii="Times New Roman" w:hAnsi="Times New Roman"/>
          <w:sz w:val="24"/>
          <w:szCs w:val="24"/>
        </w:rPr>
        <w:t>.,</w:t>
      </w:r>
      <w:r w:rsidRPr="000E3592">
        <w:rPr>
          <w:rFonts w:ascii="Times New Roman" w:hAnsi="Times New Roman"/>
          <w:b/>
          <w:sz w:val="24"/>
          <w:szCs w:val="24"/>
        </w:rPr>
        <w:t xml:space="preserve"> </w:t>
      </w:r>
      <w:r w:rsidRPr="000E3592">
        <w:rPr>
          <w:rFonts w:ascii="Times New Roman" w:hAnsi="Times New Roman"/>
          <w:sz w:val="24"/>
          <w:szCs w:val="24"/>
        </w:rPr>
        <w:t xml:space="preserve">1991).  According to Hailu </w:t>
      </w:r>
      <w:r w:rsidRPr="000E3592">
        <w:rPr>
          <w:rFonts w:ascii="Times New Roman" w:hAnsi="Times New Roman"/>
          <w:i/>
          <w:sz w:val="24"/>
          <w:szCs w:val="24"/>
        </w:rPr>
        <w:t>et al</w:t>
      </w:r>
      <w:r w:rsidRPr="000E3592">
        <w:rPr>
          <w:rFonts w:ascii="Times New Roman" w:hAnsi="Times New Roman"/>
          <w:sz w:val="24"/>
          <w:szCs w:val="24"/>
        </w:rPr>
        <w:t>.,</w:t>
      </w:r>
      <w:r w:rsidRPr="000E3592">
        <w:rPr>
          <w:rFonts w:ascii="Times New Roman" w:hAnsi="Times New Roman"/>
          <w:b/>
          <w:sz w:val="24"/>
          <w:szCs w:val="24"/>
        </w:rPr>
        <w:t xml:space="preserve"> (</w:t>
      </w:r>
      <w:r w:rsidRPr="000E3592">
        <w:rPr>
          <w:rFonts w:ascii="Times New Roman" w:hAnsi="Times New Roman"/>
          <w:sz w:val="24"/>
          <w:szCs w:val="24"/>
        </w:rPr>
        <w:t xml:space="preserve">1991) Bread wheat are difficult to distinguish from Durum wheat, but one thinks that those found in the Caucasus, on the Anatolian plateaus in central Europe and central Asia from the fifth millennium on wards belong to bread wheat. </w:t>
      </w:r>
      <w:r w:rsidR="00BA3BCD" w:rsidRPr="000E3592">
        <w:rPr>
          <w:rFonts w:ascii="Times New Roman" w:hAnsi="Times New Roman"/>
          <w:sz w:val="24"/>
          <w:szCs w:val="24"/>
        </w:rPr>
        <w:t>A bread wheat account for about half of the area planted, and is</w:t>
      </w:r>
      <w:r w:rsidR="002043F6" w:rsidRPr="000E3592">
        <w:rPr>
          <w:rFonts w:ascii="Times New Roman" w:hAnsi="Times New Roman"/>
          <w:sz w:val="24"/>
          <w:szCs w:val="24"/>
        </w:rPr>
        <w:t xml:space="preserve"> generally grown in the highland and semi-highland areas of the Oromia, Tigray, and Amhara regions </w:t>
      </w:r>
      <w:r w:rsidR="002043F6" w:rsidRPr="000E3592">
        <w:rPr>
          <w:rFonts w:ascii="Times New Roman" w:hAnsi="Times New Roman"/>
          <w:color w:val="000000"/>
          <w:sz w:val="24"/>
          <w:szCs w:val="24"/>
        </w:rPr>
        <w:t xml:space="preserve">(Bergh </w:t>
      </w:r>
      <w:r w:rsidR="002043F6" w:rsidRPr="000E3592">
        <w:rPr>
          <w:rFonts w:ascii="Times New Roman" w:hAnsi="Times New Roman"/>
          <w:i/>
          <w:color w:val="000000"/>
          <w:sz w:val="24"/>
          <w:szCs w:val="24"/>
        </w:rPr>
        <w:t>et al</w:t>
      </w:r>
      <w:r w:rsidR="002043F6" w:rsidRPr="000E3592">
        <w:rPr>
          <w:rFonts w:ascii="Times New Roman" w:hAnsi="Times New Roman"/>
          <w:color w:val="000000"/>
          <w:sz w:val="24"/>
          <w:szCs w:val="24"/>
        </w:rPr>
        <w:t>., 2012).</w:t>
      </w:r>
    </w:p>
    <w:p w:rsidR="002043F6" w:rsidRPr="000E3592" w:rsidRDefault="002043F6" w:rsidP="002043F6">
      <w:pPr>
        <w:tabs>
          <w:tab w:val="left" w:pos="8116"/>
        </w:tabs>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 </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b/>
          <w:sz w:val="24"/>
          <w:szCs w:val="24"/>
        </w:rPr>
        <w:t xml:space="preserve">Durum wheat: </w:t>
      </w:r>
      <w:r w:rsidRPr="000E3592">
        <w:rPr>
          <w:rFonts w:ascii="Times New Roman" w:hAnsi="Times New Roman"/>
          <w:sz w:val="24"/>
          <w:szCs w:val="24"/>
        </w:rPr>
        <w:t>Durum</w:t>
      </w:r>
      <w:r w:rsidRPr="000E3592">
        <w:rPr>
          <w:rFonts w:ascii="Times New Roman" w:hAnsi="Times New Roman"/>
          <w:b/>
          <w:sz w:val="24"/>
          <w:szCs w:val="24"/>
        </w:rPr>
        <w:t xml:space="preserve"> </w:t>
      </w:r>
      <w:r w:rsidRPr="000E3592">
        <w:rPr>
          <w:rFonts w:ascii="Times New Roman" w:hAnsi="Times New Roman"/>
          <w:sz w:val="24"/>
          <w:szCs w:val="24"/>
        </w:rPr>
        <w:t>wheat grain is the hardest of all wheat</w:t>
      </w:r>
      <w:r w:rsidRPr="000E3592">
        <w:rPr>
          <w:rFonts w:ascii="Times New Roman" w:hAnsi="Times New Roman"/>
          <w:b/>
          <w:sz w:val="24"/>
          <w:szCs w:val="24"/>
        </w:rPr>
        <w:t xml:space="preserve">. </w:t>
      </w:r>
      <w:r w:rsidRPr="000E3592">
        <w:rPr>
          <w:rFonts w:ascii="Times New Roman" w:hAnsi="Times New Roman"/>
          <w:sz w:val="24"/>
          <w:szCs w:val="24"/>
        </w:rPr>
        <w:t>Its density combined with protein content and gluten strength, amber color and superior cooking quality makes it the wheat of choice for producing pasta products (Mengistu, 2015).</w:t>
      </w:r>
      <w:r w:rsidRPr="000E3592">
        <w:rPr>
          <w:rFonts w:ascii="Times New Roman" w:hAnsi="Times New Roman"/>
          <w:b/>
          <w:sz w:val="24"/>
          <w:szCs w:val="24"/>
        </w:rPr>
        <w:t xml:space="preserve"> </w:t>
      </w:r>
      <w:r w:rsidRPr="000E3592">
        <w:rPr>
          <w:rFonts w:ascii="Times New Roman" w:hAnsi="Times New Roman"/>
          <w:sz w:val="24"/>
          <w:szCs w:val="24"/>
        </w:rPr>
        <w:t xml:space="preserve">Durum wheat was first produced in Australia in the early 1930s. a small plant breeding program was establish at the NSW agriculture Glen Innes Experiment farm but was </w:t>
      </w:r>
      <w:r w:rsidR="00957C2E" w:rsidRPr="000E3592">
        <w:rPr>
          <w:rFonts w:ascii="Times New Roman" w:hAnsi="Times New Roman"/>
          <w:sz w:val="24"/>
          <w:szCs w:val="24"/>
        </w:rPr>
        <w:t>interrupted by outbreak of WWII</w:t>
      </w:r>
      <w:r w:rsidRPr="000E3592">
        <w:rPr>
          <w:rFonts w:ascii="Times New Roman" w:hAnsi="Times New Roman"/>
          <w:sz w:val="24"/>
          <w:szCs w:val="24"/>
        </w:rPr>
        <w:t xml:space="preserve">( Kneipp,2008). </w:t>
      </w: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p>
    <w:p w:rsidR="00265750" w:rsidRPr="000E3592" w:rsidRDefault="00265750" w:rsidP="0026575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According to Kneipp, (2008) durum wheat restarted in 1984 and early 1960s was relocated to the Tamworth agricultural research station where it remain today as the lead agency of the National program. Durum wheat (Triticum turgidum) or pasta wheat compared with common bread wheat (triticum aestivum) is known for its hardness, protein, intense yellow color,</w:t>
      </w:r>
      <w:r w:rsidR="00C56776" w:rsidRPr="000E3592">
        <w:rPr>
          <w:rFonts w:ascii="Times New Roman" w:hAnsi="Times New Roman"/>
          <w:sz w:val="24"/>
          <w:szCs w:val="24"/>
        </w:rPr>
        <w:t xml:space="preserve"> </w:t>
      </w:r>
      <w:r w:rsidRPr="000E3592">
        <w:rPr>
          <w:rFonts w:ascii="Times New Roman" w:hAnsi="Times New Roman"/>
          <w:sz w:val="24"/>
          <w:szCs w:val="24"/>
        </w:rPr>
        <w:t>nutty flavor and excellent cooking qualities ( Kneipp,</w:t>
      </w:r>
      <w:r w:rsidR="00611981">
        <w:rPr>
          <w:rFonts w:ascii="Times New Roman" w:hAnsi="Times New Roman"/>
          <w:sz w:val="24"/>
          <w:szCs w:val="24"/>
        </w:rPr>
        <w:t xml:space="preserve"> </w:t>
      </w:r>
      <w:r w:rsidRPr="000E3592">
        <w:rPr>
          <w:rFonts w:ascii="Times New Roman" w:hAnsi="Times New Roman"/>
          <w:sz w:val="24"/>
          <w:szCs w:val="24"/>
        </w:rPr>
        <w:t>2008)</w:t>
      </w:r>
    </w:p>
    <w:p w:rsidR="000554E4" w:rsidRDefault="00265750" w:rsidP="00BF54F8">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Durum wheat has</w:t>
      </w:r>
      <w:r w:rsidRPr="000E3592">
        <w:rPr>
          <w:rFonts w:ascii="Times New Roman" w:hAnsi="Times New Roman"/>
          <w:b/>
          <w:sz w:val="24"/>
          <w:szCs w:val="24"/>
        </w:rPr>
        <w:t xml:space="preserve"> </w:t>
      </w:r>
      <w:r w:rsidRPr="000E3592">
        <w:rPr>
          <w:rFonts w:ascii="Times New Roman" w:hAnsi="Times New Roman"/>
          <w:sz w:val="24"/>
          <w:szCs w:val="24"/>
        </w:rPr>
        <w:t xml:space="preserve">cultivated in Ethiopia for thousands of ye.ars, it has gradually been displaced by bread wheat (D’Egidio, 2012). According to D’Egidio, </w:t>
      </w:r>
      <w:r w:rsidR="00BF54F8" w:rsidRPr="000E3592">
        <w:rPr>
          <w:rFonts w:ascii="Times New Roman" w:hAnsi="Times New Roman"/>
          <w:sz w:val="24"/>
          <w:szCs w:val="24"/>
        </w:rPr>
        <w:t>(</w:t>
      </w:r>
      <w:r w:rsidRPr="000E3592">
        <w:rPr>
          <w:rFonts w:ascii="Times New Roman" w:hAnsi="Times New Roman"/>
          <w:sz w:val="24"/>
          <w:szCs w:val="24"/>
        </w:rPr>
        <w:t>2012</w:t>
      </w:r>
      <w:r w:rsidR="00BF54F8" w:rsidRPr="000E3592">
        <w:rPr>
          <w:rFonts w:ascii="Times New Roman" w:hAnsi="Times New Roman"/>
          <w:sz w:val="24"/>
          <w:szCs w:val="24"/>
        </w:rPr>
        <w:t>)</w:t>
      </w:r>
      <w:r w:rsidRPr="000E3592">
        <w:rPr>
          <w:rFonts w:ascii="Times New Roman" w:hAnsi="Times New Roman"/>
          <w:sz w:val="24"/>
          <w:szCs w:val="24"/>
        </w:rPr>
        <w:t xml:space="preserve"> demand for past is growing faster as demand of durum wheat grain. </w:t>
      </w:r>
    </w:p>
    <w:p w:rsidR="00BF54F8" w:rsidRPr="000E3592" w:rsidRDefault="00265750" w:rsidP="00BF54F8">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lastRenderedPageBreak/>
        <w:t xml:space="preserve">Low volumes and poor quality of national wheat production obliged Ethiopian past industries to import the required raw material (mainly hard wheat). </w:t>
      </w:r>
      <w:r w:rsidR="00417E70" w:rsidRPr="000E3592">
        <w:rPr>
          <w:rFonts w:ascii="Times New Roman" w:hAnsi="Times New Roman"/>
          <w:sz w:val="24"/>
          <w:szCs w:val="24"/>
        </w:rPr>
        <w:t>Geneticists have ascribed the wide range of morpho-genetic diversity in Ethiopia durum wheat to environmental factors, and to natural cross-fertilization from farmers’ practice of growing variety mixtures contiguously (Di Falco 2006).</w:t>
      </w:r>
      <w:r w:rsidR="00FB0201" w:rsidRPr="000E3592">
        <w:rPr>
          <w:rFonts w:ascii="Times New Roman" w:hAnsi="Times New Roman"/>
          <w:sz w:val="24"/>
          <w:szCs w:val="24"/>
        </w:rPr>
        <w:t xml:space="preserve"> </w:t>
      </w:r>
      <w:r w:rsidR="00BF54F8" w:rsidRPr="000E3592">
        <w:rPr>
          <w:rFonts w:ascii="Times New Roman" w:hAnsi="Times New Roman"/>
          <w:sz w:val="24"/>
          <w:szCs w:val="24"/>
        </w:rPr>
        <w:t xml:space="preserve"> Durum wheat covers about 40% of the national wheat area, but reliable species-specific information is limited because production statistics for durum and bread wheat are often confounded </w:t>
      </w:r>
      <w:r w:rsidR="00BF54F8" w:rsidRPr="000E3592">
        <w:rPr>
          <w:rFonts w:ascii="Times New Roman" w:hAnsi="Times New Roman"/>
          <w:color w:val="000000"/>
          <w:sz w:val="24"/>
          <w:szCs w:val="24"/>
        </w:rPr>
        <w:t xml:space="preserve">(Bergh </w:t>
      </w:r>
      <w:r w:rsidR="00BF54F8" w:rsidRPr="000E3592">
        <w:rPr>
          <w:rFonts w:ascii="Times New Roman" w:hAnsi="Times New Roman"/>
          <w:i/>
          <w:color w:val="000000"/>
          <w:sz w:val="24"/>
          <w:szCs w:val="24"/>
        </w:rPr>
        <w:t>et al</w:t>
      </w:r>
      <w:r w:rsidR="00BF54F8" w:rsidRPr="000E3592">
        <w:rPr>
          <w:rFonts w:ascii="Times New Roman" w:hAnsi="Times New Roman"/>
          <w:color w:val="000000"/>
          <w:sz w:val="24"/>
          <w:szCs w:val="24"/>
        </w:rPr>
        <w:t>., 2012).</w:t>
      </w:r>
    </w:p>
    <w:p w:rsidR="00417E70" w:rsidRPr="000E3592" w:rsidRDefault="00FB0201" w:rsidP="00417E70">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b/>
          <w:sz w:val="24"/>
          <w:szCs w:val="24"/>
        </w:rPr>
        <w:t xml:space="preserve">Emmer wheat: </w:t>
      </w:r>
      <w:r w:rsidRPr="000E3592">
        <w:rPr>
          <w:rFonts w:ascii="Times New Roman" w:hAnsi="Times New Roman"/>
          <w:sz w:val="24"/>
          <w:szCs w:val="24"/>
        </w:rPr>
        <w:t xml:space="preserve"> Emmer wheat is the wild progenitor of the domesticated durum and bread wheat varieties.</w:t>
      </w:r>
      <w:r w:rsidR="00CE089A" w:rsidRPr="000E3592">
        <w:rPr>
          <w:rFonts w:ascii="Times New Roman" w:hAnsi="Times New Roman"/>
          <w:sz w:val="24"/>
          <w:szCs w:val="24"/>
        </w:rPr>
        <w:t xml:space="preserve"> Small amount of emmer wheat is also grown, primarily in the Oromia region </w:t>
      </w:r>
      <w:r w:rsidR="00CE089A" w:rsidRPr="000E3592">
        <w:rPr>
          <w:rFonts w:ascii="Times New Roman" w:hAnsi="Times New Roman"/>
          <w:color w:val="000000"/>
          <w:sz w:val="24"/>
          <w:szCs w:val="24"/>
        </w:rPr>
        <w:t xml:space="preserve">(Bergh </w:t>
      </w:r>
      <w:r w:rsidR="00CE089A" w:rsidRPr="000E3592">
        <w:rPr>
          <w:rFonts w:ascii="Times New Roman" w:hAnsi="Times New Roman"/>
          <w:i/>
          <w:color w:val="000000"/>
          <w:sz w:val="24"/>
          <w:szCs w:val="24"/>
        </w:rPr>
        <w:t>et al</w:t>
      </w:r>
      <w:r w:rsidR="00CE089A" w:rsidRPr="000E3592">
        <w:rPr>
          <w:rFonts w:ascii="Times New Roman" w:hAnsi="Times New Roman"/>
          <w:color w:val="000000"/>
          <w:sz w:val="24"/>
          <w:szCs w:val="24"/>
        </w:rPr>
        <w:t>., 2012).</w:t>
      </w:r>
    </w:p>
    <w:p w:rsidR="00265750" w:rsidRPr="000E3592" w:rsidRDefault="00262707" w:rsidP="002821F1">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 xml:space="preserve">   2.7</w:t>
      </w:r>
      <w:r w:rsidR="00265750" w:rsidRPr="000E3592">
        <w:rPr>
          <w:rFonts w:ascii="Times New Roman" w:hAnsi="Times New Roman"/>
          <w:b/>
          <w:sz w:val="24"/>
          <w:szCs w:val="24"/>
        </w:rPr>
        <w:t>. Conceptual Framework</w:t>
      </w:r>
      <w:r w:rsidR="00265750" w:rsidRPr="000E3592">
        <w:rPr>
          <w:rFonts w:ascii="Times New Roman" w:hAnsi="Times New Roman"/>
          <w:b/>
          <w:sz w:val="24"/>
          <w:szCs w:val="24"/>
        </w:rPr>
        <w:tab/>
      </w:r>
    </w:p>
    <w:p w:rsidR="0084560F"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The researcher develops this conceptual frame work presented in fig 1 to show the relationship between explanatory variable of the study with commercial wheat production.</w:t>
      </w:r>
    </w:p>
    <w:p w:rsidR="00265750" w:rsidRPr="000E3592" w:rsidRDefault="00265750" w:rsidP="00265750">
      <w:pPr>
        <w:spacing w:line="360" w:lineRule="auto"/>
        <w:jc w:val="both"/>
        <w:rPr>
          <w:rFonts w:ascii="Times New Roman" w:hAnsi="Times New Roman"/>
          <w:sz w:val="24"/>
          <w:szCs w:val="24"/>
        </w:rPr>
      </w:pPr>
      <w:r w:rsidRPr="000E3592">
        <w:rPr>
          <w:rFonts w:ascii="Times New Roman" w:hAnsi="Times New Roman"/>
          <w:sz w:val="24"/>
          <w:szCs w:val="24"/>
        </w:rPr>
        <w:t xml:space="preserve">Figer 1: conceptual framework </w:t>
      </w:r>
    </w:p>
    <w:p w:rsidR="00265750" w:rsidRPr="000E3592" w:rsidRDefault="003D6AD9" w:rsidP="0084560F">
      <w:pPr>
        <w:spacing w:line="360" w:lineRule="auto"/>
        <w:jc w:val="both"/>
        <w:rPr>
          <w:rFonts w:ascii="Times New Roman" w:hAnsi="Times New Roman"/>
          <w:sz w:val="24"/>
          <w:szCs w:val="24"/>
        </w:rPr>
      </w:pPr>
      <w:r>
        <w:rPr>
          <w:rFonts w:ascii="Times New Roman" w:hAnsi="Times New Roman"/>
          <w:noProof/>
          <w:sz w:val="24"/>
          <w:szCs w:val="24"/>
        </w:rPr>
        <w:pict>
          <v:rect id="_x0000_s1038" style="position:absolute;left:0;text-align:left;margin-left:3pt;margin-top:4.15pt;width:141.2pt;height:89pt;z-index:251652608">
            <v:textbox style="mso-next-textbox:#_x0000_s1038">
              <w:txbxContent>
                <w:p w:rsidR="001B7520" w:rsidRPr="0014780E" w:rsidRDefault="001B7520" w:rsidP="00265750">
                  <w:pPr>
                    <w:rPr>
                      <w:rFonts w:ascii="Times New Roman" w:hAnsi="Times New Roman"/>
                      <w:sz w:val="24"/>
                      <w:szCs w:val="24"/>
                    </w:rPr>
                  </w:pPr>
                  <w:r>
                    <w:rPr>
                      <w:rFonts w:ascii="Times New Roman" w:hAnsi="Times New Roman"/>
                      <w:sz w:val="24"/>
                      <w:szCs w:val="24"/>
                    </w:rPr>
                    <w:t xml:space="preserve">Infrastructure </w:t>
                  </w:r>
                </w:p>
                <w:p w:rsidR="001B7520" w:rsidRDefault="001B7520" w:rsidP="00265750">
                  <w:pPr>
                    <w:numPr>
                      <w:ilvl w:val="0"/>
                      <w:numId w:val="7"/>
                    </w:numPr>
                    <w:rPr>
                      <w:rFonts w:ascii="Times New Roman" w:hAnsi="Times New Roman"/>
                      <w:sz w:val="24"/>
                      <w:szCs w:val="24"/>
                    </w:rPr>
                  </w:pPr>
                  <w:r w:rsidRPr="0014780E">
                    <w:rPr>
                      <w:rFonts w:ascii="Times New Roman" w:hAnsi="Times New Roman"/>
                      <w:sz w:val="24"/>
                      <w:szCs w:val="24"/>
                    </w:rPr>
                    <w:t>Access to road</w:t>
                  </w:r>
                </w:p>
                <w:p w:rsidR="001B7520" w:rsidRDefault="001B7520" w:rsidP="00D944A1">
                  <w:pPr>
                    <w:pStyle w:val="ListParagraph"/>
                    <w:numPr>
                      <w:ilvl w:val="0"/>
                      <w:numId w:val="7"/>
                    </w:numPr>
                    <w:rPr>
                      <w:rFonts w:ascii="Times New Roman" w:hAnsi="Times New Roman"/>
                      <w:sz w:val="24"/>
                      <w:szCs w:val="24"/>
                    </w:rPr>
                  </w:pPr>
                  <w:r>
                    <w:rPr>
                      <w:rFonts w:ascii="Times New Roman" w:hAnsi="Times New Roman"/>
                      <w:sz w:val="24"/>
                      <w:szCs w:val="24"/>
                    </w:rPr>
                    <w:t xml:space="preserve">Transport system </w:t>
                  </w:r>
                </w:p>
                <w:p w:rsidR="001B7520" w:rsidRPr="0014780E" w:rsidRDefault="001B7520" w:rsidP="00265750">
                  <w:pPr>
                    <w:numPr>
                      <w:ilvl w:val="0"/>
                      <w:numId w:val="7"/>
                    </w:numPr>
                    <w:rPr>
                      <w:rFonts w:ascii="Times New Roman" w:hAnsi="Times New Roman"/>
                      <w:sz w:val="24"/>
                      <w:szCs w:val="24"/>
                    </w:rPr>
                  </w:pPr>
                </w:p>
                <w:p w:rsidR="001B7520" w:rsidRPr="0014780E" w:rsidRDefault="001B7520" w:rsidP="00265750">
                  <w:pPr>
                    <w:ind w:left="720"/>
                    <w:rPr>
                      <w:rFonts w:ascii="Times New Roman" w:hAnsi="Times New Roman"/>
                      <w:sz w:val="24"/>
                      <w:szCs w:val="24"/>
                    </w:rPr>
                  </w:pPr>
                </w:p>
                <w:p w:rsidR="001B7520" w:rsidRPr="006F6DA1" w:rsidRDefault="001B7520" w:rsidP="00265750">
                  <w:pPr>
                    <w:ind w:left="720"/>
                  </w:pPr>
                  <w:r w:rsidRPr="006F6DA1">
                    <w:t xml:space="preserve"> </w:t>
                  </w:r>
                </w:p>
                <w:p w:rsidR="001B7520" w:rsidRPr="006F6DA1" w:rsidRDefault="001B7520" w:rsidP="00265750">
                  <w:pPr>
                    <w:ind w:left="360"/>
                  </w:pPr>
                </w:p>
                <w:p w:rsidR="001B7520" w:rsidRDefault="001B7520" w:rsidP="00265750"/>
              </w:txbxContent>
            </v:textbox>
          </v:rect>
        </w:pict>
      </w:r>
      <w:r>
        <w:rPr>
          <w:rFonts w:ascii="Times New Roman" w:hAnsi="Times New Roman"/>
          <w:noProof/>
          <w:sz w:val="24"/>
          <w:szCs w:val="24"/>
        </w:rPr>
        <w:pict>
          <v:rect id="_x0000_s1037" style="position:absolute;left:0;text-align:left;margin-left:362.75pt;margin-top:-13.85pt;width:134.8pt;height:162.55pt;z-index:251651584">
            <v:textbox style="mso-next-textbox:#_x0000_s1037">
              <w:txbxContent>
                <w:p w:rsidR="001B7520" w:rsidRPr="005C6723" w:rsidRDefault="001B7520" w:rsidP="00265750">
                  <w:pPr>
                    <w:rPr>
                      <w:rFonts w:ascii="Times New Roman" w:hAnsi="Times New Roman"/>
                      <w:sz w:val="24"/>
                      <w:szCs w:val="24"/>
                    </w:rPr>
                  </w:pPr>
                  <w:r w:rsidRPr="0014780E">
                    <w:rPr>
                      <w:rFonts w:ascii="Times New Roman" w:hAnsi="Times New Roman"/>
                      <w:sz w:val="24"/>
                      <w:szCs w:val="24"/>
                    </w:rPr>
                    <w:t xml:space="preserve">Institutional and organizational factor </w:t>
                  </w:r>
                </w:p>
                <w:p w:rsidR="001B7520" w:rsidRPr="004536A3" w:rsidRDefault="001B7520" w:rsidP="00265750">
                  <w:pPr>
                    <w:pStyle w:val="ListParagraph"/>
                    <w:numPr>
                      <w:ilvl w:val="0"/>
                      <w:numId w:val="8"/>
                    </w:numPr>
                    <w:rPr>
                      <w:sz w:val="24"/>
                      <w:szCs w:val="24"/>
                    </w:rPr>
                  </w:pPr>
                  <w:r w:rsidRPr="0014780E">
                    <w:rPr>
                      <w:rFonts w:ascii="Times New Roman" w:hAnsi="Times New Roman"/>
                      <w:sz w:val="24"/>
                      <w:szCs w:val="24"/>
                    </w:rPr>
                    <w:t>Access to credit</w:t>
                  </w:r>
                </w:p>
                <w:p w:rsidR="001B7520" w:rsidRPr="004536A3" w:rsidRDefault="001B7520" w:rsidP="00265750">
                  <w:pPr>
                    <w:pStyle w:val="ListParagraph"/>
                    <w:numPr>
                      <w:ilvl w:val="0"/>
                      <w:numId w:val="8"/>
                    </w:numPr>
                    <w:rPr>
                      <w:sz w:val="24"/>
                      <w:szCs w:val="24"/>
                    </w:rPr>
                  </w:pPr>
                  <w:r>
                    <w:rPr>
                      <w:rFonts w:ascii="Times New Roman" w:hAnsi="Times New Roman"/>
                      <w:sz w:val="24"/>
                      <w:szCs w:val="24"/>
                    </w:rPr>
                    <w:t xml:space="preserve">Land tenure </w:t>
                  </w:r>
                </w:p>
                <w:p w:rsidR="001B7520" w:rsidRPr="004536A3" w:rsidRDefault="001B7520" w:rsidP="00265750">
                  <w:pPr>
                    <w:pStyle w:val="ListParagraph"/>
                    <w:numPr>
                      <w:ilvl w:val="0"/>
                      <w:numId w:val="8"/>
                    </w:numPr>
                    <w:rPr>
                      <w:rFonts w:ascii="Times New Roman" w:hAnsi="Times New Roman"/>
                      <w:sz w:val="24"/>
                      <w:szCs w:val="24"/>
                    </w:rPr>
                  </w:pPr>
                  <w:r w:rsidRPr="004536A3">
                    <w:rPr>
                      <w:rFonts w:ascii="Times New Roman" w:hAnsi="Times New Roman"/>
                      <w:sz w:val="24"/>
                      <w:szCs w:val="24"/>
                    </w:rPr>
                    <w:t xml:space="preserve">Access to </w:t>
                  </w:r>
                  <w:r>
                    <w:rPr>
                      <w:rFonts w:ascii="Times New Roman" w:hAnsi="Times New Roman"/>
                      <w:sz w:val="24"/>
                      <w:szCs w:val="24"/>
                    </w:rPr>
                    <w:t>agricultural input i.e. fertilizer, improved seed</w:t>
                  </w:r>
                </w:p>
              </w:txbxContent>
            </v:textbox>
          </v:rect>
        </w:pict>
      </w:r>
      <w:r>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39" type="#_x0000_t32" style="position:absolute;left:0;text-align:left;margin-left:149.05pt;margin-top:9.65pt;width:43.3pt;height:56.5pt;z-index:251653632" o:connectortype="straight">
            <v:stroke endarrow="block"/>
          </v:shape>
        </w:pict>
      </w:r>
      <w:r>
        <w:rPr>
          <w:rFonts w:ascii="Times New Roman" w:hAnsi="Times New Roman"/>
          <w:noProof/>
          <w:sz w:val="24"/>
          <w:szCs w:val="24"/>
        </w:rPr>
        <w:pict>
          <v:shape id="_x0000_s1040" type="#_x0000_t32" style="position:absolute;left:0;text-align:left;margin-left:290.5pt;margin-top:9.65pt;width:67pt;height:56.5pt;flip:x;z-index:251654656" o:connectortype="straight">
            <v:stroke endarrow="block"/>
          </v:shape>
        </w:pict>
      </w:r>
    </w:p>
    <w:p w:rsidR="00265750" w:rsidRPr="000E3592" w:rsidRDefault="00265750" w:rsidP="0084560F">
      <w:pPr>
        <w:spacing w:line="360" w:lineRule="auto"/>
        <w:jc w:val="both"/>
        <w:rPr>
          <w:rFonts w:ascii="Times New Roman" w:hAnsi="Times New Roman"/>
          <w:sz w:val="24"/>
          <w:szCs w:val="24"/>
        </w:rPr>
      </w:pPr>
    </w:p>
    <w:p w:rsidR="00265750" w:rsidRPr="000E3592" w:rsidRDefault="003D6AD9" w:rsidP="0084560F">
      <w:pPr>
        <w:spacing w:line="360" w:lineRule="auto"/>
        <w:jc w:val="both"/>
        <w:rPr>
          <w:rFonts w:ascii="Times New Roman" w:hAnsi="Times New Roman"/>
          <w:sz w:val="24"/>
          <w:szCs w:val="24"/>
        </w:rPr>
      </w:pPr>
      <w:r>
        <w:rPr>
          <w:rFonts w:ascii="Times New Roman" w:hAnsi="Times New Roman"/>
          <w:noProof/>
          <w:sz w:val="24"/>
          <w:szCs w:val="24"/>
        </w:rPr>
        <w:pict>
          <v:rect id="_x0000_s1041" style="position:absolute;left:0;text-align:left;margin-left:192.35pt;margin-top:4.75pt;width:105.4pt;height:39.55pt;z-index:251655680">
            <v:textbox style="mso-next-textbox:#_x0000_s1041">
              <w:txbxContent>
                <w:p w:rsidR="001B7520" w:rsidRPr="0014780E" w:rsidRDefault="001B7520" w:rsidP="00265750">
                  <w:pPr>
                    <w:rPr>
                      <w:rFonts w:ascii="Times New Roman" w:hAnsi="Times New Roman"/>
                      <w:sz w:val="24"/>
                      <w:szCs w:val="24"/>
                    </w:rPr>
                  </w:pPr>
                  <w:r>
                    <w:rPr>
                      <w:rFonts w:ascii="Times New Roman" w:hAnsi="Times New Roman"/>
                      <w:sz w:val="24"/>
                      <w:szCs w:val="24"/>
                    </w:rPr>
                    <w:t xml:space="preserve">Wheat production </w:t>
                  </w:r>
                </w:p>
                <w:p w:rsidR="001B7520" w:rsidRDefault="001B7520" w:rsidP="00265750"/>
                <w:p w:rsidR="001B7520" w:rsidRPr="00A34BF4" w:rsidRDefault="001B7520" w:rsidP="00265750">
                  <w:r>
                    <w:t xml:space="preserve"> </w:t>
                  </w:r>
                  <w:r w:rsidRPr="00A34BF4">
                    <w:t xml:space="preserve"> </w:t>
                  </w:r>
                </w:p>
                <w:p w:rsidR="001B7520" w:rsidRDefault="001B7520" w:rsidP="00265750"/>
              </w:txbxContent>
            </v:textbox>
          </v:rect>
        </w:pict>
      </w:r>
    </w:p>
    <w:p w:rsidR="00265750" w:rsidRPr="000E3592" w:rsidRDefault="003D6AD9" w:rsidP="0084560F">
      <w:pPr>
        <w:tabs>
          <w:tab w:val="left" w:pos="1370"/>
        </w:tabs>
        <w:spacing w:line="360" w:lineRule="auto"/>
        <w:jc w:val="both"/>
        <w:rPr>
          <w:rFonts w:ascii="Times New Roman" w:hAnsi="Times New Roman"/>
          <w:sz w:val="24"/>
          <w:szCs w:val="24"/>
        </w:rPr>
      </w:pPr>
      <w:r>
        <w:rPr>
          <w:rFonts w:ascii="Times New Roman" w:hAnsi="Times New Roman"/>
          <w:noProof/>
          <w:sz w:val="24"/>
          <w:szCs w:val="24"/>
        </w:rPr>
        <w:pict>
          <v:rect id="_x0000_s1045" style="position:absolute;left:0;text-align:left;margin-left:-3.45pt;margin-top:13.6pt;width:135pt;height:133.85pt;z-index:251659776">
            <v:textbox style="mso-next-textbox:#_x0000_s1045">
              <w:txbxContent>
                <w:p w:rsidR="001B7520" w:rsidRDefault="001B7520" w:rsidP="00265750">
                  <w:pPr>
                    <w:rPr>
                      <w:rFonts w:ascii="Times New Roman" w:hAnsi="Times New Roman"/>
                      <w:sz w:val="24"/>
                      <w:szCs w:val="24"/>
                    </w:rPr>
                  </w:pPr>
                  <w:r>
                    <w:rPr>
                      <w:rFonts w:ascii="Times New Roman" w:hAnsi="Times New Roman"/>
                      <w:sz w:val="24"/>
                      <w:szCs w:val="24"/>
                    </w:rPr>
                    <w:t>Socio-economic factor</w:t>
                  </w:r>
                </w:p>
                <w:p w:rsidR="001B7520" w:rsidRPr="00E7175A" w:rsidRDefault="001B7520" w:rsidP="00265750">
                  <w:pPr>
                    <w:pStyle w:val="ListParagraph"/>
                    <w:numPr>
                      <w:ilvl w:val="0"/>
                      <w:numId w:val="10"/>
                    </w:numPr>
                    <w:rPr>
                      <w:rFonts w:ascii="Times New Roman" w:hAnsi="Times New Roman"/>
                      <w:sz w:val="24"/>
                      <w:szCs w:val="24"/>
                    </w:rPr>
                  </w:pPr>
                  <w:r w:rsidRPr="00E7175A">
                    <w:rPr>
                      <w:rFonts w:ascii="Times New Roman" w:hAnsi="Times New Roman"/>
                      <w:sz w:val="24"/>
                      <w:szCs w:val="24"/>
                    </w:rPr>
                    <w:t>Education</w:t>
                  </w:r>
                </w:p>
                <w:p w:rsidR="001B7520" w:rsidRDefault="001B7520" w:rsidP="00265750">
                  <w:pPr>
                    <w:pStyle w:val="ListParagraph"/>
                    <w:numPr>
                      <w:ilvl w:val="0"/>
                      <w:numId w:val="10"/>
                    </w:numPr>
                    <w:rPr>
                      <w:rFonts w:ascii="Times New Roman" w:hAnsi="Times New Roman"/>
                      <w:sz w:val="24"/>
                      <w:szCs w:val="24"/>
                    </w:rPr>
                  </w:pPr>
                  <w:r>
                    <w:rPr>
                      <w:rFonts w:ascii="Times New Roman" w:hAnsi="Times New Roman"/>
                      <w:sz w:val="24"/>
                      <w:szCs w:val="24"/>
                    </w:rPr>
                    <w:t>Farm size</w:t>
                  </w:r>
                </w:p>
                <w:p w:rsidR="001B7520" w:rsidRDefault="001B7520" w:rsidP="00265750">
                  <w:pPr>
                    <w:pStyle w:val="ListParagraph"/>
                    <w:numPr>
                      <w:ilvl w:val="0"/>
                      <w:numId w:val="10"/>
                    </w:numPr>
                    <w:rPr>
                      <w:rFonts w:ascii="Times New Roman" w:hAnsi="Times New Roman"/>
                      <w:sz w:val="24"/>
                      <w:szCs w:val="24"/>
                    </w:rPr>
                  </w:pPr>
                  <w:r>
                    <w:rPr>
                      <w:rFonts w:ascii="Times New Roman" w:hAnsi="Times New Roman"/>
                      <w:sz w:val="24"/>
                      <w:szCs w:val="24"/>
                    </w:rPr>
                    <w:t xml:space="preserve"> Culture</w:t>
                  </w:r>
                </w:p>
                <w:p w:rsidR="001B7520" w:rsidRDefault="001B7520" w:rsidP="00265750">
                  <w:pPr>
                    <w:pStyle w:val="ListParagraph"/>
                    <w:numPr>
                      <w:ilvl w:val="0"/>
                      <w:numId w:val="10"/>
                    </w:numPr>
                    <w:rPr>
                      <w:rFonts w:ascii="Times New Roman" w:hAnsi="Times New Roman"/>
                      <w:sz w:val="24"/>
                      <w:szCs w:val="24"/>
                    </w:rPr>
                  </w:pPr>
                  <w:r>
                    <w:rPr>
                      <w:rFonts w:ascii="Times New Roman" w:hAnsi="Times New Roman"/>
                      <w:sz w:val="24"/>
                      <w:szCs w:val="24"/>
                    </w:rPr>
                    <w:t xml:space="preserve">Number of oxen </w:t>
                  </w:r>
                </w:p>
                <w:p w:rsidR="001B7520" w:rsidRPr="00D944A1" w:rsidRDefault="001B7520" w:rsidP="00D944A1">
                  <w:pPr>
                    <w:rPr>
                      <w:rFonts w:ascii="Times New Roman" w:hAnsi="Times New Roman"/>
                      <w:sz w:val="24"/>
                      <w:szCs w:val="24"/>
                    </w:rPr>
                  </w:pPr>
                  <w:r w:rsidRPr="00D944A1">
                    <w:rPr>
                      <w:rFonts w:ascii="Times New Roman" w:hAnsi="Times New Roman"/>
                      <w:sz w:val="24"/>
                      <w:szCs w:val="24"/>
                    </w:rPr>
                    <w:t xml:space="preserve"> </w:t>
                  </w:r>
                </w:p>
              </w:txbxContent>
            </v:textbox>
          </v:rect>
        </w:pict>
      </w:r>
      <w:r w:rsidRPr="003D6AD9">
        <w:rPr>
          <w:rFonts w:ascii="Times New Roman" w:hAnsi="Times New Roman"/>
          <w:b/>
          <w:noProof/>
          <w:sz w:val="24"/>
          <w:szCs w:val="24"/>
        </w:rPr>
        <w:pict>
          <v:shape id="_x0000_s1043" type="#_x0000_t32" style="position:absolute;left:0;text-align:left;margin-left:297.75pt;margin-top:13.6pt;width:42.65pt;height:43pt;flip:x y;z-index:251657728" o:connectortype="straight">
            <v:stroke endarrow="block"/>
          </v:shape>
        </w:pict>
      </w:r>
      <w:r w:rsidRPr="003D6AD9">
        <w:rPr>
          <w:rFonts w:ascii="Times New Roman" w:hAnsi="Times New Roman"/>
          <w:b/>
          <w:noProof/>
          <w:sz w:val="24"/>
          <w:szCs w:val="24"/>
        </w:rPr>
        <w:pict>
          <v:shape id="_x0000_s1044" type="#_x0000_t32" style="position:absolute;left:0;text-align:left;margin-left:131.55pt;margin-top:13.6pt;width:60.8pt;height:37.4pt;flip:y;z-index:251658752" o:connectortype="straight">
            <v:stroke endarrow="block"/>
          </v:shape>
        </w:pict>
      </w:r>
    </w:p>
    <w:p w:rsidR="00265750" w:rsidRPr="000E3592" w:rsidRDefault="00265750" w:rsidP="0084560F">
      <w:pPr>
        <w:tabs>
          <w:tab w:val="left" w:pos="1370"/>
        </w:tabs>
        <w:spacing w:line="360" w:lineRule="auto"/>
        <w:jc w:val="both"/>
        <w:rPr>
          <w:rFonts w:ascii="Times New Roman" w:hAnsi="Times New Roman"/>
          <w:sz w:val="24"/>
          <w:szCs w:val="24"/>
        </w:rPr>
      </w:pPr>
      <w:r w:rsidRPr="000E3592">
        <w:rPr>
          <w:rFonts w:ascii="Times New Roman" w:hAnsi="Times New Roman"/>
          <w:sz w:val="24"/>
          <w:szCs w:val="24"/>
        </w:rPr>
        <w:tab/>
      </w:r>
    </w:p>
    <w:p w:rsidR="00265750" w:rsidRPr="000E3592" w:rsidRDefault="003D6AD9" w:rsidP="0084560F">
      <w:pPr>
        <w:tabs>
          <w:tab w:val="left" w:pos="2110"/>
        </w:tabs>
        <w:spacing w:line="360" w:lineRule="auto"/>
        <w:jc w:val="both"/>
        <w:rPr>
          <w:rFonts w:ascii="Times New Roman" w:hAnsi="Times New Roman"/>
          <w:b/>
          <w:sz w:val="24"/>
          <w:szCs w:val="24"/>
        </w:rPr>
      </w:pPr>
      <w:r w:rsidRPr="003D6AD9">
        <w:rPr>
          <w:rFonts w:ascii="Times New Roman" w:hAnsi="Times New Roman"/>
          <w:noProof/>
          <w:sz w:val="24"/>
          <w:szCs w:val="24"/>
        </w:rPr>
        <w:pict>
          <v:rect id="_x0000_s1042" style="position:absolute;left:0;text-align:left;margin-left:353.55pt;margin-top:2.75pt;width:2in;height:113.5pt;z-index:251656704">
            <v:textbox style="mso-next-textbox:#_x0000_s1042">
              <w:txbxContent>
                <w:p w:rsidR="001B7520" w:rsidRPr="0014780E" w:rsidRDefault="001B7520" w:rsidP="00265750">
                  <w:pPr>
                    <w:rPr>
                      <w:rFonts w:ascii="Times New Roman" w:hAnsi="Times New Roman"/>
                      <w:sz w:val="24"/>
                      <w:szCs w:val="24"/>
                    </w:rPr>
                  </w:pPr>
                  <w:r w:rsidRPr="0014780E">
                    <w:rPr>
                      <w:rFonts w:ascii="Times New Roman" w:hAnsi="Times New Roman"/>
                      <w:sz w:val="24"/>
                      <w:szCs w:val="24"/>
                    </w:rPr>
                    <w:t>Demographic factor</w:t>
                  </w:r>
                </w:p>
                <w:p w:rsidR="001B7520" w:rsidRPr="0014780E" w:rsidRDefault="001B7520" w:rsidP="00265750">
                  <w:pPr>
                    <w:pStyle w:val="ListParagraph"/>
                    <w:numPr>
                      <w:ilvl w:val="0"/>
                      <w:numId w:val="9"/>
                    </w:numPr>
                    <w:rPr>
                      <w:rFonts w:ascii="Times New Roman" w:hAnsi="Times New Roman"/>
                      <w:sz w:val="24"/>
                      <w:szCs w:val="24"/>
                    </w:rPr>
                  </w:pPr>
                  <w:r w:rsidRPr="0014780E">
                    <w:rPr>
                      <w:rFonts w:ascii="Times New Roman" w:hAnsi="Times New Roman"/>
                      <w:sz w:val="24"/>
                      <w:szCs w:val="24"/>
                    </w:rPr>
                    <w:t>Age</w:t>
                  </w:r>
                </w:p>
                <w:p w:rsidR="001B7520" w:rsidRPr="0014780E" w:rsidRDefault="001B7520" w:rsidP="00265750">
                  <w:pPr>
                    <w:pStyle w:val="ListParagraph"/>
                    <w:numPr>
                      <w:ilvl w:val="0"/>
                      <w:numId w:val="9"/>
                    </w:numPr>
                    <w:rPr>
                      <w:rFonts w:ascii="Times New Roman" w:hAnsi="Times New Roman"/>
                      <w:sz w:val="24"/>
                      <w:szCs w:val="24"/>
                    </w:rPr>
                  </w:pPr>
                  <w:r w:rsidRPr="0014780E">
                    <w:rPr>
                      <w:rFonts w:ascii="Times New Roman" w:hAnsi="Times New Roman"/>
                      <w:sz w:val="24"/>
                      <w:szCs w:val="24"/>
                    </w:rPr>
                    <w:t>Sex</w:t>
                  </w:r>
                </w:p>
                <w:p w:rsidR="001B7520" w:rsidRDefault="001B7520" w:rsidP="00265750">
                  <w:pPr>
                    <w:pStyle w:val="ListParagraph"/>
                    <w:numPr>
                      <w:ilvl w:val="0"/>
                      <w:numId w:val="9"/>
                    </w:numPr>
                    <w:rPr>
                      <w:rFonts w:ascii="Times New Roman" w:hAnsi="Times New Roman"/>
                      <w:sz w:val="24"/>
                      <w:szCs w:val="24"/>
                    </w:rPr>
                  </w:pPr>
                  <w:r w:rsidRPr="0014780E">
                    <w:rPr>
                      <w:rFonts w:ascii="Times New Roman" w:hAnsi="Times New Roman"/>
                      <w:sz w:val="24"/>
                      <w:szCs w:val="24"/>
                    </w:rPr>
                    <w:t>Family size</w:t>
                  </w:r>
                </w:p>
                <w:p w:rsidR="001B7520" w:rsidRDefault="001B7520" w:rsidP="00265750">
                  <w:pPr>
                    <w:pStyle w:val="ListParagraph"/>
                    <w:numPr>
                      <w:ilvl w:val="0"/>
                      <w:numId w:val="9"/>
                    </w:numPr>
                    <w:rPr>
                      <w:rFonts w:ascii="Times New Roman" w:hAnsi="Times New Roman"/>
                      <w:sz w:val="24"/>
                      <w:szCs w:val="24"/>
                    </w:rPr>
                  </w:pPr>
                  <w:r>
                    <w:rPr>
                      <w:rFonts w:ascii="Times New Roman" w:hAnsi="Times New Roman"/>
                      <w:sz w:val="24"/>
                      <w:szCs w:val="24"/>
                    </w:rPr>
                    <w:t>Marital status</w:t>
                  </w:r>
                </w:p>
                <w:p w:rsidR="001B7520" w:rsidRPr="0014780E" w:rsidRDefault="001B7520" w:rsidP="00265750">
                  <w:pPr>
                    <w:pStyle w:val="ListParagraph"/>
                    <w:numPr>
                      <w:ilvl w:val="0"/>
                      <w:numId w:val="9"/>
                    </w:numPr>
                    <w:rPr>
                      <w:rFonts w:ascii="Times New Roman" w:hAnsi="Times New Roman"/>
                      <w:sz w:val="24"/>
                      <w:szCs w:val="24"/>
                    </w:rPr>
                  </w:pPr>
                  <w:r>
                    <w:rPr>
                      <w:rFonts w:ascii="Times New Roman" w:hAnsi="Times New Roman"/>
                      <w:sz w:val="24"/>
                      <w:szCs w:val="24"/>
                    </w:rPr>
                    <w:t xml:space="preserve">Labor force size </w:t>
                  </w:r>
                </w:p>
                <w:p w:rsidR="001B7520" w:rsidRDefault="001B7520" w:rsidP="00265750"/>
              </w:txbxContent>
            </v:textbox>
          </v:rect>
        </w:pict>
      </w:r>
      <w:r>
        <w:rPr>
          <w:rFonts w:ascii="Times New Roman" w:hAnsi="Times New Roman"/>
          <w:b/>
          <w:noProof/>
          <w:sz w:val="24"/>
          <w:szCs w:val="24"/>
        </w:rPr>
        <w:pict>
          <v:shape id="_x0000_s1046" type="#_x0000_t32" style="position:absolute;left:0;text-align:left;margin-left:254pt;margin-top:6.5pt;width:0;height:0;z-index:251660800" o:connectortype="straight">
            <v:stroke endarrow="block"/>
          </v:shape>
        </w:pict>
      </w:r>
    </w:p>
    <w:p w:rsidR="00265750" w:rsidRPr="000E3592" w:rsidRDefault="00265750" w:rsidP="0084560F">
      <w:pPr>
        <w:spacing w:line="360" w:lineRule="auto"/>
        <w:jc w:val="both"/>
        <w:rPr>
          <w:rFonts w:ascii="Times New Roman" w:hAnsi="Times New Roman"/>
          <w:sz w:val="24"/>
          <w:szCs w:val="24"/>
        </w:rPr>
      </w:pPr>
      <w:r w:rsidRPr="000E3592">
        <w:rPr>
          <w:rFonts w:ascii="Times New Roman" w:hAnsi="Times New Roman"/>
          <w:sz w:val="24"/>
          <w:szCs w:val="24"/>
        </w:rPr>
        <w:t xml:space="preserve"> </w:t>
      </w:r>
    </w:p>
    <w:p w:rsidR="00D944A1" w:rsidRDefault="00D944A1" w:rsidP="00265750">
      <w:pPr>
        <w:spacing w:line="360" w:lineRule="auto"/>
        <w:jc w:val="both"/>
        <w:rPr>
          <w:rFonts w:ascii="Times New Roman" w:hAnsi="Times New Roman"/>
          <w:b/>
          <w:sz w:val="24"/>
          <w:szCs w:val="24"/>
        </w:rPr>
      </w:pPr>
    </w:p>
    <w:p w:rsidR="00D944A1" w:rsidRDefault="00D944A1" w:rsidP="00265750">
      <w:pPr>
        <w:spacing w:line="360" w:lineRule="auto"/>
        <w:jc w:val="both"/>
        <w:rPr>
          <w:rFonts w:ascii="Times New Roman" w:hAnsi="Times New Roman"/>
          <w:b/>
          <w:sz w:val="24"/>
          <w:szCs w:val="24"/>
        </w:rPr>
      </w:pPr>
    </w:p>
    <w:p w:rsidR="000A4A40" w:rsidRDefault="00265750" w:rsidP="00563278">
      <w:pPr>
        <w:spacing w:line="360" w:lineRule="auto"/>
        <w:jc w:val="both"/>
        <w:rPr>
          <w:rFonts w:ascii="Times New Roman" w:hAnsi="Times New Roman"/>
          <w:b/>
          <w:sz w:val="24"/>
          <w:szCs w:val="24"/>
        </w:rPr>
      </w:pPr>
      <w:r w:rsidRPr="000E3592">
        <w:rPr>
          <w:rFonts w:ascii="Times New Roman" w:hAnsi="Times New Roman"/>
          <w:b/>
          <w:sz w:val="24"/>
          <w:szCs w:val="24"/>
        </w:rPr>
        <w:t xml:space="preserve">Source – </w:t>
      </w:r>
      <w:r w:rsidRPr="000E3592">
        <w:rPr>
          <w:rFonts w:ascii="Times New Roman" w:hAnsi="Times New Roman"/>
          <w:sz w:val="24"/>
          <w:szCs w:val="24"/>
        </w:rPr>
        <w:t>own frame wor</w:t>
      </w:r>
      <w:r w:rsidR="00A355E1">
        <w:rPr>
          <w:rFonts w:ascii="Times New Roman" w:hAnsi="Times New Roman"/>
          <w:sz w:val="24"/>
          <w:szCs w:val="24"/>
        </w:rPr>
        <w:t>k</w:t>
      </w:r>
    </w:p>
    <w:p w:rsidR="00FC05F3" w:rsidRPr="000A4A40" w:rsidRDefault="006115B9" w:rsidP="000A4A40">
      <w:pPr>
        <w:tabs>
          <w:tab w:val="left" w:pos="3825"/>
        </w:tabs>
        <w:spacing w:line="360" w:lineRule="auto"/>
        <w:jc w:val="center"/>
        <w:rPr>
          <w:rFonts w:ascii="Times New Roman" w:hAnsi="Times New Roman"/>
          <w:b/>
          <w:sz w:val="24"/>
          <w:szCs w:val="24"/>
        </w:rPr>
      </w:pPr>
      <w:r w:rsidRPr="004A5D91">
        <w:rPr>
          <w:rFonts w:ascii="Times New Roman" w:hAnsi="Times New Roman"/>
          <w:b/>
          <w:sz w:val="28"/>
          <w:szCs w:val="28"/>
        </w:rPr>
        <w:lastRenderedPageBreak/>
        <w:t>CHAPTER THREE</w:t>
      </w:r>
    </w:p>
    <w:p w:rsidR="006115B9" w:rsidRPr="004A5D91" w:rsidRDefault="006115B9" w:rsidP="000A4A40">
      <w:pPr>
        <w:spacing w:line="360" w:lineRule="auto"/>
        <w:jc w:val="center"/>
        <w:rPr>
          <w:rFonts w:ascii="Times New Roman" w:hAnsi="Times New Roman"/>
          <w:sz w:val="28"/>
          <w:szCs w:val="28"/>
        </w:rPr>
      </w:pPr>
      <w:r w:rsidRPr="004A5D91">
        <w:rPr>
          <w:rFonts w:ascii="Times New Roman" w:hAnsi="Times New Roman"/>
          <w:b/>
          <w:sz w:val="28"/>
          <w:szCs w:val="28"/>
        </w:rPr>
        <w:t>RESEARCH METHOD</w:t>
      </w:r>
      <w:r w:rsidR="00AF5BB5" w:rsidRPr="004A5D91">
        <w:rPr>
          <w:rFonts w:ascii="Times New Roman" w:hAnsi="Times New Roman"/>
          <w:b/>
          <w:sz w:val="28"/>
          <w:szCs w:val="28"/>
        </w:rPr>
        <w:t>S</w:t>
      </w:r>
    </w:p>
    <w:p w:rsidR="006115B9" w:rsidRPr="000E3592" w:rsidRDefault="006115B9" w:rsidP="006115B9">
      <w:pPr>
        <w:spacing w:line="360" w:lineRule="auto"/>
        <w:jc w:val="both"/>
        <w:rPr>
          <w:rFonts w:ascii="Times New Roman" w:hAnsi="Times New Roman"/>
          <w:b/>
          <w:sz w:val="24"/>
          <w:szCs w:val="24"/>
        </w:rPr>
      </w:pPr>
      <w:r w:rsidRPr="000E3592">
        <w:rPr>
          <w:rFonts w:ascii="Times New Roman" w:hAnsi="Times New Roman"/>
          <w:b/>
          <w:sz w:val="24"/>
          <w:szCs w:val="24"/>
        </w:rPr>
        <w:t xml:space="preserve">3.1 Description of the Study </w:t>
      </w:r>
    </w:p>
    <w:p w:rsidR="006115B9" w:rsidRPr="000E3592" w:rsidRDefault="006115B9" w:rsidP="006115B9">
      <w:pPr>
        <w:spacing w:line="360" w:lineRule="auto"/>
        <w:jc w:val="both"/>
        <w:rPr>
          <w:rFonts w:ascii="Times New Roman" w:hAnsi="Times New Roman"/>
          <w:sz w:val="24"/>
          <w:szCs w:val="24"/>
        </w:rPr>
      </w:pPr>
      <w:r w:rsidRPr="000E3592">
        <w:rPr>
          <w:rFonts w:ascii="Times New Roman" w:hAnsi="Times New Roman"/>
          <w:sz w:val="24"/>
          <w:szCs w:val="24"/>
        </w:rPr>
        <w:t>Sululta Woreda is one of the Woreda in Oromia National Regional state. It is situated in about 40kms north of Addis Ababa. Sululta  Woreda  is bordered  by Wuchale and Yaya Gulale Woreda in the north, Addis Ababa city administration and Wolmera Woreda in the south, Jida and Berah Woreda  in the east and Mulo Woreda  in  thewest (SWAO, 2016).  Astronomically the area is situated between 9</w:t>
      </w:r>
      <w:r w:rsidRPr="000E3592">
        <w:rPr>
          <w:rFonts w:ascii="Times New Roman" w:hAnsi="Times New Roman"/>
          <w:sz w:val="24"/>
          <w:szCs w:val="24"/>
          <w:vertAlign w:val="superscript"/>
        </w:rPr>
        <w:t>0</w:t>
      </w:r>
      <w:r w:rsidRPr="000E3592">
        <w:rPr>
          <w:rFonts w:ascii="Times New Roman" w:hAnsi="Times New Roman"/>
          <w:sz w:val="24"/>
          <w:szCs w:val="24"/>
        </w:rPr>
        <w:t>13’30” -9</w:t>
      </w:r>
      <w:r w:rsidRPr="000E3592">
        <w:rPr>
          <w:rFonts w:ascii="Times New Roman" w:hAnsi="Times New Roman"/>
          <w:sz w:val="24"/>
          <w:szCs w:val="24"/>
          <w:vertAlign w:val="superscript"/>
        </w:rPr>
        <w:t>0</w:t>
      </w:r>
      <w:r w:rsidRPr="000E3592">
        <w:rPr>
          <w:rFonts w:ascii="Times New Roman" w:hAnsi="Times New Roman"/>
          <w:sz w:val="24"/>
          <w:szCs w:val="24"/>
        </w:rPr>
        <w:t>24’0”</w:t>
      </w:r>
      <w:r w:rsidRPr="000E3592">
        <w:rPr>
          <w:rFonts w:ascii="Times New Roman" w:hAnsi="Times New Roman"/>
          <w:sz w:val="24"/>
          <w:szCs w:val="24"/>
          <w:vertAlign w:val="superscript"/>
        </w:rPr>
        <w:t xml:space="preserve"> </w:t>
      </w:r>
      <w:r w:rsidRPr="000E3592">
        <w:rPr>
          <w:rFonts w:ascii="Times New Roman" w:hAnsi="Times New Roman"/>
          <w:sz w:val="24"/>
          <w:szCs w:val="24"/>
        </w:rPr>
        <w:t xml:space="preserve">  North and 38</w:t>
      </w:r>
      <w:r w:rsidRPr="000E3592">
        <w:rPr>
          <w:rFonts w:ascii="Times New Roman" w:hAnsi="Times New Roman"/>
          <w:sz w:val="24"/>
          <w:szCs w:val="24"/>
          <w:vertAlign w:val="superscript"/>
        </w:rPr>
        <w:t>0</w:t>
      </w:r>
      <w:r w:rsidRPr="000E3592">
        <w:rPr>
          <w:rFonts w:ascii="Times New Roman" w:hAnsi="Times New Roman"/>
          <w:sz w:val="24"/>
          <w:szCs w:val="24"/>
        </w:rPr>
        <w:t>40’0”</w:t>
      </w:r>
      <w:r w:rsidRPr="000E3592">
        <w:rPr>
          <w:rFonts w:ascii="Times New Roman" w:hAnsi="Times New Roman"/>
          <w:sz w:val="24"/>
          <w:szCs w:val="24"/>
          <w:vertAlign w:val="superscript"/>
        </w:rPr>
        <w:t xml:space="preserve"> </w:t>
      </w:r>
      <w:r w:rsidRPr="000E3592">
        <w:rPr>
          <w:rFonts w:ascii="Times New Roman" w:hAnsi="Times New Roman"/>
          <w:b/>
          <w:sz w:val="24"/>
          <w:szCs w:val="24"/>
        </w:rPr>
        <w:t>-</w:t>
      </w:r>
      <w:r w:rsidRPr="000E3592">
        <w:rPr>
          <w:rFonts w:ascii="Times New Roman" w:hAnsi="Times New Roman"/>
          <w:sz w:val="24"/>
          <w:szCs w:val="24"/>
        </w:rPr>
        <w:t>38</w:t>
      </w:r>
      <w:r w:rsidRPr="000E3592">
        <w:rPr>
          <w:rFonts w:ascii="Times New Roman" w:hAnsi="Times New Roman"/>
          <w:sz w:val="24"/>
          <w:szCs w:val="24"/>
          <w:vertAlign w:val="superscript"/>
        </w:rPr>
        <w:t>0</w:t>
      </w:r>
      <w:r w:rsidRPr="000E3592">
        <w:rPr>
          <w:rFonts w:ascii="Times New Roman" w:hAnsi="Times New Roman"/>
          <w:sz w:val="24"/>
          <w:szCs w:val="24"/>
        </w:rPr>
        <w:t>50’0” East.</w:t>
      </w:r>
    </w:p>
    <w:p w:rsidR="006115B9" w:rsidRPr="000E3592" w:rsidRDefault="00A03684" w:rsidP="006115B9">
      <w:pPr>
        <w:spacing w:line="360" w:lineRule="auto"/>
        <w:jc w:val="both"/>
        <w:rPr>
          <w:rFonts w:ascii="Times New Roman" w:hAnsi="Times New Roman"/>
          <w:sz w:val="24"/>
          <w:szCs w:val="24"/>
        </w:rPr>
      </w:pPr>
      <w:r w:rsidRPr="000E3592">
        <w:rPr>
          <w:rFonts w:ascii="Times New Roman" w:hAnsi="Times New Roman"/>
          <w:noProof/>
          <w:sz w:val="24"/>
          <w:szCs w:val="24"/>
        </w:rPr>
        <w:drawing>
          <wp:inline distT="0" distB="0" distL="0" distR="0">
            <wp:extent cx="5478780" cy="4236720"/>
            <wp:effectExtent l="19050" t="0" r="7620" b="0"/>
            <wp:docPr id="1" name="Picture 1" descr="E:\Bili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Bilise.jpg"/>
                    <pic:cNvPicPr>
                      <a:picLocks noChangeAspect="1" noChangeArrowheads="1"/>
                    </pic:cNvPicPr>
                  </pic:nvPicPr>
                  <pic:blipFill>
                    <a:blip r:embed="rId10"/>
                    <a:srcRect/>
                    <a:stretch>
                      <a:fillRect/>
                    </a:stretch>
                  </pic:blipFill>
                  <pic:spPr bwMode="auto">
                    <a:xfrm>
                      <a:off x="0" y="0"/>
                      <a:ext cx="5478780" cy="4236720"/>
                    </a:xfrm>
                    <a:prstGeom prst="rect">
                      <a:avLst/>
                    </a:prstGeom>
                    <a:noFill/>
                    <a:ln w="9525">
                      <a:noFill/>
                      <a:miter lim="800000"/>
                      <a:headEnd/>
                      <a:tailEnd/>
                    </a:ln>
                  </pic:spPr>
                </pic:pic>
              </a:graphicData>
            </a:graphic>
          </wp:inline>
        </w:drawing>
      </w:r>
    </w:p>
    <w:p w:rsidR="007819F1" w:rsidRDefault="00511ACF" w:rsidP="00AD0484">
      <w:pPr>
        <w:rPr>
          <w:rFonts w:ascii="Times New Roman" w:hAnsi="Times New Roman"/>
          <w:sz w:val="24"/>
          <w:szCs w:val="24"/>
        </w:rPr>
      </w:pPr>
      <w:r w:rsidRPr="000E3592">
        <w:rPr>
          <w:rFonts w:ascii="Times New Roman" w:hAnsi="Times New Roman"/>
          <w:sz w:val="24"/>
          <w:szCs w:val="24"/>
        </w:rPr>
        <w:t xml:space="preserve">      </w:t>
      </w:r>
      <w:r w:rsidR="006115B9" w:rsidRPr="000E3592">
        <w:rPr>
          <w:rFonts w:ascii="Times New Roman" w:hAnsi="Times New Roman"/>
          <w:sz w:val="24"/>
          <w:szCs w:val="24"/>
        </w:rPr>
        <w:t>Fig 2:  Map of the study area</w:t>
      </w:r>
    </w:p>
    <w:p w:rsidR="00563278" w:rsidRPr="00AD0484" w:rsidRDefault="00563278" w:rsidP="00AD0484">
      <w:pPr>
        <w:rPr>
          <w:rFonts w:ascii="Times New Roman" w:hAnsi="Times New Roman"/>
          <w:sz w:val="24"/>
          <w:szCs w:val="24"/>
        </w:rPr>
      </w:pPr>
    </w:p>
    <w:p w:rsidR="006115B9" w:rsidRPr="000E3592" w:rsidRDefault="006115B9" w:rsidP="006115B9">
      <w:pPr>
        <w:spacing w:line="360" w:lineRule="auto"/>
        <w:jc w:val="both"/>
        <w:rPr>
          <w:rFonts w:ascii="Times New Roman" w:hAnsi="Times New Roman"/>
          <w:sz w:val="24"/>
          <w:szCs w:val="24"/>
        </w:rPr>
      </w:pPr>
      <w:r w:rsidRPr="000E3592">
        <w:rPr>
          <w:rFonts w:ascii="Times New Roman" w:hAnsi="Times New Roman"/>
          <w:b/>
          <w:sz w:val="24"/>
          <w:szCs w:val="24"/>
        </w:rPr>
        <w:lastRenderedPageBreak/>
        <w:t xml:space="preserve">3.1.1 Topography </w:t>
      </w:r>
    </w:p>
    <w:p w:rsidR="00AD0484" w:rsidRDefault="00511ACF" w:rsidP="00BF55D7">
      <w:pPr>
        <w:tabs>
          <w:tab w:val="left" w:pos="1980"/>
          <w:tab w:val="left" w:pos="2989"/>
        </w:tabs>
        <w:spacing w:line="360" w:lineRule="auto"/>
        <w:jc w:val="both"/>
        <w:rPr>
          <w:rFonts w:ascii="Times New Roman" w:hAnsi="Times New Roman"/>
          <w:sz w:val="24"/>
          <w:szCs w:val="24"/>
        </w:rPr>
      </w:pPr>
      <w:r w:rsidRPr="000E3592">
        <w:rPr>
          <w:rFonts w:ascii="Times New Roman" w:hAnsi="Times New Roman"/>
          <w:sz w:val="24"/>
          <w:szCs w:val="24"/>
        </w:rPr>
        <w:t xml:space="preserve">The nature of topography of particular entities has multi dimensional implication up on the development of physical infrastructure, human way of life and the existing type of flora and fauna. </w:t>
      </w:r>
      <w:r w:rsidR="00BF55D7" w:rsidRPr="000E3592">
        <w:rPr>
          <w:rFonts w:ascii="Times New Roman" w:hAnsi="Times New Roman"/>
          <w:sz w:val="24"/>
          <w:szCs w:val="24"/>
        </w:rPr>
        <w:t>The land forms of the area are made up of river cut gorges, valley, plateaus, mountain, and plains. Thus, plain account (46%), rugged topography (22%), plateaus (26%) and mountain (6%) are commonly observed in the study area and the altitude ranges from 1500m to 3075m abo</w:t>
      </w:r>
      <w:r w:rsidR="00611981">
        <w:rPr>
          <w:rFonts w:ascii="Times New Roman" w:hAnsi="Times New Roman"/>
          <w:sz w:val="24"/>
          <w:szCs w:val="24"/>
        </w:rPr>
        <w:t>ve mean sea level (SWAARDO, 2015</w:t>
      </w:r>
      <w:r w:rsidR="00BF55D7" w:rsidRPr="000E3592">
        <w:rPr>
          <w:rFonts w:ascii="Times New Roman" w:hAnsi="Times New Roman"/>
          <w:sz w:val="24"/>
          <w:szCs w:val="24"/>
        </w:rPr>
        <w:t xml:space="preserve">). </w:t>
      </w:r>
    </w:p>
    <w:p w:rsidR="00915FD2" w:rsidRPr="000B2F1F" w:rsidRDefault="00BF55D7" w:rsidP="00B70E92">
      <w:pPr>
        <w:tabs>
          <w:tab w:val="left" w:pos="1980"/>
          <w:tab w:val="left" w:pos="2989"/>
        </w:tabs>
        <w:spacing w:line="360" w:lineRule="auto"/>
        <w:jc w:val="both"/>
        <w:rPr>
          <w:rFonts w:ascii="Times New Roman" w:hAnsi="Times New Roman"/>
          <w:sz w:val="24"/>
          <w:szCs w:val="24"/>
          <w:vertAlign w:val="superscript"/>
        </w:rPr>
      </w:pPr>
      <w:r w:rsidRPr="000E3592">
        <w:rPr>
          <w:rFonts w:ascii="Times New Roman" w:hAnsi="Times New Roman"/>
          <w:sz w:val="24"/>
          <w:szCs w:val="24"/>
        </w:rPr>
        <w:t xml:space="preserve"> According to Sululta Woreda agricultural and rural development office (2016) cambsoil, Nithosols and Vertisols account </w:t>
      </w:r>
      <w:r w:rsidRPr="000E3592">
        <w:rPr>
          <w:rFonts w:ascii="Times New Roman" w:hAnsi="Times New Roman"/>
          <w:sz w:val="24"/>
          <w:szCs w:val="24"/>
          <w:vertAlign w:val="superscript"/>
        </w:rPr>
        <w:t xml:space="preserve">  </w:t>
      </w:r>
      <w:r w:rsidRPr="000E3592">
        <w:rPr>
          <w:rFonts w:ascii="Times New Roman" w:hAnsi="Times New Roman"/>
          <w:sz w:val="24"/>
          <w:szCs w:val="24"/>
        </w:rPr>
        <w:t xml:space="preserve">49%, 25.5% and 0.5% respectively. </w:t>
      </w:r>
      <w:r w:rsidRPr="000E3592">
        <w:rPr>
          <w:rFonts w:ascii="Times New Roman" w:hAnsi="Times New Roman"/>
          <w:sz w:val="24"/>
          <w:szCs w:val="24"/>
          <w:vertAlign w:val="superscript"/>
        </w:rPr>
        <w:t xml:space="preserve"> </w:t>
      </w:r>
    </w:p>
    <w:p w:rsidR="00B70E92" w:rsidRPr="000E3592" w:rsidRDefault="00B70E92" w:rsidP="00B70E92">
      <w:pPr>
        <w:tabs>
          <w:tab w:val="left" w:pos="1980"/>
          <w:tab w:val="left" w:pos="2989"/>
        </w:tabs>
        <w:spacing w:line="360" w:lineRule="auto"/>
        <w:jc w:val="both"/>
        <w:rPr>
          <w:rFonts w:ascii="Times New Roman" w:hAnsi="Times New Roman"/>
          <w:b/>
          <w:sz w:val="24"/>
          <w:szCs w:val="24"/>
        </w:rPr>
      </w:pPr>
      <w:r w:rsidRPr="000E3592">
        <w:rPr>
          <w:rFonts w:ascii="Times New Roman" w:hAnsi="Times New Roman"/>
          <w:b/>
          <w:sz w:val="24"/>
          <w:szCs w:val="24"/>
        </w:rPr>
        <w:t>3.1.2 Climate</w:t>
      </w:r>
    </w:p>
    <w:p w:rsidR="00B70E92" w:rsidRPr="000E3592" w:rsidRDefault="00B70E92" w:rsidP="00B70E92">
      <w:pPr>
        <w:tabs>
          <w:tab w:val="left" w:pos="1980"/>
          <w:tab w:val="left" w:pos="2989"/>
        </w:tabs>
        <w:spacing w:line="360" w:lineRule="auto"/>
        <w:jc w:val="both"/>
        <w:rPr>
          <w:rFonts w:ascii="Times New Roman" w:hAnsi="Times New Roman"/>
          <w:sz w:val="24"/>
          <w:szCs w:val="24"/>
        </w:rPr>
      </w:pPr>
      <w:r w:rsidRPr="000E3592">
        <w:rPr>
          <w:rFonts w:ascii="Times New Roman" w:hAnsi="Times New Roman"/>
          <w:sz w:val="24"/>
          <w:szCs w:val="24"/>
        </w:rPr>
        <w:t xml:space="preserve">Among different climatic elements temperature and rainfall have considerable impact on agrarian country like Ethiopia. The climate type prevailing over the </w:t>
      </w:r>
      <w:r w:rsidR="00FE4A20">
        <w:rPr>
          <w:rFonts w:ascii="Times New Roman" w:hAnsi="Times New Roman"/>
          <w:sz w:val="24"/>
          <w:szCs w:val="24"/>
        </w:rPr>
        <w:t xml:space="preserve">regional state of Oromia may be grouped into three with their </w:t>
      </w:r>
      <w:r w:rsidR="006F05A2">
        <w:rPr>
          <w:rFonts w:ascii="Times New Roman" w:hAnsi="Times New Roman"/>
          <w:sz w:val="24"/>
          <w:szCs w:val="24"/>
        </w:rPr>
        <w:t>respective sub divisions</w:t>
      </w:r>
      <w:r w:rsidRPr="000E3592">
        <w:rPr>
          <w:rFonts w:ascii="Times New Roman" w:hAnsi="Times New Roman"/>
          <w:sz w:val="24"/>
          <w:szCs w:val="24"/>
        </w:rPr>
        <w:t>. They are dry climate</w:t>
      </w:r>
      <w:r w:rsidR="006F05A2">
        <w:rPr>
          <w:rFonts w:ascii="Times New Roman" w:hAnsi="Times New Roman"/>
          <w:sz w:val="24"/>
          <w:szCs w:val="24"/>
        </w:rPr>
        <w:t>, tropical rain climate</w:t>
      </w:r>
      <w:r w:rsidRPr="000E3592">
        <w:rPr>
          <w:rFonts w:ascii="Times New Roman" w:hAnsi="Times New Roman"/>
          <w:sz w:val="24"/>
          <w:szCs w:val="24"/>
        </w:rPr>
        <w:t xml:space="preserve"> and temperate rain climate. Due to its location within the tropics area receives high solar radiation in fact modified by its high altitude. </w:t>
      </w:r>
      <w:r w:rsidR="006F05A2">
        <w:rPr>
          <w:rFonts w:ascii="Times New Roman" w:hAnsi="Times New Roman"/>
          <w:sz w:val="24"/>
          <w:szCs w:val="24"/>
        </w:rPr>
        <w:t xml:space="preserve">As a result highland areas of the region experience low temperature and high rainfall, while low land areas below 1500m experience high temperature and low rainfall. </w:t>
      </w:r>
      <w:r w:rsidRPr="000E3592">
        <w:rPr>
          <w:rFonts w:ascii="Times New Roman" w:hAnsi="Times New Roman"/>
          <w:sz w:val="24"/>
          <w:szCs w:val="24"/>
        </w:rPr>
        <w:t xml:space="preserve">Temperature and rainfall of the study area discuss below.      </w:t>
      </w:r>
    </w:p>
    <w:p w:rsidR="0084576A" w:rsidRPr="000E3592" w:rsidRDefault="0084576A" w:rsidP="0084576A">
      <w:pPr>
        <w:tabs>
          <w:tab w:val="left" w:pos="1980"/>
          <w:tab w:val="left" w:pos="2989"/>
        </w:tabs>
        <w:spacing w:line="360" w:lineRule="auto"/>
        <w:jc w:val="both"/>
        <w:rPr>
          <w:rFonts w:ascii="Times New Roman" w:hAnsi="Times New Roman"/>
          <w:b/>
          <w:sz w:val="24"/>
          <w:szCs w:val="24"/>
        </w:rPr>
      </w:pPr>
      <w:r w:rsidRPr="000E3592">
        <w:rPr>
          <w:rFonts w:ascii="Times New Roman" w:hAnsi="Times New Roman"/>
          <w:b/>
          <w:sz w:val="24"/>
          <w:szCs w:val="24"/>
        </w:rPr>
        <w:t>3.1.2.1 Temperature of the study area</w:t>
      </w:r>
    </w:p>
    <w:p w:rsidR="0084576A" w:rsidRDefault="0084576A" w:rsidP="0084576A">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 temperature distributions of the study area  </w:t>
      </w:r>
      <w:r w:rsidRPr="000E3592">
        <w:rPr>
          <w:rFonts w:ascii="Times New Roman" w:hAnsi="Times New Roman"/>
          <w:sz w:val="24"/>
          <w:szCs w:val="24"/>
          <w:vertAlign w:val="superscript"/>
        </w:rPr>
        <w:t xml:space="preserve"> </w:t>
      </w:r>
      <w:r w:rsidRPr="000E3592">
        <w:rPr>
          <w:rFonts w:ascii="Times New Roman" w:hAnsi="Times New Roman"/>
          <w:sz w:val="24"/>
          <w:szCs w:val="24"/>
        </w:rPr>
        <w:t>are mainly the reflection of elevation. Accordingly it comprises varied thermal   zone ranging from Kola between 500m-1500m (3.6%), Woina Dega between 1500m-2400m (71%) and Dega between 2400m-3000m (25.4%) above mean sea level. The mean annual temperature of the area is 15.36c</w:t>
      </w:r>
      <w:r w:rsidRPr="000E3592">
        <w:rPr>
          <w:rFonts w:ascii="Times New Roman" w:hAnsi="Times New Roman"/>
          <w:sz w:val="24"/>
          <w:szCs w:val="24"/>
          <w:vertAlign w:val="superscript"/>
        </w:rPr>
        <w:t>0</w:t>
      </w:r>
      <w:r w:rsidRPr="000E3592">
        <w:rPr>
          <w:rFonts w:ascii="Times New Roman" w:hAnsi="Times New Roman"/>
          <w:sz w:val="24"/>
          <w:szCs w:val="24"/>
        </w:rPr>
        <w:t>. The minimum and maximum temperature of the study area is 6.2c</w:t>
      </w:r>
      <w:r w:rsidRPr="000E3592">
        <w:rPr>
          <w:rFonts w:ascii="Times New Roman" w:hAnsi="Times New Roman"/>
          <w:sz w:val="24"/>
          <w:szCs w:val="24"/>
          <w:vertAlign w:val="superscript"/>
        </w:rPr>
        <w:t xml:space="preserve">o </w:t>
      </w:r>
      <w:r w:rsidRPr="000E3592">
        <w:rPr>
          <w:rFonts w:ascii="Times New Roman" w:hAnsi="Times New Roman"/>
          <w:sz w:val="24"/>
          <w:szCs w:val="24"/>
        </w:rPr>
        <w:t>and 22.9c</w:t>
      </w:r>
      <w:r w:rsidRPr="000E3592">
        <w:rPr>
          <w:rFonts w:ascii="Times New Roman" w:hAnsi="Times New Roman"/>
          <w:sz w:val="24"/>
          <w:szCs w:val="24"/>
          <w:vertAlign w:val="superscript"/>
        </w:rPr>
        <w:t>o</w:t>
      </w:r>
      <w:r w:rsidRPr="000E3592">
        <w:rPr>
          <w:rFonts w:ascii="Times New Roman" w:hAnsi="Times New Roman"/>
          <w:sz w:val="24"/>
          <w:szCs w:val="24"/>
        </w:rPr>
        <w:t xml:space="preserve"> on February and May respectively. May is the hottest month the area with average of 16.4c</w:t>
      </w:r>
      <w:r w:rsidRPr="000E3592">
        <w:rPr>
          <w:rFonts w:ascii="Times New Roman" w:hAnsi="Times New Roman"/>
          <w:sz w:val="24"/>
          <w:szCs w:val="24"/>
          <w:vertAlign w:val="superscript"/>
        </w:rPr>
        <w:t xml:space="preserve">o </w:t>
      </w:r>
      <w:r w:rsidRPr="000E3592">
        <w:rPr>
          <w:rFonts w:ascii="Times New Roman" w:hAnsi="Times New Roman"/>
          <w:sz w:val="24"/>
          <w:szCs w:val="24"/>
        </w:rPr>
        <w:t>mean annual temperature. On the contrary the coldest month of the study area is December (ENMA, 2016).</w:t>
      </w:r>
    </w:p>
    <w:p w:rsidR="000A4A40" w:rsidRPr="000E3592" w:rsidRDefault="000A4A40" w:rsidP="0084576A">
      <w:pPr>
        <w:autoSpaceDE w:val="0"/>
        <w:autoSpaceDN w:val="0"/>
        <w:adjustRightInd w:val="0"/>
        <w:spacing w:after="0" w:line="360" w:lineRule="auto"/>
        <w:jc w:val="both"/>
        <w:rPr>
          <w:rFonts w:ascii="Times New Roman" w:hAnsi="Times New Roman"/>
          <w:sz w:val="24"/>
          <w:szCs w:val="24"/>
        </w:rPr>
      </w:pPr>
    </w:p>
    <w:p w:rsidR="00937CE4" w:rsidRPr="000E3592" w:rsidRDefault="00937CE4" w:rsidP="00937CE4">
      <w:pPr>
        <w:tabs>
          <w:tab w:val="left" w:pos="1980"/>
          <w:tab w:val="left" w:pos="2989"/>
        </w:tabs>
        <w:spacing w:line="360" w:lineRule="auto"/>
        <w:jc w:val="both"/>
        <w:rPr>
          <w:rFonts w:ascii="Times New Roman" w:hAnsi="Times New Roman"/>
          <w:b/>
          <w:sz w:val="24"/>
          <w:szCs w:val="24"/>
        </w:rPr>
      </w:pPr>
      <w:r w:rsidRPr="000E3592">
        <w:rPr>
          <w:rFonts w:ascii="Times New Roman" w:hAnsi="Times New Roman"/>
          <w:b/>
          <w:sz w:val="24"/>
          <w:szCs w:val="24"/>
        </w:rPr>
        <w:lastRenderedPageBreak/>
        <w:t xml:space="preserve">3.1.2.2   Rainfall </w:t>
      </w:r>
    </w:p>
    <w:p w:rsidR="00937CE4" w:rsidRPr="00AD0484" w:rsidRDefault="00937CE4" w:rsidP="00AD0484">
      <w:pPr>
        <w:tabs>
          <w:tab w:val="left" w:pos="1980"/>
          <w:tab w:val="left" w:pos="2989"/>
        </w:tabs>
        <w:spacing w:line="360" w:lineRule="auto"/>
        <w:jc w:val="both"/>
        <w:rPr>
          <w:rFonts w:ascii="Times New Roman" w:hAnsi="Times New Roman"/>
          <w:sz w:val="24"/>
          <w:szCs w:val="24"/>
        </w:rPr>
      </w:pPr>
      <w:r w:rsidRPr="000E3592">
        <w:rPr>
          <w:rFonts w:ascii="Times New Roman" w:hAnsi="Times New Roman"/>
          <w:sz w:val="24"/>
          <w:szCs w:val="24"/>
        </w:rPr>
        <w:t>The total rainfall of the study area is about 1722.6mm (ENMA, 2014). The study area has two rain seasons Kiremt and Belg. Belg is the little and short rain season that last between March and May. The kiremt season is the longest rain season lasts between June and September.</w:t>
      </w:r>
    </w:p>
    <w:p w:rsidR="00937CE4" w:rsidRPr="000E3592" w:rsidRDefault="00937CE4" w:rsidP="00937CE4">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3.1.3. Population</w:t>
      </w:r>
    </w:p>
    <w:p w:rsidR="00074095" w:rsidRPr="000E3592" w:rsidRDefault="00074095" w:rsidP="00074095">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According to CSA, 2013</w:t>
      </w:r>
      <w:r w:rsidR="00AF114E">
        <w:rPr>
          <w:rFonts w:ascii="Times New Roman" w:hAnsi="Times New Roman"/>
          <w:sz w:val="24"/>
          <w:szCs w:val="24"/>
        </w:rPr>
        <w:t xml:space="preserve"> </w:t>
      </w:r>
      <w:r w:rsidRPr="000E3592">
        <w:rPr>
          <w:rFonts w:ascii="Times New Roman" w:hAnsi="Times New Roman"/>
          <w:sz w:val="24"/>
          <w:szCs w:val="24"/>
        </w:rPr>
        <w:t xml:space="preserve">on population of Ethiopia for all Regions at Woreda level from 2014-2017 North Shewa have 1,733,919 total </w:t>
      </w:r>
      <w:r w:rsidR="00A836A1" w:rsidRPr="000E3592">
        <w:rPr>
          <w:rFonts w:ascii="Times New Roman" w:hAnsi="Times New Roman"/>
          <w:sz w:val="24"/>
          <w:szCs w:val="24"/>
        </w:rPr>
        <w:t>populations</w:t>
      </w:r>
      <w:r w:rsidRPr="000E3592">
        <w:rPr>
          <w:rFonts w:ascii="Times New Roman" w:hAnsi="Times New Roman"/>
          <w:sz w:val="24"/>
          <w:szCs w:val="24"/>
        </w:rPr>
        <w:t xml:space="preserve"> of which 1,528,290 are rural people and 205,633 are people living in urban center. </w:t>
      </w:r>
      <w:r w:rsidR="00937CE4" w:rsidRPr="000E3592">
        <w:rPr>
          <w:rFonts w:ascii="Times New Roman" w:hAnsi="Times New Roman"/>
          <w:sz w:val="24"/>
          <w:szCs w:val="24"/>
        </w:rPr>
        <w:t>The Woreda inhabited   by 156,679 total population (CSA, 2014) of whom 135,459 (86.46%) populations are rural dwellers and 21,220 (13.54%) are urban dwellers, with population density of 136.1 people per km</w:t>
      </w:r>
      <w:r w:rsidR="00937CE4" w:rsidRPr="000E3592">
        <w:rPr>
          <w:rFonts w:ascii="Times New Roman" w:hAnsi="Times New Roman"/>
          <w:sz w:val="24"/>
          <w:szCs w:val="24"/>
          <w:vertAlign w:val="superscript"/>
        </w:rPr>
        <w:t>2</w:t>
      </w:r>
      <w:r w:rsidR="00937CE4" w:rsidRPr="000E3592">
        <w:rPr>
          <w:rFonts w:ascii="Times New Roman" w:hAnsi="Times New Roman"/>
          <w:sz w:val="24"/>
          <w:szCs w:val="24"/>
        </w:rPr>
        <w:t xml:space="preserve">. The proportion of male and female in Sululta Woreda are 67,748 and 67,711 in rural area and 10,315 and 10,905 in urban center respectively.   The Woreda had 23 kebeles and three towns such as Chancho, Derba and Dubar. </w:t>
      </w:r>
    </w:p>
    <w:p w:rsidR="00937CE4" w:rsidRPr="000E3592" w:rsidRDefault="00074095" w:rsidP="00074095">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3.1.4 Vegetation cover</w:t>
      </w:r>
    </w:p>
    <w:p w:rsidR="0016668E" w:rsidRDefault="00334B11" w:rsidP="00334B1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 area had once been covered by forest as generalized from the remnant tree species dominated by </w:t>
      </w:r>
      <w:r w:rsidR="002B3165">
        <w:rPr>
          <w:rFonts w:ascii="Times New Roman" w:hAnsi="Times New Roman"/>
          <w:sz w:val="24"/>
          <w:szCs w:val="24"/>
        </w:rPr>
        <w:t>Tid</w:t>
      </w:r>
      <w:r w:rsidRPr="000E3592">
        <w:rPr>
          <w:rFonts w:ascii="Times New Roman" w:hAnsi="Times New Roman"/>
          <w:sz w:val="24"/>
          <w:szCs w:val="24"/>
        </w:rPr>
        <w:t xml:space="preserve">, </w:t>
      </w:r>
      <w:r w:rsidR="002B3165">
        <w:rPr>
          <w:rFonts w:ascii="Times New Roman" w:hAnsi="Times New Roman"/>
          <w:sz w:val="24"/>
          <w:szCs w:val="24"/>
        </w:rPr>
        <w:t>Woira</w:t>
      </w:r>
      <w:r w:rsidRPr="000E3592">
        <w:rPr>
          <w:rFonts w:ascii="Times New Roman" w:hAnsi="Times New Roman"/>
          <w:sz w:val="24"/>
          <w:szCs w:val="24"/>
        </w:rPr>
        <w:t xml:space="preserve"> and </w:t>
      </w:r>
      <w:r w:rsidR="002B3165">
        <w:rPr>
          <w:rFonts w:ascii="Times New Roman" w:hAnsi="Times New Roman"/>
          <w:sz w:val="24"/>
          <w:szCs w:val="24"/>
        </w:rPr>
        <w:t>Zigba</w:t>
      </w:r>
      <w:r w:rsidRPr="000E3592">
        <w:rPr>
          <w:rFonts w:ascii="Times New Roman" w:hAnsi="Times New Roman"/>
          <w:sz w:val="24"/>
          <w:szCs w:val="24"/>
        </w:rPr>
        <w:t xml:space="preserve">. The surrounding mountainsides were covered with forest dominated by </w:t>
      </w:r>
      <w:r w:rsidR="002B3165">
        <w:rPr>
          <w:rFonts w:ascii="Times New Roman" w:hAnsi="Times New Roman"/>
          <w:i/>
          <w:iCs/>
          <w:sz w:val="24"/>
          <w:szCs w:val="24"/>
        </w:rPr>
        <w:t>Tid</w:t>
      </w:r>
      <w:r w:rsidRPr="000E3592">
        <w:rPr>
          <w:rFonts w:ascii="Times New Roman" w:hAnsi="Times New Roman"/>
          <w:sz w:val="24"/>
          <w:szCs w:val="24"/>
        </w:rPr>
        <w:t xml:space="preserve">, and the lower slopes supported groves of Acacia, but now most of the hillsides are covered with plantations of Eucalyptus with only the odd native tree remaining, except for the groves protected by the presence of a church. </w:t>
      </w:r>
    </w:p>
    <w:p w:rsidR="006F4D10" w:rsidRPr="000E3592" w:rsidRDefault="00334B11" w:rsidP="00334B1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 vegetation cover has been mainly cleared to obtain cultivation fields </w:t>
      </w:r>
      <w:r w:rsidR="00611981">
        <w:rPr>
          <w:rFonts w:ascii="Times New Roman" w:hAnsi="Times New Roman"/>
          <w:sz w:val="24"/>
          <w:szCs w:val="24"/>
        </w:rPr>
        <w:t>and grazing lands (SWAARDO, 2015</w:t>
      </w:r>
      <w:r w:rsidRPr="000E3592">
        <w:rPr>
          <w:rFonts w:ascii="Times New Roman" w:hAnsi="Times New Roman"/>
          <w:sz w:val="24"/>
          <w:szCs w:val="24"/>
        </w:rPr>
        <w:t xml:space="preserve">). Remnant indigenous vegetation such as </w:t>
      </w:r>
      <w:r w:rsidR="002B3165">
        <w:rPr>
          <w:rFonts w:ascii="Times New Roman" w:hAnsi="Times New Roman"/>
          <w:sz w:val="24"/>
          <w:szCs w:val="24"/>
        </w:rPr>
        <w:t>Tid</w:t>
      </w:r>
      <w:r w:rsidRPr="000E3592">
        <w:rPr>
          <w:rFonts w:ascii="Times New Roman" w:hAnsi="Times New Roman"/>
          <w:sz w:val="24"/>
          <w:szCs w:val="24"/>
        </w:rPr>
        <w:t xml:space="preserve">, </w:t>
      </w:r>
      <w:r w:rsidR="002B3165">
        <w:rPr>
          <w:rFonts w:ascii="Times New Roman" w:hAnsi="Times New Roman"/>
          <w:sz w:val="24"/>
          <w:szCs w:val="24"/>
        </w:rPr>
        <w:t xml:space="preserve">Woira </w:t>
      </w:r>
      <w:r w:rsidRPr="000E3592">
        <w:rPr>
          <w:rFonts w:ascii="Times New Roman" w:hAnsi="Times New Roman"/>
          <w:sz w:val="24"/>
          <w:szCs w:val="24"/>
        </w:rPr>
        <w:t>and other species have scattered distribution. Thus, like other part of the country, the natural vegetation of the area has been degraded due to mainly human and animals influence.</w:t>
      </w:r>
    </w:p>
    <w:p w:rsidR="006F4D10" w:rsidRPr="000E3592" w:rsidRDefault="006F4D10" w:rsidP="006F4D10">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 xml:space="preserve">3.1.5 Land use  </w:t>
      </w:r>
    </w:p>
    <w:p w:rsidR="000B2F1F" w:rsidRDefault="006F4D10" w:rsidP="006F4D10">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The total area of Sululta Woreda is 115,123 hectare. According to the data from GIS based poverty analysis and mapping in rural Oromia regional state (2012).about 71,242 </w:t>
      </w:r>
      <w:r w:rsidRPr="000E3592">
        <w:rPr>
          <w:rFonts w:ascii="Times New Roman" w:hAnsi="Times New Roman"/>
          <w:sz w:val="24"/>
          <w:szCs w:val="24"/>
        </w:rPr>
        <w:lastRenderedPageBreak/>
        <w:t>hectare (61.88%) of the total land is cultivated. The rest of the area is occupied by several land use pattern such as grass land, tree cover and shrub.</w:t>
      </w:r>
    </w:p>
    <w:p w:rsidR="006F4D10" w:rsidRPr="000E3592" w:rsidRDefault="006F4D10" w:rsidP="006F4D10">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Table 1: Distribution of land use in </w:t>
      </w:r>
      <w:r w:rsidR="00F97503" w:rsidRPr="000E3592">
        <w:rPr>
          <w:rFonts w:ascii="Times New Roman" w:hAnsi="Times New Roman"/>
          <w:sz w:val="24"/>
          <w:szCs w:val="24"/>
        </w:rPr>
        <w:t xml:space="preserve">the </w:t>
      </w:r>
      <w:r w:rsidRPr="000E3592">
        <w:rPr>
          <w:rFonts w:ascii="Times New Roman" w:hAnsi="Times New Roman"/>
          <w:sz w:val="24"/>
          <w:szCs w:val="24"/>
        </w:rPr>
        <w:t>study area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8"/>
        <w:gridCol w:w="1980"/>
        <w:gridCol w:w="2070"/>
      </w:tblGrid>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Land use type</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Area in hectare</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Percentage </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Cultivated land </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71,242</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61.88</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Tree cover </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5,090</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4.42</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Grassland </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26,080</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22.65</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Shrub </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9,112</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7.92</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Timber plant </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0.01</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Bare soil</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1,519</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1.32</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Other</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2,070</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1.80</w:t>
            </w:r>
          </w:p>
        </w:tc>
      </w:tr>
      <w:tr w:rsidR="006F4D10" w:rsidRPr="000E3592" w:rsidTr="00712D36">
        <w:tc>
          <w:tcPr>
            <w:tcW w:w="2808"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Total</w:t>
            </w:r>
          </w:p>
        </w:tc>
        <w:tc>
          <w:tcPr>
            <w:tcW w:w="198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115,123</w:t>
            </w:r>
          </w:p>
        </w:tc>
        <w:tc>
          <w:tcPr>
            <w:tcW w:w="2070" w:type="dxa"/>
          </w:tcPr>
          <w:p w:rsidR="006F4D10" w:rsidRPr="000E3592" w:rsidRDefault="006F4D10" w:rsidP="00712D36">
            <w:pPr>
              <w:tabs>
                <w:tab w:val="left" w:pos="1980"/>
              </w:tabs>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r>
    </w:tbl>
    <w:p w:rsidR="006F4D10" w:rsidRPr="000E3592" w:rsidRDefault="00B2473A" w:rsidP="006F4D10">
      <w:pPr>
        <w:tabs>
          <w:tab w:val="left" w:pos="1980"/>
        </w:tabs>
        <w:spacing w:line="360" w:lineRule="auto"/>
        <w:jc w:val="both"/>
        <w:rPr>
          <w:rFonts w:ascii="Times New Roman" w:hAnsi="Times New Roman"/>
          <w:sz w:val="24"/>
          <w:szCs w:val="24"/>
        </w:rPr>
      </w:pPr>
      <w:r>
        <w:rPr>
          <w:rFonts w:ascii="Times New Roman" w:hAnsi="Times New Roman"/>
          <w:sz w:val="24"/>
          <w:szCs w:val="24"/>
        </w:rPr>
        <w:t xml:space="preserve"> Source: SWAARDO, 2015</w:t>
      </w:r>
      <w:r w:rsidR="006F4D10" w:rsidRPr="000E3592">
        <w:rPr>
          <w:rFonts w:ascii="Times New Roman" w:hAnsi="Times New Roman"/>
          <w:sz w:val="24"/>
          <w:szCs w:val="24"/>
        </w:rPr>
        <w:t>.</w:t>
      </w:r>
    </w:p>
    <w:p w:rsidR="006F4D10" w:rsidRPr="000E3592" w:rsidRDefault="006F4D10" w:rsidP="006F4D10">
      <w:pPr>
        <w:tabs>
          <w:tab w:val="left" w:pos="1980"/>
        </w:tabs>
        <w:spacing w:line="360" w:lineRule="auto"/>
        <w:jc w:val="both"/>
        <w:rPr>
          <w:rFonts w:ascii="Times New Roman" w:hAnsi="Times New Roman"/>
          <w:sz w:val="24"/>
          <w:szCs w:val="24"/>
        </w:rPr>
      </w:pPr>
      <w:r w:rsidRPr="000E3592">
        <w:rPr>
          <w:rFonts w:ascii="Times New Roman" w:hAnsi="Times New Roman"/>
          <w:b/>
          <w:sz w:val="24"/>
          <w:szCs w:val="24"/>
        </w:rPr>
        <w:t>3.1.6 Economic activities</w:t>
      </w:r>
    </w:p>
    <w:p w:rsidR="00EF4E05" w:rsidRPr="000E3592" w:rsidRDefault="006F4D10" w:rsidP="00EF4E05">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The dominant economic activities in the study area are crop production integrated with livestock r</w:t>
      </w:r>
      <w:r w:rsidR="002B3165">
        <w:rPr>
          <w:rFonts w:ascii="Times New Roman" w:hAnsi="Times New Roman"/>
          <w:sz w:val="24"/>
          <w:szCs w:val="24"/>
        </w:rPr>
        <w:t>e</w:t>
      </w:r>
      <w:r w:rsidRPr="000E3592">
        <w:rPr>
          <w:rFonts w:ascii="Times New Roman" w:hAnsi="Times New Roman"/>
          <w:sz w:val="24"/>
          <w:szCs w:val="24"/>
        </w:rPr>
        <w:t>aring. The crop pattern and production depends on agronomic factors (altitude). A wide variety of crops are grown in the study area. However crop production is at subsistence level. The major factors responsible for the productivity are increase in population growth, land scarcity, loss of soil fertility and erosion problem, lack of agricultural inputs occurrence of drought and erratic nature of rain fall. Livestock husbandry is also an important sector of</w:t>
      </w:r>
      <w:r w:rsidR="00AC7600">
        <w:rPr>
          <w:rFonts w:ascii="Times New Roman" w:hAnsi="Times New Roman"/>
          <w:sz w:val="24"/>
          <w:szCs w:val="24"/>
        </w:rPr>
        <w:t xml:space="preserve"> the area economy (SWAARDO, 2015</w:t>
      </w:r>
      <w:r w:rsidRPr="000E3592">
        <w:rPr>
          <w:rFonts w:ascii="Times New Roman" w:hAnsi="Times New Roman"/>
          <w:sz w:val="24"/>
          <w:szCs w:val="24"/>
        </w:rPr>
        <w:t xml:space="preserve">). </w:t>
      </w:r>
    </w:p>
    <w:p w:rsidR="00EF4E05" w:rsidRPr="000E3592" w:rsidRDefault="00EF4E05" w:rsidP="00EF4E05">
      <w:pPr>
        <w:tabs>
          <w:tab w:val="left" w:pos="1980"/>
        </w:tabs>
        <w:spacing w:line="360" w:lineRule="auto"/>
        <w:jc w:val="both"/>
        <w:rPr>
          <w:rFonts w:ascii="Times New Roman" w:hAnsi="Times New Roman"/>
          <w:sz w:val="24"/>
          <w:szCs w:val="24"/>
        </w:rPr>
      </w:pPr>
      <w:r w:rsidRPr="000E3592">
        <w:rPr>
          <w:rFonts w:ascii="Times New Roman" w:hAnsi="Times New Roman"/>
          <w:b/>
          <w:sz w:val="24"/>
          <w:szCs w:val="24"/>
        </w:rPr>
        <w:t xml:space="preserve">3.2    Research </w:t>
      </w:r>
      <w:r w:rsidR="008D1059">
        <w:rPr>
          <w:rFonts w:ascii="Times New Roman" w:hAnsi="Times New Roman"/>
          <w:b/>
          <w:sz w:val="24"/>
          <w:szCs w:val="24"/>
        </w:rPr>
        <w:t>Method</w:t>
      </w:r>
    </w:p>
    <w:p w:rsidR="006F4D10" w:rsidRPr="000E3592" w:rsidRDefault="00EF4E05" w:rsidP="00BE4E3A">
      <w:pPr>
        <w:spacing w:line="360" w:lineRule="auto"/>
        <w:jc w:val="both"/>
        <w:rPr>
          <w:rFonts w:ascii="Times New Roman" w:hAnsi="Times New Roman"/>
          <w:sz w:val="24"/>
          <w:szCs w:val="24"/>
        </w:rPr>
      </w:pPr>
      <w:r w:rsidRPr="000E3592">
        <w:rPr>
          <w:rFonts w:ascii="Times New Roman" w:hAnsi="Times New Roman"/>
          <w:sz w:val="24"/>
          <w:szCs w:val="24"/>
        </w:rPr>
        <w:t xml:space="preserve">The study </w:t>
      </w:r>
      <w:r w:rsidR="008D1059">
        <w:rPr>
          <w:rFonts w:ascii="Times New Roman" w:hAnsi="Times New Roman"/>
          <w:sz w:val="24"/>
          <w:szCs w:val="24"/>
        </w:rPr>
        <w:t xml:space="preserve">employed mixed research method </w:t>
      </w:r>
      <w:r w:rsidR="008D1059" w:rsidRPr="000E3592">
        <w:rPr>
          <w:rFonts w:ascii="Times New Roman" w:hAnsi="Times New Roman"/>
          <w:sz w:val="24"/>
          <w:szCs w:val="24"/>
        </w:rPr>
        <w:t>that</w:t>
      </w:r>
      <w:r w:rsidRPr="000E3592">
        <w:rPr>
          <w:rFonts w:ascii="Times New Roman" w:hAnsi="Times New Roman"/>
          <w:sz w:val="24"/>
          <w:szCs w:val="24"/>
        </w:rPr>
        <w:t xml:space="preserve"> involves both qualitative and quantitative approaches. T</w:t>
      </w:r>
      <w:r w:rsidR="008D1059">
        <w:rPr>
          <w:rFonts w:ascii="Times New Roman" w:hAnsi="Times New Roman"/>
          <w:sz w:val="24"/>
          <w:szCs w:val="24"/>
        </w:rPr>
        <w:t xml:space="preserve">his method  </w:t>
      </w:r>
      <w:r w:rsidR="007C4862" w:rsidRPr="000E3592">
        <w:rPr>
          <w:rFonts w:ascii="Times New Roman" w:hAnsi="Times New Roman"/>
          <w:sz w:val="24"/>
          <w:szCs w:val="24"/>
        </w:rPr>
        <w:t xml:space="preserve"> is thought to be more </w:t>
      </w:r>
      <w:r w:rsidR="005A6BC7" w:rsidRPr="000E3592">
        <w:rPr>
          <w:rFonts w:ascii="Times New Roman" w:hAnsi="Times New Roman"/>
          <w:sz w:val="24"/>
          <w:szCs w:val="24"/>
        </w:rPr>
        <w:t>appropriate</w:t>
      </w:r>
      <w:r w:rsidR="007C4862" w:rsidRPr="000E3592">
        <w:rPr>
          <w:rFonts w:ascii="Times New Roman" w:hAnsi="Times New Roman"/>
          <w:sz w:val="24"/>
          <w:szCs w:val="24"/>
        </w:rPr>
        <w:t xml:space="preserve"> as the data can be quantitative enriched with the qualitative to reach on the </w:t>
      </w:r>
      <w:r w:rsidR="005A6BC7" w:rsidRPr="000E3592">
        <w:rPr>
          <w:rFonts w:ascii="Times New Roman" w:hAnsi="Times New Roman"/>
          <w:sz w:val="24"/>
          <w:szCs w:val="24"/>
        </w:rPr>
        <w:t>intended</w:t>
      </w:r>
      <w:r w:rsidR="007C4862" w:rsidRPr="000E3592">
        <w:rPr>
          <w:rFonts w:ascii="Times New Roman" w:hAnsi="Times New Roman"/>
          <w:sz w:val="24"/>
          <w:szCs w:val="24"/>
        </w:rPr>
        <w:t xml:space="preserve"> objectives.</w:t>
      </w:r>
      <w:r w:rsidR="007D1A1B" w:rsidRPr="007D1A1B">
        <w:rPr>
          <w:rFonts w:ascii="Times New Roman" w:hAnsi="Times New Roman"/>
          <w:sz w:val="24"/>
          <w:szCs w:val="24"/>
        </w:rPr>
        <w:t xml:space="preserve"> </w:t>
      </w:r>
      <w:r w:rsidR="007D1A1B">
        <w:rPr>
          <w:rFonts w:ascii="Times New Roman" w:hAnsi="Times New Roman"/>
          <w:sz w:val="24"/>
          <w:szCs w:val="24"/>
        </w:rPr>
        <w:t xml:space="preserve">According to Creswell (2012.p.22) the core argument for a mixed methods design is that the combination of both forms of data provided a better understanding of a research </w:t>
      </w:r>
      <w:r w:rsidR="007D1A1B">
        <w:rPr>
          <w:rFonts w:ascii="Times New Roman" w:hAnsi="Times New Roman"/>
          <w:sz w:val="24"/>
          <w:szCs w:val="24"/>
        </w:rPr>
        <w:lastRenderedPageBreak/>
        <w:t>problem than either quantitative or qualitative data by itself.</w:t>
      </w:r>
      <w:r w:rsidR="006301DF">
        <w:rPr>
          <w:rFonts w:ascii="Times New Roman" w:hAnsi="Times New Roman"/>
          <w:sz w:val="24"/>
          <w:szCs w:val="24"/>
        </w:rPr>
        <w:t xml:space="preserve"> Therefore the researcher </w:t>
      </w:r>
      <w:r w:rsidR="00B7094E">
        <w:rPr>
          <w:rFonts w:ascii="Times New Roman" w:hAnsi="Times New Roman"/>
          <w:sz w:val="24"/>
          <w:szCs w:val="24"/>
        </w:rPr>
        <w:t>mix (</w:t>
      </w:r>
      <w:r w:rsidR="006301DF">
        <w:rPr>
          <w:rFonts w:ascii="Times New Roman" w:hAnsi="Times New Roman"/>
          <w:sz w:val="24"/>
          <w:szCs w:val="24"/>
        </w:rPr>
        <w:t xml:space="preserve">integrate and connect) </w:t>
      </w:r>
      <w:r w:rsidR="00B7094E">
        <w:rPr>
          <w:rFonts w:ascii="Times New Roman" w:hAnsi="Times New Roman"/>
          <w:sz w:val="24"/>
          <w:szCs w:val="24"/>
        </w:rPr>
        <w:t xml:space="preserve">the result obtained from quantitative and qualitative. </w:t>
      </w:r>
    </w:p>
    <w:p w:rsidR="00EF4E05" w:rsidRPr="000E3592" w:rsidRDefault="00EF4E05" w:rsidP="000F5F2C">
      <w:pPr>
        <w:spacing w:line="360" w:lineRule="auto"/>
        <w:rPr>
          <w:rFonts w:ascii="Times New Roman" w:eastAsia="Times New Roman" w:hAnsi="Times New Roman"/>
          <w:sz w:val="24"/>
          <w:szCs w:val="24"/>
        </w:rPr>
      </w:pPr>
      <w:r w:rsidRPr="000E3592">
        <w:rPr>
          <w:rFonts w:ascii="Times New Roman" w:hAnsi="Times New Roman"/>
          <w:b/>
          <w:sz w:val="24"/>
          <w:szCs w:val="24"/>
        </w:rPr>
        <w:t xml:space="preserve">3.3. Sampling Techniques </w:t>
      </w:r>
    </w:p>
    <w:p w:rsidR="00E00096" w:rsidRDefault="00EF4E05" w:rsidP="00EF4E05">
      <w:pPr>
        <w:spacing w:line="360" w:lineRule="auto"/>
        <w:ind w:left="90"/>
        <w:jc w:val="both"/>
        <w:rPr>
          <w:rFonts w:ascii="Times New Roman" w:hAnsi="Times New Roman"/>
          <w:sz w:val="24"/>
          <w:szCs w:val="24"/>
        </w:rPr>
      </w:pPr>
      <w:r w:rsidRPr="000E3592">
        <w:rPr>
          <w:rFonts w:ascii="Times New Roman" w:hAnsi="Times New Roman"/>
          <w:sz w:val="24"/>
          <w:szCs w:val="24"/>
        </w:rPr>
        <w:t>The researcher employed multistage sampling</w:t>
      </w:r>
      <w:r w:rsidR="007C4862" w:rsidRPr="000E3592">
        <w:rPr>
          <w:rFonts w:ascii="Times New Roman" w:hAnsi="Times New Roman"/>
          <w:sz w:val="24"/>
          <w:szCs w:val="24"/>
        </w:rPr>
        <w:t xml:space="preserve"> and purposive sampling</w:t>
      </w:r>
      <w:r w:rsidRPr="000E3592">
        <w:rPr>
          <w:rFonts w:ascii="Times New Roman" w:hAnsi="Times New Roman"/>
          <w:sz w:val="24"/>
          <w:szCs w:val="24"/>
        </w:rPr>
        <w:t xml:space="preserve"> techniques. The study area was selected purposively because of its proximity to workplace of the researcher. In the first stage, three rural Kebeles were randomly selected out of the twenty three Kebeles found in Sululta </w:t>
      </w:r>
      <w:r w:rsidR="002B3165">
        <w:rPr>
          <w:rFonts w:ascii="Times New Roman" w:hAnsi="Times New Roman"/>
          <w:sz w:val="24"/>
          <w:szCs w:val="24"/>
        </w:rPr>
        <w:t>Woreda. These are Derba Gullale</w:t>
      </w:r>
      <w:r w:rsidRPr="000E3592">
        <w:rPr>
          <w:rFonts w:ascii="Times New Roman" w:hAnsi="Times New Roman"/>
          <w:sz w:val="24"/>
          <w:szCs w:val="24"/>
        </w:rPr>
        <w:t xml:space="preserve">baressa, Lalo Cabaka, and Bacho. In the second stage, from the selected three kebeles 240 household heads were selected </w:t>
      </w:r>
      <w:r w:rsidR="001D0226">
        <w:rPr>
          <w:rFonts w:ascii="Times New Roman" w:hAnsi="Times New Roman"/>
          <w:sz w:val="24"/>
          <w:szCs w:val="24"/>
        </w:rPr>
        <w:t xml:space="preserve">by </w:t>
      </w:r>
      <w:r w:rsidR="00A15F11">
        <w:rPr>
          <w:rFonts w:ascii="Times New Roman" w:hAnsi="Times New Roman"/>
          <w:sz w:val="24"/>
          <w:szCs w:val="24"/>
        </w:rPr>
        <w:t>multiple stage stratified random</w:t>
      </w:r>
      <w:r w:rsidR="001D0226">
        <w:rPr>
          <w:rFonts w:ascii="Times New Roman" w:hAnsi="Times New Roman"/>
          <w:sz w:val="24"/>
          <w:szCs w:val="24"/>
        </w:rPr>
        <w:t xml:space="preserve"> sampling</w:t>
      </w:r>
      <w:r w:rsidRPr="000E3592">
        <w:rPr>
          <w:rFonts w:ascii="Times New Roman" w:hAnsi="Times New Roman"/>
          <w:sz w:val="24"/>
          <w:szCs w:val="24"/>
        </w:rPr>
        <w:t xml:space="preserve">. </w:t>
      </w:r>
      <w:r w:rsidR="001D0226">
        <w:rPr>
          <w:rFonts w:ascii="Times New Roman" w:hAnsi="Times New Roman"/>
          <w:sz w:val="24"/>
          <w:szCs w:val="24"/>
        </w:rPr>
        <w:t xml:space="preserve">Because, </w:t>
      </w:r>
      <w:r w:rsidR="00E00096">
        <w:rPr>
          <w:rFonts w:ascii="Times New Roman" w:hAnsi="Times New Roman"/>
          <w:sz w:val="24"/>
          <w:szCs w:val="24"/>
        </w:rPr>
        <w:t xml:space="preserve">the researcher took three kebeles randomly and from three kebeles corresponding respondents were selected by using Kothari (2004) formula.  </w:t>
      </w:r>
      <w:r w:rsidR="001D0226">
        <w:rPr>
          <w:rFonts w:ascii="Times New Roman" w:hAnsi="Times New Roman"/>
          <w:sz w:val="24"/>
          <w:szCs w:val="24"/>
        </w:rPr>
        <w:t xml:space="preserve"> </w:t>
      </w:r>
      <w:r w:rsidR="00E00096">
        <w:rPr>
          <w:rFonts w:ascii="Times New Roman" w:hAnsi="Times New Roman"/>
          <w:sz w:val="24"/>
          <w:szCs w:val="24"/>
        </w:rPr>
        <w:t>Again</w:t>
      </w:r>
      <w:r w:rsidR="002B3165" w:rsidRPr="000E3592">
        <w:rPr>
          <w:rFonts w:ascii="Times New Roman" w:hAnsi="Times New Roman"/>
          <w:sz w:val="24"/>
          <w:szCs w:val="24"/>
        </w:rPr>
        <w:t>, 3</w:t>
      </w:r>
      <w:r w:rsidRPr="000E3592">
        <w:rPr>
          <w:rFonts w:ascii="Times New Roman" w:hAnsi="Times New Roman"/>
          <w:sz w:val="24"/>
          <w:szCs w:val="24"/>
        </w:rPr>
        <w:t xml:space="preserve"> Kebele leaders, 6 development agents and agricultural extension experts were </w:t>
      </w:r>
      <w:r w:rsidR="00FF2549" w:rsidRPr="000E3592">
        <w:rPr>
          <w:rFonts w:ascii="Times New Roman" w:hAnsi="Times New Roman"/>
          <w:sz w:val="24"/>
          <w:szCs w:val="24"/>
        </w:rPr>
        <w:t xml:space="preserve">purposively </w:t>
      </w:r>
      <w:r w:rsidRPr="000E3592">
        <w:rPr>
          <w:rFonts w:ascii="Times New Roman" w:hAnsi="Times New Roman"/>
          <w:sz w:val="24"/>
          <w:szCs w:val="24"/>
        </w:rPr>
        <w:t xml:space="preserve">selected </w:t>
      </w:r>
      <w:r w:rsidR="00FF2549">
        <w:rPr>
          <w:rFonts w:ascii="Times New Roman" w:hAnsi="Times New Roman"/>
          <w:sz w:val="24"/>
          <w:szCs w:val="24"/>
        </w:rPr>
        <w:t xml:space="preserve">for the interview </w:t>
      </w:r>
      <w:r w:rsidRPr="000E3592">
        <w:rPr>
          <w:rFonts w:ascii="Times New Roman" w:hAnsi="Times New Roman"/>
          <w:sz w:val="24"/>
          <w:szCs w:val="24"/>
        </w:rPr>
        <w:t xml:space="preserve">since they are limited in numbers from sampled kebeles. </w:t>
      </w:r>
    </w:p>
    <w:p w:rsidR="00EF4E05" w:rsidRPr="000E3592" w:rsidRDefault="00EF4E05" w:rsidP="00EF4E05">
      <w:pPr>
        <w:spacing w:line="360" w:lineRule="auto"/>
        <w:ind w:left="90"/>
        <w:jc w:val="both"/>
        <w:rPr>
          <w:rFonts w:ascii="Times New Roman" w:eastAsia="Times New Roman" w:hAnsi="Times New Roman"/>
          <w:sz w:val="24"/>
          <w:szCs w:val="24"/>
        </w:rPr>
      </w:pPr>
      <w:r w:rsidRPr="000E3592">
        <w:rPr>
          <w:rFonts w:ascii="Times New Roman" w:hAnsi="Times New Roman"/>
          <w:sz w:val="24"/>
          <w:szCs w:val="24"/>
        </w:rPr>
        <w:t>Kothari</w:t>
      </w:r>
      <w:r w:rsidR="00E00096">
        <w:rPr>
          <w:rFonts w:ascii="Times New Roman" w:hAnsi="Times New Roman"/>
          <w:sz w:val="24"/>
          <w:szCs w:val="24"/>
        </w:rPr>
        <w:t xml:space="preserve"> </w:t>
      </w:r>
      <w:r w:rsidRPr="000E3592">
        <w:rPr>
          <w:rFonts w:ascii="Times New Roman" w:hAnsi="Times New Roman"/>
          <w:sz w:val="24"/>
          <w:szCs w:val="24"/>
        </w:rPr>
        <w:t xml:space="preserve">was </w:t>
      </w:r>
      <w:r w:rsidR="00E00096">
        <w:rPr>
          <w:rFonts w:ascii="Times New Roman" w:hAnsi="Times New Roman"/>
          <w:sz w:val="24"/>
          <w:szCs w:val="24"/>
        </w:rPr>
        <w:t xml:space="preserve">given </w:t>
      </w:r>
      <w:r w:rsidRPr="000E3592">
        <w:rPr>
          <w:rFonts w:ascii="Times New Roman" w:hAnsi="Times New Roman"/>
          <w:sz w:val="24"/>
          <w:szCs w:val="24"/>
        </w:rPr>
        <w:t xml:space="preserve"> as indicated below:</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hAnsi="Times New Roman"/>
          <w:sz w:val="24"/>
          <w:szCs w:val="24"/>
        </w:rPr>
        <w:t xml:space="preserve">  </w:t>
      </w:r>
      <w:r w:rsidRPr="000E3592">
        <w:rPr>
          <w:rFonts w:ascii="Times New Roman" w:eastAsia="Times New Roman" w:hAnsi="Times New Roman"/>
          <w:sz w:val="24"/>
          <w:szCs w:val="24"/>
        </w:rPr>
        <w:t xml:space="preserve">  n =</w:t>
      </w:r>
      <m:oMath>
        <m:r>
          <w:rPr>
            <w:rFonts w:ascii="Cambria Math" w:eastAsia="Times New Roman" w:hAnsi="Times New Roman"/>
            <w:sz w:val="24"/>
            <w:szCs w:val="24"/>
          </w:rPr>
          <m:t xml:space="preserve"> </m:t>
        </m:r>
        <m:f>
          <m:fPr>
            <m:ctrlPr>
              <w:rPr>
                <w:rFonts w:ascii="Cambria Math" w:hAnsi="Times New Roman"/>
                <w:i/>
                <w:sz w:val="24"/>
                <w:szCs w:val="24"/>
              </w:rPr>
            </m:ctrlPr>
          </m:fPr>
          <m:num>
            <m:sSup>
              <m:sSupPr>
                <m:ctrlPr>
                  <w:rPr>
                    <w:rFonts w:ascii="Cambria Math" w:hAnsi="Times New Roman"/>
                    <w:i/>
                    <w:sz w:val="24"/>
                    <w:szCs w:val="24"/>
                  </w:rPr>
                </m:ctrlPr>
              </m:sSupPr>
              <m:e>
                <m:r>
                  <w:rPr>
                    <w:rFonts w:ascii="Cambria Math" w:hAnsi="Cambria Math"/>
                    <w:sz w:val="24"/>
                    <w:szCs w:val="24"/>
                  </w:rPr>
                  <m:t>z</m:t>
                </m:r>
              </m:e>
              <m:sup>
                <m:r>
                  <w:rPr>
                    <w:rFonts w:ascii="Cambria Math" w:hAnsi="Times New Roman"/>
                    <w:sz w:val="24"/>
                    <w:szCs w:val="24"/>
                  </w:rPr>
                  <m:t>2</m:t>
                </m:r>
              </m:sup>
            </m:sSup>
            <m:r>
              <w:rPr>
                <w:rFonts w:ascii="Cambria Math" w:hAnsi="Times New Roman"/>
                <w:sz w:val="24"/>
                <w:szCs w:val="24"/>
              </w:rPr>
              <m:t>.</m:t>
            </m:r>
            <m:r>
              <w:rPr>
                <w:rFonts w:ascii="Cambria Math" w:hAnsi="Cambria Math"/>
                <w:sz w:val="24"/>
                <w:szCs w:val="24"/>
              </w:rPr>
              <m:t>p</m:t>
            </m:r>
            <m:r>
              <w:rPr>
                <w:rFonts w:ascii="Cambria Math" w:hAnsi="Times New Roman"/>
                <w:sz w:val="24"/>
                <w:szCs w:val="24"/>
              </w:rPr>
              <m:t>.</m:t>
            </m:r>
            <m:r>
              <w:rPr>
                <w:rFonts w:ascii="Cambria Math" w:hAnsi="Cambria Math"/>
                <w:sz w:val="24"/>
                <w:szCs w:val="24"/>
              </w:rPr>
              <m:t>q</m:t>
            </m:r>
            <m:r>
              <w:rPr>
                <w:rFonts w:ascii="Cambria Math" w:hAnsi="Times New Roman"/>
                <w:sz w:val="24"/>
                <w:szCs w:val="24"/>
              </w:rPr>
              <m:t>.</m:t>
            </m:r>
            <m:r>
              <w:rPr>
                <w:rFonts w:ascii="Cambria Math" w:hAnsi="Cambria Math"/>
                <w:sz w:val="24"/>
                <w:szCs w:val="24"/>
              </w:rPr>
              <m:t>N</m:t>
            </m:r>
          </m:num>
          <m:den>
            <m:sSup>
              <m:sSupPr>
                <m:ctrlPr>
                  <w:rPr>
                    <w:rFonts w:ascii="Cambria Math" w:hAnsi="Times New Roman"/>
                    <w:i/>
                    <w:sz w:val="24"/>
                    <w:szCs w:val="24"/>
                  </w:rPr>
                </m:ctrlPr>
              </m:sSupPr>
              <m:e>
                <m:r>
                  <w:rPr>
                    <w:rFonts w:ascii="Cambria Math" w:hAnsi="Cambria Math"/>
                    <w:sz w:val="24"/>
                    <w:szCs w:val="24"/>
                  </w:rPr>
                  <m:t>e</m:t>
                </m:r>
              </m:e>
              <m:sup>
                <m:r>
                  <w:rPr>
                    <w:rFonts w:ascii="Cambria Math" w:hAnsi="Times New Roman"/>
                    <w:sz w:val="24"/>
                    <w:szCs w:val="24"/>
                  </w:rPr>
                  <m:t>2</m:t>
                </m:r>
              </m:sup>
            </m:sSup>
            <m:d>
              <m:dPr>
                <m:ctrlPr>
                  <w:rPr>
                    <w:rFonts w:ascii="Cambria Math" w:hAnsi="Times New Roman"/>
                    <w:i/>
                    <w:sz w:val="24"/>
                    <w:szCs w:val="24"/>
                  </w:rPr>
                </m:ctrlPr>
              </m:dPr>
              <m:e>
                <m:r>
                  <w:rPr>
                    <w:rFonts w:ascii="Cambria Math" w:hAnsi="Cambria Math"/>
                    <w:sz w:val="24"/>
                    <w:szCs w:val="24"/>
                  </w:rPr>
                  <m:t>N</m:t>
                </m:r>
                <m:r>
                  <w:rPr>
                    <w:rFonts w:ascii="Times New Roman" w:hAnsi="Times New Roman"/>
                    <w:sz w:val="24"/>
                    <w:szCs w:val="24"/>
                  </w:rPr>
                  <m:t>-</m:t>
                </m:r>
                <m:r>
                  <w:rPr>
                    <w:rFonts w:ascii="Cambria Math" w:hAnsi="Times New Roman"/>
                    <w:sz w:val="24"/>
                    <w:szCs w:val="24"/>
                  </w:rPr>
                  <m:t>1</m:t>
                </m:r>
              </m:e>
            </m:d>
            <m:r>
              <w:rPr>
                <w:rFonts w:ascii="Cambria Math" w:hAnsi="Times New Roman"/>
                <w:sz w:val="24"/>
                <w:szCs w:val="24"/>
              </w:rPr>
              <m:t>+</m:t>
            </m:r>
            <m:sSup>
              <m:sSupPr>
                <m:ctrlPr>
                  <w:rPr>
                    <w:rFonts w:ascii="Cambria Math" w:hAnsi="Times New Roman"/>
                    <w:i/>
                    <w:sz w:val="24"/>
                    <w:szCs w:val="24"/>
                  </w:rPr>
                </m:ctrlPr>
              </m:sSupPr>
              <m:e>
                <m:r>
                  <w:rPr>
                    <w:rFonts w:ascii="Cambria Math" w:hAnsi="Cambria Math"/>
                    <w:sz w:val="24"/>
                    <w:szCs w:val="24"/>
                  </w:rPr>
                  <m:t>z</m:t>
                </m:r>
              </m:e>
              <m:sup>
                <m:r>
                  <w:rPr>
                    <w:rFonts w:ascii="Cambria Math" w:hAnsi="Times New Roman"/>
                    <w:sz w:val="24"/>
                    <w:szCs w:val="24"/>
                  </w:rPr>
                  <m:t>2</m:t>
                </m:r>
              </m:sup>
            </m:sSup>
            <m:r>
              <w:rPr>
                <w:rFonts w:ascii="Cambria Math" w:hAnsi="Times New Roman"/>
                <w:sz w:val="24"/>
                <w:szCs w:val="24"/>
              </w:rPr>
              <m:t>.</m:t>
            </m:r>
            <m:r>
              <w:rPr>
                <w:rFonts w:ascii="Cambria Math" w:hAnsi="Cambria Math"/>
                <w:sz w:val="24"/>
                <w:szCs w:val="24"/>
              </w:rPr>
              <m:t>p</m:t>
            </m:r>
            <m:r>
              <w:rPr>
                <w:rFonts w:ascii="Cambria Math" w:hAnsi="Times New Roman"/>
                <w:sz w:val="24"/>
                <w:szCs w:val="24"/>
              </w:rPr>
              <m:t>.</m:t>
            </m:r>
            <m:r>
              <w:rPr>
                <w:rFonts w:ascii="Cambria Math" w:hAnsi="Cambria Math"/>
                <w:sz w:val="24"/>
                <w:szCs w:val="24"/>
              </w:rPr>
              <m:t>q</m:t>
            </m:r>
          </m:den>
        </m:f>
      </m:oMath>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n= the required number of sample</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N=total household population</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z= the desired confidence level (1.96)</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e= maximum allowable error (0.02)</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 xml:space="preserve">p= sample proportion (0.03) </w:t>
      </w:r>
      <w:r w:rsidRPr="000E3592">
        <w:rPr>
          <w:rFonts w:ascii="Times New Roman" w:eastAsia="Times New Roman" w:hAnsi="Times New Roman"/>
          <w:sz w:val="24"/>
          <w:szCs w:val="24"/>
        </w:rPr>
        <w:br/>
        <w:t>q= 1-p</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 xml:space="preserve">                    n =    </w:t>
      </w:r>
      <m:oMath>
        <m:f>
          <m:fPr>
            <m:ctrlPr>
              <w:rPr>
                <w:rFonts w:ascii="Cambria Math" w:hAnsi="Times New Roman"/>
                <w:i/>
                <w:sz w:val="24"/>
                <w:szCs w:val="24"/>
              </w:rPr>
            </m:ctrlPr>
          </m:fPr>
          <m:num>
            <m:sSup>
              <m:sSupPr>
                <m:ctrlPr>
                  <w:rPr>
                    <w:rFonts w:ascii="Cambria Math" w:hAnsi="Times New Roman"/>
                    <w:i/>
                    <w:sz w:val="24"/>
                    <w:szCs w:val="24"/>
                  </w:rPr>
                </m:ctrlPr>
              </m:sSupPr>
              <m:e>
                <m:r>
                  <w:rPr>
                    <w:rFonts w:ascii="Cambria Math" w:hAnsi="Times New Roman"/>
                    <w:sz w:val="24"/>
                    <w:szCs w:val="24"/>
                  </w:rPr>
                  <m:t>1.96</m:t>
                </m:r>
              </m:e>
              <m:sup>
                <m:r>
                  <w:rPr>
                    <w:rFonts w:ascii="Cambria Math" w:hAnsi="Times New Roman"/>
                    <w:sz w:val="24"/>
                    <w:szCs w:val="24"/>
                  </w:rPr>
                  <m:t>2</m:t>
                </m:r>
              </m:sup>
            </m:sSup>
            <m:r>
              <w:rPr>
                <w:rFonts w:ascii="Cambria Math" w:hAnsi="Times New Roman"/>
                <w:sz w:val="24"/>
                <w:szCs w:val="24"/>
              </w:rPr>
              <m:t>.0.03.(1</m:t>
            </m:r>
            <m:r>
              <w:rPr>
                <w:rFonts w:ascii="Times New Roman" w:hAnsi="Times New Roman"/>
                <w:sz w:val="24"/>
                <w:szCs w:val="24"/>
              </w:rPr>
              <m:t>-</m:t>
            </m:r>
            <m:r>
              <w:rPr>
                <w:rFonts w:ascii="Cambria Math" w:hAnsi="Times New Roman"/>
                <w:sz w:val="24"/>
                <w:szCs w:val="24"/>
              </w:rPr>
              <m:t>0.03).1736</m:t>
            </m:r>
          </m:num>
          <m:den>
            <m:sSup>
              <m:sSupPr>
                <m:ctrlPr>
                  <w:rPr>
                    <w:rFonts w:ascii="Cambria Math" w:hAnsi="Times New Roman"/>
                    <w:i/>
                    <w:sz w:val="24"/>
                    <w:szCs w:val="24"/>
                  </w:rPr>
                </m:ctrlPr>
              </m:sSupPr>
              <m:e>
                <m:r>
                  <w:rPr>
                    <w:rFonts w:ascii="Cambria Math" w:hAnsi="Times New Roman"/>
                    <w:sz w:val="24"/>
                    <w:szCs w:val="24"/>
                  </w:rPr>
                  <m:t>0.02</m:t>
                </m:r>
              </m:e>
              <m:sup>
                <m:r>
                  <w:rPr>
                    <w:rFonts w:ascii="Cambria Math" w:hAnsi="Times New Roman"/>
                    <w:sz w:val="24"/>
                    <w:szCs w:val="24"/>
                  </w:rPr>
                  <m:t>2</m:t>
                </m:r>
              </m:sup>
            </m:sSup>
            <m:d>
              <m:dPr>
                <m:ctrlPr>
                  <w:rPr>
                    <w:rFonts w:ascii="Cambria Math" w:hAnsi="Times New Roman"/>
                    <w:i/>
                    <w:sz w:val="24"/>
                    <w:szCs w:val="24"/>
                  </w:rPr>
                </m:ctrlPr>
              </m:dPr>
              <m:e>
                <m:r>
                  <w:rPr>
                    <w:rFonts w:ascii="Cambria Math" w:hAnsi="Times New Roman"/>
                    <w:sz w:val="24"/>
                    <w:szCs w:val="24"/>
                  </w:rPr>
                  <m:t>1736</m:t>
                </m:r>
                <m:r>
                  <w:rPr>
                    <w:rFonts w:ascii="Times New Roman" w:hAnsi="Times New Roman"/>
                    <w:sz w:val="24"/>
                    <w:szCs w:val="24"/>
                  </w:rPr>
                  <m:t>-</m:t>
                </m:r>
                <m:r>
                  <w:rPr>
                    <w:rFonts w:ascii="Cambria Math" w:hAnsi="Times New Roman"/>
                    <w:sz w:val="24"/>
                    <w:szCs w:val="24"/>
                  </w:rPr>
                  <m:t>1</m:t>
                </m:r>
              </m:e>
            </m:d>
            <m:r>
              <w:rPr>
                <w:rFonts w:ascii="Cambria Math" w:hAnsi="Times New Roman"/>
                <w:sz w:val="24"/>
                <w:szCs w:val="24"/>
              </w:rPr>
              <m:t>+</m:t>
            </m:r>
            <m:sSup>
              <m:sSupPr>
                <m:ctrlPr>
                  <w:rPr>
                    <w:rFonts w:ascii="Cambria Math" w:hAnsi="Times New Roman"/>
                    <w:i/>
                    <w:sz w:val="24"/>
                    <w:szCs w:val="24"/>
                  </w:rPr>
                </m:ctrlPr>
              </m:sSupPr>
              <m:e>
                <m:r>
                  <w:rPr>
                    <w:rFonts w:ascii="Cambria Math" w:hAnsi="Times New Roman"/>
                    <w:sz w:val="24"/>
                    <w:szCs w:val="24"/>
                  </w:rPr>
                  <m:t>1.96</m:t>
                </m:r>
              </m:e>
              <m:sup>
                <m:r>
                  <w:rPr>
                    <w:rFonts w:ascii="Cambria Math" w:hAnsi="Times New Roman"/>
                    <w:sz w:val="24"/>
                    <w:szCs w:val="24"/>
                  </w:rPr>
                  <m:t>2</m:t>
                </m:r>
              </m:sup>
            </m:sSup>
            <m:r>
              <w:rPr>
                <w:rFonts w:ascii="Cambria Math" w:hAnsi="Times New Roman"/>
                <w:sz w:val="24"/>
                <w:szCs w:val="24"/>
              </w:rPr>
              <m:t>.0.03.(1</m:t>
            </m:r>
            <m:r>
              <w:rPr>
                <w:rFonts w:ascii="Times New Roman" w:hAnsi="Times New Roman"/>
                <w:sz w:val="24"/>
                <w:szCs w:val="24"/>
              </w:rPr>
              <m:t>-</m:t>
            </m:r>
            <m:r>
              <w:rPr>
                <w:rFonts w:ascii="Cambria Math" w:hAnsi="Times New Roman"/>
                <w:sz w:val="24"/>
                <w:szCs w:val="24"/>
              </w:rPr>
              <m:t>0.03)</m:t>
            </m:r>
          </m:den>
        </m:f>
      </m:oMath>
      <w:r w:rsidRPr="000E3592">
        <w:rPr>
          <w:rFonts w:ascii="Times New Roman" w:eastAsia="Times New Roman" w:hAnsi="Times New Roman"/>
          <w:sz w:val="24"/>
          <w:szCs w:val="24"/>
        </w:rPr>
        <w:t xml:space="preserve">                           </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 xml:space="preserve">                     n = 240      </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lastRenderedPageBreak/>
        <w:t>The total 240 sample households were taken from the three sample Kebele using probability proportion to size base on the number of household heads.</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 xml:space="preserve">ni =  </w:t>
      </w:r>
      <m:oMath>
        <m:f>
          <m:fPr>
            <m:ctrlPr>
              <w:rPr>
                <w:rFonts w:ascii="Cambria Math" w:hAnsi="Times New Roman"/>
                <w:i/>
                <w:sz w:val="24"/>
                <w:szCs w:val="24"/>
              </w:rPr>
            </m:ctrlPr>
          </m:fPr>
          <m:num>
            <m:r>
              <w:rPr>
                <w:rFonts w:ascii="Cambria Math" w:hAnsi="Times New Roman"/>
                <w:sz w:val="24"/>
                <w:szCs w:val="24"/>
              </w:rPr>
              <m:t>Ni.n</m:t>
            </m:r>
          </m:num>
          <m:den>
            <m:r>
              <w:rPr>
                <w:rFonts w:ascii="Cambria Math" w:hAnsi="Cambria Math"/>
                <w:sz w:val="24"/>
                <w:szCs w:val="24"/>
              </w:rPr>
              <m:t>N</m:t>
            </m:r>
          </m:den>
        </m:f>
      </m:oMath>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ni=  sample size from Kebele</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Ni = total population in kebele</w:t>
      </w:r>
    </w:p>
    <w:p w:rsidR="00EF4E05" w:rsidRPr="000E3592"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N = total population in three kebele</w:t>
      </w:r>
    </w:p>
    <w:p w:rsidR="00E00096" w:rsidRDefault="00EF4E05"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 xml:space="preserve">n= sample size </w:t>
      </w:r>
    </w:p>
    <w:p w:rsidR="00EF4E05" w:rsidRPr="000E3592" w:rsidRDefault="00696C36" w:rsidP="00EF4E05">
      <w:pPr>
        <w:spacing w:line="360" w:lineRule="auto"/>
        <w:rPr>
          <w:rFonts w:ascii="Times New Roman" w:eastAsia="Times New Roman" w:hAnsi="Times New Roman"/>
          <w:sz w:val="24"/>
          <w:szCs w:val="24"/>
        </w:rPr>
      </w:pPr>
      <w:r w:rsidRPr="000E3592">
        <w:rPr>
          <w:rFonts w:ascii="Times New Roman" w:eastAsia="Times New Roman" w:hAnsi="Times New Roman"/>
          <w:sz w:val="24"/>
          <w:szCs w:val="24"/>
        </w:rPr>
        <w:t>Table 2</w:t>
      </w:r>
      <w:r w:rsidR="00EF4E05" w:rsidRPr="000E3592">
        <w:rPr>
          <w:rFonts w:ascii="Times New Roman" w:eastAsia="Times New Roman" w:hAnsi="Times New Roman"/>
          <w:sz w:val="24"/>
          <w:szCs w:val="24"/>
        </w:rPr>
        <w:t xml:space="preserve">: Sample respondents from each </w:t>
      </w:r>
      <w:r w:rsidR="00B2473A" w:rsidRPr="000E3592">
        <w:rPr>
          <w:rFonts w:ascii="Times New Roman" w:eastAsia="Times New Roman" w:hAnsi="Times New Roman"/>
          <w:sz w:val="24"/>
          <w:szCs w:val="24"/>
        </w:rPr>
        <w:t>Kebeles</w:t>
      </w:r>
      <w:r w:rsidR="00EF4E05" w:rsidRPr="000E3592">
        <w:rPr>
          <w:rFonts w:ascii="Times New Roman" w:eastAsia="Times New Roman" w:hAnsi="Times New Roman"/>
          <w:sz w:val="24"/>
          <w:szCs w:val="24"/>
        </w:rPr>
        <w:t xml:space="preserve">. </w:t>
      </w:r>
    </w:p>
    <w:tbl>
      <w:tblPr>
        <w:tblpPr w:leftFromText="180" w:rightFromText="180" w:vertAnchor="text" w:tblpX="594" w:tblpY="1"/>
        <w:tblOverlap w:val="never"/>
        <w:tblW w:w="8336" w:type="dxa"/>
        <w:tblBorders>
          <w:top w:val="single" w:sz="4" w:space="0" w:color="000000"/>
          <w:bottom w:val="single" w:sz="4" w:space="0" w:color="000000"/>
        </w:tblBorders>
        <w:tblLayout w:type="fixed"/>
        <w:tblLook w:val="04A0"/>
      </w:tblPr>
      <w:tblGrid>
        <w:gridCol w:w="2808"/>
        <w:gridCol w:w="810"/>
        <w:gridCol w:w="810"/>
        <w:gridCol w:w="1170"/>
        <w:gridCol w:w="720"/>
        <w:gridCol w:w="810"/>
        <w:gridCol w:w="1208"/>
      </w:tblGrid>
      <w:tr w:rsidR="00EF4E05" w:rsidRPr="000E3592" w:rsidTr="00D01BC0">
        <w:tc>
          <w:tcPr>
            <w:tcW w:w="2808" w:type="dxa"/>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 xml:space="preserve"> Kebeles</w:t>
            </w:r>
          </w:p>
        </w:tc>
        <w:tc>
          <w:tcPr>
            <w:tcW w:w="2790" w:type="dxa"/>
            <w:gridSpan w:val="3"/>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Total house hold heads</w:t>
            </w:r>
          </w:p>
        </w:tc>
        <w:tc>
          <w:tcPr>
            <w:tcW w:w="2738" w:type="dxa"/>
            <w:gridSpan w:val="3"/>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Sample household head</w:t>
            </w:r>
          </w:p>
        </w:tc>
      </w:tr>
      <w:tr w:rsidR="00EF4E05" w:rsidRPr="000E3592" w:rsidTr="00D01BC0">
        <w:tc>
          <w:tcPr>
            <w:tcW w:w="2808"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M</w:t>
            </w:r>
          </w:p>
        </w:tc>
        <w:tc>
          <w:tcPr>
            <w:tcW w:w="810"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F</w:t>
            </w:r>
          </w:p>
        </w:tc>
        <w:tc>
          <w:tcPr>
            <w:tcW w:w="1170" w:type="dxa"/>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T</w:t>
            </w:r>
          </w:p>
        </w:tc>
        <w:tc>
          <w:tcPr>
            <w:tcW w:w="720" w:type="dxa"/>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M</w:t>
            </w:r>
          </w:p>
        </w:tc>
        <w:tc>
          <w:tcPr>
            <w:tcW w:w="810" w:type="dxa"/>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F</w:t>
            </w:r>
          </w:p>
        </w:tc>
        <w:tc>
          <w:tcPr>
            <w:tcW w:w="1208" w:type="dxa"/>
            <w:tcBorders>
              <w:top w:val="single" w:sz="4" w:space="0" w:color="000000"/>
              <w:left w:val="single" w:sz="4" w:space="0" w:color="auto"/>
              <w:bottom w:val="single" w:sz="4" w:space="0" w:color="000000"/>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T</w:t>
            </w:r>
          </w:p>
        </w:tc>
      </w:tr>
      <w:tr w:rsidR="00EF4E05" w:rsidRPr="000E3592" w:rsidTr="00D01BC0">
        <w:tc>
          <w:tcPr>
            <w:tcW w:w="2808"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Derba Gullale Barressa</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407</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189</w:t>
            </w:r>
          </w:p>
        </w:tc>
        <w:tc>
          <w:tcPr>
            <w:tcW w:w="1170"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596</w:t>
            </w:r>
          </w:p>
        </w:tc>
        <w:tc>
          <w:tcPr>
            <w:tcW w:w="720"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56</w:t>
            </w:r>
          </w:p>
        </w:tc>
        <w:tc>
          <w:tcPr>
            <w:tcW w:w="810"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26</w:t>
            </w:r>
          </w:p>
        </w:tc>
        <w:tc>
          <w:tcPr>
            <w:tcW w:w="1208" w:type="dxa"/>
            <w:tcBorders>
              <w:top w:val="single" w:sz="4" w:space="0" w:color="000000"/>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82</w:t>
            </w:r>
          </w:p>
        </w:tc>
      </w:tr>
      <w:tr w:rsidR="00EF4E05" w:rsidRPr="000E3592" w:rsidTr="00D01BC0">
        <w:tc>
          <w:tcPr>
            <w:tcW w:w="2808"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 xml:space="preserve">Lelo Cabaka </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277</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105</w:t>
            </w:r>
          </w:p>
        </w:tc>
        <w:tc>
          <w:tcPr>
            <w:tcW w:w="117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382</w:t>
            </w:r>
          </w:p>
        </w:tc>
        <w:tc>
          <w:tcPr>
            <w:tcW w:w="72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38</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15</w:t>
            </w:r>
          </w:p>
        </w:tc>
        <w:tc>
          <w:tcPr>
            <w:tcW w:w="1208"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53</w:t>
            </w:r>
          </w:p>
        </w:tc>
      </w:tr>
      <w:tr w:rsidR="00EF4E05" w:rsidRPr="000E3592" w:rsidTr="00D01BC0">
        <w:trPr>
          <w:trHeight w:val="449"/>
        </w:trPr>
        <w:tc>
          <w:tcPr>
            <w:tcW w:w="2808"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 xml:space="preserve">Bacho </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521</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237</w:t>
            </w:r>
          </w:p>
        </w:tc>
        <w:tc>
          <w:tcPr>
            <w:tcW w:w="117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758</w:t>
            </w:r>
          </w:p>
        </w:tc>
        <w:tc>
          <w:tcPr>
            <w:tcW w:w="72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72</w:t>
            </w:r>
          </w:p>
        </w:tc>
        <w:tc>
          <w:tcPr>
            <w:tcW w:w="810"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33</w:t>
            </w:r>
          </w:p>
        </w:tc>
        <w:tc>
          <w:tcPr>
            <w:tcW w:w="1208" w:type="dxa"/>
            <w:tcBorders>
              <w:top w:val="single" w:sz="4" w:space="0" w:color="auto"/>
              <w:left w:val="single" w:sz="4" w:space="0" w:color="auto"/>
              <w:bottom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105</w:t>
            </w:r>
          </w:p>
        </w:tc>
      </w:tr>
      <w:tr w:rsidR="00EF4E05" w:rsidRPr="000E3592" w:rsidTr="00D01BC0">
        <w:trPr>
          <w:trHeight w:val="341"/>
        </w:trPr>
        <w:tc>
          <w:tcPr>
            <w:tcW w:w="2808" w:type="dxa"/>
            <w:tcBorders>
              <w:top w:val="single" w:sz="4" w:space="0" w:color="auto"/>
              <w:left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Total</w:t>
            </w:r>
          </w:p>
        </w:tc>
        <w:tc>
          <w:tcPr>
            <w:tcW w:w="810" w:type="dxa"/>
            <w:tcBorders>
              <w:top w:val="single" w:sz="4" w:space="0" w:color="auto"/>
              <w:left w:val="single" w:sz="4" w:space="0" w:color="auto"/>
              <w:right w:val="single" w:sz="4" w:space="0" w:color="auto"/>
            </w:tcBorders>
          </w:tcPr>
          <w:p w:rsidR="00EF4E05" w:rsidRPr="000E3592" w:rsidRDefault="003D6AD9"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fldChar w:fldCharType="begin"/>
            </w:r>
            <w:r w:rsidR="00EF4E05" w:rsidRPr="000E3592">
              <w:rPr>
                <w:rFonts w:ascii="Times New Roman" w:eastAsia="Times New Roman" w:hAnsi="Times New Roman"/>
                <w:sz w:val="24"/>
                <w:szCs w:val="24"/>
                <w:lang w:val="en-GB"/>
              </w:rPr>
              <w:instrText xml:space="preserve"> =SUM(ABOVE) </w:instrText>
            </w:r>
            <w:r w:rsidRPr="000E3592">
              <w:rPr>
                <w:rFonts w:ascii="Times New Roman" w:eastAsia="Times New Roman" w:hAnsi="Times New Roman"/>
                <w:sz w:val="24"/>
                <w:szCs w:val="24"/>
                <w:lang w:val="en-GB"/>
              </w:rPr>
              <w:fldChar w:fldCharType="separate"/>
            </w:r>
            <w:r w:rsidR="00EF4E05" w:rsidRPr="000E3592">
              <w:rPr>
                <w:rFonts w:ascii="Times New Roman" w:eastAsia="Times New Roman" w:hAnsi="Times New Roman"/>
                <w:noProof/>
                <w:sz w:val="24"/>
                <w:szCs w:val="24"/>
                <w:lang w:val="en-GB"/>
              </w:rPr>
              <w:t>1205</w:t>
            </w:r>
            <w:r w:rsidRPr="000E3592">
              <w:rPr>
                <w:rFonts w:ascii="Times New Roman" w:eastAsia="Times New Roman" w:hAnsi="Times New Roman"/>
                <w:sz w:val="24"/>
                <w:szCs w:val="24"/>
                <w:lang w:val="en-GB"/>
              </w:rPr>
              <w:fldChar w:fldCharType="end"/>
            </w:r>
          </w:p>
        </w:tc>
        <w:tc>
          <w:tcPr>
            <w:tcW w:w="810" w:type="dxa"/>
            <w:tcBorders>
              <w:top w:val="single" w:sz="4" w:space="0" w:color="auto"/>
              <w:left w:val="single" w:sz="4" w:space="0" w:color="auto"/>
              <w:right w:val="single" w:sz="4" w:space="0" w:color="auto"/>
            </w:tcBorders>
          </w:tcPr>
          <w:p w:rsidR="00EF4E05" w:rsidRPr="000E3592" w:rsidRDefault="003D6AD9"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fldChar w:fldCharType="begin"/>
            </w:r>
            <w:r w:rsidR="00EF4E05" w:rsidRPr="000E3592">
              <w:rPr>
                <w:rFonts w:ascii="Times New Roman" w:eastAsia="Times New Roman" w:hAnsi="Times New Roman"/>
                <w:sz w:val="24"/>
                <w:szCs w:val="24"/>
                <w:lang w:val="en-GB"/>
              </w:rPr>
              <w:instrText xml:space="preserve"> =SUM(ABOVE) </w:instrText>
            </w:r>
            <w:r w:rsidRPr="000E3592">
              <w:rPr>
                <w:rFonts w:ascii="Times New Roman" w:eastAsia="Times New Roman" w:hAnsi="Times New Roman"/>
                <w:sz w:val="24"/>
                <w:szCs w:val="24"/>
                <w:lang w:val="en-GB"/>
              </w:rPr>
              <w:fldChar w:fldCharType="separate"/>
            </w:r>
            <w:r w:rsidR="00EF4E05" w:rsidRPr="000E3592">
              <w:rPr>
                <w:rFonts w:ascii="Times New Roman" w:eastAsia="Times New Roman" w:hAnsi="Times New Roman"/>
                <w:noProof/>
                <w:sz w:val="24"/>
                <w:szCs w:val="24"/>
                <w:lang w:val="en-GB"/>
              </w:rPr>
              <w:t>531</w:t>
            </w:r>
            <w:r w:rsidRPr="000E3592">
              <w:rPr>
                <w:rFonts w:ascii="Times New Roman" w:eastAsia="Times New Roman" w:hAnsi="Times New Roman"/>
                <w:sz w:val="24"/>
                <w:szCs w:val="24"/>
                <w:lang w:val="en-GB"/>
              </w:rPr>
              <w:fldChar w:fldCharType="end"/>
            </w:r>
          </w:p>
        </w:tc>
        <w:tc>
          <w:tcPr>
            <w:tcW w:w="1170" w:type="dxa"/>
            <w:tcBorders>
              <w:top w:val="single" w:sz="4" w:space="0" w:color="auto"/>
              <w:left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1736</w:t>
            </w:r>
          </w:p>
        </w:tc>
        <w:tc>
          <w:tcPr>
            <w:tcW w:w="720" w:type="dxa"/>
            <w:tcBorders>
              <w:top w:val="single" w:sz="4" w:space="0" w:color="auto"/>
              <w:left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166</w:t>
            </w:r>
          </w:p>
        </w:tc>
        <w:tc>
          <w:tcPr>
            <w:tcW w:w="810" w:type="dxa"/>
            <w:tcBorders>
              <w:top w:val="single" w:sz="4" w:space="0" w:color="auto"/>
              <w:left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74</w:t>
            </w:r>
          </w:p>
        </w:tc>
        <w:tc>
          <w:tcPr>
            <w:tcW w:w="1208" w:type="dxa"/>
            <w:tcBorders>
              <w:top w:val="single" w:sz="4" w:space="0" w:color="auto"/>
              <w:left w:val="single" w:sz="4" w:space="0" w:color="auto"/>
              <w:right w:val="single" w:sz="4" w:space="0" w:color="auto"/>
            </w:tcBorders>
          </w:tcPr>
          <w:p w:rsidR="00EF4E05" w:rsidRPr="000E3592" w:rsidRDefault="00EF4E05" w:rsidP="00953E55">
            <w:pPr>
              <w:spacing w:after="0" w:line="360" w:lineRule="auto"/>
              <w:rPr>
                <w:rFonts w:ascii="Times New Roman" w:eastAsia="Times New Roman" w:hAnsi="Times New Roman"/>
                <w:sz w:val="24"/>
                <w:szCs w:val="24"/>
                <w:lang w:val="en-GB"/>
              </w:rPr>
            </w:pPr>
            <w:r w:rsidRPr="000E3592">
              <w:rPr>
                <w:rFonts w:ascii="Times New Roman" w:eastAsia="Times New Roman" w:hAnsi="Times New Roman"/>
                <w:sz w:val="24"/>
                <w:szCs w:val="24"/>
                <w:lang w:val="en-GB"/>
              </w:rPr>
              <w:t>240</w:t>
            </w:r>
          </w:p>
        </w:tc>
      </w:tr>
    </w:tbl>
    <w:p w:rsidR="00EF4E05" w:rsidRPr="00953E55" w:rsidRDefault="00245B4F" w:rsidP="00EF4E05">
      <w:pPr>
        <w:rPr>
          <w:rFonts w:ascii="Times New Roman" w:hAnsi="Times New Roman"/>
          <w:sz w:val="24"/>
          <w:szCs w:val="24"/>
        </w:rPr>
      </w:pPr>
      <w:r w:rsidRPr="000E3592">
        <w:rPr>
          <w:rFonts w:ascii="Times New Roman" w:hAnsi="Times New Roman"/>
          <w:sz w:val="24"/>
          <w:szCs w:val="24"/>
        </w:rPr>
        <w:t xml:space="preserve">          </w:t>
      </w:r>
      <w:r w:rsidR="00EF4E05" w:rsidRPr="000E3592">
        <w:rPr>
          <w:rFonts w:ascii="Times New Roman" w:hAnsi="Times New Roman"/>
          <w:sz w:val="24"/>
          <w:szCs w:val="24"/>
        </w:rPr>
        <w:t>Source</w:t>
      </w:r>
      <w:r w:rsidR="00A517C9" w:rsidRPr="000E3592">
        <w:rPr>
          <w:rFonts w:ascii="Times New Roman" w:hAnsi="Times New Roman"/>
          <w:sz w:val="24"/>
          <w:szCs w:val="24"/>
        </w:rPr>
        <w:t xml:space="preserve">: </w:t>
      </w:r>
      <w:r w:rsidR="0051092E">
        <w:rPr>
          <w:rFonts w:ascii="Times New Roman" w:hAnsi="Times New Roman"/>
          <w:sz w:val="24"/>
          <w:szCs w:val="24"/>
        </w:rPr>
        <w:t>SWAARDO 201</w:t>
      </w:r>
      <w:r w:rsidR="00572F22">
        <w:rPr>
          <w:rFonts w:ascii="Times New Roman" w:hAnsi="Times New Roman"/>
          <w:sz w:val="24"/>
          <w:szCs w:val="24"/>
        </w:rPr>
        <w:t>5.</w:t>
      </w:r>
    </w:p>
    <w:p w:rsidR="00EF4E05" w:rsidRPr="000E3592" w:rsidRDefault="00EF4E05" w:rsidP="00EF4E05">
      <w:pPr>
        <w:rPr>
          <w:rFonts w:ascii="Times New Roman" w:hAnsi="Times New Roman"/>
          <w:b/>
          <w:sz w:val="24"/>
          <w:szCs w:val="24"/>
        </w:rPr>
      </w:pPr>
      <w:r w:rsidRPr="000E3592">
        <w:rPr>
          <w:rFonts w:ascii="Times New Roman" w:hAnsi="Times New Roman"/>
          <w:b/>
          <w:sz w:val="24"/>
          <w:szCs w:val="24"/>
        </w:rPr>
        <w:t xml:space="preserve">3.4 .Data source and data gathering Instruments </w:t>
      </w:r>
    </w:p>
    <w:p w:rsidR="007E7AF3" w:rsidRPr="000E3592" w:rsidRDefault="00EF4E05" w:rsidP="00EF4E05">
      <w:pPr>
        <w:spacing w:line="360" w:lineRule="auto"/>
        <w:jc w:val="both"/>
        <w:rPr>
          <w:rFonts w:ascii="Times New Roman" w:hAnsi="Times New Roman"/>
          <w:sz w:val="24"/>
          <w:szCs w:val="24"/>
        </w:rPr>
      </w:pPr>
      <w:r w:rsidRPr="000E3592">
        <w:rPr>
          <w:rFonts w:ascii="Times New Roman" w:hAnsi="Times New Roman"/>
          <w:sz w:val="24"/>
          <w:szCs w:val="24"/>
        </w:rPr>
        <w:t xml:space="preserve">Both primary and secondary source of data were used in this study. The primary source of data was obtained from household heads, Woreda agriculture expert, Kebele leaders, and development agents using questionnaires, interview. Secondary source of data were documents. </w:t>
      </w:r>
    </w:p>
    <w:p w:rsidR="00E00096" w:rsidRDefault="00E00096" w:rsidP="00EF4E05">
      <w:pPr>
        <w:spacing w:line="360" w:lineRule="auto"/>
        <w:jc w:val="both"/>
        <w:rPr>
          <w:rFonts w:ascii="Times New Roman" w:hAnsi="Times New Roman"/>
          <w:b/>
          <w:sz w:val="24"/>
          <w:szCs w:val="24"/>
        </w:rPr>
      </w:pPr>
      <w:r>
        <w:rPr>
          <w:rFonts w:ascii="Times New Roman" w:hAnsi="Times New Roman"/>
          <w:b/>
          <w:sz w:val="24"/>
          <w:szCs w:val="24"/>
        </w:rPr>
        <w:t>3.4.1 Primary data</w:t>
      </w:r>
      <w:r w:rsidR="00EF4E05" w:rsidRPr="000E3592">
        <w:rPr>
          <w:rFonts w:ascii="Times New Roman" w:hAnsi="Times New Roman"/>
          <w:b/>
          <w:sz w:val="24"/>
          <w:szCs w:val="24"/>
        </w:rPr>
        <w:t xml:space="preserve"> </w:t>
      </w:r>
    </w:p>
    <w:p w:rsidR="000A4A40" w:rsidRDefault="00E00096" w:rsidP="00EF4E05">
      <w:pPr>
        <w:spacing w:line="360" w:lineRule="auto"/>
        <w:jc w:val="both"/>
        <w:rPr>
          <w:rFonts w:ascii="Times New Roman" w:hAnsi="Times New Roman"/>
          <w:sz w:val="24"/>
          <w:szCs w:val="24"/>
        </w:rPr>
      </w:pPr>
      <w:r w:rsidRPr="00E00096">
        <w:rPr>
          <w:rFonts w:ascii="Times New Roman" w:hAnsi="Times New Roman"/>
          <w:sz w:val="24"/>
          <w:szCs w:val="24"/>
        </w:rPr>
        <w:t>The researcher was</w:t>
      </w:r>
      <w:r>
        <w:rPr>
          <w:rFonts w:ascii="Times New Roman" w:hAnsi="Times New Roman"/>
          <w:b/>
          <w:sz w:val="24"/>
          <w:szCs w:val="24"/>
        </w:rPr>
        <w:t xml:space="preserve"> </w:t>
      </w:r>
      <w:r w:rsidRPr="000E3592">
        <w:rPr>
          <w:rFonts w:ascii="Times New Roman" w:hAnsi="Times New Roman"/>
          <w:sz w:val="24"/>
          <w:szCs w:val="24"/>
        </w:rPr>
        <w:t>obtained</w:t>
      </w:r>
      <w:r w:rsidR="00FF2549">
        <w:rPr>
          <w:rFonts w:ascii="Times New Roman" w:hAnsi="Times New Roman"/>
          <w:sz w:val="24"/>
          <w:szCs w:val="24"/>
        </w:rPr>
        <w:t xml:space="preserve"> </w:t>
      </w:r>
      <w:r>
        <w:rPr>
          <w:rFonts w:ascii="Times New Roman" w:hAnsi="Times New Roman"/>
          <w:sz w:val="24"/>
          <w:szCs w:val="24"/>
        </w:rPr>
        <w:t xml:space="preserve">primary source of data </w:t>
      </w:r>
      <w:r w:rsidR="00FF2549">
        <w:rPr>
          <w:rFonts w:ascii="Times New Roman" w:hAnsi="Times New Roman"/>
          <w:sz w:val="24"/>
          <w:szCs w:val="24"/>
        </w:rPr>
        <w:t>by using questionnaire</w:t>
      </w:r>
      <w:r w:rsidR="00EF4E05" w:rsidRPr="000E3592">
        <w:rPr>
          <w:rFonts w:ascii="Times New Roman" w:hAnsi="Times New Roman"/>
          <w:sz w:val="24"/>
          <w:szCs w:val="24"/>
        </w:rPr>
        <w:t xml:space="preserve"> and interviews. </w:t>
      </w:r>
    </w:p>
    <w:p w:rsidR="00FA42AD" w:rsidRDefault="00FA42AD" w:rsidP="00EF4E05">
      <w:pPr>
        <w:spacing w:line="360" w:lineRule="auto"/>
        <w:jc w:val="both"/>
        <w:rPr>
          <w:rFonts w:ascii="Times New Roman" w:hAnsi="Times New Roman"/>
          <w:sz w:val="24"/>
          <w:szCs w:val="24"/>
        </w:rPr>
      </w:pPr>
    </w:p>
    <w:p w:rsidR="00FA42AD" w:rsidRPr="007E7AF3" w:rsidRDefault="00FA42AD" w:rsidP="00EF4E05">
      <w:pPr>
        <w:spacing w:line="360" w:lineRule="auto"/>
        <w:jc w:val="both"/>
        <w:rPr>
          <w:rFonts w:ascii="Times New Roman" w:hAnsi="Times New Roman"/>
          <w:sz w:val="24"/>
          <w:szCs w:val="24"/>
        </w:rPr>
      </w:pPr>
    </w:p>
    <w:p w:rsidR="00EF4E05" w:rsidRPr="000E3592" w:rsidRDefault="00E00096" w:rsidP="00EF4E05">
      <w:pPr>
        <w:spacing w:line="360" w:lineRule="auto"/>
        <w:jc w:val="both"/>
        <w:rPr>
          <w:rFonts w:ascii="Times New Roman" w:hAnsi="Times New Roman"/>
          <w:b/>
          <w:sz w:val="24"/>
          <w:szCs w:val="24"/>
        </w:rPr>
      </w:pPr>
      <w:r>
        <w:rPr>
          <w:rFonts w:ascii="Times New Roman" w:hAnsi="Times New Roman"/>
          <w:b/>
          <w:sz w:val="24"/>
          <w:szCs w:val="24"/>
        </w:rPr>
        <w:lastRenderedPageBreak/>
        <w:t>3.4.1.1</w:t>
      </w:r>
      <w:r w:rsidR="00FF2549">
        <w:rPr>
          <w:rFonts w:ascii="Times New Roman" w:hAnsi="Times New Roman"/>
          <w:b/>
          <w:sz w:val="24"/>
          <w:szCs w:val="24"/>
        </w:rPr>
        <w:t xml:space="preserve"> Questionnaire</w:t>
      </w:r>
      <w:r w:rsidR="00EF4E05" w:rsidRPr="000E3592">
        <w:rPr>
          <w:rFonts w:ascii="Times New Roman" w:hAnsi="Times New Roman"/>
          <w:b/>
          <w:sz w:val="24"/>
          <w:szCs w:val="24"/>
        </w:rPr>
        <w:t xml:space="preserve"> </w:t>
      </w:r>
    </w:p>
    <w:p w:rsidR="00953E55" w:rsidRPr="00E24D10" w:rsidRDefault="00EF4E05" w:rsidP="00EF4E05">
      <w:pPr>
        <w:spacing w:line="360" w:lineRule="auto"/>
        <w:jc w:val="both"/>
        <w:rPr>
          <w:rFonts w:ascii="Times New Roman" w:hAnsi="Times New Roman"/>
          <w:sz w:val="24"/>
          <w:szCs w:val="24"/>
        </w:rPr>
      </w:pPr>
      <w:r w:rsidRPr="000E3592">
        <w:rPr>
          <w:rFonts w:ascii="Times New Roman" w:hAnsi="Times New Roman"/>
          <w:sz w:val="24"/>
          <w:szCs w:val="24"/>
        </w:rPr>
        <w:t>The household survey questionnaires include both close ended and open ended items .The main variables that are included in the survey questionnaires were demographic, socioeconomic, institutional and organizational factors. The questionnaires were first prepared in English and changed in to Afan oromo for the sake of clarity. After the questionnaires were prepared</w:t>
      </w:r>
      <w:r w:rsidR="007C4862" w:rsidRPr="000E3592">
        <w:rPr>
          <w:rFonts w:ascii="Times New Roman" w:hAnsi="Times New Roman"/>
          <w:sz w:val="24"/>
          <w:szCs w:val="24"/>
        </w:rPr>
        <w:t>,</w:t>
      </w:r>
      <w:r w:rsidRPr="000E3592">
        <w:rPr>
          <w:rFonts w:ascii="Times New Roman" w:hAnsi="Times New Roman"/>
          <w:sz w:val="24"/>
          <w:szCs w:val="24"/>
        </w:rPr>
        <w:t xml:space="preserve"> edited and printed</w:t>
      </w:r>
      <w:r w:rsidR="007C4862" w:rsidRPr="000E3592">
        <w:rPr>
          <w:rFonts w:ascii="Times New Roman" w:hAnsi="Times New Roman"/>
          <w:sz w:val="24"/>
          <w:szCs w:val="24"/>
        </w:rPr>
        <w:t xml:space="preserve"> the researcher distributed to the </w:t>
      </w:r>
      <w:r w:rsidR="002E1216" w:rsidRPr="000E3592">
        <w:rPr>
          <w:rFonts w:ascii="Times New Roman" w:hAnsi="Times New Roman"/>
          <w:sz w:val="24"/>
          <w:szCs w:val="24"/>
        </w:rPr>
        <w:t>respondents</w:t>
      </w:r>
      <w:r w:rsidRPr="000E3592">
        <w:rPr>
          <w:rFonts w:ascii="Times New Roman" w:hAnsi="Times New Roman"/>
          <w:sz w:val="24"/>
          <w:szCs w:val="24"/>
        </w:rPr>
        <w:t xml:space="preserve">. Then 2 DAs were selected from each Kebele to collect the data with researcher and training is given how to collect the data from each sample households. The researcher went home to home with Kebele’s development agents for distributing and collection data. In each sampled Kebele there exist two development Agents and one Kebele leader. </w:t>
      </w:r>
    </w:p>
    <w:p w:rsidR="00EF4E05" w:rsidRPr="000E3592" w:rsidRDefault="00E00096" w:rsidP="00EF4E05">
      <w:pPr>
        <w:spacing w:line="360" w:lineRule="auto"/>
        <w:jc w:val="both"/>
        <w:rPr>
          <w:rFonts w:ascii="Times New Roman" w:hAnsi="Times New Roman"/>
          <w:b/>
          <w:sz w:val="24"/>
          <w:szCs w:val="24"/>
        </w:rPr>
      </w:pPr>
      <w:r>
        <w:rPr>
          <w:rFonts w:ascii="Times New Roman" w:hAnsi="Times New Roman"/>
          <w:b/>
          <w:sz w:val="24"/>
          <w:szCs w:val="24"/>
        </w:rPr>
        <w:t>3.4.1</w:t>
      </w:r>
      <w:r w:rsidR="00EF4E05" w:rsidRPr="000E3592">
        <w:rPr>
          <w:rFonts w:ascii="Times New Roman" w:hAnsi="Times New Roman"/>
          <w:b/>
          <w:sz w:val="24"/>
          <w:szCs w:val="24"/>
        </w:rPr>
        <w:t>.</w:t>
      </w:r>
      <w:r>
        <w:rPr>
          <w:rFonts w:ascii="Times New Roman" w:hAnsi="Times New Roman"/>
          <w:b/>
          <w:sz w:val="24"/>
          <w:szCs w:val="24"/>
        </w:rPr>
        <w:t>2</w:t>
      </w:r>
      <w:r w:rsidR="00EF4E05" w:rsidRPr="000E3592">
        <w:rPr>
          <w:rFonts w:ascii="Times New Roman" w:hAnsi="Times New Roman"/>
          <w:b/>
          <w:sz w:val="24"/>
          <w:szCs w:val="24"/>
        </w:rPr>
        <w:t xml:space="preserve"> Key informant interview</w:t>
      </w:r>
    </w:p>
    <w:p w:rsidR="00EF4E05" w:rsidRPr="000E3592" w:rsidRDefault="00EF4E05" w:rsidP="00EF4E05">
      <w:pPr>
        <w:spacing w:line="360" w:lineRule="auto"/>
        <w:jc w:val="both"/>
        <w:rPr>
          <w:rFonts w:ascii="Times New Roman" w:hAnsi="Times New Roman"/>
          <w:sz w:val="24"/>
          <w:szCs w:val="24"/>
        </w:rPr>
      </w:pPr>
      <w:r w:rsidRPr="000E3592">
        <w:rPr>
          <w:rFonts w:ascii="Times New Roman" w:hAnsi="Times New Roman"/>
          <w:sz w:val="24"/>
          <w:szCs w:val="24"/>
        </w:rPr>
        <w:t xml:space="preserve">Semi-structured interviews were conducted with </w:t>
      </w:r>
      <w:r w:rsidR="00CE3330">
        <w:rPr>
          <w:rFonts w:ascii="Times New Roman" w:hAnsi="Times New Roman"/>
          <w:sz w:val="24"/>
          <w:szCs w:val="24"/>
        </w:rPr>
        <w:t xml:space="preserve">(6) </w:t>
      </w:r>
      <w:r w:rsidRPr="000E3592">
        <w:rPr>
          <w:rFonts w:ascii="Times New Roman" w:hAnsi="Times New Roman"/>
          <w:sz w:val="24"/>
          <w:szCs w:val="24"/>
        </w:rPr>
        <w:t xml:space="preserve">development agents’ </w:t>
      </w:r>
      <w:r w:rsidR="00CE3330">
        <w:rPr>
          <w:rFonts w:ascii="Times New Roman" w:hAnsi="Times New Roman"/>
          <w:sz w:val="24"/>
          <w:szCs w:val="24"/>
        </w:rPr>
        <w:t xml:space="preserve">(3) </w:t>
      </w:r>
      <w:r w:rsidR="008E72C4">
        <w:rPr>
          <w:rFonts w:ascii="Times New Roman" w:hAnsi="Times New Roman"/>
          <w:sz w:val="24"/>
          <w:szCs w:val="24"/>
        </w:rPr>
        <w:t>woreda</w:t>
      </w:r>
      <w:r w:rsidRPr="000E3592">
        <w:rPr>
          <w:rFonts w:ascii="Times New Roman" w:hAnsi="Times New Roman"/>
          <w:sz w:val="24"/>
          <w:szCs w:val="24"/>
        </w:rPr>
        <w:t xml:space="preserve"> experts and </w:t>
      </w:r>
      <w:r w:rsidR="00CE3330">
        <w:rPr>
          <w:rFonts w:ascii="Times New Roman" w:hAnsi="Times New Roman"/>
          <w:sz w:val="24"/>
          <w:szCs w:val="24"/>
        </w:rPr>
        <w:t xml:space="preserve">(3) </w:t>
      </w:r>
      <w:r w:rsidRPr="000E3592">
        <w:rPr>
          <w:rFonts w:ascii="Times New Roman" w:hAnsi="Times New Roman"/>
          <w:sz w:val="24"/>
          <w:szCs w:val="24"/>
        </w:rPr>
        <w:t xml:space="preserve">Kebele leaders in order to obtain relevant information available for study. The interviews were used because of their advantage over questionnaire especially, to allow the researcher to probe for particular response, clarification and confirmation of information from respondents as well as to collect data that are not covered by survey questionnaires. </w:t>
      </w:r>
    </w:p>
    <w:p w:rsidR="00EF4E05" w:rsidRPr="000E3592" w:rsidRDefault="00E00096" w:rsidP="00EF4E05">
      <w:pPr>
        <w:spacing w:line="360" w:lineRule="auto"/>
        <w:jc w:val="both"/>
        <w:rPr>
          <w:rFonts w:ascii="Times New Roman" w:hAnsi="Times New Roman"/>
          <w:b/>
          <w:sz w:val="24"/>
          <w:szCs w:val="24"/>
        </w:rPr>
      </w:pPr>
      <w:r>
        <w:rPr>
          <w:rFonts w:ascii="Times New Roman" w:hAnsi="Times New Roman"/>
          <w:b/>
          <w:sz w:val="24"/>
          <w:szCs w:val="24"/>
        </w:rPr>
        <w:t>3.4.2</w:t>
      </w:r>
      <w:r w:rsidR="00EF4E05" w:rsidRPr="000E3592">
        <w:rPr>
          <w:rFonts w:ascii="Times New Roman" w:hAnsi="Times New Roman"/>
          <w:b/>
          <w:sz w:val="24"/>
          <w:szCs w:val="24"/>
        </w:rPr>
        <w:t xml:space="preserve"> Secondary data </w:t>
      </w:r>
    </w:p>
    <w:p w:rsidR="00EF4E05" w:rsidRPr="000E3592" w:rsidRDefault="00EF4E05" w:rsidP="00EF4E05">
      <w:pPr>
        <w:spacing w:line="360" w:lineRule="auto"/>
        <w:jc w:val="both"/>
        <w:rPr>
          <w:rFonts w:ascii="Times New Roman" w:hAnsi="Times New Roman"/>
          <w:b/>
          <w:sz w:val="24"/>
          <w:szCs w:val="24"/>
        </w:rPr>
      </w:pPr>
      <w:r w:rsidRPr="000E3592">
        <w:rPr>
          <w:rFonts w:ascii="Times New Roman" w:hAnsi="Times New Roman"/>
          <w:sz w:val="24"/>
          <w:szCs w:val="24"/>
        </w:rPr>
        <w:t>It was very essential to support the data collected by primary data. It was obtained from published and unpublished documents other related literature was used as secondary data in this research. The researcher made the objective of the study clear to all of the respondents to avoid confusion, get reliable information and facilitated ease of administration.</w:t>
      </w:r>
      <w:r w:rsidRPr="000E3592">
        <w:rPr>
          <w:rFonts w:ascii="Times New Roman" w:hAnsi="Times New Roman"/>
          <w:b/>
          <w:sz w:val="24"/>
          <w:szCs w:val="24"/>
        </w:rPr>
        <w:t xml:space="preserve"> </w:t>
      </w:r>
    </w:p>
    <w:p w:rsidR="00EF4E05" w:rsidRPr="000E3592" w:rsidRDefault="00EF4E05" w:rsidP="00EF4E05">
      <w:pPr>
        <w:spacing w:line="360" w:lineRule="auto"/>
        <w:jc w:val="both"/>
        <w:rPr>
          <w:rFonts w:ascii="Times New Roman" w:hAnsi="Times New Roman"/>
          <w:b/>
          <w:sz w:val="24"/>
          <w:szCs w:val="24"/>
        </w:rPr>
      </w:pPr>
      <w:r w:rsidRPr="000E3592">
        <w:rPr>
          <w:rFonts w:ascii="Times New Roman" w:hAnsi="Times New Roman"/>
          <w:b/>
          <w:sz w:val="24"/>
          <w:szCs w:val="24"/>
        </w:rPr>
        <w:t>3.5 Methods of Data Analysis</w:t>
      </w:r>
    </w:p>
    <w:p w:rsidR="00661D81" w:rsidRPr="000E3592" w:rsidRDefault="00EF4E05" w:rsidP="00642FB8">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For this research the researcher employed qualitative and quantitative data analysis techniques concurrently. The collected data were organized and entered in to SPSS soft ware version 20 for analysis. Both descriptive and inferential statistics were employed.  </w:t>
      </w:r>
      <w:r w:rsidRPr="000E3592">
        <w:rPr>
          <w:rFonts w:ascii="Times New Roman" w:hAnsi="Times New Roman"/>
          <w:sz w:val="24"/>
          <w:szCs w:val="24"/>
        </w:rPr>
        <w:lastRenderedPageBreak/>
        <w:t xml:space="preserve">Then Descriptive statistics such as mean, percentage and standard deviation were used in order to analyze the data. </w:t>
      </w:r>
      <w:r w:rsidR="00642FB8" w:rsidRPr="000E3592">
        <w:rPr>
          <w:rFonts w:ascii="Times New Roman" w:hAnsi="Times New Roman"/>
          <w:sz w:val="24"/>
          <w:szCs w:val="24"/>
        </w:rPr>
        <w:t>The</w:t>
      </w:r>
      <w:r w:rsidR="00642FB8" w:rsidRPr="000E3592">
        <w:rPr>
          <w:rFonts w:ascii="Times New Roman" w:hAnsi="Times New Roman"/>
          <w:color w:val="FF0000"/>
          <w:sz w:val="24"/>
          <w:szCs w:val="24"/>
        </w:rPr>
        <w:t xml:space="preserve"> </w:t>
      </w:r>
      <w:r w:rsidR="00642FB8" w:rsidRPr="000E3592">
        <w:rPr>
          <w:rFonts w:ascii="Times New Roman" w:hAnsi="Times New Roman"/>
          <w:sz w:val="24"/>
          <w:szCs w:val="24"/>
        </w:rPr>
        <w:t>multiple linear regression model was used to determine the relat</w:t>
      </w:r>
      <w:r w:rsidR="009F007E">
        <w:rPr>
          <w:rFonts w:ascii="Times New Roman" w:hAnsi="Times New Roman"/>
          <w:sz w:val="24"/>
          <w:szCs w:val="24"/>
        </w:rPr>
        <w:t xml:space="preserve">ionship between many </w:t>
      </w:r>
      <w:r w:rsidR="004F17B9">
        <w:rPr>
          <w:rFonts w:ascii="Times New Roman" w:hAnsi="Times New Roman"/>
          <w:sz w:val="24"/>
          <w:szCs w:val="24"/>
        </w:rPr>
        <w:t>independent</w:t>
      </w:r>
      <w:r w:rsidR="00C34AF4">
        <w:rPr>
          <w:rFonts w:ascii="Times New Roman" w:hAnsi="Times New Roman"/>
          <w:sz w:val="24"/>
          <w:szCs w:val="24"/>
        </w:rPr>
        <w:t xml:space="preserve"> variables</w:t>
      </w:r>
      <w:r w:rsidR="00642FB8" w:rsidRPr="000E3592">
        <w:rPr>
          <w:rFonts w:ascii="Times New Roman" w:hAnsi="Times New Roman"/>
          <w:sz w:val="24"/>
          <w:szCs w:val="24"/>
        </w:rPr>
        <w:t xml:space="preserve"> (age, sex, education, marital status etc) and one dependent variable (wheat production). </w:t>
      </w:r>
      <w:r w:rsidR="00915FD2">
        <w:rPr>
          <w:rFonts w:ascii="Times New Roman" w:hAnsi="Times New Roman"/>
          <w:sz w:val="24"/>
          <w:szCs w:val="24"/>
        </w:rPr>
        <w:t xml:space="preserve">The </w:t>
      </w:r>
      <w:r w:rsidR="005D1AC9">
        <w:rPr>
          <w:rFonts w:ascii="Times New Roman" w:hAnsi="Times New Roman"/>
          <w:sz w:val="24"/>
          <w:szCs w:val="24"/>
        </w:rPr>
        <w:t xml:space="preserve">model </w:t>
      </w:r>
      <w:r w:rsidR="00915FD2">
        <w:rPr>
          <w:rFonts w:ascii="Times New Roman" w:hAnsi="Times New Roman"/>
          <w:sz w:val="24"/>
          <w:szCs w:val="24"/>
        </w:rPr>
        <w:t xml:space="preserve">fit </w:t>
      </w:r>
      <w:r w:rsidR="005D1AC9">
        <w:rPr>
          <w:rFonts w:ascii="Times New Roman" w:hAnsi="Times New Roman"/>
          <w:sz w:val="24"/>
          <w:szCs w:val="24"/>
        </w:rPr>
        <w:t xml:space="preserve">against the alternative hypothesis was also tested by using multi collinearity and summer model. </w:t>
      </w:r>
    </w:p>
    <w:p w:rsidR="00524437" w:rsidRPr="000E3592" w:rsidRDefault="00524437" w:rsidP="00524437">
      <w:pPr>
        <w:pStyle w:val="ListParagraph"/>
        <w:spacing w:line="360" w:lineRule="auto"/>
        <w:ind w:left="0"/>
        <w:jc w:val="both"/>
        <w:rPr>
          <w:rFonts w:ascii="Times New Roman" w:hAnsi="Times New Roman"/>
          <w:b/>
          <w:sz w:val="24"/>
          <w:szCs w:val="24"/>
        </w:rPr>
      </w:pPr>
      <w:r w:rsidRPr="000E3592">
        <w:rPr>
          <w:rFonts w:ascii="Times New Roman" w:hAnsi="Times New Roman"/>
          <w:b/>
          <w:sz w:val="24"/>
          <w:szCs w:val="24"/>
        </w:rPr>
        <w:t>3.5.1</w:t>
      </w:r>
      <w:r w:rsidR="002768A5">
        <w:rPr>
          <w:rFonts w:ascii="Times New Roman" w:hAnsi="Times New Roman"/>
          <w:b/>
          <w:sz w:val="24"/>
          <w:szCs w:val="24"/>
        </w:rPr>
        <w:t xml:space="preserve"> </w:t>
      </w:r>
      <w:r w:rsidRPr="000E3592">
        <w:rPr>
          <w:rFonts w:ascii="Times New Roman" w:hAnsi="Times New Roman"/>
          <w:b/>
          <w:sz w:val="24"/>
          <w:szCs w:val="24"/>
        </w:rPr>
        <w:t>Descriptive Analysis</w:t>
      </w:r>
    </w:p>
    <w:p w:rsidR="007563C7" w:rsidRDefault="00524437" w:rsidP="00A512CB">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The descriptive statistics explores and presents an overview of all variables in the study based on the mean, minimum, maximum value, and standard deviation of the variables.</w:t>
      </w:r>
    </w:p>
    <w:p w:rsidR="00524437" w:rsidRPr="000E3592" w:rsidRDefault="00524437" w:rsidP="00524437">
      <w:pPr>
        <w:pStyle w:val="ListParagraph"/>
        <w:ind w:left="0"/>
        <w:jc w:val="both"/>
        <w:rPr>
          <w:rFonts w:ascii="Times New Roman" w:hAnsi="Times New Roman"/>
          <w:b/>
          <w:sz w:val="24"/>
          <w:szCs w:val="24"/>
        </w:rPr>
      </w:pPr>
      <w:r w:rsidRPr="000F5F2C">
        <w:rPr>
          <w:rFonts w:ascii="Times New Roman" w:hAnsi="Times New Roman"/>
          <w:b/>
          <w:color w:val="000000"/>
          <w:sz w:val="24"/>
          <w:szCs w:val="24"/>
        </w:rPr>
        <w:t>3.5.2</w:t>
      </w:r>
      <w:r w:rsidRPr="000E3592">
        <w:rPr>
          <w:rFonts w:ascii="Times New Roman" w:hAnsi="Times New Roman"/>
          <w:color w:val="000000"/>
          <w:sz w:val="24"/>
          <w:szCs w:val="24"/>
        </w:rPr>
        <w:t xml:space="preserve"> </w:t>
      </w:r>
      <w:r w:rsidRPr="000E3592">
        <w:rPr>
          <w:rFonts w:ascii="Times New Roman" w:hAnsi="Times New Roman"/>
          <w:b/>
          <w:sz w:val="24"/>
          <w:szCs w:val="24"/>
        </w:rPr>
        <w:t>The Correlation Analysis</w:t>
      </w:r>
    </w:p>
    <w:p w:rsidR="00444831" w:rsidRPr="000E3592" w:rsidRDefault="00524437" w:rsidP="00661D81">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This section shows how variables are related with each other. The results of this analysis represent the nature, direction and significant of the correlation of the variables considered under this study.</w:t>
      </w:r>
    </w:p>
    <w:p w:rsidR="00524437" w:rsidRPr="000E3592" w:rsidRDefault="00062319" w:rsidP="00524437">
      <w:pPr>
        <w:jc w:val="both"/>
        <w:rPr>
          <w:rFonts w:ascii="Times New Roman" w:hAnsi="Times New Roman"/>
          <w:b/>
          <w:sz w:val="24"/>
          <w:szCs w:val="24"/>
        </w:rPr>
      </w:pPr>
      <w:r>
        <w:rPr>
          <w:rFonts w:ascii="Times New Roman" w:hAnsi="Times New Roman"/>
          <w:b/>
          <w:sz w:val="24"/>
          <w:szCs w:val="24"/>
        </w:rPr>
        <w:t>3.5.3</w:t>
      </w:r>
      <w:r w:rsidR="00524437" w:rsidRPr="000E3592">
        <w:rPr>
          <w:rFonts w:ascii="Times New Roman" w:hAnsi="Times New Roman"/>
          <w:b/>
          <w:sz w:val="24"/>
          <w:szCs w:val="24"/>
        </w:rPr>
        <w:t xml:space="preserve"> Regression Analysis</w:t>
      </w:r>
    </w:p>
    <w:p w:rsidR="00CE3330" w:rsidRPr="000E3592" w:rsidRDefault="00524437" w:rsidP="00524437">
      <w:pPr>
        <w:pStyle w:val="ListParagraph"/>
        <w:spacing w:line="360" w:lineRule="auto"/>
        <w:ind w:left="0"/>
        <w:jc w:val="both"/>
        <w:rPr>
          <w:rFonts w:ascii="Times New Roman" w:hAnsi="Times New Roman"/>
          <w:color w:val="000000"/>
          <w:sz w:val="24"/>
          <w:szCs w:val="24"/>
        </w:rPr>
      </w:pPr>
      <w:r w:rsidRPr="000E3592">
        <w:rPr>
          <w:rFonts w:ascii="Times New Roman" w:hAnsi="Times New Roman"/>
          <w:color w:val="000000"/>
          <w:sz w:val="24"/>
          <w:szCs w:val="24"/>
        </w:rPr>
        <w:t xml:space="preserve">The regression analysis is used to examine the relationship between wheat production and the </w:t>
      </w:r>
      <w:r w:rsidR="00444831" w:rsidRPr="000E3592">
        <w:rPr>
          <w:rFonts w:ascii="Times New Roman" w:hAnsi="Times New Roman"/>
          <w:color w:val="000000"/>
          <w:sz w:val="24"/>
          <w:szCs w:val="24"/>
        </w:rPr>
        <w:t>independent</w:t>
      </w:r>
      <w:r w:rsidRPr="000E3592">
        <w:rPr>
          <w:rFonts w:ascii="Times New Roman" w:hAnsi="Times New Roman"/>
          <w:color w:val="000000"/>
          <w:sz w:val="24"/>
          <w:szCs w:val="24"/>
        </w:rPr>
        <w:t xml:space="preserve"> variables such as </w:t>
      </w:r>
      <w:r w:rsidR="00A020C6" w:rsidRPr="000E3592">
        <w:rPr>
          <w:rFonts w:ascii="Times New Roman" w:hAnsi="Times New Roman"/>
          <w:color w:val="000000"/>
          <w:sz w:val="24"/>
          <w:szCs w:val="24"/>
        </w:rPr>
        <w:t xml:space="preserve">age of the </w:t>
      </w:r>
      <w:r w:rsidR="00444831" w:rsidRPr="000E3592">
        <w:rPr>
          <w:rFonts w:ascii="Times New Roman" w:hAnsi="Times New Roman"/>
          <w:color w:val="000000"/>
          <w:sz w:val="24"/>
          <w:szCs w:val="24"/>
        </w:rPr>
        <w:t>households, education</w:t>
      </w:r>
      <w:r w:rsidR="00A020C6" w:rsidRPr="000E3592">
        <w:rPr>
          <w:rFonts w:ascii="Times New Roman" w:hAnsi="Times New Roman"/>
          <w:color w:val="000000"/>
          <w:sz w:val="24"/>
          <w:szCs w:val="24"/>
        </w:rPr>
        <w:t xml:space="preserve"> </w:t>
      </w:r>
      <w:r w:rsidR="00444831" w:rsidRPr="000E3592">
        <w:rPr>
          <w:rFonts w:ascii="Times New Roman" w:hAnsi="Times New Roman"/>
          <w:color w:val="000000"/>
          <w:sz w:val="24"/>
          <w:szCs w:val="24"/>
        </w:rPr>
        <w:t>level, family</w:t>
      </w:r>
      <w:r w:rsidR="00A020C6" w:rsidRPr="000E3592">
        <w:rPr>
          <w:rFonts w:ascii="Times New Roman" w:hAnsi="Times New Roman"/>
          <w:color w:val="000000"/>
          <w:sz w:val="24"/>
          <w:szCs w:val="24"/>
        </w:rPr>
        <w:t xml:space="preserve"> </w:t>
      </w:r>
      <w:r w:rsidR="00444831" w:rsidRPr="000E3592">
        <w:rPr>
          <w:rFonts w:ascii="Times New Roman" w:hAnsi="Times New Roman"/>
          <w:color w:val="000000"/>
          <w:sz w:val="24"/>
          <w:szCs w:val="24"/>
        </w:rPr>
        <w:t>size, active</w:t>
      </w:r>
      <w:r w:rsidR="00A020C6" w:rsidRPr="000E3592">
        <w:rPr>
          <w:rFonts w:ascii="Times New Roman" w:hAnsi="Times New Roman"/>
          <w:color w:val="000000"/>
          <w:sz w:val="24"/>
          <w:szCs w:val="24"/>
        </w:rPr>
        <w:t xml:space="preserve"> </w:t>
      </w:r>
      <w:r w:rsidR="00444831" w:rsidRPr="000E3592">
        <w:rPr>
          <w:rFonts w:ascii="Times New Roman" w:hAnsi="Times New Roman"/>
          <w:color w:val="000000"/>
          <w:sz w:val="24"/>
          <w:szCs w:val="24"/>
        </w:rPr>
        <w:t>labor</w:t>
      </w:r>
      <w:r w:rsidR="00A020C6" w:rsidRPr="000E3592">
        <w:rPr>
          <w:rFonts w:ascii="Times New Roman" w:hAnsi="Times New Roman"/>
          <w:color w:val="000000"/>
          <w:sz w:val="24"/>
          <w:szCs w:val="24"/>
        </w:rPr>
        <w:t xml:space="preserve"> </w:t>
      </w:r>
      <w:r w:rsidR="00444831" w:rsidRPr="000E3592">
        <w:rPr>
          <w:rFonts w:ascii="Times New Roman" w:hAnsi="Times New Roman"/>
          <w:color w:val="000000"/>
          <w:sz w:val="24"/>
          <w:szCs w:val="24"/>
        </w:rPr>
        <w:t>force, land</w:t>
      </w:r>
      <w:r w:rsidR="00A020C6" w:rsidRPr="000E3592">
        <w:rPr>
          <w:rFonts w:ascii="Times New Roman" w:hAnsi="Times New Roman"/>
          <w:color w:val="000000"/>
          <w:sz w:val="24"/>
          <w:szCs w:val="24"/>
        </w:rPr>
        <w:t xml:space="preserve"> </w:t>
      </w:r>
      <w:r w:rsidR="00444831" w:rsidRPr="000E3592">
        <w:rPr>
          <w:rFonts w:ascii="Times New Roman" w:hAnsi="Times New Roman"/>
          <w:color w:val="000000"/>
          <w:sz w:val="24"/>
          <w:szCs w:val="24"/>
        </w:rPr>
        <w:t>size, level</w:t>
      </w:r>
      <w:r w:rsidR="00A020C6" w:rsidRPr="000E3592">
        <w:rPr>
          <w:rFonts w:ascii="Times New Roman" w:hAnsi="Times New Roman"/>
          <w:color w:val="000000"/>
          <w:sz w:val="24"/>
          <w:szCs w:val="24"/>
        </w:rPr>
        <w:t xml:space="preserve"> of </w:t>
      </w:r>
      <w:r w:rsidR="00444831" w:rsidRPr="000E3592">
        <w:rPr>
          <w:rFonts w:ascii="Times New Roman" w:hAnsi="Times New Roman"/>
          <w:color w:val="000000"/>
          <w:sz w:val="24"/>
          <w:szCs w:val="24"/>
        </w:rPr>
        <w:t>fertilizer, and number</w:t>
      </w:r>
      <w:r w:rsidR="00A020C6" w:rsidRPr="000E3592">
        <w:rPr>
          <w:rFonts w:ascii="Times New Roman" w:hAnsi="Times New Roman"/>
          <w:color w:val="000000"/>
          <w:sz w:val="24"/>
          <w:szCs w:val="24"/>
        </w:rPr>
        <w:t xml:space="preserve"> of oxen.</w:t>
      </w:r>
    </w:p>
    <w:p w:rsidR="00524437" w:rsidRPr="000E3592" w:rsidRDefault="00A16CBF" w:rsidP="00524437">
      <w:pPr>
        <w:spacing w:line="360" w:lineRule="auto"/>
        <w:jc w:val="both"/>
        <w:rPr>
          <w:rFonts w:ascii="Times New Roman" w:hAnsi="Times New Roman"/>
          <w:b/>
          <w:sz w:val="24"/>
          <w:szCs w:val="24"/>
        </w:rPr>
      </w:pPr>
      <w:r>
        <w:rPr>
          <w:rFonts w:ascii="Times New Roman" w:hAnsi="Times New Roman"/>
          <w:b/>
          <w:sz w:val="24"/>
          <w:szCs w:val="24"/>
        </w:rPr>
        <w:t>3.5.4</w:t>
      </w:r>
      <w:r w:rsidR="00A204C8" w:rsidRPr="000E3592">
        <w:rPr>
          <w:rFonts w:ascii="Times New Roman" w:hAnsi="Times New Roman"/>
          <w:b/>
          <w:sz w:val="24"/>
          <w:szCs w:val="24"/>
        </w:rPr>
        <w:t xml:space="preserve"> </w:t>
      </w:r>
      <w:r w:rsidR="00444831" w:rsidRPr="000E3592">
        <w:rPr>
          <w:rFonts w:ascii="Times New Roman" w:hAnsi="Times New Roman"/>
          <w:b/>
          <w:sz w:val="24"/>
          <w:szCs w:val="24"/>
        </w:rPr>
        <w:t>Model</w:t>
      </w:r>
      <w:r w:rsidR="00A204C8" w:rsidRPr="000E3592">
        <w:rPr>
          <w:rFonts w:ascii="Times New Roman" w:hAnsi="Times New Roman"/>
          <w:b/>
          <w:sz w:val="24"/>
          <w:szCs w:val="24"/>
        </w:rPr>
        <w:t xml:space="preserve"> specification </w:t>
      </w:r>
    </w:p>
    <w:p w:rsidR="00A204C8" w:rsidRPr="000E3592" w:rsidRDefault="00444831" w:rsidP="00524437">
      <w:pPr>
        <w:spacing w:line="360" w:lineRule="auto"/>
        <w:jc w:val="both"/>
        <w:rPr>
          <w:rFonts w:ascii="Times New Roman" w:hAnsi="Times New Roman"/>
          <w:color w:val="000000"/>
          <w:sz w:val="24"/>
          <w:szCs w:val="24"/>
        </w:rPr>
      </w:pPr>
      <w:r w:rsidRPr="000E3592">
        <w:rPr>
          <w:rFonts w:ascii="Times New Roman" w:hAnsi="Times New Roman"/>
          <w:sz w:val="24"/>
          <w:szCs w:val="24"/>
        </w:rPr>
        <w:t>The</w:t>
      </w:r>
      <w:r w:rsidR="00B808CA" w:rsidRPr="000E3592">
        <w:rPr>
          <w:rFonts w:ascii="Times New Roman" w:hAnsi="Times New Roman"/>
          <w:sz w:val="24"/>
          <w:szCs w:val="24"/>
        </w:rPr>
        <w:t xml:space="preserve"> nature of the data proposed for this study enabled the rese</w:t>
      </w:r>
      <w:r w:rsidRPr="000E3592">
        <w:rPr>
          <w:rFonts w:ascii="Times New Roman" w:hAnsi="Times New Roman"/>
          <w:sz w:val="24"/>
          <w:szCs w:val="24"/>
        </w:rPr>
        <w:t>a</w:t>
      </w:r>
      <w:r w:rsidR="00B808CA" w:rsidRPr="000E3592">
        <w:rPr>
          <w:rFonts w:ascii="Times New Roman" w:hAnsi="Times New Roman"/>
          <w:sz w:val="24"/>
          <w:szCs w:val="24"/>
        </w:rPr>
        <w:t xml:space="preserve">rcher </w:t>
      </w:r>
      <w:r w:rsidRPr="000E3592">
        <w:rPr>
          <w:rFonts w:ascii="Times New Roman" w:hAnsi="Times New Roman"/>
          <w:sz w:val="24"/>
          <w:szCs w:val="24"/>
        </w:rPr>
        <w:t xml:space="preserve">to perform multiple </w:t>
      </w:r>
      <w:r w:rsidR="008E6718">
        <w:rPr>
          <w:rFonts w:ascii="Times New Roman" w:hAnsi="Times New Roman"/>
          <w:sz w:val="24"/>
          <w:szCs w:val="24"/>
        </w:rPr>
        <w:t xml:space="preserve">linear </w:t>
      </w:r>
      <w:r w:rsidRPr="000E3592">
        <w:rPr>
          <w:rFonts w:ascii="Times New Roman" w:hAnsi="Times New Roman"/>
          <w:sz w:val="24"/>
          <w:szCs w:val="24"/>
        </w:rPr>
        <w:t>regression analysis to show the relationship as well as effect with or of wheat production and independent variables</w:t>
      </w:r>
      <w:r w:rsidR="003D6E43">
        <w:rPr>
          <w:rFonts w:ascii="Times New Roman" w:hAnsi="Times New Roman"/>
          <w:sz w:val="24"/>
          <w:szCs w:val="24"/>
        </w:rPr>
        <w:t xml:space="preserve"> </w:t>
      </w:r>
      <w:r w:rsidRPr="000E3592">
        <w:rPr>
          <w:rFonts w:ascii="Times New Roman" w:hAnsi="Times New Roman"/>
          <w:sz w:val="24"/>
          <w:szCs w:val="24"/>
        </w:rPr>
        <w:t>(</w:t>
      </w:r>
      <w:r w:rsidRPr="000E3592">
        <w:rPr>
          <w:rFonts w:ascii="Times New Roman" w:hAnsi="Times New Roman"/>
          <w:color w:val="000000"/>
          <w:sz w:val="24"/>
          <w:szCs w:val="24"/>
        </w:rPr>
        <w:t>age of the households, education level, family size, active labor force, land size, level of fertilizer, and number of oxen.)</w:t>
      </w:r>
    </w:p>
    <w:p w:rsidR="00444831" w:rsidRPr="000E3592" w:rsidRDefault="00444831" w:rsidP="00444831">
      <w:pPr>
        <w:rPr>
          <w:rFonts w:ascii="Times New Roman" w:hAnsi="Times New Roman"/>
          <w:b/>
          <w:iCs/>
          <w:color w:val="000000"/>
          <w:sz w:val="24"/>
          <w:szCs w:val="24"/>
          <w:vertAlign w:val="subscript"/>
        </w:rPr>
      </w:pPr>
      <w:r w:rsidRPr="000E3592">
        <w:rPr>
          <w:rFonts w:ascii="Times New Roman" w:hAnsi="Times New Roman"/>
          <w:color w:val="000000"/>
          <w:sz w:val="24"/>
          <w:szCs w:val="24"/>
        </w:rPr>
        <w:t>Thus, the general multiple</w:t>
      </w:r>
      <w:r w:rsidR="00FF696E">
        <w:rPr>
          <w:rFonts w:ascii="Times New Roman" w:hAnsi="Times New Roman"/>
          <w:color w:val="000000"/>
          <w:sz w:val="24"/>
          <w:szCs w:val="24"/>
        </w:rPr>
        <w:t xml:space="preserve"> </w:t>
      </w:r>
      <w:r w:rsidR="0058406B">
        <w:rPr>
          <w:rFonts w:ascii="Times New Roman" w:hAnsi="Times New Roman"/>
          <w:color w:val="000000"/>
          <w:sz w:val="24"/>
          <w:szCs w:val="24"/>
        </w:rPr>
        <w:t xml:space="preserve">linear </w:t>
      </w:r>
      <w:r w:rsidR="0058406B" w:rsidRPr="000E3592">
        <w:rPr>
          <w:rFonts w:ascii="Times New Roman" w:hAnsi="Times New Roman"/>
          <w:color w:val="000000"/>
          <w:sz w:val="24"/>
          <w:szCs w:val="24"/>
        </w:rPr>
        <w:t>regression</w:t>
      </w:r>
      <w:r w:rsidRPr="000E3592">
        <w:rPr>
          <w:rFonts w:ascii="Times New Roman" w:hAnsi="Times New Roman"/>
          <w:color w:val="000000"/>
          <w:sz w:val="24"/>
          <w:szCs w:val="24"/>
        </w:rPr>
        <w:t xml:space="preserve"> model for this study, as it mostly found in the extant literature will be represented by; </w:t>
      </w:r>
      <w:r w:rsidRPr="000E3592">
        <w:rPr>
          <w:rFonts w:ascii="Times New Roman" w:hAnsi="Times New Roman"/>
          <w:b/>
          <w:color w:val="000000"/>
          <w:sz w:val="24"/>
          <w:szCs w:val="24"/>
        </w:rPr>
        <w:t>Y</w:t>
      </w:r>
      <w:r w:rsidRPr="000E3592">
        <w:rPr>
          <w:rFonts w:ascii="Times New Roman" w:hAnsi="Times New Roman"/>
          <w:b/>
          <w:color w:val="000000"/>
          <w:sz w:val="24"/>
          <w:szCs w:val="24"/>
          <w:vertAlign w:val="subscript"/>
        </w:rPr>
        <w:t>i</w:t>
      </w:r>
      <w:r w:rsidRPr="000E3592">
        <w:rPr>
          <w:rFonts w:ascii="Times New Roman" w:hAnsi="Times New Roman"/>
          <w:b/>
          <w:color w:val="000000"/>
          <w:sz w:val="24"/>
          <w:szCs w:val="24"/>
        </w:rPr>
        <w:t xml:space="preserve"> = β</w:t>
      </w:r>
      <w:r w:rsidRPr="000E3592">
        <w:rPr>
          <w:rFonts w:ascii="Times New Roman" w:hAnsi="Times New Roman"/>
          <w:b/>
          <w:color w:val="000000"/>
          <w:sz w:val="24"/>
          <w:szCs w:val="24"/>
          <w:vertAlign w:val="subscript"/>
        </w:rPr>
        <w:t>0</w:t>
      </w:r>
      <w:r w:rsidRPr="000E3592">
        <w:rPr>
          <w:rFonts w:ascii="Times New Roman" w:hAnsi="Times New Roman"/>
          <w:b/>
          <w:iCs/>
          <w:color w:val="000000"/>
          <w:sz w:val="24"/>
          <w:szCs w:val="24"/>
        </w:rPr>
        <w:t>+</w:t>
      </w:r>
      <w:r w:rsidRPr="000E3592">
        <w:rPr>
          <w:rFonts w:ascii="Times New Roman" w:hAnsi="Times New Roman"/>
          <w:b/>
          <w:color w:val="000000"/>
          <w:sz w:val="24"/>
          <w:szCs w:val="24"/>
        </w:rPr>
        <w:t>β</w:t>
      </w:r>
      <w:r w:rsidRPr="000E3592">
        <w:rPr>
          <w:rFonts w:ascii="Times New Roman" w:hAnsi="Times New Roman"/>
          <w:b/>
          <w:color w:val="000000"/>
          <w:sz w:val="24"/>
          <w:szCs w:val="24"/>
          <w:vertAlign w:val="subscript"/>
        </w:rPr>
        <w:t>1</w:t>
      </w:r>
      <w:r w:rsidRPr="000E3592">
        <w:rPr>
          <w:rFonts w:ascii="Times New Roman" w:hAnsi="Times New Roman"/>
          <w:b/>
          <w:iCs/>
          <w:color w:val="000000"/>
          <w:sz w:val="24"/>
          <w:szCs w:val="24"/>
        </w:rPr>
        <w:t>X</w:t>
      </w:r>
      <w:r w:rsidRPr="000E3592">
        <w:rPr>
          <w:rFonts w:ascii="Times New Roman" w:hAnsi="Times New Roman"/>
          <w:b/>
          <w:iCs/>
          <w:color w:val="000000"/>
          <w:sz w:val="24"/>
          <w:szCs w:val="24"/>
          <w:vertAlign w:val="subscript"/>
        </w:rPr>
        <w:t>1i</w:t>
      </w:r>
      <w:r w:rsidRPr="000E3592">
        <w:rPr>
          <w:rFonts w:ascii="Times New Roman" w:hAnsi="Times New Roman"/>
          <w:b/>
          <w:iCs/>
          <w:color w:val="000000"/>
          <w:sz w:val="24"/>
          <w:szCs w:val="24"/>
        </w:rPr>
        <w:t xml:space="preserve"> + </w:t>
      </w:r>
      <w:r w:rsidRPr="000E3592">
        <w:rPr>
          <w:rFonts w:ascii="Times New Roman" w:hAnsi="Times New Roman"/>
          <w:b/>
          <w:color w:val="000000"/>
          <w:sz w:val="24"/>
          <w:szCs w:val="24"/>
        </w:rPr>
        <w:t>β</w:t>
      </w:r>
      <w:r w:rsidRPr="000E3592">
        <w:rPr>
          <w:rFonts w:ascii="Times New Roman" w:hAnsi="Times New Roman"/>
          <w:b/>
          <w:iCs/>
          <w:color w:val="000000"/>
          <w:sz w:val="24"/>
          <w:szCs w:val="24"/>
          <w:vertAlign w:val="subscript"/>
        </w:rPr>
        <w:t>2</w:t>
      </w:r>
      <w:r w:rsidRPr="000E3592">
        <w:rPr>
          <w:rFonts w:ascii="Times New Roman" w:hAnsi="Times New Roman"/>
          <w:b/>
          <w:iCs/>
          <w:color w:val="000000"/>
          <w:sz w:val="24"/>
          <w:szCs w:val="24"/>
        </w:rPr>
        <w:t>X</w:t>
      </w:r>
      <w:r w:rsidRPr="000E3592">
        <w:rPr>
          <w:rFonts w:ascii="Times New Roman" w:hAnsi="Times New Roman"/>
          <w:b/>
          <w:iCs/>
          <w:color w:val="000000"/>
          <w:sz w:val="24"/>
          <w:szCs w:val="24"/>
          <w:vertAlign w:val="subscript"/>
        </w:rPr>
        <w:t xml:space="preserve">2i </w:t>
      </w:r>
      <w:r w:rsidRPr="000E3592">
        <w:rPr>
          <w:rFonts w:ascii="Times New Roman" w:hAnsi="Times New Roman"/>
          <w:b/>
          <w:iCs/>
          <w:color w:val="000000"/>
          <w:sz w:val="24"/>
          <w:szCs w:val="24"/>
        </w:rPr>
        <w:t>+</w:t>
      </w:r>
      <w:r w:rsidRPr="000E3592">
        <w:rPr>
          <w:rFonts w:ascii="Times New Roman" w:hAnsi="Times New Roman"/>
          <w:b/>
          <w:color w:val="000000"/>
          <w:sz w:val="24"/>
          <w:szCs w:val="24"/>
        </w:rPr>
        <w:t>β</w:t>
      </w:r>
      <w:r w:rsidRPr="000E3592">
        <w:rPr>
          <w:rFonts w:ascii="Times New Roman" w:hAnsi="Times New Roman"/>
          <w:b/>
          <w:iCs/>
          <w:color w:val="000000"/>
          <w:sz w:val="24"/>
          <w:szCs w:val="24"/>
          <w:vertAlign w:val="subscript"/>
        </w:rPr>
        <w:t>3</w:t>
      </w:r>
      <w:r w:rsidRPr="000E3592">
        <w:rPr>
          <w:rFonts w:ascii="Times New Roman" w:hAnsi="Times New Roman"/>
          <w:b/>
          <w:iCs/>
          <w:color w:val="000000"/>
          <w:sz w:val="24"/>
          <w:szCs w:val="24"/>
        </w:rPr>
        <w:t>X</w:t>
      </w:r>
      <w:r w:rsidRPr="000E3592">
        <w:rPr>
          <w:rFonts w:ascii="Times New Roman" w:hAnsi="Times New Roman"/>
          <w:b/>
          <w:iCs/>
          <w:color w:val="000000"/>
          <w:sz w:val="24"/>
          <w:szCs w:val="24"/>
          <w:vertAlign w:val="subscript"/>
        </w:rPr>
        <w:t xml:space="preserve">3i </w:t>
      </w:r>
      <w:r w:rsidRPr="000E3592">
        <w:rPr>
          <w:rFonts w:ascii="Times New Roman" w:hAnsi="Times New Roman"/>
          <w:b/>
          <w:iCs/>
          <w:color w:val="000000"/>
          <w:sz w:val="24"/>
          <w:szCs w:val="24"/>
        </w:rPr>
        <w:t>+---+</w:t>
      </w:r>
      <w:r w:rsidRPr="000E3592">
        <w:rPr>
          <w:rFonts w:ascii="Times New Roman" w:hAnsi="Times New Roman"/>
          <w:b/>
          <w:color w:val="000000"/>
          <w:sz w:val="24"/>
          <w:szCs w:val="24"/>
        </w:rPr>
        <w:t>β</w:t>
      </w:r>
      <w:r w:rsidRPr="000E3592">
        <w:rPr>
          <w:rFonts w:ascii="Times New Roman" w:hAnsi="Times New Roman"/>
          <w:b/>
          <w:iCs/>
          <w:color w:val="000000"/>
          <w:sz w:val="24"/>
          <w:szCs w:val="24"/>
          <w:vertAlign w:val="subscript"/>
        </w:rPr>
        <w:t>k</w:t>
      </w:r>
      <w:r w:rsidRPr="000E3592">
        <w:rPr>
          <w:rFonts w:ascii="Times New Roman" w:hAnsi="Times New Roman"/>
          <w:b/>
          <w:iCs/>
          <w:color w:val="000000"/>
          <w:sz w:val="24"/>
          <w:szCs w:val="24"/>
        </w:rPr>
        <w:t>X</w:t>
      </w:r>
      <w:r w:rsidRPr="000E3592">
        <w:rPr>
          <w:rFonts w:ascii="Times New Roman" w:hAnsi="Times New Roman"/>
          <w:b/>
          <w:iCs/>
          <w:color w:val="000000"/>
          <w:sz w:val="24"/>
          <w:szCs w:val="24"/>
          <w:vertAlign w:val="subscript"/>
        </w:rPr>
        <w:t>ki</w:t>
      </w:r>
      <w:r w:rsidRPr="000E3592">
        <w:rPr>
          <w:rFonts w:ascii="Times New Roman" w:hAnsi="Times New Roman"/>
          <w:b/>
          <w:iCs/>
          <w:color w:val="000000"/>
          <w:sz w:val="24"/>
          <w:szCs w:val="24"/>
        </w:rPr>
        <w:t>+</w:t>
      </w:r>
      <w:r w:rsidRPr="000E3592">
        <w:rPr>
          <w:rFonts w:ascii="Times New Roman" w:hAnsi="Times New Roman"/>
          <w:b/>
          <w:color w:val="000000"/>
          <w:sz w:val="24"/>
          <w:szCs w:val="24"/>
        </w:rPr>
        <w:t>u</w:t>
      </w:r>
      <w:r w:rsidRPr="000E3592">
        <w:rPr>
          <w:rFonts w:ascii="Times New Roman" w:hAnsi="Times New Roman"/>
          <w:b/>
          <w:iCs/>
          <w:color w:val="000000"/>
          <w:sz w:val="24"/>
          <w:szCs w:val="24"/>
          <w:vertAlign w:val="subscript"/>
        </w:rPr>
        <w:t>i</w:t>
      </w:r>
    </w:p>
    <w:p w:rsidR="00444831" w:rsidRPr="000E3592" w:rsidRDefault="00444831" w:rsidP="00444831">
      <w:pPr>
        <w:rPr>
          <w:rFonts w:ascii="Times New Roman" w:hAnsi="Times New Roman"/>
          <w:iCs/>
          <w:color w:val="000000"/>
          <w:sz w:val="24"/>
          <w:szCs w:val="24"/>
          <w:vertAlign w:val="subscript"/>
        </w:rPr>
      </w:pPr>
      <w:r w:rsidRPr="000E3592">
        <w:rPr>
          <w:rFonts w:ascii="Times New Roman" w:hAnsi="Times New Roman"/>
          <w:iCs/>
          <w:color w:val="000000"/>
          <w:sz w:val="24"/>
          <w:szCs w:val="24"/>
          <w:vertAlign w:val="subscript"/>
        </w:rPr>
        <w:t>Where:</w:t>
      </w:r>
    </w:p>
    <w:p w:rsidR="00444831" w:rsidRPr="000E3592" w:rsidRDefault="00444831" w:rsidP="0044483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color w:val="000000"/>
          <w:sz w:val="24"/>
          <w:szCs w:val="24"/>
        </w:rPr>
        <w:t xml:space="preserve">The subscript </w:t>
      </w:r>
      <w:r w:rsidRPr="000E3592">
        <w:rPr>
          <w:rFonts w:ascii="Times New Roman" w:hAnsi="Times New Roman"/>
          <w:b/>
          <w:iCs/>
          <w:color w:val="000000"/>
          <w:sz w:val="24"/>
          <w:szCs w:val="24"/>
        </w:rPr>
        <w:t xml:space="preserve">i </w:t>
      </w:r>
      <w:r w:rsidRPr="000E3592">
        <w:rPr>
          <w:rFonts w:ascii="Times New Roman" w:hAnsi="Times New Roman"/>
          <w:color w:val="000000"/>
          <w:sz w:val="24"/>
          <w:szCs w:val="24"/>
        </w:rPr>
        <w:t xml:space="preserve">denoting the cross-sectional dimension. </w:t>
      </w:r>
    </w:p>
    <w:p w:rsidR="00444831" w:rsidRPr="000E3592" w:rsidRDefault="00444831" w:rsidP="0044483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color w:val="000000"/>
          <w:sz w:val="24"/>
          <w:szCs w:val="24"/>
        </w:rPr>
        <w:t xml:space="preserve">The left-hand variable </w:t>
      </w:r>
      <w:r w:rsidRPr="000E3592">
        <w:rPr>
          <w:rFonts w:ascii="Times New Roman" w:hAnsi="Times New Roman"/>
          <w:b/>
          <w:iCs/>
          <w:color w:val="000000"/>
          <w:sz w:val="24"/>
          <w:szCs w:val="24"/>
        </w:rPr>
        <w:t>Yi</w:t>
      </w:r>
      <w:r w:rsidRPr="000E3592">
        <w:rPr>
          <w:rFonts w:ascii="Times New Roman" w:hAnsi="Times New Roman"/>
          <w:b/>
          <w:color w:val="000000"/>
          <w:sz w:val="24"/>
          <w:szCs w:val="24"/>
        </w:rPr>
        <w:t xml:space="preserve"> </w:t>
      </w:r>
      <w:r w:rsidRPr="000E3592">
        <w:rPr>
          <w:rFonts w:ascii="Times New Roman" w:hAnsi="Times New Roman"/>
          <w:color w:val="000000"/>
          <w:sz w:val="24"/>
          <w:szCs w:val="24"/>
        </w:rPr>
        <w:t xml:space="preserve">represents the dependent variable in the model, which is the wheat production (WP). </w:t>
      </w:r>
    </w:p>
    <w:p w:rsidR="00444831" w:rsidRPr="000E3592" w:rsidRDefault="00444831" w:rsidP="0044483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b/>
          <w:color w:val="000000"/>
          <w:sz w:val="24"/>
          <w:szCs w:val="24"/>
        </w:rPr>
        <w:lastRenderedPageBreak/>
        <w:t>X</w:t>
      </w:r>
      <w:r w:rsidRPr="000E3592">
        <w:rPr>
          <w:rFonts w:ascii="Times New Roman" w:hAnsi="Times New Roman"/>
          <w:b/>
          <w:color w:val="000000"/>
          <w:sz w:val="24"/>
          <w:szCs w:val="24"/>
          <w:vertAlign w:val="subscript"/>
        </w:rPr>
        <w:t>it</w:t>
      </w:r>
      <w:r w:rsidRPr="000E3592">
        <w:rPr>
          <w:rFonts w:ascii="Times New Roman" w:hAnsi="Times New Roman"/>
          <w:b/>
          <w:iCs/>
          <w:color w:val="000000"/>
          <w:sz w:val="24"/>
          <w:szCs w:val="24"/>
        </w:rPr>
        <w:t xml:space="preserve"> </w:t>
      </w:r>
      <w:r w:rsidRPr="000E3592">
        <w:rPr>
          <w:rFonts w:ascii="Times New Roman" w:hAnsi="Times New Roman"/>
          <w:color w:val="000000"/>
          <w:sz w:val="24"/>
          <w:szCs w:val="24"/>
        </w:rPr>
        <w:t xml:space="preserve">contains the set of explanatory variables in the estimation model, </w:t>
      </w:r>
    </w:p>
    <w:p w:rsidR="00444831" w:rsidRPr="000E3592" w:rsidRDefault="00444831" w:rsidP="0044483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b/>
          <w:color w:val="000000"/>
          <w:sz w:val="24"/>
          <w:szCs w:val="24"/>
        </w:rPr>
        <w:t>β</w:t>
      </w:r>
      <w:r w:rsidRPr="000E3592">
        <w:rPr>
          <w:rFonts w:ascii="Times New Roman" w:hAnsi="Times New Roman"/>
          <w:b/>
          <w:color w:val="000000"/>
          <w:sz w:val="24"/>
          <w:szCs w:val="24"/>
          <w:vertAlign w:val="subscript"/>
        </w:rPr>
        <w:t xml:space="preserve">0 </w:t>
      </w:r>
      <w:r w:rsidRPr="000E3592">
        <w:rPr>
          <w:rFonts w:ascii="Times New Roman" w:hAnsi="Times New Roman"/>
          <w:color w:val="000000"/>
          <w:sz w:val="24"/>
          <w:szCs w:val="24"/>
        </w:rPr>
        <w:t xml:space="preserve">is the constant, </w:t>
      </w:r>
    </w:p>
    <w:p w:rsidR="00444831" w:rsidRPr="000E3592" w:rsidRDefault="00444831" w:rsidP="0044483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b/>
          <w:color w:val="000000"/>
          <w:sz w:val="24"/>
          <w:szCs w:val="24"/>
        </w:rPr>
        <w:t xml:space="preserve">β </w:t>
      </w:r>
      <w:r w:rsidRPr="000E3592">
        <w:rPr>
          <w:rFonts w:ascii="Times New Roman" w:hAnsi="Times New Roman"/>
          <w:color w:val="000000"/>
          <w:sz w:val="24"/>
          <w:szCs w:val="24"/>
        </w:rPr>
        <w:t xml:space="preserve">represents the coefficients and </w:t>
      </w:r>
    </w:p>
    <w:p w:rsidR="00F578C8" w:rsidRPr="000E3592" w:rsidRDefault="00444831" w:rsidP="00FD33D1">
      <w:pPr>
        <w:pStyle w:val="ListParagraph"/>
        <w:numPr>
          <w:ilvl w:val="0"/>
          <w:numId w:val="22"/>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b/>
          <w:color w:val="000000"/>
          <w:sz w:val="24"/>
          <w:szCs w:val="24"/>
        </w:rPr>
        <w:t>u</w:t>
      </w:r>
      <w:r w:rsidRPr="000E3592">
        <w:rPr>
          <w:rFonts w:ascii="Times New Roman" w:hAnsi="Times New Roman"/>
          <w:b/>
          <w:color w:val="000000"/>
          <w:sz w:val="24"/>
          <w:szCs w:val="24"/>
          <w:vertAlign w:val="subscript"/>
        </w:rPr>
        <w:t>i</w:t>
      </w:r>
      <w:r w:rsidRPr="000E3592">
        <w:rPr>
          <w:rFonts w:ascii="Times New Roman" w:hAnsi="Times New Roman"/>
          <w:color w:val="000000"/>
          <w:sz w:val="24"/>
          <w:szCs w:val="24"/>
        </w:rPr>
        <w:t xml:space="preserve"> is the error term. </w:t>
      </w:r>
    </w:p>
    <w:p w:rsidR="00F578C8" w:rsidRPr="000E3592" w:rsidRDefault="00F578C8" w:rsidP="00F578C8">
      <w:pPr>
        <w:pStyle w:val="ListParagraph"/>
        <w:ind w:left="360"/>
        <w:rPr>
          <w:rFonts w:ascii="Times New Roman" w:hAnsi="Times New Roman"/>
          <w:color w:val="000000"/>
          <w:sz w:val="24"/>
          <w:szCs w:val="24"/>
        </w:rPr>
      </w:pPr>
      <w:r w:rsidRPr="000E3592">
        <w:rPr>
          <w:rFonts w:ascii="Times New Roman" w:hAnsi="Times New Roman"/>
          <w:color w:val="000000"/>
          <w:sz w:val="24"/>
          <w:szCs w:val="24"/>
        </w:rPr>
        <w:t>Therefore, the models for the empirical investigation, built in line with the hypotheses of the study, are given as follows:</w:t>
      </w:r>
    </w:p>
    <w:p w:rsidR="007600E1" w:rsidRPr="000E3592" w:rsidRDefault="007600E1" w:rsidP="007600E1">
      <w:pPr>
        <w:rPr>
          <w:rFonts w:ascii="Times New Roman" w:hAnsi="Times New Roman"/>
          <w:color w:val="000000"/>
          <w:sz w:val="24"/>
          <w:szCs w:val="24"/>
        </w:rPr>
      </w:pPr>
      <w:r w:rsidRPr="000E3592">
        <w:rPr>
          <w:rFonts w:ascii="Times New Roman" w:hAnsi="Times New Roman"/>
          <w:b/>
          <w:color w:val="000000"/>
          <w:sz w:val="24"/>
          <w:szCs w:val="24"/>
        </w:rPr>
        <w:t>WP</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0</w:t>
      </w:r>
      <w:r w:rsidRPr="000E3592">
        <w:rPr>
          <w:rFonts w:ascii="Times New Roman" w:hAnsi="Times New Roman"/>
          <w:b/>
          <w:color w:val="000000"/>
          <w:sz w:val="24"/>
          <w:szCs w:val="24"/>
        </w:rPr>
        <w:t>+</w:t>
      </w:r>
      <w:r w:rsidRPr="000E3592">
        <w:rPr>
          <w:rFonts w:ascii="Times New Roman" w:hAnsi="Times New Roman"/>
          <w:color w:val="000000"/>
          <w:sz w:val="24"/>
          <w:szCs w:val="24"/>
        </w:rPr>
        <w:t xml:space="preserve"> β</w:t>
      </w:r>
      <w:r w:rsidRPr="000E3592">
        <w:rPr>
          <w:rFonts w:ascii="Times New Roman" w:hAnsi="Times New Roman"/>
          <w:color w:val="000000"/>
          <w:sz w:val="24"/>
          <w:szCs w:val="24"/>
          <w:vertAlign w:val="subscript"/>
        </w:rPr>
        <w:t>1</w:t>
      </w:r>
      <w:r w:rsidRPr="000E3592">
        <w:rPr>
          <w:rFonts w:ascii="Times New Roman" w:hAnsi="Times New Roman"/>
          <w:color w:val="000000"/>
          <w:sz w:val="24"/>
          <w:szCs w:val="24"/>
        </w:rPr>
        <w:t>(AH</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2</w:t>
      </w:r>
      <w:r w:rsidRPr="000E3592">
        <w:rPr>
          <w:rFonts w:ascii="Times New Roman" w:hAnsi="Times New Roman"/>
          <w:color w:val="000000"/>
          <w:sz w:val="24"/>
          <w:szCs w:val="24"/>
        </w:rPr>
        <w:t>(ELH</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3</w:t>
      </w:r>
      <w:r w:rsidRPr="000E3592">
        <w:rPr>
          <w:rFonts w:ascii="Times New Roman" w:hAnsi="Times New Roman"/>
          <w:color w:val="000000"/>
          <w:sz w:val="24"/>
          <w:szCs w:val="24"/>
        </w:rPr>
        <w:t>(FM</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4</w:t>
      </w:r>
      <w:r w:rsidRPr="000E3592">
        <w:rPr>
          <w:rFonts w:ascii="Times New Roman" w:hAnsi="Times New Roman"/>
          <w:color w:val="000000"/>
          <w:sz w:val="24"/>
          <w:szCs w:val="24"/>
        </w:rPr>
        <w:t>(ALF</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5(</w:t>
      </w:r>
      <w:r w:rsidRPr="000E3592">
        <w:rPr>
          <w:rFonts w:ascii="Times New Roman" w:hAnsi="Times New Roman"/>
          <w:color w:val="000000"/>
          <w:sz w:val="24"/>
          <w:szCs w:val="24"/>
        </w:rPr>
        <w:t>LS</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)+β</w:t>
      </w:r>
      <w:r w:rsidRPr="000E3592">
        <w:rPr>
          <w:rFonts w:ascii="Times New Roman" w:hAnsi="Times New Roman"/>
          <w:color w:val="000000"/>
          <w:sz w:val="24"/>
          <w:szCs w:val="24"/>
          <w:vertAlign w:val="subscript"/>
        </w:rPr>
        <w:t>6</w:t>
      </w:r>
      <w:r w:rsidRPr="000E3592">
        <w:rPr>
          <w:rFonts w:ascii="Times New Roman" w:hAnsi="Times New Roman"/>
          <w:color w:val="000000"/>
          <w:sz w:val="24"/>
          <w:szCs w:val="24"/>
        </w:rPr>
        <w:t>(LF</w:t>
      </w:r>
      <w:r w:rsidRPr="000E3592">
        <w:rPr>
          <w:rFonts w:ascii="Times New Roman" w:hAnsi="Times New Roman"/>
          <w:color w:val="000000"/>
          <w:sz w:val="24"/>
          <w:szCs w:val="24"/>
          <w:vertAlign w:val="subscript"/>
        </w:rPr>
        <w:t>it</w:t>
      </w:r>
      <w:r w:rsidRPr="000E3592">
        <w:rPr>
          <w:rFonts w:ascii="Times New Roman" w:hAnsi="Times New Roman"/>
          <w:color w:val="000000"/>
          <w:sz w:val="24"/>
          <w:szCs w:val="24"/>
        </w:rPr>
        <w:t>)+ β</w:t>
      </w:r>
      <w:r w:rsidRPr="000E3592">
        <w:rPr>
          <w:rFonts w:ascii="Times New Roman" w:hAnsi="Times New Roman"/>
          <w:color w:val="000000"/>
          <w:sz w:val="24"/>
          <w:szCs w:val="24"/>
          <w:vertAlign w:val="subscript"/>
        </w:rPr>
        <w:t>7</w:t>
      </w:r>
      <w:r w:rsidRPr="000E3592">
        <w:rPr>
          <w:rFonts w:ascii="Times New Roman" w:hAnsi="Times New Roman"/>
          <w:color w:val="000000"/>
          <w:sz w:val="24"/>
          <w:szCs w:val="24"/>
        </w:rPr>
        <w:t>(NO</w:t>
      </w:r>
      <w:r w:rsidRPr="000E3592">
        <w:rPr>
          <w:rFonts w:ascii="Times New Roman" w:hAnsi="Times New Roman"/>
          <w:color w:val="000000"/>
          <w:sz w:val="24"/>
          <w:szCs w:val="24"/>
          <w:vertAlign w:val="subscript"/>
        </w:rPr>
        <w:t>i</w:t>
      </w:r>
      <w:r w:rsidRPr="000E3592">
        <w:rPr>
          <w:rFonts w:ascii="Times New Roman" w:hAnsi="Times New Roman"/>
          <w:color w:val="000000"/>
          <w:sz w:val="24"/>
          <w:szCs w:val="24"/>
        </w:rPr>
        <w:t>)</w:t>
      </w:r>
      <w:r w:rsidRPr="000E3592">
        <w:rPr>
          <w:rFonts w:ascii="Times New Roman" w:hAnsi="Times New Roman"/>
          <w:b/>
          <w:color w:val="000000"/>
          <w:sz w:val="24"/>
          <w:szCs w:val="24"/>
        </w:rPr>
        <w:t>+</w:t>
      </w:r>
      <w:r w:rsidRPr="000E3592">
        <w:rPr>
          <w:rFonts w:ascii="Times New Roman" w:hAnsi="Times New Roman"/>
          <w:color w:val="000000"/>
          <w:sz w:val="24"/>
          <w:szCs w:val="24"/>
        </w:rPr>
        <w:t>u</w:t>
      </w:r>
      <w:r w:rsidRPr="000E3592">
        <w:rPr>
          <w:rFonts w:ascii="Times New Roman" w:hAnsi="Times New Roman"/>
          <w:iCs/>
          <w:color w:val="000000"/>
          <w:sz w:val="24"/>
          <w:szCs w:val="24"/>
          <w:vertAlign w:val="subscript"/>
        </w:rPr>
        <w:t>i</w:t>
      </w:r>
    </w:p>
    <w:p w:rsidR="007600E1" w:rsidRPr="000E3592" w:rsidRDefault="00AC69EB" w:rsidP="00F578C8">
      <w:pPr>
        <w:pStyle w:val="ListParagraph"/>
        <w:ind w:left="360"/>
        <w:rPr>
          <w:rFonts w:ascii="Times New Roman" w:hAnsi="Times New Roman"/>
          <w:color w:val="000000"/>
          <w:sz w:val="24"/>
          <w:szCs w:val="24"/>
        </w:rPr>
      </w:pPr>
      <w:r w:rsidRPr="000E3592">
        <w:rPr>
          <w:rFonts w:ascii="Times New Roman" w:hAnsi="Times New Roman"/>
          <w:color w:val="000000"/>
          <w:sz w:val="24"/>
          <w:szCs w:val="24"/>
        </w:rPr>
        <w:t>Where:</w:t>
      </w:r>
    </w:p>
    <w:p w:rsidR="00CC3C30" w:rsidRPr="000E3592" w:rsidRDefault="00CC3C30" w:rsidP="00F578C8">
      <w:pPr>
        <w:pStyle w:val="ListParagraph"/>
        <w:ind w:left="360"/>
        <w:rPr>
          <w:rFonts w:ascii="Times New Roman" w:hAnsi="Times New Roman"/>
          <w:color w:val="000000"/>
          <w:sz w:val="24"/>
          <w:szCs w:val="24"/>
        </w:rPr>
      </w:pPr>
    </w:p>
    <w:p w:rsidR="00F578C8" w:rsidRPr="000E3592" w:rsidRDefault="00CC3C30"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WP= Wheat production</w:t>
      </w:r>
    </w:p>
    <w:p w:rsidR="00CC3C30" w:rsidRPr="000E3592" w:rsidRDefault="00CC3C30"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AH=</w:t>
      </w:r>
      <w:r w:rsidR="00FD33D1" w:rsidRPr="000E3592">
        <w:rPr>
          <w:rFonts w:ascii="Times New Roman" w:hAnsi="Times New Roman"/>
          <w:color w:val="000000"/>
          <w:sz w:val="24"/>
          <w:szCs w:val="24"/>
        </w:rPr>
        <w:t>Age of the household</w:t>
      </w:r>
    </w:p>
    <w:p w:rsidR="00FD33D1" w:rsidRPr="000E3592" w:rsidRDefault="00FD33D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ELH=Education level of the household</w:t>
      </w:r>
    </w:p>
    <w:p w:rsidR="00FD33D1" w:rsidRPr="000E3592" w:rsidRDefault="00FD33D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FM=Family size</w:t>
      </w:r>
    </w:p>
    <w:p w:rsidR="00FD33D1" w:rsidRPr="000E3592" w:rsidRDefault="00FD33D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ALF=Active labor force</w:t>
      </w:r>
    </w:p>
    <w:p w:rsidR="007600E1" w:rsidRPr="000E3592" w:rsidRDefault="007600E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LS=Land size</w:t>
      </w:r>
    </w:p>
    <w:p w:rsidR="00FD33D1" w:rsidRPr="000E3592" w:rsidRDefault="00FD33D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LF=Level of fertilizer</w:t>
      </w:r>
    </w:p>
    <w:p w:rsidR="00FD33D1" w:rsidRPr="000E3592" w:rsidRDefault="00FD33D1" w:rsidP="00CC3C30">
      <w:pPr>
        <w:pStyle w:val="ListParagraph"/>
        <w:numPr>
          <w:ilvl w:val="0"/>
          <w:numId w:val="23"/>
        </w:numPr>
        <w:rPr>
          <w:rFonts w:ascii="Times New Roman" w:hAnsi="Times New Roman"/>
          <w:color w:val="000000"/>
          <w:sz w:val="24"/>
          <w:szCs w:val="24"/>
        </w:rPr>
      </w:pPr>
      <w:r w:rsidRPr="000E3592">
        <w:rPr>
          <w:rFonts w:ascii="Times New Roman" w:hAnsi="Times New Roman"/>
          <w:color w:val="000000"/>
          <w:sz w:val="24"/>
          <w:szCs w:val="24"/>
        </w:rPr>
        <w:t>NO=Number of oxen</w:t>
      </w:r>
    </w:p>
    <w:p w:rsidR="00CE2D29" w:rsidRPr="000E3592" w:rsidRDefault="00CE2D29" w:rsidP="00CE2D29">
      <w:pPr>
        <w:pStyle w:val="ListParagraph"/>
        <w:numPr>
          <w:ilvl w:val="0"/>
          <w:numId w:val="23"/>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color w:val="000000"/>
          <w:sz w:val="24"/>
          <w:szCs w:val="24"/>
        </w:rPr>
        <w:t>u</w:t>
      </w:r>
      <w:r w:rsidRPr="000E3592">
        <w:rPr>
          <w:rFonts w:ascii="Times New Roman" w:hAnsi="Times New Roman"/>
          <w:iCs/>
          <w:color w:val="000000"/>
          <w:sz w:val="24"/>
          <w:szCs w:val="24"/>
          <w:vertAlign w:val="subscript"/>
        </w:rPr>
        <w:t xml:space="preserve">i </w:t>
      </w:r>
      <w:r w:rsidRPr="000E3592">
        <w:rPr>
          <w:rFonts w:ascii="Times New Roman" w:hAnsi="Times New Roman"/>
          <w:color w:val="000000"/>
          <w:sz w:val="24"/>
          <w:szCs w:val="24"/>
        </w:rPr>
        <w:t>= is the error component for house hold i  assumed to have mean zero i.e. E [u</w:t>
      </w:r>
      <w:r w:rsidRPr="000E3592">
        <w:rPr>
          <w:rFonts w:ascii="Times New Roman" w:hAnsi="Times New Roman"/>
          <w:iCs/>
          <w:color w:val="000000"/>
          <w:sz w:val="24"/>
          <w:szCs w:val="24"/>
          <w:vertAlign w:val="subscript"/>
        </w:rPr>
        <w:t>i</w:t>
      </w:r>
      <w:r w:rsidRPr="000E3592">
        <w:rPr>
          <w:rFonts w:ascii="Times New Roman" w:hAnsi="Times New Roman"/>
          <w:color w:val="000000"/>
          <w:sz w:val="24"/>
          <w:szCs w:val="24"/>
        </w:rPr>
        <w:t>] = 0;</w:t>
      </w:r>
    </w:p>
    <w:p w:rsidR="00CE2D29" w:rsidRPr="000E3592" w:rsidRDefault="00CE2D29" w:rsidP="00CE2D29">
      <w:pPr>
        <w:pStyle w:val="ListParagraph"/>
        <w:numPr>
          <w:ilvl w:val="0"/>
          <w:numId w:val="23"/>
        </w:numPr>
        <w:autoSpaceDE w:val="0"/>
        <w:autoSpaceDN w:val="0"/>
        <w:adjustRightInd w:val="0"/>
        <w:spacing w:after="0" w:line="360" w:lineRule="auto"/>
        <w:jc w:val="both"/>
        <w:rPr>
          <w:rFonts w:ascii="Times New Roman" w:hAnsi="Times New Roman"/>
          <w:color w:val="000000"/>
          <w:sz w:val="24"/>
          <w:szCs w:val="24"/>
        </w:rPr>
      </w:pPr>
      <w:r w:rsidRPr="000E3592">
        <w:rPr>
          <w:rFonts w:ascii="Times New Roman" w:hAnsi="Times New Roman"/>
          <w:color w:val="000000"/>
          <w:sz w:val="24"/>
          <w:szCs w:val="24"/>
        </w:rPr>
        <w:t>β o= Constant; β</w:t>
      </w:r>
      <w:r w:rsidRPr="000E3592">
        <w:rPr>
          <w:rFonts w:ascii="Times New Roman" w:hAnsi="Times New Roman"/>
          <w:bCs/>
          <w:color w:val="000000"/>
          <w:sz w:val="24"/>
          <w:szCs w:val="24"/>
        </w:rPr>
        <w:t>1,</w:t>
      </w:r>
      <w:r w:rsidRPr="000E3592">
        <w:rPr>
          <w:rFonts w:ascii="Times New Roman" w:hAnsi="Times New Roman"/>
          <w:color w:val="000000"/>
          <w:sz w:val="24"/>
          <w:szCs w:val="24"/>
        </w:rPr>
        <w:t xml:space="preserve"> 2, 3…7 are parameters to be estimated; </w:t>
      </w:r>
    </w:p>
    <w:p w:rsidR="00CE3330" w:rsidRDefault="009B6841" w:rsidP="007E7AF3">
      <w:pPr>
        <w:spacing w:line="360" w:lineRule="auto"/>
        <w:ind w:left="720"/>
        <w:jc w:val="both"/>
        <w:rPr>
          <w:rFonts w:ascii="Times New Roman" w:hAnsi="Times New Roman"/>
          <w:color w:val="000000"/>
          <w:sz w:val="24"/>
          <w:szCs w:val="24"/>
        </w:rPr>
      </w:pPr>
      <w:r w:rsidRPr="000E3592">
        <w:rPr>
          <w:rFonts w:ascii="Times New Roman" w:hAnsi="Times New Roman"/>
          <w:color w:val="000000"/>
          <w:sz w:val="24"/>
          <w:szCs w:val="24"/>
        </w:rPr>
        <w:t>With the above multiple</w:t>
      </w:r>
      <w:r w:rsidR="00E730BF">
        <w:rPr>
          <w:rFonts w:ascii="Times New Roman" w:hAnsi="Times New Roman"/>
          <w:color w:val="000000"/>
          <w:sz w:val="24"/>
          <w:szCs w:val="24"/>
        </w:rPr>
        <w:t xml:space="preserve"> linear</w:t>
      </w:r>
      <w:r w:rsidRPr="000E3592">
        <w:rPr>
          <w:rFonts w:ascii="Times New Roman" w:hAnsi="Times New Roman"/>
          <w:color w:val="000000"/>
          <w:sz w:val="24"/>
          <w:szCs w:val="24"/>
        </w:rPr>
        <w:t xml:space="preserve"> regression equation, the impact of each of the explanatory variables on </w:t>
      </w:r>
      <w:r w:rsidR="00CE3330">
        <w:rPr>
          <w:rFonts w:ascii="Times New Roman" w:hAnsi="Times New Roman"/>
          <w:color w:val="000000"/>
          <w:sz w:val="24"/>
          <w:szCs w:val="24"/>
        </w:rPr>
        <w:t>wheat production (</w:t>
      </w:r>
      <w:r w:rsidRPr="000E3592">
        <w:rPr>
          <w:rFonts w:ascii="Times New Roman" w:hAnsi="Times New Roman"/>
          <w:color w:val="000000"/>
          <w:sz w:val="24"/>
          <w:szCs w:val="24"/>
        </w:rPr>
        <w:t>WP</w:t>
      </w:r>
      <w:r w:rsidR="00CE3330">
        <w:rPr>
          <w:rFonts w:ascii="Times New Roman" w:hAnsi="Times New Roman"/>
          <w:color w:val="000000"/>
          <w:sz w:val="24"/>
          <w:szCs w:val="24"/>
        </w:rPr>
        <w:t>)</w:t>
      </w:r>
      <w:r w:rsidRPr="000E3592">
        <w:rPr>
          <w:rFonts w:ascii="Times New Roman" w:hAnsi="Times New Roman"/>
          <w:color w:val="000000"/>
          <w:sz w:val="24"/>
          <w:szCs w:val="24"/>
        </w:rPr>
        <w:t xml:space="preserve"> estimate w</w:t>
      </w:r>
      <w:r w:rsidR="00CE3330">
        <w:rPr>
          <w:rFonts w:ascii="Times New Roman" w:hAnsi="Times New Roman"/>
          <w:color w:val="000000"/>
          <w:sz w:val="24"/>
          <w:szCs w:val="24"/>
        </w:rPr>
        <w:t>ere</w:t>
      </w:r>
      <w:r w:rsidRPr="000E3592">
        <w:rPr>
          <w:rFonts w:ascii="Times New Roman" w:hAnsi="Times New Roman"/>
          <w:color w:val="000000"/>
          <w:sz w:val="24"/>
          <w:szCs w:val="24"/>
        </w:rPr>
        <w:t xml:space="preserve"> assessed in terms of the statistical significance of the coefficients using a 5% levels of significance.</w:t>
      </w:r>
    </w:p>
    <w:p w:rsidR="002C2A54" w:rsidRPr="000E3592" w:rsidRDefault="002C2A54" w:rsidP="002C2A54">
      <w:pPr>
        <w:spacing w:line="360" w:lineRule="auto"/>
        <w:jc w:val="both"/>
        <w:rPr>
          <w:rFonts w:ascii="Times New Roman" w:hAnsi="Times New Roman"/>
          <w:b/>
          <w:sz w:val="24"/>
          <w:szCs w:val="24"/>
        </w:rPr>
      </w:pPr>
      <w:r>
        <w:rPr>
          <w:rFonts w:ascii="Times New Roman" w:hAnsi="Times New Roman"/>
          <w:b/>
          <w:sz w:val="24"/>
          <w:szCs w:val="24"/>
        </w:rPr>
        <w:t>3.6</w:t>
      </w:r>
      <w:r w:rsidRPr="000E3592">
        <w:rPr>
          <w:rFonts w:ascii="Times New Roman" w:hAnsi="Times New Roman"/>
          <w:b/>
          <w:sz w:val="24"/>
          <w:szCs w:val="24"/>
        </w:rPr>
        <w:t>. Definition of variables and hypothesis</w:t>
      </w:r>
    </w:p>
    <w:p w:rsidR="002C2A54" w:rsidRPr="000E3592" w:rsidRDefault="002C2A54" w:rsidP="002C2A54">
      <w:pPr>
        <w:spacing w:line="360" w:lineRule="auto"/>
        <w:jc w:val="both"/>
        <w:rPr>
          <w:rFonts w:ascii="Times New Roman" w:hAnsi="Times New Roman"/>
          <w:b/>
          <w:sz w:val="24"/>
          <w:szCs w:val="24"/>
        </w:rPr>
      </w:pPr>
      <w:r w:rsidRPr="000E3592">
        <w:rPr>
          <w:rFonts w:ascii="Times New Roman" w:hAnsi="Times New Roman"/>
          <w:b/>
          <w:sz w:val="24"/>
          <w:szCs w:val="24"/>
        </w:rPr>
        <w:t xml:space="preserve">Sex:  </w:t>
      </w:r>
      <w:r w:rsidRPr="000E3592">
        <w:rPr>
          <w:rFonts w:ascii="Times New Roman" w:hAnsi="Times New Roman"/>
          <w:sz w:val="24"/>
          <w:szCs w:val="24"/>
        </w:rPr>
        <w:t>it is dummy variable gender of HHH if 1 male and 2 otherwise.  It is generally assumed that men and women have different level of commercial production from which they benefit different ways. In this study it is hypothesized that commercial wheat production expected to relate positively for sex of household heads.</w:t>
      </w:r>
      <w:r w:rsidRPr="000E3592">
        <w:rPr>
          <w:rFonts w:ascii="Times New Roman" w:hAnsi="Times New Roman"/>
          <w:b/>
          <w:sz w:val="24"/>
          <w:szCs w:val="24"/>
        </w:rPr>
        <w:t xml:space="preserve"> </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b/>
          <w:sz w:val="24"/>
          <w:szCs w:val="24"/>
        </w:rPr>
        <w:t>Age</w:t>
      </w:r>
      <w:r w:rsidRPr="000E3592">
        <w:rPr>
          <w:rFonts w:ascii="Times New Roman" w:hAnsi="Times New Roman"/>
          <w:sz w:val="24"/>
          <w:szCs w:val="24"/>
        </w:rPr>
        <w:t xml:space="preserve">: it is continuous variable measured in numbers. It is expected that as age increase probability of households commercial wheat production decrease, where younger farmers more producing for sale were expected to be increase. According to Oyekale and Idjes (2009) accumulated years of experience may help farmers in crop selection and enable </w:t>
      </w:r>
      <w:r w:rsidRPr="000E3592">
        <w:rPr>
          <w:rFonts w:ascii="Times New Roman" w:hAnsi="Times New Roman"/>
          <w:sz w:val="24"/>
          <w:szCs w:val="24"/>
        </w:rPr>
        <w:lastRenderedPageBreak/>
        <w:t>them to evolve the farming practice that are more sustainable to their fragile environment farming</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b/>
          <w:sz w:val="24"/>
          <w:szCs w:val="24"/>
        </w:rPr>
        <w:t xml:space="preserve">Farm size:  </w:t>
      </w:r>
      <w:r w:rsidRPr="000E3592">
        <w:rPr>
          <w:rFonts w:ascii="Times New Roman" w:hAnsi="Times New Roman"/>
          <w:sz w:val="24"/>
          <w:szCs w:val="24"/>
        </w:rPr>
        <w:t>it is continuous variable measured in hectare.  The size of land owned by the farmer may affect farmers’ access to and benefit from commercial wheat production.  In this study it is hypothesized that commercial wheat production expected that related positively for farm size of household.</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sz w:val="24"/>
          <w:szCs w:val="24"/>
        </w:rPr>
        <w:t xml:space="preserve"> </w:t>
      </w:r>
      <w:r w:rsidRPr="000E3592">
        <w:rPr>
          <w:rFonts w:ascii="Times New Roman" w:hAnsi="Times New Roman"/>
          <w:b/>
          <w:sz w:val="24"/>
          <w:szCs w:val="24"/>
        </w:rPr>
        <w:t>Education</w:t>
      </w:r>
      <w:r w:rsidRPr="000E3592">
        <w:rPr>
          <w:rFonts w:ascii="Times New Roman" w:hAnsi="Times New Roman"/>
          <w:sz w:val="24"/>
          <w:szCs w:val="24"/>
        </w:rPr>
        <w:t xml:space="preserve">: it is discrete variable measured in number years of schooling. It is not difficult to estimate that educated farmers were believed to acquire, analyze and evaluate information on the implementation for increasing commercial wheat production. Educated human capital can more easily adopt technologies and make more informed production decision (Aklilu </w:t>
      </w:r>
      <w:r w:rsidRPr="000E3592">
        <w:rPr>
          <w:rFonts w:ascii="Times New Roman" w:hAnsi="Times New Roman"/>
          <w:i/>
          <w:sz w:val="24"/>
          <w:szCs w:val="24"/>
        </w:rPr>
        <w:t>et al</w:t>
      </w:r>
      <w:r w:rsidRPr="000E3592">
        <w:rPr>
          <w:rFonts w:ascii="Times New Roman" w:hAnsi="Times New Roman"/>
          <w:sz w:val="24"/>
          <w:szCs w:val="24"/>
        </w:rPr>
        <w:t xml:space="preserve">., 2003). </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b/>
          <w:sz w:val="24"/>
          <w:szCs w:val="24"/>
        </w:rPr>
        <w:t>Family size</w:t>
      </w:r>
      <w:r w:rsidRPr="000E3592">
        <w:rPr>
          <w:rFonts w:ascii="Times New Roman" w:hAnsi="Times New Roman"/>
          <w:sz w:val="24"/>
          <w:szCs w:val="24"/>
        </w:rPr>
        <w:t>: it is discrete variable measured in number. In this study it is hypothesized that wheat production expected that related positive for large family size. As family size increase the use wheat production also increase and increase the level of wheat production of farmers. According to Menber</w:t>
      </w:r>
      <w:r>
        <w:rPr>
          <w:rFonts w:ascii="Times New Roman" w:hAnsi="Times New Roman"/>
          <w:sz w:val="24"/>
          <w:szCs w:val="24"/>
        </w:rPr>
        <w:t>t</w:t>
      </w:r>
      <w:r w:rsidRPr="000E3592">
        <w:rPr>
          <w:rFonts w:ascii="Times New Roman" w:hAnsi="Times New Roman"/>
          <w:sz w:val="24"/>
          <w:szCs w:val="24"/>
        </w:rPr>
        <w:t>u and yohannes (2014) household size plays an important role in crop production and most farmers depend mainly on family labor to accomplish various agricultural tasks.</w:t>
      </w:r>
    </w:p>
    <w:p w:rsidR="002C2A54" w:rsidRPr="000E3592" w:rsidRDefault="002C2A54" w:rsidP="002C2A54">
      <w:pPr>
        <w:tabs>
          <w:tab w:val="left" w:pos="1980"/>
        </w:tabs>
        <w:spacing w:line="360" w:lineRule="auto"/>
        <w:jc w:val="both"/>
        <w:rPr>
          <w:rFonts w:ascii="Times New Roman" w:hAnsi="Times New Roman"/>
          <w:sz w:val="24"/>
          <w:szCs w:val="24"/>
        </w:rPr>
      </w:pPr>
      <w:r w:rsidRPr="000E3592">
        <w:rPr>
          <w:rFonts w:ascii="Times New Roman" w:hAnsi="Times New Roman"/>
          <w:b/>
          <w:sz w:val="24"/>
          <w:szCs w:val="24"/>
        </w:rPr>
        <w:t xml:space="preserve">Family labor: </w:t>
      </w:r>
      <w:r w:rsidRPr="000E3592">
        <w:rPr>
          <w:rFonts w:ascii="Times New Roman" w:hAnsi="Times New Roman"/>
          <w:sz w:val="24"/>
          <w:szCs w:val="24"/>
        </w:rPr>
        <w:t>it is continuous</w:t>
      </w:r>
      <w:r w:rsidRPr="000E3592">
        <w:rPr>
          <w:rFonts w:ascii="Times New Roman" w:hAnsi="Times New Roman"/>
          <w:b/>
          <w:sz w:val="24"/>
          <w:szCs w:val="24"/>
        </w:rPr>
        <w:t xml:space="preserve"> </w:t>
      </w:r>
      <w:r w:rsidRPr="000E3592">
        <w:rPr>
          <w:rFonts w:ascii="Times New Roman" w:hAnsi="Times New Roman"/>
          <w:sz w:val="24"/>
          <w:szCs w:val="24"/>
        </w:rPr>
        <w:t xml:space="preserve">variable measured in number. In this study it is hypothesized that wheat production expected that related positive for large active labor force.   As family size increase the use wheat production also increase and increase the level of wheat production of farmers. According to Aklilu </w:t>
      </w:r>
      <w:r w:rsidRPr="000E3592">
        <w:rPr>
          <w:rFonts w:ascii="Times New Roman" w:hAnsi="Times New Roman"/>
          <w:i/>
          <w:sz w:val="24"/>
          <w:szCs w:val="24"/>
        </w:rPr>
        <w:t>et al</w:t>
      </w:r>
      <w:r w:rsidRPr="000E3592">
        <w:rPr>
          <w:rFonts w:ascii="Times New Roman" w:hAnsi="Times New Roman"/>
          <w:sz w:val="24"/>
          <w:szCs w:val="24"/>
        </w:rPr>
        <w:t xml:space="preserve">., (2003), economically active member of household whose age is from 15 to 64 were source of income households.  </w:t>
      </w:r>
      <w:r w:rsidRPr="000E3592">
        <w:rPr>
          <w:rFonts w:ascii="Times New Roman" w:hAnsi="Times New Roman"/>
          <w:i/>
          <w:sz w:val="24"/>
          <w:szCs w:val="24"/>
        </w:rPr>
        <w:t xml:space="preserve"> </w:t>
      </w:r>
      <w:r w:rsidRPr="000E3592">
        <w:rPr>
          <w:rFonts w:ascii="Times New Roman" w:hAnsi="Times New Roman"/>
          <w:sz w:val="24"/>
          <w:szCs w:val="24"/>
        </w:rPr>
        <w:t xml:space="preserve">  </w:t>
      </w:r>
    </w:p>
    <w:p w:rsidR="002C2A54" w:rsidRPr="000E3592" w:rsidRDefault="002C2A54" w:rsidP="002C2A54">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 xml:space="preserve">Use of chemical fertilizer:  </w:t>
      </w:r>
      <w:r w:rsidRPr="000E3592">
        <w:rPr>
          <w:rFonts w:ascii="Times New Roman" w:hAnsi="Times New Roman"/>
          <w:sz w:val="24"/>
          <w:szCs w:val="24"/>
        </w:rPr>
        <w:t>it is continuous variable measured by kg</w:t>
      </w:r>
      <w:r w:rsidRPr="000E3592">
        <w:rPr>
          <w:rFonts w:ascii="Times New Roman" w:hAnsi="Times New Roman"/>
          <w:b/>
          <w:sz w:val="24"/>
          <w:szCs w:val="24"/>
        </w:rPr>
        <w:t xml:space="preserve">. </w:t>
      </w:r>
      <w:r w:rsidRPr="000E3592">
        <w:rPr>
          <w:rFonts w:ascii="Times New Roman" w:hAnsi="Times New Roman"/>
          <w:sz w:val="24"/>
          <w:szCs w:val="24"/>
        </w:rPr>
        <w:t>Use of chemical fertilizer</w:t>
      </w:r>
      <w:r w:rsidRPr="000E3592">
        <w:rPr>
          <w:rFonts w:ascii="Times New Roman" w:hAnsi="Times New Roman"/>
          <w:b/>
          <w:sz w:val="24"/>
          <w:szCs w:val="24"/>
        </w:rPr>
        <w:t xml:space="preserve"> </w:t>
      </w:r>
      <w:r w:rsidRPr="000E3592">
        <w:rPr>
          <w:rFonts w:ascii="Times New Roman" w:hAnsi="Times New Roman"/>
          <w:sz w:val="24"/>
          <w:szCs w:val="24"/>
        </w:rPr>
        <w:t>is hypothesis to be positively related to wheat production. As use of chemical fertilizer increase the level of wheat production increase. Fertilizer use is one instrument implemented as a means of raising production, yield and income of farm households (Kefyalew, 2011).</w:t>
      </w:r>
    </w:p>
    <w:p w:rsidR="002C2A54" w:rsidRPr="000E3592" w:rsidRDefault="002C2A54" w:rsidP="002C2A54">
      <w:pPr>
        <w:spacing w:line="360" w:lineRule="auto"/>
        <w:jc w:val="both"/>
        <w:rPr>
          <w:rFonts w:ascii="Times New Roman" w:hAnsi="Times New Roman"/>
          <w:b/>
          <w:sz w:val="24"/>
          <w:szCs w:val="24"/>
        </w:rPr>
      </w:pPr>
      <w:r w:rsidRPr="000E3592">
        <w:rPr>
          <w:rFonts w:ascii="Times New Roman" w:hAnsi="Times New Roman"/>
          <w:b/>
          <w:sz w:val="24"/>
          <w:szCs w:val="24"/>
        </w:rPr>
        <w:lastRenderedPageBreak/>
        <w:t>Access to credit</w:t>
      </w:r>
      <w:r w:rsidRPr="000E3592">
        <w:rPr>
          <w:rFonts w:ascii="Times New Roman" w:hAnsi="Times New Roman"/>
          <w:sz w:val="24"/>
          <w:szCs w:val="24"/>
        </w:rPr>
        <w:t>: it is a way of getting money from organization like bank, credit association etc. it is dummy variable representing 1 if household has had credit access and 2 otherwise. Credit access reduces the problems that household could face while intending to purchase agricultural input and hence paves way for timely application of input thereby increase the overall commercial production and form income (Mpawenimana, 2005).  In this study it is hypothesized that commercial production expected that positive for access to credit of respondents.</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b/>
          <w:sz w:val="24"/>
          <w:szCs w:val="24"/>
        </w:rPr>
        <w:t xml:space="preserve">Access to road facility: </w:t>
      </w:r>
      <w:r w:rsidRPr="000E3592">
        <w:rPr>
          <w:rFonts w:ascii="Times New Roman" w:hAnsi="Times New Roman"/>
          <w:sz w:val="24"/>
          <w:szCs w:val="24"/>
        </w:rPr>
        <w:t xml:space="preserve">it is a chance of getting road infrastructure for movements. </w:t>
      </w:r>
      <w:r>
        <w:rPr>
          <w:rFonts w:ascii="Times New Roman" w:hAnsi="Times New Roman"/>
          <w:sz w:val="24"/>
          <w:szCs w:val="24"/>
        </w:rPr>
        <w:t>It was r</w:t>
      </w:r>
      <w:r w:rsidRPr="000E3592">
        <w:rPr>
          <w:rFonts w:ascii="Times New Roman" w:hAnsi="Times New Roman"/>
          <w:sz w:val="24"/>
          <w:szCs w:val="24"/>
        </w:rPr>
        <w:t xml:space="preserve">epresenting 1 if a respondent has access to road facility and 2 other wise. </w:t>
      </w:r>
      <w:r w:rsidRPr="000E3592">
        <w:rPr>
          <w:rFonts w:ascii="Times New Roman" w:hAnsi="Times New Roman"/>
          <w:b/>
          <w:sz w:val="24"/>
          <w:szCs w:val="24"/>
        </w:rPr>
        <w:t xml:space="preserve"> </w:t>
      </w:r>
      <w:r w:rsidRPr="000E3592">
        <w:rPr>
          <w:rFonts w:ascii="Times New Roman" w:hAnsi="Times New Roman"/>
          <w:sz w:val="24"/>
          <w:szCs w:val="24"/>
        </w:rPr>
        <w:t>Road facility influence agricultural inputs and agricultural products delivery at right time</w:t>
      </w:r>
      <w:r w:rsidRPr="000E3592">
        <w:rPr>
          <w:rFonts w:ascii="Times New Roman" w:hAnsi="Times New Roman"/>
          <w:b/>
          <w:sz w:val="24"/>
          <w:szCs w:val="24"/>
        </w:rPr>
        <w:t xml:space="preserve"> (</w:t>
      </w:r>
      <w:r w:rsidRPr="000E3592">
        <w:rPr>
          <w:rFonts w:ascii="Times New Roman" w:hAnsi="Times New Roman"/>
          <w:sz w:val="24"/>
          <w:szCs w:val="24"/>
        </w:rPr>
        <w:t>Nigusu, 2010).  In this study it is hypothesized that commercial production   expected that positive that access to road facility of respondents.</w:t>
      </w:r>
    </w:p>
    <w:p w:rsidR="002C2A54" w:rsidRPr="000E3592" w:rsidRDefault="002C2A54" w:rsidP="002C2A54">
      <w:pPr>
        <w:spacing w:line="360" w:lineRule="auto"/>
        <w:jc w:val="both"/>
        <w:rPr>
          <w:rFonts w:ascii="Times New Roman" w:hAnsi="Times New Roman"/>
          <w:sz w:val="24"/>
          <w:szCs w:val="24"/>
        </w:rPr>
      </w:pPr>
      <w:r w:rsidRPr="000E3592">
        <w:rPr>
          <w:rFonts w:ascii="Times New Roman" w:hAnsi="Times New Roman"/>
          <w:b/>
          <w:sz w:val="24"/>
          <w:szCs w:val="24"/>
        </w:rPr>
        <w:t xml:space="preserve">Improve seed usage: </w:t>
      </w:r>
      <w:r w:rsidRPr="000E3592">
        <w:rPr>
          <w:rFonts w:ascii="Times New Roman" w:hAnsi="Times New Roman"/>
          <w:sz w:val="24"/>
          <w:szCs w:val="24"/>
        </w:rPr>
        <w:t xml:space="preserve">it is continuous variable measured by kg. Use of improve seed </w:t>
      </w:r>
      <w:r w:rsidRPr="000E3592">
        <w:rPr>
          <w:rFonts w:ascii="Times New Roman" w:hAnsi="Times New Roman"/>
          <w:b/>
          <w:sz w:val="24"/>
          <w:szCs w:val="24"/>
        </w:rPr>
        <w:t>is</w:t>
      </w:r>
      <w:r w:rsidRPr="000E3592">
        <w:rPr>
          <w:rFonts w:ascii="Times New Roman" w:hAnsi="Times New Roman"/>
          <w:sz w:val="24"/>
          <w:szCs w:val="24"/>
        </w:rPr>
        <w:t xml:space="preserve"> hypothesis to be positively related to wheat production. As use of improve seed increase the level of wheat production increase.</w:t>
      </w:r>
    </w:p>
    <w:p w:rsidR="002C2A54" w:rsidRPr="007E7AF3" w:rsidRDefault="002C2A54" w:rsidP="007E7AF3">
      <w:pPr>
        <w:spacing w:line="360" w:lineRule="auto"/>
        <w:ind w:left="720"/>
        <w:jc w:val="both"/>
        <w:rPr>
          <w:rFonts w:ascii="Times New Roman" w:hAnsi="Times New Roman"/>
          <w:color w:val="000000"/>
          <w:sz w:val="24"/>
          <w:szCs w:val="24"/>
        </w:rPr>
      </w:pPr>
    </w:p>
    <w:p w:rsidR="00CE3330" w:rsidRDefault="00CE3330" w:rsidP="0001082D">
      <w:pPr>
        <w:spacing w:line="360" w:lineRule="auto"/>
        <w:jc w:val="both"/>
        <w:rPr>
          <w:rFonts w:ascii="Times New Roman" w:hAnsi="Times New Roman"/>
          <w:b/>
          <w:sz w:val="24"/>
          <w:szCs w:val="24"/>
        </w:rPr>
      </w:pPr>
    </w:p>
    <w:p w:rsidR="00CE3330" w:rsidRDefault="00CE3330" w:rsidP="0001082D">
      <w:pPr>
        <w:spacing w:line="360" w:lineRule="auto"/>
        <w:jc w:val="both"/>
        <w:rPr>
          <w:rFonts w:ascii="Times New Roman" w:hAnsi="Times New Roman"/>
          <w:b/>
          <w:sz w:val="24"/>
          <w:szCs w:val="24"/>
        </w:rPr>
      </w:pPr>
    </w:p>
    <w:p w:rsidR="001576A1" w:rsidRDefault="001576A1" w:rsidP="0001082D">
      <w:pPr>
        <w:spacing w:line="360" w:lineRule="auto"/>
        <w:jc w:val="both"/>
        <w:rPr>
          <w:rFonts w:ascii="Times New Roman" w:hAnsi="Times New Roman"/>
          <w:b/>
          <w:sz w:val="24"/>
          <w:szCs w:val="24"/>
        </w:rPr>
      </w:pPr>
    </w:p>
    <w:p w:rsidR="001576A1" w:rsidRDefault="001576A1" w:rsidP="0001082D">
      <w:pPr>
        <w:spacing w:line="360" w:lineRule="auto"/>
        <w:jc w:val="both"/>
        <w:rPr>
          <w:rFonts w:ascii="Times New Roman" w:hAnsi="Times New Roman"/>
          <w:b/>
          <w:sz w:val="24"/>
          <w:szCs w:val="24"/>
        </w:rPr>
      </w:pPr>
    </w:p>
    <w:p w:rsidR="001576A1" w:rsidRDefault="001576A1" w:rsidP="0001082D">
      <w:pPr>
        <w:spacing w:line="360" w:lineRule="auto"/>
        <w:jc w:val="both"/>
        <w:rPr>
          <w:rFonts w:ascii="Times New Roman" w:hAnsi="Times New Roman"/>
          <w:b/>
          <w:sz w:val="24"/>
          <w:szCs w:val="24"/>
        </w:rPr>
      </w:pPr>
    </w:p>
    <w:p w:rsidR="001576A1" w:rsidRDefault="001576A1" w:rsidP="0001082D">
      <w:pPr>
        <w:spacing w:line="360" w:lineRule="auto"/>
        <w:jc w:val="both"/>
        <w:rPr>
          <w:rFonts w:ascii="Times New Roman" w:hAnsi="Times New Roman"/>
          <w:b/>
          <w:sz w:val="24"/>
          <w:szCs w:val="24"/>
        </w:rPr>
      </w:pPr>
    </w:p>
    <w:p w:rsidR="001576A1" w:rsidRDefault="001576A1" w:rsidP="0001082D">
      <w:pPr>
        <w:spacing w:line="360" w:lineRule="auto"/>
        <w:jc w:val="both"/>
        <w:rPr>
          <w:rFonts w:ascii="Times New Roman" w:hAnsi="Times New Roman"/>
          <w:b/>
          <w:sz w:val="24"/>
          <w:szCs w:val="24"/>
        </w:rPr>
      </w:pPr>
    </w:p>
    <w:p w:rsidR="007E7AF3" w:rsidRDefault="007E7AF3" w:rsidP="0001082D">
      <w:pPr>
        <w:spacing w:line="360" w:lineRule="auto"/>
        <w:jc w:val="both"/>
        <w:rPr>
          <w:rFonts w:ascii="Times New Roman" w:hAnsi="Times New Roman"/>
          <w:b/>
          <w:sz w:val="24"/>
          <w:szCs w:val="24"/>
        </w:rPr>
      </w:pPr>
    </w:p>
    <w:p w:rsidR="00563278" w:rsidRDefault="00563278" w:rsidP="0001082D">
      <w:pPr>
        <w:spacing w:line="360" w:lineRule="auto"/>
        <w:jc w:val="both"/>
        <w:rPr>
          <w:rFonts w:ascii="Times New Roman" w:hAnsi="Times New Roman"/>
          <w:b/>
          <w:sz w:val="24"/>
          <w:szCs w:val="24"/>
        </w:rPr>
      </w:pPr>
    </w:p>
    <w:p w:rsidR="0021246B" w:rsidRPr="004A5D91" w:rsidRDefault="00505406" w:rsidP="0001082D">
      <w:pPr>
        <w:spacing w:line="360" w:lineRule="auto"/>
        <w:jc w:val="both"/>
        <w:rPr>
          <w:rFonts w:ascii="Times New Roman" w:hAnsi="Times New Roman"/>
          <w:b/>
          <w:sz w:val="28"/>
          <w:szCs w:val="28"/>
        </w:rPr>
      </w:pPr>
      <w:r>
        <w:rPr>
          <w:rFonts w:ascii="Times New Roman" w:hAnsi="Times New Roman"/>
          <w:b/>
          <w:sz w:val="24"/>
          <w:szCs w:val="24"/>
        </w:rPr>
        <w:lastRenderedPageBreak/>
        <w:t xml:space="preserve">                                 </w:t>
      </w:r>
      <w:r w:rsidR="00C93CA1" w:rsidRPr="000E3592">
        <w:rPr>
          <w:rFonts w:ascii="Times New Roman" w:hAnsi="Times New Roman"/>
          <w:b/>
          <w:sz w:val="24"/>
          <w:szCs w:val="24"/>
        </w:rPr>
        <w:t xml:space="preserve"> </w:t>
      </w:r>
      <w:r w:rsidR="0001082D" w:rsidRPr="004A5D91">
        <w:rPr>
          <w:rFonts w:ascii="Times New Roman" w:hAnsi="Times New Roman"/>
          <w:b/>
          <w:sz w:val="28"/>
          <w:szCs w:val="28"/>
        </w:rPr>
        <w:t>CHAPTER FOU</w:t>
      </w:r>
      <w:r w:rsidR="0021246B" w:rsidRPr="004A5D91">
        <w:rPr>
          <w:rFonts w:ascii="Times New Roman" w:hAnsi="Times New Roman"/>
          <w:b/>
          <w:sz w:val="28"/>
          <w:szCs w:val="28"/>
        </w:rPr>
        <w:t>R</w:t>
      </w:r>
    </w:p>
    <w:p w:rsidR="00FC05F3" w:rsidRPr="004A5D91" w:rsidRDefault="0021246B" w:rsidP="0001082D">
      <w:pPr>
        <w:spacing w:line="360" w:lineRule="auto"/>
        <w:jc w:val="both"/>
        <w:rPr>
          <w:rFonts w:ascii="Times New Roman" w:hAnsi="Times New Roman"/>
          <w:b/>
          <w:sz w:val="28"/>
          <w:szCs w:val="28"/>
        </w:rPr>
      </w:pPr>
      <w:r w:rsidRPr="000E3592">
        <w:rPr>
          <w:rFonts w:ascii="Times New Roman" w:hAnsi="Times New Roman"/>
          <w:b/>
          <w:sz w:val="24"/>
          <w:szCs w:val="24"/>
        </w:rPr>
        <w:t xml:space="preserve">                            </w:t>
      </w:r>
      <w:r w:rsidRPr="004A5D91">
        <w:rPr>
          <w:rFonts w:ascii="Times New Roman" w:hAnsi="Times New Roman"/>
          <w:b/>
          <w:sz w:val="28"/>
          <w:szCs w:val="28"/>
        </w:rPr>
        <w:t xml:space="preserve"> </w:t>
      </w:r>
      <w:r w:rsidR="0001082D" w:rsidRPr="004A5D91">
        <w:rPr>
          <w:rFonts w:ascii="Times New Roman" w:hAnsi="Times New Roman"/>
          <w:b/>
          <w:sz w:val="28"/>
          <w:szCs w:val="28"/>
        </w:rPr>
        <w:t>RESULT</w:t>
      </w:r>
      <w:r w:rsidR="00842054" w:rsidRPr="004A5D91">
        <w:rPr>
          <w:rFonts w:ascii="Times New Roman" w:hAnsi="Times New Roman"/>
          <w:b/>
          <w:sz w:val="28"/>
          <w:szCs w:val="28"/>
        </w:rPr>
        <w:t>S</w:t>
      </w:r>
      <w:r w:rsidR="0001082D" w:rsidRPr="004A5D91">
        <w:rPr>
          <w:rFonts w:ascii="Times New Roman" w:hAnsi="Times New Roman"/>
          <w:b/>
          <w:sz w:val="28"/>
          <w:szCs w:val="28"/>
        </w:rPr>
        <w:t xml:space="preserve"> AND DISCUSSION</w:t>
      </w:r>
    </w:p>
    <w:p w:rsidR="00334BDA"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 xml:space="preserve">In this chapter </w:t>
      </w:r>
      <w:r w:rsidR="007C38BC" w:rsidRPr="000E3592">
        <w:rPr>
          <w:rFonts w:ascii="Times New Roman" w:hAnsi="Times New Roman"/>
          <w:sz w:val="24"/>
          <w:szCs w:val="24"/>
        </w:rPr>
        <w:t xml:space="preserve">the </w:t>
      </w:r>
      <w:r w:rsidRPr="000E3592">
        <w:rPr>
          <w:rFonts w:ascii="Times New Roman" w:hAnsi="Times New Roman"/>
          <w:sz w:val="24"/>
          <w:szCs w:val="24"/>
        </w:rPr>
        <w:t xml:space="preserve">finding of the study were presented, analyzed and interpreted in order to answer the identified research questions. This finding was based on the response of </w:t>
      </w:r>
      <w:r w:rsidR="00FC05F3" w:rsidRPr="000E3592">
        <w:rPr>
          <w:rFonts w:ascii="Times New Roman" w:hAnsi="Times New Roman"/>
          <w:sz w:val="24"/>
          <w:szCs w:val="24"/>
        </w:rPr>
        <w:t xml:space="preserve">the sampled </w:t>
      </w:r>
      <w:r w:rsidR="00464830" w:rsidRPr="000E3592">
        <w:rPr>
          <w:rFonts w:ascii="Times New Roman" w:hAnsi="Times New Roman"/>
          <w:sz w:val="24"/>
          <w:szCs w:val="24"/>
        </w:rPr>
        <w:t xml:space="preserve">240 </w:t>
      </w:r>
      <w:r w:rsidR="00527374" w:rsidRPr="000E3592">
        <w:rPr>
          <w:rFonts w:ascii="Times New Roman" w:hAnsi="Times New Roman"/>
          <w:sz w:val="24"/>
          <w:szCs w:val="24"/>
        </w:rPr>
        <w:t>respondents</w:t>
      </w:r>
      <w:r w:rsidR="00464830" w:rsidRPr="000E3592">
        <w:rPr>
          <w:rFonts w:ascii="Times New Roman" w:hAnsi="Times New Roman"/>
          <w:sz w:val="24"/>
          <w:szCs w:val="24"/>
        </w:rPr>
        <w:t>, 6</w:t>
      </w:r>
      <w:r w:rsidRPr="000E3592">
        <w:rPr>
          <w:rFonts w:ascii="Times New Roman" w:hAnsi="Times New Roman"/>
          <w:sz w:val="24"/>
          <w:szCs w:val="24"/>
        </w:rPr>
        <w:t xml:space="preserve"> developments agents, 3 Kebele leaders and 3 agricultural experts. </w:t>
      </w:r>
      <w:r w:rsidR="008F6A5C">
        <w:rPr>
          <w:rFonts w:ascii="Times New Roman" w:hAnsi="Times New Roman"/>
          <w:sz w:val="24"/>
          <w:szCs w:val="24"/>
        </w:rPr>
        <w:t>It was possible to observe that the response of the entire respondents who were selected for questionnaire i.e. 240 respondents w</w:t>
      </w:r>
      <w:r w:rsidR="007C5A32">
        <w:rPr>
          <w:rFonts w:ascii="Times New Roman" w:hAnsi="Times New Roman"/>
          <w:sz w:val="24"/>
          <w:szCs w:val="24"/>
        </w:rPr>
        <w:t>ere</w:t>
      </w:r>
      <w:r w:rsidR="008F6A5C">
        <w:rPr>
          <w:rFonts w:ascii="Times New Roman" w:hAnsi="Times New Roman"/>
          <w:sz w:val="24"/>
          <w:szCs w:val="24"/>
        </w:rPr>
        <w:t xml:space="preserve"> </w:t>
      </w:r>
      <w:r w:rsidR="00CA6260">
        <w:rPr>
          <w:rFonts w:ascii="Times New Roman" w:hAnsi="Times New Roman"/>
          <w:sz w:val="24"/>
          <w:szCs w:val="24"/>
        </w:rPr>
        <w:t>analyzed</w:t>
      </w:r>
      <w:r w:rsidR="008F6A5C">
        <w:rPr>
          <w:rFonts w:ascii="Times New Roman" w:hAnsi="Times New Roman"/>
          <w:sz w:val="24"/>
          <w:szCs w:val="24"/>
        </w:rPr>
        <w:t xml:space="preserve">. Because, </w:t>
      </w:r>
      <w:r w:rsidR="007C5A32">
        <w:rPr>
          <w:rFonts w:ascii="Times New Roman" w:hAnsi="Times New Roman"/>
          <w:sz w:val="24"/>
          <w:szCs w:val="24"/>
        </w:rPr>
        <w:t>during the farmers were asked to a set of questions</w:t>
      </w:r>
      <w:r w:rsidR="008F6A5C">
        <w:rPr>
          <w:rFonts w:ascii="Times New Roman" w:hAnsi="Times New Roman"/>
          <w:sz w:val="24"/>
          <w:szCs w:val="24"/>
        </w:rPr>
        <w:t xml:space="preserve"> the response of all respondents were guided, read and filled by the researcher</w:t>
      </w:r>
      <w:r w:rsidR="007C5A32">
        <w:rPr>
          <w:rFonts w:ascii="Times New Roman" w:hAnsi="Times New Roman"/>
          <w:sz w:val="24"/>
          <w:szCs w:val="24"/>
        </w:rPr>
        <w:t xml:space="preserve">. </w:t>
      </w:r>
    </w:p>
    <w:p w:rsidR="00734912" w:rsidRPr="00AD0484" w:rsidRDefault="007C5A32" w:rsidP="0001082D">
      <w:pPr>
        <w:spacing w:line="360" w:lineRule="auto"/>
        <w:jc w:val="both"/>
        <w:rPr>
          <w:rFonts w:ascii="Times New Roman" w:hAnsi="Times New Roman"/>
          <w:sz w:val="24"/>
          <w:szCs w:val="24"/>
        </w:rPr>
      </w:pPr>
      <w:r>
        <w:rPr>
          <w:rFonts w:ascii="Times New Roman" w:hAnsi="Times New Roman"/>
          <w:sz w:val="24"/>
          <w:szCs w:val="24"/>
        </w:rPr>
        <w:t xml:space="preserve">Accordingly, </w:t>
      </w:r>
      <w:r w:rsidR="008F6A5C">
        <w:rPr>
          <w:rFonts w:ascii="Times New Roman" w:hAnsi="Times New Roman"/>
          <w:sz w:val="24"/>
          <w:szCs w:val="24"/>
        </w:rPr>
        <w:t>none of the distributed questionnaire was invalid.</w:t>
      </w:r>
      <w:r w:rsidR="00CA6260">
        <w:rPr>
          <w:rFonts w:ascii="Times New Roman" w:hAnsi="Times New Roman"/>
          <w:sz w:val="24"/>
          <w:szCs w:val="24"/>
        </w:rPr>
        <w:t xml:space="preserve"> The researcher divided this analysis into five sections in order to make it convenient and appropriate to answer the intended research questions. </w:t>
      </w:r>
      <w:r w:rsidR="00053C2F" w:rsidRPr="000E3592">
        <w:rPr>
          <w:rFonts w:ascii="Times New Roman" w:hAnsi="Times New Roman"/>
          <w:sz w:val="24"/>
          <w:szCs w:val="24"/>
        </w:rPr>
        <w:t>The first section provides the analysis throughout, test of the normality of data; the second section presents descriptive analysis of the data and variables for the study; the third section discusses the correlation analysis between dependent and independent variables followed by multiple regression analysis in the fourth section; the fifth section lays down the results of regression model and the summary of the chapter in the last section of the chapter.</w:t>
      </w:r>
    </w:p>
    <w:p w:rsidR="0001082D" w:rsidRPr="000E3592" w:rsidRDefault="000F5F2C" w:rsidP="0001082D">
      <w:pPr>
        <w:spacing w:line="360" w:lineRule="auto"/>
        <w:jc w:val="both"/>
        <w:rPr>
          <w:rFonts w:ascii="Times New Roman" w:hAnsi="Times New Roman"/>
          <w:b/>
          <w:sz w:val="24"/>
          <w:szCs w:val="24"/>
        </w:rPr>
      </w:pPr>
      <w:r w:rsidRPr="000E3592">
        <w:rPr>
          <w:rFonts w:ascii="Times New Roman" w:hAnsi="Times New Roman"/>
          <w:b/>
          <w:sz w:val="24"/>
          <w:szCs w:val="24"/>
        </w:rPr>
        <w:t>4.</w:t>
      </w:r>
      <w:r>
        <w:rPr>
          <w:rFonts w:ascii="Times New Roman" w:hAnsi="Times New Roman"/>
          <w:b/>
          <w:sz w:val="24"/>
          <w:szCs w:val="24"/>
        </w:rPr>
        <w:t xml:space="preserve">1 </w:t>
      </w:r>
      <w:r w:rsidRPr="000E3592">
        <w:rPr>
          <w:rFonts w:ascii="Times New Roman" w:hAnsi="Times New Roman"/>
          <w:b/>
          <w:sz w:val="24"/>
          <w:szCs w:val="24"/>
        </w:rPr>
        <w:t>Socio</w:t>
      </w:r>
      <w:r w:rsidR="00734912" w:rsidRPr="000E3592">
        <w:rPr>
          <w:rFonts w:ascii="Times New Roman" w:hAnsi="Times New Roman"/>
          <w:b/>
          <w:sz w:val="24"/>
          <w:szCs w:val="24"/>
        </w:rPr>
        <w:t>-demographic characteristics of respondents</w:t>
      </w:r>
    </w:p>
    <w:p w:rsidR="00923ECD" w:rsidRPr="000E3592"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 xml:space="preserve">The discussion parts analyzed below are pertinent in providing insights and hunch about the general characteristics of sample respondents under investigation. Mainly, demographic, institutional, infrastructure and socio economic characteristics of sampled respondent tabulated and analyzed orderly to show the general feature of the study. </w:t>
      </w:r>
    </w:p>
    <w:p w:rsidR="00923ECD" w:rsidRPr="000E3592" w:rsidRDefault="00923ECD" w:rsidP="0001082D">
      <w:pPr>
        <w:spacing w:line="360" w:lineRule="auto"/>
        <w:jc w:val="both"/>
        <w:rPr>
          <w:rFonts w:ascii="Times New Roman" w:hAnsi="Times New Roman"/>
          <w:sz w:val="24"/>
          <w:szCs w:val="24"/>
        </w:rPr>
      </w:pPr>
    </w:p>
    <w:p w:rsidR="00923ECD" w:rsidRPr="000E3592" w:rsidRDefault="00923ECD" w:rsidP="0001082D">
      <w:pPr>
        <w:spacing w:line="360" w:lineRule="auto"/>
        <w:jc w:val="both"/>
        <w:rPr>
          <w:rFonts w:ascii="Times New Roman" w:hAnsi="Times New Roman"/>
          <w:sz w:val="24"/>
          <w:szCs w:val="24"/>
        </w:rPr>
      </w:pPr>
    </w:p>
    <w:p w:rsidR="00CA6260" w:rsidRDefault="00CA6260" w:rsidP="0001082D">
      <w:pPr>
        <w:spacing w:line="360" w:lineRule="auto"/>
        <w:jc w:val="both"/>
        <w:rPr>
          <w:rFonts w:ascii="Times New Roman" w:hAnsi="Times New Roman"/>
          <w:sz w:val="24"/>
          <w:szCs w:val="24"/>
        </w:rPr>
      </w:pPr>
    </w:p>
    <w:p w:rsidR="004A5D91" w:rsidRDefault="004A5D91" w:rsidP="0001082D">
      <w:pPr>
        <w:spacing w:line="360" w:lineRule="auto"/>
        <w:jc w:val="both"/>
        <w:rPr>
          <w:rFonts w:ascii="Times New Roman" w:hAnsi="Times New Roman"/>
          <w:sz w:val="24"/>
          <w:szCs w:val="24"/>
        </w:rPr>
      </w:pPr>
    </w:p>
    <w:p w:rsidR="0001082D" w:rsidRPr="000E3592" w:rsidRDefault="00696C36" w:rsidP="0001082D">
      <w:pPr>
        <w:spacing w:line="360" w:lineRule="auto"/>
        <w:jc w:val="both"/>
        <w:rPr>
          <w:rFonts w:ascii="Times New Roman" w:hAnsi="Times New Roman"/>
          <w:sz w:val="24"/>
          <w:szCs w:val="24"/>
        </w:rPr>
      </w:pPr>
      <w:r w:rsidRPr="000E3592">
        <w:rPr>
          <w:rFonts w:ascii="Times New Roman" w:hAnsi="Times New Roman"/>
          <w:sz w:val="24"/>
          <w:szCs w:val="24"/>
        </w:rPr>
        <w:lastRenderedPageBreak/>
        <w:t>Table 3</w:t>
      </w:r>
      <w:r w:rsidR="0001082D" w:rsidRPr="000E3592">
        <w:rPr>
          <w:rFonts w:ascii="Times New Roman" w:hAnsi="Times New Roman"/>
          <w:sz w:val="24"/>
          <w:szCs w:val="24"/>
        </w:rPr>
        <w:t>: Percentage of socio demographic characteristic</w:t>
      </w:r>
      <w:r w:rsidR="00734912" w:rsidRPr="000E3592">
        <w:rPr>
          <w:rFonts w:ascii="Times New Roman" w:hAnsi="Times New Roman"/>
          <w:sz w:val="24"/>
          <w:szCs w:val="24"/>
        </w:rPr>
        <w:t>s</w:t>
      </w:r>
      <w:r w:rsidR="0001082D" w:rsidRPr="000E3592">
        <w:rPr>
          <w:rFonts w:ascii="Times New Roman" w:hAnsi="Times New Roman"/>
          <w:sz w:val="24"/>
          <w:szCs w:val="24"/>
        </w:rPr>
        <w:t xml:space="preserve"> of respondents</w:t>
      </w:r>
    </w:p>
    <w:tbl>
      <w:tblPr>
        <w:tblW w:w="9836" w:type="dxa"/>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1"/>
        <w:gridCol w:w="2899"/>
        <w:gridCol w:w="1260"/>
        <w:gridCol w:w="990"/>
        <w:gridCol w:w="720"/>
        <w:gridCol w:w="926"/>
        <w:gridCol w:w="874"/>
        <w:gridCol w:w="926"/>
      </w:tblGrid>
      <w:tr w:rsidR="0001082D" w:rsidRPr="000E3592" w:rsidTr="00712D36">
        <w:trPr>
          <w:trHeight w:val="278"/>
        </w:trPr>
        <w:tc>
          <w:tcPr>
            <w:tcW w:w="4140" w:type="dxa"/>
            <w:gridSpan w:val="2"/>
            <w:vMerge w:val="restart"/>
          </w:tcPr>
          <w:p w:rsidR="0001082D" w:rsidRPr="000E3592" w:rsidRDefault="0001082D" w:rsidP="00AD2031">
            <w:pPr>
              <w:spacing w:after="0" w:line="360" w:lineRule="auto"/>
              <w:jc w:val="both"/>
              <w:rPr>
                <w:rFonts w:ascii="Times New Roman" w:hAnsi="Times New Roman"/>
                <w:sz w:val="24"/>
                <w:szCs w:val="24"/>
                <w:lang w:val="en-GB"/>
              </w:rPr>
            </w:pPr>
          </w:p>
        </w:tc>
        <w:tc>
          <w:tcPr>
            <w:tcW w:w="5696" w:type="dxa"/>
            <w:gridSpan w:val="6"/>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                                Sex </w:t>
            </w:r>
          </w:p>
        </w:tc>
      </w:tr>
      <w:tr w:rsidR="0001082D" w:rsidRPr="000E3592" w:rsidTr="00712D36">
        <w:tc>
          <w:tcPr>
            <w:tcW w:w="4140" w:type="dxa"/>
            <w:gridSpan w:val="2"/>
            <w:vMerge/>
          </w:tcPr>
          <w:p w:rsidR="0001082D" w:rsidRPr="000E3592" w:rsidRDefault="0001082D" w:rsidP="00AD2031">
            <w:pPr>
              <w:spacing w:after="0" w:line="360" w:lineRule="auto"/>
              <w:jc w:val="both"/>
              <w:rPr>
                <w:rFonts w:ascii="Times New Roman" w:hAnsi="Times New Roman"/>
                <w:sz w:val="24"/>
                <w:szCs w:val="24"/>
                <w:lang w:val="en-GB"/>
              </w:rPr>
            </w:pPr>
          </w:p>
        </w:tc>
        <w:tc>
          <w:tcPr>
            <w:tcW w:w="2250" w:type="dxa"/>
            <w:gridSpan w:val="2"/>
          </w:tcPr>
          <w:p w:rsidR="0001082D" w:rsidRPr="000E3592" w:rsidRDefault="0001082D" w:rsidP="00AD2031">
            <w:pPr>
              <w:spacing w:after="0" w:line="360" w:lineRule="auto"/>
              <w:jc w:val="center"/>
              <w:rPr>
                <w:rFonts w:ascii="Times New Roman" w:hAnsi="Times New Roman"/>
                <w:sz w:val="24"/>
                <w:szCs w:val="24"/>
                <w:lang w:val="en-GB"/>
              </w:rPr>
            </w:pPr>
            <w:r w:rsidRPr="000E3592">
              <w:rPr>
                <w:rFonts w:ascii="Times New Roman" w:hAnsi="Times New Roman"/>
                <w:sz w:val="24"/>
                <w:szCs w:val="24"/>
                <w:lang w:val="en-GB"/>
              </w:rPr>
              <w:t>Male</w:t>
            </w:r>
          </w:p>
        </w:tc>
        <w:tc>
          <w:tcPr>
            <w:tcW w:w="1646" w:type="dxa"/>
            <w:gridSpan w:val="2"/>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Female</w:t>
            </w:r>
          </w:p>
        </w:tc>
        <w:tc>
          <w:tcPr>
            <w:tcW w:w="1800" w:type="dxa"/>
            <w:gridSpan w:val="2"/>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Total</w:t>
            </w:r>
          </w:p>
        </w:tc>
      </w:tr>
      <w:tr w:rsidR="0001082D" w:rsidRPr="000E3592" w:rsidTr="00712D36">
        <w:tc>
          <w:tcPr>
            <w:tcW w:w="4140" w:type="dxa"/>
            <w:gridSpan w:val="2"/>
            <w:vMerge/>
          </w:tcPr>
          <w:p w:rsidR="0001082D" w:rsidRPr="000E3592" w:rsidRDefault="0001082D" w:rsidP="00AD2031">
            <w:pPr>
              <w:spacing w:after="0" w:line="360" w:lineRule="auto"/>
              <w:jc w:val="both"/>
              <w:rPr>
                <w:rFonts w:ascii="Times New Roman" w:hAnsi="Times New Roman"/>
                <w:sz w:val="24"/>
                <w:szCs w:val="24"/>
                <w:lang w:val="en-GB"/>
              </w:rPr>
            </w:pPr>
          </w:p>
        </w:tc>
        <w:tc>
          <w:tcPr>
            <w:tcW w:w="1260" w:type="dxa"/>
            <w:tcBorders>
              <w:right w:val="single" w:sz="4" w:space="0" w:color="auto"/>
            </w:tcBorders>
          </w:tcPr>
          <w:p w:rsidR="0001082D" w:rsidRPr="000E3592" w:rsidRDefault="0001082D" w:rsidP="00AD2031">
            <w:pPr>
              <w:spacing w:after="0" w:line="360" w:lineRule="auto"/>
              <w:jc w:val="center"/>
              <w:rPr>
                <w:rFonts w:ascii="Times New Roman" w:hAnsi="Times New Roman"/>
                <w:sz w:val="24"/>
                <w:szCs w:val="24"/>
                <w:lang w:val="en-GB"/>
              </w:rPr>
            </w:pPr>
            <w:r w:rsidRPr="000E3592">
              <w:rPr>
                <w:rFonts w:ascii="Times New Roman" w:hAnsi="Times New Roman"/>
                <w:sz w:val="24"/>
                <w:szCs w:val="24"/>
                <w:lang w:val="en-GB"/>
              </w:rPr>
              <w:t>N</w:t>
            </w:r>
          </w:p>
        </w:tc>
        <w:tc>
          <w:tcPr>
            <w:tcW w:w="990" w:type="dxa"/>
            <w:tcBorders>
              <w:left w:val="single" w:sz="4" w:space="0" w:color="auto"/>
            </w:tcBorders>
          </w:tcPr>
          <w:p w:rsidR="0001082D" w:rsidRPr="000E3592" w:rsidRDefault="0001082D" w:rsidP="00AD2031">
            <w:pPr>
              <w:spacing w:after="0" w:line="360" w:lineRule="auto"/>
              <w:jc w:val="center"/>
              <w:rPr>
                <w:rFonts w:ascii="Times New Roman" w:hAnsi="Times New Roman"/>
                <w:sz w:val="24"/>
                <w:szCs w:val="24"/>
                <w:lang w:val="en-GB"/>
              </w:rPr>
            </w:pPr>
            <w:r w:rsidRPr="000E3592">
              <w:rPr>
                <w:rFonts w:ascii="Times New Roman" w:hAnsi="Times New Roman"/>
                <w:sz w:val="24"/>
                <w:szCs w:val="24"/>
                <w:lang w:val="en-GB"/>
              </w:rPr>
              <w:t>%</w:t>
            </w:r>
          </w:p>
        </w:tc>
        <w:tc>
          <w:tcPr>
            <w:tcW w:w="720" w:type="dxa"/>
            <w:tcBorders>
              <w:right w:val="single" w:sz="4" w:space="0" w:color="auto"/>
            </w:tcBorders>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N</w:t>
            </w:r>
          </w:p>
        </w:tc>
        <w:tc>
          <w:tcPr>
            <w:tcW w:w="926" w:type="dxa"/>
            <w:tcBorders>
              <w:left w:val="single" w:sz="4" w:space="0" w:color="auto"/>
            </w:tcBorders>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w:t>
            </w:r>
          </w:p>
        </w:tc>
        <w:tc>
          <w:tcPr>
            <w:tcW w:w="874" w:type="dxa"/>
            <w:tcBorders>
              <w:right w:val="single" w:sz="4" w:space="0" w:color="auto"/>
            </w:tcBorders>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N</w:t>
            </w:r>
          </w:p>
        </w:tc>
        <w:tc>
          <w:tcPr>
            <w:tcW w:w="926" w:type="dxa"/>
            <w:tcBorders>
              <w:left w:val="single" w:sz="4" w:space="0" w:color="auto"/>
            </w:tcBorders>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w:t>
            </w:r>
          </w:p>
        </w:tc>
      </w:tr>
      <w:tr w:rsidR="0001082D" w:rsidRPr="000E3592" w:rsidTr="00712D36">
        <w:tc>
          <w:tcPr>
            <w:tcW w:w="1241" w:type="dxa"/>
            <w:vMerge w:val="restart"/>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Kebeles</w:t>
            </w: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Lelo chebeka</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38</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22.9</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15</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20.3</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53</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22.1</w:t>
            </w:r>
          </w:p>
        </w:tc>
      </w:tr>
      <w:tr w:rsidR="0001082D" w:rsidRPr="000E3592" w:rsidTr="00712D36">
        <w:trPr>
          <w:trHeight w:val="323"/>
        </w:trPr>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Derba gulale baresa</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33.7</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26</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35.1</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82</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34.2</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Bacho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72</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43.4</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33</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44.6</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105</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43.8</w:t>
            </w:r>
          </w:p>
        </w:tc>
      </w:tr>
      <w:tr w:rsidR="0001082D" w:rsidRPr="000E3592" w:rsidTr="00712D36">
        <w:trPr>
          <w:trHeight w:val="332"/>
        </w:trPr>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Total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166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r>
      <w:tr w:rsidR="0001082D" w:rsidRPr="000E3592" w:rsidTr="00712D36">
        <w:tc>
          <w:tcPr>
            <w:tcW w:w="1241" w:type="dxa"/>
            <w:vMerge w:val="restart"/>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Age group</w:t>
            </w: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Less than 30</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9.5</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12</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30-40</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51</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30.7</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18.9</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65</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27.1</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40-50</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33.7</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23</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31.1</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79</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32.9</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Above 50</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54</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32.5</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40.5</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84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35</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Total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166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r>
      <w:tr w:rsidR="0001082D" w:rsidRPr="000E3592" w:rsidTr="00712D36">
        <w:tc>
          <w:tcPr>
            <w:tcW w:w="1241" w:type="dxa"/>
            <w:vMerge w:val="restart"/>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Marital status</w:t>
            </w: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Single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2.1</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Married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157</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94.6</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1.4</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158</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65.8</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Other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73</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98.6</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77</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32.1</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Total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166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r>
      <w:tr w:rsidR="00714286" w:rsidRPr="000E3592" w:rsidTr="00CE1697">
        <w:tc>
          <w:tcPr>
            <w:tcW w:w="1241" w:type="dxa"/>
            <w:vMerge w:val="restart"/>
          </w:tcPr>
          <w:p w:rsidR="00714286" w:rsidRPr="000E3592" w:rsidRDefault="00714286"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Family size</w:t>
            </w:r>
          </w:p>
          <w:p w:rsidR="00714286" w:rsidRPr="000E3592" w:rsidRDefault="00714286" w:rsidP="00AD2031">
            <w:pPr>
              <w:spacing w:after="0" w:line="360" w:lineRule="auto"/>
              <w:jc w:val="both"/>
              <w:rPr>
                <w:rFonts w:ascii="Times New Roman" w:hAnsi="Times New Roman"/>
                <w:sz w:val="24"/>
                <w:szCs w:val="24"/>
                <w:lang w:val="en-GB"/>
              </w:rPr>
            </w:pPr>
          </w:p>
        </w:tc>
        <w:tc>
          <w:tcPr>
            <w:tcW w:w="2899" w:type="dxa"/>
          </w:tcPr>
          <w:p w:rsidR="00714286" w:rsidRPr="000E3592" w:rsidRDefault="00CE740C"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w:t>
            </w:r>
          </w:p>
        </w:tc>
        <w:tc>
          <w:tcPr>
            <w:tcW w:w="126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9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72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26"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874"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214</w:t>
            </w:r>
          </w:p>
        </w:tc>
        <w:tc>
          <w:tcPr>
            <w:tcW w:w="926"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89.2</w:t>
            </w:r>
          </w:p>
        </w:tc>
      </w:tr>
      <w:tr w:rsidR="00714286" w:rsidRPr="000E3592" w:rsidTr="00CE1697">
        <w:tc>
          <w:tcPr>
            <w:tcW w:w="1241" w:type="dxa"/>
            <w:vMerge/>
          </w:tcPr>
          <w:p w:rsidR="00714286" w:rsidRPr="000E3592" w:rsidRDefault="00714286" w:rsidP="00AD2031">
            <w:pPr>
              <w:spacing w:after="0" w:line="360" w:lineRule="auto"/>
              <w:jc w:val="both"/>
              <w:rPr>
                <w:rFonts w:ascii="Times New Roman" w:hAnsi="Times New Roman"/>
                <w:sz w:val="24"/>
                <w:szCs w:val="24"/>
                <w:lang w:val="en-GB"/>
              </w:rPr>
            </w:pPr>
          </w:p>
        </w:tc>
        <w:tc>
          <w:tcPr>
            <w:tcW w:w="2899" w:type="dxa"/>
          </w:tcPr>
          <w:p w:rsidR="00714286" w:rsidRPr="000E3592" w:rsidRDefault="00CE740C"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5-7</w:t>
            </w:r>
          </w:p>
        </w:tc>
        <w:tc>
          <w:tcPr>
            <w:tcW w:w="126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9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72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26"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874"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23</w:t>
            </w:r>
          </w:p>
        </w:tc>
        <w:tc>
          <w:tcPr>
            <w:tcW w:w="926"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9.6</w:t>
            </w:r>
          </w:p>
        </w:tc>
      </w:tr>
      <w:tr w:rsidR="00714286" w:rsidRPr="000E3592" w:rsidTr="00CE1697">
        <w:tc>
          <w:tcPr>
            <w:tcW w:w="1241" w:type="dxa"/>
            <w:vMerge/>
          </w:tcPr>
          <w:p w:rsidR="00714286" w:rsidRPr="000E3592" w:rsidRDefault="00714286" w:rsidP="00AD2031">
            <w:pPr>
              <w:spacing w:after="0" w:line="360" w:lineRule="auto"/>
              <w:jc w:val="both"/>
              <w:rPr>
                <w:rFonts w:ascii="Times New Roman" w:hAnsi="Times New Roman"/>
                <w:sz w:val="24"/>
                <w:szCs w:val="24"/>
                <w:lang w:val="en-GB"/>
              </w:rPr>
            </w:pPr>
          </w:p>
        </w:tc>
        <w:tc>
          <w:tcPr>
            <w:tcW w:w="2899" w:type="dxa"/>
          </w:tcPr>
          <w:p w:rsidR="00714286" w:rsidRPr="000E3592" w:rsidRDefault="00CE740C"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8-10</w:t>
            </w:r>
          </w:p>
        </w:tc>
        <w:tc>
          <w:tcPr>
            <w:tcW w:w="126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9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720"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926" w:type="dxa"/>
            <w:shd w:val="clear" w:color="auto" w:fill="C6D9F1" w:themeFill="text2" w:themeFillTint="33"/>
          </w:tcPr>
          <w:p w:rsidR="00714286" w:rsidRPr="000E3592" w:rsidRDefault="00714286" w:rsidP="00AD2031">
            <w:pPr>
              <w:spacing w:after="0" w:line="360" w:lineRule="auto"/>
              <w:jc w:val="both"/>
              <w:rPr>
                <w:rFonts w:ascii="Times New Roman" w:hAnsi="Times New Roman"/>
                <w:sz w:val="24"/>
                <w:szCs w:val="24"/>
                <w:highlight w:val="yellow"/>
                <w:lang w:val="en-GB"/>
              </w:rPr>
            </w:pPr>
          </w:p>
        </w:tc>
        <w:tc>
          <w:tcPr>
            <w:tcW w:w="874"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w:t>
            </w:r>
          </w:p>
        </w:tc>
        <w:tc>
          <w:tcPr>
            <w:tcW w:w="926" w:type="dxa"/>
          </w:tcPr>
          <w:p w:rsidR="00714286" w:rsidRPr="000E3592" w:rsidRDefault="00772BC3"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1.3</w:t>
            </w:r>
          </w:p>
        </w:tc>
      </w:tr>
      <w:tr w:rsidR="00714286" w:rsidRPr="000E3592" w:rsidTr="00712D36">
        <w:tc>
          <w:tcPr>
            <w:tcW w:w="1241" w:type="dxa"/>
            <w:vMerge/>
          </w:tcPr>
          <w:p w:rsidR="00714286" w:rsidRPr="000E3592" w:rsidRDefault="00714286" w:rsidP="00AD2031">
            <w:pPr>
              <w:spacing w:after="0" w:line="360" w:lineRule="auto"/>
              <w:jc w:val="both"/>
              <w:rPr>
                <w:rFonts w:ascii="Times New Roman" w:hAnsi="Times New Roman"/>
                <w:sz w:val="24"/>
                <w:szCs w:val="24"/>
                <w:lang w:val="en-GB"/>
              </w:rPr>
            </w:pPr>
          </w:p>
        </w:tc>
        <w:tc>
          <w:tcPr>
            <w:tcW w:w="2899" w:type="dxa"/>
          </w:tcPr>
          <w:p w:rsidR="00714286" w:rsidRPr="000E3592" w:rsidRDefault="00714286" w:rsidP="00AD2031">
            <w:pPr>
              <w:spacing w:after="0" w:line="360" w:lineRule="auto"/>
              <w:jc w:val="both"/>
              <w:rPr>
                <w:rFonts w:ascii="Times New Roman" w:hAnsi="Times New Roman"/>
                <w:sz w:val="24"/>
                <w:szCs w:val="24"/>
                <w:lang w:val="en-GB"/>
              </w:rPr>
            </w:pPr>
          </w:p>
        </w:tc>
        <w:tc>
          <w:tcPr>
            <w:tcW w:w="1260" w:type="dxa"/>
          </w:tcPr>
          <w:p w:rsidR="00714286" w:rsidRPr="000E3592" w:rsidRDefault="00714286" w:rsidP="00AD2031">
            <w:pPr>
              <w:spacing w:after="0" w:line="360" w:lineRule="auto"/>
              <w:jc w:val="both"/>
              <w:rPr>
                <w:rFonts w:ascii="Times New Roman" w:hAnsi="Times New Roman"/>
                <w:sz w:val="24"/>
                <w:szCs w:val="24"/>
                <w:lang w:val="en-GB"/>
              </w:rPr>
            </w:pPr>
          </w:p>
        </w:tc>
        <w:tc>
          <w:tcPr>
            <w:tcW w:w="990" w:type="dxa"/>
          </w:tcPr>
          <w:p w:rsidR="00714286" w:rsidRPr="000E3592" w:rsidRDefault="00714286" w:rsidP="00AD2031">
            <w:pPr>
              <w:spacing w:after="0" w:line="360" w:lineRule="auto"/>
              <w:jc w:val="both"/>
              <w:rPr>
                <w:rFonts w:ascii="Times New Roman" w:hAnsi="Times New Roman"/>
                <w:sz w:val="24"/>
                <w:szCs w:val="24"/>
                <w:lang w:val="en-GB"/>
              </w:rPr>
            </w:pPr>
          </w:p>
        </w:tc>
        <w:tc>
          <w:tcPr>
            <w:tcW w:w="720" w:type="dxa"/>
          </w:tcPr>
          <w:p w:rsidR="00714286" w:rsidRPr="000E3592" w:rsidRDefault="00714286" w:rsidP="00AD2031">
            <w:pPr>
              <w:spacing w:after="0" w:line="360" w:lineRule="auto"/>
              <w:jc w:val="both"/>
              <w:rPr>
                <w:rFonts w:ascii="Times New Roman" w:hAnsi="Times New Roman"/>
                <w:sz w:val="24"/>
                <w:szCs w:val="24"/>
                <w:lang w:val="en-GB"/>
              </w:rPr>
            </w:pPr>
          </w:p>
        </w:tc>
        <w:tc>
          <w:tcPr>
            <w:tcW w:w="926" w:type="dxa"/>
          </w:tcPr>
          <w:p w:rsidR="00714286" w:rsidRPr="000E3592" w:rsidRDefault="00714286" w:rsidP="00AD2031">
            <w:pPr>
              <w:spacing w:after="0" w:line="360" w:lineRule="auto"/>
              <w:jc w:val="both"/>
              <w:rPr>
                <w:rFonts w:ascii="Times New Roman" w:hAnsi="Times New Roman"/>
                <w:sz w:val="24"/>
                <w:szCs w:val="24"/>
                <w:lang w:val="en-GB"/>
              </w:rPr>
            </w:pPr>
          </w:p>
        </w:tc>
        <w:tc>
          <w:tcPr>
            <w:tcW w:w="874" w:type="dxa"/>
          </w:tcPr>
          <w:p w:rsidR="00714286" w:rsidRPr="000E3592" w:rsidRDefault="00714286" w:rsidP="00AD2031">
            <w:pPr>
              <w:spacing w:after="0" w:line="360" w:lineRule="auto"/>
              <w:jc w:val="both"/>
              <w:rPr>
                <w:rFonts w:ascii="Times New Roman" w:hAnsi="Times New Roman"/>
                <w:sz w:val="24"/>
                <w:szCs w:val="24"/>
                <w:lang w:val="en-GB"/>
              </w:rPr>
            </w:pPr>
          </w:p>
        </w:tc>
        <w:tc>
          <w:tcPr>
            <w:tcW w:w="926" w:type="dxa"/>
          </w:tcPr>
          <w:p w:rsidR="00714286" w:rsidRPr="000E3592" w:rsidRDefault="00714286" w:rsidP="00AD2031">
            <w:pPr>
              <w:spacing w:after="0" w:line="360" w:lineRule="auto"/>
              <w:jc w:val="both"/>
              <w:rPr>
                <w:rFonts w:ascii="Times New Roman" w:hAnsi="Times New Roman"/>
                <w:sz w:val="24"/>
                <w:szCs w:val="24"/>
                <w:lang w:val="en-GB"/>
              </w:rPr>
            </w:pPr>
          </w:p>
        </w:tc>
      </w:tr>
      <w:tr w:rsidR="0001082D" w:rsidRPr="000E3592" w:rsidTr="00712D36">
        <w:tc>
          <w:tcPr>
            <w:tcW w:w="1241" w:type="dxa"/>
            <w:vMerge w:val="restart"/>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Education </w:t>
            </w: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Illiterate</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67</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40.4</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31</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41.9</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98</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40.8</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Read and write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68</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40.9</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23</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31.08</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91</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37.9</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Primary school and above</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31</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18.7</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27.02</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51</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21.25</w:t>
            </w:r>
          </w:p>
        </w:tc>
      </w:tr>
      <w:tr w:rsidR="0001082D" w:rsidRPr="000E3592" w:rsidTr="00712D36">
        <w:tc>
          <w:tcPr>
            <w:tcW w:w="1241" w:type="dxa"/>
            <w:vMerge/>
          </w:tcPr>
          <w:p w:rsidR="0001082D" w:rsidRPr="000E3592" w:rsidRDefault="0001082D" w:rsidP="00AD2031">
            <w:pPr>
              <w:spacing w:after="0" w:line="360" w:lineRule="auto"/>
              <w:jc w:val="both"/>
              <w:rPr>
                <w:rFonts w:ascii="Times New Roman" w:hAnsi="Times New Roman"/>
                <w:sz w:val="24"/>
                <w:szCs w:val="24"/>
                <w:lang w:val="en-GB"/>
              </w:rPr>
            </w:pPr>
          </w:p>
        </w:tc>
        <w:tc>
          <w:tcPr>
            <w:tcW w:w="2899"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Total </w:t>
            </w:r>
          </w:p>
        </w:tc>
        <w:tc>
          <w:tcPr>
            <w:tcW w:w="126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166</w:t>
            </w:r>
          </w:p>
        </w:tc>
        <w:tc>
          <w:tcPr>
            <w:tcW w:w="99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720"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74</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c>
          <w:tcPr>
            <w:tcW w:w="874"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240</w:t>
            </w:r>
          </w:p>
        </w:tc>
        <w:tc>
          <w:tcPr>
            <w:tcW w:w="926" w:type="dxa"/>
          </w:tcPr>
          <w:p w:rsidR="0001082D" w:rsidRPr="000E3592" w:rsidRDefault="0001082D" w:rsidP="00AD2031">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100</w:t>
            </w:r>
          </w:p>
        </w:tc>
      </w:tr>
    </w:tbl>
    <w:p w:rsidR="00CA6260" w:rsidRDefault="00CA6260" w:rsidP="0001082D">
      <w:pPr>
        <w:spacing w:line="360" w:lineRule="auto"/>
        <w:jc w:val="both"/>
        <w:rPr>
          <w:rFonts w:ascii="Times New Roman" w:hAnsi="Times New Roman"/>
          <w:b/>
          <w:sz w:val="24"/>
          <w:szCs w:val="24"/>
        </w:rPr>
      </w:pPr>
    </w:p>
    <w:p w:rsidR="007C5A32" w:rsidRDefault="007C5A32" w:rsidP="0001082D">
      <w:pPr>
        <w:spacing w:line="360" w:lineRule="auto"/>
        <w:jc w:val="both"/>
        <w:rPr>
          <w:rFonts w:ascii="Times New Roman" w:hAnsi="Times New Roman"/>
          <w:b/>
          <w:sz w:val="24"/>
          <w:szCs w:val="24"/>
        </w:rPr>
      </w:pPr>
    </w:p>
    <w:p w:rsidR="00CE3330" w:rsidRDefault="00CE3330" w:rsidP="0001082D">
      <w:pPr>
        <w:spacing w:line="360" w:lineRule="auto"/>
        <w:jc w:val="both"/>
        <w:rPr>
          <w:rFonts w:ascii="Times New Roman" w:hAnsi="Times New Roman"/>
          <w:b/>
          <w:sz w:val="24"/>
          <w:szCs w:val="24"/>
        </w:rPr>
      </w:pPr>
    </w:p>
    <w:p w:rsidR="007E7AF3" w:rsidRDefault="007E7AF3" w:rsidP="0001082D">
      <w:pPr>
        <w:spacing w:line="360" w:lineRule="auto"/>
        <w:jc w:val="both"/>
        <w:rPr>
          <w:rFonts w:ascii="Times New Roman" w:hAnsi="Times New Roman"/>
          <w:b/>
          <w:sz w:val="24"/>
          <w:szCs w:val="24"/>
        </w:rPr>
      </w:pPr>
    </w:p>
    <w:p w:rsidR="0001082D" w:rsidRPr="000E3592" w:rsidRDefault="0001082D" w:rsidP="0001082D">
      <w:pPr>
        <w:spacing w:line="360" w:lineRule="auto"/>
        <w:jc w:val="both"/>
        <w:rPr>
          <w:rFonts w:ascii="Times New Roman" w:hAnsi="Times New Roman"/>
          <w:b/>
          <w:sz w:val="24"/>
          <w:szCs w:val="24"/>
        </w:rPr>
      </w:pPr>
      <w:r w:rsidRPr="000E3592">
        <w:rPr>
          <w:rFonts w:ascii="Times New Roman" w:hAnsi="Times New Roman"/>
          <w:b/>
          <w:sz w:val="24"/>
          <w:szCs w:val="24"/>
        </w:rPr>
        <w:lastRenderedPageBreak/>
        <w:t xml:space="preserve">4.1.1 Sex of respondents </w:t>
      </w:r>
    </w:p>
    <w:p w:rsidR="0001082D" w:rsidRPr="000E3592" w:rsidRDefault="00696C36" w:rsidP="0001082D">
      <w:pPr>
        <w:spacing w:line="360" w:lineRule="auto"/>
        <w:jc w:val="both"/>
        <w:rPr>
          <w:rFonts w:ascii="Times New Roman" w:hAnsi="Times New Roman"/>
          <w:strike/>
          <w:color w:val="FF0000"/>
          <w:sz w:val="24"/>
          <w:szCs w:val="24"/>
        </w:rPr>
      </w:pPr>
      <w:r w:rsidRPr="000E3592">
        <w:rPr>
          <w:rFonts w:ascii="Times New Roman" w:hAnsi="Times New Roman"/>
          <w:sz w:val="24"/>
          <w:szCs w:val="24"/>
        </w:rPr>
        <w:t>As indicated in table 3</w:t>
      </w:r>
      <w:r w:rsidR="0001082D" w:rsidRPr="000E3592">
        <w:rPr>
          <w:rFonts w:ascii="Times New Roman" w:hAnsi="Times New Roman"/>
          <w:sz w:val="24"/>
          <w:szCs w:val="24"/>
        </w:rPr>
        <w:t>, from the total 240 sample households 166(69.2%) of the respondents were male and 74 (30.8%) respondents were female household heads respectively.</w:t>
      </w:r>
      <w:r w:rsidR="007C5A32">
        <w:rPr>
          <w:rFonts w:ascii="Times New Roman" w:hAnsi="Times New Roman"/>
          <w:sz w:val="24"/>
          <w:szCs w:val="24"/>
        </w:rPr>
        <w:t xml:space="preserve"> This indicated that </w:t>
      </w:r>
      <w:r w:rsidR="007C5A32" w:rsidRPr="000E3592">
        <w:rPr>
          <w:rFonts w:ascii="Times New Roman" w:hAnsi="Times New Roman"/>
          <w:sz w:val="24"/>
          <w:szCs w:val="24"/>
        </w:rPr>
        <w:t>male</w:t>
      </w:r>
      <w:r w:rsidR="007C5A32">
        <w:rPr>
          <w:rFonts w:ascii="Times New Roman" w:hAnsi="Times New Roman"/>
          <w:sz w:val="24"/>
          <w:szCs w:val="24"/>
        </w:rPr>
        <w:t xml:space="preserve"> handled most of the farm activities in this area. </w:t>
      </w:r>
      <w:r w:rsidR="0001082D" w:rsidRPr="000E3592">
        <w:rPr>
          <w:rFonts w:ascii="Times New Roman" w:hAnsi="Times New Roman"/>
          <w:sz w:val="24"/>
          <w:szCs w:val="24"/>
        </w:rPr>
        <w:t xml:space="preserve"> </w:t>
      </w:r>
    </w:p>
    <w:p w:rsidR="0001082D" w:rsidRPr="000E3592" w:rsidRDefault="0001082D" w:rsidP="0001082D">
      <w:pPr>
        <w:spacing w:line="360" w:lineRule="auto"/>
        <w:jc w:val="both"/>
        <w:rPr>
          <w:rFonts w:ascii="Times New Roman" w:hAnsi="Times New Roman"/>
          <w:sz w:val="24"/>
          <w:szCs w:val="24"/>
        </w:rPr>
      </w:pPr>
      <w:r w:rsidRPr="000E3592">
        <w:rPr>
          <w:rFonts w:ascii="Times New Roman" w:hAnsi="Times New Roman"/>
          <w:b/>
          <w:sz w:val="24"/>
          <w:szCs w:val="24"/>
        </w:rPr>
        <w:t xml:space="preserve">4.1.2 Age of respondents </w:t>
      </w:r>
    </w:p>
    <w:p w:rsidR="000F52F7"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Age of farmer is one of the demographic characteristics that influence farmer participation in agricultural act</w:t>
      </w:r>
      <w:r w:rsidR="00696C36" w:rsidRPr="000E3592">
        <w:rPr>
          <w:rFonts w:ascii="Times New Roman" w:hAnsi="Times New Roman"/>
          <w:sz w:val="24"/>
          <w:szCs w:val="24"/>
        </w:rPr>
        <w:t>ivities. As indicated in table 3</w:t>
      </w:r>
      <w:r w:rsidRPr="000E3592">
        <w:rPr>
          <w:rFonts w:ascii="Times New Roman" w:hAnsi="Times New Roman"/>
          <w:sz w:val="24"/>
          <w:szCs w:val="24"/>
        </w:rPr>
        <w:t xml:space="preserve">, about 166(69.2%) were male headed household and the rest 74(30.8%) were </w:t>
      </w:r>
      <w:r w:rsidR="007A16F8" w:rsidRPr="000E3592">
        <w:rPr>
          <w:rFonts w:ascii="Times New Roman" w:hAnsi="Times New Roman"/>
          <w:sz w:val="24"/>
          <w:szCs w:val="24"/>
        </w:rPr>
        <w:t>fe</w:t>
      </w:r>
      <w:r w:rsidRPr="000E3592">
        <w:rPr>
          <w:rFonts w:ascii="Times New Roman" w:hAnsi="Times New Roman"/>
          <w:sz w:val="24"/>
          <w:szCs w:val="24"/>
        </w:rPr>
        <w:t xml:space="preserve">male headed household. The mean age of respondents was (46.8), where as the minimum and maximum age of respondents were 26 and 89 respectively. </w:t>
      </w:r>
    </w:p>
    <w:p w:rsidR="0001082D" w:rsidRPr="000E3592"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As age increase, the farmers have more experience to recognize the fertility status of their land and what type of activity to be performed to increase wheat production. This is consistent with Oyekale and Idjes (2009) suggested that the accumulated years of experience may help farmers in crop selection and enable them to evolve the farming practice that are more sustainable to their fragile environment farming.</w:t>
      </w:r>
    </w:p>
    <w:p w:rsidR="0001082D" w:rsidRPr="000E3592" w:rsidRDefault="0001082D" w:rsidP="0001082D">
      <w:pPr>
        <w:spacing w:line="360" w:lineRule="auto"/>
        <w:jc w:val="both"/>
        <w:rPr>
          <w:rFonts w:ascii="Times New Roman" w:hAnsi="Times New Roman"/>
          <w:sz w:val="24"/>
          <w:szCs w:val="24"/>
        </w:rPr>
      </w:pPr>
      <w:r w:rsidRPr="000E3592">
        <w:rPr>
          <w:rFonts w:ascii="Times New Roman" w:hAnsi="Times New Roman"/>
          <w:b/>
          <w:sz w:val="24"/>
          <w:szCs w:val="24"/>
        </w:rPr>
        <w:t>4.1.3 Marital status of respondents</w:t>
      </w:r>
    </w:p>
    <w:p w:rsidR="0001082D" w:rsidRPr="000E3592"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 xml:space="preserve"> </w:t>
      </w:r>
      <w:r w:rsidR="00696C36" w:rsidRPr="000E3592">
        <w:rPr>
          <w:rFonts w:ascii="Times New Roman" w:hAnsi="Times New Roman"/>
          <w:sz w:val="24"/>
          <w:szCs w:val="24"/>
        </w:rPr>
        <w:t>As indicated in table 3</w:t>
      </w:r>
      <w:r w:rsidRPr="000E3592">
        <w:rPr>
          <w:rFonts w:ascii="Times New Roman" w:hAnsi="Times New Roman"/>
          <w:sz w:val="24"/>
          <w:szCs w:val="24"/>
        </w:rPr>
        <w:t>, above the marital status of</w:t>
      </w:r>
      <w:r w:rsidR="003D2569" w:rsidRPr="000E3592">
        <w:rPr>
          <w:rFonts w:ascii="Times New Roman" w:hAnsi="Times New Roman"/>
          <w:sz w:val="24"/>
          <w:szCs w:val="24"/>
        </w:rPr>
        <w:t xml:space="preserve"> male</w:t>
      </w:r>
      <w:r w:rsidRPr="000E3592">
        <w:rPr>
          <w:rFonts w:ascii="Times New Roman" w:hAnsi="Times New Roman"/>
          <w:sz w:val="24"/>
          <w:szCs w:val="24"/>
        </w:rPr>
        <w:t xml:space="preserve"> respondents, about</w:t>
      </w:r>
      <w:r w:rsidR="003D2569" w:rsidRPr="000E3592">
        <w:rPr>
          <w:rFonts w:ascii="Times New Roman" w:hAnsi="Times New Roman"/>
          <w:sz w:val="24"/>
          <w:szCs w:val="24"/>
        </w:rPr>
        <w:t xml:space="preserve"> 5</w:t>
      </w:r>
      <w:r w:rsidRPr="000E3592">
        <w:rPr>
          <w:rFonts w:ascii="Times New Roman" w:hAnsi="Times New Roman"/>
          <w:sz w:val="24"/>
          <w:szCs w:val="24"/>
        </w:rPr>
        <w:t>(</w:t>
      </w:r>
      <w:r w:rsidR="003D2569" w:rsidRPr="000E3592">
        <w:rPr>
          <w:rFonts w:ascii="Times New Roman" w:hAnsi="Times New Roman"/>
          <w:sz w:val="24"/>
          <w:szCs w:val="24"/>
        </w:rPr>
        <w:t>3</w:t>
      </w:r>
      <w:r w:rsidRPr="000E3592">
        <w:rPr>
          <w:rFonts w:ascii="Times New Roman" w:hAnsi="Times New Roman"/>
          <w:sz w:val="24"/>
          <w:szCs w:val="24"/>
        </w:rPr>
        <w:t xml:space="preserve">%) of them were </w:t>
      </w:r>
      <w:r w:rsidR="003D2569" w:rsidRPr="000E3592">
        <w:rPr>
          <w:rFonts w:ascii="Times New Roman" w:hAnsi="Times New Roman"/>
          <w:sz w:val="24"/>
          <w:szCs w:val="24"/>
        </w:rPr>
        <w:t>single</w:t>
      </w:r>
      <w:r w:rsidRPr="000E3592">
        <w:rPr>
          <w:rFonts w:ascii="Times New Roman" w:hAnsi="Times New Roman"/>
          <w:sz w:val="24"/>
          <w:szCs w:val="24"/>
        </w:rPr>
        <w:t>, 1</w:t>
      </w:r>
      <w:r w:rsidR="003D2569" w:rsidRPr="000E3592">
        <w:rPr>
          <w:rFonts w:ascii="Times New Roman" w:hAnsi="Times New Roman"/>
          <w:sz w:val="24"/>
          <w:szCs w:val="24"/>
        </w:rPr>
        <w:t>57</w:t>
      </w:r>
      <w:r w:rsidRPr="000E3592">
        <w:rPr>
          <w:rFonts w:ascii="Times New Roman" w:hAnsi="Times New Roman"/>
          <w:sz w:val="24"/>
          <w:szCs w:val="24"/>
        </w:rPr>
        <w:t>(</w:t>
      </w:r>
      <w:r w:rsidR="003D2569" w:rsidRPr="000E3592">
        <w:rPr>
          <w:rFonts w:ascii="Times New Roman" w:hAnsi="Times New Roman"/>
          <w:sz w:val="24"/>
          <w:szCs w:val="24"/>
        </w:rPr>
        <w:t>94.6</w:t>
      </w:r>
      <w:r w:rsidRPr="000E3592">
        <w:rPr>
          <w:rFonts w:ascii="Times New Roman" w:hAnsi="Times New Roman"/>
          <w:sz w:val="24"/>
          <w:szCs w:val="24"/>
        </w:rPr>
        <w:t xml:space="preserve">%) </w:t>
      </w:r>
      <w:r w:rsidR="003D2569" w:rsidRPr="000E3592">
        <w:rPr>
          <w:rFonts w:ascii="Times New Roman" w:hAnsi="Times New Roman"/>
          <w:sz w:val="24"/>
          <w:szCs w:val="24"/>
        </w:rPr>
        <w:t>of them were</w:t>
      </w:r>
      <w:r w:rsidRPr="000E3592">
        <w:rPr>
          <w:rFonts w:ascii="Times New Roman" w:hAnsi="Times New Roman"/>
          <w:sz w:val="24"/>
          <w:szCs w:val="24"/>
        </w:rPr>
        <w:t xml:space="preserve"> </w:t>
      </w:r>
      <w:r w:rsidR="003D2569" w:rsidRPr="000E3592">
        <w:rPr>
          <w:rFonts w:ascii="Times New Roman" w:hAnsi="Times New Roman"/>
          <w:sz w:val="24"/>
          <w:szCs w:val="24"/>
        </w:rPr>
        <w:t>married</w:t>
      </w:r>
      <w:r w:rsidRPr="000E3592">
        <w:rPr>
          <w:rFonts w:ascii="Times New Roman" w:hAnsi="Times New Roman"/>
          <w:sz w:val="24"/>
          <w:szCs w:val="24"/>
        </w:rPr>
        <w:t xml:space="preserve"> and </w:t>
      </w:r>
      <w:r w:rsidR="003D2569" w:rsidRPr="000E3592">
        <w:rPr>
          <w:rFonts w:ascii="Times New Roman" w:hAnsi="Times New Roman"/>
          <w:sz w:val="24"/>
          <w:szCs w:val="24"/>
        </w:rPr>
        <w:t>4(2.4</w:t>
      </w:r>
      <w:r w:rsidRPr="000E3592">
        <w:rPr>
          <w:rFonts w:ascii="Times New Roman" w:hAnsi="Times New Roman"/>
          <w:sz w:val="24"/>
          <w:szCs w:val="24"/>
        </w:rPr>
        <w:t>%</w:t>
      </w:r>
      <w:r w:rsidR="003D2569" w:rsidRPr="000E3592">
        <w:rPr>
          <w:rFonts w:ascii="Times New Roman" w:hAnsi="Times New Roman"/>
          <w:sz w:val="24"/>
          <w:szCs w:val="24"/>
        </w:rPr>
        <w:t>) of them were other, while the marital status of female respondents,</w:t>
      </w:r>
      <w:r w:rsidRPr="000E3592">
        <w:rPr>
          <w:rFonts w:ascii="Times New Roman" w:hAnsi="Times New Roman"/>
          <w:sz w:val="24"/>
          <w:szCs w:val="24"/>
        </w:rPr>
        <w:t xml:space="preserve"> </w:t>
      </w:r>
      <w:r w:rsidR="003D2569" w:rsidRPr="000E3592">
        <w:rPr>
          <w:rFonts w:ascii="Times New Roman" w:hAnsi="Times New Roman"/>
          <w:sz w:val="24"/>
          <w:szCs w:val="24"/>
        </w:rPr>
        <w:t>1(1.4</w:t>
      </w:r>
      <w:r w:rsidRPr="000E3592">
        <w:rPr>
          <w:rFonts w:ascii="Times New Roman" w:hAnsi="Times New Roman"/>
          <w:sz w:val="24"/>
          <w:szCs w:val="24"/>
        </w:rPr>
        <w:t>%</w:t>
      </w:r>
      <w:r w:rsidR="003D2569" w:rsidRPr="000E3592">
        <w:rPr>
          <w:rFonts w:ascii="Times New Roman" w:hAnsi="Times New Roman"/>
          <w:sz w:val="24"/>
          <w:szCs w:val="24"/>
        </w:rPr>
        <w:t xml:space="preserve">) was married and 73(98.6%) of them were </w:t>
      </w:r>
      <w:r w:rsidR="009853D7" w:rsidRPr="000E3592">
        <w:rPr>
          <w:rFonts w:ascii="Times New Roman" w:hAnsi="Times New Roman"/>
          <w:sz w:val="24"/>
          <w:szCs w:val="24"/>
        </w:rPr>
        <w:t xml:space="preserve">other. </w:t>
      </w:r>
      <w:r w:rsidRPr="000E3592">
        <w:rPr>
          <w:rFonts w:ascii="Times New Roman" w:hAnsi="Times New Roman"/>
          <w:sz w:val="24"/>
          <w:szCs w:val="24"/>
        </w:rPr>
        <w:t xml:space="preserve">This implicated that how their marital status of households affect </w:t>
      </w:r>
      <w:r w:rsidR="00E6447C">
        <w:rPr>
          <w:rFonts w:ascii="Times New Roman" w:hAnsi="Times New Roman"/>
          <w:sz w:val="24"/>
          <w:szCs w:val="24"/>
        </w:rPr>
        <w:t>wheat production</w:t>
      </w:r>
      <w:r w:rsidRPr="000E3592">
        <w:rPr>
          <w:rFonts w:ascii="Times New Roman" w:hAnsi="Times New Roman"/>
          <w:sz w:val="24"/>
          <w:szCs w:val="24"/>
        </w:rPr>
        <w:t>.</w:t>
      </w:r>
    </w:p>
    <w:p w:rsidR="0001082D" w:rsidRDefault="0001082D" w:rsidP="0001082D">
      <w:pPr>
        <w:spacing w:line="360" w:lineRule="auto"/>
        <w:jc w:val="both"/>
        <w:rPr>
          <w:rFonts w:ascii="Times New Roman" w:hAnsi="Times New Roman"/>
          <w:b/>
          <w:sz w:val="24"/>
          <w:szCs w:val="24"/>
        </w:rPr>
      </w:pPr>
      <w:r w:rsidRPr="000E3592">
        <w:rPr>
          <w:rFonts w:ascii="Times New Roman" w:hAnsi="Times New Roman"/>
          <w:b/>
          <w:sz w:val="24"/>
          <w:szCs w:val="24"/>
        </w:rPr>
        <w:t>4.1.4 Level of education of Household heads</w:t>
      </w:r>
    </w:p>
    <w:p w:rsidR="007510CF" w:rsidRPr="000E3592" w:rsidRDefault="007510CF" w:rsidP="0001082D">
      <w:pPr>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3, above from male respondents about 67(40.4%) of them were illiterate, 68(40.9%) of them can read and write and 31(18.7%) of them were attained elementary education. While from female respondents about 31(41.9%) of them were illiterate, 23(31.08%) of them can read and write and 20(27.2%) of them were attained elementary education. </w:t>
      </w:r>
    </w:p>
    <w:p w:rsidR="00E42922"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lastRenderedPageBreak/>
        <w:t>Education is one of important variable which increase farmer’s ability to use modern agricultural inputs that inc</w:t>
      </w:r>
      <w:r w:rsidR="00E24D10">
        <w:rPr>
          <w:rFonts w:ascii="Times New Roman" w:hAnsi="Times New Roman"/>
          <w:sz w:val="24"/>
          <w:szCs w:val="24"/>
        </w:rPr>
        <w:t xml:space="preserve">rease agricultural production. </w:t>
      </w:r>
      <w:r w:rsidR="00E42922">
        <w:rPr>
          <w:rFonts w:ascii="Times New Roman" w:hAnsi="Times New Roman"/>
          <w:sz w:val="24"/>
          <w:szCs w:val="24"/>
        </w:rPr>
        <w:t>This is in agreement with Okuthe, Ngese and Ochola(2013) and Mohamed (</w:t>
      </w:r>
      <w:r w:rsidR="00E42922" w:rsidRPr="000E3592">
        <w:rPr>
          <w:rFonts w:ascii="Times New Roman" w:hAnsi="Times New Roman"/>
          <w:sz w:val="24"/>
          <w:szCs w:val="24"/>
        </w:rPr>
        <w:t xml:space="preserve">2014) </w:t>
      </w:r>
      <w:r w:rsidR="00E42922">
        <w:rPr>
          <w:rFonts w:ascii="Times New Roman" w:hAnsi="Times New Roman"/>
          <w:sz w:val="24"/>
          <w:szCs w:val="24"/>
        </w:rPr>
        <w:t xml:space="preserve">who in their respective studies found that education is a significant factor in facilitating awareness and adoption of agricultural technologies.  This is so because </w:t>
      </w:r>
      <w:r w:rsidRPr="000E3592">
        <w:rPr>
          <w:rFonts w:ascii="Times New Roman" w:hAnsi="Times New Roman"/>
          <w:sz w:val="24"/>
          <w:szCs w:val="24"/>
        </w:rPr>
        <w:t xml:space="preserve">education </w:t>
      </w:r>
      <w:r w:rsidR="00E42922" w:rsidRPr="000E3592">
        <w:rPr>
          <w:rFonts w:ascii="Times New Roman" w:hAnsi="Times New Roman"/>
          <w:sz w:val="24"/>
          <w:szCs w:val="24"/>
        </w:rPr>
        <w:t>level of households determines</w:t>
      </w:r>
      <w:r w:rsidRPr="000E3592">
        <w:rPr>
          <w:rFonts w:ascii="Times New Roman" w:hAnsi="Times New Roman"/>
          <w:sz w:val="24"/>
          <w:szCs w:val="24"/>
        </w:rPr>
        <w:t xml:space="preserve"> the level of crop production. When the </w:t>
      </w:r>
      <w:r w:rsidR="00734912" w:rsidRPr="000E3592">
        <w:rPr>
          <w:rFonts w:ascii="Times New Roman" w:hAnsi="Times New Roman"/>
          <w:sz w:val="24"/>
          <w:szCs w:val="24"/>
        </w:rPr>
        <w:t>educational status of household heads</w:t>
      </w:r>
      <w:r w:rsidRPr="000E3592">
        <w:rPr>
          <w:rFonts w:ascii="Times New Roman" w:hAnsi="Times New Roman"/>
          <w:sz w:val="24"/>
          <w:szCs w:val="24"/>
        </w:rPr>
        <w:t xml:space="preserve"> increases their probability to use modern agricultural technology also increase and enhances the ability of farmers to obtain more output. Education gives farmers ability to perceive, interpret and respond to new information much faster than their counterpart without education. </w:t>
      </w:r>
    </w:p>
    <w:p w:rsidR="0001082D" w:rsidRPr="000E3592" w:rsidRDefault="0001082D" w:rsidP="0001082D">
      <w:pPr>
        <w:spacing w:line="360" w:lineRule="auto"/>
        <w:jc w:val="both"/>
        <w:rPr>
          <w:rFonts w:ascii="Times New Roman" w:hAnsi="Times New Roman"/>
          <w:sz w:val="24"/>
          <w:szCs w:val="24"/>
        </w:rPr>
      </w:pPr>
      <w:r w:rsidRPr="000E3592">
        <w:rPr>
          <w:rFonts w:ascii="Times New Roman" w:hAnsi="Times New Roman"/>
          <w:sz w:val="24"/>
          <w:szCs w:val="24"/>
        </w:rPr>
        <w:t xml:space="preserve">More over the previous study </w:t>
      </w:r>
      <w:r w:rsidR="00E24D10">
        <w:rPr>
          <w:rFonts w:ascii="Times New Roman" w:hAnsi="Times New Roman"/>
          <w:sz w:val="24"/>
          <w:szCs w:val="24"/>
        </w:rPr>
        <w:t>Ahmad et.al (</w:t>
      </w:r>
      <w:r w:rsidRPr="000E3592">
        <w:rPr>
          <w:rFonts w:ascii="Times New Roman" w:hAnsi="Times New Roman"/>
          <w:sz w:val="24"/>
          <w:szCs w:val="24"/>
        </w:rPr>
        <w:t>2007) noted that, education is one of the most vital instruments which can bring about a change in attitude of society toward the acceptance of new idea and influence farmer’s response to modern techniques and of farming.</w:t>
      </w:r>
      <w:r w:rsidR="00E42922">
        <w:rPr>
          <w:rFonts w:ascii="Times New Roman" w:hAnsi="Times New Roman"/>
          <w:sz w:val="24"/>
          <w:szCs w:val="24"/>
        </w:rPr>
        <w:t xml:space="preserve"> High level of education enhances the understanding of instruction given and should also improve the farmers level of participation in agricultural activities. </w:t>
      </w:r>
    </w:p>
    <w:p w:rsidR="007C4909" w:rsidRPr="000E3592" w:rsidRDefault="007C4909" w:rsidP="007C4909">
      <w:pPr>
        <w:spacing w:line="360" w:lineRule="auto"/>
        <w:jc w:val="both"/>
        <w:rPr>
          <w:rFonts w:ascii="Times New Roman" w:hAnsi="Times New Roman"/>
          <w:sz w:val="24"/>
          <w:szCs w:val="24"/>
        </w:rPr>
      </w:pPr>
      <w:r w:rsidRPr="000E3592">
        <w:rPr>
          <w:rFonts w:ascii="Times New Roman" w:hAnsi="Times New Roman"/>
          <w:b/>
          <w:sz w:val="24"/>
          <w:szCs w:val="24"/>
        </w:rPr>
        <w:t>4.1.5. Family size of respondents</w:t>
      </w:r>
      <w:r w:rsidRPr="000E3592">
        <w:rPr>
          <w:rFonts w:ascii="Times New Roman" w:hAnsi="Times New Roman"/>
          <w:sz w:val="24"/>
          <w:szCs w:val="24"/>
        </w:rPr>
        <w:t>.</w:t>
      </w:r>
    </w:p>
    <w:p w:rsidR="007C4909" w:rsidRPr="000E3592" w:rsidRDefault="007510CF" w:rsidP="00E24D1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As indicated in table </w:t>
      </w:r>
      <w:r w:rsidR="00B87395">
        <w:rPr>
          <w:rFonts w:ascii="Times New Roman" w:hAnsi="Times New Roman"/>
          <w:sz w:val="24"/>
          <w:szCs w:val="24"/>
        </w:rPr>
        <w:t>3 i</w:t>
      </w:r>
      <w:r w:rsidR="007C4909" w:rsidRPr="000E3592">
        <w:rPr>
          <w:rFonts w:ascii="Times New Roman" w:hAnsi="Times New Roman"/>
          <w:sz w:val="24"/>
          <w:szCs w:val="24"/>
        </w:rPr>
        <w:t xml:space="preserve">n the study area the family size of respondents ranges from two to ten members. </w:t>
      </w:r>
      <w:r w:rsidR="00B87395">
        <w:rPr>
          <w:rFonts w:ascii="Times New Roman" w:hAnsi="Times New Roman"/>
          <w:sz w:val="24"/>
          <w:szCs w:val="24"/>
        </w:rPr>
        <w:t xml:space="preserve">The family size of most respondents ranges from 2-4(89.2%). The family size of some respondents </w:t>
      </w:r>
      <w:r w:rsidR="00991AD4">
        <w:rPr>
          <w:rFonts w:ascii="Times New Roman" w:hAnsi="Times New Roman"/>
          <w:sz w:val="24"/>
          <w:szCs w:val="24"/>
        </w:rPr>
        <w:t>ranges from 5-7(9.6%) and 8-10(1.3%).</w:t>
      </w:r>
      <w:r w:rsidR="000E7C9D">
        <w:rPr>
          <w:rFonts w:ascii="Times New Roman" w:hAnsi="Times New Roman"/>
          <w:sz w:val="24"/>
          <w:szCs w:val="24"/>
        </w:rPr>
        <w:t xml:space="preserve"> </w:t>
      </w:r>
      <w:r w:rsidR="00BD1F43" w:rsidRPr="000E3592">
        <w:rPr>
          <w:rFonts w:ascii="Times New Roman" w:hAnsi="Times New Roman"/>
          <w:sz w:val="24"/>
          <w:szCs w:val="24"/>
        </w:rPr>
        <w:t>Mebratu</w:t>
      </w:r>
      <w:r w:rsidR="007C4909" w:rsidRPr="000E3592">
        <w:rPr>
          <w:rFonts w:ascii="Times New Roman" w:hAnsi="Times New Roman"/>
          <w:sz w:val="24"/>
          <w:szCs w:val="24"/>
        </w:rPr>
        <w:t xml:space="preserve"> and yohannes (2014) stated that household size plays an important role in crop production and most farmers depend mainly on family labor to accomplish various agricultural tasks.  </w:t>
      </w:r>
    </w:p>
    <w:p w:rsidR="00B13D98" w:rsidRPr="000E3592" w:rsidRDefault="00B13D98" w:rsidP="00B13D98">
      <w:pPr>
        <w:spacing w:line="360" w:lineRule="auto"/>
        <w:jc w:val="both"/>
        <w:rPr>
          <w:rFonts w:ascii="Times New Roman" w:hAnsi="Times New Roman"/>
          <w:b/>
          <w:sz w:val="24"/>
          <w:szCs w:val="24"/>
        </w:rPr>
      </w:pPr>
      <w:r w:rsidRPr="000E3592">
        <w:rPr>
          <w:rFonts w:ascii="Times New Roman" w:hAnsi="Times New Roman"/>
          <w:b/>
          <w:sz w:val="24"/>
          <w:szCs w:val="24"/>
        </w:rPr>
        <w:t xml:space="preserve">4.2 </w:t>
      </w:r>
      <w:r w:rsidR="00B543AA" w:rsidRPr="000E3592">
        <w:rPr>
          <w:rFonts w:ascii="Times New Roman" w:hAnsi="Times New Roman"/>
          <w:b/>
          <w:sz w:val="24"/>
          <w:szCs w:val="24"/>
        </w:rPr>
        <w:t xml:space="preserve">Plot </w:t>
      </w:r>
      <w:r w:rsidRPr="000E3592">
        <w:rPr>
          <w:rFonts w:ascii="Times New Roman" w:hAnsi="Times New Roman"/>
          <w:b/>
          <w:sz w:val="24"/>
          <w:szCs w:val="24"/>
        </w:rPr>
        <w:t xml:space="preserve">Size of House Hold Heads </w:t>
      </w:r>
    </w:p>
    <w:p w:rsidR="00E24D10" w:rsidRDefault="00B13D98" w:rsidP="00B13D98">
      <w:pPr>
        <w:spacing w:line="360" w:lineRule="auto"/>
        <w:jc w:val="both"/>
        <w:rPr>
          <w:rFonts w:ascii="Times New Roman" w:hAnsi="Times New Roman"/>
          <w:sz w:val="24"/>
          <w:szCs w:val="24"/>
        </w:rPr>
      </w:pPr>
      <w:r w:rsidRPr="000E3592">
        <w:rPr>
          <w:rFonts w:ascii="Times New Roman" w:hAnsi="Times New Roman"/>
          <w:sz w:val="24"/>
          <w:szCs w:val="24"/>
        </w:rPr>
        <w:t xml:space="preserve">The following discussion enabled the researcher to analyze the amount of land size in </w:t>
      </w:r>
      <w:r w:rsidR="000E7C9D">
        <w:rPr>
          <w:rFonts w:ascii="Times New Roman" w:hAnsi="Times New Roman"/>
          <w:sz w:val="24"/>
          <w:szCs w:val="24"/>
        </w:rPr>
        <w:t>hectare</w:t>
      </w:r>
      <w:r w:rsidRPr="000E3592">
        <w:rPr>
          <w:rFonts w:ascii="Times New Roman" w:hAnsi="Times New Roman"/>
          <w:sz w:val="24"/>
          <w:szCs w:val="24"/>
        </w:rPr>
        <w:t xml:space="preserve"> the respondent household hea</w:t>
      </w:r>
      <w:r w:rsidR="00696C36" w:rsidRPr="000E3592">
        <w:rPr>
          <w:rFonts w:ascii="Times New Roman" w:hAnsi="Times New Roman"/>
          <w:sz w:val="24"/>
          <w:szCs w:val="24"/>
        </w:rPr>
        <w:t xml:space="preserve">ds own.  As indicated in table </w:t>
      </w:r>
      <w:r w:rsidR="006F597D">
        <w:rPr>
          <w:rFonts w:ascii="Times New Roman" w:hAnsi="Times New Roman"/>
          <w:sz w:val="24"/>
          <w:szCs w:val="24"/>
        </w:rPr>
        <w:t>4</w:t>
      </w:r>
      <w:r w:rsidRPr="000E3592">
        <w:rPr>
          <w:rFonts w:ascii="Times New Roman" w:hAnsi="Times New Roman"/>
          <w:sz w:val="24"/>
          <w:szCs w:val="24"/>
        </w:rPr>
        <w:t>, the land size of respondents range</w:t>
      </w:r>
      <w:r w:rsidR="00B543AA" w:rsidRPr="000E3592">
        <w:rPr>
          <w:rFonts w:ascii="Times New Roman" w:hAnsi="Times New Roman"/>
          <w:sz w:val="24"/>
          <w:szCs w:val="24"/>
        </w:rPr>
        <w:t>d</w:t>
      </w:r>
      <w:r w:rsidRPr="000E3592">
        <w:rPr>
          <w:rFonts w:ascii="Times New Roman" w:hAnsi="Times New Roman"/>
          <w:sz w:val="24"/>
          <w:szCs w:val="24"/>
        </w:rPr>
        <w:t xml:space="preserve"> between </w:t>
      </w:r>
      <w:r w:rsidR="000E7C9D">
        <w:rPr>
          <w:rFonts w:ascii="Times New Roman" w:hAnsi="Times New Roman"/>
          <w:sz w:val="24"/>
          <w:szCs w:val="24"/>
        </w:rPr>
        <w:t>0.25</w:t>
      </w:r>
      <w:r w:rsidRPr="000E3592">
        <w:rPr>
          <w:rFonts w:ascii="Times New Roman" w:hAnsi="Times New Roman"/>
          <w:sz w:val="24"/>
          <w:szCs w:val="24"/>
        </w:rPr>
        <w:t xml:space="preserve"> </w:t>
      </w:r>
      <w:r w:rsidR="000E7C9D">
        <w:rPr>
          <w:rFonts w:ascii="Times New Roman" w:hAnsi="Times New Roman"/>
          <w:sz w:val="24"/>
          <w:szCs w:val="24"/>
        </w:rPr>
        <w:t>to1.75</w:t>
      </w:r>
      <w:r w:rsidR="00992FA3" w:rsidRPr="000E3592">
        <w:rPr>
          <w:rFonts w:ascii="Times New Roman" w:hAnsi="Times New Roman"/>
          <w:sz w:val="24"/>
          <w:szCs w:val="24"/>
        </w:rPr>
        <w:t xml:space="preserve"> </w:t>
      </w:r>
      <w:r w:rsidR="000E7C9D" w:rsidRPr="000E3592">
        <w:rPr>
          <w:rFonts w:ascii="Times New Roman" w:hAnsi="Times New Roman"/>
          <w:sz w:val="24"/>
          <w:szCs w:val="24"/>
        </w:rPr>
        <w:t>hectare</w:t>
      </w:r>
      <w:r w:rsidRPr="000E3592">
        <w:rPr>
          <w:rFonts w:ascii="Times New Roman" w:hAnsi="Times New Roman"/>
          <w:sz w:val="24"/>
          <w:szCs w:val="24"/>
        </w:rPr>
        <w:t xml:space="preserve"> that is the minimum amount of land the respondent own was </w:t>
      </w:r>
      <w:r w:rsidR="000E7C9D">
        <w:rPr>
          <w:rFonts w:ascii="Times New Roman" w:hAnsi="Times New Roman"/>
          <w:sz w:val="24"/>
          <w:szCs w:val="24"/>
        </w:rPr>
        <w:t>0.25</w:t>
      </w:r>
      <w:r w:rsidRPr="000E3592">
        <w:rPr>
          <w:rFonts w:ascii="Times New Roman" w:hAnsi="Times New Roman"/>
          <w:sz w:val="24"/>
          <w:szCs w:val="24"/>
        </w:rPr>
        <w:t xml:space="preserve"> and the maximum was </w:t>
      </w:r>
      <w:r w:rsidR="000E7C9D">
        <w:rPr>
          <w:rFonts w:ascii="Times New Roman" w:hAnsi="Times New Roman"/>
          <w:sz w:val="24"/>
          <w:szCs w:val="24"/>
        </w:rPr>
        <w:t>1.75</w:t>
      </w:r>
      <w:r w:rsidRPr="000E3592">
        <w:rPr>
          <w:rFonts w:ascii="Times New Roman" w:hAnsi="Times New Roman"/>
          <w:sz w:val="24"/>
          <w:szCs w:val="24"/>
        </w:rPr>
        <w:t xml:space="preserve">. In average the amount of land size individual household heads owned was </w:t>
      </w:r>
      <w:r w:rsidR="00AB2B37">
        <w:rPr>
          <w:rFonts w:ascii="Times New Roman" w:hAnsi="Times New Roman"/>
          <w:sz w:val="24"/>
          <w:szCs w:val="24"/>
        </w:rPr>
        <w:t>0.69 hectare of land.</w:t>
      </w:r>
    </w:p>
    <w:p w:rsidR="007E7AF3" w:rsidRPr="000E3592" w:rsidRDefault="007E7AF3" w:rsidP="00B13D98">
      <w:pPr>
        <w:spacing w:line="360" w:lineRule="auto"/>
        <w:jc w:val="both"/>
        <w:rPr>
          <w:rFonts w:ascii="Times New Roman" w:hAnsi="Times New Roman"/>
          <w:sz w:val="24"/>
          <w:szCs w:val="24"/>
        </w:rPr>
      </w:pPr>
    </w:p>
    <w:p w:rsidR="00B13D98" w:rsidRPr="000E3592" w:rsidRDefault="00CB6A23" w:rsidP="00B13D98">
      <w:pPr>
        <w:spacing w:line="360" w:lineRule="auto"/>
        <w:jc w:val="both"/>
        <w:rPr>
          <w:rFonts w:ascii="Times New Roman" w:hAnsi="Times New Roman"/>
          <w:sz w:val="24"/>
          <w:szCs w:val="24"/>
        </w:rPr>
      </w:pPr>
      <w:r>
        <w:rPr>
          <w:rFonts w:ascii="Times New Roman" w:hAnsi="Times New Roman"/>
          <w:sz w:val="24"/>
          <w:szCs w:val="24"/>
        </w:rPr>
        <w:lastRenderedPageBreak/>
        <w:t>Table 4</w:t>
      </w:r>
      <w:r w:rsidR="00B13D98" w:rsidRPr="000E3592">
        <w:rPr>
          <w:rFonts w:ascii="Times New Roman" w:hAnsi="Times New Roman"/>
          <w:sz w:val="24"/>
          <w:szCs w:val="24"/>
        </w:rPr>
        <w:t>: land size of household heads in</w:t>
      </w:r>
      <w:r w:rsidR="007563C7">
        <w:rPr>
          <w:rFonts w:ascii="Times New Roman" w:hAnsi="Times New Roman"/>
          <w:sz w:val="24"/>
          <w:szCs w:val="24"/>
        </w:rPr>
        <w:t xml:space="preserve"> hectare</w:t>
      </w:r>
      <w:r w:rsidR="00B13D98" w:rsidRPr="000E3592">
        <w:rPr>
          <w:rFonts w:ascii="Times New Roman" w:hAnsi="Times New Roman"/>
          <w:sz w:val="24"/>
          <w:szCs w:val="24"/>
        </w:rPr>
        <w:t xml:space="preserve">. </w:t>
      </w:r>
    </w:p>
    <w:tbl>
      <w:tblPr>
        <w:tblW w:w="0" w:type="auto"/>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30"/>
        <w:gridCol w:w="2610"/>
      </w:tblGrid>
      <w:tr w:rsidR="00B13D98" w:rsidRPr="000E3592" w:rsidTr="00712D36">
        <w:tc>
          <w:tcPr>
            <w:tcW w:w="5040" w:type="dxa"/>
            <w:gridSpan w:val="2"/>
          </w:tcPr>
          <w:p w:rsidR="00B13D98" w:rsidRPr="000E3592" w:rsidRDefault="00B13D98" w:rsidP="00712D36">
            <w:pPr>
              <w:spacing w:after="0" w:line="360" w:lineRule="auto"/>
              <w:jc w:val="center"/>
              <w:rPr>
                <w:rFonts w:ascii="Times New Roman" w:hAnsi="Times New Roman"/>
                <w:sz w:val="24"/>
                <w:szCs w:val="24"/>
                <w:lang w:val="en-GB"/>
              </w:rPr>
            </w:pPr>
            <w:r w:rsidRPr="000E3592">
              <w:rPr>
                <w:rFonts w:ascii="Times New Roman" w:hAnsi="Times New Roman"/>
                <w:sz w:val="24"/>
                <w:szCs w:val="24"/>
                <w:lang w:val="en-GB"/>
              </w:rPr>
              <w:t xml:space="preserve">Land size in </w:t>
            </w:r>
            <w:r w:rsidR="000B3245" w:rsidRPr="000E3592">
              <w:rPr>
                <w:rFonts w:ascii="Times New Roman" w:hAnsi="Times New Roman"/>
                <w:sz w:val="24"/>
                <w:szCs w:val="24"/>
                <w:lang w:val="en-GB"/>
              </w:rPr>
              <w:t xml:space="preserve">hectare </w:t>
            </w:r>
          </w:p>
          <w:p w:rsidR="00B13D98" w:rsidRPr="000E3592" w:rsidRDefault="00B13D98" w:rsidP="00712D36">
            <w:pPr>
              <w:spacing w:after="0" w:line="360" w:lineRule="auto"/>
              <w:jc w:val="center"/>
              <w:rPr>
                <w:rFonts w:ascii="Times New Roman" w:hAnsi="Times New Roman"/>
                <w:sz w:val="24"/>
                <w:szCs w:val="24"/>
                <w:lang w:val="en-GB"/>
              </w:rPr>
            </w:pPr>
            <w:r w:rsidRPr="000E3592">
              <w:rPr>
                <w:rFonts w:ascii="Times New Roman" w:hAnsi="Times New Roman"/>
                <w:sz w:val="24"/>
                <w:szCs w:val="24"/>
                <w:lang w:val="en-GB"/>
              </w:rPr>
              <w:t>N=240</w:t>
            </w:r>
          </w:p>
        </w:tc>
      </w:tr>
      <w:tr w:rsidR="00B13D98" w:rsidRPr="000E3592" w:rsidTr="00712D36">
        <w:tc>
          <w:tcPr>
            <w:tcW w:w="2430" w:type="dxa"/>
          </w:tcPr>
          <w:p w:rsidR="00B13D98" w:rsidRPr="000E3592" w:rsidRDefault="00B13D98"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Minimum </w:t>
            </w:r>
          </w:p>
        </w:tc>
        <w:tc>
          <w:tcPr>
            <w:tcW w:w="2610" w:type="dxa"/>
          </w:tcPr>
          <w:p w:rsidR="00B13D98" w:rsidRPr="000E3592" w:rsidRDefault="00AB2B37" w:rsidP="00712D36">
            <w:pPr>
              <w:spacing w:after="0" w:line="360" w:lineRule="auto"/>
              <w:jc w:val="both"/>
              <w:rPr>
                <w:rFonts w:ascii="Times New Roman" w:hAnsi="Times New Roman"/>
                <w:sz w:val="24"/>
                <w:szCs w:val="24"/>
                <w:lang w:val="en-GB"/>
              </w:rPr>
            </w:pPr>
            <w:r>
              <w:rPr>
                <w:rFonts w:ascii="Times New Roman" w:hAnsi="Times New Roman"/>
                <w:sz w:val="24"/>
                <w:szCs w:val="24"/>
                <w:lang w:val="en-GB"/>
              </w:rPr>
              <w:t>0.25</w:t>
            </w:r>
          </w:p>
        </w:tc>
      </w:tr>
      <w:tr w:rsidR="00B13D98" w:rsidRPr="000E3592" w:rsidTr="00712D36">
        <w:tc>
          <w:tcPr>
            <w:tcW w:w="2430" w:type="dxa"/>
          </w:tcPr>
          <w:p w:rsidR="00B13D98" w:rsidRPr="000E3592" w:rsidRDefault="00B13D98"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Maximum </w:t>
            </w:r>
          </w:p>
        </w:tc>
        <w:tc>
          <w:tcPr>
            <w:tcW w:w="2610" w:type="dxa"/>
          </w:tcPr>
          <w:p w:rsidR="00B13D98" w:rsidRPr="000E3592" w:rsidRDefault="00AB2B37" w:rsidP="00712D36">
            <w:pPr>
              <w:spacing w:after="0" w:line="360" w:lineRule="auto"/>
              <w:jc w:val="both"/>
              <w:rPr>
                <w:rFonts w:ascii="Times New Roman" w:hAnsi="Times New Roman"/>
                <w:sz w:val="24"/>
                <w:szCs w:val="24"/>
                <w:lang w:val="en-GB"/>
              </w:rPr>
            </w:pPr>
            <w:r>
              <w:rPr>
                <w:rFonts w:ascii="Times New Roman" w:hAnsi="Times New Roman"/>
                <w:sz w:val="24"/>
                <w:szCs w:val="24"/>
                <w:lang w:val="en-GB"/>
              </w:rPr>
              <w:t>1.75</w:t>
            </w:r>
          </w:p>
        </w:tc>
      </w:tr>
      <w:tr w:rsidR="00B13D98" w:rsidRPr="000E3592" w:rsidTr="00712D36">
        <w:tc>
          <w:tcPr>
            <w:tcW w:w="2430" w:type="dxa"/>
          </w:tcPr>
          <w:p w:rsidR="00B13D98" w:rsidRPr="000E3592" w:rsidRDefault="00B13D98"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Mean </w:t>
            </w:r>
          </w:p>
        </w:tc>
        <w:tc>
          <w:tcPr>
            <w:tcW w:w="2610" w:type="dxa"/>
          </w:tcPr>
          <w:p w:rsidR="00B13D98" w:rsidRPr="000E3592" w:rsidRDefault="00AB2B37" w:rsidP="00712D36">
            <w:pPr>
              <w:spacing w:after="0" w:line="360" w:lineRule="auto"/>
              <w:jc w:val="both"/>
              <w:rPr>
                <w:rFonts w:ascii="Times New Roman" w:hAnsi="Times New Roman"/>
                <w:sz w:val="24"/>
                <w:szCs w:val="24"/>
                <w:lang w:val="en-GB"/>
              </w:rPr>
            </w:pPr>
            <w:r>
              <w:rPr>
                <w:rFonts w:ascii="Times New Roman" w:hAnsi="Times New Roman"/>
                <w:sz w:val="24"/>
                <w:szCs w:val="24"/>
                <w:lang w:val="en-GB"/>
              </w:rPr>
              <w:t>0.69</w:t>
            </w:r>
          </w:p>
        </w:tc>
      </w:tr>
    </w:tbl>
    <w:p w:rsidR="00C46FCC" w:rsidRPr="00D95B82" w:rsidRDefault="00B13D98" w:rsidP="00B13D98">
      <w:pPr>
        <w:spacing w:line="360" w:lineRule="auto"/>
        <w:jc w:val="both"/>
        <w:rPr>
          <w:rFonts w:ascii="Times New Roman" w:hAnsi="Times New Roman"/>
          <w:sz w:val="24"/>
          <w:szCs w:val="24"/>
        </w:rPr>
      </w:pPr>
      <w:r w:rsidRPr="000E3592">
        <w:rPr>
          <w:rFonts w:ascii="Times New Roman" w:hAnsi="Times New Roman"/>
          <w:sz w:val="24"/>
          <w:szCs w:val="24"/>
        </w:rPr>
        <w:t xml:space="preserve">                        Source: own field survey 201</w:t>
      </w:r>
      <w:r w:rsidR="00D95B82">
        <w:rPr>
          <w:rFonts w:ascii="Times New Roman" w:hAnsi="Times New Roman"/>
          <w:sz w:val="24"/>
          <w:szCs w:val="24"/>
        </w:rPr>
        <w:t>6</w:t>
      </w:r>
    </w:p>
    <w:p w:rsidR="00B13D98" w:rsidRPr="000E3592" w:rsidRDefault="00B13D98" w:rsidP="00B13D98">
      <w:pPr>
        <w:spacing w:line="360" w:lineRule="auto"/>
        <w:jc w:val="both"/>
        <w:rPr>
          <w:rFonts w:ascii="Times New Roman" w:hAnsi="Times New Roman"/>
          <w:b/>
          <w:sz w:val="24"/>
          <w:szCs w:val="24"/>
        </w:rPr>
      </w:pPr>
      <w:r w:rsidRPr="000E3592">
        <w:rPr>
          <w:rFonts w:ascii="Times New Roman" w:hAnsi="Times New Roman"/>
          <w:b/>
          <w:sz w:val="24"/>
          <w:szCs w:val="24"/>
        </w:rPr>
        <w:t xml:space="preserve">4.3 Farmer Participation in Wheat Production </w:t>
      </w:r>
    </w:p>
    <w:p w:rsidR="00B13D98" w:rsidRPr="000E3592" w:rsidRDefault="00B13D98" w:rsidP="00B13D98">
      <w:pPr>
        <w:spacing w:line="360" w:lineRule="auto"/>
        <w:jc w:val="both"/>
        <w:rPr>
          <w:rFonts w:ascii="Times New Roman" w:hAnsi="Times New Roman"/>
          <w:b/>
          <w:sz w:val="24"/>
          <w:szCs w:val="24"/>
        </w:rPr>
      </w:pPr>
      <w:r w:rsidRPr="000E3592">
        <w:rPr>
          <w:rFonts w:ascii="Times New Roman" w:hAnsi="Times New Roman"/>
          <w:b/>
          <w:sz w:val="24"/>
          <w:szCs w:val="24"/>
        </w:rPr>
        <w:t xml:space="preserve">4.3.1 The </w:t>
      </w:r>
      <w:r w:rsidR="004B5475">
        <w:rPr>
          <w:rFonts w:ascii="Times New Roman" w:hAnsi="Times New Roman"/>
          <w:b/>
          <w:sz w:val="24"/>
          <w:szCs w:val="24"/>
        </w:rPr>
        <w:t>status of wheat production</w:t>
      </w:r>
      <w:r w:rsidRPr="000E3592">
        <w:rPr>
          <w:rFonts w:ascii="Times New Roman" w:hAnsi="Times New Roman"/>
          <w:b/>
          <w:sz w:val="24"/>
          <w:szCs w:val="24"/>
        </w:rPr>
        <w:t xml:space="preserve"> </w:t>
      </w:r>
      <w:r w:rsidR="00587866" w:rsidRPr="000E3592">
        <w:rPr>
          <w:rFonts w:ascii="Times New Roman" w:hAnsi="Times New Roman"/>
          <w:b/>
          <w:color w:val="000000" w:themeColor="text1"/>
          <w:sz w:val="24"/>
          <w:szCs w:val="24"/>
        </w:rPr>
        <w:t xml:space="preserve">by respondents </w:t>
      </w:r>
    </w:p>
    <w:p w:rsidR="00527374" w:rsidRPr="000E3592" w:rsidRDefault="00696C36" w:rsidP="00B13D98">
      <w:pPr>
        <w:spacing w:line="360" w:lineRule="auto"/>
        <w:jc w:val="both"/>
        <w:rPr>
          <w:rFonts w:ascii="Times New Roman" w:hAnsi="Times New Roman"/>
          <w:sz w:val="24"/>
          <w:szCs w:val="24"/>
        </w:rPr>
      </w:pPr>
      <w:r w:rsidRPr="000E3592">
        <w:rPr>
          <w:rFonts w:ascii="Times New Roman" w:hAnsi="Times New Roman"/>
          <w:sz w:val="24"/>
          <w:szCs w:val="24"/>
        </w:rPr>
        <w:t xml:space="preserve"> As indicated in table </w:t>
      </w:r>
      <w:r w:rsidR="006F597D">
        <w:rPr>
          <w:rFonts w:ascii="Times New Roman" w:hAnsi="Times New Roman"/>
          <w:sz w:val="24"/>
          <w:szCs w:val="24"/>
        </w:rPr>
        <w:t>5</w:t>
      </w:r>
      <w:r w:rsidR="00B13D98" w:rsidRPr="000E3592">
        <w:rPr>
          <w:rFonts w:ascii="Times New Roman" w:hAnsi="Times New Roman"/>
          <w:sz w:val="24"/>
          <w:szCs w:val="24"/>
        </w:rPr>
        <w:t xml:space="preserve"> below, the data obtained from respondents were analyzed in order to identify </w:t>
      </w:r>
      <w:r w:rsidR="004B5475">
        <w:rPr>
          <w:rFonts w:ascii="Times New Roman" w:hAnsi="Times New Roman"/>
          <w:sz w:val="24"/>
          <w:szCs w:val="24"/>
        </w:rPr>
        <w:t xml:space="preserve">households who were producing wheat at first hand. </w:t>
      </w:r>
    </w:p>
    <w:p w:rsidR="00B13D98" w:rsidRDefault="00CB6A23" w:rsidP="00B13D98">
      <w:pPr>
        <w:spacing w:line="360" w:lineRule="auto"/>
        <w:jc w:val="both"/>
        <w:rPr>
          <w:rFonts w:ascii="Times New Roman" w:hAnsi="Times New Roman"/>
          <w:color w:val="000000" w:themeColor="text1"/>
          <w:sz w:val="24"/>
          <w:szCs w:val="24"/>
        </w:rPr>
      </w:pPr>
      <w:r>
        <w:rPr>
          <w:rFonts w:ascii="Times New Roman" w:hAnsi="Times New Roman"/>
          <w:sz w:val="24"/>
          <w:szCs w:val="24"/>
        </w:rPr>
        <w:t>Table 5</w:t>
      </w:r>
      <w:r w:rsidR="00B13D98" w:rsidRPr="000E3592">
        <w:rPr>
          <w:rFonts w:ascii="Times New Roman" w:hAnsi="Times New Roman"/>
          <w:sz w:val="24"/>
          <w:szCs w:val="24"/>
        </w:rPr>
        <w:t xml:space="preserve">: The </w:t>
      </w:r>
      <w:r w:rsidR="007750CA">
        <w:rPr>
          <w:rFonts w:ascii="Times New Roman" w:hAnsi="Times New Roman"/>
          <w:sz w:val="24"/>
          <w:szCs w:val="24"/>
        </w:rPr>
        <w:t xml:space="preserve">dominant </w:t>
      </w:r>
      <w:r w:rsidR="007750CA" w:rsidRPr="000E3592">
        <w:rPr>
          <w:rFonts w:ascii="Times New Roman" w:hAnsi="Times New Roman"/>
          <w:sz w:val="24"/>
          <w:szCs w:val="24"/>
        </w:rPr>
        <w:t>crop</w:t>
      </w:r>
      <w:r w:rsidR="00B13D98" w:rsidRPr="000E3592">
        <w:rPr>
          <w:rFonts w:ascii="Times New Roman" w:hAnsi="Times New Roman"/>
          <w:sz w:val="24"/>
          <w:szCs w:val="24"/>
        </w:rPr>
        <w:t xml:space="preserve"> produced by </w:t>
      </w:r>
      <w:r w:rsidR="00587866" w:rsidRPr="000E3592">
        <w:rPr>
          <w:rFonts w:ascii="Times New Roman" w:hAnsi="Times New Roman"/>
          <w:color w:val="000000" w:themeColor="text1"/>
          <w:sz w:val="24"/>
          <w:szCs w:val="24"/>
        </w:rPr>
        <w:t xml:space="preserve">respondents </w:t>
      </w:r>
    </w:p>
    <w:tbl>
      <w:tblPr>
        <w:tblStyle w:val="TableGrid"/>
        <w:tblW w:w="0" w:type="auto"/>
        <w:tblInd w:w="378" w:type="dxa"/>
        <w:tblLook w:val="04A0"/>
      </w:tblPr>
      <w:tblGrid>
        <w:gridCol w:w="1710"/>
        <w:gridCol w:w="1980"/>
        <w:gridCol w:w="1890"/>
      </w:tblGrid>
      <w:tr w:rsidR="004B5475" w:rsidTr="007750CA">
        <w:tc>
          <w:tcPr>
            <w:tcW w:w="5580" w:type="dxa"/>
            <w:gridSpan w:val="3"/>
          </w:tcPr>
          <w:p w:rsidR="004B5475" w:rsidRDefault="004B5475" w:rsidP="004B5475">
            <w:pPr>
              <w:spacing w:line="360" w:lineRule="auto"/>
              <w:jc w:val="both"/>
              <w:rPr>
                <w:rFonts w:ascii="Times New Roman" w:hAnsi="Times New Roman"/>
                <w:sz w:val="24"/>
                <w:szCs w:val="24"/>
              </w:rPr>
            </w:pPr>
            <w:r>
              <w:rPr>
                <w:rFonts w:ascii="Times New Roman" w:hAnsi="Times New Roman"/>
                <w:sz w:val="24"/>
                <w:szCs w:val="24"/>
              </w:rPr>
              <w:t>D</w:t>
            </w:r>
            <w:r w:rsidR="007750CA">
              <w:rPr>
                <w:rFonts w:ascii="Times New Roman" w:hAnsi="Times New Roman"/>
                <w:sz w:val="24"/>
                <w:szCs w:val="24"/>
              </w:rPr>
              <w:t>oes</w:t>
            </w:r>
            <w:r>
              <w:rPr>
                <w:rFonts w:ascii="Times New Roman" w:hAnsi="Times New Roman"/>
                <w:sz w:val="24"/>
                <w:szCs w:val="24"/>
              </w:rPr>
              <w:t xml:space="preserve"> wheat the type of crop you produce more?   </w:t>
            </w:r>
          </w:p>
        </w:tc>
      </w:tr>
      <w:tr w:rsidR="00DE65FF" w:rsidTr="007750CA">
        <w:tc>
          <w:tcPr>
            <w:tcW w:w="1710" w:type="dxa"/>
          </w:tcPr>
          <w:p w:rsidR="00DE65FF" w:rsidRDefault="007750CA" w:rsidP="00B13D98">
            <w:pPr>
              <w:spacing w:line="360" w:lineRule="auto"/>
              <w:jc w:val="both"/>
              <w:rPr>
                <w:rFonts w:ascii="Times New Roman" w:hAnsi="Times New Roman"/>
                <w:sz w:val="24"/>
                <w:szCs w:val="24"/>
              </w:rPr>
            </w:pPr>
            <w:r>
              <w:rPr>
                <w:rFonts w:ascii="Times New Roman" w:hAnsi="Times New Roman"/>
                <w:sz w:val="24"/>
                <w:szCs w:val="24"/>
              </w:rPr>
              <w:t xml:space="preserve">Variable </w:t>
            </w:r>
          </w:p>
        </w:tc>
        <w:tc>
          <w:tcPr>
            <w:tcW w:w="1980" w:type="dxa"/>
          </w:tcPr>
          <w:p w:rsidR="00DE65FF" w:rsidRDefault="007750CA" w:rsidP="00B13D98">
            <w:pPr>
              <w:spacing w:line="360" w:lineRule="auto"/>
              <w:jc w:val="both"/>
              <w:rPr>
                <w:rFonts w:ascii="Times New Roman" w:hAnsi="Times New Roman"/>
                <w:sz w:val="24"/>
                <w:szCs w:val="24"/>
              </w:rPr>
            </w:pPr>
            <w:r>
              <w:rPr>
                <w:rFonts w:ascii="Times New Roman" w:hAnsi="Times New Roman"/>
                <w:sz w:val="24"/>
                <w:szCs w:val="24"/>
              </w:rPr>
              <w:t xml:space="preserve">Frequency </w:t>
            </w:r>
          </w:p>
        </w:tc>
        <w:tc>
          <w:tcPr>
            <w:tcW w:w="1890" w:type="dxa"/>
          </w:tcPr>
          <w:p w:rsidR="00DE65FF" w:rsidRDefault="007750CA" w:rsidP="00B13D98">
            <w:pPr>
              <w:spacing w:line="360" w:lineRule="auto"/>
              <w:jc w:val="both"/>
              <w:rPr>
                <w:rFonts w:ascii="Times New Roman" w:hAnsi="Times New Roman"/>
                <w:sz w:val="24"/>
                <w:szCs w:val="24"/>
              </w:rPr>
            </w:pPr>
            <w:r>
              <w:rPr>
                <w:rFonts w:ascii="Times New Roman" w:hAnsi="Times New Roman"/>
                <w:sz w:val="24"/>
                <w:szCs w:val="24"/>
              </w:rPr>
              <w:t xml:space="preserve">Percent </w:t>
            </w:r>
          </w:p>
        </w:tc>
      </w:tr>
      <w:tr w:rsidR="007750CA" w:rsidTr="007750CA">
        <w:tc>
          <w:tcPr>
            <w:tcW w:w="1710" w:type="dxa"/>
          </w:tcPr>
          <w:p w:rsidR="007750CA" w:rsidRDefault="007750CA" w:rsidP="007E7AF3">
            <w:pPr>
              <w:spacing w:line="360" w:lineRule="auto"/>
              <w:jc w:val="both"/>
              <w:rPr>
                <w:rFonts w:ascii="Times New Roman" w:hAnsi="Times New Roman"/>
                <w:sz w:val="24"/>
                <w:szCs w:val="24"/>
              </w:rPr>
            </w:pPr>
            <w:r>
              <w:rPr>
                <w:rFonts w:ascii="Times New Roman" w:hAnsi="Times New Roman"/>
                <w:sz w:val="24"/>
                <w:szCs w:val="24"/>
              </w:rPr>
              <w:t xml:space="preserve">Yes </w:t>
            </w:r>
          </w:p>
        </w:tc>
        <w:tc>
          <w:tcPr>
            <w:tcW w:w="1980" w:type="dxa"/>
          </w:tcPr>
          <w:p w:rsidR="007750CA" w:rsidRDefault="007750CA" w:rsidP="007E7AF3">
            <w:pPr>
              <w:spacing w:line="360" w:lineRule="auto"/>
              <w:jc w:val="both"/>
              <w:rPr>
                <w:rFonts w:ascii="Times New Roman" w:hAnsi="Times New Roman"/>
                <w:sz w:val="24"/>
                <w:szCs w:val="24"/>
              </w:rPr>
            </w:pPr>
            <w:r>
              <w:rPr>
                <w:rFonts w:ascii="Times New Roman" w:hAnsi="Times New Roman"/>
                <w:sz w:val="24"/>
                <w:szCs w:val="24"/>
              </w:rPr>
              <w:t>131</w:t>
            </w:r>
          </w:p>
        </w:tc>
        <w:tc>
          <w:tcPr>
            <w:tcW w:w="1890" w:type="dxa"/>
          </w:tcPr>
          <w:p w:rsidR="007750CA" w:rsidRDefault="007750CA" w:rsidP="007E7AF3">
            <w:pPr>
              <w:spacing w:line="360" w:lineRule="auto"/>
              <w:jc w:val="both"/>
              <w:rPr>
                <w:rFonts w:ascii="Times New Roman" w:hAnsi="Times New Roman"/>
                <w:sz w:val="24"/>
                <w:szCs w:val="24"/>
              </w:rPr>
            </w:pPr>
            <w:r>
              <w:rPr>
                <w:rFonts w:ascii="Times New Roman" w:hAnsi="Times New Roman"/>
                <w:sz w:val="24"/>
                <w:szCs w:val="24"/>
              </w:rPr>
              <w:t>54.6</w:t>
            </w:r>
          </w:p>
        </w:tc>
      </w:tr>
      <w:tr w:rsidR="00DE65FF" w:rsidTr="007750CA">
        <w:tc>
          <w:tcPr>
            <w:tcW w:w="1710" w:type="dxa"/>
          </w:tcPr>
          <w:p w:rsidR="00DE65FF" w:rsidRDefault="004B5475" w:rsidP="00B13D98">
            <w:pPr>
              <w:spacing w:line="360" w:lineRule="auto"/>
              <w:jc w:val="both"/>
              <w:rPr>
                <w:rFonts w:ascii="Times New Roman" w:hAnsi="Times New Roman"/>
                <w:sz w:val="24"/>
                <w:szCs w:val="24"/>
              </w:rPr>
            </w:pPr>
            <w:r>
              <w:rPr>
                <w:rFonts w:ascii="Times New Roman" w:hAnsi="Times New Roman"/>
                <w:sz w:val="24"/>
                <w:szCs w:val="24"/>
              </w:rPr>
              <w:t xml:space="preserve">No </w:t>
            </w:r>
          </w:p>
        </w:tc>
        <w:tc>
          <w:tcPr>
            <w:tcW w:w="1980" w:type="dxa"/>
          </w:tcPr>
          <w:p w:rsidR="00DE65FF" w:rsidRDefault="007750CA" w:rsidP="00B13D98">
            <w:pPr>
              <w:spacing w:line="360" w:lineRule="auto"/>
              <w:jc w:val="both"/>
              <w:rPr>
                <w:rFonts w:ascii="Times New Roman" w:hAnsi="Times New Roman"/>
                <w:sz w:val="24"/>
                <w:szCs w:val="24"/>
              </w:rPr>
            </w:pPr>
            <w:r>
              <w:rPr>
                <w:rFonts w:ascii="Times New Roman" w:hAnsi="Times New Roman"/>
                <w:sz w:val="24"/>
                <w:szCs w:val="24"/>
              </w:rPr>
              <w:t>109</w:t>
            </w:r>
          </w:p>
        </w:tc>
        <w:tc>
          <w:tcPr>
            <w:tcW w:w="1890" w:type="dxa"/>
          </w:tcPr>
          <w:p w:rsidR="00DE65FF" w:rsidRDefault="007750CA" w:rsidP="00B13D98">
            <w:pPr>
              <w:spacing w:line="360" w:lineRule="auto"/>
              <w:jc w:val="both"/>
              <w:rPr>
                <w:rFonts w:ascii="Times New Roman" w:hAnsi="Times New Roman"/>
                <w:sz w:val="24"/>
                <w:szCs w:val="24"/>
              </w:rPr>
            </w:pPr>
            <w:r>
              <w:rPr>
                <w:rFonts w:ascii="Times New Roman" w:hAnsi="Times New Roman"/>
                <w:sz w:val="24"/>
                <w:szCs w:val="24"/>
              </w:rPr>
              <w:t>45.4</w:t>
            </w:r>
          </w:p>
        </w:tc>
      </w:tr>
    </w:tbl>
    <w:p w:rsidR="00B13D98" w:rsidRPr="000E3592" w:rsidRDefault="00145DBD" w:rsidP="00B13D98">
      <w:pPr>
        <w:spacing w:line="360" w:lineRule="auto"/>
        <w:jc w:val="both"/>
        <w:rPr>
          <w:rFonts w:ascii="Times New Roman" w:hAnsi="Times New Roman"/>
          <w:sz w:val="24"/>
          <w:szCs w:val="24"/>
        </w:rPr>
      </w:pPr>
      <w:r>
        <w:rPr>
          <w:rFonts w:ascii="Times New Roman" w:hAnsi="Times New Roman"/>
          <w:sz w:val="24"/>
          <w:szCs w:val="24"/>
        </w:rPr>
        <w:t xml:space="preserve"> </w:t>
      </w:r>
      <w:r w:rsidR="00B13D98" w:rsidRPr="000E3592">
        <w:rPr>
          <w:rFonts w:ascii="Times New Roman" w:hAnsi="Times New Roman"/>
          <w:sz w:val="24"/>
          <w:szCs w:val="24"/>
        </w:rPr>
        <w:t>Source: own field survey 2016</w:t>
      </w:r>
    </w:p>
    <w:p w:rsidR="007750CA" w:rsidRDefault="00696C36" w:rsidP="00EA0887">
      <w:pPr>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6F597D">
        <w:rPr>
          <w:rFonts w:ascii="Times New Roman" w:hAnsi="Times New Roman"/>
          <w:sz w:val="24"/>
          <w:szCs w:val="24"/>
        </w:rPr>
        <w:t>5</w:t>
      </w:r>
      <w:r w:rsidR="00B13D98" w:rsidRPr="000E3592">
        <w:rPr>
          <w:rFonts w:ascii="Times New Roman" w:hAnsi="Times New Roman"/>
          <w:sz w:val="24"/>
          <w:szCs w:val="24"/>
        </w:rPr>
        <w:t xml:space="preserve">: wheat is the first widely grown crop in study area. 131(54.6%) household heads responded that wheat is the </w:t>
      </w:r>
      <w:r w:rsidR="007750CA">
        <w:rPr>
          <w:rFonts w:ascii="Times New Roman" w:hAnsi="Times New Roman"/>
          <w:sz w:val="24"/>
          <w:szCs w:val="24"/>
        </w:rPr>
        <w:t>dominant they produce widely. Out of 240 respondents 109(45.6%) responded that wheat is not the type of crop they produce at first hand.</w:t>
      </w:r>
    </w:p>
    <w:p w:rsidR="007E7AF3" w:rsidRDefault="007E7AF3" w:rsidP="00EA0887">
      <w:pPr>
        <w:spacing w:line="360" w:lineRule="auto"/>
        <w:jc w:val="both"/>
        <w:rPr>
          <w:rFonts w:ascii="Times New Roman" w:hAnsi="Times New Roman"/>
          <w:sz w:val="24"/>
          <w:szCs w:val="24"/>
        </w:rPr>
      </w:pPr>
    </w:p>
    <w:p w:rsidR="007E7AF3" w:rsidRDefault="007E7AF3" w:rsidP="00EA0887">
      <w:pPr>
        <w:spacing w:line="360" w:lineRule="auto"/>
        <w:jc w:val="both"/>
        <w:rPr>
          <w:rFonts w:ascii="Times New Roman" w:hAnsi="Times New Roman"/>
          <w:sz w:val="24"/>
          <w:szCs w:val="24"/>
        </w:rPr>
      </w:pPr>
    </w:p>
    <w:p w:rsidR="00E24D10" w:rsidRPr="000E3592" w:rsidRDefault="007750CA" w:rsidP="00EA0887">
      <w:pPr>
        <w:spacing w:line="360" w:lineRule="auto"/>
        <w:jc w:val="both"/>
        <w:rPr>
          <w:rFonts w:ascii="Times New Roman" w:hAnsi="Times New Roman"/>
          <w:sz w:val="24"/>
          <w:szCs w:val="24"/>
        </w:rPr>
      </w:pPr>
      <w:r>
        <w:rPr>
          <w:rFonts w:ascii="Times New Roman" w:hAnsi="Times New Roman"/>
          <w:sz w:val="24"/>
          <w:szCs w:val="24"/>
        </w:rPr>
        <w:t xml:space="preserve"> </w:t>
      </w:r>
    </w:p>
    <w:p w:rsidR="00EA0887" w:rsidRPr="000E3592" w:rsidRDefault="00EA0887" w:rsidP="00EA0887">
      <w:pPr>
        <w:spacing w:line="360" w:lineRule="auto"/>
        <w:jc w:val="both"/>
        <w:rPr>
          <w:rFonts w:ascii="Times New Roman" w:hAnsi="Times New Roman"/>
          <w:sz w:val="24"/>
          <w:szCs w:val="24"/>
        </w:rPr>
      </w:pPr>
      <w:r w:rsidRPr="000E3592">
        <w:rPr>
          <w:rFonts w:ascii="Times New Roman" w:hAnsi="Times New Roman"/>
          <w:b/>
          <w:sz w:val="24"/>
          <w:szCs w:val="24"/>
        </w:rPr>
        <w:lastRenderedPageBreak/>
        <w:t>4.3.2</w:t>
      </w:r>
      <w:r w:rsidRPr="000E3592">
        <w:rPr>
          <w:rFonts w:ascii="Times New Roman" w:hAnsi="Times New Roman"/>
          <w:sz w:val="24"/>
          <w:szCs w:val="24"/>
        </w:rPr>
        <w:t xml:space="preserve"> </w:t>
      </w:r>
      <w:r w:rsidRPr="000E3592">
        <w:rPr>
          <w:rFonts w:ascii="Times New Roman" w:hAnsi="Times New Roman"/>
          <w:b/>
          <w:sz w:val="24"/>
          <w:szCs w:val="24"/>
        </w:rPr>
        <w:t xml:space="preserve">The amount wheat yields by </w:t>
      </w:r>
      <w:r w:rsidR="00587866" w:rsidRPr="000E3592">
        <w:rPr>
          <w:rFonts w:ascii="Times New Roman" w:hAnsi="Times New Roman"/>
          <w:b/>
          <w:color w:val="000000" w:themeColor="text1"/>
          <w:sz w:val="24"/>
          <w:szCs w:val="24"/>
        </w:rPr>
        <w:t>respondents</w:t>
      </w:r>
      <w:r w:rsidR="00587866" w:rsidRPr="000E3592">
        <w:rPr>
          <w:rFonts w:ascii="Times New Roman" w:hAnsi="Times New Roman"/>
          <w:b/>
          <w:sz w:val="24"/>
          <w:szCs w:val="24"/>
        </w:rPr>
        <w:t xml:space="preserve"> </w:t>
      </w:r>
      <w:r w:rsidRPr="000E3592">
        <w:rPr>
          <w:rFonts w:ascii="Times New Roman" w:hAnsi="Times New Roman"/>
          <w:b/>
          <w:sz w:val="24"/>
          <w:szCs w:val="24"/>
        </w:rPr>
        <w:t>in 2007</w:t>
      </w:r>
      <w:r w:rsidR="00CE3330">
        <w:rPr>
          <w:rFonts w:ascii="Times New Roman" w:hAnsi="Times New Roman"/>
          <w:b/>
          <w:sz w:val="24"/>
          <w:szCs w:val="24"/>
        </w:rPr>
        <w:t xml:space="preserve"> E.C</w:t>
      </w:r>
      <w:r w:rsidRPr="000E3592">
        <w:rPr>
          <w:rFonts w:ascii="Times New Roman" w:hAnsi="Times New Roman"/>
          <w:b/>
          <w:sz w:val="24"/>
          <w:szCs w:val="24"/>
        </w:rPr>
        <w:t xml:space="preserve"> cropping years</w:t>
      </w:r>
    </w:p>
    <w:p w:rsidR="000F52F7" w:rsidRPr="000E3592" w:rsidRDefault="00EA0887" w:rsidP="00EA0887">
      <w:pPr>
        <w:spacing w:line="360" w:lineRule="auto"/>
        <w:jc w:val="both"/>
        <w:rPr>
          <w:rFonts w:ascii="Times New Roman" w:hAnsi="Times New Roman"/>
          <w:sz w:val="24"/>
          <w:szCs w:val="24"/>
        </w:rPr>
      </w:pPr>
      <w:r w:rsidRPr="000E3592">
        <w:rPr>
          <w:rFonts w:ascii="Times New Roman" w:hAnsi="Times New Roman"/>
          <w:sz w:val="24"/>
          <w:szCs w:val="24"/>
        </w:rPr>
        <w:t>The followi</w:t>
      </w:r>
      <w:r w:rsidR="00E52045" w:rsidRPr="000E3592">
        <w:rPr>
          <w:rFonts w:ascii="Times New Roman" w:hAnsi="Times New Roman"/>
          <w:sz w:val="24"/>
          <w:szCs w:val="24"/>
        </w:rPr>
        <w:t>ng table enabled the researcher</w:t>
      </w:r>
      <w:r w:rsidRPr="000E3592">
        <w:rPr>
          <w:rFonts w:ascii="Times New Roman" w:hAnsi="Times New Roman"/>
          <w:sz w:val="24"/>
          <w:szCs w:val="24"/>
        </w:rPr>
        <w:t xml:space="preserve"> </w:t>
      </w:r>
      <w:r w:rsidR="00E52045" w:rsidRPr="000E3592">
        <w:rPr>
          <w:rFonts w:ascii="Times New Roman" w:hAnsi="Times New Roman"/>
          <w:sz w:val="24"/>
          <w:szCs w:val="24"/>
        </w:rPr>
        <w:t>to identify the distribution of wheat yield in 2007</w:t>
      </w:r>
      <w:r w:rsidR="006F597D">
        <w:rPr>
          <w:rFonts w:ascii="Times New Roman" w:hAnsi="Times New Roman"/>
          <w:sz w:val="24"/>
          <w:szCs w:val="24"/>
        </w:rPr>
        <w:t xml:space="preserve"> E.C</w:t>
      </w:r>
      <w:r w:rsidR="00E52045" w:rsidRPr="000E3592">
        <w:rPr>
          <w:rFonts w:ascii="Times New Roman" w:hAnsi="Times New Roman"/>
          <w:sz w:val="24"/>
          <w:szCs w:val="24"/>
        </w:rPr>
        <w:t xml:space="preserve"> crop years.</w:t>
      </w:r>
      <w:r w:rsidR="00776EF5" w:rsidRPr="000E3592">
        <w:rPr>
          <w:rFonts w:ascii="Times New Roman" w:hAnsi="Times New Roman"/>
          <w:sz w:val="24"/>
          <w:szCs w:val="24"/>
        </w:rPr>
        <w:t xml:space="preserve"> As indicated in table </w:t>
      </w:r>
      <w:r w:rsidR="006F597D">
        <w:rPr>
          <w:rFonts w:ascii="Times New Roman" w:hAnsi="Times New Roman"/>
          <w:sz w:val="24"/>
          <w:szCs w:val="24"/>
        </w:rPr>
        <w:t>6</w:t>
      </w:r>
      <w:r w:rsidR="00776EF5" w:rsidRPr="000E3592">
        <w:rPr>
          <w:rFonts w:ascii="Times New Roman" w:hAnsi="Times New Roman"/>
          <w:sz w:val="24"/>
          <w:szCs w:val="24"/>
        </w:rPr>
        <w:t>, the wheat yield  of respondents was range between 10.6 quintal/ha to 52 quintal/ha that is the minimum amount of wheat yield  the respondents was</w:t>
      </w:r>
      <w:r w:rsidR="004F4792" w:rsidRPr="000E3592">
        <w:rPr>
          <w:rFonts w:ascii="Times New Roman" w:hAnsi="Times New Roman"/>
          <w:sz w:val="24"/>
          <w:szCs w:val="24"/>
        </w:rPr>
        <w:t>10.6</w:t>
      </w:r>
      <w:r w:rsidR="00AD1C80" w:rsidRPr="000E3592">
        <w:rPr>
          <w:rFonts w:ascii="Times New Roman" w:hAnsi="Times New Roman"/>
          <w:sz w:val="24"/>
          <w:szCs w:val="24"/>
        </w:rPr>
        <w:t xml:space="preserve"> quintal/ha</w:t>
      </w:r>
      <w:r w:rsidR="00776EF5" w:rsidRPr="000E3592">
        <w:rPr>
          <w:rFonts w:ascii="Times New Roman" w:hAnsi="Times New Roman"/>
          <w:sz w:val="24"/>
          <w:szCs w:val="24"/>
        </w:rPr>
        <w:t xml:space="preserve"> and the maximum was </w:t>
      </w:r>
      <w:r w:rsidR="004F4792" w:rsidRPr="000E3592">
        <w:rPr>
          <w:rFonts w:ascii="Times New Roman" w:hAnsi="Times New Roman"/>
          <w:sz w:val="24"/>
          <w:szCs w:val="24"/>
        </w:rPr>
        <w:t>52</w:t>
      </w:r>
      <w:r w:rsidR="00AD1C80" w:rsidRPr="000E3592">
        <w:rPr>
          <w:rFonts w:ascii="Times New Roman" w:hAnsi="Times New Roman"/>
          <w:sz w:val="24"/>
          <w:szCs w:val="24"/>
        </w:rPr>
        <w:t xml:space="preserve"> quintal/ha</w:t>
      </w:r>
      <w:r w:rsidR="00776EF5" w:rsidRPr="000E3592">
        <w:rPr>
          <w:rFonts w:ascii="Times New Roman" w:hAnsi="Times New Roman"/>
          <w:sz w:val="24"/>
          <w:szCs w:val="24"/>
        </w:rPr>
        <w:t xml:space="preserve">. In average the amount of </w:t>
      </w:r>
      <w:r w:rsidR="004F4792" w:rsidRPr="000E3592">
        <w:rPr>
          <w:rFonts w:ascii="Times New Roman" w:hAnsi="Times New Roman"/>
          <w:sz w:val="24"/>
          <w:szCs w:val="24"/>
        </w:rPr>
        <w:t xml:space="preserve">wheat </w:t>
      </w:r>
      <w:r w:rsidR="001A40B7" w:rsidRPr="000E3592">
        <w:rPr>
          <w:rFonts w:ascii="Times New Roman" w:hAnsi="Times New Roman"/>
          <w:sz w:val="24"/>
          <w:szCs w:val="24"/>
        </w:rPr>
        <w:t>yield individual</w:t>
      </w:r>
      <w:r w:rsidR="004F4792" w:rsidRPr="000E3592">
        <w:rPr>
          <w:rFonts w:ascii="Times New Roman" w:hAnsi="Times New Roman"/>
          <w:sz w:val="24"/>
          <w:szCs w:val="24"/>
        </w:rPr>
        <w:t xml:space="preserve"> household heads got</w:t>
      </w:r>
      <w:r w:rsidR="00776EF5" w:rsidRPr="000E3592">
        <w:rPr>
          <w:rFonts w:ascii="Times New Roman" w:hAnsi="Times New Roman"/>
          <w:sz w:val="24"/>
          <w:szCs w:val="24"/>
        </w:rPr>
        <w:t xml:space="preserve"> was </w:t>
      </w:r>
      <w:r w:rsidR="004F4792" w:rsidRPr="000E3592">
        <w:rPr>
          <w:rFonts w:ascii="Times New Roman" w:hAnsi="Times New Roman"/>
          <w:sz w:val="24"/>
          <w:szCs w:val="24"/>
        </w:rPr>
        <w:t>26.73</w:t>
      </w:r>
      <w:r w:rsidR="00AD1C80" w:rsidRPr="000E3592">
        <w:rPr>
          <w:rFonts w:ascii="Times New Roman" w:hAnsi="Times New Roman"/>
          <w:sz w:val="24"/>
          <w:szCs w:val="24"/>
        </w:rPr>
        <w:t xml:space="preserve"> quintal/ha</w:t>
      </w:r>
      <w:r w:rsidR="00776EF5" w:rsidRPr="000E3592">
        <w:rPr>
          <w:rFonts w:ascii="Times New Roman" w:hAnsi="Times New Roman"/>
          <w:sz w:val="24"/>
          <w:szCs w:val="24"/>
        </w:rPr>
        <w:t>.</w:t>
      </w:r>
      <w:r w:rsidR="00161447" w:rsidRPr="000E3592">
        <w:rPr>
          <w:rFonts w:ascii="Times New Roman" w:hAnsi="Times New Roman"/>
          <w:sz w:val="24"/>
          <w:szCs w:val="24"/>
        </w:rPr>
        <w:t xml:space="preserve"> </w:t>
      </w:r>
      <w:r w:rsidR="00014630" w:rsidRPr="000E3592">
        <w:rPr>
          <w:rFonts w:ascii="Times New Roman" w:hAnsi="Times New Roman"/>
          <w:sz w:val="24"/>
          <w:szCs w:val="24"/>
        </w:rPr>
        <w:t>This indicates</w:t>
      </w:r>
      <w:r w:rsidR="001A40B7" w:rsidRPr="000E3592">
        <w:rPr>
          <w:rFonts w:ascii="Times New Roman" w:hAnsi="Times New Roman"/>
          <w:sz w:val="24"/>
          <w:szCs w:val="24"/>
        </w:rPr>
        <w:t xml:space="preserve"> that there is high yield difference among respondents.</w:t>
      </w:r>
    </w:p>
    <w:p w:rsidR="00E52045" w:rsidRPr="000E3592" w:rsidRDefault="00CB6A23" w:rsidP="00EA0887">
      <w:pPr>
        <w:spacing w:line="360" w:lineRule="auto"/>
        <w:jc w:val="both"/>
        <w:rPr>
          <w:rFonts w:ascii="Times New Roman" w:hAnsi="Times New Roman"/>
          <w:sz w:val="24"/>
          <w:szCs w:val="24"/>
        </w:rPr>
      </w:pPr>
      <w:r>
        <w:rPr>
          <w:rFonts w:ascii="Times New Roman" w:hAnsi="Times New Roman"/>
          <w:sz w:val="24"/>
          <w:szCs w:val="24"/>
        </w:rPr>
        <w:t>Table 6</w:t>
      </w:r>
      <w:r w:rsidR="00E52045" w:rsidRPr="000E3592">
        <w:rPr>
          <w:rFonts w:ascii="Times New Roman" w:hAnsi="Times New Roman"/>
          <w:sz w:val="24"/>
          <w:szCs w:val="24"/>
        </w:rPr>
        <w:t>: Wheat yields household heads in 2007</w:t>
      </w:r>
      <w:r w:rsidR="00EC213C">
        <w:rPr>
          <w:rFonts w:ascii="Times New Roman" w:hAnsi="Times New Roman"/>
          <w:sz w:val="24"/>
          <w:szCs w:val="24"/>
        </w:rPr>
        <w:t xml:space="preserve"> E.C</w:t>
      </w:r>
    </w:p>
    <w:tbl>
      <w:tblPr>
        <w:tblW w:w="0" w:type="auto"/>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20"/>
        <w:gridCol w:w="2700"/>
      </w:tblGrid>
      <w:tr w:rsidR="00E52045" w:rsidRPr="000E3592" w:rsidTr="00712D36">
        <w:tc>
          <w:tcPr>
            <w:tcW w:w="5220" w:type="dxa"/>
            <w:gridSpan w:val="2"/>
          </w:tcPr>
          <w:p w:rsidR="00E52045" w:rsidRPr="000E3592" w:rsidRDefault="00E52045"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                     Yield in quintal /ha</w:t>
            </w:r>
          </w:p>
        </w:tc>
      </w:tr>
      <w:tr w:rsidR="00E52045" w:rsidRPr="000E3592" w:rsidTr="00712D36">
        <w:tc>
          <w:tcPr>
            <w:tcW w:w="2520" w:type="dxa"/>
          </w:tcPr>
          <w:p w:rsidR="00E52045" w:rsidRPr="000E3592" w:rsidRDefault="00E52045"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 xml:space="preserve">Maximum </w:t>
            </w:r>
          </w:p>
        </w:tc>
        <w:tc>
          <w:tcPr>
            <w:tcW w:w="2700" w:type="dxa"/>
          </w:tcPr>
          <w:p w:rsidR="00E52045" w:rsidRPr="000E3592" w:rsidRDefault="00E52045"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52</w:t>
            </w:r>
          </w:p>
        </w:tc>
      </w:tr>
      <w:tr w:rsidR="00E52045" w:rsidRPr="000E3592" w:rsidTr="00712D36">
        <w:tc>
          <w:tcPr>
            <w:tcW w:w="2520" w:type="dxa"/>
          </w:tcPr>
          <w:p w:rsidR="00E52045" w:rsidRPr="000E3592" w:rsidRDefault="001A40B7"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M</w:t>
            </w:r>
            <w:r w:rsidR="00E52045" w:rsidRPr="000E3592">
              <w:rPr>
                <w:rFonts w:ascii="Times New Roman" w:hAnsi="Times New Roman"/>
                <w:sz w:val="24"/>
                <w:szCs w:val="24"/>
                <w:lang w:val="en-GB"/>
              </w:rPr>
              <w:t>inimum</w:t>
            </w:r>
          </w:p>
        </w:tc>
        <w:tc>
          <w:tcPr>
            <w:tcW w:w="2700" w:type="dxa"/>
          </w:tcPr>
          <w:p w:rsidR="00E52045" w:rsidRPr="000E3592" w:rsidRDefault="00E52045"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10.6</w:t>
            </w:r>
          </w:p>
        </w:tc>
      </w:tr>
      <w:tr w:rsidR="00E52045" w:rsidRPr="000E3592" w:rsidTr="00712D36">
        <w:tc>
          <w:tcPr>
            <w:tcW w:w="2520" w:type="dxa"/>
          </w:tcPr>
          <w:p w:rsidR="00E52045" w:rsidRPr="000E3592" w:rsidRDefault="001A40B7"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M</w:t>
            </w:r>
            <w:r w:rsidR="00E52045" w:rsidRPr="000E3592">
              <w:rPr>
                <w:rFonts w:ascii="Times New Roman" w:hAnsi="Times New Roman"/>
                <w:sz w:val="24"/>
                <w:szCs w:val="24"/>
                <w:lang w:val="en-GB"/>
              </w:rPr>
              <w:t>ean</w:t>
            </w:r>
          </w:p>
        </w:tc>
        <w:tc>
          <w:tcPr>
            <w:tcW w:w="2700" w:type="dxa"/>
          </w:tcPr>
          <w:p w:rsidR="00E52045" w:rsidRPr="000E3592" w:rsidRDefault="00E52045" w:rsidP="00712D36">
            <w:pPr>
              <w:spacing w:after="0" w:line="360" w:lineRule="auto"/>
              <w:jc w:val="both"/>
              <w:rPr>
                <w:rFonts w:ascii="Times New Roman" w:hAnsi="Times New Roman"/>
                <w:sz w:val="24"/>
                <w:szCs w:val="24"/>
                <w:lang w:val="en-GB"/>
              </w:rPr>
            </w:pPr>
            <w:r w:rsidRPr="000E3592">
              <w:rPr>
                <w:rFonts w:ascii="Times New Roman" w:hAnsi="Times New Roman"/>
                <w:sz w:val="24"/>
                <w:szCs w:val="24"/>
                <w:lang w:val="en-GB"/>
              </w:rPr>
              <w:t>26.73</w:t>
            </w:r>
          </w:p>
        </w:tc>
      </w:tr>
    </w:tbl>
    <w:p w:rsidR="00EA0887" w:rsidRPr="000E3592" w:rsidRDefault="00EB7421" w:rsidP="00EA0887">
      <w:pPr>
        <w:spacing w:line="360" w:lineRule="auto"/>
        <w:jc w:val="both"/>
        <w:rPr>
          <w:rFonts w:ascii="Times New Roman" w:hAnsi="Times New Roman"/>
          <w:sz w:val="24"/>
          <w:szCs w:val="24"/>
        </w:rPr>
      </w:pPr>
      <w:r w:rsidRPr="000E3592">
        <w:rPr>
          <w:rFonts w:ascii="Times New Roman" w:hAnsi="Times New Roman"/>
          <w:sz w:val="24"/>
          <w:szCs w:val="24"/>
        </w:rPr>
        <w:t xml:space="preserve">        </w:t>
      </w:r>
      <w:r w:rsidR="00E52045" w:rsidRPr="000E3592">
        <w:rPr>
          <w:rFonts w:ascii="Times New Roman" w:hAnsi="Times New Roman"/>
          <w:sz w:val="24"/>
          <w:szCs w:val="24"/>
        </w:rPr>
        <w:t>Source: own field survey 2016</w:t>
      </w:r>
    </w:p>
    <w:p w:rsidR="00527374" w:rsidRPr="000E3592" w:rsidRDefault="001A40B7" w:rsidP="007669CA">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The level of wheat produced by the sample respondents in the 2007 cropping season with respect to the year before 2007</w:t>
      </w:r>
      <w:r w:rsidR="00EC213C">
        <w:rPr>
          <w:rFonts w:ascii="Times New Roman" w:hAnsi="Times New Roman"/>
          <w:color w:val="000000"/>
          <w:sz w:val="24"/>
          <w:szCs w:val="24"/>
        </w:rPr>
        <w:t xml:space="preserve"> E.C</w:t>
      </w:r>
      <w:r w:rsidRPr="000E3592">
        <w:rPr>
          <w:rFonts w:ascii="Times New Roman" w:hAnsi="Times New Roman"/>
          <w:color w:val="000000"/>
          <w:sz w:val="24"/>
          <w:szCs w:val="24"/>
        </w:rPr>
        <w:t>.</w:t>
      </w:r>
    </w:p>
    <w:p w:rsidR="007669CA" w:rsidRPr="000E3592" w:rsidRDefault="001A40B7" w:rsidP="007669CA">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 xml:space="preserve"> It was indicated that majority of household heads 124(51.7%) responded that the amount of wheat product they yield from their farm land showed increment. However </w:t>
      </w:r>
      <w:r w:rsidR="00EB7421" w:rsidRPr="000E3592">
        <w:rPr>
          <w:rFonts w:ascii="Times New Roman" w:hAnsi="Times New Roman"/>
          <w:color w:val="000000"/>
          <w:sz w:val="24"/>
          <w:szCs w:val="24"/>
        </w:rPr>
        <w:t>about 111(46.3%) of respondents responded that the amounts of wheat product the yield from their farm land showed decrement.</w:t>
      </w:r>
    </w:p>
    <w:p w:rsidR="007669CA"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As indicated in table 7 o</w:t>
      </w:r>
      <w:r w:rsidR="007669CA" w:rsidRPr="000E3592">
        <w:rPr>
          <w:rFonts w:ascii="Times New Roman" w:hAnsi="Times New Roman"/>
          <w:color w:val="000000"/>
          <w:sz w:val="24"/>
          <w:szCs w:val="24"/>
        </w:rPr>
        <w:t>ut of 111 respondents who responded the level of wheat they yield from their farm land showed decrement, climate change and less human capital share greater percentage which is about 56(50</w:t>
      </w:r>
      <w:r w:rsidR="002032C8">
        <w:rPr>
          <w:rFonts w:ascii="Times New Roman" w:hAnsi="Times New Roman"/>
          <w:color w:val="000000"/>
          <w:sz w:val="24"/>
          <w:szCs w:val="24"/>
        </w:rPr>
        <w:t>%) and 27(24.1</w:t>
      </w:r>
      <w:r w:rsidR="007669CA" w:rsidRPr="000E3592">
        <w:rPr>
          <w:rFonts w:ascii="Times New Roman" w:hAnsi="Times New Roman"/>
          <w:color w:val="000000"/>
          <w:sz w:val="24"/>
          <w:szCs w:val="24"/>
        </w:rPr>
        <w:t>%) respectively. H</w:t>
      </w:r>
      <w:r w:rsidR="002032C8">
        <w:rPr>
          <w:rFonts w:ascii="Times New Roman" w:hAnsi="Times New Roman"/>
          <w:color w:val="000000"/>
          <w:sz w:val="24"/>
          <w:szCs w:val="24"/>
        </w:rPr>
        <w:t>igh cost of modern input 15(13.4</w:t>
      </w:r>
      <w:r w:rsidR="007669CA" w:rsidRPr="000E3592">
        <w:rPr>
          <w:rFonts w:ascii="Times New Roman" w:hAnsi="Times New Roman"/>
          <w:color w:val="000000"/>
          <w:sz w:val="24"/>
          <w:szCs w:val="24"/>
        </w:rPr>
        <w:t>%) and less land size 11(9.</w:t>
      </w:r>
      <w:r w:rsidR="002032C8">
        <w:rPr>
          <w:rFonts w:ascii="Times New Roman" w:hAnsi="Times New Roman"/>
          <w:color w:val="000000"/>
          <w:sz w:val="24"/>
          <w:szCs w:val="24"/>
        </w:rPr>
        <w:t>8</w:t>
      </w:r>
      <w:r w:rsidR="007669CA" w:rsidRPr="000E3592">
        <w:rPr>
          <w:rFonts w:ascii="Times New Roman" w:hAnsi="Times New Roman"/>
          <w:color w:val="000000"/>
          <w:sz w:val="24"/>
          <w:szCs w:val="24"/>
        </w:rPr>
        <w:t xml:space="preserve">%) were also the other factors for the decrement of wheat yield.  </w:t>
      </w:r>
    </w:p>
    <w:p w:rsidR="00303942" w:rsidRDefault="00303942" w:rsidP="007669CA">
      <w:pPr>
        <w:spacing w:line="360" w:lineRule="auto"/>
        <w:jc w:val="both"/>
        <w:rPr>
          <w:rFonts w:ascii="Times New Roman" w:hAnsi="Times New Roman"/>
          <w:color w:val="000000"/>
          <w:sz w:val="24"/>
          <w:szCs w:val="24"/>
        </w:rPr>
      </w:pPr>
    </w:p>
    <w:p w:rsidR="00303942" w:rsidRDefault="00303942" w:rsidP="007669CA">
      <w:pPr>
        <w:spacing w:line="360" w:lineRule="auto"/>
        <w:jc w:val="both"/>
        <w:rPr>
          <w:rFonts w:ascii="Times New Roman" w:hAnsi="Times New Roman"/>
          <w:color w:val="000000"/>
          <w:sz w:val="24"/>
          <w:szCs w:val="24"/>
        </w:rPr>
      </w:pPr>
    </w:p>
    <w:p w:rsidR="00303942" w:rsidRDefault="00303942" w:rsidP="007669CA">
      <w:pPr>
        <w:spacing w:line="360" w:lineRule="auto"/>
        <w:jc w:val="both"/>
        <w:rPr>
          <w:rFonts w:ascii="Times New Roman" w:hAnsi="Times New Roman"/>
          <w:color w:val="000000"/>
          <w:sz w:val="24"/>
          <w:szCs w:val="24"/>
        </w:rPr>
      </w:pPr>
    </w:p>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lastRenderedPageBreak/>
        <w:t xml:space="preserve">Table 7: reason for less wheat production </w:t>
      </w:r>
    </w:p>
    <w:tbl>
      <w:tblPr>
        <w:tblStyle w:val="TableGrid"/>
        <w:tblW w:w="0" w:type="auto"/>
        <w:tblInd w:w="198" w:type="dxa"/>
        <w:tblLook w:val="04A0"/>
      </w:tblPr>
      <w:tblGrid>
        <w:gridCol w:w="2754"/>
        <w:gridCol w:w="1566"/>
        <w:gridCol w:w="1800"/>
      </w:tblGrid>
      <w:tr w:rsidR="00303942" w:rsidTr="002032C8">
        <w:tc>
          <w:tcPr>
            <w:tcW w:w="6120" w:type="dxa"/>
            <w:gridSpan w:val="3"/>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What is the reason behind if the yield of farm land showed decrement?</w:t>
            </w:r>
          </w:p>
        </w:tc>
      </w:tr>
      <w:tr w:rsidR="00303942" w:rsidTr="002032C8">
        <w:tc>
          <w:tcPr>
            <w:tcW w:w="2754"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Variable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Frequency </w:t>
            </w:r>
          </w:p>
        </w:tc>
        <w:tc>
          <w:tcPr>
            <w:tcW w:w="1800"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Percent </w:t>
            </w:r>
          </w:p>
        </w:tc>
      </w:tr>
      <w:tr w:rsidR="00303942" w:rsidTr="007E7AF3">
        <w:trPr>
          <w:trHeight w:val="422"/>
        </w:trPr>
        <w:tc>
          <w:tcPr>
            <w:tcW w:w="2754" w:type="dxa"/>
          </w:tcPr>
          <w:p w:rsidR="00303942" w:rsidRDefault="00303942" w:rsidP="00303942">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Less land size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11</w:t>
            </w:r>
          </w:p>
        </w:tc>
        <w:tc>
          <w:tcPr>
            <w:tcW w:w="1800"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9.8</w:t>
            </w:r>
          </w:p>
        </w:tc>
      </w:tr>
      <w:tr w:rsidR="00303942" w:rsidTr="002032C8">
        <w:tc>
          <w:tcPr>
            <w:tcW w:w="2754" w:type="dxa"/>
          </w:tcPr>
          <w:p w:rsidR="00303942" w:rsidRDefault="00303942" w:rsidP="00303942">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High cost of modern input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15</w:t>
            </w:r>
          </w:p>
        </w:tc>
        <w:tc>
          <w:tcPr>
            <w:tcW w:w="1800"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13.4</w:t>
            </w:r>
          </w:p>
        </w:tc>
      </w:tr>
      <w:tr w:rsidR="00303942" w:rsidTr="002032C8">
        <w:tc>
          <w:tcPr>
            <w:tcW w:w="2754" w:type="dxa"/>
          </w:tcPr>
          <w:p w:rsidR="00303942" w:rsidRDefault="00303942" w:rsidP="00303942">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Over cultivation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3</w:t>
            </w:r>
          </w:p>
        </w:tc>
        <w:tc>
          <w:tcPr>
            <w:tcW w:w="1800"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2.7</w:t>
            </w:r>
          </w:p>
        </w:tc>
      </w:tr>
      <w:tr w:rsidR="00303942" w:rsidTr="002032C8">
        <w:tc>
          <w:tcPr>
            <w:tcW w:w="2754"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Climate change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56</w:t>
            </w:r>
          </w:p>
        </w:tc>
        <w:tc>
          <w:tcPr>
            <w:tcW w:w="1800"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50</w:t>
            </w:r>
          </w:p>
        </w:tc>
      </w:tr>
      <w:tr w:rsidR="00303942" w:rsidTr="002032C8">
        <w:tc>
          <w:tcPr>
            <w:tcW w:w="2754"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Less human capital </w:t>
            </w:r>
          </w:p>
        </w:tc>
        <w:tc>
          <w:tcPr>
            <w:tcW w:w="1566"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27</w:t>
            </w:r>
          </w:p>
        </w:tc>
        <w:tc>
          <w:tcPr>
            <w:tcW w:w="1800" w:type="dxa"/>
          </w:tcPr>
          <w:p w:rsidR="00303942" w:rsidRDefault="002032C8"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24.1</w:t>
            </w:r>
          </w:p>
        </w:tc>
      </w:tr>
      <w:tr w:rsidR="00303942" w:rsidTr="002032C8">
        <w:tc>
          <w:tcPr>
            <w:tcW w:w="2754" w:type="dxa"/>
          </w:tcPr>
          <w:p w:rsidR="00303942" w:rsidRDefault="00303942"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Total </w:t>
            </w:r>
          </w:p>
        </w:tc>
        <w:tc>
          <w:tcPr>
            <w:tcW w:w="1566" w:type="dxa"/>
          </w:tcPr>
          <w:p w:rsidR="00303942" w:rsidRDefault="003D6AD9"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fldChar w:fldCharType="begin"/>
            </w:r>
            <w:r w:rsidR="002032C8">
              <w:rPr>
                <w:rFonts w:ascii="Times New Roman" w:hAnsi="Times New Roman"/>
                <w:color w:val="000000"/>
                <w:sz w:val="24"/>
                <w:szCs w:val="24"/>
              </w:rPr>
              <w:instrText xml:space="preserve"> =SUM(ABOVE) </w:instrText>
            </w:r>
            <w:r>
              <w:rPr>
                <w:rFonts w:ascii="Times New Roman" w:hAnsi="Times New Roman"/>
                <w:color w:val="000000"/>
                <w:sz w:val="24"/>
                <w:szCs w:val="24"/>
              </w:rPr>
              <w:fldChar w:fldCharType="separate"/>
            </w:r>
            <w:r w:rsidR="002032C8">
              <w:rPr>
                <w:rFonts w:ascii="Times New Roman" w:hAnsi="Times New Roman"/>
                <w:noProof/>
                <w:color w:val="000000"/>
                <w:sz w:val="24"/>
                <w:szCs w:val="24"/>
              </w:rPr>
              <w:t>112</w:t>
            </w:r>
            <w:r>
              <w:rPr>
                <w:rFonts w:ascii="Times New Roman" w:hAnsi="Times New Roman"/>
                <w:color w:val="000000"/>
                <w:sz w:val="24"/>
                <w:szCs w:val="24"/>
              </w:rPr>
              <w:fldChar w:fldCharType="end"/>
            </w:r>
          </w:p>
        </w:tc>
        <w:tc>
          <w:tcPr>
            <w:tcW w:w="1800" w:type="dxa"/>
          </w:tcPr>
          <w:p w:rsidR="00303942" w:rsidRDefault="002032C8"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100</w:t>
            </w:r>
          </w:p>
        </w:tc>
      </w:tr>
    </w:tbl>
    <w:p w:rsidR="00987E37" w:rsidRPr="000E3592" w:rsidRDefault="007669CA" w:rsidP="00685F3F">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The interviewed respondent answered that there is temperature variation during maturation period of wheat</w:t>
      </w:r>
      <w:r w:rsidR="00694CB9" w:rsidRPr="000E3592">
        <w:rPr>
          <w:rFonts w:ascii="Times New Roman" w:hAnsi="Times New Roman"/>
          <w:color w:val="000000"/>
          <w:sz w:val="24"/>
          <w:szCs w:val="24"/>
        </w:rPr>
        <w:t xml:space="preserve">. </w:t>
      </w:r>
      <w:r w:rsidR="00527374" w:rsidRPr="000E3592">
        <w:rPr>
          <w:rFonts w:ascii="Times New Roman" w:hAnsi="Times New Roman"/>
          <w:color w:val="000000"/>
          <w:sz w:val="24"/>
          <w:szCs w:val="24"/>
        </w:rPr>
        <w:t>Climate</w:t>
      </w:r>
      <w:r w:rsidR="00694CB9" w:rsidRPr="000E3592">
        <w:rPr>
          <w:rFonts w:ascii="Times New Roman" w:hAnsi="Times New Roman"/>
          <w:color w:val="000000"/>
          <w:sz w:val="24"/>
          <w:szCs w:val="24"/>
        </w:rPr>
        <w:t xml:space="preserve"> data </w:t>
      </w:r>
      <w:r w:rsidR="00527374" w:rsidRPr="000E3592">
        <w:rPr>
          <w:rFonts w:ascii="Times New Roman" w:hAnsi="Times New Roman"/>
          <w:color w:val="000000"/>
          <w:sz w:val="24"/>
          <w:szCs w:val="24"/>
        </w:rPr>
        <w:t xml:space="preserve">of </w:t>
      </w:r>
      <w:r w:rsidR="00694CB9" w:rsidRPr="000E3592">
        <w:rPr>
          <w:rFonts w:ascii="Times New Roman" w:hAnsi="Times New Roman"/>
          <w:color w:val="000000"/>
          <w:sz w:val="24"/>
          <w:szCs w:val="24"/>
        </w:rPr>
        <w:t xml:space="preserve">the study area indicated that </w:t>
      </w:r>
      <w:r w:rsidRPr="000E3592">
        <w:rPr>
          <w:rFonts w:ascii="Times New Roman" w:hAnsi="Times New Roman"/>
          <w:color w:val="000000"/>
          <w:sz w:val="24"/>
          <w:szCs w:val="24"/>
        </w:rPr>
        <w:t xml:space="preserve">Desiccating winds in October and November cause premature drying of ears in this area. In other case since wheat is growing from June to July high rainfall during these month water logging directly affect wheat cultivation. </w:t>
      </w:r>
    </w:p>
    <w:p w:rsidR="007669CA" w:rsidRPr="000E3592" w:rsidRDefault="007669CA" w:rsidP="007669CA">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4.3.3 Fertilizer consumption for wheat production in 2007</w:t>
      </w:r>
      <w:r w:rsidR="00E93906">
        <w:rPr>
          <w:rFonts w:ascii="Times New Roman" w:hAnsi="Times New Roman"/>
          <w:b/>
          <w:sz w:val="24"/>
          <w:szCs w:val="24"/>
        </w:rPr>
        <w:t>E.C</w:t>
      </w:r>
      <w:r w:rsidRPr="000E3592">
        <w:rPr>
          <w:rFonts w:ascii="Times New Roman" w:hAnsi="Times New Roman"/>
          <w:b/>
          <w:sz w:val="24"/>
          <w:szCs w:val="24"/>
        </w:rPr>
        <w:t xml:space="preserve"> cropping years </w:t>
      </w:r>
    </w:p>
    <w:p w:rsidR="008E72C4" w:rsidRDefault="007669CA" w:rsidP="007669CA">
      <w:pPr>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231AB8">
        <w:rPr>
          <w:rFonts w:ascii="Times New Roman" w:hAnsi="Times New Roman"/>
          <w:sz w:val="24"/>
          <w:szCs w:val="24"/>
        </w:rPr>
        <w:t>8</w:t>
      </w:r>
      <w:r w:rsidRPr="000E3592">
        <w:rPr>
          <w:rFonts w:ascii="Times New Roman" w:hAnsi="Times New Roman"/>
          <w:sz w:val="24"/>
          <w:szCs w:val="24"/>
        </w:rPr>
        <w:t>, in average the responded household heads consumed about 17</w:t>
      </w:r>
      <w:r w:rsidR="008E72C4">
        <w:rPr>
          <w:rFonts w:ascii="Times New Roman" w:hAnsi="Times New Roman"/>
          <w:sz w:val="24"/>
          <w:szCs w:val="24"/>
        </w:rPr>
        <w:t xml:space="preserve">7.05 </w:t>
      </w:r>
      <w:r w:rsidRPr="000E3592">
        <w:rPr>
          <w:rFonts w:ascii="Times New Roman" w:hAnsi="Times New Roman"/>
          <w:sz w:val="24"/>
          <w:szCs w:val="24"/>
        </w:rPr>
        <w:t>kg/hectare of fertilizer in the production of wheat. The minimum and maximum consumption was 85.71 and 244.44 kg/hectare respectively. This indicated that t</w:t>
      </w:r>
      <w:r w:rsidR="00CE3330">
        <w:rPr>
          <w:rFonts w:ascii="Times New Roman" w:hAnsi="Times New Roman"/>
          <w:sz w:val="24"/>
          <w:szCs w:val="24"/>
        </w:rPr>
        <w:t>here is variation between house</w:t>
      </w:r>
      <w:r w:rsidRPr="000E3592">
        <w:rPr>
          <w:rFonts w:ascii="Times New Roman" w:hAnsi="Times New Roman"/>
          <w:sz w:val="24"/>
          <w:szCs w:val="24"/>
        </w:rPr>
        <w:t>hold heads in consuming fertilizer in kg/hectare during wheat production.</w:t>
      </w:r>
      <w:r w:rsidR="008E72C4">
        <w:rPr>
          <w:rFonts w:ascii="Times New Roman" w:hAnsi="Times New Roman"/>
          <w:sz w:val="24"/>
          <w:szCs w:val="24"/>
        </w:rPr>
        <w:t xml:space="preserve"> According to the response obtained from interviewed woreda agricultural export it was recommended that the application rate of chemical fertilizer </w:t>
      </w:r>
      <w:r w:rsidR="0021636F">
        <w:rPr>
          <w:rFonts w:ascii="Times New Roman" w:hAnsi="Times New Roman"/>
          <w:sz w:val="24"/>
          <w:szCs w:val="24"/>
        </w:rPr>
        <w:t xml:space="preserve">in the production of wheat is 200kg per hectare of land of which 100kg dap and 100 kg urea per hectare of land. Accordingly it is possible to observe from the result of the study that most of the farmers have a low of application rate while few farmers have a high level of </w:t>
      </w:r>
      <w:r w:rsidR="0021636F">
        <w:rPr>
          <w:rFonts w:ascii="Times New Roman" w:hAnsi="Times New Roman"/>
          <w:sz w:val="24"/>
          <w:szCs w:val="24"/>
        </w:rPr>
        <w:lastRenderedPageBreak/>
        <w:t xml:space="preserve">the application rate </w:t>
      </w:r>
      <w:r w:rsidR="00EB3BE4">
        <w:rPr>
          <w:rFonts w:ascii="Times New Roman" w:hAnsi="Times New Roman"/>
          <w:sz w:val="24"/>
          <w:szCs w:val="24"/>
        </w:rPr>
        <w:t xml:space="preserve">which indicated that </w:t>
      </w:r>
      <w:r w:rsidR="0021636F">
        <w:rPr>
          <w:rFonts w:ascii="Times New Roman" w:hAnsi="Times New Roman"/>
          <w:sz w:val="24"/>
          <w:szCs w:val="24"/>
        </w:rPr>
        <w:t xml:space="preserve"> the average (mean) the application rate </w:t>
      </w:r>
      <w:r w:rsidR="00EB3BE4">
        <w:rPr>
          <w:rFonts w:ascii="Times New Roman" w:hAnsi="Times New Roman"/>
          <w:sz w:val="24"/>
          <w:szCs w:val="24"/>
        </w:rPr>
        <w:t>fertilizer by household heads were</w:t>
      </w:r>
      <w:r w:rsidR="0021636F">
        <w:rPr>
          <w:rFonts w:ascii="Times New Roman" w:hAnsi="Times New Roman"/>
          <w:sz w:val="24"/>
          <w:szCs w:val="24"/>
        </w:rPr>
        <w:t xml:space="preserve"> below the recommended value. </w:t>
      </w:r>
    </w:p>
    <w:p w:rsidR="00290DD6" w:rsidRPr="000E3592" w:rsidRDefault="00987E37" w:rsidP="007669CA">
      <w:pPr>
        <w:spacing w:line="360" w:lineRule="auto"/>
        <w:jc w:val="both"/>
        <w:rPr>
          <w:rFonts w:ascii="Times New Roman" w:hAnsi="Times New Roman"/>
          <w:sz w:val="24"/>
          <w:szCs w:val="24"/>
        </w:rPr>
      </w:pPr>
      <w:r w:rsidRPr="000E3592">
        <w:rPr>
          <w:rFonts w:ascii="Times New Roman" w:hAnsi="Times New Roman"/>
          <w:sz w:val="24"/>
          <w:szCs w:val="24"/>
        </w:rPr>
        <w:t xml:space="preserve">    </w:t>
      </w:r>
      <w:r w:rsidR="00696C36" w:rsidRPr="000E3592">
        <w:rPr>
          <w:rFonts w:ascii="Times New Roman" w:hAnsi="Times New Roman"/>
          <w:sz w:val="24"/>
          <w:szCs w:val="24"/>
        </w:rPr>
        <w:t xml:space="preserve">Table </w:t>
      </w:r>
      <w:r w:rsidR="00231AB8">
        <w:rPr>
          <w:rFonts w:ascii="Times New Roman" w:hAnsi="Times New Roman"/>
          <w:sz w:val="24"/>
          <w:szCs w:val="24"/>
        </w:rPr>
        <w:t>8</w:t>
      </w:r>
      <w:r w:rsidR="00290DD6" w:rsidRPr="000E3592">
        <w:rPr>
          <w:rFonts w:ascii="Times New Roman" w:hAnsi="Times New Roman"/>
          <w:sz w:val="24"/>
          <w:szCs w:val="24"/>
        </w:rPr>
        <w:t>: Consumption of Fertilizer in kg/ha</w:t>
      </w:r>
    </w:p>
    <w:tbl>
      <w:tblPr>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00"/>
        <w:gridCol w:w="2880"/>
      </w:tblGrid>
      <w:tr w:rsidR="00290DD6" w:rsidRPr="000E3592" w:rsidTr="00712D36">
        <w:tc>
          <w:tcPr>
            <w:tcW w:w="5580" w:type="dxa"/>
            <w:gridSpan w:val="2"/>
          </w:tcPr>
          <w:p w:rsidR="00290DD6" w:rsidRPr="000E3592" w:rsidRDefault="00290DD6"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 xml:space="preserve">                        </w:t>
            </w:r>
            <w:r w:rsidR="00515F0B" w:rsidRPr="000E3592">
              <w:rPr>
                <w:rFonts w:ascii="Times New Roman" w:hAnsi="Times New Roman"/>
                <w:color w:val="000000"/>
                <w:sz w:val="24"/>
                <w:szCs w:val="24"/>
                <w:lang w:val="en-GB"/>
              </w:rPr>
              <w:t>Fertilizer in kg/ha</w:t>
            </w:r>
          </w:p>
        </w:tc>
      </w:tr>
      <w:tr w:rsidR="00290DD6" w:rsidRPr="000E3592" w:rsidTr="00712D36">
        <w:tc>
          <w:tcPr>
            <w:tcW w:w="270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 xml:space="preserve">Maximum </w:t>
            </w:r>
          </w:p>
        </w:tc>
        <w:tc>
          <w:tcPr>
            <w:tcW w:w="288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244.44</w:t>
            </w:r>
          </w:p>
        </w:tc>
      </w:tr>
      <w:tr w:rsidR="00290DD6" w:rsidRPr="000E3592" w:rsidTr="00712D36">
        <w:tc>
          <w:tcPr>
            <w:tcW w:w="270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 xml:space="preserve">Minimum </w:t>
            </w:r>
          </w:p>
        </w:tc>
        <w:tc>
          <w:tcPr>
            <w:tcW w:w="288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85.71</w:t>
            </w:r>
          </w:p>
        </w:tc>
      </w:tr>
      <w:tr w:rsidR="00290DD6" w:rsidRPr="000E3592" w:rsidTr="00712D36">
        <w:tc>
          <w:tcPr>
            <w:tcW w:w="270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 xml:space="preserve">Mean </w:t>
            </w:r>
          </w:p>
        </w:tc>
        <w:tc>
          <w:tcPr>
            <w:tcW w:w="2880" w:type="dxa"/>
          </w:tcPr>
          <w:p w:rsidR="00290DD6" w:rsidRPr="000E3592" w:rsidRDefault="00515F0B" w:rsidP="00712D36">
            <w:pPr>
              <w:spacing w:after="0" w:line="360" w:lineRule="auto"/>
              <w:jc w:val="both"/>
              <w:rPr>
                <w:rFonts w:ascii="Times New Roman" w:hAnsi="Times New Roman"/>
                <w:color w:val="000000"/>
                <w:sz w:val="24"/>
                <w:szCs w:val="24"/>
                <w:lang w:val="en-GB"/>
              </w:rPr>
            </w:pPr>
            <w:r w:rsidRPr="000E3592">
              <w:rPr>
                <w:rFonts w:ascii="Times New Roman" w:hAnsi="Times New Roman"/>
                <w:color w:val="000000"/>
                <w:sz w:val="24"/>
                <w:szCs w:val="24"/>
                <w:lang w:val="en-GB"/>
              </w:rPr>
              <w:t>177.05</w:t>
            </w:r>
          </w:p>
        </w:tc>
      </w:tr>
    </w:tbl>
    <w:p w:rsidR="005B0A27" w:rsidRDefault="00225DD1" w:rsidP="007669CA">
      <w:pPr>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 xml:space="preserve">                      Source: own field survey 2016</w:t>
      </w:r>
    </w:p>
    <w:p w:rsidR="0021636F" w:rsidRDefault="0021636F" w:rsidP="007669CA">
      <w:pPr>
        <w:spacing w:line="360" w:lineRule="auto"/>
        <w:jc w:val="both"/>
        <w:rPr>
          <w:rFonts w:ascii="Times New Roman" w:hAnsi="Times New Roman"/>
          <w:b/>
          <w:color w:val="000000"/>
          <w:sz w:val="24"/>
          <w:szCs w:val="24"/>
        </w:rPr>
      </w:pPr>
      <w:r w:rsidRPr="00E90B77">
        <w:rPr>
          <w:rFonts w:ascii="Times New Roman" w:hAnsi="Times New Roman"/>
          <w:b/>
          <w:color w:val="000000"/>
          <w:sz w:val="24"/>
          <w:szCs w:val="24"/>
        </w:rPr>
        <w:t xml:space="preserve">4.3.4 </w:t>
      </w:r>
      <w:r w:rsidR="00E90B77" w:rsidRPr="00E90B77">
        <w:rPr>
          <w:rFonts w:ascii="Times New Roman" w:hAnsi="Times New Roman"/>
          <w:b/>
          <w:color w:val="000000"/>
          <w:sz w:val="24"/>
          <w:szCs w:val="24"/>
        </w:rPr>
        <w:t>Farmer use of improved wheat seed in 2007</w:t>
      </w:r>
      <w:r w:rsidR="00E93906">
        <w:rPr>
          <w:rFonts w:ascii="Times New Roman" w:hAnsi="Times New Roman"/>
          <w:b/>
          <w:color w:val="000000"/>
          <w:sz w:val="24"/>
          <w:szCs w:val="24"/>
        </w:rPr>
        <w:t>E.C</w:t>
      </w:r>
      <w:r w:rsidR="00E90B77" w:rsidRPr="00E90B77">
        <w:rPr>
          <w:rFonts w:ascii="Times New Roman" w:hAnsi="Times New Roman"/>
          <w:b/>
          <w:color w:val="000000"/>
          <w:sz w:val="24"/>
          <w:szCs w:val="24"/>
        </w:rPr>
        <w:t xml:space="preserve"> cropping year</w:t>
      </w:r>
    </w:p>
    <w:p w:rsidR="00C339C6" w:rsidRDefault="00C339C6" w:rsidP="007669CA">
      <w:pPr>
        <w:spacing w:line="360" w:lineRule="auto"/>
        <w:jc w:val="both"/>
        <w:rPr>
          <w:rFonts w:ascii="Times New Roman" w:hAnsi="Times New Roman"/>
          <w:color w:val="000000"/>
          <w:sz w:val="24"/>
          <w:szCs w:val="24"/>
        </w:rPr>
      </w:pPr>
      <w:r>
        <w:rPr>
          <w:rFonts w:ascii="Times New Roman" w:hAnsi="Times New Roman"/>
          <w:color w:val="000000"/>
          <w:sz w:val="24"/>
          <w:szCs w:val="24"/>
        </w:rPr>
        <w:t>An increased access to improved seed, quality seed is essential for farmers to raise enhanced productivity. In combination with fertilizers, improved seed varieties can significantly influence on crop yield. Accordingly to overcome the outcome</w:t>
      </w:r>
      <w:r w:rsidR="00B84CC8">
        <w:rPr>
          <w:rFonts w:ascii="Times New Roman" w:hAnsi="Times New Roman"/>
          <w:color w:val="000000"/>
          <w:sz w:val="24"/>
          <w:szCs w:val="24"/>
        </w:rPr>
        <w:t xml:space="preserve"> (yield</w:t>
      </w:r>
      <w:r>
        <w:rPr>
          <w:rFonts w:ascii="Times New Roman" w:hAnsi="Times New Roman"/>
          <w:color w:val="000000"/>
          <w:sz w:val="24"/>
          <w:szCs w:val="24"/>
        </w:rPr>
        <w:t xml:space="preserve">) of wheat production </w:t>
      </w:r>
      <w:r w:rsidR="00B84CC8">
        <w:rPr>
          <w:rFonts w:ascii="Times New Roman" w:hAnsi="Times New Roman"/>
          <w:color w:val="000000"/>
          <w:sz w:val="24"/>
          <w:szCs w:val="24"/>
        </w:rPr>
        <w:t xml:space="preserve">improved wheat varieties are essential for farmers. </w:t>
      </w:r>
      <w:r>
        <w:rPr>
          <w:rFonts w:ascii="Times New Roman" w:hAnsi="Times New Roman"/>
          <w:color w:val="000000"/>
          <w:sz w:val="24"/>
          <w:szCs w:val="24"/>
        </w:rPr>
        <w:t xml:space="preserve"> </w:t>
      </w:r>
    </w:p>
    <w:p w:rsidR="00A14882" w:rsidRDefault="00231AB8"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The result obtained (table 9</w:t>
      </w:r>
      <w:r w:rsidR="00F4631F">
        <w:rPr>
          <w:rFonts w:ascii="Times New Roman" w:hAnsi="Times New Roman"/>
          <w:color w:val="000000"/>
          <w:sz w:val="24"/>
          <w:szCs w:val="24"/>
        </w:rPr>
        <w:t xml:space="preserve">) indicated that out of 240 sampled household heads 164(68%)  had not using improved wheat seed and 76(31.66%) household heads had using improved wheat seed. This indicated </w:t>
      </w:r>
      <w:r w:rsidR="00C06D39">
        <w:rPr>
          <w:rFonts w:ascii="Times New Roman" w:hAnsi="Times New Roman"/>
          <w:color w:val="000000"/>
          <w:sz w:val="24"/>
          <w:szCs w:val="24"/>
        </w:rPr>
        <w:t>only fewer</w:t>
      </w:r>
      <w:r w:rsidR="00F4631F">
        <w:rPr>
          <w:rFonts w:ascii="Times New Roman" w:hAnsi="Times New Roman"/>
          <w:color w:val="000000"/>
          <w:sz w:val="24"/>
          <w:szCs w:val="24"/>
        </w:rPr>
        <w:t xml:space="preserve"> respondents were using improved seed. </w:t>
      </w:r>
      <w:r w:rsidR="00C06D39">
        <w:rPr>
          <w:rFonts w:ascii="Times New Roman" w:hAnsi="Times New Roman"/>
          <w:color w:val="000000"/>
          <w:sz w:val="24"/>
          <w:szCs w:val="24"/>
        </w:rPr>
        <w:t xml:space="preserve">Even among those respondents who are using improved seed </w:t>
      </w:r>
      <w:r w:rsidR="009079B4">
        <w:rPr>
          <w:rFonts w:ascii="Times New Roman" w:hAnsi="Times New Roman"/>
          <w:color w:val="000000"/>
          <w:sz w:val="24"/>
          <w:szCs w:val="24"/>
        </w:rPr>
        <w:t>many of respondents are</w:t>
      </w:r>
      <w:r w:rsidR="00C06D39">
        <w:rPr>
          <w:rFonts w:ascii="Times New Roman" w:hAnsi="Times New Roman"/>
          <w:color w:val="000000"/>
          <w:sz w:val="24"/>
          <w:szCs w:val="24"/>
        </w:rPr>
        <w:t xml:space="preserve"> not using for all of their plot land</w:t>
      </w:r>
      <w:r w:rsidR="00B84CC8">
        <w:rPr>
          <w:rFonts w:ascii="Times New Roman" w:hAnsi="Times New Roman"/>
          <w:color w:val="000000"/>
          <w:sz w:val="24"/>
          <w:szCs w:val="24"/>
        </w:rPr>
        <w:t xml:space="preserve"> prepared for wheat production.</w:t>
      </w:r>
      <w:r w:rsidR="00106D0F">
        <w:rPr>
          <w:rFonts w:ascii="Times New Roman" w:hAnsi="Times New Roman"/>
          <w:color w:val="000000"/>
          <w:sz w:val="24"/>
          <w:szCs w:val="24"/>
        </w:rPr>
        <w:t xml:space="preserve"> </w:t>
      </w:r>
      <w:r w:rsidR="009079B4">
        <w:rPr>
          <w:rFonts w:ascii="Times New Roman" w:hAnsi="Times New Roman"/>
          <w:color w:val="000000"/>
          <w:sz w:val="24"/>
          <w:szCs w:val="24"/>
        </w:rPr>
        <w:t xml:space="preserve"> </w:t>
      </w:r>
      <w:r w:rsidR="00E93906">
        <w:rPr>
          <w:rFonts w:ascii="Times New Roman" w:hAnsi="Times New Roman"/>
          <w:color w:val="000000"/>
          <w:sz w:val="24"/>
          <w:szCs w:val="24"/>
        </w:rPr>
        <w:t xml:space="preserve">Relatively the cost improved seed higher than local wheat seed. </w:t>
      </w:r>
      <w:r w:rsidR="00E04AE2">
        <w:rPr>
          <w:rFonts w:ascii="Times New Roman" w:hAnsi="Times New Roman"/>
          <w:color w:val="000000"/>
          <w:sz w:val="24"/>
          <w:szCs w:val="24"/>
        </w:rPr>
        <w:t>Agricultural expert stated that t</w:t>
      </w:r>
      <w:r w:rsidR="00E93906">
        <w:rPr>
          <w:rFonts w:ascii="Times New Roman" w:hAnsi="Times New Roman"/>
          <w:color w:val="000000"/>
          <w:sz w:val="24"/>
          <w:szCs w:val="24"/>
        </w:rPr>
        <w:t xml:space="preserve">he cost of improved seed is about 1606 birr/quintal while the cost of </w:t>
      </w:r>
      <w:r w:rsidR="00E93906" w:rsidRPr="00E04AE2">
        <w:rPr>
          <w:rFonts w:ascii="Times New Roman" w:hAnsi="Times New Roman"/>
          <w:i/>
          <w:color w:val="000000"/>
          <w:sz w:val="24"/>
          <w:szCs w:val="24"/>
        </w:rPr>
        <w:t>local wheat seed</w:t>
      </w:r>
      <w:r w:rsidR="00E93906">
        <w:rPr>
          <w:rFonts w:ascii="Times New Roman" w:hAnsi="Times New Roman"/>
          <w:color w:val="000000"/>
          <w:sz w:val="24"/>
          <w:szCs w:val="24"/>
        </w:rPr>
        <w:t xml:space="preserve"> ranged from 1200 birr/quintal -1300birr/quintal.  </w:t>
      </w:r>
    </w:p>
    <w:p w:rsidR="00D82A6D" w:rsidRPr="008D0D75" w:rsidRDefault="009079B4" w:rsidP="00B84CC8">
      <w:pPr>
        <w:spacing w:line="360" w:lineRule="auto"/>
        <w:jc w:val="both"/>
        <w:rPr>
          <w:rFonts w:ascii="Times New Roman" w:hAnsi="Times New Roman"/>
          <w:sz w:val="24"/>
          <w:szCs w:val="24"/>
        </w:rPr>
      </w:pPr>
      <w:r>
        <w:rPr>
          <w:rFonts w:ascii="Times New Roman" w:hAnsi="Times New Roman"/>
          <w:color w:val="000000"/>
          <w:sz w:val="24"/>
          <w:szCs w:val="24"/>
        </w:rPr>
        <w:t>The interviewed development agent (DA) sated that there is attitudinal variation between farmers on using improved wheat seed</w:t>
      </w:r>
      <w:r w:rsidR="000141CF">
        <w:rPr>
          <w:rFonts w:ascii="Times New Roman" w:hAnsi="Times New Roman"/>
          <w:color w:val="000000"/>
          <w:sz w:val="24"/>
          <w:szCs w:val="24"/>
        </w:rPr>
        <w:t xml:space="preserve"> and there was fear of its cost to purchase improved seed varieties</w:t>
      </w:r>
      <w:r w:rsidR="00106D0F">
        <w:rPr>
          <w:rFonts w:ascii="Times New Roman" w:hAnsi="Times New Roman"/>
          <w:color w:val="000000"/>
          <w:sz w:val="24"/>
          <w:szCs w:val="24"/>
        </w:rPr>
        <w:t xml:space="preserve">. DA also stated that the improved seed used in the </w:t>
      </w:r>
      <w:r w:rsidR="00A14882">
        <w:rPr>
          <w:rFonts w:ascii="Times New Roman" w:hAnsi="Times New Roman"/>
          <w:color w:val="000000"/>
          <w:sz w:val="24"/>
          <w:szCs w:val="24"/>
        </w:rPr>
        <w:t>first</w:t>
      </w:r>
      <w:r w:rsidR="00106D0F">
        <w:rPr>
          <w:rFonts w:ascii="Times New Roman" w:hAnsi="Times New Roman"/>
          <w:color w:val="000000"/>
          <w:sz w:val="24"/>
          <w:szCs w:val="24"/>
        </w:rPr>
        <w:t xml:space="preserve"> year can’t serve for the second harvest. </w:t>
      </w:r>
      <w:r w:rsidR="00A14882">
        <w:rPr>
          <w:rFonts w:ascii="Times New Roman" w:hAnsi="Times New Roman"/>
          <w:color w:val="000000"/>
          <w:sz w:val="24"/>
          <w:szCs w:val="24"/>
        </w:rPr>
        <w:t xml:space="preserve">Because the seed used in the first year may reduce yield in the second year. </w:t>
      </w:r>
      <w:r w:rsidR="000141CF">
        <w:rPr>
          <w:rFonts w:ascii="Times New Roman" w:hAnsi="Times New Roman"/>
          <w:color w:val="000000"/>
          <w:sz w:val="24"/>
          <w:szCs w:val="24"/>
        </w:rPr>
        <w:t xml:space="preserve"> </w:t>
      </w:r>
      <w:r>
        <w:rPr>
          <w:rFonts w:ascii="Times New Roman" w:hAnsi="Times New Roman"/>
          <w:sz w:val="24"/>
          <w:szCs w:val="24"/>
        </w:rPr>
        <w:t xml:space="preserve">According to Daniel et.al (1997) cited in Kassa (2003) reported that only very few Ethiopian farmers use improve seed; about 5-10% of total seed used for maize and even less for sorghum, barley and Teff.  </w:t>
      </w:r>
    </w:p>
    <w:p w:rsidR="00D82A6D" w:rsidRPr="00E90B77" w:rsidRDefault="00231AB8" w:rsidP="00E90B77">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lastRenderedPageBreak/>
        <w:t>Table9</w:t>
      </w:r>
      <w:r w:rsidR="00D82A6D">
        <w:rPr>
          <w:rFonts w:ascii="Times New Roman" w:hAnsi="Times New Roman"/>
          <w:sz w:val="24"/>
          <w:szCs w:val="24"/>
        </w:rPr>
        <w:t xml:space="preserve">:  consumption of improved seed </w:t>
      </w:r>
    </w:p>
    <w:tbl>
      <w:tblPr>
        <w:tblW w:w="48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610"/>
        <w:gridCol w:w="1350"/>
        <w:gridCol w:w="900"/>
      </w:tblGrid>
      <w:tr w:rsidR="00B84CC8" w:rsidRPr="00E90B77" w:rsidTr="00B84CC8">
        <w:trPr>
          <w:cantSplit/>
        </w:trPr>
        <w:tc>
          <w:tcPr>
            <w:tcW w:w="2610" w:type="dxa"/>
            <w:tcBorders>
              <w:top w:val="single" w:sz="16" w:space="0" w:color="000000"/>
              <w:left w:val="single" w:sz="16" w:space="0" w:color="000000"/>
              <w:bottom w:val="single" w:sz="16" w:space="0" w:color="000000"/>
              <w:right w:val="single" w:sz="16" w:space="0" w:color="000000"/>
            </w:tcBorders>
            <w:shd w:val="clear" w:color="auto" w:fill="FFFFFF"/>
          </w:tcPr>
          <w:p w:rsidR="00B84CC8" w:rsidRPr="00E90B77" w:rsidRDefault="00B84CC8" w:rsidP="0028446C">
            <w:pPr>
              <w:autoSpaceDE w:val="0"/>
              <w:autoSpaceDN w:val="0"/>
              <w:adjustRightInd w:val="0"/>
              <w:spacing w:after="0" w:line="360" w:lineRule="auto"/>
              <w:ind w:left="60" w:right="60"/>
              <w:rPr>
                <w:rFonts w:ascii="Times New Roman" w:hAnsi="Times New Roman"/>
                <w:color w:val="000000"/>
                <w:sz w:val="24"/>
                <w:szCs w:val="24"/>
              </w:rPr>
            </w:pPr>
          </w:p>
        </w:tc>
        <w:tc>
          <w:tcPr>
            <w:tcW w:w="1350" w:type="dxa"/>
            <w:tcBorders>
              <w:top w:val="single" w:sz="16" w:space="0" w:color="000000"/>
              <w:left w:val="single" w:sz="16" w:space="0" w:color="000000"/>
              <w:bottom w:val="single" w:sz="16" w:space="0" w:color="000000"/>
            </w:tcBorders>
            <w:shd w:val="clear" w:color="auto" w:fill="FFFFFF"/>
          </w:tcPr>
          <w:p w:rsidR="00B84CC8" w:rsidRPr="00E90B77" w:rsidRDefault="00B84CC8" w:rsidP="0028446C">
            <w:pPr>
              <w:autoSpaceDE w:val="0"/>
              <w:autoSpaceDN w:val="0"/>
              <w:adjustRightInd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 xml:space="preserve">Frequency </w:t>
            </w:r>
          </w:p>
        </w:tc>
        <w:tc>
          <w:tcPr>
            <w:tcW w:w="900" w:type="dxa"/>
            <w:tcBorders>
              <w:top w:val="single" w:sz="16" w:space="0" w:color="000000"/>
              <w:bottom w:val="single" w:sz="16" w:space="0" w:color="000000"/>
            </w:tcBorders>
            <w:shd w:val="clear" w:color="auto" w:fill="FFFFFF"/>
          </w:tcPr>
          <w:p w:rsidR="00B84CC8" w:rsidRPr="00E90B77" w:rsidRDefault="00B84CC8" w:rsidP="0028446C">
            <w:pPr>
              <w:autoSpaceDE w:val="0"/>
              <w:autoSpaceDN w:val="0"/>
              <w:adjustRightInd w:val="0"/>
              <w:spacing w:after="0" w:line="360" w:lineRule="auto"/>
              <w:ind w:left="60" w:right="60"/>
              <w:jc w:val="center"/>
              <w:rPr>
                <w:rFonts w:ascii="Times New Roman" w:hAnsi="Times New Roman"/>
                <w:color w:val="000000"/>
                <w:sz w:val="24"/>
                <w:szCs w:val="24"/>
              </w:rPr>
            </w:pPr>
            <w:r>
              <w:rPr>
                <w:rFonts w:ascii="Times New Roman" w:hAnsi="Times New Roman"/>
                <w:color w:val="000000"/>
                <w:sz w:val="24"/>
                <w:szCs w:val="24"/>
              </w:rPr>
              <w:t xml:space="preserve">Percent </w:t>
            </w:r>
          </w:p>
        </w:tc>
      </w:tr>
      <w:tr w:rsidR="00B84CC8" w:rsidRPr="00E90B77" w:rsidTr="00B84CC8">
        <w:trPr>
          <w:cantSplit/>
        </w:trPr>
        <w:tc>
          <w:tcPr>
            <w:tcW w:w="2610" w:type="dxa"/>
            <w:tcBorders>
              <w:top w:val="single" w:sz="16" w:space="0" w:color="000000"/>
              <w:left w:val="single" w:sz="16" w:space="0" w:color="000000"/>
              <w:bottom w:val="nil"/>
              <w:right w:val="single" w:sz="16" w:space="0" w:color="000000"/>
            </w:tcBorders>
            <w:shd w:val="clear" w:color="auto" w:fill="FFFFFF"/>
            <w:vAlign w:val="center"/>
          </w:tcPr>
          <w:p w:rsidR="00B84CC8" w:rsidRPr="00E90B77" w:rsidRDefault="00B84CC8" w:rsidP="0028446C">
            <w:pPr>
              <w:autoSpaceDE w:val="0"/>
              <w:autoSpaceDN w:val="0"/>
              <w:adjustRightInd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 xml:space="preserve">Used </w:t>
            </w:r>
            <w:r w:rsidRPr="00E90B77">
              <w:rPr>
                <w:rFonts w:ascii="Times New Roman" w:hAnsi="Times New Roman"/>
                <w:color w:val="000000"/>
                <w:sz w:val="24"/>
                <w:szCs w:val="24"/>
              </w:rPr>
              <w:t xml:space="preserve"> improved seed </w:t>
            </w:r>
          </w:p>
        </w:tc>
        <w:tc>
          <w:tcPr>
            <w:tcW w:w="1350" w:type="dxa"/>
            <w:tcBorders>
              <w:top w:val="single" w:sz="16" w:space="0" w:color="000000"/>
              <w:left w:val="single" w:sz="16" w:space="0" w:color="000000"/>
              <w:bottom w:val="nil"/>
            </w:tcBorders>
            <w:shd w:val="clear" w:color="auto" w:fill="FFFFFF"/>
            <w:vAlign w:val="center"/>
          </w:tcPr>
          <w:p w:rsidR="00B84CC8" w:rsidRPr="00E90B77" w:rsidRDefault="00B84CC8" w:rsidP="0028446C">
            <w:pPr>
              <w:autoSpaceDE w:val="0"/>
              <w:autoSpaceDN w:val="0"/>
              <w:adjustRightInd w:val="0"/>
              <w:spacing w:after="0" w:line="360" w:lineRule="auto"/>
              <w:ind w:left="60" w:right="60"/>
              <w:jc w:val="right"/>
              <w:rPr>
                <w:rFonts w:ascii="Times New Roman" w:hAnsi="Times New Roman"/>
                <w:color w:val="000000"/>
                <w:sz w:val="24"/>
                <w:szCs w:val="24"/>
              </w:rPr>
            </w:pPr>
            <w:r w:rsidRPr="00E90B77">
              <w:rPr>
                <w:rFonts w:ascii="Times New Roman" w:hAnsi="Times New Roman"/>
                <w:color w:val="000000"/>
                <w:sz w:val="24"/>
                <w:szCs w:val="24"/>
              </w:rPr>
              <w:t>76</w:t>
            </w:r>
          </w:p>
        </w:tc>
        <w:tc>
          <w:tcPr>
            <w:tcW w:w="900" w:type="dxa"/>
            <w:tcBorders>
              <w:top w:val="single" w:sz="16" w:space="0" w:color="000000"/>
              <w:bottom w:val="nil"/>
            </w:tcBorders>
            <w:shd w:val="clear" w:color="auto" w:fill="FFFFFF"/>
            <w:vAlign w:val="center"/>
          </w:tcPr>
          <w:p w:rsidR="00B84CC8" w:rsidRPr="00E90B77" w:rsidRDefault="00B84CC8" w:rsidP="0028446C">
            <w:pPr>
              <w:autoSpaceDE w:val="0"/>
              <w:autoSpaceDN w:val="0"/>
              <w:adjustRightInd w:val="0"/>
              <w:spacing w:after="0" w:line="360" w:lineRule="auto"/>
              <w:ind w:left="60" w:right="60"/>
              <w:jc w:val="right"/>
              <w:rPr>
                <w:rFonts w:ascii="Times New Roman" w:hAnsi="Times New Roman"/>
                <w:color w:val="000000"/>
                <w:sz w:val="24"/>
                <w:szCs w:val="24"/>
              </w:rPr>
            </w:pPr>
            <w:r>
              <w:rPr>
                <w:rFonts w:ascii="Times New Roman" w:hAnsi="Times New Roman"/>
                <w:color w:val="000000"/>
                <w:sz w:val="24"/>
                <w:szCs w:val="24"/>
              </w:rPr>
              <w:t>31.66</w:t>
            </w:r>
          </w:p>
        </w:tc>
      </w:tr>
      <w:tr w:rsidR="00B84CC8" w:rsidRPr="00E90B77" w:rsidTr="00B84CC8">
        <w:trPr>
          <w:cantSplit/>
        </w:trPr>
        <w:tc>
          <w:tcPr>
            <w:tcW w:w="2610" w:type="dxa"/>
            <w:tcBorders>
              <w:top w:val="nil"/>
              <w:left w:val="single" w:sz="16" w:space="0" w:color="000000"/>
              <w:bottom w:val="nil"/>
              <w:right w:val="single" w:sz="16" w:space="0" w:color="000000"/>
            </w:tcBorders>
            <w:shd w:val="clear" w:color="auto" w:fill="FFFFFF"/>
            <w:vAlign w:val="center"/>
          </w:tcPr>
          <w:p w:rsidR="00B84CC8" w:rsidRPr="00E90B77" w:rsidRDefault="00B84CC8" w:rsidP="0028446C">
            <w:pPr>
              <w:autoSpaceDE w:val="0"/>
              <w:autoSpaceDN w:val="0"/>
              <w:adjustRightInd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Not used improved seed</w:t>
            </w:r>
          </w:p>
        </w:tc>
        <w:tc>
          <w:tcPr>
            <w:tcW w:w="1350" w:type="dxa"/>
            <w:tcBorders>
              <w:top w:val="nil"/>
              <w:left w:val="single" w:sz="16" w:space="0" w:color="000000"/>
              <w:bottom w:val="nil"/>
            </w:tcBorders>
            <w:shd w:val="clear" w:color="auto" w:fill="FFFFFF"/>
            <w:vAlign w:val="center"/>
          </w:tcPr>
          <w:p w:rsidR="00B84CC8" w:rsidRPr="00E90B77" w:rsidRDefault="00B84CC8" w:rsidP="0028446C">
            <w:pPr>
              <w:autoSpaceDE w:val="0"/>
              <w:autoSpaceDN w:val="0"/>
              <w:adjustRightInd w:val="0"/>
              <w:spacing w:after="0" w:line="360" w:lineRule="auto"/>
              <w:ind w:left="60" w:right="60"/>
              <w:jc w:val="right"/>
              <w:rPr>
                <w:rFonts w:ascii="Times New Roman" w:hAnsi="Times New Roman"/>
                <w:color w:val="000000"/>
                <w:sz w:val="24"/>
                <w:szCs w:val="24"/>
              </w:rPr>
            </w:pPr>
            <w:r>
              <w:rPr>
                <w:rFonts w:ascii="Times New Roman" w:hAnsi="Times New Roman"/>
                <w:color w:val="000000"/>
                <w:sz w:val="24"/>
                <w:szCs w:val="24"/>
              </w:rPr>
              <w:t>164</w:t>
            </w:r>
          </w:p>
        </w:tc>
        <w:tc>
          <w:tcPr>
            <w:tcW w:w="900" w:type="dxa"/>
            <w:tcBorders>
              <w:top w:val="nil"/>
              <w:bottom w:val="nil"/>
            </w:tcBorders>
            <w:shd w:val="clear" w:color="auto" w:fill="FFFFFF"/>
          </w:tcPr>
          <w:p w:rsidR="00B84CC8" w:rsidRPr="00E90B77" w:rsidRDefault="00B84CC8" w:rsidP="0028446C">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68..33</w:t>
            </w:r>
          </w:p>
        </w:tc>
      </w:tr>
      <w:tr w:rsidR="00B84CC8" w:rsidRPr="00E90B77" w:rsidTr="00B84CC8">
        <w:trPr>
          <w:cantSplit/>
        </w:trPr>
        <w:tc>
          <w:tcPr>
            <w:tcW w:w="2610" w:type="dxa"/>
            <w:tcBorders>
              <w:top w:val="nil"/>
              <w:left w:val="single" w:sz="16" w:space="0" w:color="000000"/>
              <w:bottom w:val="single" w:sz="16" w:space="0" w:color="000000"/>
              <w:right w:val="single" w:sz="16" w:space="0" w:color="000000"/>
            </w:tcBorders>
            <w:shd w:val="clear" w:color="auto" w:fill="FFFFFF"/>
            <w:vAlign w:val="center"/>
          </w:tcPr>
          <w:p w:rsidR="00B84CC8" w:rsidRDefault="00B84CC8" w:rsidP="0028446C">
            <w:pPr>
              <w:autoSpaceDE w:val="0"/>
              <w:autoSpaceDN w:val="0"/>
              <w:adjustRightInd w:val="0"/>
              <w:spacing w:after="0" w:line="360" w:lineRule="auto"/>
              <w:ind w:left="60" w:right="60"/>
              <w:rPr>
                <w:rFonts w:ascii="Times New Roman" w:hAnsi="Times New Roman"/>
                <w:color w:val="000000"/>
                <w:sz w:val="24"/>
                <w:szCs w:val="24"/>
              </w:rPr>
            </w:pPr>
            <w:r>
              <w:rPr>
                <w:rFonts w:ascii="Times New Roman" w:hAnsi="Times New Roman"/>
                <w:color w:val="000000"/>
                <w:sz w:val="24"/>
                <w:szCs w:val="24"/>
              </w:rPr>
              <w:t xml:space="preserve">Total </w:t>
            </w:r>
          </w:p>
        </w:tc>
        <w:tc>
          <w:tcPr>
            <w:tcW w:w="1350" w:type="dxa"/>
            <w:tcBorders>
              <w:top w:val="nil"/>
              <w:left w:val="single" w:sz="16" w:space="0" w:color="000000"/>
              <w:bottom w:val="single" w:sz="16" w:space="0" w:color="000000"/>
            </w:tcBorders>
            <w:shd w:val="clear" w:color="auto" w:fill="FFFFFF"/>
            <w:vAlign w:val="center"/>
          </w:tcPr>
          <w:p w:rsidR="00B84CC8" w:rsidRDefault="00B84CC8" w:rsidP="0028446C">
            <w:pPr>
              <w:autoSpaceDE w:val="0"/>
              <w:autoSpaceDN w:val="0"/>
              <w:adjustRightInd w:val="0"/>
              <w:spacing w:after="0" w:line="360" w:lineRule="auto"/>
              <w:ind w:left="60" w:right="60"/>
              <w:jc w:val="right"/>
              <w:rPr>
                <w:rFonts w:ascii="Times New Roman" w:hAnsi="Times New Roman"/>
                <w:color w:val="000000"/>
                <w:sz w:val="24"/>
                <w:szCs w:val="24"/>
              </w:rPr>
            </w:pPr>
            <w:r>
              <w:rPr>
                <w:rFonts w:ascii="Times New Roman" w:hAnsi="Times New Roman"/>
                <w:color w:val="000000"/>
                <w:sz w:val="24"/>
                <w:szCs w:val="24"/>
              </w:rPr>
              <w:t xml:space="preserve">240 </w:t>
            </w:r>
          </w:p>
        </w:tc>
        <w:tc>
          <w:tcPr>
            <w:tcW w:w="900" w:type="dxa"/>
            <w:tcBorders>
              <w:top w:val="nil"/>
              <w:bottom w:val="single" w:sz="16" w:space="0" w:color="000000"/>
            </w:tcBorders>
            <w:shd w:val="clear" w:color="auto" w:fill="FFFFFF"/>
          </w:tcPr>
          <w:p w:rsidR="00B84CC8" w:rsidRDefault="00B84CC8" w:rsidP="0028446C">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100</w:t>
            </w:r>
          </w:p>
        </w:tc>
      </w:tr>
    </w:tbl>
    <w:p w:rsidR="00E90B77" w:rsidRDefault="00D82A6D"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Pr="000E3592">
        <w:rPr>
          <w:rFonts w:ascii="Times New Roman" w:hAnsi="Times New Roman"/>
          <w:color w:val="000000"/>
          <w:sz w:val="24"/>
          <w:szCs w:val="24"/>
        </w:rPr>
        <w:t>Source: own field survey 2016</w:t>
      </w:r>
    </w:p>
    <w:p w:rsidR="00837BE3" w:rsidRDefault="00837BE3" w:rsidP="00B84CC8">
      <w:pPr>
        <w:spacing w:line="360" w:lineRule="auto"/>
        <w:jc w:val="both"/>
        <w:rPr>
          <w:rFonts w:ascii="Times New Roman" w:hAnsi="Times New Roman"/>
          <w:b/>
          <w:color w:val="000000"/>
          <w:sz w:val="24"/>
          <w:szCs w:val="24"/>
        </w:rPr>
      </w:pPr>
      <w:r w:rsidRPr="00837BE3">
        <w:rPr>
          <w:rFonts w:ascii="Times New Roman" w:hAnsi="Times New Roman"/>
          <w:b/>
          <w:color w:val="000000"/>
          <w:sz w:val="24"/>
          <w:szCs w:val="24"/>
        </w:rPr>
        <w:t>4.3.5</w:t>
      </w:r>
      <w:r w:rsidR="00FD750B">
        <w:rPr>
          <w:rFonts w:ascii="Times New Roman" w:hAnsi="Times New Roman"/>
          <w:b/>
          <w:color w:val="000000"/>
          <w:sz w:val="24"/>
          <w:szCs w:val="24"/>
        </w:rPr>
        <w:t xml:space="preserve"> Household heads </w:t>
      </w:r>
      <w:r w:rsidR="002B170E">
        <w:rPr>
          <w:rFonts w:ascii="Times New Roman" w:hAnsi="Times New Roman"/>
          <w:b/>
          <w:color w:val="000000"/>
          <w:sz w:val="24"/>
          <w:szCs w:val="24"/>
        </w:rPr>
        <w:t xml:space="preserve">access </w:t>
      </w:r>
      <w:r w:rsidR="008E3C24">
        <w:rPr>
          <w:rFonts w:ascii="Times New Roman" w:hAnsi="Times New Roman"/>
          <w:b/>
          <w:color w:val="000000"/>
          <w:sz w:val="24"/>
          <w:szCs w:val="24"/>
        </w:rPr>
        <w:t xml:space="preserve">to </w:t>
      </w:r>
      <w:r w:rsidR="008E3C24" w:rsidRPr="00837BE3">
        <w:rPr>
          <w:rFonts w:ascii="Times New Roman" w:hAnsi="Times New Roman"/>
          <w:b/>
          <w:color w:val="000000"/>
          <w:sz w:val="24"/>
          <w:szCs w:val="24"/>
        </w:rPr>
        <w:t>m</w:t>
      </w:r>
      <w:r w:rsidR="008E3C24">
        <w:rPr>
          <w:rFonts w:ascii="Times New Roman" w:hAnsi="Times New Roman"/>
          <w:b/>
          <w:color w:val="000000"/>
          <w:sz w:val="24"/>
          <w:szCs w:val="24"/>
        </w:rPr>
        <w:t>o</w:t>
      </w:r>
      <w:r w:rsidR="008E3C24" w:rsidRPr="00837BE3">
        <w:rPr>
          <w:rFonts w:ascii="Times New Roman" w:hAnsi="Times New Roman"/>
          <w:b/>
          <w:color w:val="000000"/>
          <w:sz w:val="24"/>
          <w:szCs w:val="24"/>
        </w:rPr>
        <w:t>n</w:t>
      </w:r>
      <w:r w:rsidR="008E3C24">
        <w:rPr>
          <w:rFonts w:ascii="Times New Roman" w:hAnsi="Times New Roman"/>
          <w:b/>
          <w:color w:val="000000"/>
          <w:sz w:val="24"/>
          <w:szCs w:val="24"/>
        </w:rPr>
        <w:t>e</w:t>
      </w:r>
      <w:r w:rsidR="008E3C24" w:rsidRPr="00837BE3">
        <w:rPr>
          <w:rFonts w:ascii="Times New Roman" w:hAnsi="Times New Roman"/>
          <w:b/>
          <w:color w:val="000000"/>
          <w:sz w:val="24"/>
          <w:szCs w:val="24"/>
        </w:rPr>
        <w:t>y</w:t>
      </w:r>
      <w:r w:rsidR="008E3C24">
        <w:rPr>
          <w:rFonts w:ascii="Times New Roman" w:hAnsi="Times New Roman"/>
          <w:b/>
          <w:color w:val="000000"/>
          <w:sz w:val="24"/>
          <w:szCs w:val="24"/>
        </w:rPr>
        <w:t xml:space="preserve"> </w:t>
      </w:r>
      <w:r w:rsidR="008E3C24" w:rsidRPr="00837BE3">
        <w:rPr>
          <w:rFonts w:ascii="Times New Roman" w:hAnsi="Times New Roman"/>
          <w:b/>
          <w:color w:val="000000"/>
          <w:sz w:val="24"/>
          <w:szCs w:val="24"/>
        </w:rPr>
        <w:t>credit</w:t>
      </w:r>
      <w:r w:rsidRPr="00837BE3">
        <w:rPr>
          <w:rFonts w:ascii="Times New Roman" w:hAnsi="Times New Roman"/>
          <w:b/>
          <w:color w:val="000000"/>
          <w:sz w:val="24"/>
          <w:szCs w:val="24"/>
        </w:rPr>
        <w:t xml:space="preserve"> </w:t>
      </w:r>
    </w:p>
    <w:p w:rsidR="008E3C24" w:rsidRDefault="00D76060"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The main source of credit in the study area is Oromia saving and Credit services and Liyu micro finance. </w:t>
      </w:r>
      <w:r w:rsidR="000E6283">
        <w:rPr>
          <w:rFonts w:ascii="Times New Roman" w:hAnsi="Times New Roman"/>
          <w:color w:val="000000"/>
          <w:sz w:val="24"/>
          <w:szCs w:val="24"/>
        </w:rPr>
        <w:t>The result obtained (table 10</w:t>
      </w:r>
      <w:r w:rsidR="008E3C24">
        <w:rPr>
          <w:rFonts w:ascii="Times New Roman" w:hAnsi="Times New Roman"/>
          <w:color w:val="000000"/>
          <w:sz w:val="24"/>
          <w:szCs w:val="24"/>
        </w:rPr>
        <w:t>) indicated that out of</w:t>
      </w:r>
      <w:r w:rsidR="00822158">
        <w:rPr>
          <w:rFonts w:ascii="Times New Roman" w:hAnsi="Times New Roman"/>
          <w:color w:val="000000"/>
          <w:sz w:val="24"/>
          <w:szCs w:val="24"/>
        </w:rPr>
        <w:t xml:space="preserve"> 240 sampled household heads </w:t>
      </w:r>
      <w:r w:rsidR="001E480C">
        <w:rPr>
          <w:rFonts w:ascii="Times New Roman" w:hAnsi="Times New Roman"/>
          <w:color w:val="000000"/>
          <w:sz w:val="24"/>
          <w:szCs w:val="24"/>
        </w:rPr>
        <w:t xml:space="preserve">majority respondents </w:t>
      </w:r>
      <w:r w:rsidR="00822158">
        <w:rPr>
          <w:rFonts w:ascii="Times New Roman" w:hAnsi="Times New Roman"/>
          <w:color w:val="000000"/>
          <w:sz w:val="24"/>
          <w:szCs w:val="24"/>
        </w:rPr>
        <w:t>134(55.8</w:t>
      </w:r>
      <w:r>
        <w:rPr>
          <w:rFonts w:ascii="Times New Roman" w:hAnsi="Times New Roman"/>
          <w:color w:val="000000"/>
          <w:sz w:val="24"/>
          <w:szCs w:val="24"/>
        </w:rPr>
        <w:t xml:space="preserve">%) </w:t>
      </w:r>
      <w:r w:rsidR="00822158">
        <w:rPr>
          <w:rFonts w:ascii="Times New Roman" w:hAnsi="Times New Roman"/>
          <w:color w:val="000000"/>
          <w:sz w:val="24"/>
          <w:szCs w:val="24"/>
        </w:rPr>
        <w:t xml:space="preserve">were access to credit services  and 106(44.2 </w:t>
      </w:r>
      <w:r w:rsidR="008E3C24">
        <w:rPr>
          <w:rFonts w:ascii="Times New Roman" w:hAnsi="Times New Roman"/>
          <w:color w:val="000000"/>
          <w:sz w:val="24"/>
          <w:szCs w:val="24"/>
        </w:rPr>
        <w:t xml:space="preserve">%) household heads </w:t>
      </w:r>
      <w:r w:rsidR="00822158">
        <w:rPr>
          <w:rFonts w:ascii="Times New Roman" w:hAnsi="Times New Roman"/>
          <w:color w:val="000000"/>
          <w:sz w:val="24"/>
          <w:szCs w:val="24"/>
        </w:rPr>
        <w:t xml:space="preserve">were not access to credit services. </w:t>
      </w:r>
      <w:r>
        <w:rPr>
          <w:rFonts w:ascii="Times New Roman" w:hAnsi="Times New Roman"/>
          <w:color w:val="000000"/>
          <w:sz w:val="24"/>
          <w:szCs w:val="24"/>
        </w:rPr>
        <w:t>Among respondents who were not using same of them replayed they were not need credit and other complained to high interest rate which is 15% interest rate.  A</w:t>
      </w:r>
      <w:r w:rsidR="001E480C">
        <w:rPr>
          <w:rFonts w:ascii="Times New Roman" w:hAnsi="Times New Roman"/>
          <w:color w:val="000000"/>
          <w:sz w:val="24"/>
          <w:szCs w:val="24"/>
        </w:rPr>
        <w:t>ccess</w:t>
      </w:r>
      <w:r>
        <w:rPr>
          <w:rFonts w:ascii="Times New Roman" w:hAnsi="Times New Roman"/>
          <w:color w:val="000000"/>
          <w:sz w:val="24"/>
          <w:szCs w:val="24"/>
        </w:rPr>
        <w:t xml:space="preserve"> credit </w:t>
      </w:r>
      <w:r w:rsidR="001E480C">
        <w:rPr>
          <w:rFonts w:ascii="Times New Roman" w:hAnsi="Times New Roman"/>
          <w:color w:val="000000"/>
          <w:sz w:val="24"/>
          <w:szCs w:val="24"/>
        </w:rPr>
        <w:t xml:space="preserve"> reduces liquidity problems that household cou</w:t>
      </w:r>
      <w:r>
        <w:rPr>
          <w:rFonts w:ascii="Times New Roman" w:hAnsi="Times New Roman"/>
          <w:color w:val="000000"/>
          <w:sz w:val="24"/>
          <w:szCs w:val="24"/>
        </w:rPr>
        <w:t>l</w:t>
      </w:r>
      <w:r w:rsidR="001E480C">
        <w:rPr>
          <w:rFonts w:ascii="Times New Roman" w:hAnsi="Times New Roman"/>
          <w:color w:val="000000"/>
          <w:sz w:val="24"/>
          <w:szCs w:val="24"/>
        </w:rPr>
        <w:t>d face while intending to purchase agricultural input like fertilizer, and improved seed and increase productivity and farm income (Mpawenimana, 2005 cited in Berihun Kasa et.al, 2014)</w:t>
      </w:r>
    </w:p>
    <w:p w:rsidR="008E3C24" w:rsidRPr="008E3C24" w:rsidRDefault="000E6283" w:rsidP="001E480C">
      <w:pPr>
        <w:spacing w:line="360" w:lineRule="auto"/>
        <w:jc w:val="both"/>
        <w:rPr>
          <w:rFonts w:ascii="Times New Roman" w:hAnsi="Times New Roman"/>
          <w:b/>
          <w:color w:val="000000"/>
          <w:sz w:val="24"/>
          <w:szCs w:val="24"/>
        </w:rPr>
      </w:pPr>
      <w:r>
        <w:rPr>
          <w:rFonts w:ascii="Times New Roman" w:hAnsi="Times New Roman"/>
          <w:color w:val="000000"/>
          <w:sz w:val="24"/>
          <w:szCs w:val="24"/>
        </w:rPr>
        <w:t>Table 10</w:t>
      </w:r>
      <w:r w:rsidR="00822158">
        <w:rPr>
          <w:rFonts w:ascii="Times New Roman" w:hAnsi="Times New Roman"/>
          <w:color w:val="000000"/>
          <w:sz w:val="24"/>
          <w:szCs w:val="24"/>
        </w:rPr>
        <w:t xml:space="preserve">: farmer access to credit services </w:t>
      </w:r>
    </w:p>
    <w:tbl>
      <w:tblPr>
        <w:tblW w:w="48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875"/>
        <w:gridCol w:w="1350"/>
        <w:gridCol w:w="900"/>
      </w:tblGrid>
      <w:tr w:rsidR="008E3C24" w:rsidRPr="008E3C24" w:rsidTr="008E3C24">
        <w:trPr>
          <w:cantSplit/>
        </w:trPr>
        <w:tc>
          <w:tcPr>
            <w:tcW w:w="2610" w:type="dxa"/>
            <w:gridSpan w:val="2"/>
            <w:tcBorders>
              <w:top w:val="single" w:sz="16" w:space="0" w:color="000000"/>
              <w:left w:val="single" w:sz="16" w:space="0" w:color="000000"/>
              <w:bottom w:val="single" w:sz="16" w:space="0" w:color="000000"/>
              <w:right w:val="nil"/>
            </w:tcBorders>
            <w:shd w:val="clear" w:color="auto" w:fill="FFFFFF"/>
          </w:tcPr>
          <w:p w:rsidR="008E3C24" w:rsidRPr="008E3C24" w:rsidRDefault="008E3C24" w:rsidP="0028446C">
            <w:pPr>
              <w:autoSpaceDE w:val="0"/>
              <w:autoSpaceDN w:val="0"/>
              <w:adjustRightInd w:val="0"/>
              <w:spacing w:after="0" w:line="360" w:lineRule="auto"/>
              <w:ind w:left="60" w:right="60"/>
              <w:rPr>
                <w:rFonts w:ascii="Times New Roman" w:hAnsi="Times New Roman"/>
                <w:color w:val="000000"/>
                <w:sz w:val="24"/>
                <w:szCs w:val="24"/>
              </w:rPr>
            </w:pPr>
            <w:r w:rsidRPr="008E3C24">
              <w:rPr>
                <w:rFonts w:ascii="Times New Roman" w:hAnsi="Times New Roman"/>
                <w:bCs/>
                <w:color w:val="000000"/>
                <w:sz w:val="24"/>
                <w:szCs w:val="24"/>
              </w:rPr>
              <w:t>do you have access to credit</w:t>
            </w:r>
          </w:p>
        </w:tc>
        <w:tc>
          <w:tcPr>
            <w:tcW w:w="1350" w:type="dxa"/>
            <w:tcBorders>
              <w:top w:val="single" w:sz="16" w:space="0" w:color="000000"/>
              <w:left w:val="single" w:sz="16" w:space="0" w:color="000000"/>
              <w:bottom w:val="single" w:sz="16" w:space="0" w:color="000000"/>
            </w:tcBorders>
            <w:shd w:val="clear" w:color="auto" w:fill="FFFFFF"/>
          </w:tcPr>
          <w:p w:rsidR="008E3C24" w:rsidRPr="008E3C24" w:rsidRDefault="008E3C24" w:rsidP="0028446C">
            <w:pPr>
              <w:autoSpaceDE w:val="0"/>
              <w:autoSpaceDN w:val="0"/>
              <w:adjustRightInd w:val="0"/>
              <w:spacing w:after="0" w:line="360" w:lineRule="auto"/>
              <w:ind w:left="60" w:right="60"/>
              <w:jc w:val="center"/>
              <w:rPr>
                <w:rFonts w:ascii="Times New Roman" w:hAnsi="Times New Roman"/>
                <w:color w:val="000000"/>
                <w:sz w:val="24"/>
                <w:szCs w:val="24"/>
              </w:rPr>
            </w:pPr>
            <w:r w:rsidRPr="008E3C24">
              <w:rPr>
                <w:rFonts w:ascii="Times New Roman" w:hAnsi="Times New Roman"/>
                <w:color w:val="000000"/>
                <w:sz w:val="24"/>
                <w:szCs w:val="24"/>
              </w:rPr>
              <w:t>Frequency</w:t>
            </w:r>
          </w:p>
        </w:tc>
        <w:tc>
          <w:tcPr>
            <w:tcW w:w="900" w:type="dxa"/>
            <w:tcBorders>
              <w:top w:val="single" w:sz="16" w:space="0" w:color="000000"/>
              <w:bottom w:val="single" w:sz="16" w:space="0" w:color="000000"/>
            </w:tcBorders>
            <w:shd w:val="clear" w:color="auto" w:fill="FFFFFF"/>
          </w:tcPr>
          <w:p w:rsidR="008E3C24" w:rsidRPr="008E3C24" w:rsidRDefault="008E3C24" w:rsidP="0028446C">
            <w:pPr>
              <w:autoSpaceDE w:val="0"/>
              <w:autoSpaceDN w:val="0"/>
              <w:adjustRightInd w:val="0"/>
              <w:spacing w:after="0" w:line="360" w:lineRule="auto"/>
              <w:ind w:left="60" w:right="60"/>
              <w:jc w:val="center"/>
              <w:rPr>
                <w:rFonts w:ascii="Times New Roman" w:hAnsi="Times New Roman"/>
                <w:color w:val="000000"/>
                <w:sz w:val="24"/>
                <w:szCs w:val="24"/>
              </w:rPr>
            </w:pPr>
            <w:r w:rsidRPr="008E3C24">
              <w:rPr>
                <w:rFonts w:ascii="Times New Roman" w:hAnsi="Times New Roman"/>
                <w:color w:val="000000"/>
                <w:sz w:val="24"/>
                <w:szCs w:val="24"/>
              </w:rPr>
              <w:t>Percent</w:t>
            </w:r>
          </w:p>
        </w:tc>
      </w:tr>
      <w:tr w:rsidR="008E3C24" w:rsidRPr="008E3C24" w:rsidTr="008E3C24">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8E3C24" w:rsidRPr="008E3C24" w:rsidRDefault="008E3C24" w:rsidP="008E3C24">
            <w:pPr>
              <w:autoSpaceDE w:val="0"/>
              <w:autoSpaceDN w:val="0"/>
              <w:adjustRightInd w:val="0"/>
              <w:spacing w:after="0" w:line="320" w:lineRule="atLeast"/>
              <w:ind w:right="60"/>
              <w:rPr>
                <w:rFonts w:ascii="Arial" w:hAnsi="Arial" w:cs="Arial"/>
                <w:color w:val="000000"/>
                <w:sz w:val="18"/>
                <w:szCs w:val="18"/>
              </w:rPr>
            </w:pPr>
          </w:p>
        </w:tc>
        <w:tc>
          <w:tcPr>
            <w:tcW w:w="1875" w:type="dxa"/>
            <w:tcBorders>
              <w:top w:val="single" w:sz="16" w:space="0" w:color="000000"/>
              <w:left w:val="nil"/>
              <w:bottom w:val="nil"/>
              <w:right w:val="single" w:sz="16" w:space="0" w:color="000000"/>
            </w:tcBorders>
            <w:shd w:val="clear" w:color="auto" w:fill="FFFFFF"/>
            <w:vAlign w:val="center"/>
          </w:tcPr>
          <w:p w:rsidR="008E3C24" w:rsidRPr="008E3C24" w:rsidRDefault="00FD750B" w:rsidP="0028446C">
            <w:pPr>
              <w:autoSpaceDE w:val="0"/>
              <w:autoSpaceDN w:val="0"/>
              <w:adjustRightInd w:val="0"/>
              <w:spacing w:after="0" w:line="360" w:lineRule="auto"/>
              <w:ind w:left="60" w:right="60"/>
              <w:rPr>
                <w:rFonts w:ascii="Times New Roman" w:hAnsi="Times New Roman"/>
                <w:color w:val="000000"/>
                <w:sz w:val="24"/>
                <w:szCs w:val="24"/>
              </w:rPr>
            </w:pPr>
            <w:r w:rsidRPr="008E3C24">
              <w:rPr>
                <w:rFonts w:ascii="Times New Roman" w:hAnsi="Times New Roman"/>
                <w:color w:val="000000"/>
                <w:sz w:val="24"/>
                <w:szCs w:val="24"/>
              </w:rPr>
              <w:t>Y</w:t>
            </w:r>
            <w:r w:rsidR="008E3C24" w:rsidRPr="008E3C24">
              <w:rPr>
                <w:rFonts w:ascii="Times New Roman" w:hAnsi="Times New Roman"/>
                <w:color w:val="000000"/>
                <w:sz w:val="24"/>
                <w:szCs w:val="24"/>
              </w:rPr>
              <w:t>es</w:t>
            </w:r>
          </w:p>
        </w:tc>
        <w:tc>
          <w:tcPr>
            <w:tcW w:w="1350" w:type="dxa"/>
            <w:tcBorders>
              <w:top w:val="single" w:sz="16" w:space="0" w:color="000000"/>
              <w:left w:val="single" w:sz="16" w:space="0" w:color="000000"/>
              <w:bottom w:val="nil"/>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134</w:t>
            </w:r>
          </w:p>
        </w:tc>
        <w:tc>
          <w:tcPr>
            <w:tcW w:w="900" w:type="dxa"/>
            <w:tcBorders>
              <w:top w:val="single" w:sz="16" w:space="0" w:color="000000"/>
              <w:bottom w:val="nil"/>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55.8</w:t>
            </w:r>
          </w:p>
        </w:tc>
      </w:tr>
      <w:tr w:rsidR="008E3C24" w:rsidRPr="008E3C24" w:rsidTr="008E3C24">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E3C24" w:rsidRPr="008E3C24" w:rsidRDefault="008E3C24" w:rsidP="008E3C24">
            <w:pPr>
              <w:autoSpaceDE w:val="0"/>
              <w:autoSpaceDN w:val="0"/>
              <w:adjustRightInd w:val="0"/>
              <w:spacing w:after="0" w:line="240" w:lineRule="auto"/>
              <w:rPr>
                <w:rFonts w:ascii="Arial" w:hAnsi="Arial" w:cs="Arial"/>
                <w:color w:val="000000"/>
                <w:sz w:val="18"/>
                <w:szCs w:val="18"/>
              </w:rPr>
            </w:pPr>
          </w:p>
        </w:tc>
        <w:tc>
          <w:tcPr>
            <w:tcW w:w="1875" w:type="dxa"/>
            <w:tcBorders>
              <w:top w:val="nil"/>
              <w:left w:val="nil"/>
              <w:bottom w:val="nil"/>
              <w:right w:val="single" w:sz="16" w:space="0" w:color="000000"/>
            </w:tcBorders>
            <w:shd w:val="clear" w:color="auto" w:fill="FFFFFF"/>
            <w:vAlign w:val="center"/>
          </w:tcPr>
          <w:p w:rsidR="008E3C24" w:rsidRPr="008E3C24" w:rsidRDefault="008E3C24" w:rsidP="0028446C">
            <w:pPr>
              <w:autoSpaceDE w:val="0"/>
              <w:autoSpaceDN w:val="0"/>
              <w:adjustRightInd w:val="0"/>
              <w:spacing w:after="0" w:line="360" w:lineRule="auto"/>
              <w:ind w:left="60" w:right="60"/>
              <w:rPr>
                <w:rFonts w:ascii="Times New Roman" w:hAnsi="Times New Roman"/>
                <w:color w:val="000000"/>
                <w:sz w:val="24"/>
                <w:szCs w:val="24"/>
              </w:rPr>
            </w:pPr>
            <w:r w:rsidRPr="008E3C24">
              <w:rPr>
                <w:rFonts w:ascii="Times New Roman" w:hAnsi="Times New Roman"/>
                <w:color w:val="000000"/>
                <w:sz w:val="24"/>
                <w:szCs w:val="24"/>
              </w:rPr>
              <w:t>No</w:t>
            </w:r>
          </w:p>
        </w:tc>
        <w:tc>
          <w:tcPr>
            <w:tcW w:w="1350" w:type="dxa"/>
            <w:tcBorders>
              <w:top w:val="nil"/>
              <w:left w:val="single" w:sz="16" w:space="0" w:color="000000"/>
              <w:bottom w:val="nil"/>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106</w:t>
            </w:r>
          </w:p>
        </w:tc>
        <w:tc>
          <w:tcPr>
            <w:tcW w:w="900" w:type="dxa"/>
            <w:tcBorders>
              <w:top w:val="nil"/>
              <w:bottom w:val="nil"/>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44.2</w:t>
            </w:r>
          </w:p>
        </w:tc>
      </w:tr>
      <w:tr w:rsidR="008E3C24" w:rsidRPr="008E3C24" w:rsidTr="008E3C24">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E3C24" w:rsidRPr="008E3C24" w:rsidRDefault="008E3C24" w:rsidP="008E3C24">
            <w:pPr>
              <w:autoSpaceDE w:val="0"/>
              <w:autoSpaceDN w:val="0"/>
              <w:adjustRightInd w:val="0"/>
              <w:spacing w:after="0" w:line="240" w:lineRule="auto"/>
              <w:rPr>
                <w:rFonts w:ascii="Arial" w:hAnsi="Arial" w:cs="Arial"/>
                <w:color w:val="000000"/>
                <w:sz w:val="18"/>
                <w:szCs w:val="18"/>
              </w:rPr>
            </w:pPr>
          </w:p>
        </w:tc>
        <w:tc>
          <w:tcPr>
            <w:tcW w:w="1875" w:type="dxa"/>
            <w:tcBorders>
              <w:top w:val="nil"/>
              <w:left w:val="nil"/>
              <w:bottom w:val="single" w:sz="16" w:space="0" w:color="000000"/>
              <w:right w:val="single" w:sz="16" w:space="0" w:color="000000"/>
            </w:tcBorders>
            <w:shd w:val="clear" w:color="auto" w:fill="FFFFFF"/>
            <w:vAlign w:val="center"/>
          </w:tcPr>
          <w:p w:rsidR="008E3C24" w:rsidRPr="008E3C24" w:rsidRDefault="008E3C24" w:rsidP="0028446C">
            <w:pPr>
              <w:autoSpaceDE w:val="0"/>
              <w:autoSpaceDN w:val="0"/>
              <w:adjustRightInd w:val="0"/>
              <w:spacing w:after="0" w:line="360" w:lineRule="auto"/>
              <w:ind w:left="60" w:right="60"/>
              <w:rPr>
                <w:rFonts w:ascii="Times New Roman" w:hAnsi="Times New Roman"/>
                <w:color w:val="000000"/>
                <w:sz w:val="24"/>
                <w:szCs w:val="24"/>
              </w:rPr>
            </w:pPr>
            <w:r w:rsidRPr="008E3C24">
              <w:rPr>
                <w:rFonts w:ascii="Times New Roman" w:hAnsi="Times New Roman"/>
                <w:color w:val="000000"/>
                <w:sz w:val="24"/>
                <w:szCs w:val="24"/>
              </w:rPr>
              <w:t>Total</w:t>
            </w:r>
          </w:p>
        </w:tc>
        <w:tc>
          <w:tcPr>
            <w:tcW w:w="1350" w:type="dxa"/>
            <w:tcBorders>
              <w:top w:val="nil"/>
              <w:left w:val="single" w:sz="16" w:space="0" w:color="000000"/>
              <w:bottom w:val="single" w:sz="16" w:space="0" w:color="000000"/>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240</w:t>
            </w:r>
          </w:p>
        </w:tc>
        <w:tc>
          <w:tcPr>
            <w:tcW w:w="900" w:type="dxa"/>
            <w:tcBorders>
              <w:top w:val="nil"/>
              <w:bottom w:val="single" w:sz="16" w:space="0" w:color="000000"/>
            </w:tcBorders>
            <w:shd w:val="clear" w:color="auto" w:fill="FFFFFF"/>
            <w:vAlign w:val="center"/>
          </w:tcPr>
          <w:p w:rsidR="008E3C24" w:rsidRPr="008E3C24" w:rsidRDefault="008E3C24" w:rsidP="0028446C">
            <w:pPr>
              <w:autoSpaceDE w:val="0"/>
              <w:autoSpaceDN w:val="0"/>
              <w:adjustRightInd w:val="0"/>
              <w:spacing w:after="0" w:line="360" w:lineRule="auto"/>
              <w:ind w:left="60" w:right="60"/>
              <w:jc w:val="right"/>
              <w:rPr>
                <w:rFonts w:ascii="Times New Roman" w:hAnsi="Times New Roman"/>
                <w:color w:val="000000"/>
                <w:sz w:val="24"/>
                <w:szCs w:val="24"/>
              </w:rPr>
            </w:pPr>
            <w:r w:rsidRPr="008E3C24">
              <w:rPr>
                <w:rFonts w:ascii="Times New Roman" w:hAnsi="Times New Roman"/>
                <w:color w:val="000000"/>
                <w:sz w:val="24"/>
                <w:szCs w:val="24"/>
              </w:rPr>
              <w:t>100.0</w:t>
            </w:r>
          </w:p>
        </w:tc>
      </w:tr>
    </w:tbl>
    <w:p w:rsidR="0028446C" w:rsidRDefault="0028446C" w:rsidP="00B84CC8">
      <w:pPr>
        <w:spacing w:line="360" w:lineRule="auto"/>
        <w:jc w:val="both"/>
        <w:rPr>
          <w:rFonts w:ascii="Times New Roman" w:hAnsi="Times New Roman"/>
          <w:b/>
          <w:color w:val="000000"/>
          <w:sz w:val="24"/>
          <w:szCs w:val="24"/>
        </w:rPr>
      </w:pPr>
      <w:r w:rsidRPr="000E3592">
        <w:rPr>
          <w:rFonts w:ascii="Times New Roman" w:hAnsi="Times New Roman"/>
          <w:color w:val="000000"/>
          <w:sz w:val="24"/>
          <w:szCs w:val="24"/>
        </w:rPr>
        <w:t>Source: own field survey 2016</w:t>
      </w:r>
    </w:p>
    <w:p w:rsidR="0028446C" w:rsidRDefault="0028446C" w:rsidP="00B84CC8">
      <w:pPr>
        <w:spacing w:line="360" w:lineRule="auto"/>
        <w:jc w:val="both"/>
        <w:rPr>
          <w:rFonts w:ascii="Times New Roman" w:hAnsi="Times New Roman"/>
          <w:b/>
          <w:color w:val="000000"/>
          <w:sz w:val="24"/>
          <w:szCs w:val="24"/>
        </w:rPr>
      </w:pPr>
      <w:r>
        <w:rPr>
          <w:rFonts w:ascii="Times New Roman" w:hAnsi="Times New Roman"/>
          <w:b/>
          <w:color w:val="000000"/>
          <w:sz w:val="24"/>
          <w:szCs w:val="24"/>
        </w:rPr>
        <w:t xml:space="preserve">4.3.6 </w:t>
      </w:r>
      <w:r w:rsidR="00FD750B">
        <w:rPr>
          <w:rFonts w:ascii="Times New Roman" w:hAnsi="Times New Roman"/>
          <w:b/>
          <w:color w:val="000000"/>
          <w:sz w:val="24"/>
          <w:szCs w:val="24"/>
        </w:rPr>
        <w:t>Household heads access</w:t>
      </w:r>
      <w:r>
        <w:rPr>
          <w:rFonts w:ascii="Times New Roman" w:hAnsi="Times New Roman"/>
          <w:b/>
          <w:color w:val="000000"/>
          <w:sz w:val="24"/>
          <w:szCs w:val="24"/>
        </w:rPr>
        <w:t xml:space="preserve"> to road facility </w:t>
      </w:r>
    </w:p>
    <w:p w:rsidR="007E7AF3" w:rsidRDefault="00960161" w:rsidP="00B84CC8">
      <w:pPr>
        <w:spacing w:line="360" w:lineRule="auto"/>
        <w:jc w:val="both"/>
        <w:rPr>
          <w:rFonts w:ascii="Times New Roman" w:hAnsi="Times New Roman"/>
          <w:color w:val="000000"/>
          <w:sz w:val="24"/>
          <w:szCs w:val="24"/>
        </w:rPr>
      </w:pPr>
      <w:r w:rsidRPr="00960161">
        <w:rPr>
          <w:rFonts w:ascii="Times New Roman" w:hAnsi="Times New Roman"/>
          <w:color w:val="000000"/>
          <w:sz w:val="24"/>
          <w:szCs w:val="24"/>
        </w:rPr>
        <w:t xml:space="preserve">It is </w:t>
      </w:r>
      <w:r>
        <w:rPr>
          <w:rFonts w:ascii="Times New Roman" w:hAnsi="Times New Roman"/>
          <w:color w:val="000000"/>
          <w:sz w:val="24"/>
          <w:szCs w:val="24"/>
        </w:rPr>
        <w:t xml:space="preserve">important to build linkages between farmers and other agencies to support the bargaining position of farmers. This Leeds farmer to increase the level of their motive agricultural output particularly wheat and enable them to increase their income. </w:t>
      </w:r>
      <w:r w:rsidR="000E6283">
        <w:rPr>
          <w:rFonts w:ascii="Times New Roman" w:hAnsi="Times New Roman"/>
          <w:color w:val="000000"/>
          <w:sz w:val="24"/>
          <w:szCs w:val="24"/>
        </w:rPr>
        <w:t>The result obtained (table 11</w:t>
      </w:r>
      <w:r w:rsidR="00FD750B">
        <w:rPr>
          <w:rFonts w:ascii="Times New Roman" w:hAnsi="Times New Roman"/>
          <w:color w:val="000000"/>
          <w:sz w:val="24"/>
          <w:szCs w:val="24"/>
        </w:rPr>
        <w:t xml:space="preserve">) indicated that out of 240 sampled household heads 211(87.9%) </w:t>
      </w:r>
      <w:r w:rsidR="00FD750B">
        <w:rPr>
          <w:rFonts w:ascii="Times New Roman" w:hAnsi="Times New Roman"/>
          <w:color w:val="000000"/>
          <w:sz w:val="24"/>
          <w:szCs w:val="24"/>
        </w:rPr>
        <w:lastRenderedPageBreak/>
        <w:t xml:space="preserve">responded that they were access to road facility and only 29(12.1%) were not access to road facility.  </w:t>
      </w:r>
      <w:r w:rsidR="000E6283">
        <w:rPr>
          <w:rFonts w:ascii="Times New Roman" w:hAnsi="Times New Roman"/>
          <w:color w:val="000000"/>
          <w:sz w:val="24"/>
          <w:szCs w:val="24"/>
        </w:rPr>
        <w:t>Table 12</w:t>
      </w:r>
      <w:r w:rsidR="00F8462A">
        <w:rPr>
          <w:rFonts w:ascii="Times New Roman" w:hAnsi="Times New Roman"/>
          <w:color w:val="000000"/>
          <w:sz w:val="24"/>
          <w:szCs w:val="24"/>
        </w:rPr>
        <w:t xml:space="preserve"> indicated that </w:t>
      </w:r>
      <w:r w:rsidR="00C174E4">
        <w:rPr>
          <w:rFonts w:ascii="Times New Roman" w:hAnsi="Times New Roman"/>
          <w:color w:val="000000"/>
          <w:sz w:val="24"/>
          <w:szCs w:val="24"/>
        </w:rPr>
        <w:t>in average the respondents were travelled for 1 hour from their home to market for input purchase and market out let. The minimum distance the household traveled from their home to market is 20 minute and the maximum distance the road take is 2hour.</w:t>
      </w:r>
    </w:p>
    <w:p w:rsidR="00FD750B" w:rsidRPr="00960161" w:rsidRDefault="000E6283"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Table 11</w:t>
      </w:r>
      <w:r w:rsidR="00FD750B">
        <w:rPr>
          <w:rFonts w:ascii="Times New Roman" w:hAnsi="Times New Roman"/>
          <w:color w:val="000000"/>
          <w:sz w:val="24"/>
          <w:szCs w:val="24"/>
        </w:rPr>
        <w:t xml:space="preserve">: HHH access to road facility </w:t>
      </w:r>
    </w:p>
    <w:p w:rsidR="0028446C" w:rsidRPr="0028446C" w:rsidRDefault="0028446C" w:rsidP="0028446C">
      <w:pPr>
        <w:autoSpaceDE w:val="0"/>
        <w:autoSpaceDN w:val="0"/>
        <w:adjustRightInd w:val="0"/>
        <w:spacing w:after="0" w:line="240" w:lineRule="auto"/>
        <w:rPr>
          <w:rFonts w:ascii="Times New Roman" w:hAnsi="Times New Roman"/>
          <w:sz w:val="24"/>
          <w:szCs w:val="24"/>
        </w:rPr>
      </w:pPr>
    </w:p>
    <w:tbl>
      <w:tblPr>
        <w:tblW w:w="69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3315"/>
        <w:gridCol w:w="1260"/>
        <w:gridCol w:w="1620"/>
      </w:tblGrid>
      <w:tr w:rsidR="00960161" w:rsidRPr="0028446C" w:rsidTr="00960161">
        <w:trPr>
          <w:cantSplit/>
          <w:trHeight w:val="878"/>
        </w:trPr>
        <w:tc>
          <w:tcPr>
            <w:tcW w:w="4050" w:type="dxa"/>
            <w:gridSpan w:val="2"/>
            <w:tcBorders>
              <w:top w:val="single" w:sz="16" w:space="0" w:color="000000"/>
              <w:left w:val="single" w:sz="16" w:space="0" w:color="000000"/>
              <w:bottom w:val="single" w:sz="16" w:space="0" w:color="000000"/>
              <w:right w:val="nil"/>
            </w:tcBorders>
            <w:shd w:val="clear" w:color="auto" w:fill="FFFFFF"/>
          </w:tcPr>
          <w:p w:rsidR="00960161" w:rsidRPr="0028446C" w:rsidRDefault="00960161" w:rsidP="00E260A0">
            <w:pPr>
              <w:spacing w:line="360" w:lineRule="auto"/>
              <w:jc w:val="both"/>
              <w:rPr>
                <w:rFonts w:ascii="Times New Roman" w:hAnsi="Times New Roman"/>
                <w:sz w:val="24"/>
                <w:szCs w:val="24"/>
              </w:rPr>
            </w:pPr>
            <w:r w:rsidRPr="00960161">
              <w:rPr>
                <w:rFonts w:ascii="Times New Roman" w:hAnsi="Times New Roman"/>
                <w:sz w:val="24"/>
                <w:szCs w:val="24"/>
              </w:rPr>
              <w:t>Is there road facility which helps you for input purchase and market out late?</w:t>
            </w:r>
          </w:p>
        </w:tc>
        <w:tc>
          <w:tcPr>
            <w:tcW w:w="1260" w:type="dxa"/>
            <w:tcBorders>
              <w:top w:val="single" w:sz="16" w:space="0" w:color="000000"/>
              <w:left w:val="single" w:sz="16" w:space="0" w:color="000000"/>
              <w:bottom w:val="single" w:sz="16" w:space="0" w:color="000000"/>
            </w:tcBorders>
            <w:shd w:val="clear" w:color="auto" w:fill="FFFFFF"/>
          </w:tcPr>
          <w:p w:rsidR="00960161" w:rsidRPr="0028446C" w:rsidRDefault="00960161" w:rsidP="00E260A0">
            <w:pPr>
              <w:autoSpaceDE w:val="0"/>
              <w:autoSpaceDN w:val="0"/>
              <w:adjustRightInd w:val="0"/>
              <w:spacing w:after="0" w:line="360" w:lineRule="auto"/>
              <w:ind w:left="60" w:right="60"/>
              <w:jc w:val="center"/>
              <w:rPr>
                <w:rFonts w:ascii="Times New Roman" w:hAnsi="Times New Roman"/>
                <w:color w:val="000000"/>
                <w:sz w:val="24"/>
                <w:szCs w:val="24"/>
              </w:rPr>
            </w:pPr>
            <w:r w:rsidRPr="0028446C">
              <w:rPr>
                <w:rFonts w:ascii="Times New Roman" w:hAnsi="Times New Roman"/>
                <w:color w:val="000000"/>
                <w:sz w:val="24"/>
                <w:szCs w:val="24"/>
              </w:rPr>
              <w:t>Frequency</w:t>
            </w:r>
          </w:p>
        </w:tc>
        <w:tc>
          <w:tcPr>
            <w:tcW w:w="1620" w:type="dxa"/>
            <w:tcBorders>
              <w:top w:val="single" w:sz="16" w:space="0" w:color="000000"/>
              <w:bottom w:val="single" w:sz="16" w:space="0" w:color="000000"/>
            </w:tcBorders>
            <w:shd w:val="clear" w:color="auto" w:fill="FFFFFF"/>
          </w:tcPr>
          <w:p w:rsidR="00960161" w:rsidRPr="0028446C" w:rsidRDefault="00960161" w:rsidP="00E260A0">
            <w:pPr>
              <w:autoSpaceDE w:val="0"/>
              <w:autoSpaceDN w:val="0"/>
              <w:adjustRightInd w:val="0"/>
              <w:spacing w:after="0" w:line="360" w:lineRule="auto"/>
              <w:ind w:left="60" w:right="60"/>
              <w:jc w:val="center"/>
              <w:rPr>
                <w:rFonts w:ascii="Times New Roman" w:hAnsi="Times New Roman"/>
                <w:color w:val="000000"/>
                <w:sz w:val="24"/>
                <w:szCs w:val="24"/>
              </w:rPr>
            </w:pPr>
            <w:r w:rsidRPr="0028446C">
              <w:rPr>
                <w:rFonts w:ascii="Times New Roman" w:hAnsi="Times New Roman"/>
                <w:color w:val="000000"/>
                <w:sz w:val="24"/>
                <w:szCs w:val="24"/>
              </w:rPr>
              <w:t>Percent</w:t>
            </w:r>
          </w:p>
        </w:tc>
      </w:tr>
      <w:tr w:rsidR="00960161" w:rsidRPr="0028446C" w:rsidTr="00960161">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960161" w:rsidRPr="0028446C" w:rsidRDefault="00960161" w:rsidP="0028446C">
            <w:pPr>
              <w:autoSpaceDE w:val="0"/>
              <w:autoSpaceDN w:val="0"/>
              <w:adjustRightInd w:val="0"/>
              <w:spacing w:after="0" w:line="320" w:lineRule="atLeast"/>
              <w:ind w:left="60" w:right="60"/>
              <w:rPr>
                <w:rFonts w:ascii="Times New Roman" w:hAnsi="Times New Roman"/>
                <w:color w:val="000000"/>
                <w:sz w:val="24"/>
                <w:szCs w:val="24"/>
              </w:rPr>
            </w:pPr>
          </w:p>
        </w:tc>
        <w:tc>
          <w:tcPr>
            <w:tcW w:w="3315" w:type="dxa"/>
            <w:tcBorders>
              <w:top w:val="single" w:sz="16" w:space="0" w:color="000000"/>
              <w:left w:val="nil"/>
              <w:bottom w:val="nil"/>
              <w:right w:val="single" w:sz="16" w:space="0" w:color="000000"/>
            </w:tcBorders>
            <w:shd w:val="clear" w:color="auto" w:fill="FFFFFF"/>
            <w:vAlign w:val="center"/>
          </w:tcPr>
          <w:p w:rsidR="00960161" w:rsidRPr="0028446C" w:rsidRDefault="00FD750B" w:rsidP="00E260A0">
            <w:pPr>
              <w:autoSpaceDE w:val="0"/>
              <w:autoSpaceDN w:val="0"/>
              <w:adjustRightInd w:val="0"/>
              <w:spacing w:after="0" w:line="360" w:lineRule="auto"/>
              <w:ind w:left="60" w:right="60"/>
              <w:rPr>
                <w:rFonts w:ascii="Times New Roman" w:hAnsi="Times New Roman"/>
                <w:color w:val="000000"/>
                <w:sz w:val="24"/>
                <w:szCs w:val="24"/>
              </w:rPr>
            </w:pPr>
            <w:r w:rsidRPr="0028446C">
              <w:rPr>
                <w:rFonts w:ascii="Times New Roman" w:hAnsi="Times New Roman"/>
                <w:color w:val="000000"/>
                <w:sz w:val="24"/>
                <w:szCs w:val="24"/>
              </w:rPr>
              <w:t>Y</w:t>
            </w:r>
            <w:r w:rsidR="00960161" w:rsidRPr="0028446C">
              <w:rPr>
                <w:rFonts w:ascii="Times New Roman" w:hAnsi="Times New Roman"/>
                <w:color w:val="000000"/>
                <w:sz w:val="24"/>
                <w:szCs w:val="24"/>
              </w:rPr>
              <w:t>es</w:t>
            </w:r>
          </w:p>
        </w:tc>
        <w:tc>
          <w:tcPr>
            <w:tcW w:w="1260" w:type="dxa"/>
            <w:tcBorders>
              <w:top w:val="single" w:sz="16" w:space="0" w:color="000000"/>
              <w:left w:val="single" w:sz="16" w:space="0" w:color="000000"/>
              <w:bottom w:val="nil"/>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211</w:t>
            </w:r>
          </w:p>
        </w:tc>
        <w:tc>
          <w:tcPr>
            <w:tcW w:w="1620" w:type="dxa"/>
            <w:tcBorders>
              <w:top w:val="single" w:sz="16" w:space="0" w:color="000000"/>
              <w:bottom w:val="nil"/>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87.9</w:t>
            </w:r>
          </w:p>
        </w:tc>
      </w:tr>
      <w:tr w:rsidR="00960161" w:rsidRPr="0028446C" w:rsidTr="00960161">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960161" w:rsidRPr="0028446C" w:rsidRDefault="00960161" w:rsidP="0028446C">
            <w:pPr>
              <w:autoSpaceDE w:val="0"/>
              <w:autoSpaceDN w:val="0"/>
              <w:adjustRightInd w:val="0"/>
              <w:spacing w:after="0" w:line="240" w:lineRule="auto"/>
              <w:rPr>
                <w:rFonts w:ascii="Times New Roman" w:hAnsi="Times New Roman"/>
                <w:color w:val="000000"/>
                <w:sz w:val="24"/>
                <w:szCs w:val="24"/>
              </w:rPr>
            </w:pPr>
          </w:p>
        </w:tc>
        <w:tc>
          <w:tcPr>
            <w:tcW w:w="3315" w:type="dxa"/>
            <w:tcBorders>
              <w:top w:val="nil"/>
              <w:left w:val="nil"/>
              <w:bottom w:val="nil"/>
              <w:right w:val="single" w:sz="16" w:space="0" w:color="000000"/>
            </w:tcBorders>
            <w:shd w:val="clear" w:color="auto" w:fill="FFFFFF"/>
            <w:vAlign w:val="center"/>
          </w:tcPr>
          <w:p w:rsidR="00960161" w:rsidRPr="0028446C" w:rsidRDefault="00FD750B" w:rsidP="00E260A0">
            <w:pPr>
              <w:autoSpaceDE w:val="0"/>
              <w:autoSpaceDN w:val="0"/>
              <w:adjustRightInd w:val="0"/>
              <w:spacing w:after="0" w:line="360" w:lineRule="auto"/>
              <w:ind w:left="60" w:right="60"/>
              <w:rPr>
                <w:rFonts w:ascii="Times New Roman" w:hAnsi="Times New Roman"/>
                <w:color w:val="000000"/>
                <w:sz w:val="24"/>
                <w:szCs w:val="24"/>
              </w:rPr>
            </w:pPr>
            <w:r w:rsidRPr="0028446C">
              <w:rPr>
                <w:rFonts w:ascii="Times New Roman" w:hAnsi="Times New Roman"/>
                <w:color w:val="000000"/>
                <w:sz w:val="24"/>
                <w:szCs w:val="24"/>
              </w:rPr>
              <w:t>N</w:t>
            </w:r>
            <w:r w:rsidR="00960161" w:rsidRPr="0028446C">
              <w:rPr>
                <w:rFonts w:ascii="Times New Roman" w:hAnsi="Times New Roman"/>
                <w:color w:val="000000"/>
                <w:sz w:val="24"/>
                <w:szCs w:val="24"/>
              </w:rPr>
              <w:t>o</w:t>
            </w:r>
          </w:p>
        </w:tc>
        <w:tc>
          <w:tcPr>
            <w:tcW w:w="1260" w:type="dxa"/>
            <w:tcBorders>
              <w:top w:val="nil"/>
              <w:left w:val="single" w:sz="16" w:space="0" w:color="000000"/>
              <w:bottom w:val="nil"/>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29</w:t>
            </w:r>
          </w:p>
        </w:tc>
        <w:tc>
          <w:tcPr>
            <w:tcW w:w="1620" w:type="dxa"/>
            <w:tcBorders>
              <w:top w:val="nil"/>
              <w:bottom w:val="nil"/>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12.1</w:t>
            </w:r>
          </w:p>
        </w:tc>
      </w:tr>
      <w:tr w:rsidR="00960161" w:rsidRPr="0028446C" w:rsidTr="00960161">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960161" w:rsidRPr="0028446C" w:rsidRDefault="00960161" w:rsidP="0028446C">
            <w:pPr>
              <w:autoSpaceDE w:val="0"/>
              <w:autoSpaceDN w:val="0"/>
              <w:adjustRightInd w:val="0"/>
              <w:spacing w:after="0" w:line="240" w:lineRule="auto"/>
              <w:rPr>
                <w:rFonts w:ascii="Times New Roman" w:hAnsi="Times New Roman"/>
                <w:color w:val="000000"/>
                <w:sz w:val="24"/>
                <w:szCs w:val="24"/>
              </w:rPr>
            </w:pPr>
          </w:p>
        </w:tc>
        <w:tc>
          <w:tcPr>
            <w:tcW w:w="3315" w:type="dxa"/>
            <w:tcBorders>
              <w:top w:val="nil"/>
              <w:left w:val="nil"/>
              <w:bottom w:val="single" w:sz="16" w:space="0" w:color="000000"/>
              <w:right w:val="single" w:sz="16" w:space="0" w:color="000000"/>
            </w:tcBorders>
            <w:shd w:val="clear" w:color="auto" w:fill="FFFFFF"/>
            <w:vAlign w:val="center"/>
          </w:tcPr>
          <w:p w:rsidR="00960161" w:rsidRPr="0028446C" w:rsidRDefault="00960161" w:rsidP="00E260A0">
            <w:pPr>
              <w:autoSpaceDE w:val="0"/>
              <w:autoSpaceDN w:val="0"/>
              <w:adjustRightInd w:val="0"/>
              <w:spacing w:after="0" w:line="360" w:lineRule="auto"/>
              <w:ind w:left="60" w:right="60"/>
              <w:rPr>
                <w:rFonts w:ascii="Times New Roman" w:hAnsi="Times New Roman"/>
                <w:color w:val="000000"/>
                <w:sz w:val="24"/>
                <w:szCs w:val="24"/>
              </w:rPr>
            </w:pPr>
            <w:r w:rsidRPr="0028446C">
              <w:rPr>
                <w:rFonts w:ascii="Times New Roman" w:hAnsi="Times New Roman"/>
                <w:color w:val="000000"/>
                <w:sz w:val="24"/>
                <w:szCs w:val="24"/>
              </w:rPr>
              <w:t>Total</w:t>
            </w:r>
          </w:p>
        </w:tc>
        <w:tc>
          <w:tcPr>
            <w:tcW w:w="1260" w:type="dxa"/>
            <w:tcBorders>
              <w:top w:val="nil"/>
              <w:left w:val="single" w:sz="16" w:space="0" w:color="000000"/>
              <w:bottom w:val="single" w:sz="16" w:space="0" w:color="000000"/>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240</w:t>
            </w:r>
          </w:p>
        </w:tc>
        <w:tc>
          <w:tcPr>
            <w:tcW w:w="1620" w:type="dxa"/>
            <w:tcBorders>
              <w:top w:val="nil"/>
              <w:bottom w:val="single" w:sz="16" w:space="0" w:color="000000"/>
            </w:tcBorders>
            <w:shd w:val="clear" w:color="auto" w:fill="FFFFFF"/>
            <w:vAlign w:val="center"/>
          </w:tcPr>
          <w:p w:rsidR="00960161" w:rsidRPr="0028446C" w:rsidRDefault="00960161" w:rsidP="00E260A0">
            <w:pPr>
              <w:autoSpaceDE w:val="0"/>
              <w:autoSpaceDN w:val="0"/>
              <w:adjustRightInd w:val="0"/>
              <w:spacing w:after="0" w:line="360" w:lineRule="auto"/>
              <w:ind w:left="60" w:right="60"/>
              <w:jc w:val="right"/>
              <w:rPr>
                <w:rFonts w:ascii="Times New Roman" w:hAnsi="Times New Roman"/>
                <w:color w:val="000000"/>
                <w:sz w:val="24"/>
                <w:szCs w:val="24"/>
              </w:rPr>
            </w:pPr>
            <w:r w:rsidRPr="0028446C">
              <w:rPr>
                <w:rFonts w:ascii="Times New Roman" w:hAnsi="Times New Roman"/>
                <w:color w:val="000000"/>
                <w:sz w:val="24"/>
                <w:szCs w:val="24"/>
              </w:rPr>
              <w:t>100.0</w:t>
            </w:r>
          </w:p>
        </w:tc>
      </w:tr>
    </w:tbl>
    <w:p w:rsidR="0028446C" w:rsidRPr="0028446C" w:rsidRDefault="0028446C" w:rsidP="0028446C">
      <w:pPr>
        <w:autoSpaceDE w:val="0"/>
        <w:autoSpaceDN w:val="0"/>
        <w:adjustRightInd w:val="0"/>
        <w:spacing w:after="0" w:line="400" w:lineRule="atLeast"/>
        <w:rPr>
          <w:rFonts w:ascii="Times New Roman" w:hAnsi="Times New Roman"/>
          <w:sz w:val="24"/>
          <w:szCs w:val="24"/>
        </w:rPr>
      </w:pPr>
    </w:p>
    <w:p w:rsidR="00E260A0" w:rsidRPr="0028446C" w:rsidRDefault="000E6283"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Table 12</w:t>
      </w:r>
      <w:r w:rsidR="00C174E4">
        <w:rPr>
          <w:rFonts w:ascii="Times New Roman" w:hAnsi="Times New Roman"/>
          <w:color w:val="000000"/>
          <w:sz w:val="24"/>
          <w:szCs w:val="24"/>
        </w:rPr>
        <w:t xml:space="preserve">: Distance of road from home to market in time </w:t>
      </w:r>
    </w:p>
    <w:tbl>
      <w:tblPr>
        <w:tblStyle w:val="TableGrid"/>
        <w:tblW w:w="0" w:type="auto"/>
        <w:tblLook w:val="04A0"/>
      </w:tblPr>
      <w:tblGrid>
        <w:gridCol w:w="2448"/>
        <w:gridCol w:w="1890"/>
      </w:tblGrid>
      <w:tr w:rsidR="00E260A0" w:rsidTr="00E260A0">
        <w:tc>
          <w:tcPr>
            <w:tcW w:w="4338" w:type="dxa"/>
            <w:gridSpan w:val="2"/>
            <w:tcBorders>
              <w:right w:val="single" w:sz="4" w:space="0" w:color="auto"/>
            </w:tcBorders>
          </w:tcPr>
          <w:p w:rsidR="00E260A0" w:rsidRDefault="00E260A0" w:rsidP="00E260A0">
            <w:pPr>
              <w:spacing w:line="360" w:lineRule="auto"/>
              <w:jc w:val="center"/>
              <w:rPr>
                <w:rFonts w:ascii="Times New Roman" w:hAnsi="Times New Roman"/>
                <w:color w:val="000000"/>
                <w:sz w:val="24"/>
                <w:szCs w:val="24"/>
              </w:rPr>
            </w:pPr>
            <w:r>
              <w:rPr>
                <w:rFonts w:ascii="Times New Roman" w:hAnsi="Times New Roman"/>
                <w:color w:val="000000"/>
                <w:sz w:val="24"/>
                <w:szCs w:val="24"/>
              </w:rPr>
              <w:t xml:space="preserve">Distance of road from HHH home to market in time </w:t>
            </w:r>
          </w:p>
        </w:tc>
      </w:tr>
      <w:tr w:rsidR="00E260A0" w:rsidTr="00E260A0">
        <w:tc>
          <w:tcPr>
            <w:tcW w:w="2448" w:type="dxa"/>
          </w:tcPr>
          <w:p w:rsidR="00E260A0" w:rsidRDefault="00E260A0"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Minimum </w:t>
            </w:r>
          </w:p>
        </w:tc>
        <w:tc>
          <w:tcPr>
            <w:tcW w:w="1890" w:type="dxa"/>
            <w:tcBorders>
              <w:right w:val="single" w:sz="4" w:space="0" w:color="auto"/>
            </w:tcBorders>
          </w:tcPr>
          <w:p w:rsidR="00E260A0" w:rsidRDefault="00E260A0"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20 minute </w:t>
            </w:r>
          </w:p>
        </w:tc>
      </w:tr>
      <w:tr w:rsidR="00E260A0" w:rsidTr="00E260A0">
        <w:tc>
          <w:tcPr>
            <w:tcW w:w="2448" w:type="dxa"/>
          </w:tcPr>
          <w:p w:rsidR="00E260A0" w:rsidRDefault="00E260A0"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Maximum </w:t>
            </w:r>
          </w:p>
        </w:tc>
        <w:tc>
          <w:tcPr>
            <w:tcW w:w="1890" w:type="dxa"/>
          </w:tcPr>
          <w:p w:rsidR="00E260A0" w:rsidRDefault="00BE2406"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2</w:t>
            </w:r>
            <w:r w:rsidR="00E260A0">
              <w:rPr>
                <w:rFonts w:ascii="Times New Roman" w:hAnsi="Times New Roman"/>
                <w:color w:val="000000"/>
                <w:sz w:val="24"/>
                <w:szCs w:val="24"/>
              </w:rPr>
              <w:t xml:space="preserve"> hour </w:t>
            </w:r>
          </w:p>
        </w:tc>
      </w:tr>
      <w:tr w:rsidR="00E260A0" w:rsidTr="00E260A0">
        <w:tc>
          <w:tcPr>
            <w:tcW w:w="2448" w:type="dxa"/>
          </w:tcPr>
          <w:p w:rsidR="00E260A0" w:rsidRDefault="00E260A0"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Mean </w:t>
            </w:r>
          </w:p>
        </w:tc>
        <w:tc>
          <w:tcPr>
            <w:tcW w:w="1890" w:type="dxa"/>
          </w:tcPr>
          <w:p w:rsidR="00E260A0" w:rsidRDefault="00BE2406" w:rsidP="00B84CC8">
            <w:pPr>
              <w:spacing w:line="360" w:lineRule="auto"/>
              <w:jc w:val="both"/>
              <w:rPr>
                <w:rFonts w:ascii="Times New Roman" w:hAnsi="Times New Roman"/>
                <w:color w:val="000000"/>
                <w:sz w:val="24"/>
                <w:szCs w:val="24"/>
              </w:rPr>
            </w:pPr>
            <w:r>
              <w:rPr>
                <w:rFonts w:ascii="Times New Roman" w:hAnsi="Times New Roman"/>
                <w:color w:val="000000"/>
                <w:sz w:val="24"/>
                <w:szCs w:val="24"/>
              </w:rPr>
              <w:t>1</w:t>
            </w:r>
            <w:r w:rsidR="00E260A0">
              <w:rPr>
                <w:rFonts w:ascii="Times New Roman" w:hAnsi="Times New Roman"/>
                <w:color w:val="000000"/>
                <w:sz w:val="24"/>
                <w:szCs w:val="24"/>
              </w:rPr>
              <w:t xml:space="preserve"> hour  </w:t>
            </w:r>
          </w:p>
        </w:tc>
      </w:tr>
    </w:tbl>
    <w:p w:rsidR="00E260A0" w:rsidRPr="00E260A0" w:rsidRDefault="00E260A0" w:rsidP="00B84CC8">
      <w:pPr>
        <w:spacing w:line="360" w:lineRule="auto"/>
        <w:jc w:val="both"/>
        <w:rPr>
          <w:rFonts w:ascii="Times New Roman" w:hAnsi="Times New Roman"/>
          <w:b/>
          <w:color w:val="000000"/>
          <w:sz w:val="24"/>
          <w:szCs w:val="24"/>
        </w:rPr>
      </w:pPr>
      <w:r w:rsidRPr="000E3592">
        <w:rPr>
          <w:rFonts w:ascii="Times New Roman" w:hAnsi="Times New Roman"/>
          <w:color w:val="000000"/>
          <w:sz w:val="24"/>
          <w:szCs w:val="24"/>
        </w:rPr>
        <w:t>Source: own field survey 2016</w:t>
      </w:r>
    </w:p>
    <w:p w:rsidR="00BE4E3A" w:rsidRPr="000E3592" w:rsidRDefault="00BE4E3A" w:rsidP="007669CA">
      <w:pPr>
        <w:spacing w:line="360" w:lineRule="auto"/>
        <w:jc w:val="both"/>
        <w:rPr>
          <w:rFonts w:ascii="Times New Roman" w:hAnsi="Times New Roman"/>
          <w:b/>
          <w:color w:val="000000"/>
          <w:sz w:val="24"/>
          <w:szCs w:val="24"/>
        </w:rPr>
      </w:pPr>
      <w:r w:rsidRPr="000E3592">
        <w:rPr>
          <w:rFonts w:ascii="Times New Roman" w:hAnsi="Times New Roman"/>
          <w:b/>
          <w:color w:val="000000"/>
          <w:sz w:val="24"/>
          <w:szCs w:val="24"/>
        </w:rPr>
        <w:t>4.3.</w:t>
      </w:r>
      <w:r w:rsidR="0028446C">
        <w:rPr>
          <w:rFonts w:ascii="Times New Roman" w:hAnsi="Times New Roman"/>
          <w:b/>
          <w:color w:val="000000"/>
          <w:sz w:val="24"/>
          <w:szCs w:val="24"/>
        </w:rPr>
        <w:t>7</w:t>
      </w:r>
      <w:r w:rsidRPr="000E3592">
        <w:rPr>
          <w:rFonts w:ascii="Times New Roman" w:hAnsi="Times New Roman"/>
          <w:b/>
          <w:color w:val="000000"/>
          <w:sz w:val="24"/>
          <w:szCs w:val="24"/>
        </w:rPr>
        <w:t>. Soil type of study area</w:t>
      </w:r>
    </w:p>
    <w:p w:rsidR="00563278" w:rsidRDefault="00BE4E3A" w:rsidP="00BE4E3A">
      <w:pPr>
        <w:autoSpaceDE w:val="0"/>
        <w:autoSpaceDN w:val="0"/>
        <w:adjustRightInd w:val="0"/>
        <w:spacing w:after="0" w:line="360" w:lineRule="auto"/>
        <w:jc w:val="both"/>
        <w:rPr>
          <w:rFonts w:ascii="Times New Roman" w:hAnsi="Times New Roman"/>
          <w:iCs/>
          <w:sz w:val="24"/>
          <w:szCs w:val="24"/>
        </w:rPr>
      </w:pPr>
      <w:r w:rsidRPr="000E3592">
        <w:rPr>
          <w:rFonts w:ascii="Times New Roman" w:hAnsi="Times New Roman"/>
          <w:sz w:val="24"/>
          <w:szCs w:val="24"/>
        </w:rPr>
        <w:t>Farmers in the study area have common criteria to evaluate and identify their soils. They used soil color, water holding capacity, workability and soil fertility as criteria to classify into different groups</w:t>
      </w:r>
      <w:r w:rsidR="00FD07B9">
        <w:rPr>
          <w:rFonts w:ascii="Times New Roman" w:hAnsi="Times New Roman"/>
          <w:sz w:val="24"/>
          <w:szCs w:val="24"/>
        </w:rPr>
        <w:t xml:space="preserve"> to yield high crop productivity particularly, wheat production</w:t>
      </w:r>
      <w:r w:rsidRPr="000E3592">
        <w:rPr>
          <w:rFonts w:ascii="Times New Roman" w:hAnsi="Times New Roman"/>
          <w:sz w:val="24"/>
          <w:szCs w:val="24"/>
        </w:rPr>
        <w:t>.</w:t>
      </w:r>
      <w:r w:rsidR="0092131F">
        <w:rPr>
          <w:rFonts w:ascii="Times New Roman" w:hAnsi="Times New Roman"/>
          <w:sz w:val="24"/>
          <w:szCs w:val="24"/>
        </w:rPr>
        <w:t xml:space="preserve"> According to the response obtained from sampled household heads </w:t>
      </w:r>
      <w:r w:rsidRPr="000E3592">
        <w:rPr>
          <w:rFonts w:ascii="Times New Roman" w:hAnsi="Times New Roman"/>
          <w:sz w:val="24"/>
          <w:szCs w:val="24"/>
        </w:rPr>
        <w:t xml:space="preserve">farmers of </w:t>
      </w:r>
      <w:r w:rsidR="00806EE0" w:rsidRPr="000E3592">
        <w:rPr>
          <w:rFonts w:ascii="Times New Roman" w:hAnsi="Times New Roman"/>
          <w:sz w:val="24"/>
          <w:szCs w:val="24"/>
        </w:rPr>
        <w:t>this area</w:t>
      </w:r>
      <w:r w:rsidR="0092131F">
        <w:rPr>
          <w:rFonts w:ascii="Times New Roman" w:hAnsi="Times New Roman"/>
          <w:sz w:val="24"/>
          <w:szCs w:val="24"/>
        </w:rPr>
        <w:t xml:space="preserve"> </w:t>
      </w:r>
      <w:r w:rsidR="0092131F" w:rsidRPr="000E3592">
        <w:rPr>
          <w:rFonts w:ascii="Times New Roman" w:hAnsi="Times New Roman"/>
          <w:sz w:val="24"/>
          <w:szCs w:val="24"/>
        </w:rPr>
        <w:t>categorized</w:t>
      </w:r>
      <w:r w:rsidRPr="000E3592">
        <w:rPr>
          <w:rFonts w:ascii="Times New Roman" w:hAnsi="Times New Roman"/>
          <w:sz w:val="24"/>
          <w:szCs w:val="24"/>
        </w:rPr>
        <w:t xml:space="preserve"> their soils into</w:t>
      </w:r>
      <w:r w:rsidRPr="000E3592">
        <w:rPr>
          <w:rFonts w:ascii="Times New Roman" w:hAnsi="Times New Roman"/>
          <w:i/>
          <w:sz w:val="24"/>
          <w:szCs w:val="24"/>
        </w:rPr>
        <w:t xml:space="preserve">: </w:t>
      </w:r>
      <w:r w:rsidRPr="000E3592">
        <w:rPr>
          <w:rFonts w:ascii="Times New Roman" w:hAnsi="Times New Roman"/>
          <w:iCs/>
          <w:sz w:val="24"/>
          <w:szCs w:val="24"/>
        </w:rPr>
        <w:t>Guracha</w:t>
      </w:r>
      <w:r w:rsidR="0092131F">
        <w:rPr>
          <w:rFonts w:ascii="Times New Roman" w:hAnsi="Times New Roman"/>
          <w:sz w:val="24"/>
          <w:szCs w:val="24"/>
        </w:rPr>
        <w:t>, Gali</w:t>
      </w:r>
      <w:r w:rsidR="0092131F" w:rsidRPr="000E3592">
        <w:rPr>
          <w:rFonts w:ascii="Times New Roman" w:hAnsi="Times New Roman"/>
          <w:iCs/>
          <w:sz w:val="24"/>
          <w:szCs w:val="24"/>
        </w:rPr>
        <w:t xml:space="preserve">/Dima </w:t>
      </w:r>
      <w:r w:rsidR="0092131F">
        <w:rPr>
          <w:rFonts w:ascii="Times New Roman" w:hAnsi="Times New Roman"/>
          <w:iCs/>
          <w:sz w:val="24"/>
          <w:szCs w:val="24"/>
        </w:rPr>
        <w:t>and Dalacha</w:t>
      </w:r>
      <w:r w:rsidRPr="000E3592">
        <w:rPr>
          <w:rFonts w:ascii="Times New Roman" w:hAnsi="Times New Roman"/>
          <w:iCs/>
          <w:sz w:val="24"/>
          <w:szCs w:val="24"/>
        </w:rPr>
        <w:t>.</w:t>
      </w:r>
    </w:p>
    <w:p w:rsidR="00FD07B9" w:rsidRDefault="0025339C" w:rsidP="00BE4E3A">
      <w:pPr>
        <w:autoSpaceDE w:val="0"/>
        <w:autoSpaceDN w:val="0"/>
        <w:adjustRightInd w:val="0"/>
        <w:spacing w:after="0" w:line="360" w:lineRule="auto"/>
        <w:jc w:val="both"/>
        <w:rPr>
          <w:rFonts w:ascii="Times New Roman" w:hAnsi="Times New Roman"/>
          <w:iCs/>
          <w:sz w:val="24"/>
          <w:szCs w:val="24"/>
        </w:rPr>
      </w:pPr>
      <w:r w:rsidRPr="000E3592">
        <w:rPr>
          <w:rFonts w:ascii="Times New Roman" w:hAnsi="Times New Roman"/>
          <w:iCs/>
          <w:sz w:val="24"/>
          <w:szCs w:val="24"/>
        </w:rPr>
        <w:lastRenderedPageBreak/>
        <w:t xml:space="preserve"> </w:t>
      </w:r>
      <w:r w:rsidR="00FD07B9">
        <w:rPr>
          <w:rFonts w:ascii="Times New Roman" w:hAnsi="Times New Roman"/>
          <w:iCs/>
          <w:sz w:val="24"/>
          <w:szCs w:val="24"/>
        </w:rPr>
        <w:t xml:space="preserve">As illustrated in table </w:t>
      </w:r>
      <w:r w:rsidR="000E6283">
        <w:rPr>
          <w:rFonts w:ascii="Times New Roman" w:hAnsi="Times New Roman"/>
          <w:iCs/>
          <w:sz w:val="24"/>
          <w:szCs w:val="24"/>
        </w:rPr>
        <w:t>13</w:t>
      </w:r>
      <w:r w:rsidR="00FD07B9">
        <w:rPr>
          <w:rFonts w:ascii="Times New Roman" w:hAnsi="Times New Roman"/>
          <w:iCs/>
          <w:sz w:val="24"/>
          <w:szCs w:val="24"/>
        </w:rPr>
        <w:t xml:space="preserve"> t</w:t>
      </w:r>
      <w:r w:rsidRPr="000E3592">
        <w:rPr>
          <w:rFonts w:ascii="Times New Roman" w:hAnsi="Times New Roman"/>
          <w:iCs/>
          <w:sz w:val="24"/>
          <w:szCs w:val="24"/>
        </w:rPr>
        <w:t>he majority o</w:t>
      </w:r>
      <w:r w:rsidR="0092131F">
        <w:rPr>
          <w:rFonts w:ascii="Times New Roman" w:hAnsi="Times New Roman"/>
          <w:iCs/>
          <w:sz w:val="24"/>
          <w:szCs w:val="24"/>
        </w:rPr>
        <w:t>f soil type in study area Dima meaning red soil</w:t>
      </w:r>
      <w:r w:rsidR="00FD07B9">
        <w:rPr>
          <w:rFonts w:ascii="Times New Roman" w:hAnsi="Times New Roman"/>
          <w:iCs/>
          <w:sz w:val="24"/>
          <w:szCs w:val="24"/>
        </w:rPr>
        <w:t xml:space="preserve"> </w:t>
      </w:r>
      <w:r w:rsidR="0092131F">
        <w:rPr>
          <w:rFonts w:ascii="Times New Roman" w:hAnsi="Times New Roman"/>
          <w:iCs/>
          <w:sz w:val="24"/>
          <w:szCs w:val="24"/>
        </w:rPr>
        <w:t>( Nithosols)  about 123(51.25%), Guracha meaning black soil(vertisols) about 80(33.3%) and Dalacha meaning grey soil</w:t>
      </w:r>
      <w:r w:rsidRPr="000E3592">
        <w:rPr>
          <w:rFonts w:ascii="Times New Roman" w:hAnsi="Times New Roman"/>
          <w:iCs/>
          <w:sz w:val="24"/>
          <w:szCs w:val="24"/>
        </w:rPr>
        <w:t xml:space="preserve"> about 37(15.48%) respectively. Dima</w:t>
      </w:r>
      <w:r w:rsidR="0092131F">
        <w:rPr>
          <w:rFonts w:ascii="Times New Roman" w:hAnsi="Times New Roman"/>
          <w:iCs/>
          <w:sz w:val="24"/>
          <w:szCs w:val="24"/>
        </w:rPr>
        <w:t xml:space="preserve"> </w:t>
      </w:r>
      <w:r w:rsidR="00FD07B9" w:rsidRPr="000E3592">
        <w:rPr>
          <w:rFonts w:ascii="Times New Roman" w:hAnsi="Times New Roman"/>
          <w:iCs/>
          <w:sz w:val="24"/>
          <w:szCs w:val="24"/>
        </w:rPr>
        <w:t>soil</w:t>
      </w:r>
      <w:r w:rsidR="00FD07B9">
        <w:rPr>
          <w:rFonts w:ascii="Times New Roman" w:hAnsi="Times New Roman"/>
          <w:iCs/>
          <w:sz w:val="24"/>
          <w:szCs w:val="24"/>
        </w:rPr>
        <w:t xml:space="preserve"> (</w:t>
      </w:r>
      <w:r w:rsidR="0092131F">
        <w:rPr>
          <w:rFonts w:ascii="Times New Roman" w:hAnsi="Times New Roman"/>
          <w:iCs/>
          <w:sz w:val="24"/>
          <w:szCs w:val="24"/>
        </w:rPr>
        <w:t>Nithosols)</w:t>
      </w:r>
      <w:r w:rsidRPr="000E3592">
        <w:rPr>
          <w:rFonts w:ascii="Times New Roman" w:hAnsi="Times New Roman"/>
          <w:iCs/>
          <w:sz w:val="24"/>
          <w:szCs w:val="24"/>
        </w:rPr>
        <w:t xml:space="preserve"> good during high rain season and </w:t>
      </w:r>
      <w:r w:rsidR="00405280" w:rsidRPr="000E3592">
        <w:rPr>
          <w:rFonts w:ascii="Times New Roman" w:hAnsi="Times New Roman"/>
          <w:iCs/>
          <w:sz w:val="24"/>
          <w:szCs w:val="24"/>
        </w:rPr>
        <w:t xml:space="preserve">give good production. </w:t>
      </w:r>
      <w:r w:rsidR="00806EE0">
        <w:rPr>
          <w:rFonts w:ascii="Times New Roman" w:hAnsi="Times New Roman"/>
          <w:iCs/>
          <w:sz w:val="24"/>
          <w:szCs w:val="24"/>
        </w:rPr>
        <w:t xml:space="preserve">According to FAO (2015) more than half of all Nithosols are found in tropical Africa notably, in high lands (&gt;1000) of Ethiopia, Kenya, Congo and Cameroon. </w:t>
      </w:r>
      <w:r w:rsidR="00FD07B9">
        <w:rPr>
          <w:rFonts w:ascii="Times New Roman" w:hAnsi="Times New Roman"/>
          <w:iCs/>
          <w:sz w:val="24"/>
          <w:szCs w:val="24"/>
        </w:rPr>
        <w:t xml:space="preserve">The good workability of Nithosols, their good internal drainage and fair water holding properties are complimented by chemical (fertility) properties that compare favorability with those of most tropical soils and this soils are widly used for food crop production(FAO, 2015). </w:t>
      </w:r>
    </w:p>
    <w:p w:rsidR="001C5D89" w:rsidRDefault="00405280" w:rsidP="00BE4E3A">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iCs/>
          <w:sz w:val="24"/>
          <w:szCs w:val="24"/>
        </w:rPr>
        <w:t xml:space="preserve">While during low rain season give low production due to low water holding capacity. Guracha soil </w:t>
      </w:r>
      <w:r w:rsidRPr="000E3592">
        <w:rPr>
          <w:rFonts w:ascii="Times New Roman" w:hAnsi="Times New Roman"/>
          <w:sz w:val="24"/>
          <w:szCs w:val="24"/>
        </w:rPr>
        <w:t>gives better yield than other soil at time of low rain due</w:t>
      </w:r>
      <w:r w:rsidR="001C5D89">
        <w:rPr>
          <w:rFonts w:ascii="Times New Roman" w:hAnsi="Times New Roman"/>
          <w:sz w:val="24"/>
          <w:szCs w:val="24"/>
        </w:rPr>
        <w:t xml:space="preserve"> to high water holding capacity</w:t>
      </w:r>
      <w:r w:rsidR="001C5D89" w:rsidRPr="000E3592">
        <w:rPr>
          <w:rFonts w:ascii="Times New Roman" w:hAnsi="Times New Roman"/>
          <w:sz w:val="24"/>
          <w:szCs w:val="24"/>
        </w:rPr>
        <w:t xml:space="preserve">. </w:t>
      </w:r>
      <w:r w:rsidR="001C5D89">
        <w:rPr>
          <w:rFonts w:ascii="Times New Roman" w:hAnsi="Times New Roman"/>
          <w:sz w:val="24"/>
          <w:szCs w:val="24"/>
        </w:rPr>
        <w:t>According to FAO (2015) the agricultural uses of verthisols range from very extensive (grazing, collection of fuel wood and charcoal burning) through small holder post rainy season  crop production(millet, sorghum, cotton and chickpeas) to small scale(rice) and large scale irrigation agriculture( cotton, wheat, barley, sorghum, chickpeas, flax, noug</w:t>
      </w:r>
      <w:r w:rsidR="00783124">
        <w:rPr>
          <w:rFonts w:ascii="Times New Roman" w:hAnsi="Times New Roman"/>
          <w:sz w:val="24"/>
          <w:szCs w:val="24"/>
        </w:rPr>
        <w:t xml:space="preserve"> and sugar cane.</w:t>
      </w:r>
    </w:p>
    <w:p w:rsidR="00AD2031" w:rsidRPr="00791BAC" w:rsidRDefault="00405280" w:rsidP="00BE4E3A">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Dalacha </w:t>
      </w:r>
      <w:r w:rsidR="00A70DAC" w:rsidRPr="000E3592">
        <w:rPr>
          <w:rFonts w:ascii="Times New Roman" w:hAnsi="Times New Roman"/>
          <w:sz w:val="24"/>
          <w:szCs w:val="24"/>
        </w:rPr>
        <w:t>soil the intermediate soil between '</w:t>
      </w:r>
      <w:r w:rsidR="00A70DAC" w:rsidRPr="000E3592">
        <w:rPr>
          <w:rFonts w:ascii="Times New Roman" w:hAnsi="Times New Roman"/>
          <w:iCs/>
          <w:sz w:val="24"/>
          <w:szCs w:val="24"/>
        </w:rPr>
        <w:t>Dima'</w:t>
      </w:r>
      <w:r w:rsidR="00A70DAC" w:rsidRPr="000E3592">
        <w:rPr>
          <w:rFonts w:ascii="Times New Roman" w:hAnsi="Times New Roman"/>
          <w:i/>
          <w:iCs/>
          <w:sz w:val="24"/>
          <w:szCs w:val="24"/>
        </w:rPr>
        <w:t xml:space="preserve"> </w:t>
      </w:r>
      <w:r w:rsidR="00A70DAC" w:rsidRPr="000E3592">
        <w:rPr>
          <w:rFonts w:ascii="Times New Roman" w:hAnsi="Times New Roman"/>
          <w:sz w:val="24"/>
          <w:szCs w:val="24"/>
        </w:rPr>
        <w:t>and '</w:t>
      </w:r>
      <w:r w:rsidR="00A70DAC" w:rsidRPr="000E3592">
        <w:rPr>
          <w:rFonts w:ascii="Times New Roman" w:hAnsi="Times New Roman"/>
          <w:iCs/>
          <w:sz w:val="24"/>
          <w:szCs w:val="24"/>
        </w:rPr>
        <w:t xml:space="preserve"> Guracha</w:t>
      </w:r>
      <w:r w:rsidR="00A70DAC" w:rsidRPr="000E3592">
        <w:rPr>
          <w:rFonts w:ascii="Times New Roman" w:hAnsi="Times New Roman"/>
          <w:sz w:val="24"/>
          <w:szCs w:val="24"/>
        </w:rPr>
        <w:t xml:space="preserve"> ' in terms of water holding capacity and fertility</w:t>
      </w:r>
      <w:r w:rsidR="000141CF">
        <w:rPr>
          <w:rFonts w:ascii="Times New Roman" w:hAnsi="Times New Roman"/>
          <w:sz w:val="24"/>
          <w:szCs w:val="24"/>
        </w:rPr>
        <w:t xml:space="preserve"> </w:t>
      </w:r>
      <w:r w:rsidR="000A2977" w:rsidRPr="000E3592">
        <w:rPr>
          <w:rFonts w:ascii="Times New Roman" w:hAnsi="Times New Roman"/>
          <w:sz w:val="24"/>
          <w:szCs w:val="24"/>
        </w:rPr>
        <w:t>The above listed soil type has an importance of wheat production as it is directly related of quality of wheat production.</w:t>
      </w:r>
    </w:p>
    <w:p w:rsidR="00AD2031" w:rsidRDefault="00D82A6D" w:rsidP="00BE4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Table </w:t>
      </w:r>
      <w:r w:rsidR="000E6283">
        <w:rPr>
          <w:rFonts w:ascii="Times New Roman" w:hAnsi="Times New Roman"/>
          <w:sz w:val="24"/>
          <w:szCs w:val="24"/>
        </w:rPr>
        <w:t>13</w:t>
      </w:r>
      <w:r w:rsidR="00DC5B94">
        <w:rPr>
          <w:rFonts w:ascii="Times New Roman" w:hAnsi="Times New Roman"/>
          <w:sz w:val="24"/>
          <w:szCs w:val="24"/>
        </w:rPr>
        <w:t>: Soil type of study area</w:t>
      </w:r>
    </w:p>
    <w:tbl>
      <w:tblPr>
        <w:tblStyle w:val="TableGrid"/>
        <w:tblW w:w="0" w:type="auto"/>
        <w:tblInd w:w="558" w:type="dxa"/>
        <w:tblLook w:val="04A0"/>
      </w:tblPr>
      <w:tblGrid>
        <w:gridCol w:w="2340"/>
        <w:gridCol w:w="1350"/>
        <w:gridCol w:w="1710"/>
      </w:tblGrid>
      <w:tr w:rsidR="00DC5B94" w:rsidTr="00DC5B94">
        <w:tc>
          <w:tcPr>
            <w:tcW w:w="234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Soil type</w:t>
            </w:r>
          </w:p>
        </w:tc>
        <w:tc>
          <w:tcPr>
            <w:tcW w:w="135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Frequency </w:t>
            </w:r>
          </w:p>
        </w:tc>
        <w:tc>
          <w:tcPr>
            <w:tcW w:w="171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Percentage </w:t>
            </w:r>
          </w:p>
        </w:tc>
      </w:tr>
      <w:tr w:rsidR="00DC5B94" w:rsidTr="00DC5B94">
        <w:tc>
          <w:tcPr>
            <w:tcW w:w="234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Dima (Red)</w:t>
            </w:r>
          </w:p>
        </w:tc>
        <w:tc>
          <w:tcPr>
            <w:tcW w:w="135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123</w:t>
            </w:r>
          </w:p>
        </w:tc>
        <w:tc>
          <w:tcPr>
            <w:tcW w:w="171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51.25</w:t>
            </w:r>
          </w:p>
        </w:tc>
      </w:tr>
      <w:tr w:rsidR="00DC5B94" w:rsidTr="00DC5B94">
        <w:tc>
          <w:tcPr>
            <w:tcW w:w="234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Guracha (Black)</w:t>
            </w:r>
          </w:p>
        </w:tc>
        <w:tc>
          <w:tcPr>
            <w:tcW w:w="135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80</w:t>
            </w:r>
          </w:p>
        </w:tc>
        <w:tc>
          <w:tcPr>
            <w:tcW w:w="171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33.3</w:t>
            </w:r>
          </w:p>
        </w:tc>
      </w:tr>
      <w:tr w:rsidR="00DC5B94" w:rsidTr="00DC5B94">
        <w:tc>
          <w:tcPr>
            <w:tcW w:w="234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Dalacha (Grey)</w:t>
            </w:r>
          </w:p>
        </w:tc>
        <w:tc>
          <w:tcPr>
            <w:tcW w:w="135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37</w:t>
            </w:r>
          </w:p>
        </w:tc>
        <w:tc>
          <w:tcPr>
            <w:tcW w:w="1710" w:type="dxa"/>
          </w:tcPr>
          <w:p w:rsidR="00DC5B94" w:rsidRDefault="00DC5B94" w:rsidP="00783124">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15.48</w:t>
            </w:r>
          </w:p>
        </w:tc>
      </w:tr>
    </w:tbl>
    <w:p w:rsidR="0028446C" w:rsidRPr="00783124" w:rsidRDefault="00E260A0" w:rsidP="00BE4E3A">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Source: own field survey 2016</w:t>
      </w:r>
    </w:p>
    <w:p w:rsidR="00225DD1" w:rsidRPr="000E3592" w:rsidRDefault="000A2977" w:rsidP="00F37BC1">
      <w:pPr>
        <w:autoSpaceDE w:val="0"/>
        <w:autoSpaceDN w:val="0"/>
        <w:adjustRightInd w:val="0"/>
        <w:spacing w:after="0" w:line="360" w:lineRule="auto"/>
        <w:jc w:val="both"/>
        <w:rPr>
          <w:rFonts w:ascii="Times New Roman" w:hAnsi="Times New Roman"/>
          <w:b/>
          <w:sz w:val="24"/>
          <w:szCs w:val="24"/>
        </w:rPr>
      </w:pPr>
      <w:r w:rsidRPr="000E3592">
        <w:rPr>
          <w:rFonts w:ascii="Times New Roman" w:hAnsi="Times New Roman"/>
          <w:b/>
          <w:sz w:val="24"/>
          <w:szCs w:val="24"/>
        </w:rPr>
        <w:t>4</w:t>
      </w:r>
      <w:r w:rsidR="00A660D5" w:rsidRPr="000E3592">
        <w:rPr>
          <w:rFonts w:ascii="Times New Roman" w:hAnsi="Times New Roman"/>
          <w:b/>
          <w:sz w:val="24"/>
          <w:szCs w:val="24"/>
        </w:rPr>
        <w:t xml:space="preserve">.4. </w:t>
      </w:r>
      <w:r w:rsidR="00225DD1" w:rsidRPr="000E3592">
        <w:rPr>
          <w:rFonts w:ascii="Times New Roman" w:hAnsi="Times New Roman"/>
          <w:b/>
          <w:sz w:val="24"/>
          <w:szCs w:val="24"/>
        </w:rPr>
        <w:t xml:space="preserve">The </w:t>
      </w:r>
      <w:r w:rsidR="007750CA">
        <w:rPr>
          <w:rFonts w:ascii="Times New Roman" w:hAnsi="Times New Roman"/>
          <w:b/>
          <w:sz w:val="24"/>
          <w:szCs w:val="24"/>
        </w:rPr>
        <w:t>Pearson c</w:t>
      </w:r>
      <w:r w:rsidR="00225DD1" w:rsidRPr="000E3592">
        <w:rPr>
          <w:rFonts w:ascii="Times New Roman" w:hAnsi="Times New Roman"/>
          <w:b/>
          <w:sz w:val="24"/>
          <w:szCs w:val="24"/>
        </w:rPr>
        <w:t xml:space="preserve">orrelation </w:t>
      </w:r>
      <w:r w:rsidR="00DC1885" w:rsidRPr="000E3592">
        <w:rPr>
          <w:rFonts w:ascii="Times New Roman" w:hAnsi="Times New Roman"/>
          <w:b/>
          <w:sz w:val="24"/>
          <w:szCs w:val="24"/>
        </w:rPr>
        <w:t>between</w:t>
      </w:r>
      <w:r w:rsidR="00225DD1" w:rsidRPr="000E3592">
        <w:rPr>
          <w:rFonts w:ascii="Times New Roman" w:hAnsi="Times New Roman"/>
          <w:b/>
          <w:sz w:val="24"/>
          <w:szCs w:val="24"/>
        </w:rPr>
        <w:t xml:space="preserve"> Dependent Variable (Wheat Production) and Independent Variables.</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Correlation is an indicator of whether a relationship exists or not between variable. It also shows that the strength and direction of relationship. </w:t>
      </w:r>
      <w:r w:rsidR="00C55221">
        <w:rPr>
          <w:rFonts w:ascii="Times New Roman" w:hAnsi="Times New Roman"/>
          <w:sz w:val="24"/>
          <w:szCs w:val="24"/>
        </w:rPr>
        <w:t xml:space="preserve">It is obviously known that the value of correlation (r) ranges between negative 1 and positive 1.  </w:t>
      </w:r>
      <w:r w:rsidR="00510065">
        <w:rPr>
          <w:rFonts w:ascii="Times New Roman" w:hAnsi="Times New Roman"/>
          <w:sz w:val="24"/>
          <w:szCs w:val="24"/>
        </w:rPr>
        <w:t xml:space="preserve">Positive value indicates that positive correlation and negative value indicates negative correlation between variables. </w:t>
      </w:r>
      <w:r w:rsidR="00C55221">
        <w:rPr>
          <w:rFonts w:ascii="Times New Roman" w:hAnsi="Times New Roman"/>
          <w:sz w:val="24"/>
          <w:szCs w:val="24"/>
        </w:rPr>
        <w:lastRenderedPageBreak/>
        <w:t xml:space="preserve">In correlation if the value of r is 0 to 0.2 it indicates weak to negligible correlation, if the value of r from 0.2 to 0.4 indicates that weak correlation or no significance correlation, value </w:t>
      </w:r>
      <w:r w:rsidR="003105F8">
        <w:rPr>
          <w:rFonts w:ascii="Times New Roman" w:hAnsi="Times New Roman"/>
          <w:sz w:val="24"/>
          <w:szCs w:val="24"/>
        </w:rPr>
        <w:t xml:space="preserve">of r from </w:t>
      </w:r>
      <w:r w:rsidR="00C55221">
        <w:rPr>
          <w:rFonts w:ascii="Times New Roman" w:hAnsi="Times New Roman"/>
          <w:sz w:val="24"/>
          <w:szCs w:val="24"/>
        </w:rPr>
        <w:t>0.4 to 0.7 indicates that moderate correlation</w:t>
      </w:r>
      <w:r w:rsidR="003105F8">
        <w:rPr>
          <w:rFonts w:ascii="Times New Roman" w:hAnsi="Times New Roman"/>
          <w:sz w:val="24"/>
          <w:szCs w:val="24"/>
        </w:rPr>
        <w:t xml:space="preserve">, value of r from 0.7 to 0.9 indicates strong or high correlation, value of r from 0.9 to 1 indicates very strong correlation and the value r equals to 1 and -1 indicates perfect or normal correlation. </w:t>
      </w:r>
    </w:p>
    <w:p w:rsidR="003B5520"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As indicate</w:t>
      </w:r>
      <w:r w:rsidR="000E6283">
        <w:rPr>
          <w:rFonts w:ascii="Times New Roman" w:hAnsi="Times New Roman"/>
          <w:sz w:val="24"/>
          <w:szCs w:val="24"/>
        </w:rPr>
        <w:t>d in table 14</w:t>
      </w:r>
      <w:r w:rsidR="003105F8">
        <w:rPr>
          <w:rFonts w:ascii="Times New Roman" w:hAnsi="Times New Roman"/>
          <w:sz w:val="24"/>
          <w:szCs w:val="24"/>
        </w:rPr>
        <w:t>,</w:t>
      </w:r>
      <w:r w:rsidRPr="000E3592">
        <w:rPr>
          <w:rFonts w:ascii="Times New Roman" w:hAnsi="Times New Roman"/>
          <w:sz w:val="24"/>
          <w:szCs w:val="24"/>
        </w:rPr>
        <w:t>The Pearson correlation show</w:t>
      </w:r>
      <w:r w:rsidR="00510065">
        <w:rPr>
          <w:rFonts w:ascii="Times New Roman" w:hAnsi="Times New Roman"/>
          <w:sz w:val="24"/>
          <w:szCs w:val="24"/>
        </w:rPr>
        <w:t>ed</w:t>
      </w:r>
      <w:r w:rsidRPr="000E3592">
        <w:rPr>
          <w:rFonts w:ascii="Times New Roman" w:hAnsi="Times New Roman"/>
          <w:sz w:val="24"/>
          <w:szCs w:val="24"/>
        </w:rPr>
        <w:t xml:space="preserve"> that, age was statistically significant</w:t>
      </w:r>
      <w:r w:rsidR="00510065">
        <w:rPr>
          <w:rFonts w:ascii="Times New Roman" w:hAnsi="Times New Roman"/>
          <w:sz w:val="24"/>
          <w:szCs w:val="24"/>
        </w:rPr>
        <w:t xml:space="preserve"> since P</w:t>
      </w:r>
      <w:r w:rsidR="009E4A79">
        <w:rPr>
          <w:rFonts w:ascii="Times New Roman" w:hAnsi="Times New Roman"/>
          <w:sz w:val="24"/>
          <w:szCs w:val="24"/>
        </w:rPr>
        <w:t>&lt;</w:t>
      </w:r>
      <w:r w:rsidR="00510065">
        <w:rPr>
          <w:rFonts w:ascii="Times New Roman" w:hAnsi="Times New Roman"/>
          <w:sz w:val="24"/>
          <w:szCs w:val="24"/>
        </w:rPr>
        <w:t>0.05</w:t>
      </w:r>
      <w:r w:rsidRPr="000E3592">
        <w:rPr>
          <w:rFonts w:ascii="Times New Roman" w:hAnsi="Times New Roman"/>
          <w:sz w:val="24"/>
          <w:szCs w:val="24"/>
        </w:rPr>
        <w:t xml:space="preserve"> and there was positive correlation between age of respondents and wheat production</w:t>
      </w:r>
      <w:r w:rsidR="00510065">
        <w:rPr>
          <w:rFonts w:ascii="Times New Roman" w:hAnsi="Times New Roman"/>
          <w:sz w:val="24"/>
          <w:szCs w:val="24"/>
        </w:rPr>
        <w:t xml:space="preserve"> and the value of r is equal to </w:t>
      </w:r>
      <w:r w:rsidRPr="000E3592">
        <w:rPr>
          <w:rFonts w:ascii="Times New Roman" w:hAnsi="Times New Roman"/>
          <w:sz w:val="24"/>
          <w:szCs w:val="24"/>
        </w:rPr>
        <w:t xml:space="preserve"> 0.537 . </w:t>
      </w:r>
      <w:r w:rsidR="00510065">
        <w:rPr>
          <w:rFonts w:ascii="Times New Roman" w:hAnsi="Times New Roman"/>
          <w:sz w:val="24"/>
          <w:szCs w:val="24"/>
        </w:rPr>
        <w:t xml:space="preserve"> The value of r </w:t>
      </w:r>
      <w:r w:rsidRPr="000E3592">
        <w:rPr>
          <w:rFonts w:ascii="Times New Roman" w:hAnsi="Times New Roman"/>
          <w:sz w:val="24"/>
          <w:szCs w:val="24"/>
        </w:rPr>
        <w:t>indicated that there was moderate positive relationship between age and wheat production.</w:t>
      </w:r>
      <w:r w:rsidR="005353A1">
        <w:rPr>
          <w:rFonts w:ascii="Times New Roman" w:hAnsi="Times New Roman"/>
          <w:sz w:val="24"/>
          <w:szCs w:val="24"/>
        </w:rPr>
        <w:t xml:space="preserve"> </w:t>
      </w:r>
      <w:r w:rsidRPr="000E3592">
        <w:rPr>
          <w:rFonts w:ascii="Times New Roman" w:hAnsi="Times New Roman"/>
          <w:sz w:val="24"/>
          <w:szCs w:val="24"/>
        </w:rPr>
        <w:t xml:space="preserve">As age increase, the farmers have more experienced to recognize the fertility status of their land and what type of activity done to increase wheat production. This is consistent with Oyekale and Idjes (2009) who states that the accumulated years of experience may help farmers in crop selection and enable them to evolve the farming practice that are more sustainable to their fragile environment farming. </w:t>
      </w:r>
    </w:p>
    <w:p w:rsidR="00225DD1" w:rsidRPr="000E3592" w:rsidRDefault="00014630"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0E6283">
        <w:rPr>
          <w:rFonts w:ascii="Times New Roman" w:hAnsi="Times New Roman"/>
          <w:sz w:val="24"/>
          <w:szCs w:val="24"/>
        </w:rPr>
        <w:t>14</w:t>
      </w:r>
      <w:r w:rsidR="00225DD1" w:rsidRPr="000E3592">
        <w:rPr>
          <w:rFonts w:ascii="Times New Roman" w:hAnsi="Times New Roman"/>
          <w:sz w:val="24"/>
          <w:szCs w:val="24"/>
        </w:rPr>
        <w:t xml:space="preserve">, the Pearson correlation </w:t>
      </w:r>
      <w:r w:rsidR="00510065">
        <w:rPr>
          <w:rFonts w:ascii="Times New Roman" w:hAnsi="Times New Roman"/>
          <w:sz w:val="24"/>
          <w:szCs w:val="24"/>
        </w:rPr>
        <w:t>(r)</w:t>
      </w:r>
      <w:r w:rsidR="00225DD1" w:rsidRPr="000E3592">
        <w:rPr>
          <w:rFonts w:ascii="Times New Roman" w:hAnsi="Times New Roman"/>
          <w:sz w:val="24"/>
          <w:szCs w:val="24"/>
        </w:rPr>
        <w:t xml:space="preserve"> show</w:t>
      </w:r>
      <w:r w:rsidR="00510065">
        <w:rPr>
          <w:rFonts w:ascii="Times New Roman" w:hAnsi="Times New Roman"/>
          <w:sz w:val="24"/>
          <w:szCs w:val="24"/>
        </w:rPr>
        <w:t>ed</w:t>
      </w:r>
      <w:r w:rsidR="00225DD1" w:rsidRPr="000E3592">
        <w:rPr>
          <w:rFonts w:ascii="Times New Roman" w:hAnsi="Times New Roman"/>
          <w:sz w:val="24"/>
          <w:szCs w:val="24"/>
        </w:rPr>
        <w:t xml:space="preserve"> that, education was statistically significant </w:t>
      </w:r>
      <w:r w:rsidR="00510065">
        <w:rPr>
          <w:rFonts w:ascii="Times New Roman" w:hAnsi="Times New Roman"/>
          <w:sz w:val="24"/>
          <w:szCs w:val="24"/>
        </w:rPr>
        <w:t>since P</w:t>
      </w:r>
      <w:r w:rsidR="009E4A79">
        <w:rPr>
          <w:rFonts w:ascii="Times New Roman" w:hAnsi="Times New Roman"/>
          <w:sz w:val="24"/>
          <w:szCs w:val="24"/>
        </w:rPr>
        <w:t>&lt;</w:t>
      </w:r>
      <w:r w:rsidR="00510065">
        <w:rPr>
          <w:rFonts w:ascii="Times New Roman" w:hAnsi="Times New Roman"/>
          <w:sz w:val="24"/>
          <w:szCs w:val="24"/>
        </w:rPr>
        <w:t xml:space="preserve">0.05 </w:t>
      </w:r>
      <w:r w:rsidR="00225DD1" w:rsidRPr="000E3592">
        <w:rPr>
          <w:rFonts w:ascii="Times New Roman" w:hAnsi="Times New Roman"/>
          <w:sz w:val="24"/>
          <w:szCs w:val="24"/>
        </w:rPr>
        <w:t>and weakly negative correlation was found between education of re</w:t>
      </w:r>
      <w:r w:rsidR="00510065">
        <w:rPr>
          <w:rFonts w:ascii="Times New Roman" w:hAnsi="Times New Roman"/>
          <w:sz w:val="24"/>
          <w:szCs w:val="24"/>
        </w:rPr>
        <w:t xml:space="preserve">spondents and wheat production since the value or is equal to </w:t>
      </w:r>
      <w:r w:rsidR="00225DD1" w:rsidRPr="000E3592">
        <w:rPr>
          <w:rFonts w:ascii="Times New Roman" w:hAnsi="Times New Roman"/>
          <w:sz w:val="24"/>
          <w:szCs w:val="24"/>
        </w:rPr>
        <w:t>-</w:t>
      </w:r>
      <w:r w:rsidR="00510065">
        <w:rPr>
          <w:rFonts w:ascii="Times New Roman" w:hAnsi="Times New Roman"/>
          <w:sz w:val="24"/>
          <w:szCs w:val="24"/>
        </w:rPr>
        <w:t xml:space="preserve">0.173. </w:t>
      </w:r>
      <w:r w:rsidR="00225DD1" w:rsidRPr="000E3592">
        <w:rPr>
          <w:rFonts w:ascii="Times New Roman" w:hAnsi="Times New Roman"/>
          <w:sz w:val="24"/>
          <w:szCs w:val="24"/>
        </w:rPr>
        <w:t>This indicated that there was weak negative relationship between education and wheat production.</w:t>
      </w:r>
    </w:p>
    <w:p w:rsidR="00225DD1" w:rsidRPr="000E3592" w:rsidRDefault="000E6283" w:rsidP="00225DD1">
      <w:pPr>
        <w:tabs>
          <w:tab w:val="left" w:pos="1980"/>
        </w:tabs>
        <w:spacing w:line="360" w:lineRule="auto"/>
        <w:jc w:val="both"/>
        <w:rPr>
          <w:rFonts w:ascii="Times New Roman" w:hAnsi="Times New Roman"/>
          <w:sz w:val="24"/>
          <w:szCs w:val="24"/>
        </w:rPr>
      </w:pPr>
      <w:r>
        <w:rPr>
          <w:rFonts w:ascii="Times New Roman" w:hAnsi="Times New Roman"/>
          <w:sz w:val="24"/>
          <w:szCs w:val="24"/>
        </w:rPr>
        <w:t>As indicated in table 14</w:t>
      </w:r>
      <w:r w:rsidR="00225DD1" w:rsidRPr="000E3592">
        <w:rPr>
          <w:rFonts w:ascii="Times New Roman" w:hAnsi="Times New Roman"/>
          <w:sz w:val="24"/>
          <w:szCs w:val="24"/>
        </w:rPr>
        <w:t xml:space="preserve">, the value of Pearson correlation indicated that statistically </w:t>
      </w:r>
      <w:r w:rsidR="005353A1">
        <w:rPr>
          <w:rFonts w:ascii="Times New Roman" w:hAnsi="Times New Roman"/>
          <w:sz w:val="24"/>
          <w:szCs w:val="24"/>
        </w:rPr>
        <w:t xml:space="preserve">there was </w:t>
      </w:r>
      <w:r w:rsidR="00225DD1" w:rsidRPr="000E3592">
        <w:rPr>
          <w:rFonts w:ascii="Times New Roman" w:hAnsi="Times New Roman"/>
          <w:sz w:val="24"/>
          <w:szCs w:val="24"/>
        </w:rPr>
        <w:t xml:space="preserve">significant correlation found between family size and wheat production </w:t>
      </w:r>
      <w:r w:rsidR="005353A1">
        <w:rPr>
          <w:rFonts w:ascii="Times New Roman" w:hAnsi="Times New Roman"/>
          <w:sz w:val="24"/>
          <w:szCs w:val="24"/>
        </w:rPr>
        <w:t>since  p</w:t>
      </w:r>
      <w:r w:rsidR="009E4A79">
        <w:rPr>
          <w:rFonts w:ascii="Times New Roman" w:hAnsi="Times New Roman"/>
          <w:sz w:val="24"/>
          <w:szCs w:val="24"/>
        </w:rPr>
        <w:t>&lt;</w:t>
      </w:r>
      <w:r w:rsidR="005353A1">
        <w:rPr>
          <w:rFonts w:ascii="Times New Roman" w:hAnsi="Times New Roman"/>
          <w:sz w:val="24"/>
          <w:szCs w:val="24"/>
        </w:rPr>
        <w:t xml:space="preserve">0.05 and the value or r is </w:t>
      </w:r>
      <w:r w:rsidR="00225DD1" w:rsidRPr="000E3592">
        <w:rPr>
          <w:rFonts w:ascii="Times New Roman" w:hAnsi="Times New Roman"/>
          <w:sz w:val="24"/>
          <w:szCs w:val="24"/>
        </w:rPr>
        <w:t>.185</w:t>
      </w:r>
      <w:r w:rsidR="005353A1">
        <w:rPr>
          <w:rFonts w:ascii="Times New Roman" w:hAnsi="Times New Roman"/>
          <w:sz w:val="24"/>
          <w:szCs w:val="24"/>
        </w:rPr>
        <w:t>.</w:t>
      </w:r>
      <w:r w:rsidR="00225DD1" w:rsidRPr="000E3592">
        <w:rPr>
          <w:rFonts w:ascii="Times New Roman" w:hAnsi="Times New Roman"/>
          <w:sz w:val="24"/>
          <w:szCs w:val="24"/>
        </w:rPr>
        <w:t xml:space="preserve"> This indicated that there was weak positive relationship between family size and wheat production. This is consistent with Kefyalew,(2011) who states that large family size ensures labor supply that need to manage the output as a result of  adoption and large households need to produce more to feed their large family.  </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D82A6D">
        <w:rPr>
          <w:rFonts w:ascii="Times New Roman" w:hAnsi="Times New Roman"/>
          <w:sz w:val="24"/>
          <w:szCs w:val="24"/>
        </w:rPr>
        <w:t>1</w:t>
      </w:r>
      <w:r w:rsidR="000E6283">
        <w:rPr>
          <w:rFonts w:ascii="Times New Roman" w:hAnsi="Times New Roman"/>
          <w:sz w:val="24"/>
          <w:szCs w:val="24"/>
        </w:rPr>
        <w:t>4</w:t>
      </w:r>
      <w:r w:rsidRPr="000E3592">
        <w:rPr>
          <w:rFonts w:ascii="Times New Roman" w:hAnsi="Times New Roman"/>
          <w:b/>
          <w:sz w:val="24"/>
          <w:szCs w:val="24"/>
        </w:rPr>
        <w:t xml:space="preserve">, </w:t>
      </w:r>
      <w:r w:rsidRPr="000E3592">
        <w:rPr>
          <w:rFonts w:ascii="Times New Roman" w:hAnsi="Times New Roman"/>
          <w:sz w:val="24"/>
          <w:szCs w:val="24"/>
        </w:rPr>
        <w:t>the value of Pearson correlation coefficient indicated that</w:t>
      </w:r>
      <w:r w:rsidRPr="000E3592">
        <w:rPr>
          <w:rFonts w:ascii="Times New Roman" w:hAnsi="Times New Roman"/>
          <w:b/>
          <w:sz w:val="24"/>
          <w:szCs w:val="24"/>
        </w:rPr>
        <w:t xml:space="preserve"> </w:t>
      </w:r>
      <w:r w:rsidRPr="000E3592">
        <w:rPr>
          <w:rFonts w:ascii="Times New Roman" w:hAnsi="Times New Roman"/>
          <w:sz w:val="24"/>
          <w:szCs w:val="24"/>
        </w:rPr>
        <w:t>statistically significant correlation was found between la</w:t>
      </w:r>
      <w:r w:rsidR="005353A1">
        <w:rPr>
          <w:rFonts w:ascii="Times New Roman" w:hAnsi="Times New Roman"/>
          <w:sz w:val="24"/>
          <w:szCs w:val="24"/>
        </w:rPr>
        <w:t xml:space="preserve">bor force  and wheat production since r=.266 and </w:t>
      </w:r>
      <w:r w:rsidRPr="000E3592">
        <w:rPr>
          <w:rFonts w:ascii="Times New Roman" w:hAnsi="Times New Roman"/>
          <w:sz w:val="24"/>
          <w:szCs w:val="24"/>
        </w:rPr>
        <w:t>p</w:t>
      </w:r>
      <w:r w:rsidR="009E4A79">
        <w:rPr>
          <w:rFonts w:ascii="Times New Roman" w:hAnsi="Times New Roman"/>
          <w:sz w:val="24"/>
          <w:szCs w:val="24"/>
        </w:rPr>
        <w:t>&lt;0</w:t>
      </w:r>
      <w:r w:rsidRPr="000E3592">
        <w:rPr>
          <w:rFonts w:ascii="Times New Roman" w:hAnsi="Times New Roman"/>
          <w:sz w:val="24"/>
          <w:szCs w:val="24"/>
        </w:rPr>
        <w:t>.</w:t>
      </w:r>
      <w:r w:rsidR="005353A1">
        <w:rPr>
          <w:rFonts w:ascii="Times New Roman" w:hAnsi="Times New Roman"/>
          <w:sz w:val="24"/>
          <w:szCs w:val="24"/>
        </w:rPr>
        <w:t>05</w:t>
      </w:r>
      <w:r w:rsidRPr="000E3592">
        <w:rPr>
          <w:rFonts w:ascii="Times New Roman" w:hAnsi="Times New Roman"/>
          <w:sz w:val="24"/>
          <w:szCs w:val="24"/>
        </w:rPr>
        <w:t xml:space="preserve">). This indicated that there was weak positive relationship between labor force and wheat production.  In rural Ethiopia, household family is the </w:t>
      </w:r>
      <w:r w:rsidRPr="000E3592">
        <w:rPr>
          <w:rFonts w:ascii="Times New Roman" w:hAnsi="Times New Roman"/>
          <w:sz w:val="24"/>
          <w:szCs w:val="24"/>
        </w:rPr>
        <w:lastRenderedPageBreak/>
        <w:t xml:space="preserve">main source of labor for all income sources. </w:t>
      </w:r>
      <w:r w:rsidR="00EA784B" w:rsidRPr="000E3592">
        <w:rPr>
          <w:rFonts w:ascii="Times New Roman" w:hAnsi="Times New Roman"/>
          <w:sz w:val="24"/>
          <w:szCs w:val="24"/>
        </w:rPr>
        <w:t xml:space="preserve">This is consistent with </w:t>
      </w:r>
      <w:r w:rsidRPr="000E3592">
        <w:rPr>
          <w:rFonts w:ascii="Times New Roman" w:hAnsi="Times New Roman"/>
          <w:sz w:val="24"/>
          <w:szCs w:val="24"/>
        </w:rPr>
        <w:t xml:space="preserve">Aklilu </w:t>
      </w:r>
      <w:r w:rsidRPr="000E3592">
        <w:rPr>
          <w:rFonts w:ascii="Times New Roman" w:hAnsi="Times New Roman"/>
          <w:i/>
          <w:sz w:val="24"/>
          <w:szCs w:val="24"/>
        </w:rPr>
        <w:t>et al</w:t>
      </w:r>
      <w:r w:rsidRPr="000E3592">
        <w:rPr>
          <w:rFonts w:ascii="Times New Roman" w:hAnsi="Times New Roman"/>
          <w:sz w:val="24"/>
          <w:szCs w:val="24"/>
        </w:rPr>
        <w:t xml:space="preserve">., (2003), </w:t>
      </w:r>
      <w:r w:rsidR="00EA784B" w:rsidRPr="000E3592">
        <w:rPr>
          <w:rFonts w:ascii="Times New Roman" w:hAnsi="Times New Roman"/>
          <w:sz w:val="24"/>
          <w:szCs w:val="24"/>
        </w:rPr>
        <w:t xml:space="preserve">who states </w:t>
      </w:r>
      <w:r w:rsidRPr="000E3592">
        <w:rPr>
          <w:rFonts w:ascii="Times New Roman" w:hAnsi="Times New Roman"/>
          <w:sz w:val="24"/>
          <w:szCs w:val="24"/>
        </w:rPr>
        <w:t xml:space="preserve">that economically active member of household whose age is from 15 to 64 were source of income households.  </w:t>
      </w:r>
      <w:r w:rsidRPr="000E3592">
        <w:rPr>
          <w:rFonts w:ascii="Times New Roman" w:hAnsi="Times New Roman"/>
          <w:i/>
          <w:sz w:val="24"/>
          <w:szCs w:val="24"/>
        </w:rPr>
        <w:t xml:space="preserve"> </w:t>
      </w:r>
      <w:r w:rsidRPr="000E3592">
        <w:rPr>
          <w:rFonts w:ascii="Times New Roman" w:hAnsi="Times New Roman"/>
          <w:sz w:val="24"/>
          <w:szCs w:val="24"/>
        </w:rPr>
        <w:t xml:space="preserve">  </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D82A6D">
        <w:rPr>
          <w:rFonts w:ascii="Times New Roman" w:hAnsi="Times New Roman"/>
          <w:sz w:val="24"/>
          <w:szCs w:val="24"/>
        </w:rPr>
        <w:t>1</w:t>
      </w:r>
      <w:r w:rsidR="000E6283">
        <w:rPr>
          <w:rFonts w:ascii="Times New Roman" w:hAnsi="Times New Roman"/>
          <w:sz w:val="24"/>
          <w:szCs w:val="24"/>
        </w:rPr>
        <w:t>4</w:t>
      </w:r>
      <w:r w:rsidRPr="000E3592">
        <w:rPr>
          <w:rFonts w:ascii="Times New Roman" w:hAnsi="Times New Roman"/>
          <w:b/>
          <w:sz w:val="24"/>
          <w:szCs w:val="24"/>
        </w:rPr>
        <w:t xml:space="preserve">, </w:t>
      </w:r>
      <w:r w:rsidRPr="000E3592">
        <w:rPr>
          <w:rFonts w:ascii="Times New Roman" w:hAnsi="Times New Roman"/>
          <w:sz w:val="24"/>
          <w:szCs w:val="24"/>
        </w:rPr>
        <w:t>the value of Pearson correlation indicated that</w:t>
      </w:r>
      <w:r w:rsidRPr="000E3592">
        <w:rPr>
          <w:rFonts w:ascii="Times New Roman" w:hAnsi="Times New Roman"/>
          <w:b/>
          <w:sz w:val="24"/>
          <w:szCs w:val="24"/>
        </w:rPr>
        <w:t xml:space="preserve"> </w:t>
      </w:r>
      <w:r w:rsidRPr="000E3592">
        <w:rPr>
          <w:rFonts w:ascii="Times New Roman" w:hAnsi="Times New Roman"/>
          <w:sz w:val="24"/>
          <w:szCs w:val="24"/>
        </w:rPr>
        <w:t xml:space="preserve">statistically significant correlation was found between </w:t>
      </w:r>
      <w:r w:rsidR="005353A1" w:rsidRPr="000E3592">
        <w:rPr>
          <w:rFonts w:ascii="Times New Roman" w:hAnsi="Times New Roman"/>
          <w:sz w:val="24"/>
          <w:szCs w:val="24"/>
        </w:rPr>
        <w:t>land and</w:t>
      </w:r>
      <w:r w:rsidRPr="000E3592">
        <w:rPr>
          <w:rFonts w:ascii="Times New Roman" w:hAnsi="Times New Roman"/>
          <w:sz w:val="24"/>
          <w:szCs w:val="24"/>
        </w:rPr>
        <w:t xml:space="preserve"> wheat production</w:t>
      </w:r>
      <w:r w:rsidR="005353A1">
        <w:rPr>
          <w:rFonts w:ascii="Times New Roman" w:hAnsi="Times New Roman"/>
          <w:sz w:val="24"/>
          <w:szCs w:val="24"/>
        </w:rPr>
        <w:t xml:space="preserve"> since </w:t>
      </w:r>
      <w:r w:rsidRPr="000E3592">
        <w:rPr>
          <w:rFonts w:ascii="Times New Roman" w:hAnsi="Times New Roman"/>
          <w:sz w:val="24"/>
          <w:szCs w:val="24"/>
        </w:rPr>
        <w:t>r=.808</w:t>
      </w:r>
      <w:r w:rsidR="005353A1" w:rsidRPr="000E3592">
        <w:rPr>
          <w:rFonts w:ascii="Times New Roman" w:hAnsi="Times New Roman"/>
          <w:sz w:val="24"/>
          <w:szCs w:val="24"/>
        </w:rPr>
        <w:t>, and</w:t>
      </w:r>
      <w:r w:rsidR="005353A1">
        <w:rPr>
          <w:rFonts w:ascii="Times New Roman" w:hAnsi="Times New Roman"/>
          <w:sz w:val="24"/>
          <w:szCs w:val="24"/>
        </w:rPr>
        <w:t xml:space="preserve"> p</w:t>
      </w:r>
      <w:r w:rsidR="009E4A79">
        <w:rPr>
          <w:rFonts w:ascii="Times New Roman" w:hAnsi="Times New Roman"/>
          <w:sz w:val="24"/>
          <w:szCs w:val="24"/>
        </w:rPr>
        <w:t>&lt;</w:t>
      </w:r>
      <w:r w:rsidR="005353A1">
        <w:rPr>
          <w:rFonts w:ascii="Times New Roman" w:hAnsi="Times New Roman"/>
          <w:sz w:val="24"/>
          <w:szCs w:val="24"/>
        </w:rPr>
        <w:t>0.05</w:t>
      </w:r>
      <w:r w:rsidR="009E4A79">
        <w:rPr>
          <w:rFonts w:ascii="Times New Roman" w:hAnsi="Times New Roman"/>
          <w:sz w:val="24"/>
          <w:szCs w:val="24"/>
        </w:rPr>
        <w:t>. This indicates</w:t>
      </w:r>
      <w:r w:rsidRPr="000E3592">
        <w:rPr>
          <w:rFonts w:ascii="Times New Roman" w:hAnsi="Times New Roman"/>
          <w:sz w:val="24"/>
          <w:szCs w:val="24"/>
        </w:rPr>
        <w:t xml:space="preserve"> that there was strong positive relationship between land size and wheat production.</w:t>
      </w:r>
    </w:p>
    <w:p w:rsidR="00225DD1" w:rsidRPr="000E3592" w:rsidRDefault="00225DD1" w:rsidP="00225DD1">
      <w:pPr>
        <w:tabs>
          <w:tab w:val="left" w:pos="1980"/>
        </w:tabs>
        <w:spacing w:line="360" w:lineRule="auto"/>
        <w:jc w:val="both"/>
        <w:rPr>
          <w:rFonts w:ascii="Times New Roman" w:hAnsi="Times New Roman"/>
          <w:b/>
          <w:sz w:val="24"/>
          <w:szCs w:val="24"/>
        </w:rPr>
      </w:pPr>
      <w:r w:rsidRPr="000E3592">
        <w:rPr>
          <w:rFonts w:ascii="Times New Roman" w:hAnsi="Times New Roman"/>
          <w:sz w:val="24"/>
          <w:szCs w:val="24"/>
        </w:rPr>
        <w:t xml:space="preserve">As indicated in table </w:t>
      </w:r>
      <w:r w:rsidR="00D82A6D">
        <w:rPr>
          <w:rFonts w:ascii="Times New Roman" w:hAnsi="Times New Roman"/>
          <w:sz w:val="24"/>
          <w:szCs w:val="24"/>
        </w:rPr>
        <w:t>1</w:t>
      </w:r>
      <w:r w:rsidR="000E6283">
        <w:rPr>
          <w:rFonts w:ascii="Times New Roman" w:hAnsi="Times New Roman"/>
          <w:sz w:val="24"/>
          <w:szCs w:val="24"/>
        </w:rPr>
        <w:t>4</w:t>
      </w:r>
      <w:r w:rsidRPr="000E3592">
        <w:rPr>
          <w:rFonts w:ascii="Times New Roman" w:hAnsi="Times New Roman"/>
          <w:b/>
          <w:sz w:val="24"/>
          <w:szCs w:val="24"/>
        </w:rPr>
        <w:t xml:space="preserve">, </w:t>
      </w:r>
      <w:r w:rsidRPr="000E3592">
        <w:rPr>
          <w:rFonts w:ascii="Times New Roman" w:hAnsi="Times New Roman"/>
          <w:sz w:val="24"/>
          <w:szCs w:val="24"/>
        </w:rPr>
        <w:t>the value of Pearson correlation indicated that</w:t>
      </w:r>
      <w:r w:rsidRPr="000E3592">
        <w:rPr>
          <w:rFonts w:ascii="Times New Roman" w:hAnsi="Times New Roman"/>
          <w:b/>
          <w:sz w:val="24"/>
          <w:szCs w:val="24"/>
        </w:rPr>
        <w:t xml:space="preserve"> </w:t>
      </w:r>
      <w:r w:rsidRPr="000E3592">
        <w:rPr>
          <w:rFonts w:ascii="Times New Roman" w:hAnsi="Times New Roman"/>
          <w:sz w:val="24"/>
          <w:szCs w:val="24"/>
        </w:rPr>
        <w:t xml:space="preserve">statistically significant correlation was found between level of fertilizer </w:t>
      </w:r>
      <w:r w:rsidR="005E78C8" w:rsidRPr="000E3592">
        <w:rPr>
          <w:rFonts w:ascii="Times New Roman" w:hAnsi="Times New Roman"/>
          <w:sz w:val="24"/>
          <w:szCs w:val="24"/>
        </w:rPr>
        <w:t>use  and wheat production</w:t>
      </w:r>
      <w:r w:rsidR="00C306DE">
        <w:rPr>
          <w:rFonts w:ascii="Times New Roman" w:hAnsi="Times New Roman"/>
          <w:sz w:val="24"/>
          <w:szCs w:val="24"/>
        </w:rPr>
        <w:t xml:space="preserve"> since r=0.758  and </w:t>
      </w:r>
      <w:r w:rsidR="005E78C8" w:rsidRPr="000E3592">
        <w:rPr>
          <w:rFonts w:ascii="Times New Roman" w:hAnsi="Times New Roman"/>
          <w:sz w:val="24"/>
          <w:szCs w:val="24"/>
        </w:rPr>
        <w:t xml:space="preserve"> p</w:t>
      </w:r>
      <w:r w:rsidR="009E4A79">
        <w:rPr>
          <w:rFonts w:ascii="Times New Roman" w:hAnsi="Times New Roman"/>
          <w:sz w:val="24"/>
          <w:szCs w:val="24"/>
        </w:rPr>
        <w:t>&lt;</w:t>
      </w:r>
      <w:r w:rsidR="00C306DE">
        <w:rPr>
          <w:rFonts w:ascii="Times New Roman" w:hAnsi="Times New Roman"/>
          <w:sz w:val="24"/>
          <w:szCs w:val="24"/>
        </w:rPr>
        <w:t>0.05</w:t>
      </w:r>
      <w:r w:rsidRPr="000E3592">
        <w:rPr>
          <w:rFonts w:ascii="Times New Roman" w:hAnsi="Times New Roman"/>
          <w:sz w:val="24"/>
          <w:szCs w:val="24"/>
        </w:rPr>
        <w:t xml:space="preserve"> This indicate</w:t>
      </w:r>
      <w:r w:rsidR="005E78C8" w:rsidRPr="000E3592">
        <w:rPr>
          <w:rFonts w:ascii="Times New Roman" w:hAnsi="Times New Roman"/>
          <w:sz w:val="24"/>
          <w:szCs w:val="24"/>
        </w:rPr>
        <w:t xml:space="preserve">d that there was </w:t>
      </w:r>
      <w:r w:rsidR="00C306DE">
        <w:rPr>
          <w:rFonts w:ascii="Times New Roman" w:hAnsi="Times New Roman"/>
          <w:sz w:val="24"/>
          <w:szCs w:val="24"/>
        </w:rPr>
        <w:t>strong positive</w:t>
      </w:r>
      <w:r w:rsidRPr="000E3592">
        <w:rPr>
          <w:rFonts w:ascii="Times New Roman" w:hAnsi="Times New Roman"/>
          <w:sz w:val="24"/>
          <w:szCs w:val="24"/>
        </w:rPr>
        <w:t xml:space="preserve"> relationship between level of fertilizer use and wheat production. </w:t>
      </w:r>
      <w:r w:rsidR="00EA784B" w:rsidRPr="000E3592">
        <w:rPr>
          <w:rFonts w:ascii="Times New Roman" w:hAnsi="Times New Roman"/>
          <w:sz w:val="24"/>
          <w:szCs w:val="24"/>
        </w:rPr>
        <w:t xml:space="preserve">This is consistent with </w:t>
      </w:r>
      <w:r w:rsidRPr="000E3592">
        <w:rPr>
          <w:rFonts w:ascii="Times New Roman" w:hAnsi="Times New Roman"/>
          <w:sz w:val="24"/>
          <w:szCs w:val="24"/>
        </w:rPr>
        <w:t>Kefyalew, (2011)</w:t>
      </w:r>
      <w:r w:rsidR="00EA784B" w:rsidRPr="000E3592">
        <w:rPr>
          <w:rFonts w:ascii="Times New Roman" w:hAnsi="Times New Roman"/>
          <w:sz w:val="24"/>
          <w:szCs w:val="24"/>
        </w:rPr>
        <w:t xml:space="preserve"> who</w:t>
      </w:r>
      <w:r w:rsidRPr="000E3592">
        <w:rPr>
          <w:rFonts w:ascii="Times New Roman" w:hAnsi="Times New Roman"/>
          <w:sz w:val="24"/>
          <w:szCs w:val="24"/>
        </w:rPr>
        <w:t xml:space="preserve"> </w:t>
      </w:r>
      <w:r w:rsidR="00EA784B" w:rsidRPr="000E3592">
        <w:rPr>
          <w:rFonts w:ascii="Times New Roman" w:hAnsi="Times New Roman"/>
          <w:sz w:val="24"/>
          <w:szCs w:val="24"/>
        </w:rPr>
        <w:t>states</w:t>
      </w:r>
      <w:r w:rsidRPr="000E3592">
        <w:rPr>
          <w:rFonts w:ascii="Times New Roman" w:hAnsi="Times New Roman"/>
          <w:sz w:val="24"/>
          <w:szCs w:val="24"/>
        </w:rPr>
        <w:t xml:space="preserve"> that Fertilizer use is one instrument implemented as a means of raising production, yield and income of farm households. </w:t>
      </w:r>
    </w:p>
    <w:p w:rsidR="00E724E1"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As indicated in table </w:t>
      </w:r>
      <w:r w:rsidR="00D82A6D">
        <w:rPr>
          <w:rFonts w:ascii="Times New Roman" w:hAnsi="Times New Roman"/>
          <w:sz w:val="24"/>
          <w:szCs w:val="24"/>
        </w:rPr>
        <w:t>1</w:t>
      </w:r>
      <w:r w:rsidR="000E6283">
        <w:rPr>
          <w:rFonts w:ascii="Times New Roman" w:hAnsi="Times New Roman"/>
          <w:sz w:val="24"/>
          <w:szCs w:val="24"/>
        </w:rPr>
        <w:t>4</w:t>
      </w:r>
      <w:r w:rsidRPr="000E3592">
        <w:rPr>
          <w:rFonts w:ascii="Times New Roman" w:hAnsi="Times New Roman"/>
          <w:b/>
          <w:sz w:val="24"/>
          <w:szCs w:val="24"/>
        </w:rPr>
        <w:t xml:space="preserve">, </w:t>
      </w:r>
      <w:r w:rsidRPr="000E3592">
        <w:rPr>
          <w:rFonts w:ascii="Times New Roman" w:hAnsi="Times New Roman"/>
          <w:sz w:val="24"/>
          <w:szCs w:val="24"/>
        </w:rPr>
        <w:t>the value of Pearson correlation indicated that</w:t>
      </w:r>
      <w:r w:rsidRPr="000E3592">
        <w:rPr>
          <w:rFonts w:ascii="Times New Roman" w:hAnsi="Times New Roman"/>
          <w:b/>
          <w:sz w:val="24"/>
          <w:szCs w:val="24"/>
        </w:rPr>
        <w:t xml:space="preserve"> </w:t>
      </w:r>
      <w:r w:rsidRPr="000E3592">
        <w:rPr>
          <w:rFonts w:ascii="Times New Roman" w:hAnsi="Times New Roman"/>
          <w:sz w:val="24"/>
          <w:szCs w:val="24"/>
        </w:rPr>
        <w:t>statistically significant correlation was found between number of oxen   and wheat production</w:t>
      </w:r>
      <w:r w:rsidR="00C306DE">
        <w:rPr>
          <w:rFonts w:ascii="Times New Roman" w:hAnsi="Times New Roman"/>
          <w:sz w:val="24"/>
          <w:szCs w:val="24"/>
        </w:rPr>
        <w:t xml:space="preserve"> since </w:t>
      </w:r>
      <w:r w:rsidRPr="000E3592">
        <w:rPr>
          <w:rFonts w:ascii="Times New Roman" w:hAnsi="Times New Roman"/>
          <w:sz w:val="24"/>
          <w:szCs w:val="24"/>
        </w:rPr>
        <w:t>r=.685</w:t>
      </w:r>
      <w:r w:rsidR="00C306DE">
        <w:rPr>
          <w:rFonts w:ascii="Times New Roman" w:hAnsi="Times New Roman"/>
          <w:sz w:val="24"/>
          <w:szCs w:val="24"/>
        </w:rPr>
        <w:t xml:space="preserve"> and</w:t>
      </w:r>
      <w:r w:rsidR="009E4A79">
        <w:rPr>
          <w:rFonts w:ascii="Times New Roman" w:hAnsi="Times New Roman"/>
          <w:sz w:val="24"/>
          <w:szCs w:val="24"/>
        </w:rPr>
        <w:t xml:space="preserve"> </w:t>
      </w:r>
      <w:r w:rsidR="00C306DE">
        <w:rPr>
          <w:rFonts w:ascii="Times New Roman" w:hAnsi="Times New Roman"/>
          <w:sz w:val="24"/>
          <w:szCs w:val="24"/>
        </w:rPr>
        <w:t>p</w:t>
      </w:r>
      <w:r w:rsidR="009E4A79">
        <w:rPr>
          <w:rFonts w:ascii="Times New Roman" w:hAnsi="Times New Roman"/>
          <w:sz w:val="24"/>
          <w:szCs w:val="24"/>
        </w:rPr>
        <w:t>&lt;</w:t>
      </w:r>
      <w:r w:rsidR="00C306DE">
        <w:rPr>
          <w:rFonts w:ascii="Times New Roman" w:hAnsi="Times New Roman"/>
          <w:sz w:val="24"/>
          <w:szCs w:val="24"/>
        </w:rPr>
        <w:t>0.05</w:t>
      </w:r>
      <w:r w:rsidRPr="000E3592">
        <w:rPr>
          <w:rFonts w:ascii="Times New Roman" w:hAnsi="Times New Roman"/>
          <w:sz w:val="24"/>
          <w:szCs w:val="24"/>
        </w:rPr>
        <w:t>). This indicated that there was moderate positive relationship between number of oxen and wheat production.</w:t>
      </w:r>
    </w:p>
    <w:p w:rsidR="00F37BC1" w:rsidRDefault="000E6283" w:rsidP="00225DD1">
      <w:pPr>
        <w:tabs>
          <w:tab w:val="left" w:pos="1980"/>
        </w:tabs>
        <w:spacing w:line="360" w:lineRule="auto"/>
        <w:jc w:val="both"/>
        <w:rPr>
          <w:rFonts w:ascii="Times New Roman" w:hAnsi="Times New Roman"/>
          <w:sz w:val="24"/>
          <w:szCs w:val="24"/>
        </w:rPr>
      </w:pPr>
      <w:r>
        <w:rPr>
          <w:rFonts w:ascii="Times New Roman" w:hAnsi="Times New Roman"/>
          <w:sz w:val="24"/>
          <w:szCs w:val="24"/>
        </w:rPr>
        <w:t>It was illustrated in table 14</w:t>
      </w:r>
      <w:r w:rsidR="00CA740B" w:rsidRPr="00D303E6">
        <w:rPr>
          <w:rFonts w:ascii="Times New Roman" w:hAnsi="Times New Roman"/>
          <w:sz w:val="24"/>
          <w:szCs w:val="24"/>
        </w:rPr>
        <w:t xml:space="preserve">, </w:t>
      </w:r>
      <w:r w:rsidR="00CA740B">
        <w:rPr>
          <w:rFonts w:ascii="Times New Roman" w:hAnsi="Times New Roman"/>
          <w:sz w:val="24"/>
          <w:szCs w:val="24"/>
        </w:rPr>
        <w:t xml:space="preserve">the value of Pearson correlation indicated that there was moderate positive relationship between improved seed and wheat production. There was statistical significance between </w:t>
      </w:r>
      <w:r w:rsidR="009E4A79">
        <w:rPr>
          <w:rFonts w:ascii="Times New Roman" w:hAnsi="Times New Roman"/>
          <w:sz w:val="24"/>
          <w:szCs w:val="24"/>
        </w:rPr>
        <w:t xml:space="preserve">improved seed and wheat production since the value of </w:t>
      </w:r>
      <w:r w:rsidR="00D82A6D">
        <w:rPr>
          <w:rFonts w:ascii="Times New Roman" w:hAnsi="Times New Roman"/>
          <w:sz w:val="24"/>
          <w:szCs w:val="24"/>
        </w:rPr>
        <w:t>Pearson</w:t>
      </w:r>
      <w:r w:rsidR="009E4A79">
        <w:rPr>
          <w:rFonts w:ascii="Times New Roman" w:hAnsi="Times New Roman"/>
          <w:sz w:val="24"/>
          <w:szCs w:val="24"/>
        </w:rPr>
        <w:t xml:space="preserve"> correlation r =0.</w:t>
      </w:r>
      <w:r w:rsidR="00CA740B">
        <w:rPr>
          <w:rFonts w:ascii="Times New Roman" w:hAnsi="Times New Roman"/>
          <w:sz w:val="24"/>
          <w:szCs w:val="24"/>
        </w:rPr>
        <w:t xml:space="preserve">567 </w:t>
      </w:r>
      <w:r w:rsidR="009E4A79">
        <w:rPr>
          <w:rFonts w:ascii="Times New Roman" w:hAnsi="Times New Roman"/>
          <w:sz w:val="24"/>
          <w:szCs w:val="24"/>
        </w:rPr>
        <w:t>and</w:t>
      </w:r>
      <w:r w:rsidR="00CA740B">
        <w:rPr>
          <w:rFonts w:ascii="Times New Roman" w:hAnsi="Times New Roman"/>
          <w:sz w:val="24"/>
          <w:szCs w:val="24"/>
        </w:rPr>
        <w:t xml:space="preserve"> p</w:t>
      </w:r>
      <w:r w:rsidR="009E4A79">
        <w:rPr>
          <w:rFonts w:ascii="Times New Roman" w:hAnsi="Times New Roman"/>
          <w:sz w:val="24"/>
          <w:szCs w:val="24"/>
        </w:rPr>
        <w:t>&lt;0.05</w:t>
      </w:r>
      <w:r w:rsidR="00CA740B">
        <w:rPr>
          <w:rFonts w:ascii="Times New Roman" w:hAnsi="Times New Roman"/>
          <w:sz w:val="24"/>
          <w:szCs w:val="24"/>
        </w:rPr>
        <w:t xml:space="preserve"> </w:t>
      </w:r>
    </w:p>
    <w:p w:rsidR="00FA42AD" w:rsidRDefault="00FA42AD" w:rsidP="00225DD1">
      <w:pPr>
        <w:tabs>
          <w:tab w:val="left" w:pos="1980"/>
        </w:tabs>
        <w:spacing w:line="360" w:lineRule="auto"/>
        <w:jc w:val="both"/>
        <w:rPr>
          <w:rFonts w:ascii="Times New Roman" w:hAnsi="Times New Roman"/>
          <w:sz w:val="24"/>
          <w:szCs w:val="24"/>
        </w:rPr>
      </w:pPr>
    </w:p>
    <w:p w:rsidR="00FA42AD" w:rsidRDefault="00FA42AD" w:rsidP="00225DD1">
      <w:pPr>
        <w:tabs>
          <w:tab w:val="left" w:pos="1980"/>
        </w:tabs>
        <w:spacing w:line="360" w:lineRule="auto"/>
        <w:jc w:val="both"/>
        <w:rPr>
          <w:rFonts w:ascii="Times New Roman" w:hAnsi="Times New Roman"/>
          <w:sz w:val="24"/>
          <w:szCs w:val="24"/>
        </w:rPr>
      </w:pPr>
    </w:p>
    <w:p w:rsidR="00FA42AD" w:rsidRDefault="00FA42AD" w:rsidP="00225DD1">
      <w:pPr>
        <w:tabs>
          <w:tab w:val="left" w:pos="1980"/>
        </w:tabs>
        <w:spacing w:line="360" w:lineRule="auto"/>
        <w:jc w:val="both"/>
        <w:rPr>
          <w:rFonts w:ascii="Times New Roman" w:hAnsi="Times New Roman"/>
          <w:sz w:val="24"/>
          <w:szCs w:val="24"/>
        </w:rPr>
      </w:pPr>
    </w:p>
    <w:p w:rsidR="00FA42AD" w:rsidRDefault="00FA42AD" w:rsidP="00225DD1">
      <w:pPr>
        <w:tabs>
          <w:tab w:val="left" w:pos="1980"/>
        </w:tabs>
        <w:spacing w:line="360" w:lineRule="auto"/>
        <w:jc w:val="both"/>
        <w:rPr>
          <w:rFonts w:ascii="Times New Roman" w:hAnsi="Times New Roman"/>
          <w:sz w:val="24"/>
          <w:szCs w:val="24"/>
        </w:rPr>
      </w:pPr>
    </w:p>
    <w:p w:rsidR="00FA42AD" w:rsidRDefault="00FA42AD" w:rsidP="00225DD1">
      <w:pPr>
        <w:tabs>
          <w:tab w:val="left" w:pos="1980"/>
        </w:tabs>
        <w:spacing w:line="360" w:lineRule="auto"/>
        <w:jc w:val="both"/>
        <w:rPr>
          <w:rFonts w:ascii="Times New Roman" w:hAnsi="Times New Roman"/>
          <w:sz w:val="24"/>
          <w:szCs w:val="24"/>
        </w:rPr>
      </w:pPr>
    </w:p>
    <w:p w:rsidR="00225DD1" w:rsidRDefault="00367042"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lastRenderedPageBreak/>
        <w:t>T</w:t>
      </w:r>
      <w:r w:rsidR="00B32C27" w:rsidRPr="000E3592">
        <w:rPr>
          <w:rFonts w:ascii="Times New Roman" w:hAnsi="Times New Roman"/>
          <w:sz w:val="24"/>
          <w:szCs w:val="24"/>
        </w:rPr>
        <w:t>able</w:t>
      </w:r>
      <w:r w:rsidR="00E27619">
        <w:rPr>
          <w:rFonts w:ascii="Times New Roman" w:hAnsi="Times New Roman"/>
          <w:sz w:val="24"/>
          <w:szCs w:val="24"/>
        </w:rPr>
        <w:t>1</w:t>
      </w:r>
      <w:r w:rsidR="000E6283">
        <w:rPr>
          <w:rFonts w:ascii="Times New Roman" w:hAnsi="Times New Roman"/>
          <w:sz w:val="24"/>
          <w:szCs w:val="24"/>
        </w:rPr>
        <w:t>4</w:t>
      </w:r>
      <w:r w:rsidR="00225DD1" w:rsidRPr="000E3592">
        <w:rPr>
          <w:rFonts w:ascii="Times New Roman" w:hAnsi="Times New Roman"/>
          <w:sz w:val="24"/>
          <w:szCs w:val="24"/>
        </w:rPr>
        <w:t xml:space="preserve">: </w:t>
      </w:r>
      <w:r w:rsidR="00DC1885" w:rsidRPr="000E3592">
        <w:rPr>
          <w:rFonts w:ascii="Times New Roman" w:hAnsi="Times New Roman"/>
          <w:sz w:val="24"/>
          <w:szCs w:val="24"/>
        </w:rPr>
        <w:t xml:space="preserve">Pearson </w:t>
      </w:r>
      <w:r w:rsidR="00225DD1" w:rsidRPr="000E3592">
        <w:rPr>
          <w:rFonts w:ascii="Times New Roman" w:hAnsi="Times New Roman"/>
          <w:sz w:val="24"/>
          <w:szCs w:val="24"/>
        </w:rPr>
        <w:t>correlation between dependent and independent variables.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2"/>
        <w:gridCol w:w="2952"/>
        <w:gridCol w:w="2394"/>
      </w:tblGrid>
      <w:tr w:rsidR="00C306DE" w:rsidRPr="00712D36" w:rsidTr="00C306DE">
        <w:trPr>
          <w:trHeight w:val="593"/>
        </w:trPr>
        <w:tc>
          <w:tcPr>
            <w:tcW w:w="2952" w:type="dxa"/>
            <w:vMerge w:val="restart"/>
          </w:tcPr>
          <w:p w:rsidR="00C306DE" w:rsidRPr="00712D36" w:rsidRDefault="00C306DE" w:rsidP="00C306DE">
            <w:pPr>
              <w:tabs>
                <w:tab w:val="left" w:pos="1980"/>
              </w:tabs>
              <w:spacing w:after="0" w:line="360" w:lineRule="auto"/>
              <w:jc w:val="both"/>
              <w:rPr>
                <w:rFonts w:ascii="Times New Roman" w:hAnsi="Times New Roman"/>
                <w:sz w:val="24"/>
                <w:szCs w:val="24"/>
                <w:lang w:val="en-GB"/>
              </w:rPr>
            </w:pPr>
          </w:p>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Variables</w:t>
            </w:r>
          </w:p>
        </w:tc>
        <w:tc>
          <w:tcPr>
            <w:tcW w:w="5346" w:type="dxa"/>
            <w:gridSpan w:val="2"/>
          </w:tcPr>
          <w:p w:rsidR="00C306DE" w:rsidRPr="00712D36" w:rsidRDefault="00C306DE" w:rsidP="00C306DE">
            <w:pPr>
              <w:tabs>
                <w:tab w:val="left" w:pos="1980"/>
              </w:tabs>
              <w:spacing w:after="0" w:line="360" w:lineRule="auto"/>
              <w:jc w:val="center"/>
              <w:rPr>
                <w:rFonts w:ascii="Times New Roman" w:hAnsi="Times New Roman"/>
                <w:sz w:val="24"/>
                <w:szCs w:val="24"/>
                <w:lang w:val="en-GB"/>
              </w:rPr>
            </w:pPr>
            <w:r w:rsidRPr="00712D36">
              <w:rPr>
                <w:rFonts w:ascii="Times New Roman" w:hAnsi="Times New Roman"/>
                <w:sz w:val="24"/>
                <w:szCs w:val="24"/>
                <w:lang w:val="en-GB"/>
              </w:rPr>
              <w:t>Wheat production in quintal 2007</w:t>
            </w:r>
            <w:r w:rsidR="00287013">
              <w:rPr>
                <w:rFonts w:ascii="Times New Roman" w:hAnsi="Times New Roman"/>
                <w:sz w:val="24"/>
                <w:szCs w:val="24"/>
                <w:lang w:val="en-GB"/>
              </w:rPr>
              <w:t>E.C</w:t>
            </w:r>
          </w:p>
          <w:p w:rsidR="00C306DE" w:rsidRPr="00712D36" w:rsidRDefault="00C306DE" w:rsidP="00C306DE">
            <w:pPr>
              <w:tabs>
                <w:tab w:val="left" w:pos="1980"/>
              </w:tabs>
              <w:spacing w:after="0" w:line="360" w:lineRule="auto"/>
              <w:jc w:val="center"/>
              <w:rPr>
                <w:rFonts w:ascii="Times New Roman" w:hAnsi="Times New Roman"/>
                <w:sz w:val="24"/>
                <w:szCs w:val="24"/>
                <w:lang w:val="en-GB"/>
              </w:rPr>
            </w:pPr>
            <w:r w:rsidRPr="00712D36">
              <w:rPr>
                <w:rFonts w:ascii="Times New Roman" w:hAnsi="Times New Roman"/>
                <w:sz w:val="24"/>
                <w:szCs w:val="24"/>
                <w:lang w:val="en-GB"/>
              </w:rPr>
              <w:t>N=240</w:t>
            </w:r>
          </w:p>
        </w:tc>
      </w:tr>
      <w:tr w:rsidR="00C306DE" w:rsidRPr="00712D36" w:rsidTr="00C306DE">
        <w:tc>
          <w:tcPr>
            <w:tcW w:w="2952" w:type="dxa"/>
            <w:vMerge/>
          </w:tcPr>
          <w:p w:rsidR="00C306DE" w:rsidRPr="00712D36" w:rsidRDefault="00C306DE" w:rsidP="00C306DE">
            <w:pPr>
              <w:tabs>
                <w:tab w:val="left" w:pos="1980"/>
              </w:tabs>
              <w:spacing w:after="0" w:line="360" w:lineRule="auto"/>
              <w:jc w:val="both"/>
              <w:rPr>
                <w:rFonts w:ascii="Times New Roman" w:hAnsi="Times New Roman"/>
                <w:sz w:val="24"/>
                <w:szCs w:val="24"/>
                <w:lang w:val="en-GB"/>
              </w:rPr>
            </w:pPr>
          </w:p>
        </w:tc>
        <w:tc>
          <w:tcPr>
            <w:tcW w:w="2952" w:type="dxa"/>
          </w:tcPr>
          <w:p w:rsidR="00C306DE" w:rsidRPr="00712D36" w:rsidRDefault="00C306DE" w:rsidP="00C306DE">
            <w:pPr>
              <w:tabs>
                <w:tab w:val="left" w:pos="1980"/>
              </w:tabs>
              <w:spacing w:after="0" w:line="360" w:lineRule="auto"/>
              <w:jc w:val="center"/>
              <w:rPr>
                <w:rFonts w:ascii="Times New Roman" w:hAnsi="Times New Roman"/>
                <w:sz w:val="24"/>
                <w:szCs w:val="24"/>
                <w:lang w:val="en-GB"/>
              </w:rPr>
            </w:pPr>
            <w:r w:rsidRPr="00712D36">
              <w:rPr>
                <w:rFonts w:ascii="Times New Roman" w:hAnsi="Times New Roman"/>
                <w:sz w:val="24"/>
                <w:szCs w:val="24"/>
                <w:lang w:val="en-GB"/>
              </w:rPr>
              <w:t>Pearson correlation(r)</w:t>
            </w:r>
          </w:p>
        </w:tc>
        <w:tc>
          <w:tcPr>
            <w:tcW w:w="2394" w:type="dxa"/>
          </w:tcPr>
          <w:p w:rsidR="00C306DE" w:rsidRPr="00712D36" w:rsidRDefault="00C306DE" w:rsidP="00C306DE">
            <w:pPr>
              <w:tabs>
                <w:tab w:val="left" w:pos="1980"/>
              </w:tabs>
              <w:spacing w:after="0" w:line="360" w:lineRule="auto"/>
              <w:jc w:val="center"/>
              <w:rPr>
                <w:rFonts w:ascii="Times New Roman" w:hAnsi="Times New Roman"/>
                <w:sz w:val="24"/>
                <w:szCs w:val="24"/>
                <w:lang w:val="en-GB"/>
              </w:rPr>
            </w:pPr>
            <w:r w:rsidRPr="00712D36">
              <w:rPr>
                <w:rFonts w:ascii="Times New Roman" w:hAnsi="Times New Roman"/>
                <w:sz w:val="24"/>
                <w:szCs w:val="24"/>
                <w:lang w:val="en-GB"/>
              </w:rPr>
              <w:t>Sig(2-tailed)</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Age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.537</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Education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-.173</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.007</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Family size</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.185</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.004</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Active labour force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.266</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Land size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.808</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Level of fertilizer used</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.758</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Number of oxen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.685</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Urea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.758</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Dap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.761</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r w:rsidR="00C306DE" w:rsidRPr="00712D36" w:rsidTr="00C306DE">
        <w:tc>
          <w:tcPr>
            <w:tcW w:w="2952" w:type="dxa"/>
          </w:tcPr>
          <w:p w:rsidR="00C306DE" w:rsidRPr="00712D36" w:rsidRDefault="00C306DE" w:rsidP="00C306DE">
            <w:pPr>
              <w:tabs>
                <w:tab w:val="left" w:pos="1980"/>
              </w:tabs>
              <w:spacing w:after="0" w:line="360" w:lineRule="auto"/>
              <w:jc w:val="both"/>
              <w:rPr>
                <w:rFonts w:ascii="Times New Roman" w:hAnsi="Times New Roman"/>
                <w:sz w:val="24"/>
                <w:szCs w:val="24"/>
                <w:lang w:val="en-GB"/>
              </w:rPr>
            </w:pPr>
            <w:r w:rsidRPr="00712D36">
              <w:rPr>
                <w:rFonts w:ascii="Times New Roman" w:hAnsi="Times New Roman"/>
                <w:sz w:val="24"/>
                <w:szCs w:val="24"/>
                <w:lang w:val="en-GB"/>
              </w:rPr>
              <w:t xml:space="preserve">Improved seed </w:t>
            </w:r>
          </w:p>
        </w:tc>
        <w:tc>
          <w:tcPr>
            <w:tcW w:w="2952"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.567</w:t>
            </w:r>
          </w:p>
        </w:tc>
        <w:tc>
          <w:tcPr>
            <w:tcW w:w="2394" w:type="dxa"/>
          </w:tcPr>
          <w:p w:rsidR="00C306DE" w:rsidRPr="00712D36" w:rsidRDefault="00C306DE" w:rsidP="00C306DE">
            <w:pPr>
              <w:tabs>
                <w:tab w:val="left" w:pos="1980"/>
              </w:tabs>
              <w:spacing w:after="0" w:line="360" w:lineRule="auto"/>
              <w:rPr>
                <w:rFonts w:ascii="Times New Roman" w:hAnsi="Times New Roman"/>
                <w:sz w:val="24"/>
                <w:szCs w:val="24"/>
                <w:lang w:val="en-GB"/>
              </w:rPr>
            </w:pPr>
            <w:r w:rsidRPr="00712D36">
              <w:rPr>
                <w:rFonts w:ascii="Times New Roman" w:hAnsi="Times New Roman"/>
                <w:sz w:val="24"/>
                <w:szCs w:val="24"/>
                <w:lang w:val="en-GB"/>
              </w:rPr>
              <w:t>.000</w:t>
            </w:r>
          </w:p>
        </w:tc>
      </w:tr>
    </w:tbl>
    <w:p w:rsidR="00FC17FF" w:rsidRPr="00F37BC1"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Source: own survey 2016 </w:t>
      </w:r>
      <w:r w:rsidR="007D1684" w:rsidRPr="000E3592">
        <w:rPr>
          <w:rFonts w:ascii="Times New Roman" w:hAnsi="Times New Roman"/>
          <w:sz w:val="24"/>
          <w:szCs w:val="24"/>
        </w:rPr>
        <w:tab/>
      </w:r>
    </w:p>
    <w:p w:rsidR="00F37BC1" w:rsidRPr="000E3592" w:rsidRDefault="00F37BC1" w:rsidP="00F37BC1">
      <w:p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 xml:space="preserve">4.5. </w:t>
      </w:r>
      <w:r w:rsidRPr="000E3592">
        <w:rPr>
          <w:rFonts w:ascii="Times New Roman" w:hAnsi="Times New Roman"/>
          <w:b/>
          <w:sz w:val="24"/>
          <w:szCs w:val="24"/>
        </w:rPr>
        <w:t xml:space="preserve">Test for regression model assumptions </w:t>
      </w:r>
    </w:p>
    <w:p w:rsidR="00F37BC1" w:rsidRPr="000E3592" w:rsidRDefault="00F37BC1" w:rsidP="00F37BC1">
      <w:pPr>
        <w:autoSpaceDE w:val="0"/>
        <w:autoSpaceDN w:val="0"/>
        <w:adjustRightInd w:val="0"/>
        <w:spacing w:after="0" w:line="360" w:lineRule="auto"/>
        <w:jc w:val="both"/>
        <w:rPr>
          <w:rFonts w:ascii="Times New Roman" w:hAnsi="Times New Roman"/>
          <w:b/>
          <w:sz w:val="24"/>
          <w:szCs w:val="24"/>
        </w:rPr>
      </w:pPr>
      <w:r w:rsidRPr="000E3592">
        <w:rPr>
          <w:rFonts w:ascii="Times New Roman" w:hAnsi="Times New Roman"/>
          <w:b/>
          <w:sz w:val="24"/>
          <w:szCs w:val="24"/>
        </w:rPr>
        <w:t>4.</w:t>
      </w:r>
      <w:r>
        <w:rPr>
          <w:rFonts w:ascii="Times New Roman" w:hAnsi="Times New Roman"/>
          <w:b/>
          <w:sz w:val="24"/>
          <w:szCs w:val="24"/>
        </w:rPr>
        <w:t>5</w:t>
      </w:r>
      <w:r w:rsidRPr="000E3592">
        <w:rPr>
          <w:rFonts w:ascii="Times New Roman" w:hAnsi="Times New Roman"/>
          <w:b/>
          <w:sz w:val="24"/>
          <w:szCs w:val="24"/>
        </w:rPr>
        <w:t>.1. Test of normality of data</w:t>
      </w:r>
    </w:p>
    <w:p w:rsidR="00F37BC1" w:rsidRPr="000E3592" w:rsidRDefault="00F37BC1" w:rsidP="00F37BC1">
      <w:pPr>
        <w:spacing w:line="360" w:lineRule="auto"/>
        <w:jc w:val="both"/>
        <w:rPr>
          <w:rFonts w:ascii="Times New Roman" w:hAnsi="Times New Roman"/>
          <w:sz w:val="24"/>
          <w:szCs w:val="24"/>
        </w:rPr>
      </w:pPr>
      <w:r w:rsidRPr="000E3592">
        <w:rPr>
          <w:rFonts w:ascii="Times New Roman" w:hAnsi="Times New Roman"/>
          <w:sz w:val="24"/>
          <w:szCs w:val="24"/>
        </w:rPr>
        <w:t xml:space="preserve">One of the key assumptions of Classical Linear Model is that the data should be normally distributed around the mean. Therefore the researcher used graphical methods of testing the normality of data as shown below. </w:t>
      </w:r>
    </w:p>
    <w:p w:rsidR="00F37BC1" w:rsidRPr="00E24D10" w:rsidRDefault="00F37BC1" w:rsidP="00F37BC1">
      <w:pPr>
        <w:spacing w:line="360" w:lineRule="auto"/>
        <w:jc w:val="both"/>
        <w:rPr>
          <w:rFonts w:ascii="Times New Roman" w:hAnsi="Times New Roman"/>
          <w:sz w:val="24"/>
          <w:szCs w:val="24"/>
        </w:rPr>
      </w:pPr>
      <w:r w:rsidRPr="000E3592">
        <w:rPr>
          <w:rFonts w:ascii="Times New Roman" w:hAnsi="Times New Roman"/>
          <w:sz w:val="24"/>
          <w:szCs w:val="24"/>
        </w:rPr>
        <w:t xml:space="preserve"> As it is depicted in Figure </w:t>
      </w:r>
      <w:r>
        <w:rPr>
          <w:rFonts w:ascii="Times New Roman" w:hAnsi="Times New Roman"/>
          <w:sz w:val="24"/>
          <w:szCs w:val="24"/>
        </w:rPr>
        <w:t xml:space="preserve">3 </w:t>
      </w:r>
      <w:r w:rsidRPr="000E3592">
        <w:rPr>
          <w:rFonts w:ascii="Times New Roman" w:hAnsi="Times New Roman"/>
          <w:sz w:val="24"/>
          <w:szCs w:val="24"/>
        </w:rPr>
        <w:t>the distribution is normal curve, indicating that the data confirms to the normality assumption. In addition, the normal probability plots were used to test the normality of data as shown below in f</w:t>
      </w:r>
      <w:r>
        <w:rPr>
          <w:rFonts w:ascii="Times New Roman" w:hAnsi="Times New Roman"/>
          <w:sz w:val="24"/>
          <w:szCs w:val="24"/>
        </w:rPr>
        <w:t>igure 3 and figure 4.</w:t>
      </w:r>
    </w:p>
    <w:p w:rsidR="00F37BC1" w:rsidRPr="00E24D10" w:rsidRDefault="00F37BC1" w:rsidP="00F37BC1">
      <w:pPr>
        <w:spacing w:line="360" w:lineRule="auto"/>
        <w:jc w:val="both"/>
        <w:rPr>
          <w:rFonts w:ascii="Times New Roman" w:hAnsi="Times New Roman"/>
          <w:b/>
          <w:sz w:val="24"/>
          <w:szCs w:val="24"/>
        </w:rPr>
      </w:pPr>
      <w:r>
        <w:rPr>
          <w:rFonts w:ascii="Times New Roman" w:hAnsi="Times New Roman"/>
          <w:b/>
          <w:noProof/>
          <w:sz w:val="24"/>
          <w:szCs w:val="24"/>
        </w:rPr>
        <w:lastRenderedPageBreak/>
        <w:drawing>
          <wp:anchor distT="0" distB="0" distL="114300" distR="114300" simplePos="0" relativeHeight="251665920" behindDoc="0" locked="0" layoutInCell="1" allowOverlap="1">
            <wp:simplePos x="0" y="0"/>
            <wp:positionH relativeFrom="column">
              <wp:align>left</wp:align>
            </wp:positionH>
            <wp:positionV relativeFrom="paragraph">
              <wp:posOffset>519430</wp:posOffset>
            </wp:positionV>
            <wp:extent cx="5739765" cy="3216910"/>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739765" cy="3216910"/>
                    </a:xfrm>
                    <a:prstGeom prst="rect">
                      <a:avLst/>
                    </a:prstGeom>
                    <a:noFill/>
                    <a:ln w="9525">
                      <a:noFill/>
                      <a:miter lim="800000"/>
                      <a:headEnd/>
                      <a:tailEnd/>
                    </a:ln>
                  </pic:spPr>
                </pic:pic>
              </a:graphicData>
            </a:graphic>
          </wp:anchor>
        </w:drawing>
      </w:r>
    </w:p>
    <w:p w:rsidR="00F37BC1" w:rsidRDefault="00F37BC1" w:rsidP="00F37BC1">
      <w:pPr>
        <w:spacing w:line="360" w:lineRule="auto"/>
        <w:jc w:val="both"/>
        <w:rPr>
          <w:rFonts w:ascii="Times New Roman" w:hAnsi="Times New Roman"/>
          <w:sz w:val="24"/>
          <w:szCs w:val="24"/>
        </w:rPr>
      </w:pPr>
      <w:r>
        <w:rPr>
          <w:rFonts w:ascii="Times New Roman" w:hAnsi="Times New Roman"/>
          <w:sz w:val="24"/>
          <w:szCs w:val="24"/>
        </w:rPr>
        <w:t>Fig.3</w:t>
      </w:r>
      <w:r w:rsidR="00FA42AD">
        <w:rPr>
          <w:rFonts w:ascii="Times New Roman" w:hAnsi="Times New Roman"/>
          <w:sz w:val="24"/>
          <w:szCs w:val="24"/>
        </w:rPr>
        <w:t xml:space="preserve">: </w:t>
      </w:r>
      <w:r w:rsidR="000C47E3">
        <w:rPr>
          <w:rFonts w:ascii="Times New Roman" w:hAnsi="Times New Roman"/>
          <w:sz w:val="24"/>
          <w:szCs w:val="24"/>
        </w:rPr>
        <w:t xml:space="preserve">histogram of residual </w:t>
      </w:r>
    </w:p>
    <w:p w:rsidR="00F37BC1" w:rsidRDefault="00F37BC1" w:rsidP="00F37BC1">
      <w:pPr>
        <w:spacing w:line="360" w:lineRule="auto"/>
        <w:jc w:val="both"/>
        <w:rPr>
          <w:rFonts w:ascii="Times New Roman" w:hAnsi="Times New Roman"/>
          <w:sz w:val="24"/>
          <w:szCs w:val="24"/>
        </w:rPr>
      </w:pPr>
      <w:r w:rsidRPr="00DA5FC2">
        <w:rPr>
          <w:rFonts w:ascii="Times New Roman" w:hAnsi="Times New Roman"/>
          <w:noProof/>
          <w:sz w:val="24"/>
          <w:szCs w:val="24"/>
        </w:rPr>
        <w:drawing>
          <wp:inline distT="0" distB="0" distL="0" distR="0">
            <wp:extent cx="5826565" cy="2927838"/>
            <wp:effectExtent l="19050" t="0" r="273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829547" cy="2929336"/>
                    </a:xfrm>
                    <a:prstGeom prst="rect">
                      <a:avLst/>
                    </a:prstGeom>
                    <a:noFill/>
                    <a:ln w="9525">
                      <a:noFill/>
                      <a:miter lim="800000"/>
                      <a:headEnd/>
                      <a:tailEnd/>
                    </a:ln>
                  </pic:spPr>
                </pic:pic>
              </a:graphicData>
            </a:graphic>
          </wp:inline>
        </w:drawing>
      </w:r>
    </w:p>
    <w:p w:rsidR="00F37BC1" w:rsidRPr="00563278" w:rsidRDefault="00F37BC1" w:rsidP="00F37BC1">
      <w:pPr>
        <w:spacing w:line="360" w:lineRule="auto"/>
        <w:jc w:val="both"/>
        <w:rPr>
          <w:rFonts w:ascii="Times New Roman" w:hAnsi="Times New Roman"/>
          <w:b/>
          <w:sz w:val="24"/>
          <w:szCs w:val="24"/>
        </w:rPr>
      </w:pPr>
      <w:r>
        <w:rPr>
          <w:rFonts w:ascii="Times New Roman" w:hAnsi="Times New Roman"/>
          <w:b/>
          <w:sz w:val="24"/>
          <w:szCs w:val="24"/>
        </w:rPr>
        <w:t xml:space="preserve"> </w:t>
      </w:r>
      <w:r w:rsidR="00563278" w:rsidRPr="00563278">
        <w:rPr>
          <w:rFonts w:ascii="Times New Roman" w:hAnsi="Times New Roman"/>
          <w:sz w:val="24"/>
          <w:szCs w:val="24"/>
        </w:rPr>
        <w:t>Fig</w:t>
      </w:r>
      <w:r w:rsidR="000C47E3">
        <w:rPr>
          <w:rFonts w:ascii="Times New Roman" w:hAnsi="Times New Roman"/>
          <w:sz w:val="24"/>
          <w:szCs w:val="24"/>
        </w:rPr>
        <w:t xml:space="preserve"> 4</w:t>
      </w:r>
      <w:r w:rsidR="00563278" w:rsidRPr="00563278">
        <w:rPr>
          <w:rFonts w:ascii="Times New Roman" w:hAnsi="Times New Roman"/>
          <w:sz w:val="24"/>
          <w:szCs w:val="24"/>
        </w:rPr>
        <w:t xml:space="preserve">: </w:t>
      </w:r>
      <w:r w:rsidRPr="00563278">
        <w:rPr>
          <w:rFonts w:ascii="Times New Roman" w:hAnsi="Times New Roman"/>
          <w:sz w:val="24"/>
          <w:szCs w:val="24"/>
        </w:rPr>
        <w:t xml:space="preserve"> </w:t>
      </w:r>
      <w:r w:rsidR="000C47E3">
        <w:rPr>
          <w:rFonts w:ascii="Times New Roman" w:hAnsi="Times New Roman"/>
          <w:sz w:val="24"/>
          <w:szCs w:val="24"/>
        </w:rPr>
        <w:t>P-P plot of un standardized residuals</w:t>
      </w:r>
    </w:p>
    <w:p w:rsidR="00F37BC1" w:rsidRPr="000E3592" w:rsidRDefault="00F37BC1" w:rsidP="00F37BC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lastRenderedPageBreak/>
        <w:t>If the residuals are normally distributed around its mean of zero the histogram is a bell-shaped. The shape of the histogram as shown above in figure 3 revealed that the residuals are normally distributed around its mean with standard deviation of 0.985.</w:t>
      </w:r>
    </w:p>
    <w:p w:rsidR="00F37BC1" w:rsidRPr="00F37BC1" w:rsidRDefault="00F37BC1" w:rsidP="00F37BC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In addition to the histogram of standardized residuals,</w:t>
      </w:r>
      <w:r>
        <w:rPr>
          <w:rFonts w:ascii="Times New Roman" w:hAnsi="Times New Roman"/>
          <w:sz w:val="24"/>
          <w:szCs w:val="24"/>
        </w:rPr>
        <w:t xml:space="preserve"> </w:t>
      </w:r>
      <w:r w:rsidRPr="000E3592">
        <w:rPr>
          <w:rFonts w:ascii="Times New Roman" w:hAnsi="Times New Roman"/>
          <w:sz w:val="24"/>
          <w:szCs w:val="24"/>
        </w:rPr>
        <w:t>P-P plot of standardized residuals also confirms the normality of the data.</w:t>
      </w:r>
    </w:p>
    <w:p w:rsidR="00F37BC1" w:rsidRPr="000E3592" w:rsidRDefault="00F37BC1" w:rsidP="00F37BC1">
      <w:pPr>
        <w:autoSpaceDE w:val="0"/>
        <w:autoSpaceDN w:val="0"/>
        <w:adjustRightInd w:val="0"/>
        <w:spacing w:after="0" w:line="360" w:lineRule="auto"/>
        <w:jc w:val="both"/>
        <w:rPr>
          <w:rFonts w:ascii="Times New Roman" w:hAnsi="Times New Roman"/>
          <w:b/>
          <w:bCs/>
          <w:sz w:val="24"/>
          <w:szCs w:val="24"/>
        </w:rPr>
      </w:pPr>
      <w:r w:rsidRPr="000E3592">
        <w:rPr>
          <w:rFonts w:ascii="Times New Roman" w:hAnsi="Times New Roman"/>
          <w:b/>
          <w:bCs/>
          <w:sz w:val="24"/>
          <w:szCs w:val="24"/>
        </w:rPr>
        <w:t>4.</w:t>
      </w:r>
      <w:r>
        <w:rPr>
          <w:rFonts w:ascii="Times New Roman" w:hAnsi="Times New Roman"/>
          <w:b/>
          <w:bCs/>
          <w:sz w:val="24"/>
          <w:szCs w:val="24"/>
        </w:rPr>
        <w:t>5.2</w:t>
      </w:r>
      <w:r w:rsidRPr="000E3592">
        <w:rPr>
          <w:rFonts w:ascii="Times New Roman" w:hAnsi="Times New Roman"/>
          <w:b/>
          <w:bCs/>
          <w:sz w:val="24"/>
          <w:szCs w:val="24"/>
        </w:rPr>
        <w:t xml:space="preserve">. Test for autocorrelation </w:t>
      </w:r>
    </w:p>
    <w:p w:rsidR="00F37BC1" w:rsidRPr="000E3592" w:rsidRDefault="00F37BC1" w:rsidP="00F37BC1">
      <w:pPr>
        <w:pStyle w:val="Default"/>
        <w:spacing w:line="360" w:lineRule="auto"/>
        <w:rPr>
          <w:rFonts w:ascii="Times New Roman" w:hAnsi="Times New Roman" w:cs="Times New Roman"/>
          <w:b/>
          <w:bCs/>
        </w:rPr>
      </w:pPr>
    </w:p>
    <w:p w:rsidR="00F37BC1" w:rsidRDefault="00F37BC1" w:rsidP="00F37BC1">
      <w:pPr>
        <w:pStyle w:val="Default"/>
        <w:spacing w:line="360" w:lineRule="auto"/>
        <w:rPr>
          <w:rFonts w:ascii="Times New Roman" w:hAnsi="Times New Roman" w:cs="Times New Roman"/>
          <w:color w:val="auto"/>
        </w:rPr>
      </w:pPr>
      <w:r w:rsidRPr="000E3592">
        <w:rPr>
          <w:rFonts w:ascii="Times New Roman" w:hAnsi="Times New Roman" w:cs="Times New Roman"/>
          <w:color w:val="auto"/>
        </w:rPr>
        <w:t>The other important test the researcher made is test for the presence of serial correlation among the residuals by using the Durbin- Watson Statistics.</w:t>
      </w:r>
    </w:p>
    <w:p w:rsidR="00F37BC1" w:rsidRPr="000E3592" w:rsidRDefault="004E47D8" w:rsidP="00F37BC1">
      <w:pPr>
        <w:pStyle w:val="Default"/>
        <w:spacing w:line="360" w:lineRule="auto"/>
        <w:rPr>
          <w:rFonts w:ascii="Times New Roman" w:hAnsi="Times New Roman" w:cs="Times New Roman"/>
          <w:color w:val="auto"/>
        </w:rPr>
      </w:pPr>
      <w:r>
        <w:rPr>
          <w:rFonts w:ascii="Times New Roman" w:hAnsi="Times New Roman" w:cs="Times New Roman"/>
          <w:color w:val="auto"/>
        </w:rPr>
        <w:t>Table: 15</w:t>
      </w:r>
      <w:r w:rsidR="00F37BC1">
        <w:rPr>
          <w:rFonts w:ascii="Times New Roman" w:hAnsi="Times New Roman" w:cs="Times New Roman"/>
          <w:color w:val="auto"/>
        </w:rPr>
        <w:t xml:space="preserve"> Durbin Watson test</w:t>
      </w:r>
    </w:p>
    <w:tbl>
      <w:tblPr>
        <w:tblW w:w="79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58"/>
        <w:gridCol w:w="1111"/>
        <w:gridCol w:w="1177"/>
        <w:gridCol w:w="1615"/>
        <w:gridCol w:w="1615"/>
        <w:gridCol w:w="1615"/>
      </w:tblGrid>
      <w:tr w:rsidR="00F37BC1" w:rsidRPr="000E3592" w:rsidTr="00367FAA">
        <w:trPr>
          <w:cantSplit/>
        </w:trPr>
        <w:tc>
          <w:tcPr>
            <w:tcW w:w="7991" w:type="dxa"/>
            <w:gridSpan w:val="6"/>
            <w:tcBorders>
              <w:top w:val="nil"/>
              <w:left w:val="nil"/>
              <w:bottom w:val="nil"/>
              <w:right w:val="nil"/>
            </w:tcBorders>
            <w:shd w:val="clear" w:color="auto" w:fill="FFFFFF"/>
          </w:tcPr>
          <w:p w:rsidR="00F37BC1" w:rsidRPr="000E3592" w:rsidRDefault="00F37BC1" w:rsidP="00367FAA">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b/>
                <w:bCs/>
                <w:color w:val="000000"/>
                <w:sz w:val="24"/>
                <w:szCs w:val="24"/>
              </w:rPr>
              <w:t>Model Summary</w:t>
            </w:r>
            <w:r w:rsidRPr="000E3592">
              <w:rPr>
                <w:rFonts w:ascii="Times New Roman" w:hAnsi="Times New Roman"/>
                <w:b/>
                <w:bCs/>
                <w:color w:val="000000"/>
                <w:sz w:val="24"/>
                <w:szCs w:val="24"/>
                <w:vertAlign w:val="superscript"/>
              </w:rPr>
              <w:t>b</w:t>
            </w:r>
          </w:p>
        </w:tc>
      </w:tr>
      <w:tr w:rsidR="00F37BC1" w:rsidRPr="000E3592" w:rsidTr="00367FAA">
        <w:trPr>
          <w:cantSplit/>
        </w:trPr>
        <w:tc>
          <w:tcPr>
            <w:tcW w:w="858" w:type="dxa"/>
            <w:tcBorders>
              <w:top w:val="single" w:sz="16" w:space="0" w:color="000000"/>
              <w:left w:val="single" w:sz="16" w:space="0" w:color="000000"/>
              <w:bottom w:val="single" w:sz="16" w:space="0" w:color="000000"/>
              <w:right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1111" w:type="dxa"/>
            <w:tcBorders>
              <w:top w:val="single" w:sz="16" w:space="0" w:color="000000"/>
              <w:left w:val="single" w:sz="16" w:space="0" w:color="000000"/>
              <w:bottom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R</w:t>
            </w:r>
          </w:p>
        </w:tc>
        <w:tc>
          <w:tcPr>
            <w:tcW w:w="1177" w:type="dxa"/>
            <w:tcBorders>
              <w:top w:val="single" w:sz="16" w:space="0" w:color="000000"/>
              <w:bottom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R Square</w:t>
            </w:r>
          </w:p>
        </w:tc>
        <w:tc>
          <w:tcPr>
            <w:tcW w:w="1615" w:type="dxa"/>
            <w:tcBorders>
              <w:top w:val="single" w:sz="16" w:space="0" w:color="000000"/>
              <w:bottom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Adjusted R Square</w:t>
            </w:r>
          </w:p>
        </w:tc>
        <w:tc>
          <w:tcPr>
            <w:tcW w:w="1615" w:type="dxa"/>
            <w:tcBorders>
              <w:top w:val="single" w:sz="16" w:space="0" w:color="000000"/>
              <w:bottom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Std. Error of the Estimate</w:t>
            </w:r>
          </w:p>
        </w:tc>
        <w:tc>
          <w:tcPr>
            <w:tcW w:w="1615" w:type="dxa"/>
            <w:tcBorders>
              <w:top w:val="single" w:sz="16" w:space="0" w:color="000000"/>
              <w:bottom w:val="single" w:sz="16" w:space="0" w:color="000000"/>
              <w:right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Durbin-Watson</w:t>
            </w:r>
          </w:p>
        </w:tc>
      </w:tr>
      <w:tr w:rsidR="00F37BC1" w:rsidRPr="000E3592" w:rsidTr="00367FAA">
        <w:trPr>
          <w:cantSplit/>
        </w:trPr>
        <w:tc>
          <w:tcPr>
            <w:tcW w:w="85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111" w:type="dxa"/>
            <w:tcBorders>
              <w:top w:val="single" w:sz="16" w:space="0" w:color="000000"/>
              <w:left w:val="single" w:sz="16" w:space="0" w:color="000000"/>
              <w:bottom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.830</w:t>
            </w:r>
            <w:r w:rsidRPr="000E3592">
              <w:rPr>
                <w:rFonts w:ascii="Times New Roman" w:hAnsi="Times New Roman"/>
                <w:color w:val="000000"/>
                <w:sz w:val="24"/>
                <w:szCs w:val="24"/>
                <w:vertAlign w:val="superscript"/>
              </w:rPr>
              <w:t>a</w:t>
            </w:r>
          </w:p>
        </w:tc>
        <w:tc>
          <w:tcPr>
            <w:tcW w:w="1177" w:type="dxa"/>
            <w:tcBorders>
              <w:top w:val="single" w:sz="16" w:space="0" w:color="000000"/>
              <w:bottom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.688</w:t>
            </w:r>
          </w:p>
        </w:tc>
        <w:tc>
          <w:tcPr>
            <w:tcW w:w="1615" w:type="dxa"/>
            <w:tcBorders>
              <w:top w:val="single" w:sz="16" w:space="0" w:color="000000"/>
              <w:bottom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.679</w:t>
            </w:r>
          </w:p>
        </w:tc>
        <w:tc>
          <w:tcPr>
            <w:tcW w:w="1615" w:type="dxa"/>
            <w:tcBorders>
              <w:top w:val="single" w:sz="16" w:space="0" w:color="000000"/>
              <w:bottom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5.8989</w:t>
            </w:r>
          </w:p>
        </w:tc>
        <w:tc>
          <w:tcPr>
            <w:tcW w:w="1615" w:type="dxa"/>
            <w:tcBorders>
              <w:top w:val="single" w:sz="16" w:space="0" w:color="000000"/>
              <w:bottom w:val="single" w:sz="16" w:space="0" w:color="000000"/>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1.954</w:t>
            </w:r>
          </w:p>
        </w:tc>
      </w:tr>
      <w:tr w:rsidR="00F37BC1" w:rsidRPr="000E3592" w:rsidTr="00367FAA">
        <w:trPr>
          <w:cantSplit/>
        </w:trPr>
        <w:tc>
          <w:tcPr>
            <w:tcW w:w="7991" w:type="dxa"/>
            <w:gridSpan w:val="6"/>
            <w:tcBorders>
              <w:top w:val="nil"/>
              <w:left w:val="nil"/>
              <w:bottom w:val="nil"/>
              <w:right w:val="nil"/>
            </w:tcBorders>
            <w:shd w:val="clear" w:color="auto" w:fill="FFFFFF"/>
          </w:tcPr>
          <w:p w:rsidR="00F37BC1" w:rsidRPr="000E3592" w:rsidRDefault="00F37BC1" w:rsidP="00367FAA">
            <w:pPr>
              <w:autoSpaceDE w:val="0"/>
              <w:autoSpaceDN w:val="0"/>
              <w:adjustRightInd w:val="0"/>
              <w:spacing w:after="0" w:line="320" w:lineRule="atLeast"/>
              <w:ind w:left="60" w:right="60"/>
              <w:rPr>
                <w:rFonts w:ascii="Times New Roman" w:hAnsi="Times New Roman"/>
                <w:color w:val="000000"/>
                <w:sz w:val="24"/>
                <w:szCs w:val="24"/>
              </w:rPr>
            </w:pPr>
          </w:p>
        </w:tc>
      </w:tr>
      <w:tr w:rsidR="00F37BC1" w:rsidRPr="000E3592" w:rsidTr="00367FAA">
        <w:trPr>
          <w:cantSplit/>
        </w:trPr>
        <w:tc>
          <w:tcPr>
            <w:tcW w:w="7991" w:type="dxa"/>
            <w:gridSpan w:val="6"/>
            <w:tcBorders>
              <w:top w:val="nil"/>
              <w:left w:val="nil"/>
              <w:bottom w:val="nil"/>
              <w:right w:val="nil"/>
            </w:tcBorders>
            <w:shd w:val="clear" w:color="auto" w:fill="FFFFFF"/>
          </w:tcPr>
          <w:p w:rsidR="00F37BC1" w:rsidRPr="000E3592" w:rsidRDefault="00F37BC1" w:rsidP="00367FAA">
            <w:pPr>
              <w:autoSpaceDE w:val="0"/>
              <w:autoSpaceDN w:val="0"/>
              <w:adjustRightInd w:val="0"/>
              <w:spacing w:after="0" w:line="320" w:lineRule="atLeast"/>
              <w:ind w:left="60" w:right="60"/>
              <w:rPr>
                <w:rFonts w:ascii="Times New Roman" w:hAnsi="Times New Roman"/>
                <w:color w:val="000000"/>
                <w:sz w:val="24"/>
                <w:szCs w:val="24"/>
              </w:rPr>
            </w:pPr>
          </w:p>
        </w:tc>
      </w:tr>
    </w:tbl>
    <w:p w:rsidR="00F37BC1" w:rsidRPr="000E3592" w:rsidRDefault="00F37BC1" w:rsidP="00F37BC1">
      <w:pPr>
        <w:spacing w:line="360" w:lineRule="auto"/>
        <w:jc w:val="both"/>
        <w:rPr>
          <w:rFonts w:ascii="Times New Roman" w:hAnsi="Times New Roman"/>
          <w:sz w:val="24"/>
          <w:szCs w:val="24"/>
        </w:rPr>
      </w:pPr>
      <w:r w:rsidRPr="000E3592">
        <w:rPr>
          <w:rFonts w:ascii="Times New Roman" w:hAnsi="Times New Roman"/>
          <w:sz w:val="24"/>
          <w:szCs w:val="24"/>
        </w:rPr>
        <w:t>As a general rule of thumb, the residuals are uncorrelated as the Durbin-Watson statistic is approximately 2. The general accepted statistics rule, a value close to 0 indicates strong positive correlation, while a value close to 4 indicates strong negative correlation. As it is shown on the above table</w:t>
      </w:r>
      <w:r w:rsidR="004E47D8">
        <w:rPr>
          <w:rFonts w:ascii="Times New Roman" w:hAnsi="Times New Roman"/>
          <w:sz w:val="24"/>
          <w:szCs w:val="24"/>
        </w:rPr>
        <w:t xml:space="preserve"> 15</w:t>
      </w:r>
      <w:r w:rsidRPr="000E3592">
        <w:rPr>
          <w:rFonts w:ascii="Times New Roman" w:hAnsi="Times New Roman"/>
          <w:sz w:val="24"/>
          <w:szCs w:val="24"/>
        </w:rPr>
        <w:t xml:space="preserve">, the value of Durbin-Watson is 1.954, not far from to 2. Hence, there is no autocorrelation among variables. Furthermore, the following distribution figure for residuals shows there is no pattern in residuals suggests that there is no autocorrelation. </w:t>
      </w:r>
    </w:p>
    <w:p w:rsidR="00F37BC1" w:rsidRPr="000E3592" w:rsidRDefault="00F37BC1" w:rsidP="00F37BC1">
      <w:pPr>
        <w:spacing w:line="360" w:lineRule="auto"/>
        <w:jc w:val="both"/>
        <w:rPr>
          <w:rFonts w:ascii="Times New Roman" w:hAnsi="Times New Roman"/>
          <w:b/>
          <w:sz w:val="24"/>
          <w:szCs w:val="24"/>
        </w:rPr>
      </w:pPr>
      <w:r>
        <w:rPr>
          <w:rFonts w:ascii="Times New Roman" w:hAnsi="Times New Roman"/>
          <w:b/>
          <w:sz w:val="24"/>
          <w:szCs w:val="24"/>
        </w:rPr>
        <w:t>4.5.3</w:t>
      </w:r>
      <w:r w:rsidRPr="000E3592">
        <w:rPr>
          <w:rFonts w:ascii="Times New Roman" w:hAnsi="Times New Roman"/>
          <w:b/>
          <w:sz w:val="24"/>
          <w:szCs w:val="24"/>
        </w:rPr>
        <w:t xml:space="preserve"> Test for multicolliearty </w:t>
      </w:r>
    </w:p>
    <w:p w:rsidR="00F37BC1" w:rsidRPr="000E3592" w:rsidRDefault="00F37BC1" w:rsidP="00F37BC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t xml:space="preserve">The other important task before conducting regression analysis is to check the existence of multi-collinearity. In order to verify the existence of multi-collinearity tolerance value and variance inflator factor (VIF) value is used. According to Menard (1955) as cited by N.Sivathaasan; R.Tharanika and M.Sinthuja,(2013) suggests that  the closer the tolerance value to zero indicates a level of multi-collinearity. The value of tolerance is between 0 and 1. </w:t>
      </w:r>
    </w:p>
    <w:p w:rsidR="00F37BC1" w:rsidRPr="00953E55" w:rsidRDefault="00F37BC1" w:rsidP="00F37BC1">
      <w:pPr>
        <w:autoSpaceDE w:val="0"/>
        <w:autoSpaceDN w:val="0"/>
        <w:adjustRightInd w:val="0"/>
        <w:spacing w:after="0" w:line="360" w:lineRule="auto"/>
        <w:jc w:val="both"/>
        <w:rPr>
          <w:rFonts w:ascii="Times New Roman" w:hAnsi="Times New Roman"/>
          <w:sz w:val="24"/>
          <w:szCs w:val="24"/>
        </w:rPr>
      </w:pPr>
      <w:r w:rsidRPr="000E3592">
        <w:rPr>
          <w:rFonts w:ascii="Times New Roman" w:hAnsi="Times New Roman"/>
          <w:sz w:val="24"/>
          <w:szCs w:val="24"/>
        </w:rPr>
        <w:lastRenderedPageBreak/>
        <w:t>Furthermore, if VIF Value is greater than 10; it indicates that the model is not free from multi-collinearity between the independent variables. As per the data shown in table below, none of the Tolerance level is closer to zero and VIF value is well below 10. As per the data shown in table below, none of the Tolerance level is closer to zero and VIF value is well below 10. As a result, independent variables used in this study do not suggest multicollinearity</w:t>
      </w:r>
      <w:r>
        <w:rPr>
          <w:rFonts w:ascii="Times New Roman" w:hAnsi="Times New Roman"/>
          <w:sz w:val="24"/>
          <w:szCs w:val="24"/>
        </w:rPr>
        <w:t xml:space="preserve"> </w:t>
      </w:r>
      <w:r w:rsidRPr="000E3592">
        <w:rPr>
          <w:rFonts w:ascii="Times New Roman" w:hAnsi="Times New Roman"/>
          <w:sz w:val="24"/>
          <w:szCs w:val="24"/>
        </w:rPr>
        <w:t>problem</w:t>
      </w:r>
      <w:r w:rsidR="00CE5E21">
        <w:rPr>
          <w:rFonts w:ascii="Times New Roman" w:hAnsi="Times New Roman"/>
          <w:sz w:val="24"/>
          <w:szCs w:val="24"/>
        </w:rPr>
        <w:t>.</w:t>
      </w:r>
    </w:p>
    <w:p w:rsidR="00F37BC1" w:rsidRPr="00D57186" w:rsidRDefault="00F37BC1" w:rsidP="00F37BC1">
      <w:pPr>
        <w:autoSpaceDE w:val="0"/>
        <w:autoSpaceDN w:val="0"/>
        <w:adjustRightInd w:val="0"/>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Table</w:t>
      </w:r>
      <w:r w:rsidR="004E47D8">
        <w:rPr>
          <w:rFonts w:ascii="Times New Roman" w:hAnsi="Times New Roman"/>
          <w:color w:val="000000" w:themeColor="text1"/>
          <w:sz w:val="24"/>
          <w:szCs w:val="24"/>
        </w:rPr>
        <w:t xml:space="preserve"> 16</w:t>
      </w:r>
      <w:r>
        <w:rPr>
          <w:rFonts w:ascii="Times New Roman" w:hAnsi="Times New Roman"/>
          <w:color w:val="000000" w:themeColor="text1"/>
          <w:sz w:val="24"/>
          <w:szCs w:val="24"/>
        </w:rPr>
        <w:t>:</w:t>
      </w:r>
      <w:r w:rsidR="004E47D8">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Collinearity statistics</w:t>
      </w:r>
    </w:p>
    <w:p w:rsidR="00F37BC1" w:rsidRPr="000E3592" w:rsidRDefault="00F37BC1" w:rsidP="00F37BC1">
      <w:pPr>
        <w:autoSpaceDE w:val="0"/>
        <w:autoSpaceDN w:val="0"/>
        <w:adjustRightInd w:val="0"/>
        <w:spacing w:after="0" w:line="360" w:lineRule="auto"/>
        <w:jc w:val="both"/>
        <w:rPr>
          <w:rFonts w:ascii="Times New Roman" w:hAnsi="Times New Roman"/>
          <w:color w:val="FF0000"/>
          <w:sz w:val="24"/>
          <w:szCs w:val="24"/>
        </w:rPr>
      </w:pPr>
    </w:p>
    <w:tbl>
      <w:tblPr>
        <w:tblW w:w="711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40"/>
        <w:gridCol w:w="1350"/>
        <w:gridCol w:w="1440"/>
        <w:gridCol w:w="3780"/>
      </w:tblGrid>
      <w:tr w:rsidR="00F37BC1" w:rsidRPr="000E3592" w:rsidTr="00367FAA">
        <w:trPr>
          <w:cantSplit/>
        </w:trPr>
        <w:tc>
          <w:tcPr>
            <w:tcW w:w="1890" w:type="dxa"/>
            <w:gridSpan w:val="2"/>
            <w:vMerge w:val="restart"/>
            <w:tcBorders>
              <w:top w:val="single" w:sz="16" w:space="0" w:color="000000"/>
              <w:left w:val="single" w:sz="16" w:space="0" w:color="000000"/>
              <w:bottom w:val="nil"/>
              <w:right w:val="nil"/>
            </w:tcBorders>
            <w:shd w:val="clear" w:color="auto" w:fill="FFFFFF"/>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5220" w:type="dxa"/>
            <w:gridSpan w:val="2"/>
            <w:tcBorders>
              <w:top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Collinearity Statistics</w:t>
            </w:r>
          </w:p>
        </w:tc>
      </w:tr>
      <w:tr w:rsidR="00F37BC1" w:rsidRPr="000E3592" w:rsidTr="00367FAA">
        <w:trPr>
          <w:cantSplit/>
        </w:trPr>
        <w:tc>
          <w:tcPr>
            <w:tcW w:w="1890" w:type="dxa"/>
            <w:gridSpan w:val="2"/>
            <w:vMerge/>
            <w:tcBorders>
              <w:top w:val="single" w:sz="16" w:space="0" w:color="000000"/>
              <w:left w:val="single" w:sz="16" w:space="0" w:color="000000"/>
              <w:bottom w:val="nil"/>
              <w:right w:val="nil"/>
            </w:tcBorders>
            <w:shd w:val="clear" w:color="auto" w:fill="FFFFFF"/>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440" w:type="dxa"/>
            <w:tcBorders>
              <w:bottom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Tolerance</w:t>
            </w:r>
          </w:p>
        </w:tc>
        <w:tc>
          <w:tcPr>
            <w:tcW w:w="3780" w:type="dxa"/>
            <w:tcBorders>
              <w:bottom w:val="single" w:sz="16" w:space="0" w:color="000000"/>
              <w:right w:val="single" w:sz="16" w:space="0" w:color="000000"/>
            </w:tcBorders>
            <w:shd w:val="clear" w:color="auto" w:fill="FFFFFF"/>
          </w:tcPr>
          <w:p w:rsidR="00F37BC1" w:rsidRPr="000E3592" w:rsidRDefault="00F37BC1" w:rsidP="00367FAA">
            <w:pPr>
              <w:autoSpaceDE w:val="0"/>
              <w:autoSpaceDN w:val="0"/>
              <w:adjustRightInd w:val="0"/>
              <w:spacing w:after="0" w:line="360" w:lineRule="auto"/>
              <w:ind w:left="60" w:right="60"/>
              <w:jc w:val="center"/>
              <w:rPr>
                <w:rFonts w:ascii="Times New Roman" w:hAnsi="Times New Roman"/>
                <w:color w:val="000000"/>
                <w:sz w:val="24"/>
                <w:szCs w:val="24"/>
              </w:rPr>
            </w:pPr>
            <w:r w:rsidRPr="000E3592">
              <w:rPr>
                <w:rFonts w:ascii="Times New Roman" w:hAnsi="Times New Roman"/>
                <w:color w:val="000000"/>
                <w:sz w:val="24"/>
                <w:szCs w:val="24"/>
              </w:rPr>
              <w:t>VIF</w:t>
            </w:r>
          </w:p>
        </w:tc>
      </w:tr>
      <w:tr w:rsidR="00F37BC1" w:rsidRPr="000E3592" w:rsidTr="00367FAA">
        <w:trPr>
          <w:cantSplit/>
        </w:trPr>
        <w:tc>
          <w:tcPr>
            <w:tcW w:w="540" w:type="dxa"/>
            <w:vMerge w:val="restart"/>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350" w:type="dxa"/>
            <w:tcBorders>
              <w:top w:val="single" w:sz="16" w:space="0" w:color="000000"/>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(Constant)</w:t>
            </w:r>
          </w:p>
        </w:tc>
        <w:tc>
          <w:tcPr>
            <w:tcW w:w="1440" w:type="dxa"/>
            <w:tcBorders>
              <w:top w:val="single" w:sz="16" w:space="0" w:color="000000"/>
              <w:bottom w:val="nil"/>
            </w:tcBorders>
            <w:shd w:val="clear" w:color="auto" w:fill="FFFFFF"/>
          </w:tcPr>
          <w:p w:rsidR="00F37BC1" w:rsidRPr="000E3592" w:rsidRDefault="00F37BC1" w:rsidP="00367FAA">
            <w:pPr>
              <w:autoSpaceDE w:val="0"/>
              <w:autoSpaceDN w:val="0"/>
              <w:adjustRightInd w:val="0"/>
              <w:spacing w:after="0" w:line="360" w:lineRule="auto"/>
              <w:rPr>
                <w:rFonts w:ascii="Times New Roman" w:hAnsi="Times New Roman"/>
                <w:sz w:val="24"/>
                <w:szCs w:val="24"/>
              </w:rPr>
            </w:pPr>
          </w:p>
        </w:tc>
        <w:tc>
          <w:tcPr>
            <w:tcW w:w="3780" w:type="dxa"/>
            <w:tcBorders>
              <w:top w:val="single" w:sz="16" w:space="0" w:color="000000"/>
              <w:bottom w:val="nil"/>
              <w:right w:val="single" w:sz="16" w:space="0" w:color="000000"/>
            </w:tcBorders>
            <w:shd w:val="clear" w:color="auto" w:fill="FFFFFF"/>
          </w:tcPr>
          <w:p w:rsidR="00F37BC1" w:rsidRPr="000E3592" w:rsidRDefault="00F37BC1" w:rsidP="00367FAA">
            <w:pPr>
              <w:autoSpaceDE w:val="0"/>
              <w:autoSpaceDN w:val="0"/>
              <w:adjustRightInd w:val="0"/>
              <w:spacing w:after="0" w:line="360" w:lineRule="auto"/>
              <w:rPr>
                <w:rFonts w:ascii="Times New Roman" w:hAnsi="Times New Roman"/>
                <w:sz w:val="24"/>
                <w:szCs w:val="24"/>
              </w:rPr>
            </w:pP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AH</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.536</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1.865</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ELH</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.768</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1.301</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FM</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.505</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1.980</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ALF</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.436</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2.293</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LS</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.207</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4.834</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LF</w:t>
            </w:r>
          </w:p>
        </w:tc>
        <w:tc>
          <w:tcPr>
            <w:tcW w:w="1440" w:type="dxa"/>
            <w:tcBorders>
              <w:top w:val="nil"/>
              <w:bottom w:val="nil"/>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.893</w:t>
            </w:r>
          </w:p>
        </w:tc>
        <w:tc>
          <w:tcPr>
            <w:tcW w:w="3780" w:type="dxa"/>
            <w:tcBorders>
              <w:top w:val="nil"/>
              <w:bottom w:val="nil"/>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1.119</w:t>
            </w:r>
          </w:p>
        </w:tc>
      </w:tr>
      <w:tr w:rsidR="00F37BC1" w:rsidRPr="000E3592" w:rsidTr="00367FAA">
        <w:trPr>
          <w:cantSplit/>
        </w:trPr>
        <w:tc>
          <w:tcPr>
            <w:tcW w:w="540" w:type="dxa"/>
            <w:vMerge/>
            <w:tcBorders>
              <w:top w:val="single" w:sz="16" w:space="0" w:color="000000"/>
              <w:left w:val="single" w:sz="16" w:space="0" w:color="000000"/>
              <w:bottom w:val="single" w:sz="16" w:space="0" w:color="000000"/>
              <w:right w:val="nil"/>
            </w:tcBorders>
            <w:shd w:val="clear" w:color="auto" w:fill="FFFFFF"/>
            <w:vAlign w:val="center"/>
          </w:tcPr>
          <w:p w:rsidR="00F37BC1" w:rsidRPr="000E3592" w:rsidRDefault="00F37BC1" w:rsidP="00367FAA">
            <w:pPr>
              <w:autoSpaceDE w:val="0"/>
              <w:autoSpaceDN w:val="0"/>
              <w:adjustRightInd w:val="0"/>
              <w:spacing w:after="0" w:line="360" w:lineRule="auto"/>
              <w:rPr>
                <w:rFonts w:ascii="Times New Roman" w:hAnsi="Times New Roman"/>
                <w:color w:val="000000"/>
                <w:sz w:val="24"/>
                <w:szCs w:val="24"/>
              </w:rPr>
            </w:pPr>
          </w:p>
        </w:tc>
        <w:tc>
          <w:tcPr>
            <w:tcW w:w="1350" w:type="dxa"/>
            <w:tcBorders>
              <w:top w:val="nil"/>
              <w:left w:val="nil"/>
              <w:bottom w:val="single" w:sz="16" w:space="0" w:color="000000"/>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rPr>
                <w:rFonts w:ascii="Times New Roman" w:hAnsi="Times New Roman"/>
                <w:color w:val="000000"/>
                <w:sz w:val="24"/>
                <w:szCs w:val="24"/>
              </w:rPr>
            </w:pPr>
            <w:r w:rsidRPr="000E3592">
              <w:rPr>
                <w:rFonts w:ascii="Times New Roman" w:hAnsi="Times New Roman"/>
                <w:color w:val="000000"/>
                <w:sz w:val="24"/>
                <w:szCs w:val="24"/>
              </w:rPr>
              <w:t>NO</w:t>
            </w:r>
          </w:p>
        </w:tc>
        <w:tc>
          <w:tcPr>
            <w:tcW w:w="1440" w:type="dxa"/>
            <w:tcBorders>
              <w:top w:val="nil"/>
              <w:bottom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.245</w:t>
            </w:r>
          </w:p>
        </w:tc>
        <w:tc>
          <w:tcPr>
            <w:tcW w:w="3780" w:type="dxa"/>
            <w:tcBorders>
              <w:top w:val="nil"/>
              <w:bottom w:val="single" w:sz="16" w:space="0" w:color="000000"/>
              <w:right w:val="single" w:sz="16" w:space="0" w:color="000000"/>
            </w:tcBorders>
            <w:shd w:val="clear" w:color="auto" w:fill="FFFFFF"/>
            <w:vAlign w:val="center"/>
          </w:tcPr>
          <w:p w:rsidR="00F37BC1" w:rsidRPr="000E3592" w:rsidRDefault="00F37BC1" w:rsidP="00367FAA">
            <w:pPr>
              <w:autoSpaceDE w:val="0"/>
              <w:autoSpaceDN w:val="0"/>
              <w:adjustRightInd w:val="0"/>
              <w:spacing w:after="0" w:line="360" w:lineRule="auto"/>
              <w:ind w:left="60" w:right="60"/>
              <w:jc w:val="right"/>
              <w:rPr>
                <w:rFonts w:ascii="Times New Roman" w:hAnsi="Times New Roman"/>
                <w:color w:val="000000"/>
                <w:sz w:val="24"/>
                <w:szCs w:val="24"/>
              </w:rPr>
            </w:pPr>
            <w:r w:rsidRPr="000E3592">
              <w:rPr>
                <w:rFonts w:ascii="Times New Roman" w:hAnsi="Times New Roman"/>
                <w:color w:val="000000"/>
                <w:sz w:val="24"/>
                <w:szCs w:val="24"/>
              </w:rPr>
              <w:t>4.077</w:t>
            </w:r>
          </w:p>
        </w:tc>
      </w:tr>
    </w:tbl>
    <w:p w:rsidR="00D82A6D" w:rsidRDefault="00D82A6D" w:rsidP="00225DD1">
      <w:pPr>
        <w:tabs>
          <w:tab w:val="left" w:pos="1980"/>
        </w:tabs>
        <w:spacing w:line="360" w:lineRule="auto"/>
        <w:jc w:val="both"/>
        <w:rPr>
          <w:rFonts w:ascii="Times New Roman" w:hAnsi="Times New Roman"/>
          <w:b/>
          <w:sz w:val="24"/>
          <w:szCs w:val="24"/>
        </w:rPr>
      </w:pPr>
    </w:p>
    <w:p w:rsidR="00225DD1" w:rsidRPr="000E3592" w:rsidRDefault="00DC1885" w:rsidP="00225DD1">
      <w:pPr>
        <w:tabs>
          <w:tab w:val="left" w:pos="1980"/>
        </w:tabs>
        <w:spacing w:line="360" w:lineRule="auto"/>
        <w:jc w:val="both"/>
        <w:rPr>
          <w:rFonts w:ascii="Times New Roman" w:hAnsi="Times New Roman"/>
          <w:b/>
          <w:sz w:val="24"/>
          <w:szCs w:val="24"/>
        </w:rPr>
      </w:pPr>
      <w:r w:rsidRPr="000E3592">
        <w:rPr>
          <w:rFonts w:ascii="Times New Roman" w:hAnsi="Times New Roman"/>
          <w:b/>
          <w:sz w:val="24"/>
          <w:szCs w:val="24"/>
        </w:rPr>
        <w:t>4.6</w:t>
      </w:r>
      <w:r w:rsidR="00225DD1" w:rsidRPr="000E3592">
        <w:rPr>
          <w:rFonts w:ascii="Times New Roman" w:hAnsi="Times New Roman"/>
          <w:b/>
          <w:sz w:val="24"/>
          <w:szCs w:val="24"/>
        </w:rPr>
        <w:t xml:space="preserve"> Determinants of wheat production </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Multiple linear regression </w:t>
      </w:r>
      <w:r w:rsidR="00107E28" w:rsidRPr="000E3592">
        <w:rPr>
          <w:rFonts w:ascii="Times New Roman" w:hAnsi="Times New Roman"/>
          <w:sz w:val="24"/>
          <w:szCs w:val="24"/>
        </w:rPr>
        <w:t>models</w:t>
      </w:r>
      <w:r w:rsidRPr="000E3592">
        <w:rPr>
          <w:rFonts w:ascii="Times New Roman" w:hAnsi="Times New Roman"/>
          <w:sz w:val="24"/>
          <w:szCs w:val="24"/>
        </w:rPr>
        <w:t xml:space="preserve"> </w:t>
      </w:r>
      <w:r w:rsidR="00107E28" w:rsidRPr="000E3592">
        <w:rPr>
          <w:rFonts w:ascii="Times New Roman" w:hAnsi="Times New Roman"/>
          <w:sz w:val="24"/>
          <w:szCs w:val="24"/>
        </w:rPr>
        <w:t>were</w:t>
      </w:r>
      <w:r w:rsidR="00F84E1E" w:rsidRPr="000E3592">
        <w:rPr>
          <w:rFonts w:ascii="Times New Roman" w:hAnsi="Times New Roman"/>
          <w:sz w:val="24"/>
          <w:szCs w:val="24"/>
        </w:rPr>
        <w:t xml:space="preserve"> </w:t>
      </w:r>
      <w:r w:rsidRPr="000E3592">
        <w:rPr>
          <w:rFonts w:ascii="Times New Roman" w:hAnsi="Times New Roman"/>
          <w:sz w:val="24"/>
          <w:szCs w:val="24"/>
        </w:rPr>
        <w:t xml:space="preserve">used </w:t>
      </w:r>
      <w:r w:rsidR="00E54677" w:rsidRPr="000E3592">
        <w:rPr>
          <w:rFonts w:ascii="Times New Roman" w:hAnsi="Times New Roman"/>
          <w:sz w:val="24"/>
          <w:szCs w:val="24"/>
        </w:rPr>
        <w:t xml:space="preserve">to </w:t>
      </w:r>
      <w:r w:rsidRPr="000E3592">
        <w:rPr>
          <w:rFonts w:ascii="Times New Roman" w:hAnsi="Times New Roman"/>
          <w:sz w:val="24"/>
          <w:szCs w:val="24"/>
        </w:rPr>
        <w:t xml:space="preserve">calculate the effects of two or more independent variables on dependent variable. In this study multiple regression enable researcher to identify the determinant factors of wheat production in study area.  The factors that affect wheat production of respondents were demographic, socio economic, infrastructure, organizational and institutional factors. </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It enabled us to predict and weight the relationship between dependent (yield of wheat production) and ind</w:t>
      </w:r>
      <w:r w:rsidR="0042187E" w:rsidRPr="000E3592">
        <w:rPr>
          <w:rFonts w:ascii="Times New Roman" w:hAnsi="Times New Roman"/>
          <w:sz w:val="24"/>
          <w:szCs w:val="24"/>
        </w:rPr>
        <w:t>ependent variables such as age of respondents</w:t>
      </w:r>
      <w:r w:rsidRPr="000E3592">
        <w:rPr>
          <w:rFonts w:ascii="Times New Roman" w:hAnsi="Times New Roman"/>
          <w:sz w:val="24"/>
          <w:szCs w:val="24"/>
        </w:rPr>
        <w:t>, education</w:t>
      </w:r>
      <w:r w:rsidR="0042187E" w:rsidRPr="000E3592">
        <w:rPr>
          <w:rFonts w:ascii="Times New Roman" w:hAnsi="Times New Roman"/>
          <w:sz w:val="24"/>
          <w:szCs w:val="24"/>
        </w:rPr>
        <w:t xml:space="preserve"> level,</w:t>
      </w:r>
      <w:r w:rsidRPr="000E3592">
        <w:rPr>
          <w:rFonts w:ascii="Times New Roman" w:hAnsi="Times New Roman"/>
          <w:sz w:val="24"/>
          <w:szCs w:val="24"/>
        </w:rPr>
        <w:t xml:space="preserve"> family size, la</w:t>
      </w:r>
      <w:r w:rsidR="0042187E" w:rsidRPr="000E3592">
        <w:rPr>
          <w:rFonts w:ascii="Times New Roman" w:hAnsi="Times New Roman"/>
          <w:sz w:val="24"/>
          <w:szCs w:val="24"/>
        </w:rPr>
        <w:t xml:space="preserve">nd size, </w:t>
      </w:r>
      <w:r w:rsidR="00EB2152" w:rsidRPr="000E3592">
        <w:rPr>
          <w:rFonts w:ascii="Times New Roman" w:hAnsi="Times New Roman"/>
          <w:sz w:val="24"/>
          <w:szCs w:val="24"/>
        </w:rPr>
        <w:t>active labor force, and number of oxen and level of fertilizer.</w:t>
      </w:r>
    </w:p>
    <w:p w:rsidR="00225DD1" w:rsidRPr="000E3592" w:rsidRDefault="00225DD1" w:rsidP="00225DD1">
      <w:pPr>
        <w:tabs>
          <w:tab w:val="left" w:pos="1980"/>
        </w:tabs>
        <w:spacing w:line="360" w:lineRule="auto"/>
        <w:jc w:val="both"/>
        <w:rPr>
          <w:rFonts w:ascii="Times New Roman" w:hAnsi="Times New Roman"/>
          <w:color w:val="000000"/>
          <w:sz w:val="24"/>
          <w:szCs w:val="24"/>
        </w:rPr>
      </w:pPr>
      <w:r w:rsidRPr="000E3592">
        <w:rPr>
          <w:rFonts w:ascii="Times New Roman" w:hAnsi="Times New Roman"/>
          <w:sz w:val="24"/>
          <w:szCs w:val="24"/>
        </w:rPr>
        <w:lastRenderedPageBreak/>
        <w:t xml:space="preserve">As it was </w:t>
      </w:r>
      <w:r w:rsidR="005B70AD">
        <w:rPr>
          <w:rFonts w:ascii="Times New Roman" w:hAnsi="Times New Roman"/>
          <w:sz w:val="24"/>
          <w:szCs w:val="24"/>
        </w:rPr>
        <w:t>indicated in table 15</w:t>
      </w:r>
      <w:r w:rsidR="00DB464B">
        <w:rPr>
          <w:rFonts w:ascii="Times New Roman" w:hAnsi="Times New Roman"/>
          <w:sz w:val="24"/>
          <w:szCs w:val="24"/>
        </w:rPr>
        <w:t xml:space="preserve"> the value of model summary sho</w:t>
      </w:r>
      <w:r w:rsidRPr="000E3592">
        <w:rPr>
          <w:rFonts w:ascii="Times New Roman" w:hAnsi="Times New Roman"/>
          <w:sz w:val="24"/>
          <w:szCs w:val="24"/>
        </w:rPr>
        <w:t>wed tha</w:t>
      </w:r>
      <w:r w:rsidR="00E46F23" w:rsidRPr="000E3592">
        <w:rPr>
          <w:rFonts w:ascii="Times New Roman" w:hAnsi="Times New Roman"/>
          <w:sz w:val="24"/>
          <w:szCs w:val="24"/>
        </w:rPr>
        <w:t xml:space="preserve">t the goodness of fit test is </w:t>
      </w:r>
      <w:r w:rsidR="0055252A">
        <w:rPr>
          <w:rFonts w:ascii="Times New Roman" w:hAnsi="Times New Roman"/>
          <w:sz w:val="24"/>
          <w:szCs w:val="24"/>
        </w:rPr>
        <w:t>6</w:t>
      </w:r>
      <w:r w:rsidR="00E46F23" w:rsidRPr="000E3592">
        <w:rPr>
          <w:rFonts w:ascii="Times New Roman" w:hAnsi="Times New Roman"/>
          <w:sz w:val="24"/>
          <w:szCs w:val="24"/>
        </w:rPr>
        <w:t>8.8</w:t>
      </w:r>
      <w:r w:rsidRPr="000E3592">
        <w:rPr>
          <w:rFonts w:ascii="Times New Roman" w:hAnsi="Times New Roman"/>
          <w:sz w:val="24"/>
          <w:szCs w:val="24"/>
        </w:rPr>
        <w:t xml:space="preserve">% which indicated the model is fit.  Again </w:t>
      </w:r>
      <w:r w:rsidR="009D10C8">
        <w:rPr>
          <w:rFonts w:ascii="Times New Roman" w:hAnsi="Times New Roman"/>
          <w:sz w:val="24"/>
          <w:szCs w:val="24"/>
        </w:rPr>
        <w:t xml:space="preserve">was illustrated in table 15 that </w:t>
      </w:r>
      <w:r w:rsidR="004E47D8">
        <w:rPr>
          <w:rFonts w:ascii="Times New Roman" w:hAnsi="Times New Roman"/>
          <w:sz w:val="24"/>
          <w:szCs w:val="24"/>
        </w:rPr>
        <w:t>all VIF value was less than 10</w:t>
      </w:r>
      <w:r w:rsidRPr="000E3592">
        <w:rPr>
          <w:rFonts w:ascii="Times New Roman" w:hAnsi="Times New Roman"/>
          <w:sz w:val="24"/>
          <w:szCs w:val="24"/>
        </w:rPr>
        <w:t>, that the VIF value showed all continuous variables has no multi collinearity problem. Multicollinerty indicates the strength of inter relationship between continuous independent variable.  Multiple linear</w:t>
      </w:r>
      <w:r w:rsidRPr="000E3592">
        <w:rPr>
          <w:rFonts w:ascii="Times New Roman" w:hAnsi="Times New Roman"/>
          <w:color w:val="C00000"/>
          <w:sz w:val="24"/>
          <w:szCs w:val="24"/>
        </w:rPr>
        <w:t xml:space="preserve"> </w:t>
      </w:r>
      <w:r w:rsidRPr="000E3592">
        <w:rPr>
          <w:rFonts w:ascii="Times New Roman" w:hAnsi="Times New Roman"/>
          <w:color w:val="000000"/>
          <w:sz w:val="24"/>
          <w:szCs w:val="24"/>
        </w:rPr>
        <w:t xml:space="preserve">regression model was used to establish the relationship between dependent variable (wheat production) and a set of independent variable. </w:t>
      </w:r>
    </w:p>
    <w:p w:rsidR="00316228" w:rsidRPr="00797A32" w:rsidRDefault="00B32C27" w:rsidP="00225DD1">
      <w:pPr>
        <w:tabs>
          <w:tab w:val="left" w:pos="1980"/>
        </w:tabs>
        <w:spacing w:line="360" w:lineRule="auto"/>
        <w:jc w:val="both"/>
        <w:rPr>
          <w:rFonts w:ascii="Times New Roman" w:hAnsi="Times New Roman"/>
          <w:color w:val="000000"/>
          <w:sz w:val="24"/>
          <w:szCs w:val="24"/>
        </w:rPr>
      </w:pPr>
      <w:r w:rsidRPr="000E3592">
        <w:rPr>
          <w:rFonts w:ascii="Times New Roman" w:hAnsi="Times New Roman"/>
          <w:color w:val="000000"/>
          <w:sz w:val="24"/>
          <w:szCs w:val="24"/>
        </w:rPr>
        <w:t xml:space="preserve">As indicated in </w:t>
      </w:r>
      <w:r w:rsidRPr="00D57186">
        <w:rPr>
          <w:rFonts w:ascii="Times New Roman" w:hAnsi="Times New Roman"/>
          <w:color w:val="000000" w:themeColor="text1"/>
          <w:sz w:val="24"/>
          <w:szCs w:val="24"/>
        </w:rPr>
        <w:t>table 1</w:t>
      </w:r>
      <w:r w:rsidR="00C07DE5">
        <w:rPr>
          <w:rFonts w:ascii="Times New Roman" w:hAnsi="Times New Roman"/>
          <w:color w:val="000000" w:themeColor="text1"/>
          <w:sz w:val="24"/>
          <w:szCs w:val="24"/>
        </w:rPr>
        <w:t>7</w:t>
      </w:r>
      <w:r w:rsidR="00F10B61" w:rsidRPr="000E3592">
        <w:rPr>
          <w:rFonts w:ascii="Times New Roman" w:hAnsi="Times New Roman"/>
          <w:color w:val="000000"/>
          <w:sz w:val="24"/>
          <w:szCs w:val="24"/>
        </w:rPr>
        <w:t xml:space="preserve">, </w:t>
      </w:r>
      <w:r w:rsidR="00107E28">
        <w:rPr>
          <w:rFonts w:ascii="Times New Roman" w:hAnsi="Times New Roman"/>
          <w:color w:val="000000"/>
          <w:sz w:val="24"/>
          <w:szCs w:val="24"/>
        </w:rPr>
        <w:t>among seven variables four</w:t>
      </w:r>
      <w:r w:rsidR="00225DD1" w:rsidRPr="000E3592">
        <w:rPr>
          <w:rFonts w:ascii="Times New Roman" w:hAnsi="Times New Roman"/>
          <w:color w:val="000000"/>
          <w:sz w:val="24"/>
          <w:szCs w:val="24"/>
        </w:rPr>
        <w:t xml:space="preserve"> of them are significant. Those are age, education, land size</w:t>
      </w:r>
      <w:r w:rsidR="00107E28">
        <w:rPr>
          <w:rFonts w:ascii="Times New Roman" w:hAnsi="Times New Roman"/>
          <w:color w:val="000000"/>
          <w:sz w:val="24"/>
          <w:szCs w:val="24"/>
        </w:rPr>
        <w:t>, fertilizer level significantly</w:t>
      </w:r>
      <w:r w:rsidR="00225DD1" w:rsidRPr="000E3592">
        <w:rPr>
          <w:rFonts w:ascii="Times New Roman" w:hAnsi="Times New Roman"/>
          <w:color w:val="000000"/>
          <w:sz w:val="24"/>
          <w:szCs w:val="24"/>
        </w:rPr>
        <w:t xml:space="preserve"> affect wheat production</w:t>
      </w:r>
      <w:r w:rsidR="005830A1" w:rsidRPr="000E3592">
        <w:rPr>
          <w:rFonts w:ascii="Times New Roman" w:hAnsi="Times New Roman"/>
          <w:color w:val="000000"/>
          <w:sz w:val="24"/>
          <w:szCs w:val="24"/>
        </w:rPr>
        <w:t>.</w:t>
      </w:r>
    </w:p>
    <w:p w:rsidR="0084560F" w:rsidRPr="000E3592" w:rsidRDefault="00452035" w:rsidP="00225DD1">
      <w:pPr>
        <w:tabs>
          <w:tab w:val="left" w:pos="1980"/>
        </w:tabs>
        <w:spacing w:line="360" w:lineRule="auto"/>
        <w:jc w:val="both"/>
        <w:rPr>
          <w:rFonts w:ascii="Times New Roman" w:hAnsi="Times New Roman"/>
          <w:color w:val="000000"/>
          <w:sz w:val="24"/>
          <w:szCs w:val="24"/>
        </w:rPr>
      </w:pPr>
      <w:r w:rsidRPr="00D57186">
        <w:rPr>
          <w:rFonts w:ascii="Times New Roman" w:hAnsi="Times New Roman"/>
          <w:color w:val="000000" w:themeColor="text1"/>
          <w:sz w:val="24"/>
          <w:szCs w:val="24"/>
        </w:rPr>
        <w:t>Table 1</w:t>
      </w:r>
      <w:r w:rsidR="00C07DE5">
        <w:rPr>
          <w:rFonts w:ascii="Times New Roman" w:hAnsi="Times New Roman"/>
          <w:color w:val="000000" w:themeColor="text1"/>
          <w:sz w:val="24"/>
          <w:szCs w:val="24"/>
        </w:rPr>
        <w:t>7</w:t>
      </w:r>
      <w:r w:rsidRPr="000E3592">
        <w:rPr>
          <w:rFonts w:ascii="Times New Roman" w:hAnsi="Times New Roman"/>
          <w:color w:val="000000"/>
          <w:sz w:val="24"/>
          <w:szCs w:val="24"/>
        </w:rPr>
        <w:t>: multiple linear regression</w:t>
      </w:r>
    </w:p>
    <w:tbl>
      <w:tblPr>
        <w:tblW w:w="7866"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53"/>
        <w:gridCol w:w="1162"/>
        <w:gridCol w:w="1331"/>
        <w:gridCol w:w="1331"/>
        <w:gridCol w:w="1240"/>
        <w:gridCol w:w="229"/>
        <w:gridCol w:w="1010"/>
        <w:gridCol w:w="1010"/>
      </w:tblGrid>
      <w:tr w:rsidR="00F14307" w:rsidRPr="000E3592" w:rsidTr="00D82A6D">
        <w:trPr>
          <w:gridAfter w:val="3"/>
          <w:wAfter w:w="2249" w:type="dxa"/>
          <w:cantSplit/>
        </w:trPr>
        <w:tc>
          <w:tcPr>
            <w:tcW w:w="5617" w:type="dxa"/>
            <w:gridSpan w:val="5"/>
            <w:tcBorders>
              <w:top w:val="nil"/>
              <w:left w:val="nil"/>
              <w:bottom w:val="nil"/>
              <w:right w:val="nil"/>
            </w:tcBorders>
            <w:shd w:val="clear" w:color="auto" w:fill="FFFFFF"/>
          </w:tcPr>
          <w:p w:rsidR="00953E55" w:rsidRDefault="00953E55" w:rsidP="00D82A6D">
            <w:pPr>
              <w:autoSpaceDE w:val="0"/>
              <w:autoSpaceDN w:val="0"/>
              <w:adjustRightInd w:val="0"/>
              <w:spacing w:after="0" w:line="320" w:lineRule="atLeast"/>
              <w:ind w:right="60"/>
              <w:rPr>
                <w:rFonts w:ascii="Times New Roman" w:hAnsi="Times New Roman"/>
                <w:color w:val="000000"/>
                <w:sz w:val="24"/>
                <w:szCs w:val="24"/>
              </w:rPr>
            </w:pPr>
          </w:p>
          <w:p w:rsidR="00F14307" w:rsidRPr="000E3592" w:rsidRDefault="001F2A44" w:rsidP="00D82A6D">
            <w:pPr>
              <w:autoSpaceDE w:val="0"/>
              <w:autoSpaceDN w:val="0"/>
              <w:adjustRightInd w:val="0"/>
              <w:spacing w:after="0" w:line="320" w:lineRule="atLeast"/>
              <w:ind w:right="60"/>
              <w:rPr>
                <w:rFonts w:ascii="Times New Roman" w:hAnsi="Times New Roman"/>
                <w:b/>
                <w:color w:val="000000"/>
                <w:sz w:val="24"/>
                <w:szCs w:val="24"/>
              </w:rPr>
            </w:pPr>
            <w:r>
              <w:rPr>
                <w:rFonts w:ascii="Times New Roman" w:hAnsi="Times New Roman"/>
                <w:b/>
                <w:color w:val="000000"/>
                <w:sz w:val="24"/>
                <w:szCs w:val="24"/>
              </w:rPr>
              <w:t xml:space="preserve">Model </w:t>
            </w:r>
            <w:r w:rsidR="00F14307" w:rsidRPr="000E3592">
              <w:rPr>
                <w:rFonts w:ascii="Times New Roman" w:hAnsi="Times New Roman"/>
                <w:b/>
                <w:color w:val="000000"/>
                <w:sz w:val="24"/>
                <w:szCs w:val="24"/>
              </w:rPr>
              <w:t>Coefficients</w:t>
            </w:r>
          </w:p>
        </w:tc>
      </w:tr>
      <w:tr w:rsidR="00F14307" w:rsidRPr="000E3592" w:rsidTr="00D82A6D">
        <w:trPr>
          <w:cantSplit/>
        </w:trPr>
        <w:tc>
          <w:tcPr>
            <w:tcW w:w="1715" w:type="dxa"/>
            <w:gridSpan w:val="2"/>
            <w:vMerge w:val="restart"/>
            <w:tcBorders>
              <w:top w:val="single" w:sz="16" w:space="0" w:color="000000"/>
              <w:left w:val="single" w:sz="16" w:space="0" w:color="000000"/>
              <w:bottom w:val="nil"/>
              <w:right w:val="nil"/>
            </w:tcBorders>
            <w:shd w:val="clear" w:color="auto" w:fill="FFFFFF"/>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2662" w:type="dxa"/>
            <w:gridSpan w:val="2"/>
            <w:tcBorders>
              <w:top w:val="single" w:sz="16" w:space="0" w:color="000000"/>
              <w:left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Un</w:t>
            </w:r>
            <w:r w:rsidR="00DC5272">
              <w:rPr>
                <w:rFonts w:ascii="Times New Roman" w:hAnsi="Times New Roman"/>
                <w:color w:val="000000"/>
                <w:sz w:val="24"/>
                <w:szCs w:val="24"/>
              </w:rPr>
              <w:t xml:space="preserve"> </w:t>
            </w:r>
            <w:r w:rsidRPr="000E3592">
              <w:rPr>
                <w:rFonts w:ascii="Times New Roman" w:hAnsi="Times New Roman"/>
                <w:color w:val="000000"/>
                <w:sz w:val="24"/>
                <w:szCs w:val="24"/>
              </w:rPr>
              <w:t>standardized Coefficients</w:t>
            </w:r>
          </w:p>
        </w:tc>
        <w:tc>
          <w:tcPr>
            <w:tcW w:w="1469" w:type="dxa"/>
            <w:gridSpan w:val="2"/>
            <w:tcBorders>
              <w:top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Standardized Coefficients</w:t>
            </w:r>
          </w:p>
        </w:tc>
        <w:tc>
          <w:tcPr>
            <w:tcW w:w="1010" w:type="dxa"/>
            <w:vMerge w:val="restart"/>
            <w:tcBorders>
              <w:top w:val="single" w:sz="16" w:space="0" w:color="000000"/>
            </w:tcBorders>
            <w:shd w:val="clear" w:color="auto" w:fill="FFFFFF"/>
          </w:tcPr>
          <w:p w:rsidR="00F14307" w:rsidRPr="000E3592" w:rsidRDefault="00E24D10"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T</w:t>
            </w:r>
          </w:p>
        </w:tc>
        <w:tc>
          <w:tcPr>
            <w:tcW w:w="1010" w:type="dxa"/>
            <w:vMerge w:val="restart"/>
            <w:tcBorders>
              <w:top w:val="single" w:sz="16" w:space="0" w:color="000000"/>
              <w:right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Sig.</w:t>
            </w:r>
          </w:p>
        </w:tc>
      </w:tr>
      <w:tr w:rsidR="00F14307" w:rsidRPr="000E3592" w:rsidTr="00D82A6D">
        <w:trPr>
          <w:cantSplit/>
        </w:trPr>
        <w:tc>
          <w:tcPr>
            <w:tcW w:w="1715" w:type="dxa"/>
            <w:gridSpan w:val="2"/>
            <w:vMerge/>
            <w:tcBorders>
              <w:top w:val="single" w:sz="16" w:space="0" w:color="000000"/>
              <w:left w:val="single" w:sz="16" w:space="0" w:color="000000"/>
              <w:bottom w:val="nil"/>
              <w:right w:val="nil"/>
            </w:tcBorders>
            <w:shd w:val="clear" w:color="auto" w:fill="FFFFFF"/>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331" w:type="dxa"/>
            <w:tcBorders>
              <w:left w:val="single" w:sz="16" w:space="0" w:color="000000"/>
              <w:bottom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B</w:t>
            </w:r>
          </w:p>
        </w:tc>
        <w:tc>
          <w:tcPr>
            <w:tcW w:w="1331" w:type="dxa"/>
            <w:tcBorders>
              <w:bottom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Std. Error</w:t>
            </w:r>
          </w:p>
        </w:tc>
        <w:tc>
          <w:tcPr>
            <w:tcW w:w="1469" w:type="dxa"/>
            <w:gridSpan w:val="2"/>
            <w:tcBorders>
              <w:bottom w:val="single" w:sz="16" w:space="0" w:color="000000"/>
            </w:tcBorders>
            <w:shd w:val="clear" w:color="auto" w:fill="FFFFFF"/>
          </w:tcPr>
          <w:p w:rsidR="00F14307" w:rsidRPr="000E3592" w:rsidRDefault="00F14307" w:rsidP="00F37BC1">
            <w:pPr>
              <w:autoSpaceDE w:val="0"/>
              <w:autoSpaceDN w:val="0"/>
              <w:adjustRightInd w:val="0"/>
              <w:spacing w:after="0"/>
              <w:ind w:left="60" w:right="60"/>
              <w:jc w:val="center"/>
              <w:rPr>
                <w:rFonts w:ascii="Times New Roman" w:hAnsi="Times New Roman"/>
                <w:color w:val="000000"/>
                <w:sz w:val="24"/>
                <w:szCs w:val="24"/>
              </w:rPr>
            </w:pPr>
            <w:r w:rsidRPr="000E3592">
              <w:rPr>
                <w:rFonts w:ascii="Times New Roman" w:hAnsi="Times New Roman"/>
                <w:color w:val="000000"/>
                <w:sz w:val="24"/>
                <w:szCs w:val="24"/>
              </w:rPr>
              <w:t>Beta</w:t>
            </w:r>
          </w:p>
        </w:tc>
        <w:tc>
          <w:tcPr>
            <w:tcW w:w="1010" w:type="dxa"/>
            <w:vMerge/>
            <w:tcBorders>
              <w:top w:val="single" w:sz="16" w:space="0" w:color="000000"/>
            </w:tcBorders>
            <w:shd w:val="clear" w:color="auto" w:fill="FFFFFF"/>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010" w:type="dxa"/>
            <w:vMerge/>
            <w:tcBorders>
              <w:top w:val="single" w:sz="16" w:space="0" w:color="000000"/>
              <w:right w:val="single" w:sz="16" w:space="0" w:color="000000"/>
            </w:tcBorders>
            <w:shd w:val="clear" w:color="auto" w:fill="FFFFFF"/>
          </w:tcPr>
          <w:p w:rsidR="00F14307" w:rsidRPr="000E3592" w:rsidRDefault="00F14307" w:rsidP="00F37BC1">
            <w:pPr>
              <w:autoSpaceDE w:val="0"/>
              <w:autoSpaceDN w:val="0"/>
              <w:adjustRightInd w:val="0"/>
              <w:spacing w:after="0"/>
              <w:rPr>
                <w:rFonts w:ascii="Times New Roman" w:hAnsi="Times New Roman"/>
                <w:color w:val="000000"/>
                <w:sz w:val="24"/>
                <w:szCs w:val="24"/>
              </w:rPr>
            </w:pPr>
          </w:p>
        </w:tc>
      </w:tr>
      <w:tr w:rsidR="00F14307" w:rsidRPr="000E3592" w:rsidTr="00D82A6D">
        <w:trPr>
          <w:cantSplit/>
        </w:trPr>
        <w:tc>
          <w:tcPr>
            <w:tcW w:w="553" w:type="dxa"/>
            <w:vMerge w:val="restart"/>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162" w:type="dxa"/>
            <w:tcBorders>
              <w:top w:val="single" w:sz="16" w:space="0" w:color="000000"/>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(Constant)</w:t>
            </w:r>
          </w:p>
        </w:tc>
        <w:tc>
          <w:tcPr>
            <w:tcW w:w="1331" w:type="dxa"/>
            <w:tcBorders>
              <w:top w:val="single" w:sz="16" w:space="0" w:color="000000"/>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-10.383</w:t>
            </w:r>
          </w:p>
        </w:tc>
        <w:tc>
          <w:tcPr>
            <w:tcW w:w="1331" w:type="dxa"/>
            <w:tcBorders>
              <w:top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3.649</w:t>
            </w:r>
          </w:p>
        </w:tc>
        <w:tc>
          <w:tcPr>
            <w:tcW w:w="1469" w:type="dxa"/>
            <w:gridSpan w:val="2"/>
            <w:tcBorders>
              <w:top w:val="single" w:sz="16" w:space="0" w:color="000000"/>
              <w:bottom w:val="nil"/>
            </w:tcBorders>
            <w:shd w:val="clear" w:color="auto" w:fill="FFFFFF"/>
          </w:tcPr>
          <w:p w:rsidR="00F14307" w:rsidRPr="000E3592" w:rsidRDefault="00F14307" w:rsidP="00F37BC1">
            <w:pPr>
              <w:autoSpaceDE w:val="0"/>
              <w:autoSpaceDN w:val="0"/>
              <w:adjustRightInd w:val="0"/>
              <w:spacing w:after="0"/>
              <w:rPr>
                <w:rFonts w:ascii="Times New Roman" w:hAnsi="Times New Roman"/>
                <w:sz w:val="24"/>
                <w:szCs w:val="24"/>
              </w:rPr>
            </w:pPr>
          </w:p>
        </w:tc>
        <w:tc>
          <w:tcPr>
            <w:tcW w:w="1010" w:type="dxa"/>
            <w:tcBorders>
              <w:top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-2.846</w:t>
            </w:r>
          </w:p>
        </w:tc>
        <w:tc>
          <w:tcPr>
            <w:tcW w:w="1010" w:type="dxa"/>
            <w:tcBorders>
              <w:top w:val="single" w:sz="16" w:space="0" w:color="000000"/>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.005</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AH</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.187</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.208</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4.150</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r w:rsidR="005D1AC9">
              <w:rPr>
                <w:rFonts w:ascii="Times New Roman" w:hAnsi="Times New Roman"/>
                <w:color w:val="000000"/>
                <w:sz w:val="24"/>
                <w:szCs w:val="24"/>
              </w:rPr>
              <w:t>*</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ELH</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1.147</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.569</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.084</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2.015</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r w:rsidR="005D1AC9">
              <w:rPr>
                <w:rFonts w:ascii="Times New Roman" w:hAnsi="Times New Roman"/>
                <w:color w:val="000000"/>
                <w:sz w:val="24"/>
                <w:szCs w:val="24"/>
              </w:rPr>
              <w:t>**</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F</w:t>
            </w:r>
            <w:r w:rsidR="00B90BB4">
              <w:rPr>
                <w:rFonts w:ascii="Times New Roman" w:hAnsi="Times New Roman"/>
                <w:color w:val="000000"/>
                <w:sz w:val="24"/>
                <w:szCs w:val="24"/>
              </w:rPr>
              <w:t>S</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.391</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.006</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.115</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.909</w:t>
            </w:r>
            <w:r w:rsidR="005D1AC9" w:rsidRPr="005D1AC9">
              <w:rPr>
                <w:rFonts w:ascii="Times New Roman" w:hAnsi="Times New Roman"/>
                <w:color w:val="000000"/>
                <w:sz w:val="24"/>
                <w:szCs w:val="24"/>
                <w:vertAlign w:val="superscript"/>
              </w:rPr>
              <w:t>Ns</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ALF</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-.837</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.589</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-.079</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-1.422</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.156</w:t>
            </w:r>
            <w:r w:rsidR="005D1AC9" w:rsidRPr="005D1AC9">
              <w:rPr>
                <w:rFonts w:ascii="Times New Roman" w:hAnsi="Times New Roman"/>
                <w:color w:val="000000"/>
                <w:sz w:val="24"/>
                <w:szCs w:val="24"/>
                <w:vertAlign w:val="superscript"/>
              </w:rPr>
              <w:t>NS</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LS</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5.481</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.604</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.731</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9.068</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r w:rsidR="005D1AC9">
              <w:rPr>
                <w:rFonts w:ascii="Times New Roman" w:hAnsi="Times New Roman"/>
                <w:color w:val="000000"/>
                <w:sz w:val="24"/>
                <w:szCs w:val="24"/>
              </w:rPr>
              <w:t>*</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LF</w:t>
            </w:r>
          </w:p>
        </w:tc>
        <w:tc>
          <w:tcPr>
            <w:tcW w:w="1331" w:type="dxa"/>
            <w:tcBorders>
              <w:top w:val="nil"/>
              <w:left w:val="single" w:sz="16" w:space="0" w:color="000000"/>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.025</w:t>
            </w:r>
          </w:p>
        </w:tc>
        <w:tc>
          <w:tcPr>
            <w:tcW w:w="1331"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.013</w:t>
            </w:r>
          </w:p>
        </w:tc>
        <w:tc>
          <w:tcPr>
            <w:tcW w:w="1469" w:type="dxa"/>
            <w:gridSpan w:val="2"/>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.076</w:t>
            </w:r>
          </w:p>
        </w:tc>
        <w:tc>
          <w:tcPr>
            <w:tcW w:w="1010" w:type="dxa"/>
            <w:tcBorders>
              <w:top w:val="nil"/>
              <w:bottom w:val="nil"/>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1.973</w:t>
            </w:r>
          </w:p>
        </w:tc>
        <w:tc>
          <w:tcPr>
            <w:tcW w:w="1010" w:type="dxa"/>
            <w:tcBorders>
              <w:top w:val="nil"/>
              <w:bottom w:val="nil"/>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.050</w:t>
            </w:r>
            <w:r w:rsidR="005D1AC9">
              <w:rPr>
                <w:rFonts w:ascii="Times New Roman" w:hAnsi="Times New Roman"/>
                <w:color w:val="000000"/>
                <w:sz w:val="24"/>
                <w:szCs w:val="24"/>
              </w:rPr>
              <w:t>**</w:t>
            </w:r>
          </w:p>
        </w:tc>
      </w:tr>
      <w:tr w:rsidR="00F14307" w:rsidRPr="000E3592" w:rsidTr="00D82A6D">
        <w:trPr>
          <w:cantSplit/>
        </w:trPr>
        <w:tc>
          <w:tcPr>
            <w:tcW w:w="553" w:type="dxa"/>
            <w:vMerge/>
            <w:tcBorders>
              <w:top w:val="single" w:sz="16" w:space="0" w:color="000000"/>
              <w:left w:val="single" w:sz="16" w:space="0" w:color="000000"/>
              <w:bottom w:val="single" w:sz="16" w:space="0" w:color="000000"/>
              <w:right w:val="nil"/>
            </w:tcBorders>
            <w:shd w:val="clear" w:color="auto" w:fill="FFFFFF"/>
            <w:vAlign w:val="center"/>
          </w:tcPr>
          <w:p w:rsidR="00F14307" w:rsidRPr="000E3592" w:rsidRDefault="00F14307" w:rsidP="00F37BC1">
            <w:pPr>
              <w:autoSpaceDE w:val="0"/>
              <w:autoSpaceDN w:val="0"/>
              <w:adjustRightInd w:val="0"/>
              <w:spacing w:after="0"/>
              <w:rPr>
                <w:rFonts w:ascii="Times New Roman" w:hAnsi="Times New Roman"/>
                <w:color w:val="000000"/>
                <w:sz w:val="24"/>
                <w:szCs w:val="24"/>
              </w:rPr>
            </w:pPr>
          </w:p>
        </w:tc>
        <w:tc>
          <w:tcPr>
            <w:tcW w:w="1162" w:type="dxa"/>
            <w:tcBorders>
              <w:top w:val="nil"/>
              <w:left w:val="nil"/>
              <w:bottom w:val="single" w:sz="16" w:space="0" w:color="000000"/>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rPr>
                <w:rFonts w:ascii="Times New Roman" w:hAnsi="Times New Roman"/>
                <w:color w:val="000000"/>
                <w:sz w:val="24"/>
                <w:szCs w:val="24"/>
              </w:rPr>
            </w:pPr>
            <w:r w:rsidRPr="000E3592">
              <w:rPr>
                <w:rFonts w:ascii="Times New Roman" w:hAnsi="Times New Roman"/>
                <w:color w:val="000000"/>
                <w:sz w:val="24"/>
                <w:szCs w:val="24"/>
              </w:rPr>
              <w:t>NO</w:t>
            </w:r>
          </w:p>
        </w:tc>
        <w:tc>
          <w:tcPr>
            <w:tcW w:w="1331" w:type="dxa"/>
            <w:tcBorders>
              <w:top w:val="nil"/>
              <w:left w:val="single" w:sz="16" w:space="0" w:color="000000"/>
              <w:bottom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.371</w:t>
            </w:r>
          </w:p>
        </w:tc>
        <w:tc>
          <w:tcPr>
            <w:tcW w:w="1331" w:type="dxa"/>
            <w:tcBorders>
              <w:top w:val="nil"/>
              <w:bottom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.769</w:t>
            </w:r>
          </w:p>
        </w:tc>
        <w:tc>
          <w:tcPr>
            <w:tcW w:w="1469" w:type="dxa"/>
            <w:gridSpan w:val="2"/>
            <w:tcBorders>
              <w:top w:val="nil"/>
              <w:bottom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.036</w:t>
            </w:r>
          </w:p>
        </w:tc>
        <w:tc>
          <w:tcPr>
            <w:tcW w:w="1010" w:type="dxa"/>
            <w:tcBorders>
              <w:top w:val="nil"/>
              <w:bottom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.482</w:t>
            </w:r>
          </w:p>
        </w:tc>
        <w:tc>
          <w:tcPr>
            <w:tcW w:w="1010" w:type="dxa"/>
            <w:tcBorders>
              <w:top w:val="nil"/>
              <w:bottom w:val="single" w:sz="16" w:space="0" w:color="000000"/>
              <w:right w:val="single" w:sz="16" w:space="0" w:color="000000"/>
            </w:tcBorders>
            <w:shd w:val="clear" w:color="auto" w:fill="FFFFFF"/>
            <w:vAlign w:val="center"/>
          </w:tcPr>
          <w:p w:rsidR="00F14307" w:rsidRPr="000E3592" w:rsidRDefault="00F14307" w:rsidP="00F37BC1">
            <w:pPr>
              <w:autoSpaceDE w:val="0"/>
              <w:autoSpaceDN w:val="0"/>
              <w:adjustRightInd w:val="0"/>
              <w:spacing w:after="0"/>
              <w:ind w:left="60" w:right="60"/>
              <w:jc w:val="right"/>
              <w:rPr>
                <w:rFonts w:ascii="Times New Roman" w:hAnsi="Times New Roman"/>
                <w:color w:val="000000"/>
                <w:sz w:val="24"/>
                <w:szCs w:val="24"/>
              </w:rPr>
            </w:pPr>
            <w:r w:rsidRPr="000E3592">
              <w:rPr>
                <w:rFonts w:ascii="Times New Roman" w:hAnsi="Times New Roman"/>
                <w:color w:val="000000"/>
                <w:sz w:val="24"/>
                <w:szCs w:val="24"/>
              </w:rPr>
              <w:t>.630</w:t>
            </w:r>
            <w:r w:rsidR="005D1AC9" w:rsidRPr="005D1AC9">
              <w:rPr>
                <w:rFonts w:ascii="Times New Roman" w:hAnsi="Times New Roman"/>
                <w:color w:val="000000"/>
                <w:sz w:val="24"/>
                <w:szCs w:val="24"/>
                <w:vertAlign w:val="superscript"/>
              </w:rPr>
              <w:t>NS</w:t>
            </w:r>
          </w:p>
        </w:tc>
      </w:tr>
      <w:tr w:rsidR="00F14307" w:rsidRPr="000E3592" w:rsidTr="00D82A6D">
        <w:trPr>
          <w:cantSplit/>
        </w:trPr>
        <w:tc>
          <w:tcPr>
            <w:tcW w:w="7866" w:type="dxa"/>
            <w:gridSpan w:val="8"/>
            <w:tcBorders>
              <w:top w:val="nil"/>
              <w:left w:val="nil"/>
              <w:bottom w:val="nil"/>
              <w:right w:val="nil"/>
            </w:tcBorders>
            <w:shd w:val="clear" w:color="auto" w:fill="FFFFFF"/>
          </w:tcPr>
          <w:p w:rsidR="00F14307" w:rsidRDefault="00F14307" w:rsidP="00F37BC1">
            <w:pPr>
              <w:pStyle w:val="ListParagraph"/>
              <w:numPr>
                <w:ilvl w:val="1"/>
                <w:numId w:val="5"/>
              </w:numPr>
              <w:autoSpaceDE w:val="0"/>
              <w:autoSpaceDN w:val="0"/>
              <w:adjustRightInd w:val="0"/>
              <w:spacing w:after="0"/>
              <w:ind w:right="60"/>
              <w:rPr>
                <w:rFonts w:ascii="Times New Roman" w:hAnsi="Times New Roman"/>
                <w:color w:val="000000"/>
                <w:sz w:val="24"/>
                <w:szCs w:val="24"/>
              </w:rPr>
            </w:pPr>
            <w:r w:rsidRPr="00E724E1">
              <w:rPr>
                <w:rFonts w:ascii="Times New Roman" w:hAnsi="Times New Roman"/>
                <w:color w:val="000000"/>
                <w:sz w:val="24"/>
                <w:szCs w:val="24"/>
              </w:rPr>
              <w:t>Dependent Variable: WP</w:t>
            </w:r>
          </w:p>
          <w:p w:rsidR="005B70AD" w:rsidRPr="00E724E1" w:rsidRDefault="005B70AD" w:rsidP="00F37BC1">
            <w:pPr>
              <w:pStyle w:val="ListParagraph"/>
              <w:numPr>
                <w:ilvl w:val="1"/>
                <w:numId w:val="5"/>
              </w:numPr>
              <w:autoSpaceDE w:val="0"/>
              <w:autoSpaceDN w:val="0"/>
              <w:adjustRightInd w:val="0"/>
              <w:spacing w:after="0"/>
              <w:ind w:right="60"/>
              <w:rPr>
                <w:rFonts w:ascii="Times New Roman" w:hAnsi="Times New Roman"/>
                <w:color w:val="000000"/>
                <w:sz w:val="24"/>
                <w:szCs w:val="24"/>
              </w:rPr>
            </w:pPr>
            <w:r>
              <w:rPr>
                <w:rFonts w:ascii="Times New Roman" w:hAnsi="Times New Roman"/>
                <w:color w:val="000000"/>
                <w:sz w:val="24"/>
                <w:szCs w:val="24"/>
              </w:rPr>
              <w:t>* p&lt;0.01, ** p &lt;0.05 and NS non significance</w:t>
            </w:r>
          </w:p>
          <w:p w:rsidR="00E724E1" w:rsidRPr="00E724E1" w:rsidRDefault="00E724E1" w:rsidP="00F37BC1">
            <w:pPr>
              <w:pStyle w:val="ListParagraph"/>
              <w:autoSpaceDE w:val="0"/>
              <w:autoSpaceDN w:val="0"/>
              <w:adjustRightInd w:val="0"/>
              <w:spacing w:after="0"/>
              <w:ind w:left="1560" w:right="60"/>
              <w:rPr>
                <w:rFonts w:ascii="Times New Roman" w:hAnsi="Times New Roman"/>
                <w:color w:val="000000"/>
                <w:sz w:val="24"/>
                <w:szCs w:val="24"/>
              </w:rPr>
            </w:pPr>
          </w:p>
        </w:tc>
      </w:tr>
    </w:tbl>
    <w:p w:rsidR="00316228" w:rsidRDefault="00316228" w:rsidP="00225DD1">
      <w:pPr>
        <w:tabs>
          <w:tab w:val="left" w:pos="1980"/>
        </w:tabs>
        <w:spacing w:line="360" w:lineRule="auto"/>
        <w:jc w:val="both"/>
        <w:rPr>
          <w:rFonts w:ascii="Times New Roman" w:hAnsi="Times New Roman"/>
          <w:sz w:val="24"/>
          <w:szCs w:val="24"/>
        </w:rPr>
      </w:pPr>
    </w:p>
    <w:p w:rsidR="00452035"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abo</w:t>
      </w:r>
      <w:r w:rsidR="00452035" w:rsidRPr="000E3592">
        <w:rPr>
          <w:rFonts w:ascii="Times New Roman" w:hAnsi="Times New Roman"/>
          <w:sz w:val="24"/>
          <w:szCs w:val="24"/>
        </w:rPr>
        <w:t>ve table showed that out of seven</w:t>
      </w:r>
      <w:r w:rsidRPr="000E3592">
        <w:rPr>
          <w:rFonts w:ascii="Times New Roman" w:hAnsi="Times New Roman"/>
          <w:sz w:val="24"/>
          <w:szCs w:val="24"/>
        </w:rPr>
        <w:t xml:space="preserve"> explanatory variables through multiple li</w:t>
      </w:r>
      <w:r w:rsidR="00452035" w:rsidRPr="000E3592">
        <w:rPr>
          <w:rFonts w:ascii="Times New Roman" w:hAnsi="Times New Roman"/>
          <w:sz w:val="24"/>
          <w:szCs w:val="24"/>
        </w:rPr>
        <w:t xml:space="preserve">near  regression model </w:t>
      </w:r>
      <w:r w:rsidR="00897B33" w:rsidRPr="000E3592">
        <w:rPr>
          <w:rFonts w:ascii="Times New Roman" w:hAnsi="Times New Roman"/>
          <w:sz w:val="24"/>
          <w:szCs w:val="24"/>
        </w:rPr>
        <w:t xml:space="preserve">only four </w:t>
      </w:r>
      <w:r w:rsidR="00452035" w:rsidRPr="000E3592">
        <w:rPr>
          <w:rFonts w:ascii="Times New Roman" w:hAnsi="Times New Roman"/>
          <w:sz w:val="24"/>
          <w:szCs w:val="24"/>
        </w:rPr>
        <w:t xml:space="preserve"> of the</w:t>
      </w:r>
      <w:r w:rsidR="00897B33" w:rsidRPr="000E3592">
        <w:rPr>
          <w:rFonts w:ascii="Times New Roman" w:hAnsi="Times New Roman"/>
          <w:sz w:val="24"/>
          <w:szCs w:val="24"/>
        </w:rPr>
        <w:t xml:space="preserve">m </w:t>
      </w:r>
      <w:r w:rsidRPr="000E3592">
        <w:rPr>
          <w:rFonts w:ascii="Times New Roman" w:hAnsi="Times New Roman"/>
          <w:sz w:val="24"/>
          <w:szCs w:val="24"/>
        </w:rPr>
        <w:t xml:space="preserve"> were found to be significantly affect </w:t>
      </w:r>
      <w:r w:rsidR="00452035" w:rsidRPr="000E3592">
        <w:rPr>
          <w:rFonts w:ascii="Times New Roman" w:hAnsi="Times New Roman"/>
          <w:sz w:val="24"/>
          <w:szCs w:val="24"/>
        </w:rPr>
        <w:t>wheat production at p&lt;0.05</w:t>
      </w:r>
      <w:r w:rsidRPr="000E3592">
        <w:rPr>
          <w:rFonts w:ascii="Times New Roman" w:hAnsi="Times New Roman"/>
          <w:sz w:val="24"/>
          <w:szCs w:val="24"/>
        </w:rPr>
        <w:t xml:space="preserve"> level of significance.</w:t>
      </w:r>
      <w:r w:rsidR="00D6031D">
        <w:rPr>
          <w:rFonts w:ascii="Times New Roman" w:hAnsi="Times New Roman"/>
          <w:sz w:val="24"/>
          <w:szCs w:val="24"/>
        </w:rPr>
        <w:t xml:space="preserve"> That means the dependent variable i.e. wheat production were significantly related to </w:t>
      </w:r>
      <w:r w:rsidR="00CE5E21">
        <w:rPr>
          <w:rFonts w:ascii="Times New Roman" w:hAnsi="Times New Roman"/>
          <w:sz w:val="24"/>
          <w:szCs w:val="24"/>
        </w:rPr>
        <w:t>in</w:t>
      </w:r>
      <w:r w:rsidR="00D6031D">
        <w:rPr>
          <w:rFonts w:ascii="Times New Roman" w:hAnsi="Times New Roman"/>
          <w:sz w:val="24"/>
          <w:szCs w:val="24"/>
        </w:rPr>
        <w:t xml:space="preserve">dependent variables and the value of R </w:t>
      </w:r>
      <w:r w:rsidR="005C6FA0">
        <w:rPr>
          <w:rFonts w:ascii="Times New Roman" w:hAnsi="Times New Roman"/>
          <w:sz w:val="24"/>
          <w:szCs w:val="24"/>
        </w:rPr>
        <w:t>e</w:t>
      </w:r>
      <w:r w:rsidR="00D6031D">
        <w:rPr>
          <w:rFonts w:ascii="Times New Roman" w:hAnsi="Times New Roman"/>
          <w:sz w:val="24"/>
          <w:szCs w:val="24"/>
        </w:rPr>
        <w:t>qual</w:t>
      </w:r>
      <w:r w:rsidR="00C05EC0">
        <w:rPr>
          <w:rFonts w:ascii="Times New Roman" w:hAnsi="Times New Roman"/>
          <w:sz w:val="24"/>
          <w:szCs w:val="24"/>
        </w:rPr>
        <w:t xml:space="preserve"> 0.68</w:t>
      </w:r>
      <w:r w:rsidR="005C6FA0">
        <w:rPr>
          <w:rFonts w:ascii="Times New Roman" w:hAnsi="Times New Roman"/>
          <w:sz w:val="24"/>
          <w:szCs w:val="24"/>
        </w:rPr>
        <w:t xml:space="preserve">. This showed that there was strong correlation between dependent variable and </w:t>
      </w:r>
      <w:r w:rsidR="005C6FA0">
        <w:rPr>
          <w:rFonts w:ascii="Times New Roman" w:hAnsi="Times New Roman"/>
          <w:sz w:val="24"/>
          <w:szCs w:val="24"/>
        </w:rPr>
        <w:lastRenderedPageBreak/>
        <w:t xml:space="preserve">independent variables. </w:t>
      </w:r>
      <w:r w:rsidRPr="000E3592">
        <w:rPr>
          <w:rFonts w:ascii="Times New Roman" w:hAnsi="Times New Roman"/>
          <w:sz w:val="24"/>
          <w:szCs w:val="24"/>
        </w:rPr>
        <w:t>The variables include age, education</w:t>
      </w:r>
      <w:r w:rsidR="00897B33" w:rsidRPr="000E3592">
        <w:rPr>
          <w:rFonts w:ascii="Times New Roman" w:hAnsi="Times New Roman"/>
          <w:sz w:val="24"/>
          <w:szCs w:val="24"/>
        </w:rPr>
        <w:t xml:space="preserve"> level,</w:t>
      </w:r>
      <w:r w:rsidRPr="000E3592">
        <w:rPr>
          <w:rFonts w:ascii="Times New Roman" w:hAnsi="Times New Roman"/>
          <w:sz w:val="24"/>
          <w:szCs w:val="24"/>
        </w:rPr>
        <w:t xml:space="preserve"> land size</w:t>
      </w:r>
      <w:r w:rsidR="00897B33" w:rsidRPr="000E3592">
        <w:rPr>
          <w:rFonts w:ascii="Times New Roman" w:hAnsi="Times New Roman"/>
          <w:sz w:val="24"/>
          <w:szCs w:val="24"/>
        </w:rPr>
        <w:t>, active</w:t>
      </w:r>
      <w:r w:rsidR="00452035" w:rsidRPr="000E3592">
        <w:rPr>
          <w:rFonts w:ascii="Times New Roman" w:hAnsi="Times New Roman"/>
          <w:sz w:val="24"/>
          <w:szCs w:val="24"/>
        </w:rPr>
        <w:t xml:space="preserve"> labor force</w:t>
      </w:r>
      <w:r w:rsidR="00316228">
        <w:rPr>
          <w:rFonts w:ascii="Times New Roman" w:hAnsi="Times New Roman"/>
          <w:sz w:val="24"/>
          <w:szCs w:val="24"/>
        </w:rPr>
        <w:t>,</w:t>
      </w:r>
      <w:r w:rsidR="0042035B">
        <w:rPr>
          <w:rFonts w:ascii="Times New Roman" w:hAnsi="Times New Roman"/>
          <w:sz w:val="24"/>
          <w:szCs w:val="24"/>
        </w:rPr>
        <w:t xml:space="preserve"> land size </w:t>
      </w:r>
      <w:r w:rsidR="00452035" w:rsidRPr="000E3592">
        <w:rPr>
          <w:rFonts w:ascii="Times New Roman" w:hAnsi="Times New Roman"/>
          <w:sz w:val="24"/>
          <w:szCs w:val="24"/>
        </w:rPr>
        <w:t xml:space="preserve">were found statistically significant </w:t>
      </w:r>
      <w:r w:rsidRPr="000E3592">
        <w:rPr>
          <w:rFonts w:ascii="Times New Roman" w:hAnsi="Times New Roman"/>
          <w:sz w:val="24"/>
          <w:szCs w:val="24"/>
        </w:rPr>
        <w:t xml:space="preserve">determinant of </w:t>
      </w:r>
      <w:r w:rsidR="00452035" w:rsidRPr="000E3592">
        <w:rPr>
          <w:rFonts w:ascii="Times New Roman" w:hAnsi="Times New Roman"/>
          <w:sz w:val="24"/>
          <w:szCs w:val="24"/>
        </w:rPr>
        <w:t xml:space="preserve">the status of </w:t>
      </w:r>
      <w:r w:rsidRPr="000E3592">
        <w:rPr>
          <w:rFonts w:ascii="Times New Roman" w:hAnsi="Times New Roman"/>
          <w:sz w:val="24"/>
          <w:szCs w:val="24"/>
        </w:rPr>
        <w:t xml:space="preserve">wheat production. </w:t>
      </w:r>
      <w:r w:rsidR="00452035" w:rsidRPr="000E3592">
        <w:rPr>
          <w:rFonts w:ascii="Times New Roman" w:hAnsi="Times New Roman"/>
          <w:sz w:val="24"/>
          <w:szCs w:val="24"/>
        </w:rPr>
        <w:t xml:space="preserve"> </w:t>
      </w:r>
      <w:r w:rsidR="002D33DE">
        <w:rPr>
          <w:rFonts w:ascii="Times New Roman" w:hAnsi="Times New Roman"/>
          <w:sz w:val="24"/>
          <w:szCs w:val="24"/>
        </w:rPr>
        <w:t>Family size, active labor force and number of oxen were</w:t>
      </w:r>
      <w:r w:rsidRPr="000E3592">
        <w:rPr>
          <w:rFonts w:ascii="Times New Roman" w:hAnsi="Times New Roman"/>
          <w:sz w:val="24"/>
          <w:szCs w:val="24"/>
        </w:rPr>
        <w:t xml:space="preserve"> considered in the multiple li</w:t>
      </w:r>
      <w:r w:rsidR="00452035" w:rsidRPr="000E3592">
        <w:rPr>
          <w:rFonts w:ascii="Times New Roman" w:hAnsi="Times New Roman"/>
          <w:sz w:val="24"/>
          <w:szCs w:val="24"/>
        </w:rPr>
        <w:t xml:space="preserve">near regression </w:t>
      </w:r>
      <w:r w:rsidR="00897B33" w:rsidRPr="000E3592">
        <w:rPr>
          <w:rFonts w:ascii="Times New Roman" w:hAnsi="Times New Roman"/>
          <w:sz w:val="24"/>
          <w:szCs w:val="24"/>
        </w:rPr>
        <w:t>models</w:t>
      </w:r>
      <w:r w:rsidR="00452035" w:rsidRPr="000E3592">
        <w:rPr>
          <w:rFonts w:ascii="Times New Roman" w:hAnsi="Times New Roman"/>
          <w:sz w:val="24"/>
          <w:szCs w:val="24"/>
        </w:rPr>
        <w:t xml:space="preserve"> </w:t>
      </w:r>
      <w:r w:rsidRPr="000E3592">
        <w:rPr>
          <w:rFonts w:ascii="Times New Roman" w:hAnsi="Times New Roman"/>
          <w:sz w:val="24"/>
          <w:szCs w:val="24"/>
        </w:rPr>
        <w:t>to be</w:t>
      </w:r>
      <w:r w:rsidR="002D33DE">
        <w:rPr>
          <w:rFonts w:ascii="Times New Roman" w:hAnsi="Times New Roman"/>
          <w:sz w:val="24"/>
          <w:szCs w:val="24"/>
        </w:rPr>
        <w:t xml:space="preserve"> statistically </w:t>
      </w:r>
      <w:r w:rsidR="002D33DE" w:rsidRPr="000E3592">
        <w:rPr>
          <w:rFonts w:ascii="Times New Roman" w:hAnsi="Times New Roman"/>
          <w:sz w:val="24"/>
          <w:szCs w:val="24"/>
        </w:rPr>
        <w:t>non</w:t>
      </w:r>
      <w:r w:rsidRPr="000E3592">
        <w:rPr>
          <w:rFonts w:ascii="Times New Roman" w:hAnsi="Times New Roman"/>
          <w:sz w:val="24"/>
          <w:szCs w:val="24"/>
        </w:rPr>
        <w:t xml:space="preserve"> significant. </w:t>
      </w:r>
    </w:p>
    <w:p w:rsidR="00E724E1"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b/>
          <w:sz w:val="24"/>
          <w:szCs w:val="24"/>
        </w:rPr>
        <w:t xml:space="preserve">Age of respondents: </w:t>
      </w:r>
      <w:r w:rsidRPr="000E3592">
        <w:rPr>
          <w:rFonts w:ascii="Times New Roman" w:hAnsi="Times New Roman"/>
          <w:sz w:val="24"/>
          <w:szCs w:val="24"/>
        </w:rPr>
        <w:t>the result of regression showed that an increase one unit of age of households increase the probability of wheat production by factors of</w:t>
      </w:r>
      <w:r w:rsidR="0008171A" w:rsidRPr="000E3592">
        <w:rPr>
          <w:rFonts w:ascii="Times New Roman" w:hAnsi="Times New Roman"/>
          <w:sz w:val="24"/>
          <w:szCs w:val="24"/>
        </w:rPr>
        <w:t xml:space="preserve"> .187</w:t>
      </w:r>
      <w:r w:rsidRPr="000E3592">
        <w:rPr>
          <w:rFonts w:ascii="Times New Roman" w:hAnsi="Times New Roman"/>
          <w:sz w:val="24"/>
          <w:szCs w:val="24"/>
        </w:rPr>
        <w:t xml:space="preserve"> which is st</w:t>
      </w:r>
      <w:r w:rsidR="0000790A" w:rsidRPr="000E3592">
        <w:rPr>
          <w:rFonts w:ascii="Times New Roman" w:hAnsi="Times New Roman"/>
          <w:sz w:val="24"/>
          <w:szCs w:val="24"/>
        </w:rPr>
        <w:t>atistically significant at p&lt;0.05</w:t>
      </w:r>
      <w:r w:rsidRPr="000E3592">
        <w:rPr>
          <w:rFonts w:ascii="Times New Roman" w:hAnsi="Times New Roman"/>
          <w:sz w:val="24"/>
          <w:szCs w:val="24"/>
        </w:rPr>
        <w:t>.  From the result obtained as respondents age increase by a unit, production level of respondents increases. That means there was strong relationship between age and wheat production p</w:t>
      </w:r>
      <w:r w:rsidR="0008171A" w:rsidRPr="000E3592">
        <w:rPr>
          <w:rFonts w:ascii="Times New Roman" w:hAnsi="Times New Roman"/>
          <w:sz w:val="24"/>
          <w:szCs w:val="24"/>
        </w:rPr>
        <w:t>= 0.00</w:t>
      </w:r>
      <w:r w:rsidR="0000790A" w:rsidRPr="000E3592">
        <w:rPr>
          <w:rFonts w:ascii="Times New Roman" w:hAnsi="Times New Roman"/>
          <w:sz w:val="24"/>
          <w:szCs w:val="24"/>
        </w:rPr>
        <w:t xml:space="preserve"> </w:t>
      </w:r>
      <w:r w:rsidR="0008171A" w:rsidRPr="000E3592">
        <w:rPr>
          <w:rFonts w:ascii="Times New Roman" w:hAnsi="Times New Roman"/>
          <w:sz w:val="24"/>
          <w:szCs w:val="24"/>
        </w:rPr>
        <w:t>which is less that the significant level.</w:t>
      </w:r>
    </w:p>
    <w:p w:rsidR="00225DD1" w:rsidRPr="000E3592"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 As age increase the farmer more experienced to know about the fertility of their land what type of crop and input for which farm land, how to use new technologies to increase production level. </w:t>
      </w:r>
      <w:r w:rsidR="00667B09" w:rsidRPr="000E3592">
        <w:rPr>
          <w:rFonts w:ascii="Times New Roman" w:hAnsi="Times New Roman"/>
          <w:sz w:val="24"/>
          <w:szCs w:val="24"/>
        </w:rPr>
        <w:t xml:space="preserve">This is consistent with </w:t>
      </w:r>
      <w:r w:rsidRPr="000E3592">
        <w:rPr>
          <w:rFonts w:ascii="Times New Roman" w:hAnsi="Times New Roman"/>
          <w:sz w:val="24"/>
          <w:szCs w:val="24"/>
        </w:rPr>
        <w:t xml:space="preserve">Oyekale and Idjes (2009) </w:t>
      </w:r>
      <w:r w:rsidR="00667B09" w:rsidRPr="000E3592">
        <w:rPr>
          <w:rFonts w:ascii="Times New Roman" w:hAnsi="Times New Roman"/>
          <w:sz w:val="24"/>
          <w:szCs w:val="24"/>
        </w:rPr>
        <w:t>who states</w:t>
      </w:r>
      <w:r w:rsidRPr="000E3592">
        <w:rPr>
          <w:rFonts w:ascii="Times New Roman" w:hAnsi="Times New Roman"/>
          <w:sz w:val="24"/>
          <w:szCs w:val="24"/>
        </w:rPr>
        <w:t xml:space="preserve"> that the accumulated years of experience may help farmers in crop selection and enable them to evolve the farming practice that are more sustainable to their fragile environment farming. </w:t>
      </w:r>
    </w:p>
    <w:p w:rsidR="00225DD1" w:rsidRPr="000E3592" w:rsidRDefault="00225DD1" w:rsidP="00225DD1">
      <w:pPr>
        <w:spacing w:line="360" w:lineRule="auto"/>
        <w:jc w:val="both"/>
        <w:rPr>
          <w:rFonts w:ascii="Times New Roman" w:hAnsi="Times New Roman"/>
          <w:sz w:val="24"/>
          <w:szCs w:val="24"/>
        </w:rPr>
      </w:pPr>
      <w:r w:rsidRPr="000E3592">
        <w:rPr>
          <w:rFonts w:ascii="Times New Roman" w:hAnsi="Times New Roman"/>
          <w:b/>
          <w:sz w:val="24"/>
          <w:szCs w:val="24"/>
        </w:rPr>
        <w:t xml:space="preserve">Education of respondents:  </w:t>
      </w:r>
      <w:r w:rsidRPr="000E3592">
        <w:rPr>
          <w:rFonts w:ascii="Times New Roman" w:hAnsi="Times New Roman"/>
          <w:sz w:val="24"/>
          <w:szCs w:val="24"/>
        </w:rPr>
        <w:t xml:space="preserve">the result multiple linear </w:t>
      </w:r>
      <w:r w:rsidR="0008171A" w:rsidRPr="000E3592">
        <w:rPr>
          <w:rFonts w:ascii="Times New Roman" w:hAnsi="Times New Roman"/>
          <w:sz w:val="24"/>
          <w:szCs w:val="24"/>
        </w:rPr>
        <w:t>regressions</w:t>
      </w:r>
      <w:r w:rsidRPr="000E3592">
        <w:rPr>
          <w:rFonts w:ascii="Times New Roman" w:hAnsi="Times New Roman"/>
          <w:sz w:val="24"/>
          <w:szCs w:val="24"/>
        </w:rPr>
        <w:t xml:space="preserve"> showed that an increase one unit of education of respondents </w:t>
      </w:r>
      <w:r w:rsidR="00706CFC" w:rsidRPr="000E3592">
        <w:rPr>
          <w:rFonts w:ascii="Times New Roman" w:hAnsi="Times New Roman"/>
          <w:sz w:val="24"/>
          <w:szCs w:val="24"/>
        </w:rPr>
        <w:t>increases</w:t>
      </w:r>
      <w:r w:rsidRPr="000E3592">
        <w:rPr>
          <w:rFonts w:ascii="Times New Roman" w:hAnsi="Times New Roman"/>
          <w:sz w:val="24"/>
          <w:szCs w:val="24"/>
        </w:rPr>
        <w:t xml:space="preserve"> the probability of wheat production.  It was found significant that having more educated family members improve the value of p</w:t>
      </w:r>
      <w:r w:rsidR="00706CFC" w:rsidRPr="000E3592">
        <w:rPr>
          <w:rFonts w:ascii="Times New Roman" w:hAnsi="Times New Roman"/>
          <w:sz w:val="24"/>
          <w:szCs w:val="24"/>
        </w:rPr>
        <w:t>roduction. That means education level found to be significant determinant of wheat production at 0.045</w:t>
      </w:r>
      <w:r w:rsidRPr="000E3592">
        <w:rPr>
          <w:rFonts w:ascii="Times New Roman" w:hAnsi="Times New Roman"/>
          <w:sz w:val="24"/>
          <w:szCs w:val="24"/>
        </w:rPr>
        <w:t xml:space="preserve">. This means in </w:t>
      </w:r>
      <w:r w:rsidR="00700532">
        <w:rPr>
          <w:rFonts w:ascii="Times New Roman" w:hAnsi="Times New Roman"/>
          <w:sz w:val="24"/>
          <w:szCs w:val="24"/>
        </w:rPr>
        <w:t>the</w:t>
      </w:r>
      <w:r w:rsidRPr="000E3592">
        <w:rPr>
          <w:rFonts w:ascii="Times New Roman" w:hAnsi="Times New Roman"/>
          <w:sz w:val="24"/>
          <w:szCs w:val="24"/>
        </w:rPr>
        <w:t xml:space="preserve"> study area literate respondents’ increase their production by using their farm experience and complete modern technologies but illiterate respondents’ decrease their production may due to gap of knowledge and use of incomplete modern technology. </w:t>
      </w:r>
    </w:p>
    <w:p w:rsidR="00225DD1" w:rsidRPr="000E3592" w:rsidRDefault="00225DD1" w:rsidP="00225DD1">
      <w:pPr>
        <w:spacing w:line="360" w:lineRule="auto"/>
        <w:jc w:val="both"/>
        <w:rPr>
          <w:rFonts w:ascii="Times New Roman" w:hAnsi="Times New Roman"/>
          <w:sz w:val="24"/>
          <w:szCs w:val="24"/>
        </w:rPr>
      </w:pPr>
      <w:r w:rsidRPr="000E3592">
        <w:rPr>
          <w:rFonts w:ascii="Times New Roman" w:hAnsi="Times New Roman"/>
          <w:sz w:val="24"/>
          <w:szCs w:val="24"/>
        </w:rPr>
        <w:t>More over the previous study (Ahmad et.al. 2007) noted that, education is one of the most vital instruments which can bring about a change in attitude of society toward the acceptance of new idea and influence farmer’s response to modern techniques and of farming.</w:t>
      </w:r>
      <w:r w:rsidR="005C6FA0">
        <w:rPr>
          <w:rFonts w:ascii="Times New Roman" w:hAnsi="Times New Roman"/>
          <w:sz w:val="24"/>
          <w:szCs w:val="24"/>
        </w:rPr>
        <w:t xml:space="preserve"> Therefore the study showed that the higher education level and residing in their </w:t>
      </w:r>
      <w:r w:rsidR="005C6FA0">
        <w:rPr>
          <w:rFonts w:ascii="Times New Roman" w:hAnsi="Times New Roman"/>
          <w:sz w:val="24"/>
          <w:szCs w:val="24"/>
        </w:rPr>
        <w:lastRenderedPageBreak/>
        <w:t xml:space="preserve">job </w:t>
      </w:r>
      <w:r w:rsidR="00675F60">
        <w:rPr>
          <w:rFonts w:ascii="Times New Roman" w:hAnsi="Times New Roman"/>
          <w:sz w:val="24"/>
          <w:szCs w:val="24"/>
        </w:rPr>
        <w:t xml:space="preserve">location the higher knowledge level in producing more </w:t>
      </w:r>
      <w:r w:rsidR="002E21BB">
        <w:rPr>
          <w:rFonts w:ascii="Times New Roman" w:hAnsi="Times New Roman"/>
          <w:sz w:val="24"/>
          <w:szCs w:val="24"/>
        </w:rPr>
        <w:t>products</w:t>
      </w:r>
      <w:r w:rsidR="00675F60">
        <w:rPr>
          <w:rFonts w:ascii="Times New Roman" w:hAnsi="Times New Roman"/>
          <w:sz w:val="24"/>
          <w:szCs w:val="24"/>
        </w:rPr>
        <w:t xml:space="preserve"> in crop production in general wheat production in particular.  </w:t>
      </w:r>
    </w:p>
    <w:p w:rsidR="00C0503B" w:rsidRPr="000E3592" w:rsidRDefault="00225DD1" w:rsidP="00225DD1">
      <w:pPr>
        <w:spacing w:line="360" w:lineRule="auto"/>
        <w:jc w:val="both"/>
        <w:rPr>
          <w:rFonts w:ascii="Times New Roman" w:hAnsi="Times New Roman"/>
          <w:sz w:val="24"/>
          <w:szCs w:val="24"/>
        </w:rPr>
      </w:pPr>
      <w:r w:rsidRPr="000E3592">
        <w:rPr>
          <w:rFonts w:ascii="Times New Roman" w:hAnsi="Times New Roman"/>
          <w:b/>
          <w:sz w:val="24"/>
          <w:szCs w:val="24"/>
        </w:rPr>
        <w:t xml:space="preserve">Land size of </w:t>
      </w:r>
      <w:r w:rsidR="004456E0" w:rsidRPr="000E3592">
        <w:rPr>
          <w:rFonts w:ascii="Times New Roman" w:hAnsi="Times New Roman"/>
          <w:b/>
          <w:sz w:val="24"/>
          <w:szCs w:val="24"/>
        </w:rPr>
        <w:t>respondents</w:t>
      </w:r>
      <w:r w:rsidR="004456E0" w:rsidRPr="000E3592">
        <w:rPr>
          <w:rFonts w:ascii="Times New Roman" w:hAnsi="Times New Roman"/>
          <w:sz w:val="24"/>
          <w:szCs w:val="24"/>
        </w:rPr>
        <w:t>: The</w:t>
      </w:r>
      <w:r w:rsidRPr="000E3592">
        <w:rPr>
          <w:rFonts w:ascii="Times New Roman" w:hAnsi="Times New Roman"/>
          <w:sz w:val="24"/>
          <w:szCs w:val="24"/>
        </w:rPr>
        <w:t xml:space="preserve"> result of regression analysis indicates that a unit increase of land size of farmers bring an increase in wheat production</w:t>
      </w:r>
      <w:r w:rsidR="006674F1" w:rsidRPr="000E3592">
        <w:rPr>
          <w:rFonts w:ascii="Times New Roman" w:hAnsi="Times New Roman"/>
          <w:sz w:val="24"/>
          <w:szCs w:val="24"/>
        </w:rPr>
        <w:t xml:space="preserve"> by a factor of 5.481</w:t>
      </w:r>
      <w:r w:rsidRPr="000E3592">
        <w:rPr>
          <w:rFonts w:ascii="Times New Roman" w:hAnsi="Times New Roman"/>
          <w:sz w:val="24"/>
          <w:szCs w:val="24"/>
        </w:rPr>
        <w:t>. Land</w:t>
      </w:r>
      <w:r w:rsidR="006674F1" w:rsidRPr="000E3592">
        <w:rPr>
          <w:rFonts w:ascii="Times New Roman" w:hAnsi="Times New Roman"/>
          <w:sz w:val="24"/>
          <w:szCs w:val="24"/>
        </w:rPr>
        <w:t xml:space="preserve"> size was positive and statistically significant determinant of </w:t>
      </w:r>
      <w:r w:rsidRPr="000E3592">
        <w:rPr>
          <w:rFonts w:ascii="Times New Roman" w:hAnsi="Times New Roman"/>
          <w:sz w:val="24"/>
          <w:szCs w:val="24"/>
        </w:rPr>
        <w:t xml:space="preserve">wheat </w:t>
      </w:r>
      <w:r w:rsidR="006674F1" w:rsidRPr="000E3592">
        <w:rPr>
          <w:rFonts w:ascii="Times New Roman" w:hAnsi="Times New Roman"/>
          <w:sz w:val="24"/>
          <w:szCs w:val="24"/>
        </w:rPr>
        <w:t>production at .</w:t>
      </w:r>
      <w:r w:rsidR="00C0503B" w:rsidRPr="000E3592">
        <w:rPr>
          <w:rFonts w:ascii="Times New Roman" w:hAnsi="Times New Roman"/>
          <w:sz w:val="24"/>
          <w:szCs w:val="24"/>
        </w:rPr>
        <w:t>000 significant levels</w:t>
      </w:r>
      <w:r w:rsidRPr="000E3592">
        <w:rPr>
          <w:rFonts w:ascii="Times New Roman" w:hAnsi="Times New Roman"/>
          <w:sz w:val="24"/>
          <w:szCs w:val="24"/>
        </w:rPr>
        <w:t xml:space="preserve">. </w:t>
      </w:r>
    </w:p>
    <w:p w:rsidR="00225DD1" w:rsidRPr="000E3592" w:rsidRDefault="00225DD1" w:rsidP="00225DD1">
      <w:pPr>
        <w:spacing w:line="360" w:lineRule="auto"/>
        <w:jc w:val="both"/>
        <w:rPr>
          <w:rFonts w:ascii="Times New Roman" w:hAnsi="Times New Roman"/>
          <w:sz w:val="24"/>
          <w:szCs w:val="24"/>
        </w:rPr>
      </w:pPr>
      <w:r w:rsidRPr="000E3592">
        <w:rPr>
          <w:rFonts w:ascii="Times New Roman" w:hAnsi="Times New Roman"/>
          <w:sz w:val="24"/>
          <w:szCs w:val="24"/>
        </w:rPr>
        <w:t xml:space="preserve">The large land size had increase wheat production. The crop productions include different type of production and increase land size to increase production level. </w:t>
      </w:r>
    </w:p>
    <w:p w:rsidR="005D1AC9" w:rsidRPr="00563278" w:rsidRDefault="00225DD1" w:rsidP="00225DD1">
      <w:pPr>
        <w:tabs>
          <w:tab w:val="left" w:pos="1980"/>
        </w:tabs>
        <w:spacing w:line="360" w:lineRule="auto"/>
        <w:jc w:val="both"/>
        <w:rPr>
          <w:rFonts w:ascii="Times New Roman" w:hAnsi="Times New Roman"/>
          <w:sz w:val="24"/>
          <w:szCs w:val="24"/>
        </w:rPr>
      </w:pPr>
      <w:r w:rsidRPr="000E3592">
        <w:rPr>
          <w:rFonts w:ascii="Times New Roman" w:hAnsi="Times New Roman"/>
          <w:b/>
          <w:color w:val="C00000"/>
          <w:sz w:val="24"/>
          <w:szCs w:val="24"/>
        </w:rPr>
        <w:t xml:space="preserve"> </w:t>
      </w:r>
      <w:r w:rsidRPr="000E3592">
        <w:rPr>
          <w:rFonts w:ascii="Times New Roman" w:hAnsi="Times New Roman"/>
          <w:b/>
          <w:sz w:val="24"/>
          <w:szCs w:val="24"/>
        </w:rPr>
        <w:t xml:space="preserve">Level of Fertilizer: </w:t>
      </w:r>
      <w:r w:rsidRPr="000E3592">
        <w:rPr>
          <w:rFonts w:ascii="Times New Roman" w:hAnsi="Times New Roman"/>
          <w:sz w:val="24"/>
          <w:szCs w:val="24"/>
        </w:rPr>
        <w:t>the result of</w:t>
      </w:r>
      <w:r w:rsidRPr="000E3592">
        <w:rPr>
          <w:rFonts w:ascii="Times New Roman" w:hAnsi="Times New Roman"/>
          <w:b/>
          <w:color w:val="C00000"/>
          <w:sz w:val="24"/>
          <w:szCs w:val="24"/>
        </w:rPr>
        <w:t xml:space="preserve"> </w:t>
      </w:r>
      <w:r w:rsidRPr="000E3592">
        <w:rPr>
          <w:rFonts w:ascii="Times New Roman" w:hAnsi="Times New Roman"/>
          <w:sz w:val="24"/>
          <w:szCs w:val="24"/>
        </w:rPr>
        <w:t xml:space="preserve">regression analysis indicates that a unit increase of use of fertilizer of farmers increase level of wheat production. Use of fertilizer was positive </w:t>
      </w:r>
      <w:r w:rsidR="00A0672A">
        <w:rPr>
          <w:rFonts w:ascii="Times New Roman" w:hAnsi="Times New Roman"/>
          <w:sz w:val="24"/>
          <w:szCs w:val="24"/>
        </w:rPr>
        <w:t xml:space="preserve">and </w:t>
      </w:r>
      <w:r w:rsidR="0081552C" w:rsidRPr="000E3592">
        <w:rPr>
          <w:rFonts w:ascii="Times New Roman" w:hAnsi="Times New Roman"/>
          <w:sz w:val="24"/>
          <w:szCs w:val="24"/>
        </w:rPr>
        <w:t>significant determinant of wheat</w:t>
      </w:r>
      <w:r w:rsidR="00A0672A">
        <w:rPr>
          <w:rFonts w:ascii="Times New Roman" w:hAnsi="Times New Roman"/>
          <w:sz w:val="24"/>
          <w:szCs w:val="24"/>
        </w:rPr>
        <w:t xml:space="preserve"> production at p&lt;0.05</w:t>
      </w:r>
      <w:r w:rsidRPr="000E3592">
        <w:rPr>
          <w:rFonts w:ascii="Times New Roman" w:hAnsi="Times New Roman"/>
          <w:sz w:val="24"/>
          <w:szCs w:val="24"/>
        </w:rPr>
        <w:t xml:space="preserve">. </w:t>
      </w:r>
      <w:r w:rsidR="00135C3E">
        <w:rPr>
          <w:rFonts w:ascii="Times New Roman" w:hAnsi="Times New Roman"/>
          <w:sz w:val="24"/>
          <w:szCs w:val="24"/>
        </w:rPr>
        <w:t xml:space="preserve">This is </w:t>
      </w:r>
      <w:r w:rsidR="0081552C" w:rsidRPr="000E3592">
        <w:rPr>
          <w:rFonts w:ascii="Times New Roman" w:hAnsi="Times New Roman"/>
          <w:sz w:val="24"/>
          <w:szCs w:val="24"/>
        </w:rPr>
        <w:t xml:space="preserve">consistent </w:t>
      </w:r>
      <w:r w:rsidR="00667B09" w:rsidRPr="000E3592">
        <w:rPr>
          <w:rFonts w:ascii="Times New Roman" w:hAnsi="Times New Roman"/>
          <w:sz w:val="24"/>
          <w:szCs w:val="24"/>
        </w:rPr>
        <w:t>with</w:t>
      </w:r>
      <w:r w:rsidRPr="000E3592">
        <w:rPr>
          <w:rFonts w:ascii="Times New Roman" w:hAnsi="Times New Roman"/>
          <w:sz w:val="24"/>
          <w:szCs w:val="24"/>
        </w:rPr>
        <w:t xml:space="preserve"> Kefyalew, (2011) </w:t>
      </w:r>
      <w:r w:rsidR="00667B09" w:rsidRPr="000E3592">
        <w:rPr>
          <w:rFonts w:ascii="Times New Roman" w:hAnsi="Times New Roman"/>
          <w:sz w:val="24"/>
          <w:szCs w:val="24"/>
        </w:rPr>
        <w:t xml:space="preserve">who </w:t>
      </w:r>
      <w:r w:rsidRPr="000E3592">
        <w:rPr>
          <w:rFonts w:ascii="Times New Roman" w:hAnsi="Times New Roman"/>
          <w:sz w:val="24"/>
          <w:szCs w:val="24"/>
        </w:rPr>
        <w:t>state</w:t>
      </w:r>
      <w:r w:rsidR="00667B09" w:rsidRPr="000E3592">
        <w:rPr>
          <w:rFonts w:ascii="Times New Roman" w:hAnsi="Times New Roman"/>
          <w:sz w:val="24"/>
          <w:szCs w:val="24"/>
        </w:rPr>
        <w:t>s</w:t>
      </w:r>
      <w:r w:rsidRPr="000E3592">
        <w:rPr>
          <w:rFonts w:ascii="Times New Roman" w:hAnsi="Times New Roman"/>
          <w:sz w:val="24"/>
          <w:szCs w:val="24"/>
        </w:rPr>
        <w:t xml:space="preserve"> that Fertilizer use in one instrument implemented as a means of raising production yield and income of farm households. </w:t>
      </w:r>
    </w:p>
    <w:p w:rsidR="00546DF0" w:rsidRDefault="00546DF0" w:rsidP="00225DD1">
      <w:pPr>
        <w:tabs>
          <w:tab w:val="left" w:pos="1980"/>
        </w:tabs>
        <w:spacing w:line="360" w:lineRule="auto"/>
        <w:jc w:val="both"/>
        <w:rPr>
          <w:rFonts w:ascii="Times New Roman" w:hAnsi="Times New Roman"/>
          <w:sz w:val="24"/>
          <w:szCs w:val="24"/>
        </w:rPr>
      </w:pPr>
      <w:r>
        <w:rPr>
          <w:rFonts w:ascii="Times New Roman" w:hAnsi="Times New Roman"/>
          <w:sz w:val="24"/>
          <w:szCs w:val="24"/>
        </w:rPr>
        <w:t>Hence, the function for the multiple regression equation for the model is;</w:t>
      </w:r>
    </w:p>
    <w:p w:rsidR="00563278" w:rsidRDefault="00546DF0" w:rsidP="002A5084">
      <w:pPr>
        <w:tabs>
          <w:tab w:val="left" w:pos="1980"/>
        </w:tabs>
        <w:spacing w:line="360" w:lineRule="auto"/>
        <w:jc w:val="both"/>
        <w:rPr>
          <w:rFonts w:ascii="Times New Roman" w:hAnsi="Times New Roman"/>
          <w:sz w:val="24"/>
          <w:szCs w:val="24"/>
        </w:rPr>
      </w:pPr>
      <w:r>
        <w:rPr>
          <w:rFonts w:ascii="Times New Roman" w:hAnsi="Times New Roman"/>
          <w:sz w:val="24"/>
          <w:szCs w:val="24"/>
        </w:rPr>
        <w:t>WP=-10.383+0.187AH+1.147ELH+0.045FM-0.837ALF+5.481LS+0.025LF+0.371NO+ei</w:t>
      </w: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FA42AD" w:rsidRDefault="00FA42AD" w:rsidP="002A5084">
      <w:pPr>
        <w:tabs>
          <w:tab w:val="left" w:pos="1980"/>
        </w:tabs>
        <w:spacing w:line="360" w:lineRule="auto"/>
        <w:jc w:val="both"/>
        <w:rPr>
          <w:rFonts w:ascii="Times New Roman" w:hAnsi="Times New Roman"/>
          <w:sz w:val="24"/>
          <w:szCs w:val="24"/>
        </w:rPr>
      </w:pPr>
    </w:p>
    <w:p w:rsidR="00C67BA6" w:rsidRPr="00563278" w:rsidRDefault="00C67BA6" w:rsidP="002A5084">
      <w:pPr>
        <w:tabs>
          <w:tab w:val="left" w:pos="1980"/>
        </w:tabs>
        <w:spacing w:line="360" w:lineRule="auto"/>
        <w:jc w:val="both"/>
        <w:rPr>
          <w:rFonts w:ascii="Times New Roman" w:hAnsi="Times New Roman"/>
          <w:sz w:val="24"/>
          <w:szCs w:val="24"/>
        </w:rPr>
      </w:pPr>
    </w:p>
    <w:p w:rsidR="00650562" w:rsidRPr="00563278" w:rsidRDefault="00650562" w:rsidP="00563278">
      <w:pPr>
        <w:tabs>
          <w:tab w:val="left" w:pos="1980"/>
        </w:tabs>
        <w:spacing w:line="360" w:lineRule="auto"/>
        <w:jc w:val="center"/>
        <w:rPr>
          <w:rFonts w:ascii="Times New Roman" w:hAnsi="Times New Roman"/>
          <w:b/>
          <w:sz w:val="24"/>
          <w:szCs w:val="24"/>
        </w:rPr>
      </w:pPr>
      <w:r w:rsidRPr="00AA6100">
        <w:rPr>
          <w:rFonts w:ascii="Times New Roman" w:hAnsi="Times New Roman"/>
          <w:b/>
          <w:sz w:val="28"/>
          <w:szCs w:val="28"/>
        </w:rPr>
        <w:lastRenderedPageBreak/>
        <w:t>CHAPTER FIVE</w:t>
      </w:r>
    </w:p>
    <w:p w:rsidR="002A5084" w:rsidRPr="00AA6100" w:rsidRDefault="00FC2DE1" w:rsidP="00563278">
      <w:pPr>
        <w:tabs>
          <w:tab w:val="left" w:pos="1980"/>
        </w:tabs>
        <w:spacing w:line="360" w:lineRule="auto"/>
        <w:jc w:val="center"/>
        <w:rPr>
          <w:rFonts w:ascii="Times New Roman" w:hAnsi="Times New Roman"/>
          <w:sz w:val="28"/>
          <w:szCs w:val="28"/>
        </w:rPr>
      </w:pPr>
      <w:r w:rsidRPr="00AA6100">
        <w:rPr>
          <w:rFonts w:ascii="Times New Roman" w:hAnsi="Times New Roman"/>
          <w:b/>
          <w:sz w:val="28"/>
          <w:szCs w:val="28"/>
        </w:rPr>
        <w:t>CONCLUSION</w:t>
      </w:r>
      <w:r w:rsidR="00AA6100">
        <w:rPr>
          <w:rFonts w:ascii="Times New Roman" w:hAnsi="Times New Roman"/>
          <w:b/>
          <w:sz w:val="28"/>
          <w:szCs w:val="28"/>
        </w:rPr>
        <w:t>S</w:t>
      </w:r>
      <w:r w:rsidRPr="00AA6100">
        <w:rPr>
          <w:rFonts w:ascii="Times New Roman" w:hAnsi="Times New Roman"/>
          <w:b/>
          <w:sz w:val="28"/>
          <w:szCs w:val="28"/>
        </w:rPr>
        <w:t xml:space="preserve"> </w:t>
      </w:r>
      <w:r w:rsidR="0012049A" w:rsidRPr="00AA6100">
        <w:rPr>
          <w:rFonts w:ascii="Times New Roman" w:hAnsi="Times New Roman"/>
          <w:b/>
          <w:sz w:val="28"/>
          <w:szCs w:val="28"/>
        </w:rPr>
        <w:t>AND RECOMMENDATIONS</w:t>
      </w:r>
    </w:p>
    <w:p w:rsidR="002A5084" w:rsidRPr="000E3592" w:rsidRDefault="002A5084" w:rsidP="002A5084">
      <w:pPr>
        <w:spacing w:line="360" w:lineRule="auto"/>
        <w:rPr>
          <w:rFonts w:ascii="Times New Roman" w:hAnsi="Times New Roman"/>
          <w:b/>
          <w:sz w:val="24"/>
          <w:szCs w:val="24"/>
        </w:rPr>
      </w:pPr>
      <w:r w:rsidRPr="000E3592">
        <w:rPr>
          <w:rFonts w:ascii="Times New Roman" w:hAnsi="Times New Roman"/>
          <w:b/>
          <w:sz w:val="24"/>
          <w:szCs w:val="24"/>
        </w:rPr>
        <w:t>5.1. Conclusion</w:t>
      </w:r>
    </w:p>
    <w:p w:rsidR="00C56309" w:rsidRDefault="002A5084" w:rsidP="001E3D16">
      <w:pPr>
        <w:spacing w:line="360" w:lineRule="auto"/>
        <w:jc w:val="both"/>
        <w:rPr>
          <w:rFonts w:ascii="Times New Roman" w:hAnsi="Times New Roman"/>
          <w:sz w:val="24"/>
          <w:szCs w:val="24"/>
        </w:rPr>
      </w:pPr>
      <w:r w:rsidRPr="000E3592">
        <w:rPr>
          <w:rFonts w:ascii="Times New Roman" w:hAnsi="Times New Roman"/>
          <w:sz w:val="24"/>
          <w:szCs w:val="24"/>
        </w:rPr>
        <w:t>This study attempted to identify the</w:t>
      </w:r>
      <w:r w:rsidR="00FC2DE1">
        <w:rPr>
          <w:rFonts w:ascii="Times New Roman" w:hAnsi="Times New Roman"/>
          <w:sz w:val="24"/>
          <w:szCs w:val="24"/>
        </w:rPr>
        <w:t xml:space="preserve"> status </w:t>
      </w:r>
      <w:r w:rsidRPr="000E3592">
        <w:rPr>
          <w:rFonts w:ascii="Times New Roman" w:hAnsi="Times New Roman"/>
          <w:sz w:val="24"/>
          <w:szCs w:val="24"/>
        </w:rPr>
        <w:t>of</w:t>
      </w:r>
      <w:r w:rsidR="00F7183B">
        <w:rPr>
          <w:rFonts w:ascii="Times New Roman" w:hAnsi="Times New Roman"/>
          <w:sz w:val="24"/>
          <w:szCs w:val="24"/>
        </w:rPr>
        <w:t xml:space="preserve"> </w:t>
      </w:r>
      <w:r w:rsidRPr="000E3592">
        <w:rPr>
          <w:rFonts w:ascii="Times New Roman" w:hAnsi="Times New Roman"/>
          <w:sz w:val="24"/>
          <w:szCs w:val="24"/>
        </w:rPr>
        <w:t xml:space="preserve">wheat production in Sululta Woreda. It was indicated that 54.6% respondents’ </w:t>
      </w:r>
      <w:r w:rsidR="007205D9" w:rsidRPr="00FC2DE1">
        <w:rPr>
          <w:rFonts w:ascii="Times New Roman" w:hAnsi="Times New Roman"/>
          <w:color w:val="000000" w:themeColor="text1"/>
          <w:sz w:val="24"/>
          <w:szCs w:val="24"/>
        </w:rPr>
        <w:t>replied</w:t>
      </w:r>
      <w:r w:rsidR="007205D9" w:rsidRPr="000E3592">
        <w:rPr>
          <w:rFonts w:ascii="Times New Roman" w:hAnsi="Times New Roman"/>
          <w:sz w:val="24"/>
          <w:szCs w:val="24"/>
        </w:rPr>
        <w:t xml:space="preserve"> </w:t>
      </w:r>
      <w:r w:rsidRPr="000E3592">
        <w:rPr>
          <w:rFonts w:ascii="Times New Roman" w:hAnsi="Times New Roman"/>
          <w:sz w:val="24"/>
          <w:szCs w:val="24"/>
        </w:rPr>
        <w:t xml:space="preserve">wheat is the major crop </w:t>
      </w:r>
      <w:r w:rsidR="00EA2B33">
        <w:rPr>
          <w:rFonts w:ascii="Times New Roman" w:hAnsi="Times New Roman"/>
          <w:sz w:val="24"/>
          <w:szCs w:val="24"/>
        </w:rPr>
        <w:t xml:space="preserve">grown </w:t>
      </w:r>
      <w:r w:rsidR="00EA2B33">
        <w:rPr>
          <w:rFonts w:ascii="Times New Roman" w:hAnsi="Times New Roman"/>
          <w:color w:val="000000" w:themeColor="text1"/>
          <w:sz w:val="24"/>
          <w:szCs w:val="24"/>
        </w:rPr>
        <w:t>in the study area followed by Teff</w:t>
      </w:r>
      <w:r w:rsidR="00AC6287">
        <w:rPr>
          <w:rFonts w:ascii="Times New Roman" w:hAnsi="Times New Roman"/>
          <w:color w:val="000000" w:themeColor="text1"/>
          <w:sz w:val="24"/>
          <w:szCs w:val="24"/>
        </w:rPr>
        <w:t xml:space="preserve"> </w:t>
      </w:r>
      <w:r w:rsidR="001F0144">
        <w:rPr>
          <w:rFonts w:ascii="Times New Roman" w:hAnsi="Times New Roman"/>
          <w:color w:val="000000" w:themeColor="text1"/>
          <w:sz w:val="24"/>
          <w:szCs w:val="24"/>
        </w:rPr>
        <w:t>(38.3</w:t>
      </w:r>
      <w:r w:rsidR="00EA2B33">
        <w:rPr>
          <w:rFonts w:ascii="Times New Roman" w:hAnsi="Times New Roman"/>
          <w:color w:val="000000" w:themeColor="text1"/>
          <w:sz w:val="24"/>
          <w:szCs w:val="24"/>
        </w:rPr>
        <w:t xml:space="preserve">%) and </w:t>
      </w:r>
      <w:r w:rsidR="001F0144">
        <w:rPr>
          <w:rFonts w:ascii="Times New Roman" w:hAnsi="Times New Roman"/>
          <w:color w:val="000000" w:themeColor="text1"/>
          <w:sz w:val="24"/>
          <w:szCs w:val="24"/>
        </w:rPr>
        <w:t>Bean (</w:t>
      </w:r>
      <w:r w:rsidR="00EA2B33">
        <w:rPr>
          <w:rFonts w:ascii="Times New Roman" w:hAnsi="Times New Roman"/>
          <w:color w:val="000000" w:themeColor="text1"/>
          <w:sz w:val="24"/>
          <w:szCs w:val="24"/>
        </w:rPr>
        <w:t>5.8%)</w:t>
      </w:r>
      <w:r w:rsidR="007205D9" w:rsidRPr="001F0144">
        <w:rPr>
          <w:rFonts w:ascii="Times New Roman" w:hAnsi="Times New Roman"/>
          <w:sz w:val="24"/>
          <w:szCs w:val="24"/>
        </w:rPr>
        <w:t>.</w:t>
      </w:r>
      <w:r w:rsidRPr="000E3592">
        <w:rPr>
          <w:rFonts w:ascii="Times New Roman" w:hAnsi="Times New Roman"/>
          <w:sz w:val="24"/>
          <w:szCs w:val="24"/>
        </w:rPr>
        <w:t xml:space="preserve"> </w:t>
      </w:r>
      <w:r w:rsidR="0033699E" w:rsidRPr="000E3592">
        <w:rPr>
          <w:rFonts w:ascii="Times New Roman" w:hAnsi="Times New Roman"/>
          <w:sz w:val="24"/>
          <w:szCs w:val="24"/>
        </w:rPr>
        <w:t>Multiple linear</w:t>
      </w:r>
      <w:r w:rsidR="0033699E" w:rsidRPr="000E3592">
        <w:rPr>
          <w:rFonts w:ascii="Times New Roman" w:hAnsi="Times New Roman"/>
          <w:color w:val="C00000"/>
          <w:sz w:val="24"/>
          <w:szCs w:val="24"/>
        </w:rPr>
        <w:t xml:space="preserve"> </w:t>
      </w:r>
      <w:r w:rsidR="0033699E" w:rsidRPr="000E3592">
        <w:rPr>
          <w:rFonts w:ascii="Times New Roman" w:hAnsi="Times New Roman"/>
          <w:color w:val="000000"/>
          <w:sz w:val="24"/>
          <w:szCs w:val="24"/>
        </w:rPr>
        <w:t>regression models were used to</w:t>
      </w:r>
      <w:r w:rsidR="0033699E">
        <w:rPr>
          <w:rFonts w:ascii="Times New Roman" w:hAnsi="Times New Roman"/>
          <w:color w:val="000000"/>
          <w:sz w:val="24"/>
          <w:szCs w:val="24"/>
        </w:rPr>
        <w:t xml:space="preserve"> identify the status of </w:t>
      </w:r>
      <w:r w:rsidR="0033699E" w:rsidRPr="000E3592">
        <w:rPr>
          <w:rFonts w:ascii="Times New Roman" w:hAnsi="Times New Roman"/>
          <w:color w:val="000000"/>
          <w:sz w:val="24"/>
          <w:szCs w:val="24"/>
        </w:rPr>
        <w:t xml:space="preserve">wheat production </w:t>
      </w:r>
      <w:r w:rsidR="0033699E">
        <w:rPr>
          <w:rFonts w:ascii="Times New Roman" w:hAnsi="Times New Roman"/>
          <w:color w:val="000000"/>
          <w:sz w:val="24"/>
          <w:szCs w:val="24"/>
        </w:rPr>
        <w:t xml:space="preserve">and determinants of wheat production </w:t>
      </w:r>
      <w:r w:rsidR="0033699E" w:rsidRPr="000E3592">
        <w:rPr>
          <w:rFonts w:ascii="Times New Roman" w:hAnsi="Times New Roman"/>
          <w:color w:val="000000"/>
          <w:sz w:val="24"/>
          <w:szCs w:val="24"/>
        </w:rPr>
        <w:t xml:space="preserve">and a </w:t>
      </w:r>
      <w:r w:rsidR="00C56309">
        <w:rPr>
          <w:rFonts w:ascii="Times New Roman" w:hAnsi="Times New Roman"/>
          <w:color w:val="000000"/>
          <w:sz w:val="24"/>
          <w:szCs w:val="24"/>
        </w:rPr>
        <w:t xml:space="preserve">using </w:t>
      </w:r>
      <w:r w:rsidR="0033699E" w:rsidRPr="000E3592">
        <w:rPr>
          <w:rFonts w:ascii="Times New Roman" w:hAnsi="Times New Roman"/>
          <w:color w:val="000000"/>
          <w:sz w:val="24"/>
          <w:szCs w:val="24"/>
        </w:rPr>
        <w:t>set of independent variable</w:t>
      </w:r>
      <w:r w:rsidR="00C56309">
        <w:rPr>
          <w:rFonts w:ascii="Times New Roman" w:hAnsi="Times New Roman"/>
          <w:color w:val="000000"/>
          <w:sz w:val="24"/>
          <w:szCs w:val="24"/>
        </w:rPr>
        <w:t>s</w:t>
      </w:r>
      <w:r w:rsidR="0033699E" w:rsidRPr="000E3592">
        <w:rPr>
          <w:rFonts w:ascii="Times New Roman" w:hAnsi="Times New Roman"/>
          <w:color w:val="000000"/>
          <w:sz w:val="24"/>
          <w:szCs w:val="24"/>
        </w:rPr>
        <w:t xml:space="preserve">. It was concluded that </w:t>
      </w:r>
      <w:r w:rsidR="0033699E" w:rsidRPr="000E3592">
        <w:rPr>
          <w:rFonts w:ascii="Times New Roman" w:hAnsi="Times New Roman"/>
          <w:sz w:val="24"/>
          <w:szCs w:val="24"/>
        </w:rPr>
        <w:t xml:space="preserve">the factors that affect wheat production of respondents were demographic, socio economic, infrastructure, organizational and institutional factors. </w:t>
      </w:r>
    </w:p>
    <w:p w:rsidR="00AA6100" w:rsidRDefault="00D74AC0" w:rsidP="001E3D16">
      <w:pPr>
        <w:spacing w:line="360" w:lineRule="auto"/>
        <w:jc w:val="both"/>
        <w:rPr>
          <w:rFonts w:ascii="Times New Roman" w:hAnsi="Times New Roman"/>
          <w:sz w:val="24"/>
          <w:szCs w:val="24"/>
        </w:rPr>
      </w:pPr>
      <w:r>
        <w:rPr>
          <w:rFonts w:ascii="Times New Roman" w:hAnsi="Times New Roman"/>
          <w:sz w:val="24"/>
          <w:szCs w:val="24"/>
        </w:rPr>
        <w:t>Even though,</w:t>
      </w:r>
      <w:r w:rsidR="00F7183B">
        <w:rPr>
          <w:rFonts w:ascii="Times New Roman" w:hAnsi="Times New Roman"/>
          <w:sz w:val="24"/>
          <w:szCs w:val="24"/>
        </w:rPr>
        <w:t xml:space="preserve"> most of the </w:t>
      </w:r>
      <w:r w:rsidR="005E6AB8">
        <w:rPr>
          <w:rFonts w:ascii="Times New Roman" w:hAnsi="Times New Roman"/>
          <w:sz w:val="24"/>
          <w:szCs w:val="24"/>
        </w:rPr>
        <w:t xml:space="preserve">household heads responded the yield of wheat showed increment the percentage of household heads who responded the yield wheat showed decrement were not small. This indicated there was yield variation between </w:t>
      </w:r>
      <w:r w:rsidR="00162B9E">
        <w:rPr>
          <w:rFonts w:ascii="Times New Roman" w:hAnsi="Times New Roman"/>
          <w:sz w:val="24"/>
          <w:szCs w:val="24"/>
        </w:rPr>
        <w:t xml:space="preserve">household heads. Accordingly the researcher concludes that this variation was in terms of unequal use of agricultural input like improved seed and fertilizer. Even, most household heads that were using fertilizer and improved seed were not implementing effectively as recommended by agricultural experts. </w:t>
      </w:r>
    </w:p>
    <w:p w:rsidR="001E3D16" w:rsidRPr="000E3592" w:rsidRDefault="00F7183B" w:rsidP="001E3D16">
      <w:pPr>
        <w:spacing w:line="360" w:lineRule="auto"/>
        <w:jc w:val="both"/>
        <w:rPr>
          <w:rFonts w:ascii="Times New Roman" w:hAnsi="Times New Roman"/>
          <w:strike/>
          <w:color w:val="FF0000"/>
          <w:sz w:val="24"/>
          <w:szCs w:val="24"/>
        </w:rPr>
      </w:pPr>
      <w:r>
        <w:rPr>
          <w:rFonts w:ascii="Times New Roman" w:hAnsi="Times New Roman"/>
          <w:sz w:val="24"/>
          <w:szCs w:val="24"/>
        </w:rPr>
        <w:t xml:space="preserve">From the multiple regression models </w:t>
      </w:r>
      <w:r w:rsidR="00162B9E">
        <w:rPr>
          <w:rFonts w:ascii="Times New Roman" w:hAnsi="Times New Roman"/>
          <w:sz w:val="24"/>
          <w:szCs w:val="24"/>
        </w:rPr>
        <w:t>a</w:t>
      </w:r>
      <w:r>
        <w:rPr>
          <w:rFonts w:ascii="Times New Roman" w:hAnsi="Times New Roman"/>
          <w:sz w:val="24"/>
          <w:szCs w:val="24"/>
        </w:rPr>
        <w:t>ge of the respondents</w:t>
      </w:r>
      <w:r w:rsidR="002F70F7">
        <w:rPr>
          <w:rFonts w:ascii="Times New Roman" w:hAnsi="Times New Roman"/>
          <w:sz w:val="24"/>
          <w:szCs w:val="24"/>
        </w:rPr>
        <w:t xml:space="preserve">, education level of respondents, land size and </w:t>
      </w:r>
      <w:r w:rsidR="001E3D16">
        <w:rPr>
          <w:rFonts w:ascii="Times New Roman" w:hAnsi="Times New Roman"/>
          <w:sz w:val="24"/>
          <w:szCs w:val="24"/>
        </w:rPr>
        <w:t>level of fertilizer</w:t>
      </w:r>
      <w:r w:rsidR="002F70F7">
        <w:rPr>
          <w:rFonts w:ascii="Times New Roman" w:hAnsi="Times New Roman"/>
          <w:sz w:val="24"/>
          <w:szCs w:val="24"/>
        </w:rPr>
        <w:t xml:space="preserve"> were found statistically significant determinants of status of wheat production in sululta woreda in 20</w:t>
      </w:r>
      <w:r w:rsidR="008F0C81">
        <w:rPr>
          <w:rFonts w:ascii="Times New Roman" w:hAnsi="Times New Roman"/>
          <w:sz w:val="24"/>
          <w:szCs w:val="24"/>
        </w:rPr>
        <w:t>07</w:t>
      </w:r>
      <w:r w:rsidR="00AC6287">
        <w:rPr>
          <w:rFonts w:ascii="Times New Roman" w:hAnsi="Times New Roman"/>
          <w:sz w:val="24"/>
          <w:szCs w:val="24"/>
        </w:rPr>
        <w:t xml:space="preserve"> </w:t>
      </w:r>
      <w:r w:rsidR="001F0144">
        <w:rPr>
          <w:rFonts w:ascii="Times New Roman" w:hAnsi="Times New Roman"/>
          <w:sz w:val="24"/>
          <w:szCs w:val="24"/>
        </w:rPr>
        <w:t xml:space="preserve">E.C. </w:t>
      </w:r>
      <w:r w:rsidR="006F7AFC">
        <w:rPr>
          <w:rFonts w:ascii="Times New Roman" w:hAnsi="Times New Roman"/>
          <w:sz w:val="24"/>
          <w:szCs w:val="24"/>
        </w:rPr>
        <w:t>Whereas</w:t>
      </w:r>
      <w:r w:rsidR="00D74AC0">
        <w:rPr>
          <w:rFonts w:ascii="Times New Roman" w:hAnsi="Times New Roman"/>
          <w:sz w:val="24"/>
          <w:szCs w:val="24"/>
        </w:rPr>
        <w:t xml:space="preserve"> the rest</w:t>
      </w:r>
      <w:r w:rsidR="002F70F7">
        <w:rPr>
          <w:rFonts w:ascii="Times New Roman" w:hAnsi="Times New Roman"/>
          <w:sz w:val="24"/>
          <w:szCs w:val="24"/>
        </w:rPr>
        <w:t xml:space="preserve"> family </w:t>
      </w:r>
      <w:r w:rsidR="00D74AC0">
        <w:rPr>
          <w:rFonts w:ascii="Times New Roman" w:hAnsi="Times New Roman"/>
          <w:sz w:val="24"/>
          <w:szCs w:val="24"/>
        </w:rPr>
        <w:t>size, active</w:t>
      </w:r>
      <w:r w:rsidR="001E3D16">
        <w:rPr>
          <w:rFonts w:ascii="Times New Roman" w:hAnsi="Times New Roman"/>
          <w:sz w:val="24"/>
          <w:szCs w:val="24"/>
        </w:rPr>
        <w:t xml:space="preserve"> labor force and number of oxen are not significantly affect status of wheat production.</w:t>
      </w:r>
      <w:r w:rsidR="001E3D16" w:rsidRPr="000E3592">
        <w:rPr>
          <w:rFonts w:ascii="Times New Roman" w:hAnsi="Times New Roman"/>
          <w:strike/>
          <w:color w:val="FF0000"/>
          <w:sz w:val="24"/>
          <w:szCs w:val="24"/>
        </w:rPr>
        <w:t xml:space="preserve"> </w:t>
      </w:r>
    </w:p>
    <w:p w:rsidR="008F0C81" w:rsidRPr="00AA6100" w:rsidRDefault="002A5084" w:rsidP="00AA6100">
      <w:pPr>
        <w:spacing w:line="360" w:lineRule="auto"/>
        <w:jc w:val="both"/>
        <w:rPr>
          <w:rFonts w:ascii="Times New Roman" w:hAnsi="Times New Roman"/>
          <w:sz w:val="24"/>
          <w:szCs w:val="24"/>
        </w:rPr>
      </w:pPr>
      <w:r w:rsidRPr="000E3592">
        <w:rPr>
          <w:rFonts w:ascii="Times New Roman" w:hAnsi="Times New Roman"/>
          <w:sz w:val="24"/>
          <w:szCs w:val="24"/>
        </w:rPr>
        <w:t xml:space="preserve">It was possible to conclude from correlation analysis </w:t>
      </w:r>
      <w:r w:rsidR="00D74AC0">
        <w:rPr>
          <w:rFonts w:ascii="Times New Roman" w:hAnsi="Times New Roman"/>
          <w:sz w:val="24"/>
          <w:szCs w:val="24"/>
        </w:rPr>
        <w:t xml:space="preserve">there was significant </w:t>
      </w:r>
      <w:r w:rsidR="00BA28C2">
        <w:rPr>
          <w:rFonts w:ascii="Times New Roman" w:hAnsi="Times New Roman"/>
          <w:sz w:val="24"/>
          <w:szCs w:val="24"/>
        </w:rPr>
        <w:t>positive</w:t>
      </w:r>
      <w:r w:rsidRPr="000E3592">
        <w:rPr>
          <w:rFonts w:ascii="Times New Roman" w:hAnsi="Times New Roman"/>
          <w:sz w:val="24"/>
          <w:szCs w:val="24"/>
        </w:rPr>
        <w:t xml:space="preserve"> relationship between ind</w:t>
      </w:r>
      <w:r w:rsidR="00D74AC0">
        <w:rPr>
          <w:rFonts w:ascii="Times New Roman" w:hAnsi="Times New Roman"/>
          <w:sz w:val="24"/>
          <w:szCs w:val="24"/>
        </w:rPr>
        <w:t>ependent variable like age,</w:t>
      </w:r>
      <w:r w:rsidR="00D74AC0" w:rsidRPr="000E3592">
        <w:rPr>
          <w:rFonts w:ascii="Times New Roman" w:hAnsi="Times New Roman"/>
          <w:sz w:val="24"/>
          <w:szCs w:val="24"/>
        </w:rPr>
        <w:t xml:space="preserve"> family</w:t>
      </w:r>
      <w:r w:rsidRPr="000E3592">
        <w:rPr>
          <w:rFonts w:ascii="Times New Roman" w:hAnsi="Times New Roman"/>
          <w:sz w:val="24"/>
          <w:szCs w:val="24"/>
        </w:rPr>
        <w:t xml:space="preserve"> size, </w:t>
      </w:r>
      <w:r w:rsidR="00D74AC0">
        <w:rPr>
          <w:rFonts w:ascii="Times New Roman" w:hAnsi="Times New Roman"/>
          <w:sz w:val="24"/>
          <w:szCs w:val="24"/>
        </w:rPr>
        <w:t xml:space="preserve">land size, active labor force and number of oxen with </w:t>
      </w:r>
      <w:r w:rsidRPr="000E3592">
        <w:rPr>
          <w:rFonts w:ascii="Times New Roman" w:hAnsi="Times New Roman"/>
          <w:sz w:val="24"/>
          <w:szCs w:val="24"/>
        </w:rPr>
        <w:t>dependent vari</w:t>
      </w:r>
      <w:r w:rsidR="00D74AC0">
        <w:rPr>
          <w:rFonts w:ascii="Times New Roman" w:hAnsi="Times New Roman"/>
          <w:sz w:val="24"/>
          <w:szCs w:val="24"/>
        </w:rPr>
        <w:t xml:space="preserve">able wheat production. </w:t>
      </w:r>
      <w:r w:rsidR="00AC6287">
        <w:rPr>
          <w:rFonts w:ascii="Times New Roman" w:hAnsi="Times New Roman"/>
          <w:sz w:val="24"/>
          <w:szCs w:val="24"/>
        </w:rPr>
        <w:t xml:space="preserve"> </w:t>
      </w:r>
      <w:r w:rsidR="005403A2">
        <w:rPr>
          <w:rFonts w:ascii="Times New Roman" w:hAnsi="Times New Roman"/>
          <w:sz w:val="24"/>
          <w:szCs w:val="24"/>
        </w:rPr>
        <w:t>E</w:t>
      </w:r>
      <w:r w:rsidR="00D74AC0">
        <w:rPr>
          <w:rFonts w:ascii="Times New Roman" w:hAnsi="Times New Roman"/>
          <w:sz w:val="24"/>
          <w:szCs w:val="24"/>
        </w:rPr>
        <w:t xml:space="preserve">ducation level had significant negative </w:t>
      </w:r>
      <w:r w:rsidR="00D74AC0" w:rsidRPr="000E3592">
        <w:rPr>
          <w:rFonts w:ascii="Times New Roman" w:hAnsi="Times New Roman"/>
          <w:sz w:val="24"/>
          <w:szCs w:val="24"/>
        </w:rPr>
        <w:t>relationship</w:t>
      </w:r>
      <w:r w:rsidRPr="000E3592">
        <w:rPr>
          <w:rFonts w:ascii="Times New Roman" w:hAnsi="Times New Roman"/>
          <w:sz w:val="24"/>
          <w:szCs w:val="24"/>
        </w:rPr>
        <w:t xml:space="preserve"> with wheat production</w:t>
      </w:r>
      <w:r w:rsidR="005403A2">
        <w:rPr>
          <w:rFonts w:ascii="Times New Roman" w:hAnsi="Times New Roman"/>
          <w:sz w:val="24"/>
          <w:szCs w:val="24"/>
        </w:rPr>
        <w:t xml:space="preserve">. As indicated in analysis parts </w:t>
      </w:r>
      <w:r w:rsidR="005403A2" w:rsidRPr="000E3592">
        <w:rPr>
          <w:rFonts w:ascii="Times New Roman" w:hAnsi="Times New Roman"/>
          <w:sz w:val="24"/>
          <w:szCs w:val="24"/>
        </w:rPr>
        <w:t>Education is one of important variable which increase farmer’s ability to use modern agricultural inputs that inc</w:t>
      </w:r>
      <w:r w:rsidR="005403A2">
        <w:rPr>
          <w:rFonts w:ascii="Times New Roman" w:hAnsi="Times New Roman"/>
          <w:sz w:val="24"/>
          <w:szCs w:val="24"/>
        </w:rPr>
        <w:t>rease agricultural production. The</w:t>
      </w:r>
      <w:r w:rsidR="00AC6287">
        <w:rPr>
          <w:rFonts w:ascii="Times New Roman" w:hAnsi="Times New Roman"/>
          <w:sz w:val="24"/>
          <w:szCs w:val="24"/>
        </w:rPr>
        <w:t xml:space="preserve"> researchers concluded</w:t>
      </w:r>
      <w:r w:rsidR="001F0144">
        <w:rPr>
          <w:rFonts w:ascii="Times New Roman" w:hAnsi="Times New Roman"/>
          <w:sz w:val="24"/>
          <w:szCs w:val="24"/>
        </w:rPr>
        <w:t xml:space="preserve"> that</w:t>
      </w:r>
      <w:r w:rsidR="005403A2">
        <w:rPr>
          <w:rFonts w:ascii="Times New Roman" w:hAnsi="Times New Roman"/>
          <w:sz w:val="24"/>
          <w:szCs w:val="24"/>
        </w:rPr>
        <w:t xml:space="preserve"> </w:t>
      </w:r>
      <w:r w:rsidR="005403A2">
        <w:rPr>
          <w:rFonts w:ascii="Times New Roman" w:hAnsi="Times New Roman"/>
          <w:sz w:val="24"/>
          <w:szCs w:val="24"/>
        </w:rPr>
        <w:lastRenderedPageBreak/>
        <w:t>negative relationship was occurred since majority of sampled household heads were illiterate and educated</w:t>
      </w:r>
      <w:r w:rsidR="001F0144">
        <w:rPr>
          <w:rFonts w:ascii="Times New Roman" w:hAnsi="Times New Roman"/>
          <w:sz w:val="24"/>
          <w:szCs w:val="24"/>
        </w:rPr>
        <w:t xml:space="preserve"> person may not have enough capital and land that help them to cultivate wheat</w:t>
      </w:r>
      <w:r w:rsidRPr="000E3592">
        <w:rPr>
          <w:rFonts w:ascii="Times New Roman" w:hAnsi="Times New Roman"/>
          <w:sz w:val="24"/>
          <w:szCs w:val="24"/>
        </w:rPr>
        <w:t>.</w:t>
      </w:r>
    </w:p>
    <w:p w:rsidR="002A5084" w:rsidRPr="000E3592" w:rsidRDefault="00C56309" w:rsidP="002A5084">
      <w:pPr>
        <w:tabs>
          <w:tab w:val="left" w:pos="1980"/>
        </w:tabs>
        <w:spacing w:line="360" w:lineRule="auto"/>
        <w:jc w:val="both"/>
        <w:rPr>
          <w:rFonts w:ascii="Times New Roman" w:hAnsi="Times New Roman"/>
          <w:b/>
          <w:sz w:val="24"/>
          <w:szCs w:val="24"/>
        </w:rPr>
      </w:pPr>
      <w:r>
        <w:rPr>
          <w:rFonts w:ascii="Times New Roman" w:hAnsi="Times New Roman"/>
          <w:b/>
          <w:sz w:val="24"/>
          <w:szCs w:val="24"/>
        </w:rPr>
        <w:t>5.2</w:t>
      </w:r>
      <w:r w:rsidR="00844694">
        <w:rPr>
          <w:rFonts w:ascii="Times New Roman" w:hAnsi="Times New Roman"/>
          <w:b/>
          <w:sz w:val="24"/>
          <w:szCs w:val="24"/>
        </w:rPr>
        <w:t xml:space="preserve"> </w:t>
      </w:r>
      <w:r w:rsidR="00475EB8">
        <w:rPr>
          <w:rFonts w:ascii="Times New Roman" w:hAnsi="Times New Roman"/>
          <w:b/>
          <w:sz w:val="24"/>
          <w:szCs w:val="24"/>
        </w:rPr>
        <w:t>R</w:t>
      </w:r>
      <w:r w:rsidR="0033699E">
        <w:rPr>
          <w:rFonts w:ascii="Times New Roman" w:hAnsi="Times New Roman"/>
          <w:b/>
          <w:sz w:val="24"/>
          <w:szCs w:val="24"/>
        </w:rPr>
        <w:t>e</w:t>
      </w:r>
      <w:r>
        <w:rPr>
          <w:rFonts w:ascii="Times New Roman" w:hAnsi="Times New Roman"/>
          <w:b/>
          <w:sz w:val="24"/>
          <w:szCs w:val="24"/>
        </w:rPr>
        <w:t>c</w:t>
      </w:r>
      <w:r w:rsidR="002A5084" w:rsidRPr="000E3592">
        <w:rPr>
          <w:rFonts w:ascii="Times New Roman" w:hAnsi="Times New Roman"/>
          <w:b/>
          <w:sz w:val="24"/>
          <w:szCs w:val="24"/>
        </w:rPr>
        <w:t xml:space="preserve">ommendations </w:t>
      </w:r>
    </w:p>
    <w:p w:rsidR="002A5084" w:rsidRPr="000E3592" w:rsidRDefault="002A5084" w:rsidP="008F0B2D">
      <w:pPr>
        <w:tabs>
          <w:tab w:val="left" w:pos="1980"/>
        </w:tabs>
        <w:spacing w:line="360" w:lineRule="auto"/>
        <w:jc w:val="both"/>
        <w:rPr>
          <w:rFonts w:ascii="Times New Roman" w:hAnsi="Times New Roman"/>
          <w:sz w:val="24"/>
          <w:szCs w:val="24"/>
        </w:rPr>
      </w:pPr>
      <w:r w:rsidRPr="000E3592">
        <w:rPr>
          <w:rFonts w:ascii="Times New Roman" w:hAnsi="Times New Roman"/>
          <w:sz w:val="24"/>
          <w:szCs w:val="24"/>
        </w:rPr>
        <w:t xml:space="preserve">Based on </w:t>
      </w:r>
      <w:r w:rsidR="00A30427" w:rsidRPr="00844694">
        <w:rPr>
          <w:rFonts w:ascii="Times New Roman" w:hAnsi="Times New Roman"/>
          <w:color w:val="000000" w:themeColor="text1"/>
          <w:sz w:val="24"/>
          <w:szCs w:val="24"/>
        </w:rPr>
        <w:t xml:space="preserve">the </w:t>
      </w:r>
      <w:r w:rsidRPr="00844694">
        <w:rPr>
          <w:rFonts w:ascii="Times New Roman" w:hAnsi="Times New Roman"/>
          <w:color w:val="000000" w:themeColor="text1"/>
          <w:sz w:val="24"/>
          <w:szCs w:val="24"/>
        </w:rPr>
        <w:t>finding</w:t>
      </w:r>
      <w:r w:rsidR="00A30427" w:rsidRPr="00844694">
        <w:rPr>
          <w:rFonts w:ascii="Times New Roman" w:hAnsi="Times New Roman"/>
          <w:color w:val="000000" w:themeColor="text1"/>
          <w:sz w:val="24"/>
          <w:szCs w:val="24"/>
        </w:rPr>
        <w:t>s</w:t>
      </w:r>
      <w:r w:rsidRPr="000E3592">
        <w:rPr>
          <w:rFonts w:ascii="Times New Roman" w:hAnsi="Times New Roman"/>
          <w:sz w:val="24"/>
          <w:szCs w:val="24"/>
        </w:rPr>
        <w:t xml:space="preserve"> of the study the following possible recommendations are forwarded.</w:t>
      </w:r>
    </w:p>
    <w:p w:rsidR="002A5084" w:rsidRPr="00916F1E" w:rsidRDefault="002A5084" w:rsidP="002A5084">
      <w:pPr>
        <w:pStyle w:val="ListParagraph"/>
        <w:numPr>
          <w:ilvl w:val="0"/>
          <w:numId w:val="20"/>
        </w:numPr>
        <w:spacing w:line="360" w:lineRule="auto"/>
        <w:jc w:val="both"/>
        <w:rPr>
          <w:rFonts w:ascii="Times New Roman" w:hAnsi="Times New Roman"/>
          <w:b/>
          <w:sz w:val="24"/>
          <w:szCs w:val="24"/>
        </w:rPr>
      </w:pPr>
      <w:r w:rsidRPr="000E3592">
        <w:rPr>
          <w:rFonts w:ascii="Times New Roman" w:hAnsi="Times New Roman"/>
          <w:sz w:val="24"/>
          <w:szCs w:val="24"/>
        </w:rPr>
        <w:t xml:space="preserve">Since there was high yield variation between household heads great effort should be made by all stakeholders like development agents, woreda and Zonal agricultural offices </w:t>
      </w:r>
      <w:r w:rsidR="0099045B">
        <w:rPr>
          <w:rFonts w:ascii="Times New Roman" w:hAnsi="Times New Roman"/>
          <w:sz w:val="24"/>
          <w:szCs w:val="24"/>
        </w:rPr>
        <w:t>to improve the trend of wheat productions.</w:t>
      </w:r>
    </w:p>
    <w:p w:rsidR="00916F1E" w:rsidRPr="00916F1E" w:rsidRDefault="002A5084" w:rsidP="00916F1E">
      <w:pPr>
        <w:pStyle w:val="ListParagraph"/>
        <w:numPr>
          <w:ilvl w:val="0"/>
          <w:numId w:val="20"/>
        </w:numPr>
        <w:spacing w:line="360" w:lineRule="auto"/>
        <w:jc w:val="both"/>
        <w:rPr>
          <w:rFonts w:ascii="Times New Roman" w:hAnsi="Times New Roman"/>
          <w:b/>
          <w:sz w:val="24"/>
          <w:szCs w:val="24"/>
        </w:rPr>
      </w:pPr>
      <w:r w:rsidRPr="00916F1E">
        <w:rPr>
          <w:rFonts w:ascii="Times New Roman" w:hAnsi="Times New Roman"/>
          <w:sz w:val="24"/>
          <w:szCs w:val="24"/>
        </w:rPr>
        <w:t>There was variation between house hold heads on  using modern input like fertilizer and improved seeds the great focus must given by government by  implementing  extension service</w:t>
      </w:r>
      <w:r w:rsidR="00916F1E" w:rsidRPr="00916F1E">
        <w:rPr>
          <w:rFonts w:ascii="Times New Roman" w:hAnsi="Times New Roman"/>
          <w:sz w:val="24"/>
          <w:szCs w:val="24"/>
        </w:rPr>
        <w:t>s.</w:t>
      </w:r>
    </w:p>
    <w:p w:rsidR="00916F1E" w:rsidRPr="008D1059" w:rsidRDefault="00916F1E" w:rsidP="002A5084">
      <w:pPr>
        <w:pStyle w:val="ListParagraph"/>
        <w:numPr>
          <w:ilvl w:val="0"/>
          <w:numId w:val="20"/>
        </w:numPr>
        <w:spacing w:line="360" w:lineRule="auto"/>
        <w:jc w:val="both"/>
        <w:rPr>
          <w:rFonts w:ascii="Times New Roman" w:hAnsi="Times New Roman"/>
          <w:sz w:val="24"/>
          <w:szCs w:val="24"/>
        </w:rPr>
      </w:pPr>
      <w:r w:rsidRPr="008D1059">
        <w:rPr>
          <w:rFonts w:ascii="Times New Roman" w:hAnsi="Times New Roman"/>
          <w:sz w:val="24"/>
          <w:szCs w:val="24"/>
        </w:rPr>
        <w:t xml:space="preserve">From The finding of this study the main determinants of wheat production were land size. Therefore to maintain the productivity local government should </w:t>
      </w:r>
      <w:r w:rsidR="008D1059" w:rsidRPr="008D1059">
        <w:rPr>
          <w:rFonts w:ascii="Times New Roman" w:hAnsi="Times New Roman"/>
          <w:sz w:val="24"/>
          <w:szCs w:val="24"/>
        </w:rPr>
        <w:t xml:space="preserve">teach land management and how to increase productivity from small plot of land by </w:t>
      </w:r>
      <w:r w:rsidR="008D1059">
        <w:rPr>
          <w:rFonts w:ascii="Times New Roman" w:hAnsi="Times New Roman"/>
          <w:sz w:val="24"/>
          <w:szCs w:val="24"/>
        </w:rPr>
        <w:t xml:space="preserve">adopting </w:t>
      </w:r>
      <w:r w:rsidR="008D1059" w:rsidRPr="008D1059">
        <w:rPr>
          <w:rFonts w:ascii="Times New Roman" w:hAnsi="Times New Roman"/>
          <w:sz w:val="24"/>
          <w:szCs w:val="24"/>
        </w:rPr>
        <w:t>different technolog</w:t>
      </w:r>
      <w:r w:rsidR="008D1059">
        <w:rPr>
          <w:rFonts w:ascii="Times New Roman" w:hAnsi="Times New Roman"/>
          <w:sz w:val="24"/>
          <w:szCs w:val="24"/>
        </w:rPr>
        <w:t>ies</w:t>
      </w:r>
      <w:r w:rsidR="008D1059" w:rsidRPr="008D1059">
        <w:rPr>
          <w:rFonts w:ascii="Times New Roman" w:hAnsi="Times New Roman"/>
          <w:sz w:val="24"/>
          <w:szCs w:val="24"/>
        </w:rPr>
        <w:t xml:space="preserve">. </w:t>
      </w:r>
      <w:r w:rsidRPr="008D1059">
        <w:rPr>
          <w:rFonts w:ascii="Times New Roman" w:hAnsi="Times New Roman"/>
          <w:sz w:val="24"/>
          <w:szCs w:val="24"/>
        </w:rPr>
        <w:t xml:space="preserve"> </w:t>
      </w:r>
    </w:p>
    <w:p w:rsidR="002A5084" w:rsidRPr="00916F1E" w:rsidRDefault="00916F1E" w:rsidP="002A5084">
      <w:pPr>
        <w:pStyle w:val="ListParagraph"/>
        <w:numPr>
          <w:ilvl w:val="0"/>
          <w:numId w:val="20"/>
        </w:numPr>
        <w:spacing w:line="360" w:lineRule="auto"/>
        <w:jc w:val="both"/>
        <w:rPr>
          <w:rFonts w:ascii="Times New Roman" w:hAnsi="Times New Roman"/>
          <w:b/>
          <w:sz w:val="24"/>
          <w:szCs w:val="24"/>
        </w:rPr>
      </w:pPr>
      <w:r w:rsidRPr="008D1059">
        <w:rPr>
          <w:rFonts w:ascii="Times New Roman" w:hAnsi="Times New Roman"/>
          <w:sz w:val="24"/>
          <w:szCs w:val="24"/>
        </w:rPr>
        <w:t>Education</w:t>
      </w:r>
      <w:r w:rsidR="002A5084" w:rsidRPr="008D1059">
        <w:rPr>
          <w:rFonts w:ascii="Times New Roman" w:hAnsi="Times New Roman"/>
          <w:sz w:val="24"/>
          <w:szCs w:val="24"/>
        </w:rPr>
        <w:t xml:space="preserve"> has improved the household ability to acquire new idea in relation to increasing improved production which in turn enhanced productivity and increase the supply of wheat in relation to the current demand. Therefore </w:t>
      </w:r>
      <w:r w:rsidRPr="008D1059">
        <w:rPr>
          <w:rFonts w:ascii="Times New Roman" w:hAnsi="Times New Roman"/>
          <w:sz w:val="24"/>
          <w:szCs w:val="24"/>
        </w:rPr>
        <w:t xml:space="preserve">it </w:t>
      </w:r>
      <w:r w:rsidR="002A5084" w:rsidRPr="008D1059">
        <w:rPr>
          <w:rFonts w:ascii="Times New Roman" w:hAnsi="Times New Roman"/>
          <w:sz w:val="24"/>
          <w:szCs w:val="24"/>
        </w:rPr>
        <w:t>is great need to give different training and work shop to local household heads.</w:t>
      </w:r>
      <w:r w:rsidR="002A5084" w:rsidRPr="008D1059">
        <w:rPr>
          <w:rFonts w:ascii="Times New Roman" w:hAnsi="Times New Roman"/>
          <w:b/>
          <w:sz w:val="24"/>
          <w:szCs w:val="24"/>
        </w:rPr>
        <w:t xml:space="preserve"> </w:t>
      </w:r>
    </w:p>
    <w:p w:rsidR="00916F1E" w:rsidRPr="00A4021A" w:rsidRDefault="00916F1E" w:rsidP="002A5084">
      <w:pPr>
        <w:pStyle w:val="ListParagraph"/>
        <w:numPr>
          <w:ilvl w:val="0"/>
          <w:numId w:val="20"/>
        </w:numPr>
        <w:spacing w:line="360" w:lineRule="auto"/>
        <w:jc w:val="both"/>
        <w:rPr>
          <w:rFonts w:ascii="Times New Roman" w:hAnsi="Times New Roman"/>
          <w:b/>
          <w:sz w:val="24"/>
          <w:szCs w:val="24"/>
        </w:rPr>
      </w:pPr>
      <w:r>
        <w:rPr>
          <w:rFonts w:ascii="Times New Roman" w:hAnsi="Times New Roman"/>
          <w:sz w:val="24"/>
          <w:szCs w:val="24"/>
        </w:rPr>
        <w:t>As active labor force and number of oxen are insignificant factors for wheat production farmers should use modernized mechanisms for their farming and other productions.</w:t>
      </w:r>
    </w:p>
    <w:p w:rsidR="006301DF" w:rsidRPr="00563278" w:rsidRDefault="00A4021A" w:rsidP="00721F7A">
      <w:pPr>
        <w:pStyle w:val="ListParagraph"/>
        <w:numPr>
          <w:ilvl w:val="0"/>
          <w:numId w:val="20"/>
        </w:numPr>
        <w:spacing w:line="360" w:lineRule="auto"/>
        <w:jc w:val="both"/>
        <w:rPr>
          <w:rFonts w:ascii="Times New Roman" w:hAnsi="Times New Roman"/>
          <w:b/>
          <w:sz w:val="24"/>
          <w:szCs w:val="24"/>
        </w:rPr>
      </w:pPr>
      <w:r>
        <w:rPr>
          <w:rFonts w:ascii="Times New Roman" w:hAnsi="Times New Roman"/>
          <w:sz w:val="24"/>
          <w:szCs w:val="24"/>
        </w:rPr>
        <w:t>As indicated in this study most of the respondents were not using improved seed varieties hence the Woreda agricultural office together with Zonal Agricultural office have to minimize constraints that hinder the use of improved seed .i.e. improve establishment of input supply institutions in farmers  nearby and providing the appropriate credit schemes to minimize the financial constraints of farmers.</w:t>
      </w:r>
    </w:p>
    <w:p w:rsidR="00563278" w:rsidRPr="00563278" w:rsidRDefault="00563278" w:rsidP="00563278">
      <w:pPr>
        <w:pStyle w:val="ListParagraph"/>
        <w:spacing w:line="360" w:lineRule="auto"/>
        <w:jc w:val="both"/>
        <w:rPr>
          <w:rFonts w:ascii="Times New Roman" w:hAnsi="Times New Roman"/>
          <w:b/>
          <w:sz w:val="24"/>
          <w:szCs w:val="24"/>
        </w:rPr>
      </w:pPr>
    </w:p>
    <w:p w:rsidR="002A5084" w:rsidRPr="00DC71C8" w:rsidRDefault="00DC71C8" w:rsidP="00DC71C8">
      <w:pPr>
        <w:spacing w:line="360" w:lineRule="auto"/>
        <w:jc w:val="both"/>
        <w:rPr>
          <w:rFonts w:ascii="Times New Roman" w:hAnsi="Times New Roman"/>
          <w:b/>
          <w:sz w:val="24"/>
          <w:szCs w:val="24"/>
        </w:rPr>
      </w:pPr>
      <w:r w:rsidRPr="00DC71C8">
        <w:rPr>
          <w:rFonts w:ascii="Times New Roman" w:hAnsi="Times New Roman"/>
          <w:b/>
          <w:sz w:val="24"/>
          <w:szCs w:val="24"/>
        </w:rPr>
        <w:lastRenderedPageBreak/>
        <w:t xml:space="preserve">6. </w:t>
      </w:r>
      <w:r w:rsidR="002A5084" w:rsidRPr="00DC71C8">
        <w:rPr>
          <w:rFonts w:ascii="Times New Roman" w:hAnsi="Times New Roman"/>
          <w:b/>
          <w:sz w:val="24"/>
          <w:szCs w:val="24"/>
        </w:rPr>
        <w:t>Reference</w:t>
      </w:r>
      <w:r w:rsidR="00916F1E" w:rsidRPr="00DC71C8">
        <w:rPr>
          <w:rFonts w:ascii="Times New Roman" w:hAnsi="Times New Roman"/>
          <w:b/>
          <w:sz w:val="24"/>
          <w:szCs w:val="24"/>
        </w:rPr>
        <w:t>s</w:t>
      </w:r>
      <w:r w:rsidR="002A5084" w:rsidRPr="00DC71C8">
        <w:rPr>
          <w:rFonts w:ascii="Times New Roman" w:hAnsi="Times New Roman"/>
          <w:b/>
          <w:sz w:val="24"/>
          <w:szCs w:val="24"/>
        </w:rPr>
        <w:t xml:space="preserve"> </w:t>
      </w:r>
    </w:p>
    <w:p w:rsidR="001150A9" w:rsidRPr="00916F1E" w:rsidRDefault="001150A9"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Abayisenga O, (2015). Impact of climate change on Durum wheat (Triticum turgidan</w:t>
      </w:r>
      <w:r w:rsidR="006F7AFC">
        <w:rPr>
          <w:rFonts w:ascii="Times New Roman" w:hAnsi="Times New Roman"/>
          <w:sz w:val="24"/>
          <w:szCs w:val="24"/>
        </w:rPr>
        <w:t xml:space="preserve"> </w:t>
      </w:r>
      <w:r w:rsidR="006F7AFC">
        <w:rPr>
          <w:rFonts w:ascii="Times New Roman" w:hAnsi="Times New Roman"/>
          <w:sz w:val="24"/>
          <w:szCs w:val="24"/>
        </w:rPr>
        <w:br/>
      </w:r>
      <w:r w:rsidRPr="00916F1E">
        <w:rPr>
          <w:rFonts w:ascii="Times New Roman" w:hAnsi="Times New Roman"/>
          <w:sz w:val="24"/>
          <w:szCs w:val="24"/>
        </w:rPr>
        <w:t xml:space="preserve"> </w:t>
      </w:r>
      <w:r w:rsidR="005403A2">
        <w:rPr>
          <w:rFonts w:ascii="Times New Roman" w:hAnsi="Times New Roman"/>
          <w:sz w:val="24"/>
          <w:szCs w:val="24"/>
        </w:rPr>
        <w:t xml:space="preserve">          </w:t>
      </w:r>
      <w:r w:rsidR="006F7AFC">
        <w:rPr>
          <w:rFonts w:ascii="Times New Roman" w:hAnsi="Times New Roman"/>
          <w:sz w:val="24"/>
          <w:szCs w:val="24"/>
        </w:rPr>
        <w:t xml:space="preserve"> L</w:t>
      </w:r>
      <w:r w:rsidRPr="00916F1E">
        <w:rPr>
          <w:rFonts w:ascii="Times New Roman" w:hAnsi="Times New Roman"/>
          <w:sz w:val="24"/>
          <w:szCs w:val="24"/>
        </w:rPr>
        <w:t>var</w:t>
      </w:r>
      <w:r w:rsidR="006F7AFC">
        <w:rPr>
          <w:rFonts w:ascii="Times New Roman" w:hAnsi="Times New Roman"/>
          <w:sz w:val="24"/>
          <w:szCs w:val="24"/>
        </w:rPr>
        <w:t xml:space="preserve"> </w:t>
      </w:r>
      <w:r w:rsidRPr="00916F1E">
        <w:rPr>
          <w:rFonts w:ascii="Times New Roman" w:hAnsi="Times New Roman"/>
          <w:sz w:val="24"/>
          <w:szCs w:val="24"/>
        </w:rPr>
        <w:t>Durum) production: Analysis of future adoption measurement in the</w:t>
      </w:r>
      <w:r w:rsidR="005403A2">
        <w:rPr>
          <w:rFonts w:ascii="Times New Roman" w:hAnsi="Times New Roman"/>
          <w:sz w:val="24"/>
          <w:szCs w:val="24"/>
        </w:rPr>
        <w:br/>
        <w:t xml:space="preserve">           </w:t>
      </w:r>
      <w:r w:rsidR="006F7AFC">
        <w:rPr>
          <w:rFonts w:ascii="Times New Roman" w:hAnsi="Times New Roman"/>
          <w:sz w:val="24"/>
          <w:szCs w:val="24"/>
        </w:rPr>
        <w:t>central rift valley</w:t>
      </w:r>
      <w:r w:rsidR="006F7AFC" w:rsidRPr="00916F1E">
        <w:rPr>
          <w:rFonts w:ascii="Times New Roman" w:hAnsi="Times New Roman"/>
          <w:sz w:val="24"/>
          <w:szCs w:val="24"/>
        </w:rPr>
        <w:t xml:space="preserve"> of</w:t>
      </w:r>
      <w:r w:rsidRPr="00916F1E">
        <w:rPr>
          <w:rFonts w:ascii="Times New Roman" w:hAnsi="Times New Roman"/>
          <w:sz w:val="24"/>
          <w:szCs w:val="24"/>
        </w:rPr>
        <w:t xml:space="preserve"> Ethiopia. Msc Thesis Haramaya, Ethiopia.</w:t>
      </w:r>
    </w:p>
    <w:p w:rsidR="002A5084" w:rsidRPr="00916F1E"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Ahmad Sh, Jamal M, Ikramullah A and Himayathullah, (2007). Role of extension service</w:t>
      </w:r>
      <w:r w:rsidRPr="00916F1E">
        <w:rPr>
          <w:rFonts w:ascii="Times New Roman" w:hAnsi="Times New Roman"/>
          <w:sz w:val="24"/>
          <w:szCs w:val="24"/>
        </w:rPr>
        <w:br/>
        <w:t xml:space="preserve">            on  the farm productivity of district swat: case study of two villages.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Aklilu N, Abiy A, Kidane D, and Arkeb</w:t>
      </w:r>
      <w:r w:rsidR="00810FFE">
        <w:rPr>
          <w:rFonts w:ascii="Times New Roman" w:hAnsi="Times New Roman"/>
          <w:sz w:val="24"/>
          <w:szCs w:val="24"/>
        </w:rPr>
        <w:t>e G, (2003).</w:t>
      </w:r>
      <w:r w:rsidRPr="00916F1E">
        <w:rPr>
          <w:rFonts w:ascii="Times New Roman" w:hAnsi="Times New Roman"/>
          <w:sz w:val="24"/>
          <w:szCs w:val="24"/>
        </w:rPr>
        <w:t xml:space="preserve">Extension </w:t>
      </w:r>
      <w:r w:rsidR="009B2805">
        <w:rPr>
          <w:rFonts w:ascii="Times New Roman" w:hAnsi="Times New Roman"/>
          <w:sz w:val="24"/>
          <w:szCs w:val="24"/>
        </w:rPr>
        <w:t xml:space="preserve">for enhancing </w:t>
      </w:r>
      <w:r w:rsidRPr="00916F1E">
        <w:rPr>
          <w:rFonts w:ascii="Times New Roman" w:hAnsi="Times New Roman"/>
          <w:sz w:val="24"/>
          <w:szCs w:val="24"/>
        </w:rPr>
        <w:t xml:space="preserve">productivity and poverty alleviation in small scale irrigation </w:t>
      </w:r>
      <w:r w:rsidR="009B2805">
        <w:rPr>
          <w:rFonts w:ascii="Times New Roman" w:hAnsi="Times New Roman"/>
          <w:sz w:val="24"/>
          <w:szCs w:val="24"/>
        </w:rPr>
        <w:t xml:space="preserve">agriculture for </w:t>
      </w:r>
      <w:r w:rsidRPr="00916F1E">
        <w:rPr>
          <w:rFonts w:ascii="Times New Roman" w:hAnsi="Times New Roman"/>
          <w:sz w:val="24"/>
          <w:szCs w:val="24"/>
        </w:rPr>
        <w:t>susta</w:t>
      </w:r>
      <w:r w:rsidR="00810FFE">
        <w:rPr>
          <w:rFonts w:ascii="Times New Roman" w:hAnsi="Times New Roman"/>
          <w:sz w:val="24"/>
          <w:szCs w:val="24"/>
        </w:rPr>
        <w:t>inable development in Ethiopia.</w:t>
      </w:r>
      <w:r w:rsidRPr="00916F1E">
        <w:rPr>
          <w:rFonts w:ascii="Times New Roman" w:hAnsi="Times New Roman"/>
          <w:sz w:val="24"/>
          <w:szCs w:val="24"/>
        </w:rPr>
        <w:t>Ethiopia institution of agricul</w:t>
      </w:r>
      <w:r w:rsidR="009B2805">
        <w:rPr>
          <w:rFonts w:ascii="Times New Roman" w:hAnsi="Times New Roman"/>
          <w:sz w:val="24"/>
          <w:szCs w:val="24"/>
        </w:rPr>
        <w:t xml:space="preserve">tural </w:t>
      </w:r>
      <w:r w:rsidR="00ED3BCE">
        <w:rPr>
          <w:rFonts w:ascii="Times New Roman" w:hAnsi="Times New Roman"/>
          <w:sz w:val="24"/>
          <w:szCs w:val="24"/>
        </w:rPr>
        <w:t xml:space="preserve"> </w:t>
      </w:r>
      <w:r w:rsidR="00916F1E" w:rsidRPr="00916F1E">
        <w:rPr>
          <w:rFonts w:ascii="Times New Roman" w:hAnsi="Times New Roman"/>
          <w:sz w:val="24"/>
          <w:szCs w:val="24"/>
        </w:rPr>
        <w:t xml:space="preserve">research, </w:t>
      </w:r>
      <w:r w:rsidRPr="00916F1E">
        <w:rPr>
          <w:rFonts w:ascii="Times New Roman" w:hAnsi="Times New Roman"/>
          <w:sz w:val="24"/>
          <w:szCs w:val="24"/>
        </w:rPr>
        <w:t>Werer agricultural center, department of agricu</w:t>
      </w:r>
      <w:r w:rsidR="009B2805">
        <w:rPr>
          <w:rFonts w:ascii="Times New Roman" w:hAnsi="Times New Roman"/>
          <w:sz w:val="24"/>
          <w:szCs w:val="24"/>
        </w:rPr>
        <w:t xml:space="preserve">ltural economics </w:t>
      </w:r>
      <w:r w:rsidRPr="00916F1E">
        <w:rPr>
          <w:rFonts w:ascii="Times New Roman" w:hAnsi="Times New Roman"/>
          <w:sz w:val="24"/>
          <w:szCs w:val="24"/>
        </w:rPr>
        <w:t xml:space="preserve">extension and gender research Addis Ababa, Ethiopia. </w:t>
      </w:r>
    </w:p>
    <w:p w:rsidR="002A5084" w:rsidRPr="00916F1E"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hAnsi="Times New Roman"/>
          <w:sz w:val="24"/>
          <w:szCs w:val="24"/>
        </w:rPr>
        <w:t>Alemayehu seyoum, paul Dorash and Sinafikesh Asirat(2011</w:t>
      </w:r>
      <w:r w:rsidR="00810FFE">
        <w:rPr>
          <w:rFonts w:ascii="Times New Roman" w:hAnsi="Times New Roman"/>
          <w:sz w:val="24"/>
          <w:szCs w:val="24"/>
        </w:rPr>
        <w:t>).</w:t>
      </w:r>
      <w:r w:rsidRPr="00916F1E">
        <w:rPr>
          <w:rFonts w:ascii="Times New Roman" w:hAnsi="Times New Roman"/>
          <w:sz w:val="24"/>
          <w:szCs w:val="24"/>
        </w:rPr>
        <w:t xml:space="preserve">Crop </w:t>
      </w:r>
      <w:r w:rsidRPr="00916F1E">
        <w:rPr>
          <w:rFonts w:ascii="Times New Roman" w:hAnsi="Times New Roman"/>
          <w:sz w:val="24"/>
          <w:szCs w:val="24"/>
        </w:rPr>
        <w:br/>
        <w:t xml:space="preserve">         </w:t>
      </w:r>
      <w:r w:rsidR="00ED3BCE">
        <w:rPr>
          <w:rFonts w:ascii="Times New Roman" w:hAnsi="Times New Roman"/>
          <w:sz w:val="24"/>
          <w:szCs w:val="24"/>
        </w:rPr>
        <w:t xml:space="preserve">     </w:t>
      </w:r>
      <w:r w:rsidR="00810FFE">
        <w:rPr>
          <w:rFonts w:ascii="Times New Roman" w:hAnsi="Times New Roman"/>
          <w:sz w:val="24"/>
          <w:szCs w:val="24"/>
        </w:rPr>
        <w:t xml:space="preserve">production in Ethiopia.Regional </w:t>
      </w:r>
      <w:r w:rsidRPr="00916F1E">
        <w:rPr>
          <w:rFonts w:ascii="Times New Roman" w:hAnsi="Times New Roman"/>
          <w:sz w:val="24"/>
          <w:szCs w:val="24"/>
        </w:rPr>
        <w:t xml:space="preserve">patterns and trends. </w:t>
      </w:r>
      <w:r w:rsidRPr="00916F1E">
        <w:rPr>
          <w:rFonts w:ascii="Times New Roman" w:hAnsi="Times New Roman"/>
          <w:sz w:val="24"/>
          <w:szCs w:val="24"/>
        </w:rPr>
        <w:br/>
        <w:t xml:space="preserve">    </w:t>
      </w:r>
      <w:r w:rsidR="00ED3BCE">
        <w:rPr>
          <w:rFonts w:ascii="Times New Roman" w:hAnsi="Times New Roman"/>
          <w:sz w:val="24"/>
          <w:szCs w:val="24"/>
        </w:rPr>
        <w:t xml:space="preserve">          </w:t>
      </w:r>
      <w:r w:rsidRPr="00916F1E">
        <w:rPr>
          <w:rFonts w:ascii="Times New Roman" w:hAnsi="Times New Roman"/>
          <w:sz w:val="24"/>
          <w:szCs w:val="24"/>
        </w:rPr>
        <w:t xml:space="preserve">Development strategy and governance division, </w:t>
      </w:r>
      <w:r w:rsidR="00ED3BCE">
        <w:rPr>
          <w:rFonts w:ascii="Times New Roman" w:hAnsi="Times New Roman"/>
          <w:sz w:val="24"/>
          <w:szCs w:val="24"/>
        </w:rPr>
        <w:t xml:space="preserve">international </w:t>
      </w:r>
      <w:r w:rsidR="00ED3BCE">
        <w:rPr>
          <w:rFonts w:ascii="Times New Roman" w:hAnsi="Times New Roman"/>
          <w:sz w:val="24"/>
          <w:szCs w:val="24"/>
        </w:rPr>
        <w:br/>
        <w:t xml:space="preserve">             </w:t>
      </w:r>
      <w:r w:rsidRPr="00916F1E">
        <w:rPr>
          <w:rFonts w:ascii="Times New Roman" w:hAnsi="Times New Roman"/>
          <w:sz w:val="24"/>
          <w:szCs w:val="24"/>
        </w:rPr>
        <w:t xml:space="preserve"> food policy research institute, Ethiopia str</w:t>
      </w:r>
      <w:r w:rsidR="00ED3BCE">
        <w:rPr>
          <w:rFonts w:ascii="Times New Roman" w:hAnsi="Times New Roman"/>
          <w:sz w:val="24"/>
          <w:szCs w:val="24"/>
        </w:rPr>
        <w:t xml:space="preserve">ategy support </w:t>
      </w:r>
      <w:r w:rsidR="00ED3BCE">
        <w:rPr>
          <w:rFonts w:ascii="Times New Roman" w:hAnsi="Times New Roman"/>
          <w:sz w:val="24"/>
          <w:szCs w:val="24"/>
        </w:rPr>
        <w:br/>
        <w:t xml:space="preserve">            </w:t>
      </w:r>
      <w:r w:rsidRPr="00916F1E">
        <w:rPr>
          <w:rFonts w:ascii="Times New Roman" w:hAnsi="Times New Roman"/>
          <w:sz w:val="24"/>
          <w:szCs w:val="24"/>
        </w:rPr>
        <w:t xml:space="preserve"> program II, Ethiopia. </w:t>
      </w:r>
    </w:p>
    <w:p w:rsidR="002A5084" w:rsidRPr="009B2805" w:rsidRDefault="002A5084" w:rsidP="00563278">
      <w:pPr>
        <w:autoSpaceDE w:val="0"/>
        <w:autoSpaceDN w:val="0"/>
        <w:adjustRightInd w:val="0"/>
        <w:spacing w:after="0" w:line="360" w:lineRule="auto"/>
        <w:ind w:left="1440" w:hanging="1440"/>
        <w:jc w:val="both"/>
        <w:rPr>
          <w:rFonts w:ascii="Times New Roman" w:hAnsi="Times New Roman"/>
          <w:i/>
          <w:sz w:val="24"/>
          <w:szCs w:val="24"/>
        </w:rPr>
      </w:pPr>
      <w:r w:rsidRPr="00916F1E">
        <w:rPr>
          <w:rFonts w:ascii="Times New Roman" w:hAnsi="Times New Roman"/>
          <w:sz w:val="24"/>
          <w:szCs w:val="24"/>
        </w:rPr>
        <w:t>Asfaw Negasa, Bekele Shiferaw, Jawoo Koo, Sonder K, Smale M, Braun H.J, Gbegbelegbe S, Guo Z, Hodsan D, Wood S, Payne T and Bek</w:t>
      </w:r>
      <w:r w:rsidR="00261297">
        <w:rPr>
          <w:rFonts w:ascii="Times New Roman" w:hAnsi="Times New Roman"/>
          <w:sz w:val="24"/>
          <w:szCs w:val="24"/>
        </w:rPr>
        <w:t>ele Abeyo (2013). The</w:t>
      </w:r>
      <w:r w:rsidR="00173024">
        <w:rPr>
          <w:rFonts w:ascii="Times New Roman" w:hAnsi="Times New Roman"/>
          <w:sz w:val="24"/>
          <w:szCs w:val="24"/>
        </w:rPr>
        <w:t xml:space="preserve">   </w:t>
      </w:r>
      <w:r w:rsidR="00261297">
        <w:rPr>
          <w:rFonts w:ascii="Times New Roman" w:hAnsi="Times New Roman"/>
          <w:sz w:val="24"/>
          <w:szCs w:val="24"/>
        </w:rPr>
        <w:t>potential</w:t>
      </w:r>
      <w:r w:rsidR="00173024">
        <w:rPr>
          <w:rFonts w:ascii="Times New Roman" w:hAnsi="Times New Roman"/>
          <w:sz w:val="24"/>
          <w:szCs w:val="24"/>
        </w:rPr>
        <w:t xml:space="preserve"> </w:t>
      </w:r>
      <w:r w:rsidR="00261297">
        <w:rPr>
          <w:rFonts w:ascii="Times New Roman" w:hAnsi="Times New Roman"/>
          <w:sz w:val="24"/>
          <w:szCs w:val="24"/>
        </w:rPr>
        <w:t>for</w:t>
      </w:r>
      <w:r w:rsidR="00173024">
        <w:rPr>
          <w:rFonts w:ascii="Times New Roman" w:hAnsi="Times New Roman"/>
          <w:sz w:val="24"/>
          <w:szCs w:val="24"/>
        </w:rPr>
        <w:t xml:space="preserve"> </w:t>
      </w:r>
      <w:r w:rsidRPr="00916F1E">
        <w:rPr>
          <w:rFonts w:ascii="Times New Roman" w:hAnsi="Times New Roman"/>
          <w:sz w:val="24"/>
          <w:szCs w:val="24"/>
        </w:rPr>
        <w:t>wheat</w:t>
      </w:r>
      <w:r w:rsidR="00173024">
        <w:rPr>
          <w:rFonts w:ascii="Times New Roman" w:hAnsi="Times New Roman"/>
          <w:sz w:val="24"/>
          <w:szCs w:val="24"/>
        </w:rPr>
        <w:t xml:space="preserve"> </w:t>
      </w:r>
      <w:r w:rsidRPr="00916F1E">
        <w:rPr>
          <w:rFonts w:ascii="Times New Roman" w:hAnsi="Times New Roman"/>
          <w:sz w:val="24"/>
          <w:szCs w:val="24"/>
        </w:rPr>
        <w:t>production in Africa: analysis of biophysi</w:t>
      </w:r>
      <w:r w:rsidR="00261297">
        <w:rPr>
          <w:rFonts w:ascii="Times New Roman" w:hAnsi="Times New Roman"/>
          <w:sz w:val="24"/>
          <w:szCs w:val="24"/>
        </w:rPr>
        <w:t>cal suitability</w:t>
      </w:r>
      <w:r w:rsidR="00A833B6" w:rsidRPr="00916F1E">
        <w:rPr>
          <w:rFonts w:ascii="Times New Roman" w:hAnsi="Times New Roman"/>
          <w:sz w:val="24"/>
          <w:szCs w:val="24"/>
        </w:rPr>
        <w:t xml:space="preserve"> </w:t>
      </w:r>
      <w:r w:rsidRPr="00916F1E">
        <w:rPr>
          <w:rFonts w:ascii="Times New Roman" w:hAnsi="Times New Roman"/>
          <w:sz w:val="24"/>
          <w:szCs w:val="24"/>
        </w:rPr>
        <w:t>and</w:t>
      </w:r>
      <w:r w:rsidR="009B2805">
        <w:rPr>
          <w:rFonts w:ascii="Times New Roman" w:hAnsi="Times New Roman"/>
          <w:sz w:val="24"/>
          <w:szCs w:val="24"/>
        </w:rPr>
        <w:t xml:space="preserve"> </w:t>
      </w:r>
      <w:r w:rsidRPr="00916F1E">
        <w:rPr>
          <w:rFonts w:ascii="Times New Roman" w:hAnsi="Times New Roman"/>
          <w:sz w:val="24"/>
          <w:szCs w:val="24"/>
        </w:rPr>
        <w:t xml:space="preserve">economic profitability. </w:t>
      </w:r>
      <w:r w:rsidRPr="009B2805">
        <w:rPr>
          <w:rFonts w:ascii="Times New Roman" w:hAnsi="Times New Roman"/>
          <w:i/>
          <w:sz w:val="24"/>
          <w:szCs w:val="24"/>
        </w:rPr>
        <w:t xml:space="preserve">International food policy research institute.  </w:t>
      </w:r>
    </w:p>
    <w:p w:rsidR="002A5084" w:rsidRPr="00916F1E" w:rsidRDefault="002A5084" w:rsidP="00563278">
      <w:pPr>
        <w:tabs>
          <w:tab w:val="left" w:pos="360"/>
        </w:tabs>
        <w:spacing w:after="0" w:line="360" w:lineRule="auto"/>
        <w:ind w:left="1440" w:hanging="1440"/>
        <w:jc w:val="both"/>
        <w:rPr>
          <w:rFonts w:ascii="Times New Roman" w:hAnsi="Times New Roman"/>
          <w:bCs/>
          <w:sz w:val="24"/>
          <w:szCs w:val="24"/>
          <w:lang w:val="en-GB"/>
        </w:rPr>
      </w:pPr>
      <w:r w:rsidRPr="00916F1E">
        <w:rPr>
          <w:rFonts w:ascii="Times New Roman" w:hAnsi="Times New Roman"/>
          <w:bCs/>
          <w:sz w:val="24"/>
          <w:szCs w:val="24"/>
          <w:lang w:val="en-GB"/>
        </w:rPr>
        <w:t xml:space="preserve">A.S. Oyekale and E. Idjesa (2009). Adoption of improved maize seed and production </w:t>
      </w:r>
    </w:p>
    <w:p w:rsidR="002A5084" w:rsidRPr="009B2805" w:rsidRDefault="002A5084" w:rsidP="00563278">
      <w:pPr>
        <w:tabs>
          <w:tab w:val="left" w:pos="360"/>
        </w:tabs>
        <w:spacing w:after="0" w:line="360" w:lineRule="auto"/>
        <w:ind w:left="1440" w:hanging="1440"/>
        <w:jc w:val="both"/>
        <w:rPr>
          <w:rFonts w:ascii="Times New Roman" w:hAnsi="Times New Roman"/>
          <w:bCs/>
          <w:i/>
          <w:sz w:val="24"/>
          <w:szCs w:val="24"/>
          <w:lang w:val="en-GB"/>
        </w:rPr>
      </w:pPr>
      <w:r w:rsidRPr="00916F1E">
        <w:rPr>
          <w:rFonts w:ascii="Times New Roman" w:hAnsi="Times New Roman"/>
          <w:bCs/>
          <w:sz w:val="24"/>
          <w:szCs w:val="24"/>
          <w:lang w:val="en-GB"/>
        </w:rPr>
        <w:t xml:space="preserve">            </w:t>
      </w:r>
      <w:r w:rsidR="009B2805">
        <w:rPr>
          <w:rFonts w:ascii="Times New Roman" w:hAnsi="Times New Roman"/>
          <w:bCs/>
          <w:sz w:val="24"/>
          <w:szCs w:val="24"/>
          <w:lang w:val="en-GB"/>
        </w:rPr>
        <w:t xml:space="preserve">              Efficiency in Rivers state, </w:t>
      </w:r>
      <w:r w:rsidRPr="00916F1E">
        <w:rPr>
          <w:rFonts w:ascii="Times New Roman" w:hAnsi="Times New Roman"/>
          <w:bCs/>
          <w:sz w:val="24"/>
          <w:szCs w:val="24"/>
          <w:lang w:val="en-GB"/>
        </w:rPr>
        <w:t>Nigeria. Department of Agricultural</w:t>
      </w:r>
      <w:r w:rsidR="009B2805">
        <w:rPr>
          <w:rFonts w:ascii="Times New Roman" w:hAnsi="Times New Roman"/>
          <w:bCs/>
          <w:sz w:val="24"/>
          <w:szCs w:val="24"/>
          <w:lang w:val="en-GB"/>
        </w:rPr>
        <w:t xml:space="preserve"> Economics </w:t>
      </w:r>
      <w:r w:rsidRPr="00916F1E">
        <w:rPr>
          <w:rFonts w:ascii="Times New Roman" w:hAnsi="Times New Roman"/>
          <w:bCs/>
          <w:sz w:val="24"/>
          <w:szCs w:val="24"/>
          <w:lang w:val="en-GB"/>
        </w:rPr>
        <w:t xml:space="preserve">University of  Ibadan, Ibadan, Nigeria. </w:t>
      </w:r>
      <w:r w:rsidRPr="009B2805">
        <w:rPr>
          <w:rFonts w:ascii="Times New Roman" w:hAnsi="Times New Roman"/>
          <w:bCs/>
          <w:i/>
          <w:sz w:val="24"/>
          <w:szCs w:val="24"/>
          <w:lang w:val="en-GB"/>
        </w:rPr>
        <w:t>Academic Journal of plan</w:t>
      </w:r>
      <w:r w:rsidR="009B2805">
        <w:rPr>
          <w:rFonts w:ascii="Times New Roman" w:hAnsi="Times New Roman"/>
          <w:bCs/>
          <w:i/>
          <w:sz w:val="24"/>
          <w:szCs w:val="24"/>
          <w:lang w:val="en-GB"/>
        </w:rPr>
        <w:t xml:space="preserve">t  Science 2 (1): </w:t>
      </w:r>
      <w:r w:rsidRPr="009B2805">
        <w:rPr>
          <w:rFonts w:ascii="Times New Roman" w:hAnsi="Times New Roman"/>
          <w:bCs/>
          <w:i/>
          <w:sz w:val="24"/>
          <w:szCs w:val="24"/>
          <w:lang w:val="en-GB"/>
        </w:rPr>
        <w:t>44-50, 2009</w:t>
      </w:r>
      <w:r w:rsidRPr="009B2805">
        <w:rPr>
          <w:rFonts w:ascii="Times New Roman" w:hAnsi="Times New Roman"/>
          <w:i/>
          <w:sz w:val="24"/>
          <w:szCs w:val="24"/>
        </w:rPr>
        <w:tab/>
      </w:r>
    </w:p>
    <w:p w:rsidR="002A5084" w:rsidRPr="00916F1E"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 xml:space="preserve"> Bekele Hunde, Verkui</w:t>
      </w:r>
      <w:r w:rsidR="00100BB3">
        <w:rPr>
          <w:rFonts w:ascii="Times New Roman" w:hAnsi="Times New Roman"/>
          <w:sz w:val="24"/>
          <w:szCs w:val="24"/>
        </w:rPr>
        <w:t xml:space="preserve">ji.H, Mwangi.W, Tanner.D(2000). </w:t>
      </w:r>
      <w:r w:rsidR="00ED302E">
        <w:rPr>
          <w:rFonts w:ascii="Times New Roman" w:hAnsi="Times New Roman"/>
          <w:sz w:val="24"/>
          <w:szCs w:val="24"/>
        </w:rPr>
        <w:t xml:space="preserve">Adoption </w:t>
      </w:r>
      <w:r w:rsidRPr="00916F1E">
        <w:rPr>
          <w:rFonts w:ascii="Times New Roman" w:hAnsi="Times New Roman"/>
          <w:sz w:val="24"/>
          <w:szCs w:val="24"/>
        </w:rPr>
        <w:t xml:space="preserve">of </w:t>
      </w:r>
      <w:r w:rsidRPr="00916F1E">
        <w:rPr>
          <w:rFonts w:ascii="Times New Roman" w:hAnsi="Times New Roman"/>
          <w:sz w:val="24"/>
          <w:szCs w:val="24"/>
        </w:rPr>
        <w:br/>
      </w:r>
      <w:r w:rsidR="00ED3BCE">
        <w:rPr>
          <w:rFonts w:ascii="Times New Roman" w:hAnsi="Times New Roman"/>
          <w:sz w:val="24"/>
          <w:szCs w:val="24"/>
        </w:rPr>
        <w:t xml:space="preserve">            </w:t>
      </w:r>
      <w:r w:rsidR="00100BB3">
        <w:rPr>
          <w:rFonts w:ascii="Times New Roman" w:hAnsi="Times New Roman"/>
          <w:sz w:val="24"/>
          <w:szCs w:val="24"/>
        </w:rPr>
        <w:t xml:space="preserve"> improved </w:t>
      </w:r>
      <w:r w:rsidR="00ED302E">
        <w:rPr>
          <w:rFonts w:ascii="Times New Roman" w:hAnsi="Times New Roman"/>
          <w:sz w:val="24"/>
          <w:szCs w:val="24"/>
        </w:rPr>
        <w:t>wheat</w:t>
      </w:r>
      <w:r w:rsidR="00100BB3">
        <w:rPr>
          <w:rFonts w:ascii="Times New Roman" w:hAnsi="Times New Roman"/>
          <w:sz w:val="24"/>
          <w:szCs w:val="24"/>
        </w:rPr>
        <w:t xml:space="preserve"> </w:t>
      </w:r>
      <w:r w:rsidR="00ED302E">
        <w:rPr>
          <w:rFonts w:ascii="Times New Roman" w:hAnsi="Times New Roman"/>
          <w:sz w:val="24"/>
          <w:szCs w:val="24"/>
        </w:rPr>
        <w:t>Technology</w:t>
      </w:r>
      <w:r w:rsidR="00100BB3">
        <w:rPr>
          <w:rFonts w:ascii="Times New Roman" w:hAnsi="Times New Roman"/>
          <w:sz w:val="24"/>
          <w:szCs w:val="24"/>
        </w:rPr>
        <w:t xml:space="preserve"> </w:t>
      </w:r>
      <w:r w:rsidR="00ED302E">
        <w:rPr>
          <w:rFonts w:ascii="Times New Roman" w:hAnsi="Times New Roman"/>
          <w:sz w:val="24"/>
          <w:szCs w:val="24"/>
        </w:rPr>
        <w:t>in</w:t>
      </w:r>
      <w:r w:rsidR="00100BB3">
        <w:rPr>
          <w:rFonts w:ascii="Times New Roman" w:hAnsi="Times New Roman"/>
          <w:sz w:val="24"/>
          <w:szCs w:val="24"/>
        </w:rPr>
        <w:t xml:space="preserve"> </w:t>
      </w:r>
      <w:r w:rsidR="00ED302E">
        <w:rPr>
          <w:rFonts w:ascii="Times New Roman" w:hAnsi="Times New Roman"/>
          <w:sz w:val="24"/>
          <w:szCs w:val="24"/>
        </w:rPr>
        <w:t>Adaba</w:t>
      </w:r>
      <w:r w:rsidR="00100BB3">
        <w:rPr>
          <w:rFonts w:ascii="Times New Roman" w:hAnsi="Times New Roman"/>
          <w:sz w:val="24"/>
          <w:szCs w:val="24"/>
        </w:rPr>
        <w:t xml:space="preserve"> </w:t>
      </w:r>
      <w:r w:rsidR="00ED302E">
        <w:rPr>
          <w:rFonts w:ascii="Times New Roman" w:hAnsi="Times New Roman"/>
          <w:sz w:val="24"/>
          <w:szCs w:val="24"/>
        </w:rPr>
        <w:t>and</w:t>
      </w:r>
      <w:r w:rsidR="00100BB3">
        <w:rPr>
          <w:rFonts w:ascii="Times New Roman" w:hAnsi="Times New Roman"/>
          <w:sz w:val="24"/>
          <w:szCs w:val="24"/>
        </w:rPr>
        <w:t xml:space="preserve"> </w:t>
      </w:r>
      <w:r w:rsidR="00ED302E">
        <w:rPr>
          <w:rFonts w:ascii="Times New Roman" w:hAnsi="Times New Roman"/>
          <w:sz w:val="24"/>
          <w:szCs w:val="24"/>
        </w:rPr>
        <w:t>Dodola</w:t>
      </w:r>
      <w:r w:rsidR="00100BB3">
        <w:rPr>
          <w:rFonts w:ascii="Times New Roman" w:hAnsi="Times New Roman"/>
          <w:sz w:val="24"/>
          <w:szCs w:val="24"/>
        </w:rPr>
        <w:t xml:space="preserve"> </w:t>
      </w:r>
      <w:r w:rsidR="00ED3BCE">
        <w:rPr>
          <w:rFonts w:ascii="Times New Roman" w:hAnsi="Times New Roman"/>
          <w:sz w:val="24"/>
          <w:szCs w:val="24"/>
        </w:rPr>
        <w:t xml:space="preserve">Woredas </w:t>
      </w:r>
      <w:r w:rsidR="00ED3BCE">
        <w:rPr>
          <w:rFonts w:ascii="Times New Roman" w:hAnsi="Times New Roman"/>
          <w:sz w:val="24"/>
          <w:szCs w:val="24"/>
        </w:rPr>
        <w:br/>
        <w:t xml:space="preserve">            </w:t>
      </w:r>
      <w:r w:rsidRPr="00916F1E">
        <w:rPr>
          <w:rFonts w:ascii="Times New Roman" w:hAnsi="Times New Roman"/>
          <w:sz w:val="24"/>
          <w:szCs w:val="24"/>
        </w:rPr>
        <w:t xml:space="preserve">Bale high lands, </w:t>
      </w:r>
      <w:r w:rsidR="00100BB3">
        <w:rPr>
          <w:rFonts w:ascii="Times New Roman" w:hAnsi="Times New Roman"/>
          <w:sz w:val="24"/>
          <w:szCs w:val="24"/>
        </w:rPr>
        <w:t xml:space="preserve"> </w:t>
      </w:r>
      <w:r w:rsidRPr="00916F1E">
        <w:rPr>
          <w:rFonts w:ascii="Times New Roman" w:hAnsi="Times New Roman"/>
          <w:sz w:val="24"/>
          <w:szCs w:val="24"/>
        </w:rPr>
        <w:t>Ethiopia</w:t>
      </w:r>
      <w:r w:rsidR="00AC0D7C" w:rsidRPr="00916F1E">
        <w:rPr>
          <w:rFonts w:ascii="Times New Roman" w:hAnsi="Times New Roman"/>
          <w:sz w:val="24"/>
          <w:szCs w:val="24"/>
        </w:rPr>
        <w:t>.</w:t>
      </w:r>
    </w:p>
    <w:p w:rsidR="00AC0D7C" w:rsidRPr="00916F1E" w:rsidRDefault="00AC0D7C"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lastRenderedPageBreak/>
        <w:t xml:space="preserve">Bello W.B (2012). Influence of gypsum application on wheat (Triticum aestivum) yield </w:t>
      </w:r>
      <w:r w:rsidR="00100BB3">
        <w:rPr>
          <w:rFonts w:ascii="Times New Roman" w:hAnsi="Times New Roman"/>
          <w:sz w:val="24"/>
          <w:szCs w:val="24"/>
        </w:rPr>
        <w:t xml:space="preserve"> and </w:t>
      </w:r>
      <w:r w:rsidRPr="00916F1E">
        <w:rPr>
          <w:rFonts w:ascii="Times New Roman" w:hAnsi="Times New Roman"/>
          <w:sz w:val="24"/>
          <w:szCs w:val="24"/>
        </w:rPr>
        <w:t xml:space="preserve">component on saline and alkaline soil of Tigray region Ethiopia. </w:t>
      </w:r>
      <w:r w:rsidR="00100BB3">
        <w:rPr>
          <w:rFonts w:ascii="Times New Roman" w:hAnsi="Times New Roman"/>
          <w:i/>
          <w:sz w:val="24"/>
          <w:szCs w:val="24"/>
        </w:rPr>
        <w:t xml:space="preserve">Journal of </w:t>
      </w:r>
      <w:r w:rsidRPr="00916F1E">
        <w:rPr>
          <w:rFonts w:ascii="Times New Roman" w:hAnsi="Times New Roman"/>
          <w:i/>
          <w:sz w:val="24"/>
          <w:szCs w:val="24"/>
        </w:rPr>
        <w:t xml:space="preserve">agricultural science vo. 2(7), pp. 316-322, November, 2012.  </w:t>
      </w:r>
    </w:p>
    <w:p w:rsidR="002A5084"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Bereket Haileselassie, Dawit Habte, Mehretab Haileselass</w:t>
      </w:r>
      <w:r w:rsidR="00100BB3">
        <w:rPr>
          <w:rFonts w:ascii="Times New Roman" w:hAnsi="Times New Roman"/>
          <w:sz w:val="24"/>
          <w:szCs w:val="24"/>
        </w:rPr>
        <w:t xml:space="preserve">ie and Gebremedhin Gebremeskel(2014): </w:t>
      </w:r>
      <w:r w:rsidRPr="00916F1E">
        <w:rPr>
          <w:rFonts w:ascii="Times New Roman" w:hAnsi="Times New Roman"/>
          <w:sz w:val="24"/>
          <w:szCs w:val="24"/>
        </w:rPr>
        <w:t>Effects of mineral</w:t>
      </w:r>
      <w:r w:rsidR="00100BB3">
        <w:rPr>
          <w:rFonts w:ascii="Times New Roman" w:hAnsi="Times New Roman"/>
          <w:sz w:val="24"/>
          <w:szCs w:val="24"/>
        </w:rPr>
        <w:t xml:space="preserve"> Nitrogen and </w:t>
      </w:r>
      <w:r w:rsidRPr="00916F1E">
        <w:rPr>
          <w:rFonts w:ascii="Times New Roman" w:hAnsi="Times New Roman"/>
          <w:sz w:val="24"/>
          <w:szCs w:val="24"/>
        </w:rPr>
        <w:t>Phosphorus fertilizers on yield and nutrient</w:t>
      </w:r>
      <w:r w:rsidR="00100BB3">
        <w:rPr>
          <w:rFonts w:ascii="Times New Roman" w:hAnsi="Times New Roman"/>
          <w:sz w:val="24"/>
          <w:szCs w:val="24"/>
        </w:rPr>
        <w:t xml:space="preserve"> utilization of bread </w:t>
      </w:r>
      <w:r w:rsidR="00991970" w:rsidRPr="00916F1E">
        <w:rPr>
          <w:rFonts w:ascii="Times New Roman" w:hAnsi="Times New Roman"/>
          <w:sz w:val="24"/>
          <w:szCs w:val="24"/>
        </w:rPr>
        <w:t>wheat (tritium aestivum</w:t>
      </w:r>
      <w:r w:rsidRPr="00916F1E">
        <w:rPr>
          <w:rFonts w:ascii="Times New Roman" w:hAnsi="Times New Roman"/>
          <w:sz w:val="24"/>
          <w:szCs w:val="24"/>
        </w:rPr>
        <w:t>) on the sandy soil of hawzen distr</w:t>
      </w:r>
      <w:r w:rsidR="00100BB3">
        <w:rPr>
          <w:rFonts w:ascii="Times New Roman" w:hAnsi="Times New Roman"/>
          <w:sz w:val="24"/>
          <w:szCs w:val="24"/>
        </w:rPr>
        <w:t xml:space="preserve">ict. </w:t>
      </w:r>
      <w:r w:rsidRPr="00916F1E">
        <w:rPr>
          <w:rFonts w:ascii="Times New Roman" w:hAnsi="Times New Roman"/>
          <w:sz w:val="24"/>
          <w:szCs w:val="24"/>
        </w:rPr>
        <w:t>Northern Ethiopia.</w:t>
      </w:r>
    </w:p>
    <w:p w:rsidR="001E480C" w:rsidRDefault="001E480C" w:rsidP="00563278">
      <w:pPr>
        <w:spacing w:line="360" w:lineRule="auto"/>
        <w:ind w:left="1440" w:hanging="1440"/>
        <w:jc w:val="both"/>
        <w:rPr>
          <w:rFonts w:ascii="Times New Roman" w:hAnsi="Times New Roman"/>
          <w:sz w:val="24"/>
          <w:szCs w:val="24"/>
        </w:rPr>
      </w:pPr>
      <w:r>
        <w:rPr>
          <w:rFonts w:ascii="Times New Roman" w:hAnsi="Times New Roman"/>
          <w:sz w:val="24"/>
          <w:szCs w:val="24"/>
        </w:rPr>
        <w:t>Berihanu Kassa, Biihon Kassa and Kibrom Aregawi (2014). Adoption and imp</w:t>
      </w:r>
      <w:r w:rsidR="00100BB3">
        <w:rPr>
          <w:rFonts w:ascii="Times New Roman" w:hAnsi="Times New Roman"/>
          <w:sz w:val="24"/>
          <w:szCs w:val="24"/>
        </w:rPr>
        <w:t>act of</w:t>
      </w:r>
      <w:r>
        <w:rPr>
          <w:rFonts w:ascii="Times New Roman" w:hAnsi="Times New Roman"/>
          <w:sz w:val="24"/>
          <w:szCs w:val="24"/>
        </w:rPr>
        <w:t xml:space="preserve"> agricultural technologies on farm income: evidence from southern</w:t>
      </w:r>
      <w:r w:rsidR="00100BB3">
        <w:rPr>
          <w:rFonts w:ascii="Times New Roman" w:hAnsi="Times New Roman"/>
          <w:sz w:val="24"/>
          <w:szCs w:val="24"/>
        </w:rPr>
        <w:t xml:space="preserve"> Tigray </w:t>
      </w:r>
      <w:r>
        <w:rPr>
          <w:rFonts w:ascii="Times New Roman" w:hAnsi="Times New Roman"/>
          <w:sz w:val="24"/>
          <w:szCs w:val="24"/>
        </w:rPr>
        <w:t>North Ethiopia.</w:t>
      </w:r>
    </w:p>
    <w:p w:rsidR="002A5084" w:rsidRPr="00916F1E" w:rsidRDefault="002A5084" w:rsidP="00563278">
      <w:pPr>
        <w:autoSpaceDE w:val="0"/>
        <w:autoSpaceDN w:val="0"/>
        <w:adjustRightInd w:val="0"/>
        <w:spacing w:after="0" w:line="240" w:lineRule="auto"/>
        <w:ind w:left="1440" w:hanging="1440"/>
        <w:jc w:val="both"/>
        <w:rPr>
          <w:rFonts w:ascii="Times New Roman" w:eastAsia="ECSquareSansPro" w:hAnsi="Times New Roman"/>
          <w:sz w:val="24"/>
          <w:szCs w:val="24"/>
        </w:rPr>
      </w:pPr>
      <w:r w:rsidRPr="00916F1E">
        <w:rPr>
          <w:rFonts w:ascii="Times New Roman" w:hAnsi="Times New Roman"/>
          <w:sz w:val="24"/>
          <w:szCs w:val="24"/>
        </w:rPr>
        <w:t xml:space="preserve">Bergh K, Chew A, Gugarty M.K and Anderson C.L. (2012). Wheat value chain: </w:t>
      </w:r>
      <w:r w:rsidR="00100BB3">
        <w:rPr>
          <w:rFonts w:ascii="Times New Roman" w:hAnsi="Times New Roman"/>
          <w:sz w:val="24"/>
          <w:szCs w:val="24"/>
        </w:rPr>
        <w:t xml:space="preserve">      </w:t>
      </w:r>
      <w:r w:rsidRPr="00100BB3">
        <w:rPr>
          <w:rFonts w:ascii="Times New Roman" w:hAnsi="Times New Roman"/>
          <w:i/>
          <w:sz w:val="24"/>
          <w:szCs w:val="24"/>
        </w:rPr>
        <w:t>Ethiopia.</w:t>
      </w:r>
      <w:r w:rsidR="00100BB3" w:rsidRPr="00100BB3">
        <w:rPr>
          <w:rFonts w:ascii="Times New Roman" w:hAnsi="Times New Roman"/>
          <w:i/>
          <w:sz w:val="24"/>
          <w:szCs w:val="24"/>
        </w:rPr>
        <w:t xml:space="preserve">Evan </w:t>
      </w:r>
      <w:r w:rsidR="00991970" w:rsidRPr="00100BB3">
        <w:rPr>
          <w:rFonts w:ascii="Times New Roman" w:hAnsi="Times New Roman"/>
          <w:i/>
          <w:sz w:val="24"/>
          <w:szCs w:val="24"/>
        </w:rPr>
        <w:t>school policy analysis and research</w:t>
      </w:r>
      <w:r w:rsidRPr="00100BB3">
        <w:rPr>
          <w:rFonts w:ascii="Times New Roman" w:hAnsi="Times New Roman"/>
          <w:i/>
          <w:sz w:val="24"/>
          <w:szCs w:val="24"/>
        </w:rPr>
        <w:t xml:space="preserve">  EPAR brief No. 204.</w:t>
      </w:r>
      <w:r w:rsidRPr="00916F1E">
        <w:rPr>
          <w:rFonts w:ascii="Times New Roman" w:eastAsia="ECSquareSansPro" w:hAnsi="Times New Roman"/>
          <w:sz w:val="24"/>
          <w:szCs w:val="24"/>
        </w:rPr>
        <w:t xml:space="preserve"> </w:t>
      </w:r>
    </w:p>
    <w:p w:rsidR="002A5084" w:rsidRPr="00916F1E" w:rsidRDefault="002A5084" w:rsidP="00563278">
      <w:pPr>
        <w:autoSpaceDE w:val="0"/>
        <w:autoSpaceDN w:val="0"/>
        <w:adjustRightInd w:val="0"/>
        <w:spacing w:after="0" w:line="360" w:lineRule="auto"/>
        <w:ind w:left="1440" w:hanging="1440"/>
        <w:jc w:val="both"/>
        <w:rPr>
          <w:rFonts w:ascii="Times New Roman" w:eastAsia="ECSquareSansPro" w:hAnsi="Times New Roman"/>
          <w:sz w:val="24"/>
          <w:szCs w:val="24"/>
        </w:rPr>
      </w:pPr>
      <w:r w:rsidRPr="00916F1E">
        <w:rPr>
          <w:rFonts w:ascii="Times New Roman" w:eastAsia="ECSquareSansPro" w:hAnsi="Times New Roman"/>
          <w:sz w:val="24"/>
          <w:szCs w:val="24"/>
        </w:rPr>
        <w:t>Brisson, N., Gate, P., Gouache, D., Charmet, G., Oury, F.X.,Huar</w:t>
      </w:r>
      <w:r w:rsidR="00100BB3">
        <w:rPr>
          <w:rFonts w:ascii="Times New Roman" w:eastAsia="ECSquareSansPro" w:hAnsi="Times New Roman"/>
          <w:sz w:val="24"/>
          <w:szCs w:val="24"/>
        </w:rPr>
        <w:t xml:space="preserve">d, F., 2010. Why are </w:t>
      </w:r>
      <w:r w:rsidRPr="00916F1E">
        <w:rPr>
          <w:rFonts w:ascii="Times New Roman" w:eastAsia="ECSquareSansPro" w:hAnsi="Times New Roman"/>
          <w:sz w:val="24"/>
          <w:szCs w:val="24"/>
        </w:rPr>
        <w:t>wheat yields stagnating in Europe? A comprehensive dat</w:t>
      </w:r>
      <w:r w:rsidR="00100BB3">
        <w:rPr>
          <w:rFonts w:ascii="Times New Roman" w:eastAsia="ECSquareSansPro" w:hAnsi="Times New Roman"/>
          <w:sz w:val="24"/>
          <w:szCs w:val="24"/>
        </w:rPr>
        <w:t xml:space="preserve">a analysis for France. </w:t>
      </w:r>
      <w:r w:rsidRPr="00916F1E">
        <w:rPr>
          <w:rFonts w:ascii="Times New Roman" w:eastAsia="ECSquareSansPro" w:hAnsi="Times New Roman"/>
          <w:sz w:val="24"/>
          <w:szCs w:val="24"/>
        </w:rPr>
        <w:t xml:space="preserve">Field Crops Research, 119, 201–212. </w:t>
      </w:r>
    </w:p>
    <w:p w:rsidR="002A5084" w:rsidRPr="00916F1E"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eastAsia="ECSquareSansPro" w:hAnsi="Times New Roman"/>
          <w:sz w:val="24"/>
          <w:szCs w:val="24"/>
        </w:rPr>
        <w:t>CENEB and CIMMYT, 2012. Proceedings of the 2</w:t>
      </w:r>
      <w:r w:rsidRPr="00916F1E">
        <w:rPr>
          <w:rFonts w:ascii="Times New Roman" w:eastAsia="ECSquareSansPro" w:hAnsi="Times New Roman"/>
          <w:sz w:val="24"/>
          <w:szCs w:val="24"/>
          <w:vertAlign w:val="superscript"/>
        </w:rPr>
        <w:t>nd</w:t>
      </w:r>
      <w:r w:rsidRPr="00916F1E">
        <w:rPr>
          <w:rFonts w:ascii="Times New Roman" w:eastAsia="ECSquareSansPro" w:hAnsi="Times New Roman"/>
          <w:sz w:val="24"/>
          <w:szCs w:val="24"/>
        </w:rPr>
        <w:t xml:space="preserve"> International</w:t>
      </w:r>
      <w:r w:rsidR="00ED3BCE">
        <w:rPr>
          <w:rFonts w:ascii="Times New Roman" w:eastAsia="ECSquareSansPro" w:hAnsi="Times New Roman"/>
          <w:sz w:val="24"/>
          <w:szCs w:val="24"/>
        </w:rPr>
        <w:t xml:space="preserve"> Workshop of the</w:t>
      </w:r>
      <w:r w:rsidR="00ED3BCE">
        <w:rPr>
          <w:rFonts w:ascii="Times New Roman" w:eastAsia="ECSquareSansPro" w:hAnsi="Times New Roman"/>
          <w:sz w:val="24"/>
          <w:szCs w:val="24"/>
        </w:rPr>
        <w:br/>
        <w:t xml:space="preserve">              </w:t>
      </w:r>
      <w:r w:rsidRPr="00916F1E">
        <w:rPr>
          <w:rFonts w:ascii="Times New Roman" w:eastAsia="ECSquareSansPro" w:hAnsi="Times New Roman"/>
          <w:sz w:val="24"/>
          <w:szCs w:val="24"/>
        </w:rPr>
        <w:t>Wheat Yield Consortium. Obregon, Sonora, Mexico</w:t>
      </w:r>
      <w:r w:rsidR="009D4187">
        <w:rPr>
          <w:rFonts w:ascii="Times New Roman" w:eastAsia="ECSquareSansPro" w:hAnsi="Times New Roman"/>
          <w:sz w:val="24"/>
          <w:szCs w:val="24"/>
        </w:rPr>
        <w:t>.</w:t>
      </w:r>
      <w:r w:rsidRPr="00916F1E">
        <w:rPr>
          <w:rFonts w:ascii="Times New Roman" w:hAnsi="Times New Roman"/>
          <w:sz w:val="24"/>
          <w:szCs w:val="24"/>
        </w:rPr>
        <w:t xml:space="preserve"> </w:t>
      </w:r>
    </w:p>
    <w:p w:rsidR="002A5084" w:rsidRPr="00916F1E" w:rsidRDefault="002A5084" w:rsidP="00563278">
      <w:pPr>
        <w:pStyle w:val="Default"/>
        <w:spacing w:line="360" w:lineRule="auto"/>
        <w:ind w:left="720" w:hanging="720"/>
        <w:jc w:val="both"/>
        <w:rPr>
          <w:rFonts w:ascii="Times New Roman" w:hAnsi="Times New Roman" w:cs="Times New Roman"/>
        </w:rPr>
      </w:pPr>
      <w:r w:rsidRPr="00916F1E">
        <w:rPr>
          <w:rFonts w:ascii="Times New Roman" w:hAnsi="Times New Roman" w:cs="Times New Roman"/>
        </w:rPr>
        <w:t>Central Statistics Agency(CSA) (2010/2011): large and</w:t>
      </w:r>
      <w:r w:rsidR="00ED3BCE">
        <w:rPr>
          <w:rFonts w:ascii="Times New Roman" w:hAnsi="Times New Roman" w:cs="Times New Roman"/>
        </w:rPr>
        <w:t xml:space="preserve"> medium scale </w:t>
      </w:r>
      <w:r w:rsidR="00ED3BCE">
        <w:rPr>
          <w:rFonts w:ascii="Times New Roman" w:hAnsi="Times New Roman" w:cs="Times New Roman"/>
        </w:rPr>
        <w:br/>
        <w:t xml:space="preserve">                </w:t>
      </w:r>
      <w:r w:rsidRPr="00916F1E">
        <w:rPr>
          <w:rFonts w:ascii="Times New Roman" w:hAnsi="Times New Roman" w:cs="Times New Roman"/>
        </w:rPr>
        <w:t>commercial farms sample survey. Statistical report</w:t>
      </w:r>
      <w:r w:rsidR="00ED3BCE">
        <w:rPr>
          <w:rFonts w:ascii="Times New Roman" w:hAnsi="Times New Roman" w:cs="Times New Roman"/>
        </w:rPr>
        <w:t xml:space="preserve"> on area and </w:t>
      </w:r>
      <w:r w:rsidR="00ED3BCE">
        <w:rPr>
          <w:rFonts w:ascii="Times New Roman" w:hAnsi="Times New Roman" w:cs="Times New Roman"/>
        </w:rPr>
        <w:br/>
        <w:t xml:space="preserve">                </w:t>
      </w:r>
      <w:r w:rsidRPr="00916F1E">
        <w:rPr>
          <w:rFonts w:ascii="Times New Roman" w:hAnsi="Times New Roman" w:cs="Times New Roman"/>
        </w:rPr>
        <w:t xml:space="preserve">production of crops, and farm management </w:t>
      </w:r>
      <w:r w:rsidR="00442019" w:rsidRPr="00916F1E">
        <w:rPr>
          <w:rFonts w:ascii="Times New Roman" w:hAnsi="Times New Roman" w:cs="Times New Roman"/>
        </w:rPr>
        <w:t>practices. Results</w:t>
      </w:r>
      <w:r w:rsidRPr="00916F1E">
        <w:rPr>
          <w:rFonts w:ascii="Times New Roman" w:hAnsi="Times New Roman" w:cs="Times New Roman"/>
        </w:rPr>
        <w:t xml:space="preserve"> at </w:t>
      </w:r>
      <w:r w:rsidRPr="00916F1E">
        <w:rPr>
          <w:rFonts w:ascii="Times New Roman" w:hAnsi="Times New Roman" w:cs="Times New Roman"/>
        </w:rPr>
        <w:br/>
        <w:t xml:space="preserve">          </w:t>
      </w:r>
      <w:r w:rsidR="00ED3BCE">
        <w:rPr>
          <w:rFonts w:ascii="Times New Roman" w:hAnsi="Times New Roman" w:cs="Times New Roman"/>
        </w:rPr>
        <w:t xml:space="preserve">     </w:t>
      </w:r>
      <w:r w:rsidRPr="00916F1E">
        <w:rPr>
          <w:rFonts w:ascii="Times New Roman" w:hAnsi="Times New Roman" w:cs="Times New Roman"/>
        </w:rPr>
        <w:t xml:space="preserve">country and regional level, Addis Ababa, Ethiopia. </w:t>
      </w:r>
    </w:p>
    <w:p w:rsidR="002A5084" w:rsidRPr="0086030A" w:rsidRDefault="00442019" w:rsidP="00563278">
      <w:pPr>
        <w:pStyle w:val="Default"/>
        <w:spacing w:line="360" w:lineRule="auto"/>
        <w:ind w:left="1440" w:hanging="1440"/>
        <w:jc w:val="both"/>
        <w:rPr>
          <w:rFonts w:ascii="Times New Roman" w:hAnsi="Times New Roman" w:cs="Times New Roman"/>
        </w:rPr>
      </w:pPr>
      <w:r w:rsidRPr="00916F1E">
        <w:rPr>
          <w:rFonts w:ascii="Times New Roman" w:hAnsi="Times New Roman" w:cs="Times New Roman"/>
        </w:rPr>
        <w:t>Chamberrlin J and Schmidt E, (2011) Ethiopian agriculture: A dynamic geographical</w:t>
      </w:r>
      <w:r w:rsidR="00100BB3">
        <w:rPr>
          <w:rFonts w:ascii="Times New Roman" w:hAnsi="Times New Roman" w:cs="Times New Roman"/>
        </w:rPr>
        <w:br/>
      </w:r>
      <w:r w:rsidRPr="00916F1E">
        <w:rPr>
          <w:rFonts w:ascii="Times New Roman" w:hAnsi="Times New Roman" w:cs="Times New Roman"/>
        </w:rPr>
        <w:t xml:space="preserve"> prospective. Development strategy and </w:t>
      </w:r>
      <w:r w:rsidR="00DF592A" w:rsidRPr="00916F1E">
        <w:rPr>
          <w:rFonts w:ascii="Times New Roman" w:hAnsi="Times New Roman" w:cs="Times New Roman"/>
        </w:rPr>
        <w:t>governa</w:t>
      </w:r>
      <w:r w:rsidR="00100BB3">
        <w:rPr>
          <w:rFonts w:ascii="Times New Roman" w:hAnsi="Times New Roman" w:cs="Times New Roman"/>
        </w:rPr>
        <w:t xml:space="preserve">nce division international food </w:t>
      </w:r>
      <w:r w:rsidR="00ED3BCE">
        <w:rPr>
          <w:rFonts w:ascii="Times New Roman" w:hAnsi="Times New Roman" w:cs="Times New Roman"/>
        </w:rPr>
        <w:t xml:space="preserve">police </w:t>
      </w:r>
      <w:r w:rsidR="00DF592A" w:rsidRPr="00916F1E">
        <w:rPr>
          <w:rFonts w:ascii="Times New Roman" w:hAnsi="Times New Roman" w:cs="Times New Roman"/>
        </w:rPr>
        <w:t>research institute Ethiopia strategic support program II. Ethiopia.</w:t>
      </w:r>
      <w:r w:rsidRPr="00916F1E">
        <w:rPr>
          <w:rFonts w:ascii="Times New Roman" w:hAnsi="Times New Roman" w:cs="Times New Roman"/>
        </w:rPr>
        <w:t xml:space="preserve"> </w:t>
      </w:r>
    </w:p>
    <w:p w:rsidR="002A5084"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hAnsi="Times New Roman"/>
          <w:sz w:val="24"/>
          <w:szCs w:val="24"/>
        </w:rPr>
        <w:t xml:space="preserve">CIMMYT and ICARDA. 2011. Wheat - Global Alliance for Improving </w:t>
      </w:r>
      <w:r w:rsidR="00ED3BCE">
        <w:rPr>
          <w:rFonts w:ascii="Times New Roman" w:hAnsi="Times New Roman"/>
          <w:sz w:val="24"/>
          <w:szCs w:val="24"/>
        </w:rPr>
        <w:t xml:space="preserve">Food Security </w:t>
      </w:r>
      <w:r w:rsidR="00ED3BCE">
        <w:rPr>
          <w:rFonts w:ascii="Times New Roman" w:hAnsi="Times New Roman"/>
          <w:sz w:val="24"/>
          <w:szCs w:val="24"/>
        </w:rPr>
        <w:br/>
        <w:t xml:space="preserve">               </w:t>
      </w:r>
      <w:r w:rsidRPr="00916F1E">
        <w:rPr>
          <w:rFonts w:ascii="Times New Roman" w:hAnsi="Times New Roman"/>
          <w:sz w:val="24"/>
          <w:szCs w:val="24"/>
        </w:rPr>
        <w:t xml:space="preserve">and the Livelihoods of the Resource-poor in the Developing World. </w:t>
      </w:r>
    </w:p>
    <w:p w:rsidR="0086030A" w:rsidRDefault="0086030A" w:rsidP="00563278">
      <w:pPr>
        <w:autoSpaceDE w:val="0"/>
        <w:autoSpaceDN w:val="0"/>
        <w:adjustRightInd w:val="0"/>
        <w:spacing w:after="0" w:line="360" w:lineRule="auto"/>
        <w:ind w:left="720" w:hanging="720"/>
        <w:jc w:val="both"/>
        <w:rPr>
          <w:rFonts w:ascii="Times New Roman" w:hAnsi="Times New Roman"/>
          <w:sz w:val="24"/>
          <w:szCs w:val="24"/>
        </w:rPr>
      </w:pPr>
    </w:p>
    <w:p w:rsidR="0086030A" w:rsidRDefault="0086030A" w:rsidP="00563278">
      <w:pPr>
        <w:autoSpaceDE w:val="0"/>
        <w:autoSpaceDN w:val="0"/>
        <w:adjustRightInd w:val="0"/>
        <w:spacing w:after="0" w:line="360" w:lineRule="auto"/>
        <w:ind w:left="720" w:hanging="720"/>
        <w:jc w:val="both"/>
        <w:rPr>
          <w:rFonts w:ascii="Times New Roman" w:hAnsi="Times New Roman"/>
          <w:sz w:val="24"/>
          <w:szCs w:val="24"/>
        </w:rPr>
      </w:pPr>
    </w:p>
    <w:p w:rsidR="000534F5" w:rsidRPr="000534F5" w:rsidRDefault="000534F5" w:rsidP="00563278">
      <w:pPr>
        <w:autoSpaceDE w:val="0"/>
        <w:autoSpaceDN w:val="0"/>
        <w:adjustRightInd w:val="0"/>
        <w:spacing w:after="0" w:line="360" w:lineRule="auto"/>
        <w:ind w:left="1440" w:hanging="1440"/>
        <w:jc w:val="both"/>
        <w:rPr>
          <w:rFonts w:ascii="Times New Roman" w:hAnsi="Times New Roman"/>
          <w:color w:val="000000"/>
          <w:sz w:val="24"/>
          <w:szCs w:val="24"/>
        </w:rPr>
      </w:pPr>
      <w:r w:rsidRPr="000534F5">
        <w:rPr>
          <w:rFonts w:ascii="Times New Roman" w:hAnsi="Times New Roman"/>
          <w:color w:val="000000"/>
          <w:sz w:val="24"/>
          <w:szCs w:val="24"/>
        </w:rPr>
        <w:lastRenderedPageBreak/>
        <w:t>Claudia G, Yves P and Jacques G. 2007. Expression of thioredoxin-fusion proteins of a-</w:t>
      </w:r>
      <w:r w:rsidR="0086030A">
        <w:rPr>
          <w:rFonts w:ascii="Times New Roman" w:hAnsi="Times New Roman"/>
          <w:color w:val="000000"/>
          <w:sz w:val="24"/>
          <w:szCs w:val="24"/>
        </w:rPr>
        <w:t xml:space="preserve">gliadin, </w:t>
      </w:r>
      <w:r w:rsidRPr="000534F5">
        <w:rPr>
          <w:rFonts w:ascii="Times New Roman" w:hAnsi="Times New Roman"/>
          <w:color w:val="000000"/>
          <w:sz w:val="24"/>
          <w:szCs w:val="24"/>
        </w:rPr>
        <w:t>ggliadin and low molecular weight glutenin, from wheat endosperm and</w:t>
      </w:r>
      <w:r w:rsidR="00100BB3">
        <w:rPr>
          <w:rFonts w:ascii="Times New Roman" w:hAnsi="Times New Roman"/>
          <w:color w:val="000000"/>
          <w:sz w:val="24"/>
          <w:szCs w:val="24"/>
        </w:rPr>
        <w:t xml:space="preserve"> </w:t>
      </w:r>
      <w:r>
        <w:rPr>
          <w:rFonts w:ascii="Times New Roman" w:hAnsi="Times New Roman"/>
          <w:color w:val="000000"/>
          <w:sz w:val="24"/>
          <w:szCs w:val="24"/>
        </w:rPr>
        <w:t>their</w:t>
      </w:r>
      <w:r w:rsidR="002E760B">
        <w:rPr>
          <w:rFonts w:ascii="Times New Roman" w:hAnsi="Times New Roman"/>
          <w:color w:val="000000"/>
          <w:sz w:val="24"/>
          <w:szCs w:val="24"/>
        </w:rPr>
        <w:t xml:space="preserve"> </w:t>
      </w:r>
      <w:r w:rsidRPr="000534F5">
        <w:rPr>
          <w:rFonts w:ascii="Times New Roman" w:hAnsi="Times New Roman"/>
          <w:color w:val="000000"/>
          <w:sz w:val="24"/>
          <w:szCs w:val="24"/>
        </w:rPr>
        <w:t>domains in enterobacteria.</w:t>
      </w:r>
      <w:r w:rsidR="00100BB3">
        <w:rPr>
          <w:rFonts w:ascii="Times New Roman" w:hAnsi="Times New Roman"/>
          <w:color w:val="000000"/>
          <w:sz w:val="24"/>
          <w:szCs w:val="24"/>
        </w:rPr>
        <w:t xml:space="preserve"> Am. J. Infect. Dis., 3: 84-91.</w:t>
      </w:r>
      <w:r>
        <w:rPr>
          <w:rFonts w:ascii="Times New Roman" w:hAnsi="Times New Roman"/>
          <w:color w:val="000000"/>
          <w:sz w:val="24"/>
          <w:szCs w:val="24"/>
        </w:rPr>
        <w:t xml:space="preserve"> </w:t>
      </w:r>
      <w:r w:rsidRPr="000534F5">
        <w:rPr>
          <w:rFonts w:ascii="Times New Roman" w:hAnsi="Times New Roman"/>
          <w:color w:val="000000"/>
          <w:sz w:val="24"/>
          <w:szCs w:val="24"/>
        </w:rPr>
        <w:t xml:space="preserve">DOI:10.3844/ajidsp.2007.84.91 </w:t>
      </w:r>
    </w:p>
    <w:p w:rsidR="002A5084"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Cothori,C.R, (2004) research methodology, methods and techniques, 2</w:t>
      </w:r>
      <w:r w:rsidRPr="00916F1E">
        <w:rPr>
          <w:rFonts w:ascii="Times New Roman" w:hAnsi="Times New Roman"/>
          <w:sz w:val="24"/>
          <w:szCs w:val="24"/>
          <w:vertAlign w:val="superscript"/>
        </w:rPr>
        <w:t xml:space="preserve">nd </w:t>
      </w:r>
      <w:r w:rsidRPr="00916F1E">
        <w:rPr>
          <w:rFonts w:ascii="Times New Roman" w:hAnsi="Times New Roman"/>
          <w:sz w:val="24"/>
          <w:szCs w:val="24"/>
        </w:rPr>
        <w:t>e</w:t>
      </w:r>
      <w:r w:rsidR="00ED3BCE">
        <w:rPr>
          <w:rFonts w:ascii="Times New Roman" w:hAnsi="Times New Roman"/>
          <w:sz w:val="24"/>
          <w:szCs w:val="24"/>
        </w:rPr>
        <w:t>d Delhi;</w:t>
      </w:r>
      <w:r w:rsidR="00ED3BCE">
        <w:rPr>
          <w:rFonts w:ascii="Times New Roman" w:hAnsi="Times New Roman"/>
          <w:sz w:val="24"/>
          <w:szCs w:val="24"/>
        </w:rPr>
        <w:br/>
        <w:t xml:space="preserve">            </w:t>
      </w:r>
      <w:r w:rsidRPr="00916F1E">
        <w:rPr>
          <w:rFonts w:ascii="Times New Roman" w:hAnsi="Times New Roman"/>
          <w:sz w:val="24"/>
          <w:szCs w:val="24"/>
        </w:rPr>
        <w:t>New age international  publisher.</w:t>
      </w:r>
    </w:p>
    <w:p w:rsidR="007D1A1B" w:rsidRPr="002E760B" w:rsidRDefault="007D1A1B" w:rsidP="00563278">
      <w:pPr>
        <w:spacing w:line="360" w:lineRule="auto"/>
        <w:ind w:left="1440" w:hanging="1440"/>
        <w:jc w:val="both"/>
        <w:rPr>
          <w:rFonts w:ascii="Times New Roman" w:hAnsi="Times New Roman"/>
          <w:i/>
          <w:sz w:val="24"/>
          <w:szCs w:val="24"/>
        </w:rPr>
      </w:pPr>
      <w:r w:rsidRPr="00F56DA6">
        <w:rPr>
          <w:rFonts w:ascii="Times New Roman" w:hAnsi="Times New Roman"/>
          <w:sz w:val="24"/>
          <w:szCs w:val="24"/>
        </w:rPr>
        <w:t>Creswell</w:t>
      </w:r>
      <w:r>
        <w:rPr>
          <w:rFonts w:ascii="Times New Roman" w:hAnsi="Times New Roman"/>
          <w:sz w:val="24"/>
          <w:szCs w:val="24"/>
        </w:rPr>
        <w:t>, J.</w:t>
      </w:r>
      <w:r w:rsidRPr="00F56DA6">
        <w:rPr>
          <w:rFonts w:ascii="Times New Roman" w:hAnsi="Times New Roman"/>
          <w:sz w:val="24"/>
          <w:szCs w:val="24"/>
        </w:rPr>
        <w:t xml:space="preserve"> (2012)</w:t>
      </w:r>
      <w:r>
        <w:rPr>
          <w:rFonts w:ascii="Times New Roman" w:hAnsi="Times New Roman"/>
          <w:sz w:val="24"/>
          <w:szCs w:val="24"/>
        </w:rPr>
        <w:t>.</w:t>
      </w:r>
      <w:r w:rsidRPr="00F56DA6">
        <w:rPr>
          <w:rFonts w:ascii="Times New Roman" w:hAnsi="Times New Roman"/>
          <w:sz w:val="24"/>
          <w:szCs w:val="24"/>
        </w:rPr>
        <w:t xml:space="preserve"> </w:t>
      </w:r>
      <w:r>
        <w:rPr>
          <w:rFonts w:ascii="Times New Roman" w:hAnsi="Times New Roman"/>
          <w:sz w:val="24"/>
          <w:szCs w:val="24"/>
        </w:rPr>
        <w:t xml:space="preserve">Research Design: </w:t>
      </w:r>
      <w:r w:rsidRPr="002E760B">
        <w:rPr>
          <w:rFonts w:ascii="Times New Roman" w:hAnsi="Times New Roman"/>
          <w:i/>
          <w:sz w:val="24"/>
          <w:szCs w:val="24"/>
        </w:rPr>
        <w:t>Qualitative,</w:t>
      </w:r>
      <w:r>
        <w:rPr>
          <w:rFonts w:ascii="Times New Roman" w:hAnsi="Times New Roman"/>
          <w:sz w:val="24"/>
          <w:szCs w:val="24"/>
        </w:rPr>
        <w:t xml:space="preserve"> </w:t>
      </w:r>
      <w:r w:rsidRPr="002E760B">
        <w:rPr>
          <w:rFonts w:ascii="Times New Roman" w:hAnsi="Times New Roman"/>
          <w:i/>
          <w:sz w:val="24"/>
          <w:szCs w:val="24"/>
        </w:rPr>
        <w:t xml:space="preserve">Quantitative, and Mixed Method approach, 2nd Ed. London; sage publications, Inc. </w:t>
      </w:r>
    </w:p>
    <w:p w:rsidR="002A5084" w:rsidRPr="00916F1E"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hAnsi="Times New Roman"/>
          <w:sz w:val="24"/>
          <w:szCs w:val="24"/>
        </w:rPr>
        <w:t>CSA, (2007).  Area and Produ</w:t>
      </w:r>
      <w:r w:rsidR="002E760B">
        <w:rPr>
          <w:rFonts w:ascii="Times New Roman" w:hAnsi="Times New Roman"/>
          <w:sz w:val="24"/>
          <w:szCs w:val="24"/>
        </w:rPr>
        <w:t xml:space="preserve">ction of Crops. Country Level, </w:t>
      </w:r>
      <w:r w:rsidRPr="00916F1E">
        <w:rPr>
          <w:rFonts w:ascii="Times New Roman" w:hAnsi="Times New Roman"/>
          <w:sz w:val="24"/>
          <w:szCs w:val="24"/>
        </w:rPr>
        <w:t xml:space="preserve">Part II, Addis Ababa. pp. </w:t>
      </w:r>
      <w:r w:rsidRPr="00916F1E">
        <w:rPr>
          <w:rFonts w:ascii="Times New Roman" w:hAnsi="Times New Roman"/>
          <w:sz w:val="24"/>
          <w:szCs w:val="24"/>
        </w:rPr>
        <w:br/>
        <w:t xml:space="preserve">         </w:t>
      </w:r>
      <w:r w:rsidR="00DF592A" w:rsidRPr="00916F1E">
        <w:rPr>
          <w:rFonts w:ascii="Times New Roman" w:hAnsi="Times New Roman"/>
          <w:sz w:val="24"/>
          <w:szCs w:val="24"/>
        </w:rPr>
        <w:t xml:space="preserve">   </w:t>
      </w:r>
      <w:r w:rsidRPr="00916F1E">
        <w:rPr>
          <w:rFonts w:ascii="Times New Roman" w:hAnsi="Times New Roman"/>
          <w:sz w:val="24"/>
          <w:szCs w:val="24"/>
        </w:rPr>
        <w:t>261-323.</w:t>
      </w:r>
    </w:p>
    <w:p w:rsidR="002A5084" w:rsidRPr="00916F1E"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CSA (centeral statistical agency) (2013). Agricultural sample survey: are</w:t>
      </w:r>
      <w:r w:rsidR="00ED3BCE">
        <w:rPr>
          <w:rFonts w:ascii="Times New Roman" w:hAnsi="Times New Roman"/>
          <w:sz w:val="24"/>
          <w:szCs w:val="24"/>
        </w:rPr>
        <w:t xml:space="preserve">a and production </w:t>
      </w:r>
      <w:r w:rsidR="00ED3BCE">
        <w:rPr>
          <w:rFonts w:ascii="Times New Roman" w:hAnsi="Times New Roman"/>
          <w:sz w:val="24"/>
          <w:szCs w:val="24"/>
        </w:rPr>
        <w:br/>
        <w:t xml:space="preserve">            </w:t>
      </w:r>
      <w:r w:rsidRPr="00916F1E">
        <w:rPr>
          <w:rFonts w:ascii="Times New Roman" w:hAnsi="Times New Roman"/>
          <w:sz w:val="24"/>
          <w:szCs w:val="24"/>
        </w:rPr>
        <w:t>of  Major crops Meher season vol. 1 Addia Ababa, Ethiopia.</w:t>
      </w:r>
    </w:p>
    <w:p w:rsidR="002A5084" w:rsidRPr="00916F1E"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hAnsi="Times New Roman"/>
          <w:sz w:val="24"/>
          <w:szCs w:val="24"/>
        </w:rPr>
        <w:t xml:space="preserve">Dawit Alemu and Zewdie Bishaw(2016): commercial behavior. Varietal </w:t>
      </w:r>
      <w:r w:rsidRPr="00916F1E">
        <w:rPr>
          <w:rFonts w:ascii="Times New Roman" w:hAnsi="Times New Roman"/>
          <w:sz w:val="24"/>
          <w:szCs w:val="24"/>
        </w:rPr>
        <w:br/>
        <w:t xml:space="preserve">      </w:t>
      </w:r>
      <w:r w:rsidR="00ED3BCE">
        <w:rPr>
          <w:rFonts w:ascii="Times New Roman" w:hAnsi="Times New Roman"/>
          <w:sz w:val="24"/>
          <w:szCs w:val="24"/>
        </w:rPr>
        <w:t xml:space="preserve">       </w:t>
      </w:r>
      <w:r w:rsidRPr="00916F1E">
        <w:rPr>
          <w:rFonts w:ascii="Times New Roman" w:hAnsi="Times New Roman"/>
          <w:sz w:val="24"/>
          <w:szCs w:val="24"/>
        </w:rPr>
        <w:t>preferences and wheat seed markets in Ethiopia.</w:t>
      </w:r>
    </w:p>
    <w:p w:rsidR="002A5084" w:rsidRPr="00916F1E" w:rsidRDefault="002A5084" w:rsidP="00563278">
      <w:pPr>
        <w:autoSpaceDE w:val="0"/>
        <w:autoSpaceDN w:val="0"/>
        <w:adjustRightInd w:val="0"/>
        <w:spacing w:after="0" w:line="360" w:lineRule="auto"/>
        <w:ind w:left="720" w:hanging="720"/>
        <w:jc w:val="both"/>
        <w:rPr>
          <w:rFonts w:ascii="Times New Roman" w:hAnsi="Times New Roman"/>
          <w:sz w:val="24"/>
          <w:szCs w:val="24"/>
        </w:rPr>
      </w:pPr>
      <w:r w:rsidRPr="00916F1E">
        <w:rPr>
          <w:rFonts w:ascii="Times New Roman" w:hAnsi="Times New Roman"/>
          <w:sz w:val="24"/>
          <w:szCs w:val="24"/>
        </w:rPr>
        <w:t>D’Egidio M.G. (2012). From seed to pasta in Ethiopia: opportunities and challenges to</w:t>
      </w:r>
      <w:r w:rsidRPr="00916F1E">
        <w:rPr>
          <w:rFonts w:ascii="Times New Roman" w:hAnsi="Times New Roman"/>
          <w:sz w:val="24"/>
          <w:szCs w:val="24"/>
        </w:rPr>
        <w:br/>
        <w:t xml:space="preserve">             overcome for small farmers in the area of the Bale.</w:t>
      </w:r>
    </w:p>
    <w:p w:rsidR="002A5084" w:rsidRPr="00916F1E" w:rsidRDefault="002A5084" w:rsidP="00563278">
      <w:pPr>
        <w:autoSpaceDE w:val="0"/>
        <w:autoSpaceDN w:val="0"/>
        <w:adjustRightInd w:val="0"/>
        <w:spacing w:after="0" w:line="360" w:lineRule="auto"/>
        <w:ind w:left="1440" w:hanging="1440"/>
        <w:jc w:val="both"/>
        <w:rPr>
          <w:rFonts w:ascii="Times New Roman" w:hAnsi="Times New Roman"/>
          <w:sz w:val="24"/>
          <w:szCs w:val="24"/>
        </w:rPr>
      </w:pPr>
      <w:r w:rsidRPr="00916F1E">
        <w:rPr>
          <w:rFonts w:ascii="Times New Roman" w:hAnsi="Times New Roman"/>
          <w:sz w:val="24"/>
          <w:szCs w:val="24"/>
        </w:rPr>
        <w:t>Dereje Biruk, (2014). Addressing wheat issues th</w:t>
      </w:r>
      <w:r w:rsidR="002E760B">
        <w:rPr>
          <w:rFonts w:ascii="Times New Roman" w:hAnsi="Times New Roman"/>
          <w:sz w:val="24"/>
          <w:szCs w:val="24"/>
        </w:rPr>
        <w:t>rough the value chain approach.</w:t>
      </w:r>
      <w:r w:rsidR="00CE2F4D">
        <w:rPr>
          <w:rFonts w:ascii="Times New Roman" w:hAnsi="Times New Roman"/>
          <w:sz w:val="24"/>
          <w:szCs w:val="24"/>
        </w:rPr>
        <w:t xml:space="preserve"> </w:t>
      </w:r>
      <w:r w:rsidRPr="002E760B">
        <w:rPr>
          <w:rFonts w:ascii="Times New Roman" w:hAnsi="Times New Roman"/>
          <w:i/>
          <w:sz w:val="24"/>
          <w:szCs w:val="24"/>
        </w:rPr>
        <w:t>International conference wheat, flour and pasta 06-07 de</w:t>
      </w:r>
      <w:r w:rsidR="002E760B">
        <w:rPr>
          <w:rFonts w:ascii="Times New Roman" w:hAnsi="Times New Roman"/>
          <w:i/>
          <w:sz w:val="24"/>
          <w:szCs w:val="24"/>
        </w:rPr>
        <w:t xml:space="preserve">cember 2014 Addis </w:t>
      </w:r>
      <w:r w:rsidRPr="002E760B">
        <w:rPr>
          <w:rFonts w:ascii="Times New Roman" w:hAnsi="Times New Roman"/>
          <w:i/>
          <w:sz w:val="24"/>
          <w:szCs w:val="24"/>
        </w:rPr>
        <w:t>Ababa, Ethiopia.</w:t>
      </w:r>
      <w:r w:rsidRPr="00916F1E">
        <w:rPr>
          <w:rFonts w:ascii="Times New Roman" w:hAnsi="Times New Roman"/>
          <w:sz w:val="24"/>
          <w:szCs w:val="24"/>
        </w:rPr>
        <w:t xml:space="preserve">    </w:t>
      </w:r>
    </w:p>
    <w:p w:rsidR="00A833B6" w:rsidRPr="002E760B"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t xml:space="preserve">D. Haile, D. Nigussie, and A. Ayana(2012). Nitrogen use efficiency </w:t>
      </w:r>
      <w:r w:rsidR="002E760B">
        <w:rPr>
          <w:rFonts w:ascii="Times New Roman" w:hAnsi="Times New Roman"/>
          <w:sz w:val="24"/>
          <w:szCs w:val="24"/>
        </w:rPr>
        <w:t xml:space="preserve">of bread wheat </w:t>
      </w:r>
      <w:r w:rsidRPr="00916F1E">
        <w:rPr>
          <w:rFonts w:ascii="Times New Roman" w:hAnsi="Times New Roman"/>
          <w:sz w:val="24"/>
          <w:szCs w:val="24"/>
        </w:rPr>
        <w:t xml:space="preserve">Effect of Nitrogen rate and time of application. </w:t>
      </w:r>
      <w:r w:rsidRPr="002E760B">
        <w:rPr>
          <w:rFonts w:ascii="Times New Roman" w:hAnsi="Times New Roman"/>
          <w:i/>
          <w:sz w:val="24"/>
          <w:szCs w:val="24"/>
        </w:rPr>
        <w:t xml:space="preserve">Journal of </w:t>
      </w:r>
      <w:r w:rsidR="002E760B">
        <w:rPr>
          <w:rFonts w:ascii="Times New Roman" w:hAnsi="Times New Roman"/>
          <w:i/>
          <w:sz w:val="24"/>
          <w:szCs w:val="24"/>
        </w:rPr>
        <w:t>soil science and</w:t>
      </w:r>
      <w:r w:rsidRPr="002E760B">
        <w:rPr>
          <w:rFonts w:ascii="Times New Roman" w:hAnsi="Times New Roman"/>
          <w:i/>
          <w:sz w:val="24"/>
          <w:szCs w:val="24"/>
        </w:rPr>
        <w:t xml:space="preserve"> plant Nutrition2012, 12(3), 389-409. </w:t>
      </w:r>
    </w:p>
    <w:p w:rsidR="002A5084" w:rsidRPr="00916F1E" w:rsidRDefault="00A833B6"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 xml:space="preserve">Di Falco S, (2006). Farmer management of production risk on degraded land: The role of </w:t>
      </w:r>
      <w:r w:rsidR="002E760B">
        <w:rPr>
          <w:rFonts w:ascii="Times New Roman" w:hAnsi="Times New Roman"/>
          <w:sz w:val="24"/>
          <w:szCs w:val="24"/>
        </w:rPr>
        <w:t xml:space="preserve">    </w:t>
      </w:r>
      <w:r w:rsidRPr="00916F1E">
        <w:rPr>
          <w:rFonts w:ascii="Times New Roman" w:hAnsi="Times New Roman"/>
          <w:sz w:val="24"/>
          <w:szCs w:val="24"/>
        </w:rPr>
        <w:t>wheat</w:t>
      </w:r>
      <w:r w:rsidR="00ED3BCE">
        <w:rPr>
          <w:rFonts w:ascii="Times New Roman" w:hAnsi="Times New Roman"/>
          <w:sz w:val="24"/>
          <w:szCs w:val="24"/>
        </w:rPr>
        <w:t xml:space="preserve"> </w:t>
      </w:r>
      <w:r w:rsidR="00CE2F4D">
        <w:rPr>
          <w:rFonts w:ascii="Times New Roman" w:hAnsi="Times New Roman"/>
          <w:sz w:val="24"/>
          <w:szCs w:val="24"/>
        </w:rPr>
        <w:t xml:space="preserve">genetic diversity in Tigray </w:t>
      </w:r>
      <w:r w:rsidRPr="00916F1E">
        <w:rPr>
          <w:rFonts w:ascii="Times New Roman" w:hAnsi="Times New Roman"/>
          <w:sz w:val="24"/>
          <w:szCs w:val="24"/>
        </w:rPr>
        <w:t xml:space="preserve">region Ethiopia. </w:t>
      </w:r>
      <w:r w:rsidRPr="002E760B">
        <w:rPr>
          <w:rFonts w:ascii="Times New Roman" w:hAnsi="Times New Roman"/>
          <w:i/>
          <w:sz w:val="24"/>
          <w:szCs w:val="24"/>
        </w:rPr>
        <w:t xml:space="preserve">International food policy research </w:t>
      </w:r>
      <w:r w:rsidR="0086030A" w:rsidRPr="002E760B">
        <w:rPr>
          <w:rFonts w:ascii="Times New Roman" w:hAnsi="Times New Roman"/>
          <w:i/>
          <w:sz w:val="24"/>
          <w:szCs w:val="24"/>
        </w:rPr>
        <w:t xml:space="preserve">institute. </w:t>
      </w:r>
      <w:r w:rsidRPr="002E760B">
        <w:rPr>
          <w:rFonts w:ascii="Times New Roman" w:hAnsi="Times New Roman"/>
          <w:i/>
          <w:sz w:val="24"/>
          <w:szCs w:val="24"/>
        </w:rPr>
        <w:t>2033 K street NW Washington . DC. 2006-1002. USA.</w:t>
      </w:r>
      <w:r w:rsidRPr="00916F1E">
        <w:rPr>
          <w:rFonts w:ascii="Times New Roman" w:hAnsi="Times New Roman"/>
          <w:sz w:val="24"/>
          <w:szCs w:val="24"/>
        </w:rPr>
        <w:t xml:space="preserve"> </w:t>
      </w:r>
    </w:p>
    <w:p w:rsidR="000006F6"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Ejigu Tefera(2012): developing knowledge based system f</w:t>
      </w:r>
      <w:r w:rsidR="00ED3BCE">
        <w:rPr>
          <w:rFonts w:ascii="Times New Roman" w:hAnsi="Times New Roman"/>
          <w:sz w:val="24"/>
          <w:szCs w:val="24"/>
        </w:rPr>
        <w:t xml:space="preserve">or cereal crop </w:t>
      </w:r>
      <w:r w:rsidR="00ED3BCE">
        <w:rPr>
          <w:rFonts w:ascii="Times New Roman" w:hAnsi="Times New Roman"/>
          <w:sz w:val="24"/>
          <w:szCs w:val="24"/>
        </w:rPr>
        <w:br/>
        <w:t xml:space="preserve">              </w:t>
      </w:r>
      <w:r w:rsidRPr="00916F1E">
        <w:rPr>
          <w:rFonts w:ascii="Times New Roman" w:hAnsi="Times New Roman"/>
          <w:sz w:val="24"/>
          <w:szCs w:val="24"/>
        </w:rPr>
        <w:t>diagnosis and treatment the case of kulumsa res</w:t>
      </w:r>
      <w:r w:rsidR="00ED3BCE">
        <w:rPr>
          <w:rFonts w:ascii="Times New Roman" w:hAnsi="Times New Roman"/>
          <w:sz w:val="24"/>
          <w:szCs w:val="24"/>
        </w:rPr>
        <w:t xml:space="preserve">earch center, </w:t>
      </w:r>
      <w:r w:rsidR="00ED3BCE">
        <w:rPr>
          <w:rFonts w:ascii="Times New Roman" w:hAnsi="Times New Roman"/>
          <w:sz w:val="24"/>
          <w:szCs w:val="24"/>
        </w:rPr>
        <w:br/>
        <w:t xml:space="preserve">             </w:t>
      </w:r>
      <w:r w:rsidRPr="00916F1E">
        <w:rPr>
          <w:rFonts w:ascii="Times New Roman" w:hAnsi="Times New Roman"/>
          <w:sz w:val="24"/>
          <w:szCs w:val="24"/>
        </w:rPr>
        <w:t xml:space="preserve">Ethiopia. </w:t>
      </w:r>
    </w:p>
    <w:p w:rsidR="002A5084" w:rsidRPr="00916F1E"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lastRenderedPageBreak/>
        <w:t>Global Agricultural Information Networ</w:t>
      </w:r>
      <w:r w:rsidR="003F4292">
        <w:rPr>
          <w:rFonts w:ascii="Times New Roman" w:hAnsi="Times New Roman"/>
          <w:sz w:val="24"/>
          <w:szCs w:val="24"/>
        </w:rPr>
        <w:t>k (GAIN)</w:t>
      </w:r>
      <w:r w:rsidR="00ED3BCE">
        <w:rPr>
          <w:rFonts w:ascii="Times New Roman" w:hAnsi="Times New Roman"/>
          <w:sz w:val="24"/>
          <w:szCs w:val="24"/>
        </w:rPr>
        <w:t>. 2014, Report:</w:t>
      </w:r>
      <w:r w:rsidR="00ED3BCE">
        <w:rPr>
          <w:rFonts w:ascii="Times New Roman" w:hAnsi="Times New Roman"/>
          <w:sz w:val="24"/>
          <w:szCs w:val="24"/>
        </w:rPr>
        <w:br/>
        <w:t xml:space="preserve">            </w:t>
      </w:r>
      <w:r w:rsidR="003F4292">
        <w:rPr>
          <w:rFonts w:ascii="Times New Roman" w:hAnsi="Times New Roman"/>
          <w:sz w:val="24"/>
          <w:szCs w:val="24"/>
        </w:rPr>
        <w:t xml:space="preserve"> ET1401,</w:t>
      </w:r>
      <w:r w:rsidR="00CE2F4D">
        <w:rPr>
          <w:rFonts w:ascii="Times New Roman" w:hAnsi="Times New Roman"/>
          <w:sz w:val="24"/>
          <w:szCs w:val="24"/>
        </w:rPr>
        <w:t xml:space="preserve"> Addis </w:t>
      </w:r>
      <w:r w:rsidR="003F4292">
        <w:rPr>
          <w:rFonts w:ascii="Times New Roman" w:hAnsi="Times New Roman"/>
          <w:sz w:val="24"/>
          <w:szCs w:val="24"/>
        </w:rPr>
        <w:t xml:space="preserve">Ababa: </w:t>
      </w:r>
      <w:r w:rsidRPr="00916F1E">
        <w:rPr>
          <w:rFonts w:ascii="Times New Roman" w:hAnsi="Times New Roman"/>
          <w:sz w:val="24"/>
          <w:szCs w:val="24"/>
        </w:rPr>
        <w:t>USDA.</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Gashow T, Brauw A, Minota N, and Bernard T. (2014). Th</w:t>
      </w:r>
      <w:r w:rsidR="002E760B">
        <w:rPr>
          <w:rFonts w:ascii="Times New Roman" w:hAnsi="Times New Roman"/>
          <w:sz w:val="24"/>
          <w:szCs w:val="24"/>
        </w:rPr>
        <w:t xml:space="preserve">e impact of the use of new </w:t>
      </w:r>
      <w:r w:rsidRPr="00916F1E">
        <w:rPr>
          <w:rFonts w:ascii="Times New Roman" w:hAnsi="Times New Roman"/>
          <w:sz w:val="24"/>
          <w:szCs w:val="24"/>
        </w:rPr>
        <w:t>technologies on farmers wheat yield in ethiopia. Eviden</w:t>
      </w:r>
      <w:r w:rsidR="002E760B">
        <w:rPr>
          <w:rFonts w:ascii="Times New Roman" w:hAnsi="Times New Roman"/>
          <w:sz w:val="24"/>
          <w:szCs w:val="24"/>
        </w:rPr>
        <w:t>ce from arondomize</w:t>
      </w:r>
      <w:r w:rsidRPr="00916F1E">
        <w:rPr>
          <w:rFonts w:ascii="Times New Roman" w:hAnsi="Times New Roman"/>
          <w:sz w:val="24"/>
          <w:szCs w:val="24"/>
        </w:rPr>
        <w:t xml:space="preserve"> controlled  trail. </w:t>
      </w:r>
      <w:r w:rsidR="00CE2F4D">
        <w:rPr>
          <w:rFonts w:ascii="Times New Roman" w:hAnsi="Times New Roman"/>
          <w:sz w:val="24"/>
          <w:szCs w:val="24"/>
        </w:rPr>
        <w:t xml:space="preserve"> </w:t>
      </w:r>
      <w:r w:rsidRPr="002E760B">
        <w:rPr>
          <w:rFonts w:ascii="Times New Roman" w:hAnsi="Times New Roman"/>
          <w:i/>
          <w:sz w:val="24"/>
          <w:szCs w:val="24"/>
        </w:rPr>
        <w:t>International food policy research institution Washington DC.</w:t>
      </w:r>
      <w:r w:rsidRPr="00916F1E">
        <w:rPr>
          <w:rFonts w:ascii="Times New Roman" w:hAnsi="Times New Roman"/>
          <w:sz w:val="24"/>
          <w:szCs w:val="24"/>
        </w:rPr>
        <w:t xml:space="preserve"> </w:t>
      </w:r>
    </w:p>
    <w:p w:rsidR="002A5084" w:rsidRPr="00916F1E" w:rsidRDefault="002A5084" w:rsidP="00563278">
      <w:pPr>
        <w:spacing w:line="360" w:lineRule="auto"/>
        <w:ind w:left="720" w:hanging="720"/>
        <w:jc w:val="both"/>
        <w:rPr>
          <w:rFonts w:ascii="Times New Roman" w:hAnsi="Times New Roman"/>
          <w:sz w:val="24"/>
          <w:szCs w:val="24"/>
        </w:rPr>
      </w:pPr>
      <w:r w:rsidRPr="00916F1E">
        <w:rPr>
          <w:rFonts w:ascii="Times New Roman" w:hAnsi="Times New Roman"/>
          <w:sz w:val="24"/>
          <w:szCs w:val="24"/>
        </w:rPr>
        <w:t>Hailu B, (2008).  Adoption of improved teff and wheat production technologi</w:t>
      </w:r>
      <w:r w:rsidR="00ED3BCE">
        <w:rPr>
          <w:rFonts w:ascii="Times New Roman" w:hAnsi="Times New Roman"/>
          <w:sz w:val="24"/>
          <w:szCs w:val="24"/>
        </w:rPr>
        <w:t>es in crop</w:t>
      </w:r>
      <w:r w:rsidR="00ED3BCE">
        <w:rPr>
          <w:rFonts w:ascii="Times New Roman" w:hAnsi="Times New Roman"/>
          <w:sz w:val="24"/>
          <w:szCs w:val="24"/>
        </w:rPr>
        <w:br/>
        <w:t xml:space="preserve">              </w:t>
      </w:r>
      <w:r w:rsidR="00810FFE" w:rsidRPr="00916F1E">
        <w:rPr>
          <w:rFonts w:ascii="Times New Roman" w:hAnsi="Times New Roman"/>
          <w:sz w:val="24"/>
          <w:szCs w:val="24"/>
        </w:rPr>
        <w:t>livestock mixed</w:t>
      </w:r>
      <w:r w:rsidRPr="00916F1E">
        <w:rPr>
          <w:rFonts w:ascii="Times New Roman" w:hAnsi="Times New Roman"/>
          <w:sz w:val="24"/>
          <w:szCs w:val="24"/>
        </w:rPr>
        <w:t xml:space="preserve"> system in northern western shewa zone of Ethiopia.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Hailu B, F</w:t>
      </w:r>
      <w:r w:rsidR="00810FFE">
        <w:rPr>
          <w:rFonts w:ascii="Times New Roman" w:hAnsi="Times New Roman"/>
          <w:sz w:val="24"/>
          <w:szCs w:val="24"/>
        </w:rPr>
        <w:t xml:space="preserve">ranzel S and Mulangi W. (2003). </w:t>
      </w:r>
      <w:r w:rsidRPr="00916F1E">
        <w:rPr>
          <w:rFonts w:ascii="Times New Roman" w:hAnsi="Times New Roman"/>
          <w:sz w:val="24"/>
          <w:szCs w:val="24"/>
        </w:rPr>
        <w:t xml:space="preserve">Constraints to increasing wheat production </w:t>
      </w:r>
      <w:r w:rsidR="00CE2F4D">
        <w:rPr>
          <w:rFonts w:ascii="Times New Roman" w:hAnsi="Times New Roman"/>
          <w:sz w:val="24"/>
          <w:szCs w:val="24"/>
        </w:rPr>
        <w:t>in</w:t>
      </w:r>
      <w:r w:rsidR="00CE2F4D">
        <w:rPr>
          <w:rFonts w:ascii="Times New Roman" w:hAnsi="Times New Roman"/>
          <w:sz w:val="24"/>
          <w:szCs w:val="24"/>
        </w:rPr>
        <w:br/>
      </w:r>
      <w:r w:rsidRPr="00916F1E">
        <w:rPr>
          <w:rFonts w:ascii="Times New Roman" w:hAnsi="Times New Roman"/>
          <w:sz w:val="24"/>
          <w:szCs w:val="24"/>
        </w:rPr>
        <w:t>Ethiopia smallholder sector.</w:t>
      </w:r>
    </w:p>
    <w:p w:rsidR="002A5084" w:rsidRPr="00916F1E" w:rsidRDefault="00076959" w:rsidP="00563278">
      <w:pPr>
        <w:spacing w:line="360" w:lineRule="auto"/>
        <w:ind w:left="1440" w:hanging="1440"/>
        <w:jc w:val="both"/>
        <w:rPr>
          <w:rFonts w:ascii="Times New Roman" w:hAnsi="Times New Roman"/>
          <w:sz w:val="24"/>
          <w:szCs w:val="24"/>
        </w:rPr>
      </w:pPr>
      <w:r>
        <w:rPr>
          <w:rFonts w:ascii="Times New Roman" w:hAnsi="Times New Roman"/>
          <w:sz w:val="24"/>
          <w:szCs w:val="24"/>
        </w:rPr>
        <w:t xml:space="preserve">Hailu G/Mariam, Tanner.D.G, and Mengistu </w:t>
      </w:r>
      <w:r w:rsidR="002A5084" w:rsidRPr="00916F1E">
        <w:rPr>
          <w:rFonts w:ascii="Times New Roman" w:hAnsi="Times New Roman"/>
          <w:sz w:val="24"/>
          <w:szCs w:val="24"/>
        </w:rPr>
        <w:t>Hulluka</w:t>
      </w:r>
      <w:r>
        <w:rPr>
          <w:rFonts w:ascii="Times New Roman" w:hAnsi="Times New Roman"/>
          <w:sz w:val="24"/>
          <w:szCs w:val="24"/>
        </w:rPr>
        <w:t xml:space="preserve"> </w:t>
      </w:r>
      <w:r w:rsidR="002E760B">
        <w:rPr>
          <w:rFonts w:ascii="Times New Roman" w:hAnsi="Times New Roman"/>
          <w:sz w:val="24"/>
          <w:szCs w:val="24"/>
        </w:rPr>
        <w:t>(1991):</w:t>
      </w:r>
      <w:r w:rsidR="00CE2F4D">
        <w:rPr>
          <w:rFonts w:ascii="Times New Roman" w:hAnsi="Times New Roman"/>
          <w:sz w:val="24"/>
          <w:szCs w:val="24"/>
        </w:rPr>
        <w:t xml:space="preserve"> </w:t>
      </w:r>
      <w:r w:rsidR="002E760B">
        <w:rPr>
          <w:rFonts w:ascii="Times New Roman" w:hAnsi="Times New Roman"/>
          <w:sz w:val="24"/>
          <w:szCs w:val="24"/>
        </w:rPr>
        <w:t xml:space="preserve">wheat </w:t>
      </w:r>
      <w:r>
        <w:rPr>
          <w:rFonts w:ascii="Times New Roman" w:hAnsi="Times New Roman"/>
          <w:sz w:val="24"/>
          <w:szCs w:val="24"/>
        </w:rPr>
        <w:t xml:space="preserve">production in </w:t>
      </w:r>
      <w:r w:rsidR="002A5084" w:rsidRPr="00916F1E">
        <w:rPr>
          <w:rFonts w:ascii="Times New Roman" w:hAnsi="Times New Roman"/>
          <w:sz w:val="24"/>
          <w:szCs w:val="24"/>
        </w:rPr>
        <w:t>Eth</w:t>
      </w:r>
      <w:r>
        <w:rPr>
          <w:rFonts w:ascii="Times New Roman" w:hAnsi="Times New Roman"/>
          <w:sz w:val="24"/>
          <w:szCs w:val="24"/>
        </w:rPr>
        <w:t xml:space="preserve">iopia, Historical </w:t>
      </w:r>
      <w:r w:rsidR="00810FFE">
        <w:rPr>
          <w:rFonts w:ascii="Times New Roman" w:hAnsi="Times New Roman"/>
          <w:sz w:val="24"/>
          <w:szCs w:val="24"/>
        </w:rPr>
        <w:t>Perspectives.</w:t>
      </w:r>
      <w:r>
        <w:rPr>
          <w:rFonts w:ascii="Times New Roman" w:hAnsi="Times New Roman"/>
          <w:sz w:val="24"/>
          <w:szCs w:val="24"/>
        </w:rPr>
        <w:t xml:space="preserve"> </w:t>
      </w:r>
      <w:r w:rsidR="002A5084" w:rsidRPr="00916F1E">
        <w:rPr>
          <w:rFonts w:ascii="Times New Roman" w:hAnsi="Times New Roman"/>
          <w:sz w:val="24"/>
          <w:szCs w:val="24"/>
        </w:rPr>
        <w:t>I</w:t>
      </w:r>
      <w:r>
        <w:rPr>
          <w:rFonts w:ascii="Times New Roman" w:hAnsi="Times New Roman"/>
          <w:sz w:val="24"/>
          <w:szCs w:val="24"/>
        </w:rPr>
        <w:t>nstitute</w:t>
      </w:r>
      <w:r w:rsidR="00CE2F4D">
        <w:rPr>
          <w:rFonts w:ascii="Times New Roman" w:hAnsi="Times New Roman"/>
          <w:sz w:val="24"/>
          <w:szCs w:val="24"/>
        </w:rPr>
        <w:t xml:space="preserve"> </w:t>
      </w:r>
      <w:r>
        <w:rPr>
          <w:rFonts w:ascii="Times New Roman" w:hAnsi="Times New Roman"/>
          <w:sz w:val="24"/>
          <w:szCs w:val="24"/>
        </w:rPr>
        <w:t>o</w:t>
      </w:r>
      <w:r w:rsidR="00CE2F4D">
        <w:rPr>
          <w:rFonts w:ascii="Times New Roman" w:hAnsi="Times New Roman"/>
          <w:sz w:val="24"/>
          <w:szCs w:val="24"/>
        </w:rPr>
        <w:t>f</w:t>
      </w:r>
      <w:r w:rsidR="00ED3BCE">
        <w:rPr>
          <w:rFonts w:ascii="Times New Roman" w:hAnsi="Times New Roman"/>
          <w:sz w:val="24"/>
          <w:szCs w:val="24"/>
        </w:rPr>
        <w:t xml:space="preserve"> </w:t>
      </w:r>
      <w:r w:rsidR="002A5084" w:rsidRPr="00916F1E">
        <w:rPr>
          <w:rFonts w:ascii="Times New Roman" w:hAnsi="Times New Roman"/>
          <w:sz w:val="24"/>
          <w:szCs w:val="24"/>
        </w:rPr>
        <w:t>agricult</w:t>
      </w:r>
      <w:r w:rsidR="00CE2F4D">
        <w:rPr>
          <w:rFonts w:ascii="Times New Roman" w:hAnsi="Times New Roman"/>
          <w:sz w:val="24"/>
          <w:szCs w:val="24"/>
        </w:rPr>
        <w:t xml:space="preserve">ural </w:t>
      </w:r>
      <w:r>
        <w:rPr>
          <w:rFonts w:ascii="Times New Roman" w:hAnsi="Times New Roman"/>
          <w:sz w:val="24"/>
          <w:szCs w:val="24"/>
        </w:rPr>
        <w:t xml:space="preserve">research and international </w:t>
      </w:r>
      <w:r w:rsidR="002A5084" w:rsidRPr="00916F1E">
        <w:rPr>
          <w:rFonts w:ascii="Times New Roman" w:hAnsi="Times New Roman"/>
          <w:sz w:val="24"/>
          <w:szCs w:val="24"/>
        </w:rPr>
        <w:t>mai</w:t>
      </w:r>
      <w:r>
        <w:rPr>
          <w:rFonts w:ascii="Times New Roman" w:hAnsi="Times New Roman"/>
          <w:sz w:val="24"/>
          <w:szCs w:val="24"/>
        </w:rPr>
        <w:t xml:space="preserve">ze and wheat </w:t>
      </w:r>
      <w:r w:rsidR="002A5084" w:rsidRPr="00916F1E">
        <w:rPr>
          <w:rFonts w:ascii="Times New Roman" w:hAnsi="Times New Roman"/>
          <w:sz w:val="24"/>
          <w:szCs w:val="24"/>
        </w:rPr>
        <w:t>improvement center, Addis Ababa, Ethiopia.</w:t>
      </w:r>
    </w:p>
    <w:p w:rsidR="002A5084" w:rsidRPr="00916F1E" w:rsidRDefault="00810FFE" w:rsidP="00563278">
      <w:pPr>
        <w:spacing w:line="360" w:lineRule="auto"/>
        <w:ind w:left="1440" w:hanging="1440"/>
        <w:jc w:val="both"/>
        <w:rPr>
          <w:rFonts w:ascii="Times New Roman" w:hAnsi="Times New Roman"/>
          <w:sz w:val="24"/>
          <w:szCs w:val="24"/>
        </w:rPr>
      </w:pPr>
      <w:r>
        <w:rPr>
          <w:rFonts w:ascii="Times New Roman" w:hAnsi="Times New Roman"/>
          <w:sz w:val="24"/>
          <w:szCs w:val="24"/>
        </w:rPr>
        <w:t>Hailu GM, (2003).</w:t>
      </w:r>
      <w:r w:rsidR="002A5084" w:rsidRPr="00916F1E">
        <w:rPr>
          <w:rFonts w:ascii="Times New Roman" w:hAnsi="Times New Roman"/>
          <w:sz w:val="24"/>
          <w:szCs w:val="24"/>
        </w:rPr>
        <w:t>Wheat produ</w:t>
      </w:r>
      <w:r w:rsidR="00CE2F4D">
        <w:rPr>
          <w:rFonts w:ascii="Times New Roman" w:hAnsi="Times New Roman"/>
          <w:sz w:val="24"/>
          <w:szCs w:val="24"/>
        </w:rPr>
        <w:t xml:space="preserve">ction and research in Ethiopia. </w:t>
      </w:r>
      <w:r w:rsidR="002A5084" w:rsidRPr="00916F1E">
        <w:rPr>
          <w:rFonts w:ascii="Times New Roman" w:hAnsi="Times New Roman"/>
          <w:sz w:val="24"/>
          <w:szCs w:val="24"/>
        </w:rPr>
        <w:t>I</w:t>
      </w:r>
      <w:r w:rsidR="002E760B">
        <w:rPr>
          <w:rFonts w:ascii="Times New Roman" w:hAnsi="Times New Roman"/>
          <w:sz w:val="24"/>
          <w:szCs w:val="24"/>
        </w:rPr>
        <w:t>AR Addis Ababa</w:t>
      </w:r>
      <w:r w:rsidR="00ED3BCE">
        <w:rPr>
          <w:rFonts w:ascii="Times New Roman" w:hAnsi="Times New Roman"/>
          <w:sz w:val="24"/>
          <w:szCs w:val="24"/>
        </w:rPr>
        <w:t xml:space="preserve"> </w:t>
      </w:r>
      <w:r w:rsidR="00CE2F4D">
        <w:rPr>
          <w:rFonts w:ascii="Times New Roman" w:hAnsi="Times New Roman"/>
          <w:sz w:val="24"/>
          <w:szCs w:val="24"/>
        </w:rPr>
        <w:t>E</w:t>
      </w:r>
      <w:r w:rsidR="00CE2F4D" w:rsidRPr="00916F1E">
        <w:rPr>
          <w:rFonts w:ascii="Times New Roman" w:hAnsi="Times New Roman"/>
          <w:sz w:val="24"/>
          <w:szCs w:val="24"/>
        </w:rPr>
        <w:t>thiopia</w:t>
      </w:r>
      <w:r w:rsidR="002A5084" w:rsidRPr="00916F1E">
        <w:rPr>
          <w:rFonts w:ascii="Times New Roman" w:hAnsi="Times New Roman"/>
          <w:sz w:val="24"/>
          <w:szCs w:val="24"/>
        </w:rPr>
        <w:t>.</w:t>
      </w:r>
    </w:p>
    <w:p w:rsidR="002A5084" w:rsidRPr="00916F1E" w:rsidRDefault="002A5084" w:rsidP="00563278">
      <w:pPr>
        <w:autoSpaceDE w:val="0"/>
        <w:autoSpaceDN w:val="0"/>
        <w:adjustRightInd w:val="0"/>
        <w:spacing w:after="0" w:line="360" w:lineRule="auto"/>
        <w:ind w:left="1440" w:hanging="1440"/>
        <w:jc w:val="both"/>
        <w:rPr>
          <w:rFonts w:ascii="Times New Roman" w:hAnsi="Times New Roman"/>
          <w:color w:val="000000"/>
          <w:sz w:val="24"/>
          <w:szCs w:val="24"/>
        </w:rPr>
      </w:pPr>
      <w:r w:rsidRPr="00916F1E">
        <w:rPr>
          <w:rFonts w:ascii="Times New Roman" w:hAnsi="Times New Roman"/>
          <w:color w:val="000000"/>
          <w:sz w:val="24"/>
          <w:szCs w:val="24"/>
        </w:rPr>
        <w:t>Jayne, T.S., N. Mason, R. Myers, J. Ferris, D. Mather, M. Beaver, N. Le</w:t>
      </w:r>
      <w:r w:rsidR="002E760B">
        <w:rPr>
          <w:rFonts w:ascii="Times New Roman" w:hAnsi="Times New Roman"/>
          <w:color w:val="000000"/>
          <w:sz w:val="24"/>
          <w:szCs w:val="24"/>
        </w:rPr>
        <w:t xml:space="preserve">nski, A. Chapoto </w:t>
      </w:r>
      <w:r w:rsidRPr="00916F1E">
        <w:rPr>
          <w:rFonts w:ascii="Times New Roman" w:hAnsi="Times New Roman"/>
          <w:color w:val="000000"/>
          <w:sz w:val="24"/>
          <w:szCs w:val="24"/>
        </w:rPr>
        <w:t xml:space="preserve">and D. Boughton. 2010. Patterns and Trends in Food Staples </w:t>
      </w:r>
      <w:r w:rsidR="002E760B">
        <w:rPr>
          <w:rFonts w:ascii="Times New Roman" w:hAnsi="Times New Roman"/>
          <w:color w:val="000000"/>
          <w:sz w:val="24"/>
          <w:szCs w:val="24"/>
        </w:rPr>
        <w:t>Markets in Eastern</w:t>
      </w:r>
      <w:r w:rsidRPr="00916F1E">
        <w:rPr>
          <w:rFonts w:ascii="Times New Roman" w:hAnsi="Times New Roman"/>
          <w:color w:val="000000"/>
          <w:sz w:val="24"/>
          <w:szCs w:val="24"/>
        </w:rPr>
        <w:t xml:space="preserve"> and Southern Africa: Toward the Identification of Priorit</w:t>
      </w:r>
      <w:r w:rsidR="002E760B">
        <w:rPr>
          <w:rFonts w:ascii="Times New Roman" w:hAnsi="Times New Roman"/>
          <w:color w:val="000000"/>
          <w:sz w:val="24"/>
          <w:szCs w:val="24"/>
        </w:rPr>
        <w:t xml:space="preserve">y Investments and </w:t>
      </w:r>
      <w:r w:rsidRPr="00916F1E">
        <w:rPr>
          <w:rFonts w:ascii="Times New Roman" w:hAnsi="Times New Roman"/>
          <w:color w:val="000000"/>
          <w:sz w:val="24"/>
          <w:szCs w:val="24"/>
        </w:rPr>
        <w:t>Strategies for Developing Markets and Promoting Smallho</w:t>
      </w:r>
      <w:r w:rsidR="002E760B">
        <w:rPr>
          <w:rFonts w:ascii="Times New Roman" w:hAnsi="Times New Roman"/>
          <w:color w:val="000000"/>
          <w:sz w:val="24"/>
          <w:szCs w:val="24"/>
        </w:rPr>
        <w:t>lder Productivity</w:t>
      </w:r>
      <w:r w:rsidRPr="00916F1E">
        <w:rPr>
          <w:rFonts w:ascii="Times New Roman" w:hAnsi="Times New Roman"/>
          <w:color w:val="000000"/>
          <w:sz w:val="24"/>
          <w:szCs w:val="24"/>
        </w:rPr>
        <w:t xml:space="preserve"> Growth. MSU International Development Working Paper No. 104</w:t>
      </w:r>
      <w:r w:rsidR="00076959">
        <w:rPr>
          <w:rFonts w:ascii="Times New Roman" w:hAnsi="Times New Roman"/>
          <w:color w:val="000000"/>
          <w:sz w:val="24"/>
          <w:szCs w:val="24"/>
        </w:rPr>
        <w:t xml:space="preserve">, </w:t>
      </w:r>
      <w:r w:rsidR="002E760B">
        <w:rPr>
          <w:rFonts w:ascii="Times New Roman" w:hAnsi="Times New Roman"/>
          <w:color w:val="000000"/>
          <w:sz w:val="24"/>
          <w:szCs w:val="24"/>
        </w:rPr>
        <w:t xml:space="preserve"> East</w:t>
      </w:r>
      <w:r w:rsidRPr="00916F1E">
        <w:rPr>
          <w:rFonts w:ascii="Times New Roman" w:hAnsi="Times New Roman"/>
          <w:color w:val="000000"/>
          <w:sz w:val="24"/>
          <w:szCs w:val="24"/>
        </w:rPr>
        <w:t xml:space="preserve"> Lansing: Michigan State University. </w:t>
      </w:r>
    </w:p>
    <w:p w:rsidR="002A5084" w:rsidRPr="002E760B"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t xml:space="preserve">Kamruzzaman M. and Mohammad HI, (2008). Farmers education and </w:t>
      </w:r>
      <w:r w:rsidR="002E760B">
        <w:rPr>
          <w:rFonts w:ascii="Times New Roman" w:hAnsi="Times New Roman"/>
          <w:sz w:val="24"/>
          <w:szCs w:val="24"/>
        </w:rPr>
        <w:t>farmers efficiency</w:t>
      </w:r>
      <w:r w:rsidR="00ED3BCE">
        <w:rPr>
          <w:rFonts w:ascii="Times New Roman" w:hAnsi="Times New Roman"/>
          <w:sz w:val="24"/>
          <w:szCs w:val="24"/>
        </w:rPr>
        <w:t xml:space="preserve"> </w:t>
      </w:r>
      <w:r w:rsidRPr="00916F1E">
        <w:rPr>
          <w:rFonts w:ascii="Times New Roman" w:hAnsi="Times New Roman"/>
          <w:sz w:val="24"/>
          <w:szCs w:val="24"/>
        </w:rPr>
        <w:t>of wheat growers in same selected site of Dinajpur district of Ban</w:t>
      </w:r>
      <w:r w:rsidR="00ED3BCE">
        <w:rPr>
          <w:rFonts w:ascii="Times New Roman" w:hAnsi="Times New Roman"/>
          <w:sz w:val="24"/>
          <w:szCs w:val="24"/>
        </w:rPr>
        <w:t xml:space="preserve">gladish       </w:t>
      </w:r>
      <w:r w:rsidR="00ED3BCE" w:rsidRPr="002E760B">
        <w:rPr>
          <w:rFonts w:ascii="Times New Roman" w:hAnsi="Times New Roman"/>
          <w:i/>
          <w:sz w:val="24"/>
          <w:szCs w:val="24"/>
        </w:rPr>
        <w:t xml:space="preserve">journal </w:t>
      </w:r>
      <w:r w:rsidRPr="002E760B">
        <w:rPr>
          <w:rFonts w:ascii="Times New Roman" w:hAnsi="Times New Roman"/>
          <w:i/>
          <w:sz w:val="24"/>
          <w:szCs w:val="24"/>
        </w:rPr>
        <w:t>agricultural research vo. 33(3) 363-373.</w:t>
      </w:r>
    </w:p>
    <w:p w:rsidR="00CA62DB" w:rsidRDefault="009079B4" w:rsidP="00563278">
      <w:pPr>
        <w:spacing w:line="360" w:lineRule="auto"/>
        <w:ind w:left="1440" w:hanging="1440"/>
        <w:jc w:val="both"/>
        <w:rPr>
          <w:rFonts w:ascii="Times New Roman" w:hAnsi="Times New Roman"/>
          <w:sz w:val="24"/>
          <w:szCs w:val="24"/>
        </w:rPr>
      </w:pPr>
      <w:r>
        <w:rPr>
          <w:rFonts w:ascii="Times New Roman" w:hAnsi="Times New Roman"/>
          <w:sz w:val="24"/>
          <w:szCs w:val="24"/>
        </w:rPr>
        <w:t xml:space="preserve">Kassa Bela. (2003). agricultural extension in Ethiopia: the case of </w:t>
      </w:r>
      <w:r w:rsidR="00763D90">
        <w:rPr>
          <w:rFonts w:ascii="Times New Roman" w:hAnsi="Times New Roman"/>
          <w:sz w:val="24"/>
          <w:szCs w:val="24"/>
        </w:rPr>
        <w:t>participatory</w:t>
      </w:r>
      <w:r w:rsidR="00763D90">
        <w:rPr>
          <w:rFonts w:ascii="Times New Roman" w:hAnsi="Times New Roman"/>
          <w:sz w:val="24"/>
          <w:szCs w:val="24"/>
        </w:rPr>
        <w:br/>
      </w:r>
      <w:r>
        <w:rPr>
          <w:rFonts w:ascii="Times New Roman" w:hAnsi="Times New Roman"/>
          <w:sz w:val="24"/>
          <w:szCs w:val="24"/>
        </w:rPr>
        <w:t>demonstration and training extension system.</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lastRenderedPageBreak/>
        <w:t>Kefyalew Endale, (2011). Fertilizer consumption and agricultu</w:t>
      </w:r>
      <w:r w:rsidR="00763D90">
        <w:rPr>
          <w:rFonts w:ascii="Times New Roman" w:hAnsi="Times New Roman"/>
          <w:sz w:val="24"/>
          <w:szCs w:val="24"/>
        </w:rPr>
        <w:t xml:space="preserve">ral productivity </w:t>
      </w:r>
      <w:r w:rsidRPr="00916F1E">
        <w:rPr>
          <w:rFonts w:ascii="Times New Roman" w:hAnsi="Times New Roman"/>
          <w:sz w:val="24"/>
          <w:szCs w:val="24"/>
        </w:rPr>
        <w:t>in</w:t>
      </w:r>
      <w:r w:rsidR="00ED3BCE">
        <w:rPr>
          <w:rFonts w:ascii="Times New Roman" w:hAnsi="Times New Roman"/>
          <w:sz w:val="24"/>
          <w:szCs w:val="24"/>
        </w:rPr>
        <w:t xml:space="preserve"> </w:t>
      </w:r>
      <w:r w:rsidR="0086030A">
        <w:rPr>
          <w:rFonts w:ascii="Times New Roman" w:hAnsi="Times New Roman"/>
          <w:sz w:val="24"/>
          <w:szCs w:val="24"/>
        </w:rPr>
        <w:t xml:space="preserve">Ethiopia.  </w:t>
      </w:r>
      <w:r w:rsidRPr="00916F1E">
        <w:rPr>
          <w:rFonts w:ascii="Times New Roman" w:hAnsi="Times New Roman"/>
          <w:sz w:val="24"/>
          <w:szCs w:val="24"/>
        </w:rPr>
        <w:t>ED</w:t>
      </w:r>
      <w:r w:rsidR="00763D90">
        <w:rPr>
          <w:rFonts w:ascii="Times New Roman" w:hAnsi="Times New Roman"/>
          <w:sz w:val="24"/>
          <w:szCs w:val="24"/>
        </w:rPr>
        <w:t>RI working paper</w:t>
      </w:r>
      <w:r w:rsidRPr="00916F1E">
        <w:rPr>
          <w:rFonts w:ascii="Times New Roman" w:hAnsi="Times New Roman"/>
          <w:sz w:val="24"/>
          <w:szCs w:val="24"/>
        </w:rPr>
        <w:t xml:space="preserve"> 003, Addis Ababa Ethiopia.</w:t>
      </w:r>
    </w:p>
    <w:p w:rsidR="00ED3BCE" w:rsidRDefault="002A5084" w:rsidP="00563278">
      <w:pPr>
        <w:spacing w:line="360" w:lineRule="auto"/>
        <w:jc w:val="both"/>
        <w:rPr>
          <w:rFonts w:ascii="Times New Roman" w:hAnsi="Times New Roman"/>
          <w:sz w:val="24"/>
          <w:szCs w:val="24"/>
        </w:rPr>
      </w:pPr>
      <w:r w:rsidRPr="00916F1E">
        <w:rPr>
          <w:rFonts w:ascii="Times New Roman" w:hAnsi="Times New Roman"/>
          <w:sz w:val="24"/>
          <w:szCs w:val="24"/>
        </w:rPr>
        <w:t>Kneipp J. (2008). Durum wheat production.</w:t>
      </w:r>
    </w:p>
    <w:p w:rsidR="00B4217B" w:rsidRPr="00763D90" w:rsidRDefault="00B4217B" w:rsidP="00563278">
      <w:pPr>
        <w:spacing w:line="360" w:lineRule="auto"/>
        <w:ind w:left="1440" w:hanging="1440"/>
        <w:jc w:val="both"/>
        <w:rPr>
          <w:rFonts w:ascii="Times New Roman" w:hAnsi="Times New Roman"/>
          <w:sz w:val="24"/>
          <w:szCs w:val="24"/>
        </w:rPr>
      </w:pPr>
      <w:r w:rsidRPr="00916F1E">
        <w:rPr>
          <w:rFonts w:ascii="Times New Roman" w:hAnsi="Times New Roman"/>
          <w:bCs/>
          <w:sz w:val="24"/>
          <w:szCs w:val="24"/>
          <w:lang w:val="en-GB"/>
        </w:rPr>
        <w:t>Mebratu Teshome Zeleke and Yohannes Aberra (2014). Determinants of the Adoption</w:t>
      </w:r>
      <w:r w:rsidR="00076959">
        <w:rPr>
          <w:rFonts w:ascii="Times New Roman" w:hAnsi="Times New Roman"/>
          <w:bCs/>
          <w:sz w:val="24"/>
          <w:szCs w:val="24"/>
          <w:lang w:val="en-GB"/>
        </w:rPr>
        <w:t xml:space="preserve"> </w:t>
      </w:r>
      <w:r w:rsidR="00763D90">
        <w:rPr>
          <w:rFonts w:ascii="Times New Roman" w:hAnsi="Times New Roman"/>
          <w:bCs/>
          <w:sz w:val="24"/>
          <w:szCs w:val="24"/>
          <w:lang w:val="en-GB"/>
        </w:rPr>
        <w:t>o</w:t>
      </w:r>
      <w:r w:rsidR="009E3346">
        <w:rPr>
          <w:rFonts w:ascii="Times New Roman" w:hAnsi="Times New Roman"/>
          <w:bCs/>
          <w:sz w:val="24"/>
          <w:szCs w:val="24"/>
          <w:lang w:val="en-GB"/>
        </w:rPr>
        <w:t>f land management strategies</w:t>
      </w:r>
      <w:r w:rsidRPr="00916F1E">
        <w:rPr>
          <w:rFonts w:ascii="Times New Roman" w:hAnsi="Times New Roman"/>
          <w:bCs/>
          <w:sz w:val="24"/>
          <w:szCs w:val="24"/>
          <w:lang w:val="en-GB"/>
        </w:rPr>
        <w:t xml:space="preserve"> against climate change in Northwest Ethiopia. September- October, 2014.</w:t>
      </w:r>
    </w:p>
    <w:p w:rsidR="002A5084" w:rsidRPr="00916F1E" w:rsidRDefault="00916F1E" w:rsidP="00563278">
      <w:pPr>
        <w:spacing w:line="360" w:lineRule="auto"/>
        <w:ind w:left="1440" w:hanging="1440"/>
        <w:jc w:val="both"/>
        <w:rPr>
          <w:rFonts w:ascii="Times New Roman" w:hAnsi="Times New Roman"/>
          <w:sz w:val="24"/>
          <w:szCs w:val="24"/>
        </w:rPr>
      </w:pPr>
      <w:r>
        <w:rPr>
          <w:rFonts w:ascii="Times New Roman" w:hAnsi="Times New Roman"/>
          <w:sz w:val="24"/>
          <w:szCs w:val="24"/>
        </w:rPr>
        <w:t>Macauley H, (2015).</w:t>
      </w:r>
      <w:r w:rsidR="002A5084" w:rsidRPr="00916F1E">
        <w:rPr>
          <w:rFonts w:ascii="Times New Roman" w:hAnsi="Times New Roman"/>
          <w:sz w:val="24"/>
          <w:szCs w:val="24"/>
        </w:rPr>
        <w:t>Cereal crop; Rice,</w:t>
      </w:r>
      <w:r>
        <w:rPr>
          <w:rFonts w:ascii="Times New Roman" w:hAnsi="Times New Roman"/>
          <w:sz w:val="24"/>
          <w:szCs w:val="24"/>
        </w:rPr>
        <w:t xml:space="preserve"> Maize, Millet, Sorghum, Wheat.</w:t>
      </w:r>
      <w:r w:rsidR="00763D90">
        <w:rPr>
          <w:rFonts w:ascii="Times New Roman" w:hAnsi="Times New Roman"/>
          <w:sz w:val="24"/>
          <w:szCs w:val="24"/>
        </w:rPr>
        <w:t xml:space="preserve">Feeding Africa </w:t>
      </w:r>
      <w:r w:rsidR="002A5084" w:rsidRPr="00916F1E">
        <w:rPr>
          <w:rFonts w:ascii="Times New Roman" w:hAnsi="Times New Roman"/>
          <w:sz w:val="24"/>
          <w:szCs w:val="24"/>
        </w:rPr>
        <w:t>21-32 October 2015.</w:t>
      </w:r>
    </w:p>
    <w:p w:rsidR="0005535E" w:rsidRPr="00916F1E" w:rsidRDefault="0005535E"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MAFAP, (2013).</w:t>
      </w:r>
      <w:r w:rsidR="00916F1E">
        <w:rPr>
          <w:rFonts w:ascii="Times New Roman" w:hAnsi="Times New Roman"/>
          <w:sz w:val="24"/>
          <w:szCs w:val="24"/>
        </w:rPr>
        <w:t xml:space="preserve"> </w:t>
      </w:r>
      <w:r w:rsidRPr="00916F1E">
        <w:rPr>
          <w:rFonts w:ascii="Times New Roman" w:hAnsi="Times New Roman"/>
          <w:sz w:val="24"/>
          <w:szCs w:val="24"/>
        </w:rPr>
        <w:t xml:space="preserve">Improving incentive to expand wheat production in Ethiopia. </w:t>
      </w:r>
      <w:r w:rsidR="00763D90">
        <w:rPr>
          <w:rFonts w:ascii="Times New Roman" w:hAnsi="Times New Roman"/>
          <w:sz w:val="24"/>
          <w:szCs w:val="24"/>
        </w:rPr>
        <w:t xml:space="preserve">Policy </w:t>
      </w:r>
      <w:r w:rsidR="009E3346">
        <w:rPr>
          <w:rFonts w:ascii="Times New Roman" w:hAnsi="Times New Roman"/>
          <w:sz w:val="24"/>
          <w:szCs w:val="24"/>
        </w:rPr>
        <w:t xml:space="preserve">brief </w:t>
      </w:r>
      <w:r w:rsidRPr="00916F1E">
        <w:rPr>
          <w:rFonts w:ascii="Times New Roman" w:hAnsi="Times New Roman"/>
          <w:sz w:val="24"/>
          <w:szCs w:val="24"/>
        </w:rPr>
        <w:t xml:space="preserve"> Ethiopia. </w:t>
      </w:r>
    </w:p>
    <w:p w:rsidR="00D0471A" w:rsidRPr="00916F1E" w:rsidRDefault="00D0471A"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Mason N.M, T.S Jayne and Bekele Shiferaw (2012). Wheat consumption in sub-</w:t>
      </w:r>
      <w:r w:rsidR="009E3346" w:rsidRPr="00916F1E">
        <w:rPr>
          <w:rFonts w:ascii="Times New Roman" w:hAnsi="Times New Roman"/>
          <w:sz w:val="24"/>
          <w:szCs w:val="24"/>
        </w:rPr>
        <w:t>Sa</w:t>
      </w:r>
      <w:r w:rsidR="00763D90">
        <w:rPr>
          <w:rFonts w:ascii="Times New Roman" w:hAnsi="Times New Roman"/>
          <w:sz w:val="24"/>
          <w:szCs w:val="24"/>
        </w:rPr>
        <w:t>haran</w:t>
      </w:r>
      <w:r w:rsidR="00076959">
        <w:rPr>
          <w:rFonts w:ascii="Times New Roman" w:hAnsi="Times New Roman"/>
          <w:sz w:val="24"/>
          <w:szCs w:val="24"/>
        </w:rPr>
        <w:t xml:space="preserve"> </w:t>
      </w:r>
      <w:r w:rsidR="00317EBC">
        <w:rPr>
          <w:rFonts w:ascii="Times New Roman" w:hAnsi="Times New Roman"/>
          <w:sz w:val="24"/>
          <w:szCs w:val="24"/>
        </w:rPr>
        <w:t xml:space="preserve">Africa: </w:t>
      </w:r>
      <w:r w:rsidRPr="00916F1E">
        <w:rPr>
          <w:rFonts w:ascii="Times New Roman" w:hAnsi="Times New Roman"/>
          <w:sz w:val="24"/>
          <w:szCs w:val="24"/>
        </w:rPr>
        <w:t>Trends, Driverse and policy implication.</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 xml:space="preserve">Mengistu Bogale, (2015). Growth yield and grain quality of </w:t>
      </w:r>
      <w:r w:rsidR="00763D90">
        <w:rPr>
          <w:rFonts w:ascii="Times New Roman" w:hAnsi="Times New Roman"/>
          <w:sz w:val="24"/>
          <w:szCs w:val="24"/>
        </w:rPr>
        <w:t>durum wheat varieties a</w:t>
      </w:r>
      <w:r w:rsidR="00076959">
        <w:rPr>
          <w:rFonts w:ascii="Times New Roman" w:hAnsi="Times New Roman"/>
          <w:sz w:val="24"/>
          <w:szCs w:val="24"/>
        </w:rPr>
        <w:t xml:space="preserve"> </w:t>
      </w:r>
      <w:r w:rsidRPr="00916F1E">
        <w:rPr>
          <w:rFonts w:ascii="Times New Roman" w:hAnsi="Times New Roman"/>
          <w:sz w:val="24"/>
          <w:szCs w:val="24"/>
        </w:rPr>
        <w:t>influenced by nitrogen application in Sina</w:t>
      </w:r>
      <w:r w:rsidR="00763D90">
        <w:rPr>
          <w:rFonts w:ascii="Times New Roman" w:hAnsi="Times New Roman"/>
          <w:sz w:val="24"/>
          <w:szCs w:val="24"/>
        </w:rPr>
        <w:t xml:space="preserve">na, southeastern Ethiopia. Msc </w:t>
      </w:r>
      <w:r w:rsidRPr="00916F1E">
        <w:rPr>
          <w:rFonts w:ascii="Times New Roman" w:hAnsi="Times New Roman"/>
          <w:sz w:val="24"/>
          <w:szCs w:val="24"/>
        </w:rPr>
        <w:t xml:space="preserve">Thesis Haramaya university, Ethiopia.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Mesay Yami, Tesfaye Solomon, Bedada Begna, Fekadu Fufa, Tole</w:t>
      </w:r>
      <w:r w:rsidR="00317EBC">
        <w:rPr>
          <w:rFonts w:ascii="Times New Roman" w:hAnsi="Times New Roman"/>
          <w:sz w:val="24"/>
          <w:szCs w:val="24"/>
        </w:rPr>
        <w:t xml:space="preserve">sa Alemu and Dawit Alemu(2013):Source of technical inefficiency of small </w:t>
      </w:r>
      <w:r w:rsidRPr="00916F1E">
        <w:rPr>
          <w:rFonts w:ascii="Times New Roman" w:hAnsi="Times New Roman"/>
          <w:sz w:val="24"/>
          <w:szCs w:val="24"/>
        </w:rPr>
        <w:t>holder wheat farmers in selected</w:t>
      </w:r>
      <w:r w:rsidR="00763D90">
        <w:rPr>
          <w:rFonts w:ascii="Times New Roman" w:hAnsi="Times New Roman"/>
          <w:sz w:val="24"/>
          <w:szCs w:val="24"/>
        </w:rPr>
        <w:t xml:space="preserve"> </w:t>
      </w:r>
      <w:r w:rsidR="00317EBC">
        <w:rPr>
          <w:rFonts w:ascii="Times New Roman" w:hAnsi="Times New Roman"/>
          <w:sz w:val="24"/>
          <w:szCs w:val="24"/>
        </w:rPr>
        <w:t xml:space="preserve">wheat logged areas of </w:t>
      </w:r>
      <w:r w:rsidRPr="00916F1E">
        <w:rPr>
          <w:rFonts w:ascii="Times New Roman" w:hAnsi="Times New Roman"/>
          <w:sz w:val="24"/>
          <w:szCs w:val="24"/>
        </w:rPr>
        <w:t xml:space="preserve"> Ethiopia, a translog function approach.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Ministr</w:t>
      </w:r>
      <w:r w:rsidR="00916F1E">
        <w:rPr>
          <w:rFonts w:ascii="Times New Roman" w:hAnsi="Times New Roman"/>
          <w:sz w:val="24"/>
          <w:szCs w:val="24"/>
        </w:rPr>
        <w:t>y of Agriculture (MOA), (2012).</w:t>
      </w:r>
      <w:r w:rsidRPr="00916F1E">
        <w:rPr>
          <w:rFonts w:ascii="Times New Roman" w:hAnsi="Times New Roman"/>
          <w:sz w:val="24"/>
          <w:szCs w:val="24"/>
        </w:rPr>
        <w:t>Ministry of agriculture animal an</w:t>
      </w:r>
      <w:r w:rsidR="00763D90">
        <w:rPr>
          <w:rFonts w:ascii="Times New Roman" w:hAnsi="Times New Roman"/>
          <w:sz w:val="24"/>
          <w:szCs w:val="24"/>
        </w:rPr>
        <w:t xml:space="preserve">d plant health </w:t>
      </w:r>
      <w:r w:rsidR="00916F1E">
        <w:rPr>
          <w:rFonts w:ascii="Times New Roman" w:hAnsi="Times New Roman"/>
          <w:sz w:val="24"/>
          <w:szCs w:val="24"/>
        </w:rPr>
        <w:t xml:space="preserve">regulatory directorate </w:t>
      </w:r>
      <w:r w:rsidRPr="00916F1E">
        <w:rPr>
          <w:rFonts w:ascii="Times New Roman" w:hAnsi="Times New Roman"/>
          <w:sz w:val="24"/>
          <w:szCs w:val="24"/>
        </w:rPr>
        <w:t xml:space="preserve">issue No, 15. Addis Ababa Ethiopia.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Minot.N, Warner.J, Solomon Lemma, Leulseggad Kasa Shah</w:t>
      </w:r>
      <w:r w:rsidR="0086030A">
        <w:rPr>
          <w:rFonts w:ascii="Times New Roman" w:hAnsi="Times New Roman"/>
          <w:sz w:val="24"/>
          <w:szCs w:val="24"/>
        </w:rPr>
        <w:t>idur Rashid Abate Gashaw (</w:t>
      </w:r>
      <w:r w:rsidR="00D87FB5">
        <w:rPr>
          <w:rFonts w:ascii="Times New Roman" w:hAnsi="Times New Roman"/>
          <w:sz w:val="24"/>
          <w:szCs w:val="24"/>
        </w:rPr>
        <w:t>2015):</w:t>
      </w:r>
      <w:r w:rsidR="0086030A">
        <w:rPr>
          <w:rFonts w:ascii="Times New Roman" w:hAnsi="Times New Roman"/>
          <w:sz w:val="24"/>
          <w:szCs w:val="24"/>
        </w:rPr>
        <w:t xml:space="preserve"> </w:t>
      </w:r>
      <w:r w:rsidR="00D87FB5">
        <w:rPr>
          <w:rFonts w:ascii="Times New Roman" w:hAnsi="Times New Roman"/>
          <w:sz w:val="24"/>
          <w:szCs w:val="24"/>
        </w:rPr>
        <w:t>The</w:t>
      </w:r>
      <w:r w:rsidR="007F61BC">
        <w:rPr>
          <w:rFonts w:ascii="Times New Roman" w:hAnsi="Times New Roman"/>
          <w:sz w:val="24"/>
          <w:szCs w:val="24"/>
        </w:rPr>
        <w:t xml:space="preserve"> </w:t>
      </w:r>
      <w:r w:rsidR="00D87FB5">
        <w:rPr>
          <w:rFonts w:ascii="Times New Roman" w:hAnsi="Times New Roman"/>
          <w:sz w:val="24"/>
          <w:szCs w:val="24"/>
        </w:rPr>
        <w:t>wheat</w:t>
      </w:r>
      <w:r w:rsidR="007F61BC">
        <w:rPr>
          <w:rFonts w:ascii="Times New Roman" w:hAnsi="Times New Roman"/>
          <w:sz w:val="24"/>
          <w:szCs w:val="24"/>
        </w:rPr>
        <w:t xml:space="preserve"> </w:t>
      </w:r>
      <w:r w:rsidR="00D87FB5">
        <w:rPr>
          <w:rFonts w:ascii="Times New Roman" w:hAnsi="Times New Roman"/>
          <w:sz w:val="24"/>
          <w:szCs w:val="24"/>
        </w:rPr>
        <w:t>supply</w:t>
      </w:r>
      <w:r w:rsidR="007F61BC">
        <w:rPr>
          <w:rFonts w:ascii="Times New Roman" w:hAnsi="Times New Roman"/>
          <w:sz w:val="24"/>
          <w:szCs w:val="24"/>
        </w:rPr>
        <w:t xml:space="preserve"> </w:t>
      </w:r>
      <w:r w:rsidR="00D87FB5">
        <w:rPr>
          <w:rFonts w:ascii="Times New Roman" w:hAnsi="Times New Roman"/>
          <w:sz w:val="24"/>
          <w:szCs w:val="24"/>
        </w:rPr>
        <w:t>chain</w:t>
      </w:r>
      <w:r w:rsidR="007F61BC">
        <w:rPr>
          <w:rFonts w:ascii="Times New Roman" w:hAnsi="Times New Roman"/>
          <w:sz w:val="24"/>
          <w:szCs w:val="24"/>
        </w:rPr>
        <w:t xml:space="preserve"> </w:t>
      </w:r>
      <w:r w:rsidR="00D87FB5">
        <w:rPr>
          <w:rFonts w:ascii="Times New Roman" w:hAnsi="Times New Roman"/>
          <w:sz w:val="24"/>
          <w:szCs w:val="24"/>
        </w:rPr>
        <w:t>in</w:t>
      </w:r>
      <w:r w:rsidR="007F61BC">
        <w:rPr>
          <w:rFonts w:ascii="Times New Roman" w:hAnsi="Times New Roman"/>
          <w:sz w:val="24"/>
          <w:szCs w:val="24"/>
        </w:rPr>
        <w:t xml:space="preserve"> </w:t>
      </w:r>
      <w:r w:rsidR="00D87FB5">
        <w:rPr>
          <w:rFonts w:ascii="Times New Roman" w:hAnsi="Times New Roman"/>
          <w:sz w:val="24"/>
          <w:szCs w:val="24"/>
        </w:rPr>
        <w:t>Ethiopia;</w:t>
      </w:r>
      <w:r w:rsidR="007F61BC">
        <w:rPr>
          <w:rFonts w:ascii="Times New Roman" w:hAnsi="Times New Roman"/>
          <w:sz w:val="24"/>
          <w:szCs w:val="24"/>
        </w:rPr>
        <w:t xml:space="preserve"> </w:t>
      </w:r>
      <w:r w:rsidR="00D87FB5">
        <w:rPr>
          <w:rFonts w:ascii="Times New Roman" w:hAnsi="Times New Roman"/>
          <w:sz w:val="24"/>
          <w:szCs w:val="24"/>
        </w:rPr>
        <w:t>patterns,</w:t>
      </w:r>
      <w:r w:rsidR="007F61BC">
        <w:rPr>
          <w:rFonts w:ascii="Times New Roman" w:hAnsi="Times New Roman"/>
          <w:sz w:val="24"/>
          <w:szCs w:val="24"/>
        </w:rPr>
        <w:t xml:space="preserve"> </w:t>
      </w:r>
      <w:r w:rsidR="00D87FB5">
        <w:rPr>
          <w:rFonts w:ascii="Times New Roman" w:hAnsi="Times New Roman"/>
          <w:sz w:val="24"/>
          <w:szCs w:val="24"/>
        </w:rPr>
        <w:t>trends,</w:t>
      </w:r>
      <w:r w:rsidR="007F61BC">
        <w:rPr>
          <w:rFonts w:ascii="Times New Roman" w:hAnsi="Times New Roman"/>
          <w:sz w:val="24"/>
          <w:szCs w:val="24"/>
        </w:rPr>
        <w:t xml:space="preserve"> </w:t>
      </w:r>
      <w:r w:rsidR="00D87FB5">
        <w:rPr>
          <w:rFonts w:ascii="Times New Roman" w:hAnsi="Times New Roman"/>
          <w:sz w:val="24"/>
          <w:szCs w:val="24"/>
        </w:rPr>
        <w:t>and</w:t>
      </w:r>
      <w:r w:rsidR="007F61BC">
        <w:rPr>
          <w:rFonts w:ascii="Times New Roman" w:hAnsi="Times New Roman"/>
          <w:sz w:val="24"/>
          <w:szCs w:val="24"/>
        </w:rPr>
        <w:t xml:space="preserve"> </w:t>
      </w:r>
      <w:r w:rsidR="00D87FB5">
        <w:rPr>
          <w:rFonts w:ascii="Times New Roman" w:hAnsi="Times New Roman"/>
          <w:sz w:val="24"/>
          <w:szCs w:val="24"/>
        </w:rPr>
        <w:t>policy</w:t>
      </w:r>
      <w:r w:rsidR="007F61BC">
        <w:rPr>
          <w:rFonts w:ascii="Times New Roman" w:hAnsi="Times New Roman"/>
          <w:sz w:val="24"/>
          <w:szCs w:val="24"/>
        </w:rPr>
        <w:t xml:space="preserve"> </w:t>
      </w:r>
      <w:r w:rsidR="00D87FB5">
        <w:rPr>
          <w:rFonts w:ascii="Times New Roman" w:hAnsi="Times New Roman"/>
          <w:sz w:val="24"/>
          <w:szCs w:val="24"/>
        </w:rPr>
        <w:t>options,</w:t>
      </w:r>
      <w:r w:rsidR="00763D90">
        <w:rPr>
          <w:rFonts w:ascii="Times New Roman" w:hAnsi="Times New Roman"/>
          <w:sz w:val="24"/>
          <w:szCs w:val="24"/>
        </w:rPr>
        <w:t xml:space="preserve"> </w:t>
      </w:r>
      <w:r w:rsidR="00763D90">
        <w:rPr>
          <w:rFonts w:ascii="Times New Roman" w:hAnsi="Times New Roman"/>
          <w:i/>
          <w:sz w:val="24"/>
          <w:szCs w:val="24"/>
        </w:rPr>
        <w:t>I</w:t>
      </w:r>
      <w:r w:rsidR="00D87FB5" w:rsidRPr="00763D90">
        <w:rPr>
          <w:rFonts w:ascii="Times New Roman" w:hAnsi="Times New Roman"/>
          <w:i/>
          <w:sz w:val="24"/>
          <w:szCs w:val="24"/>
        </w:rPr>
        <w:t>nternational</w:t>
      </w:r>
      <w:r w:rsidR="007F61BC" w:rsidRPr="00763D90">
        <w:rPr>
          <w:rFonts w:ascii="Times New Roman" w:hAnsi="Times New Roman"/>
          <w:i/>
          <w:sz w:val="24"/>
          <w:szCs w:val="24"/>
        </w:rPr>
        <w:t xml:space="preserve"> </w:t>
      </w:r>
      <w:r w:rsidR="00D87FB5" w:rsidRPr="00763D90">
        <w:rPr>
          <w:rFonts w:ascii="Times New Roman" w:hAnsi="Times New Roman"/>
          <w:i/>
          <w:sz w:val="24"/>
          <w:szCs w:val="24"/>
        </w:rPr>
        <w:t>food</w:t>
      </w:r>
      <w:r w:rsidR="007F61BC" w:rsidRPr="00763D90">
        <w:rPr>
          <w:rFonts w:ascii="Times New Roman" w:hAnsi="Times New Roman"/>
          <w:i/>
          <w:sz w:val="24"/>
          <w:szCs w:val="24"/>
        </w:rPr>
        <w:t xml:space="preserve"> </w:t>
      </w:r>
      <w:r w:rsidR="00D87FB5" w:rsidRPr="00763D90">
        <w:rPr>
          <w:rFonts w:ascii="Times New Roman" w:hAnsi="Times New Roman"/>
          <w:i/>
          <w:sz w:val="24"/>
          <w:szCs w:val="24"/>
        </w:rPr>
        <w:t xml:space="preserve">policy research </w:t>
      </w:r>
      <w:r w:rsidRPr="00763D90">
        <w:rPr>
          <w:rFonts w:ascii="Times New Roman" w:hAnsi="Times New Roman"/>
          <w:i/>
          <w:sz w:val="24"/>
          <w:szCs w:val="24"/>
        </w:rPr>
        <w:t>institute(IFPRI), Washington,DC.</w:t>
      </w:r>
    </w:p>
    <w:p w:rsidR="002A5084" w:rsidRPr="00916F1E"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lastRenderedPageBreak/>
        <w:t xml:space="preserve">Mohammad </w:t>
      </w:r>
      <w:r w:rsidR="00916F1E">
        <w:rPr>
          <w:rFonts w:ascii="Times New Roman" w:hAnsi="Times New Roman"/>
          <w:sz w:val="24"/>
          <w:szCs w:val="24"/>
        </w:rPr>
        <w:t>R.K and Mohammad M.F.A. (2014).</w:t>
      </w:r>
      <w:r w:rsidRPr="00916F1E">
        <w:rPr>
          <w:rFonts w:ascii="Times New Roman" w:hAnsi="Times New Roman"/>
          <w:sz w:val="24"/>
          <w:szCs w:val="24"/>
        </w:rPr>
        <w:t>Impact of technolog</w:t>
      </w:r>
      <w:r w:rsidR="00763D90">
        <w:rPr>
          <w:rFonts w:ascii="Times New Roman" w:hAnsi="Times New Roman"/>
          <w:sz w:val="24"/>
          <w:szCs w:val="24"/>
        </w:rPr>
        <w:t xml:space="preserve">ical change on </w:t>
      </w:r>
      <w:r w:rsidRPr="00916F1E">
        <w:rPr>
          <w:rFonts w:ascii="Times New Roman" w:hAnsi="Times New Roman"/>
          <w:sz w:val="24"/>
          <w:szCs w:val="24"/>
        </w:rPr>
        <w:t xml:space="preserve">wheat production risk in Northwest of Iran. </w:t>
      </w:r>
      <w:r w:rsidRPr="00916F1E">
        <w:rPr>
          <w:rFonts w:ascii="Times New Roman" w:hAnsi="Times New Roman"/>
          <w:i/>
          <w:sz w:val="24"/>
          <w:szCs w:val="24"/>
        </w:rPr>
        <w:t>Internation</w:t>
      </w:r>
      <w:r w:rsidR="00763D90">
        <w:rPr>
          <w:rFonts w:ascii="Times New Roman" w:hAnsi="Times New Roman"/>
          <w:i/>
          <w:sz w:val="24"/>
          <w:szCs w:val="24"/>
        </w:rPr>
        <w:t xml:space="preserve">al journal of </w:t>
      </w:r>
      <w:r w:rsidRPr="00916F1E">
        <w:rPr>
          <w:rFonts w:ascii="Times New Roman" w:hAnsi="Times New Roman"/>
          <w:i/>
          <w:sz w:val="24"/>
          <w:szCs w:val="24"/>
        </w:rPr>
        <w:t xml:space="preserve">agricultural science and </w:t>
      </w:r>
      <w:r w:rsidR="00076959" w:rsidRPr="00916F1E">
        <w:rPr>
          <w:rFonts w:ascii="Times New Roman" w:hAnsi="Times New Roman"/>
          <w:i/>
          <w:sz w:val="24"/>
          <w:szCs w:val="24"/>
        </w:rPr>
        <w:t>technology v.2</w:t>
      </w:r>
      <w:r w:rsidRPr="00916F1E">
        <w:rPr>
          <w:rFonts w:ascii="Times New Roman" w:hAnsi="Times New Roman"/>
          <w:i/>
          <w:sz w:val="24"/>
          <w:szCs w:val="24"/>
        </w:rPr>
        <w:t xml:space="preserve"> issue 1. </w:t>
      </w:r>
    </w:p>
    <w:p w:rsidR="002A5084" w:rsidRPr="00916F1E" w:rsidRDefault="002A5084" w:rsidP="00563278">
      <w:pPr>
        <w:spacing w:line="360" w:lineRule="auto"/>
        <w:ind w:left="1440" w:hanging="1440"/>
        <w:jc w:val="both"/>
        <w:rPr>
          <w:rFonts w:ascii="Times New Roman" w:hAnsi="Times New Roman"/>
          <w:i/>
          <w:iCs/>
          <w:sz w:val="24"/>
          <w:szCs w:val="24"/>
        </w:rPr>
      </w:pPr>
      <w:r w:rsidRPr="00916F1E">
        <w:rPr>
          <w:rFonts w:ascii="Times New Roman" w:hAnsi="Times New Roman"/>
          <w:sz w:val="24"/>
          <w:szCs w:val="24"/>
        </w:rPr>
        <w:t>Mpawenimana, J. (2005). Analysis of Socio-Economic Factors Affecting the Producti</w:t>
      </w:r>
      <w:r w:rsidR="00763D90">
        <w:rPr>
          <w:rFonts w:ascii="Times New Roman" w:hAnsi="Times New Roman"/>
          <w:sz w:val="24"/>
          <w:szCs w:val="24"/>
        </w:rPr>
        <w:t xml:space="preserve">on </w:t>
      </w:r>
      <w:r w:rsidR="00076959" w:rsidRPr="00916F1E">
        <w:rPr>
          <w:rFonts w:ascii="Times New Roman" w:hAnsi="Times New Roman"/>
          <w:sz w:val="24"/>
          <w:szCs w:val="24"/>
        </w:rPr>
        <w:t>of Bananas</w:t>
      </w:r>
      <w:r w:rsidRPr="00916F1E">
        <w:rPr>
          <w:rFonts w:ascii="Times New Roman" w:hAnsi="Times New Roman"/>
          <w:sz w:val="24"/>
          <w:szCs w:val="24"/>
        </w:rPr>
        <w:t xml:space="preserve"> in Rwanda: A Case Study of Kanama District. </w:t>
      </w:r>
      <w:r w:rsidRPr="00916F1E">
        <w:rPr>
          <w:rFonts w:ascii="Times New Roman" w:hAnsi="Times New Roman"/>
          <w:i/>
          <w:iCs/>
          <w:sz w:val="24"/>
          <w:szCs w:val="24"/>
        </w:rPr>
        <w:t>University of</w:t>
      </w:r>
      <w:r w:rsidR="00763D90">
        <w:rPr>
          <w:rFonts w:ascii="Times New Roman" w:hAnsi="Times New Roman"/>
          <w:i/>
          <w:iCs/>
          <w:sz w:val="24"/>
          <w:szCs w:val="24"/>
        </w:rPr>
        <w:t xml:space="preserve"> </w:t>
      </w:r>
      <w:r w:rsidRPr="00916F1E">
        <w:rPr>
          <w:rFonts w:ascii="Times New Roman" w:hAnsi="Times New Roman"/>
          <w:i/>
          <w:iCs/>
          <w:sz w:val="24"/>
          <w:szCs w:val="24"/>
        </w:rPr>
        <w:t>Nairobi</w:t>
      </w:r>
    </w:p>
    <w:p w:rsidR="008909EC" w:rsidRPr="008F0CCA" w:rsidRDefault="008909EC" w:rsidP="00563278">
      <w:pPr>
        <w:spacing w:line="360" w:lineRule="auto"/>
        <w:ind w:left="1440" w:hanging="1440"/>
        <w:jc w:val="both"/>
        <w:rPr>
          <w:rFonts w:ascii="Times New Roman" w:hAnsi="Times New Roman"/>
          <w:i/>
          <w:iCs/>
          <w:sz w:val="24"/>
          <w:szCs w:val="24"/>
        </w:rPr>
      </w:pPr>
      <w:r w:rsidRPr="00C9354E">
        <w:rPr>
          <w:rFonts w:ascii="Times New Roman" w:hAnsi="Times New Roman"/>
          <w:iCs/>
          <w:sz w:val="24"/>
          <w:szCs w:val="24"/>
        </w:rPr>
        <w:t xml:space="preserve">Nigussie Dechasa, Mengistu Ketema, Mulugeta Yitayih, Firesenbet Zeleke and Bekele </w:t>
      </w:r>
      <w:r>
        <w:rPr>
          <w:rFonts w:ascii="Times New Roman" w:hAnsi="Times New Roman"/>
          <w:iCs/>
          <w:sz w:val="24"/>
          <w:szCs w:val="24"/>
        </w:rPr>
        <w:t>Teshome,(2014). School of agricultural Economics and Agribusines</w:t>
      </w:r>
      <w:r w:rsidR="00763D90">
        <w:rPr>
          <w:rFonts w:ascii="Times New Roman" w:hAnsi="Times New Roman"/>
          <w:iCs/>
          <w:sz w:val="24"/>
          <w:szCs w:val="24"/>
        </w:rPr>
        <w:t xml:space="preserve">s </w:t>
      </w:r>
      <w:r w:rsidR="0086030A">
        <w:rPr>
          <w:rFonts w:ascii="Times New Roman" w:hAnsi="Times New Roman"/>
          <w:iCs/>
          <w:sz w:val="24"/>
          <w:szCs w:val="24"/>
        </w:rPr>
        <w:t>managements volume</w:t>
      </w:r>
      <w:r>
        <w:rPr>
          <w:rFonts w:ascii="Times New Roman" w:hAnsi="Times New Roman"/>
          <w:iCs/>
          <w:sz w:val="24"/>
          <w:szCs w:val="24"/>
        </w:rPr>
        <w:t xml:space="preserve"> I (1996- 2013). </w:t>
      </w:r>
    </w:p>
    <w:p w:rsidR="002A5084" w:rsidRDefault="002A5084" w:rsidP="00563278">
      <w:pPr>
        <w:spacing w:line="360" w:lineRule="auto"/>
        <w:ind w:left="720" w:hanging="720"/>
        <w:jc w:val="both"/>
        <w:rPr>
          <w:rFonts w:ascii="Times New Roman" w:hAnsi="Times New Roman"/>
          <w:i/>
          <w:iCs/>
          <w:sz w:val="24"/>
          <w:szCs w:val="24"/>
        </w:rPr>
      </w:pPr>
      <w:r w:rsidRPr="00916F1E">
        <w:rPr>
          <w:rFonts w:ascii="Times New Roman" w:hAnsi="Times New Roman"/>
          <w:iCs/>
          <w:sz w:val="24"/>
          <w:szCs w:val="24"/>
        </w:rPr>
        <w:t>Nigusu Asefa (2010), the role of agricultural extension on the level of crop production</w:t>
      </w:r>
      <w:r w:rsidR="00076959">
        <w:rPr>
          <w:rFonts w:ascii="Times New Roman" w:hAnsi="Times New Roman"/>
          <w:i/>
          <w:iCs/>
          <w:sz w:val="24"/>
          <w:szCs w:val="24"/>
        </w:rPr>
        <w:t>.</w:t>
      </w:r>
      <w:r w:rsidR="00076959">
        <w:rPr>
          <w:rFonts w:ascii="Times New Roman" w:hAnsi="Times New Roman"/>
          <w:i/>
          <w:iCs/>
          <w:sz w:val="24"/>
          <w:szCs w:val="24"/>
        </w:rPr>
        <w:br/>
        <w:t xml:space="preserve">              </w:t>
      </w:r>
      <w:r w:rsidR="00763D90">
        <w:rPr>
          <w:rFonts w:ascii="Times New Roman" w:hAnsi="Times New Roman"/>
          <w:i/>
          <w:iCs/>
          <w:sz w:val="24"/>
          <w:szCs w:val="24"/>
        </w:rPr>
        <w:t xml:space="preserve">unpublished </w:t>
      </w:r>
      <w:r w:rsidRPr="00916F1E">
        <w:rPr>
          <w:rFonts w:ascii="Times New Roman" w:hAnsi="Times New Roman"/>
          <w:i/>
          <w:iCs/>
          <w:sz w:val="24"/>
          <w:szCs w:val="24"/>
        </w:rPr>
        <w:t>M</w:t>
      </w:r>
      <w:r w:rsidR="00763D90">
        <w:rPr>
          <w:rFonts w:ascii="Times New Roman" w:hAnsi="Times New Roman"/>
          <w:i/>
          <w:iCs/>
          <w:sz w:val="24"/>
          <w:szCs w:val="24"/>
        </w:rPr>
        <w:t>A</w:t>
      </w:r>
      <w:r w:rsidRPr="00916F1E">
        <w:rPr>
          <w:rFonts w:ascii="Times New Roman" w:hAnsi="Times New Roman"/>
          <w:i/>
          <w:iCs/>
          <w:sz w:val="24"/>
          <w:szCs w:val="24"/>
        </w:rPr>
        <w:t xml:space="preserve"> thesis Bahir dar Ethiopia.</w:t>
      </w:r>
    </w:p>
    <w:p w:rsidR="00B07C6C" w:rsidRPr="00B07C6C" w:rsidRDefault="00B07C6C" w:rsidP="00563278">
      <w:pPr>
        <w:spacing w:line="360" w:lineRule="auto"/>
        <w:ind w:left="1440" w:hanging="1440"/>
        <w:jc w:val="both"/>
        <w:rPr>
          <w:rFonts w:ascii="Times New Roman" w:hAnsi="Times New Roman"/>
          <w:iCs/>
          <w:sz w:val="24"/>
          <w:szCs w:val="24"/>
        </w:rPr>
      </w:pPr>
      <w:r w:rsidRPr="00B07C6C">
        <w:rPr>
          <w:rFonts w:ascii="Times New Roman" w:hAnsi="Times New Roman"/>
          <w:iCs/>
          <w:sz w:val="24"/>
          <w:szCs w:val="24"/>
        </w:rPr>
        <w:t>Okuthe</w:t>
      </w:r>
      <w:r>
        <w:rPr>
          <w:rFonts w:ascii="Times New Roman" w:hAnsi="Times New Roman"/>
          <w:iCs/>
          <w:sz w:val="24"/>
          <w:szCs w:val="24"/>
        </w:rPr>
        <w:t xml:space="preserve"> I. K., Ngesa F.U and Ochola W. W., (2013). The socio econ</w:t>
      </w:r>
      <w:r w:rsidR="00763D90">
        <w:rPr>
          <w:rFonts w:ascii="Times New Roman" w:hAnsi="Times New Roman"/>
          <w:iCs/>
          <w:sz w:val="24"/>
          <w:szCs w:val="24"/>
        </w:rPr>
        <w:t>omic determinants of</w:t>
      </w:r>
      <w:r>
        <w:rPr>
          <w:rFonts w:ascii="Times New Roman" w:hAnsi="Times New Roman"/>
          <w:iCs/>
          <w:sz w:val="24"/>
          <w:szCs w:val="24"/>
        </w:rPr>
        <w:t xml:space="preserve"> the adoption of improved Sorghum varieties and Techno</w:t>
      </w:r>
      <w:r w:rsidR="00763D90">
        <w:rPr>
          <w:rFonts w:ascii="Times New Roman" w:hAnsi="Times New Roman"/>
          <w:iCs/>
          <w:sz w:val="24"/>
          <w:szCs w:val="24"/>
        </w:rPr>
        <w:t xml:space="preserve">logies by smallholder </w:t>
      </w:r>
      <w:r>
        <w:rPr>
          <w:rFonts w:ascii="Times New Roman" w:hAnsi="Times New Roman"/>
          <w:iCs/>
          <w:sz w:val="24"/>
          <w:szCs w:val="24"/>
        </w:rPr>
        <w:t>farmers: evidence from south western Kenya. Vol. 3 No. 18 October 2013.</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iCs/>
          <w:sz w:val="24"/>
          <w:szCs w:val="24"/>
        </w:rPr>
        <w:t>Paroda R, S. Dasgupta, M. Bhag, S.S. Singh, M.L. Jat and Singh</w:t>
      </w:r>
      <w:r w:rsidR="00763D90">
        <w:rPr>
          <w:rFonts w:ascii="Times New Roman" w:hAnsi="Times New Roman"/>
          <w:iCs/>
          <w:sz w:val="24"/>
          <w:szCs w:val="24"/>
        </w:rPr>
        <w:t xml:space="preserve"> G. (2013). Improving </w:t>
      </w:r>
      <w:r w:rsidRPr="00916F1E">
        <w:rPr>
          <w:rFonts w:ascii="Times New Roman" w:hAnsi="Times New Roman"/>
          <w:iCs/>
          <w:sz w:val="24"/>
          <w:szCs w:val="24"/>
        </w:rPr>
        <w:t xml:space="preserve">wheat productivity in Asia. </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Rashid Sh. (2010), staple food price in Ethiopia: prepared for the</w:t>
      </w:r>
      <w:r w:rsidR="00763D90">
        <w:rPr>
          <w:rFonts w:ascii="Times New Roman" w:hAnsi="Times New Roman"/>
          <w:sz w:val="24"/>
          <w:szCs w:val="24"/>
        </w:rPr>
        <w:t xml:space="preserve"> COMESA policy </w:t>
      </w:r>
      <w:r w:rsidRPr="00916F1E">
        <w:rPr>
          <w:rFonts w:ascii="Times New Roman" w:hAnsi="Times New Roman"/>
          <w:sz w:val="24"/>
          <w:szCs w:val="24"/>
        </w:rPr>
        <w:t xml:space="preserve">seminar on variation in staple food price: cause and consequence. </w:t>
      </w:r>
    </w:p>
    <w:p w:rsidR="007F3654" w:rsidRPr="00916F1E" w:rsidRDefault="007F365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Tadele Melaku,</w:t>
      </w:r>
      <w:r w:rsidR="0086030A">
        <w:rPr>
          <w:rFonts w:ascii="Times New Roman" w:hAnsi="Times New Roman"/>
          <w:sz w:val="24"/>
          <w:szCs w:val="24"/>
        </w:rPr>
        <w:t xml:space="preserve"> </w:t>
      </w:r>
      <w:r w:rsidRPr="00916F1E">
        <w:rPr>
          <w:rFonts w:ascii="Times New Roman" w:hAnsi="Times New Roman"/>
          <w:sz w:val="24"/>
          <w:szCs w:val="24"/>
        </w:rPr>
        <w:t xml:space="preserve">Mulu Debela and Mansingh PJ (2016).  Factor affecting Teff </w:t>
      </w:r>
      <w:r w:rsidR="00317EBC">
        <w:rPr>
          <w:rFonts w:ascii="Times New Roman" w:hAnsi="Times New Roman"/>
          <w:sz w:val="24"/>
          <w:szCs w:val="24"/>
        </w:rPr>
        <w:t xml:space="preserve">and wheat </w:t>
      </w:r>
      <w:r w:rsidR="0086030A">
        <w:rPr>
          <w:rFonts w:ascii="Times New Roman" w:hAnsi="Times New Roman"/>
          <w:sz w:val="24"/>
          <w:szCs w:val="24"/>
        </w:rPr>
        <w:t xml:space="preserve">market </w:t>
      </w:r>
      <w:r w:rsidRPr="00916F1E">
        <w:rPr>
          <w:rFonts w:ascii="Times New Roman" w:hAnsi="Times New Roman"/>
          <w:sz w:val="24"/>
          <w:szCs w:val="24"/>
        </w:rPr>
        <w:t>suppl</w:t>
      </w:r>
      <w:r w:rsidR="0086030A">
        <w:rPr>
          <w:rFonts w:ascii="Times New Roman" w:hAnsi="Times New Roman"/>
          <w:sz w:val="24"/>
          <w:szCs w:val="24"/>
        </w:rPr>
        <w:t xml:space="preserve">y in Dendi District, west shewa </w:t>
      </w:r>
      <w:r w:rsidRPr="00916F1E">
        <w:rPr>
          <w:rFonts w:ascii="Times New Roman" w:hAnsi="Times New Roman"/>
          <w:sz w:val="24"/>
          <w:szCs w:val="24"/>
        </w:rPr>
        <w:t>Ethiopia.</w:t>
      </w:r>
      <w:r w:rsidR="0086030A">
        <w:rPr>
          <w:rFonts w:ascii="Times New Roman" w:hAnsi="Times New Roman"/>
          <w:sz w:val="24"/>
          <w:szCs w:val="24"/>
        </w:rPr>
        <w:t xml:space="preserve"> </w:t>
      </w:r>
      <w:r w:rsidRPr="00CE2F4D">
        <w:rPr>
          <w:rFonts w:ascii="Times New Roman" w:hAnsi="Times New Roman"/>
          <w:i/>
          <w:sz w:val="24"/>
          <w:szCs w:val="24"/>
        </w:rPr>
        <w:t>International j</w:t>
      </w:r>
      <w:r w:rsidR="00317EBC" w:rsidRPr="00CE2F4D">
        <w:rPr>
          <w:rFonts w:ascii="Times New Roman" w:hAnsi="Times New Roman"/>
          <w:i/>
          <w:sz w:val="24"/>
          <w:szCs w:val="24"/>
        </w:rPr>
        <w:t xml:space="preserve">ournal of current </w:t>
      </w:r>
      <w:r w:rsidRPr="00CE2F4D">
        <w:rPr>
          <w:rFonts w:ascii="Times New Roman" w:hAnsi="Times New Roman"/>
          <w:i/>
          <w:sz w:val="24"/>
          <w:szCs w:val="24"/>
        </w:rPr>
        <w:t>ad</w:t>
      </w:r>
      <w:r w:rsidR="0086030A">
        <w:rPr>
          <w:rFonts w:ascii="Times New Roman" w:hAnsi="Times New Roman"/>
          <w:i/>
          <w:sz w:val="24"/>
          <w:szCs w:val="24"/>
        </w:rPr>
        <w:t>vanced research vol. 5, issue 4</w:t>
      </w:r>
      <w:r w:rsidRPr="00CE2F4D">
        <w:rPr>
          <w:rFonts w:ascii="Times New Roman" w:hAnsi="Times New Roman"/>
          <w:i/>
          <w:sz w:val="24"/>
          <w:szCs w:val="24"/>
        </w:rPr>
        <w:t>, pp, 811-816 April 2016.</w:t>
      </w:r>
    </w:p>
    <w:p w:rsidR="002A5084" w:rsidRPr="00916F1E"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t>Taye Belchew and Yifru Abera. (2010). Assessment of soil fertility s</w:t>
      </w:r>
      <w:r w:rsidR="00CE2F4D">
        <w:rPr>
          <w:rFonts w:ascii="Times New Roman" w:hAnsi="Times New Roman"/>
          <w:sz w:val="24"/>
          <w:szCs w:val="24"/>
        </w:rPr>
        <w:t xml:space="preserve">tatus with depth in </w:t>
      </w:r>
      <w:r w:rsidRPr="00916F1E">
        <w:rPr>
          <w:rFonts w:ascii="Times New Roman" w:hAnsi="Times New Roman"/>
          <w:sz w:val="24"/>
          <w:szCs w:val="24"/>
        </w:rPr>
        <w:t xml:space="preserve">wheat growing high land of southeast Ethiopia. </w:t>
      </w:r>
      <w:r w:rsidRPr="00916F1E">
        <w:rPr>
          <w:rFonts w:ascii="Times New Roman" w:hAnsi="Times New Roman"/>
          <w:i/>
          <w:sz w:val="24"/>
          <w:szCs w:val="24"/>
        </w:rPr>
        <w:t>World journal agric</w:t>
      </w:r>
      <w:r w:rsidR="00CE2F4D">
        <w:rPr>
          <w:rFonts w:ascii="Times New Roman" w:hAnsi="Times New Roman"/>
          <w:i/>
          <w:sz w:val="24"/>
          <w:szCs w:val="24"/>
        </w:rPr>
        <w:t xml:space="preserve">ultural science </w:t>
      </w:r>
      <w:r w:rsidRPr="00916F1E">
        <w:rPr>
          <w:rFonts w:ascii="Times New Roman" w:hAnsi="Times New Roman"/>
          <w:i/>
          <w:sz w:val="24"/>
          <w:szCs w:val="24"/>
        </w:rPr>
        <w:t xml:space="preserve">6(5):525-531. </w:t>
      </w:r>
    </w:p>
    <w:p w:rsidR="002A5084" w:rsidRPr="00916F1E"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lastRenderedPageBreak/>
        <w:t>Taye Bealchew and Yifru Abera.(2011). Effect of grain manuring in com</w:t>
      </w:r>
      <w:r w:rsidR="00CE2F4D">
        <w:rPr>
          <w:rFonts w:ascii="Times New Roman" w:hAnsi="Times New Roman"/>
          <w:sz w:val="24"/>
          <w:szCs w:val="24"/>
        </w:rPr>
        <w:t xml:space="preserve">bination with </w:t>
      </w:r>
      <w:r w:rsidRPr="00916F1E">
        <w:rPr>
          <w:rFonts w:ascii="Times New Roman" w:hAnsi="Times New Roman"/>
          <w:sz w:val="24"/>
          <w:szCs w:val="24"/>
        </w:rPr>
        <w:t>nitrogen on soil fertility and yield of bread wheat under do</w:t>
      </w:r>
      <w:r w:rsidR="00CE2F4D">
        <w:rPr>
          <w:rFonts w:ascii="Times New Roman" w:hAnsi="Times New Roman"/>
          <w:sz w:val="24"/>
          <w:szCs w:val="24"/>
        </w:rPr>
        <w:t xml:space="preserve">uble cropping </w:t>
      </w:r>
      <w:r w:rsidRPr="00916F1E">
        <w:rPr>
          <w:rFonts w:ascii="Times New Roman" w:hAnsi="Times New Roman"/>
          <w:sz w:val="24"/>
          <w:szCs w:val="24"/>
        </w:rPr>
        <w:t>system of Sinana Dinsho south east Ethiopia</w:t>
      </w:r>
      <w:r w:rsidRPr="00916F1E">
        <w:rPr>
          <w:rFonts w:ascii="Times New Roman" w:hAnsi="Times New Roman"/>
          <w:i/>
          <w:sz w:val="24"/>
          <w:szCs w:val="24"/>
        </w:rPr>
        <w:t>. J</w:t>
      </w:r>
      <w:r w:rsidR="00CE2F4D">
        <w:rPr>
          <w:rFonts w:ascii="Times New Roman" w:hAnsi="Times New Roman"/>
          <w:i/>
          <w:sz w:val="24"/>
          <w:szCs w:val="24"/>
        </w:rPr>
        <w:t xml:space="preserve">ournal of biodiversity and </w:t>
      </w:r>
      <w:r w:rsidRPr="00916F1E">
        <w:rPr>
          <w:rFonts w:ascii="Times New Roman" w:hAnsi="Times New Roman"/>
          <w:i/>
          <w:sz w:val="24"/>
          <w:szCs w:val="24"/>
        </w:rPr>
        <w:t xml:space="preserve">environmental science vo. 1, No. 1, p.1-11, 2011.   </w:t>
      </w:r>
    </w:p>
    <w:p w:rsidR="00BA073D" w:rsidRPr="00916F1E" w:rsidRDefault="002A5084" w:rsidP="00563278">
      <w:pPr>
        <w:spacing w:line="360" w:lineRule="auto"/>
        <w:ind w:left="1440" w:hanging="1440"/>
        <w:jc w:val="both"/>
        <w:rPr>
          <w:rFonts w:ascii="Times New Roman" w:hAnsi="Times New Roman"/>
          <w:i/>
          <w:iCs/>
          <w:sz w:val="24"/>
          <w:szCs w:val="24"/>
        </w:rPr>
      </w:pPr>
      <w:r w:rsidRPr="00916F1E">
        <w:rPr>
          <w:rFonts w:ascii="Times New Roman" w:hAnsi="Times New Roman"/>
          <w:iCs/>
          <w:sz w:val="24"/>
          <w:szCs w:val="24"/>
        </w:rPr>
        <w:t>Teshome(2014). School of agricultural economics and agribusiness management</w:t>
      </w:r>
      <w:r w:rsidR="00CE2F4D">
        <w:rPr>
          <w:rFonts w:ascii="Times New Roman" w:hAnsi="Times New Roman"/>
          <w:i/>
          <w:iCs/>
          <w:sz w:val="24"/>
          <w:szCs w:val="24"/>
        </w:rPr>
        <w:t>. MSc Thesis Haramaya Ethiopia.</w:t>
      </w:r>
    </w:p>
    <w:p w:rsidR="002A5084" w:rsidRPr="00916F1E" w:rsidRDefault="002A5084" w:rsidP="00563278">
      <w:pPr>
        <w:spacing w:line="360" w:lineRule="auto"/>
        <w:ind w:left="1440" w:hanging="1440"/>
        <w:jc w:val="both"/>
        <w:rPr>
          <w:rFonts w:ascii="Times New Roman" w:hAnsi="Times New Roman"/>
          <w:iCs/>
          <w:sz w:val="24"/>
          <w:szCs w:val="24"/>
        </w:rPr>
      </w:pPr>
      <w:r w:rsidRPr="00916F1E">
        <w:rPr>
          <w:rFonts w:ascii="Times New Roman" w:hAnsi="Times New Roman"/>
          <w:iCs/>
          <w:sz w:val="24"/>
          <w:szCs w:val="24"/>
        </w:rPr>
        <w:t>Tilahun , Micheal Menkir, Silashi Bekele, and Tekilu Irkosa (n</w:t>
      </w:r>
      <w:r w:rsidR="00CA62DB">
        <w:rPr>
          <w:rFonts w:ascii="Times New Roman" w:hAnsi="Times New Roman"/>
          <w:iCs/>
          <w:sz w:val="24"/>
          <w:szCs w:val="24"/>
        </w:rPr>
        <w:t>.d) Irrigation and Rainfall</w:t>
      </w:r>
      <w:r w:rsidR="00BA073D">
        <w:rPr>
          <w:rFonts w:ascii="Times New Roman" w:hAnsi="Times New Roman"/>
          <w:iCs/>
          <w:sz w:val="24"/>
          <w:szCs w:val="24"/>
        </w:rPr>
        <w:t xml:space="preserve"> </w:t>
      </w:r>
      <w:r w:rsidR="00CA62DB">
        <w:rPr>
          <w:rFonts w:ascii="Times New Roman" w:hAnsi="Times New Roman"/>
          <w:iCs/>
          <w:sz w:val="24"/>
          <w:szCs w:val="24"/>
        </w:rPr>
        <w:t xml:space="preserve">crop </w:t>
      </w:r>
      <w:r w:rsidRPr="00916F1E">
        <w:rPr>
          <w:rFonts w:ascii="Times New Roman" w:hAnsi="Times New Roman"/>
          <w:iCs/>
          <w:sz w:val="24"/>
          <w:szCs w:val="24"/>
        </w:rPr>
        <w:t xml:space="preserve">production </w:t>
      </w:r>
      <w:r w:rsidR="0090288A" w:rsidRPr="00916F1E">
        <w:rPr>
          <w:rFonts w:ascii="Times New Roman" w:hAnsi="Times New Roman"/>
          <w:iCs/>
          <w:sz w:val="24"/>
          <w:szCs w:val="24"/>
        </w:rPr>
        <w:t xml:space="preserve">system in Ethiopia: </w:t>
      </w:r>
      <w:r w:rsidR="0090288A" w:rsidRPr="00916F1E">
        <w:rPr>
          <w:rFonts w:ascii="Times New Roman" w:hAnsi="Times New Roman"/>
          <w:i/>
          <w:iCs/>
          <w:sz w:val="24"/>
          <w:szCs w:val="24"/>
        </w:rPr>
        <w:t>Ethiopia institution agricultural r</w:t>
      </w:r>
      <w:r w:rsidR="00CA62DB">
        <w:rPr>
          <w:rFonts w:ascii="Times New Roman" w:hAnsi="Times New Roman"/>
          <w:i/>
          <w:iCs/>
          <w:sz w:val="24"/>
          <w:szCs w:val="24"/>
        </w:rPr>
        <w:t>esearch Addis Ababa</w:t>
      </w:r>
      <w:r w:rsidR="0090288A" w:rsidRPr="00916F1E">
        <w:rPr>
          <w:rFonts w:ascii="Times New Roman" w:hAnsi="Times New Roman"/>
          <w:i/>
          <w:iCs/>
          <w:sz w:val="24"/>
          <w:szCs w:val="24"/>
        </w:rPr>
        <w:t xml:space="preserve"> Ethiopia</w:t>
      </w:r>
      <w:r w:rsidR="0090288A" w:rsidRPr="00916F1E">
        <w:rPr>
          <w:rFonts w:ascii="Times New Roman" w:hAnsi="Times New Roman"/>
          <w:iCs/>
          <w:sz w:val="24"/>
          <w:szCs w:val="24"/>
        </w:rPr>
        <w:t>.</w:t>
      </w:r>
    </w:p>
    <w:p w:rsidR="002A5084" w:rsidRPr="00916F1E" w:rsidRDefault="002A5084" w:rsidP="00563278">
      <w:pPr>
        <w:spacing w:line="360" w:lineRule="auto"/>
        <w:ind w:left="1440" w:hanging="1440"/>
        <w:jc w:val="both"/>
        <w:rPr>
          <w:rFonts w:ascii="Times New Roman" w:hAnsi="Times New Roman"/>
          <w:iCs/>
          <w:sz w:val="24"/>
          <w:szCs w:val="24"/>
        </w:rPr>
      </w:pPr>
      <w:r w:rsidRPr="00916F1E">
        <w:rPr>
          <w:rFonts w:ascii="Times New Roman" w:hAnsi="Times New Roman"/>
          <w:iCs/>
          <w:sz w:val="24"/>
          <w:szCs w:val="24"/>
        </w:rPr>
        <w:t>Tolesa Alemu (2015). Determinants of wheat yield variation of small ho</w:t>
      </w:r>
      <w:r w:rsidR="00CE2F4D">
        <w:rPr>
          <w:rFonts w:ascii="Times New Roman" w:hAnsi="Times New Roman"/>
          <w:iCs/>
          <w:sz w:val="24"/>
          <w:szCs w:val="24"/>
        </w:rPr>
        <w:t xml:space="preserve">lders in south </w:t>
      </w:r>
      <w:r w:rsidRPr="00916F1E">
        <w:rPr>
          <w:rFonts w:ascii="Times New Roman" w:hAnsi="Times New Roman"/>
          <w:iCs/>
          <w:sz w:val="24"/>
          <w:szCs w:val="24"/>
        </w:rPr>
        <w:t xml:space="preserve">eastern Ethiopia: Application of ordered logistic regression.  </w:t>
      </w:r>
    </w:p>
    <w:p w:rsidR="002A5084" w:rsidRPr="00916F1E" w:rsidRDefault="002A5084" w:rsidP="00563278">
      <w:pPr>
        <w:spacing w:line="360" w:lineRule="auto"/>
        <w:ind w:left="1440" w:hanging="1440"/>
        <w:jc w:val="both"/>
        <w:rPr>
          <w:rFonts w:ascii="Times New Roman" w:hAnsi="Times New Roman"/>
          <w:i/>
          <w:iCs/>
          <w:sz w:val="24"/>
          <w:szCs w:val="24"/>
        </w:rPr>
      </w:pPr>
      <w:r w:rsidRPr="00916F1E">
        <w:rPr>
          <w:rFonts w:ascii="Times New Roman" w:hAnsi="Times New Roman"/>
          <w:iCs/>
          <w:sz w:val="24"/>
          <w:szCs w:val="24"/>
        </w:rPr>
        <w:t>Tolesa A, Bezabih E, Jema H and Bekaineh L. ( 2014). Impact of whe</w:t>
      </w:r>
      <w:r w:rsidR="00CE2F4D">
        <w:rPr>
          <w:rFonts w:ascii="Times New Roman" w:hAnsi="Times New Roman"/>
          <w:iCs/>
          <w:sz w:val="24"/>
          <w:szCs w:val="24"/>
        </w:rPr>
        <w:t>at row planting on</w:t>
      </w:r>
      <w:r w:rsidRPr="00916F1E">
        <w:rPr>
          <w:rFonts w:ascii="Times New Roman" w:hAnsi="Times New Roman"/>
          <w:iCs/>
          <w:sz w:val="24"/>
          <w:szCs w:val="24"/>
        </w:rPr>
        <w:t xml:space="preserve"> yield smallholders in selected high land and low land areas of Ethiopia.</w:t>
      </w:r>
      <w:r w:rsidR="00CE2F4D">
        <w:rPr>
          <w:rFonts w:ascii="Times New Roman" w:hAnsi="Times New Roman"/>
          <w:iCs/>
          <w:sz w:val="24"/>
          <w:szCs w:val="24"/>
        </w:rPr>
        <w:t xml:space="preserve"> </w:t>
      </w:r>
      <w:r w:rsidRPr="00916F1E">
        <w:rPr>
          <w:rFonts w:ascii="Times New Roman" w:hAnsi="Times New Roman"/>
          <w:i/>
          <w:iCs/>
          <w:sz w:val="24"/>
          <w:szCs w:val="24"/>
        </w:rPr>
        <w:t>International journal agriculture and forestry 4(5): 386-393.</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Vigani M, Gomeze E.R, and Barbero M.G, (2015). The determinants o</w:t>
      </w:r>
      <w:r w:rsidR="00CE2F4D">
        <w:rPr>
          <w:rFonts w:ascii="Times New Roman" w:hAnsi="Times New Roman"/>
          <w:sz w:val="24"/>
          <w:szCs w:val="24"/>
        </w:rPr>
        <w:t xml:space="preserve">f wheat yields; the </w:t>
      </w:r>
      <w:r w:rsidRPr="00916F1E">
        <w:rPr>
          <w:rFonts w:ascii="Times New Roman" w:hAnsi="Times New Roman"/>
          <w:sz w:val="24"/>
          <w:szCs w:val="24"/>
        </w:rPr>
        <w:t>role of sustainable innovation, policies and risks in France and Hungary.</w:t>
      </w:r>
    </w:p>
    <w:p w:rsidR="002A5084" w:rsidRPr="00CE2F4D" w:rsidRDefault="002A5084"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t>Warner J, Stehulak T, and Kassa L (2015). Woreda level crop produ</w:t>
      </w:r>
      <w:r w:rsidR="00CE2F4D">
        <w:rPr>
          <w:rFonts w:ascii="Times New Roman" w:hAnsi="Times New Roman"/>
          <w:sz w:val="24"/>
          <w:szCs w:val="24"/>
        </w:rPr>
        <w:t xml:space="preserve">ction ranking in </w:t>
      </w:r>
      <w:r w:rsidRPr="00916F1E">
        <w:rPr>
          <w:rFonts w:ascii="Times New Roman" w:hAnsi="Times New Roman"/>
          <w:sz w:val="24"/>
          <w:szCs w:val="24"/>
        </w:rPr>
        <w:t>Ethi</w:t>
      </w:r>
      <w:r w:rsidR="00CE2F4D">
        <w:rPr>
          <w:rFonts w:ascii="Times New Roman" w:hAnsi="Times New Roman"/>
          <w:sz w:val="24"/>
          <w:szCs w:val="24"/>
        </w:rPr>
        <w:t xml:space="preserve">opia: Apooled data approach. </w:t>
      </w:r>
      <w:r w:rsidRPr="00CE2F4D">
        <w:rPr>
          <w:rFonts w:ascii="Times New Roman" w:hAnsi="Times New Roman"/>
          <w:i/>
          <w:sz w:val="24"/>
          <w:szCs w:val="24"/>
        </w:rPr>
        <w:t>Intenational food policy rese</w:t>
      </w:r>
      <w:r w:rsidR="00CE2F4D">
        <w:rPr>
          <w:rFonts w:ascii="Times New Roman" w:hAnsi="Times New Roman"/>
          <w:i/>
          <w:sz w:val="24"/>
          <w:szCs w:val="24"/>
        </w:rPr>
        <w:t>arch institution</w:t>
      </w:r>
      <w:r w:rsidRPr="00CE2F4D">
        <w:rPr>
          <w:rFonts w:ascii="Times New Roman" w:hAnsi="Times New Roman"/>
          <w:i/>
          <w:sz w:val="24"/>
          <w:szCs w:val="24"/>
        </w:rPr>
        <w:t xml:space="preserve"> Addis Ababa, Ethiopia.</w:t>
      </w:r>
    </w:p>
    <w:p w:rsidR="002A5084" w:rsidRPr="00916F1E"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White.J.W, Tanner.D.J, and Corbett.J.D (2001): An agro clim</w:t>
      </w:r>
      <w:r w:rsidR="00CE2F4D">
        <w:rPr>
          <w:rFonts w:ascii="Times New Roman" w:hAnsi="Times New Roman"/>
          <w:sz w:val="24"/>
          <w:szCs w:val="24"/>
        </w:rPr>
        <w:t xml:space="preserve">atological </w:t>
      </w:r>
      <w:r w:rsidR="00BA073D">
        <w:rPr>
          <w:rFonts w:ascii="Times New Roman" w:hAnsi="Times New Roman"/>
          <w:sz w:val="24"/>
          <w:szCs w:val="24"/>
        </w:rPr>
        <w:t xml:space="preserve"> </w:t>
      </w:r>
      <w:r w:rsidRPr="00916F1E">
        <w:rPr>
          <w:rFonts w:ascii="Times New Roman" w:hAnsi="Times New Roman"/>
          <w:sz w:val="24"/>
          <w:szCs w:val="24"/>
        </w:rPr>
        <w:t xml:space="preserve">characterization of bread wheat production areas in </w:t>
      </w:r>
      <w:r w:rsidR="00BA073D">
        <w:rPr>
          <w:rFonts w:ascii="Times New Roman" w:hAnsi="Times New Roman"/>
          <w:sz w:val="24"/>
          <w:szCs w:val="24"/>
        </w:rPr>
        <w:t>Eth</w:t>
      </w:r>
      <w:r w:rsidR="00CE2F4D">
        <w:rPr>
          <w:rFonts w:ascii="Times New Roman" w:hAnsi="Times New Roman"/>
          <w:sz w:val="24"/>
          <w:szCs w:val="24"/>
        </w:rPr>
        <w:t xml:space="preserve">iopia </w:t>
      </w:r>
      <w:r w:rsidR="00BA073D">
        <w:rPr>
          <w:rFonts w:ascii="Times New Roman" w:hAnsi="Times New Roman"/>
          <w:sz w:val="24"/>
          <w:szCs w:val="24"/>
        </w:rPr>
        <w:t xml:space="preserve"> </w:t>
      </w:r>
      <w:r w:rsidRPr="00916F1E">
        <w:rPr>
          <w:rFonts w:ascii="Times New Roman" w:hAnsi="Times New Roman"/>
          <w:sz w:val="24"/>
          <w:szCs w:val="24"/>
        </w:rPr>
        <w:t xml:space="preserve">international Maize and improvement center.  </w:t>
      </w:r>
    </w:p>
    <w:p w:rsidR="002A5084" w:rsidRDefault="002A5084" w:rsidP="00563278">
      <w:pPr>
        <w:spacing w:line="360" w:lineRule="auto"/>
        <w:ind w:left="1440" w:hanging="1440"/>
        <w:jc w:val="both"/>
        <w:rPr>
          <w:rFonts w:ascii="Times New Roman" w:hAnsi="Times New Roman"/>
          <w:sz w:val="24"/>
          <w:szCs w:val="24"/>
        </w:rPr>
      </w:pPr>
      <w:r w:rsidRPr="00916F1E">
        <w:rPr>
          <w:rFonts w:ascii="Times New Roman" w:hAnsi="Times New Roman"/>
          <w:sz w:val="24"/>
          <w:szCs w:val="24"/>
        </w:rPr>
        <w:t>Woldeamlak Bewket, (2009). Rainfall variability and crop production in</w:t>
      </w:r>
      <w:r w:rsidR="00CE2F4D">
        <w:rPr>
          <w:rFonts w:ascii="Times New Roman" w:hAnsi="Times New Roman"/>
          <w:sz w:val="24"/>
          <w:szCs w:val="24"/>
        </w:rPr>
        <w:t xml:space="preserve"> Ethiopia case </w:t>
      </w:r>
      <w:r w:rsidRPr="00916F1E">
        <w:rPr>
          <w:rFonts w:ascii="Times New Roman" w:hAnsi="Times New Roman"/>
          <w:sz w:val="24"/>
          <w:szCs w:val="24"/>
        </w:rPr>
        <w:t xml:space="preserve">study in the Amhara region. </w:t>
      </w:r>
    </w:p>
    <w:p w:rsidR="0086030A" w:rsidRDefault="0086030A" w:rsidP="00563278">
      <w:pPr>
        <w:spacing w:line="360" w:lineRule="auto"/>
        <w:ind w:left="1440" w:hanging="1440"/>
        <w:jc w:val="both"/>
        <w:rPr>
          <w:rFonts w:ascii="Times New Roman" w:hAnsi="Times New Roman"/>
          <w:sz w:val="24"/>
          <w:szCs w:val="24"/>
        </w:rPr>
      </w:pPr>
    </w:p>
    <w:p w:rsidR="0086030A" w:rsidRPr="00916F1E" w:rsidRDefault="0086030A" w:rsidP="00563278">
      <w:pPr>
        <w:spacing w:line="360" w:lineRule="auto"/>
        <w:ind w:left="1440" w:hanging="1440"/>
        <w:jc w:val="both"/>
        <w:rPr>
          <w:rFonts w:ascii="Times New Roman" w:hAnsi="Times New Roman"/>
          <w:sz w:val="24"/>
          <w:szCs w:val="24"/>
        </w:rPr>
      </w:pPr>
    </w:p>
    <w:p w:rsidR="00440B67" w:rsidRDefault="00440B67" w:rsidP="00563278">
      <w:pPr>
        <w:spacing w:line="360" w:lineRule="auto"/>
        <w:ind w:left="1440" w:hanging="1440"/>
        <w:jc w:val="both"/>
        <w:rPr>
          <w:rFonts w:ascii="Times New Roman" w:hAnsi="Times New Roman"/>
          <w:i/>
          <w:sz w:val="24"/>
          <w:szCs w:val="24"/>
        </w:rPr>
      </w:pPr>
      <w:r w:rsidRPr="00916F1E">
        <w:rPr>
          <w:rFonts w:ascii="Times New Roman" w:hAnsi="Times New Roman"/>
          <w:sz w:val="24"/>
          <w:szCs w:val="24"/>
        </w:rPr>
        <w:lastRenderedPageBreak/>
        <w:t>Yu B, Nin-pratt A, Funes J and Sinafikeh Asrat, (2011). C</w:t>
      </w:r>
      <w:r w:rsidR="00FC17FF">
        <w:rPr>
          <w:rFonts w:ascii="Times New Roman" w:hAnsi="Times New Roman"/>
          <w:sz w:val="24"/>
          <w:szCs w:val="24"/>
        </w:rPr>
        <w:t>erea</w:t>
      </w:r>
      <w:r w:rsidR="00CE2F4D">
        <w:rPr>
          <w:rFonts w:ascii="Times New Roman" w:hAnsi="Times New Roman"/>
          <w:sz w:val="24"/>
          <w:szCs w:val="24"/>
        </w:rPr>
        <w:t xml:space="preserve">l production and </w:t>
      </w:r>
      <w:r w:rsidR="00FC17FF">
        <w:rPr>
          <w:rFonts w:ascii="Times New Roman" w:hAnsi="Times New Roman"/>
          <w:sz w:val="24"/>
          <w:szCs w:val="24"/>
        </w:rPr>
        <w:t>technology adoption in E</w:t>
      </w:r>
      <w:r w:rsidRPr="00916F1E">
        <w:rPr>
          <w:rFonts w:ascii="Times New Roman" w:hAnsi="Times New Roman"/>
          <w:sz w:val="24"/>
          <w:szCs w:val="24"/>
        </w:rPr>
        <w:t xml:space="preserve">thiopia: </w:t>
      </w:r>
      <w:r w:rsidRPr="00CE2F4D">
        <w:rPr>
          <w:rFonts w:ascii="Times New Roman" w:hAnsi="Times New Roman"/>
          <w:i/>
          <w:sz w:val="24"/>
          <w:szCs w:val="24"/>
        </w:rPr>
        <w:t>Development strategy and governance</w:t>
      </w:r>
      <w:r w:rsidR="00CE2F4D" w:rsidRPr="00CE2F4D">
        <w:rPr>
          <w:rFonts w:ascii="Times New Roman" w:hAnsi="Times New Roman"/>
          <w:i/>
          <w:sz w:val="24"/>
          <w:szCs w:val="24"/>
        </w:rPr>
        <w:t xml:space="preserve"> </w:t>
      </w:r>
      <w:r w:rsidRPr="00CE2F4D">
        <w:rPr>
          <w:rFonts w:ascii="Times New Roman" w:hAnsi="Times New Roman"/>
          <w:i/>
          <w:sz w:val="24"/>
          <w:szCs w:val="24"/>
        </w:rPr>
        <w:t>division,</w:t>
      </w:r>
      <w:r w:rsidR="00FC17FF" w:rsidRPr="00CE2F4D">
        <w:rPr>
          <w:rFonts w:ascii="Times New Roman" w:hAnsi="Times New Roman"/>
          <w:i/>
          <w:sz w:val="24"/>
          <w:szCs w:val="24"/>
        </w:rPr>
        <w:t xml:space="preserve"> international </w:t>
      </w:r>
      <w:r w:rsidRPr="00CE2F4D">
        <w:rPr>
          <w:rFonts w:ascii="Times New Roman" w:hAnsi="Times New Roman"/>
          <w:i/>
          <w:sz w:val="24"/>
          <w:szCs w:val="24"/>
        </w:rPr>
        <w:t>food policy research institute II, ESSP II working paper</w:t>
      </w:r>
      <w:r w:rsidR="00BA073D" w:rsidRPr="00CE2F4D">
        <w:rPr>
          <w:rFonts w:ascii="Times New Roman" w:hAnsi="Times New Roman"/>
          <w:i/>
          <w:sz w:val="24"/>
          <w:szCs w:val="24"/>
        </w:rPr>
        <w:t xml:space="preserve"> </w:t>
      </w:r>
      <w:r w:rsidRPr="00CE2F4D">
        <w:rPr>
          <w:rFonts w:ascii="Times New Roman" w:hAnsi="Times New Roman"/>
          <w:i/>
          <w:sz w:val="24"/>
          <w:szCs w:val="24"/>
        </w:rPr>
        <w:t>31 November 2011</w:t>
      </w: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563278">
      <w:pPr>
        <w:spacing w:line="360" w:lineRule="auto"/>
        <w:ind w:left="1440" w:hanging="1440"/>
        <w:jc w:val="both"/>
        <w:rPr>
          <w:rFonts w:ascii="Times New Roman" w:hAnsi="Times New Roman"/>
          <w:i/>
          <w:sz w:val="24"/>
          <w:szCs w:val="24"/>
        </w:rPr>
      </w:pPr>
    </w:p>
    <w:p w:rsidR="0086030A" w:rsidRDefault="0086030A" w:rsidP="00CE2F4D">
      <w:pPr>
        <w:spacing w:line="360" w:lineRule="auto"/>
        <w:ind w:left="1440" w:hanging="1440"/>
        <w:jc w:val="both"/>
        <w:rPr>
          <w:rFonts w:ascii="Times New Roman" w:hAnsi="Times New Roman"/>
          <w:i/>
          <w:sz w:val="24"/>
          <w:szCs w:val="24"/>
        </w:rPr>
      </w:pPr>
    </w:p>
    <w:p w:rsidR="0086030A" w:rsidRDefault="0086030A" w:rsidP="00CE2F4D">
      <w:pPr>
        <w:spacing w:line="360" w:lineRule="auto"/>
        <w:ind w:left="1440" w:hanging="1440"/>
        <w:jc w:val="both"/>
        <w:rPr>
          <w:rFonts w:ascii="Times New Roman" w:hAnsi="Times New Roman"/>
          <w:i/>
          <w:sz w:val="24"/>
          <w:szCs w:val="24"/>
        </w:rPr>
      </w:pPr>
    </w:p>
    <w:p w:rsidR="0086030A" w:rsidRDefault="0086030A" w:rsidP="00CE2F4D">
      <w:pPr>
        <w:spacing w:line="360" w:lineRule="auto"/>
        <w:ind w:left="1440" w:hanging="1440"/>
        <w:jc w:val="both"/>
        <w:rPr>
          <w:rFonts w:ascii="Times New Roman" w:hAnsi="Times New Roman"/>
          <w:i/>
          <w:sz w:val="24"/>
          <w:szCs w:val="24"/>
        </w:rPr>
      </w:pPr>
    </w:p>
    <w:p w:rsidR="0086030A" w:rsidRDefault="0086030A" w:rsidP="00CE2F4D">
      <w:pPr>
        <w:spacing w:line="360" w:lineRule="auto"/>
        <w:ind w:left="1440" w:hanging="1440"/>
        <w:jc w:val="both"/>
        <w:rPr>
          <w:rFonts w:ascii="Times New Roman" w:hAnsi="Times New Roman"/>
          <w:i/>
          <w:sz w:val="24"/>
          <w:szCs w:val="24"/>
        </w:rPr>
      </w:pPr>
    </w:p>
    <w:p w:rsidR="0086030A" w:rsidRPr="00CE2F4D" w:rsidRDefault="0086030A" w:rsidP="00CE2F4D">
      <w:pPr>
        <w:spacing w:line="360" w:lineRule="auto"/>
        <w:ind w:left="1440" w:hanging="1440"/>
        <w:jc w:val="both"/>
        <w:rPr>
          <w:rFonts w:ascii="Times New Roman" w:hAnsi="Times New Roman"/>
          <w:i/>
          <w:sz w:val="24"/>
          <w:szCs w:val="24"/>
        </w:rPr>
      </w:pPr>
    </w:p>
    <w:p w:rsidR="00FC17FF" w:rsidRDefault="00FC17FF" w:rsidP="002A5084">
      <w:pPr>
        <w:spacing w:line="360" w:lineRule="auto"/>
        <w:jc w:val="both"/>
        <w:rPr>
          <w:rFonts w:ascii="Times New Roman" w:hAnsi="Times New Roman"/>
          <w:sz w:val="24"/>
          <w:szCs w:val="24"/>
        </w:rPr>
      </w:pPr>
    </w:p>
    <w:p w:rsidR="007F3E2E" w:rsidRDefault="007F3E2E" w:rsidP="002A5084">
      <w:pPr>
        <w:spacing w:line="360" w:lineRule="auto"/>
        <w:jc w:val="both"/>
        <w:rPr>
          <w:rFonts w:ascii="Times New Roman" w:hAnsi="Times New Roman"/>
          <w:sz w:val="24"/>
          <w:szCs w:val="24"/>
        </w:rPr>
      </w:pPr>
    </w:p>
    <w:p w:rsidR="00BA073D" w:rsidRDefault="00BA073D"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sz w:val="24"/>
          <w:szCs w:val="24"/>
        </w:rPr>
      </w:pPr>
      <w:r w:rsidRPr="000E3592">
        <w:rPr>
          <w:rFonts w:ascii="Times New Roman" w:hAnsi="Times New Roman"/>
          <w:b/>
          <w:sz w:val="24"/>
          <w:szCs w:val="24"/>
        </w:rPr>
        <w:lastRenderedPageBreak/>
        <w:t xml:space="preserve"> Appendix A</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Bahir Dar University    Faculty of Social Science   Department of Geography and Environmental Studies</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Part I: Questionnaires Prepared for Household Heads </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Instruction: this questionnaire is meant to gather information for a study on the status and determinants of wheat production. Your genuine response contributes much to the success of the research to be under taken. Writing your name in any part of this questionnaire is not necessary.  </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sz w:val="24"/>
          <w:szCs w:val="24"/>
        </w:rPr>
        <w:t xml:space="preserve"> </w:t>
      </w:r>
      <w:r w:rsidRPr="000E3592">
        <w:rPr>
          <w:rFonts w:ascii="Times New Roman" w:hAnsi="Times New Roman"/>
          <w:b/>
          <w:sz w:val="24"/>
          <w:szCs w:val="24"/>
        </w:rPr>
        <w:t xml:space="preserve">I Personal Factors </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b/>
          <w:sz w:val="24"/>
          <w:szCs w:val="24"/>
        </w:rPr>
        <w:t xml:space="preserve">Sex    1.  </w:t>
      </w:r>
      <w:r w:rsidRPr="000E3592">
        <w:rPr>
          <w:rFonts w:ascii="Times New Roman" w:hAnsi="Times New Roman"/>
          <w:sz w:val="24"/>
          <w:szCs w:val="24"/>
        </w:rPr>
        <w:t>Male     2.  female</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Kebele _</w:t>
      </w:r>
      <w:r w:rsidRPr="000E3592">
        <w:rPr>
          <w:rFonts w:ascii="Times New Roman" w:hAnsi="Times New Roman"/>
          <w:b/>
          <w:sz w:val="24"/>
          <w:szCs w:val="24"/>
        </w:rPr>
        <w:t>_______</w:t>
      </w:r>
      <w:r w:rsidRPr="000E3592">
        <w:rPr>
          <w:rFonts w:ascii="Times New Roman" w:hAnsi="Times New Roman"/>
          <w:sz w:val="24"/>
          <w:szCs w:val="24"/>
        </w:rPr>
        <w:t xml:space="preserve"> </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Age __________</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Marital states </w:t>
      </w:r>
    </w:p>
    <w:p w:rsidR="002A5084" w:rsidRPr="000E3592" w:rsidRDefault="002A5084" w:rsidP="002A5084">
      <w:pPr>
        <w:pStyle w:val="ListParagraph"/>
        <w:numPr>
          <w:ilvl w:val="0"/>
          <w:numId w:val="13"/>
        </w:numPr>
        <w:spacing w:line="360" w:lineRule="auto"/>
        <w:jc w:val="both"/>
        <w:rPr>
          <w:rFonts w:ascii="Times New Roman" w:hAnsi="Times New Roman"/>
          <w:sz w:val="24"/>
          <w:szCs w:val="24"/>
        </w:rPr>
      </w:pPr>
      <w:r w:rsidRPr="000E3592">
        <w:rPr>
          <w:rFonts w:ascii="Times New Roman" w:hAnsi="Times New Roman"/>
          <w:sz w:val="24"/>
          <w:szCs w:val="24"/>
        </w:rPr>
        <w:t xml:space="preserve">Single      2. Married    3. other </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 educational  </w:t>
      </w:r>
    </w:p>
    <w:p w:rsidR="002A5084" w:rsidRPr="000E3592" w:rsidRDefault="002A5084" w:rsidP="002A5084">
      <w:pPr>
        <w:pStyle w:val="ListParagraph"/>
        <w:spacing w:line="360" w:lineRule="auto"/>
        <w:jc w:val="both"/>
        <w:rPr>
          <w:rFonts w:ascii="Times New Roman" w:hAnsi="Times New Roman"/>
          <w:sz w:val="24"/>
          <w:szCs w:val="24"/>
        </w:rPr>
      </w:pPr>
      <w:r w:rsidRPr="000E3592">
        <w:rPr>
          <w:rFonts w:ascii="Times New Roman" w:hAnsi="Times New Roman"/>
          <w:sz w:val="24"/>
          <w:szCs w:val="24"/>
        </w:rPr>
        <w:t xml:space="preserve">1. Illiterate 2.  Read and write   3. Primary school and above </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Total number of household members _______</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Total number of active labour force (15-65)_________</w:t>
      </w:r>
    </w:p>
    <w:p w:rsidR="002A5084" w:rsidRPr="000E3592" w:rsidRDefault="002A5084" w:rsidP="002A5084">
      <w:pPr>
        <w:spacing w:line="360" w:lineRule="auto"/>
        <w:jc w:val="both"/>
        <w:rPr>
          <w:rFonts w:ascii="Times New Roman" w:hAnsi="Times New Roman"/>
          <w:sz w:val="24"/>
          <w:szCs w:val="24"/>
        </w:rPr>
      </w:pPr>
      <w:r w:rsidRPr="000E3592">
        <w:rPr>
          <w:rFonts w:ascii="Times New Roman" w:hAnsi="Times New Roman"/>
          <w:sz w:val="24"/>
          <w:szCs w:val="24"/>
        </w:rPr>
        <w:t xml:space="preserve">      </w:t>
      </w:r>
      <w:r w:rsidRPr="000E3592">
        <w:rPr>
          <w:rFonts w:ascii="Times New Roman" w:hAnsi="Times New Roman"/>
          <w:b/>
          <w:sz w:val="24"/>
          <w:szCs w:val="24"/>
        </w:rPr>
        <w:t>II Socio Economic Factors</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How many </w:t>
      </w:r>
      <w:r w:rsidR="000B3245" w:rsidRPr="000E3592">
        <w:rPr>
          <w:rFonts w:ascii="Times New Roman" w:hAnsi="Times New Roman"/>
          <w:sz w:val="24"/>
          <w:szCs w:val="24"/>
        </w:rPr>
        <w:t xml:space="preserve">plot of </w:t>
      </w:r>
      <w:r w:rsidRPr="000E3592">
        <w:rPr>
          <w:rFonts w:ascii="Times New Roman" w:hAnsi="Times New Roman"/>
          <w:sz w:val="24"/>
          <w:szCs w:val="24"/>
        </w:rPr>
        <w:t xml:space="preserve"> farm land do you own in kada(Timad)?_____________</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How many kuntal of wheat you get in the working season of 2007? ______________</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Do you have surplus product for sale?</w:t>
      </w:r>
    </w:p>
    <w:p w:rsidR="002A5084" w:rsidRPr="000E3592" w:rsidRDefault="002A5084" w:rsidP="002A5084">
      <w:pPr>
        <w:pStyle w:val="ListParagraph"/>
        <w:numPr>
          <w:ilvl w:val="0"/>
          <w:numId w:val="14"/>
        </w:numPr>
        <w:spacing w:line="360" w:lineRule="auto"/>
        <w:jc w:val="both"/>
        <w:rPr>
          <w:rFonts w:ascii="Times New Roman" w:hAnsi="Times New Roman"/>
          <w:sz w:val="24"/>
          <w:szCs w:val="24"/>
        </w:rPr>
      </w:pPr>
      <w:r w:rsidRPr="000E3592">
        <w:rPr>
          <w:rFonts w:ascii="Times New Roman" w:hAnsi="Times New Roman"/>
          <w:sz w:val="24"/>
          <w:szCs w:val="24"/>
        </w:rPr>
        <w:t>Yes      2. No</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What do say about the level of wheat production you yield from your farm land last year?</w:t>
      </w:r>
    </w:p>
    <w:p w:rsidR="002A5084" w:rsidRPr="000E3592" w:rsidRDefault="002A5084" w:rsidP="002A5084">
      <w:pPr>
        <w:pStyle w:val="ListParagraph"/>
        <w:numPr>
          <w:ilvl w:val="0"/>
          <w:numId w:val="17"/>
        </w:numPr>
        <w:spacing w:line="360" w:lineRule="auto"/>
        <w:jc w:val="both"/>
        <w:rPr>
          <w:rFonts w:ascii="Times New Roman" w:hAnsi="Times New Roman"/>
          <w:sz w:val="24"/>
          <w:szCs w:val="24"/>
        </w:rPr>
      </w:pPr>
      <w:r w:rsidRPr="000E3592">
        <w:rPr>
          <w:rFonts w:ascii="Times New Roman" w:hAnsi="Times New Roman"/>
          <w:sz w:val="24"/>
          <w:szCs w:val="24"/>
        </w:rPr>
        <w:t>Increase over time    2. Decrease over time 3. Almost the some</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If the yields of most of your lands are decreasing what could be the reason behind?</w:t>
      </w:r>
    </w:p>
    <w:p w:rsidR="002A5084" w:rsidRPr="000E3592" w:rsidRDefault="002A5084" w:rsidP="002A5084">
      <w:pPr>
        <w:pStyle w:val="ListParagraph"/>
        <w:numPr>
          <w:ilvl w:val="0"/>
          <w:numId w:val="15"/>
        </w:numPr>
        <w:spacing w:line="360" w:lineRule="auto"/>
        <w:jc w:val="both"/>
        <w:rPr>
          <w:rFonts w:ascii="Times New Roman" w:hAnsi="Times New Roman"/>
          <w:sz w:val="24"/>
          <w:szCs w:val="24"/>
        </w:rPr>
      </w:pPr>
      <w:r w:rsidRPr="000E3592">
        <w:rPr>
          <w:rFonts w:ascii="Times New Roman" w:hAnsi="Times New Roman"/>
          <w:sz w:val="24"/>
          <w:szCs w:val="24"/>
        </w:rPr>
        <w:lastRenderedPageBreak/>
        <w:t xml:space="preserve">Less land size </w:t>
      </w:r>
    </w:p>
    <w:p w:rsidR="002A5084" w:rsidRPr="000E3592" w:rsidRDefault="002A5084" w:rsidP="002A5084">
      <w:pPr>
        <w:pStyle w:val="ListParagraph"/>
        <w:numPr>
          <w:ilvl w:val="0"/>
          <w:numId w:val="15"/>
        </w:numPr>
        <w:spacing w:line="360" w:lineRule="auto"/>
        <w:jc w:val="both"/>
        <w:rPr>
          <w:rFonts w:ascii="Times New Roman" w:hAnsi="Times New Roman"/>
          <w:sz w:val="24"/>
          <w:szCs w:val="24"/>
        </w:rPr>
      </w:pPr>
      <w:r w:rsidRPr="000E3592">
        <w:rPr>
          <w:rFonts w:ascii="Times New Roman" w:hAnsi="Times New Roman"/>
          <w:sz w:val="24"/>
          <w:szCs w:val="24"/>
        </w:rPr>
        <w:t xml:space="preserve">High cost modern input </w:t>
      </w:r>
    </w:p>
    <w:p w:rsidR="002A5084" w:rsidRPr="000E3592" w:rsidRDefault="002A5084" w:rsidP="002A5084">
      <w:pPr>
        <w:pStyle w:val="ListParagraph"/>
        <w:numPr>
          <w:ilvl w:val="0"/>
          <w:numId w:val="15"/>
        </w:numPr>
        <w:spacing w:line="360" w:lineRule="auto"/>
        <w:jc w:val="both"/>
        <w:rPr>
          <w:rFonts w:ascii="Times New Roman" w:hAnsi="Times New Roman"/>
          <w:sz w:val="24"/>
          <w:szCs w:val="24"/>
        </w:rPr>
      </w:pPr>
      <w:r w:rsidRPr="000E3592">
        <w:rPr>
          <w:rFonts w:ascii="Times New Roman" w:hAnsi="Times New Roman"/>
          <w:sz w:val="24"/>
          <w:szCs w:val="24"/>
        </w:rPr>
        <w:t xml:space="preserve">Over cultivation </w:t>
      </w:r>
    </w:p>
    <w:p w:rsidR="002A5084" w:rsidRPr="000E3592" w:rsidRDefault="002A5084" w:rsidP="002A5084">
      <w:pPr>
        <w:pStyle w:val="ListParagraph"/>
        <w:numPr>
          <w:ilvl w:val="0"/>
          <w:numId w:val="15"/>
        </w:numPr>
        <w:spacing w:line="360" w:lineRule="auto"/>
        <w:jc w:val="both"/>
        <w:rPr>
          <w:rFonts w:ascii="Times New Roman" w:hAnsi="Times New Roman"/>
          <w:sz w:val="24"/>
          <w:szCs w:val="24"/>
        </w:rPr>
      </w:pPr>
      <w:r w:rsidRPr="000E3592">
        <w:rPr>
          <w:rFonts w:ascii="Times New Roman" w:hAnsi="Times New Roman"/>
          <w:sz w:val="24"/>
          <w:szCs w:val="24"/>
        </w:rPr>
        <w:t xml:space="preserve">Climate change </w:t>
      </w:r>
    </w:p>
    <w:p w:rsidR="002A5084" w:rsidRPr="000E3592" w:rsidRDefault="002A5084" w:rsidP="002A5084">
      <w:pPr>
        <w:pStyle w:val="ListParagraph"/>
        <w:numPr>
          <w:ilvl w:val="0"/>
          <w:numId w:val="15"/>
        </w:numPr>
        <w:spacing w:line="360" w:lineRule="auto"/>
        <w:jc w:val="both"/>
        <w:rPr>
          <w:rFonts w:ascii="Times New Roman" w:hAnsi="Times New Roman"/>
          <w:sz w:val="24"/>
          <w:szCs w:val="24"/>
        </w:rPr>
      </w:pPr>
      <w:r w:rsidRPr="000E3592">
        <w:rPr>
          <w:rFonts w:ascii="Times New Roman" w:hAnsi="Times New Roman"/>
          <w:sz w:val="24"/>
          <w:szCs w:val="24"/>
        </w:rPr>
        <w:t>Less human capital</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Please indicate what type of crop you produce more? </w:t>
      </w:r>
    </w:p>
    <w:p w:rsidR="002A5084" w:rsidRPr="000E3592" w:rsidRDefault="002A5084" w:rsidP="002A5084">
      <w:pPr>
        <w:pStyle w:val="ListParagraph"/>
        <w:numPr>
          <w:ilvl w:val="0"/>
          <w:numId w:val="16"/>
        </w:numPr>
        <w:spacing w:line="360" w:lineRule="auto"/>
        <w:jc w:val="both"/>
        <w:rPr>
          <w:rFonts w:ascii="Times New Roman" w:hAnsi="Times New Roman"/>
          <w:sz w:val="24"/>
          <w:szCs w:val="24"/>
        </w:rPr>
      </w:pPr>
      <w:r w:rsidRPr="000E3592">
        <w:rPr>
          <w:rFonts w:ascii="Times New Roman" w:hAnsi="Times New Roman"/>
          <w:sz w:val="24"/>
          <w:szCs w:val="24"/>
        </w:rPr>
        <w:t xml:space="preserve">Teff       2. Wheat          3. Bean       4. Other </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How many quintal of fertilizer you use in your farm land____________</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    How many kuntal of improve seed you use in your farm land____________  </w:t>
      </w:r>
    </w:p>
    <w:p w:rsidR="002A5084"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How many oxen do you have? ____________ </w:t>
      </w:r>
    </w:p>
    <w:p w:rsidR="009E3346" w:rsidRPr="000E3592" w:rsidRDefault="009E3346" w:rsidP="002A5084">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What Type of soil </w:t>
      </w:r>
      <w:r w:rsidR="00537562">
        <w:rPr>
          <w:rFonts w:ascii="Times New Roman" w:hAnsi="Times New Roman"/>
          <w:sz w:val="24"/>
          <w:szCs w:val="24"/>
        </w:rPr>
        <w:t>of your farm land?______________</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             III. Infrastructure.</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Is there road facility which helps you for input purchase and market out late?</w:t>
      </w:r>
    </w:p>
    <w:p w:rsidR="002A5084" w:rsidRPr="000E3592" w:rsidRDefault="002A5084" w:rsidP="002A5084">
      <w:pPr>
        <w:spacing w:line="360" w:lineRule="auto"/>
        <w:ind w:firstLine="720"/>
        <w:jc w:val="both"/>
        <w:rPr>
          <w:rFonts w:ascii="Times New Roman" w:hAnsi="Times New Roman"/>
          <w:sz w:val="24"/>
          <w:szCs w:val="24"/>
        </w:rPr>
      </w:pPr>
      <w:r w:rsidRPr="000E3592">
        <w:rPr>
          <w:rFonts w:ascii="Times New Roman" w:hAnsi="Times New Roman"/>
          <w:sz w:val="24"/>
          <w:szCs w:val="24"/>
        </w:rPr>
        <w:t>1. Yes                                            2.No</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Based on question 17 if your answer is ‘yes’ what the distance of road takes in times?________</w:t>
      </w:r>
    </w:p>
    <w:p w:rsidR="002A5084" w:rsidRPr="000E3592" w:rsidRDefault="002A5084" w:rsidP="002A5084">
      <w:pPr>
        <w:spacing w:line="360" w:lineRule="auto"/>
        <w:ind w:left="360"/>
        <w:jc w:val="both"/>
        <w:rPr>
          <w:rFonts w:ascii="Times New Roman" w:hAnsi="Times New Roman"/>
          <w:b/>
          <w:sz w:val="24"/>
          <w:szCs w:val="24"/>
        </w:rPr>
      </w:pPr>
      <w:r w:rsidRPr="000E3592">
        <w:rPr>
          <w:rFonts w:ascii="Times New Roman" w:hAnsi="Times New Roman"/>
          <w:b/>
          <w:sz w:val="24"/>
          <w:szCs w:val="24"/>
        </w:rPr>
        <w:t>IV-Organizational and institutions factors</w:t>
      </w:r>
    </w:p>
    <w:p w:rsidR="002A5084" w:rsidRPr="000E3592" w:rsidRDefault="002A5084" w:rsidP="002A5084">
      <w:pPr>
        <w:pStyle w:val="ListParagraph"/>
        <w:numPr>
          <w:ilvl w:val="0"/>
          <w:numId w:val="12"/>
        </w:numPr>
        <w:spacing w:line="360" w:lineRule="auto"/>
        <w:jc w:val="both"/>
        <w:rPr>
          <w:rFonts w:ascii="Times New Roman" w:hAnsi="Times New Roman"/>
          <w:sz w:val="24"/>
          <w:szCs w:val="24"/>
        </w:rPr>
      </w:pPr>
      <w:r w:rsidRPr="000E3592">
        <w:rPr>
          <w:rFonts w:ascii="Times New Roman" w:hAnsi="Times New Roman"/>
          <w:sz w:val="24"/>
          <w:szCs w:val="24"/>
        </w:rPr>
        <w:t xml:space="preserve">Do you have access to money credit?              1. Yes                   2. No </w:t>
      </w: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2A5084" w:rsidRDefault="002A5084" w:rsidP="002A5084">
      <w:pPr>
        <w:spacing w:line="360" w:lineRule="auto"/>
        <w:jc w:val="both"/>
        <w:rPr>
          <w:rFonts w:ascii="Times New Roman" w:hAnsi="Times New Roman"/>
          <w:b/>
          <w:sz w:val="24"/>
          <w:szCs w:val="24"/>
        </w:rPr>
      </w:pPr>
    </w:p>
    <w:p w:rsidR="00AF114E" w:rsidRDefault="00AF114E" w:rsidP="002A5084">
      <w:pPr>
        <w:spacing w:line="360" w:lineRule="auto"/>
        <w:jc w:val="both"/>
        <w:rPr>
          <w:rFonts w:ascii="Times New Roman" w:hAnsi="Times New Roman"/>
          <w:b/>
          <w:sz w:val="24"/>
          <w:szCs w:val="24"/>
        </w:rPr>
      </w:pPr>
    </w:p>
    <w:p w:rsidR="002A5084" w:rsidRDefault="002A5084" w:rsidP="002A5084">
      <w:pPr>
        <w:spacing w:line="360" w:lineRule="auto"/>
        <w:jc w:val="both"/>
        <w:rPr>
          <w:rFonts w:ascii="Times New Roman" w:hAnsi="Times New Roman"/>
          <w:b/>
          <w:sz w:val="24"/>
          <w:szCs w:val="24"/>
        </w:rPr>
      </w:pPr>
    </w:p>
    <w:p w:rsidR="009E3346" w:rsidRPr="000E3592" w:rsidRDefault="009E3346" w:rsidP="002A5084">
      <w:pPr>
        <w:spacing w:line="360" w:lineRule="auto"/>
        <w:jc w:val="both"/>
        <w:rPr>
          <w:rFonts w:ascii="Times New Roman" w:hAnsi="Times New Roman"/>
          <w:b/>
          <w:sz w:val="24"/>
          <w:szCs w:val="24"/>
        </w:rPr>
      </w:pPr>
    </w:p>
    <w:p w:rsidR="002A5084" w:rsidRPr="000E3592" w:rsidRDefault="00BA073D" w:rsidP="002A5084">
      <w:pPr>
        <w:spacing w:line="360" w:lineRule="auto"/>
        <w:jc w:val="both"/>
        <w:rPr>
          <w:rFonts w:ascii="Times New Roman" w:hAnsi="Times New Roman"/>
          <w:b/>
          <w:sz w:val="24"/>
          <w:szCs w:val="24"/>
        </w:rPr>
      </w:pPr>
      <w:r>
        <w:rPr>
          <w:rFonts w:ascii="Times New Roman" w:hAnsi="Times New Roman"/>
          <w:b/>
          <w:sz w:val="24"/>
          <w:szCs w:val="24"/>
        </w:rPr>
        <w:lastRenderedPageBreak/>
        <w:t xml:space="preserve"> A</w:t>
      </w:r>
      <w:r w:rsidR="002A5084" w:rsidRPr="000E3592">
        <w:rPr>
          <w:rFonts w:ascii="Times New Roman" w:hAnsi="Times New Roman"/>
          <w:b/>
          <w:sz w:val="24"/>
          <w:szCs w:val="24"/>
        </w:rPr>
        <w:t>ppendix B</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Bahir Dar University    Faculty of Social Science   Department of Geography and Environmental Studies</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Part II: Interview prepared for Woreda development agent (DA) and Kebele leader </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Instruction: this interview is meant to gather information for a study on the status and determinants of wheat production. Your genuine response contributes much to the success of the research to be under taken. </w:t>
      </w:r>
    </w:p>
    <w:p w:rsidR="002A5084" w:rsidRPr="000E3592" w:rsidRDefault="002A5084" w:rsidP="002A5084">
      <w:pPr>
        <w:pStyle w:val="ListParagraph"/>
        <w:numPr>
          <w:ilvl w:val="0"/>
          <w:numId w:val="18"/>
        </w:numPr>
        <w:spacing w:line="360" w:lineRule="auto"/>
        <w:jc w:val="both"/>
        <w:rPr>
          <w:rFonts w:ascii="Times New Roman" w:hAnsi="Times New Roman"/>
          <w:sz w:val="24"/>
          <w:szCs w:val="24"/>
        </w:rPr>
      </w:pPr>
      <w:r w:rsidRPr="000E3592">
        <w:rPr>
          <w:rFonts w:ascii="Times New Roman" w:hAnsi="Times New Roman"/>
          <w:sz w:val="24"/>
          <w:szCs w:val="24"/>
        </w:rPr>
        <w:t xml:space="preserve">Currently, what is the status of your woreda farmers on the involvement of wheat production?  </w:t>
      </w:r>
    </w:p>
    <w:p w:rsidR="002A5084" w:rsidRPr="000E3592" w:rsidRDefault="002A5084" w:rsidP="002A5084">
      <w:pPr>
        <w:pStyle w:val="ListParagraph"/>
        <w:numPr>
          <w:ilvl w:val="0"/>
          <w:numId w:val="18"/>
        </w:numPr>
        <w:spacing w:line="360" w:lineRule="auto"/>
        <w:jc w:val="both"/>
        <w:rPr>
          <w:rFonts w:ascii="Times New Roman" w:hAnsi="Times New Roman"/>
          <w:sz w:val="24"/>
          <w:szCs w:val="24"/>
        </w:rPr>
      </w:pPr>
      <w:r w:rsidRPr="000E3592">
        <w:rPr>
          <w:rFonts w:ascii="Times New Roman" w:hAnsi="Times New Roman"/>
          <w:sz w:val="24"/>
          <w:szCs w:val="24"/>
        </w:rPr>
        <w:t xml:space="preserve">What are the main factors that affect   the yield of wheat  production in your Woreda </w:t>
      </w:r>
    </w:p>
    <w:p w:rsidR="002A5084" w:rsidRPr="000E3592" w:rsidRDefault="002A5084" w:rsidP="002A5084">
      <w:pPr>
        <w:pStyle w:val="ListParagraph"/>
        <w:numPr>
          <w:ilvl w:val="0"/>
          <w:numId w:val="18"/>
        </w:numPr>
        <w:spacing w:line="360" w:lineRule="auto"/>
        <w:jc w:val="both"/>
        <w:rPr>
          <w:rFonts w:ascii="Times New Roman" w:hAnsi="Times New Roman"/>
          <w:sz w:val="24"/>
          <w:szCs w:val="24"/>
        </w:rPr>
      </w:pPr>
      <w:r w:rsidRPr="000E3592">
        <w:rPr>
          <w:rFonts w:ascii="Times New Roman" w:hAnsi="Times New Roman"/>
          <w:sz w:val="24"/>
          <w:szCs w:val="24"/>
        </w:rPr>
        <w:t xml:space="preserve">What do you say about your woreda farmers on using fertilizer and improved seed during wheat production?  </w:t>
      </w:r>
    </w:p>
    <w:p w:rsidR="002A5084" w:rsidRPr="000E3592" w:rsidRDefault="002A5084" w:rsidP="002A5084">
      <w:pPr>
        <w:pStyle w:val="ListParagraph"/>
        <w:numPr>
          <w:ilvl w:val="0"/>
          <w:numId w:val="18"/>
        </w:numPr>
        <w:spacing w:line="360" w:lineRule="auto"/>
        <w:jc w:val="both"/>
        <w:rPr>
          <w:rFonts w:ascii="Times New Roman" w:hAnsi="Times New Roman"/>
          <w:sz w:val="24"/>
          <w:szCs w:val="24"/>
        </w:rPr>
      </w:pPr>
      <w:r w:rsidRPr="000E3592">
        <w:rPr>
          <w:rFonts w:ascii="Times New Roman" w:hAnsi="Times New Roman"/>
          <w:sz w:val="24"/>
          <w:szCs w:val="24"/>
        </w:rPr>
        <w:t xml:space="preserve">What is the technical support given to your woreda farmers on how they increase their productivity during wheat production? </w:t>
      </w: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      </w:t>
      </w: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p>
    <w:p w:rsidR="009E3346" w:rsidRDefault="009E3346" w:rsidP="002A5084">
      <w:pPr>
        <w:spacing w:line="360" w:lineRule="auto"/>
        <w:jc w:val="both"/>
        <w:rPr>
          <w:rFonts w:ascii="Times New Roman" w:hAnsi="Times New Roman"/>
          <w:b/>
          <w:sz w:val="24"/>
          <w:szCs w:val="24"/>
        </w:rPr>
      </w:pPr>
    </w:p>
    <w:p w:rsidR="009E3346" w:rsidRDefault="009E3346" w:rsidP="002A5084">
      <w:pPr>
        <w:spacing w:line="360" w:lineRule="auto"/>
        <w:jc w:val="both"/>
        <w:rPr>
          <w:rFonts w:ascii="Times New Roman" w:hAnsi="Times New Roman"/>
          <w:b/>
          <w:sz w:val="24"/>
          <w:szCs w:val="24"/>
        </w:rPr>
      </w:pP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lastRenderedPageBreak/>
        <w:t>Appendix C</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Bahir Dar University    Faculty of Social Science   Department of Geography and Environmental Studies</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Part II Interview prepared for Woreda Agricultural Expert  </w:t>
      </w:r>
    </w:p>
    <w:p w:rsidR="002A5084" w:rsidRPr="000E3592"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Instruction: this interview is meant to gather information for a study on the status and determinants of wheat production. Your genuine response contributes much to the success of the research to be under taken. </w:t>
      </w:r>
    </w:p>
    <w:p w:rsidR="002A5084" w:rsidRPr="000E3592" w:rsidRDefault="002A5084" w:rsidP="002A5084">
      <w:pPr>
        <w:pStyle w:val="ListParagraph"/>
        <w:numPr>
          <w:ilvl w:val="0"/>
          <w:numId w:val="19"/>
        </w:numPr>
        <w:spacing w:line="360" w:lineRule="auto"/>
        <w:jc w:val="both"/>
        <w:rPr>
          <w:rFonts w:ascii="Times New Roman" w:hAnsi="Times New Roman"/>
          <w:sz w:val="24"/>
          <w:szCs w:val="24"/>
        </w:rPr>
      </w:pPr>
      <w:r w:rsidRPr="000E3592">
        <w:rPr>
          <w:rFonts w:ascii="Times New Roman" w:hAnsi="Times New Roman"/>
          <w:sz w:val="24"/>
          <w:szCs w:val="24"/>
        </w:rPr>
        <w:t>Currently, what is the status of your woreda farmers on the involvement of wheat production?</w:t>
      </w:r>
    </w:p>
    <w:p w:rsidR="002A5084" w:rsidRPr="000E3592" w:rsidRDefault="002A5084" w:rsidP="002A5084">
      <w:pPr>
        <w:pStyle w:val="ListParagraph"/>
        <w:numPr>
          <w:ilvl w:val="0"/>
          <w:numId w:val="19"/>
        </w:numPr>
        <w:spacing w:line="360" w:lineRule="auto"/>
        <w:jc w:val="both"/>
        <w:rPr>
          <w:rFonts w:ascii="Times New Roman" w:hAnsi="Times New Roman"/>
          <w:sz w:val="24"/>
          <w:szCs w:val="24"/>
        </w:rPr>
      </w:pPr>
      <w:r w:rsidRPr="000E3592">
        <w:rPr>
          <w:rFonts w:ascii="Times New Roman" w:hAnsi="Times New Roman"/>
          <w:sz w:val="24"/>
          <w:szCs w:val="24"/>
        </w:rPr>
        <w:t>What are the main factors that affect the planning and implementation process</w:t>
      </w:r>
      <w:r w:rsidR="00AF114E">
        <w:rPr>
          <w:rFonts w:ascii="Times New Roman" w:hAnsi="Times New Roman"/>
          <w:sz w:val="24"/>
          <w:szCs w:val="24"/>
        </w:rPr>
        <w:t xml:space="preserve"> of</w:t>
      </w:r>
      <w:r w:rsidRPr="000E3592">
        <w:rPr>
          <w:rFonts w:ascii="Times New Roman" w:hAnsi="Times New Roman"/>
          <w:sz w:val="24"/>
          <w:szCs w:val="24"/>
        </w:rPr>
        <w:t xml:space="preserve"> wheat production within the woreda?</w:t>
      </w:r>
    </w:p>
    <w:p w:rsidR="002A5084" w:rsidRPr="000E3592" w:rsidRDefault="002A5084" w:rsidP="002A5084">
      <w:pPr>
        <w:pStyle w:val="ListParagraph"/>
        <w:numPr>
          <w:ilvl w:val="0"/>
          <w:numId w:val="19"/>
        </w:numPr>
        <w:spacing w:line="360" w:lineRule="auto"/>
        <w:jc w:val="both"/>
        <w:rPr>
          <w:rFonts w:ascii="Times New Roman" w:hAnsi="Times New Roman"/>
          <w:sz w:val="24"/>
          <w:szCs w:val="24"/>
        </w:rPr>
      </w:pPr>
      <w:r w:rsidRPr="000E3592">
        <w:rPr>
          <w:rFonts w:ascii="Times New Roman" w:hAnsi="Times New Roman"/>
          <w:sz w:val="24"/>
          <w:szCs w:val="24"/>
        </w:rPr>
        <w:t>What can you say about the support given to woreda farmers on wheat production from Woreda office, and other governmental and nongovernmental organization?</w:t>
      </w:r>
    </w:p>
    <w:p w:rsidR="002A5084" w:rsidRPr="000E3592" w:rsidRDefault="002A5084" w:rsidP="002A5084">
      <w:pPr>
        <w:pStyle w:val="ListParagraph"/>
        <w:numPr>
          <w:ilvl w:val="0"/>
          <w:numId w:val="19"/>
        </w:numPr>
        <w:spacing w:line="360" w:lineRule="auto"/>
        <w:jc w:val="both"/>
        <w:rPr>
          <w:rFonts w:ascii="Times New Roman" w:hAnsi="Times New Roman"/>
          <w:sz w:val="24"/>
          <w:szCs w:val="24"/>
        </w:rPr>
      </w:pPr>
      <w:r w:rsidRPr="000E3592">
        <w:rPr>
          <w:rFonts w:ascii="Times New Roman" w:hAnsi="Times New Roman"/>
          <w:sz w:val="24"/>
          <w:szCs w:val="24"/>
        </w:rPr>
        <w:t xml:space="preserve">What should be done by all stake holder in order to increase productivity of wheat </w:t>
      </w:r>
    </w:p>
    <w:p w:rsidR="002A5084" w:rsidRPr="000E3592" w:rsidRDefault="002A5084" w:rsidP="002A5084">
      <w:pPr>
        <w:spacing w:line="360" w:lineRule="auto"/>
        <w:jc w:val="both"/>
        <w:rPr>
          <w:rFonts w:ascii="Times New Roman" w:hAnsi="Times New Roman"/>
          <w:sz w:val="24"/>
          <w:szCs w:val="24"/>
        </w:rPr>
      </w:pPr>
    </w:p>
    <w:p w:rsidR="002A5084" w:rsidRPr="000E3592" w:rsidRDefault="002A5084" w:rsidP="002A5084">
      <w:pPr>
        <w:spacing w:line="360" w:lineRule="auto"/>
        <w:jc w:val="both"/>
        <w:rPr>
          <w:rFonts w:ascii="Times New Roman" w:hAnsi="Times New Roman"/>
          <w:sz w:val="24"/>
          <w:szCs w:val="24"/>
        </w:rPr>
      </w:pPr>
    </w:p>
    <w:p w:rsidR="002A5084" w:rsidRPr="000E3592" w:rsidRDefault="002A5084" w:rsidP="002A5084">
      <w:pPr>
        <w:jc w:val="right"/>
        <w:rPr>
          <w:rFonts w:ascii="Times New Roman" w:hAnsi="Times New Roman"/>
          <w:b/>
          <w:sz w:val="24"/>
          <w:szCs w:val="24"/>
        </w:rPr>
      </w:pPr>
    </w:p>
    <w:p w:rsidR="002A5084" w:rsidRPr="000E3592" w:rsidRDefault="002A5084" w:rsidP="002A5084">
      <w:pPr>
        <w:rPr>
          <w:rFonts w:ascii="Times New Roman" w:hAnsi="Times New Roman"/>
          <w:sz w:val="24"/>
          <w:szCs w:val="24"/>
        </w:rPr>
      </w:pPr>
    </w:p>
    <w:p w:rsidR="002A5084" w:rsidRPr="000E3592" w:rsidRDefault="002A5084" w:rsidP="002A5084">
      <w:pPr>
        <w:rPr>
          <w:rFonts w:ascii="Times New Roman" w:hAnsi="Times New Roman"/>
          <w:sz w:val="24"/>
          <w:szCs w:val="24"/>
        </w:rPr>
      </w:pPr>
    </w:p>
    <w:p w:rsidR="002A5084" w:rsidRPr="000E3592" w:rsidRDefault="002A5084" w:rsidP="002A5084">
      <w:pPr>
        <w:rPr>
          <w:rFonts w:ascii="Times New Roman" w:hAnsi="Times New Roman"/>
          <w:sz w:val="24"/>
          <w:szCs w:val="24"/>
        </w:rPr>
      </w:pPr>
    </w:p>
    <w:p w:rsidR="002A5084" w:rsidRPr="000E3592" w:rsidRDefault="002A5084" w:rsidP="002A5084">
      <w:pPr>
        <w:rPr>
          <w:rFonts w:ascii="Times New Roman" w:hAnsi="Times New Roman"/>
          <w:sz w:val="24"/>
          <w:szCs w:val="24"/>
        </w:rPr>
      </w:pPr>
    </w:p>
    <w:p w:rsidR="00800350"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t xml:space="preserve"> </w:t>
      </w:r>
    </w:p>
    <w:p w:rsidR="00800350" w:rsidRDefault="00800350" w:rsidP="002A5084">
      <w:pPr>
        <w:spacing w:line="360" w:lineRule="auto"/>
        <w:jc w:val="both"/>
        <w:rPr>
          <w:rFonts w:ascii="Times New Roman" w:hAnsi="Times New Roman"/>
          <w:b/>
          <w:sz w:val="24"/>
          <w:szCs w:val="24"/>
        </w:rPr>
      </w:pPr>
    </w:p>
    <w:p w:rsidR="009E3346" w:rsidRDefault="009E3346" w:rsidP="002A5084">
      <w:pPr>
        <w:spacing w:line="360" w:lineRule="auto"/>
        <w:jc w:val="both"/>
        <w:rPr>
          <w:rFonts w:ascii="Times New Roman" w:hAnsi="Times New Roman"/>
          <w:b/>
          <w:sz w:val="24"/>
          <w:szCs w:val="24"/>
        </w:rPr>
      </w:pPr>
    </w:p>
    <w:p w:rsidR="009E3346" w:rsidRDefault="009E3346" w:rsidP="002A5084">
      <w:pPr>
        <w:spacing w:line="360" w:lineRule="auto"/>
        <w:jc w:val="both"/>
        <w:rPr>
          <w:rFonts w:ascii="Times New Roman" w:hAnsi="Times New Roman"/>
          <w:b/>
          <w:sz w:val="24"/>
          <w:szCs w:val="24"/>
        </w:rPr>
      </w:pPr>
    </w:p>
    <w:p w:rsidR="002A5084" w:rsidRDefault="002A5084" w:rsidP="002A5084">
      <w:pPr>
        <w:spacing w:line="360" w:lineRule="auto"/>
        <w:jc w:val="both"/>
        <w:rPr>
          <w:rFonts w:ascii="Times New Roman" w:hAnsi="Times New Roman"/>
          <w:b/>
          <w:sz w:val="24"/>
          <w:szCs w:val="24"/>
        </w:rPr>
      </w:pPr>
      <w:r w:rsidRPr="000E3592">
        <w:rPr>
          <w:rFonts w:ascii="Times New Roman" w:hAnsi="Times New Roman"/>
          <w:b/>
          <w:sz w:val="24"/>
          <w:szCs w:val="24"/>
        </w:rPr>
        <w:lastRenderedPageBreak/>
        <w:t>Appendix D</w:t>
      </w:r>
    </w:p>
    <w:tbl>
      <w:tblPr>
        <w:tblW w:w="8243"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53"/>
        <w:gridCol w:w="1191"/>
        <w:gridCol w:w="183"/>
        <w:gridCol w:w="33"/>
        <w:gridCol w:w="1148"/>
        <w:gridCol w:w="22"/>
        <w:gridCol w:w="183"/>
        <w:gridCol w:w="1158"/>
        <w:gridCol w:w="1504"/>
        <w:gridCol w:w="935"/>
        <w:gridCol w:w="99"/>
        <w:gridCol w:w="84"/>
        <w:gridCol w:w="950"/>
      </w:tblGrid>
      <w:tr w:rsidR="00BD4477" w:rsidRPr="000E3592" w:rsidTr="00D57186">
        <w:trPr>
          <w:cantSplit/>
        </w:trPr>
        <w:tc>
          <w:tcPr>
            <w:tcW w:w="1944" w:type="dxa"/>
            <w:gridSpan w:val="2"/>
            <w:vMerge w:val="restart"/>
            <w:tcBorders>
              <w:top w:val="single" w:sz="16" w:space="0" w:color="000000"/>
              <w:left w:val="single" w:sz="16" w:space="0" w:color="000000"/>
              <w:bottom w:val="nil"/>
              <w:right w:val="nil"/>
            </w:tcBorders>
            <w:shd w:val="clear" w:color="auto" w:fill="FFFFFF"/>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2727" w:type="dxa"/>
            <w:gridSpan w:val="6"/>
            <w:tcBorders>
              <w:top w:val="single" w:sz="16" w:space="0" w:color="000000"/>
              <w:left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Unstandardized Coefficients</w:t>
            </w:r>
          </w:p>
        </w:tc>
        <w:tc>
          <w:tcPr>
            <w:tcW w:w="1504" w:type="dxa"/>
            <w:tcBorders>
              <w:top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Standardized Coefficients</w:t>
            </w:r>
          </w:p>
        </w:tc>
        <w:tc>
          <w:tcPr>
            <w:tcW w:w="1034" w:type="dxa"/>
            <w:gridSpan w:val="2"/>
            <w:vMerge w:val="restart"/>
            <w:tcBorders>
              <w:top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t</w:t>
            </w:r>
          </w:p>
        </w:tc>
        <w:tc>
          <w:tcPr>
            <w:tcW w:w="1034" w:type="dxa"/>
            <w:gridSpan w:val="2"/>
            <w:vMerge w:val="restart"/>
            <w:tcBorders>
              <w:top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Sig.</w:t>
            </w:r>
          </w:p>
        </w:tc>
      </w:tr>
      <w:tr w:rsidR="00BD4477" w:rsidRPr="000E3592" w:rsidTr="00D57186">
        <w:trPr>
          <w:cantSplit/>
          <w:trHeight w:val="40"/>
        </w:trPr>
        <w:tc>
          <w:tcPr>
            <w:tcW w:w="1944" w:type="dxa"/>
            <w:gridSpan w:val="2"/>
            <w:vMerge/>
            <w:tcBorders>
              <w:top w:val="single" w:sz="16" w:space="0" w:color="000000"/>
              <w:left w:val="single" w:sz="16" w:space="0" w:color="000000"/>
              <w:bottom w:val="nil"/>
              <w:right w:val="nil"/>
            </w:tcBorders>
            <w:shd w:val="clear" w:color="auto" w:fill="FFFFFF"/>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364" w:type="dxa"/>
            <w:gridSpan w:val="3"/>
            <w:tcBorders>
              <w:left w:val="single" w:sz="16" w:space="0" w:color="000000"/>
              <w:bottom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B</w:t>
            </w:r>
          </w:p>
        </w:tc>
        <w:tc>
          <w:tcPr>
            <w:tcW w:w="1363" w:type="dxa"/>
            <w:gridSpan w:val="3"/>
            <w:tcBorders>
              <w:bottom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Std. Error</w:t>
            </w:r>
          </w:p>
        </w:tc>
        <w:tc>
          <w:tcPr>
            <w:tcW w:w="1504" w:type="dxa"/>
            <w:tcBorders>
              <w:bottom w:val="single" w:sz="16" w:space="0" w:color="000000"/>
            </w:tcBorders>
            <w:shd w:val="clear" w:color="auto" w:fill="FFFFFF"/>
          </w:tcPr>
          <w:p w:rsidR="00BD4477" w:rsidRPr="000E3592" w:rsidRDefault="00BD4477"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Beta</w:t>
            </w:r>
          </w:p>
        </w:tc>
        <w:tc>
          <w:tcPr>
            <w:tcW w:w="1034" w:type="dxa"/>
            <w:gridSpan w:val="2"/>
            <w:vMerge/>
            <w:tcBorders>
              <w:top w:val="single" w:sz="16" w:space="0" w:color="000000"/>
            </w:tcBorders>
            <w:shd w:val="clear" w:color="auto" w:fill="FFFFFF"/>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034" w:type="dxa"/>
            <w:gridSpan w:val="2"/>
            <w:vMerge/>
            <w:tcBorders>
              <w:top w:val="single" w:sz="16" w:space="0" w:color="000000"/>
            </w:tcBorders>
            <w:shd w:val="clear" w:color="auto" w:fill="FFFFFF"/>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r>
      <w:tr w:rsidR="00BD4477" w:rsidRPr="000E3592" w:rsidTr="00D57186">
        <w:trPr>
          <w:cantSplit/>
        </w:trPr>
        <w:tc>
          <w:tcPr>
            <w:tcW w:w="753" w:type="dxa"/>
            <w:vMerge w:val="restart"/>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191" w:type="dxa"/>
            <w:tcBorders>
              <w:top w:val="single" w:sz="16" w:space="0" w:color="000000"/>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(Constant)</w:t>
            </w:r>
          </w:p>
        </w:tc>
        <w:tc>
          <w:tcPr>
            <w:tcW w:w="1364" w:type="dxa"/>
            <w:gridSpan w:val="3"/>
            <w:tcBorders>
              <w:top w:val="single" w:sz="16" w:space="0" w:color="000000"/>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-2.860E-015</w:t>
            </w:r>
          </w:p>
        </w:tc>
        <w:tc>
          <w:tcPr>
            <w:tcW w:w="1363" w:type="dxa"/>
            <w:gridSpan w:val="3"/>
            <w:tcBorders>
              <w:top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3.649</w:t>
            </w:r>
          </w:p>
        </w:tc>
        <w:tc>
          <w:tcPr>
            <w:tcW w:w="1504" w:type="dxa"/>
            <w:tcBorders>
              <w:top w:val="single" w:sz="16" w:space="0" w:color="000000"/>
              <w:bottom w:val="nil"/>
            </w:tcBorders>
            <w:shd w:val="clear" w:color="auto" w:fill="FFFFFF"/>
          </w:tcPr>
          <w:p w:rsidR="00BD4477" w:rsidRPr="000E3592" w:rsidRDefault="00BD4477" w:rsidP="004551D0">
            <w:pPr>
              <w:autoSpaceDE w:val="0"/>
              <w:autoSpaceDN w:val="0"/>
              <w:adjustRightInd w:val="0"/>
              <w:spacing w:after="0" w:line="240" w:lineRule="auto"/>
              <w:rPr>
                <w:rFonts w:ascii="Times New Roman" w:hAnsi="Times New Roman"/>
                <w:sz w:val="24"/>
                <w:szCs w:val="24"/>
              </w:rPr>
            </w:pPr>
          </w:p>
        </w:tc>
        <w:tc>
          <w:tcPr>
            <w:tcW w:w="1034" w:type="dxa"/>
            <w:gridSpan w:val="2"/>
            <w:tcBorders>
              <w:top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AH</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ELH</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.569</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FM</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.391</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ALF</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.589</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LS</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.604</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nil"/>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LF</w:t>
            </w:r>
          </w:p>
        </w:tc>
        <w:tc>
          <w:tcPr>
            <w:tcW w:w="1364" w:type="dxa"/>
            <w:gridSpan w:val="3"/>
            <w:tcBorders>
              <w:top w:val="nil"/>
              <w:left w:val="single" w:sz="16" w:space="0" w:color="000000"/>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.013</w:t>
            </w:r>
          </w:p>
        </w:tc>
        <w:tc>
          <w:tcPr>
            <w:tcW w:w="1504" w:type="dxa"/>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nil"/>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BD4477" w:rsidRPr="000E3592" w:rsidTr="00D57186">
        <w:trPr>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BD4477" w:rsidRPr="000E3592" w:rsidRDefault="00BD4477" w:rsidP="004551D0">
            <w:pPr>
              <w:autoSpaceDE w:val="0"/>
              <w:autoSpaceDN w:val="0"/>
              <w:adjustRightInd w:val="0"/>
              <w:spacing w:after="0" w:line="240" w:lineRule="auto"/>
              <w:rPr>
                <w:rFonts w:ascii="Times New Roman" w:hAnsi="Times New Roman"/>
                <w:color w:val="000000"/>
                <w:sz w:val="24"/>
                <w:szCs w:val="24"/>
              </w:rPr>
            </w:pPr>
          </w:p>
        </w:tc>
        <w:tc>
          <w:tcPr>
            <w:tcW w:w="1191" w:type="dxa"/>
            <w:tcBorders>
              <w:top w:val="nil"/>
              <w:left w:val="nil"/>
              <w:bottom w:val="single" w:sz="16" w:space="0" w:color="000000"/>
              <w:right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NO</w:t>
            </w:r>
          </w:p>
        </w:tc>
        <w:tc>
          <w:tcPr>
            <w:tcW w:w="1364" w:type="dxa"/>
            <w:gridSpan w:val="3"/>
            <w:tcBorders>
              <w:top w:val="nil"/>
              <w:left w:val="single" w:sz="16" w:space="0" w:color="000000"/>
              <w:bottom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363" w:type="dxa"/>
            <w:gridSpan w:val="3"/>
            <w:tcBorders>
              <w:top w:val="nil"/>
              <w:bottom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.769</w:t>
            </w:r>
          </w:p>
        </w:tc>
        <w:tc>
          <w:tcPr>
            <w:tcW w:w="1504" w:type="dxa"/>
            <w:tcBorders>
              <w:top w:val="nil"/>
              <w:bottom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1034" w:type="dxa"/>
            <w:gridSpan w:val="2"/>
            <w:tcBorders>
              <w:top w:val="nil"/>
              <w:bottom w:val="single" w:sz="16" w:space="0" w:color="000000"/>
            </w:tcBorders>
            <w:shd w:val="clear" w:color="auto" w:fill="FFFFFF"/>
            <w:vAlign w:val="center"/>
          </w:tcPr>
          <w:p w:rsidR="00BD4477" w:rsidRPr="000E3592" w:rsidRDefault="00BD4477"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1.000</w:t>
            </w:r>
          </w:p>
        </w:tc>
      </w:tr>
      <w:tr w:rsidR="00D57186" w:rsidRPr="000E3592" w:rsidTr="00D57186">
        <w:trPr>
          <w:gridAfter w:val="3"/>
          <w:wAfter w:w="1133" w:type="dxa"/>
          <w:cantSplit/>
        </w:trPr>
        <w:tc>
          <w:tcPr>
            <w:tcW w:w="1944" w:type="dxa"/>
            <w:gridSpan w:val="2"/>
            <w:vMerge w:val="restart"/>
            <w:tcBorders>
              <w:top w:val="single" w:sz="16" w:space="0" w:color="000000"/>
              <w:left w:val="single" w:sz="16" w:space="0" w:color="000000"/>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5166" w:type="dxa"/>
            <w:gridSpan w:val="8"/>
            <w:tcBorders>
              <w:top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Collinearity Statistics</w:t>
            </w:r>
          </w:p>
        </w:tc>
      </w:tr>
      <w:tr w:rsidR="00D57186" w:rsidRPr="000E3592" w:rsidTr="00D57186">
        <w:trPr>
          <w:gridAfter w:val="3"/>
          <w:wAfter w:w="1133" w:type="dxa"/>
          <w:cantSplit/>
        </w:trPr>
        <w:tc>
          <w:tcPr>
            <w:tcW w:w="1944" w:type="dxa"/>
            <w:gridSpan w:val="2"/>
            <w:vMerge/>
            <w:tcBorders>
              <w:top w:val="single" w:sz="16" w:space="0" w:color="000000"/>
              <w:left w:val="single" w:sz="16" w:space="0" w:color="000000"/>
              <w:bottom w:val="nil"/>
              <w:right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386" w:type="dxa"/>
            <w:gridSpan w:val="4"/>
            <w:tcBorders>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Tolerance</w:t>
            </w:r>
          </w:p>
        </w:tc>
        <w:tc>
          <w:tcPr>
            <w:tcW w:w="3780" w:type="dxa"/>
            <w:gridSpan w:val="4"/>
            <w:tcBorders>
              <w:bottom w:val="single" w:sz="16" w:space="0" w:color="000000"/>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VIF</w:t>
            </w:r>
          </w:p>
        </w:tc>
      </w:tr>
      <w:tr w:rsidR="00D57186" w:rsidRPr="000E3592" w:rsidTr="00D57186">
        <w:trPr>
          <w:gridAfter w:val="1"/>
          <w:wAfter w:w="950" w:type="dxa"/>
          <w:cantSplit/>
        </w:trPr>
        <w:tc>
          <w:tcPr>
            <w:tcW w:w="753" w:type="dxa"/>
            <w:vMerge w:val="restart"/>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374" w:type="dxa"/>
            <w:gridSpan w:val="2"/>
            <w:tcBorders>
              <w:top w:val="single" w:sz="16" w:space="0" w:color="000000"/>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(Constant)</w:t>
            </w:r>
          </w:p>
        </w:tc>
        <w:tc>
          <w:tcPr>
            <w:tcW w:w="1386" w:type="dxa"/>
            <w:gridSpan w:val="4"/>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sz w:val="24"/>
                <w:szCs w:val="24"/>
              </w:rPr>
            </w:pPr>
          </w:p>
        </w:tc>
        <w:tc>
          <w:tcPr>
            <w:tcW w:w="3780" w:type="dxa"/>
            <w:gridSpan w:val="5"/>
            <w:tcBorders>
              <w:top w:val="single" w:sz="16" w:space="0" w:color="000000"/>
              <w:bottom w:val="nil"/>
              <w:right w:val="single" w:sz="16" w:space="0" w:color="000000"/>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sz w:val="24"/>
                <w:szCs w:val="24"/>
              </w:rPr>
            </w:pP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AH</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.536</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1.865</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ELH</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.768</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1.301</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FM</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.505</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1.980</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ALF</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.436</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2.293</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LS</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.207</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4.834</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LF</w:t>
            </w:r>
          </w:p>
        </w:tc>
        <w:tc>
          <w:tcPr>
            <w:tcW w:w="1170"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.893</w:t>
            </w:r>
          </w:p>
        </w:tc>
        <w:tc>
          <w:tcPr>
            <w:tcW w:w="3780" w:type="dxa"/>
            <w:gridSpan w:val="4"/>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1.119</w:t>
            </w:r>
          </w:p>
        </w:tc>
      </w:tr>
      <w:tr w:rsidR="00D57186" w:rsidRPr="000E3592" w:rsidTr="00D57186">
        <w:trPr>
          <w:gridAfter w:val="3"/>
          <w:wAfter w:w="1133" w:type="dxa"/>
          <w:cantSplit/>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407" w:type="dxa"/>
            <w:gridSpan w:val="3"/>
            <w:tcBorders>
              <w:top w:val="nil"/>
              <w:left w:val="nil"/>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NO</w:t>
            </w:r>
          </w:p>
        </w:tc>
        <w:tc>
          <w:tcPr>
            <w:tcW w:w="1170" w:type="dxa"/>
            <w:gridSpan w:val="2"/>
            <w:tcBorders>
              <w:top w:val="nil"/>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.245</w:t>
            </w:r>
          </w:p>
        </w:tc>
        <w:tc>
          <w:tcPr>
            <w:tcW w:w="3780" w:type="dxa"/>
            <w:gridSpan w:val="4"/>
            <w:tcBorders>
              <w:top w:val="nil"/>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4.077</w:t>
            </w:r>
          </w:p>
        </w:tc>
      </w:tr>
    </w:tbl>
    <w:p w:rsidR="00BD4477" w:rsidRDefault="00BD4477" w:rsidP="002A5084">
      <w:pPr>
        <w:spacing w:line="360" w:lineRule="auto"/>
        <w:jc w:val="both"/>
        <w:rPr>
          <w:rFonts w:ascii="Times New Roman" w:hAnsi="Times New Roman"/>
          <w:b/>
          <w:sz w:val="24"/>
          <w:szCs w:val="24"/>
        </w:rPr>
      </w:pPr>
    </w:p>
    <w:tbl>
      <w:tblPr>
        <w:tblW w:w="848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38"/>
        <w:gridCol w:w="2062"/>
        <w:gridCol w:w="720"/>
        <w:gridCol w:w="685"/>
        <w:gridCol w:w="876"/>
        <w:gridCol w:w="876"/>
        <w:gridCol w:w="876"/>
        <w:gridCol w:w="876"/>
        <w:gridCol w:w="876"/>
      </w:tblGrid>
      <w:tr w:rsidR="00D57186" w:rsidRPr="000E3592" w:rsidTr="004551D0">
        <w:trPr>
          <w:cantSplit/>
        </w:trPr>
        <w:tc>
          <w:tcPr>
            <w:tcW w:w="2700" w:type="dxa"/>
            <w:gridSpan w:val="2"/>
            <w:tcBorders>
              <w:top w:val="single" w:sz="16" w:space="0" w:color="000000"/>
              <w:left w:val="single" w:sz="16" w:space="0" w:color="000000"/>
              <w:bottom w:val="single" w:sz="16" w:space="0" w:color="000000"/>
              <w:right w:val="nil"/>
            </w:tcBorders>
            <w:shd w:val="clear" w:color="auto" w:fill="FFFFFF"/>
            <w:vAlign w:val="bottom"/>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p>
        </w:tc>
        <w:tc>
          <w:tcPr>
            <w:tcW w:w="720"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AH</w:t>
            </w:r>
          </w:p>
        </w:tc>
        <w:tc>
          <w:tcPr>
            <w:tcW w:w="685"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ELH</w:t>
            </w:r>
          </w:p>
        </w:tc>
        <w:tc>
          <w:tcPr>
            <w:tcW w:w="876"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FM</w:t>
            </w:r>
          </w:p>
        </w:tc>
        <w:tc>
          <w:tcPr>
            <w:tcW w:w="876"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ALF</w:t>
            </w:r>
          </w:p>
        </w:tc>
        <w:tc>
          <w:tcPr>
            <w:tcW w:w="876"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LS</w:t>
            </w:r>
          </w:p>
        </w:tc>
        <w:tc>
          <w:tcPr>
            <w:tcW w:w="876" w:type="dxa"/>
            <w:tcBorders>
              <w:top w:val="single" w:sz="16" w:space="0" w:color="000000"/>
              <w:bottom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LF</w:t>
            </w:r>
          </w:p>
        </w:tc>
        <w:tc>
          <w:tcPr>
            <w:tcW w:w="876" w:type="dxa"/>
            <w:tcBorders>
              <w:top w:val="single" w:sz="16" w:space="0" w:color="000000"/>
              <w:bottom w:val="single" w:sz="16" w:space="0" w:color="000000"/>
              <w:right w:val="single" w:sz="16" w:space="0" w:color="000000"/>
            </w:tcBorders>
            <w:shd w:val="clear" w:color="auto" w:fill="FFFFFF"/>
            <w:vAlign w:val="bottom"/>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NO</w:t>
            </w:r>
          </w:p>
        </w:tc>
      </w:tr>
      <w:tr w:rsidR="00D57186" w:rsidRPr="000E3592" w:rsidTr="004551D0">
        <w:trPr>
          <w:cantSplit/>
        </w:trPr>
        <w:tc>
          <w:tcPr>
            <w:tcW w:w="638" w:type="dxa"/>
            <w:vMerge w:val="restart"/>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WP</w:t>
            </w:r>
          </w:p>
        </w:tc>
        <w:tc>
          <w:tcPr>
            <w:tcW w:w="2062"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Pearson Correlation</w:t>
            </w:r>
          </w:p>
        </w:tc>
        <w:tc>
          <w:tcPr>
            <w:tcW w:w="720"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.537</w:t>
            </w:r>
            <w:r w:rsidRPr="000E3592">
              <w:rPr>
                <w:rFonts w:ascii="Times New Roman" w:hAnsi="Times New Roman"/>
                <w:color w:val="000000"/>
                <w:sz w:val="24"/>
                <w:szCs w:val="24"/>
                <w:vertAlign w:val="superscript"/>
              </w:rPr>
              <w:t>**</w:t>
            </w:r>
          </w:p>
        </w:tc>
        <w:tc>
          <w:tcPr>
            <w:tcW w:w="685"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.173</w:t>
            </w:r>
            <w:r w:rsidRPr="000E3592">
              <w:rPr>
                <w:rFonts w:ascii="Times New Roman" w:hAnsi="Times New Roman"/>
                <w:color w:val="000000"/>
                <w:sz w:val="24"/>
                <w:szCs w:val="24"/>
                <w:vertAlign w:val="superscript"/>
              </w:rPr>
              <w:t>**</w:t>
            </w:r>
          </w:p>
        </w:tc>
        <w:tc>
          <w:tcPr>
            <w:tcW w:w="876"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.185</w:t>
            </w:r>
            <w:r w:rsidRPr="000E3592">
              <w:rPr>
                <w:rFonts w:ascii="Times New Roman" w:hAnsi="Times New Roman"/>
                <w:color w:val="000000"/>
                <w:sz w:val="24"/>
                <w:szCs w:val="24"/>
                <w:vertAlign w:val="superscript"/>
              </w:rPr>
              <w:t>**</w:t>
            </w:r>
          </w:p>
        </w:tc>
        <w:tc>
          <w:tcPr>
            <w:tcW w:w="876"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.266</w:t>
            </w:r>
            <w:r w:rsidRPr="000E3592">
              <w:rPr>
                <w:rFonts w:ascii="Times New Roman" w:hAnsi="Times New Roman"/>
                <w:color w:val="000000"/>
                <w:sz w:val="24"/>
                <w:szCs w:val="24"/>
                <w:vertAlign w:val="superscript"/>
              </w:rPr>
              <w:t>**</w:t>
            </w:r>
          </w:p>
        </w:tc>
        <w:tc>
          <w:tcPr>
            <w:tcW w:w="876"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.808</w:t>
            </w:r>
            <w:r w:rsidRPr="000E3592">
              <w:rPr>
                <w:rFonts w:ascii="Times New Roman" w:hAnsi="Times New Roman"/>
                <w:color w:val="000000"/>
                <w:sz w:val="24"/>
                <w:szCs w:val="24"/>
                <w:vertAlign w:val="superscript"/>
              </w:rPr>
              <w:t>**</w:t>
            </w:r>
          </w:p>
        </w:tc>
        <w:tc>
          <w:tcPr>
            <w:tcW w:w="876" w:type="dxa"/>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-.049</w:t>
            </w:r>
          </w:p>
        </w:tc>
        <w:tc>
          <w:tcPr>
            <w:tcW w:w="876" w:type="dxa"/>
            <w:tcBorders>
              <w:top w:val="single" w:sz="16" w:space="0" w:color="000000"/>
              <w:bottom w:val="nil"/>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.685</w:t>
            </w:r>
            <w:r w:rsidRPr="000E3592">
              <w:rPr>
                <w:rFonts w:ascii="Times New Roman" w:hAnsi="Times New Roman"/>
                <w:color w:val="000000"/>
                <w:sz w:val="24"/>
                <w:szCs w:val="24"/>
                <w:vertAlign w:val="superscript"/>
              </w:rPr>
              <w:t>**</w:t>
            </w:r>
          </w:p>
        </w:tc>
      </w:tr>
      <w:tr w:rsidR="00D57186" w:rsidRPr="000E3592" w:rsidTr="004551D0">
        <w:trPr>
          <w:cantSplit/>
        </w:trPr>
        <w:tc>
          <w:tcPr>
            <w:tcW w:w="638" w:type="dxa"/>
            <w:vMerge/>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2062"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Sig. (2-tailed)</w:t>
            </w:r>
          </w:p>
        </w:tc>
        <w:tc>
          <w:tcPr>
            <w:tcW w:w="720"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685"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.007</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.004</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.448</w:t>
            </w:r>
          </w:p>
        </w:tc>
        <w:tc>
          <w:tcPr>
            <w:tcW w:w="876" w:type="dxa"/>
            <w:tcBorders>
              <w:top w:val="nil"/>
              <w:bottom w:val="nil"/>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r>
      <w:tr w:rsidR="00D57186" w:rsidRPr="000E3592" w:rsidTr="004551D0">
        <w:trPr>
          <w:cantSplit/>
        </w:trPr>
        <w:tc>
          <w:tcPr>
            <w:tcW w:w="638" w:type="dxa"/>
            <w:vMerge/>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2062"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N</w:t>
            </w:r>
          </w:p>
        </w:tc>
        <w:tc>
          <w:tcPr>
            <w:tcW w:w="720"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685"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876" w:type="dxa"/>
            <w:tcBorders>
              <w:top w:val="nil"/>
              <w:bottom w:val="nil"/>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c>
          <w:tcPr>
            <w:tcW w:w="876" w:type="dxa"/>
            <w:tcBorders>
              <w:top w:val="nil"/>
              <w:bottom w:val="nil"/>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240</w:t>
            </w:r>
          </w:p>
        </w:tc>
      </w:tr>
    </w:tbl>
    <w:p w:rsidR="00D57186" w:rsidRDefault="00D57186" w:rsidP="002A5084">
      <w:pPr>
        <w:spacing w:line="360" w:lineRule="auto"/>
        <w:jc w:val="both"/>
        <w:rPr>
          <w:rFonts w:ascii="Times New Roman" w:hAnsi="Times New Roman"/>
          <w:b/>
          <w:sz w:val="24"/>
          <w:szCs w:val="24"/>
        </w:rPr>
      </w:pPr>
    </w:p>
    <w:p w:rsidR="00BD4477" w:rsidRPr="000E3592" w:rsidRDefault="00BD4477" w:rsidP="002A5084">
      <w:pPr>
        <w:spacing w:line="360" w:lineRule="auto"/>
        <w:jc w:val="both"/>
        <w:rPr>
          <w:rFonts w:ascii="Times New Roman" w:hAnsi="Times New Roman"/>
          <w:b/>
          <w:sz w:val="24"/>
          <w:szCs w:val="24"/>
        </w:rPr>
      </w:pPr>
    </w:p>
    <w:p w:rsidR="00956B52" w:rsidRDefault="002A5084" w:rsidP="00454D82">
      <w:pPr>
        <w:rPr>
          <w:rFonts w:ascii="Times New Roman" w:hAnsi="Times New Roman"/>
          <w:sz w:val="24"/>
          <w:szCs w:val="24"/>
        </w:rPr>
      </w:pPr>
      <w:r w:rsidRPr="000E3592">
        <w:rPr>
          <w:rFonts w:ascii="Times New Roman" w:hAnsi="Times New Roman"/>
          <w:sz w:val="24"/>
          <w:szCs w:val="24"/>
        </w:rPr>
        <w:t xml:space="preserve">         </w:t>
      </w:r>
    </w:p>
    <w:p w:rsidR="00475EB8" w:rsidRDefault="00475EB8" w:rsidP="00454D82">
      <w:pPr>
        <w:rPr>
          <w:rFonts w:ascii="Times New Roman" w:hAnsi="Times New Roman"/>
          <w:sz w:val="24"/>
          <w:szCs w:val="24"/>
        </w:rPr>
      </w:pPr>
    </w:p>
    <w:p w:rsidR="00475EB8" w:rsidRPr="000E3592" w:rsidRDefault="00475EB8" w:rsidP="00454D82">
      <w:pPr>
        <w:rPr>
          <w:rFonts w:ascii="Times New Roman" w:hAnsi="Times New Roman"/>
          <w:sz w:val="24"/>
          <w:szCs w:val="24"/>
        </w:rPr>
      </w:pPr>
    </w:p>
    <w:tbl>
      <w:tblPr>
        <w:tblW w:w="80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47"/>
        <w:gridCol w:w="1009"/>
        <w:gridCol w:w="106"/>
        <w:gridCol w:w="964"/>
        <w:gridCol w:w="367"/>
        <w:gridCol w:w="1102"/>
        <w:gridCol w:w="229"/>
        <w:gridCol w:w="1240"/>
        <w:gridCol w:w="229"/>
        <w:gridCol w:w="1010"/>
        <w:gridCol w:w="1010"/>
      </w:tblGrid>
      <w:tr w:rsidR="00D57186" w:rsidRPr="000E3592" w:rsidTr="004551D0">
        <w:trPr>
          <w:gridAfter w:val="3"/>
          <w:wAfter w:w="2249" w:type="dxa"/>
          <w:cantSplit/>
        </w:trPr>
        <w:tc>
          <w:tcPr>
            <w:tcW w:w="5797" w:type="dxa"/>
            <w:gridSpan w:val="9"/>
            <w:tcBorders>
              <w:top w:val="nil"/>
              <w:left w:val="nil"/>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b/>
                <w:bCs/>
                <w:color w:val="000000"/>
                <w:sz w:val="24"/>
                <w:szCs w:val="24"/>
              </w:rPr>
              <w:t>Model Summary</w:t>
            </w:r>
            <w:r w:rsidRPr="000E3592">
              <w:rPr>
                <w:rFonts w:ascii="Times New Roman" w:hAnsi="Times New Roman"/>
                <w:b/>
                <w:bCs/>
                <w:color w:val="000000"/>
                <w:sz w:val="24"/>
                <w:szCs w:val="24"/>
                <w:vertAlign w:val="superscript"/>
              </w:rPr>
              <w:t>b</w:t>
            </w:r>
          </w:p>
        </w:tc>
      </w:tr>
      <w:tr w:rsidR="00D57186" w:rsidRPr="000E3592" w:rsidTr="004551D0">
        <w:trPr>
          <w:gridAfter w:val="3"/>
          <w:wAfter w:w="2249" w:type="dxa"/>
          <w:cantSplit/>
        </w:trPr>
        <w:tc>
          <w:tcPr>
            <w:tcW w:w="780"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1009" w:type="dxa"/>
            <w:tcBorders>
              <w:top w:val="single" w:sz="16" w:space="0" w:color="000000"/>
              <w:left w:val="single" w:sz="16" w:space="0" w:color="000000"/>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R</w:t>
            </w:r>
          </w:p>
        </w:tc>
        <w:tc>
          <w:tcPr>
            <w:tcW w:w="1070" w:type="dxa"/>
            <w:gridSpan w:val="2"/>
            <w:tcBorders>
              <w:top w:val="single" w:sz="16" w:space="0" w:color="000000"/>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R Square</w:t>
            </w:r>
          </w:p>
        </w:tc>
        <w:tc>
          <w:tcPr>
            <w:tcW w:w="1469" w:type="dxa"/>
            <w:gridSpan w:val="2"/>
            <w:tcBorders>
              <w:top w:val="single" w:sz="16" w:space="0" w:color="000000"/>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Adjusted R Square</w:t>
            </w:r>
          </w:p>
        </w:tc>
        <w:tc>
          <w:tcPr>
            <w:tcW w:w="1469" w:type="dxa"/>
            <w:gridSpan w:val="2"/>
            <w:tcBorders>
              <w:top w:val="single" w:sz="16" w:space="0" w:color="000000"/>
              <w:bottom w:val="single" w:sz="16" w:space="0" w:color="000000"/>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Std. Error of the Estimate</w:t>
            </w:r>
          </w:p>
        </w:tc>
      </w:tr>
      <w:tr w:rsidR="00D57186" w:rsidRPr="000E3592" w:rsidTr="004551D0">
        <w:trPr>
          <w:gridAfter w:val="3"/>
          <w:wAfter w:w="2249" w:type="dxa"/>
          <w:cantSplit/>
        </w:trPr>
        <w:tc>
          <w:tcPr>
            <w:tcW w:w="780"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009" w:type="dxa"/>
            <w:tcBorders>
              <w:top w:val="single" w:sz="16" w:space="0" w:color="000000"/>
              <w:left w:val="single" w:sz="16" w:space="0" w:color="000000"/>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.830</w:t>
            </w:r>
            <w:r w:rsidRPr="000E3592">
              <w:rPr>
                <w:rFonts w:ascii="Times New Roman" w:hAnsi="Times New Roman"/>
                <w:color w:val="000000"/>
                <w:sz w:val="24"/>
                <w:szCs w:val="24"/>
                <w:vertAlign w:val="superscript"/>
              </w:rPr>
              <w:t>a</w:t>
            </w:r>
          </w:p>
        </w:tc>
        <w:tc>
          <w:tcPr>
            <w:tcW w:w="1070" w:type="dxa"/>
            <w:gridSpan w:val="2"/>
            <w:tcBorders>
              <w:top w:val="single" w:sz="16" w:space="0" w:color="000000"/>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.688</w:t>
            </w:r>
          </w:p>
        </w:tc>
        <w:tc>
          <w:tcPr>
            <w:tcW w:w="1469" w:type="dxa"/>
            <w:gridSpan w:val="2"/>
            <w:tcBorders>
              <w:top w:val="single" w:sz="16" w:space="0" w:color="000000"/>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.679</w:t>
            </w:r>
          </w:p>
        </w:tc>
        <w:tc>
          <w:tcPr>
            <w:tcW w:w="1469" w:type="dxa"/>
            <w:gridSpan w:val="2"/>
            <w:tcBorders>
              <w:top w:val="single" w:sz="16" w:space="0" w:color="000000"/>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5.8989</w:t>
            </w:r>
          </w:p>
        </w:tc>
      </w:tr>
      <w:tr w:rsidR="00D57186" w:rsidRPr="000E3592" w:rsidTr="004551D0">
        <w:trPr>
          <w:gridAfter w:val="3"/>
          <w:wAfter w:w="2249" w:type="dxa"/>
          <w:cantSplit/>
        </w:trPr>
        <w:tc>
          <w:tcPr>
            <w:tcW w:w="5797" w:type="dxa"/>
            <w:gridSpan w:val="9"/>
            <w:tcBorders>
              <w:top w:val="nil"/>
              <w:left w:val="nil"/>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 Predictors: (Const</w:t>
            </w:r>
            <w:r>
              <w:rPr>
                <w:rFonts w:ascii="Times New Roman" w:hAnsi="Times New Roman"/>
                <w:color w:val="000000"/>
                <w:sz w:val="24"/>
                <w:szCs w:val="24"/>
              </w:rPr>
              <w:t>ant), NO, ELH, LF, FM, AH, ALF,</w:t>
            </w:r>
            <w:r w:rsidRPr="000E3592">
              <w:rPr>
                <w:rFonts w:ascii="Times New Roman" w:hAnsi="Times New Roman"/>
                <w:color w:val="000000"/>
                <w:sz w:val="24"/>
                <w:szCs w:val="24"/>
              </w:rPr>
              <w:t>LS</w:t>
            </w:r>
          </w:p>
        </w:tc>
      </w:tr>
      <w:tr w:rsidR="00D57186" w:rsidRPr="000E3592" w:rsidTr="004551D0">
        <w:trPr>
          <w:gridAfter w:val="3"/>
          <w:wAfter w:w="2249" w:type="dxa"/>
          <w:cantSplit/>
        </w:trPr>
        <w:tc>
          <w:tcPr>
            <w:tcW w:w="5797" w:type="dxa"/>
            <w:gridSpan w:val="9"/>
            <w:tcBorders>
              <w:top w:val="nil"/>
              <w:left w:val="nil"/>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b. Dependent Variable: WP</w:t>
            </w:r>
          </w:p>
        </w:tc>
      </w:tr>
      <w:tr w:rsidR="00D57186" w:rsidRPr="000E3592" w:rsidTr="004551D0">
        <w:trPr>
          <w:gridAfter w:val="3"/>
          <w:wAfter w:w="2249" w:type="dxa"/>
          <w:cantSplit/>
        </w:trPr>
        <w:tc>
          <w:tcPr>
            <w:tcW w:w="5797" w:type="dxa"/>
            <w:gridSpan w:val="9"/>
            <w:tcBorders>
              <w:top w:val="nil"/>
              <w:left w:val="nil"/>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p>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p>
          <w:p w:rsidR="00D57186" w:rsidRPr="000E3592" w:rsidRDefault="00D57186" w:rsidP="004551D0">
            <w:pPr>
              <w:autoSpaceDE w:val="0"/>
              <w:autoSpaceDN w:val="0"/>
              <w:adjustRightInd w:val="0"/>
              <w:spacing w:after="0" w:line="320" w:lineRule="atLeast"/>
              <w:ind w:left="60" w:right="60"/>
              <w:rPr>
                <w:rFonts w:ascii="Times New Roman" w:hAnsi="Times New Roman"/>
                <w:b/>
                <w:color w:val="000000"/>
                <w:sz w:val="24"/>
                <w:szCs w:val="24"/>
              </w:rPr>
            </w:pPr>
            <w:r>
              <w:rPr>
                <w:rFonts w:ascii="Times New Roman" w:hAnsi="Times New Roman"/>
                <w:b/>
                <w:color w:val="000000"/>
                <w:sz w:val="24"/>
                <w:szCs w:val="24"/>
              </w:rPr>
              <w:t xml:space="preserve">Model </w:t>
            </w:r>
            <w:r w:rsidRPr="000E3592">
              <w:rPr>
                <w:rFonts w:ascii="Times New Roman" w:hAnsi="Times New Roman"/>
                <w:b/>
                <w:color w:val="000000"/>
                <w:sz w:val="24"/>
                <w:szCs w:val="24"/>
              </w:rPr>
              <w:t>Coefficients</w:t>
            </w:r>
          </w:p>
        </w:tc>
      </w:tr>
      <w:tr w:rsidR="00D57186" w:rsidRPr="000E3592" w:rsidTr="004551D0">
        <w:trPr>
          <w:cantSplit/>
        </w:trPr>
        <w:tc>
          <w:tcPr>
            <w:tcW w:w="1895" w:type="dxa"/>
            <w:gridSpan w:val="4"/>
            <w:vMerge w:val="restart"/>
            <w:tcBorders>
              <w:top w:val="single" w:sz="16" w:space="0" w:color="000000"/>
              <w:left w:val="single" w:sz="16" w:space="0" w:color="000000"/>
              <w:bottom w:val="nil"/>
              <w:right w:val="nil"/>
            </w:tcBorders>
            <w:shd w:val="clear" w:color="auto" w:fill="FFFFFF"/>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Model</w:t>
            </w:r>
          </w:p>
        </w:tc>
        <w:tc>
          <w:tcPr>
            <w:tcW w:w="2662" w:type="dxa"/>
            <w:gridSpan w:val="4"/>
            <w:tcBorders>
              <w:top w:val="single" w:sz="16" w:space="0" w:color="000000"/>
              <w:lef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Un</w:t>
            </w:r>
            <w:r>
              <w:rPr>
                <w:rFonts w:ascii="Times New Roman" w:hAnsi="Times New Roman"/>
                <w:color w:val="000000"/>
                <w:sz w:val="24"/>
                <w:szCs w:val="24"/>
              </w:rPr>
              <w:t xml:space="preserve"> </w:t>
            </w:r>
            <w:r w:rsidRPr="000E3592">
              <w:rPr>
                <w:rFonts w:ascii="Times New Roman" w:hAnsi="Times New Roman"/>
                <w:color w:val="000000"/>
                <w:sz w:val="24"/>
                <w:szCs w:val="24"/>
              </w:rPr>
              <w:t>standardized Coefficients</w:t>
            </w:r>
          </w:p>
        </w:tc>
        <w:tc>
          <w:tcPr>
            <w:tcW w:w="1469" w:type="dxa"/>
            <w:gridSpan w:val="2"/>
            <w:tcBorders>
              <w:top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Standardized Coefficients</w:t>
            </w:r>
          </w:p>
        </w:tc>
        <w:tc>
          <w:tcPr>
            <w:tcW w:w="1010" w:type="dxa"/>
            <w:vMerge w:val="restart"/>
            <w:tcBorders>
              <w:top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t</w:t>
            </w:r>
          </w:p>
        </w:tc>
        <w:tc>
          <w:tcPr>
            <w:tcW w:w="1010" w:type="dxa"/>
            <w:vMerge w:val="restart"/>
            <w:tcBorders>
              <w:top w:val="single" w:sz="16" w:space="0" w:color="000000"/>
              <w:right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Sig.</w:t>
            </w:r>
          </w:p>
        </w:tc>
      </w:tr>
      <w:tr w:rsidR="00D57186" w:rsidRPr="000E3592" w:rsidTr="004551D0">
        <w:trPr>
          <w:cantSplit/>
        </w:trPr>
        <w:tc>
          <w:tcPr>
            <w:tcW w:w="1895" w:type="dxa"/>
            <w:gridSpan w:val="4"/>
            <w:vMerge/>
            <w:tcBorders>
              <w:top w:val="single" w:sz="16" w:space="0" w:color="000000"/>
              <w:left w:val="single" w:sz="16" w:space="0" w:color="000000"/>
              <w:bottom w:val="nil"/>
              <w:right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331" w:type="dxa"/>
            <w:gridSpan w:val="2"/>
            <w:tcBorders>
              <w:left w:val="single" w:sz="16" w:space="0" w:color="000000"/>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B</w:t>
            </w:r>
          </w:p>
        </w:tc>
        <w:tc>
          <w:tcPr>
            <w:tcW w:w="1331" w:type="dxa"/>
            <w:gridSpan w:val="2"/>
            <w:tcBorders>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Std. Error</w:t>
            </w:r>
          </w:p>
        </w:tc>
        <w:tc>
          <w:tcPr>
            <w:tcW w:w="1469" w:type="dxa"/>
            <w:gridSpan w:val="2"/>
            <w:tcBorders>
              <w:bottom w:val="single" w:sz="16" w:space="0" w:color="000000"/>
            </w:tcBorders>
            <w:shd w:val="clear" w:color="auto" w:fill="FFFFFF"/>
          </w:tcPr>
          <w:p w:rsidR="00D57186" w:rsidRPr="000E3592" w:rsidRDefault="00D57186" w:rsidP="004551D0">
            <w:pPr>
              <w:autoSpaceDE w:val="0"/>
              <w:autoSpaceDN w:val="0"/>
              <w:adjustRightInd w:val="0"/>
              <w:spacing w:after="0" w:line="320" w:lineRule="atLeast"/>
              <w:ind w:left="60" w:right="60"/>
              <w:jc w:val="center"/>
              <w:rPr>
                <w:rFonts w:ascii="Times New Roman" w:hAnsi="Times New Roman"/>
                <w:color w:val="000000"/>
                <w:sz w:val="24"/>
                <w:szCs w:val="24"/>
              </w:rPr>
            </w:pPr>
            <w:r w:rsidRPr="000E3592">
              <w:rPr>
                <w:rFonts w:ascii="Times New Roman" w:hAnsi="Times New Roman"/>
                <w:color w:val="000000"/>
                <w:sz w:val="24"/>
                <w:szCs w:val="24"/>
              </w:rPr>
              <w:t>Beta</w:t>
            </w:r>
          </w:p>
        </w:tc>
        <w:tc>
          <w:tcPr>
            <w:tcW w:w="1010" w:type="dxa"/>
            <w:vMerge/>
            <w:tcBorders>
              <w:top w:val="single" w:sz="16" w:space="0" w:color="000000"/>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010" w:type="dxa"/>
            <w:vMerge/>
            <w:tcBorders>
              <w:top w:val="single" w:sz="16" w:space="0" w:color="000000"/>
              <w:right w:val="single" w:sz="16" w:space="0" w:color="000000"/>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r>
      <w:tr w:rsidR="00D57186" w:rsidRPr="000E3592" w:rsidTr="004551D0">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1</w:t>
            </w:r>
          </w:p>
        </w:tc>
        <w:tc>
          <w:tcPr>
            <w:tcW w:w="1162" w:type="dxa"/>
            <w:gridSpan w:val="3"/>
            <w:tcBorders>
              <w:top w:val="single" w:sz="16" w:space="0" w:color="000000"/>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(Constant)</w:t>
            </w:r>
          </w:p>
        </w:tc>
        <w:tc>
          <w:tcPr>
            <w:tcW w:w="1331" w:type="dxa"/>
            <w:gridSpan w:val="2"/>
            <w:tcBorders>
              <w:top w:val="single" w:sz="16" w:space="0" w:color="000000"/>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-10.383</w:t>
            </w:r>
          </w:p>
        </w:tc>
        <w:tc>
          <w:tcPr>
            <w:tcW w:w="1331" w:type="dxa"/>
            <w:gridSpan w:val="2"/>
            <w:tcBorders>
              <w:top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3.649</w:t>
            </w:r>
          </w:p>
        </w:tc>
        <w:tc>
          <w:tcPr>
            <w:tcW w:w="1469" w:type="dxa"/>
            <w:gridSpan w:val="2"/>
            <w:tcBorders>
              <w:top w:val="single" w:sz="16" w:space="0" w:color="000000"/>
              <w:bottom w:val="nil"/>
            </w:tcBorders>
            <w:shd w:val="clear" w:color="auto" w:fill="FFFFFF"/>
          </w:tcPr>
          <w:p w:rsidR="00D57186" w:rsidRPr="000E3592" w:rsidRDefault="00D57186" w:rsidP="004551D0">
            <w:pPr>
              <w:autoSpaceDE w:val="0"/>
              <w:autoSpaceDN w:val="0"/>
              <w:adjustRightInd w:val="0"/>
              <w:spacing w:after="0" w:line="240" w:lineRule="auto"/>
              <w:rPr>
                <w:rFonts w:ascii="Times New Roman" w:hAnsi="Times New Roman"/>
                <w:sz w:val="24"/>
                <w:szCs w:val="24"/>
              </w:rPr>
            </w:pPr>
          </w:p>
        </w:tc>
        <w:tc>
          <w:tcPr>
            <w:tcW w:w="1010" w:type="dxa"/>
            <w:tcBorders>
              <w:top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-2.846</w:t>
            </w:r>
          </w:p>
        </w:tc>
        <w:tc>
          <w:tcPr>
            <w:tcW w:w="1010" w:type="dxa"/>
            <w:tcBorders>
              <w:top w:val="single" w:sz="16" w:space="0" w:color="000000"/>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.005</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AH</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.187</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.208</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4.150</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ELH</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1.147</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.569</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.084</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2.015</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FM</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.045</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.391</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.006</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.115</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.909</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ALF</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-.837</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.589</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-.079</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-1.422</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.156</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LS</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5.481</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.604</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.731</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9.068</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.000</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LF</w:t>
            </w:r>
          </w:p>
        </w:tc>
        <w:tc>
          <w:tcPr>
            <w:tcW w:w="1331" w:type="dxa"/>
            <w:gridSpan w:val="2"/>
            <w:tcBorders>
              <w:top w:val="nil"/>
              <w:left w:val="single" w:sz="16" w:space="0" w:color="000000"/>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.025</w:t>
            </w:r>
          </w:p>
        </w:tc>
        <w:tc>
          <w:tcPr>
            <w:tcW w:w="1331"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.013</w:t>
            </w:r>
          </w:p>
        </w:tc>
        <w:tc>
          <w:tcPr>
            <w:tcW w:w="1469" w:type="dxa"/>
            <w:gridSpan w:val="2"/>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.076</w:t>
            </w:r>
          </w:p>
        </w:tc>
        <w:tc>
          <w:tcPr>
            <w:tcW w:w="1010" w:type="dxa"/>
            <w:tcBorders>
              <w:top w:val="nil"/>
              <w:bottom w:val="nil"/>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1.973</w:t>
            </w:r>
          </w:p>
        </w:tc>
        <w:tc>
          <w:tcPr>
            <w:tcW w:w="1010" w:type="dxa"/>
            <w:tcBorders>
              <w:top w:val="nil"/>
              <w:bottom w:val="nil"/>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.050</w:t>
            </w:r>
          </w:p>
        </w:tc>
      </w:tr>
      <w:tr w:rsidR="00D57186" w:rsidRPr="000E3592" w:rsidTr="004551D0">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D57186" w:rsidRPr="000E3592" w:rsidRDefault="00D57186" w:rsidP="004551D0">
            <w:pPr>
              <w:autoSpaceDE w:val="0"/>
              <w:autoSpaceDN w:val="0"/>
              <w:adjustRightInd w:val="0"/>
              <w:spacing w:after="0" w:line="240" w:lineRule="auto"/>
              <w:rPr>
                <w:rFonts w:ascii="Times New Roman" w:hAnsi="Times New Roman"/>
                <w:color w:val="000000"/>
                <w:sz w:val="24"/>
                <w:szCs w:val="24"/>
              </w:rPr>
            </w:pPr>
          </w:p>
        </w:tc>
        <w:tc>
          <w:tcPr>
            <w:tcW w:w="1162" w:type="dxa"/>
            <w:gridSpan w:val="3"/>
            <w:tcBorders>
              <w:top w:val="nil"/>
              <w:left w:val="nil"/>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rPr>
                <w:rFonts w:ascii="Times New Roman" w:hAnsi="Times New Roman"/>
                <w:color w:val="000000"/>
                <w:sz w:val="24"/>
                <w:szCs w:val="24"/>
              </w:rPr>
            </w:pPr>
            <w:r w:rsidRPr="000E3592">
              <w:rPr>
                <w:rFonts w:ascii="Times New Roman" w:hAnsi="Times New Roman"/>
                <w:color w:val="000000"/>
                <w:sz w:val="24"/>
                <w:szCs w:val="24"/>
              </w:rPr>
              <w:t>NO</w:t>
            </w:r>
          </w:p>
        </w:tc>
        <w:tc>
          <w:tcPr>
            <w:tcW w:w="1331" w:type="dxa"/>
            <w:gridSpan w:val="2"/>
            <w:tcBorders>
              <w:top w:val="nil"/>
              <w:left w:val="single" w:sz="16" w:space="0" w:color="000000"/>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.371</w:t>
            </w:r>
          </w:p>
        </w:tc>
        <w:tc>
          <w:tcPr>
            <w:tcW w:w="1331" w:type="dxa"/>
            <w:gridSpan w:val="2"/>
            <w:tcBorders>
              <w:top w:val="nil"/>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.769</w:t>
            </w:r>
          </w:p>
        </w:tc>
        <w:tc>
          <w:tcPr>
            <w:tcW w:w="1469" w:type="dxa"/>
            <w:gridSpan w:val="2"/>
            <w:tcBorders>
              <w:top w:val="nil"/>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.036</w:t>
            </w:r>
          </w:p>
        </w:tc>
        <w:tc>
          <w:tcPr>
            <w:tcW w:w="1010" w:type="dxa"/>
            <w:tcBorders>
              <w:top w:val="nil"/>
              <w:bottom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.482</w:t>
            </w:r>
          </w:p>
        </w:tc>
        <w:tc>
          <w:tcPr>
            <w:tcW w:w="1010" w:type="dxa"/>
            <w:tcBorders>
              <w:top w:val="nil"/>
              <w:bottom w:val="single" w:sz="16" w:space="0" w:color="000000"/>
              <w:right w:val="single" w:sz="16" w:space="0" w:color="000000"/>
            </w:tcBorders>
            <w:shd w:val="clear" w:color="auto" w:fill="FFFFFF"/>
            <w:vAlign w:val="center"/>
          </w:tcPr>
          <w:p w:rsidR="00D57186" w:rsidRPr="000E3592" w:rsidRDefault="00D57186" w:rsidP="004551D0">
            <w:pPr>
              <w:autoSpaceDE w:val="0"/>
              <w:autoSpaceDN w:val="0"/>
              <w:adjustRightInd w:val="0"/>
              <w:spacing w:after="0" w:line="320" w:lineRule="atLeast"/>
              <w:ind w:left="60" w:right="60"/>
              <w:jc w:val="right"/>
              <w:rPr>
                <w:rFonts w:ascii="Times New Roman" w:hAnsi="Times New Roman"/>
                <w:color w:val="000000"/>
                <w:sz w:val="24"/>
                <w:szCs w:val="24"/>
              </w:rPr>
            </w:pPr>
            <w:r w:rsidRPr="000E3592">
              <w:rPr>
                <w:rFonts w:ascii="Times New Roman" w:hAnsi="Times New Roman"/>
                <w:color w:val="000000"/>
                <w:sz w:val="24"/>
                <w:szCs w:val="24"/>
              </w:rPr>
              <w:t>.630</w:t>
            </w:r>
          </w:p>
        </w:tc>
      </w:tr>
      <w:tr w:rsidR="00D57186" w:rsidRPr="000E3592" w:rsidTr="004551D0">
        <w:trPr>
          <w:cantSplit/>
        </w:trPr>
        <w:tc>
          <w:tcPr>
            <w:tcW w:w="8046" w:type="dxa"/>
            <w:gridSpan w:val="12"/>
            <w:tcBorders>
              <w:top w:val="nil"/>
              <w:left w:val="nil"/>
              <w:bottom w:val="nil"/>
              <w:right w:val="nil"/>
            </w:tcBorders>
            <w:shd w:val="clear" w:color="auto" w:fill="FFFFFF"/>
          </w:tcPr>
          <w:p w:rsidR="00D57186" w:rsidRPr="00E724E1" w:rsidRDefault="00D57186" w:rsidP="00D57186">
            <w:pPr>
              <w:pStyle w:val="ListParagraph"/>
              <w:numPr>
                <w:ilvl w:val="0"/>
                <w:numId w:val="25"/>
              </w:numPr>
              <w:autoSpaceDE w:val="0"/>
              <w:autoSpaceDN w:val="0"/>
              <w:adjustRightInd w:val="0"/>
              <w:spacing w:after="0" w:line="320" w:lineRule="atLeast"/>
              <w:ind w:right="60"/>
              <w:rPr>
                <w:rFonts w:ascii="Times New Roman" w:hAnsi="Times New Roman"/>
                <w:color w:val="000000"/>
                <w:sz w:val="24"/>
                <w:szCs w:val="24"/>
              </w:rPr>
            </w:pPr>
            <w:r w:rsidRPr="00E724E1">
              <w:rPr>
                <w:rFonts w:ascii="Times New Roman" w:hAnsi="Times New Roman"/>
                <w:color w:val="000000"/>
                <w:sz w:val="24"/>
                <w:szCs w:val="24"/>
              </w:rPr>
              <w:t>Dependent Variable: WP</w:t>
            </w:r>
          </w:p>
          <w:p w:rsidR="00D57186" w:rsidRPr="00E724E1" w:rsidRDefault="00D57186" w:rsidP="004551D0">
            <w:pPr>
              <w:pStyle w:val="ListParagraph"/>
              <w:autoSpaceDE w:val="0"/>
              <w:autoSpaceDN w:val="0"/>
              <w:adjustRightInd w:val="0"/>
              <w:spacing w:after="0" w:line="320" w:lineRule="atLeast"/>
              <w:ind w:left="1560" w:right="60"/>
              <w:rPr>
                <w:rFonts w:ascii="Times New Roman" w:hAnsi="Times New Roman"/>
                <w:color w:val="000000"/>
                <w:sz w:val="24"/>
                <w:szCs w:val="24"/>
              </w:rPr>
            </w:pPr>
          </w:p>
        </w:tc>
      </w:tr>
    </w:tbl>
    <w:p w:rsidR="00937CE4" w:rsidRPr="000E3592" w:rsidRDefault="00937CE4" w:rsidP="00334B11">
      <w:pPr>
        <w:tabs>
          <w:tab w:val="left" w:pos="1980"/>
        </w:tabs>
        <w:spacing w:line="360" w:lineRule="auto"/>
        <w:jc w:val="both"/>
        <w:rPr>
          <w:rFonts w:ascii="Times New Roman" w:hAnsi="Times New Roman"/>
          <w:sz w:val="24"/>
          <w:szCs w:val="24"/>
        </w:rPr>
      </w:pPr>
    </w:p>
    <w:sectPr w:rsidR="00937CE4" w:rsidRPr="000E3592" w:rsidSect="001B7520">
      <w:type w:val="continuous"/>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5BEE" w:rsidRDefault="00B05BEE" w:rsidP="008F0B2D">
      <w:pPr>
        <w:spacing w:after="0" w:line="240" w:lineRule="auto"/>
      </w:pPr>
      <w:r>
        <w:separator/>
      </w:r>
    </w:p>
  </w:endnote>
  <w:endnote w:type="continuationSeparator" w:id="1">
    <w:p w:rsidR="00B05BEE" w:rsidRDefault="00B05BEE" w:rsidP="008F0B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CSquareSansPro">
    <w:altName w:val="MS Gothic"/>
    <w:panose1 w:val="00000000000000000000"/>
    <w:charset w:val="80"/>
    <w:family w:val="swiss"/>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2270607"/>
      <w:docPartObj>
        <w:docPartGallery w:val="Page Numbers (Bottom of Page)"/>
        <w:docPartUnique/>
      </w:docPartObj>
    </w:sdtPr>
    <w:sdtContent>
      <w:p w:rsidR="001B7520" w:rsidRDefault="003D6AD9">
        <w:pPr>
          <w:pStyle w:val="Footer"/>
          <w:jc w:val="center"/>
        </w:pPr>
        <w:fldSimple w:instr=" PAGE   \* MERGEFORMAT ">
          <w:r w:rsidR="009D4187">
            <w:rPr>
              <w:noProof/>
            </w:rPr>
            <w:t>52</w:t>
          </w:r>
        </w:fldSimple>
      </w:p>
    </w:sdtContent>
  </w:sdt>
  <w:p w:rsidR="001B7520" w:rsidRDefault="001B752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5BEE" w:rsidRDefault="00B05BEE" w:rsidP="008F0B2D">
      <w:pPr>
        <w:spacing w:after="0" w:line="240" w:lineRule="auto"/>
      </w:pPr>
      <w:r>
        <w:separator/>
      </w:r>
    </w:p>
  </w:footnote>
  <w:footnote w:type="continuationSeparator" w:id="1">
    <w:p w:rsidR="00B05BEE" w:rsidRDefault="00B05BEE" w:rsidP="008F0B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1pt;height:11.1pt" o:bullet="t">
        <v:imagedata r:id="rId1" o:title="mso37B3"/>
      </v:shape>
    </w:pict>
  </w:numPicBullet>
  <w:abstractNum w:abstractNumId="0">
    <w:nsid w:val="02437661"/>
    <w:multiLevelType w:val="hybridMultilevel"/>
    <w:tmpl w:val="34647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96CFB"/>
    <w:multiLevelType w:val="hybridMultilevel"/>
    <w:tmpl w:val="0178D692"/>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7874BB"/>
    <w:multiLevelType w:val="hybridMultilevel"/>
    <w:tmpl w:val="DE54F71E"/>
    <w:lvl w:ilvl="0" w:tplc="1E3C3E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DA62294"/>
    <w:multiLevelType w:val="hybridMultilevel"/>
    <w:tmpl w:val="B9D6BCFC"/>
    <w:lvl w:ilvl="0" w:tplc="C99028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00107F7"/>
    <w:multiLevelType w:val="multilevel"/>
    <w:tmpl w:val="FC5E39EC"/>
    <w:lvl w:ilvl="0">
      <w:start w:val="1"/>
      <w:numFmt w:val="decimal"/>
      <w:lvlText w:val="%1"/>
      <w:lvlJc w:val="left"/>
      <w:pPr>
        <w:ind w:left="480" w:hanging="480"/>
      </w:pPr>
      <w:rPr>
        <w:rFonts w:hint="default"/>
      </w:rPr>
    </w:lvl>
    <w:lvl w:ilvl="1">
      <w:start w:val="3"/>
      <w:numFmt w:val="decimal"/>
      <w:lvlText w:val="%1.%2"/>
      <w:lvlJc w:val="left"/>
      <w:pPr>
        <w:ind w:left="660" w:hanging="480"/>
      </w:pPr>
      <w:rPr>
        <w:rFonts w:ascii="Times New Roman" w:hAnsi="Times New Roman" w:cs="Times New Roman" w:hint="default"/>
        <w:sz w:val="24"/>
        <w:szCs w:val="24"/>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
    <w:nsid w:val="20034DCC"/>
    <w:multiLevelType w:val="multilevel"/>
    <w:tmpl w:val="86B0972E"/>
    <w:lvl w:ilvl="0">
      <w:start w:val="3"/>
      <w:numFmt w:val="decimal"/>
      <w:lvlText w:val="%1"/>
      <w:lvlJc w:val="left"/>
      <w:pPr>
        <w:ind w:left="480" w:hanging="480"/>
      </w:pPr>
      <w:rPr>
        <w:rFonts w:hint="default"/>
      </w:rPr>
    </w:lvl>
    <w:lvl w:ilvl="1">
      <w:start w:val="8"/>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233429D6"/>
    <w:multiLevelType w:val="multilevel"/>
    <w:tmpl w:val="6D3C1F06"/>
    <w:lvl w:ilvl="0">
      <w:start w:val="1"/>
      <w:numFmt w:val="decimal"/>
      <w:lvlText w:val="%1"/>
      <w:lvlJc w:val="left"/>
      <w:pPr>
        <w:ind w:left="360" w:hanging="360"/>
      </w:pPr>
      <w:rPr>
        <w:rFonts w:hint="default"/>
      </w:rPr>
    </w:lvl>
    <w:lvl w:ilvl="1">
      <w:start w:val="8"/>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7">
    <w:nsid w:val="29402951"/>
    <w:multiLevelType w:val="hybridMultilevel"/>
    <w:tmpl w:val="B1FA323E"/>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8">
    <w:nsid w:val="330C1B5D"/>
    <w:multiLevelType w:val="hybridMultilevel"/>
    <w:tmpl w:val="00A63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DE7B3F"/>
    <w:multiLevelType w:val="hybridMultilevel"/>
    <w:tmpl w:val="EAECE6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81483B"/>
    <w:multiLevelType w:val="hybridMultilevel"/>
    <w:tmpl w:val="34647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9B5E78"/>
    <w:multiLevelType w:val="hybridMultilevel"/>
    <w:tmpl w:val="32E4BE92"/>
    <w:lvl w:ilvl="0" w:tplc="B7722D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2E90196"/>
    <w:multiLevelType w:val="hybridMultilevel"/>
    <w:tmpl w:val="EDAEAF96"/>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13">
    <w:nsid w:val="5D350314"/>
    <w:multiLevelType w:val="hybridMultilevel"/>
    <w:tmpl w:val="6A8CFD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0043584"/>
    <w:multiLevelType w:val="hybridMultilevel"/>
    <w:tmpl w:val="7B18BD46"/>
    <w:lvl w:ilvl="0" w:tplc="BE7E875E">
      <w:start w:val="1"/>
      <w:numFmt w:val="bullet"/>
      <w:lvlText w:val="•"/>
      <w:lvlJc w:val="left"/>
      <w:pPr>
        <w:tabs>
          <w:tab w:val="num" w:pos="720"/>
        </w:tabs>
        <w:ind w:left="720" w:hanging="360"/>
      </w:pPr>
      <w:rPr>
        <w:rFonts w:ascii="Arial" w:hAnsi="Arial" w:hint="default"/>
      </w:rPr>
    </w:lvl>
    <w:lvl w:ilvl="1" w:tplc="AC5CBB76" w:tentative="1">
      <w:start w:val="1"/>
      <w:numFmt w:val="bullet"/>
      <w:lvlText w:val="•"/>
      <w:lvlJc w:val="left"/>
      <w:pPr>
        <w:tabs>
          <w:tab w:val="num" w:pos="1440"/>
        </w:tabs>
        <w:ind w:left="1440" w:hanging="360"/>
      </w:pPr>
      <w:rPr>
        <w:rFonts w:ascii="Arial" w:hAnsi="Arial" w:hint="default"/>
      </w:rPr>
    </w:lvl>
    <w:lvl w:ilvl="2" w:tplc="25069FFA" w:tentative="1">
      <w:start w:val="1"/>
      <w:numFmt w:val="bullet"/>
      <w:lvlText w:val="•"/>
      <w:lvlJc w:val="left"/>
      <w:pPr>
        <w:tabs>
          <w:tab w:val="num" w:pos="2160"/>
        </w:tabs>
        <w:ind w:left="2160" w:hanging="360"/>
      </w:pPr>
      <w:rPr>
        <w:rFonts w:ascii="Arial" w:hAnsi="Arial" w:hint="default"/>
      </w:rPr>
    </w:lvl>
    <w:lvl w:ilvl="3" w:tplc="EBE087B8" w:tentative="1">
      <w:start w:val="1"/>
      <w:numFmt w:val="bullet"/>
      <w:lvlText w:val="•"/>
      <w:lvlJc w:val="left"/>
      <w:pPr>
        <w:tabs>
          <w:tab w:val="num" w:pos="2880"/>
        </w:tabs>
        <w:ind w:left="2880" w:hanging="360"/>
      </w:pPr>
      <w:rPr>
        <w:rFonts w:ascii="Arial" w:hAnsi="Arial" w:hint="default"/>
      </w:rPr>
    </w:lvl>
    <w:lvl w:ilvl="4" w:tplc="2CD428FA" w:tentative="1">
      <w:start w:val="1"/>
      <w:numFmt w:val="bullet"/>
      <w:lvlText w:val="•"/>
      <w:lvlJc w:val="left"/>
      <w:pPr>
        <w:tabs>
          <w:tab w:val="num" w:pos="3600"/>
        </w:tabs>
        <w:ind w:left="3600" w:hanging="360"/>
      </w:pPr>
      <w:rPr>
        <w:rFonts w:ascii="Arial" w:hAnsi="Arial" w:hint="default"/>
      </w:rPr>
    </w:lvl>
    <w:lvl w:ilvl="5" w:tplc="758E23A6" w:tentative="1">
      <w:start w:val="1"/>
      <w:numFmt w:val="bullet"/>
      <w:lvlText w:val="•"/>
      <w:lvlJc w:val="left"/>
      <w:pPr>
        <w:tabs>
          <w:tab w:val="num" w:pos="4320"/>
        </w:tabs>
        <w:ind w:left="4320" w:hanging="360"/>
      </w:pPr>
      <w:rPr>
        <w:rFonts w:ascii="Arial" w:hAnsi="Arial" w:hint="default"/>
      </w:rPr>
    </w:lvl>
    <w:lvl w:ilvl="6" w:tplc="E9F29E82" w:tentative="1">
      <w:start w:val="1"/>
      <w:numFmt w:val="bullet"/>
      <w:lvlText w:val="•"/>
      <w:lvlJc w:val="left"/>
      <w:pPr>
        <w:tabs>
          <w:tab w:val="num" w:pos="5040"/>
        </w:tabs>
        <w:ind w:left="5040" w:hanging="360"/>
      </w:pPr>
      <w:rPr>
        <w:rFonts w:ascii="Arial" w:hAnsi="Arial" w:hint="default"/>
      </w:rPr>
    </w:lvl>
    <w:lvl w:ilvl="7" w:tplc="7226AC42" w:tentative="1">
      <w:start w:val="1"/>
      <w:numFmt w:val="bullet"/>
      <w:lvlText w:val="•"/>
      <w:lvlJc w:val="left"/>
      <w:pPr>
        <w:tabs>
          <w:tab w:val="num" w:pos="5760"/>
        </w:tabs>
        <w:ind w:left="5760" w:hanging="360"/>
      </w:pPr>
      <w:rPr>
        <w:rFonts w:ascii="Arial" w:hAnsi="Arial" w:hint="default"/>
      </w:rPr>
    </w:lvl>
    <w:lvl w:ilvl="8" w:tplc="D9F2C7DC" w:tentative="1">
      <w:start w:val="1"/>
      <w:numFmt w:val="bullet"/>
      <w:lvlText w:val="•"/>
      <w:lvlJc w:val="left"/>
      <w:pPr>
        <w:tabs>
          <w:tab w:val="num" w:pos="6480"/>
        </w:tabs>
        <w:ind w:left="6480" w:hanging="360"/>
      </w:pPr>
      <w:rPr>
        <w:rFonts w:ascii="Arial" w:hAnsi="Arial" w:hint="default"/>
      </w:rPr>
    </w:lvl>
  </w:abstractNum>
  <w:abstractNum w:abstractNumId="15">
    <w:nsid w:val="620367DC"/>
    <w:multiLevelType w:val="hybridMultilevel"/>
    <w:tmpl w:val="740EC798"/>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69523AD1"/>
    <w:multiLevelType w:val="hybridMultilevel"/>
    <w:tmpl w:val="50785CB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7">
    <w:nsid w:val="6A5A5C58"/>
    <w:multiLevelType w:val="hybridMultilevel"/>
    <w:tmpl w:val="DAD843EE"/>
    <w:lvl w:ilvl="0" w:tplc="C7CC5A7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B4213F7"/>
    <w:multiLevelType w:val="hybridMultilevel"/>
    <w:tmpl w:val="4D3ECD6A"/>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9">
    <w:nsid w:val="6E6D17B8"/>
    <w:multiLevelType w:val="multilevel"/>
    <w:tmpl w:val="5E24ECBA"/>
    <w:lvl w:ilvl="0">
      <w:start w:val="1"/>
      <w:numFmt w:val="decimal"/>
      <w:lvlText w:val="%1"/>
      <w:lvlJc w:val="left"/>
      <w:pPr>
        <w:ind w:left="360" w:hanging="360"/>
      </w:pPr>
      <w:rPr>
        <w:rFonts w:hint="default"/>
      </w:rPr>
    </w:lvl>
    <w:lvl w:ilvl="1">
      <w:start w:val="1"/>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20">
    <w:nsid w:val="6F402DE5"/>
    <w:multiLevelType w:val="hybridMultilevel"/>
    <w:tmpl w:val="BE02FEA8"/>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1187F65"/>
    <w:multiLevelType w:val="multilevel"/>
    <w:tmpl w:val="1CFC327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nsid w:val="74220AB7"/>
    <w:multiLevelType w:val="multilevel"/>
    <w:tmpl w:val="CC4C3880"/>
    <w:lvl w:ilvl="0">
      <w:start w:val="1"/>
      <w:numFmt w:val="decimal"/>
      <w:lvlText w:val="%1."/>
      <w:lvlJc w:val="left"/>
      <w:pPr>
        <w:ind w:left="720" w:hanging="360"/>
      </w:pPr>
      <w:rPr>
        <w:rFonts w:hint="default"/>
      </w:rPr>
    </w:lvl>
    <w:lvl w:ilvl="1">
      <w:start w:val="3"/>
      <w:numFmt w:val="decimal"/>
      <w:isLgl/>
      <w:lvlText w:val="%1.%2"/>
      <w:lvlJc w:val="left"/>
      <w:pPr>
        <w:ind w:left="90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74C15E3E"/>
    <w:multiLevelType w:val="hybridMultilevel"/>
    <w:tmpl w:val="41166C98"/>
    <w:lvl w:ilvl="0" w:tplc="AA447732">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4">
    <w:nsid w:val="77B519FF"/>
    <w:multiLevelType w:val="hybridMultilevel"/>
    <w:tmpl w:val="12D84ED6"/>
    <w:lvl w:ilvl="0" w:tplc="55CCE7D2">
      <w:start w:val="1"/>
      <w:numFmt w:val="decimal"/>
      <w:lvlText w:val="%1."/>
      <w:lvlJc w:val="left"/>
      <w:pPr>
        <w:ind w:left="840" w:hanging="360"/>
      </w:pPr>
      <w:rPr>
        <w:rFonts w:hint="default"/>
      </w:rPr>
    </w:lvl>
    <w:lvl w:ilvl="1" w:tplc="04090019">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5">
    <w:nsid w:val="7A8C27B7"/>
    <w:multiLevelType w:val="hybridMultilevel"/>
    <w:tmpl w:val="A228614A"/>
    <w:lvl w:ilvl="0" w:tplc="CC186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9"/>
  </w:num>
  <w:num w:numId="3">
    <w:abstractNumId w:val="4"/>
  </w:num>
  <w:num w:numId="4">
    <w:abstractNumId w:val="19"/>
  </w:num>
  <w:num w:numId="5">
    <w:abstractNumId w:val="24"/>
  </w:num>
  <w:num w:numId="6">
    <w:abstractNumId w:val="16"/>
  </w:num>
  <w:num w:numId="7">
    <w:abstractNumId w:val="14"/>
  </w:num>
  <w:num w:numId="8">
    <w:abstractNumId w:val="12"/>
  </w:num>
  <w:num w:numId="9">
    <w:abstractNumId w:val="8"/>
  </w:num>
  <w:num w:numId="10">
    <w:abstractNumId w:val="7"/>
  </w:num>
  <w:num w:numId="11">
    <w:abstractNumId w:val="22"/>
  </w:num>
  <w:num w:numId="12">
    <w:abstractNumId w:val="1"/>
  </w:num>
  <w:num w:numId="13">
    <w:abstractNumId w:val="23"/>
  </w:num>
  <w:num w:numId="14">
    <w:abstractNumId w:val="11"/>
  </w:num>
  <w:num w:numId="15">
    <w:abstractNumId w:val="2"/>
  </w:num>
  <w:num w:numId="16">
    <w:abstractNumId w:val="3"/>
  </w:num>
  <w:num w:numId="17">
    <w:abstractNumId w:val="25"/>
  </w:num>
  <w:num w:numId="18">
    <w:abstractNumId w:val="0"/>
  </w:num>
  <w:num w:numId="19">
    <w:abstractNumId w:val="10"/>
  </w:num>
  <w:num w:numId="20">
    <w:abstractNumId w:val="17"/>
  </w:num>
  <w:num w:numId="21">
    <w:abstractNumId w:val="5"/>
  </w:num>
  <w:num w:numId="22">
    <w:abstractNumId w:val="13"/>
  </w:num>
  <w:num w:numId="23">
    <w:abstractNumId w:val="20"/>
  </w:num>
  <w:num w:numId="24">
    <w:abstractNumId w:val="15"/>
  </w:num>
  <w:num w:numId="25">
    <w:abstractNumId w:val="18"/>
  </w:num>
  <w:num w:numId="2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ocumentProtection w:formatting="1" w:enforcement="0"/>
  <w:defaultTabStop w:val="720"/>
  <w:drawingGridHorizontalSpacing w:val="110"/>
  <w:displayHorizontalDrawingGridEvery w:val="2"/>
  <w:characterSpacingControl w:val="doNotCompress"/>
  <w:hdrShapeDefaults>
    <o:shapedefaults v:ext="edit" spidmax="19458"/>
  </w:hdrShapeDefaults>
  <w:footnotePr>
    <w:footnote w:id="0"/>
    <w:footnote w:id="1"/>
  </w:footnotePr>
  <w:endnotePr>
    <w:endnote w:id="0"/>
    <w:endnote w:id="1"/>
  </w:endnotePr>
  <w:compat/>
  <w:rsids>
    <w:rsidRoot w:val="008B3CE6"/>
    <w:rsid w:val="0000028B"/>
    <w:rsid w:val="000006F6"/>
    <w:rsid w:val="0000790A"/>
    <w:rsid w:val="0001082D"/>
    <w:rsid w:val="0001307F"/>
    <w:rsid w:val="000141CF"/>
    <w:rsid w:val="00014630"/>
    <w:rsid w:val="00016054"/>
    <w:rsid w:val="000269B5"/>
    <w:rsid w:val="000350AA"/>
    <w:rsid w:val="000364D1"/>
    <w:rsid w:val="00042AB3"/>
    <w:rsid w:val="000534F5"/>
    <w:rsid w:val="00053C2F"/>
    <w:rsid w:val="0005535E"/>
    <w:rsid w:val="000554E4"/>
    <w:rsid w:val="00055565"/>
    <w:rsid w:val="00062319"/>
    <w:rsid w:val="00063F3D"/>
    <w:rsid w:val="00064173"/>
    <w:rsid w:val="00066B85"/>
    <w:rsid w:val="0006701D"/>
    <w:rsid w:val="0007111D"/>
    <w:rsid w:val="0007115C"/>
    <w:rsid w:val="00074095"/>
    <w:rsid w:val="00076959"/>
    <w:rsid w:val="00077406"/>
    <w:rsid w:val="0008171A"/>
    <w:rsid w:val="000A00CF"/>
    <w:rsid w:val="000A10D9"/>
    <w:rsid w:val="000A2977"/>
    <w:rsid w:val="000A4A40"/>
    <w:rsid w:val="000A79D5"/>
    <w:rsid w:val="000B0999"/>
    <w:rsid w:val="000B1AE6"/>
    <w:rsid w:val="000B2F1F"/>
    <w:rsid w:val="000B3245"/>
    <w:rsid w:val="000C1790"/>
    <w:rsid w:val="000C3D9A"/>
    <w:rsid w:val="000C47E3"/>
    <w:rsid w:val="000C7664"/>
    <w:rsid w:val="000D27FB"/>
    <w:rsid w:val="000D3A98"/>
    <w:rsid w:val="000D4C61"/>
    <w:rsid w:val="000D5E9A"/>
    <w:rsid w:val="000D712B"/>
    <w:rsid w:val="000E0D15"/>
    <w:rsid w:val="000E3592"/>
    <w:rsid w:val="000E6283"/>
    <w:rsid w:val="000E7C9D"/>
    <w:rsid w:val="000F1AB1"/>
    <w:rsid w:val="000F52F7"/>
    <w:rsid w:val="000F5F2C"/>
    <w:rsid w:val="00100BB3"/>
    <w:rsid w:val="001037C6"/>
    <w:rsid w:val="00105D5B"/>
    <w:rsid w:val="00106D0F"/>
    <w:rsid w:val="00107E28"/>
    <w:rsid w:val="001113D3"/>
    <w:rsid w:val="001150A9"/>
    <w:rsid w:val="00115F03"/>
    <w:rsid w:val="0012049A"/>
    <w:rsid w:val="00121685"/>
    <w:rsid w:val="00124A1F"/>
    <w:rsid w:val="00132480"/>
    <w:rsid w:val="00135033"/>
    <w:rsid w:val="00135C3E"/>
    <w:rsid w:val="00145DBD"/>
    <w:rsid w:val="001518D8"/>
    <w:rsid w:val="001576A1"/>
    <w:rsid w:val="00161447"/>
    <w:rsid w:val="00162B9E"/>
    <w:rsid w:val="001663B0"/>
    <w:rsid w:val="0016668E"/>
    <w:rsid w:val="00173024"/>
    <w:rsid w:val="001800F4"/>
    <w:rsid w:val="001842BF"/>
    <w:rsid w:val="0018442E"/>
    <w:rsid w:val="0018692F"/>
    <w:rsid w:val="00192940"/>
    <w:rsid w:val="001A40B7"/>
    <w:rsid w:val="001A4889"/>
    <w:rsid w:val="001A7641"/>
    <w:rsid w:val="001A7FE0"/>
    <w:rsid w:val="001B7520"/>
    <w:rsid w:val="001C5D89"/>
    <w:rsid w:val="001C6FD3"/>
    <w:rsid w:val="001D0226"/>
    <w:rsid w:val="001E3D16"/>
    <w:rsid w:val="001E480C"/>
    <w:rsid w:val="001F0144"/>
    <w:rsid w:val="001F2A44"/>
    <w:rsid w:val="001F3D65"/>
    <w:rsid w:val="001F5BFE"/>
    <w:rsid w:val="001F7477"/>
    <w:rsid w:val="001F7696"/>
    <w:rsid w:val="002032C8"/>
    <w:rsid w:val="00203E58"/>
    <w:rsid w:val="002043F6"/>
    <w:rsid w:val="00205FBB"/>
    <w:rsid w:val="0021246B"/>
    <w:rsid w:val="00215B55"/>
    <w:rsid w:val="0021636F"/>
    <w:rsid w:val="00221F58"/>
    <w:rsid w:val="002237AA"/>
    <w:rsid w:val="00225DD1"/>
    <w:rsid w:val="00225F57"/>
    <w:rsid w:val="00231AB8"/>
    <w:rsid w:val="0023238B"/>
    <w:rsid w:val="00240774"/>
    <w:rsid w:val="00245B4F"/>
    <w:rsid w:val="002513CF"/>
    <w:rsid w:val="0025339C"/>
    <w:rsid w:val="00261297"/>
    <w:rsid w:val="002615F5"/>
    <w:rsid w:val="00261660"/>
    <w:rsid w:val="00262707"/>
    <w:rsid w:val="00265750"/>
    <w:rsid w:val="00270160"/>
    <w:rsid w:val="00272FEF"/>
    <w:rsid w:val="002768A5"/>
    <w:rsid w:val="002821F1"/>
    <w:rsid w:val="0028345D"/>
    <w:rsid w:val="0028446C"/>
    <w:rsid w:val="00287013"/>
    <w:rsid w:val="00290DD6"/>
    <w:rsid w:val="002975F8"/>
    <w:rsid w:val="002A5084"/>
    <w:rsid w:val="002A7EFE"/>
    <w:rsid w:val="002B0960"/>
    <w:rsid w:val="002B170E"/>
    <w:rsid w:val="002B3165"/>
    <w:rsid w:val="002B59D0"/>
    <w:rsid w:val="002B793B"/>
    <w:rsid w:val="002C2A54"/>
    <w:rsid w:val="002C68B4"/>
    <w:rsid w:val="002D33DE"/>
    <w:rsid w:val="002E1216"/>
    <w:rsid w:val="002E1221"/>
    <w:rsid w:val="002E21BB"/>
    <w:rsid w:val="002E760B"/>
    <w:rsid w:val="002E7B6E"/>
    <w:rsid w:val="002F437E"/>
    <w:rsid w:val="002F70F7"/>
    <w:rsid w:val="00303942"/>
    <w:rsid w:val="00303B36"/>
    <w:rsid w:val="003105F8"/>
    <w:rsid w:val="00316228"/>
    <w:rsid w:val="003173F4"/>
    <w:rsid w:val="00317EBC"/>
    <w:rsid w:val="00321E02"/>
    <w:rsid w:val="00322143"/>
    <w:rsid w:val="00334B11"/>
    <w:rsid w:val="00334BDA"/>
    <w:rsid w:val="0033699E"/>
    <w:rsid w:val="00337073"/>
    <w:rsid w:val="00346464"/>
    <w:rsid w:val="00355323"/>
    <w:rsid w:val="00355A63"/>
    <w:rsid w:val="00361CCF"/>
    <w:rsid w:val="003647F8"/>
    <w:rsid w:val="00367042"/>
    <w:rsid w:val="00367FAA"/>
    <w:rsid w:val="003728FC"/>
    <w:rsid w:val="00372AA3"/>
    <w:rsid w:val="003745CA"/>
    <w:rsid w:val="0037659E"/>
    <w:rsid w:val="00391000"/>
    <w:rsid w:val="00392935"/>
    <w:rsid w:val="003A0E93"/>
    <w:rsid w:val="003A596D"/>
    <w:rsid w:val="003B18A3"/>
    <w:rsid w:val="003B1CB5"/>
    <w:rsid w:val="003B3D0E"/>
    <w:rsid w:val="003B5520"/>
    <w:rsid w:val="003B5C7D"/>
    <w:rsid w:val="003C2AED"/>
    <w:rsid w:val="003C661E"/>
    <w:rsid w:val="003D2569"/>
    <w:rsid w:val="003D2857"/>
    <w:rsid w:val="003D285E"/>
    <w:rsid w:val="003D44F0"/>
    <w:rsid w:val="003D6AD9"/>
    <w:rsid w:val="003D6E43"/>
    <w:rsid w:val="003E0D73"/>
    <w:rsid w:val="003E30D0"/>
    <w:rsid w:val="003E3D00"/>
    <w:rsid w:val="003E6C45"/>
    <w:rsid w:val="003F4292"/>
    <w:rsid w:val="00405280"/>
    <w:rsid w:val="00405ECD"/>
    <w:rsid w:val="004066DD"/>
    <w:rsid w:val="00406E70"/>
    <w:rsid w:val="00414C03"/>
    <w:rsid w:val="004162AB"/>
    <w:rsid w:val="00417E70"/>
    <w:rsid w:val="0042035B"/>
    <w:rsid w:val="0042147D"/>
    <w:rsid w:val="0042187E"/>
    <w:rsid w:val="00422061"/>
    <w:rsid w:val="0042229F"/>
    <w:rsid w:val="0043359A"/>
    <w:rsid w:val="00433FBD"/>
    <w:rsid w:val="00440B67"/>
    <w:rsid w:val="00442019"/>
    <w:rsid w:val="00444831"/>
    <w:rsid w:val="004456E0"/>
    <w:rsid w:val="00446A3E"/>
    <w:rsid w:val="00450310"/>
    <w:rsid w:val="00452035"/>
    <w:rsid w:val="0045237E"/>
    <w:rsid w:val="004536A3"/>
    <w:rsid w:val="00454918"/>
    <w:rsid w:val="00454D82"/>
    <w:rsid w:val="004551D0"/>
    <w:rsid w:val="00464830"/>
    <w:rsid w:val="00470EED"/>
    <w:rsid w:val="00473F88"/>
    <w:rsid w:val="00474C98"/>
    <w:rsid w:val="00475EB8"/>
    <w:rsid w:val="00486D26"/>
    <w:rsid w:val="00492A19"/>
    <w:rsid w:val="0049735B"/>
    <w:rsid w:val="004A01E7"/>
    <w:rsid w:val="004A0FC3"/>
    <w:rsid w:val="004A5D91"/>
    <w:rsid w:val="004A7B84"/>
    <w:rsid w:val="004B1B1B"/>
    <w:rsid w:val="004B4AA5"/>
    <w:rsid w:val="004B5475"/>
    <w:rsid w:val="004C20C7"/>
    <w:rsid w:val="004C6074"/>
    <w:rsid w:val="004D1CC5"/>
    <w:rsid w:val="004D2C19"/>
    <w:rsid w:val="004E0721"/>
    <w:rsid w:val="004E29AA"/>
    <w:rsid w:val="004E47D8"/>
    <w:rsid w:val="004F0BD4"/>
    <w:rsid w:val="004F17B9"/>
    <w:rsid w:val="004F4792"/>
    <w:rsid w:val="004F7F4B"/>
    <w:rsid w:val="00505406"/>
    <w:rsid w:val="00510065"/>
    <w:rsid w:val="0051092E"/>
    <w:rsid w:val="00511ACF"/>
    <w:rsid w:val="0051241D"/>
    <w:rsid w:val="00512F46"/>
    <w:rsid w:val="0051390F"/>
    <w:rsid w:val="00513EF5"/>
    <w:rsid w:val="00515F0B"/>
    <w:rsid w:val="00520BB9"/>
    <w:rsid w:val="0052128F"/>
    <w:rsid w:val="00524437"/>
    <w:rsid w:val="00527374"/>
    <w:rsid w:val="0053070E"/>
    <w:rsid w:val="00533435"/>
    <w:rsid w:val="00533B8C"/>
    <w:rsid w:val="005340CF"/>
    <w:rsid w:val="0053497C"/>
    <w:rsid w:val="005353A1"/>
    <w:rsid w:val="00537562"/>
    <w:rsid w:val="005403A2"/>
    <w:rsid w:val="005419B6"/>
    <w:rsid w:val="00541BC8"/>
    <w:rsid w:val="00546DF0"/>
    <w:rsid w:val="00551A8E"/>
    <w:rsid w:val="0055252A"/>
    <w:rsid w:val="00555C4C"/>
    <w:rsid w:val="00556CF3"/>
    <w:rsid w:val="00563278"/>
    <w:rsid w:val="005672A1"/>
    <w:rsid w:val="00570C95"/>
    <w:rsid w:val="005726C2"/>
    <w:rsid w:val="00572F22"/>
    <w:rsid w:val="00581F90"/>
    <w:rsid w:val="005830A1"/>
    <w:rsid w:val="0058406B"/>
    <w:rsid w:val="005877AB"/>
    <w:rsid w:val="00587866"/>
    <w:rsid w:val="00587F35"/>
    <w:rsid w:val="00595B70"/>
    <w:rsid w:val="005A566B"/>
    <w:rsid w:val="005A61B1"/>
    <w:rsid w:val="005A6BC7"/>
    <w:rsid w:val="005B0A27"/>
    <w:rsid w:val="005B27CA"/>
    <w:rsid w:val="005B3FC7"/>
    <w:rsid w:val="005B70AD"/>
    <w:rsid w:val="005C3CB4"/>
    <w:rsid w:val="005C6FA0"/>
    <w:rsid w:val="005D09C2"/>
    <w:rsid w:val="005D1AC9"/>
    <w:rsid w:val="005D2130"/>
    <w:rsid w:val="005E6AB8"/>
    <w:rsid w:val="005E78C8"/>
    <w:rsid w:val="005F1859"/>
    <w:rsid w:val="005F43C8"/>
    <w:rsid w:val="006115B9"/>
    <w:rsid w:val="00611981"/>
    <w:rsid w:val="00611D67"/>
    <w:rsid w:val="00613C6E"/>
    <w:rsid w:val="00622240"/>
    <w:rsid w:val="00622C5E"/>
    <w:rsid w:val="006301DF"/>
    <w:rsid w:val="00642FB8"/>
    <w:rsid w:val="00645778"/>
    <w:rsid w:val="0064620F"/>
    <w:rsid w:val="00650562"/>
    <w:rsid w:val="00656BF5"/>
    <w:rsid w:val="00657364"/>
    <w:rsid w:val="00661D81"/>
    <w:rsid w:val="00666516"/>
    <w:rsid w:val="006674F1"/>
    <w:rsid w:val="00667B09"/>
    <w:rsid w:val="0067070B"/>
    <w:rsid w:val="006708F2"/>
    <w:rsid w:val="0067183D"/>
    <w:rsid w:val="00675F60"/>
    <w:rsid w:val="006774DC"/>
    <w:rsid w:val="00677B90"/>
    <w:rsid w:val="00682702"/>
    <w:rsid w:val="00682F17"/>
    <w:rsid w:val="00685F3F"/>
    <w:rsid w:val="006870B8"/>
    <w:rsid w:val="00690CD3"/>
    <w:rsid w:val="006925D9"/>
    <w:rsid w:val="006937F9"/>
    <w:rsid w:val="00693C95"/>
    <w:rsid w:val="00694CB9"/>
    <w:rsid w:val="006957D8"/>
    <w:rsid w:val="00696C36"/>
    <w:rsid w:val="006A34E9"/>
    <w:rsid w:val="006A5CAD"/>
    <w:rsid w:val="006A5EA6"/>
    <w:rsid w:val="006B0EB4"/>
    <w:rsid w:val="006B3902"/>
    <w:rsid w:val="006C7B1D"/>
    <w:rsid w:val="006D2222"/>
    <w:rsid w:val="006D5E08"/>
    <w:rsid w:val="006E0EE5"/>
    <w:rsid w:val="006E4C38"/>
    <w:rsid w:val="006E4FEB"/>
    <w:rsid w:val="006F05A2"/>
    <w:rsid w:val="006F40DC"/>
    <w:rsid w:val="006F4833"/>
    <w:rsid w:val="006F4BC0"/>
    <w:rsid w:val="006F4D10"/>
    <w:rsid w:val="006F597D"/>
    <w:rsid w:val="006F5ED2"/>
    <w:rsid w:val="006F7AFC"/>
    <w:rsid w:val="00700532"/>
    <w:rsid w:val="00705DC2"/>
    <w:rsid w:val="00706CFC"/>
    <w:rsid w:val="00712D36"/>
    <w:rsid w:val="00713425"/>
    <w:rsid w:val="00714286"/>
    <w:rsid w:val="007205D9"/>
    <w:rsid w:val="00721F7A"/>
    <w:rsid w:val="00724FCD"/>
    <w:rsid w:val="00731503"/>
    <w:rsid w:val="00734912"/>
    <w:rsid w:val="00736237"/>
    <w:rsid w:val="007411D6"/>
    <w:rsid w:val="007413E2"/>
    <w:rsid w:val="007510CF"/>
    <w:rsid w:val="007549A4"/>
    <w:rsid w:val="007563C7"/>
    <w:rsid w:val="007600E1"/>
    <w:rsid w:val="0076349C"/>
    <w:rsid w:val="00763D90"/>
    <w:rsid w:val="00764627"/>
    <w:rsid w:val="007669CA"/>
    <w:rsid w:val="00772BC3"/>
    <w:rsid w:val="007750CA"/>
    <w:rsid w:val="00775CB9"/>
    <w:rsid w:val="00776EF5"/>
    <w:rsid w:val="007819F1"/>
    <w:rsid w:val="00783124"/>
    <w:rsid w:val="00787096"/>
    <w:rsid w:val="00791BAC"/>
    <w:rsid w:val="007959A9"/>
    <w:rsid w:val="00797A32"/>
    <w:rsid w:val="007A16F8"/>
    <w:rsid w:val="007B0ADE"/>
    <w:rsid w:val="007B3FA2"/>
    <w:rsid w:val="007B657A"/>
    <w:rsid w:val="007C38BC"/>
    <w:rsid w:val="007C4862"/>
    <w:rsid w:val="007C4909"/>
    <w:rsid w:val="007C5A32"/>
    <w:rsid w:val="007C7754"/>
    <w:rsid w:val="007C7875"/>
    <w:rsid w:val="007D1684"/>
    <w:rsid w:val="007D1A1B"/>
    <w:rsid w:val="007D642C"/>
    <w:rsid w:val="007D7749"/>
    <w:rsid w:val="007E28BB"/>
    <w:rsid w:val="007E4881"/>
    <w:rsid w:val="007E7AF3"/>
    <w:rsid w:val="007F30EE"/>
    <w:rsid w:val="007F3654"/>
    <w:rsid w:val="007F3E2E"/>
    <w:rsid w:val="007F61BC"/>
    <w:rsid w:val="007F6C6D"/>
    <w:rsid w:val="007F6D97"/>
    <w:rsid w:val="00800350"/>
    <w:rsid w:val="00802F52"/>
    <w:rsid w:val="00806D4A"/>
    <w:rsid w:val="00806EE0"/>
    <w:rsid w:val="00810FFE"/>
    <w:rsid w:val="0081552C"/>
    <w:rsid w:val="00822158"/>
    <w:rsid w:val="00823B40"/>
    <w:rsid w:val="00826F8F"/>
    <w:rsid w:val="00832E7A"/>
    <w:rsid w:val="008334F6"/>
    <w:rsid w:val="008371DB"/>
    <w:rsid w:val="0083793B"/>
    <w:rsid w:val="00837BE3"/>
    <w:rsid w:val="00840A83"/>
    <w:rsid w:val="00842054"/>
    <w:rsid w:val="00843B18"/>
    <w:rsid w:val="00844694"/>
    <w:rsid w:val="0084560F"/>
    <w:rsid w:val="0084576A"/>
    <w:rsid w:val="00851B6F"/>
    <w:rsid w:val="00855B55"/>
    <w:rsid w:val="00856A97"/>
    <w:rsid w:val="0086030A"/>
    <w:rsid w:val="00862191"/>
    <w:rsid w:val="00882C7D"/>
    <w:rsid w:val="0088514E"/>
    <w:rsid w:val="00886551"/>
    <w:rsid w:val="008904AC"/>
    <w:rsid w:val="008909EC"/>
    <w:rsid w:val="008956B3"/>
    <w:rsid w:val="00897B33"/>
    <w:rsid w:val="008A7543"/>
    <w:rsid w:val="008B3CE6"/>
    <w:rsid w:val="008B5F0E"/>
    <w:rsid w:val="008B65DC"/>
    <w:rsid w:val="008B7119"/>
    <w:rsid w:val="008C00C9"/>
    <w:rsid w:val="008C6C1C"/>
    <w:rsid w:val="008D0D75"/>
    <w:rsid w:val="008D1059"/>
    <w:rsid w:val="008D614F"/>
    <w:rsid w:val="008D7A5A"/>
    <w:rsid w:val="008E0480"/>
    <w:rsid w:val="008E3C24"/>
    <w:rsid w:val="008E6718"/>
    <w:rsid w:val="008E72C4"/>
    <w:rsid w:val="008F0B2D"/>
    <w:rsid w:val="008F0C81"/>
    <w:rsid w:val="008F6A5C"/>
    <w:rsid w:val="0090288A"/>
    <w:rsid w:val="009079B4"/>
    <w:rsid w:val="009116F7"/>
    <w:rsid w:val="00915FD2"/>
    <w:rsid w:val="00916F1E"/>
    <w:rsid w:val="0092131F"/>
    <w:rsid w:val="009236FB"/>
    <w:rsid w:val="00923ECD"/>
    <w:rsid w:val="00924036"/>
    <w:rsid w:val="00931EF3"/>
    <w:rsid w:val="00934019"/>
    <w:rsid w:val="0093543A"/>
    <w:rsid w:val="00937CE4"/>
    <w:rsid w:val="00944892"/>
    <w:rsid w:val="00945458"/>
    <w:rsid w:val="009457B5"/>
    <w:rsid w:val="009459B7"/>
    <w:rsid w:val="009514D0"/>
    <w:rsid w:val="00953E55"/>
    <w:rsid w:val="00956B52"/>
    <w:rsid w:val="00957C2E"/>
    <w:rsid w:val="00960161"/>
    <w:rsid w:val="00965B80"/>
    <w:rsid w:val="0096740C"/>
    <w:rsid w:val="00967FF5"/>
    <w:rsid w:val="009745AC"/>
    <w:rsid w:val="0098431E"/>
    <w:rsid w:val="009853D7"/>
    <w:rsid w:val="00987E37"/>
    <w:rsid w:val="0099045B"/>
    <w:rsid w:val="00991970"/>
    <w:rsid w:val="00991AD4"/>
    <w:rsid w:val="00992FA3"/>
    <w:rsid w:val="00997EF7"/>
    <w:rsid w:val="009A0746"/>
    <w:rsid w:val="009A79A9"/>
    <w:rsid w:val="009A7E0A"/>
    <w:rsid w:val="009B0D5C"/>
    <w:rsid w:val="009B2805"/>
    <w:rsid w:val="009B3CD1"/>
    <w:rsid w:val="009B6841"/>
    <w:rsid w:val="009C129E"/>
    <w:rsid w:val="009C176F"/>
    <w:rsid w:val="009C51BF"/>
    <w:rsid w:val="009D10C8"/>
    <w:rsid w:val="009D193A"/>
    <w:rsid w:val="009D4187"/>
    <w:rsid w:val="009D4469"/>
    <w:rsid w:val="009D7F52"/>
    <w:rsid w:val="009E3346"/>
    <w:rsid w:val="009E4A79"/>
    <w:rsid w:val="009F007E"/>
    <w:rsid w:val="009F2931"/>
    <w:rsid w:val="009F3DB6"/>
    <w:rsid w:val="009F52A1"/>
    <w:rsid w:val="00A0022D"/>
    <w:rsid w:val="00A020C6"/>
    <w:rsid w:val="00A03684"/>
    <w:rsid w:val="00A03D54"/>
    <w:rsid w:val="00A0672A"/>
    <w:rsid w:val="00A12064"/>
    <w:rsid w:val="00A14882"/>
    <w:rsid w:val="00A15F11"/>
    <w:rsid w:val="00A16393"/>
    <w:rsid w:val="00A16CBF"/>
    <w:rsid w:val="00A204C8"/>
    <w:rsid w:val="00A24681"/>
    <w:rsid w:val="00A26151"/>
    <w:rsid w:val="00A30427"/>
    <w:rsid w:val="00A33682"/>
    <w:rsid w:val="00A355E1"/>
    <w:rsid w:val="00A4021A"/>
    <w:rsid w:val="00A40ADA"/>
    <w:rsid w:val="00A4267E"/>
    <w:rsid w:val="00A44B9E"/>
    <w:rsid w:val="00A512CB"/>
    <w:rsid w:val="00A517C9"/>
    <w:rsid w:val="00A5381C"/>
    <w:rsid w:val="00A660D5"/>
    <w:rsid w:val="00A665D2"/>
    <w:rsid w:val="00A667AF"/>
    <w:rsid w:val="00A6696F"/>
    <w:rsid w:val="00A67927"/>
    <w:rsid w:val="00A70DAC"/>
    <w:rsid w:val="00A71DB9"/>
    <w:rsid w:val="00A73BE9"/>
    <w:rsid w:val="00A833B6"/>
    <w:rsid w:val="00A836A1"/>
    <w:rsid w:val="00A94D31"/>
    <w:rsid w:val="00A970B1"/>
    <w:rsid w:val="00AA4CC3"/>
    <w:rsid w:val="00AA6100"/>
    <w:rsid w:val="00AA73F5"/>
    <w:rsid w:val="00AB2B37"/>
    <w:rsid w:val="00AB52EE"/>
    <w:rsid w:val="00AC0D7C"/>
    <w:rsid w:val="00AC115B"/>
    <w:rsid w:val="00AC16F3"/>
    <w:rsid w:val="00AC6287"/>
    <w:rsid w:val="00AC69EB"/>
    <w:rsid w:val="00AC6D76"/>
    <w:rsid w:val="00AC7600"/>
    <w:rsid w:val="00AD0484"/>
    <w:rsid w:val="00AD0A67"/>
    <w:rsid w:val="00AD1C80"/>
    <w:rsid w:val="00AD2031"/>
    <w:rsid w:val="00AE18A3"/>
    <w:rsid w:val="00AF114E"/>
    <w:rsid w:val="00AF1BE0"/>
    <w:rsid w:val="00AF2ED1"/>
    <w:rsid w:val="00AF5BB5"/>
    <w:rsid w:val="00B02CB1"/>
    <w:rsid w:val="00B05BEE"/>
    <w:rsid w:val="00B07C6C"/>
    <w:rsid w:val="00B10B16"/>
    <w:rsid w:val="00B1304C"/>
    <w:rsid w:val="00B13D98"/>
    <w:rsid w:val="00B17A3E"/>
    <w:rsid w:val="00B202C8"/>
    <w:rsid w:val="00B246CF"/>
    <w:rsid w:val="00B2473A"/>
    <w:rsid w:val="00B32C27"/>
    <w:rsid w:val="00B346C7"/>
    <w:rsid w:val="00B36343"/>
    <w:rsid w:val="00B36C5B"/>
    <w:rsid w:val="00B37403"/>
    <w:rsid w:val="00B41B03"/>
    <w:rsid w:val="00B4217B"/>
    <w:rsid w:val="00B439B5"/>
    <w:rsid w:val="00B543AA"/>
    <w:rsid w:val="00B637D1"/>
    <w:rsid w:val="00B7094E"/>
    <w:rsid w:val="00B70E92"/>
    <w:rsid w:val="00B71C25"/>
    <w:rsid w:val="00B768E3"/>
    <w:rsid w:val="00B808CA"/>
    <w:rsid w:val="00B84CC8"/>
    <w:rsid w:val="00B84E5C"/>
    <w:rsid w:val="00B858CD"/>
    <w:rsid w:val="00B86AE8"/>
    <w:rsid w:val="00B87395"/>
    <w:rsid w:val="00B90BB4"/>
    <w:rsid w:val="00B9231A"/>
    <w:rsid w:val="00B9259E"/>
    <w:rsid w:val="00B97026"/>
    <w:rsid w:val="00BA073D"/>
    <w:rsid w:val="00BA0862"/>
    <w:rsid w:val="00BA28C2"/>
    <w:rsid w:val="00BA3BCD"/>
    <w:rsid w:val="00BA4339"/>
    <w:rsid w:val="00BA5F8C"/>
    <w:rsid w:val="00BB0F8D"/>
    <w:rsid w:val="00BB7DB8"/>
    <w:rsid w:val="00BD1F43"/>
    <w:rsid w:val="00BD20E7"/>
    <w:rsid w:val="00BD33E0"/>
    <w:rsid w:val="00BD4477"/>
    <w:rsid w:val="00BD5627"/>
    <w:rsid w:val="00BD7E51"/>
    <w:rsid w:val="00BE2406"/>
    <w:rsid w:val="00BE3052"/>
    <w:rsid w:val="00BE4117"/>
    <w:rsid w:val="00BE4E3A"/>
    <w:rsid w:val="00BE5B1D"/>
    <w:rsid w:val="00BF3E00"/>
    <w:rsid w:val="00BF54F8"/>
    <w:rsid w:val="00BF55D7"/>
    <w:rsid w:val="00C0503B"/>
    <w:rsid w:val="00C05EC0"/>
    <w:rsid w:val="00C06D39"/>
    <w:rsid w:val="00C07DE5"/>
    <w:rsid w:val="00C14497"/>
    <w:rsid w:val="00C15E68"/>
    <w:rsid w:val="00C1738C"/>
    <w:rsid w:val="00C174E4"/>
    <w:rsid w:val="00C306DE"/>
    <w:rsid w:val="00C30749"/>
    <w:rsid w:val="00C339C6"/>
    <w:rsid w:val="00C34AF4"/>
    <w:rsid w:val="00C404DB"/>
    <w:rsid w:val="00C447A5"/>
    <w:rsid w:val="00C46FCC"/>
    <w:rsid w:val="00C50AD8"/>
    <w:rsid w:val="00C53E89"/>
    <w:rsid w:val="00C54F8C"/>
    <w:rsid w:val="00C55221"/>
    <w:rsid w:val="00C56309"/>
    <w:rsid w:val="00C56776"/>
    <w:rsid w:val="00C57227"/>
    <w:rsid w:val="00C62A69"/>
    <w:rsid w:val="00C67BA6"/>
    <w:rsid w:val="00C84023"/>
    <w:rsid w:val="00C86B2D"/>
    <w:rsid w:val="00C8723E"/>
    <w:rsid w:val="00C92DBA"/>
    <w:rsid w:val="00C93CA1"/>
    <w:rsid w:val="00C94478"/>
    <w:rsid w:val="00C95634"/>
    <w:rsid w:val="00C9674E"/>
    <w:rsid w:val="00CA1DB7"/>
    <w:rsid w:val="00CA4BD6"/>
    <w:rsid w:val="00CA6260"/>
    <w:rsid w:val="00CA62DB"/>
    <w:rsid w:val="00CA740B"/>
    <w:rsid w:val="00CB1FDA"/>
    <w:rsid w:val="00CB2691"/>
    <w:rsid w:val="00CB3314"/>
    <w:rsid w:val="00CB6A23"/>
    <w:rsid w:val="00CC09F2"/>
    <w:rsid w:val="00CC3C30"/>
    <w:rsid w:val="00CC4ED9"/>
    <w:rsid w:val="00CD33F0"/>
    <w:rsid w:val="00CD34A8"/>
    <w:rsid w:val="00CD43A4"/>
    <w:rsid w:val="00CE089A"/>
    <w:rsid w:val="00CE1697"/>
    <w:rsid w:val="00CE2D29"/>
    <w:rsid w:val="00CE2F4D"/>
    <w:rsid w:val="00CE3330"/>
    <w:rsid w:val="00CE42FB"/>
    <w:rsid w:val="00CE5E21"/>
    <w:rsid w:val="00CE740C"/>
    <w:rsid w:val="00CF4845"/>
    <w:rsid w:val="00D00885"/>
    <w:rsid w:val="00D00C90"/>
    <w:rsid w:val="00D01BC0"/>
    <w:rsid w:val="00D03994"/>
    <w:rsid w:val="00D0471A"/>
    <w:rsid w:val="00D06136"/>
    <w:rsid w:val="00D11454"/>
    <w:rsid w:val="00D12198"/>
    <w:rsid w:val="00D17595"/>
    <w:rsid w:val="00D30440"/>
    <w:rsid w:val="00D307B0"/>
    <w:rsid w:val="00D31784"/>
    <w:rsid w:val="00D4071D"/>
    <w:rsid w:val="00D5307A"/>
    <w:rsid w:val="00D53726"/>
    <w:rsid w:val="00D55392"/>
    <w:rsid w:val="00D57186"/>
    <w:rsid w:val="00D6031D"/>
    <w:rsid w:val="00D65E6D"/>
    <w:rsid w:val="00D669FC"/>
    <w:rsid w:val="00D74AC0"/>
    <w:rsid w:val="00D753FD"/>
    <w:rsid w:val="00D76060"/>
    <w:rsid w:val="00D7633D"/>
    <w:rsid w:val="00D7678C"/>
    <w:rsid w:val="00D82A6D"/>
    <w:rsid w:val="00D85246"/>
    <w:rsid w:val="00D87FB5"/>
    <w:rsid w:val="00D9246D"/>
    <w:rsid w:val="00D944A1"/>
    <w:rsid w:val="00D95908"/>
    <w:rsid w:val="00D95B82"/>
    <w:rsid w:val="00DA41B5"/>
    <w:rsid w:val="00DA4264"/>
    <w:rsid w:val="00DA5AC1"/>
    <w:rsid w:val="00DA5FC2"/>
    <w:rsid w:val="00DB464B"/>
    <w:rsid w:val="00DB6326"/>
    <w:rsid w:val="00DC1885"/>
    <w:rsid w:val="00DC30A3"/>
    <w:rsid w:val="00DC4F2A"/>
    <w:rsid w:val="00DC5272"/>
    <w:rsid w:val="00DC56E3"/>
    <w:rsid w:val="00DC5B94"/>
    <w:rsid w:val="00DC71C8"/>
    <w:rsid w:val="00DD361E"/>
    <w:rsid w:val="00DE12AB"/>
    <w:rsid w:val="00DE65FF"/>
    <w:rsid w:val="00DF48A6"/>
    <w:rsid w:val="00DF592A"/>
    <w:rsid w:val="00E00096"/>
    <w:rsid w:val="00E035F9"/>
    <w:rsid w:val="00E03E8C"/>
    <w:rsid w:val="00E04AE2"/>
    <w:rsid w:val="00E04F0E"/>
    <w:rsid w:val="00E06E8F"/>
    <w:rsid w:val="00E201E7"/>
    <w:rsid w:val="00E22C0D"/>
    <w:rsid w:val="00E24D10"/>
    <w:rsid w:val="00E255E5"/>
    <w:rsid w:val="00E260A0"/>
    <w:rsid w:val="00E26247"/>
    <w:rsid w:val="00E27619"/>
    <w:rsid w:val="00E32125"/>
    <w:rsid w:val="00E42922"/>
    <w:rsid w:val="00E46F23"/>
    <w:rsid w:val="00E52045"/>
    <w:rsid w:val="00E54677"/>
    <w:rsid w:val="00E557A7"/>
    <w:rsid w:val="00E61773"/>
    <w:rsid w:val="00E6447C"/>
    <w:rsid w:val="00E67BEC"/>
    <w:rsid w:val="00E7019F"/>
    <w:rsid w:val="00E724E1"/>
    <w:rsid w:val="00E730BF"/>
    <w:rsid w:val="00E77D53"/>
    <w:rsid w:val="00E86C18"/>
    <w:rsid w:val="00E90B77"/>
    <w:rsid w:val="00E93906"/>
    <w:rsid w:val="00E950F0"/>
    <w:rsid w:val="00EA0887"/>
    <w:rsid w:val="00EA1C42"/>
    <w:rsid w:val="00EA2B33"/>
    <w:rsid w:val="00EA5212"/>
    <w:rsid w:val="00EA784B"/>
    <w:rsid w:val="00EA7B9F"/>
    <w:rsid w:val="00EB2152"/>
    <w:rsid w:val="00EB3BE4"/>
    <w:rsid w:val="00EB7421"/>
    <w:rsid w:val="00EC213C"/>
    <w:rsid w:val="00EC61AF"/>
    <w:rsid w:val="00ED302E"/>
    <w:rsid w:val="00ED3BCE"/>
    <w:rsid w:val="00ED4AAA"/>
    <w:rsid w:val="00EF040C"/>
    <w:rsid w:val="00EF190B"/>
    <w:rsid w:val="00EF49DA"/>
    <w:rsid w:val="00EF4E05"/>
    <w:rsid w:val="00EF59F0"/>
    <w:rsid w:val="00F07857"/>
    <w:rsid w:val="00F10B61"/>
    <w:rsid w:val="00F14307"/>
    <w:rsid w:val="00F2173F"/>
    <w:rsid w:val="00F37BC1"/>
    <w:rsid w:val="00F4631F"/>
    <w:rsid w:val="00F469D4"/>
    <w:rsid w:val="00F53641"/>
    <w:rsid w:val="00F556D9"/>
    <w:rsid w:val="00F55D2E"/>
    <w:rsid w:val="00F56310"/>
    <w:rsid w:val="00F578C8"/>
    <w:rsid w:val="00F7183B"/>
    <w:rsid w:val="00F72B97"/>
    <w:rsid w:val="00F7790D"/>
    <w:rsid w:val="00F814FF"/>
    <w:rsid w:val="00F8462A"/>
    <w:rsid w:val="00F84E1E"/>
    <w:rsid w:val="00F866B4"/>
    <w:rsid w:val="00F97503"/>
    <w:rsid w:val="00FA42AD"/>
    <w:rsid w:val="00FA69EA"/>
    <w:rsid w:val="00FB0201"/>
    <w:rsid w:val="00FB35D5"/>
    <w:rsid w:val="00FC05F3"/>
    <w:rsid w:val="00FC0705"/>
    <w:rsid w:val="00FC17FF"/>
    <w:rsid w:val="00FC2DE1"/>
    <w:rsid w:val="00FC4EB5"/>
    <w:rsid w:val="00FD07B9"/>
    <w:rsid w:val="00FD33D1"/>
    <w:rsid w:val="00FD4462"/>
    <w:rsid w:val="00FD4508"/>
    <w:rsid w:val="00FD470D"/>
    <w:rsid w:val="00FD6E6D"/>
    <w:rsid w:val="00FD750B"/>
    <w:rsid w:val="00FD7BC3"/>
    <w:rsid w:val="00FE449F"/>
    <w:rsid w:val="00FE4A20"/>
    <w:rsid w:val="00FE4FED"/>
    <w:rsid w:val="00FE6E14"/>
    <w:rsid w:val="00FE7C5C"/>
    <w:rsid w:val="00FF2549"/>
    <w:rsid w:val="00FF2CF2"/>
    <w:rsid w:val="00FF494B"/>
    <w:rsid w:val="00FF69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rules v:ext="edit">
        <o:r id="V:Rule6" type="connector" idref="#_x0000_s1044"/>
        <o:r id="V:Rule7" type="connector" idref="#_x0000_s1040"/>
        <o:r id="V:Rule8" type="connector" idref="#_x0000_s1043"/>
        <o:r id="V:Rule9" type="connector" idref="#_x0000_s1039"/>
        <o:r id="V:Rule10"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CE6"/>
    <w:pPr>
      <w:spacing w:after="200" w:line="276" w:lineRule="auto"/>
    </w:pPr>
    <w:rPr>
      <w:sz w:val="22"/>
      <w:szCs w:val="22"/>
    </w:rPr>
  </w:style>
  <w:style w:type="paragraph" w:styleId="Heading2">
    <w:name w:val="heading 2"/>
    <w:basedOn w:val="Normal"/>
    <w:next w:val="Normal"/>
    <w:link w:val="Heading2Char"/>
    <w:uiPriority w:val="9"/>
    <w:semiHidden/>
    <w:unhideWhenUsed/>
    <w:qFormat/>
    <w:rsid w:val="001C6F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semiHidden/>
    <w:unhideWhenUsed/>
    <w:qFormat/>
    <w:rsid w:val="002B793B"/>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79A9"/>
    <w:pPr>
      <w:ind w:left="720"/>
      <w:contextualSpacing/>
    </w:pPr>
  </w:style>
  <w:style w:type="paragraph" w:customStyle="1" w:styleId="Default">
    <w:name w:val="Default"/>
    <w:rsid w:val="00265750"/>
    <w:pPr>
      <w:autoSpaceDE w:val="0"/>
      <w:autoSpaceDN w:val="0"/>
      <w:adjustRightInd w:val="0"/>
    </w:pPr>
    <w:rPr>
      <w:rFonts w:cs="Calibri"/>
      <w:color w:val="000000"/>
      <w:sz w:val="24"/>
      <w:szCs w:val="24"/>
    </w:rPr>
  </w:style>
  <w:style w:type="paragraph" w:styleId="BalloonText">
    <w:name w:val="Balloon Text"/>
    <w:basedOn w:val="Normal"/>
    <w:link w:val="BalloonTextChar"/>
    <w:uiPriority w:val="99"/>
    <w:semiHidden/>
    <w:unhideWhenUsed/>
    <w:rsid w:val="006115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5B9"/>
    <w:rPr>
      <w:rFonts w:ascii="Tahoma" w:hAnsi="Tahoma" w:cs="Tahoma"/>
      <w:sz w:val="16"/>
      <w:szCs w:val="16"/>
    </w:rPr>
  </w:style>
  <w:style w:type="table" w:styleId="TableGrid">
    <w:name w:val="Table Grid"/>
    <w:basedOn w:val="TableNormal"/>
    <w:uiPriority w:val="59"/>
    <w:rsid w:val="006F4D10"/>
    <w:rPr>
      <w:lang w:val="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M311">
    <w:name w:val="CM3+11"/>
    <w:basedOn w:val="Default"/>
    <w:next w:val="Default"/>
    <w:uiPriority w:val="99"/>
    <w:rsid w:val="007669CA"/>
    <w:rPr>
      <w:rFonts w:ascii="Times New Roman" w:hAnsi="Times New Roman" w:cs="Times New Roman"/>
      <w:color w:val="auto"/>
    </w:rPr>
  </w:style>
  <w:style w:type="paragraph" w:styleId="Header">
    <w:name w:val="header"/>
    <w:basedOn w:val="Normal"/>
    <w:link w:val="HeaderChar"/>
    <w:uiPriority w:val="99"/>
    <w:semiHidden/>
    <w:unhideWhenUsed/>
    <w:rsid w:val="008F0B2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F0B2D"/>
  </w:style>
  <w:style w:type="paragraph" w:styleId="Footer">
    <w:name w:val="footer"/>
    <w:basedOn w:val="Normal"/>
    <w:link w:val="FooterChar"/>
    <w:uiPriority w:val="99"/>
    <w:unhideWhenUsed/>
    <w:rsid w:val="008F0B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B2D"/>
  </w:style>
  <w:style w:type="character" w:customStyle="1" w:styleId="Heading3Char">
    <w:name w:val="Heading 3 Char"/>
    <w:basedOn w:val="DefaultParagraphFont"/>
    <w:link w:val="Heading3"/>
    <w:semiHidden/>
    <w:rsid w:val="002B793B"/>
    <w:rPr>
      <w:rFonts w:ascii="Times New Roman" w:eastAsia="Times New Roman" w:hAnsi="Times New Roman" w:cs="Times New Roman"/>
      <w:b/>
      <w:bCs/>
      <w:sz w:val="27"/>
      <w:szCs w:val="27"/>
    </w:rPr>
  </w:style>
  <w:style w:type="character" w:styleId="CommentReference">
    <w:name w:val="annotation reference"/>
    <w:basedOn w:val="DefaultParagraphFont"/>
    <w:uiPriority w:val="99"/>
    <w:semiHidden/>
    <w:unhideWhenUsed/>
    <w:rsid w:val="0051390F"/>
    <w:rPr>
      <w:sz w:val="16"/>
      <w:szCs w:val="16"/>
    </w:rPr>
  </w:style>
  <w:style w:type="paragraph" w:styleId="CommentText">
    <w:name w:val="annotation text"/>
    <w:basedOn w:val="Normal"/>
    <w:link w:val="CommentTextChar"/>
    <w:uiPriority w:val="99"/>
    <w:semiHidden/>
    <w:unhideWhenUsed/>
    <w:rsid w:val="0051390F"/>
    <w:rPr>
      <w:sz w:val="20"/>
      <w:szCs w:val="20"/>
    </w:rPr>
  </w:style>
  <w:style w:type="character" w:customStyle="1" w:styleId="CommentTextChar">
    <w:name w:val="Comment Text Char"/>
    <w:basedOn w:val="DefaultParagraphFont"/>
    <w:link w:val="CommentText"/>
    <w:uiPriority w:val="99"/>
    <w:semiHidden/>
    <w:rsid w:val="0051390F"/>
  </w:style>
  <w:style w:type="paragraph" w:styleId="CommentSubject">
    <w:name w:val="annotation subject"/>
    <w:basedOn w:val="CommentText"/>
    <w:next w:val="CommentText"/>
    <w:link w:val="CommentSubjectChar"/>
    <w:uiPriority w:val="99"/>
    <w:semiHidden/>
    <w:unhideWhenUsed/>
    <w:rsid w:val="0051390F"/>
    <w:rPr>
      <w:b/>
      <w:bCs/>
    </w:rPr>
  </w:style>
  <w:style w:type="character" w:customStyle="1" w:styleId="CommentSubjectChar">
    <w:name w:val="Comment Subject Char"/>
    <w:basedOn w:val="CommentTextChar"/>
    <w:link w:val="CommentSubject"/>
    <w:uiPriority w:val="99"/>
    <w:semiHidden/>
    <w:rsid w:val="0051390F"/>
    <w:rPr>
      <w:b/>
      <w:bCs/>
    </w:rPr>
  </w:style>
  <w:style w:type="character" w:customStyle="1" w:styleId="Heading2Char">
    <w:name w:val="Heading 2 Char"/>
    <w:basedOn w:val="DefaultParagraphFont"/>
    <w:link w:val="Heading2"/>
    <w:uiPriority w:val="9"/>
    <w:semiHidden/>
    <w:rsid w:val="001C6FD3"/>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343165019">
      <w:bodyDiv w:val="1"/>
      <w:marLeft w:val="0"/>
      <w:marRight w:val="0"/>
      <w:marTop w:val="0"/>
      <w:marBottom w:val="0"/>
      <w:divBdr>
        <w:top w:val="none" w:sz="0" w:space="0" w:color="auto"/>
        <w:left w:val="none" w:sz="0" w:space="0" w:color="auto"/>
        <w:bottom w:val="none" w:sz="0" w:space="0" w:color="auto"/>
        <w:right w:val="none" w:sz="0" w:space="0" w:color="auto"/>
      </w:divBdr>
    </w:div>
    <w:div w:id="1610314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A82674-AE99-44AB-81C7-506EF968C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1248</TotalTime>
  <Pages>75</Pages>
  <Words>17602</Words>
  <Characters>100332</Characters>
  <Application>Microsoft Office Word</Application>
  <DocSecurity>0</DocSecurity>
  <Lines>836</Lines>
  <Paragraphs>235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117699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85</cp:revision>
  <dcterms:created xsi:type="dcterms:W3CDTF">2017-01-08T01:22:00Z</dcterms:created>
  <dcterms:modified xsi:type="dcterms:W3CDTF">2017-06-26T18:30:00Z</dcterms:modified>
</cp:coreProperties>
</file>